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111"/>
        <w:tblW w:w="360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04"/>
        <w:gridCol w:w="1296"/>
      </w:tblGrid>
      <w:tr w:rsidR="000002E2" w:rsidRPr="00C223EE" w:rsidTr="000002E2">
        <w:trPr>
          <w:trHeight w:val="360"/>
        </w:trPr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80" w:lineRule="exact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Food groups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80" w:lineRule="exact"/>
              <w:ind w:left="60" w:right="6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Number of missing values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Fruits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Red meat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Nuts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Legumes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Processed meats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Fish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Chicken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Low-fat dairy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Non-starchy vegetables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Refined g</w:t>
            </w:r>
            <w:r w:rsidRPr="00C223EE">
              <w:rPr>
                <w:rFonts w:asciiTheme="majorBidi" w:hAnsiTheme="majorBidi" w:cstheme="majorBidi"/>
                <w:sz w:val="20"/>
                <w:szCs w:val="20"/>
              </w:rPr>
              <w:t>rains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Potato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High-fat dairy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>Sugary products</w:t>
            </w:r>
          </w:p>
        </w:tc>
        <w:tc>
          <w:tcPr>
            <w:tcW w:w="1296" w:type="dxa"/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0002E2" w:rsidRPr="00C223EE" w:rsidTr="000002E2">
        <w:trPr>
          <w:trHeight w:val="360"/>
        </w:trPr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:rsidR="000002E2" w:rsidRPr="00C223EE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rPr>
                <w:rFonts w:asciiTheme="majorBidi" w:hAnsiTheme="majorBidi" w:cstheme="majorBidi"/>
                <w:sz w:val="20"/>
                <w:szCs w:val="20"/>
              </w:rPr>
            </w:pPr>
            <w:r w:rsidRPr="00C223EE">
              <w:rPr>
                <w:rFonts w:asciiTheme="majorBidi" w:hAnsiTheme="majorBidi" w:cstheme="majorBidi"/>
                <w:sz w:val="20"/>
                <w:szCs w:val="20"/>
              </w:rPr>
              <w:t xml:space="preserve">Egg 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0002E2" w:rsidRPr="006C17D8" w:rsidRDefault="000002E2" w:rsidP="000002E2">
            <w:pPr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17D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</w:tbl>
    <w:p w:rsidR="00B8337A" w:rsidRPr="000002E2" w:rsidRDefault="000002E2" w:rsidP="000002E2">
      <w:r>
        <w:t xml:space="preserve">Supplemental Table 1- The number of missing data in food groups </w:t>
      </w:r>
      <w:bookmarkStart w:id="0" w:name="_GoBack"/>
      <w:bookmarkEnd w:id="0"/>
      <w:r>
        <w:t xml:space="preserve">that </w:t>
      </w:r>
      <w:proofErr w:type="gramStart"/>
      <w:r>
        <w:t>were imputed</w:t>
      </w:r>
      <w:proofErr w:type="gramEnd"/>
      <w:r>
        <w:t xml:space="preserve"> </w:t>
      </w:r>
      <w:r w:rsidRPr="000002E2">
        <w:t xml:space="preserve">using </w:t>
      </w:r>
      <w:r w:rsidRPr="000002E2">
        <w:rPr>
          <w:rFonts w:asciiTheme="majorBidi" w:hAnsiTheme="majorBidi" w:cstheme="majorBidi"/>
        </w:rPr>
        <w:t>multiple imputation method</w:t>
      </w:r>
    </w:p>
    <w:sectPr w:rsidR="00B8337A" w:rsidRPr="00000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D8"/>
    <w:rsid w:val="000002E2"/>
    <w:rsid w:val="006C17D8"/>
    <w:rsid w:val="00B8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5EBE4"/>
  <w15:chartTrackingRefBased/>
  <w15:docId w15:val="{86AC2094-37B2-4601-BED7-E9158651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Masoum</dc:creator>
  <cp:keywords/>
  <dc:description/>
  <cp:lastModifiedBy>Masoum</cp:lastModifiedBy>
  <cp:revision>2</cp:revision>
  <dcterms:created xsi:type="dcterms:W3CDTF">2024-02-17T18:16:00Z</dcterms:created>
  <dcterms:modified xsi:type="dcterms:W3CDTF">2024-02-26T19:54:00Z</dcterms:modified>
</cp:coreProperties>
</file>