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E6571B" w14:textId="523D9E5A" w:rsidR="00510EE5" w:rsidRDefault="00510EE5" w:rsidP="00E639A1">
      <w:pPr>
        <w:tabs>
          <w:tab w:val="left" w:pos="2972"/>
        </w:tabs>
        <w:spacing w:after="0" w:line="240" w:lineRule="auto"/>
      </w:pPr>
    </w:p>
    <w:p w14:paraId="20F0CF6B" w14:textId="515204DA" w:rsidR="00510EE5" w:rsidRDefault="00510EE5" w:rsidP="00E639A1">
      <w:pPr>
        <w:tabs>
          <w:tab w:val="left" w:pos="2972"/>
        </w:tabs>
        <w:spacing w:after="0" w:line="240" w:lineRule="auto"/>
      </w:pPr>
    </w:p>
    <w:p w14:paraId="14AD5A89" w14:textId="0F1CB13F" w:rsidR="00510EE5" w:rsidRDefault="00510EE5" w:rsidP="00510EE5">
      <w:pPr>
        <w:tabs>
          <w:tab w:val="left" w:pos="2972"/>
        </w:tabs>
        <w:spacing w:after="0" w:line="240" w:lineRule="auto"/>
        <w:jc w:val="both"/>
      </w:pPr>
      <w:r w:rsidRPr="00510EE5">
        <w:rPr>
          <w:b/>
          <w:bCs/>
        </w:rPr>
        <w:t>Table S</w:t>
      </w:r>
      <w:r w:rsidR="004601C1">
        <w:rPr>
          <w:b/>
          <w:bCs/>
        </w:rPr>
        <w:t>2</w:t>
      </w:r>
      <w:r w:rsidRPr="00510EE5">
        <w:rPr>
          <w:b/>
          <w:bCs/>
        </w:rPr>
        <w:t xml:space="preserve">: </w:t>
      </w:r>
      <w:r w:rsidRPr="00510EE5">
        <w:t>Prevalence of difficulties</w:t>
      </w:r>
      <w:r>
        <w:t xml:space="preserve"> reported in functional domains among Malaysian children aged 2-17 years (n=4</w:t>
      </w:r>
      <w:r w:rsidR="00077830">
        <w:t>16</w:t>
      </w:r>
      <w:r>
        <w:t>6)</w:t>
      </w:r>
    </w:p>
    <w:p w14:paraId="14CC2C53" w14:textId="77777777" w:rsidR="00510EE5" w:rsidRDefault="00510EE5" w:rsidP="00510EE5">
      <w:pPr>
        <w:tabs>
          <w:tab w:val="left" w:pos="2972"/>
        </w:tabs>
        <w:spacing w:after="0" w:line="240" w:lineRule="auto"/>
        <w:jc w:val="both"/>
      </w:pPr>
    </w:p>
    <w:tbl>
      <w:tblPr>
        <w:tblW w:w="9099" w:type="dxa"/>
        <w:tblInd w:w="113" w:type="dxa"/>
        <w:tblLook w:val="04A0" w:firstRow="1" w:lastRow="0" w:firstColumn="1" w:lastColumn="0" w:noHBand="0" w:noVBand="1"/>
      </w:tblPr>
      <w:tblGrid>
        <w:gridCol w:w="3256"/>
        <w:gridCol w:w="992"/>
        <w:gridCol w:w="1409"/>
        <w:gridCol w:w="1238"/>
        <w:gridCol w:w="1102"/>
        <w:gridCol w:w="1102"/>
      </w:tblGrid>
      <w:tr w:rsidR="00510EE5" w:rsidRPr="00510EE5" w14:paraId="5B73D47A" w14:textId="77777777" w:rsidTr="00510EE5">
        <w:trPr>
          <w:trHeight w:val="284"/>
        </w:trPr>
        <w:tc>
          <w:tcPr>
            <w:tcW w:w="3256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22D206E" w14:textId="77777777" w:rsidR="00510EE5" w:rsidRPr="00510EE5" w:rsidRDefault="00510EE5" w:rsidP="00510E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MY"/>
              </w:rPr>
            </w:pPr>
            <w:r w:rsidRPr="00510EE5">
              <w:rPr>
                <w:rFonts w:ascii="Calibri" w:eastAsia="Times New Roman" w:hAnsi="Calibri" w:cs="Calibri"/>
                <w:b/>
                <w:bCs/>
                <w:color w:val="000000"/>
                <w:lang w:eastAsia="en-MY"/>
              </w:rPr>
              <w:t>Functional difficulty in the reported domains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14:paraId="78420382" w14:textId="77777777" w:rsidR="00510EE5" w:rsidRPr="00510EE5" w:rsidRDefault="00510EE5" w:rsidP="00510E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MY"/>
              </w:rPr>
            </w:pPr>
            <w:r w:rsidRPr="00510EE5">
              <w:rPr>
                <w:rFonts w:ascii="Calibri" w:eastAsia="Times New Roman" w:hAnsi="Calibri" w:cs="Calibri"/>
                <w:b/>
                <w:bCs/>
                <w:color w:val="000000"/>
                <w:lang w:eastAsia="en-MY"/>
              </w:rPr>
              <w:t>Count</w:t>
            </w:r>
          </w:p>
        </w:tc>
        <w:tc>
          <w:tcPr>
            <w:tcW w:w="1409" w:type="dxa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14:paraId="178D937B" w14:textId="77777777" w:rsidR="00510EE5" w:rsidRPr="00510EE5" w:rsidRDefault="00510EE5" w:rsidP="00510E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MY"/>
              </w:rPr>
            </w:pPr>
            <w:r w:rsidRPr="00510EE5">
              <w:rPr>
                <w:rFonts w:ascii="Calibri" w:eastAsia="Times New Roman" w:hAnsi="Calibri" w:cs="Calibri"/>
                <w:b/>
                <w:bCs/>
                <w:color w:val="000000"/>
                <w:lang w:eastAsia="en-MY"/>
              </w:rPr>
              <w:t>Estimated Population</w:t>
            </w:r>
          </w:p>
        </w:tc>
        <w:tc>
          <w:tcPr>
            <w:tcW w:w="1238" w:type="dxa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14:paraId="2D5F95E6" w14:textId="77777777" w:rsidR="00510EE5" w:rsidRPr="00510EE5" w:rsidRDefault="00510EE5" w:rsidP="00510E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MY"/>
              </w:rPr>
            </w:pPr>
            <w:r w:rsidRPr="00510EE5">
              <w:rPr>
                <w:rFonts w:ascii="Calibri" w:eastAsia="Times New Roman" w:hAnsi="Calibri" w:cs="Calibri"/>
                <w:b/>
                <w:bCs/>
                <w:color w:val="000000"/>
                <w:lang w:eastAsia="en-MY"/>
              </w:rPr>
              <w:t>Prevalence (%)</w:t>
            </w:r>
          </w:p>
        </w:tc>
        <w:tc>
          <w:tcPr>
            <w:tcW w:w="2204" w:type="dxa"/>
            <w:gridSpan w:val="2"/>
            <w:tcBorders>
              <w:top w:val="single" w:sz="4" w:space="0" w:color="auto"/>
            </w:tcBorders>
            <w:shd w:val="clear" w:color="auto" w:fill="auto"/>
            <w:hideMark/>
          </w:tcPr>
          <w:p w14:paraId="47066595" w14:textId="77777777" w:rsidR="00510EE5" w:rsidRPr="00510EE5" w:rsidRDefault="00510EE5" w:rsidP="00510E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MY"/>
              </w:rPr>
            </w:pPr>
            <w:r w:rsidRPr="00510EE5">
              <w:rPr>
                <w:rFonts w:ascii="Calibri" w:eastAsia="Times New Roman" w:hAnsi="Calibri" w:cs="Calibri"/>
                <w:b/>
                <w:bCs/>
                <w:color w:val="000000"/>
                <w:lang w:eastAsia="en-MY"/>
              </w:rPr>
              <w:t>95% CI</w:t>
            </w:r>
          </w:p>
        </w:tc>
      </w:tr>
      <w:tr w:rsidR="00510EE5" w:rsidRPr="00510EE5" w14:paraId="43AD6E84" w14:textId="77777777" w:rsidTr="00510EE5">
        <w:trPr>
          <w:trHeight w:val="284"/>
        </w:trPr>
        <w:tc>
          <w:tcPr>
            <w:tcW w:w="3256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05AB33E0" w14:textId="77777777" w:rsidR="00510EE5" w:rsidRPr="00510EE5" w:rsidRDefault="00510EE5" w:rsidP="00510E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MY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13F1CCE7" w14:textId="77777777" w:rsidR="00510EE5" w:rsidRPr="00510EE5" w:rsidRDefault="00510EE5" w:rsidP="00510E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MY"/>
              </w:rPr>
            </w:pPr>
          </w:p>
        </w:tc>
        <w:tc>
          <w:tcPr>
            <w:tcW w:w="1409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3E4E7A0F" w14:textId="77777777" w:rsidR="00510EE5" w:rsidRPr="00510EE5" w:rsidRDefault="00510EE5" w:rsidP="00510E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MY"/>
              </w:rPr>
            </w:pPr>
          </w:p>
        </w:tc>
        <w:tc>
          <w:tcPr>
            <w:tcW w:w="1238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63AD5781" w14:textId="77777777" w:rsidR="00510EE5" w:rsidRPr="00510EE5" w:rsidRDefault="00510EE5" w:rsidP="00510E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MY"/>
              </w:rPr>
            </w:pPr>
          </w:p>
        </w:tc>
        <w:tc>
          <w:tcPr>
            <w:tcW w:w="1102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0C02E9B3" w14:textId="77777777" w:rsidR="00510EE5" w:rsidRPr="00510EE5" w:rsidRDefault="00510EE5" w:rsidP="00510E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MY"/>
              </w:rPr>
            </w:pPr>
            <w:r w:rsidRPr="00510EE5">
              <w:rPr>
                <w:rFonts w:ascii="Calibri" w:eastAsia="Times New Roman" w:hAnsi="Calibri" w:cs="Calibri"/>
                <w:b/>
                <w:bCs/>
                <w:color w:val="000000"/>
                <w:lang w:eastAsia="en-MY"/>
              </w:rPr>
              <w:t>Lower</w:t>
            </w:r>
          </w:p>
        </w:tc>
        <w:tc>
          <w:tcPr>
            <w:tcW w:w="1102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66CC38D7" w14:textId="77777777" w:rsidR="00510EE5" w:rsidRPr="00510EE5" w:rsidRDefault="00510EE5" w:rsidP="00510E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MY"/>
              </w:rPr>
            </w:pPr>
            <w:r w:rsidRPr="00510EE5">
              <w:rPr>
                <w:rFonts w:ascii="Calibri" w:eastAsia="Times New Roman" w:hAnsi="Calibri" w:cs="Calibri"/>
                <w:b/>
                <w:bCs/>
                <w:color w:val="000000"/>
                <w:lang w:eastAsia="en-MY"/>
              </w:rPr>
              <w:t>Upper</w:t>
            </w:r>
          </w:p>
        </w:tc>
      </w:tr>
      <w:tr w:rsidR="00510EE5" w:rsidRPr="00510EE5" w14:paraId="15D96F4F" w14:textId="77777777" w:rsidTr="00510EE5">
        <w:trPr>
          <w:trHeight w:val="284"/>
        </w:trPr>
        <w:tc>
          <w:tcPr>
            <w:tcW w:w="3256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F7592B2" w14:textId="77777777" w:rsidR="00510EE5" w:rsidRPr="00510EE5" w:rsidRDefault="00510EE5" w:rsidP="00510E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510EE5">
              <w:rPr>
                <w:rFonts w:ascii="Calibri" w:eastAsia="Times New Roman" w:hAnsi="Calibri" w:cs="Calibri"/>
                <w:color w:val="000000"/>
                <w:lang w:eastAsia="en-MY"/>
              </w:rPr>
              <w:t>Difficulty in seeing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0C89A137" w14:textId="77777777" w:rsidR="00510EE5" w:rsidRPr="00510EE5" w:rsidRDefault="00510EE5" w:rsidP="00510E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510EE5">
              <w:rPr>
                <w:rFonts w:ascii="Calibri" w:eastAsia="Times New Roman" w:hAnsi="Calibri" w:cs="Calibri"/>
                <w:color w:val="000000"/>
                <w:lang w:eastAsia="en-MY"/>
              </w:rPr>
              <w:t>9</w:t>
            </w:r>
          </w:p>
        </w:tc>
        <w:tc>
          <w:tcPr>
            <w:tcW w:w="1409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16FA79D9" w14:textId="77777777" w:rsidR="00510EE5" w:rsidRPr="00510EE5" w:rsidRDefault="00510EE5" w:rsidP="00510E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510EE5">
              <w:rPr>
                <w:rFonts w:ascii="Calibri" w:eastAsia="Times New Roman" w:hAnsi="Calibri" w:cs="Calibri"/>
                <w:color w:val="000000"/>
                <w:lang w:eastAsia="en-MY"/>
              </w:rPr>
              <w:t>20,546</w:t>
            </w:r>
          </w:p>
        </w:tc>
        <w:tc>
          <w:tcPr>
            <w:tcW w:w="1238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22213C85" w14:textId="77777777" w:rsidR="00510EE5" w:rsidRPr="00510EE5" w:rsidRDefault="00510EE5" w:rsidP="00510E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510EE5">
              <w:rPr>
                <w:rFonts w:ascii="Calibri" w:eastAsia="Times New Roman" w:hAnsi="Calibri" w:cs="Calibri"/>
                <w:color w:val="000000"/>
                <w:lang w:eastAsia="en-MY"/>
              </w:rPr>
              <w:t>0.3</w:t>
            </w:r>
          </w:p>
        </w:tc>
        <w:tc>
          <w:tcPr>
            <w:tcW w:w="1102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701B871E" w14:textId="77777777" w:rsidR="00510EE5" w:rsidRPr="00510EE5" w:rsidRDefault="00510EE5" w:rsidP="00510E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510EE5">
              <w:rPr>
                <w:rFonts w:ascii="Calibri" w:eastAsia="Times New Roman" w:hAnsi="Calibri" w:cs="Calibri"/>
                <w:color w:val="000000"/>
                <w:lang w:eastAsia="en-MY"/>
              </w:rPr>
              <w:t>0.13</w:t>
            </w:r>
          </w:p>
        </w:tc>
        <w:tc>
          <w:tcPr>
            <w:tcW w:w="1102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6B1B6AB4" w14:textId="77777777" w:rsidR="00510EE5" w:rsidRPr="00510EE5" w:rsidRDefault="00510EE5" w:rsidP="00510E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510EE5">
              <w:rPr>
                <w:rFonts w:ascii="Calibri" w:eastAsia="Times New Roman" w:hAnsi="Calibri" w:cs="Calibri"/>
                <w:color w:val="000000"/>
                <w:lang w:eastAsia="en-MY"/>
              </w:rPr>
              <w:t>0.50</w:t>
            </w:r>
          </w:p>
        </w:tc>
      </w:tr>
      <w:tr w:rsidR="00510EE5" w:rsidRPr="00510EE5" w14:paraId="4AF531A4" w14:textId="77777777" w:rsidTr="00510EE5">
        <w:trPr>
          <w:trHeight w:val="284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14:paraId="518FDD2D" w14:textId="77777777" w:rsidR="00510EE5" w:rsidRPr="00510EE5" w:rsidRDefault="00510EE5" w:rsidP="00510E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510EE5">
              <w:rPr>
                <w:rFonts w:ascii="Calibri" w:eastAsia="Times New Roman" w:hAnsi="Calibri" w:cs="Calibri"/>
                <w:color w:val="000000"/>
                <w:lang w:eastAsia="en-MY"/>
              </w:rPr>
              <w:t>Difficulty in hearing</w:t>
            </w:r>
          </w:p>
        </w:tc>
        <w:tc>
          <w:tcPr>
            <w:tcW w:w="992" w:type="dxa"/>
            <w:shd w:val="clear" w:color="auto" w:fill="auto"/>
            <w:hideMark/>
          </w:tcPr>
          <w:p w14:paraId="1724D906" w14:textId="77777777" w:rsidR="00510EE5" w:rsidRPr="00510EE5" w:rsidRDefault="00510EE5" w:rsidP="00510E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510EE5">
              <w:rPr>
                <w:rFonts w:ascii="Calibri" w:eastAsia="Times New Roman" w:hAnsi="Calibri" w:cs="Calibri"/>
                <w:color w:val="000000"/>
                <w:lang w:eastAsia="en-MY"/>
              </w:rPr>
              <w:t>3</w:t>
            </w:r>
          </w:p>
        </w:tc>
        <w:tc>
          <w:tcPr>
            <w:tcW w:w="1409" w:type="dxa"/>
            <w:shd w:val="clear" w:color="auto" w:fill="auto"/>
            <w:hideMark/>
          </w:tcPr>
          <w:p w14:paraId="7BA66E34" w14:textId="77777777" w:rsidR="00510EE5" w:rsidRPr="00510EE5" w:rsidRDefault="00510EE5" w:rsidP="00510E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510EE5">
              <w:rPr>
                <w:rFonts w:ascii="Calibri" w:eastAsia="Times New Roman" w:hAnsi="Calibri" w:cs="Calibri"/>
                <w:color w:val="000000"/>
                <w:lang w:eastAsia="en-MY"/>
              </w:rPr>
              <w:t>4,122</w:t>
            </w:r>
          </w:p>
        </w:tc>
        <w:tc>
          <w:tcPr>
            <w:tcW w:w="1238" w:type="dxa"/>
            <w:shd w:val="clear" w:color="auto" w:fill="auto"/>
            <w:hideMark/>
          </w:tcPr>
          <w:p w14:paraId="3ADEB57B" w14:textId="77777777" w:rsidR="00510EE5" w:rsidRPr="00510EE5" w:rsidRDefault="00510EE5" w:rsidP="00510E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510EE5">
              <w:rPr>
                <w:rFonts w:ascii="Calibri" w:eastAsia="Times New Roman" w:hAnsi="Calibri" w:cs="Calibri"/>
                <w:color w:val="000000"/>
                <w:lang w:eastAsia="en-MY"/>
              </w:rPr>
              <w:t>0.1</w:t>
            </w:r>
          </w:p>
        </w:tc>
        <w:tc>
          <w:tcPr>
            <w:tcW w:w="1102" w:type="dxa"/>
            <w:shd w:val="clear" w:color="auto" w:fill="auto"/>
            <w:hideMark/>
          </w:tcPr>
          <w:p w14:paraId="0CE4FB71" w14:textId="77777777" w:rsidR="00510EE5" w:rsidRPr="00510EE5" w:rsidRDefault="00510EE5" w:rsidP="00510E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510EE5">
              <w:rPr>
                <w:rFonts w:ascii="Calibri" w:eastAsia="Times New Roman" w:hAnsi="Calibri" w:cs="Calibri"/>
                <w:color w:val="000000"/>
                <w:lang w:eastAsia="en-MY"/>
              </w:rPr>
              <w:t>0.01</w:t>
            </w:r>
          </w:p>
        </w:tc>
        <w:tc>
          <w:tcPr>
            <w:tcW w:w="1102" w:type="dxa"/>
            <w:shd w:val="clear" w:color="auto" w:fill="auto"/>
            <w:hideMark/>
          </w:tcPr>
          <w:p w14:paraId="478EC3AA" w14:textId="77777777" w:rsidR="00510EE5" w:rsidRPr="00510EE5" w:rsidRDefault="00510EE5" w:rsidP="00510E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510EE5">
              <w:rPr>
                <w:rFonts w:ascii="Calibri" w:eastAsia="Times New Roman" w:hAnsi="Calibri" w:cs="Calibri"/>
                <w:color w:val="000000"/>
                <w:lang w:eastAsia="en-MY"/>
              </w:rPr>
              <w:t>0.19</w:t>
            </w:r>
          </w:p>
        </w:tc>
      </w:tr>
      <w:tr w:rsidR="00510EE5" w:rsidRPr="00510EE5" w14:paraId="0C0C0223" w14:textId="77777777" w:rsidTr="00510EE5">
        <w:trPr>
          <w:trHeight w:val="284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14:paraId="3B7E3519" w14:textId="77777777" w:rsidR="00510EE5" w:rsidRPr="00510EE5" w:rsidRDefault="00510EE5" w:rsidP="00510EE5">
            <w:pPr>
              <w:spacing w:after="0" w:line="240" w:lineRule="auto"/>
              <w:rPr>
                <w:rFonts w:ascii="Calibri" w:eastAsia="Times New Roman" w:hAnsi="Calibri" w:cs="Calibri"/>
                <w:lang w:eastAsia="en-MY"/>
              </w:rPr>
            </w:pPr>
            <w:r w:rsidRPr="00510EE5">
              <w:rPr>
                <w:rFonts w:ascii="Calibri" w:eastAsia="Times New Roman" w:hAnsi="Calibri" w:cs="Calibri"/>
                <w:lang w:eastAsia="en-MY"/>
              </w:rPr>
              <w:t>Difficulty in walking</w:t>
            </w:r>
          </w:p>
        </w:tc>
        <w:tc>
          <w:tcPr>
            <w:tcW w:w="992" w:type="dxa"/>
            <w:shd w:val="clear" w:color="auto" w:fill="auto"/>
            <w:hideMark/>
          </w:tcPr>
          <w:p w14:paraId="73C7D5B9" w14:textId="77777777" w:rsidR="00510EE5" w:rsidRPr="00510EE5" w:rsidRDefault="00510EE5" w:rsidP="00510E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510EE5">
              <w:rPr>
                <w:rFonts w:ascii="Calibri" w:eastAsia="Times New Roman" w:hAnsi="Calibri" w:cs="Calibri"/>
                <w:color w:val="000000"/>
                <w:lang w:eastAsia="en-MY"/>
              </w:rPr>
              <w:t>38</w:t>
            </w:r>
          </w:p>
        </w:tc>
        <w:tc>
          <w:tcPr>
            <w:tcW w:w="1409" w:type="dxa"/>
            <w:shd w:val="clear" w:color="auto" w:fill="auto"/>
            <w:hideMark/>
          </w:tcPr>
          <w:p w14:paraId="545F0BA6" w14:textId="77777777" w:rsidR="00510EE5" w:rsidRPr="00510EE5" w:rsidRDefault="00510EE5" w:rsidP="00510E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510EE5">
              <w:rPr>
                <w:rFonts w:ascii="Calibri" w:eastAsia="Times New Roman" w:hAnsi="Calibri" w:cs="Calibri"/>
                <w:color w:val="000000"/>
                <w:lang w:eastAsia="en-MY"/>
              </w:rPr>
              <w:t>52,361</w:t>
            </w:r>
          </w:p>
        </w:tc>
        <w:tc>
          <w:tcPr>
            <w:tcW w:w="1238" w:type="dxa"/>
            <w:shd w:val="clear" w:color="auto" w:fill="auto"/>
            <w:hideMark/>
          </w:tcPr>
          <w:p w14:paraId="5D4EB971" w14:textId="77777777" w:rsidR="00510EE5" w:rsidRPr="00510EE5" w:rsidRDefault="00510EE5" w:rsidP="00510E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510EE5">
              <w:rPr>
                <w:rFonts w:ascii="Calibri" w:eastAsia="Times New Roman" w:hAnsi="Calibri" w:cs="Calibri"/>
                <w:color w:val="000000"/>
                <w:lang w:eastAsia="en-MY"/>
              </w:rPr>
              <w:t>0.6</w:t>
            </w:r>
          </w:p>
        </w:tc>
        <w:tc>
          <w:tcPr>
            <w:tcW w:w="1102" w:type="dxa"/>
            <w:shd w:val="clear" w:color="auto" w:fill="auto"/>
            <w:hideMark/>
          </w:tcPr>
          <w:p w14:paraId="302D1199" w14:textId="77777777" w:rsidR="00510EE5" w:rsidRPr="00510EE5" w:rsidRDefault="00510EE5" w:rsidP="00510E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510EE5">
              <w:rPr>
                <w:rFonts w:ascii="Calibri" w:eastAsia="Times New Roman" w:hAnsi="Calibri" w:cs="Calibri"/>
                <w:color w:val="000000"/>
                <w:lang w:eastAsia="en-MY"/>
              </w:rPr>
              <w:t>0.43</w:t>
            </w:r>
          </w:p>
        </w:tc>
        <w:tc>
          <w:tcPr>
            <w:tcW w:w="1102" w:type="dxa"/>
            <w:shd w:val="clear" w:color="auto" w:fill="auto"/>
            <w:hideMark/>
          </w:tcPr>
          <w:p w14:paraId="4C08E37D" w14:textId="77777777" w:rsidR="00510EE5" w:rsidRPr="00510EE5" w:rsidRDefault="00510EE5" w:rsidP="00510E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510EE5">
              <w:rPr>
                <w:rFonts w:ascii="Calibri" w:eastAsia="Times New Roman" w:hAnsi="Calibri" w:cs="Calibri"/>
                <w:color w:val="000000"/>
                <w:lang w:eastAsia="en-MY"/>
              </w:rPr>
              <w:t>0.97</w:t>
            </w:r>
          </w:p>
        </w:tc>
      </w:tr>
      <w:tr w:rsidR="00510EE5" w:rsidRPr="00510EE5" w14:paraId="5CBD0E3D" w14:textId="77777777" w:rsidTr="00510EE5">
        <w:trPr>
          <w:trHeight w:val="327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14:paraId="43BAB662" w14:textId="40D7427C" w:rsidR="00510EE5" w:rsidRPr="00510EE5" w:rsidRDefault="00510EE5" w:rsidP="00510EE5">
            <w:pPr>
              <w:spacing w:after="0" w:line="240" w:lineRule="auto"/>
              <w:rPr>
                <w:rFonts w:ascii="Calibri" w:eastAsia="Times New Roman" w:hAnsi="Calibri" w:cs="Calibri"/>
                <w:lang w:eastAsia="en-MY"/>
              </w:rPr>
            </w:pPr>
            <w:r w:rsidRPr="00510EE5">
              <w:rPr>
                <w:rFonts w:ascii="Calibri" w:eastAsia="Times New Roman" w:hAnsi="Calibri" w:cs="Calibri"/>
                <w:lang w:eastAsia="en-MY"/>
              </w:rPr>
              <w:t>Difficu</w:t>
            </w:r>
            <w:r w:rsidR="00311206">
              <w:rPr>
                <w:rFonts w:ascii="Calibri" w:eastAsia="Times New Roman" w:hAnsi="Calibri" w:cs="Calibri"/>
                <w:lang w:eastAsia="en-MY"/>
              </w:rPr>
              <w:t>l</w:t>
            </w:r>
            <w:r w:rsidRPr="00510EE5">
              <w:rPr>
                <w:rFonts w:ascii="Calibri" w:eastAsia="Times New Roman" w:hAnsi="Calibri" w:cs="Calibri"/>
                <w:lang w:eastAsia="en-MY"/>
              </w:rPr>
              <w:t>ty in fine motor</w:t>
            </w:r>
            <w:r w:rsidRPr="00510EE5">
              <w:rPr>
                <w:rFonts w:ascii="Calibri" w:eastAsia="Times New Roman" w:hAnsi="Calibri" w:cs="Calibri"/>
                <w:vertAlign w:val="superscript"/>
                <w:lang w:eastAsia="en-MY"/>
              </w:rPr>
              <w:t>a</w:t>
            </w:r>
          </w:p>
        </w:tc>
        <w:tc>
          <w:tcPr>
            <w:tcW w:w="992" w:type="dxa"/>
            <w:shd w:val="clear" w:color="auto" w:fill="auto"/>
            <w:hideMark/>
          </w:tcPr>
          <w:p w14:paraId="6CF393E2" w14:textId="77777777" w:rsidR="00510EE5" w:rsidRPr="00510EE5" w:rsidRDefault="00510EE5" w:rsidP="00510E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510EE5">
              <w:rPr>
                <w:rFonts w:ascii="Calibri" w:eastAsia="Times New Roman" w:hAnsi="Calibri" w:cs="Calibri"/>
                <w:color w:val="000000"/>
                <w:lang w:eastAsia="en-MY"/>
              </w:rPr>
              <w:t>0</w:t>
            </w:r>
          </w:p>
        </w:tc>
        <w:tc>
          <w:tcPr>
            <w:tcW w:w="1409" w:type="dxa"/>
            <w:shd w:val="clear" w:color="auto" w:fill="auto"/>
            <w:hideMark/>
          </w:tcPr>
          <w:p w14:paraId="577D2D7A" w14:textId="77777777" w:rsidR="00510EE5" w:rsidRPr="00510EE5" w:rsidRDefault="00510EE5" w:rsidP="00510E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510EE5">
              <w:rPr>
                <w:rFonts w:ascii="Calibri" w:eastAsia="Times New Roman" w:hAnsi="Calibri" w:cs="Calibri"/>
                <w:color w:val="000000"/>
                <w:lang w:eastAsia="en-MY"/>
              </w:rPr>
              <w:t>0</w:t>
            </w:r>
          </w:p>
        </w:tc>
        <w:tc>
          <w:tcPr>
            <w:tcW w:w="1238" w:type="dxa"/>
            <w:shd w:val="clear" w:color="auto" w:fill="auto"/>
            <w:hideMark/>
          </w:tcPr>
          <w:p w14:paraId="78467C35" w14:textId="77777777" w:rsidR="00510EE5" w:rsidRPr="00510EE5" w:rsidRDefault="00510EE5" w:rsidP="00510E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510EE5">
              <w:rPr>
                <w:rFonts w:ascii="Calibri" w:eastAsia="Times New Roman" w:hAnsi="Calibri" w:cs="Calibri"/>
                <w:color w:val="000000"/>
                <w:lang w:eastAsia="en-MY"/>
              </w:rPr>
              <w:t>0.0</w:t>
            </w:r>
          </w:p>
        </w:tc>
        <w:tc>
          <w:tcPr>
            <w:tcW w:w="1102" w:type="dxa"/>
            <w:shd w:val="clear" w:color="auto" w:fill="auto"/>
            <w:hideMark/>
          </w:tcPr>
          <w:p w14:paraId="4317E3C2" w14:textId="77777777" w:rsidR="00510EE5" w:rsidRPr="00510EE5" w:rsidRDefault="00510EE5" w:rsidP="00510E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510EE5">
              <w:rPr>
                <w:rFonts w:ascii="Calibri" w:eastAsia="Times New Roman" w:hAnsi="Calibri" w:cs="Calibri"/>
                <w:color w:val="000000"/>
                <w:lang w:eastAsia="en-MY"/>
              </w:rPr>
              <w:t>0.00</w:t>
            </w:r>
          </w:p>
        </w:tc>
        <w:tc>
          <w:tcPr>
            <w:tcW w:w="1102" w:type="dxa"/>
            <w:shd w:val="clear" w:color="auto" w:fill="auto"/>
            <w:hideMark/>
          </w:tcPr>
          <w:p w14:paraId="06894F8A" w14:textId="77777777" w:rsidR="00510EE5" w:rsidRPr="00510EE5" w:rsidRDefault="00510EE5" w:rsidP="00510E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510EE5">
              <w:rPr>
                <w:rFonts w:ascii="Calibri" w:eastAsia="Times New Roman" w:hAnsi="Calibri" w:cs="Calibri"/>
                <w:color w:val="000000"/>
                <w:lang w:eastAsia="en-MY"/>
              </w:rPr>
              <w:t>0.00</w:t>
            </w:r>
          </w:p>
        </w:tc>
      </w:tr>
      <w:tr w:rsidR="004C4FB6" w:rsidRPr="00510EE5" w14:paraId="4CEC75B8" w14:textId="77777777" w:rsidTr="00510EE5">
        <w:trPr>
          <w:trHeight w:val="327"/>
        </w:trPr>
        <w:tc>
          <w:tcPr>
            <w:tcW w:w="3256" w:type="dxa"/>
            <w:shd w:val="clear" w:color="auto" w:fill="auto"/>
            <w:noWrap/>
            <w:vAlign w:val="bottom"/>
          </w:tcPr>
          <w:p w14:paraId="325DF62A" w14:textId="4FA7126B" w:rsidR="004C4FB6" w:rsidRPr="00510EE5" w:rsidRDefault="004C4FB6" w:rsidP="004C4FB6">
            <w:pPr>
              <w:spacing w:after="0" w:line="240" w:lineRule="auto"/>
              <w:rPr>
                <w:rFonts w:ascii="Calibri" w:eastAsia="Times New Roman" w:hAnsi="Calibri" w:cs="Calibri"/>
                <w:lang w:eastAsia="en-MY"/>
              </w:rPr>
            </w:pPr>
            <w:r w:rsidRPr="00510EE5">
              <w:rPr>
                <w:rFonts w:ascii="Calibri" w:eastAsia="Times New Roman" w:hAnsi="Calibri" w:cs="Calibri"/>
                <w:lang w:eastAsia="en-MY"/>
              </w:rPr>
              <w:t>Difficulty in communication</w:t>
            </w:r>
          </w:p>
        </w:tc>
        <w:tc>
          <w:tcPr>
            <w:tcW w:w="992" w:type="dxa"/>
            <w:shd w:val="clear" w:color="auto" w:fill="auto"/>
          </w:tcPr>
          <w:p w14:paraId="59B96DD1" w14:textId="070035F9" w:rsidR="004C4FB6" w:rsidRPr="00510EE5" w:rsidRDefault="004C4FB6" w:rsidP="004C4F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510EE5">
              <w:rPr>
                <w:rFonts w:ascii="Calibri" w:eastAsia="Times New Roman" w:hAnsi="Calibri" w:cs="Calibri"/>
                <w:color w:val="000000"/>
                <w:lang w:eastAsia="en-MY"/>
              </w:rPr>
              <w:t>23</w:t>
            </w:r>
          </w:p>
        </w:tc>
        <w:tc>
          <w:tcPr>
            <w:tcW w:w="1409" w:type="dxa"/>
            <w:shd w:val="clear" w:color="auto" w:fill="auto"/>
          </w:tcPr>
          <w:p w14:paraId="39B6CC7C" w14:textId="2E233BF1" w:rsidR="004C4FB6" w:rsidRPr="00510EE5" w:rsidRDefault="004C4FB6" w:rsidP="004C4F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510EE5">
              <w:rPr>
                <w:rFonts w:ascii="Calibri" w:eastAsia="Times New Roman" w:hAnsi="Calibri" w:cs="Calibri"/>
                <w:color w:val="000000"/>
                <w:lang w:eastAsia="en-MY"/>
              </w:rPr>
              <w:t>44,092</w:t>
            </w:r>
          </w:p>
        </w:tc>
        <w:tc>
          <w:tcPr>
            <w:tcW w:w="1238" w:type="dxa"/>
            <w:shd w:val="clear" w:color="auto" w:fill="auto"/>
          </w:tcPr>
          <w:p w14:paraId="34CF778E" w14:textId="18BF6605" w:rsidR="004C4FB6" w:rsidRPr="00510EE5" w:rsidRDefault="004C4FB6" w:rsidP="004C4F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510EE5">
              <w:rPr>
                <w:rFonts w:ascii="Calibri" w:eastAsia="Times New Roman" w:hAnsi="Calibri" w:cs="Calibri"/>
                <w:color w:val="000000"/>
                <w:lang w:eastAsia="en-MY"/>
              </w:rPr>
              <w:t>0.5</w:t>
            </w:r>
          </w:p>
        </w:tc>
        <w:tc>
          <w:tcPr>
            <w:tcW w:w="1102" w:type="dxa"/>
            <w:shd w:val="clear" w:color="auto" w:fill="auto"/>
          </w:tcPr>
          <w:p w14:paraId="162A5981" w14:textId="01B97CA7" w:rsidR="004C4FB6" w:rsidRPr="00510EE5" w:rsidRDefault="004C4FB6" w:rsidP="004C4F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510EE5">
              <w:rPr>
                <w:rFonts w:ascii="Calibri" w:eastAsia="Times New Roman" w:hAnsi="Calibri" w:cs="Calibri"/>
                <w:color w:val="000000"/>
                <w:lang w:eastAsia="en-MY"/>
              </w:rPr>
              <w:t>0.32</w:t>
            </w:r>
          </w:p>
        </w:tc>
        <w:tc>
          <w:tcPr>
            <w:tcW w:w="1102" w:type="dxa"/>
            <w:shd w:val="clear" w:color="auto" w:fill="auto"/>
          </w:tcPr>
          <w:p w14:paraId="71B8784F" w14:textId="43EFB3F0" w:rsidR="004C4FB6" w:rsidRPr="00510EE5" w:rsidRDefault="004C4FB6" w:rsidP="004C4F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510EE5">
              <w:rPr>
                <w:rFonts w:ascii="Calibri" w:eastAsia="Times New Roman" w:hAnsi="Calibri" w:cs="Calibri"/>
                <w:color w:val="000000"/>
                <w:lang w:eastAsia="en-MY"/>
              </w:rPr>
              <w:t>0.91</w:t>
            </w:r>
          </w:p>
        </w:tc>
      </w:tr>
      <w:tr w:rsidR="004C4FB6" w:rsidRPr="00510EE5" w14:paraId="2C9A97BE" w14:textId="77777777" w:rsidTr="004C4FB6">
        <w:trPr>
          <w:trHeight w:val="327"/>
        </w:trPr>
        <w:tc>
          <w:tcPr>
            <w:tcW w:w="3256" w:type="dxa"/>
            <w:shd w:val="clear" w:color="auto" w:fill="auto"/>
            <w:noWrap/>
            <w:vAlign w:val="bottom"/>
          </w:tcPr>
          <w:p w14:paraId="5BD82156" w14:textId="1BDA60DE" w:rsidR="004C4FB6" w:rsidRPr="00510EE5" w:rsidRDefault="004C4FB6" w:rsidP="004C4FB6">
            <w:pPr>
              <w:spacing w:after="0" w:line="240" w:lineRule="auto"/>
              <w:rPr>
                <w:rFonts w:ascii="Calibri" w:eastAsia="Times New Roman" w:hAnsi="Calibri" w:cs="Calibri"/>
                <w:lang w:eastAsia="en-MY"/>
              </w:rPr>
            </w:pPr>
            <w:r w:rsidRPr="00510EE5">
              <w:rPr>
                <w:rFonts w:ascii="Calibri" w:eastAsia="Times New Roman" w:hAnsi="Calibri" w:cs="Calibri"/>
                <w:lang w:eastAsia="en-MY"/>
              </w:rPr>
              <w:t>Difficulty in learning</w:t>
            </w:r>
          </w:p>
        </w:tc>
        <w:tc>
          <w:tcPr>
            <w:tcW w:w="992" w:type="dxa"/>
            <w:shd w:val="clear" w:color="auto" w:fill="auto"/>
          </w:tcPr>
          <w:p w14:paraId="0D83BEA8" w14:textId="23C2F845" w:rsidR="004C4FB6" w:rsidRPr="00510EE5" w:rsidRDefault="004C4FB6" w:rsidP="004C4F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510EE5">
              <w:rPr>
                <w:rFonts w:ascii="Calibri" w:eastAsia="Times New Roman" w:hAnsi="Calibri" w:cs="Calibri"/>
                <w:color w:val="000000"/>
                <w:lang w:eastAsia="en-MY"/>
              </w:rPr>
              <w:t>31</w:t>
            </w:r>
          </w:p>
        </w:tc>
        <w:tc>
          <w:tcPr>
            <w:tcW w:w="1409" w:type="dxa"/>
            <w:shd w:val="clear" w:color="auto" w:fill="auto"/>
          </w:tcPr>
          <w:p w14:paraId="1235E16A" w14:textId="09BB3DD2" w:rsidR="004C4FB6" w:rsidRPr="00510EE5" w:rsidRDefault="004C4FB6" w:rsidP="004C4F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510EE5">
              <w:rPr>
                <w:rFonts w:ascii="Calibri" w:eastAsia="Times New Roman" w:hAnsi="Calibri" w:cs="Calibri"/>
                <w:color w:val="000000"/>
                <w:lang w:eastAsia="en-MY"/>
              </w:rPr>
              <w:t>61,489</w:t>
            </w:r>
          </w:p>
        </w:tc>
        <w:tc>
          <w:tcPr>
            <w:tcW w:w="1238" w:type="dxa"/>
            <w:shd w:val="clear" w:color="auto" w:fill="auto"/>
          </w:tcPr>
          <w:p w14:paraId="381563B2" w14:textId="6F3F5117" w:rsidR="004C4FB6" w:rsidRPr="00510EE5" w:rsidRDefault="004C4FB6" w:rsidP="004C4F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510EE5">
              <w:rPr>
                <w:rFonts w:ascii="Calibri" w:eastAsia="Times New Roman" w:hAnsi="Calibri" w:cs="Calibri"/>
                <w:color w:val="000000"/>
                <w:lang w:eastAsia="en-MY"/>
              </w:rPr>
              <w:t>0.7</w:t>
            </w:r>
          </w:p>
        </w:tc>
        <w:tc>
          <w:tcPr>
            <w:tcW w:w="1102" w:type="dxa"/>
            <w:shd w:val="clear" w:color="auto" w:fill="auto"/>
          </w:tcPr>
          <w:p w14:paraId="279E6262" w14:textId="6B16DB36" w:rsidR="004C4FB6" w:rsidRPr="00510EE5" w:rsidRDefault="004C4FB6" w:rsidP="004C4F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510EE5">
              <w:rPr>
                <w:rFonts w:ascii="Calibri" w:eastAsia="Times New Roman" w:hAnsi="Calibri" w:cs="Calibri"/>
                <w:color w:val="000000"/>
                <w:lang w:eastAsia="en-MY"/>
              </w:rPr>
              <w:t>0.49</w:t>
            </w:r>
          </w:p>
        </w:tc>
        <w:tc>
          <w:tcPr>
            <w:tcW w:w="1102" w:type="dxa"/>
            <w:shd w:val="clear" w:color="auto" w:fill="auto"/>
          </w:tcPr>
          <w:p w14:paraId="0230FE5B" w14:textId="66E48A32" w:rsidR="004C4FB6" w:rsidRPr="00510EE5" w:rsidRDefault="004C4FB6" w:rsidP="004C4F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510EE5">
              <w:rPr>
                <w:rFonts w:ascii="Calibri" w:eastAsia="Times New Roman" w:hAnsi="Calibri" w:cs="Calibri"/>
                <w:color w:val="000000"/>
                <w:lang w:eastAsia="en-MY"/>
              </w:rPr>
              <w:t>1.14</w:t>
            </w:r>
          </w:p>
        </w:tc>
      </w:tr>
      <w:tr w:rsidR="004C4FB6" w:rsidRPr="00510EE5" w14:paraId="7002660E" w14:textId="77777777" w:rsidTr="004C4FB6">
        <w:trPr>
          <w:trHeight w:val="327"/>
        </w:trPr>
        <w:tc>
          <w:tcPr>
            <w:tcW w:w="3256" w:type="dxa"/>
            <w:shd w:val="clear" w:color="auto" w:fill="auto"/>
            <w:noWrap/>
            <w:vAlign w:val="bottom"/>
          </w:tcPr>
          <w:p w14:paraId="6229B25D" w14:textId="16CE2F50" w:rsidR="004C4FB6" w:rsidRPr="00510EE5" w:rsidRDefault="004C4FB6" w:rsidP="004C4FB6">
            <w:pPr>
              <w:spacing w:after="0" w:line="240" w:lineRule="auto"/>
              <w:rPr>
                <w:rFonts w:ascii="Calibri" w:eastAsia="Times New Roman" w:hAnsi="Calibri" w:cs="Calibri"/>
                <w:lang w:eastAsia="en-MY"/>
              </w:rPr>
            </w:pPr>
            <w:r w:rsidRPr="00510EE5">
              <w:rPr>
                <w:rFonts w:ascii="Calibri" w:eastAsia="Times New Roman" w:hAnsi="Calibri" w:cs="Calibri"/>
                <w:lang w:eastAsia="en-MY"/>
              </w:rPr>
              <w:t>Difficulty in playing</w:t>
            </w:r>
            <w:r w:rsidRPr="00510EE5">
              <w:rPr>
                <w:rFonts w:ascii="Calibri" w:eastAsia="Times New Roman" w:hAnsi="Calibri" w:cs="Calibri"/>
                <w:vertAlign w:val="superscript"/>
                <w:lang w:eastAsia="en-MY"/>
              </w:rPr>
              <w:t>a</w:t>
            </w:r>
          </w:p>
        </w:tc>
        <w:tc>
          <w:tcPr>
            <w:tcW w:w="992" w:type="dxa"/>
            <w:shd w:val="clear" w:color="auto" w:fill="auto"/>
          </w:tcPr>
          <w:p w14:paraId="74AC7C03" w14:textId="7EF9D764" w:rsidR="004C4FB6" w:rsidRPr="00510EE5" w:rsidRDefault="004C4FB6" w:rsidP="004C4F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510EE5">
              <w:rPr>
                <w:rFonts w:ascii="Calibri" w:eastAsia="Times New Roman" w:hAnsi="Calibri" w:cs="Calibri"/>
                <w:color w:val="000000"/>
                <w:lang w:eastAsia="en-MY"/>
              </w:rPr>
              <w:t>0</w:t>
            </w:r>
          </w:p>
        </w:tc>
        <w:tc>
          <w:tcPr>
            <w:tcW w:w="1409" w:type="dxa"/>
            <w:shd w:val="clear" w:color="auto" w:fill="auto"/>
          </w:tcPr>
          <w:p w14:paraId="181E8451" w14:textId="51C91488" w:rsidR="004C4FB6" w:rsidRPr="00510EE5" w:rsidRDefault="004C4FB6" w:rsidP="004C4F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510EE5">
              <w:rPr>
                <w:rFonts w:ascii="Calibri" w:eastAsia="Times New Roman" w:hAnsi="Calibri" w:cs="Calibri"/>
                <w:color w:val="000000"/>
                <w:lang w:eastAsia="en-MY"/>
              </w:rPr>
              <w:t>0</w:t>
            </w:r>
          </w:p>
        </w:tc>
        <w:tc>
          <w:tcPr>
            <w:tcW w:w="1238" w:type="dxa"/>
            <w:shd w:val="clear" w:color="auto" w:fill="auto"/>
          </w:tcPr>
          <w:p w14:paraId="65C6C967" w14:textId="2A259354" w:rsidR="004C4FB6" w:rsidRPr="00510EE5" w:rsidRDefault="004C4FB6" w:rsidP="004C4F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510EE5">
              <w:rPr>
                <w:rFonts w:ascii="Calibri" w:eastAsia="Times New Roman" w:hAnsi="Calibri" w:cs="Calibri"/>
                <w:color w:val="000000"/>
                <w:lang w:eastAsia="en-MY"/>
              </w:rPr>
              <w:t>0.0</w:t>
            </w:r>
          </w:p>
        </w:tc>
        <w:tc>
          <w:tcPr>
            <w:tcW w:w="1102" w:type="dxa"/>
            <w:shd w:val="clear" w:color="auto" w:fill="auto"/>
          </w:tcPr>
          <w:p w14:paraId="1629542E" w14:textId="7E91C2E5" w:rsidR="004C4FB6" w:rsidRPr="00510EE5" w:rsidRDefault="004C4FB6" w:rsidP="004C4F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510EE5">
              <w:rPr>
                <w:rFonts w:ascii="Calibri" w:eastAsia="Times New Roman" w:hAnsi="Calibri" w:cs="Calibri"/>
                <w:color w:val="000000"/>
                <w:lang w:eastAsia="en-MY"/>
              </w:rPr>
              <w:t>0.00</w:t>
            </w:r>
          </w:p>
        </w:tc>
        <w:tc>
          <w:tcPr>
            <w:tcW w:w="1102" w:type="dxa"/>
            <w:shd w:val="clear" w:color="auto" w:fill="auto"/>
          </w:tcPr>
          <w:p w14:paraId="4A8F216E" w14:textId="38EED30A" w:rsidR="004C4FB6" w:rsidRPr="00510EE5" w:rsidRDefault="004C4FB6" w:rsidP="004C4F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510EE5">
              <w:rPr>
                <w:rFonts w:ascii="Calibri" w:eastAsia="Times New Roman" w:hAnsi="Calibri" w:cs="Calibri"/>
                <w:color w:val="000000"/>
                <w:lang w:eastAsia="en-MY"/>
              </w:rPr>
              <w:t>0.00</w:t>
            </w:r>
          </w:p>
        </w:tc>
      </w:tr>
      <w:tr w:rsidR="004C4FB6" w:rsidRPr="00510EE5" w14:paraId="7D244CD7" w14:textId="77777777" w:rsidTr="004C4FB6">
        <w:trPr>
          <w:trHeight w:val="284"/>
        </w:trPr>
        <w:tc>
          <w:tcPr>
            <w:tcW w:w="3256" w:type="dxa"/>
            <w:shd w:val="clear" w:color="auto" w:fill="auto"/>
            <w:noWrap/>
            <w:vAlign w:val="bottom"/>
          </w:tcPr>
          <w:p w14:paraId="41BC0DB9" w14:textId="6A4A2E63" w:rsidR="004C4FB6" w:rsidRPr="00510EE5" w:rsidRDefault="004C4FB6" w:rsidP="004C4FB6">
            <w:pPr>
              <w:spacing w:after="0" w:line="240" w:lineRule="auto"/>
              <w:rPr>
                <w:rFonts w:ascii="Calibri" w:eastAsia="Times New Roman" w:hAnsi="Calibri" w:cs="Calibri"/>
                <w:lang w:eastAsia="en-MY"/>
              </w:rPr>
            </w:pPr>
            <w:r w:rsidRPr="00510EE5">
              <w:rPr>
                <w:rFonts w:ascii="Calibri" w:eastAsia="Times New Roman" w:hAnsi="Calibri" w:cs="Calibri"/>
                <w:lang w:eastAsia="en-MY"/>
              </w:rPr>
              <w:t>Difficulty in controlling behaviour</w:t>
            </w:r>
          </w:p>
        </w:tc>
        <w:tc>
          <w:tcPr>
            <w:tcW w:w="992" w:type="dxa"/>
            <w:shd w:val="clear" w:color="auto" w:fill="auto"/>
          </w:tcPr>
          <w:p w14:paraId="66673770" w14:textId="3AE277A3" w:rsidR="004C4FB6" w:rsidRPr="00510EE5" w:rsidRDefault="004C4FB6" w:rsidP="004C4F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510EE5">
              <w:rPr>
                <w:rFonts w:ascii="Calibri" w:eastAsia="Times New Roman" w:hAnsi="Calibri" w:cs="Calibri"/>
                <w:color w:val="000000"/>
                <w:lang w:eastAsia="en-MY"/>
              </w:rPr>
              <w:t>19</w:t>
            </w:r>
          </w:p>
        </w:tc>
        <w:tc>
          <w:tcPr>
            <w:tcW w:w="1409" w:type="dxa"/>
            <w:shd w:val="clear" w:color="auto" w:fill="auto"/>
          </w:tcPr>
          <w:p w14:paraId="20C6BD99" w14:textId="1D1482BB" w:rsidR="004C4FB6" w:rsidRPr="00510EE5" w:rsidRDefault="004C4FB6" w:rsidP="004C4F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510EE5">
              <w:rPr>
                <w:rFonts w:ascii="Calibri" w:eastAsia="Times New Roman" w:hAnsi="Calibri" w:cs="Calibri"/>
                <w:color w:val="000000"/>
                <w:lang w:eastAsia="en-MY"/>
              </w:rPr>
              <w:t>41,389</w:t>
            </w:r>
          </w:p>
        </w:tc>
        <w:tc>
          <w:tcPr>
            <w:tcW w:w="1238" w:type="dxa"/>
            <w:shd w:val="clear" w:color="auto" w:fill="auto"/>
          </w:tcPr>
          <w:p w14:paraId="03645E5E" w14:textId="36E80398" w:rsidR="004C4FB6" w:rsidRPr="00510EE5" w:rsidRDefault="004C4FB6" w:rsidP="004C4F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510EE5">
              <w:rPr>
                <w:rFonts w:ascii="Calibri" w:eastAsia="Times New Roman" w:hAnsi="Calibri" w:cs="Calibri"/>
                <w:color w:val="000000"/>
                <w:lang w:eastAsia="en-MY"/>
              </w:rPr>
              <w:t>0.5</w:t>
            </w:r>
          </w:p>
        </w:tc>
        <w:tc>
          <w:tcPr>
            <w:tcW w:w="1102" w:type="dxa"/>
            <w:shd w:val="clear" w:color="auto" w:fill="auto"/>
          </w:tcPr>
          <w:p w14:paraId="3C84F013" w14:textId="7DDEB8E1" w:rsidR="004C4FB6" w:rsidRPr="00510EE5" w:rsidRDefault="004C4FB6" w:rsidP="004C4F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510EE5">
              <w:rPr>
                <w:rFonts w:ascii="Calibri" w:eastAsia="Times New Roman" w:hAnsi="Calibri" w:cs="Calibri"/>
                <w:color w:val="000000"/>
                <w:lang w:eastAsia="en-MY"/>
              </w:rPr>
              <w:t>0.30</w:t>
            </w:r>
          </w:p>
        </w:tc>
        <w:tc>
          <w:tcPr>
            <w:tcW w:w="1102" w:type="dxa"/>
            <w:shd w:val="clear" w:color="auto" w:fill="auto"/>
          </w:tcPr>
          <w:p w14:paraId="52FADE05" w14:textId="646787B2" w:rsidR="004C4FB6" w:rsidRPr="00510EE5" w:rsidRDefault="004C4FB6" w:rsidP="004C4F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510EE5">
              <w:rPr>
                <w:rFonts w:ascii="Calibri" w:eastAsia="Times New Roman" w:hAnsi="Calibri" w:cs="Calibri"/>
                <w:color w:val="000000"/>
                <w:lang w:eastAsia="en-MY"/>
              </w:rPr>
              <w:t>0.86</w:t>
            </w:r>
          </w:p>
        </w:tc>
      </w:tr>
      <w:tr w:rsidR="004C4FB6" w:rsidRPr="00510EE5" w14:paraId="3F0ECE1D" w14:textId="77777777" w:rsidTr="004C4FB6">
        <w:trPr>
          <w:trHeight w:val="284"/>
        </w:trPr>
        <w:tc>
          <w:tcPr>
            <w:tcW w:w="3256" w:type="dxa"/>
            <w:shd w:val="clear" w:color="auto" w:fill="auto"/>
            <w:noWrap/>
            <w:vAlign w:val="bottom"/>
          </w:tcPr>
          <w:p w14:paraId="74A4CAF0" w14:textId="22DF627F" w:rsidR="004C4FB6" w:rsidRPr="00510EE5" w:rsidRDefault="004C4FB6" w:rsidP="004C4FB6">
            <w:pPr>
              <w:spacing w:after="0" w:line="240" w:lineRule="auto"/>
              <w:rPr>
                <w:rFonts w:ascii="Calibri" w:eastAsia="Times New Roman" w:hAnsi="Calibri" w:cs="Calibri"/>
                <w:lang w:eastAsia="en-MY"/>
              </w:rPr>
            </w:pPr>
            <w:r w:rsidRPr="00510EE5">
              <w:rPr>
                <w:rFonts w:ascii="Calibri" w:eastAsia="Times New Roman" w:hAnsi="Calibri" w:cs="Calibri"/>
                <w:lang w:eastAsia="en-MY"/>
              </w:rPr>
              <w:t>Difficulty in self-care</w:t>
            </w:r>
            <w:r w:rsidRPr="00510EE5">
              <w:rPr>
                <w:rFonts w:ascii="Calibri" w:eastAsia="Times New Roman" w:hAnsi="Calibri" w:cs="Calibri"/>
                <w:vertAlign w:val="superscript"/>
                <w:lang w:eastAsia="en-MY"/>
              </w:rPr>
              <w:t>b</w:t>
            </w:r>
          </w:p>
        </w:tc>
        <w:tc>
          <w:tcPr>
            <w:tcW w:w="992" w:type="dxa"/>
            <w:shd w:val="clear" w:color="auto" w:fill="auto"/>
          </w:tcPr>
          <w:p w14:paraId="710A5CAF" w14:textId="6ED25C47" w:rsidR="004C4FB6" w:rsidRPr="00510EE5" w:rsidRDefault="004C4FB6" w:rsidP="004C4F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510EE5">
              <w:rPr>
                <w:rFonts w:ascii="Calibri" w:eastAsia="Times New Roman" w:hAnsi="Calibri" w:cs="Calibri"/>
                <w:color w:val="000000"/>
                <w:lang w:eastAsia="en-MY"/>
              </w:rPr>
              <w:t>5</w:t>
            </w:r>
          </w:p>
        </w:tc>
        <w:tc>
          <w:tcPr>
            <w:tcW w:w="1409" w:type="dxa"/>
            <w:shd w:val="clear" w:color="auto" w:fill="auto"/>
          </w:tcPr>
          <w:p w14:paraId="35929D63" w14:textId="172B0E33" w:rsidR="004C4FB6" w:rsidRPr="00510EE5" w:rsidRDefault="004C4FB6" w:rsidP="004C4F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510EE5">
              <w:rPr>
                <w:rFonts w:ascii="Calibri" w:eastAsia="Times New Roman" w:hAnsi="Calibri" w:cs="Calibri"/>
                <w:color w:val="000000"/>
                <w:lang w:eastAsia="en-MY"/>
              </w:rPr>
              <w:t>10,303</w:t>
            </w:r>
          </w:p>
        </w:tc>
        <w:tc>
          <w:tcPr>
            <w:tcW w:w="1238" w:type="dxa"/>
            <w:shd w:val="clear" w:color="auto" w:fill="auto"/>
          </w:tcPr>
          <w:p w14:paraId="54ACA386" w14:textId="69CC7E7C" w:rsidR="004C4FB6" w:rsidRPr="00510EE5" w:rsidRDefault="004C4FB6" w:rsidP="004C4F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510EE5">
              <w:rPr>
                <w:rFonts w:ascii="Calibri" w:eastAsia="Times New Roman" w:hAnsi="Calibri" w:cs="Calibri"/>
                <w:color w:val="000000"/>
                <w:lang w:eastAsia="en-MY"/>
              </w:rPr>
              <w:t>0.2</w:t>
            </w:r>
          </w:p>
        </w:tc>
        <w:tc>
          <w:tcPr>
            <w:tcW w:w="1102" w:type="dxa"/>
            <w:shd w:val="clear" w:color="auto" w:fill="auto"/>
          </w:tcPr>
          <w:p w14:paraId="7E0A2D3C" w14:textId="651D5195" w:rsidR="004C4FB6" w:rsidRPr="00510EE5" w:rsidRDefault="004C4FB6" w:rsidP="004C4F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510EE5">
              <w:rPr>
                <w:rFonts w:ascii="Calibri" w:eastAsia="Times New Roman" w:hAnsi="Calibri" w:cs="Calibri"/>
                <w:color w:val="000000"/>
                <w:lang w:eastAsia="en-MY"/>
              </w:rPr>
              <w:t>0.06</w:t>
            </w:r>
          </w:p>
        </w:tc>
        <w:tc>
          <w:tcPr>
            <w:tcW w:w="1102" w:type="dxa"/>
            <w:shd w:val="clear" w:color="auto" w:fill="auto"/>
          </w:tcPr>
          <w:p w14:paraId="677643AA" w14:textId="30CFA89B" w:rsidR="004C4FB6" w:rsidRPr="00510EE5" w:rsidRDefault="004C4FB6" w:rsidP="004C4F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510EE5">
              <w:rPr>
                <w:rFonts w:ascii="Calibri" w:eastAsia="Times New Roman" w:hAnsi="Calibri" w:cs="Calibri"/>
                <w:color w:val="000000"/>
                <w:lang w:eastAsia="en-MY"/>
              </w:rPr>
              <w:t>0.43</w:t>
            </w:r>
          </w:p>
        </w:tc>
      </w:tr>
      <w:tr w:rsidR="004C4FB6" w:rsidRPr="00510EE5" w14:paraId="78C2C279" w14:textId="77777777" w:rsidTr="00510EE5">
        <w:trPr>
          <w:trHeight w:val="327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14:paraId="6867A2D1" w14:textId="77777777" w:rsidR="004C4FB6" w:rsidRPr="00510EE5" w:rsidRDefault="004C4FB6" w:rsidP="004C4FB6">
            <w:pPr>
              <w:spacing w:after="0" w:line="240" w:lineRule="auto"/>
              <w:rPr>
                <w:rFonts w:ascii="Calibri" w:eastAsia="Times New Roman" w:hAnsi="Calibri" w:cs="Calibri"/>
                <w:lang w:eastAsia="en-MY"/>
              </w:rPr>
            </w:pPr>
            <w:r w:rsidRPr="00510EE5">
              <w:rPr>
                <w:rFonts w:ascii="Calibri" w:eastAsia="Times New Roman" w:hAnsi="Calibri" w:cs="Calibri"/>
                <w:lang w:eastAsia="en-MY"/>
              </w:rPr>
              <w:t>Difficulty in remembering</w:t>
            </w:r>
            <w:r w:rsidRPr="00510EE5">
              <w:rPr>
                <w:rFonts w:ascii="Calibri" w:eastAsia="Times New Roman" w:hAnsi="Calibri" w:cs="Calibri"/>
                <w:vertAlign w:val="superscript"/>
                <w:lang w:eastAsia="en-MY"/>
              </w:rPr>
              <w:t>b</w:t>
            </w:r>
          </w:p>
        </w:tc>
        <w:tc>
          <w:tcPr>
            <w:tcW w:w="992" w:type="dxa"/>
            <w:shd w:val="clear" w:color="auto" w:fill="auto"/>
            <w:hideMark/>
          </w:tcPr>
          <w:p w14:paraId="6ADE12BA" w14:textId="77777777" w:rsidR="004C4FB6" w:rsidRPr="00510EE5" w:rsidRDefault="004C4FB6" w:rsidP="004C4F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510EE5">
              <w:rPr>
                <w:rFonts w:ascii="Calibri" w:eastAsia="Times New Roman" w:hAnsi="Calibri" w:cs="Calibri"/>
                <w:color w:val="000000"/>
                <w:lang w:eastAsia="en-MY"/>
              </w:rPr>
              <w:t>16</w:t>
            </w:r>
          </w:p>
        </w:tc>
        <w:tc>
          <w:tcPr>
            <w:tcW w:w="1409" w:type="dxa"/>
            <w:shd w:val="clear" w:color="auto" w:fill="auto"/>
            <w:hideMark/>
          </w:tcPr>
          <w:p w14:paraId="64814B80" w14:textId="77777777" w:rsidR="004C4FB6" w:rsidRPr="00510EE5" w:rsidRDefault="004C4FB6" w:rsidP="004C4F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510EE5">
              <w:rPr>
                <w:rFonts w:ascii="Calibri" w:eastAsia="Times New Roman" w:hAnsi="Calibri" w:cs="Calibri"/>
                <w:color w:val="000000"/>
                <w:lang w:eastAsia="en-MY"/>
              </w:rPr>
              <w:t>21,944</w:t>
            </w:r>
          </w:p>
        </w:tc>
        <w:tc>
          <w:tcPr>
            <w:tcW w:w="1238" w:type="dxa"/>
            <w:shd w:val="clear" w:color="auto" w:fill="auto"/>
            <w:hideMark/>
          </w:tcPr>
          <w:p w14:paraId="4F3A56EC" w14:textId="77777777" w:rsidR="004C4FB6" w:rsidRPr="00510EE5" w:rsidRDefault="004C4FB6" w:rsidP="004C4F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510EE5">
              <w:rPr>
                <w:rFonts w:ascii="Calibri" w:eastAsia="Times New Roman" w:hAnsi="Calibri" w:cs="Calibri"/>
                <w:color w:val="000000"/>
                <w:lang w:eastAsia="en-MY"/>
              </w:rPr>
              <w:t>0.3</w:t>
            </w:r>
          </w:p>
        </w:tc>
        <w:tc>
          <w:tcPr>
            <w:tcW w:w="1102" w:type="dxa"/>
            <w:shd w:val="clear" w:color="auto" w:fill="auto"/>
            <w:hideMark/>
          </w:tcPr>
          <w:p w14:paraId="0C258B62" w14:textId="77777777" w:rsidR="004C4FB6" w:rsidRPr="00510EE5" w:rsidRDefault="004C4FB6" w:rsidP="004C4F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510EE5">
              <w:rPr>
                <w:rFonts w:ascii="Calibri" w:eastAsia="Times New Roman" w:hAnsi="Calibri" w:cs="Calibri"/>
                <w:color w:val="000000"/>
                <w:lang w:eastAsia="en-MY"/>
              </w:rPr>
              <w:t>0.17</w:t>
            </w:r>
          </w:p>
        </w:tc>
        <w:tc>
          <w:tcPr>
            <w:tcW w:w="1102" w:type="dxa"/>
            <w:shd w:val="clear" w:color="auto" w:fill="auto"/>
            <w:hideMark/>
          </w:tcPr>
          <w:p w14:paraId="1760D471" w14:textId="77777777" w:rsidR="004C4FB6" w:rsidRPr="00510EE5" w:rsidRDefault="004C4FB6" w:rsidP="004C4F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510EE5">
              <w:rPr>
                <w:rFonts w:ascii="Calibri" w:eastAsia="Times New Roman" w:hAnsi="Calibri" w:cs="Calibri"/>
                <w:color w:val="000000"/>
                <w:lang w:eastAsia="en-MY"/>
              </w:rPr>
              <w:t>0.65</w:t>
            </w:r>
          </w:p>
        </w:tc>
      </w:tr>
      <w:tr w:rsidR="004C4FB6" w:rsidRPr="00510EE5" w14:paraId="5C08B6B4" w14:textId="77777777" w:rsidTr="00510EE5">
        <w:trPr>
          <w:trHeight w:val="327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14:paraId="62AB8A79" w14:textId="1D1E6C43" w:rsidR="004C4FB6" w:rsidRPr="00510EE5" w:rsidRDefault="004C4FB6" w:rsidP="004C4FB6">
            <w:pPr>
              <w:spacing w:after="0" w:line="240" w:lineRule="auto"/>
              <w:rPr>
                <w:rFonts w:ascii="Calibri" w:eastAsia="Times New Roman" w:hAnsi="Calibri" w:cs="Calibri"/>
                <w:lang w:eastAsia="en-MY"/>
              </w:rPr>
            </w:pPr>
            <w:r w:rsidRPr="00510EE5">
              <w:rPr>
                <w:rFonts w:ascii="Calibri" w:eastAsia="Times New Roman" w:hAnsi="Calibri" w:cs="Calibri"/>
                <w:lang w:eastAsia="en-MY"/>
              </w:rPr>
              <w:t>Difficu</w:t>
            </w:r>
            <w:r>
              <w:rPr>
                <w:rFonts w:ascii="Calibri" w:eastAsia="Times New Roman" w:hAnsi="Calibri" w:cs="Calibri"/>
                <w:lang w:eastAsia="en-MY"/>
              </w:rPr>
              <w:t>l</w:t>
            </w:r>
            <w:r w:rsidRPr="00510EE5">
              <w:rPr>
                <w:rFonts w:ascii="Calibri" w:eastAsia="Times New Roman" w:hAnsi="Calibri" w:cs="Calibri"/>
                <w:lang w:eastAsia="en-MY"/>
              </w:rPr>
              <w:t>ty in concentrating</w:t>
            </w:r>
            <w:r w:rsidRPr="00510EE5">
              <w:rPr>
                <w:rFonts w:ascii="Calibri" w:eastAsia="Times New Roman" w:hAnsi="Calibri" w:cs="Calibri"/>
                <w:vertAlign w:val="superscript"/>
                <w:lang w:eastAsia="en-MY"/>
              </w:rPr>
              <w:t>b</w:t>
            </w:r>
          </w:p>
        </w:tc>
        <w:tc>
          <w:tcPr>
            <w:tcW w:w="992" w:type="dxa"/>
            <w:shd w:val="clear" w:color="auto" w:fill="auto"/>
            <w:hideMark/>
          </w:tcPr>
          <w:p w14:paraId="69EC4129" w14:textId="77777777" w:rsidR="004C4FB6" w:rsidRPr="00510EE5" w:rsidRDefault="004C4FB6" w:rsidP="004C4F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510EE5">
              <w:rPr>
                <w:rFonts w:ascii="Calibri" w:eastAsia="Times New Roman" w:hAnsi="Calibri" w:cs="Calibri"/>
                <w:color w:val="000000"/>
                <w:lang w:eastAsia="en-MY"/>
              </w:rPr>
              <w:t>14</w:t>
            </w:r>
          </w:p>
        </w:tc>
        <w:tc>
          <w:tcPr>
            <w:tcW w:w="1409" w:type="dxa"/>
            <w:shd w:val="clear" w:color="auto" w:fill="auto"/>
            <w:hideMark/>
          </w:tcPr>
          <w:p w14:paraId="278CAFBE" w14:textId="77777777" w:rsidR="004C4FB6" w:rsidRPr="00510EE5" w:rsidRDefault="004C4FB6" w:rsidP="004C4F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510EE5">
              <w:rPr>
                <w:rFonts w:ascii="Calibri" w:eastAsia="Times New Roman" w:hAnsi="Calibri" w:cs="Calibri"/>
                <w:color w:val="000000"/>
                <w:lang w:eastAsia="en-MY"/>
              </w:rPr>
              <w:t>33,911</w:t>
            </w:r>
          </w:p>
        </w:tc>
        <w:tc>
          <w:tcPr>
            <w:tcW w:w="1238" w:type="dxa"/>
            <w:shd w:val="clear" w:color="auto" w:fill="auto"/>
            <w:hideMark/>
          </w:tcPr>
          <w:p w14:paraId="5B3ECA70" w14:textId="77777777" w:rsidR="004C4FB6" w:rsidRPr="00510EE5" w:rsidRDefault="004C4FB6" w:rsidP="004C4F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510EE5">
              <w:rPr>
                <w:rFonts w:ascii="Calibri" w:eastAsia="Times New Roman" w:hAnsi="Calibri" w:cs="Calibri"/>
                <w:color w:val="000000"/>
                <w:lang w:eastAsia="en-MY"/>
              </w:rPr>
              <w:t>0.5</w:t>
            </w:r>
          </w:p>
        </w:tc>
        <w:tc>
          <w:tcPr>
            <w:tcW w:w="1102" w:type="dxa"/>
            <w:shd w:val="clear" w:color="auto" w:fill="auto"/>
            <w:hideMark/>
          </w:tcPr>
          <w:p w14:paraId="12E9104B" w14:textId="77777777" w:rsidR="004C4FB6" w:rsidRPr="00510EE5" w:rsidRDefault="004C4FB6" w:rsidP="004C4F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510EE5">
              <w:rPr>
                <w:rFonts w:ascii="Calibri" w:eastAsia="Times New Roman" w:hAnsi="Calibri" w:cs="Calibri"/>
                <w:color w:val="000000"/>
                <w:lang w:eastAsia="en-MY"/>
              </w:rPr>
              <w:t>0.28</w:t>
            </w:r>
          </w:p>
        </w:tc>
        <w:tc>
          <w:tcPr>
            <w:tcW w:w="1102" w:type="dxa"/>
            <w:shd w:val="clear" w:color="auto" w:fill="auto"/>
            <w:hideMark/>
          </w:tcPr>
          <w:p w14:paraId="1222CC6A" w14:textId="77777777" w:rsidR="004C4FB6" w:rsidRPr="00510EE5" w:rsidRDefault="004C4FB6" w:rsidP="004C4F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510EE5">
              <w:rPr>
                <w:rFonts w:ascii="Calibri" w:eastAsia="Times New Roman" w:hAnsi="Calibri" w:cs="Calibri"/>
                <w:color w:val="000000"/>
                <w:lang w:eastAsia="en-MY"/>
              </w:rPr>
              <w:t>0.95</w:t>
            </w:r>
          </w:p>
        </w:tc>
      </w:tr>
      <w:tr w:rsidR="004C4FB6" w:rsidRPr="00510EE5" w14:paraId="686F193B" w14:textId="77777777" w:rsidTr="00510EE5">
        <w:trPr>
          <w:trHeight w:val="327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14:paraId="5555FA12" w14:textId="77777777" w:rsidR="004C4FB6" w:rsidRPr="00510EE5" w:rsidRDefault="004C4FB6" w:rsidP="004C4FB6">
            <w:pPr>
              <w:spacing w:after="0" w:line="240" w:lineRule="auto"/>
              <w:rPr>
                <w:rFonts w:ascii="Calibri" w:eastAsia="Times New Roman" w:hAnsi="Calibri" w:cs="Calibri"/>
                <w:lang w:eastAsia="en-MY"/>
              </w:rPr>
            </w:pPr>
            <w:r w:rsidRPr="00510EE5">
              <w:rPr>
                <w:rFonts w:ascii="Calibri" w:eastAsia="Times New Roman" w:hAnsi="Calibri" w:cs="Calibri"/>
                <w:lang w:eastAsia="en-MY"/>
              </w:rPr>
              <w:t>Difficulty in accepting change</w:t>
            </w:r>
            <w:r w:rsidRPr="00510EE5">
              <w:rPr>
                <w:rFonts w:ascii="Calibri" w:eastAsia="Times New Roman" w:hAnsi="Calibri" w:cs="Calibri"/>
                <w:vertAlign w:val="superscript"/>
                <w:lang w:eastAsia="en-MY"/>
              </w:rPr>
              <w:t>b</w:t>
            </w:r>
          </w:p>
        </w:tc>
        <w:tc>
          <w:tcPr>
            <w:tcW w:w="992" w:type="dxa"/>
            <w:shd w:val="clear" w:color="auto" w:fill="auto"/>
            <w:hideMark/>
          </w:tcPr>
          <w:p w14:paraId="5E6766D8" w14:textId="77777777" w:rsidR="004C4FB6" w:rsidRPr="00510EE5" w:rsidRDefault="004C4FB6" w:rsidP="004C4F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510EE5">
              <w:rPr>
                <w:rFonts w:ascii="Calibri" w:eastAsia="Times New Roman" w:hAnsi="Calibri" w:cs="Calibri"/>
                <w:color w:val="000000"/>
                <w:lang w:eastAsia="en-MY"/>
              </w:rPr>
              <w:t>25</w:t>
            </w:r>
          </w:p>
        </w:tc>
        <w:tc>
          <w:tcPr>
            <w:tcW w:w="1409" w:type="dxa"/>
            <w:shd w:val="clear" w:color="auto" w:fill="auto"/>
            <w:hideMark/>
          </w:tcPr>
          <w:p w14:paraId="3FE1524C" w14:textId="77777777" w:rsidR="004C4FB6" w:rsidRPr="00510EE5" w:rsidRDefault="004C4FB6" w:rsidP="004C4F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510EE5">
              <w:rPr>
                <w:rFonts w:ascii="Calibri" w:eastAsia="Times New Roman" w:hAnsi="Calibri" w:cs="Calibri"/>
                <w:color w:val="000000"/>
                <w:lang w:eastAsia="en-MY"/>
              </w:rPr>
              <w:t>49,624</w:t>
            </w:r>
          </w:p>
        </w:tc>
        <w:tc>
          <w:tcPr>
            <w:tcW w:w="1238" w:type="dxa"/>
            <w:shd w:val="clear" w:color="auto" w:fill="auto"/>
            <w:hideMark/>
          </w:tcPr>
          <w:p w14:paraId="421F01AE" w14:textId="77777777" w:rsidR="004C4FB6" w:rsidRPr="00510EE5" w:rsidRDefault="004C4FB6" w:rsidP="004C4F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510EE5">
              <w:rPr>
                <w:rFonts w:ascii="Calibri" w:eastAsia="Times New Roman" w:hAnsi="Calibri" w:cs="Calibri"/>
                <w:color w:val="000000"/>
                <w:lang w:eastAsia="en-MY"/>
              </w:rPr>
              <w:t>0.8</w:t>
            </w:r>
          </w:p>
        </w:tc>
        <w:tc>
          <w:tcPr>
            <w:tcW w:w="1102" w:type="dxa"/>
            <w:shd w:val="clear" w:color="auto" w:fill="auto"/>
            <w:hideMark/>
          </w:tcPr>
          <w:p w14:paraId="3A904268" w14:textId="77777777" w:rsidR="004C4FB6" w:rsidRPr="00510EE5" w:rsidRDefault="004C4FB6" w:rsidP="004C4F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510EE5">
              <w:rPr>
                <w:rFonts w:ascii="Calibri" w:eastAsia="Times New Roman" w:hAnsi="Calibri" w:cs="Calibri"/>
                <w:color w:val="000000"/>
                <w:lang w:eastAsia="en-MY"/>
              </w:rPr>
              <w:t>0.47</w:t>
            </w:r>
          </w:p>
        </w:tc>
        <w:tc>
          <w:tcPr>
            <w:tcW w:w="1102" w:type="dxa"/>
            <w:shd w:val="clear" w:color="auto" w:fill="auto"/>
            <w:hideMark/>
          </w:tcPr>
          <w:p w14:paraId="4B507396" w14:textId="77777777" w:rsidR="004C4FB6" w:rsidRPr="00510EE5" w:rsidRDefault="004C4FB6" w:rsidP="004C4F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510EE5">
              <w:rPr>
                <w:rFonts w:ascii="Calibri" w:eastAsia="Times New Roman" w:hAnsi="Calibri" w:cs="Calibri"/>
                <w:color w:val="000000"/>
                <w:lang w:eastAsia="en-MY"/>
              </w:rPr>
              <w:t>1.24</w:t>
            </w:r>
          </w:p>
        </w:tc>
      </w:tr>
      <w:tr w:rsidR="004C4FB6" w:rsidRPr="00510EE5" w14:paraId="4B7F22EE" w14:textId="77777777" w:rsidTr="00510EE5">
        <w:trPr>
          <w:trHeight w:val="327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14:paraId="7C5E8A8A" w14:textId="77777777" w:rsidR="004C4FB6" w:rsidRPr="00510EE5" w:rsidRDefault="004C4FB6" w:rsidP="004C4FB6">
            <w:pPr>
              <w:spacing w:after="0" w:line="240" w:lineRule="auto"/>
              <w:rPr>
                <w:rFonts w:ascii="Calibri" w:eastAsia="Times New Roman" w:hAnsi="Calibri" w:cs="Calibri"/>
                <w:lang w:eastAsia="en-MY"/>
              </w:rPr>
            </w:pPr>
            <w:r w:rsidRPr="00510EE5">
              <w:rPr>
                <w:rFonts w:ascii="Calibri" w:eastAsia="Times New Roman" w:hAnsi="Calibri" w:cs="Calibri"/>
                <w:lang w:eastAsia="en-MY"/>
              </w:rPr>
              <w:t>Difficulty in making friends</w:t>
            </w:r>
            <w:r w:rsidRPr="00510EE5">
              <w:rPr>
                <w:rFonts w:ascii="Calibri" w:eastAsia="Times New Roman" w:hAnsi="Calibri" w:cs="Calibri"/>
                <w:vertAlign w:val="superscript"/>
                <w:lang w:eastAsia="en-MY"/>
              </w:rPr>
              <w:t>b</w:t>
            </w:r>
          </w:p>
        </w:tc>
        <w:tc>
          <w:tcPr>
            <w:tcW w:w="992" w:type="dxa"/>
            <w:shd w:val="clear" w:color="auto" w:fill="auto"/>
            <w:hideMark/>
          </w:tcPr>
          <w:p w14:paraId="51F5C7DE" w14:textId="77777777" w:rsidR="004C4FB6" w:rsidRPr="00510EE5" w:rsidRDefault="004C4FB6" w:rsidP="004C4F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510EE5">
              <w:rPr>
                <w:rFonts w:ascii="Calibri" w:eastAsia="Times New Roman" w:hAnsi="Calibri" w:cs="Calibri"/>
                <w:color w:val="000000"/>
                <w:lang w:eastAsia="en-MY"/>
              </w:rPr>
              <w:t>17</w:t>
            </w:r>
          </w:p>
        </w:tc>
        <w:tc>
          <w:tcPr>
            <w:tcW w:w="1409" w:type="dxa"/>
            <w:shd w:val="clear" w:color="auto" w:fill="auto"/>
            <w:hideMark/>
          </w:tcPr>
          <w:p w14:paraId="5D0173AD" w14:textId="77777777" w:rsidR="004C4FB6" w:rsidRPr="00510EE5" w:rsidRDefault="004C4FB6" w:rsidP="004C4F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510EE5">
              <w:rPr>
                <w:rFonts w:ascii="Calibri" w:eastAsia="Times New Roman" w:hAnsi="Calibri" w:cs="Calibri"/>
                <w:color w:val="000000"/>
                <w:lang w:eastAsia="en-MY"/>
              </w:rPr>
              <w:t>52,980</w:t>
            </w:r>
          </w:p>
        </w:tc>
        <w:tc>
          <w:tcPr>
            <w:tcW w:w="1238" w:type="dxa"/>
            <w:shd w:val="clear" w:color="auto" w:fill="auto"/>
            <w:hideMark/>
          </w:tcPr>
          <w:p w14:paraId="1BBFA07F" w14:textId="77777777" w:rsidR="004C4FB6" w:rsidRPr="00510EE5" w:rsidRDefault="004C4FB6" w:rsidP="004C4F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510EE5">
              <w:rPr>
                <w:rFonts w:ascii="Calibri" w:eastAsia="Times New Roman" w:hAnsi="Calibri" w:cs="Calibri"/>
                <w:color w:val="000000"/>
                <w:lang w:eastAsia="en-MY"/>
              </w:rPr>
              <w:t>0.8</w:t>
            </w:r>
          </w:p>
        </w:tc>
        <w:tc>
          <w:tcPr>
            <w:tcW w:w="1102" w:type="dxa"/>
            <w:shd w:val="clear" w:color="auto" w:fill="auto"/>
            <w:hideMark/>
          </w:tcPr>
          <w:p w14:paraId="217CEA27" w14:textId="77777777" w:rsidR="004C4FB6" w:rsidRPr="00510EE5" w:rsidRDefault="004C4FB6" w:rsidP="004C4F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510EE5">
              <w:rPr>
                <w:rFonts w:ascii="Calibri" w:eastAsia="Times New Roman" w:hAnsi="Calibri" w:cs="Calibri"/>
                <w:color w:val="000000"/>
                <w:lang w:eastAsia="en-MY"/>
              </w:rPr>
              <w:t>0.44</w:t>
            </w:r>
          </w:p>
        </w:tc>
        <w:tc>
          <w:tcPr>
            <w:tcW w:w="1102" w:type="dxa"/>
            <w:shd w:val="clear" w:color="auto" w:fill="auto"/>
            <w:hideMark/>
          </w:tcPr>
          <w:p w14:paraId="502F8E9E" w14:textId="77777777" w:rsidR="004C4FB6" w:rsidRPr="00510EE5" w:rsidRDefault="004C4FB6" w:rsidP="004C4F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510EE5">
              <w:rPr>
                <w:rFonts w:ascii="Calibri" w:eastAsia="Times New Roman" w:hAnsi="Calibri" w:cs="Calibri"/>
                <w:color w:val="000000"/>
                <w:lang w:eastAsia="en-MY"/>
              </w:rPr>
              <w:t>1.48</w:t>
            </w:r>
          </w:p>
        </w:tc>
      </w:tr>
      <w:tr w:rsidR="004C4FB6" w:rsidRPr="00510EE5" w14:paraId="718ABCA3" w14:textId="77777777" w:rsidTr="00510EE5">
        <w:trPr>
          <w:trHeight w:val="327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14:paraId="676BF500" w14:textId="77777777" w:rsidR="004C4FB6" w:rsidRPr="00510EE5" w:rsidRDefault="004C4FB6" w:rsidP="004C4FB6">
            <w:pPr>
              <w:spacing w:after="0" w:line="240" w:lineRule="auto"/>
              <w:rPr>
                <w:rFonts w:ascii="Calibri" w:eastAsia="Times New Roman" w:hAnsi="Calibri" w:cs="Calibri"/>
                <w:lang w:eastAsia="en-MY"/>
              </w:rPr>
            </w:pPr>
            <w:r w:rsidRPr="00510EE5">
              <w:rPr>
                <w:rFonts w:ascii="Calibri" w:eastAsia="Times New Roman" w:hAnsi="Calibri" w:cs="Calibri"/>
                <w:lang w:eastAsia="en-MY"/>
              </w:rPr>
              <w:t>Anxiety</w:t>
            </w:r>
            <w:r w:rsidRPr="00510EE5">
              <w:rPr>
                <w:rFonts w:ascii="Calibri" w:eastAsia="Times New Roman" w:hAnsi="Calibri" w:cs="Calibri"/>
                <w:vertAlign w:val="superscript"/>
                <w:lang w:eastAsia="en-MY"/>
              </w:rPr>
              <w:t>b</w:t>
            </w:r>
          </w:p>
        </w:tc>
        <w:tc>
          <w:tcPr>
            <w:tcW w:w="992" w:type="dxa"/>
            <w:shd w:val="clear" w:color="auto" w:fill="auto"/>
            <w:hideMark/>
          </w:tcPr>
          <w:p w14:paraId="33A2FA76" w14:textId="77777777" w:rsidR="004C4FB6" w:rsidRPr="00510EE5" w:rsidRDefault="004C4FB6" w:rsidP="004C4F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510EE5">
              <w:rPr>
                <w:rFonts w:ascii="Calibri" w:eastAsia="Times New Roman" w:hAnsi="Calibri" w:cs="Calibri"/>
                <w:color w:val="000000"/>
                <w:lang w:eastAsia="en-MY"/>
              </w:rPr>
              <w:t>80</w:t>
            </w:r>
          </w:p>
        </w:tc>
        <w:tc>
          <w:tcPr>
            <w:tcW w:w="1409" w:type="dxa"/>
            <w:shd w:val="clear" w:color="auto" w:fill="auto"/>
            <w:hideMark/>
          </w:tcPr>
          <w:p w14:paraId="0E6F4535" w14:textId="77777777" w:rsidR="004C4FB6" w:rsidRPr="00510EE5" w:rsidRDefault="004C4FB6" w:rsidP="004C4F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510EE5">
              <w:rPr>
                <w:rFonts w:ascii="Calibri" w:eastAsia="Times New Roman" w:hAnsi="Calibri" w:cs="Calibri"/>
                <w:color w:val="000000"/>
                <w:lang w:eastAsia="en-MY"/>
              </w:rPr>
              <w:t>139,692</w:t>
            </w:r>
          </w:p>
        </w:tc>
        <w:tc>
          <w:tcPr>
            <w:tcW w:w="1238" w:type="dxa"/>
            <w:shd w:val="clear" w:color="auto" w:fill="auto"/>
            <w:hideMark/>
          </w:tcPr>
          <w:p w14:paraId="5DBEA88A" w14:textId="77777777" w:rsidR="004C4FB6" w:rsidRPr="00510EE5" w:rsidRDefault="004C4FB6" w:rsidP="004C4F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510EE5">
              <w:rPr>
                <w:rFonts w:ascii="Calibri" w:eastAsia="Times New Roman" w:hAnsi="Calibri" w:cs="Calibri"/>
                <w:color w:val="000000"/>
                <w:lang w:eastAsia="en-MY"/>
              </w:rPr>
              <w:t>2.2</w:t>
            </w:r>
          </w:p>
        </w:tc>
        <w:tc>
          <w:tcPr>
            <w:tcW w:w="1102" w:type="dxa"/>
            <w:shd w:val="clear" w:color="auto" w:fill="auto"/>
            <w:hideMark/>
          </w:tcPr>
          <w:p w14:paraId="7654AF5D" w14:textId="77777777" w:rsidR="004C4FB6" w:rsidRPr="00510EE5" w:rsidRDefault="004C4FB6" w:rsidP="004C4F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510EE5">
              <w:rPr>
                <w:rFonts w:ascii="Calibri" w:eastAsia="Times New Roman" w:hAnsi="Calibri" w:cs="Calibri"/>
                <w:color w:val="000000"/>
                <w:lang w:eastAsia="en-MY"/>
              </w:rPr>
              <w:t>1.59</w:t>
            </w:r>
          </w:p>
        </w:tc>
        <w:tc>
          <w:tcPr>
            <w:tcW w:w="1102" w:type="dxa"/>
            <w:shd w:val="clear" w:color="auto" w:fill="auto"/>
            <w:hideMark/>
          </w:tcPr>
          <w:p w14:paraId="29D87EF1" w14:textId="77777777" w:rsidR="004C4FB6" w:rsidRPr="00510EE5" w:rsidRDefault="004C4FB6" w:rsidP="004C4F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510EE5">
              <w:rPr>
                <w:rFonts w:ascii="Calibri" w:eastAsia="Times New Roman" w:hAnsi="Calibri" w:cs="Calibri"/>
                <w:color w:val="000000"/>
                <w:lang w:eastAsia="en-MY"/>
              </w:rPr>
              <w:t>2.96</w:t>
            </w:r>
          </w:p>
        </w:tc>
      </w:tr>
      <w:tr w:rsidR="004C4FB6" w:rsidRPr="00510EE5" w14:paraId="48C7A8BF" w14:textId="77777777" w:rsidTr="00510EE5">
        <w:trPr>
          <w:trHeight w:val="327"/>
        </w:trPr>
        <w:tc>
          <w:tcPr>
            <w:tcW w:w="325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3B84A" w14:textId="77777777" w:rsidR="004C4FB6" w:rsidRPr="00510EE5" w:rsidRDefault="004C4FB6" w:rsidP="004C4FB6">
            <w:pPr>
              <w:spacing w:after="0" w:line="240" w:lineRule="auto"/>
              <w:rPr>
                <w:rFonts w:ascii="Calibri" w:eastAsia="Times New Roman" w:hAnsi="Calibri" w:cs="Calibri"/>
                <w:lang w:eastAsia="en-MY"/>
              </w:rPr>
            </w:pPr>
            <w:r w:rsidRPr="00510EE5">
              <w:rPr>
                <w:rFonts w:ascii="Calibri" w:eastAsia="Times New Roman" w:hAnsi="Calibri" w:cs="Calibri"/>
                <w:lang w:eastAsia="en-MY"/>
              </w:rPr>
              <w:t>Depression</w:t>
            </w:r>
            <w:r w:rsidRPr="00510EE5">
              <w:rPr>
                <w:rFonts w:ascii="Calibri" w:eastAsia="Times New Roman" w:hAnsi="Calibri" w:cs="Calibri"/>
                <w:vertAlign w:val="superscript"/>
                <w:lang w:eastAsia="en-MY"/>
              </w:rPr>
              <w:t>b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5C71F17B" w14:textId="77777777" w:rsidR="004C4FB6" w:rsidRPr="00510EE5" w:rsidRDefault="004C4FB6" w:rsidP="004C4F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510EE5">
              <w:rPr>
                <w:rFonts w:ascii="Calibri" w:eastAsia="Times New Roman" w:hAnsi="Calibri" w:cs="Calibri"/>
                <w:color w:val="000000"/>
                <w:lang w:eastAsia="en-MY"/>
              </w:rPr>
              <w:t>43</w:t>
            </w:r>
          </w:p>
        </w:tc>
        <w:tc>
          <w:tcPr>
            <w:tcW w:w="1409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1A49EC9A" w14:textId="77777777" w:rsidR="004C4FB6" w:rsidRPr="00510EE5" w:rsidRDefault="004C4FB6" w:rsidP="004C4F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510EE5">
              <w:rPr>
                <w:rFonts w:ascii="Calibri" w:eastAsia="Times New Roman" w:hAnsi="Calibri" w:cs="Calibri"/>
                <w:color w:val="000000"/>
                <w:lang w:eastAsia="en-MY"/>
              </w:rPr>
              <w:t>81,196</w:t>
            </w:r>
          </w:p>
        </w:tc>
        <w:tc>
          <w:tcPr>
            <w:tcW w:w="1238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21069F85" w14:textId="77777777" w:rsidR="004C4FB6" w:rsidRPr="00510EE5" w:rsidRDefault="004C4FB6" w:rsidP="004C4F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510EE5">
              <w:rPr>
                <w:rFonts w:ascii="Calibri" w:eastAsia="Times New Roman" w:hAnsi="Calibri" w:cs="Calibri"/>
                <w:color w:val="000000"/>
                <w:lang w:eastAsia="en-MY"/>
              </w:rPr>
              <w:t>1.3</w:t>
            </w:r>
          </w:p>
        </w:tc>
        <w:tc>
          <w:tcPr>
            <w:tcW w:w="1102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16228769" w14:textId="77777777" w:rsidR="004C4FB6" w:rsidRPr="00510EE5" w:rsidRDefault="004C4FB6" w:rsidP="004C4F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510EE5">
              <w:rPr>
                <w:rFonts w:ascii="Calibri" w:eastAsia="Times New Roman" w:hAnsi="Calibri" w:cs="Calibri"/>
                <w:color w:val="000000"/>
                <w:lang w:eastAsia="en-MY"/>
              </w:rPr>
              <w:t>0.83</w:t>
            </w:r>
          </w:p>
        </w:tc>
        <w:tc>
          <w:tcPr>
            <w:tcW w:w="1102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45B195AB" w14:textId="77777777" w:rsidR="004C4FB6" w:rsidRPr="00510EE5" w:rsidRDefault="004C4FB6" w:rsidP="004C4F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510EE5">
              <w:rPr>
                <w:rFonts w:ascii="Calibri" w:eastAsia="Times New Roman" w:hAnsi="Calibri" w:cs="Calibri"/>
                <w:color w:val="000000"/>
                <w:lang w:eastAsia="en-MY"/>
              </w:rPr>
              <w:t>1.92</w:t>
            </w:r>
          </w:p>
        </w:tc>
      </w:tr>
      <w:tr w:rsidR="004C4FB6" w:rsidRPr="00510EE5" w14:paraId="07FD976F" w14:textId="77777777" w:rsidTr="00C57C99">
        <w:trPr>
          <w:trHeight w:val="327"/>
        </w:trPr>
        <w:tc>
          <w:tcPr>
            <w:tcW w:w="909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F17B7" w14:textId="7FF273E1" w:rsidR="00C57C99" w:rsidRPr="00510EE5" w:rsidRDefault="004C4FB6" w:rsidP="004C4FB6">
            <w:pPr>
              <w:spacing w:after="0" w:line="240" w:lineRule="auto"/>
              <w:rPr>
                <w:rFonts w:ascii="Calibri" w:eastAsia="Times New Roman" w:hAnsi="Calibri" w:cs="Calibri"/>
                <w:lang w:eastAsia="en-MY"/>
              </w:rPr>
            </w:pPr>
            <w:r w:rsidRPr="00510EE5">
              <w:rPr>
                <w:rFonts w:ascii="Calibri" w:eastAsia="Times New Roman" w:hAnsi="Calibri" w:cs="Calibri"/>
                <w:vertAlign w:val="superscript"/>
                <w:lang w:eastAsia="en-MY"/>
              </w:rPr>
              <w:t>a</w:t>
            </w:r>
            <w:r w:rsidRPr="00510EE5">
              <w:rPr>
                <w:rFonts w:ascii="Calibri" w:eastAsia="Times New Roman" w:hAnsi="Calibri" w:cs="Calibri"/>
                <w:lang w:eastAsia="en-MY"/>
              </w:rPr>
              <w:t xml:space="preserve">confined to all children aged 2-4 years only; </w:t>
            </w:r>
            <w:r w:rsidRPr="00510EE5">
              <w:rPr>
                <w:rFonts w:ascii="Calibri" w:eastAsia="Times New Roman" w:hAnsi="Calibri" w:cs="Calibri"/>
                <w:vertAlign w:val="superscript"/>
                <w:lang w:eastAsia="en-MY"/>
              </w:rPr>
              <w:t>b</w:t>
            </w:r>
            <w:r w:rsidRPr="00510EE5">
              <w:rPr>
                <w:rFonts w:ascii="Calibri" w:eastAsia="Times New Roman" w:hAnsi="Calibri" w:cs="Calibri"/>
                <w:lang w:eastAsia="en-MY"/>
              </w:rPr>
              <w:t>confined to all children aged 5-17 years only.</w:t>
            </w:r>
          </w:p>
        </w:tc>
      </w:tr>
      <w:tr w:rsidR="00C57C99" w:rsidRPr="00510EE5" w14:paraId="330DB716" w14:textId="77777777" w:rsidTr="00510EE5">
        <w:trPr>
          <w:trHeight w:val="327"/>
        </w:trPr>
        <w:tc>
          <w:tcPr>
            <w:tcW w:w="9099" w:type="dxa"/>
            <w:gridSpan w:val="6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14F26B5E" w14:textId="74DCB967" w:rsidR="00C57C99" w:rsidRPr="00C57C99" w:rsidRDefault="00C57C99" w:rsidP="004C4FB6">
            <w:pPr>
              <w:spacing w:after="0" w:line="240" w:lineRule="auto"/>
              <w:rPr>
                <w:rFonts w:ascii="Calibri" w:eastAsia="Times New Roman" w:hAnsi="Calibri" w:cs="Calibri"/>
                <w:lang w:eastAsia="en-MY"/>
              </w:rPr>
            </w:pPr>
            <w:r>
              <w:rPr>
                <w:rFonts w:ascii="Calibri" w:eastAsia="Times New Roman" w:hAnsi="Calibri" w:cs="Calibri"/>
                <w:lang w:eastAsia="en-MY"/>
              </w:rPr>
              <w:t xml:space="preserve">Note: Some children had difficulties in multiple domains. </w:t>
            </w:r>
          </w:p>
        </w:tc>
      </w:tr>
    </w:tbl>
    <w:p w14:paraId="32813BB8" w14:textId="77777777" w:rsidR="00510EE5" w:rsidRPr="00510EE5" w:rsidRDefault="00510EE5" w:rsidP="00E639A1">
      <w:pPr>
        <w:tabs>
          <w:tab w:val="left" w:pos="2972"/>
        </w:tabs>
        <w:spacing w:after="0" w:line="240" w:lineRule="auto"/>
      </w:pPr>
    </w:p>
    <w:sectPr w:rsidR="00510EE5" w:rsidRPr="00510EE5" w:rsidSect="000D324A">
      <w:pgSz w:w="11906" w:h="16838"/>
      <w:pgMar w:top="851" w:right="1416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D9A248" w14:textId="77777777" w:rsidR="00AC1965" w:rsidRDefault="00AC1965" w:rsidP="00CA3049">
      <w:pPr>
        <w:spacing w:after="0" w:line="240" w:lineRule="auto"/>
      </w:pPr>
      <w:r>
        <w:separator/>
      </w:r>
    </w:p>
  </w:endnote>
  <w:endnote w:type="continuationSeparator" w:id="0">
    <w:p w14:paraId="308BC24F" w14:textId="77777777" w:rsidR="00AC1965" w:rsidRDefault="00AC1965" w:rsidP="00CA30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BEB4AE" w14:textId="77777777" w:rsidR="00AC1965" w:rsidRDefault="00AC1965" w:rsidP="00CA3049">
      <w:pPr>
        <w:spacing w:after="0" w:line="240" w:lineRule="auto"/>
      </w:pPr>
      <w:r>
        <w:separator/>
      </w:r>
    </w:p>
  </w:footnote>
  <w:footnote w:type="continuationSeparator" w:id="0">
    <w:p w14:paraId="5D86C8DC" w14:textId="77777777" w:rsidR="00AC1965" w:rsidRDefault="00AC1965" w:rsidP="00CA304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049"/>
    <w:rsid w:val="00007AA6"/>
    <w:rsid w:val="00011005"/>
    <w:rsid w:val="00031124"/>
    <w:rsid w:val="000447C0"/>
    <w:rsid w:val="000529FC"/>
    <w:rsid w:val="000672C4"/>
    <w:rsid w:val="00077830"/>
    <w:rsid w:val="000A7ADF"/>
    <w:rsid w:val="000B0DC7"/>
    <w:rsid w:val="000B49E7"/>
    <w:rsid w:val="000B6507"/>
    <w:rsid w:val="000B7EE3"/>
    <w:rsid w:val="000C2117"/>
    <w:rsid w:val="000C24A7"/>
    <w:rsid w:val="000D324A"/>
    <w:rsid w:val="000F2DFA"/>
    <w:rsid w:val="001026A4"/>
    <w:rsid w:val="00130254"/>
    <w:rsid w:val="00132101"/>
    <w:rsid w:val="00156F06"/>
    <w:rsid w:val="00165BFF"/>
    <w:rsid w:val="0017107F"/>
    <w:rsid w:val="00176300"/>
    <w:rsid w:val="001A2824"/>
    <w:rsid w:val="001A51D5"/>
    <w:rsid w:val="001A52B4"/>
    <w:rsid w:val="001B3C1A"/>
    <w:rsid w:val="001D36B4"/>
    <w:rsid w:val="001E0910"/>
    <w:rsid w:val="00200B3A"/>
    <w:rsid w:val="00202E82"/>
    <w:rsid w:val="0020524B"/>
    <w:rsid w:val="00212F50"/>
    <w:rsid w:val="00216581"/>
    <w:rsid w:val="00244429"/>
    <w:rsid w:val="00256077"/>
    <w:rsid w:val="002A3AA2"/>
    <w:rsid w:val="002B2CC0"/>
    <w:rsid w:val="002B6C51"/>
    <w:rsid w:val="002E56D2"/>
    <w:rsid w:val="00311206"/>
    <w:rsid w:val="00311E9F"/>
    <w:rsid w:val="00317EE1"/>
    <w:rsid w:val="003247F7"/>
    <w:rsid w:val="00333658"/>
    <w:rsid w:val="00333866"/>
    <w:rsid w:val="00334DAC"/>
    <w:rsid w:val="0035012B"/>
    <w:rsid w:val="00354B16"/>
    <w:rsid w:val="00367416"/>
    <w:rsid w:val="00373157"/>
    <w:rsid w:val="003758D7"/>
    <w:rsid w:val="003B7D6E"/>
    <w:rsid w:val="003C7674"/>
    <w:rsid w:val="003D0F71"/>
    <w:rsid w:val="003F29C5"/>
    <w:rsid w:val="00404D4F"/>
    <w:rsid w:val="004079B4"/>
    <w:rsid w:val="00422527"/>
    <w:rsid w:val="004601C1"/>
    <w:rsid w:val="00471D71"/>
    <w:rsid w:val="00484E6E"/>
    <w:rsid w:val="00492CE6"/>
    <w:rsid w:val="004A5D36"/>
    <w:rsid w:val="004A67FA"/>
    <w:rsid w:val="004C4FB6"/>
    <w:rsid w:val="004D7504"/>
    <w:rsid w:val="004E2C07"/>
    <w:rsid w:val="004F1CCD"/>
    <w:rsid w:val="004F3CFC"/>
    <w:rsid w:val="00507B92"/>
    <w:rsid w:val="00510EE5"/>
    <w:rsid w:val="005127D3"/>
    <w:rsid w:val="00532AF8"/>
    <w:rsid w:val="00533342"/>
    <w:rsid w:val="00535887"/>
    <w:rsid w:val="00537513"/>
    <w:rsid w:val="0055481E"/>
    <w:rsid w:val="0057359D"/>
    <w:rsid w:val="00580061"/>
    <w:rsid w:val="00582C60"/>
    <w:rsid w:val="00585445"/>
    <w:rsid w:val="00585584"/>
    <w:rsid w:val="005A796D"/>
    <w:rsid w:val="005D20C0"/>
    <w:rsid w:val="005D5864"/>
    <w:rsid w:val="00605E31"/>
    <w:rsid w:val="00606ED7"/>
    <w:rsid w:val="00610CA5"/>
    <w:rsid w:val="00617894"/>
    <w:rsid w:val="00625DA9"/>
    <w:rsid w:val="006303D6"/>
    <w:rsid w:val="00631703"/>
    <w:rsid w:val="00634087"/>
    <w:rsid w:val="00661590"/>
    <w:rsid w:val="00663D98"/>
    <w:rsid w:val="006B1AFB"/>
    <w:rsid w:val="006D1512"/>
    <w:rsid w:val="006D5CC9"/>
    <w:rsid w:val="006D7616"/>
    <w:rsid w:val="006E0E30"/>
    <w:rsid w:val="00701D10"/>
    <w:rsid w:val="00715D87"/>
    <w:rsid w:val="00723D43"/>
    <w:rsid w:val="0075546F"/>
    <w:rsid w:val="007617C7"/>
    <w:rsid w:val="00763CB6"/>
    <w:rsid w:val="00766BC4"/>
    <w:rsid w:val="00783472"/>
    <w:rsid w:val="00787902"/>
    <w:rsid w:val="00790334"/>
    <w:rsid w:val="00791E6F"/>
    <w:rsid w:val="0079740A"/>
    <w:rsid w:val="007A0A62"/>
    <w:rsid w:val="007A4772"/>
    <w:rsid w:val="007A56E7"/>
    <w:rsid w:val="007C6D04"/>
    <w:rsid w:val="007C6F3D"/>
    <w:rsid w:val="007E0349"/>
    <w:rsid w:val="007F0B25"/>
    <w:rsid w:val="00801E31"/>
    <w:rsid w:val="00804F31"/>
    <w:rsid w:val="00812CF2"/>
    <w:rsid w:val="008325FC"/>
    <w:rsid w:val="00841826"/>
    <w:rsid w:val="00843D2A"/>
    <w:rsid w:val="00855378"/>
    <w:rsid w:val="0086625A"/>
    <w:rsid w:val="00867C33"/>
    <w:rsid w:val="0087327A"/>
    <w:rsid w:val="008854B0"/>
    <w:rsid w:val="00891E18"/>
    <w:rsid w:val="008A31EF"/>
    <w:rsid w:val="008A3F1D"/>
    <w:rsid w:val="008B4BAC"/>
    <w:rsid w:val="008C1F3E"/>
    <w:rsid w:val="008E1DFB"/>
    <w:rsid w:val="008E3797"/>
    <w:rsid w:val="008F0020"/>
    <w:rsid w:val="008F0569"/>
    <w:rsid w:val="008F36C0"/>
    <w:rsid w:val="00907B39"/>
    <w:rsid w:val="00913157"/>
    <w:rsid w:val="009203DD"/>
    <w:rsid w:val="009206D5"/>
    <w:rsid w:val="00960443"/>
    <w:rsid w:val="009758DC"/>
    <w:rsid w:val="009A3821"/>
    <w:rsid w:val="009A3B22"/>
    <w:rsid w:val="009C5578"/>
    <w:rsid w:val="009D00FE"/>
    <w:rsid w:val="009D0B29"/>
    <w:rsid w:val="009E0E94"/>
    <w:rsid w:val="009F41D5"/>
    <w:rsid w:val="00A008B7"/>
    <w:rsid w:val="00A022D4"/>
    <w:rsid w:val="00A03828"/>
    <w:rsid w:val="00A1215F"/>
    <w:rsid w:val="00A1615E"/>
    <w:rsid w:val="00A225F9"/>
    <w:rsid w:val="00A3469B"/>
    <w:rsid w:val="00A64A43"/>
    <w:rsid w:val="00A66A06"/>
    <w:rsid w:val="00A92404"/>
    <w:rsid w:val="00AA700F"/>
    <w:rsid w:val="00AA7BF4"/>
    <w:rsid w:val="00AB05EE"/>
    <w:rsid w:val="00AC1965"/>
    <w:rsid w:val="00AC38D7"/>
    <w:rsid w:val="00AC728B"/>
    <w:rsid w:val="00AD7164"/>
    <w:rsid w:val="00AD7472"/>
    <w:rsid w:val="00AE1BA1"/>
    <w:rsid w:val="00AE200A"/>
    <w:rsid w:val="00AE59C3"/>
    <w:rsid w:val="00AE6939"/>
    <w:rsid w:val="00AF156F"/>
    <w:rsid w:val="00B14CA7"/>
    <w:rsid w:val="00B2151E"/>
    <w:rsid w:val="00B267CB"/>
    <w:rsid w:val="00B26C65"/>
    <w:rsid w:val="00B33183"/>
    <w:rsid w:val="00B5367B"/>
    <w:rsid w:val="00B545E6"/>
    <w:rsid w:val="00B61C3B"/>
    <w:rsid w:val="00B67556"/>
    <w:rsid w:val="00BA5090"/>
    <w:rsid w:val="00BC220F"/>
    <w:rsid w:val="00BE327F"/>
    <w:rsid w:val="00C115BF"/>
    <w:rsid w:val="00C1712E"/>
    <w:rsid w:val="00C2214E"/>
    <w:rsid w:val="00C26243"/>
    <w:rsid w:val="00C33448"/>
    <w:rsid w:val="00C352C1"/>
    <w:rsid w:val="00C36472"/>
    <w:rsid w:val="00C45F85"/>
    <w:rsid w:val="00C463AF"/>
    <w:rsid w:val="00C57C99"/>
    <w:rsid w:val="00C61013"/>
    <w:rsid w:val="00C91F4A"/>
    <w:rsid w:val="00C94833"/>
    <w:rsid w:val="00CA0364"/>
    <w:rsid w:val="00CA3049"/>
    <w:rsid w:val="00CB47AD"/>
    <w:rsid w:val="00CC172A"/>
    <w:rsid w:val="00CC3D98"/>
    <w:rsid w:val="00CD5821"/>
    <w:rsid w:val="00CE3208"/>
    <w:rsid w:val="00CE338C"/>
    <w:rsid w:val="00CF3576"/>
    <w:rsid w:val="00D35D9A"/>
    <w:rsid w:val="00D41640"/>
    <w:rsid w:val="00D42EF5"/>
    <w:rsid w:val="00D458A9"/>
    <w:rsid w:val="00D81583"/>
    <w:rsid w:val="00D83DE5"/>
    <w:rsid w:val="00DB2547"/>
    <w:rsid w:val="00DB61F6"/>
    <w:rsid w:val="00DB7BB9"/>
    <w:rsid w:val="00E24AA0"/>
    <w:rsid w:val="00E57196"/>
    <w:rsid w:val="00E63374"/>
    <w:rsid w:val="00E639A1"/>
    <w:rsid w:val="00E74095"/>
    <w:rsid w:val="00E9302C"/>
    <w:rsid w:val="00EA7B9B"/>
    <w:rsid w:val="00EB0AD1"/>
    <w:rsid w:val="00EB5DEA"/>
    <w:rsid w:val="00EB655D"/>
    <w:rsid w:val="00EC4324"/>
    <w:rsid w:val="00EC60FB"/>
    <w:rsid w:val="00EF2509"/>
    <w:rsid w:val="00F80EFA"/>
    <w:rsid w:val="00FB32FF"/>
    <w:rsid w:val="00FB5914"/>
    <w:rsid w:val="00FF2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9A98DB"/>
  <w15:docId w15:val="{DD614C46-CC76-4E84-B9F0-8BC95F07B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5B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A30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3049"/>
  </w:style>
  <w:style w:type="paragraph" w:styleId="Footer">
    <w:name w:val="footer"/>
    <w:basedOn w:val="Normal"/>
    <w:link w:val="FooterChar"/>
    <w:uiPriority w:val="99"/>
    <w:unhideWhenUsed/>
    <w:rsid w:val="00CA30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3049"/>
  </w:style>
  <w:style w:type="table" w:styleId="TableGrid">
    <w:name w:val="Table Grid"/>
    <w:basedOn w:val="TableNormal"/>
    <w:uiPriority w:val="59"/>
    <w:rsid w:val="00B675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91E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1E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3489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F1BABA-9D22-4431-8A54-5F326B5E7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YING YING</dc:creator>
  <cp:lastModifiedBy>Norhafizah Bt Sahril</cp:lastModifiedBy>
  <cp:revision>3</cp:revision>
  <cp:lastPrinted>2021-03-05T08:30:00Z</cp:lastPrinted>
  <dcterms:created xsi:type="dcterms:W3CDTF">2022-02-24T01:36:00Z</dcterms:created>
  <dcterms:modified xsi:type="dcterms:W3CDTF">2024-02-26T07:42:00Z</dcterms:modified>
</cp:coreProperties>
</file>