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98B" w:rsidRPr="00CF2935" w:rsidRDefault="00D1498B" w:rsidP="00D1498B">
      <w:pPr>
        <w:spacing w:line="240" w:lineRule="auto"/>
        <w:rPr>
          <w:rFonts w:ascii="Times New Roman" w:hAnsi="Times New Roman"/>
          <w:sz w:val="28"/>
          <w:szCs w:val="28"/>
        </w:rPr>
      </w:pPr>
      <w:r w:rsidRPr="00CF2935">
        <w:rPr>
          <w:rFonts w:ascii="Times New Roman" w:hAnsi="Times New Roman"/>
          <w:b/>
          <w:sz w:val="28"/>
          <w:szCs w:val="28"/>
        </w:rPr>
        <w:t>Supplementary materials</w:t>
      </w:r>
      <w:r w:rsidRPr="00CF2935">
        <w:rPr>
          <w:rFonts w:ascii="Times New Roman" w:hAnsi="Times New Roman" w:hint="eastAsia"/>
          <w:b/>
          <w:sz w:val="28"/>
          <w:szCs w:val="28"/>
        </w:rPr>
        <w:t>:</w:t>
      </w:r>
      <w:r w:rsidRPr="00CF2935">
        <w:rPr>
          <w:rFonts w:ascii="Times New Roman" w:hAnsi="Times New Roman" w:hint="eastAsia"/>
          <w:sz w:val="28"/>
          <w:szCs w:val="28"/>
        </w:rPr>
        <w:t xml:space="preserve"> </w:t>
      </w:r>
    </w:p>
    <w:p w:rsidR="00D47EA5" w:rsidRPr="00D1498B" w:rsidRDefault="00D1498B" w:rsidP="00D1498B">
      <w:pPr>
        <w:spacing w:line="240" w:lineRule="auto"/>
        <w:rPr>
          <w:rFonts w:ascii="Times New Roman" w:hAnsi="Times New Roman"/>
          <w:sz w:val="24"/>
          <w:szCs w:val="24"/>
        </w:rPr>
      </w:pPr>
      <w:r w:rsidRPr="00CF2935">
        <w:rPr>
          <w:rFonts w:ascii="Times New Roman" w:hAnsi="Times New Roman"/>
          <w:sz w:val="24"/>
          <w:szCs w:val="24"/>
        </w:rPr>
        <w:t>The online version contains supplementary material available at</w:t>
      </w:r>
      <w:r w:rsidRPr="001D130F">
        <w:rPr>
          <w:rStyle w:val="a8"/>
          <w:rFonts w:eastAsia="Times New Roman"/>
          <w:snapToGrid w:val="0"/>
          <w:sz w:val="18"/>
          <w:lang w:eastAsia="en-US" w:bidi="en-US"/>
        </w:rPr>
        <w:t xml:space="preserve"> </w:t>
      </w:r>
      <w:hyperlink r:id="rId8" w:history="1">
        <w:r w:rsidRPr="003425D3">
          <w:rPr>
            <w:rStyle w:val="a8"/>
            <w:rFonts w:ascii="Times New Roman" w:eastAsia="Times New Roman" w:hAnsi="Times New Roman"/>
            <w:snapToGrid w:val="0"/>
            <w:sz w:val="24"/>
            <w:szCs w:val="24"/>
            <w:lang w:eastAsia="en-US" w:bidi="en-US"/>
          </w:rPr>
          <w:t>www.mdpi.com/xxx/s1</w:t>
        </w:r>
      </w:hyperlink>
      <w:r w:rsidRPr="003425D3">
        <w:rPr>
          <w:rFonts w:ascii="Times New Roman" w:hAnsi="Times New Roman"/>
          <w:sz w:val="24"/>
          <w:szCs w:val="24"/>
        </w:rPr>
        <w:t>.</w:t>
      </w:r>
      <w:r w:rsidR="007A4D44" w:rsidRPr="005930B1">
        <w:rPr>
          <w:rFonts w:ascii="Times New Roman" w:hAnsi="Times New Roman"/>
          <w:sz w:val="24"/>
          <w:szCs w:val="24"/>
        </w:rPr>
        <w:t>The following supporting information</w:t>
      </w:r>
      <w:r w:rsidR="005930B1" w:rsidRPr="005930B1">
        <w:rPr>
          <w:rFonts w:ascii="Times New Roman" w:eastAsiaTheme="minorEastAsia" w:hAnsi="Times New Roman"/>
          <w:sz w:val="24"/>
          <w:szCs w:val="24"/>
        </w:rPr>
        <w:t xml:space="preserve"> </w:t>
      </w:r>
      <w:r w:rsidR="007A4D44" w:rsidRPr="005930B1">
        <w:rPr>
          <w:rFonts w:ascii="Times New Roman" w:eastAsiaTheme="minorEastAsia" w:hAnsi="Times New Roman"/>
          <w:sz w:val="24"/>
          <w:szCs w:val="24"/>
        </w:rPr>
        <w:t>(</w:t>
      </w:r>
      <w:r w:rsidR="002F05A7" w:rsidRPr="005930B1">
        <w:rPr>
          <w:rFonts w:ascii="Times New Roman" w:hAnsi="Times New Roman"/>
          <w:sz w:val="24"/>
          <w:szCs w:val="24"/>
        </w:rPr>
        <w:t>Table S1</w:t>
      </w:r>
      <w:r w:rsidR="007A4D44" w:rsidRPr="005930B1">
        <w:rPr>
          <w:rFonts w:ascii="Times New Roman" w:hAnsi="Times New Roman"/>
          <w:sz w:val="24"/>
          <w:szCs w:val="24"/>
        </w:rPr>
        <w:t>、</w:t>
      </w:r>
      <w:r w:rsidR="007A4D44" w:rsidRPr="005930B1">
        <w:rPr>
          <w:rFonts w:ascii="Times New Roman" w:hAnsi="Times New Roman"/>
          <w:sz w:val="24"/>
          <w:szCs w:val="24"/>
        </w:rPr>
        <w:t>Table S2</w:t>
      </w:r>
      <w:r w:rsidR="007A4D44" w:rsidRPr="005930B1">
        <w:rPr>
          <w:rFonts w:ascii="Times New Roman" w:eastAsiaTheme="minorEastAsia" w:hAnsi="Times New Roman"/>
          <w:sz w:val="24"/>
          <w:szCs w:val="24"/>
        </w:rPr>
        <w:t xml:space="preserve"> and </w:t>
      </w:r>
      <w:r w:rsidR="007A4D44" w:rsidRPr="005930B1">
        <w:rPr>
          <w:rFonts w:ascii="Times New Roman" w:hAnsi="Times New Roman"/>
          <w:sz w:val="24"/>
          <w:szCs w:val="24"/>
        </w:rPr>
        <w:t>Table S3</w:t>
      </w:r>
      <w:r w:rsidR="007A4D44" w:rsidRPr="005930B1">
        <w:rPr>
          <w:rFonts w:ascii="Times New Roman" w:eastAsiaTheme="minorEastAsia" w:hAnsi="Times New Roman"/>
          <w:sz w:val="24"/>
          <w:szCs w:val="24"/>
        </w:rPr>
        <w:t>)</w:t>
      </w:r>
      <w:r w:rsidR="007A4D44" w:rsidRPr="005930B1">
        <w:rPr>
          <w:rFonts w:ascii="Times New Roman" w:hAnsi="Times New Roman"/>
          <w:sz w:val="24"/>
          <w:szCs w:val="24"/>
        </w:rPr>
        <w:t xml:space="preserve"> </w:t>
      </w:r>
      <w:r w:rsidR="007A4D44" w:rsidRPr="005930B1">
        <w:rPr>
          <w:rFonts w:ascii="Times New Roman" w:eastAsiaTheme="minorEastAsia" w:hAnsi="Times New Roman"/>
          <w:sz w:val="24"/>
          <w:szCs w:val="24"/>
        </w:rPr>
        <w:t>is s</w:t>
      </w:r>
      <w:r w:rsidR="007A4D44" w:rsidRPr="005930B1">
        <w:rPr>
          <w:rFonts w:ascii="Times New Roman" w:hAnsi="Times New Roman"/>
          <w:sz w:val="24"/>
          <w:szCs w:val="24"/>
        </w:rPr>
        <w:t>upplementary material</w:t>
      </w:r>
      <w:r w:rsidR="007A4D44" w:rsidRPr="005930B1">
        <w:rPr>
          <w:rFonts w:ascii="Times New Roman" w:eastAsiaTheme="minorEastAsia" w:hAnsi="Times New Roman"/>
          <w:sz w:val="24"/>
          <w:szCs w:val="24"/>
        </w:rPr>
        <w:t>.</w:t>
      </w:r>
      <w:bookmarkStart w:id="0" w:name="_GoBack"/>
      <w:bookmarkEnd w:id="0"/>
    </w:p>
    <w:p w:rsidR="002F05A7" w:rsidRPr="005930B1" w:rsidRDefault="00811355" w:rsidP="004E6910">
      <w:pPr>
        <w:spacing w:line="240" w:lineRule="auto"/>
        <w:ind w:firstLineChars="400" w:firstLine="723"/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</w:pPr>
      <w:r w:rsidRPr="005930B1">
        <w:rPr>
          <w:rFonts w:ascii="Times New Roman" w:eastAsia="Times New Roman" w:hAnsi="Times New Roman"/>
          <w:b/>
          <w:noProof w:val="0"/>
          <w:sz w:val="18"/>
          <w:szCs w:val="22"/>
          <w:lang w:eastAsia="de-DE" w:bidi="en-US"/>
        </w:rPr>
        <w:t>Table</w:t>
      </w:r>
      <w:r w:rsidRPr="005930B1">
        <w:rPr>
          <w:rFonts w:ascii="Times New Roman" w:eastAsiaTheme="minorEastAsia" w:hAnsi="Times New Roman"/>
          <w:b/>
          <w:noProof w:val="0"/>
          <w:sz w:val="18"/>
          <w:szCs w:val="22"/>
          <w:lang w:bidi="en-US"/>
        </w:rPr>
        <w:t xml:space="preserve"> </w:t>
      </w:r>
      <w:r w:rsidRPr="005930B1">
        <w:rPr>
          <w:rFonts w:ascii="Times New Roman" w:eastAsia="Times New Roman" w:hAnsi="Times New Roman"/>
          <w:b/>
          <w:noProof w:val="0"/>
          <w:sz w:val="18"/>
          <w:szCs w:val="22"/>
          <w:lang w:eastAsia="de-DE" w:bidi="en-US"/>
        </w:rPr>
        <w:t>S1</w:t>
      </w:r>
      <w:r w:rsidR="002F05A7" w:rsidRPr="005930B1">
        <w:rPr>
          <w:rFonts w:ascii="Times New Roman" w:eastAsia="Times New Roman" w:hAnsi="Times New Roman"/>
          <w:b/>
          <w:noProof w:val="0"/>
          <w:sz w:val="18"/>
          <w:szCs w:val="22"/>
          <w:lang w:eastAsia="de-DE" w:bidi="en-US"/>
        </w:rPr>
        <w:t>.</w:t>
      </w:r>
      <w:r w:rsidR="002F05A7" w:rsidRPr="005930B1">
        <w:rPr>
          <w:rFonts w:ascii="Times New Roman" w:hAnsi="Times New Roman"/>
          <w:sz w:val="18"/>
          <w:szCs w:val="18"/>
        </w:rPr>
        <w:t xml:space="preserve"> </w:t>
      </w:r>
      <w:r w:rsidR="002F05A7" w:rsidRPr="005930B1"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  <w:t xml:space="preserve">Comparison in nutritional outcomes between the two groups (in patients after </w:t>
      </w:r>
      <w:proofErr w:type="spellStart"/>
      <w:r w:rsidR="002F05A7" w:rsidRPr="005930B1"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  <w:t>pancreaticoduodenectomy</w:t>
      </w:r>
      <w:proofErr w:type="spellEnd"/>
      <w:r w:rsidR="002F05A7" w:rsidRPr="005930B1"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  <w:t>)</w:t>
      </w:r>
    </w:p>
    <w:tbl>
      <w:tblPr>
        <w:tblW w:w="802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7"/>
        <w:gridCol w:w="1901"/>
        <w:gridCol w:w="1501"/>
        <w:gridCol w:w="1843"/>
      </w:tblGrid>
      <w:tr w:rsidR="002F05A7" w:rsidRPr="00410F76" w:rsidTr="004E6910">
        <w:trPr>
          <w:trHeight w:val="448"/>
          <w:jc w:val="center"/>
        </w:trPr>
        <w:tc>
          <w:tcPr>
            <w:tcW w:w="27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05A7" w:rsidRPr="00410F76" w:rsidRDefault="002F05A7" w:rsidP="00EE0DF4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Variables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04F3" w:rsidRPr="00410F76" w:rsidRDefault="00C204F3" w:rsidP="00C204F3">
            <w:pPr>
              <w:spacing w:line="240" w:lineRule="exact"/>
              <w:jc w:val="center"/>
              <w:rPr>
                <w:rFonts w:ascii="Times New Roman" w:hAnsi="Times New Roman"/>
                <w:kern w:val="24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kern w:val="24"/>
                <w:sz w:val="18"/>
                <w:szCs w:val="18"/>
              </w:rPr>
              <w:t>Mean ± SD</w:t>
            </w:r>
          </w:p>
          <w:p w:rsidR="002F05A7" w:rsidRPr="00410F76" w:rsidRDefault="002F05A7" w:rsidP="00410F76">
            <w:pPr>
              <w:spacing w:line="240" w:lineRule="exact"/>
              <w:jc w:val="center"/>
              <w:rPr>
                <w:rFonts w:ascii="Times New Roman" w:hAnsi="Times New Roman"/>
                <w:kern w:val="24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kern w:val="24"/>
                <w:sz w:val="18"/>
                <w:szCs w:val="18"/>
              </w:rPr>
              <w:t>Control</w:t>
            </w:r>
            <w:r w:rsidR="00410F76">
              <w:rPr>
                <w:rFonts w:ascii="Times New Roman" w:hAnsi="Times New Roman" w:hint="eastAsia"/>
                <w:kern w:val="24"/>
                <w:sz w:val="18"/>
                <w:szCs w:val="18"/>
              </w:rPr>
              <w:t xml:space="preserve"> </w:t>
            </w:r>
            <w:r w:rsidR="00410F76" w:rsidRPr="00410F76">
              <w:rPr>
                <w:rFonts w:ascii="Times New Roman" w:hAnsi="Times New Roman"/>
                <w:kern w:val="24"/>
                <w:sz w:val="18"/>
                <w:szCs w:val="18"/>
              </w:rPr>
              <w:t>(n</w:t>
            </w:r>
            <w:r w:rsidR="00410F76">
              <w:rPr>
                <w:rFonts w:ascii="Times New Roman" w:hAnsi="Times New Roman" w:hint="eastAsia"/>
                <w:kern w:val="24"/>
                <w:sz w:val="18"/>
                <w:szCs w:val="18"/>
              </w:rPr>
              <w:t xml:space="preserve"> </w:t>
            </w:r>
            <w:r w:rsidR="00410F76" w:rsidRPr="00410F76">
              <w:rPr>
                <w:rFonts w:ascii="Times New Roman" w:hAnsi="Times New Roman"/>
                <w:kern w:val="24"/>
                <w:sz w:val="18"/>
                <w:szCs w:val="18"/>
              </w:rPr>
              <w:t>=</w:t>
            </w:r>
            <w:r w:rsidR="00410F76">
              <w:rPr>
                <w:rFonts w:ascii="Times New Roman" w:hAnsi="Times New Roman" w:hint="eastAsia"/>
                <w:kern w:val="24"/>
                <w:sz w:val="18"/>
                <w:szCs w:val="18"/>
              </w:rPr>
              <w:t xml:space="preserve"> </w:t>
            </w:r>
            <w:r w:rsidR="00410F76" w:rsidRPr="00410F76">
              <w:rPr>
                <w:rFonts w:ascii="Times New Roman" w:hAnsi="Times New Roman"/>
                <w:kern w:val="24"/>
                <w:sz w:val="18"/>
                <w:szCs w:val="18"/>
              </w:rPr>
              <w:t>17)</w:t>
            </w:r>
          </w:p>
        </w:tc>
        <w:tc>
          <w:tcPr>
            <w:tcW w:w="15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04F3" w:rsidRPr="00410F76" w:rsidRDefault="00C204F3" w:rsidP="00C204F3">
            <w:pPr>
              <w:spacing w:line="240" w:lineRule="exact"/>
              <w:jc w:val="center"/>
              <w:rPr>
                <w:rFonts w:ascii="Times New Roman" w:hAnsi="Times New Roman"/>
                <w:kern w:val="24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kern w:val="24"/>
                <w:sz w:val="18"/>
                <w:szCs w:val="18"/>
              </w:rPr>
              <w:t>Mean ± SD</w:t>
            </w:r>
          </w:p>
          <w:p w:rsidR="002F05A7" w:rsidRPr="00410F76" w:rsidRDefault="002F05A7" w:rsidP="00410F76">
            <w:pPr>
              <w:spacing w:line="240" w:lineRule="exact"/>
              <w:jc w:val="center"/>
              <w:rPr>
                <w:rFonts w:ascii="Times New Roman" w:hAnsi="Times New Roman"/>
                <w:kern w:val="24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kern w:val="24"/>
                <w:sz w:val="18"/>
                <w:szCs w:val="18"/>
              </w:rPr>
              <w:t>Trial</w:t>
            </w:r>
            <w:r w:rsidR="00410F76">
              <w:rPr>
                <w:rFonts w:ascii="Times New Roman" w:hAnsi="Times New Roman" w:hint="eastAsia"/>
                <w:kern w:val="24"/>
                <w:sz w:val="18"/>
                <w:szCs w:val="18"/>
              </w:rPr>
              <w:t xml:space="preserve"> </w:t>
            </w:r>
            <w:r w:rsidR="00410F76" w:rsidRPr="00410F76">
              <w:rPr>
                <w:rFonts w:ascii="Times New Roman" w:hAnsi="Times New Roman"/>
                <w:kern w:val="24"/>
                <w:sz w:val="18"/>
                <w:szCs w:val="18"/>
              </w:rPr>
              <w:t>(n</w:t>
            </w:r>
            <w:r w:rsidR="00410F76">
              <w:rPr>
                <w:rFonts w:ascii="Times New Roman" w:hAnsi="Times New Roman" w:hint="eastAsia"/>
                <w:kern w:val="24"/>
                <w:sz w:val="18"/>
                <w:szCs w:val="18"/>
              </w:rPr>
              <w:t xml:space="preserve"> </w:t>
            </w:r>
            <w:r w:rsidR="00410F76" w:rsidRPr="00410F76">
              <w:rPr>
                <w:rFonts w:ascii="Times New Roman" w:hAnsi="Times New Roman"/>
                <w:kern w:val="24"/>
                <w:sz w:val="18"/>
                <w:szCs w:val="18"/>
              </w:rPr>
              <w:t>=</w:t>
            </w:r>
            <w:r w:rsidR="00410F76">
              <w:rPr>
                <w:rFonts w:ascii="Times New Roman" w:hAnsi="Times New Roman" w:hint="eastAsia"/>
                <w:kern w:val="24"/>
                <w:sz w:val="18"/>
                <w:szCs w:val="18"/>
              </w:rPr>
              <w:t xml:space="preserve"> </w:t>
            </w:r>
            <w:r w:rsidR="00410F76" w:rsidRPr="00410F76">
              <w:rPr>
                <w:rFonts w:ascii="Times New Roman" w:hAnsi="Times New Roman"/>
                <w:kern w:val="24"/>
                <w:sz w:val="18"/>
                <w:szCs w:val="18"/>
              </w:rPr>
              <w:t>19)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6C9D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P</w:t>
            </w:r>
            <w:r w:rsidR="00306C9D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2F05A7" w:rsidRPr="00410F76" w:rsidTr="004E6910">
        <w:trPr>
          <w:trHeight w:val="498"/>
          <w:jc w:val="center"/>
        </w:trPr>
        <w:tc>
          <w:tcPr>
            <w:tcW w:w="27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Changes in body composition</w:t>
            </w:r>
          </w:p>
          <w:p w:rsidR="002F05A7" w:rsidRPr="00410F76" w:rsidRDefault="002F05A7" w:rsidP="00EE0DF4">
            <w:pPr>
              <w:spacing w:line="240" w:lineRule="exac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(*at study endpoint/at admission)</w:t>
            </w:r>
          </w:p>
        </w:tc>
        <w:tc>
          <w:tcPr>
            <w:tcW w:w="19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05A7" w:rsidRPr="00410F76" w:rsidTr="004E6910">
        <w:trPr>
          <w:trHeight w:val="269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ind w:firstLine="115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Body cell mass 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0.904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0.034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0.977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410F76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</w:t>
            </w:r>
            <w:r w:rsidR="008F3EAC" w:rsidRPr="00410F76">
              <w:rPr>
                <w:rFonts w:ascii="Times New Roman" w:hAnsi="Times New Roman"/>
                <w:bCs/>
                <w:sz w:val="18"/>
                <w:szCs w:val="18"/>
              </w:rPr>
              <w:t>0.001</w:t>
            </w:r>
          </w:p>
        </w:tc>
      </w:tr>
      <w:tr w:rsidR="002F05A7" w:rsidRPr="00410F76" w:rsidTr="004E6910">
        <w:trPr>
          <w:trHeight w:val="274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ind w:firstLine="115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Fat free mass 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0.918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0.034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0.989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410F76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</w:t>
            </w:r>
            <w:r w:rsidR="008F3EAC" w:rsidRPr="00410F76">
              <w:rPr>
                <w:rFonts w:ascii="Times New Roman" w:hAnsi="Times New Roman"/>
                <w:bCs/>
                <w:sz w:val="18"/>
                <w:szCs w:val="18"/>
              </w:rPr>
              <w:t>0.001</w:t>
            </w:r>
          </w:p>
        </w:tc>
      </w:tr>
      <w:tr w:rsidR="002F05A7" w:rsidRPr="00410F76" w:rsidTr="004E6910">
        <w:trPr>
          <w:trHeight w:val="277"/>
          <w:jc w:val="center"/>
        </w:trPr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ind w:firstLine="115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Skeletal muscle mass 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0.895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0.037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0.975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410F76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</w:t>
            </w:r>
            <w:r w:rsidR="008F3EAC" w:rsidRPr="00410F76">
              <w:rPr>
                <w:rFonts w:ascii="Times New Roman" w:hAnsi="Times New Roman"/>
                <w:bCs/>
                <w:sz w:val="18"/>
                <w:szCs w:val="18"/>
              </w:rPr>
              <w:t>0.001</w:t>
            </w:r>
          </w:p>
        </w:tc>
      </w:tr>
      <w:tr w:rsidR="002F05A7" w:rsidRPr="00410F76" w:rsidTr="004E6910">
        <w:trPr>
          <w:trHeight w:val="254"/>
          <w:jc w:val="center"/>
        </w:trPr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ind w:firstLine="115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Phase angle 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0.865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0.115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0.897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0.107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EE0DF4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0.393</w:t>
            </w:r>
          </w:p>
        </w:tc>
      </w:tr>
    </w:tbl>
    <w:p w:rsidR="007A0032" w:rsidRDefault="002F05A7" w:rsidP="007A0032">
      <w:pPr>
        <w:spacing w:line="240" w:lineRule="exact"/>
        <w:ind w:right="720" w:firstLineChars="700" w:firstLine="1260"/>
        <w:rPr>
          <w:rFonts w:ascii="Times New Roman" w:hAnsi="Times New Roman"/>
          <w:sz w:val="18"/>
          <w:szCs w:val="18"/>
        </w:rPr>
      </w:pPr>
      <w:r w:rsidRPr="005930B1">
        <w:rPr>
          <w:rFonts w:ascii="Times New Roman" w:hAnsi="Times New Roman"/>
          <w:sz w:val="18"/>
          <w:szCs w:val="18"/>
        </w:rPr>
        <w:t>Abbreviations</w:t>
      </w:r>
      <w:r w:rsidRPr="005930B1">
        <w:rPr>
          <w:rFonts w:ascii="Times New Roman" w:hAnsi="Times New Roman"/>
          <w:sz w:val="18"/>
          <w:szCs w:val="18"/>
        </w:rPr>
        <w:t>：</w:t>
      </w:r>
      <w:r w:rsidRPr="005930B1">
        <w:rPr>
          <w:rFonts w:ascii="Times New Roman" w:hAnsi="Times New Roman"/>
          <w:sz w:val="18"/>
          <w:szCs w:val="18"/>
        </w:rPr>
        <w:t>*The ratio of the values at the study endpoint to those at the admission</w:t>
      </w:r>
    </w:p>
    <w:p w:rsidR="007A0032" w:rsidRPr="00AE5914" w:rsidRDefault="007A0032" w:rsidP="007A0032">
      <w:pPr>
        <w:spacing w:line="240" w:lineRule="exact"/>
        <w:ind w:right="720" w:firstLineChars="700" w:firstLine="1260"/>
        <w:rPr>
          <w:rFonts w:ascii="Times New Roman" w:hAnsi="Times New Roman"/>
          <w:sz w:val="18"/>
          <w:szCs w:val="18"/>
        </w:rPr>
      </w:pPr>
      <w:r w:rsidRPr="00AE5914">
        <w:rPr>
          <w:rFonts w:ascii="Times New Roman" w:hAnsi="Times New Roman"/>
          <w:sz w:val="18"/>
          <w:szCs w:val="18"/>
        </w:rPr>
        <w:t>Using independent samples T-test for normal continuous variables and values</w:t>
      </w:r>
      <w:r w:rsidRPr="00AE5914">
        <w:rPr>
          <w:rFonts w:ascii="Times New Roman" w:hAnsi="Times New Roman" w:hint="eastAsia"/>
          <w:sz w:val="18"/>
          <w:szCs w:val="18"/>
        </w:rPr>
        <w:t xml:space="preserve"> </w:t>
      </w:r>
      <w:r w:rsidRPr="00AE5914">
        <w:rPr>
          <w:rFonts w:ascii="Times New Roman" w:hAnsi="Times New Roman"/>
          <w:sz w:val="18"/>
          <w:szCs w:val="18"/>
        </w:rPr>
        <w:t xml:space="preserve">are reported </w:t>
      </w:r>
      <w:r w:rsidRPr="00AE5914">
        <w:rPr>
          <w:rFonts w:ascii="Times New Roman" w:hAnsi="Times New Roman" w:hint="eastAsia"/>
          <w:sz w:val="18"/>
          <w:szCs w:val="18"/>
        </w:rPr>
        <w:t>M</w:t>
      </w:r>
      <w:r w:rsidRPr="00AE5914">
        <w:rPr>
          <w:rFonts w:ascii="Times New Roman" w:hAnsi="Times New Roman"/>
          <w:sz w:val="18"/>
          <w:szCs w:val="18"/>
        </w:rPr>
        <w:t>ean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AE5914">
        <w:rPr>
          <w:rFonts w:ascii="Times New Roman" w:hAnsi="Times New Roman"/>
          <w:sz w:val="18"/>
          <w:szCs w:val="18"/>
        </w:rPr>
        <w:t>±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AE5914">
        <w:rPr>
          <w:rFonts w:ascii="Times New Roman" w:hAnsi="Times New Roman"/>
          <w:sz w:val="18"/>
          <w:szCs w:val="18"/>
        </w:rPr>
        <w:t>SD</w:t>
      </w:r>
    </w:p>
    <w:p w:rsidR="007A0032" w:rsidRPr="005930B1" w:rsidRDefault="007A0032" w:rsidP="007A0032">
      <w:pPr>
        <w:spacing w:line="240" w:lineRule="auto"/>
        <w:ind w:right="720"/>
        <w:rPr>
          <w:rFonts w:ascii="Times New Roman" w:hAnsi="Times New Roman"/>
          <w:sz w:val="18"/>
          <w:szCs w:val="18"/>
        </w:rPr>
      </w:pPr>
    </w:p>
    <w:p w:rsidR="002F05A7" w:rsidRPr="005930B1" w:rsidRDefault="004E6910" w:rsidP="004E6910">
      <w:pPr>
        <w:spacing w:line="240" w:lineRule="auto"/>
        <w:ind w:right="724"/>
        <w:jc w:val="center"/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</w:pPr>
      <w:r w:rsidRPr="005930B1">
        <w:rPr>
          <w:rFonts w:ascii="Times New Roman" w:eastAsiaTheme="minorEastAsia" w:hAnsi="Times New Roman"/>
          <w:b/>
          <w:noProof w:val="0"/>
          <w:sz w:val="18"/>
          <w:szCs w:val="22"/>
          <w:lang w:bidi="en-US"/>
        </w:rPr>
        <w:t xml:space="preserve">       </w:t>
      </w:r>
      <w:r w:rsidR="00811355" w:rsidRPr="005930B1">
        <w:rPr>
          <w:rFonts w:ascii="Times New Roman" w:eastAsia="Times New Roman" w:hAnsi="Times New Roman"/>
          <w:b/>
          <w:noProof w:val="0"/>
          <w:sz w:val="18"/>
          <w:szCs w:val="22"/>
          <w:lang w:eastAsia="de-DE" w:bidi="en-US"/>
        </w:rPr>
        <w:t>Table S2</w:t>
      </w:r>
      <w:r w:rsidR="002F05A7" w:rsidRPr="005930B1">
        <w:rPr>
          <w:rFonts w:ascii="Times New Roman" w:eastAsia="Times New Roman" w:hAnsi="Times New Roman"/>
          <w:b/>
          <w:noProof w:val="0"/>
          <w:sz w:val="18"/>
          <w:szCs w:val="22"/>
          <w:lang w:eastAsia="de-DE" w:bidi="en-US"/>
        </w:rPr>
        <w:t>.</w:t>
      </w:r>
      <w:r w:rsidR="002F05A7" w:rsidRPr="005930B1"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  <w:t xml:space="preserve"> Comparison in nutritional outcomes between the two groups (in patients after Partial </w:t>
      </w:r>
      <w:proofErr w:type="spellStart"/>
      <w:r w:rsidR="002F05A7" w:rsidRPr="005930B1"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  <w:t>pancreatectomy</w:t>
      </w:r>
      <w:proofErr w:type="spellEnd"/>
      <w:r w:rsidR="002F05A7" w:rsidRPr="005930B1"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  <w:t>)</w:t>
      </w:r>
    </w:p>
    <w:tbl>
      <w:tblPr>
        <w:tblW w:w="8022" w:type="dxa"/>
        <w:jc w:val="center"/>
        <w:tblInd w:w="4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701"/>
        <w:gridCol w:w="1701"/>
        <w:gridCol w:w="1643"/>
      </w:tblGrid>
      <w:tr w:rsidR="002F05A7" w:rsidRPr="00410F76" w:rsidTr="004E6910">
        <w:trPr>
          <w:trHeight w:val="458"/>
          <w:jc w:val="center"/>
        </w:trPr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Variables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04F3" w:rsidRPr="00410F76" w:rsidRDefault="00C204F3" w:rsidP="00C204F3">
            <w:pPr>
              <w:spacing w:line="240" w:lineRule="exact"/>
              <w:jc w:val="center"/>
              <w:rPr>
                <w:rFonts w:ascii="Times New Roman" w:hAnsi="Times New Roman"/>
                <w:kern w:val="24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kern w:val="24"/>
                <w:sz w:val="18"/>
                <w:szCs w:val="18"/>
              </w:rPr>
              <w:t>Mean ± SD</w:t>
            </w:r>
          </w:p>
          <w:p w:rsidR="002F05A7" w:rsidRPr="00410F76" w:rsidRDefault="002F05A7" w:rsidP="00410F76">
            <w:pPr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Control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(n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=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10)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04F3" w:rsidRPr="00410F76" w:rsidRDefault="00C204F3" w:rsidP="00C204F3">
            <w:pPr>
              <w:spacing w:line="240" w:lineRule="exact"/>
              <w:jc w:val="center"/>
              <w:rPr>
                <w:rFonts w:ascii="Times New Roman" w:hAnsi="Times New Roman"/>
                <w:kern w:val="24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kern w:val="24"/>
                <w:sz w:val="18"/>
                <w:szCs w:val="18"/>
              </w:rPr>
              <w:t>Mean ± SD</w:t>
            </w:r>
          </w:p>
          <w:p w:rsidR="002F05A7" w:rsidRPr="00410F76" w:rsidRDefault="002F05A7" w:rsidP="00410F76">
            <w:pPr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Trial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(n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=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9)</w:t>
            </w:r>
          </w:p>
        </w:tc>
        <w:tc>
          <w:tcPr>
            <w:tcW w:w="16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06C9D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P</w:t>
            </w:r>
            <w:r w:rsidR="00306C9D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2F05A7" w:rsidRPr="00410F76" w:rsidTr="004E6910">
        <w:trPr>
          <w:trHeight w:val="508"/>
          <w:jc w:val="center"/>
        </w:trPr>
        <w:tc>
          <w:tcPr>
            <w:tcW w:w="29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Changes in body composition</w:t>
            </w:r>
          </w:p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(*at study endpoint/at admission)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05A7" w:rsidRPr="00410F76" w:rsidTr="004E6910">
        <w:trPr>
          <w:trHeight w:val="266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Body cell mass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0.915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0.975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0.023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410F76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</w:t>
            </w:r>
            <w:r w:rsidR="008F3EAC" w:rsidRPr="00410F76">
              <w:rPr>
                <w:rFonts w:ascii="Times New Roman" w:hAnsi="Times New Roman"/>
                <w:bCs/>
                <w:sz w:val="18"/>
                <w:szCs w:val="18"/>
              </w:rPr>
              <w:t>0.001</w:t>
            </w:r>
          </w:p>
        </w:tc>
      </w:tr>
      <w:tr w:rsidR="002F05A7" w:rsidRPr="00410F76" w:rsidTr="004E6910">
        <w:trPr>
          <w:trHeight w:val="270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Fat free mass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0.923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0.977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0.028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410F76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</w:t>
            </w:r>
            <w:r w:rsidR="008F3EAC" w:rsidRPr="00410F76">
              <w:rPr>
                <w:rFonts w:ascii="Times New Roman" w:hAnsi="Times New Roman"/>
                <w:bCs/>
                <w:sz w:val="18"/>
                <w:szCs w:val="18"/>
              </w:rPr>
              <w:t>0.001</w:t>
            </w:r>
          </w:p>
        </w:tc>
      </w:tr>
      <w:tr w:rsidR="002F05A7" w:rsidRPr="00410F76" w:rsidTr="004E6910">
        <w:trPr>
          <w:trHeight w:val="274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Skeletal muscle mass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0.909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0.971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0.025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8F3EAC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bCs/>
                <w:sz w:val="18"/>
                <w:szCs w:val="18"/>
              </w:rPr>
              <w:t>&lt;</w:t>
            </w:r>
            <w:r w:rsidR="00410F76"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bCs/>
                <w:sz w:val="18"/>
                <w:szCs w:val="18"/>
              </w:rPr>
              <w:t>0.001</w:t>
            </w:r>
          </w:p>
        </w:tc>
      </w:tr>
      <w:tr w:rsidR="002F05A7" w:rsidRPr="00410F76" w:rsidTr="004E6910">
        <w:trPr>
          <w:trHeight w:val="264"/>
          <w:jc w:val="center"/>
        </w:trPr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Phase angle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0.938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0.996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0.104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0.152</w:t>
            </w:r>
          </w:p>
        </w:tc>
      </w:tr>
    </w:tbl>
    <w:p w:rsidR="007A0032" w:rsidRDefault="002F05A7" w:rsidP="007A0032">
      <w:pPr>
        <w:spacing w:line="240" w:lineRule="exact"/>
        <w:ind w:firstLineChars="700" w:firstLine="1260"/>
        <w:jc w:val="left"/>
        <w:rPr>
          <w:rFonts w:ascii="Times New Roman" w:hAnsi="Times New Roman"/>
          <w:sz w:val="18"/>
          <w:szCs w:val="18"/>
        </w:rPr>
      </w:pPr>
      <w:r w:rsidRPr="005930B1">
        <w:rPr>
          <w:rFonts w:ascii="Times New Roman" w:hAnsi="Times New Roman"/>
          <w:sz w:val="18"/>
          <w:szCs w:val="18"/>
        </w:rPr>
        <w:t>Abbreviations</w:t>
      </w:r>
      <w:r w:rsidRPr="005930B1">
        <w:rPr>
          <w:rFonts w:ascii="Times New Roman" w:hAnsi="Times New Roman"/>
          <w:sz w:val="18"/>
          <w:szCs w:val="18"/>
        </w:rPr>
        <w:t>：</w:t>
      </w:r>
      <w:r w:rsidRPr="005930B1">
        <w:rPr>
          <w:rFonts w:ascii="Times New Roman" w:hAnsi="Times New Roman"/>
          <w:sz w:val="18"/>
          <w:szCs w:val="18"/>
        </w:rPr>
        <w:t>*The ratio of the values at the study endpoint to those at the admission</w:t>
      </w:r>
    </w:p>
    <w:p w:rsidR="007A0032" w:rsidRPr="00AE5914" w:rsidRDefault="007A0032" w:rsidP="007A0032">
      <w:pPr>
        <w:spacing w:line="240" w:lineRule="exact"/>
        <w:ind w:firstLineChars="700" w:firstLine="1260"/>
        <w:jc w:val="left"/>
        <w:rPr>
          <w:rFonts w:ascii="Times New Roman" w:hAnsi="Times New Roman"/>
          <w:sz w:val="18"/>
          <w:szCs w:val="18"/>
        </w:rPr>
      </w:pPr>
      <w:r w:rsidRPr="00AE5914">
        <w:rPr>
          <w:rFonts w:ascii="Times New Roman" w:hAnsi="Times New Roman"/>
          <w:sz w:val="18"/>
          <w:szCs w:val="18"/>
        </w:rPr>
        <w:t>Using independent samples T-test for normal continuous variables and values</w:t>
      </w:r>
      <w:r w:rsidRPr="00AE5914">
        <w:rPr>
          <w:rFonts w:ascii="Times New Roman" w:hAnsi="Times New Roman" w:hint="eastAsia"/>
          <w:sz w:val="18"/>
          <w:szCs w:val="18"/>
        </w:rPr>
        <w:t xml:space="preserve"> </w:t>
      </w:r>
      <w:r w:rsidRPr="00AE5914">
        <w:rPr>
          <w:rFonts w:ascii="Times New Roman" w:hAnsi="Times New Roman"/>
          <w:sz w:val="18"/>
          <w:szCs w:val="18"/>
        </w:rPr>
        <w:t xml:space="preserve">are reported </w:t>
      </w:r>
      <w:r w:rsidRPr="00AE5914">
        <w:rPr>
          <w:rFonts w:ascii="Times New Roman" w:hAnsi="Times New Roman" w:hint="eastAsia"/>
          <w:sz w:val="18"/>
          <w:szCs w:val="18"/>
        </w:rPr>
        <w:t>M</w:t>
      </w:r>
      <w:r w:rsidRPr="00AE5914">
        <w:rPr>
          <w:rFonts w:ascii="Times New Roman" w:hAnsi="Times New Roman"/>
          <w:sz w:val="18"/>
          <w:szCs w:val="18"/>
        </w:rPr>
        <w:t>ean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AE5914">
        <w:rPr>
          <w:rFonts w:ascii="Times New Roman" w:hAnsi="Times New Roman"/>
          <w:sz w:val="18"/>
          <w:szCs w:val="18"/>
        </w:rPr>
        <w:t>±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AE5914">
        <w:rPr>
          <w:rFonts w:ascii="Times New Roman" w:hAnsi="Times New Roman"/>
          <w:sz w:val="18"/>
          <w:szCs w:val="18"/>
        </w:rPr>
        <w:t>SD</w:t>
      </w:r>
    </w:p>
    <w:p w:rsidR="007A0032" w:rsidRPr="007A0032" w:rsidRDefault="007A0032" w:rsidP="004E6910">
      <w:pPr>
        <w:spacing w:line="240" w:lineRule="auto"/>
        <w:ind w:firstLineChars="700" w:firstLine="1260"/>
        <w:jc w:val="left"/>
        <w:rPr>
          <w:rFonts w:ascii="Times New Roman" w:hAnsi="Times New Roman"/>
          <w:sz w:val="18"/>
          <w:szCs w:val="18"/>
        </w:rPr>
      </w:pPr>
    </w:p>
    <w:p w:rsidR="007A0032" w:rsidRPr="005930B1" w:rsidRDefault="007A0032" w:rsidP="004E6910">
      <w:pPr>
        <w:spacing w:line="240" w:lineRule="auto"/>
        <w:ind w:firstLineChars="700" w:firstLine="1260"/>
        <w:jc w:val="left"/>
        <w:rPr>
          <w:rFonts w:ascii="Times New Roman" w:hAnsi="Times New Roman"/>
          <w:sz w:val="18"/>
          <w:szCs w:val="18"/>
        </w:rPr>
      </w:pPr>
    </w:p>
    <w:p w:rsidR="002F05A7" w:rsidRPr="005930B1" w:rsidRDefault="004E6910" w:rsidP="004E6910">
      <w:pPr>
        <w:spacing w:line="240" w:lineRule="auto"/>
        <w:jc w:val="center"/>
        <w:rPr>
          <w:rFonts w:ascii="Times New Roman" w:hAnsi="Times New Roman"/>
          <w:sz w:val="18"/>
          <w:szCs w:val="18"/>
        </w:rPr>
      </w:pPr>
      <w:r w:rsidRPr="005930B1">
        <w:rPr>
          <w:rFonts w:ascii="Times New Roman" w:eastAsiaTheme="minorEastAsia" w:hAnsi="Times New Roman"/>
          <w:b/>
          <w:noProof w:val="0"/>
          <w:sz w:val="18"/>
          <w:szCs w:val="22"/>
          <w:lang w:bidi="en-US"/>
        </w:rPr>
        <w:t xml:space="preserve">   </w:t>
      </w:r>
      <w:r w:rsidR="00811355" w:rsidRPr="005930B1">
        <w:rPr>
          <w:rFonts w:ascii="Times New Roman" w:eastAsia="Times New Roman" w:hAnsi="Times New Roman"/>
          <w:b/>
          <w:noProof w:val="0"/>
          <w:sz w:val="18"/>
          <w:szCs w:val="22"/>
          <w:lang w:eastAsia="de-DE" w:bidi="en-US"/>
        </w:rPr>
        <w:t>Table S3</w:t>
      </w:r>
      <w:r w:rsidR="002F05A7" w:rsidRPr="005930B1">
        <w:rPr>
          <w:rFonts w:ascii="Times New Roman" w:eastAsia="Times New Roman" w:hAnsi="Times New Roman"/>
          <w:b/>
          <w:noProof w:val="0"/>
          <w:sz w:val="18"/>
          <w:szCs w:val="22"/>
          <w:lang w:eastAsia="de-DE" w:bidi="en-US"/>
        </w:rPr>
        <w:t>.</w:t>
      </w:r>
      <w:r w:rsidR="002F05A7" w:rsidRPr="005930B1"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  <w:t xml:space="preserve"> Comparison in nutritional outcomes between the two groups (in patients after pancreatic tumor </w:t>
      </w:r>
      <w:proofErr w:type="spellStart"/>
      <w:r w:rsidR="002F05A7" w:rsidRPr="005930B1"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  <w:t>enucleation</w:t>
      </w:r>
      <w:proofErr w:type="spellEnd"/>
      <w:r w:rsidR="002F05A7" w:rsidRPr="005930B1">
        <w:rPr>
          <w:rFonts w:ascii="Times New Roman" w:eastAsia="Times New Roman" w:hAnsi="Times New Roman"/>
          <w:noProof w:val="0"/>
          <w:sz w:val="18"/>
          <w:szCs w:val="22"/>
          <w:lang w:eastAsia="de-DE" w:bidi="en-US"/>
        </w:rPr>
        <w:t>)</w:t>
      </w:r>
    </w:p>
    <w:tbl>
      <w:tblPr>
        <w:tblW w:w="802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1218"/>
        <w:gridCol w:w="2552"/>
        <w:gridCol w:w="1275"/>
      </w:tblGrid>
      <w:tr w:rsidR="002F05A7" w:rsidRPr="00410F76" w:rsidTr="004E6910">
        <w:trPr>
          <w:trHeight w:val="379"/>
          <w:jc w:val="center"/>
        </w:trPr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Variables</w:t>
            </w:r>
          </w:p>
        </w:tc>
        <w:tc>
          <w:tcPr>
            <w:tcW w:w="12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204F3" w:rsidRPr="00410F76" w:rsidRDefault="00C204F3" w:rsidP="00C204F3">
            <w:pPr>
              <w:spacing w:line="240" w:lineRule="exact"/>
              <w:jc w:val="center"/>
              <w:rPr>
                <w:rFonts w:ascii="Times New Roman" w:hAnsi="Times New Roman"/>
                <w:kern w:val="24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kern w:val="24"/>
                <w:sz w:val="18"/>
                <w:szCs w:val="18"/>
              </w:rPr>
              <w:t>Mean ± SD</w:t>
            </w:r>
          </w:p>
          <w:p w:rsidR="002F05A7" w:rsidRPr="00410F76" w:rsidRDefault="002F05A7" w:rsidP="00410F76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Control</w:t>
            </w:r>
            <w:r w:rsidR="00410F76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(n=3)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204F3" w:rsidRPr="00410F76" w:rsidRDefault="00C204F3" w:rsidP="00C204F3">
            <w:pPr>
              <w:spacing w:line="240" w:lineRule="exact"/>
              <w:jc w:val="center"/>
              <w:rPr>
                <w:rFonts w:ascii="Times New Roman" w:hAnsi="Times New Roman"/>
                <w:kern w:val="24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kern w:val="24"/>
                <w:sz w:val="18"/>
                <w:szCs w:val="18"/>
              </w:rPr>
              <w:t>Mean ± SD</w:t>
            </w:r>
          </w:p>
          <w:p w:rsidR="002F05A7" w:rsidRPr="00410F76" w:rsidRDefault="002F05A7" w:rsidP="00410F76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Trial</w:t>
            </w:r>
            <w:r w:rsidR="00410F76">
              <w:rPr>
                <w:rFonts w:ascii="Times New Roman" w:hAnsi="Times New Roman" w:hint="eastAsia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(n=2)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06C9D">
              <w:rPr>
                <w:rFonts w:ascii="Times New Roman" w:hAnsi="Times New Roman"/>
                <w:i/>
                <w:color w:val="000000" w:themeColor="text1"/>
                <w:sz w:val="18"/>
                <w:szCs w:val="18"/>
              </w:rPr>
              <w:t>P</w:t>
            </w:r>
            <w:r w:rsidR="00306C9D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value</w:t>
            </w:r>
          </w:p>
        </w:tc>
      </w:tr>
      <w:tr w:rsidR="002F05A7" w:rsidRPr="00410F76" w:rsidTr="004E6910">
        <w:trPr>
          <w:trHeight w:val="443"/>
          <w:jc w:val="center"/>
        </w:trPr>
        <w:tc>
          <w:tcPr>
            <w:tcW w:w="29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Changes in body composition</w:t>
            </w:r>
          </w:p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(*at study endpoint/at admission)</w:t>
            </w:r>
          </w:p>
        </w:tc>
        <w:tc>
          <w:tcPr>
            <w:tcW w:w="12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05A7" w:rsidRPr="00410F76" w:rsidTr="004E6910">
        <w:trPr>
          <w:trHeight w:val="273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Body cell mass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0.911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0.008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1.036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0.154</w:t>
            </w:r>
          </w:p>
        </w:tc>
      </w:tr>
      <w:tr w:rsidR="002F05A7" w:rsidRPr="00410F76" w:rsidTr="004E6910">
        <w:trPr>
          <w:trHeight w:val="292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Fat free mass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0.921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0.013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1.040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0.037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0.116</w:t>
            </w:r>
          </w:p>
        </w:tc>
      </w:tr>
      <w:tr w:rsidR="002F05A7" w:rsidRPr="00410F76" w:rsidTr="004E6910">
        <w:trPr>
          <w:trHeight w:val="267"/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Skeletal muscle mass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0.903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0.006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1.040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0.177</w:t>
            </w:r>
          </w:p>
        </w:tc>
      </w:tr>
      <w:tr w:rsidR="002F05A7" w:rsidRPr="00410F76" w:rsidTr="004E6910">
        <w:trPr>
          <w:trHeight w:val="272"/>
          <w:jc w:val="center"/>
        </w:trPr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Phase angle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0.913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0.977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±</w:t>
            </w:r>
            <w:r w:rsidR="00410F76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 xml:space="preserve"> </w:t>
            </w: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0.064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F05A7" w:rsidRPr="00410F76" w:rsidRDefault="002F05A7" w:rsidP="004E6910">
            <w:pPr>
              <w:spacing w:line="24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0F7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0.381</w:t>
            </w:r>
          </w:p>
        </w:tc>
      </w:tr>
    </w:tbl>
    <w:p w:rsidR="007A0032" w:rsidRDefault="002F05A7" w:rsidP="007A0032">
      <w:pPr>
        <w:spacing w:line="240" w:lineRule="exact"/>
        <w:ind w:leftChars="-5" w:left="-10" w:firstLineChars="700" w:firstLine="1260"/>
        <w:jc w:val="left"/>
        <w:rPr>
          <w:rFonts w:ascii="Times New Roman" w:hAnsi="Times New Roman"/>
          <w:sz w:val="18"/>
          <w:szCs w:val="18"/>
        </w:rPr>
      </w:pPr>
      <w:r w:rsidRPr="005930B1">
        <w:rPr>
          <w:rFonts w:ascii="Times New Roman" w:hAnsi="Times New Roman"/>
          <w:sz w:val="18"/>
          <w:szCs w:val="18"/>
        </w:rPr>
        <w:t>Abbreviations</w:t>
      </w:r>
      <w:r w:rsidRPr="005930B1">
        <w:rPr>
          <w:rFonts w:ascii="Times New Roman" w:hAnsi="Times New Roman"/>
          <w:sz w:val="18"/>
          <w:szCs w:val="18"/>
        </w:rPr>
        <w:t>：</w:t>
      </w:r>
      <w:r w:rsidRPr="005930B1">
        <w:rPr>
          <w:rFonts w:ascii="Times New Roman" w:hAnsi="Times New Roman"/>
          <w:sz w:val="18"/>
          <w:szCs w:val="18"/>
        </w:rPr>
        <w:t>*The ratio of the values at the study endpoint to those at the admission</w:t>
      </w:r>
    </w:p>
    <w:p w:rsidR="007A0032" w:rsidRPr="00AE5914" w:rsidRDefault="007A0032" w:rsidP="007A0032">
      <w:pPr>
        <w:spacing w:line="240" w:lineRule="exact"/>
        <w:ind w:leftChars="-5" w:left="-10" w:firstLineChars="700" w:firstLine="1260"/>
        <w:jc w:val="left"/>
        <w:rPr>
          <w:rFonts w:ascii="Times New Roman" w:hAnsi="Times New Roman"/>
          <w:sz w:val="18"/>
          <w:szCs w:val="18"/>
        </w:rPr>
      </w:pPr>
      <w:r w:rsidRPr="00AE5914">
        <w:rPr>
          <w:rFonts w:ascii="Times New Roman" w:hAnsi="Times New Roman"/>
          <w:sz w:val="18"/>
          <w:szCs w:val="18"/>
        </w:rPr>
        <w:t>Using independent samples T-test for normal continuous variables and values</w:t>
      </w:r>
      <w:r w:rsidRPr="00AE5914">
        <w:rPr>
          <w:rFonts w:ascii="Times New Roman" w:hAnsi="Times New Roman" w:hint="eastAsia"/>
          <w:sz w:val="18"/>
          <w:szCs w:val="18"/>
        </w:rPr>
        <w:t xml:space="preserve"> </w:t>
      </w:r>
      <w:r w:rsidRPr="00AE5914">
        <w:rPr>
          <w:rFonts w:ascii="Times New Roman" w:hAnsi="Times New Roman"/>
          <w:sz w:val="18"/>
          <w:szCs w:val="18"/>
        </w:rPr>
        <w:t xml:space="preserve">are reported </w:t>
      </w:r>
      <w:r w:rsidRPr="00AE5914">
        <w:rPr>
          <w:rFonts w:ascii="Times New Roman" w:hAnsi="Times New Roman" w:hint="eastAsia"/>
          <w:sz w:val="18"/>
          <w:szCs w:val="18"/>
        </w:rPr>
        <w:t>M</w:t>
      </w:r>
      <w:r w:rsidRPr="00AE5914">
        <w:rPr>
          <w:rFonts w:ascii="Times New Roman" w:hAnsi="Times New Roman"/>
          <w:sz w:val="18"/>
          <w:szCs w:val="18"/>
        </w:rPr>
        <w:t>ean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AE5914">
        <w:rPr>
          <w:rFonts w:ascii="Times New Roman" w:hAnsi="Times New Roman"/>
          <w:sz w:val="18"/>
          <w:szCs w:val="18"/>
        </w:rPr>
        <w:t>±</w:t>
      </w:r>
      <w:r>
        <w:rPr>
          <w:rFonts w:ascii="Times New Roman" w:hAnsi="Times New Roman" w:hint="eastAsia"/>
          <w:sz w:val="18"/>
          <w:szCs w:val="18"/>
        </w:rPr>
        <w:t xml:space="preserve"> </w:t>
      </w:r>
      <w:r w:rsidRPr="00AE5914">
        <w:rPr>
          <w:rFonts w:ascii="Times New Roman" w:hAnsi="Times New Roman"/>
          <w:sz w:val="18"/>
          <w:szCs w:val="18"/>
        </w:rPr>
        <w:t>SD</w:t>
      </w:r>
    </w:p>
    <w:p w:rsidR="007A0032" w:rsidRPr="007A0032" w:rsidRDefault="007A0032" w:rsidP="004E6910">
      <w:pPr>
        <w:spacing w:line="240" w:lineRule="auto"/>
        <w:ind w:leftChars="-5" w:left="-10" w:firstLineChars="700" w:firstLine="1260"/>
        <w:jc w:val="left"/>
        <w:rPr>
          <w:rFonts w:ascii="Times New Roman" w:hAnsi="Times New Roman"/>
          <w:sz w:val="18"/>
          <w:szCs w:val="18"/>
        </w:rPr>
      </w:pPr>
    </w:p>
    <w:p w:rsidR="00D47EA5" w:rsidRPr="005930B1" w:rsidRDefault="00D47EA5" w:rsidP="00DE1434">
      <w:pPr>
        <w:pStyle w:val="MDPI63Notes"/>
        <w:rPr>
          <w:rFonts w:ascii="Times New Roman" w:hAnsi="Times New Roman"/>
          <w:lang w:eastAsia="zh-CN"/>
        </w:rPr>
      </w:pPr>
    </w:p>
    <w:sectPr w:rsidR="00D47EA5" w:rsidRPr="005930B1" w:rsidSect="00C57E47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7" w:right="720" w:bottom="1077" w:left="720" w:header="1020" w:footer="340" w:gutter="0"/>
      <w:lnNumType w:countBy="1" w:distance="255" w:restart="continuous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ABA" w:rsidRDefault="00DA2ABA">
      <w:pPr>
        <w:spacing w:line="240" w:lineRule="auto"/>
      </w:pPr>
      <w:r>
        <w:separator/>
      </w:r>
    </w:p>
  </w:endnote>
  <w:endnote w:type="continuationSeparator" w:id="0">
    <w:p w:rsidR="00DA2ABA" w:rsidRDefault="00DA2A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EU-BZ-Regular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DF4" w:rsidRPr="00885BB0" w:rsidRDefault="00EE0DF4" w:rsidP="00C90B3B">
    <w:pPr>
      <w:pStyle w:val="a4"/>
      <w:spacing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DF4" w:rsidRDefault="00EE0DF4" w:rsidP="00F25C65">
    <w:pPr>
      <w:pStyle w:val="MDPIfooterfirstpage"/>
      <w:pBdr>
        <w:top w:val="single" w:sz="4" w:space="0" w:color="000000"/>
      </w:pBdr>
      <w:adjustRightInd w:val="0"/>
      <w:snapToGrid w:val="0"/>
      <w:spacing w:before="480" w:line="100" w:lineRule="exact"/>
      <w:rPr>
        <w:i/>
        <w:szCs w:val="16"/>
      </w:rPr>
    </w:pPr>
  </w:p>
  <w:p w:rsidR="00EE0DF4" w:rsidRPr="008B308E" w:rsidRDefault="00EE0DF4" w:rsidP="000943F3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lang w:val="fr-CH"/>
      </w:rPr>
    </w:pPr>
    <w:r w:rsidRPr="008B308E">
      <w:rPr>
        <w:lang w:val="fr-CH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ABA" w:rsidRDefault="00DA2ABA">
      <w:pPr>
        <w:spacing w:line="240" w:lineRule="auto"/>
      </w:pPr>
      <w:r>
        <w:separator/>
      </w:r>
    </w:p>
  </w:footnote>
  <w:footnote w:type="continuationSeparator" w:id="0">
    <w:p w:rsidR="00DA2ABA" w:rsidRDefault="00DA2A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DF4" w:rsidRDefault="00EE0DF4" w:rsidP="00C90B3B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DF4" w:rsidRDefault="00EE0DF4" w:rsidP="000943F3">
    <w:pPr>
      <w:tabs>
        <w:tab w:val="right" w:pos="10466"/>
      </w:tabs>
      <w:adjustRightInd w:val="0"/>
      <w:snapToGrid w:val="0"/>
      <w:spacing w:line="240" w:lineRule="auto"/>
      <w:rPr>
        <w:sz w:val="16"/>
      </w:rPr>
    </w:pP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 w:rsidR="004E6910"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  \* MERGEFORMAT </w:instrText>
    </w:r>
    <w:r>
      <w:rPr>
        <w:sz w:val="16"/>
      </w:rPr>
      <w:fldChar w:fldCharType="separate"/>
    </w:r>
    <w:r w:rsidR="004E6910">
      <w:rPr>
        <w:sz w:val="16"/>
      </w:rPr>
      <w:t>2</w:t>
    </w:r>
    <w:r>
      <w:rPr>
        <w:sz w:val="16"/>
      </w:rPr>
      <w:fldChar w:fldCharType="end"/>
    </w:r>
  </w:p>
  <w:p w:rsidR="00EE0DF4" w:rsidRPr="00310EBF" w:rsidRDefault="00EE0DF4" w:rsidP="00F25C65">
    <w:pPr>
      <w:pBdr>
        <w:bottom w:val="single" w:sz="4" w:space="1" w:color="000000"/>
      </w:pBdr>
      <w:tabs>
        <w:tab w:val="right" w:pos="8844"/>
      </w:tabs>
      <w:adjustRightInd w:val="0"/>
      <w:snapToGrid w:val="0"/>
      <w:spacing w:after="480" w:line="100" w:lineRule="exact"/>
      <w:jc w:val="left"/>
      <w:rPr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0DF4" w:rsidRPr="00F15866" w:rsidRDefault="00EE0DF4" w:rsidP="00F15866">
    <w:pPr>
      <w:pStyle w:val="a5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46D00"/>
    <w:multiLevelType w:val="hybridMultilevel"/>
    <w:tmpl w:val="8F4A89D6"/>
    <w:lvl w:ilvl="0" w:tplc="D4ECF69E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468F5"/>
    <w:multiLevelType w:val="hybridMultilevel"/>
    <w:tmpl w:val="CD3E7292"/>
    <w:lvl w:ilvl="0" w:tplc="F7B6C750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>
    <w:nsid w:val="1FC80097"/>
    <w:multiLevelType w:val="hybridMultilevel"/>
    <w:tmpl w:val="DE12E9C8"/>
    <w:lvl w:ilvl="0" w:tplc="8D8CDB2C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0">
    <w:nsid w:val="661A3F4C"/>
    <w:multiLevelType w:val="hybridMultilevel"/>
    <w:tmpl w:val="5D841F04"/>
    <w:lvl w:ilvl="0" w:tplc="C3B0C1FC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1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9"/>
  </w:num>
  <w:num w:numId="7">
    <w:abstractNumId w:val="2"/>
  </w:num>
  <w:num w:numId="8">
    <w:abstractNumId w:val="9"/>
  </w:num>
  <w:num w:numId="9">
    <w:abstractNumId w:val="2"/>
  </w:num>
  <w:num w:numId="10">
    <w:abstractNumId w:val="9"/>
  </w:num>
  <w:num w:numId="11">
    <w:abstractNumId w:val="2"/>
  </w:num>
  <w:num w:numId="12">
    <w:abstractNumId w:val="11"/>
  </w:num>
  <w:num w:numId="13">
    <w:abstractNumId w:val="9"/>
  </w:num>
  <w:num w:numId="14">
    <w:abstractNumId w:val="2"/>
  </w:num>
  <w:num w:numId="15">
    <w:abstractNumId w:val="1"/>
  </w:num>
  <w:num w:numId="16">
    <w:abstractNumId w:val="8"/>
  </w:num>
  <w:num w:numId="17">
    <w:abstractNumId w:val="0"/>
  </w:num>
  <w:num w:numId="18">
    <w:abstractNumId w:val="9"/>
  </w:num>
  <w:num w:numId="19">
    <w:abstractNumId w:val="2"/>
  </w:num>
  <w:num w:numId="20">
    <w:abstractNumId w:val="1"/>
  </w:num>
  <w:num w:numId="21">
    <w:abstractNumId w:val="0"/>
  </w:num>
  <w:num w:numId="22">
    <w:abstractNumId w:val="10"/>
  </w:num>
  <w:num w:numId="23">
    <w:abstractNumId w:val="3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autoHyphenation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739"/>
    <w:rsid w:val="00001F73"/>
    <w:rsid w:val="000330FF"/>
    <w:rsid w:val="0004350A"/>
    <w:rsid w:val="00070240"/>
    <w:rsid w:val="00077A11"/>
    <w:rsid w:val="0008055A"/>
    <w:rsid w:val="000943F3"/>
    <w:rsid w:val="000A0720"/>
    <w:rsid w:val="000B6163"/>
    <w:rsid w:val="000C100C"/>
    <w:rsid w:val="000D301A"/>
    <w:rsid w:val="000E5185"/>
    <w:rsid w:val="000E6086"/>
    <w:rsid w:val="000F03E2"/>
    <w:rsid w:val="00103B95"/>
    <w:rsid w:val="0013280E"/>
    <w:rsid w:val="001376AB"/>
    <w:rsid w:val="00146066"/>
    <w:rsid w:val="00147C72"/>
    <w:rsid w:val="00173DDF"/>
    <w:rsid w:val="00192EF9"/>
    <w:rsid w:val="001978F7"/>
    <w:rsid w:val="00197A9B"/>
    <w:rsid w:val="001B7D47"/>
    <w:rsid w:val="001D43A5"/>
    <w:rsid w:val="001E2AEB"/>
    <w:rsid w:val="001E4BE2"/>
    <w:rsid w:val="001F4554"/>
    <w:rsid w:val="0020251C"/>
    <w:rsid w:val="00202E01"/>
    <w:rsid w:val="0020578D"/>
    <w:rsid w:val="00211C8D"/>
    <w:rsid w:val="0021329E"/>
    <w:rsid w:val="002549C8"/>
    <w:rsid w:val="00264F54"/>
    <w:rsid w:val="0027719E"/>
    <w:rsid w:val="00277B9C"/>
    <w:rsid w:val="00291373"/>
    <w:rsid w:val="00293C3E"/>
    <w:rsid w:val="0029512B"/>
    <w:rsid w:val="002B13D7"/>
    <w:rsid w:val="002C5127"/>
    <w:rsid w:val="002D198F"/>
    <w:rsid w:val="002F05A7"/>
    <w:rsid w:val="00306C9D"/>
    <w:rsid w:val="00317DB7"/>
    <w:rsid w:val="003206C4"/>
    <w:rsid w:val="00320E31"/>
    <w:rsid w:val="00326141"/>
    <w:rsid w:val="00327B8E"/>
    <w:rsid w:val="00355677"/>
    <w:rsid w:val="00370457"/>
    <w:rsid w:val="0037474C"/>
    <w:rsid w:val="00390107"/>
    <w:rsid w:val="003934AC"/>
    <w:rsid w:val="003B11AD"/>
    <w:rsid w:val="003B1F9E"/>
    <w:rsid w:val="003E4154"/>
    <w:rsid w:val="00401D30"/>
    <w:rsid w:val="00410F76"/>
    <w:rsid w:val="00411CE7"/>
    <w:rsid w:val="00413234"/>
    <w:rsid w:val="00413A2F"/>
    <w:rsid w:val="00427D4F"/>
    <w:rsid w:val="00435811"/>
    <w:rsid w:val="004564EF"/>
    <w:rsid w:val="0045699E"/>
    <w:rsid w:val="00461281"/>
    <w:rsid w:val="004774FA"/>
    <w:rsid w:val="004A6A50"/>
    <w:rsid w:val="004B543E"/>
    <w:rsid w:val="004B786D"/>
    <w:rsid w:val="004C025E"/>
    <w:rsid w:val="004C210B"/>
    <w:rsid w:val="004C3BAD"/>
    <w:rsid w:val="004D39A2"/>
    <w:rsid w:val="004E6910"/>
    <w:rsid w:val="004E7D27"/>
    <w:rsid w:val="00520DC1"/>
    <w:rsid w:val="00521B0E"/>
    <w:rsid w:val="00540D53"/>
    <w:rsid w:val="00557412"/>
    <w:rsid w:val="0058522B"/>
    <w:rsid w:val="005902CF"/>
    <w:rsid w:val="005930B1"/>
    <w:rsid w:val="005A435E"/>
    <w:rsid w:val="005A79DF"/>
    <w:rsid w:val="005C71E1"/>
    <w:rsid w:val="005C74F1"/>
    <w:rsid w:val="005E3F38"/>
    <w:rsid w:val="0060709B"/>
    <w:rsid w:val="00610718"/>
    <w:rsid w:val="00612EEA"/>
    <w:rsid w:val="006349C5"/>
    <w:rsid w:val="00645667"/>
    <w:rsid w:val="00657213"/>
    <w:rsid w:val="00657B19"/>
    <w:rsid w:val="006659ED"/>
    <w:rsid w:val="00666D33"/>
    <w:rsid w:val="006723C2"/>
    <w:rsid w:val="00683E99"/>
    <w:rsid w:val="00692393"/>
    <w:rsid w:val="0069485F"/>
    <w:rsid w:val="006C5F6E"/>
    <w:rsid w:val="006D5B1F"/>
    <w:rsid w:val="006D5B72"/>
    <w:rsid w:val="006F0855"/>
    <w:rsid w:val="00703117"/>
    <w:rsid w:val="0070418D"/>
    <w:rsid w:val="007154CC"/>
    <w:rsid w:val="00721BCF"/>
    <w:rsid w:val="00736E3C"/>
    <w:rsid w:val="00742B3E"/>
    <w:rsid w:val="00743AB9"/>
    <w:rsid w:val="00747DA1"/>
    <w:rsid w:val="00762A45"/>
    <w:rsid w:val="007630DD"/>
    <w:rsid w:val="00797D64"/>
    <w:rsid w:val="007A0032"/>
    <w:rsid w:val="007A4D44"/>
    <w:rsid w:val="007D0BB0"/>
    <w:rsid w:val="007D43DE"/>
    <w:rsid w:val="007E6BE6"/>
    <w:rsid w:val="00801504"/>
    <w:rsid w:val="00811355"/>
    <w:rsid w:val="00830F91"/>
    <w:rsid w:val="008313A9"/>
    <w:rsid w:val="00831BDE"/>
    <w:rsid w:val="0084006D"/>
    <w:rsid w:val="008427A3"/>
    <w:rsid w:val="00850CDD"/>
    <w:rsid w:val="008534CF"/>
    <w:rsid w:val="00882750"/>
    <w:rsid w:val="00883059"/>
    <w:rsid w:val="008838D2"/>
    <w:rsid w:val="00890B80"/>
    <w:rsid w:val="00891137"/>
    <w:rsid w:val="008949C9"/>
    <w:rsid w:val="008A2B64"/>
    <w:rsid w:val="008B5FC5"/>
    <w:rsid w:val="008C455F"/>
    <w:rsid w:val="008C6493"/>
    <w:rsid w:val="008D534B"/>
    <w:rsid w:val="008E01FB"/>
    <w:rsid w:val="008E0DD3"/>
    <w:rsid w:val="008F3EAC"/>
    <w:rsid w:val="009025AE"/>
    <w:rsid w:val="00915BFC"/>
    <w:rsid w:val="00922460"/>
    <w:rsid w:val="00937C38"/>
    <w:rsid w:val="00956E80"/>
    <w:rsid w:val="00980381"/>
    <w:rsid w:val="009905E2"/>
    <w:rsid w:val="0099746A"/>
    <w:rsid w:val="009A6662"/>
    <w:rsid w:val="009B1545"/>
    <w:rsid w:val="009B1D1B"/>
    <w:rsid w:val="009B6612"/>
    <w:rsid w:val="009B682C"/>
    <w:rsid w:val="009C50EC"/>
    <w:rsid w:val="009E6F3F"/>
    <w:rsid w:val="009E7038"/>
    <w:rsid w:val="009F70E6"/>
    <w:rsid w:val="00A109FA"/>
    <w:rsid w:val="00A149BE"/>
    <w:rsid w:val="00A61CC6"/>
    <w:rsid w:val="00A922EE"/>
    <w:rsid w:val="00AB7A1A"/>
    <w:rsid w:val="00AE6C73"/>
    <w:rsid w:val="00AF33F6"/>
    <w:rsid w:val="00AF3A21"/>
    <w:rsid w:val="00B20555"/>
    <w:rsid w:val="00B34E8E"/>
    <w:rsid w:val="00B37ED2"/>
    <w:rsid w:val="00B42244"/>
    <w:rsid w:val="00B67663"/>
    <w:rsid w:val="00B715CF"/>
    <w:rsid w:val="00B751BD"/>
    <w:rsid w:val="00B9176A"/>
    <w:rsid w:val="00B919EF"/>
    <w:rsid w:val="00B9388D"/>
    <w:rsid w:val="00BA3481"/>
    <w:rsid w:val="00BB0521"/>
    <w:rsid w:val="00BB179F"/>
    <w:rsid w:val="00BD0170"/>
    <w:rsid w:val="00BD2F41"/>
    <w:rsid w:val="00BD3278"/>
    <w:rsid w:val="00BE05D8"/>
    <w:rsid w:val="00BF0847"/>
    <w:rsid w:val="00BF157E"/>
    <w:rsid w:val="00BF3F89"/>
    <w:rsid w:val="00C06DD9"/>
    <w:rsid w:val="00C07C75"/>
    <w:rsid w:val="00C1192A"/>
    <w:rsid w:val="00C204F3"/>
    <w:rsid w:val="00C23CFF"/>
    <w:rsid w:val="00C31AF5"/>
    <w:rsid w:val="00C40A45"/>
    <w:rsid w:val="00C51ABD"/>
    <w:rsid w:val="00C57E47"/>
    <w:rsid w:val="00C6083F"/>
    <w:rsid w:val="00C64435"/>
    <w:rsid w:val="00C658BF"/>
    <w:rsid w:val="00C65B67"/>
    <w:rsid w:val="00C77084"/>
    <w:rsid w:val="00C835E3"/>
    <w:rsid w:val="00C86505"/>
    <w:rsid w:val="00C876E2"/>
    <w:rsid w:val="00C90B3B"/>
    <w:rsid w:val="00C97651"/>
    <w:rsid w:val="00CB5A21"/>
    <w:rsid w:val="00CC03C7"/>
    <w:rsid w:val="00CC0501"/>
    <w:rsid w:val="00CC06B9"/>
    <w:rsid w:val="00CE14D4"/>
    <w:rsid w:val="00CE1F8E"/>
    <w:rsid w:val="00CE429C"/>
    <w:rsid w:val="00CE591F"/>
    <w:rsid w:val="00CF3739"/>
    <w:rsid w:val="00D135A2"/>
    <w:rsid w:val="00D1498B"/>
    <w:rsid w:val="00D15AC3"/>
    <w:rsid w:val="00D30929"/>
    <w:rsid w:val="00D36044"/>
    <w:rsid w:val="00D47EA5"/>
    <w:rsid w:val="00D543BC"/>
    <w:rsid w:val="00DA2ABA"/>
    <w:rsid w:val="00DA4375"/>
    <w:rsid w:val="00DA6C33"/>
    <w:rsid w:val="00DD1D1E"/>
    <w:rsid w:val="00DD3F21"/>
    <w:rsid w:val="00DE1434"/>
    <w:rsid w:val="00DE66F9"/>
    <w:rsid w:val="00DF1C1D"/>
    <w:rsid w:val="00DF43F5"/>
    <w:rsid w:val="00DF73F4"/>
    <w:rsid w:val="00E22B91"/>
    <w:rsid w:val="00E23D9F"/>
    <w:rsid w:val="00E45AA3"/>
    <w:rsid w:val="00E579A2"/>
    <w:rsid w:val="00E80413"/>
    <w:rsid w:val="00E85E0E"/>
    <w:rsid w:val="00EA70F0"/>
    <w:rsid w:val="00EC71B4"/>
    <w:rsid w:val="00EE0DF4"/>
    <w:rsid w:val="00F13D3C"/>
    <w:rsid w:val="00F15866"/>
    <w:rsid w:val="00F25C65"/>
    <w:rsid w:val="00F300E3"/>
    <w:rsid w:val="00F45636"/>
    <w:rsid w:val="00F6585D"/>
    <w:rsid w:val="00F65AD5"/>
    <w:rsid w:val="00F732F0"/>
    <w:rsid w:val="00F83519"/>
    <w:rsid w:val="00FA2128"/>
    <w:rsid w:val="00FA7192"/>
    <w:rsid w:val="00FC780D"/>
    <w:rsid w:val="00FE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EA5"/>
    <w:pPr>
      <w:spacing w:line="260" w:lineRule="atLeast"/>
      <w:jc w:val="both"/>
    </w:pPr>
    <w:rPr>
      <w:rFonts w:ascii="Palatino Linotype" w:hAnsi="Palatino Linotype"/>
      <w:noProof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11articletype">
    <w:name w:val="MDPI_1.1_article_type"/>
    <w:next w:val="a"/>
    <w:qFormat/>
    <w:rsid w:val="00D47EA5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D47EA5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D47EA5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D47EA5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D47EA5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D47EA5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D47EA5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D47EA5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a1"/>
    <w:uiPriority w:val="99"/>
    <w:rsid w:val="002549C8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Ind w:w="0" w:type="dxa"/>
      <w:tblBorders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3">
    <w:name w:val="Table Grid"/>
    <w:basedOn w:val="a1"/>
    <w:uiPriority w:val="59"/>
    <w:rsid w:val="00D47EA5"/>
    <w:pPr>
      <w:spacing w:line="260" w:lineRule="atLeast"/>
      <w:jc w:val="both"/>
    </w:pPr>
    <w:rPr>
      <w:rFonts w:ascii="Palatino Linotype" w:hAnsi="Palatino Linotype"/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Char"/>
    <w:uiPriority w:val="99"/>
    <w:rsid w:val="00D47EA5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Char">
    <w:name w:val="页脚 Char"/>
    <w:link w:val="a4"/>
    <w:uiPriority w:val="99"/>
    <w:rsid w:val="00D47EA5"/>
    <w:rPr>
      <w:rFonts w:ascii="Palatino Linotype" w:hAnsi="Palatino Linotype"/>
      <w:noProof/>
      <w:color w:val="000000"/>
      <w:szCs w:val="18"/>
    </w:rPr>
  </w:style>
  <w:style w:type="paragraph" w:styleId="a5">
    <w:name w:val="header"/>
    <w:basedOn w:val="a"/>
    <w:link w:val="Char0"/>
    <w:uiPriority w:val="99"/>
    <w:rsid w:val="00D47E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Char0">
    <w:name w:val="页眉 Char"/>
    <w:link w:val="a5"/>
    <w:uiPriority w:val="99"/>
    <w:rsid w:val="00D47EA5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D47EA5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D47EA5"/>
    <w:pPr>
      <w:ind w:firstLine="0"/>
    </w:pPr>
  </w:style>
  <w:style w:type="paragraph" w:customStyle="1" w:styleId="MDPI31text">
    <w:name w:val="MDPI_3.1_text"/>
    <w:qFormat/>
    <w:rsid w:val="005902CF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D47EA5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D47EA5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D47EA5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FE6B4A"/>
    <w:pPr>
      <w:numPr>
        <w:numId w:val="2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FE6B4A"/>
    <w:pPr>
      <w:numPr>
        <w:numId w:val="20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D47EA5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D47EA5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D47EA5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8949C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D47EA5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D47EA5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D47EA5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footerfirstpage">
    <w:name w:val="MDPI_footer_firstpage"/>
    <w:qFormat/>
    <w:rsid w:val="00D47EA5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D47EA5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D47EA5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D47EA5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8E01FB"/>
    <w:pPr>
      <w:numPr>
        <w:numId w:val="2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a6">
    <w:name w:val="Balloon Text"/>
    <w:basedOn w:val="a"/>
    <w:link w:val="Char1"/>
    <w:uiPriority w:val="99"/>
    <w:rsid w:val="00D47EA5"/>
    <w:rPr>
      <w:rFonts w:cs="Tahoma"/>
      <w:szCs w:val="18"/>
    </w:rPr>
  </w:style>
  <w:style w:type="character" w:customStyle="1" w:styleId="Char1">
    <w:name w:val="批注框文本 Char"/>
    <w:link w:val="a6"/>
    <w:uiPriority w:val="99"/>
    <w:rsid w:val="00D47EA5"/>
    <w:rPr>
      <w:rFonts w:ascii="Palatino Linotype" w:hAnsi="Palatino Linotype" w:cs="Tahoma"/>
      <w:noProof/>
      <w:color w:val="000000"/>
      <w:szCs w:val="18"/>
    </w:rPr>
  </w:style>
  <w:style w:type="character" w:styleId="a7">
    <w:name w:val="line number"/>
    <w:uiPriority w:val="99"/>
    <w:rsid w:val="00C57E47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a1"/>
    <w:uiPriority w:val="99"/>
    <w:rsid w:val="00D47EA5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a8">
    <w:name w:val="Hyperlink"/>
    <w:uiPriority w:val="99"/>
    <w:qFormat/>
    <w:rsid w:val="00D47EA5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891137"/>
    <w:rPr>
      <w:color w:val="605E5C"/>
      <w:shd w:val="clear" w:color="auto" w:fill="E1DFDD"/>
    </w:rPr>
  </w:style>
  <w:style w:type="table" w:customStyle="1" w:styleId="PlainTable4">
    <w:name w:val="Plain Table 4"/>
    <w:basedOn w:val="a1"/>
    <w:uiPriority w:val="44"/>
    <w:rsid w:val="008313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D47EA5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D47EA5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D47EA5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D47EA5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D47EA5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D47EA5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F45636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D47EA5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D47EA5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D47EA5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370457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D47EA5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D47EA5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D47EA5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rsid w:val="00D47EA5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D47EA5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D47EA5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D47EA5"/>
    <w:rPr>
      <w:rFonts w:ascii="Palatino Linotype" w:hAnsi="Palatino Linotype"/>
      <w:color w:val="000000"/>
      <w:lang w:val="en-CA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DPItext">
    <w:name w:val="MDPI_text"/>
    <w:qFormat/>
    <w:rsid w:val="00D47EA5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D47EA5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D47EA5"/>
  </w:style>
  <w:style w:type="paragraph" w:styleId="a9">
    <w:name w:val="Bibliography"/>
    <w:basedOn w:val="a"/>
    <w:next w:val="a"/>
    <w:uiPriority w:val="37"/>
    <w:semiHidden/>
    <w:unhideWhenUsed/>
    <w:rsid w:val="00D47EA5"/>
  </w:style>
  <w:style w:type="paragraph" w:styleId="aa">
    <w:name w:val="Body Text"/>
    <w:link w:val="Char2"/>
    <w:rsid w:val="00D47EA5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Char2">
    <w:name w:val="正文文本 Char"/>
    <w:link w:val="aa"/>
    <w:rsid w:val="00D47EA5"/>
    <w:rPr>
      <w:rFonts w:ascii="Palatino Linotype" w:hAnsi="Palatino Linotype"/>
      <w:color w:val="000000"/>
      <w:sz w:val="24"/>
      <w:lang w:eastAsia="de-DE"/>
    </w:rPr>
  </w:style>
  <w:style w:type="character" w:styleId="ab">
    <w:name w:val="annotation reference"/>
    <w:rsid w:val="00D47EA5"/>
    <w:rPr>
      <w:sz w:val="21"/>
      <w:szCs w:val="21"/>
    </w:rPr>
  </w:style>
  <w:style w:type="paragraph" w:styleId="ac">
    <w:name w:val="annotation text"/>
    <w:basedOn w:val="a"/>
    <w:link w:val="Char3"/>
    <w:rsid w:val="00D47EA5"/>
  </w:style>
  <w:style w:type="character" w:customStyle="1" w:styleId="Char3">
    <w:name w:val="批注文字 Char"/>
    <w:link w:val="ac"/>
    <w:rsid w:val="00D47EA5"/>
    <w:rPr>
      <w:rFonts w:ascii="Palatino Linotype" w:hAnsi="Palatino Linotype"/>
      <w:noProof/>
      <w:color w:val="000000"/>
    </w:rPr>
  </w:style>
  <w:style w:type="paragraph" w:styleId="ad">
    <w:name w:val="annotation subject"/>
    <w:basedOn w:val="ac"/>
    <w:next w:val="ac"/>
    <w:link w:val="Char4"/>
    <w:rsid w:val="00D47EA5"/>
    <w:rPr>
      <w:b/>
      <w:bCs/>
    </w:rPr>
  </w:style>
  <w:style w:type="character" w:customStyle="1" w:styleId="Char4">
    <w:name w:val="批注主题 Char"/>
    <w:link w:val="ad"/>
    <w:rsid w:val="00D47EA5"/>
    <w:rPr>
      <w:rFonts w:ascii="Palatino Linotype" w:hAnsi="Palatino Linotype"/>
      <w:b/>
      <w:bCs/>
      <w:noProof/>
      <w:color w:val="000000"/>
    </w:rPr>
  </w:style>
  <w:style w:type="character" w:styleId="ae">
    <w:name w:val="endnote reference"/>
    <w:rsid w:val="00D47EA5"/>
    <w:rPr>
      <w:vertAlign w:val="superscript"/>
    </w:rPr>
  </w:style>
  <w:style w:type="paragraph" w:styleId="af">
    <w:name w:val="endnote text"/>
    <w:basedOn w:val="a"/>
    <w:link w:val="Char5"/>
    <w:semiHidden/>
    <w:unhideWhenUsed/>
    <w:rsid w:val="00D47EA5"/>
    <w:pPr>
      <w:spacing w:line="240" w:lineRule="auto"/>
    </w:pPr>
  </w:style>
  <w:style w:type="character" w:customStyle="1" w:styleId="Char5">
    <w:name w:val="尾注文本 Char"/>
    <w:link w:val="af"/>
    <w:semiHidden/>
    <w:rsid w:val="00D47EA5"/>
    <w:rPr>
      <w:rFonts w:ascii="Palatino Linotype" w:hAnsi="Palatino Linotype"/>
      <w:noProof/>
      <w:color w:val="000000"/>
    </w:rPr>
  </w:style>
  <w:style w:type="character" w:styleId="af0">
    <w:name w:val="FollowedHyperlink"/>
    <w:rsid w:val="00D47EA5"/>
    <w:rPr>
      <w:color w:val="954F72"/>
      <w:u w:val="single"/>
    </w:rPr>
  </w:style>
  <w:style w:type="paragraph" w:styleId="af1">
    <w:name w:val="footnote text"/>
    <w:basedOn w:val="a"/>
    <w:link w:val="Char6"/>
    <w:semiHidden/>
    <w:unhideWhenUsed/>
    <w:rsid w:val="00D47EA5"/>
    <w:pPr>
      <w:spacing w:line="240" w:lineRule="auto"/>
    </w:pPr>
  </w:style>
  <w:style w:type="character" w:customStyle="1" w:styleId="Char6">
    <w:name w:val="脚注文本 Char"/>
    <w:link w:val="af1"/>
    <w:semiHidden/>
    <w:rsid w:val="00D47EA5"/>
    <w:rPr>
      <w:rFonts w:ascii="Palatino Linotype" w:hAnsi="Palatino Linotype"/>
      <w:noProof/>
      <w:color w:val="000000"/>
    </w:rPr>
  </w:style>
  <w:style w:type="paragraph" w:styleId="af2">
    <w:name w:val="Normal (Web)"/>
    <w:basedOn w:val="a"/>
    <w:uiPriority w:val="99"/>
    <w:rsid w:val="00D47EA5"/>
    <w:rPr>
      <w:szCs w:val="24"/>
    </w:rPr>
  </w:style>
  <w:style w:type="paragraph" w:customStyle="1" w:styleId="MsoFootnoteText0">
    <w:name w:val="MsoFootnoteText"/>
    <w:basedOn w:val="af2"/>
    <w:qFormat/>
    <w:rsid w:val="00D47EA5"/>
    <w:rPr>
      <w:rFonts w:ascii="Times New Roman" w:hAnsi="Times New Roman"/>
    </w:rPr>
  </w:style>
  <w:style w:type="character" w:styleId="af3">
    <w:name w:val="page number"/>
    <w:rsid w:val="00D47EA5"/>
  </w:style>
  <w:style w:type="character" w:styleId="af4">
    <w:name w:val="Placeholder Text"/>
    <w:uiPriority w:val="99"/>
    <w:semiHidden/>
    <w:rsid w:val="00D47EA5"/>
    <w:rPr>
      <w:color w:val="808080"/>
    </w:rPr>
  </w:style>
  <w:style w:type="paragraph" w:customStyle="1" w:styleId="MDPI71FootNotes">
    <w:name w:val="MDPI_7.1_FootNotes"/>
    <w:qFormat/>
    <w:rsid w:val="0020578D"/>
    <w:pPr>
      <w:numPr>
        <w:numId w:val="21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character" w:customStyle="1" w:styleId="fontstyle01">
    <w:name w:val="fontstyle01"/>
    <w:basedOn w:val="a0"/>
    <w:rsid w:val="007630DD"/>
    <w:rPr>
      <w:rFonts w:ascii="NEU-BZ-Regular" w:hAnsi="NEU-BZ-Regular" w:hint="default"/>
      <w:b w:val="0"/>
      <w:bCs w:val="0"/>
      <w:i w:val="0"/>
      <w:iCs w:val="0"/>
      <w:color w:val="24202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EA5"/>
    <w:pPr>
      <w:spacing w:line="260" w:lineRule="atLeast"/>
      <w:jc w:val="both"/>
    </w:pPr>
    <w:rPr>
      <w:rFonts w:ascii="Palatino Linotype" w:hAnsi="Palatino Linotype"/>
      <w:noProof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11articletype">
    <w:name w:val="MDPI_1.1_article_type"/>
    <w:next w:val="a"/>
    <w:qFormat/>
    <w:rsid w:val="00D47EA5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D47EA5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D47EA5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D47EA5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D47EA5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D47EA5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D47EA5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D47EA5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a1"/>
    <w:uiPriority w:val="99"/>
    <w:rsid w:val="002549C8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Ind w:w="0" w:type="dxa"/>
      <w:tblBorders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3">
    <w:name w:val="Table Grid"/>
    <w:basedOn w:val="a1"/>
    <w:uiPriority w:val="59"/>
    <w:rsid w:val="00D47EA5"/>
    <w:pPr>
      <w:spacing w:line="260" w:lineRule="atLeast"/>
      <w:jc w:val="both"/>
    </w:pPr>
    <w:rPr>
      <w:rFonts w:ascii="Palatino Linotype" w:hAnsi="Palatino Linotype"/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Char"/>
    <w:uiPriority w:val="99"/>
    <w:rsid w:val="00D47EA5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Char">
    <w:name w:val="页脚 Char"/>
    <w:link w:val="a4"/>
    <w:uiPriority w:val="99"/>
    <w:rsid w:val="00D47EA5"/>
    <w:rPr>
      <w:rFonts w:ascii="Palatino Linotype" w:hAnsi="Palatino Linotype"/>
      <w:noProof/>
      <w:color w:val="000000"/>
      <w:szCs w:val="18"/>
    </w:rPr>
  </w:style>
  <w:style w:type="paragraph" w:styleId="a5">
    <w:name w:val="header"/>
    <w:basedOn w:val="a"/>
    <w:link w:val="Char0"/>
    <w:uiPriority w:val="99"/>
    <w:rsid w:val="00D47E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Char0">
    <w:name w:val="页眉 Char"/>
    <w:link w:val="a5"/>
    <w:uiPriority w:val="99"/>
    <w:rsid w:val="00D47EA5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D47EA5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D47EA5"/>
    <w:pPr>
      <w:ind w:firstLine="0"/>
    </w:pPr>
  </w:style>
  <w:style w:type="paragraph" w:customStyle="1" w:styleId="MDPI31text">
    <w:name w:val="MDPI_3.1_text"/>
    <w:qFormat/>
    <w:rsid w:val="005902CF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D47EA5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D47EA5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D47EA5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FE6B4A"/>
    <w:pPr>
      <w:numPr>
        <w:numId w:val="2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FE6B4A"/>
    <w:pPr>
      <w:numPr>
        <w:numId w:val="20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D47EA5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D47EA5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D47EA5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8949C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D47EA5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D47EA5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D47EA5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footerfirstpage">
    <w:name w:val="MDPI_footer_firstpage"/>
    <w:qFormat/>
    <w:rsid w:val="00D47EA5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D47EA5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D47EA5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D47EA5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8E01FB"/>
    <w:pPr>
      <w:numPr>
        <w:numId w:val="2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a6">
    <w:name w:val="Balloon Text"/>
    <w:basedOn w:val="a"/>
    <w:link w:val="Char1"/>
    <w:uiPriority w:val="99"/>
    <w:rsid w:val="00D47EA5"/>
    <w:rPr>
      <w:rFonts w:cs="Tahoma"/>
      <w:szCs w:val="18"/>
    </w:rPr>
  </w:style>
  <w:style w:type="character" w:customStyle="1" w:styleId="Char1">
    <w:name w:val="批注框文本 Char"/>
    <w:link w:val="a6"/>
    <w:uiPriority w:val="99"/>
    <w:rsid w:val="00D47EA5"/>
    <w:rPr>
      <w:rFonts w:ascii="Palatino Linotype" w:hAnsi="Palatino Linotype" w:cs="Tahoma"/>
      <w:noProof/>
      <w:color w:val="000000"/>
      <w:szCs w:val="18"/>
    </w:rPr>
  </w:style>
  <w:style w:type="character" w:styleId="a7">
    <w:name w:val="line number"/>
    <w:uiPriority w:val="99"/>
    <w:rsid w:val="00C57E47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a1"/>
    <w:uiPriority w:val="99"/>
    <w:rsid w:val="00D47EA5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a8">
    <w:name w:val="Hyperlink"/>
    <w:uiPriority w:val="99"/>
    <w:qFormat/>
    <w:rsid w:val="00D47EA5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891137"/>
    <w:rPr>
      <w:color w:val="605E5C"/>
      <w:shd w:val="clear" w:color="auto" w:fill="E1DFDD"/>
    </w:rPr>
  </w:style>
  <w:style w:type="table" w:customStyle="1" w:styleId="PlainTable4">
    <w:name w:val="Plain Table 4"/>
    <w:basedOn w:val="a1"/>
    <w:uiPriority w:val="44"/>
    <w:rsid w:val="008313A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D47EA5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D47EA5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D47EA5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D47EA5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D47EA5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D47EA5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F45636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D47EA5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D47EA5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D47EA5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370457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D47EA5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D47EA5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D47EA5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rsid w:val="00D47EA5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D47EA5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D47EA5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D47EA5"/>
    <w:rPr>
      <w:rFonts w:ascii="Palatino Linotype" w:hAnsi="Palatino Linotype"/>
      <w:color w:val="000000"/>
      <w:lang w:val="en-CA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DPItext">
    <w:name w:val="MDPI_text"/>
    <w:qFormat/>
    <w:rsid w:val="00D47EA5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D47EA5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D47EA5"/>
  </w:style>
  <w:style w:type="paragraph" w:styleId="a9">
    <w:name w:val="Bibliography"/>
    <w:basedOn w:val="a"/>
    <w:next w:val="a"/>
    <w:uiPriority w:val="37"/>
    <w:semiHidden/>
    <w:unhideWhenUsed/>
    <w:rsid w:val="00D47EA5"/>
  </w:style>
  <w:style w:type="paragraph" w:styleId="aa">
    <w:name w:val="Body Text"/>
    <w:link w:val="Char2"/>
    <w:rsid w:val="00D47EA5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Char2">
    <w:name w:val="正文文本 Char"/>
    <w:link w:val="aa"/>
    <w:rsid w:val="00D47EA5"/>
    <w:rPr>
      <w:rFonts w:ascii="Palatino Linotype" w:hAnsi="Palatino Linotype"/>
      <w:color w:val="000000"/>
      <w:sz w:val="24"/>
      <w:lang w:eastAsia="de-DE"/>
    </w:rPr>
  </w:style>
  <w:style w:type="character" w:styleId="ab">
    <w:name w:val="annotation reference"/>
    <w:rsid w:val="00D47EA5"/>
    <w:rPr>
      <w:sz w:val="21"/>
      <w:szCs w:val="21"/>
    </w:rPr>
  </w:style>
  <w:style w:type="paragraph" w:styleId="ac">
    <w:name w:val="annotation text"/>
    <w:basedOn w:val="a"/>
    <w:link w:val="Char3"/>
    <w:rsid w:val="00D47EA5"/>
  </w:style>
  <w:style w:type="character" w:customStyle="1" w:styleId="Char3">
    <w:name w:val="批注文字 Char"/>
    <w:link w:val="ac"/>
    <w:rsid w:val="00D47EA5"/>
    <w:rPr>
      <w:rFonts w:ascii="Palatino Linotype" w:hAnsi="Palatino Linotype"/>
      <w:noProof/>
      <w:color w:val="000000"/>
    </w:rPr>
  </w:style>
  <w:style w:type="paragraph" w:styleId="ad">
    <w:name w:val="annotation subject"/>
    <w:basedOn w:val="ac"/>
    <w:next w:val="ac"/>
    <w:link w:val="Char4"/>
    <w:rsid w:val="00D47EA5"/>
    <w:rPr>
      <w:b/>
      <w:bCs/>
    </w:rPr>
  </w:style>
  <w:style w:type="character" w:customStyle="1" w:styleId="Char4">
    <w:name w:val="批注主题 Char"/>
    <w:link w:val="ad"/>
    <w:rsid w:val="00D47EA5"/>
    <w:rPr>
      <w:rFonts w:ascii="Palatino Linotype" w:hAnsi="Palatino Linotype"/>
      <w:b/>
      <w:bCs/>
      <w:noProof/>
      <w:color w:val="000000"/>
    </w:rPr>
  </w:style>
  <w:style w:type="character" w:styleId="ae">
    <w:name w:val="endnote reference"/>
    <w:rsid w:val="00D47EA5"/>
    <w:rPr>
      <w:vertAlign w:val="superscript"/>
    </w:rPr>
  </w:style>
  <w:style w:type="paragraph" w:styleId="af">
    <w:name w:val="endnote text"/>
    <w:basedOn w:val="a"/>
    <w:link w:val="Char5"/>
    <w:semiHidden/>
    <w:unhideWhenUsed/>
    <w:rsid w:val="00D47EA5"/>
    <w:pPr>
      <w:spacing w:line="240" w:lineRule="auto"/>
    </w:pPr>
  </w:style>
  <w:style w:type="character" w:customStyle="1" w:styleId="Char5">
    <w:name w:val="尾注文本 Char"/>
    <w:link w:val="af"/>
    <w:semiHidden/>
    <w:rsid w:val="00D47EA5"/>
    <w:rPr>
      <w:rFonts w:ascii="Palatino Linotype" w:hAnsi="Palatino Linotype"/>
      <w:noProof/>
      <w:color w:val="000000"/>
    </w:rPr>
  </w:style>
  <w:style w:type="character" w:styleId="af0">
    <w:name w:val="FollowedHyperlink"/>
    <w:rsid w:val="00D47EA5"/>
    <w:rPr>
      <w:color w:val="954F72"/>
      <w:u w:val="single"/>
    </w:rPr>
  </w:style>
  <w:style w:type="paragraph" w:styleId="af1">
    <w:name w:val="footnote text"/>
    <w:basedOn w:val="a"/>
    <w:link w:val="Char6"/>
    <w:semiHidden/>
    <w:unhideWhenUsed/>
    <w:rsid w:val="00D47EA5"/>
    <w:pPr>
      <w:spacing w:line="240" w:lineRule="auto"/>
    </w:pPr>
  </w:style>
  <w:style w:type="character" w:customStyle="1" w:styleId="Char6">
    <w:name w:val="脚注文本 Char"/>
    <w:link w:val="af1"/>
    <w:semiHidden/>
    <w:rsid w:val="00D47EA5"/>
    <w:rPr>
      <w:rFonts w:ascii="Palatino Linotype" w:hAnsi="Palatino Linotype"/>
      <w:noProof/>
      <w:color w:val="000000"/>
    </w:rPr>
  </w:style>
  <w:style w:type="paragraph" w:styleId="af2">
    <w:name w:val="Normal (Web)"/>
    <w:basedOn w:val="a"/>
    <w:uiPriority w:val="99"/>
    <w:rsid w:val="00D47EA5"/>
    <w:rPr>
      <w:szCs w:val="24"/>
    </w:rPr>
  </w:style>
  <w:style w:type="paragraph" w:customStyle="1" w:styleId="MsoFootnoteText0">
    <w:name w:val="MsoFootnoteText"/>
    <w:basedOn w:val="af2"/>
    <w:qFormat/>
    <w:rsid w:val="00D47EA5"/>
    <w:rPr>
      <w:rFonts w:ascii="Times New Roman" w:hAnsi="Times New Roman"/>
    </w:rPr>
  </w:style>
  <w:style w:type="character" w:styleId="af3">
    <w:name w:val="page number"/>
    <w:rsid w:val="00D47EA5"/>
  </w:style>
  <w:style w:type="character" w:styleId="af4">
    <w:name w:val="Placeholder Text"/>
    <w:uiPriority w:val="99"/>
    <w:semiHidden/>
    <w:rsid w:val="00D47EA5"/>
    <w:rPr>
      <w:color w:val="808080"/>
    </w:rPr>
  </w:style>
  <w:style w:type="paragraph" w:customStyle="1" w:styleId="MDPI71FootNotes">
    <w:name w:val="MDPI_7.1_FootNotes"/>
    <w:qFormat/>
    <w:rsid w:val="0020578D"/>
    <w:pPr>
      <w:numPr>
        <w:numId w:val="21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character" w:customStyle="1" w:styleId="fontstyle01">
    <w:name w:val="fontstyle01"/>
    <w:basedOn w:val="a0"/>
    <w:rsid w:val="007630DD"/>
    <w:rPr>
      <w:rFonts w:ascii="NEU-BZ-Regular" w:hAnsi="NEU-BZ-Regular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dpi.com/xxx/s1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3164\Desktop\&#21551;&#33322;&#22522;&#37329;&#25991;&#31456;&#25776;&#20889;\&#26368;&#32456;&#29256;&#26412;\&#12298;Nutrients&#12299;&#25237;&#31295;&#29256;&#26412;\nutrient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nutrients-template.dot</Template>
  <TotalTime>250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creator>陈清</dc:creator>
  <cp:lastModifiedBy>陈清</cp:lastModifiedBy>
  <cp:revision>44</cp:revision>
  <dcterms:created xsi:type="dcterms:W3CDTF">2024-05-28T15:11:00Z</dcterms:created>
  <dcterms:modified xsi:type="dcterms:W3CDTF">2024-10-24T16:40:00Z</dcterms:modified>
</cp:coreProperties>
</file>