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C0D" w:rsidRPr="00EE6642" w:rsidRDefault="00444D33" w:rsidP="00F60C0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E6642">
        <w:rPr>
          <w:rFonts w:ascii="Times New Roman" w:hAnsi="Times New Roman" w:cs="Times New Roman"/>
          <w:b/>
          <w:sz w:val="24"/>
          <w:szCs w:val="24"/>
        </w:rPr>
        <w:t>Appendix</w:t>
      </w:r>
    </w:p>
    <w:p w:rsidR="00444D33" w:rsidRPr="00EE6642" w:rsidRDefault="00444D33" w:rsidP="00444D33">
      <w:pPr>
        <w:pStyle w:val="Heading5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Ref177748545"/>
      <w:bookmarkStart w:id="2" w:name="_Toc177768798"/>
      <w:bookmarkStart w:id="3" w:name="_Toc177853362"/>
      <w:bookmarkStart w:id="4" w:name="_Toc177853804"/>
      <w:r w:rsidRPr="00EE6642">
        <w:rPr>
          <w:rFonts w:ascii="Times New Roman" w:hAnsi="Times New Roman" w:cs="Times New Roman"/>
          <w:b/>
          <w:color w:val="auto"/>
          <w:sz w:val="24"/>
          <w:szCs w:val="24"/>
        </w:rPr>
        <w:t xml:space="preserve">Table </w:t>
      </w:r>
      <w:bookmarkEnd w:id="1"/>
      <w:r w:rsidRPr="00EE6642">
        <w:rPr>
          <w:rFonts w:ascii="Times New Roman" w:hAnsi="Times New Roman" w:cs="Times New Roman"/>
          <w:b/>
          <w:color w:val="auto"/>
          <w:sz w:val="24"/>
          <w:szCs w:val="24"/>
        </w:rPr>
        <w:t>1A:</w:t>
      </w:r>
      <w:r w:rsidRPr="00EE6642">
        <w:rPr>
          <w:rFonts w:ascii="Times New Roman" w:hAnsi="Times New Roman" w:cs="Times New Roman"/>
          <w:color w:val="auto"/>
          <w:sz w:val="24"/>
          <w:szCs w:val="24"/>
        </w:rPr>
        <w:t xml:space="preserve"> Geographical distribution of scheduled tribe population in Poonch and Rajouri districts</w:t>
      </w:r>
      <w:bookmarkEnd w:id="2"/>
      <w:bookmarkEnd w:id="3"/>
      <w:bookmarkEnd w:id="4"/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208"/>
        <w:gridCol w:w="523"/>
        <w:gridCol w:w="2777"/>
        <w:gridCol w:w="3015"/>
      </w:tblGrid>
      <w:tr w:rsidR="00444D33" w:rsidRPr="00EE6642" w:rsidTr="00683E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EE6642">
              <w:rPr>
                <w:b w:val="0"/>
              </w:rPr>
              <w:t>Elevation</w:t>
            </w:r>
          </w:p>
        </w:tc>
        <w:tc>
          <w:tcPr>
            <w:tcW w:w="523" w:type="dxa"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E6642">
              <w:rPr>
                <w:b w:val="0"/>
              </w:rPr>
              <w:t>Blocks name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EE6642">
              <w:rPr>
                <w:b w:val="0"/>
              </w:rPr>
              <w:t>ST population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EE6642">
              <w:rPr>
                <w:b w:val="0"/>
              </w:rPr>
              <w:t>High</w:t>
            </w:r>
          </w:p>
        </w:tc>
        <w:tc>
          <w:tcPr>
            <w:tcW w:w="523" w:type="dxa"/>
            <w:vMerge w:val="restart"/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Poonch District</w:t>
            </w: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Bufliaz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13903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Loran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4785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EE6642">
              <w:rPr>
                <w:b w:val="0"/>
              </w:rPr>
              <w:t>Middle</w:t>
            </w:r>
          </w:p>
        </w:tc>
        <w:tc>
          <w:tcPr>
            <w:tcW w:w="523" w:type="dxa"/>
            <w:vMerge/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Surankote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27991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Lassana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17140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NSSB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12708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Sathra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10936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Balakote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7702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tcBorders>
              <w:bottom w:val="nil"/>
            </w:tcBorders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Mandi</w:t>
            </w:r>
          </w:p>
        </w:tc>
        <w:tc>
          <w:tcPr>
            <w:tcW w:w="3015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1594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EE6642">
              <w:rPr>
                <w:b w:val="0"/>
              </w:rPr>
              <w:t>Low</w:t>
            </w:r>
          </w:p>
        </w:tc>
        <w:tc>
          <w:tcPr>
            <w:tcW w:w="523" w:type="dxa"/>
            <w:vMerge/>
            <w:tcBorders>
              <w:top w:val="nil"/>
              <w:bottom w:val="nil"/>
            </w:tcBorders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nil"/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Mendhar</w:t>
            </w:r>
          </w:p>
        </w:tc>
        <w:tc>
          <w:tcPr>
            <w:tcW w:w="3015" w:type="dxa"/>
            <w:tcBorders>
              <w:top w:val="nil"/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30543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nil"/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tcBorders>
              <w:top w:val="nil"/>
              <w:bottom w:val="nil"/>
            </w:tcBorders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nil"/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Poonch</w:t>
            </w:r>
          </w:p>
        </w:tc>
        <w:tc>
          <w:tcPr>
            <w:tcW w:w="3015" w:type="dxa"/>
            <w:tcBorders>
              <w:top w:val="nil"/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24856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Mankote</w:t>
            </w:r>
          </w:p>
        </w:tc>
        <w:tc>
          <w:tcPr>
            <w:tcW w:w="30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16744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EE6642">
              <w:rPr>
                <w:b w:val="0"/>
              </w:rPr>
              <w:t>High</w:t>
            </w:r>
          </w:p>
        </w:tc>
        <w:tc>
          <w:tcPr>
            <w:tcW w:w="523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:rsidR="00444D33" w:rsidRPr="00EE6642" w:rsidRDefault="00444D33" w:rsidP="00683EE2">
            <w:pPr>
              <w:ind w:left="113" w:right="11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Rajouri District</w:t>
            </w:r>
          </w:p>
        </w:tc>
        <w:tc>
          <w:tcPr>
            <w:tcW w:w="2777" w:type="dxa"/>
            <w:tcBorders>
              <w:top w:val="single" w:sz="4" w:space="0" w:color="auto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Koteranka</w:t>
            </w:r>
          </w:p>
        </w:tc>
        <w:tc>
          <w:tcPr>
            <w:tcW w:w="3015" w:type="dxa"/>
            <w:tcBorders>
              <w:top w:val="single" w:sz="4" w:space="0" w:color="auto"/>
            </w:tcBorders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39837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Khawas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23008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Thanamandi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15789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Planger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13158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Darhal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12912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Budhal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7236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Manjakote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sz w:val="24"/>
                <w:szCs w:val="24"/>
              </w:rPr>
              <w:t>7165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EE6642">
              <w:rPr>
                <w:b w:val="0"/>
              </w:rPr>
              <w:t>Middle</w:t>
            </w: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Rajouri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23196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Kalakote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19301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Dhangri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13281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Doongi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13204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Moghla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10507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Qila Darhal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9975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Panjgrian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8715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  <w:r w:rsidRPr="00EE6642">
              <w:rPr>
                <w:b w:val="0"/>
              </w:rPr>
              <w:t>Low</w:t>
            </w: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Sunderbani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2938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Siot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2826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Lamberi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</w:t>
            </w:r>
          </w:p>
        </w:tc>
      </w:tr>
      <w:tr w:rsidR="00444D33" w:rsidRPr="00EE6642" w:rsidTr="00683E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Seri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2205</w:t>
            </w:r>
          </w:p>
        </w:tc>
      </w:tr>
      <w:tr w:rsidR="00444D33" w:rsidRPr="00EE6642" w:rsidTr="00683E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shd w:val="clear" w:color="auto" w:fill="auto"/>
          </w:tcPr>
          <w:p w:rsidR="00444D33" w:rsidRPr="00EE6642" w:rsidRDefault="00444D33" w:rsidP="00683EE2">
            <w:pPr>
              <w:pStyle w:val="NormalWeb"/>
              <w:spacing w:before="0" w:beforeAutospacing="0" w:after="0" w:afterAutospacing="0"/>
              <w:rPr>
                <w:b w:val="0"/>
              </w:rPr>
            </w:pPr>
          </w:p>
        </w:tc>
        <w:tc>
          <w:tcPr>
            <w:tcW w:w="523" w:type="dxa"/>
            <w:vMerge/>
            <w:shd w:val="clear" w:color="auto" w:fill="auto"/>
          </w:tcPr>
          <w:p w:rsidR="00444D33" w:rsidRPr="00EE6642" w:rsidRDefault="00444D33" w:rsidP="00683E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Nowshera</w:t>
            </w:r>
          </w:p>
        </w:tc>
        <w:tc>
          <w:tcPr>
            <w:tcW w:w="3015" w:type="dxa"/>
            <w:shd w:val="clear" w:color="auto" w:fill="auto"/>
          </w:tcPr>
          <w:p w:rsidR="00444D33" w:rsidRPr="00EE6642" w:rsidRDefault="00444D33" w:rsidP="00683E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6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1576</w:t>
            </w:r>
          </w:p>
        </w:tc>
      </w:tr>
    </w:tbl>
    <w:p w:rsidR="00444D33" w:rsidRPr="00EE6642" w:rsidRDefault="00444D33" w:rsidP="00444D33">
      <w:pPr>
        <w:rPr>
          <w:rFonts w:ascii="Times New Roman" w:hAnsi="Times New Roman" w:cs="Times New Roman"/>
          <w:b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Source: Census of India, 2011</w:t>
      </w:r>
    </w:p>
    <w:p w:rsidR="00444D33" w:rsidRPr="00EE6642" w:rsidRDefault="00444D33" w:rsidP="00444D33">
      <w:pPr>
        <w:rPr>
          <w:rFonts w:ascii="Times New Roman" w:hAnsi="Times New Roman" w:cs="Times New Roman"/>
          <w:b/>
          <w:sz w:val="24"/>
          <w:szCs w:val="24"/>
        </w:rPr>
      </w:pPr>
      <w:bookmarkStart w:id="5" w:name="_Toc173743874"/>
      <w:r w:rsidRPr="00EE6642">
        <w:rPr>
          <w:rFonts w:ascii="Times New Roman" w:hAnsi="Times New Roman" w:cs="Times New Roman"/>
          <w:b/>
          <w:sz w:val="24"/>
          <w:szCs w:val="24"/>
        </w:rPr>
        <w:t>Detailed Sampling Calculation</w:t>
      </w:r>
      <w:bookmarkEnd w:id="5"/>
      <w:r w:rsidRPr="00EE66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4D33" w:rsidRPr="00EE6642" w:rsidRDefault="00444D33" w:rsidP="00444D33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bookmarkStart w:id="6" w:name="_Toc173743875"/>
      <w:r w:rsidRPr="00EE6642">
        <w:rPr>
          <w:rFonts w:ascii="Times New Roman" w:hAnsi="Times New Roman" w:cs="Times New Roman"/>
          <w:b/>
          <w:sz w:val="24"/>
          <w:szCs w:val="24"/>
        </w:rPr>
        <w:t>Rajouri District</w:t>
      </w:r>
      <w:bookmarkEnd w:id="6"/>
      <w:r w:rsidRPr="00EE664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4D33" w:rsidRPr="00EE6642" w:rsidRDefault="00444D33" w:rsidP="00444D33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7" w:name="_Toc173743876"/>
      <w:r w:rsidRPr="00EE6642">
        <w:rPr>
          <w:rFonts w:ascii="Times New Roman" w:hAnsi="Times New Roman" w:cs="Times New Roman"/>
          <w:sz w:val="24"/>
          <w:szCs w:val="24"/>
        </w:rPr>
        <w:t>Total ST Villages: 347</w:t>
      </w:r>
      <w:bookmarkEnd w:id="7"/>
    </w:p>
    <w:p w:rsidR="00444D33" w:rsidRPr="00EE6642" w:rsidRDefault="00444D33" w:rsidP="00444D33">
      <w:pPr>
        <w:spacing w:before="24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8" w:name="_Toc173743877"/>
      <w:r w:rsidRPr="00EE6642">
        <w:rPr>
          <w:rFonts w:ascii="Times New Roman" w:hAnsi="Times New Roman" w:cs="Times New Roman"/>
          <w:sz w:val="24"/>
          <w:szCs w:val="24"/>
        </w:rPr>
        <w:t>Sampled Villages (10%): 34</w:t>
      </w:r>
      <w:bookmarkEnd w:id="8"/>
    </w:p>
    <w:p w:rsidR="00444D33" w:rsidRPr="00EE6642" w:rsidRDefault="00444D33" w:rsidP="00444D33">
      <w:pPr>
        <w:pStyle w:val="Heading5"/>
        <w:rPr>
          <w:rFonts w:ascii="Times New Roman" w:hAnsi="Times New Roman" w:cs="Times New Roman"/>
          <w:color w:val="auto"/>
          <w:sz w:val="24"/>
          <w:szCs w:val="24"/>
        </w:rPr>
      </w:pPr>
      <w:bookmarkStart w:id="9" w:name="_Ref177748597"/>
      <w:bookmarkStart w:id="10" w:name="_Toc177768799"/>
      <w:bookmarkStart w:id="11" w:name="_Toc177853363"/>
      <w:bookmarkStart w:id="12" w:name="_Toc177853805"/>
      <w:r w:rsidRPr="00EE6642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Table 1</w:t>
      </w:r>
      <w:bookmarkEnd w:id="9"/>
      <w:r w:rsidRPr="00EE6642">
        <w:rPr>
          <w:rFonts w:ascii="Times New Roman" w:hAnsi="Times New Roman" w:cs="Times New Roman"/>
          <w:b/>
          <w:color w:val="auto"/>
          <w:sz w:val="24"/>
          <w:szCs w:val="24"/>
        </w:rPr>
        <w:t>B:</w:t>
      </w:r>
      <w:r w:rsidRPr="00EE6642">
        <w:rPr>
          <w:rFonts w:ascii="Times New Roman" w:hAnsi="Times New Roman" w:cs="Times New Roman"/>
          <w:color w:val="auto"/>
          <w:sz w:val="24"/>
          <w:szCs w:val="24"/>
        </w:rPr>
        <w:t xml:space="preserve"> Population and sample villages per elevation zone in Rajouri district</w:t>
      </w:r>
      <w:bookmarkEnd w:id="10"/>
      <w:bookmarkEnd w:id="11"/>
      <w:bookmarkEnd w:id="12"/>
    </w:p>
    <w:tbl>
      <w:tblPr>
        <w:tblStyle w:val="LightShading"/>
        <w:tblW w:w="9378" w:type="dxa"/>
        <w:tblLayout w:type="fixed"/>
        <w:tblLook w:val="04A0" w:firstRow="1" w:lastRow="0" w:firstColumn="1" w:lastColumn="0" w:noHBand="0" w:noVBand="1"/>
      </w:tblPr>
      <w:tblGrid>
        <w:gridCol w:w="1098"/>
        <w:gridCol w:w="900"/>
        <w:gridCol w:w="1260"/>
        <w:gridCol w:w="1080"/>
        <w:gridCol w:w="990"/>
        <w:gridCol w:w="1173"/>
        <w:gridCol w:w="2877"/>
      </w:tblGrid>
      <w:tr w:rsidR="00444D33" w:rsidRPr="00EE6642" w:rsidTr="00444D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Elevation</w:t>
            </w:r>
          </w:p>
        </w:tc>
        <w:tc>
          <w:tcPr>
            <w:tcW w:w="90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Blocks</w:t>
            </w:r>
          </w:p>
        </w:tc>
        <w:tc>
          <w:tcPr>
            <w:tcW w:w="12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108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Total ST Villages</w:t>
            </w:r>
          </w:p>
        </w:tc>
        <w:tc>
          <w:tcPr>
            <w:tcW w:w="99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Sample Villages (10%)</w:t>
            </w:r>
          </w:p>
        </w:tc>
        <w:tc>
          <w:tcPr>
            <w:tcW w:w="117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Average Population per Block</w:t>
            </w:r>
          </w:p>
        </w:tc>
        <w:tc>
          <w:tcPr>
            <w:tcW w:w="287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Sample Population in Each Village (Gujjar + Bakarwal)</w:t>
            </w:r>
          </w:p>
        </w:tc>
      </w:tr>
      <w:tr w:rsidR="00444D33" w:rsidRPr="00EE6642" w:rsidTr="00444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900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119,105</w:t>
            </w:r>
          </w:p>
        </w:tc>
        <w:tc>
          <w:tcPr>
            <w:tcW w:w="1080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0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73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17,015</w:t>
            </w:r>
          </w:p>
        </w:tc>
        <w:tc>
          <w:tcPr>
            <w:tcW w:w="2877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68+68=136</w:t>
            </w:r>
          </w:p>
        </w:tc>
      </w:tr>
      <w:tr w:rsidR="00444D33" w:rsidRPr="00EE6642" w:rsidTr="00444D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Medium</w:t>
            </w:r>
          </w:p>
        </w:tc>
        <w:tc>
          <w:tcPr>
            <w:tcW w:w="900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98,179</w:t>
            </w:r>
          </w:p>
        </w:tc>
        <w:tc>
          <w:tcPr>
            <w:tcW w:w="1080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990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73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14,025</w:t>
            </w:r>
          </w:p>
        </w:tc>
        <w:tc>
          <w:tcPr>
            <w:tcW w:w="2877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68+68=136</w:t>
            </w:r>
          </w:p>
        </w:tc>
      </w:tr>
      <w:tr w:rsidR="00444D33" w:rsidRPr="00EE6642" w:rsidTr="00444D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12,077</w:t>
            </w:r>
          </w:p>
        </w:tc>
        <w:tc>
          <w:tcPr>
            <w:tcW w:w="1080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3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2,415</w:t>
            </w:r>
          </w:p>
        </w:tc>
        <w:tc>
          <w:tcPr>
            <w:tcW w:w="2877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68+68=136</w:t>
            </w:r>
          </w:p>
        </w:tc>
      </w:tr>
      <w:tr w:rsidR="00444D33" w:rsidRPr="00EE6642" w:rsidTr="00444D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60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229,361</w:t>
            </w:r>
          </w:p>
        </w:tc>
        <w:tc>
          <w:tcPr>
            <w:tcW w:w="1080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990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73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33,455</w:t>
            </w:r>
          </w:p>
        </w:tc>
        <w:tc>
          <w:tcPr>
            <w:tcW w:w="2877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</w:tr>
    </w:tbl>
    <w:p w:rsidR="00444D33" w:rsidRPr="00EE6642" w:rsidRDefault="00444D33" w:rsidP="00444D33">
      <w:pPr>
        <w:rPr>
          <w:rFonts w:ascii="Times New Roman" w:hAnsi="Times New Roman" w:cs="Times New Roman"/>
          <w:b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Source: Census of India, 2011</w:t>
      </w:r>
    </w:p>
    <w:p w:rsidR="00444D33" w:rsidRPr="00EE6642" w:rsidRDefault="00444D33" w:rsidP="00444D33">
      <w:pPr>
        <w:pStyle w:val="Heading4"/>
        <w:spacing w:line="480" w:lineRule="auto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13" w:name="_Toc177769563"/>
      <w:bookmarkStart w:id="14" w:name="_Toc177851055"/>
      <w:bookmarkStart w:id="15" w:name="_Toc177854389"/>
      <w:r w:rsidRPr="00EE6642">
        <w:rPr>
          <w:rFonts w:ascii="Times New Roman" w:hAnsi="Times New Roman" w:cs="Times New Roman"/>
          <w:i w:val="0"/>
          <w:color w:val="auto"/>
          <w:sz w:val="24"/>
          <w:szCs w:val="24"/>
        </w:rPr>
        <w:t>Poonch District</w:t>
      </w:r>
      <w:bookmarkEnd w:id="13"/>
      <w:bookmarkEnd w:id="14"/>
      <w:bookmarkEnd w:id="15"/>
    </w:p>
    <w:p w:rsidR="00444D33" w:rsidRPr="00EE6642" w:rsidRDefault="00444D33" w:rsidP="00444D33">
      <w:pPr>
        <w:pStyle w:val="NormalWeb"/>
        <w:spacing w:before="0" w:beforeAutospacing="0" w:after="0" w:afterAutospacing="0" w:line="480" w:lineRule="auto"/>
        <w:rPr>
          <w:b/>
        </w:rPr>
      </w:pPr>
      <w:r w:rsidRPr="00EE6642">
        <w:rPr>
          <w:rStyle w:val="Strong"/>
        </w:rPr>
        <w:t>Total ST Villages:</w:t>
      </w:r>
      <w:r w:rsidRPr="00EE6642">
        <w:rPr>
          <w:b/>
        </w:rPr>
        <w:t xml:space="preserve"> </w:t>
      </w:r>
      <w:r w:rsidRPr="00EE6642">
        <w:t>159</w:t>
      </w:r>
      <w:r w:rsidRPr="00EE6642">
        <w:rPr>
          <w:b/>
        </w:rPr>
        <w:br/>
      </w:r>
      <w:r w:rsidRPr="00EE6642">
        <w:rPr>
          <w:rStyle w:val="Strong"/>
        </w:rPr>
        <w:t>Sampled Villages (10%):</w:t>
      </w:r>
      <w:r w:rsidRPr="00EE6642">
        <w:t xml:space="preserve"> 16</w:t>
      </w:r>
    </w:p>
    <w:p w:rsidR="00444D33" w:rsidRPr="00EE6642" w:rsidRDefault="00444D33" w:rsidP="00444D33">
      <w:pPr>
        <w:pStyle w:val="Heading5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_Ref177748600"/>
      <w:bookmarkStart w:id="17" w:name="_Toc177768800"/>
      <w:bookmarkStart w:id="18" w:name="_Toc177853364"/>
      <w:bookmarkStart w:id="19" w:name="_Toc177853806"/>
      <w:r w:rsidRPr="00EE6642">
        <w:rPr>
          <w:rFonts w:ascii="Times New Roman" w:hAnsi="Times New Roman" w:cs="Times New Roman"/>
          <w:b/>
          <w:color w:val="auto"/>
          <w:sz w:val="24"/>
          <w:szCs w:val="24"/>
        </w:rPr>
        <w:t>Table 1</w:t>
      </w:r>
      <w:bookmarkEnd w:id="16"/>
      <w:r w:rsidRPr="00EE6642">
        <w:rPr>
          <w:rFonts w:ascii="Times New Roman" w:hAnsi="Times New Roman" w:cs="Times New Roman"/>
          <w:b/>
          <w:color w:val="auto"/>
          <w:sz w:val="24"/>
          <w:szCs w:val="24"/>
        </w:rPr>
        <w:t>C:</w:t>
      </w:r>
      <w:r w:rsidRPr="00EE6642">
        <w:rPr>
          <w:rFonts w:ascii="Times New Roman" w:hAnsi="Times New Roman" w:cs="Times New Roman"/>
          <w:color w:val="auto"/>
          <w:sz w:val="24"/>
          <w:szCs w:val="24"/>
        </w:rPr>
        <w:t xml:space="preserve"> Population and sample villages per elevation zone in Poonch district</w:t>
      </w:r>
      <w:bookmarkEnd w:id="17"/>
      <w:bookmarkEnd w:id="18"/>
      <w:bookmarkEnd w:id="19"/>
    </w:p>
    <w:tbl>
      <w:tblPr>
        <w:tblStyle w:val="LightShading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7"/>
        <w:gridCol w:w="900"/>
        <w:gridCol w:w="1260"/>
        <w:gridCol w:w="1107"/>
        <w:gridCol w:w="963"/>
        <w:gridCol w:w="1170"/>
        <w:gridCol w:w="2624"/>
      </w:tblGrid>
      <w:tr w:rsidR="00444D33" w:rsidRPr="00EE6642" w:rsidTr="00BD5E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Elevation</w:t>
            </w:r>
          </w:p>
        </w:tc>
        <w:tc>
          <w:tcPr>
            <w:tcW w:w="90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Blocks</w:t>
            </w:r>
          </w:p>
        </w:tc>
        <w:tc>
          <w:tcPr>
            <w:tcW w:w="126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Population</w:t>
            </w:r>
          </w:p>
        </w:tc>
        <w:tc>
          <w:tcPr>
            <w:tcW w:w="110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Total ST Villages</w:t>
            </w:r>
          </w:p>
        </w:tc>
        <w:tc>
          <w:tcPr>
            <w:tcW w:w="96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Sample Villages (10%)</w:t>
            </w:r>
          </w:p>
        </w:tc>
        <w:tc>
          <w:tcPr>
            <w:tcW w:w="117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Average Population per Block</w:t>
            </w:r>
          </w:p>
        </w:tc>
        <w:tc>
          <w:tcPr>
            <w:tcW w:w="262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Sample Population in Each Village (Gujjar + Bakarwal)</w:t>
            </w:r>
          </w:p>
        </w:tc>
      </w:tr>
      <w:tr w:rsidR="00444D33" w:rsidRPr="00EE6642" w:rsidTr="00BD5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High</w:t>
            </w:r>
          </w:p>
        </w:tc>
        <w:tc>
          <w:tcPr>
            <w:tcW w:w="900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0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18,688</w:t>
            </w:r>
          </w:p>
        </w:tc>
        <w:tc>
          <w:tcPr>
            <w:tcW w:w="1107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63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0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9,344</w:t>
            </w:r>
          </w:p>
        </w:tc>
        <w:tc>
          <w:tcPr>
            <w:tcW w:w="2624" w:type="dxa"/>
            <w:tcBorders>
              <w:top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68+68=136</w:t>
            </w:r>
          </w:p>
        </w:tc>
      </w:tr>
      <w:tr w:rsidR="00444D33" w:rsidRPr="00EE6642" w:rsidTr="00BD5EF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Medium</w:t>
            </w:r>
          </w:p>
        </w:tc>
        <w:tc>
          <w:tcPr>
            <w:tcW w:w="900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444D33" w:rsidRPr="00EE6642" w:rsidTr="00683EE2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:rsidR="00444D33" w:rsidRPr="00EE6642" w:rsidRDefault="00444D33" w:rsidP="00683EE2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78,071</w:t>
            </w:r>
          </w:p>
        </w:tc>
        <w:tc>
          <w:tcPr>
            <w:tcW w:w="1107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63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444D33" w:rsidRPr="00EE6642" w:rsidTr="00683EE2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:rsidR="00444D33" w:rsidRPr="00EE6642" w:rsidRDefault="00444D33" w:rsidP="00683EE2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13,011</w:t>
            </w:r>
          </w:p>
        </w:tc>
        <w:tc>
          <w:tcPr>
            <w:tcW w:w="2624" w:type="dxa"/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68+68=136</w:t>
            </w:r>
          </w:p>
        </w:tc>
      </w:tr>
      <w:tr w:rsidR="00444D33" w:rsidRPr="00EE6642" w:rsidTr="00BD5E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Low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72,143</w:t>
            </w:r>
          </w:p>
        </w:tc>
        <w:tc>
          <w:tcPr>
            <w:tcW w:w="1107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63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24,047</w:t>
            </w:r>
          </w:p>
        </w:tc>
        <w:tc>
          <w:tcPr>
            <w:tcW w:w="2624" w:type="dxa"/>
            <w:tcBorders>
              <w:bottom w:val="nil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68+68=136</w:t>
            </w:r>
          </w:p>
        </w:tc>
      </w:tr>
      <w:tr w:rsidR="00444D33" w:rsidRPr="00EE6642" w:rsidTr="00BD5EF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7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900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60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168,908</w:t>
            </w:r>
          </w:p>
        </w:tc>
        <w:tc>
          <w:tcPr>
            <w:tcW w:w="1107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63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70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46,402</w:t>
            </w:r>
          </w:p>
        </w:tc>
        <w:tc>
          <w:tcPr>
            <w:tcW w:w="2624" w:type="dxa"/>
            <w:tcBorders>
              <w:top w:val="nil"/>
              <w:bottom w:val="single" w:sz="12" w:space="0" w:color="000000" w:themeColor="text1"/>
            </w:tcBorders>
            <w:shd w:val="clear" w:color="auto" w:fill="auto"/>
          </w:tcPr>
          <w:p w:rsidR="00444D33" w:rsidRPr="00EE6642" w:rsidRDefault="00444D33" w:rsidP="00683EE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</w:tr>
    </w:tbl>
    <w:p w:rsidR="00444D33" w:rsidRPr="00EE6642" w:rsidRDefault="00444D33" w:rsidP="00444D33">
      <w:pPr>
        <w:rPr>
          <w:rFonts w:ascii="Times New Roman" w:hAnsi="Times New Roman" w:cs="Times New Roman"/>
          <w:b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Source: Census of India, 2011</w:t>
      </w:r>
    </w:p>
    <w:p w:rsidR="00444D33" w:rsidRPr="00EE6642" w:rsidRDefault="00444D33" w:rsidP="00444D33">
      <w:pPr>
        <w:spacing w:before="24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642">
        <w:rPr>
          <w:rFonts w:ascii="Times New Roman" w:hAnsi="Times New Roman" w:cs="Times New Roman"/>
          <w:b/>
          <w:sz w:val="24"/>
          <w:szCs w:val="24"/>
        </w:rPr>
        <w:t>Sample size calculation</w:t>
      </w:r>
    </w:p>
    <w:p w:rsidR="00444D33" w:rsidRPr="00EE6642" w:rsidRDefault="00444D33" w:rsidP="00444D33">
      <w:pPr>
        <w:pStyle w:val="NormalWeb"/>
        <w:spacing w:before="0" w:beforeAutospacing="0" w:line="360" w:lineRule="auto"/>
      </w:pPr>
      <w:r w:rsidRPr="00EE6642">
        <w:t>Equation:</w:t>
      </w:r>
    </w:p>
    <w:p w:rsidR="00444D33" w:rsidRPr="00EE6642" w:rsidRDefault="00A12FEE" w:rsidP="00444D33">
      <w:pPr>
        <w:pStyle w:val="NormalWeb"/>
        <w:spacing w:line="360" w:lineRule="auto"/>
        <w:jc w:val="center"/>
      </w:pPr>
      <m:oMath>
        <m:r>
          <w:rPr>
            <w:rFonts w:ascii="Cambria Math" w:hAnsi="Cambria Math"/>
          </w:rPr>
          <m:t xml:space="preserve">n=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X²·N · P · (1-P)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·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N-1</m:t>
                </m:r>
              </m:e>
            </m:d>
            <m:r>
              <w:rPr>
                <w:rFonts w:ascii="Cambria Math" w:hAnsi="Cambria Math"/>
              </w:rPr>
              <m:t>+X²·P·(1-P)</m:t>
            </m:r>
          </m:den>
        </m:f>
      </m:oMath>
      <w:r w:rsidR="00444D33" w:rsidRPr="00EE6642">
        <w:t xml:space="preserve">                                                                              (1)</w:t>
      </w:r>
    </w:p>
    <w:p w:rsidR="00A12FEE" w:rsidRPr="00EE6642" w:rsidRDefault="00A12FEE" w:rsidP="00A12FEE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en-GB"/>
        </w:rPr>
      </w:pPr>
      <w:r w:rsidRPr="00EE6642">
        <w:rPr>
          <w:rFonts w:ascii="Times New Roman" w:hAnsi="Times New Roman" w:cs="Times New Roman"/>
          <w:sz w:val="24"/>
          <w:szCs w:val="24"/>
        </w:rPr>
        <w:t xml:space="preserve"> </w:t>
      </w:r>
      <w:r w:rsidRPr="00EE6642">
        <w:rPr>
          <w:rFonts w:ascii="Times New Roman" w:hAnsi="Times New Roman" w:cs="Times New Roman"/>
          <w:sz w:val="24"/>
          <w:szCs w:val="24"/>
          <w:lang w:val="en-GB"/>
        </w:rPr>
        <w:t>where</w:t>
      </w:r>
      <w:r w:rsidRPr="00EE6642">
        <w:rPr>
          <w:rFonts w:ascii="Times New Roman" w:hAnsi="Times New Roman" w:cs="Times New Roman"/>
          <w:sz w:val="24"/>
          <w:szCs w:val="24"/>
          <w:lang w:val="en-GB"/>
        </w:rPr>
        <w:tab/>
        <w:t>n is the required sample size;</w:t>
      </w:r>
      <w:r w:rsidRPr="00EE6642">
        <w:rPr>
          <w:rFonts w:ascii="Times New Roman" w:hAnsi="Times New Roman" w:cs="Times New Roman"/>
          <w:sz w:val="24"/>
          <w:szCs w:val="24"/>
          <w:lang w:val="en-GB"/>
        </w:rPr>
        <w:tab/>
        <w:t>N the population size; X</w:t>
      </w:r>
      <w:r w:rsidRPr="00EE664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2 </w:t>
      </w:r>
      <w:r w:rsidRPr="00EE6642">
        <w:rPr>
          <w:rFonts w:ascii="Times New Roman" w:hAnsi="Times New Roman" w:cs="Times New Roman"/>
          <w:sz w:val="24"/>
          <w:szCs w:val="24"/>
          <w:lang w:val="en-GB"/>
        </w:rPr>
        <w:t xml:space="preserve">the chi-square value for 1 degree of freedom at the desired confidence level (3.841 for 95% confidence intervals (CIs); </w:t>
      </w:r>
      <w:r w:rsidRPr="00EE6642">
        <w:rPr>
          <w:rFonts w:ascii="Times New Roman" w:hAnsi="Times New Roman" w:cs="Times New Roman"/>
          <w:i/>
          <w:sz w:val="24"/>
          <w:szCs w:val="24"/>
          <w:lang w:val="en-GB"/>
        </w:rPr>
        <w:t xml:space="preserve">P </w:t>
      </w:r>
      <w:r w:rsidRPr="00EE6642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EE6642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estimated population proportion (assumed to be 0.5 for maximum variability); and </w:t>
      </w:r>
      <m:oMath>
        <m:r>
          <w:rPr>
            <w:rFonts w:ascii="Cambria Math" w:hAnsi="Cambria Math" w:cs="Times New Roman"/>
            <w:sz w:val="24"/>
            <w:szCs w:val="24"/>
            <w:lang w:val="en-GB"/>
          </w:rPr>
          <m:t xml:space="preserve">d </m:t>
        </m:r>
      </m:oMath>
      <w:r w:rsidRPr="00EE6642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the margin of error (5%).  </w:t>
      </w:r>
    </w:p>
    <w:p w:rsidR="00444D33" w:rsidRPr="00EE6642" w:rsidRDefault="00444D33" w:rsidP="00444D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20" w:name="_Toc173743878"/>
      <w:r w:rsidRPr="00EE6642">
        <w:rPr>
          <w:rFonts w:ascii="Times New Roman" w:hAnsi="Times New Roman" w:cs="Times New Roman"/>
          <w:b/>
          <w:sz w:val="24"/>
          <w:szCs w:val="24"/>
        </w:rPr>
        <w:t>Calculation for Rajouri District</w:t>
      </w:r>
      <w:bookmarkEnd w:id="20"/>
    </w:p>
    <w:p w:rsidR="00444D33" w:rsidRPr="00EE6642" w:rsidRDefault="00444D33" w:rsidP="00444D33">
      <w:pPr>
        <w:pStyle w:val="NormalWeb"/>
        <w:spacing w:line="360" w:lineRule="auto"/>
      </w:pPr>
      <w:r w:rsidRPr="00EE6642">
        <w:rPr>
          <w:rStyle w:val="Strong"/>
        </w:rPr>
        <w:t>Population Size (N):</w:t>
      </w:r>
      <w:r w:rsidRPr="00EE6642">
        <w:t xml:space="preserve"> 229,361</w:t>
      </w:r>
    </w:p>
    <w:p w:rsidR="00444D33" w:rsidRPr="00EE6642" w:rsidRDefault="00444D33" w:rsidP="00444D33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Style w:val="katex-mathml"/>
          <w:rFonts w:ascii="Times New Roman" w:hAnsi="Times New Roman" w:cs="Times New Roman"/>
          <w:sz w:val="24"/>
          <w:szCs w:val="24"/>
        </w:rPr>
        <w:t>X2 = 3.841</w:t>
      </w:r>
    </w:p>
    <w:p w:rsidR="00444D33" w:rsidRPr="00EE6642" w:rsidRDefault="00444D33" w:rsidP="00444D33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Style w:val="katex-mathml"/>
          <w:rFonts w:ascii="Times New Roman" w:hAnsi="Times New Roman" w:cs="Times New Roman"/>
          <w:sz w:val="24"/>
          <w:szCs w:val="24"/>
        </w:rPr>
        <w:t>P=0.5</w:t>
      </w:r>
    </w:p>
    <w:p w:rsidR="00444D33" w:rsidRPr="00EE6642" w:rsidRDefault="00444D33" w:rsidP="00444D33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</m:t>
        </m:r>
      </m:oMath>
      <w:r w:rsidRPr="00EE6642">
        <w:rPr>
          <w:rStyle w:val="katex-mathml"/>
          <w:rFonts w:ascii="Times New Roman" w:hAnsi="Times New Roman" w:cs="Times New Roman"/>
          <w:sz w:val="24"/>
          <w:szCs w:val="24"/>
        </w:rPr>
        <w:t xml:space="preserve"> =</w:t>
      </w:r>
      <w:r w:rsidRPr="00EE6642">
        <w:rPr>
          <w:rStyle w:val="mord"/>
          <w:rFonts w:ascii="Times New Roman" w:hAnsi="Times New Roman" w:cs="Times New Roman"/>
          <w:sz w:val="24"/>
          <w:szCs w:val="24"/>
        </w:rPr>
        <w:t>0.05</w:t>
      </w:r>
    </w:p>
    <w:p w:rsidR="00444D33" w:rsidRPr="00EE6642" w:rsidRDefault="00444D33" w:rsidP="00444D3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3.841·229,361·0.5·(1-0.5)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0.05².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229,361-1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+3.841.0.5.(1-0.5)</m:t>
              </m:r>
            </m:den>
          </m:f>
        </m:oMath>
      </m:oMathPara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3.841·229,361·0.25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0.0025·229,360+3.841·0.25</m:t>
              </m:r>
            </m:den>
          </m:f>
        </m:oMath>
      </m:oMathPara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220,944.95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573.4025+0.9604</m:t>
              </m:r>
            </m:den>
          </m:f>
        </m:oMath>
      </m:oMathPara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220,944.95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574.3629</m:t>
              </m:r>
            </m:den>
          </m:f>
        </m:oMath>
      </m:oMathPara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S= 384</m:t>
          </m:r>
        </m:oMath>
      </m:oMathPara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21" w:name="_Toc173743879"/>
      <w:r w:rsidRPr="00EE6642">
        <w:rPr>
          <w:rFonts w:ascii="Times New Roman" w:hAnsi="Times New Roman" w:cs="Times New Roman"/>
          <w:b/>
          <w:sz w:val="24"/>
          <w:szCs w:val="24"/>
        </w:rPr>
        <w:t>Calculation for Poonch District</w:t>
      </w:r>
      <w:bookmarkEnd w:id="21"/>
    </w:p>
    <w:p w:rsidR="00444D33" w:rsidRPr="00EE6642" w:rsidRDefault="00444D33" w:rsidP="00444D33">
      <w:pPr>
        <w:pStyle w:val="NormalWeb"/>
        <w:spacing w:line="360" w:lineRule="auto"/>
      </w:pPr>
      <w:r w:rsidRPr="00EE6642">
        <w:rPr>
          <w:rStyle w:val="Strong"/>
        </w:rPr>
        <w:t>Population Size (N):</w:t>
      </w:r>
      <w:r w:rsidRPr="00EE6642">
        <w:t xml:space="preserve"> 168,908</w:t>
      </w:r>
    </w:p>
    <w:p w:rsidR="00444D33" w:rsidRPr="00EE6642" w:rsidRDefault="00444D33" w:rsidP="00444D33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Style w:val="katex-mathml"/>
          <w:rFonts w:ascii="Times New Roman" w:hAnsi="Times New Roman" w:cs="Times New Roman"/>
          <w:sz w:val="24"/>
          <w:szCs w:val="24"/>
        </w:rPr>
        <w:t>X2 = 3.841</w:t>
      </w:r>
    </w:p>
    <w:p w:rsidR="00444D33" w:rsidRPr="00EE6642" w:rsidRDefault="00444D33" w:rsidP="00444D33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Style w:val="katex-mathml"/>
          <w:rFonts w:ascii="Times New Roman" w:hAnsi="Times New Roman" w:cs="Times New Roman"/>
          <w:sz w:val="24"/>
          <w:szCs w:val="24"/>
        </w:rPr>
        <w:t>P=0.5</w:t>
      </w:r>
    </w:p>
    <w:p w:rsidR="00444D33" w:rsidRPr="00EE6642" w:rsidRDefault="00444D33" w:rsidP="00444D33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d</m:t>
        </m:r>
      </m:oMath>
      <w:r w:rsidRPr="00EE6642">
        <w:rPr>
          <w:rStyle w:val="katex-mathml"/>
          <w:rFonts w:ascii="Times New Roman" w:hAnsi="Times New Roman" w:cs="Times New Roman"/>
          <w:sz w:val="24"/>
          <w:szCs w:val="24"/>
        </w:rPr>
        <w:t xml:space="preserve"> =</w:t>
      </w:r>
      <w:r w:rsidRPr="00EE6642">
        <w:rPr>
          <w:rStyle w:val="mord"/>
          <w:rFonts w:ascii="Times New Roman" w:hAnsi="Times New Roman" w:cs="Times New Roman"/>
          <w:sz w:val="24"/>
          <w:szCs w:val="24"/>
        </w:rPr>
        <w:t xml:space="preserve">0.05 </w:t>
      </w:r>
    </w:p>
    <w:p w:rsidR="00444D33" w:rsidRPr="00EE6642" w:rsidRDefault="00444D33" w:rsidP="00444D3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 xml:space="preserve">S=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3.841·168,908·0.5·(1-0.5)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0.05².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168,908-1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+3.841.0.5.(1-0.5)</m:t>
              </m:r>
            </m:den>
          </m:f>
        </m:oMath>
      </m:oMathPara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3.841·168,908·0.25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0.0025·168,908+3.841·0.25</m:t>
              </m:r>
            </m:den>
          </m:f>
        </m:oMath>
      </m:oMathPara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162,153.47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422.2675+0.9604</m:t>
              </m:r>
            </m:den>
          </m:f>
        </m:oMath>
      </m:oMathPara>
    </w:p>
    <w:p w:rsidR="00444D33" w:rsidRPr="00EE6642" w:rsidRDefault="00444D33" w:rsidP="00444D3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 xml:space="preserve">S=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162,153.47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423.2279</m:t>
              </m:r>
            </m:den>
          </m:f>
        </m:oMath>
      </m:oMathPara>
    </w:p>
    <w:p w:rsidR="00444D33" w:rsidRPr="00EE6642" w:rsidRDefault="00444D33" w:rsidP="00444D33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4"/>
              <w:szCs w:val="24"/>
            </w:rPr>
            <m:t>S= 383</m:t>
          </m:r>
        </m:oMath>
      </m:oMathPara>
    </w:p>
    <w:p w:rsidR="00444D33" w:rsidRPr="00EE6642" w:rsidRDefault="00444D33" w:rsidP="00F60C0D">
      <w:pPr>
        <w:rPr>
          <w:rFonts w:ascii="Times New Roman" w:hAnsi="Times New Roman" w:cs="Times New Roman"/>
          <w:b/>
          <w:sz w:val="24"/>
          <w:szCs w:val="24"/>
        </w:rPr>
      </w:pPr>
    </w:p>
    <w:p w:rsidR="00F60C0D" w:rsidRPr="00EE6642" w:rsidRDefault="00444D33" w:rsidP="00F60C0D">
      <w:pPr>
        <w:rPr>
          <w:rFonts w:ascii="Times New Roman" w:hAnsi="Times New Roman" w:cs="Times New Roman"/>
          <w:b/>
          <w:sz w:val="24"/>
          <w:szCs w:val="24"/>
        </w:rPr>
      </w:pPr>
      <w:r w:rsidRPr="00EE6642">
        <w:rPr>
          <w:rFonts w:ascii="Times New Roman" w:hAnsi="Times New Roman" w:cs="Times New Roman"/>
          <w:b/>
          <w:sz w:val="24"/>
          <w:szCs w:val="24"/>
        </w:rPr>
        <w:t>Table 1D:</w:t>
      </w:r>
      <w:r w:rsidRPr="00EE6642">
        <w:rPr>
          <w:rFonts w:ascii="Times New Roman" w:hAnsi="Times New Roman" w:cs="Times New Roman"/>
          <w:sz w:val="24"/>
          <w:szCs w:val="24"/>
        </w:rPr>
        <w:t xml:space="preserve"> </w:t>
      </w:r>
      <w:r w:rsidR="00F60C0D" w:rsidRPr="00EE6642">
        <w:rPr>
          <w:rFonts w:ascii="Times New Roman" w:hAnsi="Times New Roman" w:cs="Times New Roman"/>
          <w:sz w:val="24"/>
          <w:szCs w:val="24"/>
        </w:rPr>
        <w:t>Geographical Distribution of Sample Villages and Households in the study area.</w:t>
      </w:r>
    </w:p>
    <w:tbl>
      <w:tblPr>
        <w:tblStyle w:val="LightShading"/>
        <w:tblW w:w="9541" w:type="dxa"/>
        <w:tblLayout w:type="fixed"/>
        <w:tblLook w:val="04A0" w:firstRow="1" w:lastRow="0" w:firstColumn="1" w:lastColumn="0" w:noHBand="0" w:noVBand="1"/>
      </w:tblPr>
      <w:tblGrid>
        <w:gridCol w:w="985"/>
        <w:gridCol w:w="1170"/>
        <w:gridCol w:w="1260"/>
        <w:gridCol w:w="1440"/>
        <w:gridCol w:w="1710"/>
        <w:gridCol w:w="1170"/>
        <w:gridCol w:w="900"/>
        <w:gridCol w:w="906"/>
      </w:tblGrid>
      <w:tr w:rsidR="00F60C0D" w:rsidRPr="00EE6642" w:rsidTr="008436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District</w:t>
            </w:r>
          </w:p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names</w:t>
            </w:r>
          </w:p>
        </w:tc>
        <w:tc>
          <w:tcPr>
            <w:tcW w:w="117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Altitude stratum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Population stratum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Block name</w:t>
            </w:r>
          </w:p>
        </w:tc>
        <w:tc>
          <w:tcPr>
            <w:tcW w:w="171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Sample village</w:t>
            </w:r>
          </w:p>
        </w:tc>
        <w:tc>
          <w:tcPr>
            <w:tcW w:w="2976" w:type="dxa"/>
            <w:gridSpan w:val="3"/>
            <w:shd w:val="clear" w:color="auto" w:fill="auto"/>
          </w:tcPr>
          <w:p w:rsidR="00F60C0D" w:rsidRPr="00EE6642" w:rsidRDefault="00F60C0D" w:rsidP="008436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Sample household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Bakarwals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Gujjar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</w:tr>
      <w:tr w:rsidR="00F60C0D" w:rsidRPr="00EE6642" w:rsidTr="00843649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Poonch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High (2189-4713m)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Bufliaz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Loran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06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Loran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Morha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F60C0D" w:rsidRPr="00EE6642" w:rsidTr="00843649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(1359-2188m)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Surankote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Marhote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Sangla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60C0D" w:rsidRPr="00EE6642" w:rsidTr="00843649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Lassana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Phagla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Seri Khawja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60C0D" w:rsidRPr="00EE6642" w:rsidTr="00843649">
        <w:trPr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NSSB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Chandak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Sathra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Saloonia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F60C0D" w:rsidRPr="00EE6642" w:rsidTr="00843649">
        <w:trPr>
          <w:trHeight w:val="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Balakote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Kallar Mohra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Mandi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Arai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60C0D" w:rsidRPr="00EE6642" w:rsidTr="00843649">
        <w:trPr>
          <w:trHeight w:val="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(560-1358m)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Mendhar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Gursai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Pathanateer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Poonch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Khanater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Degwar Terwan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F60C0D" w:rsidRPr="00EE6642" w:rsidTr="00843649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Mankote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Chhajla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Sagra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 w:val="restart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Rajouri</w:t>
            </w:r>
          </w:p>
        </w:tc>
        <w:tc>
          <w:tcPr>
            <w:tcW w:w="117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(1143-4627m)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Koteranka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Sawari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Tarkassi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Khawas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Kanthol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Beanomble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Thanamandi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Panghai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Karyote 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Planger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Dodasanpain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Kote 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Darhal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Ujhan 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Budhal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Targian 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60C0D" w:rsidRPr="00EE6642" w:rsidTr="00843649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Manjakote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Namblan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Middle</w:t>
            </w:r>
          </w:p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(737-</w:t>
            </w:r>
            <w:r w:rsidRPr="00EE66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1142m)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Middle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Rajouri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Fateh Pur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Dhanore Gorsian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Karaian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Kalakote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Dalhote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Mangriote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Jatt   Mahlian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Dhangri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Kalalkas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1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Godar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Peo Manyalan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Doongi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Rani Badetar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Khanpur Chingus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Moghla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Taredu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Khabbar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Qila Darhal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Androoth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Rajowa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Panjgrian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Panjgrain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Ninganar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60C0D" w:rsidRPr="00EE6642" w:rsidTr="00843649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(314-736m)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Sunderbani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Hathal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Nalla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Siot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Parat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Lamberi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Lamberi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F60C0D" w:rsidRPr="00EE6642" w:rsidTr="00843649">
        <w:trPr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Seri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Gagrote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Nowshera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Inayat Pur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dxa"/>
            <w:shd w:val="clear" w:color="auto" w:fill="auto"/>
          </w:tcPr>
          <w:p w:rsidR="00F60C0D" w:rsidRPr="00EE6642" w:rsidRDefault="00F60C0D" w:rsidP="008436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71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90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90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</w:tr>
    </w:tbl>
    <w:p w:rsidR="00F60C0D" w:rsidRPr="00EE6642" w:rsidRDefault="00F60C0D" w:rsidP="00F60C0D"/>
    <w:p w:rsidR="00444D33" w:rsidRPr="00EE6642" w:rsidRDefault="00444D33" w:rsidP="00BD5EF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Legend for Table 1A</w:t>
      </w:r>
    </w:p>
    <w:p w:rsidR="00444D33" w:rsidRPr="00EE6642" w:rsidRDefault="00444D33" w:rsidP="00BD5EF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District Names:</w:t>
      </w:r>
      <w:r w:rsidRPr="00EE6642">
        <w:rPr>
          <w:rFonts w:ascii="Times New Roman" w:hAnsi="Times New Roman" w:cs="Times New Roman"/>
          <w:sz w:val="24"/>
          <w:szCs w:val="24"/>
        </w:rPr>
        <w:br/>
        <w:t>Indicates the administrative districts where the sample villages are located.</w:t>
      </w:r>
    </w:p>
    <w:p w:rsidR="00444D33" w:rsidRPr="00EE6642" w:rsidRDefault="00444D33" w:rsidP="00BD5EF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Altitude Stratum:</w:t>
      </w:r>
      <w:r w:rsidRPr="00EE6642">
        <w:rPr>
          <w:rFonts w:ascii="Times New Roman" w:hAnsi="Times New Roman" w:cs="Times New Roman"/>
          <w:sz w:val="24"/>
          <w:szCs w:val="24"/>
        </w:rPr>
        <w:br/>
        <w:t>Categorizes the villages based on their altitude:</w:t>
      </w:r>
    </w:p>
    <w:p w:rsidR="00444D33" w:rsidRPr="00EE6642" w:rsidRDefault="00444D33" w:rsidP="00BD5EF9">
      <w:pPr>
        <w:numPr>
          <w:ilvl w:val="0"/>
          <w:numId w:val="15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High:</w:t>
      </w:r>
      <w:r w:rsidRPr="00EE6642">
        <w:rPr>
          <w:rFonts w:ascii="Times New Roman" w:hAnsi="Times New Roman" w:cs="Times New Roman"/>
          <w:sz w:val="24"/>
          <w:szCs w:val="24"/>
        </w:rPr>
        <w:t xml:space="preserve"> 2189-4713 meters in Poonch, 1143-4627 meters in Rajouri</w:t>
      </w:r>
    </w:p>
    <w:p w:rsidR="00444D33" w:rsidRPr="00EE6642" w:rsidRDefault="00444D33" w:rsidP="00BD5EF9">
      <w:pPr>
        <w:numPr>
          <w:ilvl w:val="0"/>
          <w:numId w:val="15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Middle:</w:t>
      </w:r>
      <w:r w:rsidRPr="00EE6642">
        <w:rPr>
          <w:rFonts w:ascii="Times New Roman" w:hAnsi="Times New Roman" w:cs="Times New Roman"/>
          <w:sz w:val="24"/>
          <w:szCs w:val="24"/>
        </w:rPr>
        <w:t xml:space="preserve"> 1359-2188 meters in Poonch, 737-1142 meters in Rajouri</w:t>
      </w:r>
    </w:p>
    <w:p w:rsidR="00444D33" w:rsidRPr="00EE6642" w:rsidRDefault="00444D33" w:rsidP="00BD5EF9">
      <w:pPr>
        <w:numPr>
          <w:ilvl w:val="0"/>
          <w:numId w:val="15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Low:</w:t>
      </w:r>
      <w:r w:rsidRPr="00EE6642">
        <w:rPr>
          <w:rFonts w:ascii="Times New Roman" w:hAnsi="Times New Roman" w:cs="Times New Roman"/>
          <w:sz w:val="24"/>
          <w:szCs w:val="24"/>
        </w:rPr>
        <w:t xml:space="preserve"> 560-1358 meters in Poonch, 314-736 meters in Rajouri</w:t>
      </w:r>
    </w:p>
    <w:p w:rsidR="00444D33" w:rsidRPr="00EE6642" w:rsidRDefault="00444D33" w:rsidP="00BD5EF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Population Stratum:</w:t>
      </w:r>
      <w:r w:rsidRPr="00EE6642">
        <w:rPr>
          <w:rFonts w:ascii="Times New Roman" w:hAnsi="Times New Roman" w:cs="Times New Roman"/>
          <w:sz w:val="24"/>
          <w:szCs w:val="24"/>
        </w:rPr>
        <w:br/>
        <w:t>Indicates the population density categories:</w:t>
      </w:r>
    </w:p>
    <w:p w:rsidR="00444D33" w:rsidRPr="00EE6642" w:rsidRDefault="00444D33" w:rsidP="00BD5EF9">
      <w:pPr>
        <w:numPr>
          <w:ilvl w:val="0"/>
          <w:numId w:val="1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High:</w:t>
      </w:r>
      <w:r w:rsidRPr="00EE6642">
        <w:rPr>
          <w:rFonts w:ascii="Times New Roman" w:hAnsi="Times New Roman" w:cs="Times New Roman"/>
          <w:sz w:val="24"/>
          <w:szCs w:val="24"/>
        </w:rPr>
        <w:t xml:space="preserve"> High population density</w:t>
      </w:r>
    </w:p>
    <w:p w:rsidR="00444D33" w:rsidRPr="00EE6642" w:rsidRDefault="00444D33" w:rsidP="00BD5EF9">
      <w:pPr>
        <w:numPr>
          <w:ilvl w:val="0"/>
          <w:numId w:val="1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lastRenderedPageBreak/>
        <w:t>Middle:</w:t>
      </w:r>
      <w:r w:rsidRPr="00EE6642">
        <w:rPr>
          <w:rFonts w:ascii="Times New Roman" w:hAnsi="Times New Roman" w:cs="Times New Roman"/>
          <w:sz w:val="24"/>
          <w:szCs w:val="24"/>
        </w:rPr>
        <w:t xml:space="preserve"> Moderate population density</w:t>
      </w:r>
    </w:p>
    <w:p w:rsidR="00444D33" w:rsidRPr="00EE6642" w:rsidRDefault="00444D33" w:rsidP="00BD5EF9">
      <w:pPr>
        <w:numPr>
          <w:ilvl w:val="0"/>
          <w:numId w:val="16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Low:</w:t>
      </w:r>
      <w:r w:rsidRPr="00EE6642">
        <w:rPr>
          <w:rFonts w:ascii="Times New Roman" w:hAnsi="Times New Roman" w:cs="Times New Roman"/>
          <w:sz w:val="24"/>
          <w:szCs w:val="24"/>
        </w:rPr>
        <w:t xml:space="preserve"> Low population density</w:t>
      </w:r>
    </w:p>
    <w:p w:rsidR="00444D33" w:rsidRPr="00EE6642" w:rsidRDefault="00444D33" w:rsidP="00BD5EF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Block Name:</w:t>
      </w:r>
      <w:r w:rsidRPr="00EE6642">
        <w:rPr>
          <w:rFonts w:ascii="Times New Roman" w:hAnsi="Times New Roman" w:cs="Times New Roman"/>
          <w:sz w:val="24"/>
          <w:szCs w:val="24"/>
        </w:rPr>
        <w:br/>
        <w:t>The administrative block within each district where the sample villages are located.</w:t>
      </w:r>
    </w:p>
    <w:p w:rsidR="00444D33" w:rsidRPr="00EE6642" w:rsidRDefault="00444D33" w:rsidP="00BD5EF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Sample Village:</w:t>
      </w:r>
      <w:r w:rsidRPr="00EE6642">
        <w:rPr>
          <w:rFonts w:ascii="Times New Roman" w:hAnsi="Times New Roman" w:cs="Times New Roman"/>
          <w:sz w:val="24"/>
          <w:szCs w:val="24"/>
        </w:rPr>
        <w:br/>
        <w:t>The specific villages selected for the study within each block.</w:t>
      </w:r>
    </w:p>
    <w:p w:rsidR="00444D33" w:rsidRPr="00EE6642" w:rsidRDefault="00444D33" w:rsidP="00BD5EF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Sample Household:</w:t>
      </w:r>
      <w:r w:rsidRPr="00EE6642">
        <w:rPr>
          <w:rFonts w:ascii="Times New Roman" w:hAnsi="Times New Roman" w:cs="Times New Roman"/>
          <w:sz w:val="24"/>
          <w:szCs w:val="24"/>
        </w:rPr>
        <w:br/>
        <w:t>The number of households surveyed in each sample village.</w:t>
      </w:r>
    </w:p>
    <w:p w:rsidR="00444D33" w:rsidRPr="00EE6642" w:rsidRDefault="00444D33" w:rsidP="00BD5EF9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Bakarwals:</w:t>
      </w:r>
      <w:r w:rsidRPr="00EE6642">
        <w:rPr>
          <w:rFonts w:ascii="Times New Roman" w:hAnsi="Times New Roman" w:cs="Times New Roman"/>
          <w:sz w:val="24"/>
          <w:szCs w:val="24"/>
        </w:rPr>
        <w:t xml:space="preserve"> Number of households belonging to the Bakarwal community</w:t>
      </w:r>
    </w:p>
    <w:p w:rsidR="00444D33" w:rsidRPr="00EE6642" w:rsidRDefault="00444D33" w:rsidP="00BD5EF9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Gujjar:</w:t>
      </w:r>
      <w:r w:rsidRPr="00EE6642">
        <w:rPr>
          <w:rFonts w:ascii="Times New Roman" w:hAnsi="Times New Roman" w:cs="Times New Roman"/>
          <w:sz w:val="24"/>
          <w:szCs w:val="24"/>
        </w:rPr>
        <w:t xml:space="preserve"> Number of households belonging to the Gujjar community</w:t>
      </w:r>
    </w:p>
    <w:p w:rsidR="00444D33" w:rsidRPr="00EE6642" w:rsidRDefault="00444D33" w:rsidP="00BD5EF9">
      <w:pPr>
        <w:numPr>
          <w:ilvl w:val="0"/>
          <w:numId w:val="17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Total:</w:t>
      </w:r>
      <w:r w:rsidRPr="00EE6642">
        <w:rPr>
          <w:rFonts w:ascii="Times New Roman" w:hAnsi="Times New Roman" w:cs="Times New Roman"/>
          <w:sz w:val="24"/>
          <w:szCs w:val="24"/>
        </w:rPr>
        <w:t xml:space="preserve"> Total number of households surveyed in each sample village</w:t>
      </w:r>
    </w:p>
    <w:p w:rsidR="00444D33" w:rsidRPr="00EE6642" w:rsidRDefault="00444D33" w:rsidP="00BD5EF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Total Number of Households:</w:t>
      </w:r>
      <w:r w:rsidRPr="00EE6642">
        <w:rPr>
          <w:rFonts w:ascii="Times New Roman" w:hAnsi="Times New Roman" w:cs="Times New Roman"/>
          <w:sz w:val="24"/>
          <w:szCs w:val="24"/>
        </w:rPr>
        <w:br/>
        <w:t>Sum of Bakarwals and Gujjars households surveyed in each sample village, and the grand total for the study area.</w:t>
      </w:r>
    </w:p>
    <w:p w:rsidR="00444D33" w:rsidRPr="00EE6642" w:rsidRDefault="00444D33" w:rsidP="00444D33">
      <w:pPr>
        <w:pStyle w:val="Heading4"/>
        <w:rPr>
          <w:rFonts w:ascii="Times New Roman" w:hAnsi="Times New Roman" w:cs="Times New Roman"/>
          <w:i w:val="0"/>
          <w:color w:val="auto"/>
          <w:sz w:val="24"/>
          <w:szCs w:val="24"/>
        </w:rPr>
      </w:pPr>
      <w:bookmarkStart w:id="22" w:name="_Toc177851063"/>
      <w:bookmarkStart w:id="23" w:name="_Toc177853822"/>
      <w:bookmarkStart w:id="24" w:name="_Toc177854396"/>
      <w:r w:rsidRPr="00EE6642">
        <w:rPr>
          <w:rFonts w:ascii="Times New Roman" w:hAnsi="Times New Roman" w:cs="Times New Roman"/>
          <w:i w:val="0"/>
          <w:color w:val="auto"/>
          <w:sz w:val="24"/>
          <w:szCs w:val="24"/>
        </w:rPr>
        <w:t>Table 2A. Description of the thyroid disorder disease by altitude stratum</w:t>
      </w:r>
      <w:bookmarkEnd w:id="22"/>
      <w:bookmarkEnd w:id="23"/>
      <w:bookmarkEnd w:id="24"/>
    </w:p>
    <w:tbl>
      <w:tblPr>
        <w:tblStyle w:val="LightShading"/>
        <w:tblW w:w="0" w:type="auto"/>
        <w:tblLayout w:type="fixed"/>
        <w:tblLook w:val="04A0" w:firstRow="1" w:lastRow="0" w:firstColumn="1" w:lastColumn="0" w:noHBand="0" w:noVBand="1"/>
      </w:tblPr>
      <w:tblGrid>
        <w:gridCol w:w="2296"/>
        <w:gridCol w:w="1142"/>
        <w:gridCol w:w="1080"/>
        <w:gridCol w:w="1080"/>
        <w:gridCol w:w="1170"/>
        <w:gridCol w:w="1080"/>
        <w:gridCol w:w="1080"/>
        <w:gridCol w:w="648"/>
      </w:tblGrid>
      <w:tr w:rsidR="00F60C0D" w:rsidRPr="00EE6642" w:rsidTr="008436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vMerge w:val="restart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Factors </w:t>
            </w:r>
          </w:p>
        </w:tc>
        <w:tc>
          <w:tcPr>
            <w:tcW w:w="66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Districts name </w:t>
            </w:r>
          </w:p>
        </w:tc>
        <w:tc>
          <w:tcPr>
            <w:tcW w:w="64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Poonch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Rajouri</w:t>
            </w:r>
          </w:p>
        </w:tc>
        <w:tc>
          <w:tcPr>
            <w:tcW w:w="64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vMerge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Altitude stratum</w:t>
            </w:r>
          </w:p>
        </w:tc>
        <w:tc>
          <w:tcPr>
            <w:tcW w:w="64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Zone A</w:t>
            </w:r>
          </w:p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E6642">
              <w:rPr>
                <w:rFonts w:ascii="Times New Roman" w:hAnsi="Times New Roman" w:cs="Times New Roman"/>
                <w:sz w:val="16"/>
                <w:szCs w:val="16"/>
              </w:rPr>
              <w:t>560-1358m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Zone B</w:t>
            </w:r>
          </w:p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E6642">
              <w:rPr>
                <w:rFonts w:ascii="Times New Roman" w:hAnsi="Times New Roman" w:cs="Times New Roman"/>
                <w:sz w:val="16"/>
                <w:szCs w:val="16"/>
              </w:rPr>
              <w:t>1359-2188m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Zone C</w:t>
            </w:r>
          </w:p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E6642">
              <w:rPr>
                <w:rFonts w:ascii="Times New Roman" w:hAnsi="Times New Roman" w:cs="Times New Roman"/>
                <w:sz w:val="16"/>
                <w:szCs w:val="16"/>
              </w:rPr>
              <w:t>2189-4713m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Zone D</w:t>
            </w:r>
          </w:p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E6642">
              <w:rPr>
                <w:rFonts w:ascii="Times New Roman" w:hAnsi="Times New Roman" w:cs="Times New Roman"/>
                <w:sz w:val="16"/>
                <w:szCs w:val="16"/>
              </w:rPr>
              <w:t>314-736m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Zone E</w:t>
            </w:r>
          </w:p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E6642">
              <w:rPr>
                <w:rFonts w:ascii="Times New Roman" w:hAnsi="Times New Roman" w:cs="Times New Roman"/>
                <w:sz w:val="16"/>
                <w:szCs w:val="16"/>
              </w:rPr>
              <w:t>737-1142m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Zone F</w:t>
            </w:r>
          </w:p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EE6642">
              <w:rPr>
                <w:rFonts w:ascii="Times New Roman" w:hAnsi="Times New Roman" w:cs="Times New Roman"/>
                <w:sz w:val="16"/>
                <w:szCs w:val="16"/>
              </w:rPr>
              <w:t>1143-4627m</w:t>
            </w:r>
          </w:p>
        </w:tc>
        <w:tc>
          <w:tcPr>
            <w:tcW w:w="64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5" w:name="_Hlk163738323"/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Geographical</w:t>
            </w:r>
          </w:p>
        </w:tc>
        <w:tc>
          <w:tcPr>
            <w:tcW w:w="1142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Elevation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 [14.5]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[11.8]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[5.9]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 [21.1]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 [25.0]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District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Rajouri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[26.6]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[31.6]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[41.8]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Poonch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[37.0]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[28.8]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[34.2]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Demographic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Social type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Gujjar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[18.7]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[13.2]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[19.8]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[16.5]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[17.6]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Bakarwals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[14.8]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[11.5]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[9.8]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[19.7]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[27.9]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</w:tr>
      <w:tr w:rsidR="00F60C0D" w:rsidRPr="00EE6642" w:rsidTr="00843649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Gender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trHeight w:val="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Male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[23.0]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[11.5]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[13.1]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[14.8]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[13.1]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[24.6]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Female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[15.4]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[18.7]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[13.2]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[18.7]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[19.8]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</w:tr>
      <w:tr w:rsidR="00F60C0D" w:rsidRPr="00EE6642" w:rsidTr="00843649">
        <w:trPr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Marital status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Single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[40.0]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[20.0]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[10.0]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Married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[15.9]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 [14.4]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 [16.7]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[10.6]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 [18.2]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 [24.2]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Widowed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[20.0]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[20.0]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[50.0]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Type of family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Nuclear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[11.3]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[12.7]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[15.5]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[18.3]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71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Joint 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[16.1]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[8.1]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[21.0]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[16.1]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[14.5]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[24.2]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Extended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[10.5]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[21.1]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[10.5]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[26.3]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[26.3]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Age group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&gt;21&amp; &lt;30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[22.2]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[27.8]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[27.8]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&gt;31 &amp; &lt;40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[8.8]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[17.6]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[20.6]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[17.6]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[20.6]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[14.7]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&gt;41&amp; &lt;50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[18.6]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[7.0]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[11.6]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[4.7]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[18.6]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[39.5]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&gt;51&amp; &lt;60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[23.4]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[10.6]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[10.6]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[23.4]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[19.1]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[12.8]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Age &gt;61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[50.0]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[30.0]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Socio-econimoic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Education level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No formal education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[3.9]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[17.6]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[19.6]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[15.7]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[23.5]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[19.6]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Primary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[66.7]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[8.3]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[8.3]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[8.3]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[8.3]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Secondary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[10.2]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[18.4]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[18.4]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[16.3]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[22.4]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Higher Secondary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[35.3]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[11.8]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[17.6]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[11.8]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[17.6]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Graduate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[17.4]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[17.4]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[8.7]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[17.4]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[34.8]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Occupation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Unemployed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[6.3]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[6.3]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[25.0]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[62.5]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Govt. employed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[4.8]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[19.0]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[47.6]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Herdsman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[20.0]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[40.0]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[30.0]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Labour/Daily Wager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[10.5]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[21.1]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[10.5]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[26.3]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[26.3]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Farmer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[30.8]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[7.7]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[7.7]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[30.8]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[7.7]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[15.4]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House Wife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[16.9]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[22.0]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 [33.9]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[13.6]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[11.9]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Student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[45.5]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[9.1]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[18.2]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[18.2]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[9.1]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Retired Ex-Serviceman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[33.3]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[33.3]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[33.3]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Monthly income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&lt;5,000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[30.0]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[13.3]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[46.7]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&gt;5,000 &amp; &lt;10,000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&gt;10,000 &amp; &lt;15,000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[26.5]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[20.4]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[18.4]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[16.3]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[6.1]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[12.2]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&gt;15,000 &amp; &lt;20,000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[27.8]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&gt; 20,000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[15.1]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[11.3]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[13.2]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[13.2]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[32.1]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[15.1]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Environmental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Type of house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Traditional house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[14.9]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[19.1]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[12.8]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[16.0]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 [23.4]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94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Modern House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[26.7]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[20.0]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[3.3]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[20.0]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[13.3]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Both (mixed)         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[16.7]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[33.3]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[16.7]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Nomadic house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[27.3]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[22.7]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[13.6]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[9.1]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[27.3]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Source of drinking water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Water spring           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[20.3]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[14.1]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[20.3]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[4.7]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[23.4]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[17.2]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</w:tr>
      <w:tr w:rsidR="00F60C0D" w:rsidRPr="00EE6642" w:rsidTr="00843649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Water supply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[15.9]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[4.5]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[18.2]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[31.8]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[9.1]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[20.5]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Surface water (pond/tank/lake)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[42.9]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[28.6]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[14.3]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Hand Pump 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[18.9]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[18.9]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[10.8]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[8.1]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[10.8]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[32.4]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8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Cleanliness of drinking water 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Yes                                 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[18.6]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[12.4]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[16.5]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[9.3]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[18.6]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 [24.7]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[21.8]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[12.7]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[16.4]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Behavioral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8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Smoking: Cigarette/Bedi/hukka 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Yes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[22.0]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[17.1]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 [18.7]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[10.6]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 [17.9]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[6.9]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[27.6]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[27.6]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[37.9]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Tobacco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Yes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[17.9]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[13.1]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[19.0]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[19.1]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[8.8]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[20.6]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[10.3]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[16.2]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[25.0]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68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Dietary pattern 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Milk/curd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[10.1]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[13.1]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[14.1]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[17.2]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[16.2]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 [29.3]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[38.6]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[18.2]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[13.6]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[6.8]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[13.6]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[9.1]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[55.6]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[11.1]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[33.3]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0.0]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Pulses/beans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[11.9]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[21.4]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[11.9]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[21.4]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[19.0]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[12.0]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[14.0]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[20.0]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[20.0]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[12.0]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[22.0]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[26.7]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[13.3]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[23.3]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Rice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[15.5]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[12.4]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 [20.6]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[14.4]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[16.5]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 [20.6]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[21.1]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[26.3]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[36.8]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[30.6]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[13.9]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[11.1]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[16.7]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Wheat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[11.4]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[13.6]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[36.4]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[6.8]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[11.4]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[20.5]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[29.1]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[5.5]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[12.7]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[16.4]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55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[11.3]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[11.3]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[11.3]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[20.8]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[17.0]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[28.3]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Maize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[15.0]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[17.5]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[22.5]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[17.5]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80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[25.7]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[11.4]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[2.9]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[11.4]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[34.3]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[16.2]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[13.5]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[18.9]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[24.3]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[8.1]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[18.9]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Potato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[4.2]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[8.3]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[37.5]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[20.8]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[29.2]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[27.3]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[3.0]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[27.3]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[6.1]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[24.2]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[12.1]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 [17.9]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 [21.1]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[14.7]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[10.5]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[12.6]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 [23.2]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Green leafy vegetables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[14.7]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[8.0]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[20.0]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[14.7]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[18.7]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[24.0]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75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[28.9]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[17.8]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[22.2]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[8.9]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[9.4]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[31.3]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[6.3]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[18.8]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[34.4]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Self-grown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[35.7]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[7.1]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[19.0]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[16.7]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[4.8]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[16.7]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[8.7]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[17.4]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[23.9]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[8.7]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[19.6]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[12.5]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15.6]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[9.4]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[15.6]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[21.9]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[25.0]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Fruits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[8.3]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[4.2]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[8.3]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[25.0]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[12.5]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[41.7]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[14.9]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[17.0]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[23.4]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[12.8]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[17.0]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[14.9]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[22.2]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[14.8]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[14.8]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[17.3]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[19.8]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81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Eggs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[16.9]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 [15.4]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[13.8]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[10.8]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[20.0]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[23.1]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[25.7]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[17.1]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[25.7]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[8.6]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[8.6]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[14.3]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[13.5]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[9.6]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[13.5]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[21.2]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[17.3]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[25.0]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Chicken, Meat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[10.3]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 [6.9]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[27.6]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[17.2]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 [24.1]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[15.8]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[21.1]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[5.3]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[21.1]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[15.8]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[21.1]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[20.2]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[14.4]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[15.4]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[11.5]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[17.3]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 [21.2]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104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Namkeen (salty) tea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 [21.3]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 [14.8]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 [17.6]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[13.0]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 [10.2]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[23.1]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 [14.8]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[18.5]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[11.1]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[22.2]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[22.2]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[11.1]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 [0.0]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 [17.6]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 [5.9]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 [47.1]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 [29.4]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38" w:type="dxa"/>
            <w:gridSpan w:val="2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Type of salt used for cooking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Coarse salt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 [20.3]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[17.4]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[18.8]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[13.0]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 [8.7]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Iodized salt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 [15.7]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 [10.8]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[14.5]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 [14.5]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 [22.9]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6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11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 [17.8]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17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 [13.8]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 [16.4]</w:t>
            </w:r>
          </w:p>
        </w:tc>
        <w:tc>
          <w:tcPr>
            <w:tcW w:w="108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 [21.7]</w:t>
            </w:r>
          </w:p>
        </w:tc>
        <w:tc>
          <w:tcPr>
            <w:tcW w:w="64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</w:tbl>
    <w:bookmarkEnd w:id="25"/>
    <w:p w:rsidR="00444D33" w:rsidRPr="00EE6642" w:rsidRDefault="00444D33" w:rsidP="00444D33">
      <w:pPr>
        <w:spacing w:line="480" w:lineRule="auto"/>
        <w:jc w:val="lowKashida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Source: Primary field survey, 2023</w:t>
      </w:r>
    </w:p>
    <w:p w:rsidR="00444D33" w:rsidRPr="00EE6642" w:rsidRDefault="00444D33" w:rsidP="00BD5EF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 xml:space="preserve">Legend for Table 2A. </w:t>
      </w:r>
    </w:p>
    <w:p w:rsidR="00444D33" w:rsidRPr="00EE6642" w:rsidRDefault="00444D33" w:rsidP="00BD5EF9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Factors</w:t>
      </w:r>
      <w:r w:rsidRPr="00EE6642">
        <w:rPr>
          <w:rFonts w:ascii="Times New Roman" w:hAnsi="Times New Roman" w:cs="Times New Roman"/>
          <w:sz w:val="24"/>
          <w:szCs w:val="24"/>
        </w:rPr>
        <w:t>: Categories or variables considered for the analysis of thyroid disorder prevalence.</w:t>
      </w:r>
    </w:p>
    <w:p w:rsidR="00444D33" w:rsidRPr="00EE6642" w:rsidRDefault="00444D33" w:rsidP="00BD5EF9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Districts Name</w:t>
      </w:r>
      <w:r w:rsidRPr="00EE6642">
        <w:rPr>
          <w:rFonts w:ascii="Times New Roman" w:hAnsi="Times New Roman" w:cs="Times New Roman"/>
          <w:sz w:val="24"/>
          <w:szCs w:val="24"/>
        </w:rPr>
        <w:t>: Districts included in the study.</w:t>
      </w:r>
    </w:p>
    <w:p w:rsidR="00444D33" w:rsidRPr="00EE6642" w:rsidRDefault="00444D33" w:rsidP="00BD5EF9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Altitude Stratum</w:t>
      </w:r>
      <w:r w:rsidRPr="00EE6642">
        <w:rPr>
          <w:rFonts w:ascii="Times New Roman" w:hAnsi="Times New Roman" w:cs="Times New Roman"/>
          <w:sz w:val="24"/>
          <w:szCs w:val="24"/>
        </w:rPr>
        <w:t>: Different altitude zones categorized for analysis.</w:t>
      </w:r>
    </w:p>
    <w:p w:rsidR="00444D33" w:rsidRPr="00EE6642" w:rsidRDefault="00444D33" w:rsidP="00BD5EF9">
      <w:pPr>
        <w:numPr>
          <w:ilvl w:val="1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Zone A: 560-1358m</w:t>
      </w:r>
    </w:p>
    <w:p w:rsidR="00444D33" w:rsidRPr="00EE6642" w:rsidRDefault="00444D33" w:rsidP="00BD5EF9">
      <w:pPr>
        <w:numPr>
          <w:ilvl w:val="1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Zone B: 1359-2188m</w:t>
      </w:r>
    </w:p>
    <w:p w:rsidR="00444D33" w:rsidRPr="00EE6642" w:rsidRDefault="00444D33" w:rsidP="00BD5EF9">
      <w:pPr>
        <w:numPr>
          <w:ilvl w:val="1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Zone C: 2189-4713m</w:t>
      </w:r>
    </w:p>
    <w:p w:rsidR="00444D33" w:rsidRPr="00EE6642" w:rsidRDefault="00444D33" w:rsidP="00BD5EF9">
      <w:pPr>
        <w:numPr>
          <w:ilvl w:val="1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Zone D: 314-736m</w:t>
      </w:r>
    </w:p>
    <w:p w:rsidR="00444D33" w:rsidRPr="00EE6642" w:rsidRDefault="00444D33" w:rsidP="00BD5EF9">
      <w:pPr>
        <w:numPr>
          <w:ilvl w:val="1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lastRenderedPageBreak/>
        <w:t>Zone E: 737-1142m</w:t>
      </w:r>
    </w:p>
    <w:p w:rsidR="00444D33" w:rsidRPr="00EE6642" w:rsidRDefault="00444D33" w:rsidP="00BD5EF9">
      <w:pPr>
        <w:numPr>
          <w:ilvl w:val="1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Zone F: 1143-4627m</w:t>
      </w:r>
    </w:p>
    <w:p w:rsidR="00444D33" w:rsidRPr="00EE6642" w:rsidRDefault="00444D33" w:rsidP="00BD5EF9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Total</w:t>
      </w:r>
      <w:r w:rsidRPr="00EE6642">
        <w:rPr>
          <w:rFonts w:ascii="Times New Roman" w:hAnsi="Times New Roman" w:cs="Times New Roman"/>
          <w:sz w:val="24"/>
          <w:szCs w:val="24"/>
        </w:rPr>
        <w:t>: Combined total of cases from both districts.</w:t>
      </w:r>
    </w:p>
    <w:p w:rsidR="00444D33" w:rsidRPr="00EE6642" w:rsidRDefault="00444D33" w:rsidP="00BD5EF9">
      <w:pPr>
        <w:numPr>
          <w:ilvl w:val="0"/>
          <w:numId w:val="18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Numbers [Percentages]</w:t>
      </w:r>
      <w:r w:rsidRPr="00EE6642">
        <w:rPr>
          <w:rFonts w:ascii="Times New Roman" w:hAnsi="Times New Roman" w:cs="Times New Roman"/>
          <w:sz w:val="24"/>
          <w:szCs w:val="24"/>
        </w:rPr>
        <w:t>: The number of cases followed by the percentage of the total for each category.</w:t>
      </w:r>
    </w:p>
    <w:p w:rsidR="00F60C0D" w:rsidRPr="00EE6642" w:rsidRDefault="00444D33" w:rsidP="00444D33">
      <w:pPr>
        <w:rPr>
          <w:rFonts w:ascii="Times New Roman" w:hAnsi="Times New Roman" w:cs="Times New Roman"/>
          <w:b/>
          <w:sz w:val="24"/>
          <w:szCs w:val="24"/>
        </w:rPr>
      </w:pPr>
      <w:r w:rsidRPr="00EE6642">
        <w:rPr>
          <w:rFonts w:ascii="Times New Roman" w:hAnsi="Times New Roman" w:cs="Times New Roman"/>
          <w:b/>
          <w:sz w:val="24"/>
          <w:szCs w:val="24"/>
        </w:rPr>
        <w:t xml:space="preserve">Table 2B. Description of the thyroid disorder </w:t>
      </w:r>
      <w:r w:rsidR="00F60C0D" w:rsidRPr="00EE6642">
        <w:rPr>
          <w:rFonts w:ascii="Times New Roman" w:hAnsi="Times New Roman" w:cs="Times New Roman"/>
          <w:b/>
          <w:sz w:val="24"/>
          <w:szCs w:val="24"/>
        </w:rPr>
        <w:t xml:space="preserve">districts and </w:t>
      </w:r>
      <w:r w:rsidRPr="00EE6642">
        <w:rPr>
          <w:rFonts w:ascii="Times New Roman" w:hAnsi="Times New Roman" w:cs="Times New Roman"/>
          <w:b/>
          <w:sz w:val="24"/>
          <w:szCs w:val="24"/>
        </w:rPr>
        <w:t>ethnicity</w:t>
      </w:r>
      <w:r w:rsidR="00F60C0D" w:rsidRPr="00EE6642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690"/>
        <w:gridCol w:w="738"/>
        <w:gridCol w:w="823"/>
        <w:gridCol w:w="840"/>
        <w:gridCol w:w="787"/>
        <w:gridCol w:w="727"/>
        <w:gridCol w:w="761"/>
        <w:gridCol w:w="786"/>
        <w:gridCol w:w="695"/>
        <w:gridCol w:w="809"/>
        <w:gridCol w:w="178"/>
        <w:gridCol w:w="742"/>
      </w:tblGrid>
      <w:tr w:rsidR="00F60C0D" w:rsidRPr="00EE6642" w:rsidTr="008436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vMerge w:val="restart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6" w:name="_Hlk163682946"/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Factors </w:t>
            </w:r>
          </w:p>
        </w:tc>
        <w:tc>
          <w:tcPr>
            <w:tcW w:w="3188" w:type="dxa"/>
            <w:gridSpan w:val="4"/>
            <w:shd w:val="clear" w:color="auto" w:fill="auto"/>
          </w:tcPr>
          <w:p w:rsidR="00F60C0D" w:rsidRPr="00EE6642" w:rsidRDefault="00F60C0D" w:rsidP="008436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District name</w:t>
            </w:r>
          </w:p>
        </w:tc>
        <w:tc>
          <w:tcPr>
            <w:tcW w:w="727" w:type="dxa"/>
            <w:vMerge w:val="restart"/>
            <w:shd w:val="clear" w:color="auto" w:fill="auto"/>
          </w:tcPr>
          <w:p w:rsidR="00F60C0D" w:rsidRPr="00EE6642" w:rsidRDefault="00F60C0D" w:rsidP="008436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3051" w:type="dxa"/>
            <w:gridSpan w:val="4"/>
            <w:shd w:val="clear" w:color="auto" w:fill="auto"/>
          </w:tcPr>
          <w:p w:rsidR="00F60C0D" w:rsidRPr="00EE6642" w:rsidRDefault="00F60C0D" w:rsidP="008436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Ethnicity </w:t>
            </w:r>
          </w:p>
        </w:tc>
        <w:tc>
          <w:tcPr>
            <w:tcW w:w="920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Rajouri</w:t>
            </w:r>
          </w:p>
        </w:tc>
        <w:tc>
          <w:tcPr>
            <w:tcW w:w="162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Poonch</w:t>
            </w:r>
          </w:p>
        </w:tc>
        <w:tc>
          <w:tcPr>
            <w:tcW w:w="7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Gujjar</w:t>
            </w:r>
          </w:p>
        </w:tc>
        <w:tc>
          <w:tcPr>
            <w:tcW w:w="15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/>
                <w:sz w:val="20"/>
                <w:szCs w:val="20"/>
              </w:rPr>
              <w:t>Bakarwals</w:t>
            </w:r>
          </w:p>
        </w:tc>
        <w:tc>
          <w:tcPr>
            <w:tcW w:w="92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Geographical</w:t>
            </w:r>
          </w:p>
        </w:tc>
        <w:tc>
          <w:tcPr>
            <w:tcW w:w="738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bCs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Elevation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Low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[43.8]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[56.3]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48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[33.3]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Middle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[54.3]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[45.7]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[54.3]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[45.7]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</w:tr>
      <w:tr w:rsidR="00F60C0D" w:rsidRPr="00EE6642" w:rsidTr="00843649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High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[56.9]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[43.1]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58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[41.4]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District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Rajouri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Poonch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[64.4]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[35.6]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>Demographic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Ethnicity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Gujjar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Bakarwals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</w:tr>
      <w:tr w:rsidR="00F60C0D" w:rsidRPr="00EE6642" w:rsidTr="00843649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Gender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trHeight w:val="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Male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Female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[51.6]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[48.4]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[37.4]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</w:tr>
      <w:tr w:rsidR="00F60C0D" w:rsidRPr="00EE6642" w:rsidTr="00843649">
        <w:trPr>
          <w:trHeight w:val="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Marital status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Single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[80.0]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[20.0]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Married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70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[53.0]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[40.2]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132</w:t>
            </w:r>
          </w:p>
        </w:tc>
      </w:tr>
      <w:tr w:rsidR="00F60C0D" w:rsidRPr="00EE6642" w:rsidTr="00843649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Widowed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[60.0]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Type of family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Nuclear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[46.5]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[53.5]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71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Joint 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[54.8]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[45.2]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[58.1]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[41.9]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Extended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[63.2]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[36.8]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[73.7]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[26.3]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Age group (years)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&gt;21&amp; &lt;30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[38.9]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[61.1]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[44.4]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&gt;31 &amp; &lt;40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[52.9]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[47.1]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[41.2]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&gt;41&amp; &lt;50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[62.8]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[37.2]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[37.2]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&gt;51&amp; &lt;60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[42.6]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Age &gt;61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[10.0]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[90.0]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[70.0]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[30.0]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Socio-econimoic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Education level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 xml:space="preserve">No formal education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[58.8]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[41.2]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[64.7]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[35.3]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Primary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[16.7]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[83.3]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[41.7]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Secondary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[57.1]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[42.9]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Higher Secondary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[35.3]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[64.7]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[64.7]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[35.3]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Graduate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[39.1]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1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Occupation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Unemployed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[93.8]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[6.3]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[43.8]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</w:tr>
      <w:tr w:rsidR="00F60C0D" w:rsidRPr="00EE6642" w:rsidTr="00843649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Govt. employed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[81.0]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[19.0]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[57.1]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[42.9]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Herdsman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[80.0]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[30.0]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[70.0]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Labour/Daily Wager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[63.2]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[36.8]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[52.6]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Farmer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[53.8]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[46.2]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[76.9]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[23.1]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House Wife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[27.1]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[72.9]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[67.8]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[32.2]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Student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[27.3]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[72.7]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[63.6]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[36.4]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Retired Ex-Serviceman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[33.3]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[33.3]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[66.7]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Monthly income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&lt;5,000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&gt;5,000 &amp; &lt;10,000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&gt;10,000 &amp; &lt;15,000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[34.7]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[65.3]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[55.1]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[44.9]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&gt;15,000 &amp; &lt;20,000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[33.3]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&gt; 20,000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[39.6]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[64.2]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[35.8]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Environmental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Type of house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Traditional house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[39.4]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94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Modern House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[73.3]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[26.7]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Both (mixed)     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[66.7]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[33.3]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[83.3]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[16.7]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</w:tr>
      <w:tr w:rsidR="00F60C0D" w:rsidRPr="00EE6642" w:rsidTr="00843649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Nomadic house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[31.8]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[68.2]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809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920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12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Source of drinking water 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Water spring           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[45.3]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[54.7]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[39.1]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</w:tr>
      <w:tr w:rsidR="00F60C0D" w:rsidRPr="00EE6642" w:rsidTr="00843649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Water supply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[38.6]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Surface water (pond/tank/lake)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Hand Pump 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12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Cleanliness of drinking water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Yes                                 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[52.6]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[47.4]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[44.3]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[50.9]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[49.1]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[67.3]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[32.7]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t xml:space="preserve">Behavioral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12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Smoking: Cigarette/Bedi/hukka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Yes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72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[41.5]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[93.1]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[65.5]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[34.5]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 xml:space="preserve">Tobacco chews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Yes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No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68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[39.7]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68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Dietary pattern 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Milk/curd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[62.6]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[37.4]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[42.4]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[29.5]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[70.5]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[63.6]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[36.4]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[33.3]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Pulses/beans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[54.0]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[46.0]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42.0]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[38.3]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60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Rice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[68.4]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[31.6]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[47.2]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Wheat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[38.6]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[61.4]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[38.6]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[49.1]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55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[38.2]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55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[34.0]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[43.4]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Maize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[53.8]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[46.3]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80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[33.8]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80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[48.6]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[51.4]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[48.6]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[51.4]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[43.2]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Potato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[87.5]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[12.5]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[66.7]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[33.3]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[54.5]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[45.5]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[46.3]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[53.7]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95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[40.0]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  <w:gridSpan w:val="2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Green leafy vegetables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75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43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[42.7]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75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[42.2]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[57.8]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[62.2]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[37.8]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[53.1]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[46.9]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Self-grown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[60.9]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[39.1]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46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[40.6]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Fruits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[79.2]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[20.8]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[62.5]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[37.5]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[44.7]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[55.3]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[38.3]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[48.1]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[51.9]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81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[42.0]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81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Eggs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993300"/>
                <w:sz w:val="18"/>
                <w:szCs w:val="18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[53.8]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[46.2]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65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37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65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[31.4]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[68.6]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[71.4]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[28.6]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35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33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[63.5]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[36.5]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[55.8]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[44.2]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Chicken, Meat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[55.2]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[44.8]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[55.2]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[44.8]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[57.9]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[42.1]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[47.4]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[52.6]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52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[50.0]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104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66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[63.5]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38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[36.5]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104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8" w:type="dxa"/>
            <w:gridSpan w:val="2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lastRenderedPageBreak/>
              <w:t>Namkeen (salty) tea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Always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50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[46.3]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58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[53.7]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108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64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44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[40.7]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108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tabs>
                <w:tab w:val="left" w:pos="1380"/>
              </w:tabs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Most of the time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[55.6]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[44.4]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[59.3]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[40.7]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Sometimes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[82.4]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[17.6]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[64.7]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[35.3]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1" w:type="dxa"/>
            <w:gridSpan w:val="3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i/>
                <w:color w:val="auto"/>
                <w:sz w:val="20"/>
                <w:szCs w:val="20"/>
              </w:rPr>
              <w:t>Type of salt used for cooking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Coarse salt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[43.5]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39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[56.5]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69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[58.0]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29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[42.0]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69</w:t>
            </w:r>
          </w:p>
        </w:tc>
      </w:tr>
      <w:tr w:rsidR="00F60C0D" w:rsidRPr="00EE6642" w:rsidTr="008436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Iodized salt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34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[41.0]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83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[61.4]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32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[38.6]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83</w:t>
            </w:r>
          </w:p>
        </w:tc>
      </w:tr>
      <w:tr w:rsidR="00F60C0D" w:rsidRPr="00EE6642" w:rsidTr="00843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0" w:type="dxa"/>
            <w:shd w:val="clear" w:color="auto" w:fill="auto"/>
          </w:tcPr>
          <w:p w:rsidR="00F60C0D" w:rsidRPr="00EE6642" w:rsidRDefault="00F60C0D" w:rsidP="00843649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b w:val="0"/>
                <w:sz w:val="20"/>
                <w:szCs w:val="20"/>
              </w:rPr>
              <w:t>Total</w:t>
            </w:r>
          </w:p>
        </w:tc>
        <w:tc>
          <w:tcPr>
            <w:tcW w:w="738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79</w:t>
            </w:r>
          </w:p>
        </w:tc>
        <w:tc>
          <w:tcPr>
            <w:tcW w:w="823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[52.0]</w:t>
            </w:r>
          </w:p>
        </w:tc>
        <w:tc>
          <w:tcPr>
            <w:tcW w:w="840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73</w:t>
            </w:r>
          </w:p>
        </w:tc>
        <w:tc>
          <w:tcPr>
            <w:tcW w:w="78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[48.0]</w:t>
            </w:r>
          </w:p>
        </w:tc>
        <w:tc>
          <w:tcPr>
            <w:tcW w:w="727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  <w:tc>
          <w:tcPr>
            <w:tcW w:w="761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91</w:t>
            </w:r>
          </w:p>
        </w:tc>
        <w:tc>
          <w:tcPr>
            <w:tcW w:w="786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[59.9]</w:t>
            </w:r>
          </w:p>
        </w:tc>
        <w:tc>
          <w:tcPr>
            <w:tcW w:w="695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61</w:t>
            </w:r>
          </w:p>
        </w:tc>
        <w:tc>
          <w:tcPr>
            <w:tcW w:w="987" w:type="dxa"/>
            <w:gridSpan w:val="2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[40.1]</w:t>
            </w:r>
          </w:p>
        </w:tc>
        <w:tc>
          <w:tcPr>
            <w:tcW w:w="742" w:type="dxa"/>
            <w:shd w:val="clear" w:color="auto" w:fill="auto"/>
          </w:tcPr>
          <w:p w:rsidR="00F60C0D" w:rsidRPr="00EE6642" w:rsidRDefault="00F60C0D" w:rsidP="0084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EE664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152</w:t>
            </w:r>
          </w:p>
        </w:tc>
      </w:tr>
      <w:bookmarkEnd w:id="26"/>
    </w:tbl>
    <w:p w:rsidR="00F70D71" w:rsidRPr="00EE6642" w:rsidRDefault="00F70D71"/>
    <w:p w:rsidR="00444D33" w:rsidRPr="00EE6642" w:rsidRDefault="00444D33" w:rsidP="00444D33">
      <w:pPr>
        <w:spacing w:before="240" w:line="480" w:lineRule="auto"/>
        <w:jc w:val="lowKashida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Source: Primary field survey, 2023</w:t>
      </w:r>
    </w:p>
    <w:p w:rsidR="00444D33" w:rsidRPr="00EE6642" w:rsidRDefault="00444D33" w:rsidP="00BD5EF9">
      <w:pPr>
        <w:spacing w:before="100" w:beforeAutospacing="1" w:after="100" w:afterAutospacing="1" w:line="480" w:lineRule="auto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 xml:space="preserve">Legend for Table 2B: Description of </w:t>
      </w:r>
      <w:r w:rsidRPr="00EE6642">
        <w:rPr>
          <w:rFonts w:ascii="Times New Roman" w:hAnsi="Times New Roman" w:cs="Times New Roman"/>
          <w:sz w:val="24"/>
          <w:szCs w:val="24"/>
        </w:rPr>
        <w:t>thyroid disorder</w:t>
      </w:r>
      <w:r w:rsidRPr="00EE6642">
        <w:rPr>
          <w:rFonts w:ascii="Times New Roman" w:hAnsi="Times New Roman" w:cs="Times New Roman"/>
          <w:b/>
          <w:bCs/>
          <w:sz w:val="24"/>
          <w:szCs w:val="24"/>
        </w:rPr>
        <w:t xml:space="preserve"> by Districts and Ethnicity</w:t>
      </w:r>
    </w:p>
    <w:p w:rsidR="00444D33" w:rsidRPr="00EE6642" w:rsidRDefault="00444D33" w:rsidP="00BD5EF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1. Factors:</w:t>
      </w:r>
    </w:p>
    <w:p w:rsidR="00444D33" w:rsidRPr="00EE6642" w:rsidRDefault="00444D33" w:rsidP="00BD5EF9">
      <w:pPr>
        <w:numPr>
          <w:ilvl w:val="0"/>
          <w:numId w:val="19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Geographical</w:t>
      </w:r>
      <w:r w:rsidRPr="00EE6642">
        <w:rPr>
          <w:rFonts w:ascii="Times New Roman" w:hAnsi="Times New Roman" w:cs="Times New Roman"/>
          <w:sz w:val="24"/>
          <w:szCs w:val="24"/>
        </w:rPr>
        <w:t>: Refers to the different elevation zones and districts included in the study area.</w:t>
      </w:r>
    </w:p>
    <w:p w:rsidR="00444D33" w:rsidRPr="00EE6642" w:rsidRDefault="00444D33" w:rsidP="00BD5EF9">
      <w:pPr>
        <w:numPr>
          <w:ilvl w:val="0"/>
          <w:numId w:val="19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Demographic</w:t>
      </w:r>
      <w:r w:rsidRPr="00EE6642">
        <w:rPr>
          <w:rFonts w:ascii="Times New Roman" w:hAnsi="Times New Roman" w:cs="Times New Roman"/>
          <w:sz w:val="24"/>
          <w:szCs w:val="24"/>
        </w:rPr>
        <w:t>: Includes ethnicity, gender, marital status, type of family, and age group.</w:t>
      </w:r>
    </w:p>
    <w:p w:rsidR="00444D33" w:rsidRPr="00EE6642" w:rsidRDefault="00444D33" w:rsidP="00BD5EF9">
      <w:pPr>
        <w:numPr>
          <w:ilvl w:val="0"/>
          <w:numId w:val="19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Socio-economic</w:t>
      </w:r>
      <w:r w:rsidRPr="00EE6642">
        <w:rPr>
          <w:rFonts w:ascii="Times New Roman" w:hAnsi="Times New Roman" w:cs="Times New Roman"/>
          <w:sz w:val="24"/>
          <w:szCs w:val="24"/>
        </w:rPr>
        <w:t>: Covers education level, occupation, monthly income.</w:t>
      </w:r>
    </w:p>
    <w:p w:rsidR="00444D33" w:rsidRPr="00EE6642" w:rsidRDefault="00444D33" w:rsidP="00BD5EF9">
      <w:pPr>
        <w:numPr>
          <w:ilvl w:val="0"/>
          <w:numId w:val="19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Environmental</w:t>
      </w:r>
      <w:r w:rsidRPr="00EE6642">
        <w:rPr>
          <w:rFonts w:ascii="Times New Roman" w:hAnsi="Times New Roman" w:cs="Times New Roman"/>
          <w:sz w:val="24"/>
          <w:szCs w:val="24"/>
        </w:rPr>
        <w:t>: Details types of houses, materials, heating systems, kitchen locations, cooking appliances, source and cleanliness of drinking water, and toilet facilities.</w:t>
      </w:r>
    </w:p>
    <w:p w:rsidR="00444D33" w:rsidRPr="00EE6642" w:rsidRDefault="00444D33" w:rsidP="00BD5EF9">
      <w:pPr>
        <w:numPr>
          <w:ilvl w:val="0"/>
          <w:numId w:val="19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Behavioral</w:t>
      </w:r>
      <w:r w:rsidRPr="00EE6642">
        <w:rPr>
          <w:rFonts w:ascii="Times New Roman" w:hAnsi="Times New Roman" w:cs="Times New Roman"/>
          <w:sz w:val="24"/>
          <w:szCs w:val="24"/>
        </w:rPr>
        <w:t>: Encompasses smoking and tobacco use.</w:t>
      </w:r>
    </w:p>
    <w:p w:rsidR="00444D33" w:rsidRPr="00EE6642" w:rsidRDefault="00444D33" w:rsidP="00BD5EF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2. Columns: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District Name</w:t>
      </w:r>
      <w:r w:rsidRPr="00EE6642">
        <w:rPr>
          <w:rFonts w:ascii="Times New Roman" w:hAnsi="Times New Roman" w:cs="Times New Roman"/>
          <w:sz w:val="24"/>
          <w:szCs w:val="24"/>
        </w:rPr>
        <w:t>: Lists the districts (Rajouri and Poonch) where the data is collected.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Total</w:t>
      </w:r>
      <w:r w:rsidRPr="00EE6642">
        <w:rPr>
          <w:rFonts w:ascii="Times New Roman" w:hAnsi="Times New Roman" w:cs="Times New Roman"/>
          <w:sz w:val="24"/>
          <w:szCs w:val="24"/>
        </w:rPr>
        <w:t>: The total number of individuals in each category for each district and the combined total.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Ethnicity</w:t>
      </w:r>
      <w:r w:rsidRPr="00EE6642">
        <w:rPr>
          <w:rFonts w:ascii="Times New Roman" w:hAnsi="Times New Roman" w:cs="Times New Roman"/>
          <w:sz w:val="24"/>
          <w:szCs w:val="24"/>
        </w:rPr>
        <w:t>: Breaks down the data by ethnicity (Gujjar and Bakarwals), including totals for each ethnic group.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lastRenderedPageBreak/>
        <w:t>Gender</w:t>
      </w:r>
      <w:r w:rsidRPr="00EE6642">
        <w:rPr>
          <w:rFonts w:ascii="Times New Roman" w:hAnsi="Times New Roman" w:cs="Times New Roman"/>
          <w:sz w:val="24"/>
          <w:szCs w:val="24"/>
        </w:rPr>
        <w:t>: Divides the data by gender (Male and Female).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Marital Status</w:t>
      </w:r>
      <w:r w:rsidRPr="00EE6642">
        <w:rPr>
          <w:rFonts w:ascii="Times New Roman" w:hAnsi="Times New Roman" w:cs="Times New Roman"/>
          <w:sz w:val="24"/>
          <w:szCs w:val="24"/>
        </w:rPr>
        <w:t>: Categorizes data based on marital status (single, married, divorced, widowed).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Type of Family</w:t>
      </w:r>
      <w:r w:rsidRPr="00EE6642">
        <w:rPr>
          <w:rFonts w:ascii="Times New Roman" w:hAnsi="Times New Roman" w:cs="Times New Roman"/>
          <w:sz w:val="24"/>
          <w:szCs w:val="24"/>
        </w:rPr>
        <w:t>: Categorizes data based on family structure (nuclear, joint, extended).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Age Group (years)</w:t>
      </w:r>
      <w:r w:rsidRPr="00EE6642">
        <w:rPr>
          <w:rFonts w:ascii="Times New Roman" w:hAnsi="Times New Roman" w:cs="Times New Roman"/>
          <w:sz w:val="24"/>
          <w:szCs w:val="24"/>
        </w:rPr>
        <w:t>: Groups individuals by age ranges (0-10, &gt;11- &lt;20, &gt;21 - &lt;30, &gt;31 - &lt;40, &gt;41 - &lt;50, &gt;51 - &lt;60, &gt;61).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Education Level</w:t>
      </w:r>
      <w:r w:rsidRPr="00EE6642">
        <w:rPr>
          <w:rFonts w:ascii="Times New Roman" w:hAnsi="Times New Roman" w:cs="Times New Roman"/>
          <w:sz w:val="24"/>
          <w:szCs w:val="24"/>
        </w:rPr>
        <w:t>: Displays the level of education (No formal education, Primary, Secondary, Higher Secondary, Graduate, Post Graduate).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Occupation</w:t>
      </w:r>
      <w:r w:rsidRPr="00EE6642">
        <w:rPr>
          <w:rFonts w:ascii="Times New Roman" w:hAnsi="Times New Roman" w:cs="Times New Roman"/>
          <w:sz w:val="24"/>
          <w:szCs w:val="24"/>
        </w:rPr>
        <w:t>: Lists types of occupation (Not eligible, Unemployed, Govt. employed, Herdsman, Labour/Daily Wager, Farmer, House Wife, Student, Retired Ex-Serviceman).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Monthly Income</w:t>
      </w:r>
      <w:r w:rsidRPr="00EE6642">
        <w:rPr>
          <w:rFonts w:ascii="Times New Roman" w:hAnsi="Times New Roman" w:cs="Times New Roman"/>
          <w:sz w:val="24"/>
          <w:szCs w:val="24"/>
        </w:rPr>
        <w:t>: Shows income ranges (&lt;5,000, &gt;5,000 &amp; &lt;10,000, &gt;10,000 &amp; &lt;15,000, &gt;15,000 &amp; &lt;20,000, &gt;20,000).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Type of House</w:t>
      </w:r>
      <w:r w:rsidRPr="00EE6642">
        <w:rPr>
          <w:rFonts w:ascii="Times New Roman" w:hAnsi="Times New Roman" w:cs="Times New Roman"/>
          <w:sz w:val="24"/>
          <w:szCs w:val="24"/>
        </w:rPr>
        <w:t>: Differentiates house types (traditional house, modern House, both (mixed), Nomadic house).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Heating System during Winter</w:t>
      </w:r>
      <w:r w:rsidRPr="00EE6642">
        <w:rPr>
          <w:rFonts w:ascii="Times New Roman" w:hAnsi="Times New Roman" w:cs="Times New Roman"/>
          <w:sz w:val="24"/>
          <w:szCs w:val="24"/>
        </w:rPr>
        <w:t>: Details heating systems used during winter (bhukhari (Wooden), electric heater).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Kitchen Location</w:t>
      </w:r>
      <w:r w:rsidRPr="00EE6642">
        <w:rPr>
          <w:rFonts w:ascii="Times New Roman" w:hAnsi="Times New Roman" w:cs="Times New Roman"/>
          <w:sz w:val="24"/>
          <w:szCs w:val="24"/>
        </w:rPr>
        <w:t>: Indicates whether the kitchen is inside or separate from the house.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Cooking Appliance Choices</w:t>
      </w:r>
      <w:r w:rsidRPr="00EE6642">
        <w:rPr>
          <w:rFonts w:ascii="Times New Roman" w:hAnsi="Times New Roman" w:cs="Times New Roman"/>
          <w:sz w:val="24"/>
          <w:szCs w:val="24"/>
        </w:rPr>
        <w:t>: Shows the choice of cooking appliances (chulha, both (chulha + stove)).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Source of Drinking Water</w:t>
      </w:r>
      <w:r w:rsidRPr="00EE6642">
        <w:rPr>
          <w:rFonts w:ascii="Times New Roman" w:hAnsi="Times New Roman" w:cs="Times New Roman"/>
          <w:sz w:val="24"/>
          <w:szCs w:val="24"/>
        </w:rPr>
        <w:t>: Specifies the source of drinking water (water spring, water supply, surface water, hand Pump).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Cleanliness of Drinking Water</w:t>
      </w:r>
      <w:r w:rsidRPr="00EE6642">
        <w:rPr>
          <w:rFonts w:ascii="Times New Roman" w:hAnsi="Times New Roman" w:cs="Times New Roman"/>
          <w:sz w:val="24"/>
          <w:szCs w:val="24"/>
        </w:rPr>
        <w:t>: Indicates if the drinking water is clean or not.</w:t>
      </w:r>
    </w:p>
    <w:p w:rsidR="00444D33" w:rsidRPr="00EE6642" w:rsidRDefault="00444D33" w:rsidP="00BD5EF9">
      <w:pPr>
        <w:numPr>
          <w:ilvl w:val="0"/>
          <w:numId w:val="20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Behavioral</w:t>
      </w:r>
      <w:r w:rsidRPr="00EE6642">
        <w:rPr>
          <w:rFonts w:ascii="Times New Roman" w:hAnsi="Times New Roman" w:cs="Times New Roman"/>
          <w:sz w:val="24"/>
          <w:szCs w:val="24"/>
        </w:rPr>
        <w:t>: Shows smoking and tobacco use patterns (Yes, No).</w:t>
      </w:r>
    </w:p>
    <w:p w:rsidR="00444D33" w:rsidRPr="00EE6642" w:rsidRDefault="00444D33" w:rsidP="00BD5EF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Percentages:</w:t>
      </w:r>
    </w:p>
    <w:p w:rsidR="00444D33" w:rsidRPr="00EE6642" w:rsidRDefault="00444D33" w:rsidP="00BD5EF9">
      <w:pPr>
        <w:numPr>
          <w:ilvl w:val="0"/>
          <w:numId w:val="21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sz w:val="24"/>
          <w:szCs w:val="24"/>
        </w:rPr>
        <w:t>Values in square brackets represent the percentage of individuals in each category relative to the total number in that factor.</w:t>
      </w:r>
    </w:p>
    <w:p w:rsidR="00444D33" w:rsidRPr="00EE6642" w:rsidRDefault="00444D33" w:rsidP="00BD5EF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4. Data Breakdown:</w:t>
      </w:r>
    </w:p>
    <w:p w:rsidR="00444D33" w:rsidRPr="00EE6642" w:rsidRDefault="00444D33" w:rsidP="00BD5EF9">
      <w:pPr>
        <w:numPr>
          <w:ilvl w:val="0"/>
          <w:numId w:val="22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District-specific Data</w:t>
      </w:r>
      <w:r w:rsidRPr="00EE6642">
        <w:rPr>
          <w:rFonts w:ascii="Times New Roman" w:hAnsi="Times New Roman" w:cs="Times New Roman"/>
          <w:sz w:val="24"/>
          <w:szCs w:val="24"/>
        </w:rPr>
        <w:t>: Provides the distribution of thyroid disorder cases by district.</w:t>
      </w:r>
    </w:p>
    <w:p w:rsidR="00444D33" w:rsidRPr="00EE6642" w:rsidRDefault="00444D33" w:rsidP="00BD5EF9">
      <w:pPr>
        <w:numPr>
          <w:ilvl w:val="0"/>
          <w:numId w:val="22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Ethnicity-specific Data</w:t>
      </w:r>
      <w:r w:rsidRPr="00EE6642">
        <w:rPr>
          <w:rFonts w:ascii="Times New Roman" w:hAnsi="Times New Roman" w:cs="Times New Roman"/>
          <w:sz w:val="24"/>
          <w:szCs w:val="24"/>
        </w:rPr>
        <w:t>: Offers insights into thyroid disorder prevalence among different ethnic groups within the study area.</w:t>
      </w:r>
    </w:p>
    <w:p w:rsidR="00444D33" w:rsidRPr="00EE6642" w:rsidRDefault="00444D33" w:rsidP="00BD5EF9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5. Totals:</w:t>
      </w:r>
    </w:p>
    <w:p w:rsidR="00444D33" w:rsidRPr="00EE6642" w:rsidRDefault="00444D33" w:rsidP="00BD5EF9">
      <w:pPr>
        <w:numPr>
          <w:ilvl w:val="0"/>
          <w:numId w:val="23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Row Totals</w:t>
      </w:r>
      <w:r w:rsidRPr="00EE6642">
        <w:rPr>
          <w:rFonts w:ascii="Times New Roman" w:hAnsi="Times New Roman" w:cs="Times New Roman"/>
          <w:sz w:val="24"/>
          <w:szCs w:val="24"/>
        </w:rPr>
        <w:t>: Sum of thyroid disorder cases and percentages for each category.</w:t>
      </w:r>
    </w:p>
    <w:p w:rsidR="00444D33" w:rsidRPr="00EE6642" w:rsidRDefault="00444D33" w:rsidP="00BD5EF9">
      <w:pPr>
        <w:numPr>
          <w:ilvl w:val="0"/>
          <w:numId w:val="23"/>
        </w:num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42">
        <w:rPr>
          <w:rFonts w:ascii="Times New Roman" w:hAnsi="Times New Roman" w:cs="Times New Roman"/>
          <w:b/>
          <w:bCs/>
          <w:sz w:val="24"/>
          <w:szCs w:val="24"/>
        </w:rPr>
        <w:t>Column Totals</w:t>
      </w:r>
      <w:r w:rsidRPr="00EE6642">
        <w:rPr>
          <w:rFonts w:ascii="Times New Roman" w:hAnsi="Times New Roman" w:cs="Times New Roman"/>
          <w:sz w:val="24"/>
          <w:szCs w:val="24"/>
        </w:rPr>
        <w:t>: Total counts and percentages for each district and ethnicity.</w:t>
      </w:r>
    </w:p>
    <w:p w:rsidR="00444D33" w:rsidRDefault="00444D33" w:rsidP="00444D33"/>
    <w:bookmarkEnd w:id="0"/>
    <w:p w:rsidR="00444D33" w:rsidRDefault="00444D33"/>
    <w:sectPr w:rsidR="00444D33" w:rsidSect="00EE6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20967"/>
    <w:multiLevelType w:val="multilevel"/>
    <w:tmpl w:val="D4821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32BB0"/>
    <w:multiLevelType w:val="multilevel"/>
    <w:tmpl w:val="740E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37720"/>
    <w:multiLevelType w:val="multilevel"/>
    <w:tmpl w:val="AE12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44E0A"/>
    <w:multiLevelType w:val="multilevel"/>
    <w:tmpl w:val="14C88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87438"/>
    <w:multiLevelType w:val="multilevel"/>
    <w:tmpl w:val="BC1C1F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C2744"/>
    <w:multiLevelType w:val="multilevel"/>
    <w:tmpl w:val="06B2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8261A"/>
    <w:multiLevelType w:val="hybridMultilevel"/>
    <w:tmpl w:val="47A044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17A8E"/>
    <w:multiLevelType w:val="multilevel"/>
    <w:tmpl w:val="CE2E3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DE79BB"/>
    <w:multiLevelType w:val="multilevel"/>
    <w:tmpl w:val="955EA4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666C69"/>
    <w:multiLevelType w:val="multilevel"/>
    <w:tmpl w:val="574EC8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37399B"/>
    <w:multiLevelType w:val="multilevel"/>
    <w:tmpl w:val="58FC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DC5312"/>
    <w:multiLevelType w:val="hybridMultilevel"/>
    <w:tmpl w:val="4BB268BA"/>
    <w:lvl w:ilvl="0" w:tplc="220816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C2EE5"/>
    <w:multiLevelType w:val="multilevel"/>
    <w:tmpl w:val="7AEE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CD0830"/>
    <w:multiLevelType w:val="multilevel"/>
    <w:tmpl w:val="D2F6A9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2208E5"/>
    <w:multiLevelType w:val="multilevel"/>
    <w:tmpl w:val="D114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6D76ED"/>
    <w:multiLevelType w:val="multilevel"/>
    <w:tmpl w:val="89307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F97208"/>
    <w:multiLevelType w:val="multilevel"/>
    <w:tmpl w:val="F4C48C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86205C"/>
    <w:multiLevelType w:val="multilevel"/>
    <w:tmpl w:val="27A8D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962D2B"/>
    <w:multiLevelType w:val="multilevel"/>
    <w:tmpl w:val="037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5358D9"/>
    <w:multiLevelType w:val="multilevel"/>
    <w:tmpl w:val="6B84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49226A"/>
    <w:multiLevelType w:val="hybridMultilevel"/>
    <w:tmpl w:val="8EF0F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820BA"/>
    <w:multiLevelType w:val="multilevel"/>
    <w:tmpl w:val="6070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7A0BAF"/>
    <w:multiLevelType w:val="multilevel"/>
    <w:tmpl w:val="CDF6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5"/>
  </w:num>
  <w:num w:numId="3">
    <w:abstractNumId w:val="12"/>
  </w:num>
  <w:num w:numId="4">
    <w:abstractNumId w:val="10"/>
  </w:num>
  <w:num w:numId="5">
    <w:abstractNumId w:val="7"/>
  </w:num>
  <w:num w:numId="6">
    <w:abstractNumId w:val="0"/>
  </w:num>
  <w:num w:numId="7">
    <w:abstractNumId w:val="14"/>
  </w:num>
  <w:num w:numId="8">
    <w:abstractNumId w:val="19"/>
  </w:num>
  <w:num w:numId="9">
    <w:abstractNumId w:val="21"/>
  </w:num>
  <w:num w:numId="10">
    <w:abstractNumId w:val="15"/>
  </w:num>
  <w:num w:numId="11">
    <w:abstractNumId w:val="17"/>
  </w:num>
  <w:num w:numId="12">
    <w:abstractNumId w:val="11"/>
  </w:num>
  <w:num w:numId="13">
    <w:abstractNumId w:val="6"/>
  </w:num>
  <w:num w:numId="14">
    <w:abstractNumId w:val="20"/>
  </w:num>
  <w:num w:numId="15">
    <w:abstractNumId w:val="18"/>
  </w:num>
  <w:num w:numId="16">
    <w:abstractNumId w:val="2"/>
  </w:num>
  <w:num w:numId="17">
    <w:abstractNumId w:val="1"/>
  </w:num>
  <w:num w:numId="18">
    <w:abstractNumId w:val="3"/>
  </w:num>
  <w:num w:numId="19">
    <w:abstractNumId w:val="4"/>
  </w:num>
  <w:num w:numId="20">
    <w:abstractNumId w:val="9"/>
  </w:num>
  <w:num w:numId="21">
    <w:abstractNumId w:val="8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C0D"/>
    <w:rsid w:val="00444D33"/>
    <w:rsid w:val="00A12FEE"/>
    <w:rsid w:val="00AE5CC9"/>
    <w:rsid w:val="00BD5EF9"/>
    <w:rsid w:val="00EE6642"/>
    <w:rsid w:val="00F60C0D"/>
    <w:rsid w:val="00F7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46C6B9-E3AE-42C8-83C1-2D9B5636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C0D"/>
  </w:style>
  <w:style w:type="paragraph" w:styleId="Heading1">
    <w:name w:val="heading 1"/>
    <w:basedOn w:val="Normal"/>
    <w:next w:val="Normal"/>
    <w:link w:val="Heading1Char"/>
    <w:uiPriority w:val="9"/>
    <w:qFormat/>
    <w:rsid w:val="00F60C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F60C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D3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D3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0C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60C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0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F60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F60C0D"/>
    <w:pPr>
      <w:spacing w:after="0" w:line="480" w:lineRule="auto"/>
      <w:ind w:left="720" w:hanging="720"/>
    </w:pPr>
  </w:style>
  <w:style w:type="table" w:styleId="LightShading">
    <w:name w:val="Light Shading"/>
    <w:basedOn w:val="TableNormal"/>
    <w:uiPriority w:val="60"/>
    <w:rsid w:val="00F60C0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60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C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0C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0C0D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60C0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60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0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0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C0D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60C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0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C0D"/>
  </w:style>
  <w:style w:type="paragraph" w:styleId="Footer">
    <w:name w:val="footer"/>
    <w:basedOn w:val="Normal"/>
    <w:link w:val="FooterChar"/>
    <w:uiPriority w:val="99"/>
    <w:unhideWhenUsed/>
    <w:rsid w:val="00F60C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C0D"/>
  </w:style>
  <w:style w:type="paragraph" w:styleId="NormalWeb">
    <w:name w:val="Normal (Web)"/>
    <w:basedOn w:val="Normal"/>
    <w:uiPriority w:val="99"/>
    <w:unhideWhenUsed/>
    <w:rsid w:val="00F60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0C0D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D3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D3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atex-mathml">
    <w:name w:val="katex-mathml"/>
    <w:basedOn w:val="DefaultParagraphFont"/>
    <w:rsid w:val="00444D33"/>
  </w:style>
  <w:style w:type="character" w:customStyle="1" w:styleId="mord">
    <w:name w:val="mord"/>
    <w:basedOn w:val="DefaultParagraphFont"/>
    <w:rsid w:val="00444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3840</Words>
  <Characters>21890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25679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FAITH</dc:creator>
  <cp:lastModifiedBy>Sneha  Veerasamy</cp:lastModifiedBy>
  <cp:revision>7</cp:revision>
  <dcterms:created xsi:type="dcterms:W3CDTF">2024-05-27T11:09:00Z</dcterms:created>
  <dcterms:modified xsi:type="dcterms:W3CDTF">2025-04-02T14:46:00Z</dcterms:modified>
</cp:coreProperties>
</file>