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1667A6" w14:textId="77777777" w:rsidR="00CD22A1" w:rsidRPr="005276D7" w:rsidRDefault="00CD22A1" w:rsidP="00D112A0">
      <w:pPr>
        <w:bidi/>
        <w:jc w:val="center"/>
        <w:rPr>
          <w:rFonts w:cstheme="minorBidi"/>
          <w:rtl/>
        </w:rPr>
      </w:pPr>
    </w:p>
    <w:p w14:paraId="71C4C02C" w14:textId="77777777" w:rsidR="00151DE0" w:rsidRPr="00151DE0" w:rsidRDefault="00151DE0" w:rsidP="00151DE0">
      <w:pPr>
        <w:spacing w:after="0"/>
        <w:jc w:val="center"/>
        <w:rPr>
          <w:b/>
          <w:bCs/>
          <w:sz w:val="28"/>
          <w:szCs w:val="28"/>
        </w:rPr>
      </w:pPr>
      <w:r w:rsidRPr="00151DE0">
        <w:rPr>
          <w:b/>
          <w:bCs/>
          <w:sz w:val="28"/>
          <w:szCs w:val="28"/>
        </w:rPr>
        <w:t xml:space="preserve">The Way Forward for Pertussis Control in the Middle East and North Africa: Focus on Maternal Immunization </w:t>
      </w:r>
    </w:p>
    <w:p w14:paraId="240D49CD" w14:textId="77777777" w:rsidR="00151DE0" w:rsidRDefault="00151DE0" w:rsidP="00151DE0">
      <w:pPr>
        <w:spacing w:after="0"/>
        <w:jc w:val="center"/>
        <w:rPr>
          <w:b/>
          <w:bCs/>
          <w:sz w:val="28"/>
          <w:szCs w:val="28"/>
        </w:rPr>
      </w:pPr>
      <w:r w:rsidRPr="00151DE0">
        <w:rPr>
          <w:b/>
          <w:bCs/>
          <w:sz w:val="28"/>
          <w:szCs w:val="28"/>
        </w:rPr>
        <w:t>– Situation Analysis –</w:t>
      </w:r>
    </w:p>
    <w:p w14:paraId="5B73AE9E" w14:textId="77777777" w:rsidR="005D6543" w:rsidRPr="005D6543" w:rsidRDefault="005D6543" w:rsidP="005D6543">
      <w:pPr>
        <w:rPr>
          <w:sz w:val="28"/>
          <w:szCs w:val="28"/>
        </w:rPr>
      </w:pPr>
    </w:p>
    <w:p w14:paraId="5819C81D" w14:textId="387F7559" w:rsidR="005D6543" w:rsidRDefault="005D6543" w:rsidP="005D6543">
      <w:pPr>
        <w:ind w:firstLine="720"/>
      </w:pPr>
      <w:r w:rsidRPr="002E72C5">
        <w:t>This project aims to establish a regional experience sharing platform to increase the understanding of pertussis epidemiology, surveillance, burden of disease data available and control measures (particularly maternal immunization) for young infants in the MENA region</w:t>
      </w:r>
      <w:r>
        <w:t>.</w:t>
      </w:r>
    </w:p>
    <w:p w14:paraId="3BB1C67D" w14:textId="77777777" w:rsidR="00310EBA" w:rsidRDefault="005D6543" w:rsidP="005D6543">
      <w:pPr>
        <w:ind w:firstLine="720"/>
      </w:pPr>
      <w:r>
        <w:t xml:space="preserve">This questionnaire </w:t>
      </w:r>
      <w:r w:rsidR="00416CD7">
        <w:t>will help us gather information on pertussis imm</w:t>
      </w:r>
      <w:r w:rsidR="00400610">
        <w:t>unization strategies and surveillance in your country</w:t>
      </w:r>
      <w:r w:rsidR="00F25AE6">
        <w:t xml:space="preserve">, thus allowing a situation analysis </w:t>
      </w:r>
      <w:r w:rsidR="00310EBA">
        <w:t xml:space="preserve">of pertussis at country and regional levels. </w:t>
      </w:r>
    </w:p>
    <w:p w14:paraId="18A90575" w14:textId="2F1C295A" w:rsidR="005D6543" w:rsidRDefault="00310EBA" w:rsidP="005D6543">
      <w:pPr>
        <w:ind w:firstLine="720"/>
      </w:pPr>
      <w:r>
        <w:t xml:space="preserve">We will be thankful if you </w:t>
      </w:r>
      <w:r w:rsidR="00C26D9D">
        <w:t xml:space="preserve">can fill the following checklist, by ticking “Yes” or “No” and adding </w:t>
      </w:r>
      <w:r w:rsidR="00F57998">
        <w:t xml:space="preserve">further explanation </w:t>
      </w:r>
      <w:r w:rsidR="00B913EE">
        <w:t>when</w:t>
      </w:r>
      <w:r w:rsidR="00F57998">
        <w:t xml:space="preserve"> needed.</w:t>
      </w:r>
      <w:r w:rsidR="00F25AE6">
        <w:t xml:space="preserve"> </w:t>
      </w:r>
    </w:p>
    <w:p w14:paraId="2BBCFB1D" w14:textId="66146CBE" w:rsidR="00827970" w:rsidRDefault="00827970" w:rsidP="00827970">
      <w:pPr>
        <w:ind w:firstLine="720"/>
      </w:pPr>
      <w:r w:rsidRPr="00827970">
        <w:t>Regards</w:t>
      </w:r>
    </w:p>
    <w:p w14:paraId="6BBF1BD2" w14:textId="77777777" w:rsidR="00133063" w:rsidRDefault="00133063" w:rsidP="00133063"/>
    <w:p w14:paraId="41FCA02D" w14:textId="77777777" w:rsidR="00133063" w:rsidRDefault="00133063" w:rsidP="00133063"/>
    <w:p w14:paraId="506D33E2" w14:textId="77777777" w:rsidR="004419AC" w:rsidRPr="004419AC" w:rsidRDefault="004419AC" w:rsidP="004419AC">
      <w:pPr>
        <w:ind w:firstLine="7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2"/>
        <w:gridCol w:w="15"/>
        <w:gridCol w:w="788"/>
        <w:gridCol w:w="887"/>
        <w:gridCol w:w="15"/>
        <w:gridCol w:w="4043"/>
      </w:tblGrid>
      <w:tr w:rsidR="00B92A01" w:rsidRPr="00740AC0" w14:paraId="0C976138" w14:textId="77777777" w:rsidTr="00E17584">
        <w:trPr>
          <w:trHeight w:val="242"/>
        </w:trPr>
        <w:tc>
          <w:tcPr>
            <w:tcW w:w="4502" w:type="dxa"/>
            <w:shd w:val="clear" w:color="auto" w:fill="D9E2F3" w:themeFill="accent1" w:themeFillTint="33"/>
            <w:vAlign w:val="center"/>
          </w:tcPr>
          <w:p w14:paraId="27487070" w14:textId="0EC79936" w:rsidR="00B92A01" w:rsidRPr="002A6168" w:rsidRDefault="00B92A01" w:rsidP="00AB73D3">
            <w:pPr>
              <w:pStyle w:val="TOCHeading"/>
              <w:tabs>
                <w:tab w:val="left" w:pos="430"/>
              </w:tabs>
              <w:spacing w:before="0"/>
              <w:ind w:left="520"/>
              <w:jc w:val="center"/>
              <w:rPr>
                <w:b w:val="0"/>
                <w:bCs w:val="0"/>
                <w:color w:val="auto"/>
                <w:sz w:val="20"/>
                <w:szCs w:val="20"/>
              </w:rPr>
            </w:pPr>
            <w:bookmarkStart w:id="0" w:name="_Toc328300306"/>
            <w:bookmarkStart w:id="1" w:name="_Toc488227226"/>
            <w:bookmarkStart w:id="2" w:name="_Toc488227256"/>
            <w:r>
              <w:rPr>
                <w:color w:val="auto"/>
                <w:sz w:val="20"/>
                <w:szCs w:val="20"/>
              </w:rPr>
              <w:lastRenderedPageBreak/>
              <w:t>Pertussis Case Definition</w:t>
            </w:r>
          </w:p>
        </w:tc>
        <w:tc>
          <w:tcPr>
            <w:tcW w:w="803" w:type="dxa"/>
            <w:gridSpan w:val="2"/>
            <w:shd w:val="clear" w:color="auto" w:fill="D9E2F3" w:themeFill="accent1" w:themeFillTint="33"/>
          </w:tcPr>
          <w:p w14:paraId="210E4711" w14:textId="27005775" w:rsidR="00B92A01" w:rsidRPr="00740AC0" w:rsidRDefault="00B92A01" w:rsidP="00AB73D3">
            <w:pPr>
              <w:pStyle w:val="TOCHeading"/>
              <w:spacing w:before="0"/>
              <w:jc w:val="center"/>
              <w:rPr>
                <w:color w:val="auto"/>
                <w:sz w:val="20"/>
                <w:szCs w:val="20"/>
              </w:rPr>
            </w:pPr>
            <w:r w:rsidRPr="00740AC0">
              <w:rPr>
                <w:color w:val="auto"/>
                <w:sz w:val="22"/>
                <w:szCs w:val="22"/>
              </w:rPr>
              <w:t>Yes</w:t>
            </w:r>
          </w:p>
        </w:tc>
        <w:tc>
          <w:tcPr>
            <w:tcW w:w="887" w:type="dxa"/>
            <w:shd w:val="clear" w:color="auto" w:fill="D9E2F3" w:themeFill="accent1" w:themeFillTint="33"/>
          </w:tcPr>
          <w:p w14:paraId="3BC90A81" w14:textId="5327EDFB" w:rsidR="00B92A01" w:rsidRPr="00740AC0" w:rsidRDefault="00B92A01" w:rsidP="00AB73D3">
            <w:pPr>
              <w:pStyle w:val="TOCHeading"/>
              <w:spacing w:before="0"/>
              <w:jc w:val="center"/>
              <w:rPr>
                <w:color w:val="auto"/>
                <w:sz w:val="20"/>
                <w:szCs w:val="20"/>
              </w:rPr>
            </w:pPr>
            <w:r w:rsidRPr="00740AC0">
              <w:rPr>
                <w:color w:val="auto"/>
                <w:sz w:val="22"/>
                <w:szCs w:val="22"/>
              </w:rPr>
              <w:t>No</w:t>
            </w:r>
          </w:p>
        </w:tc>
        <w:tc>
          <w:tcPr>
            <w:tcW w:w="4058" w:type="dxa"/>
            <w:gridSpan w:val="2"/>
            <w:shd w:val="clear" w:color="auto" w:fill="D9E2F3" w:themeFill="accent1" w:themeFillTint="33"/>
          </w:tcPr>
          <w:p w14:paraId="2AA4BA9A" w14:textId="3DE1A527" w:rsidR="00B92A01" w:rsidRPr="00740AC0" w:rsidRDefault="00B92A01" w:rsidP="00AB73D3">
            <w:pPr>
              <w:pStyle w:val="TOCHeading"/>
              <w:spacing w:before="0"/>
              <w:jc w:val="center"/>
              <w:rPr>
                <w:color w:val="auto"/>
                <w:sz w:val="20"/>
                <w:szCs w:val="20"/>
              </w:rPr>
            </w:pPr>
            <w:r w:rsidRPr="00740AC0">
              <w:rPr>
                <w:color w:val="auto"/>
                <w:sz w:val="22"/>
                <w:szCs w:val="22"/>
              </w:rPr>
              <w:t>Please specify</w:t>
            </w:r>
          </w:p>
        </w:tc>
      </w:tr>
      <w:tr w:rsidR="00B92A01" w:rsidRPr="00740AC0" w14:paraId="6176A168" w14:textId="77777777" w:rsidTr="00E17584">
        <w:tc>
          <w:tcPr>
            <w:tcW w:w="4502" w:type="dxa"/>
            <w:vAlign w:val="center"/>
          </w:tcPr>
          <w:p w14:paraId="17E993B5" w14:textId="79B09ADE" w:rsidR="00B92A01" w:rsidRPr="002A6168" w:rsidRDefault="00B92A01" w:rsidP="0022348F">
            <w:pPr>
              <w:pStyle w:val="TOCHeading"/>
              <w:numPr>
                <w:ilvl w:val="0"/>
                <w:numId w:val="22"/>
              </w:numPr>
              <w:tabs>
                <w:tab w:val="left" w:pos="430"/>
              </w:tabs>
              <w:spacing w:before="0"/>
              <w:ind w:left="520" w:hanging="18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2A6168">
              <w:rPr>
                <w:b w:val="0"/>
                <w:bCs w:val="0"/>
                <w:color w:val="auto"/>
                <w:sz w:val="20"/>
                <w:szCs w:val="20"/>
              </w:rPr>
              <w:t>Is there a specific case definition in the country for diagnosis and/or surveillance of pertussis?</w:t>
            </w:r>
          </w:p>
        </w:tc>
        <w:sdt>
          <w:sdtPr>
            <w:rPr>
              <w:color w:val="auto"/>
              <w:sz w:val="20"/>
              <w:szCs w:val="20"/>
            </w:rPr>
            <w:id w:val="539180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03" w:type="dxa"/>
                <w:gridSpan w:val="2"/>
                <w:vAlign w:val="center"/>
              </w:tcPr>
              <w:p w14:paraId="76D4326F" w14:textId="5D8340B8" w:rsidR="00B92A01" w:rsidRPr="00740AC0" w:rsidRDefault="00D12F8C" w:rsidP="008E1F5E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1746295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7" w:type="dxa"/>
                <w:vAlign w:val="center"/>
              </w:tcPr>
              <w:p w14:paraId="459FC88E" w14:textId="355A7A53" w:rsidR="00B92A01" w:rsidRPr="00740AC0" w:rsidRDefault="00A43E7E" w:rsidP="008E1F5E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58" w:type="dxa"/>
            <w:gridSpan w:val="2"/>
            <w:vAlign w:val="center"/>
          </w:tcPr>
          <w:p w14:paraId="1DDDCFB9" w14:textId="77777777" w:rsidR="00B92A01" w:rsidRPr="00740AC0" w:rsidRDefault="00B92A01" w:rsidP="00B92A01">
            <w:pPr>
              <w:pStyle w:val="TOCHeading"/>
              <w:jc w:val="left"/>
              <w:rPr>
                <w:color w:val="auto"/>
                <w:sz w:val="20"/>
                <w:szCs w:val="20"/>
              </w:rPr>
            </w:pPr>
          </w:p>
        </w:tc>
      </w:tr>
      <w:tr w:rsidR="00B92A01" w:rsidRPr="00740AC0" w14:paraId="2E9450DE" w14:textId="77777777" w:rsidTr="00E17584">
        <w:trPr>
          <w:trHeight w:val="530"/>
        </w:trPr>
        <w:tc>
          <w:tcPr>
            <w:tcW w:w="4502" w:type="dxa"/>
            <w:vAlign w:val="center"/>
          </w:tcPr>
          <w:p w14:paraId="1F1AEB46" w14:textId="659F436A" w:rsidR="00B92A01" w:rsidRPr="002A6168" w:rsidRDefault="00B92A01" w:rsidP="0022348F">
            <w:pPr>
              <w:pStyle w:val="TOCHeading"/>
              <w:numPr>
                <w:ilvl w:val="0"/>
                <w:numId w:val="22"/>
              </w:numPr>
              <w:tabs>
                <w:tab w:val="left" w:pos="430"/>
              </w:tabs>
              <w:spacing w:before="0"/>
              <w:ind w:left="520" w:hanging="18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0D0D3F">
              <w:rPr>
                <w:b w:val="0"/>
                <w:bCs w:val="0"/>
                <w:color w:val="auto"/>
                <w:sz w:val="20"/>
                <w:szCs w:val="20"/>
              </w:rPr>
              <w:t xml:space="preserve">Are there different classifications for </w:t>
            </w:r>
            <w:r w:rsidR="009D290F">
              <w:rPr>
                <w:b w:val="0"/>
                <w:bCs w:val="0"/>
                <w:color w:val="auto"/>
                <w:sz w:val="20"/>
                <w:szCs w:val="20"/>
              </w:rPr>
              <w:t>p</w:t>
            </w:r>
            <w:r w:rsidRPr="000D0D3F">
              <w:rPr>
                <w:b w:val="0"/>
                <w:bCs w:val="0"/>
                <w:color w:val="auto"/>
                <w:sz w:val="20"/>
                <w:szCs w:val="20"/>
              </w:rPr>
              <w:t>ertussis cases (Suspected, probable, confirmed, other?)</w:t>
            </w:r>
          </w:p>
        </w:tc>
        <w:sdt>
          <w:sdtPr>
            <w:rPr>
              <w:color w:val="auto"/>
              <w:sz w:val="20"/>
              <w:szCs w:val="20"/>
            </w:rPr>
            <w:id w:val="451448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03" w:type="dxa"/>
                <w:gridSpan w:val="2"/>
                <w:vAlign w:val="center"/>
              </w:tcPr>
              <w:p w14:paraId="66C0A3C2" w14:textId="5D61B731" w:rsidR="00B92A01" w:rsidRPr="00740AC0" w:rsidRDefault="00A43E7E" w:rsidP="008E1F5E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-592787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7" w:type="dxa"/>
                <w:vAlign w:val="center"/>
              </w:tcPr>
              <w:p w14:paraId="075746AF" w14:textId="53396EC8" w:rsidR="00B92A01" w:rsidRPr="00740AC0" w:rsidRDefault="00A43E7E" w:rsidP="008E1F5E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58" w:type="dxa"/>
            <w:gridSpan w:val="2"/>
            <w:vAlign w:val="center"/>
          </w:tcPr>
          <w:p w14:paraId="3A3F6F0E" w14:textId="77777777" w:rsidR="00B92A01" w:rsidRPr="00740AC0" w:rsidRDefault="00B92A01" w:rsidP="00B92A01">
            <w:pPr>
              <w:pStyle w:val="TOCHeading"/>
              <w:jc w:val="left"/>
              <w:rPr>
                <w:color w:val="auto"/>
                <w:sz w:val="20"/>
                <w:szCs w:val="20"/>
              </w:rPr>
            </w:pPr>
          </w:p>
        </w:tc>
      </w:tr>
      <w:tr w:rsidR="00B92A01" w:rsidRPr="00740AC0" w14:paraId="5E62E5C1" w14:textId="77777777" w:rsidTr="00E17584">
        <w:trPr>
          <w:trHeight w:val="476"/>
        </w:trPr>
        <w:tc>
          <w:tcPr>
            <w:tcW w:w="4502" w:type="dxa"/>
            <w:vAlign w:val="center"/>
          </w:tcPr>
          <w:p w14:paraId="0AEF13E4" w14:textId="7A4FB25D" w:rsidR="00B92A01" w:rsidRPr="002A6168" w:rsidRDefault="00B92A01" w:rsidP="0022348F">
            <w:pPr>
              <w:pStyle w:val="TOCHeading"/>
              <w:numPr>
                <w:ilvl w:val="0"/>
                <w:numId w:val="22"/>
              </w:numPr>
              <w:tabs>
                <w:tab w:val="left" w:pos="430"/>
              </w:tabs>
              <w:spacing w:before="0"/>
              <w:ind w:left="520" w:hanging="18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2A6168">
              <w:rPr>
                <w:b w:val="0"/>
                <w:bCs w:val="0"/>
                <w:color w:val="auto"/>
                <w:sz w:val="20"/>
                <w:szCs w:val="20"/>
              </w:rPr>
              <w:t>Are clinical, laboratory and epidemiological criteria used to define a case of pertussis?</w:t>
            </w:r>
          </w:p>
        </w:tc>
        <w:sdt>
          <w:sdtPr>
            <w:rPr>
              <w:color w:val="auto"/>
              <w:sz w:val="20"/>
              <w:szCs w:val="20"/>
            </w:rPr>
            <w:id w:val="235135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03" w:type="dxa"/>
                <w:gridSpan w:val="2"/>
                <w:vAlign w:val="center"/>
              </w:tcPr>
              <w:p w14:paraId="10DAD0FF" w14:textId="4369B2AB" w:rsidR="00B92A01" w:rsidRPr="00740AC0" w:rsidRDefault="00A43E7E" w:rsidP="008E1F5E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1444336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7" w:type="dxa"/>
                <w:vAlign w:val="center"/>
              </w:tcPr>
              <w:p w14:paraId="35907ED5" w14:textId="506B4F50" w:rsidR="00B92A01" w:rsidRPr="00740AC0" w:rsidRDefault="00A43E7E" w:rsidP="008E1F5E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58" w:type="dxa"/>
            <w:gridSpan w:val="2"/>
            <w:vAlign w:val="center"/>
          </w:tcPr>
          <w:p w14:paraId="035E9410" w14:textId="77777777" w:rsidR="00B92A01" w:rsidRPr="00740AC0" w:rsidRDefault="00B92A01" w:rsidP="00B92A01">
            <w:pPr>
              <w:pStyle w:val="TOCHeading"/>
              <w:jc w:val="left"/>
              <w:rPr>
                <w:color w:val="auto"/>
                <w:sz w:val="20"/>
                <w:szCs w:val="20"/>
              </w:rPr>
            </w:pPr>
          </w:p>
        </w:tc>
      </w:tr>
      <w:tr w:rsidR="00B92A01" w:rsidRPr="00740AC0" w14:paraId="00D4B2F2" w14:textId="77777777" w:rsidTr="00E17584">
        <w:tc>
          <w:tcPr>
            <w:tcW w:w="4502" w:type="dxa"/>
            <w:vAlign w:val="center"/>
          </w:tcPr>
          <w:p w14:paraId="131502F2" w14:textId="551EC225" w:rsidR="00B92A01" w:rsidRPr="002A6168" w:rsidRDefault="00B92A01" w:rsidP="0022348F">
            <w:pPr>
              <w:pStyle w:val="TOCHeading"/>
              <w:numPr>
                <w:ilvl w:val="0"/>
                <w:numId w:val="22"/>
              </w:numPr>
              <w:tabs>
                <w:tab w:val="left" w:pos="430"/>
              </w:tabs>
              <w:spacing w:before="0"/>
              <w:ind w:left="520" w:hanging="18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2A6168">
              <w:rPr>
                <w:b w:val="0"/>
                <w:bCs w:val="0"/>
                <w:color w:val="auto"/>
                <w:sz w:val="20"/>
                <w:szCs w:val="20"/>
              </w:rPr>
              <w:t>Is the same case definition used by all reporting sources (public v/s private, hospital v/s private clinic, etc.)?</w:t>
            </w:r>
          </w:p>
        </w:tc>
        <w:sdt>
          <w:sdtPr>
            <w:rPr>
              <w:color w:val="auto"/>
              <w:sz w:val="20"/>
              <w:szCs w:val="20"/>
            </w:rPr>
            <w:id w:val="-1045064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03" w:type="dxa"/>
                <w:gridSpan w:val="2"/>
                <w:vAlign w:val="center"/>
              </w:tcPr>
              <w:p w14:paraId="281EAB9F" w14:textId="6369437D" w:rsidR="00B92A01" w:rsidRPr="00740AC0" w:rsidRDefault="00A43E7E" w:rsidP="008E1F5E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42950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87" w:type="dxa"/>
                <w:vAlign w:val="center"/>
              </w:tcPr>
              <w:p w14:paraId="3BAAC4F5" w14:textId="2824EFF0" w:rsidR="00B92A01" w:rsidRPr="00740AC0" w:rsidRDefault="00A43E7E" w:rsidP="008E1F5E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58" w:type="dxa"/>
            <w:gridSpan w:val="2"/>
            <w:vAlign w:val="center"/>
          </w:tcPr>
          <w:p w14:paraId="2152CED0" w14:textId="77777777" w:rsidR="00B92A01" w:rsidRPr="00740AC0" w:rsidRDefault="00B92A01" w:rsidP="00B92A01">
            <w:pPr>
              <w:pStyle w:val="TOCHeading"/>
              <w:jc w:val="left"/>
              <w:rPr>
                <w:color w:val="auto"/>
                <w:sz w:val="20"/>
                <w:szCs w:val="20"/>
              </w:rPr>
            </w:pPr>
          </w:p>
        </w:tc>
      </w:tr>
      <w:tr w:rsidR="00ED1CC3" w:rsidRPr="00740AC0" w14:paraId="4706E463" w14:textId="77777777" w:rsidTr="00E17584">
        <w:trPr>
          <w:trHeight w:val="269"/>
        </w:trPr>
        <w:tc>
          <w:tcPr>
            <w:tcW w:w="4517" w:type="dxa"/>
            <w:gridSpan w:val="2"/>
            <w:shd w:val="clear" w:color="auto" w:fill="D9E2F3" w:themeFill="accent1" w:themeFillTint="33"/>
          </w:tcPr>
          <w:p w14:paraId="3AAC2336" w14:textId="3F87612B" w:rsidR="00ED1CC3" w:rsidRPr="000E4B14" w:rsidRDefault="00AB73D3" w:rsidP="00AB73D3">
            <w:pPr>
              <w:pStyle w:val="TOCHeading"/>
              <w:spacing w:before="0"/>
              <w:jc w:val="center"/>
              <w:rPr>
                <w:color w:val="auto"/>
                <w:sz w:val="20"/>
                <w:szCs w:val="20"/>
              </w:rPr>
            </w:pPr>
            <w:r w:rsidRPr="000E4B14">
              <w:rPr>
                <w:color w:val="auto"/>
                <w:sz w:val="20"/>
                <w:szCs w:val="20"/>
              </w:rPr>
              <w:t>Laboratory confirmation</w:t>
            </w:r>
          </w:p>
        </w:tc>
        <w:tc>
          <w:tcPr>
            <w:tcW w:w="788" w:type="dxa"/>
            <w:shd w:val="clear" w:color="auto" w:fill="D9E2F3" w:themeFill="accent1" w:themeFillTint="33"/>
          </w:tcPr>
          <w:p w14:paraId="78CFB33E" w14:textId="43A831A2" w:rsidR="00ED1CC3" w:rsidRPr="000E4B14" w:rsidRDefault="00ED1CC3" w:rsidP="00AB73D3">
            <w:pPr>
              <w:pStyle w:val="TOCHeading"/>
              <w:spacing w:before="0"/>
              <w:jc w:val="center"/>
              <w:rPr>
                <w:color w:val="auto"/>
                <w:sz w:val="20"/>
                <w:szCs w:val="20"/>
              </w:rPr>
            </w:pPr>
            <w:r w:rsidRPr="00740AC0">
              <w:rPr>
                <w:color w:val="auto"/>
                <w:sz w:val="22"/>
                <w:szCs w:val="22"/>
              </w:rPr>
              <w:t>Yes</w:t>
            </w:r>
          </w:p>
        </w:tc>
        <w:tc>
          <w:tcPr>
            <w:tcW w:w="902" w:type="dxa"/>
            <w:gridSpan w:val="2"/>
            <w:shd w:val="clear" w:color="auto" w:fill="D9E2F3" w:themeFill="accent1" w:themeFillTint="33"/>
          </w:tcPr>
          <w:p w14:paraId="531C4F8D" w14:textId="2684E36D" w:rsidR="00ED1CC3" w:rsidRPr="000E4B14" w:rsidRDefault="00ED1CC3" w:rsidP="00AB73D3">
            <w:pPr>
              <w:pStyle w:val="TOCHeading"/>
              <w:spacing w:before="0"/>
              <w:jc w:val="center"/>
              <w:rPr>
                <w:color w:val="auto"/>
                <w:sz w:val="20"/>
                <w:szCs w:val="20"/>
              </w:rPr>
            </w:pPr>
            <w:r w:rsidRPr="00740AC0">
              <w:rPr>
                <w:color w:val="auto"/>
                <w:sz w:val="22"/>
                <w:szCs w:val="22"/>
              </w:rPr>
              <w:t>No</w:t>
            </w:r>
          </w:p>
        </w:tc>
        <w:tc>
          <w:tcPr>
            <w:tcW w:w="4043" w:type="dxa"/>
            <w:shd w:val="clear" w:color="auto" w:fill="D9E2F3" w:themeFill="accent1" w:themeFillTint="33"/>
          </w:tcPr>
          <w:p w14:paraId="3ACF8AA6" w14:textId="5315A2B0" w:rsidR="00ED1CC3" w:rsidRPr="000E4B14" w:rsidRDefault="00ED1CC3" w:rsidP="00AB73D3">
            <w:pPr>
              <w:pStyle w:val="TOCHeading"/>
              <w:spacing w:before="0"/>
              <w:jc w:val="center"/>
              <w:rPr>
                <w:color w:val="auto"/>
                <w:sz w:val="20"/>
                <w:szCs w:val="20"/>
              </w:rPr>
            </w:pPr>
            <w:r w:rsidRPr="00740AC0">
              <w:rPr>
                <w:color w:val="auto"/>
                <w:sz w:val="22"/>
                <w:szCs w:val="22"/>
              </w:rPr>
              <w:t>Please specify</w:t>
            </w:r>
          </w:p>
        </w:tc>
      </w:tr>
      <w:tr w:rsidR="004A44F1" w:rsidRPr="00740AC0" w14:paraId="534D8330" w14:textId="77777777" w:rsidTr="00E17584">
        <w:tc>
          <w:tcPr>
            <w:tcW w:w="4517" w:type="dxa"/>
            <w:gridSpan w:val="2"/>
            <w:vAlign w:val="center"/>
          </w:tcPr>
          <w:p w14:paraId="2074B32D" w14:textId="215D212C" w:rsidR="004A44F1" w:rsidRPr="002A6168" w:rsidRDefault="001C6A02" w:rsidP="0050268E">
            <w:pPr>
              <w:pStyle w:val="TOCHeading"/>
              <w:numPr>
                <w:ilvl w:val="0"/>
                <w:numId w:val="27"/>
              </w:numPr>
              <w:spacing w:before="0"/>
              <w:ind w:left="430" w:hanging="18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2A6168">
              <w:rPr>
                <w:b w:val="0"/>
                <w:bCs w:val="0"/>
                <w:color w:val="auto"/>
                <w:sz w:val="20"/>
                <w:szCs w:val="20"/>
              </w:rPr>
              <w:t>Are there national laboratory testing guidelines in place to confirm pertussis cases?</w:t>
            </w:r>
          </w:p>
        </w:tc>
        <w:sdt>
          <w:sdtPr>
            <w:rPr>
              <w:color w:val="auto"/>
              <w:sz w:val="20"/>
              <w:szCs w:val="20"/>
            </w:rPr>
            <w:id w:val="-1410380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380A8004" w14:textId="057AAAF0" w:rsidR="004A44F1" w:rsidRPr="00740AC0" w:rsidRDefault="00A43E7E" w:rsidP="00A43E7E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35784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05DDFBEA" w14:textId="5CC66BE5" w:rsidR="004A44F1" w:rsidRPr="00740AC0" w:rsidRDefault="00A43E7E" w:rsidP="00A43E7E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3015E70C" w14:textId="77777777" w:rsidR="004A44F1" w:rsidRPr="00740AC0" w:rsidRDefault="004A44F1" w:rsidP="00151DE0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4A44F1" w:rsidRPr="00740AC0" w14:paraId="361A058C" w14:textId="77777777" w:rsidTr="00E17584">
        <w:tc>
          <w:tcPr>
            <w:tcW w:w="4517" w:type="dxa"/>
            <w:gridSpan w:val="2"/>
            <w:vAlign w:val="center"/>
          </w:tcPr>
          <w:p w14:paraId="33C3F5B7" w14:textId="1146AB15" w:rsidR="004A44F1" w:rsidRPr="002A6168" w:rsidRDefault="002A6168" w:rsidP="0050268E">
            <w:pPr>
              <w:pStyle w:val="TOCHeading"/>
              <w:numPr>
                <w:ilvl w:val="0"/>
                <w:numId w:val="27"/>
              </w:numPr>
              <w:spacing w:before="0"/>
              <w:ind w:left="430" w:hanging="18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2A6168">
              <w:rPr>
                <w:b w:val="0"/>
                <w:bCs w:val="0"/>
                <w:color w:val="auto"/>
                <w:sz w:val="20"/>
                <w:szCs w:val="20"/>
              </w:rPr>
              <w:t xml:space="preserve">Are these guidelines similar at national and sub-national level? </w:t>
            </w:r>
          </w:p>
        </w:tc>
        <w:sdt>
          <w:sdtPr>
            <w:rPr>
              <w:color w:val="auto"/>
              <w:sz w:val="20"/>
              <w:szCs w:val="20"/>
            </w:rPr>
            <w:id w:val="477967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7FB64957" w14:textId="3342C7ED" w:rsidR="004A44F1" w:rsidRPr="00740AC0" w:rsidRDefault="00383E90" w:rsidP="00383E90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538407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0F2882F9" w14:textId="57B092FA" w:rsidR="004A44F1" w:rsidRPr="00740AC0" w:rsidRDefault="00383E90" w:rsidP="00383E90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20354162" w14:textId="77777777" w:rsidR="004A44F1" w:rsidRPr="00740AC0" w:rsidRDefault="004A44F1" w:rsidP="00151DE0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2A6168" w:rsidRPr="00740AC0" w14:paraId="0C4B22B4" w14:textId="77777777" w:rsidTr="00E17584">
        <w:tc>
          <w:tcPr>
            <w:tcW w:w="4517" w:type="dxa"/>
            <w:gridSpan w:val="2"/>
            <w:vAlign w:val="center"/>
          </w:tcPr>
          <w:p w14:paraId="3D812C97" w14:textId="5F1DFE9F" w:rsidR="002A6168" w:rsidRPr="002A6168" w:rsidRDefault="002A6168" w:rsidP="0050268E">
            <w:pPr>
              <w:pStyle w:val="TOCHeading"/>
              <w:numPr>
                <w:ilvl w:val="0"/>
                <w:numId w:val="27"/>
              </w:numPr>
              <w:spacing w:before="0"/>
              <w:ind w:left="430" w:hanging="18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2A6168">
              <w:rPr>
                <w:b w:val="0"/>
                <w:bCs w:val="0"/>
                <w:color w:val="auto"/>
                <w:sz w:val="20"/>
                <w:szCs w:val="20"/>
              </w:rPr>
              <w:t>Are these guidelines similar between private and public sector?</w:t>
            </w:r>
          </w:p>
        </w:tc>
        <w:sdt>
          <w:sdtPr>
            <w:rPr>
              <w:color w:val="auto"/>
              <w:sz w:val="20"/>
              <w:szCs w:val="20"/>
            </w:rPr>
            <w:id w:val="-1712103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1F986709" w14:textId="65BE734F" w:rsidR="002A6168" w:rsidRPr="00740AC0" w:rsidRDefault="00383E90" w:rsidP="00383E90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1120262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34B5975E" w14:textId="29BAC697" w:rsidR="002A6168" w:rsidRPr="00740AC0" w:rsidRDefault="00383E90" w:rsidP="00383E90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357CB57C" w14:textId="77777777" w:rsidR="002A6168" w:rsidRPr="00740AC0" w:rsidRDefault="002A6168" w:rsidP="00151DE0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270669" w:rsidRPr="00740AC0" w14:paraId="73FC9054" w14:textId="77777777" w:rsidTr="00E17584">
        <w:tc>
          <w:tcPr>
            <w:tcW w:w="4517" w:type="dxa"/>
            <w:gridSpan w:val="2"/>
            <w:vAlign w:val="center"/>
          </w:tcPr>
          <w:p w14:paraId="52B77442" w14:textId="02321A09" w:rsidR="00270669" w:rsidRPr="002A6168" w:rsidRDefault="00A536D8" w:rsidP="0050268E">
            <w:pPr>
              <w:pStyle w:val="TOCHeading"/>
              <w:numPr>
                <w:ilvl w:val="0"/>
                <w:numId w:val="27"/>
              </w:numPr>
              <w:spacing w:before="0"/>
              <w:ind w:left="430" w:hanging="18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A536D8">
              <w:rPr>
                <w:b w:val="0"/>
                <w:bCs w:val="0"/>
                <w:color w:val="auto"/>
                <w:sz w:val="20"/>
                <w:szCs w:val="20"/>
              </w:rPr>
              <w:t xml:space="preserve">Are there any differences in laboratory </w:t>
            </w:r>
            <w:r w:rsidR="007F2882">
              <w:rPr>
                <w:b w:val="0"/>
                <w:bCs w:val="0"/>
                <w:color w:val="auto"/>
                <w:sz w:val="20"/>
                <w:szCs w:val="20"/>
              </w:rPr>
              <w:t>diagnostic</w:t>
            </w:r>
            <w:r w:rsidRPr="00A536D8">
              <w:rPr>
                <w:b w:val="0"/>
                <w:bCs w:val="0"/>
                <w:color w:val="auto"/>
                <w:sz w:val="20"/>
                <w:szCs w:val="20"/>
              </w:rPr>
              <w:t xml:space="preserve"> capacities </w:t>
            </w:r>
            <w:r w:rsidR="007F2882">
              <w:rPr>
                <w:b w:val="0"/>
                <w:bCs w:val="0"/>
                <w:color w:val="auto"/>
                <w:sz w:val="20"/>
                <w:szCs w:val="20"/>
              </w:rPr>
              <w:t xml:space="preserve">for confirming pertussis cases </w:t>
            </w:r>
            <w:r w:rsidRPr="00A536D8">
              <w:rPr>
                <w:b w:val="0"/>
                <w:bCs w:val="0"/>
                <w:color w:val="auto"/>
                <w:sz w:val="20"/>
                <w:szCs w:val="20"/>
              </w:rPr>
              <w:t>between private and public sectors?</w:t>
            </w:r>
          </w:p>
        </w:tc>
        <w:sdt>
          <w:sdtPr>
            <w:rPr>
              <w:color w:val="auto"/>
              <w:sz w:val="20"/>
              <w:szCs w:val="20"/>
            </w:rPr>
            <w:id w:val="-15937663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62F3E32A" w14:textId="28E5A2FF" w:rsidR="00270669" w:rsidRPr="00740AC0" w:rsidRDefault="00383E90" w:rsidP="00383E90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903721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415E9E45" w14:textId="3A84D64A" w:rsidR="00270669" w:rsidRPr="00740AC0" w:rsidRDefault="00383E90" w:rsidP="00383E90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65EA9900" w14:textId="77777777" w:rsidR="00270669" w:rsidRPr="00740AC0" w:rsidRDefault="00270669" w:rsidP="00151DE0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270669" w:rsidRPr="00740AC0" w14:paraId="520DDF48" w14:textId="77777777" w:rsidTr="00E17584">
        <w:tc>
          <w:tcPr>
            <w:tcW w:w="4517" w:type="dxa"/>
            <w:gridSpan w:val="2"/>
            <w:vAlign w:val="center"/>
          </w:tcPr>
          <w:p w14:paraId="7A71996E" w14:textId="457FA30B" w:rsidR="00270669" w:rsidRPr="002A6168" w:rsidRDefault="007F2882" w:rsidP="0050268E">
            <w:pPr>
              <w:pStyle w:val="TOCHeading"/>
              <w:numPr>
                <w:ilvl w:val="0"/>
                <w:numId w:val="27"/>
              </w:numPr>
              <w:spacing w:before="0"/>
              <w:ind w:left="430" w:hanging="18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A536D8">
              <w:rPr>
                <w:b w:val="0"/>
                <w:bCs w:val="0"/>
                <w:color w:val="auto"/>
                <w:sz w:val="20"/>
                <w:szCs w:val="20"/>
              </w:rPr>
              <w:t xml:space="preserve">Are there any differences in laboratory </w:t>
            </w:r>
            <w:r>
              <w:rPr>
                <w:b w:val="0"/>
                <w:bCs w:val="0"/>
                <w:color w:val="auto"/>
                <w:sz w:val="20"/>
                <w:szCs w:val="20"/>
              </w:rPr>
              <w:t>diagnostic</w:t>
            </w:r>
            <w:r w:rsidRPr="00A536D8">
              <w:rPr>
                <w:b w:val="0"/>
                <w:bCs w:val="0"/>
                <w:color w:val="auto"/>
                <w:sz w:val="20"/>
                <w:szCs w:val="20"/>
              </w:rPr>
              <w:t xml:space="preserve"> capacities </w:t>
            </w:r>
            <w:r>
              <w:rPr>
                <w:b w:val="0"/>
                <w:bCs w:val="0"/>
                <w:color w:val="auto"/>
                <w:sz w:val="20"/>
                <w:szCs w:val="20"/>
              </w:rPr>
              <w:t xml:space="preserve">for confirming pertussis cases </w:t>
            </w:r>
            <w:r w:rsidRPr="00A536D8">
              <w:rPr>
                <w:b w:val="0"/>
                <w:bCs w:val="0"/>
                <w:color w:val="auto"/>
                <w:sz w:val="20"/>
                <w:szCs w:val="20"/>
              </w:rPr>
              <w:t xml:space="preserve">between </w:t>
            </w:r>
            <w:r>
              <w:rPr>
                <w:b w:val="0"/>
                <w:bCs w:val="0"/>
                <w:color w:val="auto"/>
                <w:sz w:val="20"/>
                <w:szCs w:val="20"/>
              </w:rPr>
              <w:t>natio</w:t>
            </w:r>
            <w:r w:rsidR="0070549B">
              <w:rPr>
                <w:b w:val="0"/>
                <w:bCs w:val="0"/>
                <w:color w:val="auto"/>
                <w:sz w:val="20"/>
                <w:szCs w:val="20"/>
              </w:rPr>
              <w:t>nal (central) and sub-national laboratories</w:t>
            </w:r>
            <w:r w:rsidRPr="00A536D8">
              <w:rPr>
                <w:b w:val="0"/>
                <w:bCs w:val="0"/>
                <w:color w:val="auto"/>
                <w:sz w:val="20"/>
                <w:szCs w:val="20"/>
              </w:rPr>
              <w:t>?</w:t>
            </w:r>
          </w:p>
        </w:tc>
        <w:sdt>
          <w:sdtPr>
            <w:rPr>
              <w:color w:val="auto"/>
              <w:sz w:val="20"/>
              <w:szCs w:val="20"/>
            </w:rPr>
            <w:id w:val="-1370673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7317FEA7" w14:textId="48391537" w:rsidR="00270669" w:rsidRPr="00740AC0" w:rsidRDefault="00383E90" w:rsidP="00383E90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-1916235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7A9149DF" w14:textId="265D96FA" w:rsidR="00270669" w:rsidRPr="00740AC0" w:rsidRDefault="00383E90" w:rsidP="00383E90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32CBDDEF" w14:textId="77777777" w:rsidR="00270669" w:rsidRPr="00740AC0" w:rsidRDefault="00270669" w:rsidP="00151DE0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0674F4" w:rsidRPr="00740AC0" w14:paraId="1034EF22" w14:textId="77777777" w:rsidTr="00E17584">
        <w:trPr>
          <w:trHeight w:val="116"/>
        </w:trPr>
        <w:tc>
          <w:tcPr>
            <w:tcW w:w="4517" w:type="dxa"/>
            <w:gridSpan w:val="2"/>
            <w:shd w:val="clear" w:color="auto" w:fill="D9E2F3" w:themeFill="accent1" w:themeFillTint="33"/>
          </w:tcPr>
          <w:p w14:paraId="2A9B5A17" w14:textId="21C9D9CB" w:rsidR="000674F4" w:rsidRDefault="001C422E" w:rsidP="000674F4">
            <w:pPr>
              <w:pStyle w:val="TOCHeading"/>
              <w:spacing w:before="0"/>
              <w:ind w:left="43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1D5B0A">
              <w:rPr>
                <w:color w:val="auto"/>
                <w:sz w:val="20"/>
                <w:szCs w:val="20"/>
              </w:rPr>
              <w:t>Reporting and investigation</w:t>
            </w:r>
          </w:p>
        </w:tc>
        <w:tc>
          <w:tcPr>
            <w:tcW w:w="788" w:type="dxa"/>
            <w:shd w:val="clear" w:color="auto" w:fill="D9E2F3" w:themeFill="accent1" w:themeFillTint="33"/>
          </w:tcPr>
          <w:p w14:paraId="24DBFCEC" w14:textId="5C910F70" w:rsidR="000674F4" w:rsidRPr="00740AC0" w:rsidRDefault="000674F4" w:rsidP="000674F4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  <w:r w:rsidRPr="00740AC0">
              <w:rPr>
                <w:color w:val="auto"/>
                <w:sz w:val="22"/>
                <w:szCs w:val="22"/>
              </w:rPr>
              <w:t>Yes</w:t>
            </w:r>
          </w:p>
        </w:tc>
        <w:tc>
          <w:tcPr>
            <w:tcW w:w="902" w:type="dxa"/>
            <w:gridSpan w:val="2"/>
            <w:shd w:val="clear" w:color="auto" w:fill="D9E2F3" w:themeFill="accent1" w:themeFillTint="33"/>
          </w:tcPr>
          <w:p w14:paraId="2682B809" w14:textId="440A2E8D" w:rsidR="000674F4" w:rsidRPr="00740AC0" w:rsidRDefault="000674F4" w:rsidP="000674F4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  <w:r w:rsidRPr="00740AC0">
              <w:rPr>
                <w:color w:val="auto"/>
                <w:sz w:val="22"/>
                <w:szCs w:val="22"/>
              </w:rPr>
              <w:t>No</w:t>
            </w:r>
          </w:p>
        </w:tc>
        <w:tc>
          <w:tcPr>
            <w:tcW w:w="4043" w:type="dxa"/>
            <w:shd w:val="clear" w:color="auto" w:fill="D9E2F3" w:themeFill="accent1" w:themeFillTint="33"/>
          </w:tcPr>
          <w:p w14:paraId="7FDB03FD" w14:textId="55A8C285" w:rsidR="000674F4" w:rsidRPr="00740AC0" w:rsidRDefault="000674F4" w:rsidP="000674F4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  <w:r w:rsidRPr="00740AC0">
              <w:rPr>
                <w:color w:val="auto"/>
                <w:sz w:val="22"/>
                <w:szCs w:val="22"/>
              </w:rPr>
              <w:t>Please specify</w:t>
            </w:r>
          </w:p>
        </w:tc>
      </w:tr>
      <w:tr w:rsidR="000568E3" w:rsidRPr="00740AC0" w14:paraId="21AEDAB6" w14:textId="77777777" w:rsidTr="00E17584">
        <w:tc>
          <w:tcPr>
            <w:tcW w:w="4517" w:type="dxa"/>
            <w:gridSpan w:val="2"/>
          </w:tcPr>
          <w:p w14:paraId="3BEA6CEF" w14:textId="1F9054EE" w:rsidR="000568E3" w:rsidRDefault="000568E3" w:rsidP="000674F4">
            <w:pPr>
              <w:pStyle w:val="TOCHeading"/>
              <w:numPr>
                <w:ilvl w:val="0"/>
                <w:numId w:val="28"/>
              </w:numPr>
              <w:spacing w:before="0"/>
              <w:ind w:left="43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D95138">
              <w:rPr>
                <w:b w:val="0"/>
                <w:bCs w:val="0"/>
                <w:color w:val="auto"/>
                <w:sz w:val="20"/>
                <w:szCs w:val="20"/>
              </w:rPr>
              <w:t>Is it mandatory to report on Pertussis cases?</w:t>
            </w:r>
          </w:p>
        </w:tc>
        <w:sdt>
          <w:sdtPr>
            <w:rPr>
              <w:color w:val="auto"/>
              <w:sz w:val="20"/>
              <w:szCs w:val="20"/>
            </w:rPr>
            <w:id w:val="-1536652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2B61EBC3" w14:textId="5E88A7C0" w:rsidR="000568E3" w:rsidRPr="00740AC0" w:rsidRDefault="00383E90" w:rsidP="00383E90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1503697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669E50A2" w14:textId="601F3687" w:rsidR="000568E3" w:rsidRPr="00740AC0" w:rsidRDefault="00383E90" w:rsidP="00383E90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62884AEA" w14:textId="77777777" w:rsidR="000568E3" w:rsidRPr="00740AC0" w:rsidRDefault="000568E3" w:rsidP="00151DE0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102515" w:rsidRPr="00740AC0" w14:paraId="2F5DF7C6" w14:textId="77777777" w:rsidTr="00E17584">
        <w:tc>
          <w:tcPr>
            <w:tcW w:w="4517" w:type="dxa"/>
            <w:gridSpan w:val="2"/>
          </w:tcPr>
          <w:p w14:paraId="39AD0355" w14:textId="6C495829" w:rsidR="00102515" w:rsidRDefault="00102515" w:rsidP="000674F4">
            <w:pPr>
              <w:pStyle w:val="TOCHeading"/>
              <w:numPr>
                <w:ilvl w:val="0"/>
                <w:numId w:val="28"/>
              </w:numPr>
              <w:spacing w:before="0"/>
              <w:ind w:left="43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D95138">
              <w:rPr>
                <w:b w:val="0"/>
                <w:bCs w:val="0"/>
                <w:color w:val="auto"/>
                <w:sz w:val="20"/>
                <w:szCs w:val="20"/>
              </w:rPr>
              <w:t>If yes, what is the timeliness of reporting (immediately, within 48 hours, within 7 days?)</w:t>
            </w:r>
          </w:p>
        </w:tc>
        <w:tc>
          <w:tcPr>
            <w:tcW w:w="5733" w:type="dxa"/>
            <w:gridSpan w:val="4"/>
          </w:tcPr>
          <w:p w14:paraId="217562DA" w14:textId="54B9F08B" w:rsidR="00102515" w:rsidRPr="00740AC0" w:rsidRDefault="00102515" w:rsidP="001C422E">
            <w:pPr>
              <w:pStyle w:val="TOCHeading"/>
              <w:spacing w:befor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Please specify:</w:t>
            </w:r>
          </w:p>
        </w:tc>
      </w:tr>
      <w:tr w:rsidR="003B22AE" w:rsidRPr="00740AC0" w14:paraId="39754C79" w14:textId="77777777" w:rsidTr="00E17584">
        <w:tc>
          <w:tcPr>
            <w:tcW w:w="4517" w:type="dxa"/>
            <w:gridSpan w:val="2"/>
          </w:tcPr>
          <w:p w14:paraId="325A9BD6" w14:textId="33DEAE9B" w:rsidR="003B22AE" w:rsidRPr="00A536D8" w:rsidRDefault="00692AD5" w:rsidP="000674F4">
            <w:pPr>
              <w:pStyle w:val="TOCHeading"/>
              <w:numPr>
                <w:ilvl w:val="0"/>
                <w:numId w:val="28"/>
              </w:numPr>
              <w:spacing w:before="0"/>
              <w:ind w:left="430"/>
              <w:rPr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b w:val="0"/>
                <w:bCs w:val="0"/>
                <w:color w:val="auto"/>
                <w:sz w:val="20"/>
                <w:szCs w:val="20"/>
              </w:rPr>
              <w:t xml:space="preserve">Are </w:t>
            </w:r>
            <w:r w:rsidRPr="00692AD5">
              <w:rPr>
                <w:b w:val="0"/>
                <w:bCs w:val="0"/>
                <w:color w:val="auto"/>
                <w:sz w:val="20"/>
                <w:szCs w:val="20"/>
              </w:rPr>
              <w:t xml:space="preserve">the reporting requirements for pertussis </w:t>
            </w:r>
            <w:r w:rsidR="00706D18">
              <w:rPr>
                <w:b w:val="0"/>
                <w:bCs w:val="0"/>
                <w:color w:val="auto"/>
                <w:sz w:val="20"/>
                <w:szCs w:val="20"/>
              </w:rPr>
              <w:t xml:space="preserve">similar for </w:t>
            </w:r>
            <w:r w:rsidRPr="00692AD5">
              <w:rPr>
                <w:b w:val="0"/>
                <w:bCs w:val="0"/>
                <w:color w:val="auto"/>
                <w:sz w:val="20"/>
                <w:szCs w:val="20"/>
              </w:rPr>
              <w:t>suspected</w:t>
            </w:r>
            <w:r w:rsidR="00706D18">
              <w:rPr>
                <w:b w:val="0"/>
                <w:bCs w:val="0"/>
                <w:color w:val="auto"/>
                <w:sz w:val="20"/>
                <w:szCs w:val="20"/>
              </w:rPr>
              <w:t xml:space="preserve"> and</w:t>
            </w:r>
            <w:r w:rsidRPr="00692AD5">
              <w:rPr>
                <w:b w:val="0"/>
                <w:bCs w:val="0"/>
                <w:color w:val="auto"/>
                <w:sz w:val="20"/>
                <w:szCs w:val="20"/>
              </w:rPr>
              <w:t xml:space="preserve"> confirmed</w:t>
            </w:r>
            <w:r w:rsidR="00706D18">
              <w:rPr>
                <w:b w:val="0"/>
                <w:bCs w:val="0"/>
                <w:color w:val="auto"/>
                <w:sz w:val="20"/>
                <w:szCs w:val="20"/>
              </w:rPr>
              <w:t xml:space="preserve"> cases</w:t>
            </w:r>
            <w:r>
              <w:rPr>
                <w:b w:val="0"/>
                <w:bCs w:val="0"/>
                <w:color w:val="auto"/>
                <w:sz w:val="20"/>
                <w:szCs w:val="20"/>
              </w:rPr>
              <w:t>?</w:t>
            </w:r>
          </w:p>
        </w:tc>
        <w:sdt>
          <w:sdtPr>
            <w:rPr>
              <w:color w:val="auto"/>
              <w:sz w:val="20"/>
              <w:szCs w:val="20"/>
            </w:rPr>
            <w:id w:val="1617325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59191E7B" w14:textId="27D78697" w:rsidR="003B22AE" w:rsidRPr="00740AC0" w:rsidRDefault="00B04984" w:rsidP="00B04984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-812716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33B3484D" w14:textId="75AD760B" w:rsidR="003B22AE" w:rsidRPr="00740AC0" w:rsidRDefault="00B04984" w:rsidP="00B04984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7FE96FDC" w14:textId="77777777" w:rsidR="003B22AE" w:rsidRPr="00740AC0" w:rsidRDefault="003B22AE" w:rsidP="00151DE0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3B22AE" w:rsidRPr="00740AC0" w14:paraId="67DFD652" w14:textId="77777777" w:rsidTr="00E17584">
        <w:tc>
          <w:tcPr>
            <w:tcW w:w="4517" w:type="dxa"/>
            <w:gridSpan w:val="2"/>
          </w:tcPr>
          <w:p w14:paraId="7FB26D2F" w14:textId="4398B444" w:rsidR="003B22AE" w:rsidRPr="00A536D8" w:rsidRDefault="003243CE" w:rsidP="000674F4">
            <w:pPr>
              <w:pStyle w:val="TOCHeading"/>
              <w:numPr>
                <w:ilvl w:val="0"/>
                <w:numId w:val="28"/>
              </w:numPr>
              <w:spacing w:before="0"/>
              <w:ind w:left="430"/>
              <w:rPr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b w:val="0"/>
                <w:bCs w:val="0"/>
                <w:color w:val="auto"/>
                <w:sz w:val="20"/>
                <w:szCs w:val="20"/>
              </w:rPr>
              <w:t>A</w:t>
            </w:r>
            <w:r w:rsidRPr="003243CE">
              <w:rPr>
                <w:b w:val="0"/>
                <w:bCs w:val="0"/>
                <w:color w:val="auto"/>
                <w:sz w:val="20"/>
                <w:szCs w:val="20"/>
              </w:rPr>
              <w:t>re there different sources of reporting, for instance</w:t>
            </w:r>
            <w:r>
              <w:rPr>
                <w:b w:val="0"/>
                <w:bCs w:val="0"/>
                <w:color w:val="auto"/>
                <w:sz w:val="20"/>
                <w:szCs w:val="20"/>
              </w:rPr>
              <w:t xml:space="preserve">: </w:t>
            </w:r>
            <w:r w:rsidRPr="003243CE">
              <w:rPr>
                <w:b w:val="0"/>
                <w:bCs w:val="0"/>
                <w:color w:val="auto"/>
                <w:sz w:val="20"/>
                <w:szCs w:val="20"/>
              </w:rPr>
              <w:t>central lab</w:t>
            </w:r>
            <w:r>
              <w:rPr>
                <w:b w:val="0"/>
                <w:bCs w:val="0"/>
                <w:color w:val="auto"/>
                <w:sz w:val="20"/>
                <w:szCs w:val="20"/>
              </w:rPr>
              <w:t>oratory</w:t>
            </w:r>
            <w:r w:rsidRPr="003243CE">
              <w:rPr>
                <w:b w:val="0"/>
                <w:bCs w:val="0"/>
                <w:color w:val="auto"/>
                <w:sz w:val="20"/>
                <w:szCs w:val="20"/>
              </w:rPr>
              <w:t xml:space="preserve">, ER, </w:t>
            </w:r>
            <w:r>
              <w:rPr>
                <w:b w:val="0"/>
                <w:bCs w:val="0"/>
                <w:color w:val="auto"/>
                <w:sz w:val="20"/>
                <w:szCs w:val="20"/>
              </w:rPr>
              <w:t>h</w:t>
            </w:r>
            <w:r w:rsidRPr="003243CE">
              <w:rPr>
                <w:b w:val="0"/>
                <w:bCs w:val="0"/>
                <w:color w:val="auto"/>
                <w:sz w:val="20"/>
                <w:szCs w:val="20"/>
              </w:rPr>
              <w:t>ospital,</w:t>
            </w:r>
            <w:r w:rsidR="006B09C3">
              <w:rPr>
                <w:b w:val="0"/>
                <w:bCs w:val="0"/>
                <w:color w:val="auto"/>
                <w:sz w:val="20"/>
                <w:szCs w:val="20"/>
              </w:rPr>
              <w:t xml:space="preserve"> private clinics?</w:t>
            </w:r>
          </w:p>
        </w:tc>
        <w:sdt>
          <w:sdtPr>
            <w:rPr>
              <w:color w:val="auto"/>
              <w:sz w:val="20"/>
              <w:szCs w:val="20"/>
            </w:rPr>
            <w:id w:val="-1829816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7B138DF2" w14:textId="116AAFD4" w:rsidR="003B22AE" w:rsidRPr="00740AC0" w:rsidRDefault="00B04984" w:rsidP="00B04984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1332806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38397014" w14:textId="16B2B88F" w:rsidR="003B22AE" w:rsidRPr="00740AC0" w:rsidRDefault="00B04984" w:rsidP="00B04984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0E8D9027" w14:textId="77777777" w:rsidR="003B22AE" w:rsidRPr="00740AC0" w:rsidRDefault="003B22AE" w:rsidP="00151DE0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3B22AE" w:rsidRPr="00740AC0" w14:paraId="47B7D67D" w14:textId="77777777" w:rsidTr="00E17584">
        <w:tc>
          <w:tcPr>
            <w:tcW w:w="4517" w:type="dxa"/>
            <w:gridSpan w:val="2"/>
          </w:tcPr>
          <w:p w14:paraId="2E3B6EB5" w14:textId="7F53654E" w:rsidR="00321222" w:rsidRDefault="00706D18" w:rsidP="000674F4">
            <w:pPr>
              <w:pStyle w:val="TOCHeading"/>
              <w:numPr>
                <w:ilvl w:val="0"/>
                <w:numId w:val="28"/>
              </w:numPr>
              <w:tabs>
                <w:tab w:val="left" w:pos="430"/>
              </w:tabs>
              <w:spacing w:before="0"/>
              <w:ind w:left="250" w:hanging="180"/>
              <w:rPr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b w:val="0"/>
                <w:bCs w:val="0"/>
                <w:color w:val="auto"/>
                <w:sz w:val="20"/>
                <w:szCs w:val="20"/>
              </w:rPr>
              <w:t>I</w:t>
            </w:r>
            <w:r w:rsidR="00321222" w:rsidRPr="00321222">
              <w:rPr>
                <w:b w:val="0"/>
                <w:bCs w:val="0"/>
                <w:color w:val="auto"/>
                <w:sz w:val="20"/>
                <w:szCs w:val="20"/>
              </w:rPr>
              <w:t>s the reporting</w:t>
            </w:r>
            <w:r w:rsidR="00321222">
              <w:rPr>
                <w:b w:val="0"/>
                <w:bCs w:val="0"/>
                <w:color w:val="auto"/>
                <w:sz w:val="20"/>
                <w:szCs w:val="20"/>
              </w:rPr>
              <w:t>:</w:t>
            </w:r>
          </w:p>
          <w:p w14:paraId="07B0EA68" w14:textId="05923230" w:rsidR="003B22AE" w:rsidRPr="00A536D8" w:rsidRDefault="00321222" w:rsidP="00706D18">
            <w:pPr>
              <w:pStyle w:val="TOCHeading"/>
              <w:spacing w:before="0"/>
              <w:ind w:left="790"/>
              <w:rPr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b w:val="0"/>
                <w:bCs w:val="0"/>
                <w:color w:val="auto"/>
                <w:sz w:val="20"/>
                <w:szCs w:val="20"/>
              </w:rPr>
              <w:t>-</w:t>
            </w:r>
            <w:r w:rsidRPr="00321222">
              <w:rPr>
                <w:b w:val="0"/>
                <w:bCs w:val="0"/>
                <w:color w:val="auto"/>
                <w:sz w:val="20"/>
                <w:szCs w:val="20"/>
              </w:rPr>
              <w:t xml:space="preserve"> case-based</w:t>
            </w:r>
            <w:r>
              <w:rPr>
                <w:b w:val="0"/>
                <w:bCs w:val="0"/>
                <w:color w:val="auto"/>
                <w:sz w:val="20"/>
                <w:szCs w:val="20"/>
              </w:rPr>
              <w:t>?</w:t>
            </w:r>
          </w:p>
        </w:tc>
        <w:sdt>
          <w:sdtPr>
            <w:rPr>
              <w:color w:val="auto"/>
              <w:sz w:val="20"/>
              <w:szCs w:val="20"/>
            </w:rPr>
            <w:id w:val="-1635707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291D4065" w14:textId="41EB1F51" w:rsidR="003B22AE" w:rsidRPr="00740AC0" w:rsidRDefault="00B04984" w:rsidP="00B04984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965008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623C2766" w14:textId="506E2B22" w:rsidR="003B22AE" w:rsidRPr="00740AC0" w:rsidRDefault="00B04984" w:rsidP="00B04984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38C0638C" w14:textId="77777777" w:rsidR="003B22AE" w:rsidRPr="00740AC0" w:rsidRDefault="003B22AE" w:rsidP="00706D18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</w:p>
        </w:tc>
      </w:tr>
      <w:tr w:rsidR="00706D18" w:rsidRPr="00740AC0" w14:paraId="7A27384F" w14:textId="77777777" w:rsidTr="00E17584">
        <w:trPr>
          <w:trHeight w:val="404"/>
        </w:trPr>
        <w:tc>
          <w:tcPr>
            <w:tcW w:w="4517" w:type="dxa"/>
            <w:gridSpan w:val="2"/>
          </w:tcPr>
          <w:p w14:paraId="0FAA2730" w14:textId="65579F7F" w:rsidR="00706D18" w:rsidRDefault="00706D18" w:rsidP="00706D18">
            <w:pPr>
              <w:pStyle w:val="TOCHeading"/>
              <w:tabs>
                <w:tab w:val="left" w:pos="430"/>
              </w:tabs>
              <w:spacing w:before="0"/>
              <w:ind w:left="250" w:firstLine="540"/>
              <w:rPr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b w:val="0"/>
                <w:bCs w:val="0"/>
                <w:color w:val="auto"/>
                <w:sz w:val="20"/>
                <w:szCs w:val="20"/>
              </w:rPr>
              <w:t xml:space="preserve">- </w:t>
            </w:r>
            <w:r w:rsidRPr="00321222">
              <w:rPr>
                <w:b w:val="0"/>
                <w:bCs w:val="0"/>
                <w:color w:val="auto"/>
                <w:sz w:val="20"/>
                <w:szCs w:val="20"/>
              </w:rPr>
              <w:t>aggregated</w:t>
            </w:r>
            <w:r>
              <w:rPr>
                <w:b w:val="0"/>
                <w:bCs w:val="0"/>
                <w:color w:val="auto"/>
                <w:sz w:val="20"/>
                <w:szCs w:val="20"/>
              </w:rPr>
              <w:t>?</w:t>
            </w:r>
          </w:p>
        </w:tc>
        <w:sdt>
          <w:sdtPr>
            <w:rPr>
              <w:color w:val="auto"/>
              <w:sz w:val="20"/>
              <w:szCs w:val="20"/>
            </w:rPr>
            <w:id w:val="-151830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0DAE08F3" w14:textId="6A3B395A" w:rsidR="00706D18" w:rsidRPr="00740AC0" w:rsidRDefault="00B04984" w:rsidP="00B04984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-2139479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689A01B4" w14:textId="388DB557" w:rsidR="00706D18" w:rsidRPr="00740AC0" w:rsidRDefault="00B04984" w:rsidP="00B04984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774055C4" w14:textId="77777777" w:rsidR="00706D18" w:rsidRPr="00740AC0" w:rsidRDefault="00706D18" w:rsidP="00706D18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</w:p>
        </w:tc>
      </w:tr>
      <w:tr w:rsidR="005E3F3B" w:rsidRPr="00740AC0" w14:paraId="4F8DA360" w14:textId="77777777" w:rsidTr="00E17584">
        <w:tc>
          <w:tcPr>
            <w:tcW w:w="4517" w:type="dxa"/>
            <w:gridSpan w:val="2"/>
          </w:tcPr>
          <w:p w14:paraId="6E1A8F3C" w14:textId="33227423" w:rsidR="005E3F3B" w:rsidRDefault="000A3180" w:rsidP="000674F4">
            <w:pPr>
              <w:pStyle w:val="TOCHeading"/>
              <w:numPr>
                <w:ilvl w:val="0"/>
                <w:numId w:val="28"/>
              </w:numPr>
              <w:tabs>
                <w:tab w:val="left" w:pos="430"/>
              </w:tabs>
              <w:spacing w:before="0"/>
              <w:ind w:left="520" w:hanging="45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0A3180">
              <w:rPr>
                <w:b w:val="0"/>
                <w:bCs w:val="0"/>
                <w:color w:val="auto"/>
                <w:sz w:val="20"/>
                <w:szCs w:val="20"/>
              </w:rPr>
              <w:lastRenderedPageBreak/>
              <w:t>Is there a specific case-based form for investigating pertussis?</w:t>
            </w:r>
          </w:p>
        </w:tc>
        <w:sdt>
          <w:sdtPr>
            <w:rPr>
              <w:color w:val="auto"/>
              <w:sz w:val="20"/>
              <w:szCs w:val="20"/>
            </w:rPr>
            <w:id w:val="-516240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0BF5E876" w14:textId="4CDE3803" w:rsidR="005E3F3B" w:rsidRPr="00740AC0" w:rsidRDefault="00B04984" w:rsidP="00B04984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-2058611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73E3AD7D" w14:textId="7BE04D10" w:rsidR="005E3F3B" w:rsidRPr="00740AC0" w:rsidRDefault="00B04984" w:rsidP="00B04984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00837E37" w14:textId="77777777" w:rsidR="005E3F3B" w:rsidRPr="00740AC0" w:rsidRDefault="005E3F3B" w:rsidP="00151DE0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D95138" w:rsidRPr="00740AC0" w14:paraId="05008E64" w14:textId="77777777" w:rsidTr="00E17584">
        <w:tc>
          <w:tcPr>
            <w:tcW w:w="4517" w:type="dxa"/>
            <w:gridSpan w:val="2"/>
          </w:tcPr>
          <w:p w14:paraId="30BF976C" w14:textId="1D9A93A4" w:rsidR="00D95138" w:rsidRPr="00D95138" w:rsidRDefault="00D95138" w:rsidP="000674F4">
            <w:pPr>
              <w:pStyle w:val="TOCHeading"/>
              <w:numPr>
                <w:ilvl w:val="0"/>
                <w:numId w:val="28"/>
              </w:numPr>
              <w:tabs>
                <w:tab w:val="left" w:pos="470"/>
              </w:tabs>
              <w:spacing w:before="0"/>
              <w:ind w:left="250" w:hanging="180"/>
              <w:rPr>
                <w:b w:val="0"/>
                <w:bCs w:val="0"/>
                <w:color w:val="auto"/>
                <w:sz w:val="20"/>
                <w:szCs w:val="20"/>
              </w:rPr>
            </w:pPr>
            <w:r>
              <w:br w:type="page"/>
            </w:r>
            <w:r w:rsidR="00C95176" w:rsidRPr="00C95176">
              <w:rPr>
                <w:b w:val="0"/>
                <w:bCs w:val="0"/>
                <w:color w:val="auto"/>
                <w:sz w:val="20"/>
                <w:szCs w:val="20"/>
              </w:rPr>
              <w:t>Are there any differences in reporting between private and public sectors?</w:t>
            </w:r>
          </w:p>
        </w:tc>
        <w:sdt>
          <w:sdtPr>
            <w:rPr>
              <w:color w:val="auto"/>
              <w:sz w:val="20"/>
              <w:szCs w:val="20"/>
            </w:rPr>
            <w:id w:val="1386295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4120CECB" w14:textId="47F02E62" w:rsidR="00D95138" w:rsidRPr="00740AC0" w:rsidRDefault="00B04984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101382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22AA234E" w14:textId="27B4717C" w:rsidR="00D9513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74192DD7" w14:textId="77777777" w:rsidR="00D95138" w:rsidRPr="00740AC0" w:rsidRDefault="00D95138" w:rsidP="00151DE0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9711C8" w:rsidRPr="00740AC0" w14:paraId="1398277D" w14:textId="77777777" w:rsidTr="00E17584">
        <w:tc>
          <w:tcPr>
            <w:tcW w:w="4517" w:type="dxa"/>
            <w:gridSpan w:val="2"/>
            <w:vAlign w:val="center"/>
          </w:tcPr>
          <w:p w14:paraId="1484DECB" w14:textId="18F340AC" w:rsidR="009711C8" w:rsidRPr="00C95176" w:rsidRDefault="009711C8" w:rsidP="009711C8">
            <w:pPr>
              <w:pStyle w:val="TOCHeading"/>
              <w:numPr>
                <w:ilvl w:val="0"/>
                <w:numId w:val="28"/>
              </w:numPr>
              <w:tabs>
                <w:tab w:val="left" w:pos="470"/>
              </w:tabs>
              <w:spacing w:before="0"/>
              <w:ind w:left="250" w:hanging="18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947B20">
              <w:rPr>
                <w:b w:val="0"/>
                <w:bCs w:val="0"/>
                <w:color w:val="auto"/>
                <w:sz w:val="20"/>
                <w:szCs w:val="20"/>
              </w:rPr>
              <w:t xml:space="preserve">Does investigation include </w:t>
            </w:r>
            <w:r>
              <w:rPr>
                <w:b w:val="0"/>
                <w:bCs w:val="0"/>
                <w:color w:val="auto"/>
                <w:sz w:val="20"/>
                <w:szCs w:val="20"/>
              </w:rPr>
              <w:t>collecting d</w:t>
            </w:r>
            <w:r w:rsidRPr="00947B20">
              <w:rPr>
                <w:b w:val="0"/>
                <w:bCs w:val="0"/>
                <w:color w:val="auto"/>
                <w:sz w:val="20"/>
                <w:szCs w:val="20"/>
              </w:rPr>
              <w:t>emographic information that allows to evaluate the incidence of pertussis in populations of different age groups (</w:t>
            </w:r>
            <w:proofErr w:type="spellStart"/>
            <w:r w:rsidRPr="00947B20">
              <w:rPr>
                <w:b w:val="0"/>
                <w:bCs w:val="0"/>
                <w:color w:val="auto"/>
                <w:sz w:val="20"/>
                <w:szCs w:val="20"/>
              </w:rPr>
              <w:t>eg.</w:t>
            </w:r>
            <w:proofErr w:type="spellEnd"/>
            <w:r w:rsidRPr="00947B20">
              <w:rPr>
                <w:b w:val="0"/>
                <w:bCs w:val="0"/>
                <w:color w:val="auto"/>
                <w:sz w:val="20"/>
                <w:szCs w:val="20"/>
              </w:rPr>
              <w:t xml:space="preserve"> Neonates, infants, children, adolescents, adults, older adults, pregnant women)?</w:t>
            </w:r>
          </w:p>
        </w:tc>
        <w:sdt>
          <w:sdtPr>
            <w:rPr>
              <w:color w:val="auto"/>
              <w:sz w:val="20"/>
              <w:szCs w:val="20"/>
            </w:rPr>
            <w:id w:val="1428079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4863D4A8" w14:textId="01DA17BA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277535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38E212BD" w14:textId="4F670EE9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53F5B11A" w14:textId="77777777" w:rsidR="009711C8" w:rsidRPr="00740AC0" w:rsidRDefault="009711C8" w:rsidP="009711C8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9711C8" w:rsidRPr="00740AC0" w14:paraId="69217EA9" w14:textId="77777777" w:rsidTr="00E17584">
        <w:tc>
          <w:tcPr>
            <w:tcW w:w="4517" w:type="dxa"/>
            <w:gridSpan w:val="2"/>
            <w:vAlign w:val="center"/>
          </w:tcPr>
          <w:p w14:paraId="4349BAD6" w14:textId="1FCF4573" w:rsidR="009711C8" w:rsidRPr="00947B20" w:rsidRDefault="009711C8" w:rsidP="009711C8">
            <w:pPr>
              <w:pStyle w:val="TOCHeading"/>
              <w:numPr>
                <w:ilvl w:val="0"/>
                <w:numId w:val="28"/>
              </w:numPr>
              <w:tabs>
                <w:tab w:val="left" w:pos="470"/>
              </w:tabs>
              <w:spacing w:before="0"/>
              <w:ind w:left="250" w:hanging="18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BA4B63">
              <w:rPr>
                <w:b w:val="0"/>
                <w:bCs w:val="0"/>
                <w:color w:val="auto"/>
                <w:sz w:val="20"/>
                <w:szCs w:val="20"/>
              </w:rPr>
              <w:t xml:space="preserve">Does investigation include </w:t>
            </w:r>
            <w:r>
              <w:rPr>
                <w:b w:val="0"/>
                <w:bCs w:val="0"/>
                <w:color w:val="auto"/>
                <w:sz w:val="20"/>
                <w:szCs w:val="20"/>
              </w:rPr>
              <w:t>collecting a</w:t>
            </w:r>
            <w:r w:rsidRPr="00BA4B63">
              <w:rPr>
                <w:b w:val="0"/>
                <w:bCs w:val="0"/>
                <w:color w:val="auto"/>
                <w:sz w:val="20"/>
                <w:szCs w:val="20"/>
              </w:rPr>
              <w:t>dditional epidemiologic information that allows to identify a potential source of infection after identification of an index case, including household or community transmission?</w:t>
            </w:r>
          </w:p>
        </w:tc>
        <w:sdt>
          <w:sdtPr>
            <w:rPr>
              <w:color w:val="auto"/>
              <w:sz w:val="20"/>
              <w:szCs w:val="20"/>
            </w:rPr>
            <w:id w:val="725038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7E917A5B" w14:textId="6733D04C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417142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2E0FF45D" w14:textId="7002CD8A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351E5EA4" w14:textId="77777777" w:rsidR="009711C8" w:rsidRPr="00740AC0" w:rsidRDefault="009711C8" w:rsidP="009711C8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9711C8" w:rsidRPr="00740AC0" w14:paraId="2E0E7B9F" w14:textId="77777777" w:rsidTr="00E17584">
        <w:tc>
          <w:tcPr>
            <w:tcW w:w="4517" w:type="dxa"/>
            <w:gridSpan w:val="2"/>
            <w:vAlign w:val="center"/>
          </w:tcPr>
          <w:p w14:paraId="60CA7DD9" w14:textId="380954CD" w:rsidR="009711C8" w:rsidRPr="00947B20" w:rsidRDefault="009711C8" w:rsidP="001444DA">
            <w:pPr>
              <w:pStyle w:val="TOCHeading"/>
              <w:numPr>
                <w:ilvl w:val="0"/>
                <w:numId w:val="28"/>
              </w:numPr>
              <w:tabs>
                <w:tab w:val="left" w:pos="470"/>
              </w:tabs>
              <w:spacing w:before="0"/>
              <w:ind w:left="250" w:hanging="18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BA4B63">
              <w:rPr>
                <w:b w:val="0"/>
                <w:bCs w:val="0"/>
                <w:color w:val="auto"/>
                <w:sz w:val="20"/>
                <w:szCs w:val="20"/>
              </w:rPr>
              <w:t xml:space="preserve">Does investigation include </w:t>
            </w:r>
            <w:r>
              <w:rPr>
                <w:b w:val="0"/>
                <w:bCs w:val="0"/>
                <w:color w:val="auto"/>
                <w:sz w:val="20"/>
                <w:szCs w:val="20"/>
              </w:rPr>
              <w:t>collecting biological samples?</w:t>
            </w:r>
          </w:p>
        </w:tc>
        <w:sdt>
          <w:sdtPr>
            <w:rPr>
              <w:color w:val="auto"/>
              <w:sz w:val="20"/>
              <w:szCs w:val="20"/>
            </w:rPr>
            <w:id w:val="-567337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534ADCF3" w14:textId="1F4F988B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1290397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7A0B3E6D" w14:textId="4B9BC2BE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1C66C7DF" w14:textId="77777777" w:rsidR="009711C8" w:rsidRPr="00740AC0" w:rsidRDefault="009711C8" w:rsidP="009711C8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9711C8" w:rsidRPr="00740AC0" w14:paraId="265318DB" w14:textId="77777777" w:rsidTr="00E17584">
        <w:tc>
          <w:tcPr>
            <w:tcW w:w="4517" w:type="dxa"/>
            <w:gridSpan w:val="2"/>
          </w:tcPr>
          <w:p w14:paraId="65131320" w14:textId="1D81BC10" w:rsidR="009711C8" w:rsidRPr="00947B20" w:rsidRDefault="009711C8" w:rsidP="001444DA">
            <w:pPr>
              <w:pStyle w:val="TOCHeading"/>
              <w:numPr>
                <w:ilvl w:val="0"/>
                <w:numId w:val="28"/>
              </w:numPr>
              <w:tabs>
                <w:tab w:val="left" w:pos="470"/>
              </w:tabs>
              <w:spacing w:before="0"/>
              <w:ind w:left="250" w:hanging="18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811765">
              <w:rPr>
                <w:b w:val="0"/>
                <w:bCs w:val="0"/>
                <w:color w:val="auto"/>
                <w:sz w:val="20"/>
                <w:szCs w:val="20"/>
              </w:rPr>
              <w:t>Is there contact investigation and prophylaxis plan in place for outbreak control?</w:t>
            </w:r>
          </w:p>
        </w:tc>
        <w:sdt>
          <w:sdtPr>
            <w:rPr>
              <w:color w:val="auto"/>
              <w:sz w:val="20"/>
              <w:szCs w:val="20"/>
            </w:rPr>
            <w:id w:val="1662349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27D19ADA" w14:textId="5E751AF7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-1691299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2F2E6A13" w14:textId="0C5FDD48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22A81C51" w14:textId="77777777" w:rsidR="009711C8" w:rsidRPr="00740AC0" w:rsidRDefault="009711C8" w:rsidP="009711C8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9711C8" w:rsidRPr="00740AC0" w14:paraId="18CA8E28" w14:textId="77777777" w:rsidTr="00E17584">
        <w:tc>
          <w:tcPr>
            <w:tcW w:w="4517" w:type="dxa"/>
            <w:gridSpan w:val="2"/>
          </w:tcPr>
          <w:p w14:paraId="290CEC3D" w14:textId="0E25A818" w:rsidR="009711C8" w:rsidRPr="00811765" w:rsidRDefault="009711C8" w:rsidP="001444DA">
            <w:pPr>
              <w:pStyle w:val="TOCHeading"/>
              <w:numPr>
                <w:ilvl w:val="0"/>
                <w:numId w:val="28"/>
              </w:numPr>
              <w:tabs>
                <w:tab w:val="left" w:pos="470"/>
              </w:tabs>
              <w:spacing w:before="0"/>
              <w:ind w:left="250" w:hanging="18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A476F5">
              <w:rPr>
                <w:b w:val="0"/>
                <w:bCs w:val="0"/>
                <w:color w:val="auto"/>
                <w:sz w:val="20"/>
                <w:szCs w:val="20"/>
              </w:rPr>
              <w:t>Is there any published or unpublished national guidance document on pertussis control?</w:t>
            </w:r>
          </w:p>
        </w:tc>
        <w:sdt>
          <w:sdtPr>
            <w:rPr>
              <w:color w:val="auto"/>
              <w:sz w:val="20"/>
              <w:szCs w:val="20"/>
            </w:rPr>
            <w:id w:val="-1452237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6FCFA877" w14:textId="6D5E76D8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-1207715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0C7EC1F0" w14:textId="19A85C87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75E2CC75" w14:textId="77777777" w:rsidR="009711C8" w:rsidRPr="00740AC0" w:rsidRDefault="009711C8" w:rsidP="009711C8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CC5B42" w:rsidRPr="00740AC0" w14:paraId="3E454329" w14:textId="77777777" w:rsidTr="00E17584">
        <w:trPr>
          <w:trHeight w:val="242"/>
        </w:trPr>
        <w:tc>
          <w:tcPr>
            <w:tcW w:w="4517" w:type="dxa"/>
            <w:gridSpan w:val="2"/>
            <w:shd w:val="clear" w:color="auto" w:fill="D9E2F3" w:themeFill="accent1" w:themeFillTint="33"/>
          </w:tcPr>
          <w:p w14:paraId="7280009C" w14:textId="77777777" w:rsidR="00CC5B42" w:rsidRPr="00740AC0" w:rsidRDefault="00CC5B42" w:rsidP="00CC5B42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  <w:r w:rsidRPr="002F7C96">
              <w:rPr>
                <w:color w:val="auto"/>
                <w:sz w:val="20"/>
                <w:szCs w:val="20"/>
              </w:rPr>
              <w:t>Pertussis Surveillance and outbreak data</w:t>
            </w:r>
          </w:p>
        </w:tc>
        <w:tc>
          <w:tcPr>
            <w:tcW w:w="788" w:type="dxa"/>
            <w:shd w:val="clear" w:color="auto" w:fill="D9E2F3" w:themeFill="accent1" w:themeFillTint="33"/>
          </w:tcPr>
          <w:p w14:paraId="33A46692" w14:textId="3F4979C3" w:rsidR="00CC5B42" w:rsidRPr="00740AC0" w:rsidRDefault="00CC5B42" w:rsidP="00CC5B42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  <w:r w:rsidRPr="00740AC0">
              <w:rPr>
                <w:color w:val="auto"/>
                <w:sz w:val="22"/>
                <w:szCs w:val="22"/>
              </w:rPr>
              <w:t>Yes</w:t>
            </w:r>
          </w:p>
        </w:tc>
        <w:tc>
          <w:tcPr>
            <w:tcW w:w="902" w:type="dxa"/>
            <w:gridSpan w:val="2"/>
            <w:shd w:val="clear" w:color="auto" w:fill="D9E2F3" w:themeFill="accent1" w:themeFillTint="33"/>
          </w:tcPr>
          <w:p w14:paraId="44FFB94B" w14:textId="00D0F5ED" w:rsidR="00CC5B42" w:rsidRPr="00740AC0" w:rsidRDefault="00CC5B42" w:rsidP="00CC5B42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  <w:r w:rsidRPr="00740AC0">
              <w:rPr>
                <w:color w:val="auto"/>
                <w:sz w:val="22"/>
                <w:szCs w:val="22"/>
              </w:rPr>
              <w:t>No</w:t>
            </w:r>
          </w:p>
        </w:tc>
        <w:tc>
          <w:tcPr>
            <w:tcW w:w="4043" w:type="dxa"/>
            <w:shd w:val="clear" w:color="auto" w:fill="D9E2F3" w:themeFill="accent1" w:themeFillTint="33"/>
          </w:tcPr>
          <w:p w14:paraId="45C1FE4A" w14:textId="6B7739FF" w:rsidR="00CC5B42" w:rsidRPr="00740AC0" w:rsidRDefault="00CC5B42" w:rsidP="00CC5B42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  <w:r w:rsidRPr="00740AC0">
              <w:rPr>
                <w:color w:val="auto"/>
                <w:sz w:val="22"/>
                <w:szCs w:val="22"/>
              </w:rPr>
              <w:t>Please specify</w:t>
            </w:r>
          </w:p>
        </w:tc>
      </w:tr>
      <w:tr w:rsidR="001775C2" w:rsidRPr="00740AC0" w14:paraId="2E053691" w14:textId="77777777" w:rsidTr="00E17584">
        <w:tc>
          <w:tcPr>
            <w:tcW w:w="4517" w:type="dxa"/>
            <w:gridSpan w:val="2"/>
          </w:tcPr>
          <w:p w14:paraId="00D44D1C" w14:textId="75BF0AE0" w:rsidR="001775C2" w:rsidRPr="00AA21CD" w:rsidRDefault="001775C2" w:rsidP="00BA53D2">
            <w:pPr>
              <w:pStyle w:val="TOCHeading"/>
              <w:numPr>
                <w:ilvl w:val="0"/>
                <w:numId w:val="29"/>
              </w:numPr>
              <w:tabs>
                <w:tab w:val="left" w:pos="470"/>
              </w:tabs>
              <w:spacing w:before="0"/>
              <w:ind w:left="517" w:hanging="45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1775C2">
              <w:rPr>
                <w:b w:val="0"/>
                <w:bCs w:val="0"/>
                <w:color w:val="auto"/>
                <w:sz w:val="20"/>
                <w:szCs w:val="20"/>
              </w:rPr>
              <w:t>Who is responsible for pertussis surveillance in the country?</w:t>
            </w:r>
          </w:p>
        </w:tc>
        <w:tc>
          <w:tcPr>
            <w:tcW w:w="5733" w:type="dxa"/>
            <w:gridSpan w:val="4"/>
          </w:tcPr>
          <w:p w14:paraId="7C0A30F6" w14:textId="507980B6" w:rsidR="001775C2" w:rsidRPr="00740AC0" w:rsidRDefault="001775C2" w:rsidP="001775C2">
            <w:pPr>
              <w:pStyle w:val="TOCHeading"/>
              <w:spacing w:befor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Please specify:</w:t>
            </w:r>
          </w:p>
        </w:tc>
      </w:tr>
      <w:tr w:rsidR="00CC18E0" w:rsidRPr="00740AC0" w14:paraId="33D08C23" w14:textId="77777777" w:rsidTr="00E17584">
        <w:tc>
          <w:tcPr>
            <w:tcW w:w="4517" w:type="dxa"/>
            <w:gridSpan w:val="2"/>
          </w:tcPr>
          <w:p w14:paraId="781F550A" w14:textId="76C628D7" w:rsidR="00CC18E0" w:rsidRPr="00A476F5" w:rsidRDefault="00CC18E0" w:rsidP="00BA53D2">
            <w:pPr>
              <w:pStyle w:val="TOCHeading"/>
              <w:numPr>
                <w:ilvl w:val="0"/>
                <w:numId w:val="29"/>
              </w:numPr>
              <w:tabs>
                <w:tab w:val="left" w:pos="470"/>
              </w:tabs>
              <w:spacing w:before="0"/>
              <w:ind w:left="427" w:hanging="357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AA21CD">
              <w:rPr>
                <w:b w:val="0"/>
                <w:bCs w:val="0"/>
                <w:color w:val="auto"/>
                <w:sz w:val="20"/>
                <w:szCs w:val="20"/>
              </w:rPr>
              <w:t>Is the surveillance data exhaustive or sentinel-based?</w:t>
            </w:r>
          </w:p>
        </w:tc>
        <w:tc>
          <w:tcPr>
            <w:tcW w:w="5733" w:type="dxa"/>
            <w:gridSpan w:val="4"/>
          </w:tcPr>
          <w:p w14:paraId="2A344F3C" w14:textId="5604ABEB" w:rsidR="00CC18E0" w:rsidRPr="00740AC0" w:rsidRDefault="00CC18E0" w:rsidP="0035080E">
            <w:pPr>
              <w:pStyle w:val="TOCHeading"/>
              <w:spacing w:befor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Please specify:</w:t>
            </w:r>
          </w:p>
        </w:tc>
      </w:tr>
      <w:tr w:rsidR="00CC18E0" w:rsidRPr="00740AC0" w14:paraId="5B509F24" w14:textId="77777777" w:rsidTr="00E17584">
        <w:tc>
          <w:tcPr>
            <w:tcW w:w="4517" w:type="dxa"/>
            <w:gridSpan w:val="2"/>
          </w:tcPr>
          <w:p w14:paraId="41033C1C" w14:textId="0F3F487F" w:rsidR="00CC18E0" w:rsidRPr="00A476F5" w:rsidRDefault="00CC18E0" w:rsidP="00BA53D2">
            <w:pPr>
              <w:pStyle w:val="TOCHeading"/>
              <w:numPr>
                <w:ilvl w:val="0"/>
                <w:numId w:val="29"/>
              </w:numPr>
              <w:tabs>
                <w:tab w:val="left" w:pos="470"/>
              </w:tabs>
              <w:spacing w:before="0"/>
              <w:ind w:left="427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715363">
              <w:rPr>
                <w:b w:val="0"/>
                <w:bCs w:val="0"/>
                <w:color w:val="auto"/>
                <w:sz w:val="20"/>
                <w:szCs w:val="20"/>
              </w:rPr>
              <w:t>What are the health facilities included in pertussis surveillance</w:t>
            </w:r>
            <w:r w:rsidR="00BA53D2">
              <w:rPr>
                <w:b w:val="0"/>
                <w:bCs w:val="0"/>
                <w:color w:val="auto"/>
                <w:sz w:val="20"/>
                <w:szCs w:val="20"/>
              </w:rPr>
              <w:t>?</w:t>
            </w:r>
          </w:p>
        </w:tc>
        <w:tc>
          <w:tcPr>
            <w:tcW w:w="5733" w:type="dxa"/>
            <w:gridSpan w:val="4"/>
          </w:tcPr>
          <w:p w14:paraId="5364C118" w14:textId="0C4431C9" w:rsidR="00CC18E0" w:rsidRPr="00740AC0" w:rsidRDefault="00CC18E0" w:rsidP="0035080E">
            <w:pPr>
              <w:pStyle w:val="TOCHeading"/>
              <w:spacing w:befor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Please specify:</w:t>
            </w:r>
          </w:p>
        </w:tc>
      </w:tr>
      <w:tr w:rsidR="009711C8" w:rsidRPr="00740AC0" w14:paraId="41125971" w14:textId="77777777" w:rsidTr="00E17584">
        <w:trPr>
          <w:trHeight w:val="512"/>
        </w:trPr>
        <w:tc>
          <w:tcPr>
            <w:tcW w:w="4517" w:type="dxa"/>
            <w:gridSpan w:val="2"/>
            <w:vAlign w:val="center"/>
          </w:tcPr>
          <w:p w14:paraId="2A8ACF33" w14:textId="73F67B0C" w:rsidR="009711C8" w:rsidRPr="00715363" w:rsidRDefault="009711C8" w:rsidP="009711C8">
            <w:pPr>
              <w:pStyle w:val="TOCHeading"/>
              <w:numPr>
                <w:ilvl w:val="0"/>
                <w:numId w:val="29"/>
              </w:numPr>
              <w:tabs>
                <w:tab w:val="left" w:pos="470"/>
              </w:tabs>
              <w:spacing w:before="0"/>
              <w:ind w:left="427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715363">
              <w:rPr>
                <w:b w:val="0"/>
                <w:bCs w:val="0"/>
                <w:color w:val="auto"/>
                <w:sz w:val="20"/>
                <w:szCs w:val="20"/>
              </w:rPr>
              <w:t>Is the private sector included in pertussis surveillance?</w:t>
            </w:r>
          </w:p>
        </w:tc>
        <w:sdt>
          <w:sdtPr>
            <w:rPr>
              <w:color w:val="auto"/>
              <w:sz w:val="20"/>
              <w:szCs w:val="20"/>
            </w:rPr>
            <w:id w:val="87586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2A3B9665" w14:textId="3ED8710B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1609317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4B056361" w14:textId="107579A8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28C24D0B" w14:textId="77777777" w:rsidR="009711C8" w:rsidRPr="00740AC0" w:rsidRDefault="009711C8" w:rsidP="009711C8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9711C8" w:rsidRPr="00740AC0" w14:paraId="1E629574" w14:textId="77777777" w:rsidTr="00E17584">
        <w:tc>
          <w:tcPr>
            <w:tcW w:w="4517" w:type="dxa"/>
            <w:gridSpan w:val="2"/>
            <w:vAlign w:val="center"/>
          </w:tcPr>
          <w:p w14:paraId="0FA532F4" w14:textId="3C46BD35" w:rsidR="009711C8" w:rsidRPr="00715363" w:rsidRDefault="009711C8" w:rsidP="009711C8">
            <w:pPr>
              <w:pStyle w:val="TOCHeading"/>
              <w:numPr>
                <w:ilvl w:val="0"/>
                <w:numId w:val="29"/>
              </w:numPr>
              <w:tabs>
                <w:tab w:val="left" w:pos="470"/>
              </w:tabs>
              <w:spacing w:before="0"/>
              <w:ind w:left="250" w:hanging="180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BD5549">
              <w:rPr>
                <w:b w:val="0"/>
                <w:bCs w:val="0"/>
                <w:color w:val="auto"/>
                <w:sz w:val="20"/>
                <w:szCs w:val="20"/>
              </w:rPr>
              <w:t>Is epidemiological data on pertussis incidence and prevalence publicly available?</w:t>
            </w:r>
          </w:p>
        </w:tc>
        <w:sdt>
          <w:sdtPr>
            <w:rPr>
              <w:color w:val="auto"/>
              <w:sz w:val="20"/>
              <w:szCs w:val="20"/>
            </w:rPr>
            <w:id w:val="194055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4FA0753C" w14:textId="4E91F7DF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-15814375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59BE5A48" w14:textId="6829819A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769A740A" w14:textId="77777777" w:rsidR="009711C8" w:rsidRPr="00740AC0" w:rsidRDefault="009711C8" w:rsidP="009711C8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9711C8" w:rsidRPr="00740AC0" w14:paraId="6E0A9DB5" w14:textId="77777777" w:rsidTr="00E17584">
        <w:tc>
          <w:tcPr>
            <w:tcW w:w="4517" w:type="dxa"/>
            <w:gridSpan w:val="2"/>
            <w:vAlign w:val="center"/>
          </w:tcPr>
          <w:p w14:paraId="4640FEF6" w14:textId="298B6F47" w:rsidR="009711C8" w:rsidRPr="00BD5549" w:rsidRDefault="009711C8" w:rsidP="009711C8">
            <w:pPr>
              <w:pStyle w:val="TOCHeading"/>
              <w:numPr>
                <w:ilvl w:val="0"/>
                <w:numId w:val="29"/>
              </w:numPr>
              <w:tabs>
                <w:tab w:val="left" w:pos="470"/>
              </w:tabs>
              <w:spacing w:before="0"/>
              <w:ind w:left="250" w:hanging="180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b w:val="0"/>
                <w:bCs w:val="0"/>
                <w:color w:val="auto"/>
                <w:sz w:val="20"/>
                <w:szCs w:val="20"/>
              </w:rPr>
              <w:t>I</w:t>
            </w:r>
            <w:r w:rsidRPr="00EF70E5">
              <w:rPr>
                <w:b w:val="0"/>
                <w:bCs w:val="0"/>
                <w:color w:val="auto"/>
                <w:sz w:val="20"/>
                <w:szCs w:val="20"/>
              </w:rPr>
              <w:t>s the</w:t>
            </w:r>
            <w:r>
              <w:rPr>
                <w:b w:val="0"/>
                <w:bCs w:val="0"/>
                <w:color w:val="auto"/>
                <w:sz w:val="20"/>
                <w:szCs w:val="20"/>
              </w:rPr>
              <w:t>re a</w:t>
            </w:r>
            <w:r w:rsidRPr="00EF70E5">
              <w:rPr>
                <w:b w:val="0"/>
                <w:bCs w:val="0"/>
                <w:color w:val="auto"/>
                <w:sz w:val="20"/>
                <w:szCs w:val="20"/>
              </w:rPr>
              <w:t xml:space="preserve"> definition for a “pertussis outbreak” in the country? (threshold from historical data?)</w:t>
            </w:r>
          </w:p>
        </w:tc>
        <w:sdt>
          <w:sdtPr>
            <w:rPr>
              <w:color w:val="auto"/>
              <w:sz w:val="20"/>
              <w:szCs w:val="20"/>
            </w:rPr>
            <w:id w:val="918287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4681F45D" w14:textId="7B08AF76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780150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02887B31" w14:textId="20305A6F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48EAAD63" w14:textId="77777777" w:rsidR="009711C8" w:rsidRPr="00740AC0" w:rsidRDefault="009711C8" w:rsidP="009711C8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9711C8" w:rsidRPr="00740AC0" w14:paraId="566BB534" w14:textId="77777777" w:rsidTr="00E17584">
        <w:tc>
          <w:tcPr>
            <w:tcW w:w="4517" w:type="dxa"/>
            <w:gridSpan w:val="2"/>
            <w:vAlign w:val="center"/>
          </w:tcPr>
          <w:p w14:paraId="1DED14F9" w14:textId="38FAEF73" w:rsidR="009711C8" w:rsidRPr="00BD5549" w:rsidRDefault="009711C8" w:rsidP="009711C8">
            <w:pPr>
              <w:pStyle w:val="TOCHeading"/>
              <w:numPr>
                <w:ilvl w:val="0"/>
                <w:numId w:val="29"/>
              </w:numPr>
              <w:tabs>
                <w:tab w:val="left" w:pos="470"/>
              </w:tabs>
              <w:spacing w:before="0"/>
              <w:ind w:left="250" w:hanging="180"/>
              <w:jc w:val="left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5870C3">
              <w:rPr>
                <w:b w:val="0"/>
                <w:bCs w:val="0"/>
                <w:color w:val="auto"/>
                <w:sz w:val="20"/>
                <w:szCs w:val="20"/>
              </w:rPr>
              <w:t>Is there any historical data on the epidemiology of pertussis in the country?</w:t>
            </w:r>
          </w:p>
        </w:tc>
        <w:sdt>
          <w:sdtPr>
            <w:rPr>
              <w:color w:val="auto"/>
              <w:sz w:val="20"/>
              <w:szCs w:val="20"/>
            </w:rPr>
            <w:id w:val="-200024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2B4A4B9B" w14:textId="5091529D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-466275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5C434728" w14:textId="295963A8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1C0DBF2C" w14:textId="77777777" w:rsidR="009711C8" w:rsidRPr="00740AC0" w:rsidRDefault="009711C8" w:rsidP="009711C8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9711C8" w:rsidRPr="00740AC0" w14:paraId="5339DA49" w14:textId="77777777" w:rsidTr="00E17584">
        <w:tc>
          <w:tcPr>
            <w:tcW w:w="4517" w:type="dxa"/>
            <w:gridSpan w:val="2"/>
          </w:tcPr>
          <w:p w14:paraId="5F9BEF96" w14:textId="4AE0E2CF" w:rsidR="009711C8" w:rsidRPr="00BD5549" w:rsidRDefault="009711C8" w:rsidP="009711C8">
            <w:pPr>
              <w:pStyle w:val="TOCHeading"/>
              <w:numPr>
                <w:ilvl w:val="0"/>
                <w:numId w:val="29"/>
              </w:numPr>
              <w:tabs>
                <w:tab w:val="left" w:pos="470"/>
              </w:tabs>
              <w:spacing w:before="0"/>
              <w:ind w:left="250" w:hanging="18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5870C3">
              <w:rPr>
                <w:b w:val="0"/>
                <w:bCs w:val="0"/>
                <w:color w:val="auto"/>
                <w:sz w:val="20"/>
                <w:szCs w:val="20"/>
              </w:rPr>
              <w:t>Is there any recent data on pertussis outbreaks in the country?  What were the most affected population groups?</w:t>
            </w:r>
          </w:p>
        </w:tc>
        <w:sdt>
          <w:sdtPr>
            <w:rPr>
              <w:color w:val="auto"/>
              <w:sz w:val="20"/>
              <w:szCs w:val="20"/>
            </w:rPr>
            <w:id w:val="-8953621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7C4339E9" w14:textId="4525C652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-1435817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3A11997B" w14:textId="5B353806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5039C4A5" w14:textId="77777777" w:rsidR="009711C8" w:rsidRPr="00740AC0" w:rsidRDefault="009711C8" w:rsidP="009711C8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9711C8" w:rsidRPr="00740AC0" w14:paraId="2C9DEAC3" w14:textId="77777777" w:rsidTr="00E17584">
        <w:trPr>
          <w:trHeight w:val="323"/>
        </w:trPr>
        <w:tc>
          <w:tcPr>
            <w:tcW w:w="4517" w:type="dxa"/>
            <w:gridSpan w:val="2"/>
          </w:tcPr>
          <w:p w14:paraId="452B570D" w14:textId="56FE2CB6" w:rsidR="009711C8" w:rsidRPr="00BD5549" w:rsidRDefault="009711C8" w:rsidP="009711C8">
            <w:pPr>
              <w:pStyle w:val="TOCHeading"/>
              <w:numPr>
                <w:ilvl w:val="0"/>
                <w:numId w:val="29"/>
              </w:numPr>
              <w:tabs>
                <w:tab w:val="left" w:pos="470"/>
              </w:tabs>
              <w:spacing w:before="0"/>
              <w:ind w:left="250" w:hanging="18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5870C3">
              <w:rPr>
                <w:b w:val="0"/>
                <w:bCs w:val="0"/>
                <w:color w:val="auto"/>
                <w:sz w:val="20"/>
                <w:szCs w:val="20"/>
              </w:rPr>
              <w:t>Is there a regular analysis of pertussis data?</w:t>
            </w:r>
          </w:p>
        </w:tc>
        <w:sdt>
          <w:sdtPr>
            <w:rPr>
              <w:color w:val="auto"/>
              <w:sz w:val="20"/>
              <w:szCs w:val="20"/>
            </w:rPr>
            <w:id w:val="-2136947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2AB770EE" w14:textId="78BC9C9E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-1728840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5A7420D1" w14:textId="76D15D58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341BE145" w14:textId="77777777" w:rsidR="009711C8" w:rsidRPr="00740AC0" w:rsidRDefault="009711C8" w:rsidP="009711C8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</w:p>
        </w:tc>
      </w:tr>
      <w:tr w:rsidR="009711C8" w:rsidRPr="00740AC0" w14:paraId="21363172" w14:textId="77777777" w:rsidTr="00E17584">
        <w:tc>
          <w:tcPr>
            <w:tcW w:w="4517" w:type="dxa"/>
            <w:gridSpan w:val="2"/>
          </w:tcPr>
          <w:p w14:paraId="61309AB7" w14:textId="21EAB749" w:rsidR="009711C8" w:rsidRPr="00BD5549" w:rsidRDefault="009711C8" w:rsidP="009711C8">
            <w:pPr>
              <w:pStyle w:val="TOCHeading"/>
              <w:numPr>
                <w:ilvl w:val="0"/>
                <w:numId w:val="29"/>
              </w:numPr>
              <w:tabs>
                <w:tab w:val="left" w:pos="470"/>
              </w:tabs>
              <w:spacing w:before="0"/>
              <w:ind w:left="250" w:hanging="18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4460F8">
              <w:rPr>
                <w:b w:val="0"/>
                <w:bCs w:val="0"/>
                <w:color w:val="auto"/>
                <w:sz w:val="20"/>
                <w:szCs w:val="20"/>
              </w:rPr>
              <w:lastRenderedPageBreak/>
              <w:t>Is there any data available on pertussis hospitalization and mortality in the country?</w:t>
            </w:r>
          </w:p>
        </w:tc>
        <w:sdt>
          <w:sdtPr>
            <w:rPr>
              <w:color w:val="auto"/>
              <w:sz w:val="20"/>
              <w:szCs w:val="20"/>
            </w:rPr>
            <w:id w:val="-1757898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20AC547F" w14:textId="3C7122BD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-1231234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0E3242D6" w14:textId="168D6E63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393AD626" w14:textId="77777777" w:rsidR="009711C8" w:rsidRPr="00740AC0" w:rsidRDefault="009711C8" w:rsidP="009711C8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</w:p>
        </w:tc>
      </w:tr>
      <w:tr w:rsidR="009711C8" w:rsidRPr="00740AC0" w14:paraId="05E1248F" w14:textId="77777777" w:rsidTr="00E17584">
        <w:tc>
          <w:tcPr>
            <w:tcW w:w="4517" w:type="dxa"/>
            <w:gridSpan w:val="2"/>
          </w:tcPr>
          <w:p w14:paraId="14D2E3FB" w14:textId="31E5215A" w:rsidR="009711C8" w:rsidRPr="00BD5549" w:rsidRDefault="009711C8" w:rsidP="009711C8">
            <w:pPr>
              <w:pStyle w:val="TOCHeading"/>
              <w:numPr>
                <w:ilvl w:val="0"/>
                <w:numId w:val="29"/>
              </w:numPr>
              <w:tabs>
                <w:tab w:val="left" w:pos="470"/>
              </w:tabs>
              <w:spacing w:before="0"/>
              <w:ind w:left="250" w:hanging="18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5329A7">
              <w:rPr>
                <w:b w:val="0"/>
                <w:bCs w:val="0"/>
                <w:color w:val="auto"/>
                <w:sz w:val="20"/>
                <w:szCs w:val="20"/>
              </w:rPr>
              <w:t>Is this data disseminated to reporting sites and other concerned agencies?</w:t>
            </w:r>
          </w:p>
        </w:tc>
        <w:sdt>
          <w:sdtPr>
            <w:rPr>
              <w:color w:val="auto"/>
              <w:sz w:val="20"/>
              <w:szCs w:val="20"/>
            </w:rPr>
            <w:id w:val="-1784644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7980D777" w14:textId="2FD8336C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678623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5ED6F4C7" w14:textId="1C070ECC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77795C91" w14:textId="77777777" w:rsidR="009711C8" w:rsidRPr="00740AC0" w:rsidRDefault="009711C8" w:rsidP="009711C8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</w:p>
        </w:tc>
      </w:tr>
      <w:tr w:rsidR="009711C8" w:rsidRPr="00740AC0" w14:paraId="3CD5F623" w14:textId="77777777" w:rsidTr="00E17584">
        <w:tc>
          <w:tcPr>
            <w:tcW w:w="4517" w:type="dxa"/>
            <w:gridSpan w:val="2"/>
          </w:tcPr>
          <w:p w14:paraId="0AF8AF46" w14:textId="3F3E82CC" w:rsidR="009711C8" w:rsidRPr="005329A7" w:rsidRDefault="009711C8" w:rsidP="009711C8">
            <w:pPr>
              <w:pStyle w:val="TOCHeading"/>
              <w:numPr>
                <w:ilvl w:val="0"/>
                <w:numId w:val="29"/>
              </w:numPr>
              <w:tabs>
                <w:tab w:val="left" w:pos="470"/>
              </w:tabs>
              <w:spacing w:before="0"/>
              <w:ind w:left="250" w:hanging="18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054601">
              <w:rPr>
                <w:b w:val="0"/>
                <w:bCs w:val="0"/>
                <w:color w:val="auto"/>
                <w:sz w:val="20"/>
                <w:szCs w:val="20"/>
              </w:rPr>
              <w:t>Is there a standard national report on pertussis epidemiology in the country?</w:t>
            </w:r>
          </w:p>
        </w:tc>
        <w:sdt>
          <w:sdtPr>
            <w:rPr>
              <w:color w:val="auto"/>
              <w:sz w:val="20"/>
              <w:szCs w:val="20"/>
            </w:rPr>
            <w:id w:val="-1415699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0168B66C" w14:textId="04AFD67A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-7797187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292B043C" w14:textId="135AC311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724E31B6" w14:textId="77777777" w:rsidR="009711C8" w:rsidRPr="00740AC0" w:rsidRDefault="009711C8" w:rsidP="009711C8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</w:p>
        </w:tc>
      </w:tr>
      <w:tr w:rsidR="00CD1C88" w:rsidRPr="00740AC0" w14:paraId="52D27A7D" w14:textId="77777777" w:rsidTr="00E17584">
        <w:trPr>
          <w:trHeight w:val="269"/>
        </w:trPr>
        <w:tc>
          <w:tcPr>
            <w:tcW w:w="4517" w:type="dxa"/>
            <w:gridSpan w:val="2"/>
            <w:shd w:val="clear" w:color="auto" w:fill="D9E2F3" w:themeFill="accent1" w:themeFillTint="33"/>
          </w:tcPr>
          <w:p w14:paraId="0091813D" w14:textId="77777777" w:rsidR="00CD1C88" w:rsidRPr="00740AC0" w:rsidRDefault="00CD1C88" w:rsidP="00CD1C88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  <w:r w:rsidRPr="000A1D33">
              <w:rPr>
                <w:color w:val="auto"/>
                <w:sz w:val="20"/>
                <w:szCs w:val="20"/>
              </w:rPr>
              <w:t>Current pertussis immunization strategy</w:t>
            </w:r>
          </w:p>
        </w:tc>
        <w:tc>
          <w:tcPr>
            <w:tcW w:w="788" w:type="dxa"/>
            <w:shd w:val="clear" w:color="auto" w:fill="D9E2F3" w:themeFill="accent1" w:themeFillTint="33"/>
          </w:tcPr>
          <w:p w14:paraId="6917AB58" w14:textId="3684F857" w:rsidR="00CD1C88" w:rsidRPr="00740AC0" w:rsidRDefault="00CD1C88" w:rsidP="00CD1C88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  <w:r w:rsidRPr="00740AC0">
              <w:rPr>
                <w:color w:val="auto"/>
                <w:sz w:val="22"/>
                <w:szCs w:val="22"/>
              </w:rPr>
              <w:t>Yes</w:t>
            </w:r>
          </w:p>
        </w:tc>
        <w:tc>
          <w:tcPr>
            <w:tcW w:w="902" w:type="dxa"/>
            <w:gridSpan w:val="2"/>
            <w:shd w:val="clear" w:color="auto" w:fill="D9E2F3" w:themeFill="accent1" w:themeFillTint="33"/>
          </w:tcPr>
          <w:p w14:paraId="4C1532ED" w14:textId="2637F6F3" w:rsidR="00CD1C88" w:rsidRPr="00740AC0" w:rsidRDefault="00CD1C88" w:rsidP="00CD1C88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  <w:r w:rsidRPr="00740AC0">
              <w:rPr>
                <w:color w:val="auto"/>
                <w:sz w:val="22"/>
                <w:szCs w:val="22"/>
              </w:rPr>
              <w:t>No</w:t>
            </w:r>
          </w:p>
        </w:tc>
        <w:tc>
          <w:tcPr>
            <w:tcW w:w="4043" w:type="dxa"/>
            <w:shd w:val="clear" w:color="auto" w:fill="D9E2F3" w:themeFill="accent1" w:themeFillTint="33"/>
          </w:tcPr>
          <w:p w14:paraId="6211756B" w14:textId="4C099DD8" w:rsidR="00CD1C88" w:rsidRPr="00740AC0" w:rsidRDefault="00CD1C88" w:rsidP="00CD1C88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  <w:r w:rsidRPr="00740AC0">
              <w:rPr>
                <w:color w:val="auto"/>
                <w:sz w:val="22"/>
                <w:szCs w:val="22"/>
              </w:rPr>
              <w:t>Please specify</w:t>
            </w:r>
          </w:p>
        </w:tc>
      </w:tr>
      <w:tr w:rsidR="00CD1C88" w:rsidRPr="00740AC0" w14:paraId="0E037902" w14:textId="77777777" w:rsidTr="00E17584">
        <w:tc>
          <w:tcPr>
            <w:tcW w:w="4517" w:type="dxa"/>
            <w:gridSpan w:val="2"/>
          </w:tcPr>
          <w:p w14:paraId="6EC5C9F1" w14:textId="493137C5" w:rsidR="00CD1C88" w:rsidRPr="005329A7" w:rsidRDefault="00CD1C88" w:rsidP="009D290F">
            <w:pPr>
              <w:pStyle w:val="TOCHeading"/>
              <w:numPr>
                <w:ilvl w:val="0"/>
                <w:numId w:val="29"/>
              </w:numPr>
              <w:tabs>
                <w:tab w:val="left" w:pos="470"/>
              </w:tabs>
              <w:spacing w:before="0"/>
              <w:ind w:left="517" w:hanging="45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6E18DF">
              <w:rPr>
                <w:b w:val="0"/>
                <w:bCs w:val="0"/>
                <w:color w:val="auto"/>
                <w:sz w:val="20"/>
                <w:szCs w:val="20"/>
              </w:rPr>
              <w:t>What is the national immunization calendar for pertussis vaccination in pediatrics and in adults?</w:t>
            </w:r>
          </w:p>
        </w:tc>
        <w:tc>
          <w:tcPr>
            <w:tcW w:w="5733" w:type="dxa"/>
            <w:gridSpan w:val="4"/>
          </w:tcPr>
          <w:p w14:paraId="737FEF12" w14:textId="35609FEC" w:rsidR="00CD1C88" w:rsidRPr="00740AC0" w:rsidRDefault="00CD1C88" w:rsidP="00CD1C88">
            <w:pPr>
              <w:pStyle w:val="TOCHeading"/>
              <w:spacing w:befor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Please specify:</w:t>
            </w:r>
          </w:p>
        </w:tc>
      </w:tr>
      <w:tr w:rsidR="009711C8" w:rsidRPr="00740AC0" w14:paraId="449CDFA1" w14:textId="77777777" w:rsidTr="00E17584">
        <w:tc>
          <w:tcPr>
            <w:tcW w:w="4517" w:type="dxa"/>
            <w:gridSpan w:val="2"/>
          </w:tcPr>
          <w:p w14:paraId="04B2B72E" w14:textId="21BED2D5" w:rsidR="009711C8" w:rsidRPr="005329A7" w:rsidRDefault="009711C8" w:rsidP="009711C8">
            <w:pPr>
              <w:pStyle w:val="TOCHeading"/>
              <w:numPr>
                <w:ilvl w:val="0"/>
                <w:numId w:val="29"/>
              </w:numPr>
              <w:tabs>
                <w:tab w:val="left" w:pos="470"/>
              </w:tabs>
              <w:spacing w:before="0"/>
              <w:ind w:left="517" w:hanging="45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7E1D3F">
              <w:rPr>
                <w:b w:val="0"/>
                <w:bCs w:val="0"/>
                <w:color w:val="auto"/>
                <w:sz w:val="20"/>
                <w:szCs w:val="20"/>
              </w:rPr>
              <w:t>Is the calendar the same for both public and private sectors?</w:t>
            </w:r>
          </w:p>
        </w:tc>
        <w:sdt>
          <w:sdtPr>
            <w:rPr>
              <w:color w:val="auto"/>
              <w:sz w:val="20"/>
              <w:szCs w:val="20"/>
            </w:rPr>
            <w:id w:val="1770967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572A2086" w14:textId="4C92FBC2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-15412860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062E9318" w14:textId="3DD11805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43CDAE19" w14:textId="77777777" w:rsidR="009711C8" w:rsidRPr="00740AC0" w:rsidRDefault="009711C8" w:rsidP="009711C8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9711C8" w:rsidRPr="00740AC0" w14:paraId="61D6C333" w14:textId="77777777" w:rsidTr="00E17584">
        <w:tc>
          <w:tcPr>
            <w:tcW w:w="4517" w:type="dxa"/>
            <w:gridSpan w:val="2"/>
          </w:tcPr>
          <w:p w14:paraId="7FC0C680" w14:textId="1C63EB6C" w:rsidR="009711C8" w:rsidRPr="007E1D3F" w:rsidRDefault="009711C8" w:rsidP="009711C8">
            <w:pPr>
              <w:pStyle w:val="TOCHeading"/>
              <w:numPr>
                <w:ilvl w:val="0"/>
                <w:numId w:val="29"/>
              </w:numPr>
              <w:tabs>
                <w:tab w:val="left" w:pos="470"/>
              </w:tabs>
              <w:spacing w:before="0"/>
              <w:ind w:left="517" w:hanging="45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870E24">
              <w:rPr>
                <w:b w:val="0"/>
                <w:bCs w:val="0"/>
                <w:color w:val="auto"/>
                <w:sz w:val="20"/>
                <w:szCs w:val="20"/>
              </w:rPr>
              <w:t>Is there a national recommendation for maternal pertussis immunization?</w:t>
            </w:r>
          </w:p>
        </w:tc>
        <w:sdt>
          <w:sdtPr>
            <w:rPr>
              <w:color w:val="auto"/>
              <w:sz w:val="20"/>
              <w:szCs w:val="20"/>
            </w:rPr>
            <w:id w:val="8581624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218C21F3" w14:textId="273F4343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-2113425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17FF2E16" w14:textId="30F47C5C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3397CE6C" w14:textId="77777777" w:rsidR="009711C8" w:rsidRPr="00740AC0" w:rsidRDefault="009711C8" w:rsidP="009711C8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</w:p>
        </w:tc>
      </w:tr>
      <w:tr w:rsidR="00CD1C88" w:rsidRPr="00740AC0" w14:paraId="7A71B1DC" w14:textId="77777777" w:rsidTr="00E17584">
        <w:tc>
          <w:tcPr>
            <w:tcW w:w="4517" w:type="dxa"/>
            <w:gridSpan w:val="2"/>
          </w:tcPr>
          <w:p w14:paraId="7A6B3465" w14:textId="1F3F2100" w:rsidR="00CD1C88" w:rsidRPr="007E1D3F" w:rsidRDefault="00CD1C88" w:rsidP="009D290F">
            <w:pPr>
              <w:pStyle w:val="TOCHeading"/>
              <w:numPr>
                <w:ilvl w:val="0"/>
                <w:numId w:val="29"/>
              </w:numPr>
              <w:spacing w:before="0"/>
              <w:ind w:left="517" w:hanging="45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E9148D">
              <w:rPr>
                <w:b w:val="0"/>
                <w:bCs w:val="0"/>
                <w:color w:val="auto"/>
                <w:sz w:val="20"/>
                <w:szCs w:val="20"/>
              </w:rPr>
              <w:t xml:space="preserve">What </w:t>
            </w:r>
            <w:r w:rsidR="009D290F">
              <w:rPr>
                <w:b w:val="0"/>
                <w:bCs w:val="0"/>
                <w:color w:val="auto"/>
                <w:sz w:val="20"/>
                <w:szCs w:val="20"/>
              </w:rPr>
              <w:t>p</w:t>
            </w:r>
            <w:r w:rsidRPr="00E9148D">
              <w:rPr>
                <w:b w:val="0"/>
                <w:bCs w:val="0"/>
                <w:color w:val="auto"/>
                <w:sz w:val="20"/>
                <w:szCs w:val="20"/>
              </w:rPr>
              <w:t>ertussis vaccines are available and recommended for vaccination in pediatrics, adults and pregnancy?</w:t>
            </w:r>
          </w:p>
        </w:tc>
        <w:tc>
          <w:tcPr>
            <w:tcW w:w="5733" w:type="dxa"/>
            <w:gridSpan w:val="4"/>
          </w:tcPr>
          <w:p w14:paraId="36050A87" w14:textId="3041E5F9" w:rsidR="00CD1C88" w:rsidRPr="00740AC0" w:rsidRDefault="00CD1C88" w:rsidP="00CD1C88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Please specify:</w:t>
            </w:r>
          </w:p>
        </w:tc>
      </w:tr>
      <w:tr w:rsidR="00CD1C88" w:rsidRPr="00740AC0" w14:paraId="7F74FD28" w14:textId="77777777" w:rsidTr="00E17584">
        <w:tc>
          <w:tcPr>
            <w:tcW w:w="4517" w:type="dxa"/>
            <w:gridSpan w:val="2"/>
          </w:tcPr>
          <w:p w14:paraId="695E5376" w14:textId="5008DB9C" w:rsidR="00CD1C88" w:rsidRPr="007E1D3F" w:rsidRDefault="00CD1C88" w:rsidP="00CD1C88">
            <w:pPr>
              <w:pStyle w:val="TOCHeading"/>
              <w:numPr>
                <w:ilvl w:val="0"/>
                <w:numId w:val="29"/>
              </w:numPr>
              <w:tabs>
                <w:tab w:val="left" w:pos="470"/>
              </w:tabs>
              <w:spacing w:before="0"/>
              <w:ind w:left="427" w:hanging="357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FC3194">
              <w:rPr>
                <w:b w:val="0"/>
                <w:bCs w:val="0"/>
                <w:color w:val="auto"/>
                <w:sz w:val="20"/>
                <w:szCs w:val="20"/>
              </w:rPr>
              <w:t>What vaccines are used in the public sector? In the private sector?</w:t>
            </w:r>
          </w:p>
        </w:tc>
        <w:tc>
          <w:tcPr>
            <w:tcW w:w="5733" w:type="dxa"/>
            <w:gridSpan w:val="4"/>
          </w:tcPr>
          <w:p w14:paraId="3E3B2E88" w14:textId="6FD9CBBA" w:rsidR="00CD1C88" w:rsidRPr="00740AC0" w:rsidRDefault="00CD1C88" w:rsidP="00CD1C88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Please specify:</w:t>
            </w:r>
          </w:p>
        </w:tc>
      </w:tr>
      <w:tr w:rsidR="009711C8" w:rsidRPr="00740AC0" w14:paraId="4496D55C" w14:textId="77777777" w:rsidTr="00E17584">
        <w:tc>
          <w:tcPr>
            <w:tcW w:w="4517" w:type="dxa"/>
            <w:gridSpan w:val="2"/>
          </w:tcPr>
          <w:p w14:paraId="306B6EA8" w14:textId="03FB7DB9" w:rsidR="009711C8" w:rsidRPr="007E1D3F" w:rsidRDefault="009711C8" w:rsidP="009711C8">
            <w:pPr>
              <w:pStyle w:val="TOCHeading"/>
              <w:numPr>
                <w:ilvl w:val="0"/>
                <w:numId w:val="29"/>
              </w:numPr>
              <w:tabs>
                <w:tab w:val="left" w:pos="470"/>
              </w:tabs>
              <w:spacing w:before="0"/>
              <w:ind w:left="427" w:hanging="357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C52D01">
              <w:rPr>
                <w:b w:val="0"/>
                <w:bCs w:val="0"/>
                <w:color w:val="auto"/>
                <w:sz w:val="20"/>
                <w:szCs w:val="20"/>
              </w:rPr>
              <w:t>Are there any plans to update the pertussis immunization strategy?</w:t>
            </w:r>
          </w:p>
        </w:tc>
        <w:sdt>
          <w:sdtPr>
            <w:rPr>
              <w:color w:val="auto"/>
              <w:sz w:val="20"/>
              <w:szCs w:val="20"/>
            </w:rPr>
            <w:id w:val="1335185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2480F77A" w14:textId="5C3E2166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15534295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02A2D200" w14:textId="56942EF4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3B5EF2D6" w14:textId="77777777" w:rsidR="009711C8" w:rsidRPr="00740AC0" w:rsidRDefault="009711C8" w:rsidP="009711C8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9711C8" w:rsidRPr="00740AC0" w14:paraId="109044F1" w14:textId="77777777" w:rsidTr="00E17584">
        <w:tc>
          <w:tcPr>
            <w:tcW w:w="4517" w:type="dxa"/>
            <w:gridSpan w:val="2"/>
          </w:tcPr>
          <w:p w14:paraId="3BCE9982" w14:textId="17F93EEE" w:rsidR="009711C8" w:rsidRPr="007E1D3F" w:rsidRDefault="009711C8" w:rsidP="009711C8">
            <w:pPr>
              <w:pStyle w:val="TOCHeading"/>
              <w:numPr>
                <w:ilvl w:val="0"/>
                <w:numId w:val="29"/>
              </w:numPr>
              <w:tabs>
                <w:tab w:val="left" w:pos="470"/>
              </w:tabs>
              <w:spacing w:before="0"/>
              <w:ind w:left="427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C52D01">
              <w:rPr>
                <w:b w:val="0"/>
                <w:bCs w:val="0"/>
                <w:color w:val="auto"/>
                <w:sz w:val="20"/>
                <w:szCs w:val="20"/>
              </w:rPr>
              <w:t xml:space="preserve">Do these plans consider including maternal immunization against </w:t>
            </w:r>
            <w:r>
              <w:rPr>
                <w:b w:val="0"/>
                <w:bCs w:val="0"/>
                <w:color w:val="auto"/>
                <w:sz w:val="20"/>
                <w:szCs w:val="20"/>
              </w:rPr>
              <w:t>p</w:t>
            </w:r>
            <w:r w:rsidRPr="00C52D01">
              <w:rPr>
                <w:b w:val="0"/>
                <w:bCs w:val="0"/>
                <w:color w:val="auto"/>
                <w:sz w:val="20"/>
                <w:szCs w:val="20"/>
              </w:rPr>
              <w:t>ertussis?</w:t>
            </w:r>
          </w:p>
        </w:tc>
        <w:sdt>
          <w:sdtPr>
            <w:rPr>
              <w:color w:val="auto"/>
              <w:sz w:val="20"/>
              <w:szCs w:val="20"/>
            </w:rPr>
            <w:id w:val="464784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7FE3EF9B" w14:textId="5CA6BBD4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117566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666C1647" w14:textId="2B7814A8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5B9F7D21" w14:textId="77777777" w:rsidR="009711C8" w:rsidRPr="00740AC0" w:rsidRDefault="009711C8" w:rsidP="009711C8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9711C8" w:rsidRPr="00740AC0" w14:paraId="6200FD4F" w14:textId="77777777" w:rsidTr="00E17584">
        <w:tc>
          <w:tcPr>
            <w:tcW w:w="4517" w:type="dxa"/>
            <w:gridSpan w:val="2"/>
          </w:tcPr>
          <w:p w14:paraId="23A59E07" w14:textId="42475181" w:rsidR="009711C8" w:rsidRPr="007E1D3F" w:rsidRDefault="009711C8" w:rsidP="009711C8">
            <w:pPr>
              <w:pStyle w:val="TOCHeading"/>
              <w:numPr>
                <w:ilvl w:val="0"/>
                <w:numId w:val="29"/>
              </w:numPr>
              <w:tabs>
                <w:tab w:val="left" w:pos="470"/>
              </w:tabs>
              <w:spacing w:before="0"/>
              <w:ind w:left="517" w:hanging="45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C52D01">
              <w:rPr>
                <w:b w:val="0"/>
                <w:bCs w:val="0"/>
                <w:color w:val="auto"/>
                <w:sz w:val="20"/>
                <w:szCs w:val="20"/>
              </w:rPr>
              <w:t xml:space="preserve">Is </w:t>
            </w:r>
            <w:r>
              <w:rPr>
                <w:b w:val="0"/>
                <w:bCs w:val="0"/>
                <w:color w:val="auto"/>
                <w:sz w:val="20"/>
                <w:szCs w:val="20"/>
              </w:rPr>
              <w:t>p</w:t>
            </w:r>
            <w:r w:rsidRPr="00C52D01">
              <w:rPr>
                <w:b w:val="0"/>
                <w:bCs w:val="0"/>
                <w:color w:val="auto"/>
                <w:sz w:val="20"/>
                <w:szCs w:val="20"/>
              </w:rPr>
              <w:t xml:space="preserve">ertussis </w:t>
            </w:r>
            <w:r>
              <w:rPr>
                <w:b w:val="0"/>
                <w:bCs w:val="0"/>
                <w:color w:val="auto"/>
                <w:sz w:val="20"/>
                <w:szCs w:val="20"/>
              </w:rPr>
              <w:t>m</w:t>
            </w:r>
            <w:r w:rsidRPr="00C52D01">
              <w:rPr>
                <w:b w:val="0"/>
                <w:bCs w:val="0"/>
                <w:color w:val="auto"/>
                <w:sz w:val="20"/>
                <w:szCs w:val="20"/>
              </w:rPr>
              <w:t>aternal immunization recognized as a public health issue in your country?</w:t>
            </w:r>
          </w:p>
        </w:tc>
        <w:sdt>
          <w:sdtPr>
            <w:rPr>
              <w:color w:val="auto"/>
              <w:sz w:val="20"/>
              <w:szCs w:val="20"/>
            </w:rPr>
            <w:id w:val="1903861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23AC3C0D" w14:textId="33193ED5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-719895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21887978" w14:textId="5A43C42A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0BA8B3A8" w14:textId="77777777" w:rsidR="009711C8" w:rsidRPr="00740AC0" w:rsidRDefault="009711C8" w:rsidP="009711C8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9711C8" w:rsidRPr="00740AC0" w14:paraId="17B2B45A" w14:textId="77777777" w:rsidTr="00E17584">
        <w:tc>
          <w:tcPr>
            <w:tcW w:w="4517" w:type="dxa"/>
            <w:gridSpan w:val="2"/>
          </w:tcPr>
          <w:p w14:paraId="3D4160BC" w14:textId="38D31A2A" w:rsidR="009711C8" w:rsidRPr="00C52D01" w:rsidRDefault="009711C8" w:rsidP="009711C8">
            <w:pPr>
              <w:pStyle w:val="TOCHeading"/>
              <w:numPr>
                <w:ilvl w:val="0"/>
                <w:numId w:val="29"/>
              </w:numPr>
              <w:tabs>
                <w:tab w:val="left" w:pos="470"/>
              </w:tabs>
              <w:spacing w:before="0"/>
              <w:ind w:left="517" w:hanging="447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914B4B">
              <w:rPr>
                <w:b w:val="0"/>
                <w:bCs w:val="0"/>
                <w:color w:val="auto"/>
                <w:sz w:val="20"/>
                <w:szCs w:val="20"/>
              </w:rPr>
              <w:t xml:space="preserve">Is the vaccine administered to pregnant women in the country (in public, or private sector)? </w:t>
            </w:r>
          </w:p>
        </w:tc>
        <w:sdt>
          <w:sdtPr>
            <w:rPr>
              <w:color w:val="auto"/>
              <w:sz w:val="20"/>
              <w:szCs w:val="20"/>
            </w:rPr>
            <w:id w:val="-376317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1028F2BA" w14:textId="54367B1B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-1841685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0DF488AA" w14:textId="34F22505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792B92FC" w14:textId="77777777" w:rsidR="009711C8" w:rsidRPr="00740AC0" w:rsidRDefault="009711C8" w:rsidP="009711C8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CD1C88" w:rsidRPr="00740AC0" w14:paraId="55C70643" w14:textId="77777777" w:rsidTr="00E17584">
        <w:tc>
          <w:tcPr>
            <w:tcW w:w="4517" w:type="dxa"/>
            <w:gridSpan w:val="2"/>
          </w:tcPr>
          <w:p w14:paraId="5612D678" w14:textId="159F8198" w:rsidR="00CD1C88" w:rsidRPr="00C52D01" w:rsidRDefault="00CD1C88" w:rsidP="00CD1C88">
            <w:pPr>
              <w:pStyle w:val="TOCHeading"/>
              <w:numPr>
                <w:ilvl w:val="0"/>
                <w:numId w:val="29"/>
              </w:numPr>
              <w:tabs>
                <w:tab w:val="left" w:pos="470"/>
              </w:tabs>
              <w:spacing w:before="0"/>
              <w:ind w:left="517" w:hanging="45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3A4420">
              <w:rPr>
                <w:b w:val="0"/>
                <w:bCs w:val="0"/>
                <w:color w:val="auto"/>
                <w:sz w:val="20"/>
                <w:szCs w:val="20"/>
              </w:rPr>
              <w:t>Was it recommended (by NITAG) but not implemented yet, or not discussed yet?</w:t>
            </w:r>
          </w:p>
        </w:tc>
        <w:tc>
          <w:tcPr>
            <w:tcW w:w="5733" w:type="dxa"/>
            <w:gridSpan w:val="4"/>
          </w:tcPr>
          <w:p w14:paraId="37D3DCB6" w14:textId="64D2FD05" w:rsidR="00CD1C88" w:rsidRPr="00740AC0" w:rsidRDefault="00CD1C88" w:rsidP="00CD1C88">
            <w:pPr>
              <w:pStyle w:val="TOCHeading"/>
              <w:spacing w:befor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Please specify:</w:t>
            </w:r>
          </w:p>
        </w:tc>
      </w:tr>
      <w:tr w:rsidR="00CD1C88" w:rsidRPr="00740AC0" w14:paraId="226EEF2D" w14:textId="77777777" w:rsidTr="00E17584">
        <w:trPr>
          <w:trHeight w:val="287"/>
        </w:trPr>
        <w:tc>
          <w:tcPr>
            <w:tcW w:w="4517" w:type="dxa"/>
            <w:gridSpan w:val="2"/>
            <w:shd w:val="clear" w:color="auto" w:fill="D9E2F3" w:themeFill="accent1" w:themeFillTint="33"/>
          </w:tcPr>
          <w:p w14:paraId="6C634E62" w14:textId="77777777" w:rsidR="00CD1C88" w:rsidRPr="00740AC0" w:rsidRDefault="00CD1C88" w:rsidP="00CD1C88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  <w:r w:rsidRPr="008C0278">
              <w:rPr>
                <w:color w:val="auto"/>
                <w:sz w:val="20"/>
                <w:szCs w:val="20"/>
              </w:rPr>
              <w:t>Maternal immunization</w:t>
            </w:r>
          </w:p>
        </w:tc>
        <w:tc>
          <w:tcPr>
            <w:tcW w:w="788" w:type="dxa"/>
            <w:shd w:val="clear" w:color="auto" w:fill="D9E2F3" w:themeFill="accent1" w:themeFillTint="33"/>
          </w:tcPr>
          <w:p w14:paraId="38C2F0AD" w14:textId="7F77B49C" w:rsidR="00CD1C88" w:rsidRPr="00740AC0" w:rsidRDefault="00CD1C88" w:rsidP="00CD1C88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  <w:r w:rsidRPr="00740AC0">
              <w:rPr>
                <w:color w:val="auto"/>
                <w:sz w:val="22"/>
                <w:szCs w:val="22"/>
              </w:rPr>
              <w:t>Yes</w:t>
            </w:r>
          </w:p>
        </w:tc>
        <w:tc>
          <w:tcPr>
            <w:tcW w:w="902" w:type="dxa"/>
            <w:gridSpan w:val="2"/>
            <w:shd w:val="clear" w:color="auto" w:fill="D9E2F3" w:themeFill="accent1" w:themeFillTint="33"/>
          </w:tcPr>
          <w:p w14:paraId="2997E60E" w14:textId="2E58C95F" w:rsidR="00CD1C88" w:rsidRPr="00740AC0" w:rsidRDefault="00CD1C88" w:rsidP="00CD1C88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  <w:r w:rsidRPr="00740AC0">
              <w:rPr>
                <w:color w:val="auto"/>
                <w:sz w:val="22"/>
                <w:szCs w:val="22"/>
              </w:rPr>
              <w:t>No</w:t>
            </w:r>
          </w:p>
        </w:tc>
        <w:tc>
          <w:tcPr>
            <w:tcW w:w="4043" w:type="dxa"/>
            <w:shd w:val="clear" w:color="auto" w:fill="D9E2F3" w:themeFill="accent1" w:themeFillTint="33"/>
          </w:tcPr>
          <w:p w14:paraId="69E8C8DE" w14:textId="1F320F5D" w:rsidR="00CD1C88" w:rsidRPr="00740AC0" w:rsidRDefault="00CD1C88" w:rsidP="00CD1C88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  <w:r w:rsidRPr="00740AC0">
              <w:rPr>
                <w:color w:val="auto"/>
                <w:sz w:val="22"/>
                <w:szCs w:val="22"/>
              </w:rPr>
              <w:t>Please specify</w:t>
            </w:r>
          </w:p>
        </w:tc>
      </w:tr>
      <w:tr w:rsidR="009711C8" w:rsidRPr="00740AC0" w14:paraId="1084100B" w14:textId="77777777" w:rsidTr="00E17584">
        <w:tc>
          <w:tcPr>
            <w:tcW w:w="4517" w:type="dxa"/>
            <w:gridSpan w:val="2"/>
          </w:tcPr>
          <w:p w14:paraId="4E8B6CED" w14:textId="79DFF565" w:rsidR="009711C8" w:rsidRPr="00C52D01" w:rsidRDefault="009711C8" w:rsidP="009711C8">
            <w:pPr>
              <w:pStyle w:val="TOCHeading"/>
              <w:numPr>
                <w:ilvl w:val="0"/>
                <w:numId w:val="30"/>
              </w:numPr>
              <w:tabs>
                <w:tab w:val="left" w:pos="470"/>
              </w:tabs>
              <w:spacing w:before="0"/>
              <w:ind w:left="517" w:hanging="45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623A42">
              <w:rPr>
                <w:b w:val="0"/>
                <w:bCs w:val="0"/>
                <w:color w:val="auto"/>
                <w:sz w:val="20"/>
                <w:szCs w:val="20"/>
              </w:rPr>
              <w:t>Is there any national maternal immunization policy for any vaccine in your country, in addition to tetanus?</w:t>
            </w:r>
          </w:p>
        </w:tc>
        <w:sdt>
          <w:sdtPr>
            <w:rPr>
              <w:color w:val="auto"/>
              <w:sz w:val="20"/>
              <w:szCs w:val="20"/>
            </w:rPr>
            <w:id w:val="-1066799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55DE99D3" w14:textId="0FC44817" w:rsidR="009711C8" w:rsidRPr="00740AC0" w:rsidRDefault="00CF75F2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-437066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57C00E04" w14:textId="4056AAEE" w:rsidR="009711C8" w:rsidRPr="00740AC0" w:rsidRDefault="00CF75F2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7DE68B89" w14:textId="77777777" w:rsidR="009711C8" w:rsidRPr="00740AC0" w:rsidRDefault="009711C8" w:rsidP="009711C8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9711C8" w:rsidRPr="00740AC0" w14:paraId="46697175" w14:textId="77777777" w:rsidTr="00E17584">
        <w:trPr>
          <w:trHeight w:val="638"/>
        </w:trPr>
        <w:tc>
          <w:tcPr>
            <w:tcW w:w="4517" w:type="dxa"/>
            <w:gridSpan w:val="2"/>
          </w:tcPr>
          <w:p w14:paraId="426C8651" w14:textId="3FE972B7" w:rsidR="009711C8" w:rsidRPr="00623A42" w:rsidRDefault="009711C8" w:rsidP="009711C8">
            <w:pPr>
              <w:pStyle w:val="TOCHeading"/>
              <w:numPr>
                <w:ilvl w:val="0"/>
                <w:numId w:val="30"/>
              </w:numPr>
              <w:tabs>
                <w:tab w:val="left" w:pos="470"/>
              </w:tabs>
              <w:spacing w:before="0"/>
              <w:ind w:left="517" w:hanging="447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987D01">
              <w:rPr>
                <w:b w:val="0"/>
                <w:bCs w:val="0"/>
                <w:color w:val="auto"/>
                <w:sz w:val="20"/>
                <w:szCs w:val="20"/>
              </w:rPr>
              <w:t>Who is responsible for administration of vaccines in pregnancy?</w:t>
            </w:r>
          </w:p>
        </w:tc>
        <w:sdt>
          <w:sdtPr>
            <w:rPr>
              <w:color w:val="auto"/>
              <w:sz w:val="20"/>
              <w:szCs w:val="20"/>
            </w:rPr>
            <w:id w:val="-2087066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58699E87" w14:textId="553F3F05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-322818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66F3775C" w14:textId="02A77040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2536E7DB" w14:textId="77777777" w:rsidR="009711C8" w:rsidRPr="00740AC0" w:rsidRDefault="009711C8" w:rsidP="009711C8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</w:p>
        </w:tc>
      </w:tr>
      <w:tr w:rsidR="009711C8" w:rsidRPr="00740AC0" w14:paraId="2B928E1B" w14:textId="77777777" w:rsidTr="00E17584">
        <w:tc>
          <w:tcPr>
            <w:tcW w:w="4517" w:type="dxa"/>
            <w:gridSpan w:val="2"/>
          </w:tcPr>
          <w:p w14:paraId="49F4408F" w14:textId="607D8593" w:rsidR="009711C8" w:rsidRPr="00623A42" w:rsidRDefault="009711C8" w:rsidP="009711C8">
            <w:pPr>
              <w:pStyle w:val="TOCHeading"/>
              <w:numPr>
                <w:ilvl w:val="0"/>
                <w:numId w:val="30"/>
              </w:numPr>
              <w:tabs>
                <w:tab w:val="left" w:pos="470"/>
              </w:tabs>
              <w:spacing w:before="0"/>
              <w:ind w:left="517" w:hanging="447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987D01">
              <w:rPr>
                <w:b w:val="0"/>
                <w:bCs w:val="0"/>
                <w:color w:val="auto"/>
                <w:sz w:val="20"/>
                <w:szCs w:val="20"/>
              </w:rPr>
              <w:t>How does EPI interact with Antenatal Care programs to ensure proper implementation of maternal immunization?</w:t>
            </w:r>
          </w:p>
        </w:tc>
        <w:sdt>
          <w:sdtPr>
            <w:rPr>
              <w:color w:val="auto"/>
              <w:sz w:val="20"/>
              <w:szCs w:val="20"/>
            </w:rPr>
            <w:id w:val="-653063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3A5D8C0F" w14:textId="4446C517" w:rsidR="009711C8" w:rsidRPr="00740AC0" w:rsidRDefault="009711C8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-737712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31D2FAAF" w14:textId="713946A3" w:rsidR="009711C8" w:rsidRPr="00740AC0" w:rsidRDefault="00CF75F2" w:rsidP="00CF75F2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05E7E03F" w14:textId="77777777" w:rsidR="009711C8" w:rsidRPr="00740AC0" w:rsidRDefault="009711C8" w:rsidP="009711C8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tr w:rsidR="00CD1C88" w:rsidRPr="00740AC0" w14:paraId="539D03E3" w14:textId="77777777" w:rsidTr="00E17584">
        <w:tc>
          <w:tcPr>
            <w:tcW w:w="4517" w:type="dxa"/>
            <w:gridSpan w:val="2"/>
          </w:tcPr>
          <w:p w14:paraId="2558C4F1" w14:textId="6666A7B0" w:rsidR="00CD1C88" w:rsidRPr="00623A42" w:rsidRDefault="00CD1C88" w:rsidP="00CD1C88">
            <w:pPr>
              <w:pStyle w:val="TOCHeading"/>
              <w:numPr>
                <w:ilvl w:val="0"/>
                <w:numId w:val="30"/>
              </w:numPr>
              <w:tabs>
                <w:tab w:val="left" w:pos="470"/>
              </w:tabs>
              <w:spacing w:before="0"/>
              <w:ind w:left="517" w:hanging="45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895F64">
              <w:rPr>
                <w:b w:val="0"/>
                <w:bCs w:val="0"/>
                <w:color w:val="auto"/>
                <w:sz w:val="20"/>
                <w:szCs w:val="20"/>
              </w:rPr>
              <w:t>How is maternal vaccination tracked? what is the coverage/compliance with pregnancy visits and follow-up (e</w:t>
            </w:r>
            <w:r w:rsidR="009D290F">
              <w:rPr>
                <w:b w:val="0"/>
                <w:bCs w:val="0"/>
                <w:color w:val="auto"/>
                <w:sz w:val="20"/>
                <w:szCs w:val="20"/>
              </w:rPr>
              <w:t>.</w:t>
            </w:r>
            <w:r w:rsidRPr="00895F64">
              <w:rPr>
                <w:b w:val="0"/>
                <w:bCs w:val="0"/>
                <w:color w:val="auto"/>
                <w:sz w:val="20"/>
                <w:szCs w:val="20"/>
              </w:rPr>
              <w:t>g</w:t>
            </w:r>
            <w:r w:rsidR="009D290F">
              <w:rPr>
                <w:b w:val="0"/>
                <w:bCs w:val="0"/>
                <w:color w:val="auto"/>
                <w:sz w:val="20"/>
                <w:szCs w:val="20"/>
              </w:rPr>
              <w:t>.</w:t>
            </w:r>
            <w:r w:rsidRPr="00895F64">
              <w:rPr>
                <w:b w:val="0"/>
                <w:bCs w:val="0"/>
                <w:color w:val="auto"/>
                <w:sz w:val="20"/>
                <w:szCs w:val="20"/>
              </w:rPr>
              <w:t xml:space="preserve"> % with visits in each month/trimester, </w:t>
            </w:r>
            <w:proofErr w:type="spellStart"/>
            <w:r w:rsidR="009D290F" w:rsidRPr="00895F64">
              <w:rPr>
                <w:b w:val="0"/>
                <w:bCs w:val="0"/>
                <w:color w:val="auto"/>
                <w:sz w:val="20"/>
                <w:szCs w:val="20"/>
              </w:rPr>
              <w:t>etc</w:t>
            </w:r>
            <w:proofErr w:type="spellEnd"/>
            <w:r w:rsidR="009D290F">
              <w:rPr>
                <w:b w:val="0"/>
                <w:bCs w:val="0"/>
                <w:color w:val="auto"/>
                <w:sz w:val="20"/>
                <w:szCs w:val="20"/>
              </w:rPr>
              <w:t>…</w:t>
            </w:r>
            <w:r w:rsidRPr="00895F64">
              <w:rPr>
                <w:b w:val="0"/>
                <w:bCs w:val="0"/>
                <w:color w:val="auto"/>
                <w:sz w:val="20"/>
                <w:szCs w:val="20"/>
              </w:rPr>
              <w:t>)?</w:t>
            </w:r>
          </w:p>
        </w:tc>
        <w:tc>
          <w:tcPr>
            <w:tcW w:w="5733" w:type="dxa"/>
            <w:gridSpan w:val="4"/>
          </w:tcPr>
          <w:p w14:paraId="1B602CA2" w14:textId="2108277A" w:rsidR="00CD1C88" w:rsidRPr="00740AC0" w:rsidRDefault="009D290F" w:rsidP="009D290F">
            <w:pPr>
              <w:pStyle w:val="TOCHeading"/>
              <w:spacing w:befor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Please specify:</w:t>
            </w:r>
          </w:p>
        </w:tc>
      </w:tr>
      <w:tr w:rsidR="009711C8" w:rsidRPr="00740AC0" w14:paraId="7394E185" w14:textId="77777777" w:rsidTr="00E17584">
        <w:tc>
          <w:tcPr>
            <w:tcW w:w="4517" w:type="dxa"/>
            <w:gridSpan w:val="2"/>
          </w:tcPr>
          <w:p w14:paraId="7BF6FED5" w14:textId="725F0A15" w:rsidR="009711C8" w:rsidRPr="00623A42" w:rsidRDefault="009711C8" w:rsidP="009711C8">
            <w:pPr>
              <w:pStyle w:val="TOCHeading"/>
              <w:numPr>
                <w:ilvl w:val="0"/>
                <w:numId w:val="30"/>
              </w:numPr>
              <w:tabs>
                <w:tab w:val="left" w:pos="470"/>
              </w:tabs>
              <w:spacing w:before="0"/>
              <w:ind w:left="517" w:hanging="45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093C35">
              <w:rPr>
                <w:b w:val="0"/>
                <w:bCs w:val="0"/>
                <w:color w:val="auto"/>
                <w:sz w:val="20"/>
                <w:szCs w:val="20"/>
              </w:rPr>
              <w:lastRenderedPageBreak/>
              <w:t>Is it possible to link newborn to maternal vaccination status?</w:t>
            </w:r>
          </w:p>
        </w:tc>
        <w:sdt>
          <w:sdtPr>
            <w:rPr>
              <w:color w:val="auto"/>
              <w:sz w:val="20"/>
              <w:szCs w:val="20"/>
            </w:rPr>
            <w:id w:val="909739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4D9B3268" w14:textId="4997AC0F" w:rsidR="009711C8" w:rsidRPr="00740AC0" w:rsidRDefault="009711C8" w:rsidP="001F7839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1659121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55E99187" w14:textId="5AB09031" w:rsidR="009711C8" w:rsidRPr="00740AC0" w:rsidRDefault="009711C8" w:rsidP="001F7839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7C80C866" w14:textId="77777777" w:rsidR="009711C8" w:rsidRPr="00740AC0" w:rsidRDefault="009711C8" w:rsidP="009711C8">
            <w:pPr>
              <w:pStyle w:val="TOCHeading"/>
              <w:spacing w:before="0"/>
              <w:rPr>
                <w:color w:val="auto"/>
                <w:sz w:val="20"/>
                <w:szCs w:val="20"/>
              </w:rPr>
            </w:pPr>
          </w:p>
        </w:tc>
      </w:tr>
      <w:tr w:rsidR="009711C8" w:rsidRPr="00740AC0" w14:paraId="078C28CA" w14:textId="77777777" w:rsidTr="00E17584">
        <w:tc>
          <w:tcPr>
            <w:tcW w:w="4517" w:type="dxa"/>
            <w:gridSpan w:val="2"/>
          </w:tcPr>
          <w:p w14:paraId="22520C54" w14:textId="2D5F2577" w:rsidR="009711C8" w:rsidRPr="00623A42" w:rsidRDefault="009711C8" w:rsidP="009711C8">
            <w:pPr>
              <w:pStyle w:val="TOCHeading"/>
              <w:numPr>
                <w:ilvl w:val="0"/>
                <w:numId w:val="30"/>
              </w:numPr>
              <w:tabs>
                <w:tab w:val="left" w:pos="470"/>
              </w:tabs>
              <w:spacing w:before="0"/>
              <w:ind w:left="427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07787A">
              <w:rPr>
                <w:b w:val="0"/>
                <w:bCs w:val="0"/>
                <w:color w:val="auto"/>
                <w:sz w:val="20"/>
                <w:szCs w:val="20"/>
              </w:rPr>
              <w:t>Are there any known barriers and/or drivers for maternal immunization in your country in general?</w:t>
            </w:r>
          </w:p>
        </w:tc>
        <w:sdt>
          <w:sdtPr>
            <w:rPr>
              <w:color w:val="auto"/>
              <w:sz w:val="20"/>
              <w:szCs w:val="20"/>
            </w:rPr>
            <w:id w:val="-2060393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88" w:type="dxa"/>
                <w:vAlign w:val="center"/>
              </w:tcPr>
              <w:p w14:paraId="40AFB188" w14:textId="76C8728E" w:rsidR="009711C8" w:rsidRPr="00740AC0" w:rsidRDefault="001F7839" w:rsidP="001F7839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auto"/>
              <w:sz w:val="20"/>
              <w:szCs w:val="20"/>
            </w:rPr>
            <w:id w:val="16805435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2" w:type="dxa"/>
                <w:gridSpan w:val="2"/>
                <w:vAlign w:val="center"/>
              </w:tcPr>
              <w:p w14:paraId="2F3A7F08" w14:textId="562F9D80" w:rsidR="009711C8" w:rsidRPr="00740AC0" w:rsidRDefault="001F7839" w:rsidP="001F7839">
                <w:pPr>
                  <w:pStyle w:val="TOCHeading"/>
                  <w:spacing w:before="0"/>
                  <w:jc w:val="center"/>
                  <w:rPr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3" w:type="dxa"/>
          </w:tcPr>
          <w:p w14:paraId="72281A77" w14:textId="77777777" w:rsidR="009711C8" w:rsidRPr="00740AC0" w:rsidRDefault="009711C8" w:rsidP="009711C8">
            <w:pPr>
              <w:pStyle w:val="TOCHeading"/>
              <w:rPr>
                <w:color w:val="auto"/>
                <w:sz w:val="20"/>
                <w:szCs w:val="20"/>
              </w:rPr>
            </w:pPr>
          </w:p>
        </w:tc>
      </w:tr>
      <w:bookmarkEnd w:id="0"/>
      <w:bookmarkEnd w:id="1"/>
      <w:bookmarkEnd w:id="2"/>
    </w:tbl>
    <w:p w14:paraId="30F80CA0" w14:textId="77777777" w:rsidR="000D46A9" w:rsidRPr="000D46A9" w:rsidRDefault="000D46A9" w:rsidP="00850351">
      <w:pPr>
        <w:ind w:left="-540"/>
      </w:pPr>
    </w:p>
    <w:sectPr w:rsidR="000D46A9" w:rsidRPr="000D46A9" w:rsidSect="00850351">
      <w:headerReference w:type="default" r:id="rId12"/>
      <w:footerReference w:type="default" r:id="rId13"/>
      <w:pgSz w:w="11906" w:h="16838" w:code="9"/>
      <w:pgMar w:top="1440" w:right="836" w:bottom="1440" w:left="81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73EA51" w14:textId="77777777" w:rsidR="000513A9" w:rsidRDefault="000513A9">
      <w:r>
        <w:separator/>
      </w:r>
    </w:p>
  </w:endnote>
  <w:endnote w:type="continuationSeparator" w:id="0">
    <w:p w14:paraId="00051652" w14:textId="77777777" w:rsidR="000513A9" w:rsidRDefault="000513A9">
      <w:r>
        <w:continuationSeparator/>
      </w:r>
    </w:p>
  </w:endnote>
  <w:endnote w:type="continuationNotice" w:id="1">
    <w:p w14:paraId="584E4D5E" w14:textId="77777777" w:rsidR="000513A9" w:rsidRDefault="000513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206796837"/>
      <w:docPartObj>
        <w:docPartGallery w:val="Page Numbers (Top of Page)"/>
        <w:docPartUnique/>
      </w:docPartObj>
    </w:sdtPr>
    <w:sdtContent>
      <w:p w14:paraId="23A5A936" w14:textId="77777777" w:rsidR="00B15E4A" w:rsidRDefault="00B15E4A" w:rsidP="00B15E4A">
        <w:pPr>
          <w:pStyle w:val="Header"/>
          <w:framePr w:wrap="none" w:vAnchor="text" w:hAnchor="page" w:x="14876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6</w:t>
        </w:r>
        <w:r>
          <w:rPr>
            <w:rStyle w:val="PageNumber"/>
          </w:rPr>
          <w:fldChar w:fldCharType="end"/>
        </w:r>
      </w:p>
    </w:sdtContent>
  </w:sdt>
  <w:p w14:paraId="36E44017" w14:textId="693AE462" w:rsidR="00B15E4A" w:rsidRPr="00BF00FA" w:rsidRDefault="009D290F" w:rsidP="00BF00FA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13958"/>
      </w:tabs>
      <w:ind w:right="360"/>
    </w:pPr>
    <w:r>
      <w:t>June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1507C4" w14:textId="77777777" w:rsidR="000513A9" w:rsidRDefault="000513A9">
      <w:r>
        <w:separator/>
      </w:r>
    </w:p>
  </w:footnote>
  <w:footnote w:type="continuationSeparator" w:id="0">
    <w:p w14:paraId="5F5C88B2" w14:textId="77777777" w:rsidR="000513A9" w:rsidRDefault="000513A9">
      <w:r>
        <w:continuationSeparator/>
      </w:r>
    </w:p>
  </w:footnote>
  <w:footnote w:type="continuationNotice" w:id="1">
    <w:p w14:paraId="01E3F4B5" w14:textId="77777777" w:rsidR="000513A9" w:rsidRDefault="000513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361289" w14:textId="5541D236" w:rsidR="00080484" w:rsidRDefault="00080484">
    <w:pPr>
      <w:pStyle w:val="Header"/>
    </w:pPr>
    <w:r w:rsidRPr="007A3902">
      <w:rPr>
        <w:noProof/>
      </w:rPr>
      <w:drawing>
        <wp:anchor distT="0" distB="0" distL="114300" distR="114300" simplePos="0" relativeHeight="251659264" behindDoc="1" locked="0" layoutInCell="1" allowOverlap="1" wp14:anchorId="2803976A" wp14:editId="2CD48DD5">
          <wp:simplePos x="0" y="0"/>
          <wp:positionH relativeFrom="margin">
            <wp:posOffset>0</wp:posOffset>
          </wp:positionH>
          <wp:positionV relativeFrom="paragraph">
            <wp:posOffset>349250</wp:posOffset>
          </wp:positionV>
          <wp:extent cx="6597650" cy="465455"/>
          <wp:effectExtent l="0" t="0" r="6350" b="4445"/>
          <wp:wrapTight wrapText="bothSides">
            <wp:wrapPolygon edited="0">
              <wp:start x="416" y="0"/>
              <wp:lineTo x="0" y="4126"/>
              <wp:lineTo x="0" y="14734"/>
              <wp:lineTo x="125" y="18859"/>
              <wp:lineTo x="374" y="21217"/>
              <wp:lineTo x="416" y="21217"/>
              <wp:lineTo x="915" y="21217"/>
              <wp:lineTo x="3493" y="21217"/>
              <wp:lineTo x="21579" y="18859"/>
              <wp:lineTo x="21579" y="2947"/>
              <wp:lineTo x="3409" y="0"/>
              <wp:lineTo x="416" y="0"/>
            </wp:wrapPolygon>
          </wp:wrapTight>
          <wp:docPr id="315122195" name="Picture 3151221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0" cy="465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80771E" w14:textId="77777777" w:rsidR="00080484" w:rsidRDefault="000804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7D0C91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E9681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DC41B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5A69C4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8A531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67A6DA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506FD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188D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162EE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D0E0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F35D30"/>
    <w:multiLevelType w:val="hybridMultilevel"/>
    <w:tmpl w:val="6E6A77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737617"/>
    <w:multiLevelType w:val="hybridMultilevel"/>
    <w:tmpl w:val="C9F690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BC569B"/>
    <w:multiLevelType w:val="hybridMultilevel"/>
    <w:tmpl w:val="711482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E8162D4"/>
    <w:multiLevelType w:val="hybridMultilevel"/>
    <w:tmpl w:val="C9F690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5F3DC5"/>
    <w:multiLevelType w:val="hybridMultilevel"/>
    <w:tmpl w:val="228A4CA6"/>
    <w:lvl w:ilvl="0" w:tplc="8E746132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1DF679E"/>
    <w:multiLevelType w:val="hybridMultilevel"/>
    <w:tmpl w:val="B9688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C07C8F"/>
    <w:multiLevelType w:val="hybridMultilevel"/>
    <w:tmpl w:val="C9F690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21052E"/>
    <w:multiLevelType w:val="hybridMultilevel"/>
    <w:tmpl w:val="EA4886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4848F4"/>
    <w:multiLevelType w:val="hybridMultilevel"/>
    <w:tmpl w:val="0F9C339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B89078E"/>
    <w:multiLevelType w:val="hybridMultilevel"/>
    <w:tmpl w:val="FD22B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68696C"/>
    <w:multiLevelType w:val="hybridMultilevel"/>
    <w:tmpl w:val="2E92DFFE"/>
    <w:lvl w:ilvl="0" w:tplc="2222F91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37A3B96"/>
    <w:multiLevelType w:val="hybridMultilevel"/>
    <w:tmpl w:val="C9F690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7427D0"/>
    <w:multiLevelType w:val="hybridMultilevel"/>
    <w:tmpl w:val="1D1072A8"/>
    <w:lvl w:ilvl="0" w:tplc="0409000F">
      <w:start w:val="1"/>
      <w:numFmt w:val="decimal"/>
      <w:lvlText w:val="%1."/>
      <w:lvlJc w:val="left"/>
      <w:pPr>
        <w:ind w:left="970" w:hanging="360"/>
      </w:pPr>
    </w:lvl>
    <w:lvl w:ilvl="1" w:tplc="04090019" w:tentative="1">
      <w:start w:val="1"/>
      <w:numFmt w:val="lowerLetter"/>
      <w:lvlText w:val="%2."/>
      <w:lvlJc w:val="left"/>
      <w:pPr>
        <w:ind w:left="1690" w:hanging="360"/>
      </w:pPr>
    </w:lvl>
    <w:lvl w:ilvl="2" w:tplc="0409001B" w:tentative="1">
      <w:start w:val="1"/>
      <w:numFmt w:val="lowerRoman"/>
      <w:lvlText w:val="%3."/>
      <w:lvlJc w:val="right"/>
      <w:pPr>
        <w:ind w:left="2410" w:hanging="180"/>
      </w:pPr>
    </w:lvl>
    <w:lvl w:ilvl="3" w:tplc="0409000F" w:tentative="1">
      <w:start w:val="1"/>
      <w:numFmt w:val="decimal"/>
      <w:lvlText w:val="%4."/>
      <w:lvlJc w:val="left"/>
      <w:pPr>
        <w:ind w:left="3130" w:hanging="360"/>
      </w:pPr>
    </w:lvl>
    <w:lvl w:ilvl="4" w:tplc="04090019" w:tentative="1">
      <w:start w:val="1"/>
      <w:numFmt w:val="lowerLetter"/>
      <w:lvlText w:val="%5."/>
      <w:lvlJc w:val="left"/>
      <w:pPr>
        <w:ind w:left="3850" w:hanging="360"/>
      </w:pPr>
    </w:lvl>
    <w:lvl w:ilvl="5" w:tplc="0409001B" w:tentative="1">
      <w:start w:val="1"/>
      <w:numFmt w:val="lowerRoman"/>
      <w:lvlText w:val="%6."/>
      <w:lvlJc w:val="right"/>
      <w:pPr>
        <w:ind w:left="4570" w:hanging="180"/>
      </w:pPr>
    </w:lvl>
    <w:lvl w:ilvl="6" w:tplc="0409000F" w:tentative="1">
      <w:start w:val="1"/>
      <w:numFmt w:val="decimal"/>
      <w:lvlText w:val="%7."/>
      <w:lvlJc w:val="left"/>
      <w:pPr>
        <w:ind w:left="5290" w:hanging="360"/>
      </w:pPr>
    </w:lvl>
    <w:lvl w:ilvl="7" w:tplc="04090019" w:tentative="1">
      <w:start w:val="1"/>
      <w:numFmt w:val="lowerLetter"/>
      <w:lvlText w:val="%8."/>
      <w:lvlJc w:val="left"/>
      <w:pPr>
        <w:ind w:left="6010" w:hanging="360"/>
      </w:pPr>
    </w:lvl>
    <w:lvl w:ilvl="8" w:tplc="0409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23" w15:restartNumberingAfterBreak="0">
    <w:nsid w:val="59AA04DF"/>
    <w:multiLevelType w:val="hybridMultilevel"/>
    <w:tmpl w:val="C9F690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73005A"/>
    <w:multiLevelType w:val="hybridMultilevel"/>
    <w:tmpl w:val="3D180D9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85B3B75"/>
    <w:multiLevelType w:val="hybridMultilevel"/>
    <w:tmpl w:val="5566B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1B57B6"/>
    <w:multiLevelType w:val="hybridMultilevel"/>
    <w:tmpl w:val="62B650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ABD2CFE"/>
    <w:multiLevelType w:val="hybridMultilevel"/>
    <w:tmpl w:val="6FE8B3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C7A5B10"/>
    <w:multiLevelType w:val="hybridMultilevel"/>
    <w:tmpl w:val="7C9E430C"/>
    <w:lvl w:ilvl="0" w:tplc="2222F91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E4C2A88"/>
    <w:multiLevelType w:val="hybridMultilevel"/>
    <w:tmpl w:val="C9F690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705063">
    <w:abstractNumId w:val="9"/>
  </w:num>
  <w:num w:numId="2" w16cid:durableId="834149322">
    <w:abstractNumId w:val="7"/>
  </w:num>
  <w:num w:numId="3" w16cid:durableId="1617519879">
    <w:abstractNumId w:val="6"/>
  </w:num>
  <w:num w:numId="4" w16cid:durableId="279804183">
    <w:abstractNumId w:val="5"/>
  </w:num>
  <w:num w:numId="5" w16cid:durableId="961500963">
    <w:abstractNumId w:val="4"/>
  </w:num>
  <w:num w:numId="6" w16cid:durableId="1008945432">
    <w:abstractNumId w:val="8"/>
  </w:num>
  <w:num w:numId="7" w16cid:durableId="1460152260">
    <w:abstractNumId w:val="3"/>
  </w:num>
  <w:num w:numId="8" w16cid:durableId="1943804491">
    <w:abstractNumId w:val="2"/>
  </w:num>
  <w:num w:numId="9" w16cid:durableId="625820539">
    <w:abstractNumId w:val="1"/>
  </w:num>
  <w:num w:numId="10" w16cid:durableId="1260335154">
    <w:abstractNumId w:val="0"/>
  </w:num>
  <w:num w:numId="11" w16cid:durableId="496960689">
    <w:abstractNumId w:val="24"/>
  </w:num>
  <w:num w:numId="12" w16cid:durableId="630094338">
    <w:abstractNumId w:val="18"/>
  </w:num>
  <w:num w:numId="13" w16cid:durableId="484442379">
    <w:abstractNumId w:val="20"/>
  </w:num>
  <w:num w:numId="14" w16cid:durableId="1218736360">
    <w:abstractNumId w:val="28"/>
  </w:num>
  <w:num w:numId="15" w16cid:durableId="611086257">
    <w:abstractNumId w:val="14"/>
  </w:num>
  <w:num w:numId="16" w16cid:durableId="2091730496">
    <w:abstractNumId w:val="17"/>
  </w:num>
  <w:num w:numId="17" w16cid:durableId="541289676">
    <w:abstractNumId w:val="26"/>
  </w:num>
  <w:num w:numId="18" w16cid:durableId="204760513">
    <w:abstractNumId w:val="27"/>
  </w:num>
  <w:num w:numId="19" w16cid:durableId="1269506638">
    <w:abstractNumId w:val="12"/>
  </w:num>
  <w:num w:numId="20" w16cid:durableId="1709722943">
    <w:abstractNumId w:val="19"/>
  </w:num>
  <w:num w:numId="21" w16cid:durableId="291325467">
    <w:abstractNumId w:val="10"/>
  </w:num>
  <w:num w:numId="22" w16cid:durableId="32468350">
    <w:abstractNumId w:val="23"/>
  </w:num>
  <w:num w:numId="23" w16cid:durableId="411582060">
    <w:abstractNumId w:val="25"/>
  </w:num>
  <w:num w:numId="24" w16cid:durableId="2050759095">
    <w:abstractNumId w:val="15"/>
  </w:num>
  <w:num w:numId="25" w16cid:durableId="941568285">
    <w:abstractNumId w:val="22"/>
  </w:num>
  <w:num w:numId="26" w16cid:durableId="735543266">
    <w:abstractNumId w:val="13"/>
  </w:num>
  <w:num w:numId="27" w16cid:durableId="907496142">
    <w:abstractNumId w:val="21"/>
  </w:num>
  <w:num w:numId="28" w16cid:durableId="1355693338">
    <w:abstractNumId w:val="16"/>
  </w:num>
  <w:num w:numId="29" w16cid:durableId="265306731">
    <w:abstractNumId w:val="11"/>
  </w:num>
  <w:num w:numId="30" w16cid:durableId="186261998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bQ0MDQwNDcwMDY1MjBQ0lEKTi0uzszPAykwrAUAgJMu5ywAAAA="/>
  </w:docVars>
  <w:rsids>
    <w:rsidRoot w:val="005359B0"/>
    <w:rsid w:val="000132BD"/>
    <w:rsid w:val="000423EC"/>
    <w:rsid w:val="000513A9"/>
    <w:rsid w:val="00052445"/>
    <w:rsid w:val="00054601"/>
    <w:rsid w:val="00054B69"/>
    <w:rsid w:val="0005621A"/>
    <w:rsid w:val="000568E3"/>
    <w:rsid w:val="00061EA2"/>
    <w:rsid w:val="000674F4"/>
    <w:rsid w:val="0007787A"/>
    <w:rsid w:val="00077AD1"/>
    <w:rsid w:val="00080484"/>
    <w:rsid w:val="00093C35"/>
    <w:rsid w:val="000A1D33"/>
    <w:rsid w:val="000A3180"/>
    <w:rsid w:val="000B3640"/>
    <w:rsid w:val="000B5544"/>
    <w:rsid w:val="000B5D75"/>
    <w:rsid w:val="000D0D3F"/>
    <w:rsid w:val="000D46A9"/>
    <w:rsid w:val="000D5E39"/>
    <w:rsid w:val="000E4B14"/>
    <w:rsid w:val="000E4E4A"/>
    <w:rsid w:val="000F4621"/>
    <w:rsid w:val="00102515"/>
    <w:rsid w:val="00105BFE"/>
    <w:rsid w:val="00115312"/>
    <w:rsid w:val="00117063"/>
    <w:rsid w:val="0011746D"/>
    <w:rsid w:val="00133063"/>
    <w:rsid w:val="001444DA"/>
    <w:rsid w:val="00151DE0"/>
    <w:rsid w:val="0015686E"/>
    <w:rsid w:val="00165FED"/>
    <w:rsid w:val="00170DFC"/>
    <w:rsid w:val="001775C2"/>
    <w:rsid w:val="00181A85"/>
    <w:rsid w:val="001A4824"/>
    <w:rsid w:val="001B14A0"/>
    <w:rsid w:val="001B529C"/>
    <w:rsid w:val="001C0393"/>
    <w:rsid w:val="001C422E"/>
    <w:rsid w:val="001C6A02"/>
    <w:rsid w:val="001D1369"/>
    <w:rsid w:val="001D5B0A"/>
    <w:rsid w:val="001F3E6F"/>
    <w:rsid w:val="001F614F"/>
    <w:rsid w:val="001F7839"/>
    <w:rsid w:val="0021083A"/>
    <w:rsid w:val="002201A7"/>
    <w:rsid w:val="0022348F"/>
    <w:rsid w:val="00231F61"/>
    <w:rsid w:val="002417BE"/>
    <w:rsid w:val="002450D3"/>
    <w:rsid w:val="00254265"/>
    <w:rsid w:val="00256692"/>
    <w:rsid w:val="00270669"/>
    <w:rsid w:val="002709FA"/>
    <w:rsid w:val="00273CEE"/>
    <w:rsid w:val="00281C37"/>
    <w:rsid w:val="00293C42"/>
    <w:rsid w:val="00294CE2"/>
    <w:rsid w:val="002A2480"/>
    <w:rsid w:val="002A6168"/>
    <w:rsid w:val="002B3A01"/>
    <w:rsid w:val="002B73CE"/>
    <w:rsid w:val="002C0FD1"/>
    <w:rsid w:val="002E7D43"/>
    <w:rsid w:val="002E7F24"/>
    <w:rsid w:val="002F7C96"/>
    <w:rsid w:val="003007A1"/>
    <w:rsid w:val="00306A72"/>
    <w:rsid w:val="00310EBA"/>
    <w:rsid w:val="00321222"/>
    <w:rsid w:val="003243CE"/>
    <w:rsid w:val="00326891"/>
    <w:rsid w:val="0033040E"/>
    <w:rsid w:val="003368C9"/>
    <w:rsid w:val="00343C6E"/>
    <w:rsid w:val="00347C50"/>
    <w:rsid w:val="0035080E"/>
    <w:rsid w:val="0035250B"/>
    <w:rsid w:val="00355125"/>
    <w:rsid w:val="0036495E"/>
    <w:rsid w:val="003706B8"/>
    <w:rsid w:val="003775D6"/>
    <w:rsid w:val="00383E90"/>
    <w:rsid w:val="003A1013"/>
    <w:rsid w:val="003A1D4D"/>
    <w:rsid w:val="003A4420"/>
    <w:rsid w:val="003B22AE"/>
    <w:rsid w:val="003B31A1"/>
    <w:rsid w:val="003B7CE5"/>
    <w:rsid w:val="003D2C69"/>
    <w:rsid w:val="003F430B"/>
    <w:rsid w:val="003F56DC"/>
    <w:rsid w:val="003F6B83"/>
    <w:rsid w:val="00400610"/>
    <w:rsid w:val="00403DE7"/>
    <w:rsid w:val="00404FB7"/>
    <w:rsid w:val="00412ED2"/>
    <w:rsid w:val="0041651B"/>
    <w:rsid w:val="00416CD7"/>
    <w:rsid w:val="00417526"/>
    <w:rsid w:val="00431ABD"/>
    <w:rsid w:val="004419AC"/>
    <w:rsid w:val="004425B2"/>
    <w:rsid w:val="00443293"/>
    <w:rsid w:val="004460F8"/>
    <w:rsid w:val="00490A78"/>
    <w:rsid w:val="00494899"/>
    <w:rsid w:val="004A3E3C"/>
    <w:rsid w:val="004A44F1"/>
    <w:rsid w:val="004B273E"/>
    <w:rsid w:val="004D29D8"/>
    <w:rsid w:val="004D6476"/>
    <w:rsid w:val="004E5363"/>
    <w:rsid w:val="004E544C"/>
    <w:rsid w:val="004E5605"/>
    <w:rsid w:val="004F7476"/>
    <w:rsid w:val="005011BD"/>
    <w:rsid w:val="0050268E"/>
    <w:rsid w:val="0052464D"/>
    <w:rsid w:val="005276D7"/>
    <w:rsid w:val="005329A7"/>
    <w:rsid w:val="00532B97"/>
    <w:rsid w:val="005359B0"/>
    <w:rsid w:val="0054110C"/>
    <w:rsid w:val="00541BFB"/>
    <w:rsid w:val="00541EF8"/>
    <w:rsid w:val="00547CE4"/>
    <w:rsid w:val="00553F86"/>
    <w:rsid w:val="00557F6A"/>
    <w:rsid w:val="005637D3"/>
    <w:rsid w:val="00564873"/>
    <w:rsid w:val="00573A22"/>
    <w:rsid w:val="005742A1"/>
    <w:rsid w:val="005824EB"/>
    <w:rsid w:val="00583A2F"/>
    <w:rsid w:val="005870C3"/>
    <w:rsid w:val="005A0866"/>
    <w:rsid w:val="005B0C79"/>
    <w:rsid w:val="005B0EEB"/>
    <w:rsid w:val="005D172F"/>
    <w:rsid w:val="005D3604"/>
    <w:rsid w:val="005D6543"/>
    <w:rsid w:val="005E1C2B"/>
    <w:rsid w:val="005E3054"/>
    <w:rsid w:val="005E3F3B"/>
    <w:rsid w:val="005F5009"/>
    <w:rsid w:val="005F603E"/>
    <w:rsid w:val="00602A65"/>
    <w:rsid w:val="006222A3"/>
    <w:rsid w:val="00623A42"/>
    <w:rsid w:val="00635582"/>
    <w:rsid w:val="006367EC"/>
    <w:rsid w:val="00657058"/>
    <w:rsid w:val="00672305"/>
    <w:rsid w:val="00686BFC"/>
    <w:rsid w:val="00692AD5"/>
    <w:rsid w:val="0069366F"/>
    <w:rsid w:val="0069522B"/>
    <w:rsid w:val="006A0781"/>
    <w:rsid w:val="006A160C"/>
    <w:rsid w:val="006B09C3"/>
    <w:rsid w:val="006C1BF2"/>
    <w:rsid w:val="006D455F"/>
    <w:rsid w:val="006D7771"/>
    <w:rsid w:val="006E18DF"/>
    <w:rsid w:val="006E566A"/>
    <w:rsid w:val="006F0878"/>
    <w:rsid w:val="006F6741"/>
    <w:rsid w:val="0070549B"/>
    <w:rsid w:val="00706D18"/>
    <w:rsid w:val="00715363"/>
    <w:rsid w:val="0072431E"/>
    <w:rsid w:val="00740AC0"/>
    <w:rsid w:val="00741366"/>
    <w:rsid w:val="00741965"/>
    <w:rsid w:val="00755B5B"/>
    <w:rsid w:val="00756C8F"/>
    <w:rsid w:val="007737AD"/>
    <w:rsid w:val="00773AF7"/>
    <w:rsid w:val="00777CD3"/>
    <w:rsid w:val="0078040D"/>
    <w:rsid w:val="00781E9D"/>
    <w:rsid w:val="007836C6"/>
    <w:rsid w:val="0078564F"/>
    <w:rsid w:val="00786DE9"/>
    <w:rsid w:val="007E1D3F"/>
    <w:rsid w:val="007F2882"/>
    <w:rsid w:val="007F59FD"/>
    <w:rsid w:val="00811765"/>
    <w:rsid w:val="0082311E"/>
    <w:rsid w:val="0082606B"/>
    <w:rsid w:val="008266B2"/>
    <w:rsid w:val="00827970"/>
    <w:rsid w:val="00827F70"/>
    <w:rsid w:val="008356DF"/>
    <w:rsid w:val="0084694E"/>
    <w:rsid w:val="00850351"/>
    <w:rsid w:val="00855D4C"/>
    <w:rsid w:val="00856159"/>
    <w:rsid w:val="0086152A"/>
    <w:rsid w:val="00866B21"/>
    <w:rsid w:val="00870E24"/>
    <w:rsid w:val="00877215"/>
    <w:rsid w:val="00891E09"/>
    <w:rsid w:val="008923AF"/>
    <w:rsid w:val="008945D2"/>
    <w:rsid w:val="00895F64"/>
    <w:rsid w:val="00897DA0"/>
    <w:rsid w:val="008B1690"/>
    <w:rsid w:val="008B4C7B"/>
    <w:rsid w:val="008B5DA0"/>
    <w:rsid w:val="008C0278"/>
    <w:rsid w:val="008C4401"/>
    <w:rsid w:val="008D1293"/>
    <w:rsid w:val="008E1F5E"/>
    <w:rsid w:val="008E2DD1"/>
    <w:rsid w:val="008F3F03"/>
    <w:rsid w:val="008F7D3D"/>
    <w:rsid w:val="00914B4B"/>
    <w:rsid w:val="00927908"/>
    <w:rsid w:val="00933729"/>
    <w:rsid w:val="00933F3D"/>
    <w:rsid w:val="0094037C"/>
    <w:rsid w:val="00947B20"/>
    <w:rsid w:val="00951777"/>
    <w:rsid w:val="009531F3"/>
    <w:rsid w:val="009576F0"/>
    <w:rsid w:val="009609A7"/>
    <w:rsid w:val="00963933"/>
    <w:rsid w:val="009711C8"/>
    <w:rsid w:val="00982B30"/>
    <w:rsid w:val="00987404"/>
    <w:rsid w:val="00987D01"/>
    <w:rsid w:val="00993DCF"/>
    <w:rsid w:val="00996403"/>
    <w:rsid w:val="009C7910"/>
    <w:rsid w:val="009D1719"/>
    <w:rsid w:val="009D290F"/>
    <w:rsid w:val="009E4A5D"/>
    <w:rsid w:val="009F4407"/>
    <w:rsid w:val="00A20DC3"/>
    <w:rsid w:val="00A2448A"/>
    <w:rsid w:val="00A33E08"/>
    <w:rsid w:val="00A34A2E"/>
    <w:rsid w:val="00A36543"/>
    <w:rsid w:val="00A41758"/>
    <w:rsid w:val="00A43577"/>
    <w:rsid w:val="00A43E7E"/>
    <w:rsid w:val="00A44AE9"/>
    <w:rsid w:val="00A476F5"/>
    <w:rsid w:val="00A51342"/>
    <w:rsid w:val="00A520CF"/>
    <w:rsid w:val="00A536D8"/>
    <w:rsid w:val="00A600C6"/>
    <w:rsid w:val="00A67377"/>
    <w:rsid w:val="00A706DA"/>
    <w:rsid w:val="00A76842"/>
    <w:rsid w:val="00A83417"/>
    <w:rsid w:val="00A86006"/>
    <w:rsid w:val="00A95864"/>
    <w:rsid w:val="00A970FA"/>
    <w:rsid w:val="00AA21CD"/>
    <w:rsid w:val="00AB73D3"/>
    <w:rsid w:val="00AC4E46"/>
    <w:rsid w:val="00AD4423"/>
    <w:rsid w:val="00AD7FC0"/>
    <w:rsid w:val="00AE257C"/>
    <w:rsid w:val="00AE272F"/>
    <w:rsid w:val="00AE3047"/>
    <w:rsid w:val="00AF63EF"/>
    <w:rsid w:val="00AF67D9"/>
    <w:rsid w:val="00B04357"/>
    <w:rsid w:val="00B04984"/>
    <w:rsid w:val="00B07267"/>
    <w:rsid w:val="00B15E4A"/>
    <w:rsid w:val="00B450F4"/>
    <w:rsid w:val="00B45B41"/>
    <w:rsid w:val="00B4650A"/>
    <w:rsid w:val="00B473DD"/>
    <w:rsid w:val="00B51ED2"/>
    <w:rsid w:val="00B64BD6"/>
    <w:rsid w:val="00B73C8A"/>
    <w:rsid w:val="00B80EF3"/>
    <w:rsid w:val="00B81056"/>
    <w:rsid w:val="00B82EDB"/>
    <w:rsid w:val="00B8634D"/>
    <w:rsid w:val="00B913EE"/>
    <w:rsid w:val="00B92A01"/>
    <w:rsid w:val="00B93F65"/>
    <w:rsid w:val="00B97FCB"/>
    <w:rsid w:val="00BA4B63"/>
    <w:rsid w:val="00BA53D2"/>
    <w:rsid w:val="00BB1E6B"/>
    <w:rsid w:val="00BD2994"/>
    <w:rsid w:val="00BD5549"/>
    <w:rsid w:val="00BE3873"/>
    <w:rsid w:val="00BF00FA"/>
    <w:rsid w:val="00BF429D"/>
    <w:rsid w:val="00C01144"/>
    <w:rsid w:val="00C26D9D"/>
    <w:rsid w:val="00C52D01"/>
    <w:rsid w:val="00C6018F"/>
    <w:rsid w:val="00C61615"/>
    <w:rsid w:val="00C63917"/>
    <w:rsid w:val="00C7565B"/>
    <w:rsid w:val="00C75760"/>
    <w:rsid w:val="00C80531"/>
    <w:rsid w:val="00C95176"/>
    <w:rsid w:val="00C97F2E"/>
    <w:rsid w:val="00CA7057"/>
    <w:rsid w:val="00CC0D06"/>
    <w:rsid w:val="00CC17D6"/>
    <w:rsid w:val="00CC18E0"/>
    <w:rsid w:val="00CC5B42"/>
    <w:rsid w:val="00CD1C88"/>
    <w:rsid w:val="00CD22A1"/>
    <w:rsid w:val="00CE32DE"/>
    <w:rsid w:val="00CF75F2"/>
    <w:rsid w:val="00D10FED"/>
    <w:rsid w:val="00D112A0"/>
    <w:rsid w:val="00D12F8C"/>
    <w:rsid w:val="00D13EF9"/>
    <w:rsid w:val="00D24246"/>
    <w:rsid w:val="00D34A03"/>
    <w:rsid w:val="00D37376"/>
    <w:rsid w:val="00D53783"/>
    <w:rsid w:val="00D568FF"/>
    <w:rsid w:val="00D56C26"/>
    <w:rsid w:val="00D6672B"/>
    <w:rsid w:val="00D709DC"/>
    <w:rsid w:val="00D7412E"/>
    <w:rsid w:val="00D86941"/>
    <w:rsid w:val="00D95138"/>
    <w:rsid w:val="00DA148A"/>
    <w:rsid w:val="00DB0526"/>
    <w:rsid w:val="00DB470E"/>
    <w:rsid w:val="00DB6F14"/>
    <w:rsid w:val="00DD2719"/>
    <w:rsid w:val="00DD57A4"/>
    <w:rsid w:val="00DE4530"/>
    <w:rsid w:val="00E05BDE"/>
    <w:rsid w:val="00E11883"/>
    <w:rsid w:val="00E17584"/>
    <w:rsid w:val="00E17D8A"/>
    <w:rsid w:val="00E61FD9"/>
    <w:rsid w:val="00E628F8"/>
    <w:rsid w:val="00E63E43"/>
    <w:rsid w:val="00E7456F"/>
    <w:rsid w:val="00E81505"/>
    <w:rsid w:val="00E85C92"/>
    <w:rsid w:val="00E9148D"/>
    <w:rsid w:val="00E9308B"/>
    <w:rsid w:val="00EB34F4"/>
    <w:rsid w:val="00EC06BB"/>
    <w:rsid w:val="00EC1081"/>
    <w:rsid w:val="00ED1CC3"/>
    <w:rsid w:val="00ED3720"/>
    <w:rsid w:val="00ED4CC5"/>
    <w:rsid w:val="00ED711C"/>
    <w:rsid w:val="00EE5218"/>
    <w:rsid w:val="00EF50A4"/>
    <w:rsid w:val="00EF70E5"/>
    <w:rsid w:val="00F25AE6"/>
    <w:rsid w:val="00F40147"/>
    <w:rsid w:val="00F42FFB"/>
    <w:rsid w:val="00F57998"/>
    <w:rsid w:val="00FA2EA6"/>
    <w:rsid w:val="00FB13EB"/>
    <w:rsid w:val="00FB191B"/>
    <w:rsid w:val="00FC26F2"/>
    <w:rsid w:val="00FC3194"/>
    <w:rsid w:val="00FC5284"/>
    <w:rsid w:val="00FC76B3"/>
    <w:rsid w:val="00FD033A"/>
    <w:rsid w:val="00FD18C3"/>
    <w:rsid w:val="00FE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004211"/>
  <w15:chartTrackingRefBased/>
  <w15:docId w15:val="{D9507CBA-F083-4527-90C8-FD7993B72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5" w:uiPriority="39"/>
    <w:lsdException w:name="header" w:uiPriority="99"/>
    <w:lsdException w:name="footer" w:uiPriority="99"/>
    <w:lsdException w:name="caption" w:qFormat="1"/>
    <w:lsdException w:name="page number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1615"/>
    <w:pPr>
      <w:spacing w:after="226" w:line="276" w:lineRule="auto"/>
      <w:jc w:val="both"/>
    </w:pPr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rsid w:val="0082311E"/>
    <w:pPr>
      <w:keepNext/>
      <w:spacing w:before="240" w:after="60"/>
      <w:outlineLvl w:val="0"/>
    </w:pPr>
    <w:rPr>
      <w:rFonts w:cs="Arial"/>
      <w:b/>
      <w:bCs/>
      <w:color w:val="D4001C"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2311E"/>
    <w:pPr>
      <w:keepNext/>
      <w:spacing w:before="240" w:after="60"/>
      <w:outlineLvl w:val="1"/>
    </w:pPr>
    <w:rPr>
      <w:rFonts w:cs="Arial"/>
      <w:b/>
      <w:bCs/>
      <w:i/>
      <w:iCs/>
      <w:color w:val="0066A8"/>
      <w:sz w:val="28"/>
      <w:szCs w:val="28"/>
    </w:rPr>
  </w:style>
  <w:style w:type="paragraph" w:styleId="Heading3">
    <w:name w:val="heading 3"/>
    <w:basedOn w:val="Normal"/>
    <w:next w:val="Normal"/>
    <w:autoRedefine/>
    <w:qFormat/>
    <w:rsid w:val="0082311E"/>
    <w:pPr>
      <w:keepNext/>
      <w:spacing w:before="240" w:after="60"/>
      <w:outlineLvl w:val="2"/>
    </w:pPr>
    <w:rPr>
      <w:rFonts w:cs="Arial"/>
      <w:b/>
      <w:bCs/>
      <w:i/>
      <w:color w:val="6BB0D4"/>
      <w:sz w:val="26"/>
      <w:szCs w:val="26"/>
    </w:rPr>
  </w:style>
  <w:style w:type="paragraph" w:styleId="Heading4">
    <w:name w:val="heading 4"/>
    <w:basedOn w:val="Normal"/>
    <w:next w:val="Normal"/>
    <w:qFormat/>
    <w:rsid w:val="00B8105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B8105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61EA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61EA2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061EA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61EA2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201A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uiPriority w:val="99"/>
    <w:rsid w:val="002201A7"/>
  </w:style>
  <w:style w:type="paragraph" w:styleId="Header">
    <w:name w:val="header"/>
    <w:basedOn w:val="Normal"/>
    <w:link w:val="HeaderChar"/>
    <w:uiPriority w:val="99"/>
    <w:rsid w:val="002201A7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sid w:val="00B64BD6"/>
    <w:rPr>
      <w:color w:val="0000FF"/>
      <w:u w:val="single"/>
    </w:rPr>
  </w:style>
  <w:style w:type="character" w:styleId="FollowedHyperlink">
    <w:name w:val="FollowedHyperlink"/>
    <w:rsid w:val="00B64BD6"/>
    <w:rPr>
      <w:color w:val="800080"/>
      <w:u w:val="single"/>
    </w:rPr>
  </w:style>
  <w:style w:type="paragraph" w:styleId="DocumentMap">
    <w:name w:val="Document Map"/>
    <w:basedOn w:val="Normal"/>
    <w:semiHidden/>
    <w:rsid w:val="000B5D75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Strong">
    <w:name w:val="Strong"/>
    <w:qFormat/>
    <w:rsid w:val="000B5D75"/>
    <w:rPr>
      <w:b/>
      <w:bCs/>
    </w:rPr>
  </w:style>
  <w:style w:type="paragraph" w:styleId="TOC3">
    <w:name w:val="toc 3"/>
    <w:basedOn w:val="Normal"/>
    <w:next w:val="Normal"/>
    <w:autoRedefine/>
    <w:uiPriority w:val="39"/>
    <w:rsid w:val="00672305"/>
    <w:pPr>
      <w:spacing w:after="0"/>
      <w:ind w:left="475"/>
      <w:jc w:val="left"/>
    </w:pPr>
    <w:rPr>
      <w:rFonts w:cs="Calibri"/>
      <w:i/>
      <w:szCs w:val="26"/>
    </w:rPr>
  </w:style>
  <w:style w:type="paragraph" w:styleId="TOC1">
    <w:name w:val="toc 1"/>
    <w:basedOn w:val="Normal"/>
    <w:next w:val="Normal"/>
    <w:autoRedefine/>
    <w:uiPriority w:val="39"/>
    <w:rsid w:val="00672305"/>
    <w:pPr>
      <w:tabs>
        <w:tab w:val="right" w:leader="dot" w:pos="9016"/>
      </w:tabs>
      <w:spacing w:before="120" w:after="60"/>
      <w:jc w:val="left"/>
    </w:pPr>
    <w:rPr>
      <w:rFonts w:cs="Calibri"/>
      <w:b/>
      <w:bCs/>
      <w:szCs w:val="26"/>
    </w:rPr>
  </w:style>
  <w:style w:type="paragraph" w:styleId="BalloonText">
    <w:name w:val="Balloon Text"/>
    <w:basedOn w:val="Normal"/>
    <w:semiHidden/>
    <w:rsid w:val="00061EA2"/>
    <w:rPr>
      <w:rFonts w:ascii="Tahoma" w:hAnsi="Tahoma" w:cs="Tahoma"/>
      <w:sz w:val="16"/>
      <w:szCs w:val="16"/>
    </w:rPr>
  </w:style>
  <w:style w:type="paragraph" w:styleId="TOC5">
    <w:name w:val="toc 5"/>
    <w:basedOn w:val="Normal"/>
    <w:next w:val="Normal"/>
    <w:autoRedefine/>
    <w:uiPriority w:val="39"/>
    <w:rsid w:val="00B81056"/>
    <w:pPr>
      <w:spacing w:after="0"/>
      <w:jc w:val="left"/>
    </w:pPr>
    <w:rPr>
      <w:rFonts w:ascii="Calibri" w:hAnsi="Calibri" w:cs="Calibri"/>
      <w:sz w:val="22"/>
      <w:szCs w:val="26"/>
    </w:rPr>
  </w:style>
  <w:style w:type="paragraph" w:styleId="BlockText">
    <w:name w:val="Block Text"/>
    <w:basedOn w:val="Normal"/>
    <w:rsid w:val="00061EA2"/>
    <w:pPr>
      <w:spacing w:after="120"/>
      <w:ind w:left="1440" w:right="1440"/>
    </w:pPr>
  </w:style>
  <w:style w:type="paragraph" w:styleId="BodyText">
    <w:name w:val="Body Text"/>
    <w:basedOn w:val="Normal"/>
    <w:rsid w:val="00061EA2"/>
    <w:pPr>
      <w:spacing w:after="120"/>
    </w:pPr>
  </w:style>
  <w:style w:type="paragraph" w:styleId="BodyText2">
    <w:name w:val="Body Text 2"/>
    <w:basedOn w:val="Normal"/>
    <w:rsid w:val="00061EA2"/>
    <w:pPr>
      <w:spacing w:after="120" w:line="480" w:lineRule="auto"/>
    </w:pPr>
  </w:style>
  <w:style w:type="paragraph" w:styleId="BodyText3">
    <w:name w:val="Body Text 3"/>
    <w:basedOn w:val="Normal"/>
    <w:rsid w:val="00061EA2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rsid w:val="00061EA2"/>
    <w:pPr>
      <w:ind w:firstLine="210"/>
    </w:pPr>
  </w:style>
  <w:style w:type="paragraph" w:styleId="BodyTextIndent">
    <w:name w:val="Body Text Indent"/>
    <w:basedOn w:val="Normal"/>
    <w:rsid w:val="00061EA2"/>
    <w:pPr>
      <w:spacing w:after="120"/>
      <w:ind w:left="283"/>
    </w:pPr>
  </w:style>
  <w:style w:type="paragraph" w:styleId="BodyTextFirstIndent2">
    <w:name w:val="Body Text First Indent 2"/>
    <w:basedOn w:val="BodyTextIndent"/>
    <w:rsid w:val="00061EA2"/>
    <w:pPr>
      <w:ind w:firstLine="210"/>
    </w:pPr>
  </w:style>
  <w:style w:type="paragraph" w:styleId="BodyTextIndent2">
    <w:name w:val="Body Text Indent 2"/>
    <w:basedOn w:val="Normal"/>
    <w:rsid w:val="00061EA2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061EA2"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qFormat/>
    <w:rsid w:val="00061EA2"/>
    <w:rPr>
      <w:b/>
      <w:bCs/>
      <w:sz w:val="20"/>
      <w:szCs w:val="20"/>
    </w:rPr>
  </w:style>
  <w:style w:type="paragraph" w:styleId="Closing">
    <w:name w:val="Closing"/>
    <w:basedOn w:val="Normal"/>
    <w:rsid w:val="00061EA2"/>
    <w:pPr>
      <w:ind w:left="4252"/>
    </w:pPr>
  </w:style>
  <w:style w:type="paragraph" w:styleId="CommentText">
    <w:name w:val="annotation text"/>
    <w:basedOn w:val="Normal"/>
    <w:semiHidden/>
    <w:rsid w:val="00061EA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61EA2"/>
    <w:rPr>
      <w:b/>
      <w:bCs/>
    </w:rPr>
  </w:style>
  <w:style w:type="paragraph" w:styleId="Date">
    <w:name w:val="Date"/>
    <w:basedOn w:val="Normal"/>
    <w:next w:val="Normal"/>
    <w:rsid w:val="00061EA2"/>
  </w:style>
  <w:style w:type="paragraph" w:styleId="E-mailSignature">
    <w:name w:val="E-mail Signature"/>
    <w:basedOn w:val="Normal"/>
    <w:rsid w:val="00061EA2"/>
  </w:style>
  <w:style w:type="paragraph" w:styleId="EndnoteText">
    <w:name w:val="endnote text"/>
    <w:basedOn w:val="Normal"/>
    <w:semiHidden/>
    <w:rsid w:val="00061EA2"/>
    <w:rPr>
      <w:sz w:val="20"/>
      <w:szCs w:val="20"/>
    </w:rPr>
  </w:style>
  <w:style w:type="paragraph" w:styleId="EnvelopeAddress">
    <w:name w:val="envelope address"/>
    <w:basedOn w:val="Normal"/>
    <w:rsid w:val="00061EA2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EnvelopeReturn">
    <w:name w:val="envelope return"/>
    <w:basedOn w:val="Normal"/>
    <w:rsid w:val="00061EA2"/>
    <w:rPr>
      <w:rFonts w:cs="Arial"/>
      <w:sz w:val="20"/>
      <w:szCs w:val="20"/>
    </w:rPr>
  </w:style>
  <w:style w:type="paragraph" w:styleId="FootnoteText">
    <w:name w:val="footnote text"/>
    <w:basedOn w:val="Normal"/>
    <w:semiHidden/>
    <w:rsid w:val="00061EA2"/>
    <w:rPr>
      <w:sz w:val="20"/>
      <w:szCs w:val="20"/>
    </w:rPr>
  </w:style>
  <w:style w:type="paragraph" w:styleId="HTMLAddress">
    <w:name w:val="HTML Address"/>
    <w:basedOn w:val="Normal"/>
    <w:rsid w:val="00061EA2"/>
    <w:rPr>
      <w:i/>
      <w:iCs/>
    </w:rPr>
  </w:style>
  <w:style w:type="paragraph" w:styleId="HTMLPreformatted">
    <w:name w:val="HTML Preformatted"/>
    <w:basedOn w:val="Normal"/>
    <w:rsid w:val="00061EA2"/>
    <w:rPr>
      <w:rFonts w:ascii="Courier New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061EA2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061EA2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061EA2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061EA2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061EA2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061EA2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061EA2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061EA2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061EA2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061EA2"/>
    <w:rPr>
      <w:rFonts w:cs="Arial"/>
      <w:b/>
      <w:bCs/>
    </w:rPr>
  </w:style>
  <w:style w:type="paragraph" w:styleId="List">
    <w:name w:val="List"/>
    <w:basedOn w:val="Normal"/>
    <w:rsid w:val="00061EA2"/>
    <w:pPr>
      <w:ind w:left="283" w:hanging="283"/>
    </w:pPr>
  </w:style>
  <w:style w:type="paragraph" w:styleId="List2">
    <w:name w:val="List 2"/>
    <w:basedOn w:val="Normal"/>
    <w:rsid w:val="00061EA2"/>
    <w:pPr>
      <w:ind w:left="566" w:hanging="283"/>
    </w:pPr>
  </w:style>
  <w:style w:type="paragraph" w:styleId="List3">
    <w:name w:val="List 3"/>
    <w:basedOn w:val="Normal"/>
    <w:rsid w:val="00061EA2"/>
    <w:pPr>
      <w:ind w:left="849" w:hanging="283"/>
    </w:pPr>
  </w:style>
  <w:style w:type="paragraph" w:styleId="List4">
    <w:name w:val="List 4"/>
    <w:basedOn w:val="Normal"/>
    <w:rsid w:val="00061EA2"/>
    <w:pPr>
      <w:ind w:left="1132" w:hanging="283"/>
    </w:pPr>
  </w:style>
  <w:style w:type="paragraph" w:styleId="List5">
    <w:name w:val="List 5"/>
    <w:basedOn w:val="Normal"/>
    <w:rsid w:val="00061EA2"/>
    <w:pPr>
      <w:ind w:left="1415" w:hanging="283"/>
    </w:pPr>
  </w:style>
  <w:style w:type="paragraph" w:styleId="ListBullet">
    <w:name w:val="List Bullet"/>
    <w:basedOn w:val="Normal"/>
    <w:rsid w:val="00061EA2"/>
    <w:pPr>
      <w:numPr>
        <w:numId w:val="1"/>
      </w:numPr>
    </w:pPr>
  </w:style>
  <w:style w:type="paragraph" w:styleId="ListBullet2">
    <w:name w:val="List Bullet 2"/>
    <w:basedOn w:val="Normal"/>
    <w:rsid w:val="00061EA2"/>
    <w:pPr>
      <w:numPr>
        <w:numId w:val="2"/>
      </w:numPr>
    </w:pPr>
  </w:style>
  <w:style w:type="paragraph" w:styleId="ListBullet3">
    <w:name w:val="List Bullet 3"/>
    <w:basedOn w:val="Normal"/>
    <w:rsid w:val="00061EA2"/>
    <w:pPr>
      <w:numPr>
        <w:numId w:val="3"/>
      </w:numPr>
    </w:pPr>
  </w:style>
  <w:style w:type="paragraph" w:styleId="ListBullet4">
    <w:name w:val="List Bullet 4"/>
    <w:basedOn w:val="Normal"/>
    <w:rsid w:val="00061EA2"/>
    <w:pPr>
      <w:numPr>
        <w:numId w:val="4"/>
      </w:numPr>
    </w:pPr>
  </w:style>
  <w:style w:type="paragraph" w:styleId="ListBullet5">
    <w:name w:val="List Bullet 5"/>
    <w:basedOn w:val="Normal"/>
    <w:rsid w:val="00061EA2"/>
    <w:pPr>
      <w:numPr>
        <w:numId w:val="5"/>
      </w:numPr>
    </w:pPr>
  </w:style>
  <w:style w:type="paragraph" w:styleId="ListContinue">
    <w:name w:val="List Continue"/>
    <w:basedOn w:val="Normal"/>
    <w:rsid w:val="00061EA2"/>
    <w:pPr>
      <w:spacing w:after="120"/>
      <w:ind w:left="283"/>
    </w:pPr>
  </w:style>
  <w:style w:type="paragraph" w:styleId="ListContinue2">
    <w:name w:val="List Continue 2"/>
    <w:basedOn w:val="Normal"/>
    <w:rsid w:val="00061EA2"/>
    <w:pPr>
      <w:spacing w:after="120"/>
      <w:ind w:left="566"/>
    </w:pPr>
  </w:style>
  <w:style w:type="paragraph" w:styleId="ListContinue3">
    <w:name w:val="List Continue 3"/>
    <w:basedOn w:val="Normal"/>
    <w:rsid w:val="00061EA2"/>
    <w:pPr>
      <w:spacing w:after="120"/>
      <w:ind w:left="849"/>
    </w:pPr>
  </w:style>
  <w:style w:type="paragraph" w:styleId="ListContinue4">
    <w:name w:val="List Continue 4"/>
    <w:basedOn w:val="Normal"/>
    <w:rsid w:val="00061EA2"/>
    <w:pPr>
      <w:spacing w:after="120"/>
      <w:ind w:left="1132"/>
    </w:pPr>
  </w:style>
  <w:style w:type="paragraph" w:styleId="ListContinue5">
    <w:name w:val="List Continue 5"/>
    <w:basedOn w:val="Normal"/>
    <w:rsid w:val="00061EA2"/>
    <w:pPr>
      <w:spacing w:after="120"/>
      <w:ind w:left="1415"/>
    </w:pPr>
  </w:style>
  <w:style w:type="paragraph" w:styleId="ListNumber">
    <w:name w:val="List Number"/>
    <w:basedOn w:val="Normal"/>
    <w:rsid w:val="00061EA2"/>
    <w:pPr>
      <w:numPr>
        <w:numId w:val="6"/>
      </w:numPr>
    </w:pPr>
  </w:style>
  <w:style w:type="paragraph" w:styleId="ListNumber2">
    <w:name w:val="List Number 2"/>
    <w:basedOn w:val="Normal"/>
    <w:rsid w:val="00061EA2"/>
    <w:pPr>
      <w:numPr>
        <w:numId w:val="7"/>
      </w:numPr>
    </w:pPr>
  </w:style>
  <w:style w:type="paragraph" w:styleId="ListNumber3">
    <w:name w:val="List Number 3"/>
    <w:basedOn w:val="Normal"/>
    <w:rsid w:val="00061EA2"/>
    <w:pPr>
      <w:numPr>
        <w:numId w:val="8"/>
      </w:numPr>
    </w:pPr>
  </w:style>
  <w:style w:type="paragraph" w:styleId="ListNumber4">
    <w:name w:val="List Number 4"/>
    <w:basedOn w:val="Normal"/>
    <w:rsid w:val="00061EA2"/>
    <w:pPr>
      <w:numPr>
        <w:numId w:val="9"/>
      </w:numPr>
    </w:pPr>
  </w:style>
  <w:style w:type="paragraph" w:styleId="ListNumber5">
    <w:name w:val="List Number 5"/>
    <w:basedOn w:val="Normal"/>
    <w:rsid w:val="00061EA2"/>
    <w:pPr>
      <w:numPr>
        <w:numId w:val="10"/>
      </w:numPr>
    </w:pPr>
  </w:style>
  <w:style w:type="paragraph" w:styleId="MacroText">
    <w:name w:val="macro"/>
    <w:semiHidden/>
    <w:rsid w:val="00061E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MessageHeader">
    <w:name w:val="Message Header"/>
    <w:basedOn w:val="Normal"/>
    <w:rsid w:val="00061E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NormalWeb">
    <w:name w:val="Normal (Web)"/>
    <w:basedOn w:val="Normal"/>
    <w:uiPriority w:val="99"/>
    <w:rsid w:val="00061EA2"/>
  </w:style>
  <w:style w:type="paragraph" w:styleId="NormalIndent">
    <w:name w:val="Normal Indent"/>
    <w:basedOn w:val="Normal"/>
    <w:rsid w:val="00061EA2"/>
    <w:pPr>
      <w:ind w:left="720"/>
    </w:pPr>
  </w:style>
  <w:style w:type="paragraph" w:styleId="NoteHeading">
    <w:name w:val="Note Heading"/>
    <w:basedOn w:val="Normal"/>
    <w:next w:val="Normal"/>
    <w:rsid w:val="00061EA2"/>
  </w:style>
  <w:style w:type="paragraph" w:styleId="PlainText">
    <w:name w:val="Plain Text"/>
    <w:basedOn w:val="Normal"/>
    <w:rsid w:val="00061EA2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rsid w:val="00061EA2"/>
  </w:style>
  <w:style w:type="paragraph" w:styleId="Signature">
    <w:name w:val="Signature"/>
    <w:basedOn w:val="Normal"/>
    <w:rsid w:val="00061EA2"/>
    <w:pPr>
      <w:ind w:left="4252"/>
    </w:pPr>
  </w:style>
  <w:style w:type="paragraph" w:styleId="Subtitle">
    <w:name w:val="Subtitle"/>
    <w:basedOn w:val="Normal"/>
    <w:qFormat/>
    <w:rsid w:val="00061EA2"/>
    <w:pPr>
      <w:spacing w:after="60"/>
      <w:jc w:val="center"/>
      <w:outlineLvl w:val="1"/>
    </w:pPr>
    <w:rPr>
      <w:rFonts w:cs="Arial"/>
    </w:rPr>
  </w:style>
  <w:style w:type="paragraph" w:styleId="TableofAuthorities">
    <w:name w:val="table of authorities"/>
    <w:basedOn w:val="Normal"/>
    <w:next w:val="Normal"/>
    <w:semiHidden/>
    <w:rsid w:val="00061EA2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061EA2"/>
  </w:style>
  <w:style w:type="paragraph" w:styleId="Title">
    <w:name w:val="Title"/>
    <w:basedOn w:val="Normal"/>
    <w:qFormat/>
    <w:rsid w:val="00061EA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061EA2"/>
    <w:pPr>
      <w:spacing w:before="120"/>
    </w:pPr>
    <w:rPr>
      <w:rFonts w:cs="Arial"/>
      <w:b/>
      <w:bCs/>
    </w:rPr>
  </w:style>
  <w:style w:type="paragraph" w:styleId="TOC2">
    <w:name w:val="toc 2"/>
    <w:basedOn w:val="Normal"/>
    <w:next w:val="Normal"/>
    <w:autoRedefine/>
    <w:uiPriority w:val="39"/>
    <w:rsid w:val="00672305"/>
    <w:pPr>
      <w:spacing w:after="0"/>
      <w:ind w:left="245"/>
      <w:jc w:val="left"/>
    </w:pPr>
    <w:rPr>
      <w:rFonts w:cs="Calibri"/>
      <w:bCs/>
      <w:szCs w:val="26"/>
    </w:rPr>
  </w:style>
  <w:style w:type="paragraph" w:styleId="TOC4">
    <w:name w:val="toc 4"/>
    <w:basedOn w:val="Normal"/>
    <w:next w:val="Normal"/>
    <w:autoRedefine/>
    <w:semiHidden/>
    <w:rsid w:val="00061EA2"/>
    <w:pPr>
      <w:spacing w:after="0"/>
      <w:jc w:val="left"/>
    </w:pPr>
    <w:rPr>
      <w:rFonts w:ascii="Calibri" w:hAnsi="Calibri" w:cs="Calibri"/>
      <w:sz w:val="22"/>
      <w:szCs w:val="26"/>
    </w:rPr>
  </w:style>
  <w:style w:type="paragraph" w:styleId="TOC6">
    <w:name w:val="toc 6"/>
    <w:basedOn w:val="Normal"/>
    <w:next w:val="Normal"/>
    <w:autoRedefine/>
    <w:semiHidden/>
    <w:rsid w:val="00061EA2"/>
    <w:pPr>
      <w:spacing w:after="0"/>
      <w:jc w:val="left"/>
    </w:pPr>
    <w:rPr>
      <w:rFonts w:ascii="Calibri" w:hAnsi="Calibri" w:cs="Calibri"/>
      <w:sz w:val="22"/>
      <w:szCs w:val="26"/>
    </w:rPr>
  </w:style>
  <w:style w:type="paragraph" w:styleId="TOC7">
    <w:name w:val="toc 7"/>
    <w:basedOn w:val="Normal"/>
    <w:next w:val="Normal"/>
    <w:autoRedefine/>
    <w:semiHidden/>
    <w:rsid w:val="00061EA2"/>
    <w:pPr>
      <w:spacing w:after="0"/>
      <w:jc w:val="left"/>
    </w:pPr>
    <w:rPr>
      <w:rFonts w:ascii="Calibri" w:hAnsi="Calibri" w:cs="Calibri"/>
      <w:sz w:val="22"/>
      <w:szCs w:val="26"/>
    </w:rPr>
  </w:style>
  <w:style w:type="paragraph" w:styleId="TOC8">
    <w:name w:val="toc 8"/>
    <w:basedOn w:val="Normal"/>
    <w:next w:val="Normal"/>
    <w:autoRedefine/>
    <w:semiHidden/>
    <w:rsid w:val="00061EA2"/>
    <w:pPr>
      <w:spacing w:after="0"/>
      <w:jc w:val="left"/>
    </w:pPr>
    <w:rPr>
      <w:rFonts w:ascii="Calibri" w:hAnsi="Calibri" w:cs="Calibri"/>
      <w:sz w:val="22"/>
      <w:szCs w:val="26"/>
    </w:rPr>
  </w:style>
  <w:style w:type="paragraph" w:styleId="TOC9">
    <w:name w:val="toc 9"/>
    <w:basedOn w:val="Normal"/>
    <w:next w:val="Normal"/>
    <w:autoRedefine/>
    <w:semiHidden/>
    <w:rsid w:val="00061EA2"/>
    <w:pPr>
      <w:spacing w:after="0"/>
      <w:jc w:val="left"/>
    </w:pPr>
    <w:rPr>
      <w:rFonts w:ascii="Calibri" w:hAnsi="Calibri" w:cs="Calibri"/>
      <w:sz w:val="22"/>
      <w:szCs w:val="26"/>
    </w:rPr>
  </w:style>
  <w:style w:type="paragraph" w:customStyle="1" w:styleId="StyleHeading1Complex16pt">
    <w:name w:val="Style Heading 1 + (Complex) 16 pt"/>
    <w:basedOn w:val="Heading1"/>
    <w:rsid w:val="008D1293"/>
    <w:pPr>
      <w:pBdr>
        <w:bottom w:val="single" w:sz="4" w:space="1" w:color="auto"/>
      </w:pBdr>
      <w:bidi/>
      <w:spacing w:before="0" w:after="0"/>
    </w:pPr>
    <w:rPr>
      <w:rFonts w:ascii="Times New Roman" w:hAnsi="Times New Roman" w:cs="Times New Roman"/>
      <w:b w:val="0"/>
      <w:kern w:val="0"/>
      <w:lang w:eastAsia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DA148A"/>
    <w:pPr>
      <w:keepLines/>
      <w:spacing w:before="480" w:after="0"/>
      <w:outlineLvl w:val="9"/>
    </w:pPr>
    <w:rPr>
      <w:rFonts w:cs="Times New Roman"/>
      <w:kern w:val="0"/>
      <w:sz w:val="28"/>
      <w:szCs w:val="28"/>
    </w:rPr>
  </w:style>
  <w:style w:type="character" w:customStyle="1" w:styleId="FooterChar">
    <w:name w:val="Footer Char"/>
    <w:link w:val="Footer"/>
    <w:uiPriority w:val="99"/>
    <w:rsid w:val="00E61FD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15E4A"/>
    <w:rPr>
      <w:rFonts w:ascii="Arial" w:hAnsi="Arial"/>
      <w:sz w:val="24"/>
      <w:szCs w:val="24"/>
    </w:rPr>
  </w:style>
  <w:style w:type="table" w:styleId="TableGrid">
    <w:name w:val="Table Grid"/>
    <w:basedOn w:val="TableNormal"/>
    <w:rsid w:val="00781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EF597AEFF08740875A87F8B2FA0243" ma:contentTypeVersion="14" ma:contentTypeDescription="Create a new document." ma:contentTypeScope="" ma:versionID="4a4d8e4ccf12c0dfd5b799fcaf789797">
  <xsd:schema xmlns:xsd="http://www.w3.org/2001/XMLSchema" xmlns:xs="http://www.w3.org/2001/XMLSchema" xmlns:p="http://schemas.microsoft.com/office/2006/metadata/properties" xmlns:ns2="aaef6ba7-66da-498f-859d-857bb822cc9f" xmlns:ns3="1f526bcc-bac7-4e30-b6d3-9f84b5851be5" targetNamespace="http://schemas.microsoft.com/office/2006/metadata/properties" ma:root="true" ma:fieldsID="253587ec428389dd1886986aa956d459" ns2:_="" ns3:_="">
    <xsd:import namespace="aaef6ba7-66da-498f-859d-857bb822cc9f"/>
    <xsd:import namespace="1f526bcc-bac7-4e30-b6d3-9f84b5851b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ef6ba7-66da-498f-859d-857bb822cc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3553faf-7f3c-43be-93cd-c28c829180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26bcc-bac7-4e30-b6d3-9f84b5851be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be3f247-7f1e-4c7d-8901-f22758c6c923}" ma:internalName="TaxCatchAll" ma:showField="CatchAllData" ma:web="1f526bcc-bac7-4e30-b6d3-9f84b5851b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f526bcc-bac7-4e30-b6d3-9f84b5851be5">
      <UserInfo>
        <DisplayName>Katy Carlson</DisplayName>
        <AccountId>58</AccountId>
        <AccountType/>
      </UserInfo>
      <UserInfo>
        <DisplayName>Haitham Nazzal</DisplayName>
        <AccountId>139</AccountId>
        <AccountType/>
      </UserInfo>
    </SharedWithUsers>
    <lcf76f155ced4ddcb4097134ff3c332f xmlns="aaef6ba7-66da-498f-859d-857bb822cc9f">
      <Terms xmlns="http://schemas.microsoft.com/office/infopath/2007/PartnerControls"/>
    </lcf76f155ced4ddcb4097134ff3c332f>
    <TaxCatchAll xmlns="1f526bcc-bac7-4e30-b6d3-9f84b5851be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6725B8DD-547F-4B05-8D1A-3FF37F5A14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E5603F-649C-49DC-821B-3E19F818F7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ef6ba7-66da-498f-859d-857bb822cc9f"/>
    <ds:schemaRef ds:uri="1f526bcc-bac7-4e30-b6d3-9f84b5851b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371657-6A59-4290-8248-024B51607598}">
  <ds:schemaRefs>
    <ds:schemaRef ds:uri="http://schemas.microsoft.com/office/2006/metadata/properties"/>
    <ds:schemaRef ds:uri="http://schemas.microsoft.com/office/infopath/2007/PartnerControls"/>
    <ds:schemaRef ds:uri="1f526bcc-bac7-4e30-b6d3-9f84b5851be5"/>
    <ds:schemaRef ds:uri="aaef6ba7-66da-498f-859d-857bb822cc9f"/>
  </ds:schemaRefs>
</ds:datastoreItem>
</file>

<file path=customXml/itemProps4.xml><?xml version="1.0" encoding="utf-8"?>
<ds:datastoreItem xmlns:ds="http://schemas.openxmlformats.org/officeDocument/2006/customXml" ds:itemID="{FB043B99-F9D7-4434-9CBC-86376F5795D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EFF53B1-308C-40FD-BFF4-7719880AFA9D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5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EMPHNET</vt:lpstr>
    </vt:vector>
  </TitlesOfParts>
  <Company>EMPHNET</Company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EMPHNET</dc:title>
  <dc:subject/>
  <dc:creator>samar.abdelnour</dc:creator>
  <cp:keywords/>
  <cp:lastModifiedBy>Nadine El Haddad (GHD-LB) (CTR)</cp:lastModifiedBy>
  <cp:revision>149</cp:revision>
  <cp:lastPrinted>2013-04-16T20:48:00Z</cp:lastPrinted>
  <dcterms:created xsi:type="dcterms:W3CDTF">2022-02-17T09:45:00Z</dcterms:created>
  <dcterms:modified xsi:type="dcterms:W3CDTF">2024-06-04T07:38:00Z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EMPHNET-46-363</vt:lpwstr>
  </property>
  <property fmtid="{D5CDD505-2E9C-101B-9397-08002B2CF9AE}" pid="3" name="_dlc_DocIdItemGuid">
    <vt:lpwstr>fc12502d-98b8-4ab5-9cb0-f9dcac899c51</vt:lpwstr>
  </property>
  <property fmtid="{D5CDD505-2E9C-101B-9397-08002B2CF9AE}" pid="4" name="_dlc_DocIdUrl">
    <vt:lpwstr>https://emphnet.sharepoint.com/_layouts/15/DocIdRedir.aspx?ID=EMPHNET-46-363, EMPHNET-46-363</vt:lpwstr>
  </property>
  <property fmtid="{D5CDD505-2E9C-101B-9397-08002B2CF9AE}" pid="5" name="display_urn:schemas-microsoft-com:office:office#SharedWithUsers">
    <vt:lpwstr>Katy Carlson;Haitham Nazzal</vt:lpwstr>
  </property>
  <property fmtid="{D5CDD505-2E9C-101B-9397-08002B2CF9AE}" pid="6" name="SharedWithUsers">
    <vt:lpwstr>58;#Katy Carlson;#139;#Haitham Nazzal</vt:lpwstr>
  </property>
  <property fmtid="{D5CDD505-2E9C-101B-9397-08002B2CF9AE}" pid="7" name="ContentTypeId">
    <vt:lpwstr>0x0101000BEF597AEFF08740875A87F8B2FA0243</vt:lpwstr>
  </property>
  <property fmtid="{D5CDD505-2E9C-101B-9397-08002B2CF9AE}" pid="8" name="MediaServiceImageTags">
    <vt:lpwstr/>
  </property>
</Properties>
</file>