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04C" w:rsidRPr="0069358C" w:rsidRDefault="001F704C" w:rsidP="001F704C">
      <w:pPr>
        <w:spacing w:line="360" w:lineRule="auto"/>
        <w:rPr>
          <w:b/>
          <w:kern w:val="0"/>
          <w:szCs w:val="21"/>
        </w:rPr>
      </w:pPr>
      <w:bookmarkStart w:id="0" w:name="OLE_LINK43"/>
      <w:bookmarkStart w:id="1" w:name="OLE_LINK44"/>
      <w:bookmarkStart w:id="2" w:name="_GoBack"/>
      <w:r w:rsidRPr="0069358C">
        <w:rPr>
          <w:b/>
          <w:kern w:val="0"/>
          <w:szCs w:val="21"/>
        </w:rPr>
        <w:t xml:space="preserve">Table S1 </w:t>
      </w:r>
      <w:proofErr w:type="gramStart"/>
      <w:r w:rsidRPr="0069358C">
        <w:rPr>
          <w:b/>
          <w:kern w:val="0"/>
          <w:szCs w:val="21"/>
        </w:rPr>
        <w:t>The</w:t>
      </w:r>
      <w:proofErr w:type="gramEnd"/>
      <w:r w:rsidRPr="0069358C">
        <w:rPr>
          <w:b/>
          <w:kern w:val="0"/>
          <w:szCs w:val="21"/>
        </w:rPr>
        <w:t xml:space="preserve"> SNPs information in the analysis</w:t>
      </w:r>
    </w:p>
    <w:tbl>
      <w:tblPr>
        <w:tblW w:w="4899" w:type="pct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360"/>
        <w:gridCol w:w="2252"/>
        <w:gridCol w:w="127"/>
        <w:gridCol w:w="1824"/>
        <w:gridCol w:w="1685"/>
        <w:gridCol w:w="3724"/>
        <w:gridCol w:w="1197"/>
        <w:gridCol w:w="1719"/>
      </w:tblGrid>
      <w:tr w:rsidR="001F704C" w:rsidRPr="0069358C" w:rsidTr="00501E7C">
        <w:trPr>
          <w:trHeight w:val="272"/>
        </w:trPr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bookmarkStart w:id="3" w:name="OLE_LINK59"/>
            <w:bookmarkStart w:id="4" w:name="OLE_LINK60"/>
            <w:bookmarkEnd w:id="0"/>
            <w:bookmarkEnd w:id="1"/>
            <w:r w:rsidRPr="0069358C">
              <w:rPr>
                <w:szCs w:val="21"/>
              </w:rPr>
              <w:t>SNP</w:t>
            </w:r>
            <w:bookmarkEnd w:id="3"/>
            <w:bookmarkEnd w:id="4"/>
          </w:p>
        </w:tc>
        <w:tc>
          <w:tcPr>
            <w:tcW w:w="8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Position (GRCh38.p2)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Functional site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 xml:space="preserve">Polymorphism </w:t>
            </w:r>
          </w:p>
        </w:tc>
        <w:tc>
          <w:tcPr>
            <w:tcW w:w="13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Amino acid change or functional change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MAF*CEU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MAF*HCB</w:t>
            </w:r>
          </w:p>
        </w:tc>
      </w:tr>
      <w:tr w:rsidR="001F704C" w:rsidRPr="0069358C" w:rsidTr="00501E7C">
        <w:trPr>
          <w:trHeight w:val="272"/>
        </w:trPr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Rs11854484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Chr15</w:t>
            </w:r>
            <w:r w:rsidRPr="0069358C">
              <w:rPr>
                <w:szCs w:val="21"/>
              </w:rPr>
              <w:t>：</w:t>
            </w:r>
            <w:r w:rsidRPr="0069358C">
              <w:rPr>
                <w:szCs w:val="21"/>
              </w:rPr>
              <w:t>45253280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Exon1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C&gt;T</w:t>
            </w:r>
          </w:p>
        </w:tc>
        <w:tc>
          <w:tcPr>
            <w:tcW w:w="134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Pro22Leu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-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-</w:t>
            </w:r>
          </w:p>
        </w:tc>
      </w:tr>
      <w:tr w:rsidR="001F704C" w:rsidRPr="0069358C" w:rsidTr="00501E7C">
        <w:trPr>
          <w:trHeight w:val="272"/>
        </w:trPr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Rs2413775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Chr15</w:t>
            </w:r>
            <w:r w:rsidRPr="0069358C">
              <w:rPr>
                <w:szCs w:val="21"/>
              </w:rPr>
              <w:t>：</w:t>
            </w:r>
            <w:r w:rsidRPr="0069358C">
              <w:rPr>
                <w:szCs w:val="21"/>
              </w:rPr>
              <w:t>45252090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5’-UTR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A&gt;T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A gain of function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0.775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0.205</w:t>
            </w:r>
          </w:p>
        </w:tc>
      </w:tr>
      <w:tr w:rsidR="001F704C" w:rsidRPr="0069358C" w:rsidTr="00501E7C">
        <w:trPr>
          <w:trHeight w:val="272"/>
        </w:trPr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Rs2413769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Chr15</w:t>
            </w:r>
            <w:r w:rsidRPr="0069358C">
              <w:rPr>
                <w:szCs w:val="21"/>
              </w:rPr>
              <w:t>：</w:t>
            </w:r>
            <w:r w:rsidRPr="0069358C">
              <w:rPr>
                <w:szCs w:val="21"/>
              </w:rPr>
              <w:t>45269670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Intron14-15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G&gt;T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Not sure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0.819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0.122</w:t>
            </w:r>
          </w:p>
        </w:tc>
      </w:tr>
      <w:tr w:rsidR="001F704C" w:rsidRPr="0069358C" w:rsidTr="00501E7C">
        <w:trPr>
          <w:trHeight w:val="272"/>
        </w:trPr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Rs1060896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Chr15</w:t>
            </w:r>
            <w:r w:rsidRPr="0069358C">
              <w:rPr>
                <w:szCs w:val="21"/>
              </w:rPr>
              <w:t>：</w:t>
            </w:r>
            <w:r w:rsidRPr="0069358C">
              <w:rPr>
                <w:szCs w:val="21"/>
              </w:rPr>
              <w:t>45262069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Exon2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C&gt;A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Ser75Arg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0.665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0.049</w:t>
            </w:r>
          </w:p>
        </w:tc>
      </w:tr>
      <w:tr w:rsidR="001F704C" w:rsidRPr="0069358C" w:rsidTr="00501E7C">
        <w:trPr>
          <w:trHeight w:val="272"/>
        </w:trPr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Rs2271437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Chr15</w:t>
            </w:r>
            <w:r w:rsidRPr="0069358C">
              <w:rPr>
                <w:szCs w:val="21"/>
              </w:rPr>
              <w:t>：</w:t>
            </w:r>
            <w:r w:rsidRPr="0069358C">
              <w:rPr>
                <w:szCs w:val="21"/>
              </w:rPr>
              <w:t>45263922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Exon5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T&gt;G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Leu163Trp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0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0.049</w:t>
            </w:r>
          </w:p>
        </w:tc>
      </w:tr>
      <w:tr w:rsidR="001F704C" w:rsidRPr="0069358C" w:rsidTr="00501E7C">
        <w:trPr>
          <w:trHeight w:val="272"/>
        </w:trPr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Rs11639349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Chr15</w:t>
            </w:r>
            <w:r w:rsidRPr="0069358C">
              <w:rPr>
                <w:szCs w:val="21"/>
              </w:rPr>
              <w:t>：</w:t>
            </w:r>
            <w:r w:rsidRPr="0069358C">
              <w:rPr>
                <w:szCs w:val="21"/>
              </w:rPr>
              <w:t>45276062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3’-UTR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C&gt;T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Not sure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0.664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0.049</w:t>
            </w:r>
          </w:p>
        </w:tc>
      </w:tr>
      <w:tr w:rsidR="001F704C" w:rsidRPr="0069358C" w:rsidTr="00501E7C">
        <w:trPr>
          <w:trHeight w:val="272"/>
        </w:trPr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Rs16941238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Chr15</w:t>
            </w:r>
            <w:r w:rsidRPr="0069358C">
              <w:rPr>
                <w:szCs w:val="21"/>
              </w:rPr>
              <w:t>：</w:t>
            </w:r>
            <w:r w:rsidRPr="0069358C">
              <w:rPr>
                <w:szCs w:val="21"/>
              </w:rPr>
              <w:t>45269706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Intron14-15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G&gt;A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Not sure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0.155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0.073</w:t>
            </w:r>
          </w:p>
        </w:tc>
      </w:tr>
      <w:tr w:rsidR="001F704C" w:rsidRPr="0069358C" w:rsidTr="00501E7C">
        <w:trPr>
          <w:trHeight w:val="272"/>
        </w:trPr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Rs765787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Chr15</w:t>
            </w:r>
            <w:r w:rsidRPr="0069358C">
              <w:rPr>
                <w:szCs w:val="21"/>
              </w:rPr>
              <w:t>：</w:t>
            </w:r>
            <w:r w:rsidRPr="0069358C">
              <w:rPr>
                <w:szCs w:val="21"/>
              </w:rPr>
              <w:t>45207849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~44kb upstream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T&gt;C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Not sure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0.164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704C" w:rsidRPr="0069358C" w:rsidRDefault="001F704C" w:rsidP="00501E7C">
            <w:pPr>
              <w:spacing w:line="360" w:lineRule="auto"/>
              <w:rPr>
                <w:szCs w:val="21"/>
              </w:rPr>
            </w:pPr>
            <w:r w:rsidRPr="0069358C">
              <w:rPr>
                <w:szCs w:val="21"/>
              </w:rPr>
              <w:t>0.354</w:t>
            </w:r>
          </w:p>
        </w:tc>
      </w:tr>
    </w:tbl>
    <w:p w:rsidR="001F704C" w:rsidRPr="0069358C" w:rsidRDefault="001F704C" w:rsidP="001F704C">
      <w:pPr>
        <w:spacing w:line="360" w:lineRule="auto"/>
        <w:rPr>
          <w:kern w:val="0"/>
          <w:szCs w:val="21"/>
        </w:rPr>
      </w:pPr>
      <w:r w:rsidRPr="0069358C">
        <w:rPr>
          <w:kern w:val="0"/>
          <w:szCs w:val="21"/>
        </w:rPr>
        <w:t xml:space="preserve">* collected from NCBI </w:t>
      </w:r>
      <w:proofErr w:type="spellStart"/>
      <w:r w:rsidRPr="0069358C">
        <w:rPr>
          <w:kern w:val="0"/>
          <w:szCs w:val="21"/>
        </w:rPr>
        <w:t>dbSNP</w:t>
      </w:r>
      <w:proofErr w:type="spellEnd"/>
      <w:r w:rsidRPr="0069358C">
        <w:rPr>
          <w:kern w:val="0"/>
          <w:szCs w:val="21"/>
        </w:rPr>
        <w:t xml:space="preserve"> database. CEU: Utah residents with Northern and Western European ancestry from the CEPH collection, CHB: Han Chinese in Beijing.</w:t>
      </w:r>
    </w:p>
    <w:p w:rsidR="00B03D54" w:rsidRPr="0069358C" w:rsidRDefault="00AA6C75"/>
    <w:p w:rsidR="00836E08" w:rsidRPr="0069358C" w:rsidRDefault="00836E08"/>
    <w:p w:rsidR="00836E08" w:rsidRPr="0069358C" w:rsidRDefault="00836E08"/>
    <w:p w:rsidR="00836E08" w:rsidRPr="0069358C" w:rsidRDefault="00836E08"/>
    <w:p w:rsidR="00836E08" w:rsidRPr="0069358C" w:rsidRDefault="00836E08"/>
    <w:p w:rsidR="00836E08" w:rsidRPr="0069358C" w:rsidRDefault="00836E08"/>
    <w:p w:rsidR="00836E08" w:rsidRPr="0069358C" w:rsidRDefault="00836E08"/>
    <w:p w:rsidR="00836E08" w:rsidRPr="0069358C" w:rsidRDefault="00836E08"/>
    <w:p w:rsidR="00DA6B06" w:rsidRDefault="00DA6B06" w:rsidP="00996B01">
      <w:pPr>
        <w:rPr>
          <w:b/>
          <w:kern w:val="0"/>
          <w:szCs w:val="21"/>
        </w:rPr>
      </w:pPr>
      <w:r w:rsidRPr="005279A9">
        <w:rPr>
          <w:b/>
          <w:kern w:val="0"/>
          <w:szCs w:val="21"/>
        </w:rPr>
        <w:lastRenderedPageBreak/>
        <w:t>Table S</w:t>
      </w:r>
      <w:r w:rsidR="00701AA3">
        <w:rPr>
          <w:b/>
          <w:kern w:val="0"/>
          <w:szCs w:val="21"/>
        </w:rPr>
        <w:t>2</w:t>
      </w:r>
      <w:r>
        <w:rPr>
          <w:rFonts w:hint="eastAsia"/>
          <w:b/>
          <w:kern w:val="0"/>
          <w:szCs w:val="21"/>
        </w:rPr>
        <w:t xml:space="preserve"> </w:t>
      </w:r>
      <w:proofErr w:type="gramStart"/>
      <w:r>
        <w:rPr>
          <w:rFonts w:hint="eastAsia"/>
          <w:b/>
          <w:kern w:val="0"/>
          <w:szCs w:val="21"/>
        </w:rPr>
        <w:t>The</w:t>
      </w:r>
      <w:proofErr w:type="gramEnd"/>
      <w:r>
        <w:rPr>
          <w:rFonts w:hint="eastAsia"/>
          <w:b/>
          <w:kern w:val="0"/>
          <w:szCs w:val="21"/>
        </w:rPr>
        <w:t xml:space="preserve"> </w:t>
      </w:r>
      <w:r w:rsidRPr="00DA6B06">
        <w:rPr>
          <w:b/>
          <w:kern w:val="0"/>
          <w:szCs w:val="21"/>
        </w:rPr>
        <w:t xml:space="preserve">frequency </w:t>
      </w:r>
      <w:r>
        <w:rPr>
          <w:rFonts w:hint="eastAsia"/>
          <w:b/>
          <w:kern w:val="0"/>
          <w:szCs w:val="21"/>
        </w:rPr>
        <w:t xml:space="preserve">and </w:t>
      </w:r>
      <w:r w:rsidRPr="00DA6B06">
        <w:rPr>
          <w:b/>
          <w:kern w:val="0"/>
          <w:szCs w:val="21"/>
        </w:rPr>
        <w:t xml:space="preserve">mean </w:t>
      </w:r>
      <w:r w:rsidR="00215E0B">
        <w:rPr>
          <w:b/>
          <w:kern w:val="0"/>
          <w:szCs w:val="21"/>
        </w:rPr>
        <w:t>SUA</w:t>
      </w:r>
      <w:r w:rsidR="00215E0B" w:rsidRPr="00DA6B06">
        <w:rPr>
          <w:b/>
          <w:kern w:val="0"/>
          <w:szCs w:val="21"/>
        </w:rPr>
        <w:t xml:space="preserve"> </w:t>
      </w:r>
      <w:r w:rsidRPr="00DA6B06">
        <w:rPr>
          <w:b/>
          <w:kern w:val="0"/>
          <w:szCs w:val="21"/>
        </w:rPr>
        <w:t xml:space="preserve">value for </w:t>
      </w:r>
      <w:r w:rsidR="005F1AE5">
        <w:rPr>
          <w:b/>
          <w:kern w:val="0"/>
          <w:szCs w:val="21"/>
        </w:rPr>
        <w:t>each</w:t>
      </w:r>
      <w:r w:rsidRPr="00DA6B06">
        <w:rPr>
          <w:b/>
          <w:kern w:val="0"/>
          <w:szCs w:val="21"/>
        </w:rPr>
        <w:t xml:space="preserve"> genotype of rs16941238 and rs2271437</w:t>
      </w:r>
      <w:r>
        <w:rPr>
          <w:b/>
          <w:kern w:val="0"/>
          <w:szCs w:val="21"/>
        </w:rPr>
        <w:t xml:space="preserve"> among gout, HUA and </w:t>
      </w:r>
      <w:proofErr w:type="spellStart"/>
      <w:r w:rsidRPr="00DA6B06">
        <w:rPr>
          <w:b/>
          <w:kern w:val="0"/>
          <w:szCs w:val="21"/>
        </w:rPr>
        <w:t>normouricemic</w:t>
      </w:r>
      <w:proofErr w:type="spellEnd"/>
      <w:r>
        <w:rPr>
          <w:b/>
          <w:kern w:val="0"/>
          <w:szCs w:val="21"/>
        </w:rPr>
        <w:t xml:space="preserve"> controls</w:t>
      </w:r>
      <w:r w:rsidR="0003227B">
        <w:rPr>
          <w:rFonts w:hint="eastAsia"/>
          <w:b/>
          <w:kern w:val="0"/>
          <w:szCs w:val="21"/>
        </w:rPr>
        <w:t>, respectively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87"/>
        <w:gridCol w:w="621"/>
        <w:gridCol w:w="1596"/>
        <w:gridCol w:w="621"/>
        <w:gridCol w:w="1553"/>
        <w:gridCol w:w="658"/>
        <w:gridCol w:w="1553"/>
        <w:gridCol w:w="621"/>
        <w:gridCol w:w="1596"/>
        <w:gridCol w:w="621"/>
        <w:gridCol w:w="1596"/>
        <w:gridCol w:w="658"/>
        <w:gridCol w:w="1593"/>
      </w:tblGrid>
      <w:tr w:rsidR="00FE2021" w:rsidTr="00541663">
        <w:trPr>
          <w:jc w:val="center"/>
        </w:trPr>
        <w:tc>
          <w:tcPr>
            <w:tcW w:w="313" w:type="pct"/>
            <w:vMerge w:val="restart"/>
          </w:tcPr>
          <w:p w:rsidR="0003227B" w:rsidRDefault="0003227B" w:rsidP="0003227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G</w:t>
            </w:r>
            <w:r>
              <w:rPr>
                <w:rFonts w:hint="eastAsia"/>
                <w:szCs w:val="21"/>
              </w:rPr>
              <w:t>roups</w:t>
            </w:r>
          </w:p>
        </w:tc>
        <w:tc>
          <w:tcPr>
            <w:tcW w:w="2328" w:type="pct"/>
            <w:gridSpan w:val="6"/>
          </w:tcPr>
          <w:p w:rsidR="0003227B" w:rsidRPr="00DA6B06" w:rsidRDefault="0003227B" w:rsidP="003F299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R</w:t>
            </w:r>
            <w:r>
              <w:rPr>
                <w:rFonts w:hint="eastAsia"/>
                <w:szCs w:val="21"/>
              </w:rPr>
              <w:t>s</w:t>
            </w:r>
            <w:r>
              <w:rPr>
                <w:szCs w:val="21"/>
              </w:rPr>
              <w:t>2271437</w:t>
            </w:r>
          </w:p>
        </w:tc>
        <w:tc>
          <w:tcPr>
            <w:tcW w:w="2358" w:type="pct"/>
            <w:gridSpan w:val="6"/>
          </w:tcPr>
          <w:p w:rsidR="0003227B" w:rsidRPr="00DA6B06" w:rsidRDefault="0003227B" w:rsidP="003F2991">
            <w:pPr>
              <w:jc w:val="center"/>
              <w:rPr>
                <w:szCs w:val="21"/>
              </w:rPr>
            </w:pPr>
            <w:r w:rsidRPr="00DA6B06">
              <w:rPr>
                <w:szCs w:val="21"/>
              </w:rPr>
              <w:t>Rs16941238</w:t>
            </w:r>
          </w:p>
        </w:tc>
      </w:tr>
      <w:tr w:rsidR="00FE2021" w:rsidTr="00541663">
        <w:trPr>
          <w:jc w:val="center"/>
        </w:trPr>
        <w:tc>
          <w:tcPr>
            <w:tcW w:w="313" w:type="pct"/>
            <w:vMerge/>
          </w:tcPr>
          <w:p w:rsidR="0003227B" w:rsidRDefault="0003227B" w:rsidP="0003227B">
            <w:pPr>
              <w:rPr>
                <w:szCs w:val="21"/>
              </w:rPr>
            </w:pPr>
          </w:p>
        </w:tc>
        <w:tc>
          <w:tcPr>
            <w:tcW w:w="782" w:type="pct"/>
            <w:gridSpan w:val="2"/>
          </w:tcPr>
          <w:p w:rsidR="0003227B" w:rsidRDefault="0003227B" w:rsidP="005F1AE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GG</w:t>
            </w:r>
          </w:p>
        </w:tc>
        <w:tc>
          <w:tcPr>
            <w:tcW w:w="767" w:type="pct"/>
            <w:gridSpan w:val="2"/>
          </w:tcPr>
          <w:p w:rsidR="0003227B" w:rsidRDefault="0003227B" w:rsidP="005F1AE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GT</w:t>
            </w:r>
          </w:p>
        </w:tc>
        <w:tc>
          <w:tcPr>
            <w:tcW w:w="780" w:type="pct"/>
            <w:gridSpan w:val="2"/>
          </w:tcPr>
          <w:p w:rsidR="0003227B" w:rsidRDefault="0003227B" w:rsidP="005F1AE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TT</w:t>
            </w:r>
          </w:p>
        </w:tc>
        <w:tc>
          <w:tcPr>
            <w:tcW w:w="782" w:type="pct"/>
            <w:gridSpan w:val="2"/>
          </w:tcPr>
          <w:p w:rsidR="0003227B" w:rsidRDefault="0003227B" w:rsidP="005F1AE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AA</w:t>
            </w:r>
          </w:p>
        </w:tc>
        <w:tc>
          <w:tcPr>
            <w:tcW w:w="782" w:type="pct"/>
            <w:gridSpan w:val="2"/>
          </w:tcPr>
          <w:p w:rsidR="0003227B" w:rsidRDefault="0003227B" w:rsidP="005F1AE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</w:t>
            </w:r>
          </w:p>
        </w:tc>
        <w:tc>
          <w:tcPr>
            <w:tcW w:w="795" w:type="pct"/>
            <w:gridSpan w:val="2"/>
          </w:tcPr>
          <w:p w:rsidR="0003227B" w:rsidRDefault="0003227B" w:rsidP="005F1AE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GG</w:t>
            </w:r>
          </w:p>
        </w:tc>
      </w:tr>
      <w:tr w:rsidR="00FE2021" w:rsidTr="00541663">
        <w:trPr>
          <w:jc w:val="center"/>
        </w:trPr>
        <w:tc>
          <w:tcPr>
            <w:tcW w:w="313" w:type="pct"/>
            <w:vMerge/>
          </w:tcPr>
          <w:p w:rsidR="0003227B" w:rsidRDefault="0003227B" w:rsidP="0003227B">
            <w:pPr>
              <w:rPr>
                <w:szCs w:val="21"/>
              </w:rPr>
            </w:pPr>
          </w:p>
        </w:tc>
        <w:tc>
          <w:tcPr>
            <w:tcW w:w="219" w:type="pct"/>
          </w:tcPr>
          <w:p w:rsidR="0003227B" w:rsidRDefault="00FE2021" w:rsidP="0003227B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F</w:t>
            </w:r>
            <w:r w:rsidR="0003227B">
              <w:rPr>
                <w:rFonts w:hint="eastAsia"/>
                <w:szCs w:val="21"/>
              </w:rPr>
              <w:t>req</w:t>
            </w:r>
            <w:proofErr w:type="spellEnd"/>
          </w:p>
        </w:tc>
        <w:tc>
          <w:tcPr>
            <w:tcW w:w="562" w:type="pct"/>
          </w:tcPr>
          <w:p w:rsidR="0003227B" w:rsidRDefault="0003227B" w:rsidP="005F1AE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SUA</w:t>
            </w:r>
            <w:r w:rsidR="005F1AE5">
              <w:rPr>
                <w:szCs w:val="21"/>
              </w:rPr>
              <w:t xml:space="preserve"> (</w:t>
            </w:r>
            <w:r w:rsidR="005F1AE5" w:rsidRPr="00344BBC">
              <w:rPr>
                <w:rFonts w:hint="eastAsia"/>
                <w:szCs w:val="21"/>
              </w:rPr>
              <w:t>μ</w:t>
            </w:r>
            <w:proofErr w:type="spellStart"/>
            <w:r w:rsidR="005F1AE5" w:rsidRPr="00344BBC">
              <w:rPr>
                <w:szCs w:val="21"/>
              </w:rPr>
              <w:t>mol</w:t>
            </w:r>
            <w:proofErr w:type="spellEnd"/>
            <w:r w:rsidR="005F1AE5" w:rsidRPr="00344BBC">
              <w:rPr>
                <w:szCs w:val="21"/>
              </w:rPr>
              <w:t>/L</w:t>
            </w:r>
            <w:r w:rsidR="005F1AE5">
              <w:rPr>
                <w:szCs w:val="21"/>
              </w:rPr>
              <w:t>)</w:t>
            </w:r>
          </w:p>
        </w:tc>
        <w:tc>
          <w:tcPr>
            <w:tcW w:w="219" w:type="pct"/>
          </w:tcPr>
          <w:p w:rsidR="0003227B" w:rsidRDefault="00FE2021" w:rsidP="00FE2021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F</w:t>
            </w:r>
            <w:r>
              <w:rPr>
                <w:rFonts w:hint="eastAsia"/>
                <w:szCs w:val="21"/>
              </w:rPr>
              <w:t>req</w:t>
            </w:r>
            <w:proofErr w:type="spellEnd"/>
          </w:p>
        </w:tc>
        <w:tc>
          <w:tcPr>
            <w:tcW w:w="548" w:type="pct"/>
          </w:tcPr>
          <w:p w:rsidR="0003227B" w:rsidRDefault="0003227B" w:rsidP="005F1AE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SUA</w:t>
            </w:r>
            <w:r w:rsidR="005F1AE5">
              <w:rPr>
                <w:szCs w:val="21"/>
              </w:rPr>
              <w:t xml:space="preserve"> (</w:t>
            </w:r>
            <w:r w:rsidR="005F1AE5" w:rsidRPr="00344BBC">
              <w:rPr>
                <w:rFonts w:hint="eastAsia"/>
                <w:szCs w:val="21"/>
              </w:rPr>
              <w:t>μ</w:t>
            </w:r>
            <w:proofErr w:type="spellStart"/>
            <w:r w:rsidR="005F1AE5" w:rsidRPr="00344BBC">
              <w:rPr>
                <w:szCs w:val="21"/>
              </w:rPr>
              <w:t>mol</w:t>
            </w:r>
            <w:proofErr w:type="spellEnd"/>
            <w:r w:rsidR="005F1AE5" w:rsidRPr="00344BBC">
              <w:rPr>
                <w:szCs w:val="21"/>
              </w:rPr>
              <w:t>/L</w:t>
            </w:r>
            <w:r w:rsidR="005F1AE5">
              <w:rPr>
                <w:szCs w:val="21"/>
              </w:rPr>
              <w:t>)</w:t>
            </w:r>
          </w:p>
        </w:tc>
        <w:tc>
          <w:tcPr>
            <w:tcW w:w="232" w:type="pct"/>
          </w:tcPr>
          <w:p w:rsidR="0003227B" w:rsidRDefault="00FE2021" w:rsidP="00FE2021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F</w:t>
            </w:r>
            <w:r>
              <w:rPr>
                <w:rFonts w:hint="eastAsia"/>
                <w:szCs w:val="21"/>
              </w:rPr>
              <w:t>req</w:t>
            </w:r>
            <w:proofErr w:type="spellEnd"/>
          </w:p>
        </w:tc>
        <w:tc>
          <w:tcPr>
            <w:tcW w:w="548" w:type="pct"/>
          </w:tcPr>
          <w:p w:rsidR="0003227B" w:rsidRDefault="0003227B" w:rsidP="005F1AE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SUA</w:t>
            </w:r>
            <w:r w:rsidR="005F1AE5">
              <w:rPr>
                <w:szCs w:val="21"/>
              </w:rPr>
              <w:t xml:space="preserve"> (</w:t>
            </w:r>
            <w:r w:rsidR="005F1AE5" w:rsidRPr="00344BBC">
              <w:rPr>
                <w:rFonts w:hint="eastAsia"/>
                <w:szCs w:val="21"/>
              </w:rPr>
              <w:t>μ</w:t>
            </w:r>
            <w:proofErr w:type="spellStart"/>
            <w:r w:rsidR="005F1AE5" w:rsidRPr="00344BBC">
              <w:rPr>
                <w:szCs w:val="21"/>
              </w:rPr>
              <w:t>mol</w:t>
            </w:r>
            <w:proofErr w:type="spellEnd"/>
            <w:r w:rsidR="005F1AE5" w:rsidRPr="00344BBC">
              <w:rPr>
                <w:szCs w:val="21"/>
              </w:rPr>
              <w:t>/L</w:t>
            </w:r>
            <w:r w:rsidR="005F1AE5">
              <w:rPr>
                <w:szCs w:val="21"/>
              </w:rPr>
              <w:t>)</w:t>
            </w:r>
          </w:p>
        </w:tc>
        <w:tc>
          <w:tcPr>
            <w:tcW w:w="219" w:type="pct"/>
          </w:tcPr>
          <w:p w:rsidR="0003227B" w:rsidRDefault="00FE2021" w:rsidP="00FE2021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F</w:t>
            </w:r>
            <w:r>
              <w:rPr>
                <w:rFonts w:hint="eastAsia"/>
                <w:szCs w:val="21"/>
              </w:rPr>
              <w:t>req</w:t>
            </w:r>
            <w:proofErr w:type="spellEnd"/>
          </w:p>
        </w:tc>
        <w:tc>
          <w:tcPr>
            <w:tcW w:w="562" w:type="pct"/>
          </w:tcPr>
          <w:p w:rsidR="0003227B" w:rsidRDefault="0003227B" w:rsidP="005F1AE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SUA </w:t>
            </w:r>
            <w:r w:rsidR="005F1AE5">
              <w:rPr>
                <w:szCs w:val="21"/>
              </w:rPr>
              <w:t>(</w:t>
            </w:r>
            <w:r w:rsidR="005F1AE5" w:rsidRPr="00344BBC">
              <w:rPr>
                <w:rFonts w:hint="eastAsia"/>
                <w:szCs w:val="21"/>
              </w:rPr>
              <w:t>μ</w:t>
            </w:r>
            <w:proofErr w:type="spellStart"/>
            <w:r w:rsidR="005F1AE5" w:rsidRPr="00344BBC">
              <w:rPr>
                <w:szCs w:val="21"/>
              </w:rPr>
              <w:t>mol</w:t>
            </w:r>
            <w:proofErr w:type="spellEnd"/>
            <w:r w:rsidR="005F1AE5" w:rsidRPr="00344BBC">
              <w:rPr>
                <w:szCs w:val="21"/>
              </w:rPr>
              <w:t>/L</w:t>
            </w:r>
            <w:r w:rsidR="005F1AE5">
              <w:rPr>
                <w:szCs w:val="21"/>
              </w:rPr>
              <w:t>)</w:t>
            </w:r>
          </w:p>
        </w:tc>
        <w:tc>
          <w:tcPr>
            <w:tcW w:w="219" w:type="pct"/>
          </w:tcPr>
          <w:p w:rsidR="0003227B" w:rsidRDefault="00FE2021" w:rsidP="00FE2021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F</w:t>
            </w:r>
            <w:r>
              <w:rPr>
                <w:rFonts w:hint="eastAsia"/>
                <w:szCs w:val="21"/>
              </w:rPr>
              <w:t>req</w:t>
            </w:r>
            <w:proofErr w:type="spellEnd"/>
          </w:p>
        </w:tc>
        <w:tc>
          <w:tcPr>
            <w:tcW w:w="562" w:type="pct"/>
          </w:tcPr>
          <w:p w:rsidR="0003227B" w:rsidRDefault="0003227B" w:rsidP="005F1AE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SUA </w:t>
            </w:r>
            <w:r w:rsidR="005F1AE5">
              <w:rPr>
                <w:szCs w:val="21"/>
              </w:rPr>
              <w:t>(</w:t>
            </w:r>
            <w:r w:rsidR="005F1AE5" w:rsidRPr="00344BBC">
              <w:rPr>
                <w:rFonts w:hint="eastAsia"/>
                <w:szCs w:val="21"/>
              </w:rPr>
              <w:t>μ</w:t>
            </w:r>
            <w:proofErr w:type="spellStart"/>
            <w:r w:rsidR="005F1AE5" w:rsidRPr="00344BBC">
              <w:rPr>
                <w:szCs w:val="21"/>
              </w:rPr>
              <w:t>mol</w:t>
            </w:r>
            <w:proofErr w:type="spellEnd"/>
            <w:r w:rsidR="005F1AE5" w:rsidRPr="00344BBC">
              <w:rPr>
                <w:szCs w:val="21"/>
              </w:rPr>
              <w:t>/L</w:t>
            </w:r>
            <w:r w:rsidR="005F1AE5">
              <w:rPr>
                <w:szCs w:val="21"/>
              </w:rPr>
              <w:t>)</w:t>
            </w:r>
          </w:p>
        </w:tc>
        <w:tc>
          <w:tcPr>
            <w:tcW w:w="232" w:type="pct"/>
          </w:tcPr>
          <w:p w:rsidR="0003227B" w:rsidRDefault="00FE2021" w:rsidP="00FE2021">
            <w:pPr>
              <w:rPr>
                <w:szCs w:val="21"/>
              </w:rPr>
            </w:pPr>
            <w:proofErr w:type="spellStart"/>
            <w:r>
              <w:rPr>
                <w:szCs w:val="21"/>
              </w:rPr>
              <w:t>F</w:t>
            </w:r>
            <w:r>
              <w:rPr>
                <w:rFonts w:hint="eastAsia"/>
                <w:szCs w:val="21"/>
              </w:rPr>
              <w:t>req</w:t>
            </w:r>
            <w:proofErr w:type="spellEnd"/>
          </w:p>
        </w:tc>
        <w:tc>
          <w:tcPr>
            <w:tcW w:w="562" w:type="pct"/>
          </w:tcPr>
          <w:p w:rsidR="0003227B" w:rsidRDefault="0003227B" w:rsidP="005F1AE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SUA </w:t>
            </w:r>
            <w:r w:rsidR="005F1AE5">
              <w:rPr>
                <w:szCs w:val="21"/>
              </w:rPr>
              <w:t>(</w:t>
            </w:r>
            <w:r w:rsidR="005F1AE5" w:rsidRPr="00344BBC">
              <w:rPr>
                <w:rFonts w:hint="eastAsia"/>
                <w:szCs w:val="21"/>
              </w:rPr>
              <w:t>μ</w:t>
            </w:r>
            <w:proofErr w:type="spellStart"/>
            <w:r w:rsidR="005F1AE5" w:rsidRPr="00344BBC">
              <w:rPr>
                <w:szCs w:val="21"/>
              </w:rPr>
              <w:t>mol</w:t>
            </w:r>
            <w:proofErr w:type="spellEnd"/>
            <w:r w:rsidR="005F1AE5" w:rsidRPr="00344BBC">
              <w:rPr>
                <w:szCs w:val="21"/>
              </w:rPr>
              <w:t>/L</w:t>
            </w:r>
            <w:r w:rsidR="005F1AE5">
              <w:rPr>
                <w:szCs w:val="21"/>
              </w:rPr>
              <w:t>)</w:t>
            </w:r>
          </w:p>
        </w:tc>
      </w:tr>
      <w:tr w:rsidR="00FE2021" w:rsidTr="00541663">
        <w:trPr>
          <w:jc w:val="center"/>
        </w:trPr>
        <w:tc>
          <w:tcPr>
            <w:tcW w:w="313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szCs w:val="21"/>
              </w:rPr>
              <w:t>G</w:t>
            </w:r>
            <w:r>
              <w:rPr>
                <w:rFonts w:hint="eastAsia"/>
                <w:szCs w:val="21"/>
              </w:rPr>
              <w:t xml:space="preserve">out </w:t>
            </w:r>
          </w:p>
        </w:tc>
        <w:tc>
          <w:tcPr>
            <w:tcW w:w="219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62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-</w:t>
            </w:r>
          </w:p>
        </w:tc>
        <w:tc>
          <w:tcPr>
            <w:tcW w:w="219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115</w:t>
            </w:r>
          </w:p>
        </w:tc>
        <w:tc>
          <w:tcPr>
            <w:tcW w:w="548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480</w:t>
            </w:r>
            <w:r>
              <w:rPr>
                <w:szCs w:val="21"/>
              </w:rPr>
              <w:t>.25±108.26</w:t>
            </w:r>
          </w:p>
        </w:tc>
        <w:tc>
          <w:tcPr>
            <w:tcW w:w="232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1260</w:t>
            </w:r>
          </w:p>
        </w:tc>
        <w:tc>
          <w:tcPr>
            <w:tcW w:w="548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463.81</w:t>
            </w:r>
            <w:r>
              <w:rPr>
                <w:szCs w:val="21"/>
              </w:rPr>
              <w:t>±115.55</w:t>
            </w:r>
          </w:p>
        </w:tc>
        <w:tc>
          <w:tcPr>
            <w:tcW w:w="219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562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szCs w:val="21"/>
              </w:rPr>
              <w:t>476.80±56.57</w:t>
            </w:r>
          </w:p>
        </w:tc>
        <w:tc>
          <w:tcPr>
            <w:tcW w:w="219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300</w:t>
            </w:r>
          </w:p>
        </w:tc>
        <w:tc>
          <w:tcPr>
            <w:tcW w:w="562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szCs w:val="21"/>
              </w:rPr>
              <w:t>459.50±115.97</w:t>
            </w:r>
          </w:p>
        </w:tc>
        <w:tc>
          <w:tcPr>
            <w:tcW w:w="232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1065</w:t>
            </w:r>
          </w:p>
        </w:tc>
        <w:tc>
          <w:tcPr>
            <w:tcW w:w="562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szCs w:val="21"/>
              </w:rPr>
              <w:t>466.58±115.20</w:t>
            </w:r>
          </w:p>
        </w:tc>
      </w:tr>
      <w:tr w:rsidR="00FE2021" w:rsidTr="00541663">
        <w:trPr>
          <w:jc w:val="center"/>
        </w:trPr>
        <w:tc>
          <w:tcPr>
            <w:tcW w:w="313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HUA</w:t>
            </w:r>
          </w:p>
        </w:tc>
        <w:tc>
          <w:tcPr>
            <w:tcW w:w="219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562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szCs w:val="21"/>
              </w:rPr>
              <w:t>475.00±62.23</w:t>
            </w:r>
          </w:p>
        </w:tc>
        <w:tc>
          <w:tcPr>
            <w:tcW w:w="219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91</w:t>
            </w:r>
          </w:p>
        </w:tc>
        <w:tc>
          <w:tcPr>
            <w:tcW w:w="548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szCs w:val="21"/>
              </w:rPr>
              <w:t>479.72±56.10</w:t>
            </w:r>
          </w:p>
        </w:tc>
        <w:tc>
          <w:tcPr>
            <w:tcW w:w="232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1197</w:t>
            </w:r>
          </w:p>
        </w:tc>
        <w:tc>
          <w:tcPr>
            <w:tcW w:w="548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szCs w:val="21"/>
              </w:rPr>
              <w:t>475.24±56.09</w:t>
            </w:r>
          </w:p>
        </w:tc>
        <w:tc>
          <w:tcPr>
            <w:tcW w:w="219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562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szCs w:val="21"/>
              </w:rPr>
              <w:t>466.52±39.03</w:t>
            </w:r>
          </w:p>
        </w:tc>
        <w:tc>
          <w:tcPr>
            <w:tcW w:w="219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239</w:t>
            </w:r>
          </w:p>
        </w:tc>
        <w:tc>
          <w:tcPr>
            <w:tcW w:w="562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szCs w:val="21"/>
              </w:rPr>
              <w:t>474.48±58.09</w:t>
            </w:r>
          </w:p>
        </w:tc>
        <w:tc>
          <w:tcPr>
            <w:tcW w:w="232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1035</w:t>
            </w:r>
          </w:p>
        </w:tc>
        <w:tc>
          <w:tcPr>
            <w:tcW w:w="562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szCs w:val="21"/>
              </w:rPr>
              <w:t>475.93±55.83</w:t>
            </w:r>
          </w:p>
        </w:tc>
      </w:tr>
      <w:tr w:rsidR="00FE2021" w:rsidTr="00541663">
        <w:trPr>
          <w:jc w:val="center"/>
        </w:trPr>
        <w:tc>
          <w:tcPr>
            <w:tcW w:w="313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szCs w:val="21"/>
              </w:rPr>
              <w:t>C</w:t>
            </w:r>
            <w:r>
              <w:rPr>
                <w:rFonts w:hint="eastAsia"/>
                <w:szCs w:val="21"/>
              </w:rPr>
              <w:t>ontrol</w:t>
            </w:r>
          </w:p>
        </w:tc>
        <w:tc>
          <w:tcPr>
            <w:tcW w:w="219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562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szCs w:val="21"/>
              </w:rPr>
              <w:t>308.00±00</w:t>
            </w:r>
          </w:p>
        </w:tc>
        <w:tc>
          <w:tcPr>
            <w:tcW w:w="219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81</w:t>
            </w:r>
          </w:p>
        </w:tc>
        <w:tc>
          <w:tcPr>
            <w:tcW w:w="548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szCs w:val="21"/>
              </w:rPr>
              <w:t>290.37±48.18</w:t>
            </w:r>
          </w:p>
        </w:tc>
        <w:tc>
          <w:tcPr>
            <w:tcW w:w="232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1267</w:t>
            </w:r>
          </w:p>
        </w:tc>
        <w:tc>
          <w:tcPr>
            <w:tcW w:w="548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szCs w:val="21"/>
              </w:rPr>
              <w:t>283.76±52.30</w:t>
            </w:r>
          </w:p>
        </w:tc>
        <w:tc>
          <w:tcPr>
            <w:tcW w:w="219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562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szCs w:val="21"/>
              </w:rPr>
              <w:t>286.39±45.00</w:t>
            </w:r>
          </w:p>
        </w:tc>
        <w:tc>
          <w:tcPr>
            <w:tcW w:w="219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321</w:t>
            </w:r>
          </w:p>
        </w:tc>
        <w:tc>
          <w:tcPr>
            <w:tcW w:w="562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szCs w:val="21"/>
              </w:rPr>
              <w:t>283.28±50.69</w:t>
            </w:r>
          </w:p>
        </w:tc>
        <w:tc>
          <w:tcPr>
            <w:tcW w:w="232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1013</w:t>
            </w:r>
          </w:p>
        </w:tc>
        <w:tc>
          <w:tcPr>
            <w:tcW w:w="562" w:type="pct"/>
          </w:tcPr>
          <w:p w:rsidR="0003227B" w:rsidRDefault="0003227B" w:rsidP="0003227B">
            <w:pPr>
              <w:rPr>
                <w:szCs w:val="21"/>
              </w:rPr>
            </w:pPr>
            <w:r>
              <w:rPr>
                <w:szCs w:val="21"/>
              </w:rPr>
              <w:t>284.42±52.60</w:t>
            </w:r>
          </w:p>
        </w:tc>
      </w:tr>
    </w:tbl>
    <w:p w:rsidR="00DA6B06" w:rsidRPr="00701AA3" w:rsidRDefault="00215E0B" w:rsidP="00215E0B">
      <w:pPr>
        <w:rPr>
          <w:szCs w:val="21"/>
        </w:rPr>
      </w:pPr>
      <w:r>
        <w:t xml:space="preserve">The SUA level </w:t>
      </w:r>
      <w:r>
        <w:rPr>
          <w:szCs w:val="21"/>
        </w:rPr>
        <w:t>is</w:t>
      </w:r>
      <w:r w:rsidRPr="00215E0B">
        <w:rPr>
          <w:szCs w:val="21"/>
        </w:rPr>
        <w:t xml:space="preserve"> expressed by mean ± standard deviation (SD)</w:t>
      </w:r>
      <w:r>
        <w:rPr>
          <w:szCs w:val="21"/>
        </w:rPr>
        <w:t xml:space="preserve">. </w:t>
      </w:r>
      <w:proofErr w:type="spellStart"/>
      <w:r>
        <w:rPr>
          <w:szCs w:val="21"/>
        </w:rPr>
        <w:t>F</w:t>
      </w:r>
      <w:r>
        <w:rPr>
          <w:rFonts w:hint="eastAsia"/>
          <w:szCs w:val="21"/>
        </w:rPr>
        <w:t>req</w:t>
      </w:r>
      <w:proofErr w:type="spellEnd"/>
      <w:r>
        <w:rPr>
          <w:szCs w:val="21"/>
        </w:rPr>
        <w:t xml:space="preserve"> means frequency.</w:t>
      </w:r>
      <w:r w:rsidRPr="00215E0B">
        <w:rPr>
          <w:szCs w:val="21"/>
        </w:rPr>
        <w:t xml:space="preserve"> </w:t>
      </w:r>
      <w:r>
        <w:rPr>
          <w:szCs w:val="21"/>
        </w:rPr>
        <w:t xml:space="preserve">- </w:t>
      </w:r>
      <w:r w:rsidRPr="00FE2021">
        <w:rPr>
          <w:szCs w:val="21"/>
        </w:rPr>
        <w:t>denotes not acquired.</w:t>
      </w:r>
      <w:r>
        <w:rPr>
          <w:szCs w:val="21"/>
        </w:rPr>
        <w:t xml:space="preserve"> </w:t>
      </w:r>
      <w:bookmarkEnd w:id="2"/>
    </w:p>
    <w:sectPr w:rsidR="00DA6B06" w:rsidRPr="00701AA3" w:rsidSect="001F704C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C75" w:rsidRDefault="00AA6C75" w:rsidP="001F704C">
      <w:r>
        <w:separator/>
      </w:r>
    </w:p>
  </w:endnote>
  <w:endnote w:type="continuationSeparator" w:id="0">
    <w:p w:rsidR="00AA6C75" w:rsidRDefault="00AA6C75" w:rsidP="001F7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5586520"/>
      <w:docPartObj>
        <w:docPartGallery w:val="Page Numbers (Bottom of Page)"/>
        <w:docPartUnique/>
      </w:docPartObj>
    </w:sdtPr>
    <w:sdtEndPr/>
    <w:sdtContent>
      <w:p w:rsidR="001F704C" w:rsidRDefault="001F704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4D8" w:rsidRPr="007D54D8">
          <w:rPr>
            <w:noProof/>
            <w:lang w:val="zh-CN"/>
          </w:rPr>
          <w:t>2</w:t>
        </w:r>
        <w:r>
          <w:fldChar w:fldCharType="end"/>
        </w:r>
      </w:p>
    </w:sdtContent>
  </w:sdt>
  <w:p w:rsidR="001F704C" w:rsidRDefault="001F70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C75" w:rsidRDefault="00AA6C75" w:rsidP="001F704C">
      <w:r>
        <w:separator/>
      </w:r>
    </w:p>
  </w:footnote>
  <w:footnote w:type="continuationSeparator" w:id="0">
    <w:p w:rsidR="00AA6C75" w:rsidRDefault="00AA6C75" w:rsidP="001F7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B72D4E"/>
    <w:multiLevelType w:val="hybridMultilevel"/>
    <w:tmpl w:val="8702F04C"/>
    <w:lvl w:ilvl="0" w:tplc="8236D450">
      <w:numFmt w:val="bullet"/>
      <w:lvlText w:val="＊"/>
      <w:lvlJc w:val="left"/>
      <w:pPr>
        <w:ind w:left="360" w:hanging="360"/>
      </w:pPr>
      <w:rPr>
        <w:rFonts w:ascii="SimSun" w:eastAsia="SimSun" w:hAnsi="SimSun" w:cstheme="minorHAnsi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周兆伟">
    <w15:presenceInfo w15:providerId="None" w15:userId="周兆伟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501"/>
  </w:docVars>
  <w:rsids>
    <w:rsidRoot w:val="001A335E"/>
    <w:rsid w:val="00016430"/>
    <w:rsid w:val="0003227B"/>
    <w:rsid w:val="00156E39"/>
    <w:rsid w:val="00196E95"/>
    <w:rsid w:val="001A335E"/>
    <w:rsid w:val="001F704C"/>
    <w:rsid w:val="00215E0B"/>
    <w:rsid w:val="002519B3"/>
    <w:rsid w:val="002815BC"/>
    <w:rsid w:val="00344BBC"/>
    <w:rsid w:val="003822CA"/>
    <w:rsid w:val="003F2991"/>
    <w:rsid w:val="004075AF"/>
    <w:rsid w:val="00437394"/>
    <w:rsid w:val="005279A9"/>
    <w:rsid w:val="00541663"/>
    <w:rsid w:val="00595917"/>
    <w:rsid w:val="005F1AE5"/>
    <w:rsid w:val="00651B57"/>
    <w:rsid w:val="0069358C"/>
    <w:rsid w:val="006B05C9"/>
    <w:rsid w:val="006E4D6C"/>
    <w:rsid w:val="006F4C68"/>
    <w:rsid w:val="00701AA3"/>
    <w:rsid w:val="00707F29"/>
    <w:rsid w:val="007145C2"/>
    <w:rsid w:val="00781249"/>
    <w:rsid w:val="007D54D8"/>
    <w:rsid w:val="007D70CA"/>
    <w:rsid w:val="008146C5"/>
    <w:rsid w:val="00836E08"/>
    <w:rsid w:val="008C68FD"/>
    <w:rsid w:val="008D151B"/>
    <w:rsid w:val="00914163"/>
    <w:rsid w:val="00962B52"/>
    <w:rsid w:val="00965791"/>
    <w:rsid w:val="00996B01"/>
    <w:rsid w:val="00A40499"/>
    <w:rsid w:val="00AA6C75"/>
    <w:rsid w:val="00AD1217"/>
    <w:rsid w:val="00B1405F"/>
    <w:rsid w:val="00B24E38"/>
    <w:rsid w:val="00B34097"/>
    <w:rsid w:val="00B95172"/>
    <w:rsid w:val="00BF3B73"/>
    <w:rsid w:val="00C449D1"/>
    <w:rsid w:val="00CA3D3D"/>
    <w:rsid w:val="00D13D62"/>
    <w:rsid w:val="00DA6B06"/>
    <w:rsid w:val="00DC2DA3"/>
    <w:rsid w:val="00E0577B"/>
    <w:rsid w:val="00E361B1"/>
    <w:rsid w:val="00E87303"/>
    <w:rsid w:val="00F40A4A"/>
    <w:rsid w:val="00F76D04"/>
    <w:rsid w:val="00F868C9"/>
    <w:rsid w:val="00F90EFA"/>
    <w:rsid w:val="00F93FA3"/>
    <w:rsid w:val="00FC6D5C"/>
    <w:rsid w:val="00FE2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04C"/>
    <w:pPr>
      <w:widowControl w:val="0"/>
      <w:jc w:val="both"/>
    </w:pPr>
    <w:rPr>
      <w:rFonts w:ascii="Times New Roman" w:eastAsia="SimSu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70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F704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F70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F704C"/>
    <w:rPr>
      <w:sz w:val="18"/>
      <w:szCs w:val="18"/>
    </w:rPr>
  </w:style>
  <w:style w:type="table" w:styleId="TableGrid">
    <w:name w:val="Table Grid"/>
    <w:basedOn w:val="TableNormal"/>
    <w:uiPriority w:val="59"/>
    <w:rsid w:val="001F704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6B01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79A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9A9"/>
    <w:rPr>
      <w:rFonts w:ascii="Times New Roman" w:eastAsia="SimSu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CA3D3D"/>
    <w:rPr>
      <w:rFonts w:ascii="Times New Roman" w:eastAsia="SimSu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2</Pages>
  <Words>244</Words>
  <Characters>1283</Characters>
  <Application>Microsoft Office Word</Application>
  <DocSecurity>0</DocSecurity>
  <Lines>256</Lines>
  <Paragraphs>138</Paragraphs>
  <ScaleCrop>false</ScaleCrop>
  <Company>Microsoft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周兆伟</dc:creator>
  <cp:keywords/>
  <dc:description/>
  <cp:lastModifiedBy>DLAMBO</cp:lastModifiedBy>
  <cp:revision>28</cp:revision>
  <dcterms:created xsi:type="dcterms:W3CDTF">2017-12-27T02:13:00Z</dcterms:created>
  <dcterms:modified xsi:type="dcterms:W3CDTF">2018-12-27T01:23:00Z</dcterms:modified>
</cp:coreProperties>
</file>