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F8ACF" w14:textId="39AE3BAC" w:rsidR="000E176F" w:rsidRPr="00E54DAB" w:rsidRDefault="000E176F" w:rsidP="00E54DAB">
      <w:pPr>
        <w:widowControl w:val="0"/>
        <w:spacing w:line="480" w:lineRule="auto"/>
        <w:rPr>
          <w:b/>
          <w:bCs/>
          <w:szCs w:val="24"/>
        </w:rPr>
      </w:pPr>
      <w:bookmarkStart w:id="0" w:name="Tables"/>
      <w:bookmarkStart w:id="1" w:name="MaterialsMethods"/>
      <w:bookmarkStart w:id="2" w:name="_Hlk89859792"/>
      <w:bookmarkEnd w:id="0"/>
      <w:bookmarkEnd w:id="1"/>
      <w:r w:rsidRPr="00E54DAB">
        <w:rPr>
          <w:b/>
          <w:bCs/>
          <w:szCs w:val="24"/>
        </w:rPr>
        <w:t>Online Supplement</w:t>
      </w:r>
    </w:p>
    <w:p w14:paraId="4CB47A17" w14:textId="2BF5C68B" w:rsidR="000E176F" w:rsidRPr="00E54DAB" w:rsidRDefault="000E176F" w:rsidP="00E54DAB">
      <w:pPr>
        <w:widowControl w:val="0"/>
        <w:spacing w:line="480" w:lineRule="auto"/>
        <w:rPr>
          <w:szCs w:val="24"/>
        </w:rPr>
      </w:pPr>
      <w:r w:rsidRPr="00E54DAB">
        <w:rPr>
          <w:szCs w:val="24"/>
        </w:rPr>
        <w:t>Schmaling, KB, Gallo, SA.</w:t>
      </w:r>
      <w:r w:rsidRPr="00E54DAB">
        <w:rPr>
          <w:b/>
          <w:bCs/>
          <w:szCs w:val="24"/>
        </w:rPr>
        <w:t xml:space="preserve"> </w:t>
      </w:r>
      <w:bookmarkStart w:id="3" w:name="_Hlk85881981"/>
      <w:bookmarkStart w:id="4" w:name="_Hlk85814624"/>
      <w:r w:rsidRPr="00E54DAB">
        <w:rPr>
          <w:szCs w:val="24"/>
        </w:rPr>
        <w:t>Gender differences in peer reviewed grant applications, awards, and amounts: A systematic review and meta-analysis.</w:t>
      </w:r>
    </w:p>
    <w:bookmarkEnd w:id="3"/>
    <w:bookmarkEnd w:id="4"/>
    <w:p w14:paraId="6C34129E" w14:textId="460067C3" w:rsidR="000E176F" w:rsidRPr="00E54DAB" w:rsidRDefault="000E176F" w:rsidP="00E54DAB">
      <w:pPr>
        <w:widowControl w:val="0"/>
        <w:spacing w:line="480" w:lineRule="auto"/>
        <w:rPr>
          <w:b/>
          <w:bCs/>
          <w:szCs w:val="24"/>
        </w:rPr>
      </w:pPr>
      <w:r w:rsidRPr="00E54DAB">
        <w:rPr>
          <w:b/>
          <w:bCs/>
          <w:szCs w:val="24"/>
        </w:rPr>
        <w:t>Table of Contents</w:t>
      </w:r>
    </w:p>
    <w:p w14:paraId="189990DD" w14:textId="1A77F948" w:rsidR="000E176F" w:rsidRPr="00D3285A" w:rsidRDefault="000E176F" w:rsidP="00712EBB">
      <w:pPr>
        <w:widowControl w:val="0"/>
        <w:rPr>
          <w:szCs w:val="24"/>
        </w:rPr>
      </w:pPr>
      <w:proofErr w:type="spellStart"/>
      <w:r w:rsidRPr="00E54DAB">
        <w:rPr>
          <w:b/>
          <w:bCs/>
          <w:szCs w:val="24"/>
        </w:rPr>
        <w:t>eMethods</w:t>
      </w:r>
      <w:proofErr w:type="spellEnd"/>
      <w:r w:rsidR="00FF237D">
        <w:rPr>
          <w:b/>
          <w:bCs/>
          <w:szCs w:val="24"/>
        </w:rPr>
        <w:t xml:space="preserve"> </w:t>
      </w:r>
      <w:r w:rsidR="00D3285A" w:rsidRPr="00D3285A">
        <w:rPr>
          <w:szCs w:val="24"/>
        </w:rPr>
        <w:t>……………………………………………………………………………………</w:t>
      </w:r>
      <w:r w:rsidR="00D7429D">
        <w:rPr>
          <w:szCs w:val="24"/>
        </w:rPr>
        <w:t>.</w:t>
      </w:r>
      <w:r w:rsidR="00D3285A" w:rsidRPr="00D3285A">
        <w:rPr>
          <w:szCs w:val="24"/>
        </w:rPr>
        <w:t>…</w:t>
      </w:r>
      <w:r w:rsidR="00DF2117">
        <w:rPr>
          <w:szCs w:val="24"/>
        </w:rPr>
        <w:t>.</w:t>
      </w:r>
      <w:r w:rsidR="008E1B3A">
        <w:rPr>
          <w:szCs w:val="24"/>
        </w:rPr>
        <w:t>.</w:t>
      </w:r>
      <w:r w:rsidR="00712EBB">
        <w:rPr>
          <w:szCs w:val="24"/>
        </w:rPr>
        <w:t xml:space="preserve"> 3</w:t>
      </w:r>
    </w:p>
    <w:p w14:paraId="0EE5167A" w14:textId="07A30824" w:rsidR="00145840" w:rsidRPr="00D3285A" w:rsidRDefault="00145840" w:rsidP="00712EBB">
      <w:pPr>
        <w:widowControl w:val="0"/>
        <w:rPr>
          <w:szCs w:val="24"/>
        </w:rPr>
      </w:pPr>
      <w:r w:rsidRPr="00D3285A">
        <w:rPr>
          <w:szCs w:val="24"/>
        </w:rPr>
        <w:t>Currency conversion calculators</w:t>
      </w:r>
      <w:r w:rsidR="00FF237D">
        <w:rPr>
          <w:szCs w:val="24"/>
        </w:rPr>
        <w:t xml:space="preserve"> </w:t>
      </w:r>
      <w:r w:rsidR="00D3285A">
        <w:rPr>
          <w:szCs w:val="24"/>
        </w:rPr>
        <w:t>………………………………………………………………</w:t>
      </w:r>
      <w:r w:rsidR="00DF2117">
        <w:rPr>
          <w:szCs w:val="24"/>
        </w:rPr>
        <w:t>.</w:t>
      </w:r>
      <w:r w:rsidR="00D7429D">
        <w:rPr>
          <w:szCs w:val="24"/>
        </w:rPr>
        <w:t>.</w:t>
      </w:r>
      <w:r w:rsidR="00D3285A">
        <w:rPr>
          <w:szCs w:val="24"/>
        </w:rPr>
        <w:t>.</w:t>
      </w:r>
      <w:r w:rsidR="008E1B3A">
        <w:rPr>
          <w:szCs w:val="24"/>
        </w:rPr>
        <w:t>.</w:t>
      </w:r>
      <w:r w:rsidR="00712EBB">
        <w:rPr>
          <w:szCs w:val="24"/>
        </w:rPr>
        <w:t xml:space="preserve"> 3</w:t>
      </w:r>
    </w:p>
    <w:p w14:paraId="2B11D926" w14:textId="614CEA76" w:rsidR="00145840" w:rsidRDefault="00145840" w:rsidP="00712EBB">
      <w:pPr>
        <w:widowControl w:val="0"/>
        <w:rPr>
          <w:szCs w:val="24"/>
        </w:rPr>
      </w:pPr>
      <w:r w:rsidRPr="00D3285A">
        <w:rPr>
          <w:szCs w:val="24"/>
        </w:rPr>
        <w:t>Mean and standard deviation calculator from median and IQR</w:t>
      </w:r>
      <w:r w:rsidR="00FF237D">
        <w:rPr>
          <w:szCs w:val="24"/>
        </w:rPr>
        <w:t xml:space="preserve"> </w:t>
      </w:r>
      <w:r w:rsidR="00D3285A">
        <w:rPr>
          <w:szCs w:val="24"/>
        </w:rPr>
        <w:t>…………………</w:t>
      </w:r>
      <w:r w:rsidR="00712EBB">
        <w:rPr>
          <w:szCs w:val="24"/>
        </w:rPr>
        <w:t>……………</w:t>
      </w:r>
      <w:r w:rsidR="00D7429D">
        <w:rPr>
          <w:szCs w:val="24"/>
        </w:rPr>
        <w:t>.</w:t>
      </w:r>
      <w:r w:rsidR="00712EBB">
        <w:rPr>
          <w:szCs w:val="24"/>
        </w:rPr>
        <w:t>.</w:t>
      </w:r>
      <w:r w:rsidR="008E1B3A">
        <w:rPr>
          <w:szCs w:val="24"/>
        </w:rPr>
        <w:t>..</w:t>
      </w:r>
      <w:r w:rsidR="00712EBB">
        <w:rPr>
          <w:szCs w:val="24"/>
        </w:rPr>
        <w:t xml:space="preserve"> 3</w:t>
      </w:r>
    </w:p>
    <w:p w14:paraId="0851FC92" w14:textId="21656402" w:rsidR="00BD18E3" w:rsidRPr="00BD18E3" w:rsidRDefault="00BD18E3" w:rsidP="00BD18E3">
      <w:pPr>
        <w:widowControl w:val="0"/>
        <w:rPr>
          <w:szCs w:val="24"/>
        </w:rPr>
      </w:pPr>
      <w:r w:rsidRPr="00BD18E3">
        <w:rPr>
          <w:szCs w:val="24"/>
        </w:rPr>
        <w:t>Rationale for +/- 3% margin to reflect differences between observed and eligible proportions</w:t>
      </w:r>
      <w:r>
        <w:rPr>
          <w:szCs w:val="24"/>
        </w:rPr>
        <w:t xml:space="preserve"> ... 3</w:t>
      </w:r>
    </w:p>
    <w:p w14:paraId="5ECB9B1D" w14:textId="77777777" w:rsidR="004D1A55" w:rsidRPr="00D3285A" w:rsidRDefault="004D1A55" w:rsidP="00BD18E3">
      <w:pPr>
        <w:widowControl w:val="0"/>
        <w:rPr>
          <w:szCs w:val="24"/>
        </w:rPr>
      </w:pPr>
    </w:p>
    <w:p w14:paraId="2C3E748F" w14:textId="77777777" w:rsidR="00D3285A" w:rsidRDefault="00D3285A" w:rsidP="00D74F9B">
      <w:pPr>
        <w:widowControl w:val="0"/>
        <w:rPr>
          <w:b/>
          <w:bCs/>
          <w:szCs w:val="24"/>
        </w:rPr>
      </w:pPr>
    </w:p>
    <w:p w14:paraId="39DF581F" w14:textId="25FFE6E9" w:rsidR="000E176F" w:rsidRDefault="000E176F" w:rsidP="00D74F9B">
      <w:pPr>
        <w:widowControl w:val="0"/>
        <w:rPr>
          <w:szCs w:val="24"/>
        </w:rPr>
      </w:pPr>
      <w:proofErr w:type="spellStart"/>
      <w:r w:rsidRPr="00E54DAB">
        <w:rPr>
          <w:b/>
          <w:bCs/>
          <w:szCs w:val="24"/>
        </w:rPr>
        <w:t>eResults</w:t>
      </w:r>
      <w:proofErr w:type="spellEnd"/>
      <w:r w:rsidR="00FF237D">
        <w:rPr>
          <w:b/>
          <w:bCs/>
          <w:szCs w:val="24"/>
        </w:rPr>
        <w:t xml:space="preserve"> </w:t>
      </w:r>
      <w:r w:rsidR="00D3285A" w:rsidRPr="00D3285A">
        <w:rPr>
          <w:szCs w:val="24"/>
        </w:rPr>
        <w:t>…………………………………………………………………………………</w:t>
      </w:r>
      <w:r w:rsidR="00D3285A">
        <w:rPr>
          <w:szCs w:val="24"/>
        </w:rPr>
        <w:t>…</w:t>
      </w:r>
      <w:r w:rsidR="00D7429D">
        <w:rPr>
          <w:szCs w:val="24"/>
        </w:rPr>
        <w:t>.</w:t>
      </w:r>
      <w:r w:rsidR="00D3285A" w:rsidRPr="00D3285A">
        <w:rPr>
          <w:szCs w:val="24"/>
        </w:rPr>
        <w:t>…</w:t>
      </w:r>
      <w:r w:rsidR="008E1B3A">
        <w:rPr>
          <w:szCs w:val="24"/>
        </w:rPr>
        <w:t>…</w:t>
      </w:r>
      <w:r w:rsidR="00712EBB">
        <w:rPr>
          <w:szCs w:val="24"/>
        </w:rPr>
        <w:t xml:space="preserve"> </w:t>
      </w:r>
      <w:r w:rsidR="00B40CA8">
        <w:rPr>
          <w:szCs w:val="24"/>
        </w:rPr>
        <w:t>4</w:t>
      </w:r>
    </w:p>
    <w:p w14:paraId="654A4239" w14:textId="47EC4CA8" w:rsidR="002848A0" w:rsidRPr="002848A0" w:rsidRDefault="002848A0" w:rsidP="002848A0">
      <w:pPr>
        <w:widowControl w:val="0"/>
        <w:rPr>
          <w:color w:val="000000"/>
          <w:szCs w:val="24"/>
        </w:rPr>
      </w:pPr>
      <w:r w:rsidRPr="002848A0">
        <w:rPr>
          <w:color w:val="000000"/>
          <w:szCs w:val="24"/>
        </w:rPr>
        <w:t>Studies’ conclusions about gender bias</w:t>
      </w:r>
      <w:r>
        <w:rPr>
          <w:color w:val="000000"/>
          <w:szCs w:val="24"/>
        </w:rPr>
        <w:t xml:space="preserve"> …………………………………………………………. 4</w:t>
      </w:r>
    </w:p>
    <w:p w14:paraId="2A84F48C" w14:textId="147BFD69" w:rsidR="00AA5C8D" w:rsidRDefault="00E54DAB" w:rsidP="002848A0">
      <w:pPr>
        <w:pStyle w:val="SMHeading"/>
        <w:keepNext w:val="0"/>
        <w:widowControl w:val="0"/>
        <w:spacing w:before="0" w:after="0"/>
        <w:rPr>
          <w:b w:val="0"/>
        </w:rPr>
      </w:pPr>
      <w:proofErr w:type="spellStart"/>
      <w:r w:rsidRPr="00E54DAB">
        <w:rPr>
          <w:b w:val="0"/>
        </w:rPr>
        <w:t>e</w:t>
      </w:r>
      <w:r w:rsidR="00AA5C8D" w:rsidRPr="00E54DAB">
        <w:rPr>
          <w:b w:val="0"/>
        </w:rPr>
        <w:t>Table</w:t>
      </w:r>
      <w:proofErr w:type="spellEnd"/>
      <w:r w:rsidR="00AA5C8D" w:rsidRPr="00E54DAB">
        <w:rPr>
          <w:b w:val="0"/>
        </w:rPr>
        <w:t xml:space="preserve"> 1. Characteristics of Included Studies</w:t>
      </w:r>
      <w:r w:rsidR="00FF237D">
        <w:rPr>
          <w:b w:val="0"/>
        </w:rPr>
        <w:t xml:space="preserve"> </w:t>
      </w:r>
      <w:r w:rsidR="00D3285A">
        <w:rPr>
          <w:b w:val="0"/>
        </w:rPr>
        <w:t>………………………………………………</w:t>
      </w:r>
      <w:r w:rsidR="00DF2117">
        <w:rPr>
          <w:b w:val="0"/>
        </w:rPr>
        <w:t>.</w:t>
      </w:r>
      <w:r w:rsidR="00D7429D">
        <w:rPr>
          <w:b w:val="0"/>
        </w:rPr>
        <w:t>.</w:t>
      </w:r>
      <w:r w:rsidR="00D3285A">
        <w:rPr>
          <w:b w:val="0"/>
        </w:rPr>
        <w:t>….</w:t>
      </w:r>
      <w:r w:rsidR="008E1B3A">
        <w:rPr>
          <w:b w:val="0"/>
        </w:rPr>
        <w:t xml:space="preserve">. </w:t>
      </w:r>
      <w:r w:rsidR="002848A0">
        <w:rPr>
          <w:b w:val="0"/>
        </w:rPr>
        <w:t>5</w:t>
      </w:r>
    </w:p>
    <w:p w14:paraId="0319CD95" w14:textId="0FA93602" w:rsidR="00F000A1" w:rsidRPr="00E54DAB" w:rsidRDefault="00F000A1" w:rsidP="00D74F9B">
      <w:pPr>
        <w:pStyle w:val="SMHeading"/>
        <w:keepNext w:val="0"/>
        <w:widowControl w:val="0"/>
        <w:spacing w:before="0" w:after="0"/>
        <w:rPr>
          <w:b w:val="0"/>
        </w:rPr>
      </w:pPr>
      <w:proofErr w:type="spellStart"/>
      <w:r>
        <w:rPr>
          <w:b w:val="0"/>
        </w:rPr>
        <w:t>eTable</w:t>
      </w:r>
      <w:proofErr w:type="spellEnd"/>
      <w:r>
        <w:rPr>
          <w:b w:val="0"/>
        </w:rPr>
        <w:t xml:space="preserve"> 2. Included Studies’ Comparisons to Eligible Proportions of Women</w:t>
      </w:r>
      <w:r w:rsidR="003F4785">
        <w:rPr>
          <w:b w:val="0"/>
        </w:rPr>
        <w:t>..</w:t>
      </w:r>
      <w:r>
        <w:rPr>
          <w:b w:val="0"/>
        </w:rPr>
        <w:t>……………….</w:t>
      </w:r>
      <w:r w:rsidR="00B40CA8">
        <w:rPr>
          <w:b w:val="0"/>
        </w:rPr>
        <w:t>..</w:t>
      </w:r>
      <w:r>
        <w:rPr>
          <w:b w:val="0"/>
        </w:rPr>
        <w:t xml:space="preserve"> </w:t>
      </w:r>
      <w:r w:rsidR="00B40CA8">
        <w:rPr>
          <w:b w:val="0"/>
        </w:rPr>
        <w:t>1</w:t>
      </w:r>
      <w:r w:rsidR="0009198B">
        <w:rPr>
          <w:b w:val="0"/>
        </w:rPr>
        <w:t>2</w:t>
      </w:r>
    </w:p>
    <w:p w14:paraId="1A69AC0E" w14:textId="625C19F0" w:rsidR="00B40CA8" w:rsidRPr="00E54DAB" w:rsidRDefault="00B40CA8" w:rsidP="00B40CA8">
      <w:pPr>
        <w:widowControl w:val="0"/>
        <w:rPr>
          <w:bCs/>
          <w:szCs w:val="24"/>
        </w:rPr>
      </w:pPr>
      <w:proofErr w:type="spellStart"/>
      <w:r w:rsidRPr="00E54DAB">
        <w:rPr>
          <w:bCs/>
          <w:szCs w:val="24"/>
        </w:rPr>
        <w:t>eFig</w:t>
      </w:r>
      <w:r>
        <w:rPr>
          <w:bCs/>
          <w:szCs w:val="24"/>
        </w:rPr>
        <w:t>ure</w:t>
      </w:r>
      <w:proofErr w:type="spellEnd"/>
      <w:r w:rsidRPr="00E54DAB">
        <w:rPr>
          <w:bCs/>
          <w:szCs w:val="24"/>
        </w:rPr>
        <w:t xml:space="preserve"> </w:t>
      </w:r>
      <w:r>
        <w:rPr>
          <w:bCs/>
          <w:szCs w:val="24"/>
        </w:rPr>
        <w:t>1</w:t>
      </w:r>
      <w:r w:rsidRPr="00E54DAB">
        <w:rPr>
          <w:bCs/>
          <w:szCs w:val="24"/>
        </w:rPr>
        <w:t xml:space="preserve">. Gender Differences in Award </w:t>
      </w:r>
      <w:r>
        <w:rPr>
          <w:bCs/>
          <w:szCs w:val="24"/>
        </w:rPr>
        <w:t xml:space="preserve">Acceptance </w:t>
      </w:r>
      <w:r w:rsidRPr="00E54DAB">
        <w:rPr>
          <w:bCs/>
          <w:szCs w:val="24"/>
        </w:rPr>
        <w:t>Rates in U.S. versus non-U.S. Studies: Forest Plot</w:t>
      </w:r>
      <w:r>
        <w:rPr>
          <w:bCs/>
          <w:szCs w:val="24"/>
        </w:rPr>
        <w:t xml:space="preserve"> ……………………………………………………………………………………… </w:t>
      </w:r>
      <w:r w:rsidR="003F4785">
        <w:rPr>
          <w:bCs/>
          <w:szCs w:val="24"/>
        </w:rPr>
        <w:t>2</w:t>
      </w:r>
      <w:r w:rsidR="0009198B">
        <w:rPr>
          <w:bCs/>
          <w:szCs w:val="24"/>
        </w:rPr>
        <w:t>0</w:t>
      </w:r>
    </w:p>
    <w:p w14:paraId="27C51DD4" w14:textId="1E4341CC" w:rsidR="00B40CA8" w:rsidRPr="00D74F9B" w:rsidRDefault="00B40CA8" w:rsidP="00B40CA8">
      <w:proofErr w:type="spellStart"/>
      <w:r w:rsidRPr="00D74F9B">
        <w:t>eFig</w:t>
      </w:r>
      <w:r>
        <w:t>ure</w:t>
      </w:r>
      <w:proofErr w:type="spellEnd"/>
      <w:r w:rsidRPr="00D74F9B">
        <w:t xml:space="preserve"> </w:t>
      </w:r>
      <w:r>
        <w:t>2</w:t>
      </w:r>
      <w:r w:rsidRPr="00D74F9B">
        <w:t xml:space="preserve">. Gender Differences in Award </w:t>
      </w:r>
      <w:r>
        <w:t xml:space="preserve">Acceptance </w:t>
      </w:r>
      <w:r w:rsidRPr="00D74F9B">
        <w:t>Rates: Doi Plot</w:t>
      </w:r>
      <w:r>
        <w:t xml:space="preserve"> ……………………….... </w:t>
      </w:r>
      <w:r w:rsidR="000D17CF">
        <w:t>2</w:t>
      </w:r>
      <w:r w:rsidR="0009198B">
        <w:t>1</w:t>
      </w:r>
    </w:p>
    <w:p w14:paraId="5016199E" w14:textId="533A0B3F" w:rsidR="00B40CA8" w:rsidRPr="00D74F9B" w:rsidRDefault="00B40CA8" w:rsidP="00B40CA8">
      <w:proofErr w:type="spellStart"/>
      <w:r w:rsidRPr="00D74F9B">
        <w:t>eFig</w:t>
      </w:r>
      <w:r>
        <w:t>ure</w:t>
      </w:r>
      <w:proofErr w:type="spellEnd"/>
      <w:r w:rsidRPr="00D74F9B">
        <w:t xml:space="preserve"> </w:t>
      </w:r>
      <w:r>
        <w:t>3</w:t>
      </w:r>
      <w:r w:rsidRPr="00D74F9B">
        <w:t xml:space="preserve">. Gender Differences in Award </w:t>
      </w:r>
      <w:r>
        <w:t xml:space="preserve">Acceptance </w:t>
      </w:r>
      <w:r w:rsidRPr="00D74F9B">
        <w:t>Rates: Sensitivity Analyses</w:t>
      </w:r>
      <w:r>
        <w:t xml:space="preserve"> …………… </w:t>
      </w:r>
      <w:r w:rsidR="000D17CF">
        <w:t>2</w:t>
      </w:r>
      <w:r w:rsidR="0009198B">
        <w:t>2</w:t>
      </w:r>
    </w:p>
    <w:p w14:paraId="0380F062" w14:textId="2A95C33C" w:rsidR="00B40CA8" w:rsidRPr="00E54DAB" w:rsidRDefault="00B40CA8" w:rsidP="00B40CA8">
      <w:pPr>
        <w:widowControl w:val="0"/>
        <w:rPr>
          <w:bCs/>
          <w:szCs w:val="24"/>
        </w:rPr>
      </w:pPr>
      <w:proofErr w:type="spellStart"/>
      <w:r w:rsidRPr="00E54DAB">
        <w:rPr>
          <w:bCs/>
          <w:szCs w:val="24"/>
        </w:rPr>
        <w:t>eFig</w:t>
      </w:r>
      <w:r>
        <w:rPr>
          <w:bCs/>
          <w:szCs w:val="24"/>
        </w:rPr>
        <w:t>ure</w:t>
      </w:r>
      <w:proofErr w:type="spellEnd"/>
      <w:r w:rsidRPr="00E54DAB">
        <w:rPr>
          <w:bCs/>
          <w:szCs w:val="24"/>
        </w:rPr>
        <w:t xml:space="preserve"> </w:t>
      </w:r>
      <w:r>
        <w:rPr>
          <w:bCs/>
          <w:szCs w:val="24"/>
        </w:rPr>
        <w:t>4</w:t>
      </w:r>
      <w:r w:rsidRPr="00E54DAB">
        <w:rPr>
          <w:bCs/>
          <w:szCs w:val="24"/>
        </w:rPr>
        <w:t xml:space="preserve">. Gender Differences in </w:t>
      </w:r>
      <w:r>
        <w:rPr>
          <w:bCs/>
          <w:szCs w:val="24"/>
        </w:rPr>
        <w:t xml:space="preserve">Reapplication </w:t>
      </w:r>
      <w:r w:rsidRPr="00E54DAB">
        <w:rPr>
          <w:bCs/>
          <w:szCs w:val="24"/>
        </w:rPr>
        <w:t xml:space="preserve">Award </w:t>
      </w:r>
      <w:r>
        <w:rPr>
          <w:bCs/>
          <w:szCs w:val="24"/>
        </w:rPr>
        <w:t xml:space="preserve">Acceptance </w:t>
      </w:r>
      <w:r w:rsidRPr="00E54DAB">
        <w:rPr>
          <w:bCs/>
          <w:szCs w:val="24"/>
        </w:rPr>
        <w:t>Rates: Forest Plot</w:t>
      </w:r>
      <w:r>
        <w:rPr>
          <w:bCs/>
          <w:szCs w:val="24"/>
        </w:rPr>
        <w:t>……..... 2</w:t>
      </w:r>
      <w:r w:rsidR="0009198B">
        <w:rPr>
          <w:bCs/>
          <w:szCs w:val="24"/>
        </w:rPr>
        <w:t>3</w:t>
      </w:r>
    </w:p>
    <w:p w14:paraId="04928BAA" w14:textId="28F0E9E9" w:rsidR="00B40CA8" w:rsidRPr="00E54DAB" w:rsidRDefault="00B40CA8" w:rsidP="00B40CA8">
      <w:pPr>
        <w:widowControl w:val="0"/>
        <w:rPr>
          <w:bCs/>
          <w:szCs w:val="24"/>
        </w:rPr>
      </w:pPr>
      <w:proofErr w:type="spellStart"/>
      <w:r w:rsidRPr="00E54DAB">
        <w:rPr>
          <w:bCs/>
          <w:szCs w:val="24"/>
        </w:rPr>
        <w:t>eFig</w:t>
      </w:r>
      <w:r>
        <w:rPr>
          <w:bCs/>
          <w:szCs w:val="24"/>
        </w:rPr>
        <w:t>ure</w:t>
      </w:r>
      <w:proofErr w:type="spellEnd"/>
      <w:r w:rsidRPr="00E54DAB">
        <w:rPr>
          <w:bCs/>
          <w:szCs w:val="24"/>
        </w:rPr>
        <w:t xml:space="preserve"> </w:t>
      </w:r>
      <w:r>
        <w:rPr>
          <w:bCs/>
          <w:szCs w:val="24"/>
        </w:rPr>
        <w:t>5</w:t>
      </w:r>
      <w:r w:rsidRPr="00E54DAB">
        <w:rPr>
          <w:bCs/>
          <w:szCs w:val="24"/>
        </w:rPr>
        <w:t xml:space="preserve">. Gender Differences in </w:t>
      </w:r>
      <w:r>
        <w:rPr>
          <w:bCs/>
          <w:szCs w:val="24"/>
        </w:rPr>
        <w:t xml:space="preserve">Reapplication </w:t>
      </w:r>
      <w:r w:rsidRPr="00E54DAB">
        <w:rPr>
          <w:bCs/>
          <w:szCs w:val="24"/>
        </w:rPr>
        <w:t xml:space="preserve">Award </w:t>
      </w:r>
      <w:r>
        <w:rPr>
          <w:bCs/>
          <w:szCs w:val="24"/>
        </w:rPr>
        <w:t xml:space="preserve">Acceptance </w:t>
      </w:r>
      <w:r w:rsidRPr="00E54DAB">
        <w:rPr>
          <w:bCs/>
          <w:szCs w:val="24"/>
        </w:rPr>
        <w:t>Rates: Doi Plot</w:t>
      </w:r>
      <w:r>
        <w:rPr>
          <w:bCs/>
          <w:szCs w:val="24"/>
        </w:rPr>
        <w:t xml:space="preserve"> ……..….. 2</w:t>
      </w:r>
      <w:r w:rsidR="0009198B">
        <w:rPr>
          <w:bCs/>
          <w:szCs w:val="24"/>
        </w:rPr>
        <w:t>4</w:t>
      </w:r>
    </w:p>
    <w:p w14:paraId="0504A4BF" w14:textId="41F977DC" w:rsidR="00B40CA8" w:rsidRPr="00E54DAB" w:rsidRDefault="00B40CA8" w:rsidP="00B40CA8">
      <w:pPr>
        <w:widowControl w:val="0"/>
        <w:rPr>
          <w:bCs/>
          <w:szCs w:val="24"/>
        </w:rPr>
      </w:pPr>
      <w:proofErr w:type="spellStart"/>
      <w:r w:rsidRPr="00E54DAB">
        <w:rPr>
          <w:bCs/>
          <w:szCs w:val="24"/>
        </w:rPr>
        <w:t>eFig</w:t>
      </w:r>
      <w:r>
        <w:rPr>
          <w:bCs/>
          <w:szCs w:val="24"/>
        </w:rPr>
        <w:t>ure</w:t>
      </w:r>
      <w:proofErr w:type="spellEnd"/>
      <w:r w:rsidRPr="00E54DAB">
        <w:rPr>
          <w:bCs/>
          <w:szCs w:val="24"/>
        </w:rPr>
        <w:t xml:space="preserve"> </w:t>
      </w:r>
      <w:r>
        <w:rPr>
          <w:bCs/>
          <w:szCs w:val="24"/>
        </w:rPr>
        <w:t>6</w:t>
      </w:r>
      <w:r w:rsidRPr="00E54DAB">
        <w:rPr>
          <w:bCs/>
          <w:szCs w:val="24"/>
        </w:rPr>
        <w:t xml:space="preserve">. Gender Differences in </w:t>
      </w:r>
      <w:r>
        <w:rPr>
          <w:bCs/>
          <w:szCs w:val="24"/>
        </w:rPr>
        <w:t xml:space="preserve">Reapplication </w:t>
      </w:r>
      <w:r w:rsidRPr="00E54DAB">
        <w:rPr>
          <w:bCs/>
          <w:szCs w:val="24"/>
        </w:rPr>
        <w:t xml:space="preserve">Award </w:t>
      </w:r>
      <w:r>
        <w:rPr>
          <w:bCs/>
          <w:szCs w:val="24"/>
        </w:rPr>
        <w:t xml:space="preserve">Acceptance </w:t>
      </w:r>
      <w:r w:rsidRPr="00E54DAB">
        <w:rPr>
          <w:bCs/>
          <w:szCs w:val="24"/>
        </w:rPr>
        <w:t>Rates</w:t>
      </w:r>
      <w:r>
        <w:rPr>
          <w:bCs/>
          <w:szCs w:val="24"/>
        </w:rPr>
        <w:t xml:space="preserve">: Sensitivity Analysis </w:t>
      </w:r>
      <w:r w:rsidRPr="00E54DAB">
        <w:rPr>
          <w:bCs/>
          <w:szCs w:val="24"/>
        </w:rPr>
        <w:t xml:space="preserve"> </w:t>
      </w:r>
      <w:r>
        <w:rPr>
          <w:bCs/>
          <w:szCs w:val="24"/>
        </w:rPr>
        <w:t>…………………………………………………………………………………….…….……</w:t>
      </w:r>
      <w:r w:rsidR="00DF2117">
        <w:rPr>
          <w:bCs/>
          <w:szCs w:val="24"/>
        </w:rPr>
        <w:t>.</w:t>
      </w:r>
      <w:r>
        <w:rPr>
          <w:bCs/>
          <w:szCs w:val="24"/>
        </w:rPr>
        <w:t xml:space="preserve">… </w:t>
      </w:r>
      <w:r w:rsidR="000D17CF">
        <w:rPr>
          <w:bCs/>
          <w:szCs w:val="24"/>
        </w:rPr>
        <w:t>2</w:t>
      </w:r>
      <w:r w:rsidR="0009198B">
        <w:rPr>
          <w:bCs/>
          <w:szCs w:val="24"/>
        </w:rPr>
        <w:t>5</w:t>
      </w:r>
    </w:p>
    <w:p w14:paraId="7AE1A6CD" w14:textId="1709D614" w:rsidR="00B40CA8" w:rsidRDefault="00B40CA8" w:rsidP="00B40CA8">
      <w:proofErr w:type="spellStart"/>
      <w:r w:rsidRPr="00D74F9B">
        <w:t>eFig</w:t>
      </w:r>
      <w:r>
        <w:t>ure</w:t>
      </w:r>
      <w:proofErr w:type="spellEnd"/>
      <w:r w:rsidRPr="00D74F9B">
        <w:t xml:space="preserve"> </w:t>
      </w:r>
      <w:r>
        <w:t>7</w:t>
      </w:r>
      <w:r w:rsidRPr="00D74F9B">
        <w:t>. Gender Differences in Award Amounts in U.S. versus non</w:t>
      </w:r>
      <w:r w:rsidRPr="00E54DAB">
        <w:t xml:space="preserve">-U.S. Studies: </w:t>
      </w:r>
      <w:r>
        <w:t>Forest Plot</w:t>
      </w:r>
    </w:p>
    <w:p w14:paraId="3DC8EF99" w14:textId="66D65B9C" w:rsidR="00B40CA8" w:rsidRPr="00E54DAB" w:rsidRDefault="00B40CA8" w:rsidP="00B40CA8">
      <w:r>
        <w:t>………… ……………………………………………………………………………….……</w:t>
      </w:r>
      <w:r w:rsidR="00DF2117">
        <w:t>.</w:t>
      </w:r>
      <w:r>
        <w:t xml:space="preserve">… </w:t>
      </w:r>
      <w:r w:rsidR="000D17CF">
        <w:t>2</w:t>
      </w:r>
      <w:r w:rsidR="0009198B">
        <w:t>6</w:t>
      </w:r>
    </w:p>
    <w:p w14:paraId="5334F243" w14:textId="48856ED3" w:rsidR="00B40CA8" w:rsidRPr="00E54DAB" w:rsidRDefault="00B40CA8" w:rsidP="00B40CA8">
      <w:pPr>
        <w:widowControl w:val="0"/>
        <w:rPr>
          <w:bCs/>
          <w:szCs w:val="24"/>
        </w:rPr>
      </w:pPr>
      <w:proofErr w:type="spellStart"/>
      <w:r w:rsidRPr="00E54DAB">
        <w:rPr>
          <w:bCs/>
          <w:szCs w:val="24"/>
        </w:rPr>
        <w:t>eFig</w:t>
      </w:r>
      <w:r>
        <w:rPr>
          <w:bCs/>
          <w:szCs w:val="24"/>
        </w:rPr>
        <w:t>ure</w:t>
      </w:r>
      <w:proofErr w:type="spellEnd"/>
      <w:r w:rsidRPr="00E54DAB">
        <w:rPr>
          <w:bCs/>
          <w:szCs w:val="24"/>
        </w:rPr>
        <w:t xml:space="preserve"> </w:t>
      </w:r>
      <w:r>
        <w:rPr>
          <w:bCs/>
          <w:szCs w:val="24"/>
        </w:rPr>
        <w:t>8</w:t>
      </w:r>
      <w:r w:rsidRPr="00E54DAB">
        <w:rPr>
          <w:bCs/>
          <w:szCs w:val="24"/>
        </w:rPr>
        <w:t>. Gender Differences in Award Amounts: Doi Plot</w:t>
      </w:r>
      <w:r>
        <w:rPr>
          <w:bCs/>
          <w:szCs w:val="24"/>
        </w:rPr>
        <w:t xml:space="preserve"> ……………………….………</w:t>
      </w:r>
      <w:r w:rsidR="00DF2117">
        <w:rPr>
          <w:bCs/>
          <w:szCs w:val="24"/>
        </w:rPr>
        <w:t>.</w:t>
      </w:r>
      <w:r>
        <w:rPr>
          <w:bCs/>
          <w:szCs w:val="24"/>
        </w:rPr>
        <w:t>… 2</w:t>
      </w:r>
      <w:r w:rsidR="0009198B">
        <w:rPr>
          <w:bCs/>
          <w:szCs w:val="24"/>
        </w:rPr>
        <w:t>7</w:t>
      </w:r>
    </w:p>
    <w:p w14:paraId="313EC8B6" w14:textId="2933BEB8" w:rsidR="00B40CA8" w:rsidRPr="00E54DAB" w:rsidRDefault="00B40CA8" w:rsidP="00B40CA8">
      <w:pPr>
        <w:widowControl w:val="0"/>
        <w:rPr>
          <w:bCs/>
          <w:kern w:val="32"/>
          <w:szCs w:val="24"/>
        </w:rPr>
      </w:pPr>
      <w:proofErr w:type="spellStart"/>
      <w:r w:rsidRPr="00E54DAB">
        <w:rPr>
          <w:bCs/>
          <w:szCs w:val="24"/>
        </w:rPr>
        <w:t>eFig</w:t>
      </w:r>
      <w:r>
        <w:rPr>
          <w:bCs/>
          <w:szCs w:val="24"/>
        </w:rPr>
        <w:t>ure</w:t>
      </w:r>
      <w:proofErr w:type="spellEnd"/>
      <w:r w:rsidRPr="00E54DAB">
        <w:rPr>
          <w:bCs/>
          <w:szCs w:val="24"/>
        </w:rPr>
        <w:t xml:space="preserve"> </w:t>
      </w:r>
      <w:r>
        <w:rPr>
          <w:bCs/>
          <w:szCs w:val="24"/>
        </w:rPr>
        <w:t>9</w:t>
      </w:r>
      <w:r w:rsidRPr="00E54DAB">
        <w:rPr>
          <w:bCs/>
          <w:szCs w:val="24"/>
        </w:rPr>
        <w:t>. Gender Differences in Award Amounts: Sensitivity Analysis</w:t>
      </w:r>
      <w:r>
        <w:rPr>
          <w:bCs/>
          <w:szCs w:val="24"/>
        </w:rPr>
        <w:t xml:space="preserve"> ……………..………. 2</w:t>
      </w:r>
      <w:r w:rsidR="0009198B">
        <w:rPr>
          <w:bCs/>
          <w:szCs w:val="24"/>
        </w:rPr>
        <w:t>8</w:t>
      </w:r>
    </w:p>
    <w:p w14:paraId="202EC74D" w14:textId="6432D159" w:rsidR="00AA5C8D" w:rsidRPr="00E54DAB" w:rsidRDefault="00E54DAB" w:rsidP="00D74F9B">
      <w:pPr>
        <w:widowControl w:val="0"/>
        <w:contextualSpacing/>
        <w:rPr>
          <w:bCs/>
          <w:szCs w:val="24"/>
        </w:rPr>
      </w:pPr>
      <w:proofErr w:type="spellStart"/>
      <w:r w:rsidRPr="00E54DAB">
        <w:rPr>
          <w:bCs/>
          <w:szCs w:val="24"/>
        </w:rPr>
        <w:t>e</w:t>
      </w:r>
      <w:r w:rsidR="00AA5C8D" w:rsidRPr="00E54DAB">
        <w:rPr>
          <w:bCs/>
          <w:szCs w:val="24"/>
        </w:rPr>
        <w:t>Fig</w:t>
      </w:r>
      <w:r w:rsidR="00D3285A">
        <w:rPr>
          <w:bCs/>
          <w:szCs w:val="24"/>
        </w:rPr>
        <w:t>ure</w:t>
      </w:r>
      <w:proofErr w:type="spellEnd"/>
      <w:r w:rsidR="00AA5C8D" w:rsidRPr="00E54DAB">
        <w:rPr>
          <w:bCs/>
          <w:szCs w:val="24"/>
        </w:rPr>
        <w:t xml:space="preserve"> 1</w:t>
      </w:r>
      <w:r w:rsidR="00B40CA8">
        <w:rPr>
          <w:bCs/>
          <w:szCs w:val="24"/>
        </w:rPr>
        <w:t>0</w:t>
      </w:r>
      <w:r w:rsidR="00AA5C8D" w:rsidRPr="00E54DAB">
        <w:rPr>
          <w:bCs/>
          <w:szCs w:val="24"/>
        </w:rPr>
        <w:t>. Gender Differences in the Proportions of Applications in U.S. versus non-U.S. Studies: Forest Plot</w:t>
      </w:r>
      <w:r w:rsidR="00FF237D">
        <w:rPr>
          <w:bCs/>
          <w:szCs w:val="24"/>
        </w:rPr>
        <w:t xml:space="preserve"> </w:t>
      </w:r>
      <w:r w:rsidR="00D3285A">
        <w:rPr>
          <w:bCs/>
          <w:szCs w:val="24"/>
        </w:rPr>
        <w:t>…………………………………………………………………………</w:t>
      </w:r>
      <w:r w:rsidR="00D7429D">
        <w:rPr>
          <w:bCs/>
          <w:szCs w:val="24"/>
        </w:rPr>
        <w:t>.</w:t>
      </w:r>
      <w:r w:rsidR="00D3285A">
        <w:rPr>
          <w:bCs/>
          <w:szCs w:val="24"/>
        </w:rPr>
        <w:t>….</w:t>
      </w:r>
      <w:r w:rsidR="00712EBB">
        <w:rPr>
          <w:bCs/>
          <w:szCs w:val="24"/>
        </w:rPr>
        <w:t xml:space="preserve"> </w:t>
      </w:r>
      <w:r w:rsidR="0009198B">
        <w:rPr>
          <w:bCs/>
          <w:szCs w:val="24"/>
        </w:rPr>
        <w:t>29</w:t>
      </w:r>
    </w:p>
    <w:p w14:paraId="3DA0970F" w14:textId="788A9464" w:rsidR="00AA5C8D" w:rsidRPr="00E54DAB" w:rsidRDefault="00E54DAB" w:rsidP="00D74F9B">
      <w:pPr>
        <w:widowControl w:val="0"/>
        <w:contextualSpacing/>
        <w:rPr>
          <w:bCs/>
          <w:szCs w:val="24"/>
        </w:rPr>
      </w:pPr>
      <w:proofErr w:type="spellStart"/>
      <w:r w:rsidRPr="00E54DAB">
        <w:rPr>
          <w:bCs/>
          <w:szCs w:val="24"/>
        </w:rPr>
        <w:t>e</w:t>
      </w:r>
      <w:r w:rsidR="00AA5C8D" w:rsidRPr="00E54DAB">
        <w:rPr>
          <w:bCs/>
          <w:szCs w:val="24"/>
        </w:rPr>
        <w:t>Fig</w:t>
      </w:r>
      <w:r w:rsidR="00D3285A">
        <w:rPr>
          <w:bCs/>
          <w:szCs w:val="24"/>
        </w:rPr>
        <w:t>ure</w:t>
      </w:r>
      <w:proofErr w:type="spellEnd"/>
      <w:r w:rsidR="00AA5C8D" w:rsidRPr="00E54DAB">
        <w:rPr>
          <w:bCs/>
          <w:szCs w:val="24"/>
        </w:rPr>
        <w:t xml:space="preserve"> </w:t>
      </w:r>
      <w:r w:rsidR="00B40CA8">
        <w:rPr>
          <w:bCs/>
          <w:szCs w:val="24"/>
        </w:rPr>
        <w:t>11</w:t>
      </w:r>
      <w:r w:rsidR="00AA5C8D" w:rsidRPr="00E54DAB">
        <w:rPr>
          <w:bCs/>
          <w:szCs w:val="24"/>
        </w:rPr>
        <w:t>. Gender Differences in the Proportions of Applications: Doi Plot</w:t>
      </w:r>
      <w:r w:rsidR="00FF237D">
        <w:rPr>
          <w:bCs/>
          <w:szCs w:val="24"/>
        </w:rPr>
        <w:t xml:space="preserve"> </w:t>
      </w:r>
      <w:r w:rsidR="00D3285A">
        <w:rPr>
          <w:bCs/>
          <w:szCs w:val="24"/>
        </w:rPr>
        <w:t>………</w:t>
      </w:r>
      <w:r w:rsidR="00B40CA8">
        <w:rPr>
          <w:bCs/>
          <w:szCs w:val="24"/>
        </w:rPr>
        <w:t>..</w:t>
      </w:r>
      <w:r w:rsidR="00D3285A">
        <w:rPr>
          <w:bCs/>
          <w:szCs w:val="24"/>
        </w:rPr>
        <w:t>……</w:t>
      </w:r>
      <w:r w:rsidR="00D7429D">
        <w:rPr>
          <w:bCs/>
          <w:szCs w:val="24"/>
        </w:rPr>
        <w:t>.</w:t>
      </w:r>
      <w:r w:rsidR="00D3285A">
        <w:rPr>
          <w:bCs/>
          <w:szCs w:val="24"/>
        </w:rPr>
        <w:t>….</w:t>
      </w:r>
      <w:r w:rsidR="00712EBB">
        <w:rPr>
          <w:bCs/>
          <w:szCs w:val="24"/>
        </w:rPr>
        <w:t xml:space="preserve"> </w:t>
      </w:r>
      <w:r w:rsidR="000D17CF">
        <w:rPr>
          <w:bCs/>
          <w:szCs w:val="24"/>
        </w:rPr>
        <w:t>3</w:t>
      </w:r>
      <w:r w:rsidR="0009198B">
        <w:rPr>
          <w:bCs/>
          <w:szCs w:val="24"/>
        </w:rPr>
        <w:t>0</w:t>
      </w:r>
    </w:p>
    <w:p w14:paraId="54CFFC3B" w14:textId="7AEB7CFB" w:rsidR="00AA5C8D" w:rsidRPr="00E54DAB" w:rsidRDefault="00E54DAB" w:rsidP="00D74F9B">
      <w:pPr>
        <w:pStyle w:val="SMHeading"/>
        <w:keepNext w:val="0"/>
        <w:widowControl w:val="0"/>
        <w:spacing w:before="0" w:after="0"/>
        <w:rPr>
          <w:b w:val="0"/>
        </w:rPr>
      </w:pPr>
      <w:proofErr w:type="spellStart"/>
      <w:r w:rsidRPr="00E54DAB">
        <w:rPr>
          <w:b w:val="0"/>
        </w:rPr>
        <w:t>e</w:t>
      </w:r>
      <w:r w:rsidR="00AA5C8D" w:rsidRPr="00E54DAB">
        <w:rPr>
          <w:b w:val="0"/>
        </w:rPr>
        <w:t>Fig</w:t>
      </w:r>
      <w:r w:rsidR="00D3285A">
        <w:rPr>
          <w:b w:val="0"/>
        </w:rPr>
        <w:t>ure</w:t>
      </w:r>
      <w:proofErr w:type="spellEnd"/>
      <w:r w:rsidR="00AA5C8D" w:rsidRPr="00E54DAB">
        <w:rPr>
          <w:b w:val="0"/>
        </w:rPr>
        <w:t xml:space="preserve"> </w:t>
      </w:r>
      <w:r w:rsidR="00B40CA8">
        <w:rPr>
          <w:b w:val="0"/>
        </w:rPr>
        <w:t>12</w:t>
      </w:r>
      <w:r w:rsidR="00AA5C8D" w:rsidRPr="00E54DAB">
        <w:rPr>
          <w:b w:val="0"/>
        </w:rPr>
        <w:t>. Gender Differences in the Proportions of Applications: Sensitivity Analysis</w:t>
      </w:r>
      <w:r w:rsidR="00FF237D">
        <w:rPr>
          <w:b w:val="0"/>
        </w:rPr>
        <w:t xml:space="preserve"> </w:t>
      </w:r>
      <w:r w:rsidR="00B40CA8">
        <w:rPr>
          <w:b w:val="0"/>
        </w:rPr>
        <w:t>..</w:t>
      </w:r>
      <w:r w:rsidR="00D3285A">
        <w:rPr>
          <w:b w:val="0"/>
        </w:rPr>
        <w:t>…</w:t>
      </w:r>
      <w:r w:rsidR="00D7429D">
        <w:rPr>
          <w:b w:val="0"/>
        </w:rPr>
        <w:t>.</w:t>
      </w:r>
      <w:r w:rsidR="00D3285A">
        <w:rPr>
          <w:b w:val="0"/>
        </w:rPr>
        <w:t>.</w:t>
      </w:r>
      <w:r w:rsidR="00712EBB">
        <w:rPr>
          <w:b w:val="0"/>
        </w:rPr>
        <w:t xml:space="preserve">. </w:t>
      </w:r>
      <w:r w:rsidR="000D17CF">
        <w:rPr>
          <w:b w:val="0"/>
        </w:rPr>
        <w:t>3</w:t>
      </w:r>
      <w:r w:rsidR="0009198B">
        <w:rPr>
          <w:b w:val="0"/>
        </w:rPr>
        <w:t>1</w:t>
      </w:r>
    </w:p>
    <w:p w14:paraId="0FD95BE0" w14:textId="5D6BB8AE" w:rsidR="00B40CA8" w:rsidRPr="00E54DAB" w:rsidRDefault="00B40CA8" w:rsidP="00B40CA8">
      <w:pPr>
        <w:widowControl w:val="0"/>
        <w:rPr>
          <w:bCs/>
          <w:szCs w:val="24"/>
        </w:rPr>
      </w:pPr>
      <w:proofErr w:type="spellStart"/>
      <w:r w:rsidRPr="00E54DAB">
        <w:rPr>
          <w:bCs/>
          <w:szCs w:val="24"/>
        </w:rPr>
        <w:t>eFig</w:t>
      </w:r>
      <w:r>
        <w:rPr>
          <w:bCs/>
          <w:szCs w:val="24"/>
        </w:rPr>
        <w:t>ure</w:t>
      </w:r>
      <w:proofErr w:type="spellEnd"/>
      <w:r w:rsidRPr="00E54DAB">
        <w:rPr>
          <w:bCs/>
          <w:szCs w:val="24"/>
        </w:rPr>
        <w:t xml:space="preserve"> 13. Gender Differences in the Proportions of Application Resubmissions: Forest Plot</w:t>
      </w:r>
      <w:r>
        <w:rPr>
          <w:bCs/>
          <w:szCs w:val="24"/>
        </w:rPr>
        <w:t xml:space="preserve"> …………...……………………………………………………………………………………....</w:t>
      </w:r>
      <w:r w:rsidR="000D17CF">
        <w:rPr>
          <w:bCs/>
          <w:szCs w:val="24"/>
        </w:rPr>
        <w:t xml:space="preserve"> 3</w:t>
      </w:r>
      <w:r w:rsidR="0009198B">
        <w:rPr>
          <w:bCs/>
          <w:szCs w:val="24"/>
        </w:rPr>
        <w:t>2</w:t>
      </w:r>
    </w:p>
    <w:p w14:paraId="20A65B1F" w14:textId="4A77892D" w:rsidR="00B40CA8" w:rsidRPr="00E54DAB" w:rsidRDefault="00B40CA8" w:rsidP="00B40CA8">
      <w:pPr>
        <w:widowControl w:val="0"/>
        <w:rPr>
          <w:bCs/>
          <w:szCs w:val="24"/>
        </w:rPr>
      </w:pPr>
      <w:proofErr w:type="spellStart"/>
      <w:r w:rsidRPr="00E54DAB">
        <w:rPr>
          <w:bCs/>
          <w:szCs w:val="24"/>
        </w:rPr>
        <w:t>eFig</w:t>
      </w:r>
      <w:r>
        <w:rPr>
          <w:bCs/>
          <w:szCs w:val="24"/>
        </w:rPr>
        <w:t>ure</w:t>
      </w:r>
      <w:proofErr w:type="spellEnd"/>
      <w:r w:rsidRPr="00E54DAB">
        <w:rPr>
          <w:bCs/>
          <w:szCs w:val="24"/>
        </w:rPr>
        <w:t xml:space="preserve"> 14. Gender Differences in the Proportions of Application Resubmissions: Doi Plot</w:t>
      </w:r>
      <w:r>
        <w:rPr>
          <w:bCs/>
          <w:szCs w:val="24"/>
        </w:rPr>
        <w:t xml:space="preserve"> .... </w:t>
      </w:r>
      <w:r w:rsidR="000D17CF">
        <w:rPr>
          <w:bCs/>
          <w:szCs w:val="24"/>
        </w:rPr>
        <w:t>3</w:t>
      </w:r>
      <w:r w:rsidR="0009198B">
        <w:rPr>
          <w:bCs/>
          <w:szCs w:val="24"/>
        </w:rPr>
        <w:t>3</w:t>
      </w:r>
    </w:p>
    <w:p w14:paraId="290282D3" w14:textId="208E4849" w:rsidR="00B40CA8" w:rsidRPr="00E54DAB" w:rsidRDefault="00B40CA8" w:rsidP="00B40CA8">
      <w:pPr>
        <w:widowControl w:val="0"/>
        <w:rPr>
          <w:bCs/>
          <w:szCs w:val="24"/>
        </w:rPr>
      </w:pPr>
      <w:proofErr w:type="spellStart"/>
      <w:r w:rsidRPr="00E54DAB">
        <w:rPr>
          <w:bCs/>
          <w:szCs w:val="24"/>
        </w:rPr>
        <w:t>eFig</w:t>
      </w:r>
      <w:r>
        <w:rPr>
          <w:bCs/>
          <w:szCs w:val="24"/>
        </w:rPr>
        <w:t>ure</w:t>
      </w:r>
      <w:proofErr w:type="spellEnd"/>
      <w:r w:rsidRPr="00E54DAB">
        <w:rPr>
          <w:bCs/>
          <w:szCs w:val="24"/>
        </w:rPr>
        <w:t xml:space="preserve"> 15. Gender Differences in the Proportions of Application Resubmissions: Sensitivity Analysis</w:t>
      </w:r>
      <w:r>
        <w:rPr>
          <w:bCs/>
          <w:szCs w:val="24"/>
        </w:rPr>
        <w:t xml:space="preserve"> ……………………………………………………………………………………….</w:t>
      </w:r>
      <w:r w:rsidR="00DF2117">
        <w:rPr>
          <w:bCs/>
          <w:szCs w:val="24"/>
        </w:rPr>
        <w:t>.</w:t>
      </w:r>
      <w:r>
        <w:rPr>
          <w:bCs/>
          <w:szCs w:val="24"/>
        </w:rPr>
        <w:t xml:space="preserve">.. </w:t>
      </w:r>
      <w:r w:rsidR="000D17CF">
        <w:rPr>
          <w:bCs/>
          <w:szCs w:val="24"/>
        </w:rPr>
        <w:t>3</w:t>
      </w:r>
      <w:r w:rsidR="0009198B">
        <w:rPr>
          <w:bCs/>
          <w:szCs w:val="24"/>
        </w:rPr>
        <w:t>4</w:t>
      </w:r>
    </w:p>
    <w:p w14:paraId="4A0C3ED9" w14:textId="2524B5FA" w:rsidR="00AA5C8D" w:rsidRPr="00E54DAB" w:rsidRDefault="00E54DAB" w:rsidP="00D74F9B">
      <w:pPr>
        <w:widowControl w:val="0"/>
        <w:contextualSpacing/>
        <w:rPr>
          <w:bCs/>
          <w:szCs w:val="24"/>
        </w:rPr>
      </w:pPr>
      <w:proofErr w:type="spellStart"/>
      <w:r w:rsidRPr="00E54DAB">
        <w:rPr>
          <w:bCs/>
          <w:szCs w:val="24"/>
        </w:rPr>
        <w:t>e</w:t>
      </w:r>
      <w:r w:rsidR="00AA5C8D" w:rsidRPr="00E54DAB">
        <w:rPr>
          <w:bCs/>
          <w:szCs w:val="24"/>
        </w:rPr>
        <w:t>Fig</w:t>
      </w:r>
      <w:r w:rsidR="00D3285A">
        <w:rPr>
          <w:bCs/>
          <w:szCs w:val="24"/>
        </w:rPr>
        <w:t>ure</w:t>
      </w:r>
      <w:proofErr w:type="spellEnd"/>
      <w:r w:rsidR="00AA5C8D" w:rsidRPr="00E54DAB">
        <w:rPr>
          <w:bCs/>
          <w:szCs w:val="24"/>
        </w:rPr>
        <w:t xml:space="preserve"> </w:t>
      </w:r>
      <w:r w:rsidR="00B40CA8">
        <w:rPr>
          <w:bCs/>
          <w:szCs w:val="24"/>
        </w:rPr>
        <w:t>16</w:t>
      </w:r>
      <w:r w:rsidR="00AA5C8D" w:rsidRPr="00E54DAB">
        <w:rPr>
          <w:bCs/>
          <w:szCs w:val="24"/>
        </w:rPr>
        <w:t>. Gender Differences in the Proportions of Awards in U.S. versus non-U.S. Studies: Forest Plot</w:t>
      </w:r>
      <w:r w:rsidR="00FF237D">
        <w:rPr>
          <w:bCs/>
          <w:szCs w:val="24"/>
        </w:rPr>
        <w:t xml:space="preserve"> </w:t>
      </w:r>
      <w:r w:rsidR="00D3285A">
        <w:rPr>
          <w:bCs/>
          <w:szCs w:val="24"/>
        </w:rPr>
        <w:t>……………………………………………………………………………………</w:t>
      </w:r>
      <w:r w:rsidR="00712EBB">
        <w:rPr>
          <w:bCs/>
          <w:szCs w:val="24"/>
        </w:rPr>
        <w:t>.</w:t>
      </w:r>
      <w:r w:rsidR="008E1B3A">
        <w:rPr>
          <w:bCs/>
          <w:szCs w:val="24"/>
        </w:rPr>
        <w:t>.</w:t>
      </w:r>
      <w:r w:rsidR="00D7429D">
        <w:rPr>
          <w:bCs/>
          <w:szCs w:val="24"/>
        </w:rPr>
        <w:t>.</w:t>
      </w:r>
      <w:r w:rsidR="008E1B3A">
        <w:rPr>
          <w:bCs/>
          <w:szCs w:val="24"/>
        </w:rPr>
        <w:t>.</w:t>
      </w:r>
      <w:r w:rsidR="00712EBB">
        <w:rPr>
          <w:bCs/>
          <w:szCs w:val="24"/>
        </w:rPr>
        <w:t xml:space="preserve"> </w:t>
      </w:r>
      <w:r w:rsidR="000D17CF">
        <w:rPr>
          <w:bCs/>
          <w:szCs w:val="24"/>
        </w:rPr>
        <w:t>3</w:t>
      </w:r>
      <w:r w:rsidR="0009198B">
        <w:rPr>
          <w:bCs/>
          <w:szCs w:val="24"/>
        </w:rPr>
        <w:t>5</w:t>
      </w:r>
    </w:p>
    <w:p w14:paraId="52D3D563" w14:textId="0EA39FCF" w:rsidR="00AA5C8D" w:rsidRPr="00E54DAB" w:rsidRDefault="00E54DAB" w:rsidP="00D74F9B">
      <w:pPr>
        <w:widowControl w:val="0"/>
        <w:rPr>
          <w:bCs/>
          <w:szCs w:val="24"/>
        </w:rPr>
      </w:pPr>
      <w:proofErr w:type="spellStart"/>
      <w:r w:rsidRPr="00E54DAB">
        <w:rPr>
          <w:bCs/>
          <w:szCs w:val="24"/>
        </w:rPr>
        <w:t>e</w:t>
      </w:r>
      <w:r w:rsidR="00AA5C8D" w:rsidRPr="00E54DAB">
        <w:rPr>
          <w:bCs/>
          <w:szCs w:val="24"/>
        </w:rPr>
        <w:t>Fig</w:t>
      </w:r>
      <w:r w:rsidR="00D3285A">
        <w:rPr>
          <w:bCs/>
          <w:szCs w:val="24"/>
        </w:rPr>
        <w:t>ure</w:t>
      </w:r>
      <w:proofErr w:type="spellEnd"/>
      <w:r w:rsidR="00AA5C8D" w:rsidRPr="00E54DAB">
        <w:rPr>
          <w:bCs/>
          <w:szCs w:val="24"/>
        </w:rPr>
        <w:t xml:space="preserve"> </w:t>
      </w:r>
      <w:r w:rsidR="00B40CA8">
        <w:rPr>
          <w:bCs/>
          <w:szCs w:val="24"/>
        </w:rPr>
        <w:t>17</w:t>
      </w:r>
      <w:r w:rsidR="00AA5C8D" w:rsidRPr="00E54DAB">
        <w:rPr>
          <w:bCs/>
          <w:szCs w:val="24"/>
        </w:rPr>
        <w:t>. Gender Differences in the Proportions of Awards: Doi Plot</w:t>
      </w:r>
      <w:r w:rsidR="00FF237D">
        <w:rPr>
          <w:bCs/>
          <w:szCs w:val="24"/>
        </w:rPr>
        <w:t xml:space="preserve"> </w:t>
      </w:r>
      <w:r w:rsidR="00D3285A">
        <w:rPr>
          <w:bCs/>
          <w:szCs w:val="24"/>
        </w:rPr>
        <w:t>………………</w:t>
      </w:r>
      <w:r w:rsidR="00B40CA8">
        <w:rPr>
          <w:bCs/>
          <w:szCs w:val="24"/>
        </w:rPr>
        <w:t>.</w:t>
      </w:r>
      <w:r w:rsidR="00D3285A">
        <w:rPr>
          <w:bCs/>
          <w:szCs w:val="24"/>
        </w:rPr>
        <w:t>……</w:t>
      </w:r>
      <w:r w:rsidR="00DF2117">
        <w:rPr>
          <w:bCs/>
          <w:szCs w:val="24"/>
        </w:rPr>
        <w:t>.</w:t>
      </w:r>
      <w:r w:rsidR="00D7429D">
        <w:rPr>
          <w:bCs/>
          <w:szCs w:val="24"/>
        </w:rPr>
        <w:t>..</w:t>
      </w:r>
      <w:r w:rsidR="00712EBB">
        <w:rPr>
          <w:bCs/>
          <w:szCs w:val="24"/>
        </w:rPr>
        <w:t xml:space="preserve"> </w:t>
      </w:r>
      <w:r w:rsidR="000D17CF">
        <w:rPr>
          <w:bCs/>
          <w:szCs w:val="24"/>
        </w:rPr>
        <w:t>3</w:t>
      </w:r>
      <w:r w:rsidR="0009198B">
        <w:rPr>
          <w:bCs/>
          <w:szCs w:val="24"/>
        </w:rPr>
        <w:t>6</w:t>
      </w:r>
    </w:p>
    <w:p w14:paraId="23AE068A" w14:textId="363673A9" w:rsidR="00AA5C8D" w:rsidRPr="00E54DAB" w:rsidRDefault="00E54DAB" w:rsidP="00D74F9B">
      <w:pPr>
        <w:widowControl w:val="0"/>
        <w:rPr>
          <w:bCs/>
          <w:szCs w:val="24"/>
        </w:rPr>
      </w:pPr>
      <w:proofErr w:type="spellStart"/>
      <w:r w:rsidRPr="00E54DAB">
        <w:rPr>
          <w:bCs/>
          <w:szCs w:val="24"/>
        </w:rPr>
        <w:t>e</w:t>
      </w:r>
      <w:r w:rsidR="00AA5C8D" w:rsidRPr="00E54DAB">
        <w:rPr>
          <w:bCs/>
          <w:szCs w:val="24"/>
        </w:rPr>
        <w:t>Fig</w:t>
      </w:r>
      <w:r w:rsidR="00D3285A">
        <w:rPr>
          <w:bCs/>
          <w:szCs w:val="24"/>
        </w:rPr>
        <w:t>ure</w:t>
      </w:r>
      <w:proofErr w:type="spellEnd"/>
      <w:r w:rsidR="00AA5C8D" w:rsidRPr="00E54DAB">
        <w:rPr>
          <w:bCs/>
          <w:szCs w:val="24"/>
        </w:rPr>
        <w:t xml:space="preserve"> </w:t>
      </w:r>
      <w:r w:rsidR="00B40CA8">
        <w:rPr>
          <w:bCs/>
          <w:szCs w:val="24"/>
        </w:rPr>
        <w:t>18</w:t>
      </w:r>
      <w:r w:rsidR="00AA5C8D" w:rsidRPr="00E54DAB">
        <w:rPr>
          <w:bCs/>
          <w:szCs w:val="24"/>
        </w:rPr>
        <w:t>. Gender Differences in the Proportions of Awards: Sensitivity Analysis</w:t>
      </w:r>
      <w:r w:rsidR="00FF237D">
        <w:rPr>
          <w:bCs/>
          <w:szCs w:val="24"/>
        </w:rPr>
        <w:t xml:space="preserve"> </w:t>
      </w:r>
      <w:r w:rsidR="00D3285A">
        <w:rPr>
          <w:bCs/>
          <w:szCs w:val="24"/>
        </w:rPr>
        <w:t>……</w:t>
      </w:r>
      <w:r w:rsidR="00B40CA8">
        <w:rPr>
          <w:bCs/>
          <w:szCs w:val="24"/>
        </w:rPr>
        <w:t>.</w:t>
      </w:r>
      <w:r w:rsidR="00D3285A">
        <w:rPr>
          <w:bCs/>
          <w:szCs w:val="24"/>
        </w:rPr>
        <w:t>…</w:t>
      </w:r>
      <w:r w:rsidR="008E1B3A">
        <w:rPr>
          <w:bCs/>
          <w:szCs w:val="24"/>
        </w:rPr>
        <w:t>.</w:t>
      </w:r>
      <w:r w:rsidR="00DF2117">
        <w:rPr>
          <w:bCs/>
          <w:szCs w:val="24"/>
        </w:rPr>
        <w:t>.</w:t>
      </w:r>
      <w:r w:rsidR="008E1B3A">
        <w:rPr>
          <w:bCs/>
          <w:szCs w:val="24"/>
        </w:rPr>
        <w:t>.</w:t>
      </w:r>
      <w:r w:rsidR="00D7429D">
        <w:rPr>
          <w:bCs/>
          <w:szCs w:val="24"/>
        </w:rPr>
        <w:t>.</w:t>
      </w:r>
      <w:r w:rsidR="00712EBB">
        <w:rPr>
          <w:bCs/>
          <w:szCs w:val="24"/>
        </w:rPr>
        <w:t xml:space="preserve"> </w:t>
      </w:r>
      <w:r w:rsidR="000D17CF">
        <w:rPr>
          <w:bCs/>
          <w:szCs w:val="24"/>
        </w:rPr>
        <w:t>3</w:t>
      </w:r>
      <w:r w:rsidR="0009198B">
        <w:rPr>
          <w:bCs/>
          <w:szCs w:val="24"/>
        </w:rPr>
        <w:t>7</w:t>
      </w:r>
    </w:p>
    <w:p w14:paraId="7AD1178F" w14:textId="61FFDB5B" w:rsidR="00AA5C8D" w:rsidRPr="00E54DAB" w:rsidRDefault="00E54DAB" w:rsidP="00D74F9B">
      <w:pPr>
        <w:widowControl w:val="0"/>
        <w:rPr>
          <w:bCs/>
          <w:szCs w:val="24"/>
        </w:rPr>
      </w:pPr>
      <w:proofErr w:type="spellStart"/>
      <w:r w:rsidRPr="00E54DAB">
        <w:rPr>
          <w:bCs/>
          <w:szCs w:val="24"/>
        </w:rPr>
        <w:t>e</w:t>
      </w:r>
      <w:r w:rsidR="00AA5C8D" w:rsidRPr="00E54DAB">
        <w:rPr>
          <w:bCs/>
          <w:szCs w:val="24"/>
        </w:rPr>
        <w:t>Fig</w:t>
      </w:r>
      <w:r w:rsidR="00D3285A">
        <w:rPr>
          <w:bCs/>
          <w:szCs w:val="24"/>
        </w:rPr>
        <w:t>ure</w:t>
      </w:r>
      <w:proofErr w:type="spellEnd"/>
      <w:r w:rsidR="00AA5C8D" w:rsidRPr="00E54DAB">
        <w:rPr>
          <w:bCs/>
          <w:szCs w:val="24"/>
        </w:rPr>
        <w:t xml:space="preserve"> 1</w:t>
      </w:r>
      <w:r w:rsidR="00B40CA8">
        <w:rPr>
          <w:bCs/>
          <w:szCs w:val="24"/>
        </w:rPr>
        <w:t>9</w:t>
      </w:r>
      <w:r w:rsidR="00AA5C8D" w:rsidRPr="00E54DAB">
        <w:rPr>
          <w:bCs/>
          <w:szCs w:val="24"/>
        </w:rPr>
        <w:t>. Gender Differences in Proportions of Awards after Resubmission: Forest Plot</w:t>
      </w:r>
      <w:r w:rsidR="00FF237D">
        <w:rPr>
          <w:bCs/>
          <w:szCs w:val="24"/>
        </w:rPr>
        <w:t xml:space="preserve"> </w:t>
      </w:r>
      <w:r w:rsidR="00D3285A">
        <w:rPr>
          <w:bCs/>
          <w:szCs w:val="24"/>
        </w:rPr>
        <w:t>.…</w:t>
      </w:r>
      <w:r w:rsidR="00DF2117">
        <w:rPr>
          <w:bCs/>
          <w:szCs w:val="24"/>
        </w:rPr>
        <w:t>.</w:t>
      </w:r>
      <w:r w:rsidR="00712EBB">
        <w:rPr>
          <w:bCs/>
          <w:szCs w:val="24"/>
        </w:rPr>
        <w:t xml:space="preserve"> </w:t>
      </w:r>
      <w:r w:rsidR="000D17CF">
        <w:rPr>
          <w:bCs/>
          <w:szCs w:val="24"/>
        </w:rPr>
        <w:t>3</w:t>
      </w:r>
      <w:r w:rsidR="0009198B">
        <w:rPr>
          <w:bCs/>
          <w:szCs w:val="24"/>
        </w:rPr>
        <w:t>8</w:t>
      </w:r>
    </w:p>
    <w:p w14:paraId="4281C69B" w14:textId="2F8F1E68" w:rsidR="00AA5C8D" w:rsidRPr="00E54DAB" w:rsidRDefault="00E54DAB" w:rsidP="00FF237D">
      <w:pPr>
        <w:widowControl w:val="0"/>
        <w:rPr>
          <w:bCs/>
          <w:szCs w:val="24"/>
        </w:rPr>
      </w:pPr>
      <w:proofErr w:type="spellStart"/>
      <w:r w:rsidRPr="00E54DAB">
        <w:rPr>
          <w:bCs/>
          <w:szCs w:val="24"/>
        </w:rPr>
        <w:t>e</w:t>
      </w:r>
      <w:r w:rsidR="00AA5C8D" w:rsidRPr="00E54DAB">
        <w:rPr>
          <w:bCs/>
          <w:szCs w:val="24"/>
        </w:rPr>
        <w:t>Fig</w:t>
      </w:r>
      <w:r w:rsidR="00D3285A">
        <w:rPr>
          <w:bCs/>
          <w:szCs w:val="24"/>
        </w:rPr>
        <w:t>ure</w:t>
      </w:r>
      <w:proofErr w:type="spellEnd"/>
      <w:r w:rsidR="00AA5C8D" w:rsidRPr="00E54DAB">
        <w:rPr>
          <w:bCs/>
          <w:szCs w:val="24"/>
        </w:rPr>
        <w:t xml:space="preserve"> </w:t>
      </w:r>
      <w:r w:rsidR="00B40CA8">
        <w:rPr>
          <w:bCs/>
          <w:szCs w:val="24"/>
        </w:rPr>
        <w:t>20</w:t>
      </w:r>
      <w:r w:rsidR="00AA5C8D" w:rsidRPr="00E54DAB">
        <w:rPr>
          <w:bCs/>
          <w:szCs w:val="24"/>
        </w:rPr>
        <w:t>. Gender Differences in Proportions of Awards after Resubmission: Doi Plot</w:t>
      </w:r>
      <w:r w:rsidR="00FF237D">
        <w:rPr>
          <w:bCs/>
          <w:szCs w:val="24"/>
        </w:rPr>
        <w:t xml:space="preserve"> </w:t>
      </w:r>
      <w:r w:rsidR="00D3285A">
        <w:rPr>
          <w:bCs/>
          <w:szCs w:val="24"/>
        </w:rPr>
        <w:t>…</w:t>
      </w:r>
      <w:r w:rsidR="008E1B3A">
        <w:rPr>
          <w:bCs/>
          <w:szCs w:val="24"/>
        </w:rPr>
        <w:t>…</w:t>
      </w:r>
      <w:r w:rsidR="00DF2117">
        <w:rPr>
          <w:bCs/>
          <w:szCs w:val="24"/>
        </w:rPr>
        <w:t>.</w:t>
      </w:r>
      <w:r w:rsidR="008E1B3A">
        <w:rPr>
          <w:bCs/>
          <w:szCs w:val="24"/>
        </w:rPr>
        <w:t>.</w:t>
      </w:r>
      <w:r w:rsidR="00712EBB">
        <w:rPr>
          <w:bCs/>
          <w:szCs w:val="24"/>
        </w:rPr>
        <w:t xml:space="preserve"> </w:t>
      </w:r>
      <w:r w:rsidR="0009198B">
        <w:rPr>
          <w:bCs/>
          <w:szCs w:val="24"/>
        </w:rPr>
        <w:t>39</w:t>
      </w:r>
    </w:p>
    <w:p w14:paraId="07ACF351" w14:textId="55127546" w:rsidR="00AA5C8D" w:rsidRDefault="00E54DAB" w:rsidP="00FF237D">
      <w:pPr>
        <w:widowControl w:val="0"/>
        <w:rPr>
          <w:bCs/>
          <w:szCs w:val="24"/>
        </w:rPr>
      </w:pPr>
      <w:proofErr w:type="spellStart"/>
      <w:r w:rsidRPr="00E54DAB">
        <w:rPr>
          <w:bCs/>
          <w:szCs w:val="24"/>
        </w:rPr>
        <w:t>e</w:t>
      </w:r>
      <w:r w:rsidR="00AA5C8D" w:rsidRPr="00E54DAB">
        <w:rPr>
          <w:bCs/>
          <w:szCs w:val="24"/>
        </w:rPr>
        <w:t>Fig</w:t>
      </w:r>
      <w:r w:rsidR="00D3285A">
        <w:rPr>
          <w:bCs/>
          <w:szCs w:val="24"/>
        </w:rPr>
        <w:t>ure</w:t>
      </w:r>
      <w:proofErr w:type="spellEnd"/>
      <w:r w:rsidR="00AA5C8D" w:rsidRPr="00E54DAB">
        <w:rPr>
          <w:bCs/>
          <w:szCs w:val="24"/>
        </w:rPr>
        <w:t xml:space="preserve"> </w:t>
      </w:r>
      <w:r w:rsidR="00B40CA8">
        <w:rPr>
          <w:bCs/>
          <w:szCs w:val="24"/>
        </w:rPr>
        <w:t>21</w:t>
      </w:r>
      <w:r w:rsidR="00AA5C8D" w:rsidRPr="00E54DAB">
        <w:rPr>
          <w:bCs/>
          <w:szCs w:val="24"/>
        </w:rPr>
        <w:t xml:space="preserve">. Gender Differences in Proportions of Awards after Resubmission: Sensitivity </w:t>
      </w:r>
      <w:r w:rsidR="00AA5C8D" w:rsidRPr="00E54DAB">
        <w:rPr>
          <w:bCs/>
          <w:szCs w:val="24"/>
        </w:rPr>
        <w:lastRenderedPageBreak/>
        <w:t>Analysis</w:t>
      </w:r>
      <w:r w:rsidR="00FF237D">
        <w:rPr>
          <w:bCs/>
          <w:szCs w:val="24"/>
        </w:rPr>
        <w:t xml:space="preserve"> </w:t>
      </w:r>
      <w:r w:rsidR="00D3285A">
        <w:rPr>
          <w:bCs/>
          <w:szCs w:val="24"/>
        </w:rPr>
        <w:t>………………………………………………………………………………………</w:t>
      </w:r>
      <w:r w:rsidR="00DF2117">
        <w:rPr>
          <w:bCs/>
          <w:szCs w:val="24"/>
        </w:rPr>
        <w:t>.</w:t>
      </w:r>
      <w:r w:rsidR="00D3285A">
        <w:rPr>
          <w:bCs/>
          <w:szCs w:val="24"/>
        </w:rPr>
        <w:t>.</w:t>
      </w:r>
      <w:r w:rsidR="008E1B3A">
        <w:rPr>
          <w:bCs/>
          <w:szCs w:val="24"/>
        </w:rPr>
        <w:t>..</w:t>
      </w:r>
      <w:r w:rsidR="00712EBB">
        <w:rPr>
          <w:bCs/>
          <w:szCs w:val="24"/>
        </w:rPr>
        <w:t xml:space="preserve"> </w:t>
      </w:r>
      <w:r w:rsidR="000D17CF">
        <w:rPr>
          <w:bCs/>
          <w:szCs w:val="24"/>
        </w:rPr>
        <w:t>4</w:t>
      </w:r>
      <w:r w:rsidR="0009198B">
        <w:rPr>
          <w:bCs/>
          <w:szCs w:val="24"/>
        </w:rPr>
        <w:t>0</w:t>
      </w:r>
    </w:p>
    <w:p w14:paraId="38FED494" w14:textId="0AB16A88" w:rsidR="000D764C" w:rsidRDefault="000D764C" w:rsidP="00FF237D">
      <w:pPr>
        <w:widowControl w:val="0"/>
        <w:rPr>
          <w:bCs/>
          <w:szCs w:val="24"/>
        </w:rPr>
      </w:pPr>
      <w:proofErr w:type="spellStart"/>
      <w:r>
        <w:rPr>
          <w:bCs/>
          <w:szCs w:val="24"/>
        </w:rPr>
        <w:t>eFigure</w:t>
      </w:r>
      <w:proofErr w:type="spellEnd"/>
      <w:r>
        <w:rPr>
          <w:bCs/>
          <w:szCs w:val="24"/>
        </w:rPr>
        <w:t xml:space="preserve"> 22. Proportion of Eligible Women Applicants: Forest Plot …………………………</w:t>
      </w:r>
      <w:r w:rsidR="00DF2117">
        <w:rPr>
          <w:bCs/>
          <w:szCs w:val="24"/>
        </w:rPr>
        <w:t>.</w:t>
      </w:r>
      <w:r w:rsidR="0009198B">
        <w:rPr>
          <w:bCs/>
          <w:szCs w:val="24"/>
        </w:rPr>
        <w:t>.</w:t>
      </w:r>
      <w:r>
        <w:rPr>
          <w:bCs/>
          <w:szCs w:val="24"/>
        </w:rPr>
        <w:t xml:space="preserve">.  </w:t>
      </w:r>
      <w:r w:rsidR="0009198B">
        <w:rPr>
          <w:bCs/>
          <w:szCs w:val="24"/>
        </w:rPr>
        <w:t>41</w:t>
      </w:r>
    </w:p>
    <w:p w14:paraId="13B8E40F" w14:textId="53509289" w:rsidR="000D764C" w:rsidRDefault="000D764C" w:rsidP="00FF237D">
      <w:pPr>
        <w:widowControl w:val="0"/>
        <w:rPr>
          <w:bCs/>
          <w:szCs w:val="24"/>
        </w:rPr>
      </w:pPr>
      <w:proofErr w:type="spellStart"/>
      <w:r>
        <w:rPr>
          <w:bCs/>
          <w:szCs w:val="24"/>
        </w:rPr>
        <w:t>eFigure</w:t>
      </w:r>
      <w:proofErr w:type="spellEnd"/>
      <w:r>
        <w:rPr>
          <w:bCs/>
          <w:szCs w:val="24"/>
        </w:rPr>
        <w:t xml:space="preserve"> 23. Proportion of Eligible Women Applicants: Doi Plot ……………………………</w:t>
      </w:r>
      <w:r w:rsidR="00DF2117">
        <w:rPr>
          <w:bCs/>
          <w:szCs w:val="24"/>
        </w:rPr>
        <w:t>.</w:t>
      </w:r>
      <w:r w:rsidR="0009198B">
        <w:rPr>
          <w:bCs/>
          <w:szCs w:val="24"/>
        </w:rPr>
        <w:t>.</w:t>
      </w:r>
      <w:r>
        <w:rPr>
          <w:bCs/>
          <w:szCs w:val="24"/>
        </w:rPr>
        <w:t xml:space="preserve">.. </w:t>
      </w:r>
      <w:r w:rsidR="0009198B">
        <w:rPr>
          <w:bCs/>
          <w:szCs w:val="24"/>
        </w:rPr>
        <w:t>42</w:t>
      </w:r>
    </w:p>
    <w:p w14:paraId="7A397A26" w14:textId="780A442F" w:rsidR="000D764C" w:rsidRPr="00E54DAB" w:rsidRDefault="000D764C" w:rsidP="00FF237D">
      <w:pPr>
        <w:widowControl w:val="0"/>
        <w:rPr>
          <w:bCs/>
          <w:szCs w:val="24"/>
        </w:rPr>
      </w:pPr>
      <w:proofErr w:type="spellStart"/>
      <w:r>
        <w:rPr>
          <w:bCs/>
          <w:szCs w:val="24"/>
        </w:rPr>
        <w:t>eFigure</w:t>
      </w:r>
      <w:proofErr w:type="spellEnd"/>
      <w:r>
        <w:rPr>
          <w:bCs/>
          <w:szCs w:val="24"/>
        </w:rPr>
        <w:t xml:space="preserve"> 24. Proportion of Eligible Women Applicants: Sensitivity Analysis ………………</w:t>
      </w:r>
      <w:r w:rsidR="0009198B">
        <w:rPr>
          <w:bCs/>
          <w:szCs w:val="24"/>
        </w:rPr>
        <w:t>.</w:t>
      </w:r>
      <w:r>
        <w:rPr>
          <w:bCs/>
          <w:szCs w:val="24"/>
        </w:rPr>
        <w:t xml:space="preserve">… </w:t>
      </w:r>
      <w:r w:rsidR="0009198B">
        <w:rPr>
          <w:bCs/>
          <w:szCs w:val="24"/>
        </w:rPr>
        <w:t>43</w:t>
      </w:r>
    </w:p>
    <w:p w14:paraId="71C4B6D4" w14:textId="77777777" w:rsidR="00D3285A" w:rsidRDefault="00D3285A" w:rsidP="00FF237D">
      <w:pPr>
        <w:widowControl w:val="0"/>
        <w:rPr>
          <w:b/>
          <w:bCs/>
          <w:szCs w:val="24"/>
        </w:rPr>
      </w:pPr>
    </w:p>
    <w:p w14:paraId="4C134345" w14:textId="4AF49E80" w:rsidR="000E176F" w:rsidRPr="00D3285A" w:rsidRDefault="000E176F" w:rsidP="00FF237D">
      <w:pPr>
        <w:widowControl w:val="0"/>
        <w:rPr>
          <w:szCs w:val="24"/>
        </w:rPr>
      </w:pPr>
      <w:proofErr w:type="spellStart"/>
      <w:r w:rsidRPr="00E54DAB">
        <w:rPr>
          <w:b/>
          <w:bCs/>
          <w:szCs w:val="24"/>
        </w:rPr>
        <w:t>eDiscussion</w:t>
      </w:r>
      <w:proofErr w:type="spellEnd"/>
      <w:r w:rsidR="00FF237D">
        <w:rPr>
          <w:b/>
          <w:bCs/>
          <w:szCs w:val="24"/>
        </w:rPr>
        <w:t xml:space="preserve"> </w:t>
      </w:r>
      <w:r w:rsidR="00D3285A">
        <w:rPr>
          <w:szCs w:val="24"/>
        </w:rPr>
        <w:t>…………………………………………………………………………………</w:t>
      </w:r>
      <w:r w:rsidR="00DF2117">
        <w:rPr>
          <w:szCs w:val="24"/>
        </w:rPr>
        <w:t>..</w:t>
      </w:r>
      <w:r w:rsidR="00D3285A">
        <w:rPr>
          <w:szCs w:val="24"/>
        </w:rPr>
        <w:t>…</w:t>
      </w:r>
      <w:r w:rsidR="00712EBB">
        <w:rPr>
          <w:szCs w:val="24"/>
        </w:rPr>
        <w:t xml:space="preserve"> </w:t>
      </w:r>
      <w:r w:rsidR="000D17CF">
        <w:rPr>
          <w:szCs w:val="24"/>
        </w:rPr>
        <w:t>4</w:t>
      </w:r>
      <w:r w:rsidR="0009198B">
        <w:rPr>
          <w:szCs w:val="24"/>
        </w:rPr>
        <w:t>4</w:t>
      </w:r>
    </w:p>
    <w:p w14:paraId="7AA8B16C" w14:textId="2571680C" w:rsidR="00AA5C8D" w:rsidRPr="00D3285A" w:rsidRDefault="00AA5C8D" w:rsidP="00FF237D">
      <w:pPr>
        <w:widowControl w:val="0"/>
        <w:rPr>
          <w:szCs w:val="24"/>
        </w:rPr>
      </w:pPr>
      <w:r w:rsidRPr="00D3285A">
        <w:rPr>
          <w:szCs w:val="24"/>
        </w:rPr>
        <w:t>Search to estimate the number of funders</w:t>
      </w:r>
      <w:r w:rsidR="00FF237D">
        <w:rPr>
          <w:szCs w:val="24"/>
        </w:rPr>
        <w:t xml:space="preserve"> </w:t>
      </w:r>
      <w:r w:rsidR="00D3285A">
        <w:rPr>
          <w:szCs w:val="24"/>
        </w:rPr>
        <w:t>…………………………………………………</w:t>
      </w:r>
      <w:r w:rsidR="00D7429D">
        <w:rPr>
          <w:szCs w:val="24"/>
        </w:rPr>
        <w:t>…</w:t>
      </w:r>
      <w:r w:rsidR="00DF2117">
        <w:rPr>
          <w:szCs w:val="24"/>
        </w:rPr>
        <w:t>.</w:t>
      </w:r>
      <w:r w:rsidR="00D3285A">
        <w:rPr>
          <w:szCs w:val="24"/>
        </w:rPr>
        <w:t>..</w:t>
      </w:r>
      <w:r w:rsidR="00712EBB">
        <w:rPr>
          <w:szCs w:val="24"/>
        </w:rPr>
        <w:t xml:space="preserve">. </w:t>
      </w:r>
      <w:r w:rsidR="000D17CF">
        <w:rPr>
          <w:szCs w:val="24"/>
        </w:rPr>
        <w:t>4</w:t>
      </w:r>
      <w:r w:rsidR="0009198B">
        <w:rPr>
          <w:szCs w:val="24"/>
        </w:rPr>
        <w:t>4</w:t>
      </w:r>
    </w:p>
    <w:p w14:paraId="7471355A" w14:textId="755BB538" w:rsidR="00AA5C8D" w:rsidRDefault="00AA5C8D" w:rsidP="00D74F9B">
      <w:pPr>
        <w:widowControl w:val="0"/>
        <w:rPr>
          <w:szCs w:val="24"/>
        </w:rPr>
      </w:pPr>
      <w:r w:rsidRPr="00D3285A">
        <w:rPr>
          <w:szCs w:val="24"/>
        </w:rPr>
        <w:t>Re-</w:t>
      </w:r>
      <w:r w:rsidR="00E54DAB" w:rsidRPr="00D3285A">
        <w:rPr>
          <w:szCs w:val="24"/>
        </w:rPr>
        <w:t>a</w:t>
      </w:r>
      <w:r w:rsidRPr="00D3285A">
        <w:rPr>
          <w:szCs w:val="24"/>
        </w:rPr>
        <w:t xml:space="preserve">nalysis of </w:t>
      </w:r>
      <w:proofErr w:type="spellStart"/>
      <w:r w:rsidRPr="00D3285A">
        <w:rPr>
          <w:szCs w:val="24"/>
        </w:rPr>
        <w:t>Bornmann</w:t>
      </w:r>
      <w:proofErr w:type="spellEnd"/>
      <w:r w:rsidRPr="00D3285A">
        <w:rPr>
          <w:szCs w:val="24"/>
        </w:rPr>
        <w:t xml:space="preserve"> et al., 2007 data</w:t>
      </w:r>
      <w:r w:rsidR="00FF237D">
        <w:rPr>
          <w:szCs w:val="24"/>
        </w:rPr>
        <w:t xml:space="preserve"> </w:t>
      </w:r>
      <w:r w:rsidR="00D3285A">
        <w:rPr>
          <w:szCs w:val="24"/>
        </w:rPr>
        <w:t>…………………………………………………</w:t>
      </w:r>
      <w:r w:rsidR="00712EBB">
        <w:rPr>
          <w:szCs w:val="24"/>
        </w:rPr>
        <w:t>…</w:t>
      </w:r>
      <w:r w:rsidR="00DF2117">
        <w:rPr>
          <w:szCs w:val="24"/>
        </w:rPr>
        <w:t>.</w:t>
      </w:r>
      <w:r w:rsidR="00712EBB">
        <w:rPr>
          <w:szCs w:val="24"/>
        </w:rPr>
        <w:t xml:space="preserve">. </w:t>
      </w:r>
      <w:r w:rsidR="000D17CF">
        <w:rPr>
          <w:szCs w:val="24"/>
        </w:rPr>
        <w:t>4</w:t>
      </w:r>
      <w:r w:rsidR="0009198B">
        <w:rPr>
          <w:szCs w:val="24"/>
        </w:rPr>
        <w:t>4</w:t>
      </w:r>
    </w:p>
    <w:p w14:paraId="77AE1219" w14:textId="219C9242" w:rsidR="00F30793" w:rsidRDefault="00F30793" w:rsidP="00F30793">
      <w:pPr>
        <w:widowControl w:val="0"/>
        <w:rPr>
          <w:szCs w:val="24"/>
        </w:rPr>
      </w:pPr>
      <w:proofErr w:type="spellStart"/>
      <w:r>
        <w:rPr>
          <w:szCs w:val="24"/>
        </w:rPr>
        <w:t>eFigure</w:t>
      </w:r>
      <w:proofErr w:type="spellEnd"/>
      <w:r>
        <w:rPr>
          <w:szCs w:val="24"/>
        </w:rPr>
        <w:t xml:space="preserve"> 22.</w:t>
      </w:r>
      <w:r w:rsidRPr="00F30793">
        <w:rPr>
          <w:szCs w:val="24"/>
        </w:rPr>
        <w:t xml:space="preserve"> </w:t>
      </w:r>
      <w:r w:rsidRPr="00E54DAB">
        <w:rPr>
          <w:szCs w:val="24"/>
        </w:rPr>
        <w:t>Gender Differences in A</w:t>
      </w:r>
      <w:r>
        <w:rPr>
          <w:szCs w:val="24"/>
        </w:rPr>
        <w:t>pplication</w:t>
      </w:r>
      <w:r w:rsidR="00D7429D">
        <w:rPr>
          <w:szCs w:val="24"/>
        </w:rPr>
        <w:t>s</w:t>
      </w:r>
      <w:r>
        <w:rPr>
          <w:szCs w:val="24"/>
        </w:rPr>
        <w:t xml:space="preserve"> in </w:t>
      </w:r>
      <w:proofErr w:type="spellStart"/>
      <w:r>
        <w:rPr>
          <w:szCs w:val="24"/>
        </w:rPr>
        <w:t>Bornmann</w:t>
      </w:r>
      <w:proofErr w:type="spellEnd"/>
      <w:r>
        <w:rPr>
          <w:szCs w:val="24"/>
        </w:rPr>
        <w:t xml:space="preserve"> et al. (2007) data</w:t>
      </w:r>
      <w:r w:rsidRPr="00E54DAB">
        <w:rPr>
          <w:szCs w:val="24"/>
        </w:rPr>
        <w:t xml:space="preserve">: </w:t>
      </w:r>
      <w:r>
        <w:rPr>
          <w:szCs w:val="24"/>
        </w:rPr>
        <w:t>Forest Plot</w:t>
      </w:r>
      <w:r w:rsidR="00FF237D">
        <w:rPr>
          <w:szCs w:val="24"/>
        </w:rPr>
        <w:t xml:space="preserve"> </w:t>
      </w:r>
      <w:r w:rsidR="00D7429D">
        <w:rPr>
          <w:szCs w:val="24"/>
        </w:rPr>
        <w:t>.</w:t>
      </w:r>
      <w:r w:rsidR="00DF2117">
        <w:rPr>
          <w:szCs w:val="24"/>
        </w:rPr>
        <w:t>..</w:t>
      </w:r>
      <w:r w:rsidR="00D7429D">
        <w:rPr>
          <w:szCs w:val="24"/>
        </w:rPr>
        <w:t>.</w:t>
      </w:r>
      <w:r w:rsidR="00712EBB">
        <w:rPr>
          <w:szCs w:val="24"/>
        </w:rPr>
        <w:t xml:space="preserve"> </w:t>
      </w:r>
      <w:r w:rsidR="000D17CF">
        <w:rPr>
          <w:szCs w:val="24"/>
        </w:rPr>
        <w:t>4</w:t>
      </w:r>
      <w:r w:rsidR="0009198B">
        <w:rPr>
          <w:szCs w:val="24"/>
        </w:rPr>
        <w:t>6</w:t>
      </w:r>
    </w:p>
    <w:p w14:paraId="43D0506B" w14:textId="4029E0A9" w:rsidR="00F30793" w:rsidRDefault="00F30793" w:rsidP="00F30793">
      <w:pPr>
        <w:widowControl w:val="0"/>
        <w:rPr>
          <w:szCs w:val="24"/>
        </w:rPr>
      </w:pPr>
      <w:proofErr w:type="spellStart"/>
      <w:r>
        <w:rPr>
          <w:szCs w:val="24"/>
        </w:rPr>
        <w:t>eFigure</w:t>
      </w:r>
      <w:proofErr w:type="spellEnd"/>
      <w:r>
        <w:rPr>
          <w:szCs w:val="24"/>
        </w:rPr>
        <w:t xml:space="preserve"> 23. </w:t>
      </w:r>
      <w:r w:rsidRPr="00E54DAB">
        <w:rPr>
          <w:szCs w:val="24"/>
        </w:rPr>
        <w:t>Gender Differences in A</w:t>
      </w:r>
      <w:r>
        <w:rPr>
          <w:szCs w:val="24"/>
        </w:rPr>
        <w:t xml:space="preserve">wards in </w:t>
      </w:r>
      <w:proofErr w:type="spellStart"/>
      <w:r>
        <w:rPr>
          <w:szCs w:val="24"/>
        </w:rPr>
        <w:t>Bornmann</w:t>
      </w:r>
      <w:proofErr w:type="spellEnd"/>
      <w:r>
        <w:rPr>
          <w:szCs w:val="24"/>
        </w:rPr>
        <w:t xml:space="preserve"> et al. (2007) data</w:t>
      </w:r>
      <w:r w:rsidRPr="00E54DAB">
        <w:rPr>
          <w:szCs w:val="24"/>
        </w:rPr>
        <w:t xml:space="preserve">: </w:t>
      </w:r>
      <w:r>
        <w:rPr>
          <w:szCs w:val="24"/>
        </w:rPr>
        <w:t>Forest Plot</w:t>
      </w:r>
      <w:r w:rsidR="00FF237D">
        <w:rPr>
          <w:szCs w:val="24"/>
        </w:rPr>
        <w:t xml:space="preserve"> </w:t>
      </w:r>
      <w:r>
        <w:rPr>
          <w:szCs w:val="24"/>
        </w:rPr>
        <w:t>……</w:t>
      </w:r>
      <w:r w:rsidR="00DF2117">
        <w:rPr>
          <w:szCs w:val="24"/>
        </w:rPr>
        <w:t>.</w:t>
      </w:r>
      <w:r>
        <w:rPr>
          <w:szCs w:val="24"/>
        </w:rPr>
        <w:t>.</w:t>
      </w:r>
      <w:r w:rsidR="00DF2117">
        <w:rPr>
          <w:szCs w:val="24"/>
        </w:rPr>
        <w:t>.</w:t>
      </w:r>
      <w:r w:rsidR="00712EBB">
        <w:rPr>
          <w:szCs w:val="24"/>
        </w:rPr>
        <w:t xml:space="preserve">. </w:t>
      </w:r>
      <w:r w:rsidR="000D17CF">
        <w:rPr>
          <w:szCs w:val="24"/>
        </w:rPr>
        <w:t>4</w:t>
      </w:r>
      <w:r w:rsidR="0009198B">
        <w:rPr>
          <w:szCs w:val="24"/>
        </w:rPr>
        <w:t>7</w:t>
      </w:r>
    </w:p>
    <w:p w14:paraId="26EC72FC" w14:textId="5804036A" w:rsidR="00A30AE1" w:rsidRDefault="00A30AE1" w:rsidP="00F30793">
      <w:pPr>
        <w:widowControl w:val="0"/>
        <w:rPr>
          <w:szCs w:val="24"/>
        </w:rPr>
      </w:pPr>
    </w:p>
    <w:p w14:paraId="2FA1493C" w14:textId="29A9F183" w:rsidR="00F30793" w:rsidRPr="00D3285A" w:rsidRDefault="00F30793" w:rsidP="00D74F9B">
      <w:pPr>
        <w:widowControl w:val="0"/>
        <w:rPr>
          <w:szCs w:val="24"/>
        </w:rPr>
      </w:pPr>
    </w:p>
    <w:p w14:paraId="5AD3E78E" w14:textId="77777777" w:rsidR="00AA5C8D" w:rsidRPr="00E54DAB" w:rsidRDefault="00AA5C8D" w:rsidP="00E54DAB">
      <w:pPr>
        <w:widowControl w:val="0"/>
        <w:spacing w:line="480" w:lineRule="auto"/>
        <w:rPr>
          <w:b/>
          <w:bCs/>
          <w:szCs w:val="24"/>
        </w:rPr>
      </w:pPr>
    </w:p>
    <w:p w14:paraId="2FFE1D7E" w14:textId="77777777" w:rsidR="00712EBB" w:rsidRDefault="00712EBB">
      <w:pPr>
        <w:rPr>
          <w:b/>
          <w:bCs/>
          <w:szCs w:val="24"/>
        </w:rPr>
      </w:pPr>
      <w:r>
        <w:rPr>
          <w:b/>
          <w:bCs/>
          <w:szCs w:val="24"/>
        </w:rPr>
        <w:br w:type="page"/>
      </w:r>
    </w:p>
    <w:p w14:paraId="75AFE976" w14:textId="6A2F3481" w:rsidR="000E176F" w:rsidRPr="00E54DAB" w:rsidRDefault="000E176F" w:rsidP="00E54DAB">
      <w:pPr>
        <w:widowControl w:val="0"/>
        <w:spacing w:line="480" w:lineRule="auto"/>
        <w:rPr>
          <w:b/>
          <w:bCs/>
          <w:szCs w:val="24"/>
        </w:rPr>
      </w:pPr>
      <w:proofErr w:type="spellStart"/>
      <w:r w:rsidRPr="00E54DAB">
        <w:rPr>
          <w:b/>
          <w:bCs/>
          <w:szCs w:val="24"/>
        </w:rPr>
        <w:lastRenderedPageBreak/>
        <w:t>eMethods</w:t>
      </w:r>
      <w:proofErr w:type="spellEnd"/>
    </w:p>
    <w:p w14:paraId="194465D6" w14:textId="5002A9BE" w:rsidR="00AA5C8D" w:rsidRPr="00E54DAB" w:rsidRDefault="00AA5C8D" w:rsidP="00E54DAB">
      <w:pPr>
        <w:widowControl w:val="0"/>
        <w:spacing w:line="480" w:lineRule="auto"/>
        <w:rPr>
          <w:b/>
          <w:bCs/>
          <w:szCs w:val="24"/>
        </w:rPr>
      </w:pPr>
      <w:r w:rsidRPr="00E54DAB">
        <w:rPr>
          <w:b/>
          <w:bCs/>
          <w:szCs w:val="24"/>
        </w:rPr>
        <w:t>Currency conversion calculators</w:t>
      </w:r>
    </w:p>
    <w:p w14:paraId="59CF6DBE" w14:textId="05B203B2" w:rsidR="00AA5C8D" w:rsidRPr="00E54DAB" w:rsidRDefault="000E176F" w:rsidP="00FF237D">
      <w:pPr>
        <w:widowControl w:val="0"/>
        <w:spacing w:line="480" w:lineRule="auto"/>
        <w:ind w:firstLine="720"/>
        <w:rPr>
          <w:szCs w:val="24"/>
        </w:rPr>
      </w:pPr>
      <w:r w:rsidRPr="00E54DAB">
        <w:rPr>
          <w:szCs w:val="24"/>
        </w:rPr>
        <w:t xml:space="preserve">Award amounts were standardized by first converting the original currency to 2021 values using on-line calculators at </w:t>
      </w:r>
      <w:hyperlink r:id="rId8" w:history="1">
        <w:r w:rsidRPr="00E54DAB">
          <w:rPr>
            <w:szCs w:val="24"/>
          </w:rPr>
          <w:t>www.in2013dollars.com</w:t>
        </w:r>
      </w:hyperlink>
      <w:r w:rsidRPr="00E54DAB">
        <w:rPr>
          <w:szCs w:val="24"/>
        </w:rPr>
        <w:t xml:space="preserve">; </w:t>
      </w:r>
      <w:hyperlink r:id="rId9" w:history="1">
        <w:r w:rsidRPr="00E54DAB">
          <w:rPr>
            <w:szCs w:val="24"/>
          </w:rPr>
          <w:t>www.officialdata.org</w:t>
        </w:r>
      </w:hyperlink>
      <w:r w:rsidRPr="00E54DAB">
        <w:rPr>
          <w:szCs w:val="24"/>
        </w:rPr>
        <w:t xml:space="preserve">; </w:t>
      </w:r>
      <w:hyperlink r:id="rId10" w:history="1">
        <w:r w:rsidRPr="00E54DAB">
          <w:rPr>
            <w:szCs w:val="24"/>
          </w:rPr>
          <w:t>www.worlddata.info/asia/hong-kong/inflation-rates.php</w:t>
        </w:r>
      </w:hyperlink>
      <w:r w:rsidRPr="00E54DAB">
        <w:rPr>
          <w:szCs w:val="24"/>
        </w:rPr>
        <w:t xml:space="preserve">) </w:t>
      </w:r>
      <w:bookmarkStart w:id="5" w:name="_Hlk79232173"/>
      <w:r w:rsidRPr="00E54DAB">
        <w:rPr>
          <w:szCs w:val="24"/>
        </w:rPr>
        <w:t xml:space="preserve">and then converting to US$ using Google’s on-line currency converter. </w:t>
      </w:r>
    </w:p>
    <w:p w14:paraId="288C7898" w14:textId="6CC851D0" w:rsidR="00AA5C8D" w:rsidRPr="00E54DAB" w:rsidRDefault="00AA5C8D" w:rsidP="00E54DAB">
      <w:pPr>
        <w:widowControl w:val="0"/>
        <w:spacing w:line="480" w:lineRule="auto"/>
        <w:rPr>
          <w:b/>
          <w:bCs/>
          <w:szCs w:val="24"/>
        </w:rPr>
      </w:pPr>
      <w:r w:rsidRPr="00E54DAB">
        <w:rPr>
          <w:b/>
          <w:bCs/>
          <w:szCs w:val="24"/>
        </w:rPr>
        <w:t>Mean and standard deviation calculator from median and IQR</w:t>
      </w:r>
    </w:p>
    <w:p w14:paraId="789C5B7C" w14:textId="68B7FA53" w:rsidR="000E176F" w:rsidRDefault="000E176F" w:rsidP="00FF237D">
      <w:pPr>
        <w:widowControl w:val="0"/>
        <w:spacing w:line="480" w:lineRule="auto"/>
        <w:ind w:firstLine="720"/>
        <w:rPr>
          <w:szCs w:val="24"/>
        </w:rPr>
      </w:pPr>
      <w:r w:rsidRPr="00E54DAB">
        <w:rPr>
          <w:szCs w:val="24"/>
        </w:rPr>
        <w:t>For studies that reported award amounts’ medians and interquartile ranges, a macro e</w:t>
      </w:r>
      <w:bookmarkEnd w:id="5"/>
      <w:r w:rsidRPr="00E54DAB">
        <w:rPr>
          <w:szCs w:val="24"/>
        </w:rPr>
        <w:t>stimated means and standard deviations (</w:t>
      </w:r>
      <w:hyperlink r:id="rId11" w:anchor="citeas" w:history="1">
        <w:r w:rsidRPr="00E54DAB">
          <w:rPr>
            <w:szCs w:val="24"/>
          </w:rPr>
          <w:t>https://bmcmedresmethodol.biomedcentral.com/articles/10.1186/1471-2288-14-135#citeas</w:t>
        </w:r>
      </w:hyperlink>
      <w:r w:rsidRPr="00E54DAB">
        <w:rPr>
          <w:szCs w:val="24"/>
        </w:rPr>
        <w:t xml:space="preserve">). </w:t>
      </w:r>
    </w:p>
    <w:p w14:paraId="750B28BA" w14:textId="54AFF0B0" w:rsidR="004D1A55" w:rsidRPr="004D1A55" w:rsidRDefault="004D1A55" w:rsidP="004D1A55">
      <w:pPr>
        <w:widowControl w:val="0"/>
        <w:spacing w:line="480" w:lineRule="auto"/>
        <w:rPr>
          <w:b/>
          <w:bCs/>
          <w:szCs w:val="24"/>
        </w:rPr>
      </w:pPr>
      <w:r>
        <w:rPr>
          <w:b/>
          <w:bCs/>
          <w:szCs w:val="24"/>
        </w:rPr>
        <w:t>Rationale for +/- 3% margin to reflect differences between observed and eligible proportions</w:t>
      </w:r>
    </w:p>
    <w:p w14:paraId="0351E930" w14:textId="47DE149B" w:rsidR="00AA5C8D" w:rsidRPr="00E54DAB" w:rsidRDefault="008C0249" w:rsidP="004D1A55">
      <w:pPr>
        <w:widowControl w:val="0"/>
        <w:spacing w:line="480" w:lineRule="auto"/>
        <w:ind w:firstLine="720"/>
        <w:rPr>
          <w:b/>
          <w:bCs/>
          <w:color w:val="222222"/>
          <w:szCs w:val="24"/>
          <w:shd w:val="clear" w:color="auto" w:fill="FFFFFF"/>
        </w:rPr>
      </w:pPr>
      <w:r>
        <w:rPr>
          <w:color w:val="000000"/>
          <w:szCs w:val="24"/>
        </w:rPr>
        <w:t xml:space="preserve">All but one study provided one or more proportion outcomes. These observed proportion outcomes for women were compared to the </w:t>
      </w:r>
      <w:r w:rsidR="004D1A55">
        <w:rPr>
          <w:color w:val="000000"/>
          <w:szCs w:val="24"/>
        </w:rPr>
        <w:t xml:space="preserve">estimated proportions of eligible women researchers. </w:t>
      </w:r>
      <w:bookmarkStart w:id="6" w:name="_Hlk124603725"/>
      <w:r>
        <w:rPr>
          <w:color w:val="000000"/>
          <w:szCs w:val="24"/>
        </w:rPr>
        <w:t>T</w:t>
      </w:r>
      <w:r w:rsidR="004D1A55">
        <w:rPr>
          <w:szCs w:val="24"/>
        </w:rPr>
        <w:t>he observed proportion</w:t>
      </w:r>
      <w:r>
        <w:rPr>
          <w:szCs w:val="24"/>
        </w:rPr>
        <w:t xml:space="preserve"> was considered less than or greater than the eligible proportion when the difference was </w:t>
      </w:r>
      <w:r w:rsidR="004D1A55" w:rsidRPr="008C0249">
        <w:rPr>
          <w:szCs w:val="24"/>
          <w:u w:val="single"/>
        </w:rPr>
        <w:t>&lt;</w:t>
      </w:r>
      <w:r w:rsidR="004D1A55" w:rsidRPr="00F879E0">
        <w:rPr>
          <w:szCs w:val="24"/>
        </w:rPr>
        <w:t xml:space="preserve"> </w:t>
      </w:r>
      <w:r>
        <w:rPr>
          <w:szCs w:val="24"/>
        </w:rPr>
        <w:t xml:space="preserve">3% or </w:t>
      </w:r>
      <w:r w:rsidRPr="00F879E0">
        <w:rPr>
          <w:szCs w:val="24"/>
          <w:u w:val="single"/>
        </w:rPr>
        <w:t>&gt;</w:t>
      </w:r>
      <w:r w:rsidRPr="00F879E0">
        <w:rPr>
          <w:szCs w:val="24"/>
        </w:rPr>
        <w:t xml:space="preserve"> 3%</w:t>
      </w:r>
      <w:r>
        <w:rPr>
          <w:szCs w:val="24"/>
        </w:rPr>
        <w:t>, respectively. T</w:t>
      </w:r>
      <w:r w:rsidR="004D1A55" w:rsidRPr="00F879E0">
        <w:rPr>
          <w:szCs w:val="24"/>
        </w:rPr>
        <w:t xml:space="preserve">he rationale for the 3% </w:t>
      </w:r>
      <w:r>
        <w:rPr>
          <w:szCs w:val="24"/>
        </w:rPr>
        <w:t>margin</w:t>
      </w:r>
      <w:r w:rsidR="004D1A55" w:rsidRPr="00F879E0">
        <w:rPr>
          <w:szCs w:val="24"/>
        </w:rPr>
        <w:t xml:space="preserve"> was </w:t>
      </w:r>
      <w:r>
        <w:rPr>
          <w:szCs w:val="24"/>
        </w:rPr>
        <w:t xml:space="preserve">based on </w:t>
      </w:r>
      <w:r w:rsidR="004D1A55" w:rsidRPr="00F879E0">
        <w:rPr>
          <w:szCs w:val="24"/>
        </w:rPr>
        <w:t>a comparison of 30</w:t>
      </w:r>
      <w:bookmarkEnd w:id="6"/>
      <w:r w:rsidR="004D1A55" w:rsidRPr="00F879E0">
        <w:rPr>
          <w:szCs w:val="24"/>
        </w:rPr>
        <w:t>% (pooled proportion of applications from women) to 33% with sample sizes of 3615 (the median sample size of the applications), which yields p = .006 (</w:t>
      </w:r>
      <w:proofErr w:type="spellStart"/>
      <w:r w:rsidR="004D1A55" w:rsidRPr="00F879E0">
        <w:rPr>
          <w:color w:val="000000"/>
          <w:szCs w:val="24"/>
        </w:rPr>
        <w:t>MedCalc</w:t>
      </w:r>
      <w:proofErr w:type="spellEnd"/>
      <w:r w:rsidR="004D1A55" w:rsidRPr="00F879E0">
        <w:rPr>
          <w:color w:val="000000"/>
          <w:szCs w:val="24"/>
        </w:rPr>
        <w:t xml:space="preserve"> Software Ltd. Version 20.211; accessed January 9, 2023). </w:t>
      </w:r>
      <w:r>
        <w:rPr>
          <w:color w:val="000000"/>
          <w:szCs w:val="24"/>
        </w:rPr>
        <w:t>Similarly, f</w:t>
      </w:r>
      <w:r w:rsidR="004D1A55" w:rsidRPr="00F879E0">
        <w:rPr>
          <w:color w:val="000000"/>
          <w:szCs w:val="24"/>
        </w:rPr>
        <w:t>or proportions of applications (median sample size = 2377), pooled proportion of awards from women = 24% compared to 27%, p = .018).</w:t>
      </w:r>
      <w:r w:rsidR="001A4B90">
        <w:rPr>
          <w:color w:val="000000"/>
          <w:szCs w:val="24"/>
        </w:rPr>
        <w:t xml:space="preserve"> When the observed and eligible proportions differed by less than 3%, they were deemed equivalent.</w:t>
      </w:r>
    </w:p>
    <w:p w14:paraId="39EE4F28" w14:textId="77777777" w:rsidR="002848A0" w:rsidRDefault="002848A0" w:rsidP="00442E1D">
      <w:pPr>
        <w:widowControl w:val="0"/>
        <w:spacing w:line="480" w:lineRule="auto"/>
        <w:rPr>
          <w:b/>
          <w:bCs/>
          <w:color w:val="000000"/>
          <w:szCs w:val="24"/>
        </w:rPr>
      </w:pPr>
    </w:p>
    <w:p w14:paraId="1D59B75F" w14:textId="5AFD13D2" w:rsidR="00442E1D" w:rsidRDefault="00442E1D" w:rsidP="00442E1D">
      <w:pPr>
        <w:widowControl w:val="0"/>
        <w:spacing w:line="480" w:lineRule="auto"/>
        <w:rPr>
          <w:b/>
          <w:bCs/>
          <w:color w:val="000000"/>
          <w:szCs w:val="24"/>
        </w:rPr>
      </w:pPr>
      <w:proofErr w:type="spellStart"/>
      <w:r>
        <w:rPr>
          <w:b/>
          <w:bCs/>
          <w:color w:val="000000"/>
          <w:szCs w:val="24"/>
        </w:rPr>
        <w:lastRenderedPageBreak/>
        <w:t>eResults</w:t>
      </w:r>
      <w:proofErr w:type="spellEnd"/>
    </w:p>
    <w:p w14:paraId="2188A667" w14:textId="370030B7" w:rsidR="00442E1D" w:rsidRPr="004731DB" w:rsidRDefault="00442E1D" w:rsidP="00442E1D">
      <w:pPr>
        <w:widowControl w:val="0"/>
        <w:spacing w:line="480" w:lineRule="auto"/>
        <w:rPr>
          <w:b/>
          <w:bCs/>
          <w:color w:val="000000"/>
          <w:szCs w:val="24"/>
        </w:rPr>
      </w:pPr>
      <w:r>
        <w:rPr>
          <w:b/>
          <w:bCs/>
          <w:color w:val="000000"/>
          <w:szCs w:val="24"/>
        </w:rPr>
        <w:t>Studies’ conclusions about gender bias</w:t>
      </w:r>
    </w:p>
    <w:p w14:paraId="126479D0" w14:textId="36EFF058" w:rsidR="00442E1D" w:rsidRPr="00F04875" w:rsidRDefault="00442E1D" w:rsidP="00442E1D">
      <w:pPr>
        <w:widowControl w:val="0"/>
        <w:spacing w:line="480" w:lineRule="auto"/>
        <w:ind w:firstLine="720"/>
        <w:rPr>
          <w:szCs w:val="24"/>
        </w:rPr>
      </w:pPr>
      <w:r>
        <w:rPr>
          <w:szCs w:val="24"/>
        </w:rPr>
        <w:t xml:space="preserve">As shown in the </w:t>
      </w:r>
      <w:proofErr w:type="spellStart"/>
      <w:r>
        <w:rPr>
          <w:szCs w:val="24"/>
        </w:rPr>
        <w:t>eTable</w:t>
      </w:r>
      <w:proofErr w:type="spellEnd"/>
      <w:r>
        <w:rPr>
          <w:szCs w:val="24"/>
        </w:rPr>
        <w:t xml:space="preserve"> 2, 46 of the 55 studies in the review offered </w:t>
      </w:r>
      <w:r w:rsidR="00A30AE1">
        <w:rPr>
          <w:szCs w:val="24"/>
        </w:rPr>
        <w:t>statements</w:t>
      </w:r>
      <w:r>
        <w:rPr>
          <w:szCs w:val="24"/>
        </w:rPr>
        <w:t xml:space="preserve"> about the presence of gender bias and 9 studies did not. Among the 46 papers with conclusions, 24 (52%) concluded there was gender bias </w:t>
      </w:r>
      <w:r w:rsidRPr="00F879E0">
        <w:rPr>
          <w:szCs w:val="24"/>
        </w:rPr>
        <w:t>favoring</w:t>
      </w:r>
      <w:r>
        <w:rPr>
          <w:szCs w:val="24"/>
        </w:rPr>
        <w:t xml:space="preserve"> men, 15 (33%) concluded there was no gender bias, and 7 (15%) reported mixed results or were equivocal.</w:t>
      </w:r>
    </w:p>
    <w:p w14:paraId="3267DE7B" w14:textId="77777777" w:rsidR="001913A7" w:rsidRDefault="001913A7">
      <w:r>
        <w:br w:type="page"/>
      </w:r>
    </w:p>
    <w:p w14:paraId="191A734C" w14:textId="77777777" w:rsidR="001913A7" w:rsidRDefault="001913A7" w:rsidP="00D74F9B">
      <w:pPr>
        <w:sectPr w:rsidR="001913A7" w:rsidSect="00A83246">
          <w:headerReference w:type="default" r:id="rId12"/>
          <w:pgSz w:w="12240" w:h="15840"/>
          <w:pgMar w:top="1440" w:right="1440" w:bottom="1440" w:left="1440" w:header="720" w:footer="720" w:gutter="0"/>
          <w:cols w:space="720"/>
          <w:docGrid w:linePitch="360"/>
        </w:sectPr>
      </w:pPr>
    </w:p>
    <w:p w14:paraId="18D1A7AE" w14:textId="5E565E2D" w:rsidR="00CC498C" w:rsidRPr="00E54DAB" w:rsidRDefault="00BA10DE" w:rsidP="00D74F9B">
      <w:proofErr w:type="spellStart"/>
      <w:r>
        <w:lastRenderedPageBreak/>
        <w:t>e</w:t>
      </w:r>
      <w:r w:rsidR="000E176F" w:rsidRPr="00E54DAB">
        <w:t>Table</w:t>
      </w:r>
      <w:proofErr w:type="spellEnd"/>
      <w:r>
        <w:t xml:space="preserve"> 1</w:t>
      </w:r>
      <w:r w:rsidR="000E176F" w:rsidRPr="00E54DAB">
        <w:t>. Characteristics of Included Studies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0"/>
        <w:gridCol w:w="979"/>
        <w:gridCol w:w="1303"/>
        <w:gridCol w:w="798"/>
        <w:gridCol w:w="808"/>
        <w:gridCol w:w="1233"/>
        <w:gridCol w:w="1233"/>
        <w:gridCol w:w="1362"/>
        <w:gridCol w:w="777"/>
        <w:gridCol w:w="746"/>
        <w:gridCol w:w="790"/>
        <w:gridCol w:w="645"/>
        <w:gridCol w:w="816"/>
      </w:tblGrid>
      <w:tr w:rsidR="001913A7" w:rsidRPr="00E54DAB" w14:paraId="3822562E" w14:textId="77777777" w:rsidTr="001913A7">
        <w:trPr>
          <w:trHeight w:val="570"/>
          <w:tblHeader/>
        </w:trPr>
        <w:tc>
          <w:tcPr>
            <w:tcW w:w="564" w:type="pct"/>
          </w:tcPr>
          <w:p w14:paraId="3C6A8E2A" w14:textId="30135D77" w:rsidR="001913A7" w:rsidRPr="00FF237D" w:rsidRDefault="001913A7" w:rsidP="00E54DAB">
            <w:pPr>
              <w:pStyle w:val="TableParagraph"/>
              <w:spacing w:before="1" w:line="480" w:lineRule="auto"/>
              <w:ind w:left="23" w:right="110"/>
              <w:rPr>
                <w:rFonts w:ascii="Times New Roman" w:hAnsi="Times New Roman" w:cs="Times New Roman"/>
                <w:b/>
                <w:sz w:val="16"/>
                <w:szCs w:val="16"/>
              </w:rPr>
            </w:pPr>
            <w:r w:rsidRPr="00FF237D">
              <w:rPr>
                <w:rFonts w:ascii="Times New Roman" w:hAnsi="Times New Roman" w:cs="Times New Roman"/>
                <w:b/>
                <w:sz w:val="16"/>
                <w:szCs w:val="16"/>
              </w:rPr>
              <w:t>1</w:t>
            </w:r>
            <w:r w:rsidRPr="00FF237D">
              <w:rPr>
                <w:rFonts w:ascii="Times New Roman" w:hAnsi="Times New Roman" w:cs="Times New Roman"/>
                <w:b/>
                <w:sz w:val="16"/>
                <w:szCs w:val="16"/>
                <w:vertAlign w:val="superscript"/>
              </w:rPr>
              <w:t>st</w:t>
            </w:r>
            <w:r w:rsidRPr="00FF237D">
              <w:rPr>
                <w:rFonts w:ascii="Times New Roman" w:hAnsi="Times New Roman" w:cs="Times New Roman"/>
                <w:b/>
                <w:sz w:val="16"/>
                <w:szCs w:val="16"/>
              </w:rPr>
              <w:t xml:space="preserve"> author, year [ref #]</w:t>
            </w:r>
          </w:p>
        </w:tc>
        <w:tc>
          <w:tcPr>
            <w:tcW w:w="378" w:type="pct"/>
          </w:tcPr>
          <w:p w14:paraId="06E61285" w14:textId="77777777" w:rsidR="001913A7" w:rsidRPr="00FF237D" w:rsidRDefault="001913A7" w:rsidP="00E54DAB">
            <w:pPr>
              <w:pStyle w:val="TableParagraph"/>
              <w:spacing w:before="1" w:line="480" w:lineRule="auto"/>
              <w:ind w:left="59" w:right="32"/>
              <w:jc w:val="center"/>
              <w:rPr>
                <w:rFonts w:ascii="Times New Roman" w:hAnsi="Times New Roman" w:cs="Times New Roman"/>
                <w:b/>
                <w:sz w:val="16"/>
                <w:szCs w:val="16"/>
              </w:rPr>
            </w:pPr>
            <w:r w:rsidRPr="00FF237D">
              <w:rPr>
                <w:rFonts w:ascii="Times New Roman" w:hAnsi="Times New Roman" w:cs="Times New Roman"/>
                <w:b/>
                <w:sz w:val="16"/>
                <w:szCs w:val="16"/>
              </w:rPr>
              <w:t>Region</w:t>
            </w:r>
          </w:p>
          <w:p w14:paraId="5EDCBD7E" w14:textId="43613D67" w:rsidR="001913A7" w:rsidRPr="00FF237D" w:rsidRDefault="001913A7" w:rsidP="00E54DAB">
            <w:pPr>
              <w:pStyle w:val="TableParagraph"/>
              <w:spacing w:before="1" w:line="480" w:lineRule="auto"/>
              <w:ind w:left="59" w:right="32"/>
              <w:rPr>
                <w:rFonts w:ascii="Times New Roman" w:hAnsi="Times New Roman" w:cs="Times New Roman"/>
                <w:b/>
                <w:sz w:val="16"/>
                <w:szCs w:val="16"/>
              </w:rPr>
            </w:pPr>
          </w:p>
        </w:tc>
        <w:tc>
          <w:tcPr>
            <w:tcW w:w="503" w:type="pct"/>
          </w:tcPr>
          <w:p w14:paraId="555E7B9D" w14:textId="77777777" w:rsidR="001913A7" w:rsidRPr="00FF237D" w:rsidRDefault="001913A7" w:rsidP="00E54DAB">
            <w:pPr>
              <w:pStyle w:val="TableParagraph"/>
              <w:spacing w:line="480" w:lineRule="auto"/>
              <w:ind w:right="36"/>
              <w:jc w:val="center"/>
              <w:rPr>
                <w:rFonts w:ascii="Times New Roman" w:hAnsi="Times New Roman" w:cs="Times New Roman"/>
                <w:b/>
                <w:sz w:val="16"/>
                <w:szCs w:val="16"/>
              </w:rPr>
            </w:pPr>
            <w:r w:rsidRPr="00FF237D">
              <w:rPr>
                <w:rFonts w:ascii="Times New Roman" w:hAnsi="Times New Roman" w:cs="Times New Roman"/>
                <w:b/>
                <w:sz w:val="16"/>
                <w:szCs w:val="16"/>
              </w:rPr>
              <w:t>Agency type or</w:t>
            </w:r>
            <w:r w:rsidRPr="00FF237D">
              <w:rPr>
                <w:rFonts w:ascii="Times New Roman" w:hAnsi="Times New Roman" w:cs="Times New Roman"/>
                <w:b/>
                <w:spacing w:val="-22"/>
                <w:sz w:val="16"/>
                <w:szCs w:val="16"/>
              </w:rPr>
              <w:t xml:space="preserve"> </w:t>
            </w:r>
            <w:r w:rsidRPr="00FF237D">
              <w:rPr>
                <w:rFonts w:ascii="Times New Roman" w:hAnsi="Times New Roman" w:cs="Times New Roman"/>
                <w:b/>
                <w:sz w:val="16"/>
                <w:szCs w:val="16"/>
              </w:rPr>
              <w:t>name</w:t>
            </w:r>
          </w:p>
        </w:tc>
        <w:tc>
          <w:tcPr>
            <w:tcW w:w="308" w:type="pct"/>
          </w:tcPr>
          <w:p w14:paraId="24B92502" w14:textId="77777777" w:rsidR="001913A7" w:rsidRPr="00FF237D" w:rsidRDefault="001913A7" w:rsidP="00E54DAB">
            <w:pPr>
              <w:pStyle w:val="TableParagraph"/>
              <w:spacing w:before="1" w:line="480" w:lineRule="auto"/>
              <w:ind w:left="49" w:right="40"/>
              <w:jc w:val="center"/>
              <w:rPr>
                <w:rFonts w:ascii="Times New Roman" w:hAnsi="Times New Roman" w:cs="Times New Roman"/>
                <w:b/>
                <w:sz w:val="16"/>
                <w:szCs w:val="16"/>
              </w:rPr>
            </w:pPr>
            <w:r w:rsidRPr="00FF237D">
              <w:rPr>
                <w:rFonts w:ascii="Times New Roman" w:hAnsi="Times New Roman" w:cs="Times New Roman"/>
                <w:b/>
                <w:sz w:val="16"/>
                <w:szCs w:val="16"/>
              </w:rPr>
              <w:t>Years</w:t>
            </w:r>
          </w:p>
        </w:tc>
        <w:tc>
          <w:tcPr>
            <w:tcW w:w="312" w:type="pct"/>
          </w:tcPr>
          <w:p w14:paraId="6DCD7193" w14:textId="275C026D" w:rsidR="001913A7" w:rsidRPr="00FF237D" w:rsidRDefault="001913A7" w:rsidP="00E54DAB">
            <w:pPr>
              <w:pStyle w:val="TableParagraph"/>
              <w:spacing w:before="1" w:line="480" w:lineRule="auto"/>
              <w:ind w:left="59" w:right="34"/>
              <w:jc w:val="center"/>
              <w:rPr>
                <w:rFonts w:ascii="Times New Roman" w:hAnsi="Times New Roman" w:cs="Times New Roman"/>
                <w:b/>
                <w:sz w:val="16"/>
                <w:szCs w:val="16"/>
              </w:rPr>
            </w:pPr>
            <w:r w:rsidRPr="00FF237D">
              <w:rPr>
                <w:rFonts w:ascii="Times New Roman" w:hAnsi="Times New Roman" w:cs="Times New Roman"/>
                <w:b/>
                <w:sz w:val="16"/>
                <w:szCs w:val="16"/>
              </w:rPr>
              <w:t>Data</w:t>
            </w:r>
            <w:r>
              <w:rPr>
                <w:rFonts w:ascii="Times New Roman" w:hAnsi="Times New Roman" w:cs="Times New Roman"/>
                <w:b/>
                <w:sz w:val="16"/>
                <w:szCs w:val="16"/>
              </w:rPr>
              <w:t xml:space="preserve"> type </w:t>
            </w:r>
          </w:p>
        </w:tc>
        <w:tc>
          <w:tcPr>
            <w:tcW w:w="476" w:type="pct"/>
          </w:tcPr>
          <w:p w14:paraId="3C291C68" w14:textId="7B16738E" w:rsidR="001913A7" w:rsidRPr="00FF237D" w:rsidRDefault="001913A7" w:rsidP="00881C74">
            <w:pPr>
              <w:pStyle w:val="TableParagraph"/>
              <w:spacing w:line="480" w:lineRule="auto"/>
              <w:ind w:left="64" w:right="10"/>
              <w:jc w:val="center"/>
              <w:rPr>
                <w:rFonts w:ascii="Times New Roman" w:hAnsi="Times New Roman" w:cs="Times New Roman"/>
                <w:b/>
                <w:spacing w:val="-1"/>
                <w:sz w:val="16"/>
                <w:szCs w:val="16"/>
              </w:rPr>
            </w:pPr>
            <w:r>
              <w:rPr>
                <w:rFonts w:ascii="Times New Roman" w:hAnsi="Times New Roman" w:cs="Times New Roman"/>
                <w:b/>
                <w:spacing w:val="-1"/>
                <w:sz w:val="16"/>
                <w:szCs w:val="16"/>
              </w:rPr>
              <w:t>Level of Data</w:t>
            </w:r>
          </w:p>
        </w:tc>
        <w:tc>
          <w:tcPr>
            <w:tcW w:w="476" w:type="pct"/>
          </w:tcPr>
          <w:p w14:paraId="7D8B08EA" w14:textId="2EEC5943" w:rsidR="001913A7" w:rsidRPr="00FF237D" w:rsidRDefault="001913A7" w:rsidP="00E54DAB">
            <w:pPr>
              <w:pStyle w:val="TableParagraph"/>
              <w:spacing w:line="480" w:lineRule="auto"/>
              <w:ind w:left="64" w:right="120"/>
              <w:jc w:val="center"/>
              <w:rPr>
                <w:rFonts w:ascii="Times New Roman" w:hAnsi="Times New Roman" w:cs="Times New Roman"/>
                <w:b/>
                <w:sz w:val="16"/>
                <w:szCs w:val="16"/>
              </w:rPr>
            </w:pPr>
            <w:r w:rsidRPr="00FF237D">
              <w:rPr>
                <w:rFonts w:ascii="Times New Roman" w:hAnsi="Times New Roman" w:cs="Times New Roman"/>
                <w:b/>
                <w:spacing w:val="-1"/>
                <w:sz w:val="16"/>
                <w:szCs w:val="16"/>
              </w:rPr>
              <w:t>PIs</w:t>
            </w:r>
          </w:p>
        </w:tc>
        <w:tc>
          <w:tcPr>
            <w:tcW w:w="526" w:type="pct"/>
          </w:tcPr>
          <w:p w14:paraId="59E1E43B" w14:textId="01F6D5A3" w:rsidR="001913A7" w:rsidRPr="00FF237D" w:rsidRDefault="001913A7" w:rsidP="00E54DAB">
            <w:pPr>
              <w:pStyle w:val="TableParagraph"/>
              <w:spacing w:before="1" w:line="480" w:lineRule="auto"/>
              <w:ind w:left="35"/>
              <w:jc w:val="center"/>
              <w:rPr>
                <w:rFonts w:ascii="Times New Roman" w:hAnsi="Times New Roman" w:cs="Times New Roman"/>
                <w:b/>
                <w:sz w:val="16"/>
                <w:szCs w:val="16"/>
              </w:rPr>
            </w:pPr>
            <w:r w:rsidRPr="00FF237D">
              <w:rPr>
                <w:rFonts w:ascii="Times New Roman" w:hAnsi="Times New Roman" w:cs="Times New Roman"/>
                <w:b/>
                <w:sz w:val="16"/>
                <w:szCs w:val="16"/>
              </w:rPr>
              <w:t>Mechanism</w:t>
            </w:r>
          </w:p>
        </w:tc>
        <w:tc>
          <w:tcPr>
            <w:tcW w:w="300" w:type="pct"/>
          </w:tcPr>
          <w:p w14:paraId="49FD8293" w14:textId="77777777" w:rsidR="001913A7" w:rsidRPr="00FF237D" w:rsidRDefault="001913A7" w:rsidP="00E54DAB">
            <w:pPr>
              <w:pStyle w:val="TableParagraph"/>
              <w:spacing w:before="1" w:line="480" w:lineRule="auto"/>
              <w:ind w:left="32" w:right="21"/>
              <w:jc w:val="center"/>
              <w:rPr>
                <w:rFonts w:ascii="Times New Roman" w:hAnsi="Times New Roman" w:cs="Times New Roman"/>
                <w:b/>
                <w:sz w:val="16"/>
                <w:szCs w:val="16"/>
              </w:rPr>
            </w:pPr>
            <w:proofErr w:type="spellStart"/>
            <w:r w:rsidRPr="00FF237D">
              <w:rPr>
                <w:rFonts w:ascii="Times New Roman" w:hAnsi="Times New Roman" w:cs="Times New Roman"/>
                <w:b/>
                <w:sz w:val="16"/>
                <w:szCs w:val="16"/>
              </w:rPr>
              <w:t>Apps</w:t>
            </w:r>
            <w:r w:rsidRPr="00FF237D">
              <w:rPr>
                <w:rFonts w:ascii="Times New Roman" w:hAnsi="Times New Roman" w:cs="Times New Roman"/>
                <w:b/>
                <w:sz w:val="16"/>
                <w:szCs w:val="16"/>
                <w:vertAlign w:val="superscript"/>
              </w:rPr>
              <w:t>a</w:t>
            </w:r>
            <w:proofErr w:type="spellEnd"/>
          </w:p>
        </w:tc>
        <w:tc>
          <w:tcPr>
            <w:tcW w:w="288" w:type="pct"/>
          </w:tcPr>
          <w:p w14:paraId="1D8724C2" w14:textId="77777777" w:rsidR="001913A7" w:rsidRPr="00FF237D" w:rsidRDefault="001913A7" w:rsidP="00E54DAB">
            <w:pPr>
              <w:pStyle w:val="TableParagraph"/>
              <w:spacing w:line="480" w:lineRule="auto"/>
              <w:ind w:right="43"/>
              <w:jc w:val="center"/>
              <w:rPr>
                <w:rFonts w:ascii="Times New Roman" w:hAnsi="Times New Roman" w:cs="Times New Roman"/>
                <w:b/>
                <w:sz w:val="16"/>
                <w:szCs w:val="16"/>
              </w:rPr>
            </w:pPr>
            <w:proofErr w:type="spellStart"/>
            <w:r w:rsidRPr="00FF237D">
              <w:rPr>
                <w:rFonts w:ascii="Times New Roman" w:hAnsi="Times New Roman" w:cs="Times New Roman"/>
                <w:b/>
                <w:sz w:val="16"/>
                <w:szCs w:val="16"/>
              </w:rPr>
              <w:t>Awds</w:t>
            </w:r>
            <w:proofErr w:type="spellEnd"/>
          </w:p>
        </w:tc>
        <w:tc>
          <w:tcPr>
            <w:tcW w:w="305" w:type="pct"/>
          </w:tcPr>
          <w:p w14:paraId="6499FAC5" w14:textId="77777777" w:rsidR="001913A7" w:rsidRPr="00FF237D" w:rsidRDefault="001913A7" w:rsidP="00E54DAB">
            <w:pPr>
              <w:pStyle w:val="TableParagraph"/>
              <w:spacing w:line="480" w:lineRule="auto"/>
              <w:ind w:left="-4" w:right="46" w:firstLine="4"/>
              <w:jc w:val="center"/>
              <w:rPr>
                <w:rFonts w:ascii="Times New Roman" w:hAnsi="Times New Roman" w:cs="Times New Roman"/>
                <w:b/>
                <w:sz w:val="16"/>
                <w:szCs w:val="16"/>
              </w:rPr>
            </w:pPr>
            <w:proofErr w:type="spellStart"/>
            <w:r w:rsidRPr="00FF237D">
              <w:rPr>
                <w:rFonts w:ascii="Times New Roman" w:hAnsi="Times New Roman" w:cs="Times New Roman"/>
                <w:b/>
                <w:sz w:val="16"/>
                <w:szCs w:val="16"/>
              </w:rPr>
              <w:t>Awd</w:t>
            </w:r>
            <w:proofErr w:type="spellEnd"/>
            <w:r w:rsidRPr="00FF237D">
              <w:rPr>
                <w:rFonts w:ascii="Times New Roman" w:hAnsi="Times New Roman" w:cs="Times New Roman"/>
                <w:b/>
                <w:spacing w:val="-22"/>
                <w:sz w:val="16"/>
                <w:szCs w:val="16"/>
              </w:rPr>
              <w:t xml:space="preserve"> </w:t>
            </w:r>
            <w:r w:rsidRPr="00FF237D">
              <w:rPr>
                <w:rFonts w:ascii="Times New Roman" w:hAnsi="Times New Roman" w:cs="Times New Roman"/>
                <w:b/>
                <w:sz w:val="16"/>
                <w:szCs w:val="16"/>
              </w:rPr>
              <w:t>Rate</w:t>
            </w:r>
          </w:p>
        </w:tc>
        <w:tc>
          <w:tcPr>
            <w:tcW w:w="249" w:type="pct"/>
          </w:tcPr>
          <w:p w14:paraId="02363EAC" w14:textId="77777777" w:rsidR="001913A7" w:rsidRPr="00FF237D" w:rsidRDefault="001913A7" w:rsidP="00E54DAB">
            <w:pPr>
              <w:pStyle w:val="TableParagraph"/>
              <w:spacing w:before="1" w:line="480" w:lineRule="auto"/>
              <w:ind w:left="49" w:right="45"/>
              <w:jc w:val="center"/>
              <w:rPr>
                <w:rFonts w:ascii="Times New Roman" w:hAnsi="Times New Roman" w:cs="Times New Roman"/>
                <w:b/>
                <w:sz w:val="16"/>
                <w:szCs w:val="16"/>
              </w:rPr>
            </w:pPr>
            <w:r w:rsidRPr="00FF237D">
              <w:rPr>
                <w:rFonts w:ascii="Times New Roman" w:hAnsi="Times New Roman" w:cs="Times New Roman"/>
                <w:b/>
                <w:sz w:val="16"/>
                <w:szCs w:val="16"/>
              </w:rPr>
              <w:t>Amt</w:t>
            </w:r>
          </w:p>
        </w:tc>
        <w:tc>
          <w:tcPr>
            <w:tcW w:w="315" w:type="pct"/>
          </w:tcPr>
          <w:p w14:paraId="760EFD8F" w14:textId="09E25D53" w:rsidR="001913A7" w:rsidRPr="00FF237D" w:rsidRDefault="001913A7" w:rsidP="00E54DAB">
            <w:pPr>
              <w:pStyle w:val="TableParagraph"/>
              <w:spacing w:line="480" w:lineRule="auto"/>
              <w:ind w:left="65" w:right="57"/>
              <w:jc w:val="center"/>
              <w:rPr>
                <w:rFonts w:ascii="Times New Roman" w:hAnsi="Times New Roman" w:cs="Times New Roman"/>
                <w:b/>
                <w:sz w:val="16"/>
                <w:szCs w:val="16"/>
              </w:rPr>
            </w:pPr>
            <w:r w:rsidRPr="00FF237D">
              <w:rPr>
                <w:rFonts w:ascii="Times New Roman" w:hAnsi="Times New Roman" w:cs="Times New Roman"/>
                <w:b/>
                <w:sz w:val="16"/>
                <w:szCs w:val="16"/>
              </w:rPr>
              <w:t>App &amp;</w:t>
            </w:r>
            <w:r w:rsidRPr="00FF237D">
              <w:rPr>
                <w:rFonts w:ascii="Times New Roman" w:hAnsi="Times New Roman" w:cs="Times New Roman"/>
                <w:b/>
                <w:spacing w:val="1"/>
                <w:sz w:val="16"/>
                <w:szCs w:val="16"/>
              </w:rPr>
              <w:t xml:space="preserve"> </w:t>
            </w:r>
            <w:proofErr w:type="spellStart"/>
            <w:r w:rsidRPr="00FF237D">
              <w:rPr>
                <w:rFonts w:ascii="Times New Roman" w:hAnsi="Times New Roman" w:cs="Times New Roman"/>
                <w:b/>
                <w:sz w:val="16"/>
                <w:szCs w:val="16"/>
              </w:rPr>
              <w:t>Awd</w:t>
            </w:r>
            <w:proofErr w:type="spellEnd"/>
            <w:r w:rsidRPr="00FF237D">
              <w:rPr>
                <w:rFonts w:ascii="Times New Roman" w:hAnsi="Times New Roman" w:cs="Times New Roman"/>
                <w:b/>
                <w:spacing w:val="1"/>
                <w:sz w:val="16"/>
                <w:szCs w:val="16"/>
              </w:rPr>
              <w:t xml:space="preserve"> </w:t>
            </w:r>
            <w:r w:rsidRPr="00FF237D">
              <w:rPr>
                <w:rFonts w:ascii="Times New Roman" w:hAnsi="Times New Roman" w:cs="Times New Roman"/>
                <w:b/>
                <w:spacing w:val="-1"/>
                <w:sz w:val="16"/>
                <w:szCs w:val="16"/>
              </w:rPr>
              <w:t>Persist</w:t>
            </w:r>
          </w:p>
        </w:tc>
      </w:tr>
      <w:tr w:rsidR="001913A7" w:rsidRPr="00E54DAB" w14:paraId="1E95B850" w14:textId="77777777" w:rsidTr="001913A7">
        <w:trPr>
          <w:trHeight w:val="280"/>
        </w:trPr>
        <w:tc>
          <w:tcPr>
            <w:tcW w:w="564" w:type="pct"/>
          </w:tcPr>
          <w:p w14:paraId="1850FD9A" w14:textId="7883C880" w:rsidR="001913A7" w:rsidRPr="00FF237D" w:rsidRDefault="001913A7" w:rsidP="001913A7">
            <w:pPr>
              <w:pStyle w:val="TableParagraph"/>
              <w:spacing w:before="3" w:line="480" w:lineRule="auto"/>
              <w:ind w:left="29"/>
              <w:rPr>
                <w:rFonts w:ascii="Times New Roman" w:hAnsi="Times New Roman" w:cs="Times New Roman"/>
                <w:sz w:val="16"/>
                <w:szCs w:val="16"/>
              </w:rPr>
            </w:pPr>
            <w:proofErr w:type="spellStart"/>
            <w:r w:rsidRPr="00FF237D">
              <w:rPr>
                <w:rFonts w:ascii="Times New Roman" w:hAnsi="Times New Roman" w:cs="Times New Roman"/>
                <w:sz w:val="16"/>
                <w:szCs w:val="16"/>
              </w:rPr>
              <w:t>Akabas</w:t>
            </w:r>
            <w:proofErr w:type="spellEnd"/>
            <w:r w:rsidRPr="00FF237D">
              <w:rPr>
                <w:rFonts w:ascii="Times New Roman" w:hAnsi="Times New Roman" w:cs="Times New Roman"/>
                <w:sz w:val="16"/>
                <w:szCs w:val="16"/>
              </w:rPr>
              <w:t>,</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2019 [23]</w:t>
            </w:r>
          </w:p>
        </w:tc>
        <w:tc>
          <w:tcPr>
            <w:tcW w:w="378" w:type="pct"/>
          </w:tcPr>
          <w:p w14:paraId="761DBD15" w14:textId="77777777" w:rsidR="001913A7" w:rsidRPr="00FF237D" w:rsidRDefault="001913A7" w:rsidP="001913A7">
            <w:pPr>
              <w:pStyle w:val="TableParagraph"/>
              <w:spacing w:line="480" w:lineRule="auto"/>
              <w:ind w:left="59" w:right="31"/>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6DEBBB0C" w14:textId="77777777" w:rsidR="001913A7" w:rsidRPr="00FF237D" w:rsidRDefault="001913A7" w:rsidP="001913A7">
            <w:pPr>
              <w:pStyle w:val="TableParagraph"/>
              <w:spacing w:line="480" w:lineRule="auto"/>
              <w:ind w:right="11"/>
              <w:jc w:val="center"/>
              <w:rPr>
                <w:rFonts w:ascii="Times New Roman" w:hAnsi="Times New Roman" w:cs="Times New Roman"/>
                <w:sz w:val="16"/>
                <w:szCs w:val="16"/>
              </w:rPr>
            </w:pPr>
            <w:r w:rsidRPr="00FF237D">
              <w:rPr>
                <w:rFonts w:ascii="Times New Roman" w:hAnsi="Times New Roman" w:cs="Times New Roman"/>
                <w:sz w:val="16"/>
                <w:szCs w:val="16"/>
              </w:rPr>
              <w:t>NIH</w:t>
            </w:r>
          </w:p>
        </w:tc>
        <w:tc>
          <w:tcPr>
            <w:tcW w:w="308" w:type="pct"/>
          </w:tcPr>
          <w:p w14:paraId="0773B546" w14:textId="77777777" w:rsidR="001913A7" w:rsidRPr="00FF237D" w:rsidRDefault="001913A7" w:rsidP="001913A7">
            <w:pPr>
              <w:pStyle w:val="TableParagraph"/>
              <w:spacing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1975-2014</w:t>
            </w:r>
          </w:p>
        </w:tc>
        <w:tc>
          <w:tcPr>
            <w:tcW w:w="312" w:type="pct"/>
          </w:tcPr>
          <w:p w14:paraId="7CFDDFEB" w14:textId="1B60CB43" w:rsidR="001913A7" w:rsidRPr="00FF237D" w:rsidRDefault="001913A7" w:rsidP="001913A7">
            <w:pPr>
              <w:pStyle w:val="TableParagraph"/>
              <w:spacing w:line="480" w:lineRule="auto"/>
              <w:ind w:left="56" w:right="34"/>
              <w:jc w:val="center"/>
              <w:rPr>
                <w:rFonts w:ascii="Times New Roman" w:hAnsi="Times New Roman" w:cs="Times New Roman"/>
                <w:sz w:val="16"/>
                <w:szCs w:val="16"/>
              </w:rPr>
            </w:pPr>
            <w:r w:rsidRPr="00FF237D">
              <w:rPr>
                <w:rFonts w:ascii="Times New Roman" w:hAnsi="Times New Roman" w:cs="Times New Roman"/>
                <w:sz w:val="16"/>
                <w:szCs w:val="16"/>
              </w:rPr>
              <w:t>Survey</w:t>
            </w:r>
          </w:p>
        </w:tc>
        <w:tc>
          <w:tcPr>
            <w:tcW w:w="476" w:type="pct"/>
          </w:tcPr>
          <w:p w14:paraId="271C91FA" w14:textId="1F5552FF" w:rsidR="001913A7" w:rsidRPr="00FF237D" w:rsidRDefault="001913A7" w:rsidP="001913A7">
            <w:pPr>
              <w:pStyle w:val="TableParagraph"/>
              <w:spacing w:line="480" w:lineRule="auto"/>
              <w:ind w:left="64"/>
              <w:jc w:val="center"/>
              <w:rPr>
                <w:rFonts w:ascii="Times New Roman" w:hAnsi="Times New Roman" w:cs="Times New Roman"/>
                <w:sz w:val="16"/>
                <w:szCs w:val="16"/>
              </w:rPr>
            </w:pPr>
            <w:r>
              <w:rPr>
                <w:rFonts w:ascii="Times New Roman" w:hAnsi="Times New Roman" w:cs="Times New Roman"/>
                <w:sz w:val="16"/>
                <w:szCs w:val="16"/>
              </w:rPr>
              <w:t>Person</w:t>
            </w:r>
          </w:p>
        </w:tc>
        <w:tc>
          <w:tcPr>
            <w:tcW w:w="476" w:type="pct"/>
          </w:tcPr>
          <w:p w14:paraId="328441FE" w14:textId="10339D0C" w:rsidR="001913A7" w:rsidRPr="00FF237D" w:rsidRDefault="001913A7" w:rsidP="001913A7">
            <w:pPr>
              <w:pStyle w:val="TableParagraph"/>
              <w:spacing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MD-PhDs</w:t>
            </w:r>
          </w:p>
        </w:tc>
        <w:tc>
          <w:tcPr>
            <w:tcW w:w="526" w:type="pct"/>
          </w:tcPr>
          <w:p w14:paraId="16E47E6C" w14:textId="77777777" w:rsidR="001913A7" w:rsidRPr="00FF237D" w:rsidRDefault="001913A7" w:rsidP="001913A7">
            <w:pPr>
              <w:pStyle w:val="TableParagraph"/>
              <w:spacing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Research</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grant</w:t>
            </w:r>
          </w:p>
        </w:tc>
        <w:tc>
          <w:tcPr>
            <w:tcW w:w="300" w:type="pct"/>
          </w:tcPr>
          <w:p w14:paraId="56D2C435"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288" w:type="pct"/>
          </w:tcPr>
          <w:p w14:paraId="6EBE1053" w14:textId="77777777" w:rsidR="001913A7" w:rsidRPr="00FF237D" w:rsidRDefault="001913A7" w:rsidP="001913A7">
            <w:pPr>
              <w:pStyle w:val="TableParagraph"/>
              <w:spacing w:line="480" w:lineRule="auto"/>
              <w:ind w:left="7"/>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0C852FA6"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p>
        </w:tc>
        <w:tc>
          <w:tcPr>
            <w:tcW w:w="249" w:type="pct"/>
          </w:tcPr>
          <w:p w14:paraId="6C81B191"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468605B5"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0C0548AE" w14:textId="77777777" w:rsidTr="001913A7">
        <w:trPr>
          <w:trHeight w:val="280"/>
        </w:trPr>
        <w:tc>
          <w:tcPr>
            <w:tcW w:w="564" w:type="pct"/>
          </w:tcPr>
          <w:p w14:paraId="744DE8E5" w14:textId="540F0C01" w:rsidR="001913A7" w:rsidRPr="00FF237D" w:rsidRDefault="001913A7" w:rsidP="001913A7">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Andersson,</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2021</w:t>
            </w:r>
            <w:r>
              <w:rPr>
                <w:rFonts w:ascii="Times New Roman" w:hAnsi="Times New Roman" w:cs="Times New Roman"/>
                <w:sz w:val="16"/>
                <w:szCs w:val="16"/>
              </w:rPr>
              <w:t xml:space="preserve"> </w:t>
            </w:r>
            <w:r w:rsidRPr="00FF237D">
              <w:rPr>
                <w:rFonts w:ascii="Times New Roman" w:hAnsi="Times New Roman" w:cs="Times New Roman"/>
                <w:sz w:val="16"/>
                <w:szCs w:val="16"/>
              </w:rPr>
              <w:t>[24]</w:t>
            </w:r>
          </w:p>
        </w:tc>
        <w:tc>
          <w:tcPr>
            <w:tcW w:w="378" w:type="pct"/>
          </w:tcPr>
          <w:p w14:paraId="6BEC7F2B" w14:textId="77777777" w:rsidR="001913A7" w:rsidRPr="00FF237D" w:rsidRDefault="001913A7" w:rsidP="001913A7">
            <w:pPr>
              <w:pStyle w:val="TableParagraph"/>
              <w:spacing w:line="480" w:lineRule="auto"/>
              <w:ind w:left="59" w:right="33"/>
              <w:jc w:val="center"/>
              <w:rPr>
                <w:rFonts w:ascii="Times New Roman" w:hAnsi="Times New Roman" w:cs="Times New Roman"/>
                <w:sz w:val="16"/>
                <w:szCs w:val="16"/>
              </w:rPr>
            </w:pPr>
            <w:r w:rsidRPr="00FF237D">
              <w:rPr>
                <w:rFonts w:ascii="Times New Roman" w:hAnsi="Times New Roman" w:cs="Times New Roman"/>
                <w:sz w:val="16"/>
                <w:szCs w:val="16"/>
              </w:rPr>
              <w:t>Sweden</w:t>
            </w:r>
          </w:p>
        </w:tc>
        <w:tc>
          <w:tcPr>
            <w:tcW w:w="503" w:type="pct"/>
          </w:tcPr>
          <w:p w14:paraId="6AD776B3" w14:textId="77777777" w:rsidR="001913A7" w:rsidRPr="00FF237D" w:rsidRDefault="001913A7" w:rsidP="001913A7">
            <w:pPr>
              <w:pStyle w:val="TableParagraph"/>
              <w:spacing w:before="3" w:line="480" w:lineRule="auto"/>
              <w:jc w:val="center"/>
              <w:rPr>
                <w:rFonts w:ascii="Times New Roman" w:hAnsi="Times New Roman" w:cs="Times New Roman"/>
                <w:sz w:val="16"/>
                <w:szCs w:val="16"/>
              </w:rPr>
            </w:pPr>
            <w:r w:rsidRPr="00FF237D">
              <w:rPr>
                <w:rFonts w:ascii="Times New Roman" w:hAnsi="Times New Roman" w:cs="Times New Roman"/>
                <w:sz w:val="16"/>
                <w:szCs w:val="16"/>
              </w:rPr>
              <w:t>Karolinska</w:t>
            </w:r>
          </w:p>
          <w:p w14:paraId="66F1A863" w14:textId="77777777" w:rsidR="001913A7" w:rsidRPr="00FF237D" w:rsidRDefault="001913A7" w:rsidP="001913A7">
            <w:pPr>
              <w:pStyle w:val="TableParagraph"/>
              <w:spacing w:before="12" w:line="480" w:lineRule="auto"/>
              <w:jc w:val="center"/>
              <w:rPr>
                <w:rFonts w:ascii="Times New Roman" w:hAnsi="Times New Roman" w:cs="Times New Roman"/>
                <w:sz w:val="16"/>
                <w:szCs w:val="16"/>
              </w:rPr>
            </w:pPr>
            <w:proofErr w:type="spellStart"/>
            <w:r w:rsidRPr="00FF237D">
              <w:rPr>
                <w:rFonts w:ascii="Times New Roman" w:hAnsi="Times New Roman" w:cs="Times New Roman"/>
                <w:sz w:val="16"/>
                <w:szCs w:val="16"/>
              </w:rPr>
              <w:t>Institutet</w:t>
            </w:r>
            <w:proofErr w:type="spellEnd"/>
          </w:p>
        </w:tc>
        <w:tc>
          <w:tcPr>
            <w:tcW w:w="308" w:type="pct"/>
          </w:tcPr>
          <w:p w14:paraId="5FD5C570" w14:textId="77777777" w:rsidR="001913A7" w:rsidRPr="00FF237D" w:rsidRDefault="001913A7" w:rsidP="001913A7">
            <w:pPr>
              <w:pStyle w:val="TableParagraph"/>
              <w:spacing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2014-17</w:t>
            </w:r>
          </w:p>
        </w:tc>
        <w:tc>
          <w:tcPr>
            <w:tcW w:w="312" w:type="pct"/>
          </w:tcPr>
          <w:p w14:paraId="270453F9" w14:textId="77777777" w:rsidR="001913A7" w:rsidRPr="00FF237D" w:rsidRDefault="001913A7" w:rsidP="001913A7">
            <w:pPr>
              <w:pStyle w:val="TableParagraph"/>
              <w:spacing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6F7A718E" w14:textId="275DBB88" w:rsidR="001913A7" w:rsidRPr="00FF237D" w:rsidRDefault="001913A7" w:rsidP="001913A7">
            <w:pPr>
              <w:pStyle w:val="TableParagraph"/>
              <w:spacing w:line="480" w:lineRule="auto"/>
              <w:ind w:left="64"/>
              <w:jc w:val="center"/>
              <w:rPr>
                <w:rFonts w:ascii="Times New Roman" w:hAnsi="Times New Roman" w:cs="Times New Roman"/>
                <w:sz w:val="16"/>
                <w:szCs w:val="16"/>
              </w:rPr>
            </w:pPr>
            <w:r>
              <w:rPr>
                <w:rFonts w:ascii="Times New Roman" w:hAnsi="Times New Roman" w:cs="Times New Roman"/>
                <w:sz w:val="16"/>
                <w:szCs w:val="16"/>
              </w:rPr>
              <w:t>Person</w:t>
            </w:r>
          </w:p>
        </w:tc>
        <w:tc>
          <w:tcPr>
            <w:tcW w:w="476" w:type="pct"/>
          </w:tcPr>
          <w:p w14:paraId="6C163BB7" w14:textId="0E18FBA4" w:rsidR="001913A7" w:rsidRPr="00FF237D" w:rsidRDefault="001913A7" w:rsidP="001913A7">
            <w:pPr>
              <w:pStyle w:val="TableParagraph"/>
              <w:spacing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All</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eligible</w:t>
            </w:r>
          </w:p>
        </w:tc>
        <w:tc>
          <w:tcPr>
            <w:tcW w:w="526" w:type="pct"/>
          </w:tcPr>
          <w:p w14:paraId="2BFDC787" w14:textId="77777777" w:rsidR="001913A7" w:rsidRPr="00FF237D" w:rsidRDefault="001913A7" w:rsidP="001913A7">
            <w:pPr>
              <w:pStyle w:val="TableParagraph"/>
              <w:spacing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Personnel</w:t>
            </w:r>
          </w:p>
        </w:tc>
        <w:tc>
          <w:tcPr>
            <w:tcW w:w="300" w:type="pct"/>
          </w:tcPr>
          <w:p w14:paraId="41DC5D2F" w14:textId="77777777" w:rsidR="001913A7" w:rsidRPr="00FF237D" w:rsidRDefault="001913A7" w:rsidP="001913A7">
            <w:pPr>
              <w:pStyle w:val="TableParagraph"/>
              <w:spacing w:line="480" w:lineRule="auto"/>
              <w:ind w:left="10"/>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3DEFB76E" w14:textId="77777777" w:rsidR="001913A7" w:rsidRPr="00FF237D" w:rsidRDefault="001913A7" w:rsidP="001913A7">
            <w:pPr>
              <w:pStyle w:val="TableParagraph"/>
              <w:spacing w:line="480" w:lineRule="auto"/>
              <w:ind w:left="7"/>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305CCB42"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72EE63B6"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3E743AEC"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7C9F6519" w14:textId="77777777" w:rsidTr="001913A7">
        <w:trPr>
          <w:trHeight w:val="426"/>
        </w:trPr>
        <w:tc>
          <w:tcPr>
            <w:tcW w:w="564" w:type="pct"/>
          </w:tcPr>
          <w:p w14:paraId="41C1DFA0" w14:textId="5C0C48E5" w:rsidR="001913A7" w:rsidRPr="00FF237D" w:rsidRDefault="001913A7" w:rsidP="001913A7">
            <w:pPr>
              <w:pStyle w:val="TableParagraph"/>
              <w:spacing w:line="480" w:lineRule="auto"/>
              <w:ind w:left="23" w:right="11"/>
              <w:rPr>
                <w:rFonts w:ascii="Times New Roman" w:hAnsi="Times New Roman" w:cs="Times New Roman"/>
                <w:sz w:val="16"/>
                <w:szCs w:val="16"/>
              </w:rPr>
            </w:pPr>
            <w:r w:rsidRPr="00FF237D">
              <w:rPr>
                <w:rFonts w:ascii="Times New Roman" w:hAnsi="Times New Roman" w:cs="Times New Roman"/>
                <w:sz w:val="16"/>
                <w:szCs w:val="16"/>
              </w:rPr>
              <w:t>Australian Gov,</w:t>
            </w:r>
            <w:r w:rsidRPr="00FF237D">
              <w:rPr>
                <w:rFonts w:ascii="Times New Roman" w:hAnsi="Times New Roman" w:cs="Times New Roman"/>
                <w:spacing w:val="-22"/>
                <w:sz w:val="16"/>
                <w:szCs w:val="16"/>
              </w:rPr>
              <w:t xml:space="preserve"> </w:t>
            </w:r>
            <w:r w:rsidRPr="00FF237D">
              <w:rPr>
                <w:rFonts w:ascii="Times New Roman" w:hAnsi="Times New Roman" w:cs="Times New Roman"/>
                <w:sz w:val="16"/>
                <w:szCs w:val="16"/>
              </w:rPr>
              <w:t>2019-20</w:t>
            </w:r>
            <w:r w:rsidRPr="00FF237D">
              <w:rPr>
                <w:rFonts w:ascii="Times New Roman" w:hAnsi="Times New Roman" w:cs="Times New Roman"/>
                <w:spacing w:val="-3"/>
                <w:sz w:val="16"/>
                <w:szCs w:val="16"/>
              </w:rPr>
              <w:t xml:space="preserve"> [25]</w:t>
            </w:r>
          </w:p>
        </w:tc>
        <w:tc>
          <w:tcPr>
            <w:tcW w:w="378" w:type="pct"/>
          </w:tcPr>
          <w:p w14:paraId="45ACE19B" w14:textId="77777777" w:rsidR="001913A7" w:rsidRPr="00FF237D" w:rsidRDefault="001913A7" w:rsidP="001913A7">
            <w:pPr>
              <w:pStyle w:val="TableParagraph"/>
              <w:spacing w:before="66" w:line="480" w:lineRule="auto"/>
              <w:ind w:left="59" w:right="34"/>
              <w:jc w:val="center"/>
              <w:rPr>
                <w:rFonts w:ascii="Times New Roman" w:hAnsi="Times New Roman" w:cs="Times New Roman"/>
                <w:sz w:val="16"/>
                <w:szCs w:val="16"/>
              </w:rPr>
            </w:pPr>
            <w:r w:rsidRPr="00FF237D">
              <w:rPr>
                <w:rFonts w:ascii="Times New Roman" w:hAnsi="Times New Roman" w:cs="Times New Roman"/>
                <w:sz w:val="16"/>
                <w:szCs w:val="16"/>
              </w:rPr>
              <w:t>Australia</w:t>
            </w:r>
          </w:p>
        </w:tc>
        <w:tc>
          <w:tcPr>
            <w:tcW w:w="503" w:type="pct"/>
          </w:tcPr>
          <w:p w14:paraId="1457C10B" w14:textId="77777777" w:rsidR="001913A7" w:rsidRPr="00FF237D" w:rsidRDefault="001913A7" w:rsidP="001913A7">
            <w:pPr>
              <w:pStyle w:val="TableParagraph"/>
              <w:spacing w:before="66" w:line="480" w:lineRule="auto"/>
              <w:ind w:right="11"/>
              <w:jc w:val="center"/>
              <w:rPr>
                <w:rFonts w:ascii="Times New Roman" w:hAnsi="Times New Roman" w:cs="Times New Roman"/>
                <w:sz w:val="16"/>
                <w:szCs w:val="16"/>
              </w:rPr>
            </w:pPr>
            <w:r w:rsidRPr="00FF237D">
              <w:rPr>
                <w:rFonts w:ascii="Times New Roman" w:hAnsi="Times New Roman" w:cs="Times New Roman"/>
                <w:sz w:val="16"/>
                <w:szCs w:val="16"/>
              </w:rPr>
              <w:t>NHMRC</w:t>
            </w:r>
          </w:p>
        </w:tc>
        <w:tc>
          <w:tcPr>
            <w:tcW w:w="308" w:type="pct"/>
          </w:tcPr>
          <w:p w14:paraId="05956C49" w14:textId="77777777" w:rsidR="001913A7" w:rsidRPr="00FF237D" w:rsidRDefault="001913A7" w:rsidP="001913A7">
            <w:pPr>
              <w:pStyle w:val="TableParagraph"/>
              <w:spacing w:before="66"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2019-20</w:t>
            </w:r>
          </w:p>
        </w:tc>
        <w:tc>
          <w:tcPr>
            <w:tcW w:w="312" w:type="pct"/>
          </w:tcPr>
          <w:p w14:paraId="5067E337" w14:textId="77777777" w:rsidR="001913A7" w:rsidRPr="00FF237D" w:rsidRDefault="001913A7" w:rsidP="001913A7">
            <w:pPr>
              <w:pStyle w:val="TableParagraph"/>
              <w:spacing w:before="66"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4814C293" w14:textId="51F02167" w:rsidR="001913A7" w:rsidRPr="00FF237D" w:rsidRDefault="001913A7" w:rsidP="001913A7">
            <w:pPr>
              <w:pStyle w:val="TableParagraph"/>
              <w:spacing w:before="66" w:line="480" w:lineRule="auto"/>
              <w:ind w:left="64"/>
              <w:jc w:val="center"/>
              <w:rPr>
                <w:rFonts w:ascii="Times New Roman" w:hAnsi="Times New Roman" w:cs="Times New Roman"/>
                <w:sz w:val="16"/>
                <w:szCs w:val="16"/>
              </w:rPr>
            </w:pPr>
            <w:r>
              <w:rPr>
                <w:rFonts w:ascii="Times New Roman" w:hAnsi="Times New Roman" w:cs="Times New Roman"/>
                <w:sz w:val="16"/>
                <w:szCs w:val="16"/>
              </w:rPr>
              <w:t>Application</w:t>
            </w:r>
          </w:p>
        </w:tc>
        <w:tc>
          <w:tcPr>
            <w:tcW w:w="476" w:type="pct"/>
          </w:tcPr>
          <w:p w14:paraId="3C84A5C0" w14:textId="47635084" w:rsidR="001913A7" w:rsidRPr="00FF237D" w:rsidRDefault="001913A7" w:rsidP="001913A7">
            <w:pPr>
              <w:pStyle w:val="TableParagraph"/>
              <w:spacing w:before="66"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All</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eligible</w:t>
            </w:r>
          </w:p>
        </w:tc>
        <w:tc>
          <w:tcPr>
            <w:tcW w:w="526" w:type="pct"/>
          </w:tcPr>
          <w:p w14:paraId="47D77863" w14:textId="77777777" w:rsidR="001913A7" w:rsidRPr="00FF237D" w:rsidRDefault="001913A7" w:rsidP="001913A7">
            <w:pPr>
              <w:pStyle w:val="TableParagraph"/>
              <w:spacing w:before="66"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Personnel</w:t>
            </w:r>
          </w:p>
        </w:tc>
        <w:tc>
          <w:tcPr>
            <w:tcW w:w="300" w:type="pct"/>
          </w:tcPr>
          <w:p w14:paraId="30324C4D" w14:textId="77777777" w:rsidR="001913A7" w:rsidRPr="00FF237D" w:rsidRDefault="001913A7" w:rsidP="001913A7">
            <w:pPr>
              <w:pStyle w:val="TableParagraph"/>
              <w:spacing w:before="66" w:line="480" w:lineRule="auto"/>
              <w:ind w:left="10"/>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14A5F3C0" w14:textId="77777777" w:rsidR="001913A7" w:rsidRPr="00FF237D" w:rsidRDefault="001913A7" w:rsidP="001913A7">
            <w:pPr>
              <w:pStyle w:val="TableParagraph"/>
              <w:spacing w:before="66" w:line="480" w:lineRule="auto"/>
              <w:ind w:left="7"/>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3D84D50E" w14:textId="77777777" w:rsidR="001913A7" w:rsidRPr="00FF237D" w:rsidRDefault="001913A7" w:rsidP="001913A7">
            <w:pPr>
              <w:pStyle w:val="TableParagraph"/>
              <w:spacing w:before="66"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2BEE5ECB"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72B74A04"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6626F602" w14:textId="77777777" w:rsidTr="001913A7">
        <w:trPr>
          <w:trHeight w:val="426"/>
        </w:trPr>
        <w:tc>
          <w:tcPr>
            <w:tcW w:w="564" w:type="pct"/>
          </w:tcPr>
          <w:p w14:paraId="09F674C9" w14:textId="63D83DC0" w:rsidR="001913A7" w:rsidRPr="00FF237D" w:rsidRDefault="001913A7" w:rsidP="001913A7">
            <w:pPr>
              <w:pStyle w:val="TableParagraph"/>
              <w:spacing w:line="480" w:lineRule="auto"/>
              <w:ind w:left="23" w:right="203"/>
              <w:rPr>
                <w:rFonts w:ascii="Times New Roman" w:hAnsi="Times New Roman" w:cs="Times New Roman"/>
                <w:sz w:val="16"/>
                <w:szCs w:val="16"/>
                <w:lang w:val="fr-FR"/>
              </w:rPr>
            </w:pPr>
            <w:r w:rsidRPr="00FF237D">
              <w:rPr>
                <w:rFonts w:ascii="Times New Roman" w:hAnsi="Times New Roman" w:cs="Times New Roman"/>
                <w:sz w:val="16"/>
                <w:szCs w:val="16"/>
                <w:lang w:val="fr-FR"/>
              </w:rPr>
              <w:t>Bautista-Puig,</w:t>
            </w:r>
            <w:r w:rsidRPr="00FF237D">
              <w:rPr>
                <w:rFonts w:ascii="Times New Roman" w:hAnsi="Times New Roman" w:cs="Times New Roman"/>
                <w:spacing w:val="-22"/>
                <w:sz w:val="16"/>
                <w:szCs w:val="16"/>
                <w:lang w:val="fr-FR"/>
              </w:rPr>
              <w:t xml:space="preserve"> 2</w:t>
            </w:r>
            <w:r w:rsidRPr="00FF237D">
              <w:rPr>
                <w:rFonts w:ascii="Times New Roman" w:hAnsi="Times New Roman" w:cs="Times New Roman"/>
                <w:sz w:val="16"/>
                <w:szCs w:val="16"/>
                <w:lang w:val="fr-FR"/>
              </w:rPr>
              <w:t>019</w:t>
            </w:r>
            <w:r w:rsidRPr="00FF237D">
              <w:rPr>
                <w:rFonts w:ascii="Times New Roman" w:hAnsi="Times New Roman" w:cs="Times New Roman"/>
                <w:spacing w:val="-3"/>
                <w:sz w:val="16"/>
                <w:szCs w:val="16"/>
                <w:lang w:val="fr-FR"/>
              </w:rPr>
              <w:t xml:space="preserve"> </w:t>
            </w:r>
            <w:r>
              <w:rPr>
                <w:rFonts w:ascii="Times New Roman" w:hAnsi="Times New Roman" w:cs="Times New Roman"/>
                <w:spacing w:val="-3"/>
                <w:sz w:val="16"/>
                <w:szCs w:val="16"/>
                <w:lang w:val="fr-FR"/>
              </w:rPr>
              <w:t>[</w:t>
            </w:r>
            <w:r w:rsidRPr="00FF237D">
              <w:rPr>
                <w:rFonts w:ascii="Times New Roman" w:hAnsi="Times New Roman" w:cs="Times New Roman"/>
                <w:sz w:val="16"/>
                <w:szCs w:val="16"/>
                <w:lang w:val="fr-FR"/>
              </w:rPr>
              <w:t>26]</w:t>
            </w:r>
          </w:p>
        </w:tc>
        <w:tc>
          <w:tcPr>
            <w:tcW w:w="378" w:type="pct"/>
          </w:tcPr>
          <w:p w14:paraId="4EEAEA82" w14:textId="77777777" w:rsidR="001913A7" w:rsidRPr="00FF237D" w:rsidRDefault="001913A7" w:rsidP="001913A7">
            <w:pPr>
              <w:pStyle w:val="TableParagraph"/>
              <w:spacing w:before="66" w:line="480" w:lineRule="auto"/>
              <w:ind w:left="59" w:right="32"/>
              <w:jc w:val="center"/>
              <w:rPr>
                <w:rFonts w:ascii="Times New Roman" w:hAnsi="Times New Roman" w:cs="Times New Roman"/>
                <w:sz w:val="16"/>
                <w:szCs w:val="16"/>
              </w:rPr>
            </w:pPr>
            <w:r w:rsidRPr="00FF237D">
              <w:rPr>
                <w:rFonts w:ascii="Times New Roman" w:hAnsi="Times New Roman" w:cs="Times New Roman"/>
                <w:sz w:val="16"/>
                <w:szCs w:val="16"/>
              </w:rPr>
              <w:t>Europe</w:t>
            </w:r>
          </w:p>
        </w:tc>
        <w:tc>
          <w:tcPr>
            <w:tcW w:w="503" w:type="pct"/>
          </w:tcPr>
          <w:p w14:paraId="25334C81" w14:textId="77777777" w:rsidR="001913A7" w:rsidRPr="00FF237D" w:rsidRDefault="001913A7" w:rsidP="001913A7">
            <w:pPr>
              <w:pStyle w:val="TableParagraph"/>
              <w:spacing w:before="66" w:line="480" w:lineRule="auto"/>
              <w:ind w:right="11"/>
              <w:jc w:val="center"/>
              <w:rPr>
                <w:rFonts w:ascii="Times New Roman" w:hAnsi="Times New Roman" w:cs="Times New Roman"/>
                <w:sz w:val="16"/>
                <w:szCs w:val="16"/>
              </w:rPr>
            </w:pPr>
            <w:r w:rsidRPr="00FF237D">
              <w:rPr>
                <w:rFonts w:ascii="Times New Roman" w:hAnsi="Times New Roman" w:cs="Times New Roman"/>
                <w:sz w:val="16"/>
                <w:szCs w:val="16"/>
              </w:rPr>
              <w:t>ERC</w:t>
            </w:r>
          </w:p>
        </w:tc>
        <w:tc>
          <w:tcPr>
            <w:tcW w:w="308" w:type="pct"/>
          </w:tcPr>
          <w:p w14:paraId="3C0AAB15" w14:textId="77777777" w:rsidR="001913A7" w:rsidRPr="00FF237D" w:rsidRDefault="001913A7" w:rsidP="001913A7">
            <w:pPr>
              <w:pStyle w:val="TableParagraph"/>
              <w:spacing w:before="66"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2007-16</w:t>
            </w:r>
          </w:p>
        </w:tc>
        <w:tc>
          <w:tcPr>
            <w:tcW w:w="312" w:type="pct"/>
          </w:tcPr>
          <w:p w14:paraId="005223A4" w14:textId="77777777" w:rsidR="001913A7" w:rsidRPr="00FF237D" w:rsidRDefault="001913A7" w:rsidP="001913A7">
            <w:pPr>
              <w:pStyle w:val="TableParagraph"/>
              <w:spacing w:before="66"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5068ABC5" w14:textId="043E53D3" w:rsidR="001913A7" w:rsidRPr="00FF237D" w:rsidRDefault="001913A7" w:rsidP="001913A7">
            <w:pPr>
              <w:pStyle w:val="TableParagraph"/>
              <w:spacing w:before="66" w:line="480" w:lineRule="auto"/>
              <w:ind w:left="64"/>
              <w:jc w:val="center"/>
              <w:rPr>
                <w:rFonts w:ascii="Times New Roman" w:hAnsi="Times New Roman" w:cs="Times New Roman"/>
                <w:sz w:val="16"/>
                <w:szCs w:val="16"/>
              </w:rPr>
            </w:pPr>
            <w:r>
              <w:rPr>
                <w:rFonts w:ascii="Times New Roman" w:hAnsi="Times New Roman" w:cs="Times New Roman"/>
                <w:sz w:val="16"/>
                <w:szCs w:val="16"/>
                <w:lang w:val="fr-FR"/>
              </w:rPr>
              <w:t>Application</w:t>
            </w:r>
          </w:p>
        </w:tc>
        <w:tc>
          <w:tcPr>
            <w:tcW w:w="476" w:type="pct"/>
          </w:tcPr>
          <w:p w14:paraId="6A2E0A57" w14:textId="5F796D73" w:rsidR="001913A7" w:rsidRPr="00FF237D" w:rsidRDefault="001913A7" w:rsidP="001913A7">
            <w:pPr>
              <w:pStyle w:val="TableParagraph"/>
              <w:spacing w:before="66"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All</w:t>
            </w:r>
            <w:r w:rsidRPr="00FF237D">
              <w:rPr>
                <w:rFonts w:ascii="Times New Roman" w:hAnsi="Times New Roman" w:cs="Times New Roman"/>
                <w:spacing w:val="1"/>
                <w:sz w:val="16"/>
                <w:szCs w:val="16"/>
              </w:rPr>
              <w:t xml:space="preserve"> e</w:t>
            </w:r>
            <w:r w:rsidRPr="00FF237D">
              <w:rPr>
                <w:rFonts w:ascii="Times New Roman" w:hAnsi="Times New Roman" w:cs="Times New Roman"/>
                <w:sz w:val="16"/>
                <w:szCs w:val="16"/>
              </w:rPr>
              <w:t>ligible</w:t>
            </w:r>
          </w:p>
        </w:tc>
        <w:tc>
          <w:tcPr>
            <w:tcW w:w="526" w:type="pct"/>
          </w:tcPr>
          <w:p w14:paraId="200F4053" w14:textId="322C0052" w:rsidR="001913A7" w:rsidRPr="00FF237D" w:rsidRDefault="001913A7" w:rsidP="001913A7">
            <w:pPr>
              <w:pStyle w:val="TableParagraph"/>
              <w:spacing w:before="3" w:line="480" w:lineRule="auto"/>
              <w:ind w:left="35" w:right="144"/>
              <w:jc w:val="center"/>
              <w:rPr>
                <w:rFonts w:ascii="Times New Roman" w:hAnsi="Times New Roman" w:cs="Times New Roman"/>
                <w:sz w:val="16"/>
                <w:szCs w:val="16"/>
              </w:rPr>
            </w:pPr>
            <w:r w:rsidRPr="00FF237D">
              <w:rPr>
                <w:rFonts w:ascii="Times New Roman" w:hAnsi="Times New Roman" w:cs="Times New Roman"/>
                <w:sz w:val="16"/>
                <w:szCs w:val="16"/>
              </w:rPr>
              <w:t>Start</w:t>
            </w:r>
            <w:r>
              <w:rPr>
                <w:rFonts w:ascii="Times New Roman" w:hAnsi="Times New Roman" w:cs="Times New Roman"/>
                <w:sz w:val="16"/>
                <w:szCs w:val="16"/>
              </w:rPr>
              <w:t>., adv.,</w:t>
            </w:r>
            <w:r w:rsidRPr="00FF237D">
              <w:rPr>
                <w:rFonts w:ascii="Times New Roman" w:hAnsi="Times New Roman" w:cs="Times New Roman"/>
                <w:spacing w:val="1"/>
                <w:sz w:val="16"/>
                <w:szCs w:val="16"/>
              </w:rPr>
              <w:t xml:space="preserve"> </w:t>
            </w:r>
            <w:r w:rsidRPr="00FF237D">
              <w:rPr>
                <w:rFonts w:ascii="Times New Roman" w:hAnsi="Times New Roman" w:cs="Times New Roman"/>
                <w:sz w:val="16"/>
                <w:szCs w:val="16"/>
              </w:rPr>
              <w:t>consolidator</w:t>
            </w:r>
          </w:p>
        </w:tc>
        <w:tc>
          <w:tcPr>
            <w:tcW w:w="300" w:type="pct"/>
          </w:tcPr>
          <w:p w14:paraId="04236A4E" w14:textId="77777777" w:rsidR="001913A7" w:rsidRPr="00FF237D" w:rsidRDefault="001913A7" w:rsidP="001913A7">
            <w:pPr>
              <w:pStyle w:val="TableParagraph"/>
              <w:spacing w:before="66" w:line="480" w:lineRule="auto"/>
              <w:ind w:left="10"/>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5DB1D4A7" w14:textId="77777777" w:rsidR="001913A7" w:rsidRPr="00FF237D" w:rsidRDefault="001913A7" w:rsidP="001913A7">
            <w:pPr>
              <w:pStyle w:val="TableParagraph"/>
              <w:spacing w:before="66" w:line="480" w:lineRule="auto"/>
              <w:ind w:left="7"/>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0A37EBDB" w14:textId="77777777" w:rsidR="001913A7" w:rsidRPr="00FF237D" w:rsidRDefault="001913A7" w:rsidP="001913A7">
            <w:pPr>
              <w:pStyle w:val="TableParagraph"/>
              <w:spacing w:before="66"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1E5FD43A"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5D5D7A3A"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289DCD41" w14:textId="77777777" w:rsidTr="001913A7">
        <w:trPr>
          <w:trHeight w:val="426"/>
        </w:trPr>
        <w:tc>
          <w:tcPr>
            <w:tcW w:w="564" w:type="pct"/>
          </w:tcPr>
          <w:p w14:paraId="7FB89CFD" w14:textId="0E3BFF18" w:rsidR="001913A7" w:rsidRPr="00FF237D" w:rsidRDefault="001913A7" w:rsidP="001913A7">
            <w:pPr>
              <w:pStyle w:val="TableParagraph"/>
              <w:spacing w:line="480" w:lineRule="auto"/>
              <w:ind w:left="23" w:right="154"/>
              <w:rPr>
                <w:rFonts w:ascii="Times New Roman" w:hAnsi="Times New Roman" w:cs="Times New Roman"/>
                <w:sz w:val="16"/>
                <w:szCs w:val="16"/>
              </w:rPr>
            </w:pPr>
            <w:r w:rsidRPr="00FF237D">
              <w:rPr>
                <w:rFonts w:ascii="Times New Roman" w:hAnsi="Times New Roman" w:cs="Times New Roman"/>
                <w:sz w:val="16"/>
                <w:szCs w:val="16"/>
              </w:rPr>
              <w:t>Beck,</w:t>
            </w:r>
            <w:r w:rsidRPr="00FF237D">
              <w:rPr>
                <w:rFonts w:ascii="Times New Roman" w:hAnsi="Times New Roman" w:cs="Times New Roman"/>
                <w:spacing w:val="-4"/>
                <w:sz w:val="16"/>
                <w:szCs w:val="16"/>
              </w:rPr>
              <w:t xml:space="preserve"> 2</w:t>
            </w:r>
            <w:r w:rsidRPr="00FF237D">
              <w:rPr>
                <w:rFonts w:ascii="Times New Roman" w:hAnsi="Times New Roman" w:cs="Times New Roman"/>
                <w:sz w:val="16"/>
                <w:szCs w:val="16"/>
              </w:rPr>
              <w:t>017 [27]</w:t>
            </w:r>
          </w:p>
        </w:tc>
        <w:tc>
          <w:tcPr>
            <w:tcW w:w="378" w:type="pct"/>
          </w:tcPr>
          <w:p w14:paraId="686B962F" w14:textId="77777777" w:rsidR="001913A7" w:rsidRPr="00FF237D" w:rsidRDefault="001913A7" w:rsidP="001913A7">
            <w:pPr>
              <w:pStyle w:val="TableParagraph"/>
              <w:spacing w:before="66" w:line="480" w:lineRule="auto"/>
              <w:ind w:left="59" w:right="32"/>
              <w:jc w:val="center"/>
              <w:rPr>
                <w:rFonts w:ascii="Times New Roman" w:hAnsi="Times New Roman" w:cs="Times New Roman"/>
                <w:sz w:val="16"/>
                <w:szCs w:val="16"/>
              </w:rPr>
            </w:pPr>
            <w:r w:rsidRPr="00FF237D">
              <w:rPr>
                <w:rFonts w:ascii="Times New Roman" w:hAnsi="Times New Roman" w:cs="Times New Roman"/>
                <w:sz w:val="16"/>
                <w:szCs w:val="16"/>
              </w:rPr>
              <w:t>Belgium</w:t>
            </w:r>
          </w:p>
        </w:tc>
        <w:tc>
          <w:tcPr>
            <w:tcW w:w="503" w:type="pct"/>
          </w:tcPr>
          <w:p w14:paraId="026D8815" w14:textId="77777777" w:rsidR="001913A7" w:rsidRPr="00FF237D" w:rsidRDefault="001913A7" w:rsidP="001913A7">
            <w:pPr>
              <w:pStyle w:val="TableParagraph"/>
              <w:spacing w:before="66" w:line="480" w:lineRule="auto"/>
              <w:ind w:right="11"/>
              <w:jc w:val="center"/>
              <w:rPr>
                <w:rFonts w:ascii="Times New Roman" w:hAnsi="Times New Roman" w:cs="Times New Roman"/>
                <w:sz w:val="16"/>
                <w:szCs w:val="16"/>
              </w:rPr>
            </w:pPr>
            <w:r w:rsidRPr="00FF237D">
              <w:rPr>
                <w:rFonts w:ascii="Times New Roman" w:hAnsi="Times New Roman" w:cs="Times New Roman"/>
                <w:sz w:val="16"/>
                <w:szCs w:val="16"/>
              </w:rPr>
              <w:t>FRS-FNRS</w:t>
            </w:r>
          </w:p>
        </w:tc>
        <w:tc>
          <w:tcPr>
            <w:tcW w:w="308" w:type="pct"/>
          </w:tcPr>
          <w:p w14:paraId="3F0A3C89" w14:textId="77777777" w:rsidR="001913A7" w:rsidRPr="00FF237D" w:rsidRDefault="001913A7" w:rsidP="001913A7">
            <w:pPr>
              <w:pStyle w:val="TableParagraph"/>
              <w:spacing w:before="66"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2011-15</w:t>
            </w:r>
          </w:p>
        </w:tc>
        <w:tc>
          <w:tcPr>
            <w:tcW w:w="312" w:type="pct"/>
          </w:tcPr>
          <w:p w14:paraId="06C12260" w14:textId="77777777" w:rsidR="001913A7" w:rsidRPr="00FF237D" w:rsidRDefault="001913A7" w:rsidP="001913A7">
            <w:pPr>
              <w:pStyle w:val="TableParagraph"/>
              <w:spacing w:before="66"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405E9515" w14:textId="66226C3D" w:rsidR="001913A7" w:rsidRPr="00FF237D" w:rsidRDefault="001913A7" w:rsidP="001913A7">
            <w:pPr>
              <w:pStyle w:val="TableParagraph"/>
              <w:spacing w:before="66" w:line="480" w:lineRule="auto"/>
              <w:ind w:left="64"/>
              <w:jc w:val="center"/>
              <w:rPr>
                <w:rFonts w:ascii="Times New Roman" w:hAnsi="Times New Roman" w:cs="Times New Roman"/>
                <w:sz w:val="16"/>
                <w:szCs w:val="16"/>
              </w:rPr>
            </w:pPr>
            <w:r>
              <w:rPr>
                <w:rFonts w:ascii="Times New Roman" w:hAnsi="Times New Roman" w:cs="Times New Roman"/>
                <w:sz w:val="16"/>
                <w:szCs w:val="16"/>
              </w:rPr>
              <w:t>Application</w:t>
            </w:r>
          </w:p>
        </w:tc>
        <w:tc>
          <w:tcPr>
            <w:tcW w:w="476" w:type="pct"/>
          </w:tcPr>
          <w:p w14:paraId="3A5075BF" w14:textId="5A9279FC" w:rsidR="001913A7" w:rsidRPr="00FF237D" w:rsidRDefault="001913A7" w:rsidP="001913A7">
            <w:pPr>
              <w:pStyle w:val="TableParagraph"/>
              <w:spacing w:before="66"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All</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eligible</w:t>
            </w:r>
          </w:p>
        </w:tc>
        <w:tc>
          <w:tcPr>
            <w:tcW w:w="526" w:type="pct"/>
          </w:tcPr>
          <w:p w14:paraId="3BC1F50E" w14:textId="77777777" w:rsidR="001913A7" w:rsidRPr="00FF237D" w:rsidRDefault="001913A7" w:rsidP="001913A7">
            <w:pPr>
              <w:pStyle w:val="TableParagraph"/>
              <w:spacing w:line="480" w:lineRule="auto"/>
              <w:ind w:left="35" w:right="35"/>
              <w:jc w:val="center"/>
              <w:rPr>
                <w:rFonts w:ascii="Times New Roman" w:hAnsi="Times New Roman" w:cs="Times New Roman"/>
                <w:sz w:val="16"/>
                <w:szCs w:val="16"/>
              </w:rPr>
            </w:pPr>
            <w:r w:rsidRPr="00FF237D">
              <w:rPr>
                <w:rFonts w:ascii="Times New Roman" w:hAnsi="Times New Roman" w:cs="Times New Roman"/>
                <w:sz w:val="16"/>
                <w:szCs w:val="16"/>
              </w:rPr>
              <w:t>Small research</w:t>
            </w:r>
            <w:r w:rsidRPr="00FF237D">
              <w:rPr>
                <w:rFonts w:ascii="Times New Roman" w:hAnsi="Times New Roman" w:cs="Times New Roman"/>
                <w:spacing w:val="1"/>
                <w:sz w:val="16"/>
                <w:szCs w:val="16"/>
              </w:rPr>
              <w:t xml:space="preserve"> </w:t>
            </w:r>
            <w:r w:rsidRPr="00FF237D">
              <w:rPr>
                <w:rFonts w:ascii="Times New Roman" w:hAnsi="Times New Roman" w:cs="Times New Roman"/>
                <w:sz w:val="16"/>
                <w:szCs w:val="16"/>
              </w:rPr>
              <w:t>(RC);</w:t>
            </w:r>
            <w:r w:rsidRPr="00FF237D">
              <w:rPr>
                <w:rFonts w:ascii="Times New Roman" w:hAnsi="Times New Roman" w:cs="Times New Roman"/>
                <w:spacing w:val="-7"/>
                <w:sz w:val="16"/>
                <w:szCs w:val="16"/>
              </w:rPr>
              <w:t xml:space="preserve"> </w:t>
            </w:r>
            <w:r w:rsidRPr="00FF237D">
              <w:rPr>
                <w:rFonts w:ascii="Times New Roman" w:hAnsi="Times New Roman" w:cs="Times New Roman"/>
                <w:sz w:val="16"/>
                <w:szCs w:val="16"/>
              </w:rPr>
              <w:t>research</w:t>
            </w:r>
            <w:r w:rsidRPr="00FF237D">
              <w:rPr>
                <w:rFonts w:ascii="Times New Roman" w:hAnsi="Times New Roman" w:cs="Times New Roman"/>
                <w:spacing w:val="-6"/>
                <w:sz w:val="16"/>
                <w:szCs w:val="16"/>
              </w:rPr>
              <w:t xml:space="preserve"> </w:t>
            </w:r>
            <w:r w:rsidRPr="00FF237D">
              <w:rPr>
                <w:rFonts w:ascii="Times New Roman" w:hAnsi="Times New Roman" w:cs="Times New Roman"/>
                <w:sz w:val="16"/>
                <w:szCs w:val="16"/>
              </w:rPr>
              <w:t>(RP)</w:t>
            </w:r>
          </w:p>
        </w:tc>
        <w:tc>
          <w:tcPr>
            <w:tcW w:w="300" w:type="pct"/>
          </w:tcPr>
          <w:p w14:paraId="1AE2FDAB" w14:textId="77777777" w:rsidR="001913A7" w:rsidRPr="00FF237D" w:rsidRDefault="001913A7" w:rsidP="001913A7">
            <w:pPr>
              <w:pStyle w:val="TableParagraph"/>
              <w:spacing w:before="66" w:line="480" w:lineRule="auto"/>
              <w:ind w:left="10"/>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112A4BF6" w14:textId="77777777" w:rsidR="001913A7" w:rsidRPr="00FF237D" w:rsidRDefault="001913A7" w:rsidP="001913A7">
            <w:pPr>
              <w:pStyle w:val="TableParagraph"/>
              <w:spacing w:before="66" w:line="480" w:lineRule="auto"/>
              <w:ind w:left="7"/>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1EB0D0BF" w14:textId="77777777" w:rsidR="001913A7" w:rsidRPr="00FF237D" w:rsidRDefault="001913A7" w:rsidP="001913A7">
            <w:pPr>
              <w:pStyle w:val="TableParagraph"/>
              <w:spacing w:before="66"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0044E198"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6D8F2C27"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3667626D" w14:textId="77777777" w:rsidTr="001913A7">
        <w:trPr>
          <w:trHeight w:val="280"/>
        </w:trPr>
        <w:tc>
          <w:tcPr>
            <w:tcW w:w="564" w:type="pct"/>
          </w:tcPr>
          <w:p w14:paraId="48D80CDB" w14:textId="2EB5F08B" w:rsidR="001913A7" w:rsidRPr="00FF237D" w:rsidRDefault="001913A7" w:rsidP="001913A7">
            <w:pPr>
              <w:pStyle w:val="TableParagraph"/>
              <w:spacing w:line="480" w:lineRule="auto"/>
              <w:ind w:left="23"/>
              <w:rPr>
                <w:rFonts w:ascii="Times New Roman" w:hAnsi="Times New Roman" w:cs="Times New Roman"/>
                <w:sz w:val="16"/>
                <w:szCs w:val="16"/>
              </w:rPr>
            </w:pPr>
            <w:proofErr w:type="spellStart"/>
            <w:r w:rsidRPr="00FF237D">
              <w:rPr>
                <w:rFonts w:ascii="Times New Roman" w:hAnsi="Times New Roman" w:cs="Times New Roman"/>
                <w:sz w:val="16"/>
                <w:szCs w:val="16"/>
              </w:rPr>
              <w:t>Biernat</w:t>
            </w:r>
            <w:proofErr w:type="spellEnd"/>
            <w:r w:rsidRPr="00FF237D">
              <w:rPr>
                <w:rFonts w:ascii="Times New Roman" w:hAnsi="Times New Roman" w:cs="Times New Roman"/>
                <w:sz w:val="16"/>
                <w:szCs w:val="16"/>
              </w:rPr>
              <w:t>,</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2020</w:t>
            </w:r>
            <w:r w:rsidRPr="00FF237D">
              <w:rPr>
                <w:rFonts w:ascii="Times New Roman" w:hAnsi="Times New Roman" w:cs="Times New Roman"/>
                <w:spacing w:val="-3"/>
                <w:sz w:val="16"/>
                <w:szCs w:val="16"/>
              </w:rPr>
              <w:t xml:space="preserve"> [28]</w:t>
            </w:r>
          </w:p>
        </w:tc>
        <w:tc>
          <w:tcPr>
            <w:tcW w:w="378" w:type="pct"/>
          </w:tcPr>
          <w:p w14:paraId="23720A06" w14:textId="77777777" w:rsidR="001913A7" w:rsidRPr="00FF237D" w:rsidRDefault="001913A7" w:rsidP="001913A7">
            <w:pPr>
              <w:pStyle w:val="TableParagraph"/>
              <w:spacing w:line="480" w:lineRule="auto"/>
              <w:ind w:left="59" w:right="31"/>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68F74133" w14:textId="77777777" w:rsidR="001913A7" w:rsidRPr="00FF237D" w:rsidRDefault="001913A7" w:rsidP="001913A7">
            <w:pPr>
              <w:pStyle w:val="TableParagraph"/>
              <w:spacing w:line="480" w:lineRule="auto"/>
              <w:ind w:right="11"/>
              <w:jc w:val="center"/>
              <w:rPr>
                <w:rFonts w:ascii="Times New Roman" w:hAnsi="Times New Roman" w:cs="Times New Roman"/>
                <w:sz w:val="16"/>
                <w:szCs w:val="16"/>
              </w:rPr>
            </w:pPr>
            <w:r w:rsidRPr="00FF237D">
              <w:rPr>
                <w:rFonts w:ascii="Times New Roman" w:hAnsi="Times New Roman" w:cs="Times New Roman"/>
                <w:sz w:val="16"/>
                <w:szCs w:val="16"/>
              </w:rPr>
              <w:t>NIH</w:t>
            </w:r>
          </w:p>
        </w:tc>
        <w:tc>
          <w:tcPr>
            <w:tcW w:w="308" w:type="pct"/>
          </w:tcPr>
          <w:p w14:paraId="708D2421" w14:textId="77777777" w:rsidR="001913A7" w:rsidRPr="00FF237D" w:rsidRDefault="001913A7" w:rsidP="001913A7">
            <w:pPr>
              <w:pStyle w:val="TableParagraph"/>
              <w:spacing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2015</w:t>
            </w:r>
          </w:p>
        </w:tc>
        <w:tc>
          <w:tcPr>
            <w:tcW w:w="312" w:type="pct"/>
          </w:tcPr>
          <w:p w14:paraId="71B007B0" w14:textId="77777777" w:rsidR="001913A7" w:rsidRPr="00FF237D" w:rsidRDefault="001913A7" w:rsidP="001913A7">
            <w:pPr>
              <w:pStyle w:val="TableParagraph"/>
              <w:spacing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5AEC77AB" w14:textId="519F4EE7" w:rsidR="001913A7" w:rsidRPr="00FF237D" w:rsidRDefault="001913A7" w:rsidP="001913A7">
            <w:pPr>
              <w:pStyle w:val="TableParagraph"/>
              <w:spacing w:line="480" w:lineRule="auto"/>
              <w:ind w:left="64"/>
              <w:jc w:val="center"/>
              <w:rPr>
                <w:rFonts w:ascii="Times New Roman" w:hAnsi="Times New Roman" w:cs="Times New Roman"/>
                <w:sz w:val="16"/>
                <w:szCs w:val="16"/>
              </w:rPr>
            </w:pPr>
            <w:r>
              <w:rPr>
                <w:rFonts w:ascii="Times New Roman" w:hAnsi="Times New Roman" w:cs="Times New Roman"/>
                <w:sz w:val="16"/>
                <w:szCs w:val="16"/>
              </w:rPr>
              <w:t>Person</w:t>
            </w:r>
          </w:p>
        </w:tc>
        <w:tc>
          <w:tcPr>
            <w:tcW w:w="476" w:type="pct"/>
          </w:tcPr>
          <w:p w14:paraId="0923D4F7" w14:textId="078A2CFC" w:rsidR="001913A7" w:rsidRPr="00FF237D" w:rsidRDefault="001913A7" w:rsidP="001913A7">
            <w:pPr>
              <w:pStyle w:val="TableParagraph"/>
              <w:spacing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K</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awardees</w:t>
            </w:r>
          </w:p>
        </w:tc>
        <w:tc>
          <w:tcPr>
            <w:tcW w:w="526" w:type="pct"/>
          </w:tcPr>
          <w:p w14:paraId="3EADBC1B" w14:textId="77777777" w:rsidR="001913A7" w:rsidRPr="00FF237D" w:rsidRDefault="001913A7" w:rsidP="001913A7">
            <w:pPr>
              <w:pStyle w:val="TableParagraph"/>
              <w:spacing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K</w:t>
            </w:r>
          </w:p>
        </w:tc>
        <w:tc>
          <w:tcPr>
            <w:tcW w:w="300" w:type="pct"/>
          </w:tcPr>
          <w:p w14:paraId="2A163060"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288" w:type="pct"/>
          </w:tcPr>
          <w:p w14:paraId="304AA12D" w14:textId="77777777" w:rsidR="001913A7" w:rsidRPr="00FF237D" w:rsidRDefault="001913A7" w:rsidP="001913A7">
            <w:pPr>
              <w:pStyle w:val="TableParagraph"/>
              <w:spacing w:line="480" w:lineRule="auto"/>
              <w:ind w:left="7"/>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3A160E12"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p>
        </w:tc>
        <w:tc>
          <w:tcPr>
            <w:tcW w:w="249" w:type="pct"/>
          </w:tcPr>
          <w:p w14:paraId="7B269064"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117E53F4"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2046160B" w14:textId="77777777" w:rsidTr="001913A7">
        <w:trPr>
          <w:trHeight w:val="440"/>
        </w:trPr>
        <w:tc>
          <w:tcPr>
            <w:tcW w:w="564" w:type="pct"/>
          </w:tcPr>
          <w:p w14:paraId="3737BE93" w14:textId="77777777" w:rsidR="001913A7" w:rsidRPr="00FF237D" w:rsidRDefault="001913A7" w:rsidP="001913A7">
            <w:pPr>
              <w:pStyle w:val="TableParagraph"/>
              <w:spacing w:before="3" w:line="480" w:lineRule="auto"/>
              <w:ind w:left="23"/>
              <w:rPr>
                <w:rFonts w:ascii="Times New Roman" w:hAnsi="Times New Roman" w:cs="Times New Roman"/>
                <w:sz w:val="16"/>
                <w:szCs w:val="16"/>
              </w:rPr>
            </w:pPr>
            <w:proofErr w:type="spellStart"/>
            <w:r w:rsidRPr="00FF237D">
              <w:rPr>
                <w:rFonts w:ascii="Times New Roman" w:hAnsi="Times New Roman" w:cs="Times New Roman"/>
                <w:sz w:val="16"/>
                <w:szCs w:val="16"/>
              </w:rPr>
              <w:t>Boyington</w:t>
            </w:r>
            <w:proofErr w:type="spellEnd"/>
            <w:r w:rsidRPr="00FF237D">
              <w:rPr>
                <w:rFonts w:ascii="Times New Roman" w:hAnsi="Times New Roman" w:cs="Times New Roman"/>
                <w:sz w:val="16"/>
                <w:szCs w:val="16"/>
              </w:rPr>
              <w:t>,</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2016</w:t>
            </w:r>
          </w:p>
          <w:p w14:paraId="7096D21C" w14:textId="14D9E083" w:rsidR="001913A7" w:rsidRPr="00FF237D" w:rsidRDefault="001913A7" w:rsidP="001913A7">
            <w:pPr>
              <w:pStyle w:val="TableParagraph"/>
              <w:spacing w:before="12" w:line="480" w:lineRule="auto"/>
              <w:ind w:left="23"/>
              <w:rPr>
                <w:rFonts w:ascii="Times New Roman" w:hAnsi="Times New Roman" w:cs="Times New Roman"/>
                <w:sz w:val="16"/>
                <w:szCs w:val="16"/>
              </w:rPr>
            </w:pPr>
            <w:r w:rsidRPr="00FF237D">
              <w:rPr>
                <w:rFonts w:ascii="Times New Roman" w:hAnsi="Times New Roman" w:cs="Times New Roman"/>
                <w:sz w:val="16"/>
                <w:szCs w:val="16"/>
              </w:rPr>
              <w:t>[29]</w:t>
            </w:r>
          </w:p>
        </w:tc>
        <w:tc>
          <w:tcPr>
            <w:tcW w:w="378" w:type="pct"/>
          </w:tcPr>
          <w:p w14:paraId="65076BAA" w14:textId="77777777" w:rsidR="001913A7" w:rsidRPr="00FF237D" w:rsidRDefault="001913A7" w:rsidP="001913A7">
            <w:pPr>
              <w:pStyle w:val="TableParagraph"/>
              <w:spacing w:line="480" w:lineRule="auto"/>
              <w:ind w:left="59" w:right="31"/>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68BA3D62" w14:textId="77777777" w:rsidR="001913A7" w:rsidRPr="00FF237D" w:rsidRDefault="001913A7" w:rsidP="001913A7">
            <w:pPr>
              <w:pStyle w:val="TableParagraph"/>
              <w:spacing w:line="480" w:lineRule="auto"/>
              <w:ind w:right="11"/>
              <w:jc w:val="center"/>
              <w:rPr>
                <w:rFonts w:ascii="Times New Roman" w:hAnsi="Times New Roman" w:cs="Times New Roman"/>
                <w:sz w:val="16"/>
                <w:szCs w:val="16"/>
              </w:rPr>
            </w:pPr>
            <w:r w:rsidRPr="00FF237D">
              <w:rPr>
                <w:rFonts w:ascii="Times New Roman" w:hAnsi="Times New Roman" w:cs="Times New Roman"/>
                <w:sz w:val="16"/>
                <w:szCs w:val="16"/>
              </w:rPr>
              <w:t>NHLBI</w:t>
            </w:r>
          </w:p>
        </w:tc>
        <w:tc>
          <w:tcPr>
            <w:tcW w:w="308" w:type="pct"/>
          </w:tcPr>
          <w:p w14:paraId="4BD1D6A1" w14:textId="77777777" w:rsidR="001913A7" w:rsidRPr="00FF237D" w:rsidRDefault="001913A7" w:rsidP="001913A7">
            <w:pPr>
              <w:pStyle w:val="TableParagraph"/>
              <w:spacing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2010-12</w:t>
            </w:r>
          </w:p>
        </w:tc>
        <w:tc>
          <w:tcPr>
            <w:tcW w:w="312" w:type="pct"/>
          </w:tcPr>
          <w:p w14:paraId="4C23CC42" w14:textId="77777777" w:rsidR="001913A7" w:rsidRPr="00FF237D" w:rsidRDefault="001913A7" w:rsidP="001913A7">
            <w:pPr>
              <w:pStyle w:val="TableParagraph"/>
              <w:spacing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6EEDEFCE" w14:textId="67A2DF96"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Pr>
                <w:rFonts w:ascii="Times New Roman" w:hAnsi="Times New Roman" w:cs="Times New Roman"/>
                <w:sz w:val="16"/>
                <w:szCs w:val="16"/>
              </w:rPr>
              <w:t>Person</w:t>
            </w:r>
          </w:p>
        </w:tc>
        <w:tc>
          <w:tcPr>
            <w:tcW w:w="476" w:type="pct"/>
          </w:tcPr>
          <w:p w14:paraId="145FDDCA" w14:textId="3CB7B6D5"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Early</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career</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PIs</w:t>
            </w:r>
          </w:p>
          <w:p w14:paraId="3CCC51BE" w14:textId="77777777" w:rsidR="001913A7" w:rsidRPr="00FF237D" w:rsidRDefault="001913A7" w:rsidP="001913A7">
            <w:pPr>
              <w:pStyle w:val="TableParagraph"/>
              <w:spacing w:before="12"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w/unfunded</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R01s</w:t>
            </w:r>
          </w:p>
        </w:tc>
        <w:tc>
          <w:tcPr>
            <w:tcW w:w="526" w:type="pct"/>
          </w:tcPr>
          <w:p w14:paraId="0568CB2E" w14:textId="77777777" w:rsidR="001913A7" w:rsidRPr="00FF237D" w:rsidRDefault="001913A7" w:rsidP="001913A7">
            <w:pPr>
              <w:pStyle w:val="TableParagraph"/>
              <w:spacing w:line="480" w:lineRule="auto"/>
              <w:ind w:left="35" w:right="23"/>
              <w:jc w:val="center"/>
              <w:rPr>
                <w:rFonts w:ascii="Times New Roman" w:hAnsi="Times New Roman" w:cs="Times New Roman"/>
                <w:sz w:val="16"/>
                <w:szCs w:val="16"/>
              </w:rPr>
            </w:pPr>
            <w:r w:rsidRPr="00FF237D">
              <w:rPr>
                <w:rFonts w:ascii="Times New Roman" w:hAnsi="Times New Roman" w:cs="Times New Roman"/>
                <w:sz w:val="16"/>
                <w:szCs w:val="16"/>
              </w:rPr>
              <w:t>R01</w:t>
            </w:r>
          </w:p>
        </w:tc>
        <w:tc>
          <w:tcPr>
            <w:tcW w:w="300" w:type="pct"/>
          </w:tcPr>
          <w:p w14:paraId="20475F6E"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288" w:type="pct"/>
          </w:tcPr>
          <w:p w14:paraId="6D24CFE2"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05" w:type="pct"/>
          </w:tcPr>
          <w:p w14:paraId="3847F189"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p>
        </w:tc>
        <w:tc>
          <w:tcPr>
            <w:tcW w:w="249" w:type="pct"/>
          </w:tcPr>
          <w:p w14:paraId="3B09E5EB"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05C63759" w14:textId="77777777" w:rsidR="001913A7" w:rsidRPr="00FF237D" w:rsidRDefault="001913A7" w:rsidP="001913A7">
            <w:pPr>
              <w:pStyle w:val="TableParagraph"/>
              <w:spacing w:line="480" w:lineRule="auto"/>
              <w:ind w:left="4"/>
              <w:jc w:val="center"/>
              <w:rPr>
                <w:rFonts w:ascii="Times New Roman" w:hAnsi="Times New Roman" w:cs="Times New Roman"/>
                <w:sz w:val="16"/>
                <w:szCs w:val="16"/>
              </w:rPr>
            </w:pPr>
            <w:r w:rsidRPr="00FF237D">
              <w:rPr>
                <w:rFonts w:ascii="Times New Roman" w:hAnsi="Times New Roman" w:cs="Times New Roman"/>
                <w:sz w:val="16"/>
                <w:szCs w:val="16"/>
              </w:rPr>
              <w:t>X</w:t>
            </w:r>
          </w:p>
        </w:tc>
      </w:tr>
      <w:tr w:rsidR="001913A7" w:rsidRPr="00E54DAB" w14:paraId="566FCBBF" w14:textId="77777777" w:rsidTr="001913A7">
        <w:trPr>
          <w:trHeight w:val="530"/>
        </w:trPr>
        <w:tc>
          <w:tcPr>
            <w:tcW w:w="564" w:type="pct"/>
          </w:tcPr>
          <w:p w14:paraId="3BC86D20" w14:textId="0586B72B" w:rsidR="001913A7" w:rsidRPr="00FF237D" w:rsidRDefault="001913A7" w:rsidP="001913A7">
            <w:pPr>
              <w:pStyle w:val="TableParagraph"/>
              <w:spacing w:line="480" w:lineRule="auto"/>
              <w:ind w:left="23"/>
              <w:rPr>
                <w:rFonts w:ascii="Times New Roman" w:hAnsi="Times New Roman" w:cs="Times New Roman"/>
                <w:sz w:val="16"/>
                <w:szCs w:val="16"/>
              </w:rPr>
            </w:pPr>
            <w:r w:rsidRPr="00FF237D">
              <w:rPr>
                <w:rFonts w:ascii="Times New Roman" w:hAnsi="Times New Roman" w:cs="Times New Roman"/>
                <w:sz w:val="16"/>
                <w:szCs w:val="16"/>
              </w:rPr>
              <w:t>Boyle,</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2015</w:t>
            </w:r>
            <w:r w:rsidRPr="00FF237D">
              <w:rPr>
                <w:rFonts w:ascii="Times New Roman" w:hAnsi="Times New Roman" w:cs="Times New Roman"/>
                <w:spacing w:val="-3"/>
                <w:sz w:val="16"/>
                <w:szCs w:val="16"/>
              </w:rPr>
              <w:t xml:space="preserve"> [30]</w:t>
            </w:r>
          </w:p>
        </w:tc>
        <w:tc>
          <w:tcPr>
            <w:tcW w:w="378" w:type="pct"/>
          </w:tcPr>
          <w:p w14:paraId="130F4942" w14:textId="77777777" w:rsidR="001913A7" w:rsidRPr="00FF237D" w:rsidRDefault="001913A7" w:rsidP="001913A7">
            <w:pPr>
              <w:pStyle w:val="TableParagraph"/>
              <w:spacing w:line="480" w:lineRule="auto"/>
              <w:ind w:left="59" w:right="32"/>
              <w:jc w:val="center"/>
              <w:rPr>
                <w:rFonts w:ascii="Times New Roman" w:hAnsi="Times New Roman" w:cs="Times New Roman"/>
                <w:sz w:val="16"/>
                <w:szCs w:val="16"/>
              </w:rPr>
            </w:pPr>
            <w:r w:rsidRPr="00FF237D">
              <w:rPr>
                <w:rFonts w:ascii="Times New Roman" w:hAnsi="Times New Roman" w:cs="Times New Roman"/>
                <w:sz w:val="16"/>
                <w:szCs w:val="16"/>
              </w:rPr>
              <w:t>EU,</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UK</w:t>
            </w:r>
          </w:p>
        </w:tc>
        <w:tc>
          <w:tcPr>
            <w:tcW w:w="503" w:type="pct"/>
          </w:tcPr>
          <w:p w14:paraId="4C7A1A47" w14:textId="77777777" w:rsidR="001913A7" w:rsidRPr="00FF237D" w:rsidRDefault="001913A7" w:rsidP="001913A7">
            <w:pPr>
              <w:pStyle w:val="TableParagraph"/>
              <w:spacing w:line="480" w:lineRule="auto"/>
              <w:ind w:right="11"/>
              <w:jc w:val="center"/>
              <w:rPr>
                <w:rFonts w:ascii="Times New Roman" w:hAnsi="Times New Roman" w:cs="Times New Roman"/>
                <w:sz w:val="16"/>
                <w:szCs w:val="16"/>
              </w:rPr>
            </w:pPr>
            <w:r w:rsidRPr="00FF237D">
              <w:rPr>
                <w:rFonts w:ascii="Times New Roman" w:hAnsi="Times New Roman" w:cs="Times New Roman"/>
                <w:sz w:val="16"/>
                <w:szCs w:val="16"/>
              </w:rPr>
              <w:t>ERC,</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ERSC</w:t>
            </w:r>
          </w:p>
        </w:tc>
        <w:tc>
          <w:tcPr>
            <w:tcW w:w="308" w:type="pct"/>
          </w:tcPr>
          <w:p w14:paraId="034F0391" w14:textId="77777777" w:rsidR="001913A7" w:rsidRPr="00FF237D" w:rsidRDefault="001913A7" w:rsidP="001913A7">
            <w:pPr>
              <w:pStyle w:val="TableParagraph"/>
              <w:spacing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2007-13</w:t>
            </w:r>
          </w:p>
        </w:tc>
        <w:tc>
          <w:tcPr>
            <w:tcW w:w="312" w:type="pct"/>
          </w:tcPr>
          <w:p w14:paraId="09488920" w14:textId="77777777" w:rsidR="001913A7" w:rsidRPr="00FF237D" w:rsidRDefault="001913A7" w:rsidP="001913A7">
            <w:pPr>
              <w:pStyle w:val="TableParagraph"/>
              <w:spacing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0C59C9A1" w14:textId="6E687E5E" w:rsidR="001913A7" w:rsidRPr="00FF237D" w:rsidRDefault="001913A7" w:rsidP="001913A7">
            <w:pPr>
              <w:pStyle w:val="TableParagraph"/>
              <w:spacing w:line="480" w:lineRule="auto"/>
              <w:ind w:left="64"/>
              <w:jc w:val="center"/>
              <w:rPr>
                <w:rFonts w:ascii="Times New Roman" w:hAnsi="Times New Roman" w:cs="Times New Roman"/>
                <w:sz w:val="16"/>
                <w:szCs w:val="16"/>
              </w:rPr>
            </w:pPr>
            <w:r>
              <w:rPr>
                <w:rFonts w:ascii="Times New Roman" w:hAnsi="Times New Roman" w:cs="Times New Roman"/>
                <w:sz w:val="16"/>
                <w:szCs w:val="16"/>
              </w:rPr>
              <w:t>Application</w:t>
            </w:r>
          </w:p>
        </w:tc>
        <w:tc>
          <w:tcPr>
            <w:tcW w:w="476" w:type="pct"/>
          </w:tcPr>
          <w:p w14:paraId="3EC153FD" w14:textId="3915974A" w:rsidR="001913A7" w:rsidRPr="00FF237D" w:rsidRDefault="001913A7" w:rsidP="001913A7">
            <w:pPr>
              <w:pStyle w:val="TableParagraph"/>
              <w:spacing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All</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eligible</w:t>
            </w:r>
          </w:p>
        </w:tc>
        <w:tc>
          <w:tcPr>
            <w:tcW w:w="526" w:type="pct"/>
          </w:tcPr>
          <w:p w14:paraId="19BFE6B2" w14:textId="77777777" w:rsidR="001913A7" w:rsidRPr="00FF237D" w:rsidRDefault="001913A7" w:rsidP="001913A7">
            <w:pPr>
              <w:pStyle w:val="TableParagraph"/>
              <w:spacing w:line="480" w:lineRule="auto"/>
              <w:ind w:left="35" w:right="23"/>
              <w:jc w:val="center"/>
              <w:rPr>
                <w:rFonts w:ascii="Times New Roman" w:hAnsi="Times New Roman" w:cs="Times New Roman"/>
                <w:sz w:val="16"/>
                <w:szCs w:val="16"/>
              </w:rPr>
            </w:pPr>
            <w:r w:rsidRPr="00FF237D">
              <w:rPr>
                <w:rFonts w:ascii="Times New Roman" w:hAnsi="Times New Roman" w:cs="Times New Roman"/>
                <w:sz w:val="16"/>
                <w:szCs w:val="16"/>
              </w:rPr>
              <w:t>ERSC</w:t>
            </w:r>
          </w:p>
        </w:tc>
        <w:tc>
          <w:tcPr>
            <w:tcW w:w="300" w:type="pct"/>
          </w:tcPr>
          <w:p w14:paraId="72020464" w14:textId="77777777" w:rsidR="001913A7" w:rsidRPr="00FF237D" w:rsidRDefault="001913A7" w:rsidP="001913A7">
            <w:pPr>
              <w:pStyle w:val="TableParagraph"/>
              <w:spacing w:line="480" w:lineRule="auto"/>
              <w:ind w:left="10"/>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526F6657" w14:textId="77777777" w:rsidR="001913A7" w:rsidRPr="00FF237D" w:rsidRDefault="001913A7" w:rsidP="001913A7">
            <w:pPr>
              <w:pStyle w:val="TableParagraph"/>
              <w:spacing w:line="480" w:lineRule="auto"/>
              <w:ind w:left="7"/>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16B5F4BF"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5D7AEE65"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50187C92"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6EACDCC0" w14:textId="77777777" w:rsidTr="001913A7">
        <w:trPr>
          <w:trHeight w:val="426"/>
        </w:trPr>
        <w:tc>
          <w:tcPr>
            <w:tcW w:w="564" w:type="pct"/>
          </w:tcPr>
          <w:p w14:paraId="19E84F02" w14:textId="1C2D9B3B" w:rsidR="001913A7" w:rsidRPr="00FF237D" w:rsidRDefault="001913A7" w:rsidP="001913A7">
            <w:pPr>
              <w:pStyle w:val="TableParagraph"/>
              <w:spacing w:before="66" w:line="480" w:lineRule="auto"/>
              <w:ind w:left="23"/>
              <w:rPr>
                <w:rFonts w:ascii="Times New Roman" w:hAnsi="Times New Roman" w:cs="Times New Roman"/>
                <w:sz w:val="16"/>
                <w:szCs w:val="16"/>
              </w:rPr>
            </w:pPr>
            <w:r w:rsidRPr="00FF237D">
              <w:rPr>
                <w:rFonts w:ascii="Times New Roman" w:hAnsi="Times New Roman" w:cs="Times New Roman"/>
                <w:sz w:val="16"/>
                <w:szCs w:val="16"/>
              </w:rPr>
              <w:t>Burns,</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2019</w:t>
            </w:r>
            <w:r w:rsidRPr="00FF237D">
              <w:rPr>
                <w:rFonts w:ascii="Times New Roman" w:hAnsi="Times New Roman" w:cs="Times New Roman"/>
                <w:spacing w:val="-3"/>
                <w:sz w:val="16"/>
                <w:szCs w:val="16"/>
              </w:rPr>
              <w:t xml:space="preserve"> [31]</w:t>
            </w:r>
          </w:p>
        </w:tc>
        <w:tc>
          <w:tcPr>
            <w:tcW w:w="378" w:type="pct"/>
          </w:tcPr>
          <w:p w14:paraId="002BB36E" w14:textId="77777777" w:rsidR="001913A7" w:rsidRPr="00FF237D" w:rsidRDefault="001913A7" w:rsidP="001913A7">
            <w:pPr>
              <w:pStyle w:val="TableParagraph"/>
              <w:spacing w:before="66" w:line="480" w:lineRule="auto"/>
              <w:ind w:left="59" w:right="31"/>
              <w:jc w:val="center"/>
              <w:rPr>
                <w:rFonts w:ascii="Times New Roman" w:hAnsi="Times New Roman" w:cs="Times New Roman"/>
                <w:sz w:val="16"/>
                <w:szCs w:val="16"/>
              </w:rPr>
            </w:pPr>
            <w:r w:rsidRPr="00FF237D">
              <w:rPr>
                <w:rFonts w:ascii="Times New Roman" w:hAnsi="Times New Roman" w:cs="Times New Roman"/>
                <w:sz w:val="16"/>
                <w:szCs w:val="16"/>
              </w:rPr>
              <w:t>Canada</w:t>
            </w:r>
          </w:p>
        </w:tc>
        <w:tc>
          <w:tcPr>
            <w:tcW w:w="503" w:type="pct"/>
          </w:tcPr>
          <w:p w14:paraId="278F432D" w14:textId="77777777" w:rsidR="001913A7" w:rsidRPr="00FF237D" w:rsidRDefault="001913A7" w:rsidP="001913A7">
            <w:pPr>
              <w:pStyle w:val="TableParagraph"/>
              <w:spacing w:before="66" w:line="480" w:lineRule="auto"/>
              <w:ind w:right="9"/>
              <w:jc w:val="center"/>
              <w:rPr>
                <w:rFonts w:ascii="Times New Roman" w:hAnsi="Times New Roman" w:cs="Times New Roman"/>
                <w:sz w:val="16"/>
                <w:szCs w:val="16"/>
              </w:rPr>
            </w:pPr>
            <w:r w:rsidRPr="00FF237D">
              <w:rPr>
                <w:rFonts w:ascii="Times New Roman" w:hAnsi="Times New Roman" w:cs="Times New Roman"/>
                <w:sz w:val="16"/>
                <w:szCs w:val="16"/>
              </w:rPr>
              <w:t>CIHR</w:t>
            </w:r>
          </w:p>
        </w:tc>
        <w:tc>
          <w:tcPr>
            <w:tcW w:w="308" w:type="pct"/>
          </w:tcPr>
          <w:p w14:paraId="3E10E260" w14:textId="77777777" w:rsidR="001913A7" w:rsidRPr="00FF237D" w:rsidRDefault="001913A7" w:rsidP="001913A7">
            <w:pPr>
              <w:pStyle w:val="TableParagraph"/>
              <w:spacing w:before="66"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2000-15</w:t>
            </w:r>
          </w:p>
        </w:tc>
        <w:tc>
          <w:tcPr>
            <w:tcW w:w="312" w:type="pct"/>
          </w:tcPr>
          <w:p w14:paraId="28C95A9D" w14:textId="77777777" w:rsidR="001913A7" w:rsidRPr="00FF237D" w:rsidRDefault="001913A7" w:rsidP="001913A7">
            <w:pPr>
              <w:pStyle w:val="TableParagraph"/>
              <w:spacing w:before="66"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60108130" w14:textId="39C4C62C" w:rsidR="001913A7" w:rsidRPr="00FF237D" w:rsidRDefault="001913A7" w:rsidP="001913A7">
            <w:pPr>
              <w:pStyle w:val="TableParagraph"/>
              <w:spacing w:before="66" w:line="480" w:lineRule="auto"/>
              <w:ind w:left="64"/>
              <w:jc w:val="center"/>
              <w:rPr>
                <w:rFonts w:ascii="Times New Roman" w:hAnsi="Times New Roman" w:cs="Times New Roman"/>
                <w:sz w:val="16"/>
                <w:szCs w:val="16"/>
              </w:rPr>
            </w:pPr>
            <w:r>
              <w:rPr>
                <w:rFonts w:ascii="Times New Roman" w:hAnsi="Times New Roman" w:cs="Times New Roman"/>
                <w:sz w:val="16"/>
                <w:szCs w:val="16"/>
              </w:rPr>
              <w:t>Application</w:t>
            </w:r>
          </w:p>
        </w:tc>
        <w:tc>
          <w:tcPr>
            <w:tcW w:w="476" w:type="pct"/>
          </w:tcPr>
          <w:p w14:paraId="4FA5F56D" w14:textId="6B98CD7F" w:rsidR="001913A7" w:rsidRPr="00FF237D" w:rsidRDefault="001913A7" w:rsidP="001913A7">
            <w:pPr>
              <w:pStyle w:val="TableParagraph"/>
              <w:spacing w:before="66"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All</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eligible</w:t>
            </w:r>
          </w:p>
        </w:tc>
        <w:tc>
          <w:tcPr>
            <w:tcW w:w="526" w:type="pct"/>
          </w:tcPr>
          <w:p w14:paraId="26302FB8" w14:textId="66C632ED" w:rsidR="001913A7" w:rsidRPr="00FF237D" w:rsidRDefault="001913A7" w:rsidP="001913A7">
            <w:pPr>
              <w:pStyle w:val="TableParagraph"/>
              <w:spacing w:before="3"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Open operating</w:t>
            </w:r>
            <w:r w:rsidRPr="00FF237D">
              <w:rPr>
                <w:rFonts w:ascii="Times New Roman" w:hAnsi="Times New Roman" w:cs="Times New Roman"/>
                <w:spacing w:val="1"/>
                <w:sz w:val="16"/>
                <w:szCs w:val="16"/>
              </w:rPr>
              <w:t xml:space="preserve"> </w:t>
            </w:r>
            <w:r w:rsidRPr="00FF237D">
              <w:rPr>
                <w:rFonts w:ascii="Times New Roman" w:hAnsi="Times New Roman" w:cs="Times New Roman"/>
                <w:sz w:val="16"/>
                <w:szCs w:val="16"/>
              </w:rPr>
              <w:t>grant</w:t>
            </w:r>
            <w:r w:rsidRPr="00FF237D">
              <w:rPr>
                <w:rFonts w:ascii="Times New Roman" w:hAnsi="Times New Roman" w:cs="Times New Roman"/>
                <w:spacing w:val="-5"/>
                <w:sz w:val="16"/>
                <w:szCs w:val="16"/>
              </w:rPr>
              <w:t xml:space="preserve"> </w:t>
            </w:r>
            <w:r w:rsidRPr="00FF237D">
              <w:rPr>
                <w:rFonts w:ascii="Times New Roman" w:hAnsi="Times New Roman" w:cs="Times New Roman"/>
                <w:sz w:val="16"/>
                <w:szCs w:val="16"/>
              </w:rPr>
              <w:t>program;</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new</w:t>
            </w:r>
            <w:r>
              <w:rPr>
                <w:rFonts w:ascii="Times New Roman" w:hAnsi="Times New Roman" w:cs="Times New Roman"/>
                <w:sz w:val="16"/>
                <w:szCs w:val="16"/>
              </w:rPr>
              <w:t xml:space="preserve"> PI</w:t>
            </w:r>
          </w:p>
        </w:tc>
        <w:tc>
          <w:tcPr>
            <w:tcW w:w="300" w:type="pct"/>
          </w:tcPr>
          <w:p w14:paraId="21A37A4A" w14:textId="77777777" w:rsidR="001913A7" w:rsidRPr="00FF237D" w:rsidRDefault="001913A7" w:rsidP="001913A7">
            <w:pPr>
              <w:pStyle w:val="TableParagraph"/>
              <w:spacing w:before="66" w:line="480" w:lineRule="auto"/>
              <w:ind w:left="10"/>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1797378F"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05" w:type="pct"/>
          </w:tcPr>
          <w:p w14:paraId="1F3B3827"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p>
        </w:tc>
        <w:tc>
          <w:tcPr>
            <w:tcW w:w="249" w:type="pct"/>
          </w:tcPr>
          <w:p w14:paraId="3DE5E36B"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37526301"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4635CC1D" w14:textId="77777777" w:rsidTr="001913A7">
        <w:trPr>
          <w:trHeight w:val="280"/>
        </w:trPr>
        <w:tc>
          <w:tcPr>
            <w:tcW w:w="564" w:type="pct"/>
          </w:tcPr>
          <w:p w14:paraId="789DA536" w14:textId="1CA8D92A" w:rsidR="001913A7" w:rsidRPr="00FF237D" w:rsidRDefault="001913A7" w:rsidP="001913A7">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Danish</w:t>
            </w:r>
            <w:r w:rsidRPr="00FF237D">
              <w:rPr>
                <w:rFonts w:ascii="Times New Roman" w:hAnsi="Times New Roman" w:cs="Times New Roman"/>
                <w:spacing w:val="-3"/>
                <w:sz w:val="16"/>
                <w:szCs w:val="16"/>
              </w:rPr>
              <w:t xml:space="preserve"> </w:t>
            </w:r>
            <w:proofErr w:type="spellStart"/>
            <w:r w:rsidRPr="00FF237D">
              <w:rPr>
                <w:rFonts w:ascii="Times New Roman" w:hAnsi="Times New Roman" w:cs="Times New Roman"/>
                <w:sz w:val="16"/>
                <w:szCs w:val="16"/>
              </w:rPr>
              <w:t>Indep</w:t>
            </w:r>
            <w:proofErr w:type="spellEnd"/>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Res</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Fund [32]</w:t>
            </w:r>
          </w:p>
        </w:tc>
        <w:tc>
          <w:tcPr>
            <w:tcW w:w="378" w:type="pct"/>
          </w:tcPr>
          <w:p w14:paraId="52D8055F" w14:textId="77777777" w:rsidR="001913A7" w:rsidRPr="00FF237D" w:rsidRDefault="001913A7" w:rsidP="001913A7">
            <w:pPr>
              <w:pStyle w:val="TableParagraph"/>
              <w:spacing w:line="480" w:lineRule="auto"/>
              <w:ind w:left="59" w:right="32"/>
              <w:jc w:val="center"/>
              <w:rPr>
                <w:rFonts w:ascii="Times New Roman" w:hAnsi="Times New Roman" w:cs="Times New Roman"/>
                <w:sz w:val="16"/>
                <w:szCs w:val="16"/>
              </w:rPr>
            </w:pPr>
            <w:r w:rsidRPr="00FF237D">
              <w:rPr>
                <w:rFonts w:ascii="Times New Roman" w:hAnsi="Times New Roman" w:cs="Times New Roman"/>
                <w:sz w:val="16"/>
                <w:szCs w:val="16"/>
              </w:rPr>
              <w:t>Denmark</w:t>
            </w:r>
          </w:p>
        </w:tc>
        <w:tc>
          <w:tcPr>
            <w:tcW w:w="503" w:type="pct"/>
          </w:tcPr>
          <w:p w14:paraId="4452F7FC" w14:textId="77777777" w:rsidR="001913A7" w:rsidRPr="00FF237D" w:rsidRDefault="001913A7" w:rsidP="001913A7">
            <w:pPr>
              <w:pStyle w:val="TableParagraph"/>
              <w:spacing w:line="480" w:lineRule="auto"/>
              <w:ind w:right="11"/>
              <w:jc w:val="center"/>
              <w:rPr>
                <w:rFonts w:ascii="Times New Roman" w:hAnsi="Times New Roman" w:cs="Times New Roman"/>
                <w:sz w:val="16"/>
                <w:szCs w:val="16"/>
              </w:rPr>
            </w:pPr>
            <w:r w:rsidRPr="00FF237D">
              <w:rPr>
                <w:rFonts w:ascii="Times New Roman" w:hAnsi="Times New Roman" w:cs="Times New Roman"/>
                <w:sz w:val="16"/>
                <w:szCs w:val="16"/>
              </w:rPr>
              <w:t>DFF</w:t>
            </w:r>
          </w:p>
        </w:tc>
        <w:tc>
          <w:tcPr>
            <w:tcW w:w="308" w:type="pct"/>
          </w:tcPr>
          <w:p w14:paraId="3E005CA8" w14:textId="77777777" w:rsidR="001913A7" w:rsidRPr="00FF237D" w:rsidRDefault="001913A7" w:rsidP="001913A7">
            <w:pPr>
              <w:pStyle w:val="TableParagraph"/>
              <w:spacing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2020</w:t>
            </w:r>
          </w:p>
        </w:tc>
        <w:tc>
          <w:tcPr>
            <w:tcW w:w="312" w:type="pct"/>
          </w:tcPr>
          <w:p w14:paraId="2EEF7844" w14:textId="77777777" w:rsidR="001913A7" w:rsidRPr="00FF237D" w:rsidRDefault="001913A7" w:rsidP="001913A7">
            <w:pPr>
              <w:pStyle w:val="TableParagraph"/>
              <w:spacing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48A66146" w14:textId="4CF360B9" w:rsidR="001913A7" w:rsidRPr="00FF237D" w:rsidRDefault="001913A7" w:rsidP="001913A7">
            <w:pPr>
              <w:pStyle w:val="TableParagraph"/>
              <w:spacing w:line="480" w:lineRule="auto"/>
              <w:ind w:left="64"/>
              <w:jc w:val="center"/>
              <w:rPr>
                <w:rFonts w:ascii="Times New Roman" w:hAnsi="Times New Roman" w:cs="Times New Roman"/>
                <w:sz w:val="16"/>
                <w:szCs w:val="16"/>
              </w:rPr>
            </w:pPr>
            <w:r>
              <w:rPr>
                <w:rFonts w:ascii="Times New Roman" w:hAnsi="Times New Roman" w:cs="Times New Roman"/>
                <w:sz w:val="16"/>
                <w:szCs w:val="16"/>
              </w:rPr>
              <w:t>Application</w:t>
            </w:r>
          </w:p>
        </w:tc>
        <w:tc>
          <w:tcPr>
            <w:tcW w:w="476" w:type="pct"/>
          </w:tcPr>
          <w:p w14:paraId="33E59D60" w14:textId="7438F89C" w:rsidR="001913A7" w:rsidRPr="00FF237D" w:rsidRDefault="001913A7" w:rsidP="001913A7">
            <w:pPr>
              <w:pStyle w:val="TableParagraph"/>
              <w:spacing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All</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eligible</w:t>
            </w:r>
          </w:p>
        </w:tc>
        <w:tc>
          <w:tcPr>
            <w:tcW w:w="526" w:type="pct"/>
          </w:tcPr>
          <w:p w14:paraId="0AD32918" w14:textId="77777777" w:rsidR="001913A7" w:rsidRPr="00FF237D" w:rsidRDefault="001913A7" w:rsidP="001913A7">
            <w:pPr>
              <w:pStyle w:val="TableParagraph"/>
              <w:spacing w:line="480" w:lineRule="auto"/>
              <w:ind w:left="35" w:right="23"/>
              <w:jc w:val="center"/>
              <w:rPr>
                <w:rFonts w:ascii="Times New Roman" w:hAnsi="Times New Roman" w:cs="Times New Roman"/>
                <w:sz w:val="16"/>
                <w:szCs w:val="16"/>
              </w:rPr>
            </w:pPr>
            <w:r w:rsidRPr="00FF237D">
              <w:rPr>
                <w:rFonts w:ascii="Times New Roman" w:hAnsi="Times New Roman" w:cs="Times New Roman"/>
                <w:sz w:val="16"/>
                <w:szCs w:val="16"/>
              </w:rPr>
              <w:t>All</w:t>
            </w:r>
          </w:p>
        </w:tc>
        <w:tc>
          <w:tcPr>
            <w:tcW w:w="300" w:type="pct"/>
          </w:tcPr>
          <w:p w14:paraId="61DC408E" w14:textId="77777777" w:rsidR="001913A7" w:rsidRPr="00FF237D" w:rsidRDefault="001913A7" w:rsidP="001913A7">
            <w:pPr>
              <w:pStyle w:val="TableParagraph"/>
              <w:spacing w:line="480" w:lineRule="auto"/>
              <w:ind w:left="10"/>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59A56253" w14:textId="77777777" w:rsidR="001913A7" w:rsidRPr="00FF237D" w:rsidRDefault="001913A7" w:rsidP="001913A7">
            <w:pPr>
              <w:pStyle w:val="TableParagraph"/>
              <w:spacing w:line="480" w:lineRule="auto"/>
              <w:ind w:left="7"/>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38B9E2B8"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4E3B7B25"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5AF00D29"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089D9391" w14:textId="77777777" w:rsidTr="001913A7">
        <w:trPr>
          <w:trHeight w:val="426"/>
        </w:trPr>
        <w:tc>
          <w:tcPr>
            <w:tcW w:w="564" w:type="pct"/>
          </w:tcPr>
          <w:p w14:paraId="18E455CB" w14:textId="149FD29D" w:rsidR="001913A7" w:rsidRPr="00FF237D" w:rsidRDefault="001913A7" w:rsidP="001913A7">
            <w:pPr>
              <w:pStyle w:val="TableParagraph"/>
              <w:spacing w:line="480" w:lineRule="auto"/>
              <w:ind w:left="23" w:right="62"/>
              <w:rPr>
                <w:rFonts w:ascii="Times New Roman" w:hAnsi="Times New Roman" w:cs="Times New Roman"/>
                <w:sz w:val="16"/>
                <w:szCs w:val="16"/>
              </w:rPr>
            </w:pPr>
            <w:r w:rsidRPr="00FF237D">
              <w:rPr>
                <w:rFonts w:ascii="Times New Roman" w:hAnsi="Times New Roman" w:cs="Times New Roman"/>
                <w:sz w:val="16"/>
                <w:szCs w:val="16"/>
              </w:rPr>
              <w:t>Dorismond,</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2020 [33]</w:t>
            </w:r>
          </w:p>
        </w:tc>
        <w:tc>
          <w:tcPr>
            <w:tcW w:w="378" w:type="pct"/>
          </w:tcPr>
          <w:p w14:paraId="0ABC1DBF" w14:textId="77777777" w:rsidR="001913A7" w:rsidRPr="00FF237D" w:rsidRDefault="001913A7" w:rsidP="001913A7">
            <w:pPr>
              <w:pStyle w:val="TableParagraph"/>
              <w:spacing w:before="66" w:line="480" w:lineRule="auto"/>
              <w:ind w:left="59" w:right="31"/>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6DCDE96C" w14:textId="50299A11" w:rsidR="001913A7" w:rsidRPr="00FF237D" w:rsidRDefault="001913A7" w:rsidP="001913A7">
            <w:pPr>
              <w:pStyle w:val="TableParagraph"/>
              <w:spacing w:line="480" w:lineRule="auto"/>
              <w:ind w:right="4"/>
              <w:jc w:val="center"/>
              <w:rPr>
                <w:rFonts w:ascii="Times New Roman" w:hAnsi="Times New Roman" w:cs="Times New Roman"/>
                <w:sz w:val="16"/>
                <w:szCs w:val="16"/>
              </w:rPr>
            </w:pPr>
            <w:proofErr w:type="spellStart"/>
            <w:r w:rsidRPr="00FF237D">
              <w:rPr>
                <w:rFonts w:ascii="Times New Roman" w:hAnsi="Times New Roman" w:cs="Times New Roman"/>
                <w:sz w:val="16"/>
                <w:szCs w:val="16"/>
              </w:rPr>
              <w:t>Triological</w:t>
            </w:r>
            <w:proofErr w:type="spellEnd"/>
            <w:r w:rsidRPr="00FF237D">
              <w:rPr>
                <w:rFonts w:ascii="Times New Roman" w:hAnsi="Times New Roman" w:cs="Times New Roman"/>
                <w:sz w:val="16"/>
                <w:szCs w:val="16"/>
              </w:rPr>
              <w:t xml:space="preserve"> Soc.</w:t>
            </w:r>
            <w:r w:rsidRPr="00FF237D">
              <w:rPr>
                <w:rFonts w:ascii="Times New Roman" w:hAnsi="Times New Roman" w:cs="Times New Roman"/>
                <w:spacing w:val="-22"/>
                <w:sz w:val="16"/>
                <w:szCs w:val="16"/>
              </w:rPr>
              <w:t xml:space="preserve"> </w:t>
            </w:r>
            <w:proofErr w:type="spellStart"/>
            <w:r w:rsidRPr="00FF237D">
              <w:rPr>
                <w:rFonts w:ascii="Times New Roman" w:hAnsi="Times New Roman" w:cs="Times New Roman"/>
                <w:sz w:val="16"/>
                <w:szCs w:val="16"/>
              </w:rPr>
              <w:t>Fdn</w:t>
            </w:r>
            <w:proofErr w:type="spellEnd"/>
            <w:r w:rsidRPr="00FF237D">
              <w:rPr>
                <w:rFonts w:ascii="Times New Roman" w:hAnsi="Times New Roman" w:cs="Times New Roman"/>
                <w:sz w:val="16"/>
                <w:szCs w:val="16"/>
              </w:rPr>
              <w:t>,</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NIH</w:t>
            </w:r>
          </w:p>
        </w:tc>
        <w:tc>
          <w:tcPr>
            <w:tcW w:w="308" w:type="pct"/>
          </w:tcPr>
          <w:p w14:paraId="0F80C78D" w14:textId="77777777" w:rsidR="001913A7" w:rsidRPr="00FF237D" w:rsidRDefault="001913A7" w:rsidP="001913A7">
            <w:pPr>
              <w:pStyle w:val="TableParagraph"/>
              <w:spacing w:before="66"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2004-19</w:t>
            </w:r>
          </w:p>
        </w:tc>
        <w:tc>
          <w:tcPr>
            <w:tcW w:w="312" w:type="pct"/>
          </w:tcPr>
          <w:p w14:paraId="5A7434AD" w14:textId="77777777" w:rsidR="001913A7" w:rsidRPr="00FF237D" w:rsidRDefault="001913A7" w:rsidP="001913A7">
            <w:pPr>
              <w:pStyle w:val="TableParagraph"/>
              <w:spacing w:before="66"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26428931" w14:textId="2FD271C6" w:rsidR="001913A7" w:rsidRPr="00FF237D" w:rsidRDefault="001913A7" w:rsidP="001913A7">
            <w:pPr>
              <w:pStyle w:val="TableParagraph"/>
              <w:spacing w:before="3" w:line="480" w:lineRule="auto"/>
              <w:ind w:left="64" w:right="120"/>
              <w:jc w:val="center"/>
              <w:rPr>
                <w:rFonts w:ascii="Times New Roman" w:hAnsi="Times New Roman" w:cs="Times New Roman"/>
                <w:sz w:val="16"/>
                <w:szCs w:val="16"/>
              </w:rPr>
            </w:pPr>
            <w:r>
              <w:rPr>
                <w:rFonts w:ascii="Times New Roman" w:hAnsi="Times New Roman" w:cs="Times New Roman"/>
                <w:sz w:val="16"/>
                <w:szCs w:val="16"/>
              </w:rPr>
              <w:t>Person</w:t>
            </w:r>
          </w:p>
        </w:tc>
        <w:tc>
          <w:tcPr>
            <w:tcW w:w="476" w:type="pct"/>
          </w:tcPr>
          <w:p w14:paraId="3715C37D" w14:textId="31EE83C9" w:rsidR="001913A7" w:rsidRPr="00FF237D" w:rsidRDefault="001913A7" w:rsidP="001913A7">
            <w:pPr>
              <w:pStyle w:val="TableParagraph"/>
              <w:spacing w:before="3" w:line="480" w:lineRule="auto"/>
              <w:ind w:left="64" w:right="120"/>
              <w:jc w:val="center"/>
              <w:rPr>
                <w:rFonts w:ascii="Times New Roman" w:hAnsi="Times New Roman" w:cs="Times New Roman"/>
                <w:sz w:val="16"/>
                <w:szCs w:val="16"/>
              </w:rPr>
            </w:pPr>
            <w:proofErr w:type="spellStart"/>
            <w:r w:rsidRPr="00FF237D">
              <w:rPr>
                <w:rFonts w:ascii="Times New Roman" w:hAnsi="Times New Roman" w:cs="Times New Roman"/>
                <w:sz w:val="16"/>
                <w:szCs w:val="16"/>
              </w:rPr>
              <w:t>Fdn</w:t>
            </w:r>
            <w:proofErr w:type="spellEnd"/>
            <w:r w:rsidRPr="00FF237D">
              <w:rPr>
                <w:rFonts w:ascii="Times New Roman" w:hAnsi="Times New Roman" w:cs="Times New Roman"/>
                <w:sz w:val="16"/>
                <w:szCs w:val="16"/>
              </w:rPr>
              <w:t xml:space="preserve"> early career</w:t>
            </w:r>
            <w:r w:rsidRPr="00FF237D">
              <w:rPr>
                <w:rFonts w:ascii="Times New Roman" w:hAnsi="Times New Roman" w:cs="Times New Roman"/>
                <w:spacing w:val="-22"/>
                <w:sz w:val="16"/>
                <w:szCs w:val="16"/>
              </w:rPr>
              <w:t xml:space="preserve"> </w:t>
            </w:r>
            <w:proofErr w:type="spellStart"/>
            <w:r w:rsidRPr="00FF237D">
              <w:rPr>
                <w:rFonts w:ascii="Times New Roman" w:hAnsi="Times New Roman" w:cs="Times New Roman"/>
                <w:sz w:val="16"/>
                <w:szCs w:val="16"/>
              </w:rPr>
              <w:t>otolaryn-</w:t>
            </w:r>
            <w:r w:rsidRPr="00FF237D">
              <w:rPr>
                <w:rFonts w:ascii="Times New Roman" w:hAnsi="Times New Roman" w:cs="Times New Roman"/>
                <w:sz w:val="16"/>
                <w:szCs w:val="16"/>
              </w:rPr>
              <w:lastRenderedPageBreak/>
              <w:t>gologist</w:t>
            </w:r>
            <w:proofErr w:type="spellEnd"/>
          </w:p>
          <w:p w14:paraId="58F968CD" w14:textId="77777777" w:rsidR="001913A7" w:rsidRPr="00FF237D" w:rsidRDefault="001913A7" w:rsidP="001913A7">
            <w:pPr>
              <w:pStyle w:val="TableParagraph"/>
              <w:spacing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awardees</w:t>
            </w:r>
          </w:p>
        </w:tc>
        <w:tc>
          <w:tcPr>
            <w:tcW w:w="526" w:type="pct"/>
          </w:tcPr>
          <w:p w14:paraId="73366ADE" w14:textId="77777777" w:rsidR="001913A7" w:rsidRPr="00FF237D" w:rsidRDefault="001913A7" w:rsidP="001913A7">
            <w:pPr>
              <w:pStyle w:val="TableParagraph"/>
              <w:spacing w:before="66" w:line="480" w:lineRule="auto"/>
              <w:ind w:left="35" w:right="78"/>
              <w:jc w:val="center"/>
              <w:rPr>
                <w:rFonts w:ascii="Times New Roman" w:hAnsi="Times New Roman" w:cs="Times New Roman"/>
                <w:sz w:val="16"/>
                <w:szCs w:val="16"/>
              </w:rPr>
            </w:pPr>
            <w:r w:rsidRPr="00FF237D">
              <w:rPr>
                <w:rFonts w:ascii="Times New Roman" w:hAnsi="Times New Roman" w:cs="Times New Roman"/>
                <w:sz w:val="16"/>
                <w:szCs w:val="16"/>
              </w:rPr>
              <w:lastRenderedPageBreak/>
              <w:t>NIH</w:t>
            </w:r>
            <w:r w:rsidRPr="00FF237D">
              <w:rPr>
                <w:rFonts w:ascii="Times New Roman" w:hAnsi="Times New Roman" w:cs="Times New Roman"/>
                <w:spacing w:val="-1"/>
                <w:sz w:val="16"/>
                <w:szCs w:val="16"/>
              </w:rPr>
              <w:t xml:space="preserve"> grants (</w:t>
            </w:r>
            <w:r w:rsidRPr="00FF237D">
              <w:rPr>
                <w:rFonts w:ascii="Times New Roman" w:hAnsi="Times New Roman" w:cs="Times New Roman"/>
                <w:sz w:val="16"/>
                <w:szCs w:val="16"/>
              </w:rPr>
              <w:t>K,</w:t>
            </w:r>
            <w:r w:rsidRPr="00FF237D">
              <w:rPr>
                <w:rFonts w:ascii="Times New Roman" w:hAnsi="Times New Roman" w:cs="Times New Roman"/>
                <w:spacing w:val="23"/>
                <w:sz w:val="16"/>
                <w:szCs w:val="16"/>
              </w:rPr>
              <w:t xml:space="preserve"> </w:t>
            </w:r>
            <w:r w:rsidRPr="00FF237D">
              <w:rPr>
                <w:rFonts w:ascii="Times New Roman" w:hAnsi="Times New Roman" w:cs="Times New Roman"/>
                <w:sz w:val="16"/>
                <w:szCs w:val="16"/>
              </w:rPr>
              <w:t>R01, other)</w:t>
            </w:r>
          </w:p>
        </w:tc>
        <w:tc>
          <w:tcPr>
            <w:tcW w:w="300" w:type="pct"/>
          </w:tcPr>
          <w:p w14:paraId="09AEC428"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288" w:type="pct"/>
          </w:tcPr>
          <w:p w14:paraId="10A7EF9A" w14:textId="77777777" w:rsidR="001913A7" w:rsidRPr="00FF237D" w:rsidRDefault="001913A7" w:rsidP="001913A7">
            <w:pPr>
              <w:pStyle w:val="TableParagraph"/>
              <w:spacing w:before="66" w:line="480" w:lineRule="auto"/>
              <w:ind w:left="22"/>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159F9BD9"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p>
        </w:tc>
        <w:tc>
          <w:tcPr>
            <w:tcW w:w="249" w:type="pct"/>
          </w:tcPr>
          <w:p w14:paraId="272A9073"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26F46398" w14:textId="77777777" w:rsidR="001913A7" w:rsidRPr="00FF237D" w:rsidRDefault="001913A7" w:rsidP="001913A7">
            <w:pPr>
              <w:pStyle w:val="TableParagraph"/>
              <w:spacing w:before="66" w:line="480" w:lineRule="auto"/>
              <w:ind w:left="4"/>
              <w:jc w:val="center"/>
              <w:rPr>
                <w:rFonts w:ascii="Times New Roman" w:hAnsi="Times New Roman" w:cs="Times New Roman"/>
                <w:sz w:val="16"/>
                <w:szCs w:val="16"/>
              </w:rPr>
            </w:pPr>
            <w:r w:rsidRPr="00FF237D">
              <w:rPr>
                <w:rFonts w:ascii="Times New Roman" w:hAnsi="Times New Roman" w:cs="Times New Roman"/>
                <w:sz w:val="16"/>
                <w:szCs w:val="16"/>
              </w:rPr>
              <w:t>X</w:t>
            </w:r>
          </w:p>
        </w:tc>
      </w:tr>
      <w:tr w:rsidR="001913A7" w:rsidRPr="00E54DAB" w14:paraId="346A31EA" w14:textId="77777777" w:rsidTr="001913A7">
        <w:trPr>
          <w:trHeight w:val="570"/>
        </w:trPr>
        <w:tc>
          <w:tcPr>
            <w:tcW w:w="564" w:type="pct"/>
          </w:tcPr>
          <w:p w14:paraId="2032D0E2" w14:textId="525F86E8" w:rsidR="001913A7" w:rsidRPr="00FF237D" w:rsidRDefault="001913A7" w:rsidP="001913A7">
            <w:pPr>
              <w:pStyle w:val="TableParagraph"/>
              <w:spacing w:line="480" w:lineRule="auto"/>
              <w:ind w:left="23" w:right="210"/>
              <w:rPr>
                <w:rFonts w:ascii="Times New Roman" w:hAnsi="Times New Roman" w:cs="Times New Roman"/>
                <w:sz w:val="16"/>
                <w:szCs w:val="16"/>
              </w:rPr>
            </w:pPr>
            <w:proofErr w:type="spellStart"/>
            <w:r w:rsidRPr="00FF237D">
              <w:rPr>
                <w:rFonts w:ascii="Times New Roman" w:hAnsi="Times New Roman" w:cs="Times New Roman"/>
                <w:spacing w:val="-1"/>
                <w:sz w:val="16"/>
                <w:szCs w:val="16"/>
              </w:rPr>
              <w:t>Dubosh</w:t>
            </w:r>
            <w:proofErr w:type="spellEnd"/>
            <w:r w:rsidRPr="00FF237D">
              <w:rPr>
                <w:rFonts w:ascii="Times New Roman" w:hAnsi="Times New Roman" w:cs="Times New Roman"/>
                <w:sz w:val="16"/>
                <w:szCs w:val="16"/>
              </w:rPr>
              <w:t>, 2019 [34]</w:t>
            </w:r>
          </w:p>
        </w:tc>
        <w:tc>
          <w:tcPr>
            <w:tcW w:w="378" w:type="pct"/>
          </w:tcPr>
          <w:p w14:paraId="58843236" w14:textId="77777777" w:rsidR="001913A7" w:rsidRPr="00FF237D" w:rsidRDefault="001913A7" w:rsidP="001913A7">
            <w:pPr>
              <w:pStyle w:val="TableParagraph"/>
              <w:spacing w:before="1" w:line="480" w:lineRule="auto"/>
              <w:ind w:left="59" w:right="31"/>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62871FBA" w14:textId="77777777" w:rsidR="001913A7" w:rsidRPr="00FF237D" w:rsidRDefault="001913A7" w:rsidP="001913A7">
            <w:pPr>
              <w:pStyle w:val="TableParagraph"/>
              <w:spacing w:line="480" w:lineRule="auto"/>
              <w:ind w:right="93"/>
              <w:jc w:val="center"/>
              <w:rPr>
                <w:rFonts w:ascii="Times New Roman" w:hAnsi="Times New Roman" w:cs="Times New Roman"/>
                <w:sz w:val="16"/>
                <w:szCs w:val="16"/>
              </w:rPr>
            </w:pPr>
            <w:r w:rsidRPr="00FF237D">
              <w:rPr>
                <w:rFonts w:ascii="Times New Roman" w:hAnsi="Times New Roman" w:cs="Times New Roman"/>
                <w:sz w:val="16"/>
                <w:szCs w:val="16"/>
              </w:rPr>
              <w:t>Gov, industry,</w:t>
            </w:r>
            <w:r w:rsidRPr="00FF237D">
              <w:rPr>
                <w:rFonts w:ascii="Times New Roman" w:hAnsi="Times New Roman" w:cs="Times New Roman"/>
                <w:spacing w:val="-22"/>
                <w:sz w:val="16"/>
                <w:szCs w:val="16"/>
              </w:rPr>
              <w:t xml:space="preserve"> </w:t>
            </w:r>
            <w:r w:rsidRPr="00FF237D">
              <w:rPr>
                <w:rFonts w:ascii="Times New Roman" w:hAnsi="Times New Roman" w:cs="Times New Roman"/>
                <w:sz w:val="16"/>
                <w:szCs w:val="16"/>
              </w:rPr>
              <w:t>intramural</w:t>
            </w:r>
          </w:p>
        </w:tc>
        <w:tc>
          <w:tcPr>
            <w:tcW w:w="308" w:type="pct"/>
          </w:tcPr>
          <w:p w14:paraId="74D901CD" w14:textId="77777777" w:rsidR="001913A7" w:rsidRPr="00FF237D" w:rsidRDefault="001913A7" w:rsidP="001913A7">
            <w:pPr>
              <w:pStyle w:val="TableParagraph"/>
              <w:spacing w:before="1"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2012-18</w:t>
            </w:r>
          </w:p>
        </w:tc>
        <w:tc>
          <w:tcPr>
            <w:tcW w:w="312" w:type="pct"/>
          </w:tcPr>
          <w:p w14:paraId="44271081" w14:textId="77777777" w:rsidR="001913A7" w:rsidRPr="00FF237D" w:rsidRDefault="001913A7" w:rsidP="001913A7">
            <w:pPr>
              <w:pStyle w:val="TableParagraph"/>
              <w:spacing w:before="1"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4EF61C57" w14:textId="3763873B" w:rsidR="001913A7" w:rsidRPr="00FF237D" w:rsidRDefault="001913A7" w:rsidP="001913A7">
            <w:pPr>
              <w:pStyle w:val="TableParagraph"/>
              <w:spacing w:before="1" w:line="480" w:lineRule="auto"/>
              <w:ind w:left="64"/>
              <w:jc w:val="center"/>
              <w:rPr>
                <w:rFonts w:ascii="Times New Roman" w:hAnsi="Times New Roman" w:cs="Times New Roman"/>
                <w:sz w:val="16"/>
                <w:szCs w:val="16"/>
              </w:rPr>
            </w:pPr>
            <w:r>
              <w:rPr>
                <w:rFonts w:ascii="Times New Roman" w:hAnsi="Times New Roman" w:cs="Times New Roman"/>
                <w:spacing w:val="-1"/>
                <w:sz w:val="16"/>
                <w:szCs w:val="16"/>
              </w:rPr>
              <w:t>Application</w:t>
            </w:r>
          </w:p>
        </w:tc>
        <w:tc>
          <w:tcPr>
            <w:tcW w:w="476" w:type="pct"/>
          </w:tcPr>
          <w:p w14:paraId="29B10898" w14:textId="6195E81A" w:rsidR="001913A7" w:rsidRPr="00FF237D" w:rsidRDefault="001913A7" w:rsidP="001913A7">
            <w:pPr>
              <w:pStyle w:val="TableParagraph"/>
              <w:spacing w:before="1"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Emergency</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med</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depts</w:t>
            </w:r>
          </w:p>
        </w:tc>
        <w:tc>
          <w:tcPr>
            <w:tcW w:w="526" w:type="pct"/>
          </w:tcPr>
          <w:p w14:paraId="07A37FFF" w14:textId="77777777" w:rsidR="001913A7" w:rsidRPr="00FF237D" w:rsidRDefault="001913A7" w:rsidP="001913A7">
            <w:pPr>
              <w:pStyle w:val="TableParagraph"/>
              <w:spacing w:line="480" w:lineRule="auto"/>
              <w:ind w:left="35" w:right="27"/>
              <w:jc w:val="center"/>
              <w:rPr>
                <w:rFonts w:ascii="Times New Roman" w:hAnsi="Times New Roman" w:cs="Times New Roman"/>
                <w:sz w:val="16"/>
                <w:szCs w:val="16"/>
              </w:rPr>
            </w:pPr>
            <w:r w:rsidRPr="00FF237D">
              <w:rPr>
                <w:rFonts w:ascii="Times New Roman" w:hAnsi="Times New Roman" w:cs="Times New Roman"/>
                <w:spacing w:val="-1"/>
                <w:sz w:val="16"/>
                <w:szCs w:val="16"/>
              </w:rPr>
              <w:t xml:space="preserve">Govt, </w:t>
            </w:r>
            <w:r w:rsidRPr="00FF237D">
              <w:rPr>
                <w:rFonts w:ascii="Times New Roman" w:hAnsi="Times New Roman" w:cs="Times New Roman"/>
                <w:sz w:val="16"/>
                <w:szCs w:val="16"/>
              </w:rPr>
              <w:t>Institutional,</w:t>
            </w:r>
            <w:r w:rsidRPr="00FF237D">
              <w:rPr>
                <w:rFonts w:ascii="Times New Roman" w:hAnsi="Times New Roman" w:cs="Times New Roman"/>
                <w:spacing w:val="-22"/>
                <w:sz w:val="16"/>
                <w:szCs w:val="16"/>
              </w:rPr>
              <w:t xml:space="preserve"> </w:t>
            </w:r>
            <w:r w:rsidRPr="00FF237D">
              <w:rPr>
                <w:rFonts w:ascii="Times New Roman" w:hAnsi="Times New Roman" w:cs="Times New Roman"/>
                <w:sz w:val="16"/>
                <w:szCs w:val="16"/>
              </w:rPr>
              <w:t>NIH, Industry,</w:t>
            </w:r>
            <w:r w:rsidRPr="00FF237D">
              <w:rPr>
                <w:rFonts w:ascii="Times New Roman" w:hAnsi="Times New Roman" w:cs="Times New Roman"/>
                <w:spacing w:val="1"/>
                <w:sz w:val="16"/>
                <w:szCs w:val="16"/>
              </w:rPr>
              <w:t xml:space="preserve"> </w:t>
            </w:r>
            <w:r w:rsidRPr="00FF237D">
              <w:rPr>
                <w:rFonts w:ascii="Times New Roman" w:hAnsi="Times New Roman" w:cs="Times New Roman"/>
                <w:sz w:val="16"/>
                <w:szCs w:val="16"/>
              </w:rPr>
              <w:t>Organizational</w:t>
            </w:r>
          </w:p>
        </w:tc>
        <w:tc>
          <w:tcPr>
            <w:tcW w:w="300" w:type="pct"/>
          </w:tcPr>
          <w:p w14:paraId="267205C5"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288" w:type="pct"/>
          </w:tcPr>
          <w:p w14:paraId="7F542FE1" w14:textId="77777777" w:rsidR="001913A7" w:rsidRPr="00FF237D" w:rsidRDefault="001913A7" w:rsidP="001913A7">
            <w:pPr>
              <w:pStyle w:val="TableParagraph"/>
              <w:spacing w:before="1" w:line="480" w:lineRule="auto"/>
              <w:ind w:left="7"/>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5BBDB85B"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p>
        </w:tc>
        <w:tc>
          <w:tcPr>
            <w:tcW w:w="249" w:type="pct"/>
          </w:tcPr>
          <w:p w14:paraId="18567160"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47481C15"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76CAF45C" w14:textId="77777777" w:rsidTr="001913A7">
        <w:trPr>
          <w:trHeight w:val="280"/>
        </w:trPr>
        <w:tc>
          <w:tcPr>
            <w:tcW w:w="564" w:type="pct"/>
          </w:tcPr>
          <w:p w14:paraId="6909A124" w14:textId="35C76320" w:rsidR="001913A7" w:rsidRPr="00FF237D" w:rsidRDefault="001913A7" w:rsidP="001913A7">
            <w:pPr>
              <w:pStyle w:val="TableParagraph"/>
              <w:spacing w:line="480" w:lineRule="auto"/>
              <w:ind w:left="23"/>
              <w:rPr>
                <w:rFonts w:ascii="Times New Roman" w:hAnsi="Times New Roman" w:cs="Times New Roman"/>
                <w:sz w:val="16"/>
                <w:szCs w:val="16"/>
              </w:rPr>
            </w:pPr>
            <w:r w:rsidRPr="00FF237D">
              <w:rPr>
                <w:rFonts w:ascii="Times New Roman" w:hAnsi="Times New Roman" w:cs="Times New Roman"/>
                <w:sz w:val="16"/>
                <w:szCs w:val="16"/>
              </w:rPr>
              <w:t>Eloy,</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2014</w:t>
            </w:r>
            <w:r w:rsidRPr="00FF237D">
              <w:rPr>
                <w:rFonts w:ascii="Times New Roman" w:hAnsi="Times New Roman" w:cs="Times New Roman"/>
                <w:spacing w:val="-3"/>
                <w:sz w:val="16"/>
                <w:szCs w:val="16"/>
              </w:rPr>
              <w:t xml:space="preserve"> [35]</w:t>
            </w:r>
          </w:p>
        </w:tc>
        <w:tc>
          <w:tcPr>
            <w:tcW w:w="378" w:type="pct"/>
          </w:tcPr>
          <w:p w14:paraId="3177D8B1" w14:textId="77777777" w:rsidR="001913A7" w:rsidRPr="00FF237D" w:rsidRDefault="001913A7" w:rsidP="001913A7">
            <w:pPr>
              <w:pStyle w:val="TableParagraph"/>
              <w:spacing w:line="480" w:lineRule="auto"/>
              <w:ind w:left="59" w:right="31"/>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5DC0C661" w14:textId="77777777" w:rsidR="001913A7" w:rsidRPr="00FF237D" w:rsidRDefault="001913A7" w:rsidP="001913A7">
            <w:pPr>
              <w:pStyle w:val="TableParagraph"/>
              <w:spacing w:line="480" w:lineRule="auto"/>
              <w:ind w:right="11"/>
              <w:jc w:val="center"/>
              <w:rPr>
                <w:rFonts w:ascii="Times New Roman" w:hAnsi="Times New Roman" w:cs="Times New Roman"/>
                <w:sz w:val="16"/>
                <w:szCs w:val="16"/>
              </w:rPr>
            </w:pPr>
            <w:r w:rsidRPr="00FF237D">
              <w:rPr>
                <w:rFonts w:ascii="Times New Roman" w:hAnsi="Times New Roman" w:cs="Times New Roman"/>
                <w:sz w:val="16"/>
                <w:szCs w:val="16"/>
              </w:rPr>
              <w:t>AAO-HNSF</w:t>
            </w:r>
            <w:r w:rsidRPr="00FF237D">
              <w:rPr>
                <w:rFonts w:ascii="Times New Roman" w:hAnsi="Times New Roman" w:cs="Times New Roman"/>
                <w:spacing w:val="-4"/>
                <w:sz w:val="16"/>
                <w:szCs w:val="16"/>
              </w:rPr>
              <w:t xml:space="preserve"> </w:t>
            </w:r>
            <w:proofErr w:type="spellStart"/>
            <w:r w:rsidRPr="00FF237D">
              <w:rPr>
                <w:rFonts w:ascii="Times New Roman" w:hAnsi="Times New Roman" w:cs="Times New Roman"/>
                <w:sz w:val="16"/>
                <w:szCs w:val="16"/>
              </w:rPr>
              <w:t>Fdn</w:t>
            </w:r>
            <w:proofErr w:type="spellEnd"/>
          </w:p>
        </w:tc>
        <w:tc>
          <w:tcPr>
            <w:tcW w:w="308" w:type="pct"/>
          </w:tcPr>
          <w:p w14:paraId="47876D66" w14:textId="77777777" w:rsidR="001913A7" w:rsidRPr="00FF237D" w:rsidRDefault="001913A7" w:rsidP="001913A7">
            <w:pPr>
              <w:pStyle w:val="TableParagraph"/>
              <w:spacing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1985-2013</w:t>
            </w:r>
          </w:p>
        </w:tc>
        <w:tc>
          <w:tcPr>
            <w:tcW w:w="312" w:type="pct"/>
          </w:tcPr>
          <w:p w14:paraId="317CCD0E" w14:textId="77777777" w:rsidR="001913A7" w:rsidRPr="00FF237D" w:rsidRDefault="001913A7" w:rsidP="001913A7">
            <w:pPr>
              <w:pStyle w:val="TableParagraph"/>
              <w:spacing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60226577" w14:textId="0047B529"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Pr>
                <w:rFonts w:ascii="Times New Roman" w:hAnsi="Times New Roman" w:cs="Times New Roman"/>
                <w:sz w:val="16"/>
                <w:szCs w:val="16"/>
              </w:rPr>
              <w:t>Person</w:t>
            </w:r>
          </w:p>
        </w:tc>
        <w:tc>
          <w:tcPr>
            <w:tcW w:w="476" w:type="pct"/>
          </w:tcPr>
          <w:p w14:paraId="1BD35440" w14:textId="52AA08DA"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Early</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career</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CORE</w:t>
            </w:r>
          </w:p>
          <w:p w14:paraId="1553DDA4" w14:textId="77777777" w:rsidR="001913A7" w:rsidRPr="00FF237D" w:rsidRDefault="001913A7" w:rsidP="001913A7">
            <w:pPr>
              <w:pStyle w:val="TableParagraph"/>
              <w:spacing w:before="12"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awardees</w:t>
            </w:r>
          </w:p>
        </w:tc>
        <w:tc>
          <w:tcPr>
            <w:tcW w:w="526" w:type="pct"/>
          </w:tcPr>
          <w:p w14:paraId="4D6A8D81" w14:textId="77777777" w:rsidR="001913A7" w:rsidRPr="00FF237D" w:rsidRDefault="001913A7" w:rsidP="001913A7">
            <w:pPr>
              <w:pStyle w:val="TableParagraph"/>
              <w:spacing w:line="480" w:lineRule="auto"/>
              <w:ind w:left="35" w:right="20"/>
              <w:jc w:val="center"/>
              <w:rPr>
                <w:rFonts w:ascii="Times New Roman" w:hAnsi="Times New Roman" w:cs="Times New Roman"/>
                <w:sz w:val="16"/>
                <w:szCs w:val="16"/>
              </w:rPr>
            </w:pPr>
            <w:r w:rsidRPr="00FF237D">
              <w:rPr>
                <w:rFonts w:ascii="Times New Roman" w:hAnsi="Times New Roman" w:cs="Times New Roman"/>
                <w:sz w:val="16"/>
                <w:szCs w:val="16"/>
              </w:rPr>
              <w:t>CORE</w:t>
            </w:r>
          </w:p>
        </w:tc>
        <w:tc>
          <w:tcPr>
            <w:tcW w:w="300" w:type="pct"/>
          </w:tcPr>
          <w:p w14:paraId="0BC37F29"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288" w:type="pct"/>
          </w:tcPr>
          <w:p w14:paraId="65F1ED95" w14:textId="77777777" w:rsidR="001913A7" w:rsidRPr="00FF237D" w:rsidRDefault="001913A7" w:rsidP="001913A7">
            <w:pPr>
              <w:pStyle w:val="TableParagraph"/>
              <w:spacing w:line="480" w:lineRule="auto"/>
              <w:ind w:left="7"/>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0D3454FC"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p>
        </w:tc>
        <w:tc>
          <w:tcPr>
            <w:tcW w:w="249" w:type="pct"/>
          </w:tcPr>
          <w:p w14:paraId="2BACF195"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24BCB726"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5FB6F3C1" w14:textId="77777777" w:rsidTr="001913A7">
        <w:trPr>
          <w:trHeight w:val="280"/>
        </w:trPr>
        <w:tc>
          <w:tcPr>
            <w:tcW w:w="564" w:type="pct"/>
          </w:tcPr>
          <w:p w14:paraId="630D592B" w14:textId="3D328B3B" w:rsidR="001913A7" w:rsidRPr="00FF237D" w:rsidRDefault="001913A7" w:rsidP="001913A7">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Escobar-Alvarez,</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2013</w:t>
            </w:r>
            <w:r w:rsidRPr="00FF237D">
              <w:rPr>
                <w:rFonts w:ascii="Times New Roman" w:hAnsi="Times New Roman" w:cs="Times New Roman"/>
                <w:spacing w:val="-4"/>
                <w:sz w:val="16"/>
                <w:szCs w:val="16"/>
              </w:rPr>
              <w:t xml:space="preserve"> [36]</w:t>
            </w:r>
          </w:p>
        </w:tc>
        <w:tc>
          <w:tcPr>
            <w:tcW w:w="378" w:type="pct"/>
          </w:tcPr>
          <w:p w14:paraId="1222A841" w14:textId="77777777" w:rsidR="001913A7" w:rsidRPr="00FF237D" w:rsidRDefault="001913A7" w:rsidP="001913A7">
            <w:pPr>
              <w:pStyle w:val="TableParagraph"/>
              <w:spacing w:line="480" w:lineRule="auto"/>
              <w:ind w:left="59" w:right="31"/>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569D9317" w14:textId="77777777" w:rsidR="001913A7" w:rsidRPr="00FF237D" w:rsidRDefault="001913A7" w:rsidP="001913A7">
            <w:pPr>
              <w:pStyle w:val="TableParagraph"/>
              <w:spacing w:before="3" w:line="480" w:lineRule="auto"/>
              <w:jc w:val="center"/>
              <w:rPr>
                <w:rFonts w:ascii="Times New Roman" w:hAnsi="Times New Roman" w:cs="Times New Roman"/>
                <w:sz w:val="16"/>
                <w:szCs w:val="16"/>
              </w:rPr>
            </w:pPr>
            <w:r w:rsidRPr="00FF237D">
              <w:rPr>
                <w:rFonts w:ascii="Times New Roman" w:hAnsi="Times New Roman" w:cs="Times New Roman"/>
                <w:sz w:val="16"/>
                <w:szCs w:val="16"/>
              </w:rPr>
              <w:t>Doris</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Duke</w:t>
            </w:r>
          </w:p>
          <w:p w14:paraId="7620AC26" w14:textId="77777777" w:rsidR="001913A7" w:rsidRPr="00FF237D" w:rsidRDefault="001913A7" w:rsidP="001913A7">
            <w:pPr>
              <w:pStyle w:val="TableParagraph"/>
              <w:spacing w:before="12" w:line="480" w:lineRule="auto"/>
              <w:jc w:val="center"/>
              <w:rPr>
                <w:rFonts w:ascii="Times New Roman" w:hAnsi="Times New Roman" w:cs="Times New Roman"/>
                <w:sz w:val="16"/>
                <w:szCs w:val="16"/>
              </w:rPr>
            </w:pPr>
            <w:r w:rsidRPr="00FF237D">
              <w:rPr>
                <w:rFonts w:ascii="Times New Roman" w:hAnsi="Times New Roman" w:cs="Times New Roman"/>
                <w:sz w:val="16"/>
                <w:szCs w:val="16"/>
              </w:rPr>
              <w:t>Charitable</w:t>
            </w:r>
            <w:r w:rsidRPr="00FF237D">
              <w:rPr>
                <w:rFonts w:ascii="Times New Roman" w:hAnsi="Times New Roman" w:cs="Times New Roman"/>
                <w:spacing w:val="-3"/>
                <w:sz w:val="16"/>
                <w:szCs w:val="16"/>
              </w:rPr>
              <w:t xml:space="preserve"> </w:t>
            </w:r>
            <w:proofErr w:type="spellStart"/>
            <w:r w:rsidRPr="00FF237D">
              <w:rPr>
                <w:rFonts w:ascii="Times New Roman" w:hAnsi="Times New Roman" w:cs="Times New Roman"/>
                <w:sz w:val="16"/>
                <w:szCs w:val="16"/>
              </w:rPr>
              <w:t>Fdn</w:t>
            </w:r>
            <w:proofErr w:type="spellEnd"/>
          </w:p>
        </w:tc>
        <w:tc>
          <w:tcPr>
            <w:tcW w:w="308" w:type="pct"/>
          </w:tcPr>
          <w:p w14:paraId="5E7922FE" w14:textId="77777777" w:rsidR="001913A7" w:rsidRPr="00FF237D" w:rsidRDefault="001913A7" w:rsidP="001913A7">
            <w:pPr>
              <w:pStyle w:val="TableParagraph"/>
              <w:spacing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2006-11</w:t>
            </w:r>
          </w:p>
        </w:tc>
        <w:tc>
          <w:tcPr>
            <w:tcW w:w="312" w:type="pct"/>
          </w:tcPr>
          <w:p w14:paraId="68404768" w14:textId="77777777" w:rsidR="001913A7" w:rsidRPr="00FF237D" w:rsidRDefault="001913A7" w:rsidP="001913A7">
            <w:pPr>
              <w:pStyle w:val="TableParagraph"/>
              <w:spacing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404B06FC" w14:textId="59FD8763"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Pr>
                <w:rFonts w:ascii="Times New Roman" w:hAnsi="Times New Roman" w:cs="Times New Roman"/>
                <w:sz w:val="16"/>
                <w:szCs w:val="16"/>
              </w:rPr>
              <w:t>Person</w:t>
            </w:r>
          </w:p>
        </w:tc>
        <w:tc>
          <w:tcPr>
            <w:tcW w:w="476" w:type="pct"/>
          </w:tcPr>
          <w:p w14:paraId="05005885" w14:textId="229B7101"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Early</w:t>
            </w:r>
            <w:r w:rsidRPr="00FF237D">
              <w:rPr>
                <w:rFonts w:ascii="Times New Roman" w:hAnsi="Times New Roman" w:cs="Times New Roman"/>
                <w:spacing w:val="-7"/>
                <w:sz w:val="16"/>
                <w:szCs w:val="16"/>
              </w:rPr>
              <w:t xml:space="preserve"> </w:t>
            </w:r>
            <w:r w:rsidRPr="00FF237D">
              <w:rPr>
                <w:rFonts w:ascii="Times New Roman" w:hAnsi="Times New Roman" w:cs="Times New Roman"/>
                <w:sz w:val="16"/>
                <w:szCs w:val="16"/>
              </w:rPr>
              <w:t>career</w:t>
            </w:r>
          </w:p>
          <w:p w14:paraId="7950A3D4" w14:textId="77777777" w:rsidR="001913A7" w:rsidRPr="00FF237D" w:rsidRDefault="001913A7" w:rsidP="001913A7">
            <w:pPr>
              <w:pStyle w:val="TableParagraph"/>
              <w:spacing w:before="12"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investigators</w:t>
            </w:r>
          </w:p>
        </w:tc>
        <w:tc>
          <w:tcPr>
            <w:tcW w:w="526" w:type="pct"/>
          </w:tcPr>
          <w:p w14:paraId="25AA0117" w14:textId="77777777" w:rsidR="001913A7" w:rsidRPr="00FF237D" w:rsidRDefault="001913A7" w:rsidP="001913A7">
            <w:pPr>
              <w:pStyle w:val="TableParagraph"/>
              <w:spacing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Career</w:t>
            </w:r>
          </w:p>
        </w:tc>
        <w:tc>
          <w:tcPr>
            <w:tcW w:w="300" w:type="pct"/>
          </w:tcPr>
          <w:p w14:paraId="05F8999D" w14:textId="77777777" w:rsidR="001913A7" w:rsidRPr="00FF237D" w:rsidRDefault="001913A7" w:rsidP="001913A7">
            <w:pPr>
              <w:pStyle w:val="TableParagraph"/>
              <w:spacing w:line="480" w:lineRule="auto"/>
              <w:ind w:left="10"/>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2D29CFBD" w14:textId="77777777" w:rsidR="001913A7" w:rsidRPr="00FF237D" w:rsidRDefault="001913A7" w:rsidP="001913A7">
            <w:pPr>
              <w:pStyle w:val="TableParagraph"/>
              <w:spacing w:line="480" w:lineRule="auto"/>
              <w:ind w:left="7"/>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381345E0"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566C6F66"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18FA91C5"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55157B29" w14:textId="77777777" w:rsidTr="001913A7">
        <w:trPr>
          <w:trHeight w:val="280"/>
        </w:trPr>
        <w:tc>
          <w:tcPr>
            <w:tcW w:w="564" w:type="pct"/>
          </w:tcPr>
          <w:p w14:paraId="08B20E01" w14:textId="77777777" w:rsidR="001913A7" w:rsidRPr="00FF237D" w:rsidRDefault="001913A7" w:rsidP="001913A7">
            <w:pPr>
              <w:pStyle w:val="TableParagraph"/>
              <w:spacing w:before="3" w:line="480" w:lineRule="auto"/>
              <w:ind w:left="23"/>
              <w:rPr>
                <w:rFonts w:ascii="Times New Roman" w:hAnsi="Times New Roman" w:cs="Times New Roman"/>
                <w:sz w:val="16"/>
                <w:szCs w:val="16"/>
                <w:lang w:val="fr-FR"/>
              </w:rPr>
            </w:pPr>
            <w:r w:rsidRPr="00FF237D">
              <w:rPr>
                <w:rFonts w:ascii="Times New Roman" w:hAnsi="Times New Roman" w:cs="Times New Roman"/>
                <w:sz w:val="16"/>
                <w:szCs w:val="16"/>
                <w:lang w:val="fr-FR"/>
              </w:rPr>
              <w:t>Escobar-Alvarez,</w:t>
            </w:r>
          </w:p>
          <w:p w14:paraId="31CFFC81" w14:textId="571430A5" w:rsidR="001913A7" w:rsidRPr="00FF237D" w:rsidRDefault="001913A7" w:rsidP="001913A7">
            <w:pPr>
              <w:pStyle w:val="TableParagraph"/>
              <w:spacing w:before="12" w:line="480" w:lineRule="auto"/>
              <w:ind w:left="23"/>
              <w:rPr>
                <w:rFonts w:ascii="Times New Roman" w:hAnsi="Times New Roman" w:cs="Times New Roman"/>
                <w:sz w:val="16"/>
                <w:szCs w:val="16"/>
                <w:lang w:val="fr-FR"/>
              </w:rPr>
            </w:pPr>
            <w:r w:rsidRPr="00FF237D">
              <w:rPr>
                <w:rFonts w:ascii="Times New Roman" w:hAnsi="Times New Roman" w:cs="Times New Roman"/>
                <w:sz w:val="16"/>
                <w:szCs w:val="16"/>
                <w:lang w:val="fr-FR"/>
              </w:rPr>
              <w:t>2019</w:t>
            </w:r>
            <w:r w:rsidRPr="00FF237D">
              <w:rPr>
                <w:rFonts w:ascii="Times New Roman" w:hAnsi="Times New Roman" w:cs="Times New Roman"/>
                <w:spacing w:val="-4"/>
                <w:sz w:val="16"/>
                <w:szCs w:val="16"/>
                <w:lang w:val="fr-FR"/>
              </w:rPr>
              <w:t xml:space="preserve"> [37]</w:t>
            </w:r>
          </w:p>
        </w:tc>
        <w:tc>
          <w:tcPr>
            <w:tcW w:w="378" w:type="pct"/>
          </w:tcPr>
          <w:p w14:paraId="1316A6ED" w14:textId="77777777" w:rsidR="001913A7" w:rsidRPr="00FF237D" w:rsidRDefault="001913A7" w:rsidP="001913A7">
            <w:pPr>
              <w:pStyle w:val="TableParagraph"/>
              <w:spacing w:before="11" w:line="480" w:lineRule="auto"/>
              <w:jc w:val="center"/>
              <w:rPr>
                <w:rFonts w:ascii="Times New Roman" w:hAnsi="Times New Roman" w:cs="Times New Roman"/>
                <w:sz w:val="16"/>
                <w:szCs w:val="16"/>
                <w:lang w:val="fr-FR"/>
              </w:rPr>
            </w:pPr>
          </w:p>
          <w:p w14:paraId="670E7F34" w14:textId="77777777" w:rsidR="001913A7" w:rsidRPr="00FF237D" w:rsidRDefault="001913A7" w:rsidP="001913A7">
            <w:pPr>
              <w:pStyle w:val="TableParagraph"/>
              <w:spacing w:line="480" w:lineRule="auto"/>
              <w:ind w:left="59" w:right="31"/>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3232D511" w14:textId="77777777" w:rsidR="001913A7" w:rsidRPr="00FF237D" w:rsidRDefault="001913A7" w:rsidP="001913A7">
            <w:pPr>
              <w:pStyle w:val="TableParagraph"/>
              <w:spacing w:before="3" w:line="480" w:lineRule="auto"/>
              <w:jc w:val="center"/>
              <w:rPr>
                <w:rFonts w:ascii="Times New Roman" w:hAnsi="Times New Roman" w:cs="Times New Roman"/>
                <w:sz w:val="16"/>
                <w:szCs w:val="16"/>
              </w:rPr>
            </w:pPr>
            <w:r w:rsidRPr="00FF237D">
              <w:rPr>
                <w:rFonts w:ascii="Times New Roman" w:hAnsi="Times New Roman" w:cs="Times New Roman"/>
                <w:sz w:val="16"/>
                <w:szCs w:val="16"/>
              </w:rPr>
              <w:t>Doris</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Duke</w:t>
            </w:r>
          </w:p>
          <w:p w14:paraId="6324CB95" w14:textId="77777777" w:rsidR="001913A7" w:rsidRPr="00FF237D" w:rsidRDefault="001913A7" w:rsidP="001913A7">
            <w:pPr>
              <w:pStyle w:val="TableParagraph"/>
              <w:spacing w:before="12" w:line="480" w:lineRule="auto"/>
              <w:jc w:val="center"/>
              <w:rPr>
                <w:rFonts w:ascii="Times New Roman" w:hAnsi="Times New Roman" w:cs="Times New Roman"/>
                <w:sz w:val="16"/>
                <w:szCs w:val="16"/>
              </w:rPr>
            </w:pPr>
            <w:r w:rsidRPr="00FF237D">
              <w:rPr>
                <w:rFonts w:ascii="Times New Roman" w:hAnsi="Times New Roman" w:cs="Times New Roman"/>
                <w:sz w:val="16"/>
                <w:szCs w:val="16"/>
              </w:rPr>
              <w:t>Charitable</w:t>
            </w:r>
            <w:r w:rsidRPr="00FF237D">
              <w:rPr>
                <w:rFonts w:ascii="Times New Roman" w:hAnsi="Times New Roman" w:cs="Times New Roman"/>
                <w:spacing w:val="-3"/>
                <w:sz w:val="16"/>
                <w:szCs w:val="16"/>
              </w:rPr>
              <w:t xml:space="preserve"> </w:t>
            </w:r>
            <w:proofErr w:type="spellStart"/>
            <w:r w:rsidRPr="00FF237D">
              <w:rPr>
                <w:rFonts w:ascii="Times New Roman" w:hAnsi="Times New Roman" w:cs="Times New Roman"/>
                <w:sz w:val="16"/>
                <w:szCs w:val="16"/>
              </w:rPr>
              <w:t>Fdn</w:t>
            </w:r>
            <w:proofErr w:type="spellEnd"/>
          </w:p>
        </w:tc>
        <w:tc>
          <w:tcPr>
            <w:tcW w:w="308" w:type="pct"/>
          </w:tcPr>
          <w:p w14:paraId="15A30E3D"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p w14:paraId="2B65FE59" w14:textId="77777777" w:rsidR="001913A7" w:rsidRPr="00FF237D" w:rsidRDefault="001913A7" w:rsidP="001913A7">
            <w:pPr>
              <w:pStyle w:val="TableParagraph"/>
              <w:spacing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2013-16</w:t>
            </w:r>
          </w:p>
        </w:tc>
        <w:tc>
          <w:tcPr>
            <w:tcW w:w="312" w:type="pct"/>
          </w:tcPr>
          <w:p w14:paraId="02DB5B0D"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p w14:paraId="3440B679" w14:textId="77777777" w:rsidR="001913A7" w:rsidRPr="00FF237D" w:rsidRDefault="001913A7" w:rsidP="001913A7">
            <w:pPr>
              <w:pStyle w:val="TableParagraph"/>
              <w:spacing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5678F9C7" w14:textId="6E3FC239"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Pr>
                <w:rFonts w:ascii="Times New Roman" w:hAnsi="Times New Roman" w:cs="Times New Roman"/>
                <w:sz w:val="16"/>
                <w:szCs w:val="16"/>
                <w:lang w:val="fr-FR"/>
              </w:rPr>
              <w:t>Person</w:t>
            </w:r>
          </w:p>
        </w:tc>
        <w:tc>
          <w:tcPr>
            <w:tcW w:w="476" w:type="pct"/>
          </w:tcPr>
          <w:p w14:paraId="31A51501" w14:textId="1957C04D"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Early</w:t>
            </w:r>
            <w:r w:rsidRPr="00FF237D">
              <w:rPr>
                <w:rFonts w:ascii="Times New Roman" w:hAnsi="Times New Roman" w:cs="Times New Roman"/>
                <w:spacing w:val="-7"/>
                <w:sz w:val="16"/>
                <w:szCs w:val="16"/>
              </w:rPr>
              <w:t xml:space="preserve"> </w:t>
            </w:r>
            <w:r w:rsidRPr="00FF237D">
              <w:rPr>
                <w:rFonts w:ascii="Times New Roman" w:hAnsi="Times New Roman" w:cs="Times New Roman"/>
                <w:sz w:val="16"/>
                <w:szCs w:val="16"/>
              </w:rPr>
              <w:t>career</w:t>
            </w:r>
          </w:p>
          <w:p w14:paraId="25239810" w14:textId="77777777" w:rsidR="001913A7" w:rsidRPr="00FF237D" w:rsidRDefault="001913A7" w:rsidP="001913A7">
            <w:pPr>
              <w:pStyle w:val="TableParagraph"/>
              <w:spacing w:before="12"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investigators</w:t>
            </w:r>
          </w:p>
        </w:tc>
        <w:tc>
          <w:tcPr>
            <w:tcW w:w="526" w:type="pct"/>
          </w:tcPr>
          <w:p w14:paraId="618D6957" w14:textId="77777777" w:rsidR="001913A7" w:rsidRPr="00FF237D" w:rsidRDefault="001913A7" w:rsidP="001913A7">
            <w:pPr>
              <w:pStyle w:val="TableParagraph"/>
              <w:spacing w:before="11" w:line="480" w:lineRule="auto"/>
              <w:ind w:left="35"/>
              <w:jc w:val="center"/>
              <w:rPr>
                <w:rFonts w:ascii="Times New Roman" w:hAnsi="Times New Roman" w:cs="Times New Roman"/>
                <w:sz w:val="16"/>
                <w:szCs w:val="16"/>
              </w:rPr>
            </w:pPr>
          </w:p>
          <w:p w14:paraId="090F0C0B" w14:textId="77777777" w:rsidR="001913A7" w:rsidRPr="00FF237D" w:rsidRDefault="001913A7" w:rsidP="001913A7">
            <w:pPr>
              <w:pStyle w:val="TableParagraph"/>
              <w:spacing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Career</w:t>
            </w:r>
          </w:p>
        </w:tc>
        <w:tc>
          <w:tcPr>
            <w:tcW w:w="300" w:type="pct"/>
          </w:tcPr>
          <w:p w14:paraId="214DC8E1"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p w14:paraId="40203322" w14:textId="77777777" w:rsidR="001913A7" w:rsidRPr="00FF237D" w:rsidRDefault="001913A7" w:rsidP="001913A7">
            <w:pPr>
              <w:pStyle w:val="TableParagraph"/>
              <w:spacing w:line="480" w:lineRule="auto"/>
              <w:ind w:left="10"/>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2E567F90"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p w14:paraId="4768737B" w14:textId="77777777" w:rsidR="001913A7" w:rsidRPr="00FF237D" w:rsidRDefault="001913A7" w:rsidP="001913A7">
            <w:pPr>
              <w:pStyle w:val="TableParagraph"/>
              <w:spacing w:line="480" w:lineRule="auto"/>
              <w:ind w:left="7"/>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0D230A0E" w14:textId="77777777" w:rsidR="001913A7" w:rsidRPr="00FF237D" w:rsidRDefault="001913A7" w:rsidP="001913A7">
            <w:pPr>
              <w:pStyle w:val="TableParagraph"/>
              <w:spacing w:before="11" w:line="480" w:lineRule="auto"/>
              <w:ind w:left="-4" w:firstLine="4"/>
              <w:jc w:val="center"/>
              <w:rPr>
                <w:rFonts w:ascii="Times New Roman" w:hAnsi="Times New Roman" w:cs="Times New Roman"/>
                <w:sz w:val="16"/>
                <w:szCs w:val="16"/>
              </w:rPr>
            </w:pPr>
          </w:p>
          <w:p w14:paraId="144582CC"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49B77911"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1EAC5A6B"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02F9F750" w14:textId="77777777" w:rsidTr="001913A7">
        <w:trPr>
          <w:trHeight w:val="273"/>
        </w:trPr>
        <w:tc>
          <w:tcPr>
            <w:tcW w:w="564" w:type="pct"/>
          </w:tcPr>
          <w:p w14:paraId="3422A7E4" w14:textId="3C9B1E75" w:rsidR="001913A7" w:rsidRPr="00FF237D" w:rsidRDefault="001913A7" w:rsidP="001913A7">
            <w:pPr>
              <w:pStyle w:val="TableParagraph"/>
              <w:spacing w:line="480" w:lineRule="auto"/>
              <w:ind w:left="23"/>
              <w:rPr>
                <w:rFonts w:ascii="Times New Roman" w:hAnsi="Times New Roman" w:cs="Times New Roman"/>
                <w:sz w:val="16"/>
                <w:szCs w:val="16"/>
              </w:rPr>
            </w:pPr>
            <w:proofErr w:type="spellStart"/>
            <w:r w:rsidRPr="00FF237D">
              <w:rPr>
                <w:rFonts w:ascii="Times New Roman" w:hAnsi="Times New Roman" w:cs="Times New Roman"/>
                <w:sz w:val="16"/>
                <w:szCs w:val="16"/>
              </w:rPr>
              <w:t>Fabila</w:t>
            </w:r>
            <w:proofErr w:type="spellEnd"/>
            <w:r w:rsidRPr="00FF237D">
              <w:rPr>
                <w:rFonts w:ascii="Times New Roman" w:hAnsi="Times New Roman" w:cs="Times New Roman"/>
                <w:sz w:val="16"/>
                <w:szCs w:val="16"/>
              </w:rPr>
              <w:t>-Castillo,</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2019</w:t>
            </w:r>
            <w:r w:rsidRPr="00FF237D">
              <w:rPr>
                <w:rFonts w:ascii="Times New Roman" w:hAnsi="Times New Roman" w:cs="Times New Roman"/>
                <w:spacing w:val="-3"/>
                <w:sz w:val="16"/>
                <w:szCs w:val="16"/>
              </w:rPr>
              <w:t xml:space="preserve"> [38]</w:t>
            </w:r>
          </w:p>
        </w:tc>
        <w:tc>
          <w:tcPr>
            <w:tcW w:w="378" w:type="pct"/>
          </w:tcPr>
          <w:p w14:paraId="308FA10F" w14:textId="77777777" w:rsidR="001913A7" w:rsidRPr="00FF237D" w:rsidRDefault="001913A7" w:rsidP="001913A7">
            <w:pPr>
              <w:pStyle w:val="TableParagraph"/>
              <w:spacing w:line="480" w:lineRule="auto"/>
              <w:ind w:left="46" w:right="34"/>
              <w:jc w:val="center"/>
              <w:rPr>
                <w:rFonts w:ascii="Times New Roman" w:hAnsi="Times New Roman" w:cs="Times New Roman"/>
                <w:sz w:val="16"/>
                <w:szCs w:val="16"/>
              </w:rPr>
            </w:pPr>
            <w:r w:rsidRPr="00FF237D">
              <w:rPr>
                <w:rFonts w:ascii="Times New Roman" w:hAnsi="Times New Roman" w:cs="Times New Roman"/>
                <w:sz w:val="16"/>
                <w:szCs w:val="16"/>
              </w:rPr>
              <w:t>Mexico</w:t>
            </w:r>
          </w:p>
        </w:tc>
        <w:tc>
          <w:tcPr>
            <w:tcW w:w="503" w:type="pct"/>
          </w:tcPr>
          <w:p w14:paraId="11227E04"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pacing w:val="-1"/>
                <w:sz w:val="16"/>
                <w:szCs w:val="16"/>
              </w:rPr>
              <w:t xml:space="preserve">Mexican </w:t>
            </w:r>
            <w:r w:rsidRPr="00FF237D">
              <w:rPr>
                <w:rFonts w:ascii="Times New Roman" w:hAnsi="Times New Roman" w:cs="Times New Roman"/>
                <w:sz w:val="16"/>
                <w:szCs w:val="16"/>
              </w:rPr>
              <w:t>National</w:t>
            </w:r>
          </w:p>
          <w:p w14:paraId="73491074" w14:textId="77777777" w:rsidR="001913A7" w:rsidRPr="00FF237D" w:rsidRDefault="001913A7" w:rsidP="001913A7">
            <w:pPr>
              <w:pStyle w:val="TableParagraph"/>
              <w:spacing w:before="12" w:line="480" w:lineRule="auto"/>
              <w:jc w:val="center"/>
              <w:rPr>
                <w:rFonts w:ascii="Times New Roman" w:hAnsi="Times New Roman" w:cs="Times New Roman"/>
                <w:sz w:val="16"/>
                <w:szCs w:val="16"/>
              </w:rPr>
            </w:pPr>
            <w:r w:rsidRPr="00FF237D">
              <w:rPr>
                <w:rFonts w:ascii="Times New Roman" w:hAnsi="Times New Roman" w:cs="Times New Roman"/>
                <w:sz w:val="16"/>
                <w:szCs w:val="16"/>
              </w:rPr>
              <w:t>Council</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of</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Science</w:t>
            </w:r>
          </w:p>
        </w:tc>
        <w:tc>
          <w:tcPr>
            <w:tcW w:w="308" w:type="pct"/>
          </w:tcPr>
          <w:p w14:paraId="55092A66" w14:textId="77777777" w:rsidR="001913A7" w:rsidRPr="00FF237D" w:rsidRDefault="001913A7" w:rsidP="001913A7">
            <w:pPr>
              <w:pStyle w:val="TableParagraph"/>
              <w:spacing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2009-15</w:t>
            </w:r>
          </w:p>
        </w:tc>
        <w:tc>
          <w:tcPr>
            <w:tcW w:w="312" w:type="pct"/>
          </w:tcPr>
          <w:p w14:paraId="5BAC796C" w14:textId="77777777" w:rsidR="001913A7" w:rsidRPr="00FF237D" w:rsidRDefault="001913A7" w:rsidP="001913A7">
            <w:pPr>
              <w:pStyle w:val="TableParagraph"/>
              <w:spacing w:line="480" w:lineRule="auto"/>
              <w:ind w:left="44"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4A442E86" w14:textId="1F0AE418" w:rsidR="001913A7" w:rsidRPr="00FF237D" w:rsidRDefault="001913A7" w:rsidP="001913A7">
            <w:pPr>
              <w:pStyle w:val="TableParagraph"/>
              <w:spacing w:line="480" w:lineRule="auto"/>
              <w:ind w:left="64"/>
              <w:jc w:val="center"/>
              <w:rPr>
                <w:rFonts w:ascii="Times New Roman" w:hAnsi="Times New Roman" w:cs="Times New Roman"/>
                <w:sz w:val="16"/>
                <w:szCs w:val="16"/>
              </w:rPr>
            </w:pPr>
            <w:r>
              <w:rPr>
                <w:rFonts w:ascii="Times New Roman" w:hAnsi="Times New Roman" w:cs="Times New Roman"/>
                <w:sz w:val="16"/>
                <w:szCs w:val="16"/>
              </w:rPr>
              <w:t>Application</w:t>
            </w:r>
          </w:p>
        </w:tc>
        <w:tc>
          <w:tcPr>
            <w:tcW w:w="476" w:type="pct"/>
          </w:tcPr>
          <w:p w14:paraId="02BB136F" w14:textId="7A131CC8" w:rsidR="001913A7" w:rsidRPr="00FF237D" w:rsidRDefault="001913A7" w:rsidP="001913A7">
            <w:pPr>
              <w:pStyle w:val="TableParagraph"/>
              <w:spacing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Basic</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science</w:t>
            </w:r>
          </w:p>
        </w:tc>
        <w:tc>
          <w:tcPr>
            <w:tcW w:w="526" w:type="pct"/>
          </w:tcPr>
          <w:p w14:paraId="5DE52BB7" w14:textId="77777777" w:rsidR="001913A7" w:rsidRPr="00FF237D" w:rsidRDefault="001913A7" w:rsidP="001913A7">
            <w:pPr>
              <w:pStyle w:val="TableParagraph"/>
              <w:spacing w:line="480" w:lineRule="auto"/>
              <w:ind w:left="35" w:right="23"/>
              <w:jc w:val="center"/>
              <w:rPr>
                <w:rFonts w:ascii="Times New Roman" w:hAnsi="Times New Roman" w:cs="Times New Roman"/>
                <w:sz w:val="16"/>
                <w:szCs w:val="16"/>
              </w:rPr>
            </w:pPr>
            <w:r w:rsidRPr="00FF237D">
              <w:rPr>
                <w:rFonts w:ascii="Times New Roman" w:hAnsi="Times New Roman" w:cs="Times New Roman"/>
                <w:sz w:val="16"/>
                <w:szCs w:val="16"/>
              </w:rPr>
              <w:t>Young</w:t>
            </w:r>
            <w:r w:rsidRPr="00FF237D">
              <w:rPr>
                <w:rFonts w:ascii="Times New Roman" w:hAnsi="Times New Roman" w:cs="Times New Roman"/>
                <w:spacing w:val="-4"/>
                <w:sz w:val="16"/>
                <w:szCs w:val="16"/>
              </w:rPr>
              <w:t xml:space="preserve"> </w:t>
            </w:r>
            <w:proofErr w:type="gramStart"/>
            <w:r w:rsidRPr="00FF237D">
              <w:rPr>
                <w:rFonts w:ascii="Times New Roman" w:hAnsi="Times New Roman" w:cs="Times New Roman"/>
                <w:sz w:val="16"/>
                <w:szCs w:val="16"/>
              </w:rPr>
              <w:t>Researcher;</w:t>
            </w:r>
            <w:proofErr w:type="gramEnd"/>
          </w:p>
          <w:p w14:paraId="3BCAF3A2" w14:textId="77777777" w:rsidR="001913A7" w:rsidRPr="00FF237D" w:rsidRDefault="001913A7" w:rsidP="001913A7">
            <w:pPr>
              <w:pStyle w:val="TableParagraph"/>
              <w:spacing w:before="12" w:line="480" w:lineRule="auto"/>
              <w:ind w:left="35" w:right="23"/>
              <w:jc w:val="center"/>
              <w:rPr>
                <w:rFonts w:ascii="Times New Roman" w:hAnsi="Times New Roman" w:cs="Times New Roman"/>
                <w:sz w:val="16"/>
                <w:szCs w:val="16"/>
              </w:rPr>
            </w:pPr>
            <w:r w:rsidRPr="00FF237D">
              <w:rPr>
                <w:rFonts w:ascii="Times New Roman" w:hAnsi="Times New Roman" w:cs="Times New Roman"/>
                <w:sz w:val="16"/>
                <w:szCs w:val="16"/>
              </w:rPr>
              <w:t>Researcher</w:t>
            </w:r>
          </w:p>
        </w:tc>
        <w:tc>
          <w:tcPr>
            <w:tcW w:w="300" w:type="pct"/>
          </w:tcPr>
          <w:p w14:paraId="73F16AC3" w14:textId="77777777" w:rsidR="001913A7" w:rsidRPr="00FF237D" w:rsidRDefault="001913A7" w:rsidP="001913A7">
            <w:pPr>
              <w:pStyle w:val="TableParagraph"/>
              <w:spacing w:line="480" w:lineRule="auto"/>
              <w:ind w:left="10"/>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0F999DAC" w14:textId="77777777" w:rsidR="001913A7" w:rsidRPr="00FF237D" w:rsidRDefault="001913A7" w:rsidP="001913A7">
            <w:pPr>
              <w:pStyle w:val="TableParagraph"/>
              <w:spacing w:line="480" w:lineRule="auto"/>
              <w:ind w:left="7"/>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13429971"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7D05423D"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4DCB1538"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6B8CAE92" w14:textId="77777777" w:rsidTr="001913A7">
        <w:trPr>
          <w:trHeight w:val="280"/>
        </w:trPr>
        <w:tc>
          <w:tcPr>
            <w:tcW w:w="564" w:type="pct"/>
          </w:tcPr>
          <w:p w14:paraId="4A91761A" w14:textId="25EC334A" w:rsidR="001913A7" w:rsidRPr="00FF237D" w:rsidRDefault="001913A7" w:rsidP="001913A7">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Fischer, 2010</w:t>
            </w:r>
            <w:r w:rsidRPr="00FF237D">
              <w:rPr>
                <w:rFonts w:ascii="Times New Roman" w:hAnsi="Times New Roman" w:cs="Times New Roman"/>
                <w:spacing w:val="-4"/>
                <w:sz w:val="16"/>
                <w:szCs w:val="16"/>
              </w:rPr>
              <w:t xml:space="preserve"> [39]</w:t>
            </w:r>
          </w:p>
        </w:tc>
        <w:tc>
          <w:tcPr>
            <w:tcW w:w="378" w:type="pct"/>
          </w:tcPr>
          <w:p w14:paraId="496CAC92" w14:textId="77777777" w:rsidR="001913A7" w:rsidRPr="00FF237D" w:rsidRDefault="001913A7" w:rsidP="001913A7">
            <w:pPr>
              <w:pStyle w:val="TableParagraph"/>
              <w:spacing w:line="480" w:lineRule="auto"/>
              <w:ind w:left="59" w:right="31"/>
              <w:jc w:val="center"/>
              <w:rPr>
                <w:rFonts w:ascii="Times New Roman" w:hAnsi="Times New Roman" w:cs="Times New Roman"/>
                <w:sz w:val="16"/>
                <w:szCs w:val="16"/>
              </w:rPr>
            </w:pPr>
            <w:r w:rsidRPr="00FF237D">
              <w:rPr>
                <w:rFonts w:ascii="Times New Roman" w:hAnsi="Times New Roman" w:cs="Times New Roman"/>
                <w:sz w:val="16"/>
                <w:szCs w:val="16"/>
              </w:rPr>
              <w:t>Austria</w:t>
            </w:r>
          </w:p>
        </w:tc>
        <w:tc>
          <w:tcPr>
            <w:tcW w:w="503" w:type="pct"/>
          </w:tcPr>
          <w:p w14:paraId="692547CF" w14:textId="77777777" w:rsidR="001913A7" w:rsidRPr="00FF237D" w:rsidRDefault="001913A7" w:rsidP="001913A7">
            <w:pPr>
              <w:pStyle w:val="TableParagraph"/>
              <w:spacing w:line="480" w:lineRule="auto"/>
              <w:ind w:right="10"/>
              <w:jc w:val="center"/>
              <w:rPr>
                <w:rFonts w:ascii="Times New Roman" w:hAnsi="Times New Roman" w:cs="Times New Roman"/>
                <w:sz w:val="16"/>
                <w:szCs w:val="16"/>
              </w:rPr>
            </w:pPr>
            <w:r w:rsidRPr="00FF237D">
              <w:rPr>
                <w:rFonts w:ascii="Times New Roman" w:hAnsi="Times New Roman" w:cs="Times New Roman"/>
                <w:sz w:val="16"/>
                <w:szCs w:val="16"/>
              </w:rPr>
              <w:t>FWF</w:t>
            </w:r>
          </w:p>
        </w:tc>
        <w:tc>
          <w:tcPr>
            <w:tcW w:w="308" w:type="pct"/>
          </w:tcPr>
          <w:p w14:paraId="5640CA2E" w14:textId="77777777" w:rsidR="001913A7" w:rsidRPr="00FF237D" w:rsidRDefault="001913A7" w:rsidP="001913A7">
            <w:pPr>
              <w:pStyle w:val="TableParagraph"/>
              <w:spacing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1999-2009</w:t>
            </w:r>
          </w:p>
        </w:tc>
        <w:tc>
          <w:tcPr>
            <w:tcW w:w="312" w:type="pct"/>
          </w:tcPr>
          <w:p w14:paraId="0E993BD4" w14:textId="77777777" w:rsidR="001913A7" w:rsidRPr="00FF237D" w:rsidRDefault="001913A7" w:rsidP="001913A7">
            <w:pPr>
              <w:pStyle w:val="TableParagraph"/>
              <w:spacing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522B4581" w14:textId="7FDD2908" w:rsidR="001913A7" w:rsidRPr="00FF237D" w:rsidRDefault="001913A7" w:rsidP="001913A7">
            <w:pPr>
              <w:pStyle w:val="TableParagraph"/>
              <w:spacing w:line="480" w:lineRule="auto"/>
              <w:ind w:left="64"/>
              <w:jc w:val="center"/>
              <w:rPr>
                <w:rFonts w:ascii="Times New Roman" w:hAnsi="Times New Roman" w:cs="Times New Roman"/>
                <w:sz w:val="16"/>
                <w:szCs w:val="16"/>
              </w:rPr>
            </w:pPr>
            <w:r>
              <w:rPr>
                <w:rFonts w:ascii="Times New Roman" w:hAnsi="Times New Roman" w:cs="Times New Roman"/>
                <w:sz w:val="16"/>
                <w:szCs w:val="16"/>
              </w:rPr>
              <w:t>Application</w:t>
            </w:r>
          </w:p>
        </w:tc>
        <w:tc>
          <w:tcPr>
            <w:tcW w:w="476" w:type="pct"/>
          </w:tcPr>
          <w:p w14:paraId="2798E3D2" w14:textId="34B9ACE9" w:rsidR="001913A7" w:rsidRPr="00FF237D" w:rsidRDefault="001913A7" w:rsidP="001913A7">
            <w:pPr>
              <w:pStyle w:val="TableParagraph"/>
              <w:spacing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STEM,</w:t>
            </w:r>
            <w:r w:rsidRPr="00FF237D">
              <w:rPr>
                <w:rFonts w:ascii="Times New Roman" w:hAnsi="Times New Roman" w:cs="Times New Roman"/>
                <w:spacing w:val="-6"/>
                <w:sz w:val="16"/>
                <w:szCs w:val="16"/>
              </w:rPr>
              <w:t xml:space="preserve"> </w:t>
            </w:r>
            <w:r w:rsidRPr="00FF237D">
              <w:rPr>
                <w:rFonts w:ascii="Times New Roman" w:hAnsi="Times New Roman" w:cs="Times New Roman"/>
                <w:sz w:val="16"/>
                <w:szCs w:val="16"/>
              </w:rPr>
              <w:t>arts,</w:t>
            </w:r>
            <w:r w:rsidRPr="00FF237D">
              <w:rPr>
                <w:rFonts w:ascii="Times New Roman" w:hAnsi="Times New Roman" w:cs="Times New Roman"/>
                <w:spacing w:val="-5"/>
                <w:sz w:val="16"/>
                <w:szCs w:val="16"/>
              </w:rPr>
              <w:t xml:space="preserve"> </w:t>
            </w:r>
            <w:r w:rsidRPr="00FF237D">
              <w:rPr>
                <w:rFonts w:ascii="Times New Roman" w:hAnsi="Times New Roman" w:cs="Times New Roman"/>
                <w:sz w:val="16"/>
                <w:szCs w:val="16"/>
              </w:rPr>
              <w:t>humanities</w:t>
            </w:r>
          </w:p>
        </w:tc>
        <w:tc>
          <w:tcPr>
            <w:tcW w:w="526" w:type="pct"/>
          </w:tcPr>
          <w:p w14:paraId="2F68C4C9" w14:textId="77777777" w:rsidR="001913A7" w:rsidRPr="00FF237D" w:rsidRDefault="001913A7" w:rsidP="001913A7">
            <w:pPr>
              <w:pStyle w:val="TableParagraph"/>
              <w:spacing w:before="3"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Stand-alone</w:t>
            </w:r>
          </w:p>
          <w:p w14:paraId="61521029" w14:textId="77777777" w:rsidR="001913A7" w:rsidRPr="00FF237D" w:rsidRDefault="001913A7" w:rsidP="001913A7">
            <w:pPr>
              <w:pStyle w:val="TableParagraph"/>
              <w:spacing w:before="12"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projects</w:t>
            </w:r>
          </w:p>
        </w:tc>
        <w:tc>
          <w:tcPr>
            <w:tcW w:w="300" w:type="pct"/>
          </w:tcPr>
          <w:p w14:paraId="2442D721" w14:textId="77777777" w:rsidR="001913A7" w:rsidRPr="00FF237D" w:rsidRDefault="001913A7" w:rsidP="001913A7">
            <w:pPr>
              <w:pStyle w:val="TableParagraph"/>
              <w:spacing w:line="480" w:lineRule="auto"/>
              <w:ind w:left="10"/>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3343C57C" w14:textId="77777777" w:rsidR="001913A7" w:rsidRPr="00FF237D" w:rsidRDefault="001913A7" w:rsidP="001913A7">
            <w:pPr>
              <w:pStyle w:val="TableParagraph"/>
              <w:spacing w:line="480" w:lineRule="auto"/>
              <w:ind w:left="7"/>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49FBFE3D"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63553BFB"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57EAF382"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3DCCC3E2" w14:textId="77777777" w:rsidTr="001913A7">
        <w:trPr>
          <w:trHeight w:val="426"/>
        </w:trPr>
        <w:tc>
          <w:tcPr>
            <w:tcW w:w="564" w:type="pct"/>
          </w:tcPr>
          <w:p w14:paraId="0F1209E8" w14:textId="71786DFA" w:rsidR="001913A7" w:rsidRPr="00FF237D" w:rsidRDefault="001913A7" w:rsidP="001913A7">
            <w:pPr>
              <w:pStyle w:val="TableParagraph"/>
              <w:spacing w:before="66" w:line="480" w:lineRule="auto"/>
              <w:ind w:left="23"/>
              <w:rPr>
                <w:rFonts w:ascii="Times New Roman" w:hAnsi="Times New Roman" w:cs="Times New Roman"/>
                <w:sz w:val="16"/>
                <w:szCs w:val="16"/>
              </w:rPr>
            </w:pPr>
            <w:r w:rsidRPr="00FF237D">
              <w:rPr>
                <w:rFonts w:ascii="Times New Roman" w:hAnsi="Times New Roman" w:cs="Times New Roman"/>
                <w:sz w:val="16"/>
                <w:szCs w:val="16"/>
              </w:rPr>
              <w:t>Gallo,</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2018</w:t>
            </w:r>
            <w:r w:rsidRPr="00FF237D">
              <w:rPr>
                <w:rFonts w:ascii="Times New Roman" w:hAnsi="Times New Roman" w:cs="Times New Roman"/>
                <w:spacing w:val="-3"/>
                <w:sz w:val="16"/>
                <w:szCs w:val="16"/>
              </w:rPr>
              <w:t xml:space="preserve"> [40]</w:t>
            </w:r>
          </w:p>
        </w:tc>
        <w:tc>
          <w:tcPr>
            <w:tcW w:w="378" w:type="pct"/>
          </w:tcPr>
          <w:p w14:paraId="4212CE4A" w14:textId="77777777" w:rsidR="001913A7" w:rsidRPr="00FF237D" w:rsidRDefault="001913A7" w:rsidP="001913A7">
            <w:pPr>
              <w:pStyle w:val="TableParagraph"/>
              <w:spacing w:before="66" w:line="480" w:lineRule="auto"/>
              <w:ind w:left="59" w:right="31"/>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6680D1E2" w14:textId="77777777" w:rsidR="001913A7" w:rsidRPr="00FF237D" w:rsidRDefault="001913A7" w:rsidP="001913A7">
            <w:pPr>
              <w:pStyle w:val="TableParagraph"/>
              <w:spacing w:before="66" w:line="480" w:lineRule="auto"/>
              <w:ind w:right="10"/>
              <w:jc w:val="center"/>
              <w:rPr>
                <w:rFonts w:ascii="Times New Roman" w:hAnsi="Times New Roman" w:cs="Times New Roman"/>
                <w:sz w:val="16"/>
                <w:szCs w:val="16"/>
              </w:rPr>
            </w:pPr>
            <w:r w:rsidRPr="00FF237D">
              <w:rPr>
                <w:rFonts w:ascii="Times New Roman" w:hAnsi="Times New Roman" w:cs="Times New Roman"/>
                <w:sz w:val="16"/>
                <w:szCs w:val="16"/>
              </w:rPr>
              <w:t>Unspecified</w:t>
            </w:r>
          </w:p>
        </w:tc>
        <w:tc>
          <w:tcPr>
            <w:tcW w:w="308" w:type="pct"/>
          </w:tcPr>
          <w:p w14:paraId="7700C59B" w14:textId="77777777" w:rsidR="001913A7" w:rsidRPr="00FF237D" w:rsidRDefault="001913A7" w:rsidP="001913A7">
            <w:pPr>
              <w:pStyle w:val="TableParagraph"/>
              <w:spacing w:before="66"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2013-16</w:t>
            </w:r>
          </w:p>
        </w:tc>
        <w:tc>
          <w:tcPr>
            <w:tcW w:w="312" w:type="pct"/>
          </w:tcPr>
          <w:p w14:paraId="73A9CAD5" w14:textId="77777777" w:rsidR="001913A7" w:rsidRPr="00FF237D" w:rsidRDefault="001913A7" w:rsidP="001913A7">
            <w:pPr>
              <w:pStyle w:val="TableParagraph"/>
              <w:spacing w:before="66" w:line="480" w:lineRule="auto"/>
              <w:ind w:left="11" w:right="34"/>
              <w:jc w:val="center"/>
              <w:rPr>
                <w:rFonts w:ascii="Times New Roman" w:hAnsi="Times New Roman" w:cs="Times New Roman"/>
                <w:sz w:val="16"/>
                <w:szCs w:val="16"/>
              </w:rPr>
            </w:pPr>
            <w:r w:rsidRPr="00FF237D">
              <w:rPr>
                <w:rFonts w:ascii="Times New Roman" w:hAnsi="Times New Roman" w:cs="Times New Roman"/>
                <w:sz w:val="16"/>
                <w:szCs w:val="16"/>
              </w:rPr>
              <w:t>Survey</w:t>
            </w:r>
          </w:p>
        </w:tc>
        <w:tc>
          <w:tcPr>
            <w:tcW w:w="476" w:type="pct"/>
          </w:tcPr>
          <w:p w14:paraId="2D5770E9" w14:textId="627C2093" w:rsidR="001913A7" w:rsidRPr="00FF237D" w:rsidRDefault="001913A7" w:rsidP="001913A7">
            <w:pPr>
              <w:pStyle w:val="TableParagraph"/>
              <w:spacing w:before="66" w:line="480" w:lineRule="auto"/>
              <w:ind w:left="64"/>
              <w:jc w:val="center"/>
              <w:rPr>
                <w:rFonts w:ascii="Times New Roman" w:hAnsi="Times New Roman" w:cs="Times New Roman"/>
                <w:sz w:val="16"/>
                <w:szCs w:val="16"/>
              </w:rPr>
            </w:pPr>
            <w:r>
              <w:rPr>
                <w:rFonts w:ascii="Times New Roman" w:hAnsi="Times New Roman" w:cs="Times New Roman"/>
                <w:sz w:val="16"/>
                <w:szCs w:val="16"/>
              </w:rPr>
              <w:t>Person</w:t>
            </w:r>
          </w:p>
        </w:tc>
        <w:tc>
          <w:tcPr>
            <w:tcW w:w="476" w:type="pct"/>
          </w:tcPr>
          <w:p w14:paraId="53D75393" w14:textId="61163E0D" w:rsidR="001913A7" w:rsidRPr="00FF237D" w:rsidRDefault="001913A7" w:rsidP="001913A7">
            <w:pPr>
              <w:pStyle w:val="TableParagraph"/>
              <w:spacing w:before="66"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All</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eligible</w:t>
            </w:r>
          </w:p>
        </w:tc>
        <w:tc>
          <w:tcPr>
            <w:tcW w:w="526" w:type="pct"/>
          </w:tcPr>
          <w:p w14:paraId="06AE1489" w14:textId="77777777" w:rsidR="001913A7" w:rsidRPr="00FF237D" w:rsidRDefault="001913A7" w:rsidP="001913A7">
            <w:pPr>
              <w:pStyle w:val="TableParagraph"/>
              <w:spacing w:before="3"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Grant</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submission</w:t>
            </w:r>
          </w:p>
          <w:p w14:paraId="5F566EFC" w14:textId="77777777" w:rsidR="001913A7" w:rsidRPr="00FF237D" w:rsidRDefault="001913A7" w:rsidP="001913A7">
            <w:pPr>
              <w:pStyle w:val="TableParagraph"/>
              <w:spacing w:line="480" w:lineRule="auto"/>
              <w:ind w:left="35" w:right="94"/>
              <w:jc w:val="center"/>
              <w:rPr>
                <w:rFonts w:ascii="Times New Roman" w:hAnsi="Times New Roman" w:cs="Times New Roman"/>
                <w:sz w:val="16"/>
                <w:szCs w:val="16"/>
              </w:rPr>
            </w:pPr>
            <w:r w:rsidRPr="00FF237D">
              <w:rPr>
                <w:rFonts w:ascii="Times New Roman" w:hAnsi="Times New Roman" w:cs="Times New Roman"/>
                <w:spacing w:val="-1"/>
                <w:sz w:val="16"/>
                <w:szCs w:val="16"/>
              </w:rPr>
              <w:t xml:space="preserve">or </w:t>
            </w:r>
            <w:r w:rsidRPr="00FF237D">
              <w:rPr>
                <w:rFonts w:ascii="Times New Roman" w:hAnsi="Times New Roman" w:cs="Times New Roman"/>
                <w:sz w:val="16"/>
                <w:szCs w:val="16"/>
              </w:rPr>
              <w:t>award, last 3</w:t>
            </w:r>
            <w:r w:rsidRPr="00FF237D">
              <w:rPr>
                <w:rFonts w:ascii="Times New Roman" w:hAnsi="Times New Roman" w:cs="Times New Roman"/>
                <w:spacing w:val="-22"/>
                <w:sz w:val="16"/>
                <w:szCs w:val="16"/>
              </w:rPr>
              <w:t xml:space="preserve"> </w:t>
            </w:r>
            <w:r w:rsidRPr="00FF237D">
              <w:rPr>
                <w:rFonts w:ascii="Times New Roman" w:hAnsi="Times New Roman" w:cs="Times New Roman"/>
                <w:sz w:val="16"/>
                <w:szCs w:val="16"/>
              </w:rPr>
              <w:t>years</w:t>
            </w:r>
          </w:p>
        </w:tc>
        <w:tc>
          <w:tcPr>
            <w:tcW w:w="300" w:type="pct"/>
          </w:tcPr>
          <w:p w14:paraId="11ECA1A0" w14:textId="77777777" w:rsidR="001913A7" w:rsidRPr="00FF237D" w:rsidRDefault="001913A7" w:rsidP="001913A7">
            <w:pPr>
              <w:pStyle w:val="TableParagraph"/>
              <w:spacing w:before="66" w:line="480" w:lineRule="auto"/>
              <w:ind w:left="10"/>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3E013611" w14:textId="77777777" w:rsidR="001913A7" w:rsidRPr="00FF237D" w:rsidRDefault="001913A7" w:rsidP="001913A7">
            <w:pPr>
              <w:pStyle w:val="TableParagraph"/>
              <w:spacing w:before="66" w:line="480" w:lineRule="auto"/>
              <w:ind w:left="7"/>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4F83F3D4" w14:textId="77777777" w:rsidR="001913A7" w:rsidRPr="00FF237D" w:rsidRDefault="001913A7" w:rsidP="001913A7">
            <w:pPr>
              <w:pStyle w:val="TableParagraph"/>
              <w:spacing w:before="66"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142DFB10"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43054FA2"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3A1A8261" w14:textId="77777777" w:rsidTr="001913A7">
        <w:trPr>
          <w:trHeight w:val="280"/>
        </w:trPr>
        <w:tc>
          <w:tcPr>
            <w:tcW w:w="564" w:type="pct"/>
          </w:tcPr>
          <w:p w14:paraId="73837A42" w14:textId="342016B1" w:rsidR="001913A7" w:rsidRPr="00FF237D" w:rsidRDefault="001913A7" w:rsidP="001913A7">
            <w:pPr>
              <w:pStyle w:val="TableParagraph"/>
              <w:spacing w:line="480" w:lineRule="auto"/>
              <w:ind w:left="23"/>
              <w:rPr>
                <w:rFonts w:ascii="Times New Roman" w:hAnsi="Times New Roman" w:cs="Times New Roman"/>
                <w:sz w:val="16"/>
                <w:szCs w:val="16"/>
              </w:rPr>
            </w:pPr>
            <w:r w:rsidRPr="00FF237D">
              <w:rPr>
                <w:rFonts w:ascii="Times New Roman" w:hAnsi="Times New Roman" w:cs="Times New Roman"/>
                <w:sz w:val="16"/>
                <w:szCs w:val="16"/>
              </w:rPr>
              <w:t>Gordon,</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2009</w:t>
            </w:r>
            <w:r w:rsidRPr="00FF237D">
              <w:rPr>
                <w:rFonts w:ascii="Times New Roman" w:hAnsi="Times New Roman" w:cs="Times New Roman"/>
                <w:spacing w:val="-3"/>
                <w:sz w:val="16"/>
                <w:szCs w:val="16"/>
              </w:rPr>
              <w:t xml:space="preserve"> [41]</w:t>
            </w:r>
          </w:p>
        </w:tc>
        <w:tc>
          <w:tcPr>
            <w:tcW w:w="378" w:type="pct"/>
          </w:tcPr>
          <w:p w14:paraId="15F628EB" w14:textId="77777777" w:rsidR="001913A7" w:rsidRPr="00FF237D" w:rsidRDefault="001913A7" w:rsidP="001913A7">
            <w:pPr>
              <w:pStyle w:val="TableParagraph"/>
              <w:spacing w:line="480" w:lineRule="auto"/>
              <w:ind w:left="59" w:right="31"/>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1F8C8B6D" w14:textId="77777777" w:rsidR="001913A7" w:rsidRPr="00FF237D" w:rsidRDefault="001913A7" w:rsidP="001913A7">
            <w:pPr>
              <w:pStyle w:val="TableParagraph"/>
              <w:spacing w:line="480" w:lineRule="auto"/>
              <w:ind w:right="11"/>
              <w:jc w:val="center"/>
              <w:rPr>
                <w:rFonts w:ascii="Times New Roman" w:hAnsi="Times New Roman" w:cs="Times New Roman"/>
                <w:sz w:val="16"/>
                <w:szCs w:val="16"/>
              </w:rPr>
            </w:pPr>
            <w:r w:rsidRPr="00FF237D">
              <w:rPr>
                <w:rFonts w:ascii="Times New Roman" w:hAnsi="Times New Roman" w:cs="Times New Roman"/>
                <w:sz w:val="16"/>
                <w:szCs w:val="16"/>
              </w:rPr>
              <w:t>Intramural</w:t>
            </w:r>
          </w:p>
        </w:tc>
        <w:tc>
          <w:tcPr>
            <w:tcW w:w="308" w:type="pct"/>
          </w:tcPr>
          <w:p w14:paraId="6DCD9615" w14:textId="77777777" w:rsidR="001913A7" w:rsidRPr="00FF237D" w:rsidRDefault="001913A7" w:rsidP="001913A7">
            <w:pPr>
              <w:pStyle w:val="TableParagraph"/>
              <w:spacing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2003-08</w:t>
            </w:r>
          </w:p>
        </w:tc>
        <w:tc>
          <w:tcPr>
            <w:tcW w:w="312" w:type="pct"/>
          </w:tcPr>
          <w:p w14:paraId="03039A65" w14:textId="77777777" w:rsidR="001913A7" w:rsidRPr="00FF237D" w:rsidRDefault="001913A7" w:rsidP="001913A7">
            <w:pPr>
              <w:pStyle w:val="TableParagraph"/>
              <w:spacing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462E35A8" w14:textId="4EFA8D3B" w:rsidR="001913A7" w:rsidRPr="00FF237D" w:rsidRDefault="001913A7" w:rsidP="001913A7">
            <w:pPr>
              <w:pStyle w:val="TableParagraph"/>
              <w:spacing w:line="480" w:lineRule="auto"/>
              <w:ind w:left="64"/>
              <w:jc w:val="center"/>
              <w:rPr>
                <w:rFonts w:ascii="Times New Roman" w:hAnsi="Times New Roman" w:cs="Times New Roman"/>
                <w:sz w:val="16"/>
                <w:szCs w:val="16"/>
              </w:rPr>
            </w:pPr>
            <w:r>
              <w:rPr>
                <w:rFonts w:ascii="Times New Roman" w:hAnsi="Times New Roman" w:cs="Times New Roman"/>
                <w:sz w:val="16"/>
                <w:szCs w:val="16"/>
              </w:rPr>
              <w:t>Application</w:t>
            </w:r>
          </w:p>
        </w:tc>
        <w:tc>
          <w:tcPr>
            <w:tcW w:w="476" w:type="pct"/>
          </w:tcPr>
          <w:p w14:paraId="3C46C46C" w14:textId="0E935B9C" w:rsidR="001913A7" w:rsidRPr="00FF237D" w:rsidRDefault="001913A7" w:rsidP="001913A7">
            <w:pPr>
              <w:pStyle w:val="TableParagraph"/>
              <w:spacing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Pediatric</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residents</w:t>
            </w:r>
          </w:p>
        </w:tc>
        <w:tc>
          <w:tcPr>
            <w:tcW w:w="526" w:type="pct"/>
          </w:tcPr>
          <w:p w14:paraId="01EA31C4" w14:textId="77777777" w:rsidR="001913A7" w:rsidRPr="00FF237D" w:rsidRDefault="001913A7" w:rsidP="001913A7">
            <w:pPr>
              <w:pStyle w:val="TableParagraph"/>
              <w:spacing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Intramural</w:t>
            </w:r>
          </w:p>
        </w:tc>
        <w:tc>
          <w:tcPr>
            <w:tcW w:w="300" w:type="pct"/>
          </w:tcPr>
          <w:p w14:paraId="1083DE1C" w14:textId="77777777" w:rsidR="001913A7" w:rsidRPr="00FF237D" w:rsidRDefault="001913A7" w:rsidP="001913A7">
            <w:pPr>
              <w:pStyle w:val="TableParagraph"/>
              <w:spacing w:line="480" w:lineRule="auto"/>
              <w:ind w:left="10"/>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2DEC8A9A" w14:textId="77777777" w:rsidR="001913A7" w:rsidRPr="00FF237D" w:rsidRDefault="001913A7" w:rsidP="001913A7">
            <w:pPr>
              <w:pStyle w:val="TableParagraph"/>
              <w:spacing w:line="480" w:lineRule="auto"/>
              <w:ind w:left="7"/>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668E09CA"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721A6E09" w14:textId="77777777" w:rsidR="001913A7" w:rsidRPr="00FF237D" w:rsidRDefault="001913A7" w:rsidP="001913A7">
            <w:pPr>
              <w:pStyle w:val="TableParagraph"/>
              <w:spacing w:line="480" w:lineRule="auto"/>
              <w:ind w:left="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15" w:type="pct"/>
          </w:tcPr>
          <w:p w14:paraId="7AFC3F6F"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1BD24697" w14:textId="77777777" w:rsidTr="001913A7">
        <w:trPr>
          <w:trHeight w:val="477"/>
        </w:trPr>
        <w:tc>
          <w:tcPr>
            <w:tcW w:w="564" w:type="pct"/>
          </w:tcPr>
          <w:p w14:paraId="2608A339" w14:textId="4E135C57" w:rsidR="001913A7" w:rsidRPr="00FF237D" w:rsidRDefault="001913A7" w:rsidP="001913A7">
            <w:pPr>
              <w:pStyle w:val="TableParagraph"/>
              <w:spacing w:line="480" w:lineRule="auto"/>
              <w:ind w:left="23"/>
              <w:rPr>
                <w:rFonts w:ascii="Times New Roman" w:hAnsi="Times New Roman" w:cs="Times New Roman"/>
                <w:sz w:val="16"/>
                <w:szCs w:val="16"/>
              </w:rPr>
            </w:pPr>
            <w:r w:rsidRPr="00FF237D">
              <w:rPr>
                <w:rFonts w:ascii="Times New Roman" w:hAnsi="Times New Roman" w:cs="Times New Roman"/>
                <w:sz w:val="16"/>
                <w:szCs w:val="16"/>
              </w:rPr>
              <w:lastRenderedPageBreak/>
              <w:t>Head,</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2013</w:t>
            </w:r>
            <w:r w:rsidRPr="00FF237D">
              <w:rPr>
                <w:rFonts w:ascii="Times New Roman" w:hAnsi="Times New Roman" w:cs="Times New Roman"/>
                <w:spacing w:val="-2"/>
                <w:sz w:val="16"/>
                <w:szCs w:val="16"/>
              </w:rPr>
              <w:t xml:space="preserve"> [42]</w:t>
            </w:r>
          </w:p>
        </w:tc>
        <w:tc>
          <w:tcPr>
            <w:tcW w:w="378" w:type="pct"/>
          </w:tcPr>
          <w:p w14:paraId="346A8F55" w14:textId="77777777" w:rsidR="001913A7" w:rsidRPr="00FF237D" w:rsidRDefault="001913A7" w:rsidP="001913A7">
            <w:pPr>
              <w:pStyle w:val="TableParagraph"/>
              <w:spacing w:line="480" w:lineRule="auto"/>
              <w:ind w:left="59" w:right="34"/>
              <w:jc w:val="center"/>
              <w:rPr>
                <w:rFonts w:ascii="Times New Roman" w:hAnsi="Times New Roman" w:cs="Times New Roman"/>
                <w:sz w:val="16"/>
                <w:szCs w:val="16"/>
              </w:rPr>
            </w:pPr>
            <w:r w:rsidRPr="00FF237D">
              <w:rPr>
                <w:rFonts w:ascii="Times New Roman" w:hAnsi="Times New Roman" w:cs="Times New Roman"/>
                <w:sz w:val="16"/>
                <w:szCs w:val="16"/>
              </w:rPr>
              <w:t>UK</w:t>
            </w:r>
          </w:p>
        </w:tc>
        <w:tc>
          <w:tcPr>
            <w:tcW w:w="503" w:type="pct"/>
          </w:tcPr>
          <w:p w14:paraId="7709909C" w14:textId="77777777" w:rsidR="001913A7" w:rsidRPr="00FF237D" w:rsidRDefault="001913A7" w:rsidP="001913A7">
            <w:pPr>
              <w:pStyle w:val="TableParagraph"/>
              <w:spacing w:before="62" w:line="480" w:lineRule="auto"/>
              <w:ind w:right="56"/>
              <w:jc w:val="center"/>
              <w:rPr>
                <w:rFonts w:ascii="Times New Roman" w:hAnsi="Times New Roman" w:cs="Times New Roman"/>
                <w:sz w:val="16"/>
                <w:szCs w:val="16"/>
              </w:rPr>
            </w:pPr>
            <w:r w:rsidRPr="00FF237D">
              <w:rPr>
                <w:rFonts w:ascii="Times New Roman" w:hAnsi="Times New Roman" w:cs="Times New Roman"/>
                <w:sz w:val="16"/>
                <w:szCs w:val="16"/>
              </w:rPr>
              <w:t>Gov</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&amp;</w:t>
            </w:r>
            <w:r w:rsidRPr="00FF237D">
              <w:rPr>
                <w:rFonts w:ascii="Times New Roman" w:hAnsi="Times New Roman" w:cs="Times New Roman"/>
                <w:spacing w:val="-5"/>
                <w:sz w:val="16"/>
                <w:szCs w:val="16"/>
              </w:rPr>
              <w:t xml:space="preserve"> </w:t>
            </w:r>
            <w:proofErr w:type="spellStart"/>
            <w:r w:rsidRPr="00FF237D">
              <w:rPr>
                <w:rFonts w:ascii="Times New Roman" w:hAnsi="Times New Roman" w:cs="Times New Roman"/>
                <w:sz w:val="16"/>
                <w:szCs w:val="16"/>
              </w:rPr>
              <w:t>fdn</w:t>
            </w:r>
            <w:proofErr w:type="spellEnd"/>
            <w:r w:rsidRPr="00FF237D">
              <w:rPr>
                <w:rFonts w:ascii="Times New Roman" w:hAnsi="Times New Roman" w:cs="Times New Roman"/>
                <w:sz w:val="16"/>
                <w:szCs w:val="16"/>
              </w:rPr>
              <w:t>;</w:t>
            </w:r>
            <w:r w:rsidRPr="00FF237D">
              <w:rPr>
                <w:rFonts w:ascii="Times New Roman" w:hAnsi="Times New Roman" w:cs="Times New Roman"/>
                <w:spacing w:val="-5"/>
                <w:sz w:val="16"/>
                <w:szCs w:val="16"/>
              </w:rPr>
              <w:t xml:space="preserve"> </w:t>
            </w:r>
            <w:r w:rsidRPr="00FF237D">
              <w:rPr>
                <w:rFonts w:ascii="Times New Roman" w:hAnsi="Times New Roman" w:cs="Times New Roman"/>
                <w:sz w:val="16"/>
                <w:szCs w:val="16"/>
              </w:rPr>
              <w:t>UK</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&amp;</w:t>
            </w:r>
            <w:r w:rsidRPr="00FF237D">
              <w:rPr>
                <w:rFonts w:ascii="Times New Roman" w:hAnsi="Times New Roman" w:cs="Times New Roman"/>
                <w:spacing w:val="-22"/>
                <w:sz w:val="16"/>
                <w:szCs w:val="16"/>
              </w:rPr>
              <w:t xml:space="preserve"> </w:t>
            </w:r>
            <w:proofErr w:type="spellStart"/>
            <w:r w:rsidRPr="00FF237D">
              <w:rPr>
                <w:rFonts w:ascii="Times New Roman" w:hAnsi="Times New Roman" w:cs="Times New Roman"/>
                <w:sz w:val="16"/>
                <w:szCs w:val="16"/>
              </w:rPr>
              <w:t>internat</w:t>
            </w:r>
            <w:proofErr w:type="spellEnd"/>
          </w:p>
        </w:tc>
        <w:tc>
          <w:tcPr>
            <w:tcW w:w="308" w:type="pct"/>
          </w:tcPr>
          <w:p w14:paraId="44FD9D9E" w14:textId="77777777" w:rsidR="001913A7" w:rsidRPr="00FF237D" w:rsidRDefault="001913A7" w:rsidP="001913A7">
            <w:pPr>
              <w:pStyle w:val="TableParagraph"/>
              <w:spacing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1997-2010</w:t>
            </w:r>
          </w:p>
        </w:tc>
        <w:tc>
          <w:tcPr>
            <w:tcW w:w="312" w:type="pct"/>
          </w:tcPr>
          <w:p w14:paraId="5094946F" w14:textId="77777777" w:rsidR="001913A7" w:rsidRPr="00FF237D" w:rsidRDefault="001913A7" w:rsidP="001913A7">
            <w:pPr>
              <w:pStyle w:val="TableParagraph"/>
              <w:spacing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5D4B5EB4" w14:textId="7D08E480" w:rsidR="001913A7" w:rsidRPr="00FF237D" w:rsidRDefault="001913A7" w:rsidP="001913A7">
            <w:pPr>
              <w:pStyle w:val="TableParagraph"/>
              <w:spacing w:line="480" w:lineRule="auto"/>
              <w:ind w:left="64"/>
              <w:jc w:val="center"/>
              <w:rPr>
                <w:rFonts w:ascii="Times New Roman" w:hAnsi="Times New Roman" w:cs="Times New Roman"/>
                <w:sz w:val="16"/>
                <w:szCs w:val="16"/>
              </w:rPr>
            </w:pPr>
            <w:r>
              <w:rPr>
                <w:rFonts w:ascii="Times New Roman" w:hAnsi="Times New Roman" w:cs="Times New Roman"/>
                <w:sz w:val="16"/>
                <w:szCs w:val="16"/>
              </w:rPr>
              <w:t>Application</w:t>
            </w:r>
          </w:p>
        </w:tc>
        <w:tc>
          <w:tcPr>
            <w:tcW w:w="476" w:type="pct"/>
          </w:tcPr>
          <w:p w14:paraId="6F0F3E96" w14:textId="75CD3A88" w:rsidR="001913A7" w:rsidRPr="00FF237D" w:rsidRDefault="001913A7" w:rsidP="001913A7">
            <w:pPr>
              <w:pStyle w:val="TableParagraph"/>
              <w:spacing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Infectious</w:t>
            </w:r>
            <w:r w:rsidRPr="00FF237D">
              <w:rPr>
                <w:rFonts w:ascii="Times New Roman" w:hAnsi="Times New Roman" w:cs="Times New Roman"/>
                <w:spacing w:val="-3"/>
                <w:sz w:val="16"/>
                <w:szCs w:val="16"/>
              </w:rPr>
              <w:t xml:space="preserve"> </w:t>
            </w:r>
            <w:proofErr w:type="spellStart"/>
            <w:r w:rsidRPr="00FF237D">
              <w:rPr>
                <w:rFonts w:ascii="Times New Roman" w:hAnsi="Times New Roman" w:cs="Times New Roman"/>
                <w:sz w:val="16"/>
                <w:szCs w:val="16"/>
              </w:rPr>
              <w:t>dz</w:t>
            </w:r>
            <w:proofErr w:type="spellEnd"/>
          </w:p>
        </w:tc>
        <w:tc>
          <w:tcPr>
            <w:tcW w:w="526" w:type="pct"/>
          </w:tcPr>
          <w:p w14:paraId="36E0FFA5" w14:textId="77777777" w:rsidR="001913A7" w:rsidRPr="00FF237D" w:rsidRDefault="001913A7" w:rsidP="001913A7">
            <w:pPr>
              <w:pStyle w:val="TableParagraph"/>
              <w:spacing w:before="62" w:line="480" w:lineRule="auto"/>
              <w:ind w:left="35" w:right="30"/>
              <w:jc w:val="center"/>
              <w:rPr>
                <w:rFonts w:ascii="Times New Roman" w:hAnsi="Times New Roman" w:cs="Times New Roman"/>
                <w:sz w:val="16"/>
                <w:szCs w:val="16"/>
              </w:rPr>
            </w:pPr>
            <w:r w:rsidRPr="00FF237D">
              <w:rPr>
                <w:rFonts w:ascii="Times New Roman" w:hAnsi="Times New Roman" w:cs="Times New Roman"/>
                <w:spacing w:val="-2"/>
                <w:sz w:val="16"/>
                <w:szCs w:val="16"/>
              </w:rPr>
              <w:t xml:space="preserve">Research </w:t>
            </w:r>
            <w:r w:rsidRPr="00FF237D">
              <w:rPr>
                <w:rFonts w:ascii="Times New Roman" w:hAnsi="Times New Roman" w:cs="Times New Roman"/>
                <w:spacing w:val="-1"/>
                <w:sz w:val="16"/>
                <w:szCs w:val="16"/>
              </w:rPr>
              <w:t>&amp;</w:t>
            </w:r>
            <w:r w:rsidRPr="00FF237D">
              <w:rPr>
                <w:rFonts w:ascii="Times New Roman" w:hAnsi="Times New Roman" w:cs="Times New Roman"/>
                <w:spacing w:val="-22"/>
                <w:sz w:val="16"/>
                <w:szCs w:val="16"/>
              </w:rPr>
              <w:t xml:space="preserve"> </w:t>
            </w:r>
            <w:r w:rsidRPr="00FF237D">
              <w:rPr>
                <w:rFonts w:ascii="Times New Roman" w:hAnsi="Times New Roman" w:cs="Times New Roman"/>
                <w:sz w:val="16"/>
                <w:szCs w:val="16"/>
              </w:rPr>
              <w:t>operations</w:t>
            </w:r>
          </w:p>
        </w:tc>
        <w:tc>
          <w:tcPr>
            <w:tcW w:w="300" w:type="pct"/>
          </w:tcPr>
          <w:p w14:paraId="70BC4038"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288" w:type="pct"/>
          </w:tcPr>
          <w:p w14:paraId="00F8980A" w14:textId="77777777" w:rsidR="001913A7" w:rsidRPr="00FF237D" w:rsidRDefault="001913A7" w:rsidP="001913A7">
            <w:pPr>
              <w:pStyle w:val="TableParagraph"/>
              <w:spacing w:line="480" w:lineRule="auto"/>
              <w:ind w:left="7"/>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5BED5621"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p>
        </w:tc>
        <w:tc>
          <w:tcPr>
            <w:tcW w:w="249" w:type="pct"/>
          </w:tcPr>
          <w:p w14:paraId="3B0E070F" w14:textId="77777777" w:rsidR="001913A7" w:rsidRPr="00FF237D" w:rsidRDefault="001913A7" w:rsidP="001913A7">
            <w:pPr>
              <w:pStyle w:val="TableParagraph"/>
              <w:spacing w:line="480" w:lineRule="auto"/>
              <w:ind w:left="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15" w:type="pct"/>
          </w:tcPr>
          <w:p w14:paraId="24318BF0"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5D3BF3CA" w14:textId="77777777" w:rsidTr="001913A7">
        <w:trPr>
          <w:trHeight w:val="426"/>
        </w:trPr>
        <w:tc>
          <w:tcPr>
            <w:tcW w:w="564" w:type="pct"/>
          </w:tcPr>
          <w:p w14:paraId="6CEABE82" w14:textId="57CA5FDA" w:rsidR="001913A7" w:rsidRPr="00FF237D" w:rsidRDefault="001913A7" w:rsidP="001913A7">
            <w:pPr>
              <w:pStyle w:val="TableParagraph"/>
              <w:spacing w:line="480" w:lineRule="auto"/>
              <w:ind w:left="23" w:right="94"/>
              <w:rPr>
                <w:rFonts w:ascii="Times New Roman" w:hAnsi="Times New Roman" w:cs="Times New Roman"/>
                <w:sz w:val="16"/>
                <w:szCs w:val="16"/>
              </w:rPr>
            </w:pPr>
            <w:proofErr w:type="spellStart"/>
            <w:r w:rsidRPr="00FF237D">
              <w:rPr>
                <w:rFonts w:ascii="Times New Roman" w:hAnsi="Times New Roman" w:cs="Times New Roman"/>
                <w:sz w:val="16"/>
                <w:szCs w:val="16"/>
              </w:rPr>
              <w:t>Hechtman</w:t>
            </w:r>
            <w:proofErr w:type="spellEnd"/>
            <w:r w:rsidRPr="00FF237D">
              <w:rPr>
                <w:rFonts w:ascii="Times New Roman" w:hAnsi="Times New Roman" w:cs="Times New Roman"/>
                <w:sz w:val="16"/>
                <w:szCs w:val="16"/>
              </w:rPr>
              <w:t>,</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2018 [43]</w:t>
            </w:r>
          </w:p>
        </w:tc>
        <w:tc>
          <w:tcPr>
            <w:tcW w:w="378" w:type="pct"/>
          </w:tcPr>
          <w:p w14:paraId="049B6F26" w14:textId="77777777" w:rsidR="001913A7" w:rsidRPr="00FF237D" w:rsidRDefault="001913A7" w:rsidP="001913A7">
            <w:pPr>
              <w:pStyle w:val="TableParagraph"/>
              <w:spacing w:before="66" w:line="480" w:lineRule="auto"/>
              <w:ind w:left="59" w:right="31"/>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5A03CA43" w14:textId="77777777" w:rsidR="001913A7" w:rsidRPr="00FF237D" w:rsidRDefault="001913A7" w:rsidP="001913A7">
            <w:pPr>
              <w:pStyle w:val="TableParagraph"/>
              <w:spacing w:before="66" w:line="480" w:lineRule="auto"/>
              <w:ind w:right="11"/>
              <w:jc w:val="center"/>
              <w:rPr>
                <w:rFonts w:ascii="Times New Roman" w:hAnsi="Times New Roman" w:cs="Times New Roman"/>
                <w:sz w:val="16"/>
                <w:szCs w:val="16"/>
              </w:rPr>
            </w:pPr>
            <w:r w:rsidRPr="00FF237D">
              <w:rPr>
                <w:rFonts w:ascii="Times New Roman" w:hAnsi="Times New Roman" w:cs="Times New Roman"/>
                <w:sz w:val="16"/>
                <w:szCs w:val="16"/>
              </w:rPr>
              <w:t>NIH</w:t>
            </w:r>
          </w:p>
        </w:tc>
        <w:tc>
          <w:tcPr>
            <w:tcW w:w="308" w:type="pct"/>
          </w:tcPr>
          <w:p w14:paraId="5E7354CA" w14:textId="77777777" w:rsidR="001913A7" w:rsidRPr="00FF237D" w:rsidRDefault="001913A7" w:rsidP="001913A7">
            <w:pPr>
              <w:pStyle w:val="TableParagraph"/>
              <w:spacing w:before="3" w:line="480" w:lineRule="auto"/>
              <w:ind w:left="47" w:firstLine="37"/>
              <w:jc w:val="center"/>
              <w:rPr>
                <w:rFonts w:ascii="Times New Roman" w:hAnsi="Times New Roman" w:cs="Times New Roman"/>
                <w:sz w:val="16"/>
                <w:szCs w:val="16"/>
              </w:rPr>
            </w:pPr>
            <w:r w:rsidRPr="00FF237D">
              <w:rPr>
                <w:rFonts w:ascii="Times New Roman" w:hAnsi="Times New Roman" w:cs="Times New Roman"/>
                <w:sz w:val="16"/>
                <w:szCs w:val="16"/>
              </w:rPr>
              <w:t>1991-2010,</w:t>
            </w:r>
          </w:p>
          <w:p w14:paraId="0988AB2B" w14:textId="77777777" w:rsidR="001913A7" w:rsidRPr="00FF237D" w:rsidRDefault="001913A7" w:rsidP="001913A7">
            <w:pPr>
              <w:pStyle w:val="TableParagraph"/>
              <w:spacing w:line="480" w:lineRule="auto"/>
              <w:ind w:left="47" w:right="59" w:firstLine="37"/>
              <w:jc w:val="center"/>
              <w:rPr>
                <w:rFonts w:ascii="Times New Roman" w:hAnsi="Times New Roman" w:cs="Times New Roman"/>
                <w:sz w:val="16"/>
                <w:szCs w:val="16"/>
              </w:rPr>
            </w:pPr>
            <w:r w:rsidRPr="00FF237D">
              <w:rPr>
                <w:rFonts w:ascii="Times New Roman" w:hAnsi="Times New Roman" w:cs="Times New Roman"/>
                <w:spacing w:val="-1"/>
                <w:sz w:val="16"/>
                <w:szCs w:val="16"/>
              </w:rPr>
              <w:t xml:space="preserve">follow-up </w:t>
            </w:r>
            <w:r w:rsidRPr="00FF237D">
              <w:rPr>
                <w:rFonts w:ascii="Times New Roman" w:hAnsi="Times New Roman" w:cs="Times New Roman"/>
                <w:sz w:val="16"/>
                <w:szCs w:val="16"/>
              </w:rPr>
              <w:t>to</w:t>
            </w:r>
            <w:r w:rsidRPr="00FF237D">
              <w:rPr>
                <w:rFonts w:ascii="Times New Roman" w:hAnsi="Times New Roman" w:cs="Times New Roman"/>
                <w:spacing w:val="-22"/>
                <w:sz w:val="16"/>
                <w:szCs w:val="16"/>
              </w:rPr>
              <w:t xml:space="preserve"> </w:t>
            </w:r>
            <w:r w:rsidRPr="00FF237D">
              <w:rPr>
                <w:rFonts w:ascii="Times New Roman" w:hAnsi="Times New Roman" w:cs="Times New Roman"/>
                <w:sz w:val="16"/>
                <w:szCs w:val="16"/>
              </w:rPr>
              <w:t>2015</w:t>
            </w:r>
          </w:p>
        </w:tc>
        <w:tc>
          <w:tcPr>
            <w:tcW w:w="312" w:type="pct"/>
          </w:tcPr>
          <w:p w14:paraId="5B1B45AB" w14:textId="77777777" w:rsidR="001913A7" w:rsidRPr="00FF237D" w:rsidRDefault="001913A7" w:rsidP="001913A7">
            <w:pPr>
              <w:pStyle w:val="TableParagraph"/>
              <w:spacing w:before="66"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691316DC" w14:textId="5932FB0F" w:rsidR="001913A7" w:rsidRPr="00FF237D" w:rsidRDefault="001913A7" w:rsidP="001913A7">
            <w:pPr>
              <w:pStyle w:val="TableParagraph"/>
              <w:spacing w:before="66" w:line="480" w:lineRule="auto"/>
              <w:ind w:left="64"/>
              <w:jc w:val="center"/>
              <w:rPr>
                <w:rFonts w:ascii="Times New Roman" w:hAnsi="Times New Roman" w:cs="Times New Roman"/>
                <w:sz w:val="16"/>
                <w:szCs w:val="16"/>
              </w:rPr>
            </w:pPr>
            <w:r>
              <w:rPr>
                <w:rFonts w:ascii="Times New Roman" w:hAnsi="Times New Roman" w:cs="Times New Roman"/>
                <w:sz w:val="16"/>
                <w:szCs w:val="16"/>
              </w:rPr>
              <w:t>Person</w:t>
            </w:r>
          </w:p>
        </w:tc>
        <w:tc>
          <w:tcPr>
            <w:tcW w:w="476" w:type="pct"/>
          </w:tcPr>
          <w:p w14:paraId="404CA20A" w14:textId="2F7CFD6D" w:rsidR="001913A7" w:rsidRPr="00FF237D" w:rsidRDefault="001913A7" w:rsidP="001913A7">
            <w:pPr>
              <w:pStyle w:val="TableParagraph"/>
              <w:spacing w:before="66"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All</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eligible</w:t>
            </w:r>
          </w:p>
        </w:tc>
        <w:tc>
          <w:tcPr>
            <w:tcW w:w="526" w:type="pct"/>
          </w:tcPr>
          <w:p w14:paraId="56F12935" w14:textId="77777777" w:rsidR="001913A7" w:rsidRPr="00FF237D" w:rsidRDefault="001913A7" w:rsidP="001913A7">
            <w:pPr>
              <w:pStyle w:val="TableParagraph"/>
              <w:spacing w:before="66" w:line="480" w:lineRule="auto"/>
              <w:ind w:left="35" w:right="21"/>
              <w:jc w:val="center"/>
              <w:rPr>
                <w:rFonts w:ascii="Times New Roman" w:hAnsi="Times New Roman" w:cs="Times New Roman"/>
                <w:sz w:val="16"/>
                <w:szCs w:val="16"/>
              </w:rPr>
            </w:pPr>
            <w:r w:rsidRPr="00FF237D">
              <w:rPr>
                <w:rFonts w:ascii="Times New Roman" w:hAnsi="Times New Roman" w:cs="Times New Roman"/>
                <w:sz w:val="16"/>
                <w:szCs w:val="16"/>
              </w:rPr>
              <w:t>RPGs</w:t>
            </w:r>
          </w:p>
        </w:tc>
        <w:tc>
          <w:tcPr>
            <w:tcW w:w="300" w:type="pct"/>
          </w:tcPr>
          <w:p w14:paraId="7CC6AC58" w14:textId="77777777" w:rsidR="001913A7" w:rsidRPr="00FF237D" w:rsidRDefault="001913A7" w:rsidP="001913A7">
            <w:pPr>
              <w:pStyle w:val="TableParagraph"/>
              <w:spacing w:before="66" w:line="480" w:lineRule="auto"/>
              <w:ind w:left="10"/>
              <w:jc w:val="center"/>
              <w:rPr>
                <w:rFonts w:ascii="Times New Roman" w:hAnsi="Times New Roman" w:cs="Times New Roman"/>
                <w:sz w:val="16"/>
                <w:szCs w:val="16"/>
              </w:rPr>
            </w:pPr>
          </w:p>
        </w:tc>
        <w:tc>
          <w:tcPr>
            <w:tcW w:w="288" w:type="pct"/>
          </w:tcPr>
          <w:p w14:paraId="6CCEA0DB"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05" w:type="pct"/>
          </w:tcPr>
          <w:p w14:paraId="4DFDD92F"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p>
        </w:tc>
        <w:tc>
          <w:tcPr>
            <w:tcW w:w="249" w:type="pct"/>
          </w:tcPr>
          <w:p w14:paraId="1E81C202"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72FC89B6" w14:textId="77777777" w:rsidR="001913A7" w:rsidRPr="00FF237D" w:rsidRDefault="001913A7" w:rsidP="001913A7">
            <w:pPr>
              <w:pStyle w:val="TableParagraph"/>
              <w:spacing w:before="66" w:line="480" w:lineRule="auto"/>
              <w:ind w:left="4"/>
              <w:jc w:val="center"/>
              <w:rPr>
                <w:rFonts w:ascii="Times New Roman" w:hAnsi="Times New Roman" w:cs="Times New Roman"/>
                <w:sz w:val="16"/>
                <w:szCs w:val="16"/>
              </w:rPr>
            </w:pPr>
            <w:r w:rsidRPr="00FF237D">
              <w:rPr>
                <w:rFonts w:ascii="Times New Roman" w:hAnsi="Times New Roman" w:cs="Times New Roman"/>
                <w:sz w:val="16"/>
                <w:szCs w:val="16"/>
              </w:rPr>
              <w:t>X</w:t>
            </w:r>
          </w:p>
        </w:tc>
      </w:tr>
      <w:tr w:rsidR="001913A7" w:rsidRPr="00E54DAB" w14:paraId="7642C947" w14:textId="77777777" w:rsidTr="001913A7">
        <w:trPr>
          <w:trHeight w:val="280"/>
        </w:trPr>
        <w:tc>
          <w:tcPr>
            <w:tcW w:w="564" w:type="pct"/>
          </w:tcPr>
          <w:p w14:paraId="60048324" w14:textId="77777777" w:rsidR="001913A7" w:rsidRPr="00FF237D" w:rsidRDefault="001913A7" w:rsidP="001913A7">
            <w:pPr>
              <w:pStyle w:val="TableParagraph"/>
              <w:spacing w:before="3" w:line="480" w:lineRule="auto"/>
              <w:ind w:left="23"/>
              <w:rPr>
                <w:rFonts w:ascii="Times New Roman" w:hAnsi="Times New Roman" w:cs="Times New Roman"/>
                <w:sz w:val="16"/>
                <w:szCs w:val="16"/>
              </w:rPr>
            </w:pPr>
            <w:proofErr w:type="spellStart"/>
            <w:r w:rsidRPr="00FF237D">
              <w:rPr>
                <w:rFonts w:ascii="Times New Roman" w:hAnsi="Times New Roman" w:cs="Times New Roman"/>
                <w:sz w:val="16"/>
                <w:szCs w:val="16"/>
              </w:rPr>
              <w:t>Heggeness</w:t>
            </w:r>
            <w:proofErr w:type="spellEnd"/>
            <w:r w:rsidRPr="00FF237D">
              <w:rPr>
                <w:rFonts w:ascii="Times New Roman" w:hAnsi="Times New Roman" w:cs="Times New Roman"/>
                <w:sz w:val="16"/>
                <w:szCs w:val="16"/>
              </w:rPr>
              <w:t>,</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2016</w:t>
            </w:r>
          </w:p>
          <w:p w14:paraId="2827F876" w14:textId="09CC1DC4" w:rsidR="001913A7" w:rsidRPr="00FF237D" w:rsidRDefault="001913A7" w:rsidP="001913A7">
            <w:pPr>
              <w:pStyle w:val="TableParagraph"/>
              <w:spacing w:before="12" w:line="480" w:lineRule="auto"/>
              <w:ind w:left="23"/>
              <w:rPr>
                <w:rFonts w:ascii="Times New Roman" w:hAnsi="Times New Roman" w:cs="Times New Roman"/>
                <w:sz w:val="16"/>
                <w:szCs w:val="16"/>
              </w:rPr>
            </w:pPr>
            <w:r w:rsidRPr="00FF237D">
              <w:rPr>
                <w:rFonts w:ascii="Times New Roman" w:hAnsi="Times New Roman" w:cs="Times New Roman"/>
                <w:sz w:val="16"/>
                <w:szCs w:val="16"/>
              </w:rPr>
              <w:t>[44]</w:t>
            </w:r>
          </w:p>
        </w:tc>
        <w:tc>
          <w:tcPr>
            <w:tcW w:w="378" w:type="pct"/>
          </w:tcPr>
          <w:p w14:paraId="20738E6D" w14:textId="77777777" w:rsidR="001913A7" w:rsidRPr="00FF237D" w:rsidRDefault="001913A7" w:rsidP="001913A7">
            <w:pPr>
              <w:pStyle w:val="TableParagraph"/>
              <w:spacing w:line="480" w:lineRule="auto"/>
              <w:ind w:left="59" w:right="31"/>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0C2BB0FC" w14:textId="77777777" w:rsidR="001913A7" w:rsidRPr="00FF237D" w:rsidRDefault="001913A7" w:rsidP="001913A7">
            <w:pPr>
              <w:pStyle w:val="TableParagraph"/>
              <w:spacing w:line="480" w:lineRule="auto"/>
              <w:ind w:right="11"/>
              <w:jc w:val="center"/>
              <w:rPr>
                <w:rFonts w:ascii="Times New Roman" w:hAnsi="Times New Roman" w:cs="Times New Roman"/>
                <w:sz w:val="16"/>
                <w:szCs w:val="16"/>
              </w:rPr>
            </w:pPr>
            <w:r w:rsidRPr="00FF237D">
              <w:rPr>
                <w:rFonts w:ascii="Times New Roman" w:hAnsi="Times New Roman" w:cs="Times New Roman"/>
                <w:sz w:val="16"/>
                <w:szCs w:val="16"/>
              </w:rPr>
              <w:t>NIH</w:t>
            </w:r>
          </w:p>
        </w:tc>
        <w:tc>
          <w:tcPr>
            <w:tcW w:w="308" w:type="pct"/>
          </w:tcPr>
          <w:p w14:paraId="03316EAB" w14:textId="77777777" w:rsidR="001913A7" w:rsidRPr="00FF237D" w:rsidRDefault="001913A7" w:rsidP="001913A7">
            <w:pPr>
              <w:pStyle w:val="TableParagraph"/>
              <w:spacing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2008-12</w:t>
            </w:r>
          </w:p>
        </w:tc>
        <w:tc>
          <w:tcPr>
            <w:tcW w:w="312" w:type="pct"/>
          </w:tcPr>
          <w:p w14:paraId="1A6F55AA" w14:textId="77777777" w:rsidR="001913A7" w:rsidRPr="00FF237D" w:rsidRDefault="001913A7" w:rsidP="001913A7">
            <w:pPr>
              <w:pStyle w:val="TableParagraph"/>
              <w:spacing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4EA6BD1B" w14:textId="13D65255" w:rsidR="001913A7" w:rsidRPr="00FF237D" w:rsidRDefault="001913A7" w:rsidP="001913A7">
            <w:pPr>
              <w:pStyle w:val="TableParagraph"/>
              <w:spacing w:line="480" w:lineRule="auto"/>
              <w:ind w:left="64"/>
              <w:jc w:val="center"/>
              <w:rPr>
                <w:rFonts w:ascii="Times New Roman" w:hAnsi="Times New Roman" w:cs="Times New Roman"/>
                <w:sz w:val="16"/>
                <w:szCs w:val="16"/>
              </w:rPr>
            </w:pPr>
            <w:r>
              <w:rPr>
                <w:rFonts w:ascii="Times New Roman" w:hAnsi="Times New Roman" w:cs="Times New Roman"/>
                <w:sz w:val="16"/>
                <w:szCs w:val="16"/>
              </w:rPr>
              <w:t>Person</w:t>
            </w:r>
            <w:r>
              <w:rPr>
                <w:rFonts w:ascii="Times New Roman" w:hAnsi="Times New Roman" w:cs="Times New Roman"/>
                <w:color w:val="0014EC"/>
                <w:sz w:val="16"/>
                <w:szCs w:val="16"/>
              </w:rPr>
              <w:t xml:space="preserve"> </w:t>
            </w:r>
          </w:p>
        </w:tc>
        <w:tc>
          <w:tcPr>
            <w:tcW w:w="476" w:type="pct"/>
          </w:tcPr>
          <w:p w14:paraId="3C360F6F" w14:textId="1C60F514" w:rsidR="001913A7" w:rsidRPr="00FF237D" w:rsidRDefault="001913A7" w:rsidP="001913A7">
            <w:pPr>
              <w:pStyle w:val="TableParagraph"/>
              <w:spacing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All</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eligible</w:t>
            </w:r>
          </w:p>
        </w:tc>
        <w:tc>
          <w:tcPr>
            <w:tcW w:w="526" w:type="pct"/>
          </w:tcPr>
          <w:p w14:paraId="00FAFA68" w14:textId="77777777" w:rsidR="001913A7" w:rsidRPr="00FF237D" w:rsidRDefault="001913A7" w:rsidP="001913A7">
            <w:pPr>
              <w:pStyle w:val="TableParagraph"/>
              <w:spacing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K,</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RPG,</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R01</w:t>
            </w:r>
          </w:p>
        </w:tc>
        <w:tc>
          <w:tcPr>
            <w:tcW w:w="300" w:type="pct"/>
          </w:tcPr>
          <w:p w14:paraId="37651C88"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288" w:type="pct"/>
          </w:tcPr>
          <w:p w14:paraId="3D046274" w14:textId="77777777" w:rsidR="001913A7" w:rsidRPr="00FF237D" w:rsidRDefault="001913A7" w:rsidP="001913A7">
            <w:pPr>
              <w:pStyle w:val="TableParagraph"/>
              <w:spacing w:line="480" w:lineRule="auto"/>
              <w:ind w:left="7"/>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6C41C14C"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p>
        </w:tc>
        <w:tc>
          <w:tcPr>
            <w:tcW w:w="249" w:type="pct"/>
          </w:tcPr>
          <w:p w14:paraId="31A1738D"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19DAB447"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66BCD74C" w14:textId="77777777" w:rsidTr="001913A7">
        <w:trPr>
          <w:trHeight w:val="426"/>
        </w:trPr>
        <w:tc>
          <w:tcPr>
            <w:tcW w:w="564" w:type="pct"/>
          </w:tcPr>
          <w:p w14:paraId="7B309F8D" w14:textId="769EAD6F" w:rsidR="001913A7" w:rsidRPr="00FF237D" w:rsidRDefault="001913A7" w:rsidP="001913A7">
            <w:pPr>
              <w:pStyle w:val="TableParagraph"/>
              <w:spacing w:line="480" w:lineRule="auto"/>
              <w:ind w:left="23" w:right="287"/>
              <w:rPr>
                <w:rFonts w:ascii="Times New Roman" w:hAnsi="Times New Roman" w:cs="Times New Roman"/>
                <w:sz w:val="16"/>
                <w:szCs w:val="16"/>
              </w:rPr>
            </w:pPr>
            <w:proofErr w:type="spellStart"/>
            <w:r w:rsidRPr="00FF237D">
              <w:rPr>
                <w:rFonts w:ascii="Times New Roman" w:hAnsi="Times New Roman" w:cs="Times New Roman"/>
                <w:sz w:val="16"/>
                <w:szCs w:val="16"/>
              </w:rPr>
              <w:t>Hosek</w:t>
            </w:r>
            <w:proofErr w:type="spellEnd"/>
            <w:r w:rsidRPr="00FF237D">
              <w:rPr>
                <w:rFonts w:ascii="Times New Roman" w:hAnsi="Times New Roman" w:cs="Times New Roman"/>
                <w:sz w:val="16"/>
                <w:szCs w:val="16"/>
              </w:rPr>
              <w:t>, 2005 [45]</w:t>
            </w:r>
          </w:p>
        </w:tc>
        <w:tc>
          <w:tcPr>
            <w:tcW w:w="378" w:type="pct"/>
          </w:tcPr>
          <w:p w14:paraId="1365E0AE" w14:textId="77777777" w:rsidR="001913A7" w:rsidRPr="00FF237D" w:rsidRDefault="001913A7" w:rsidP="001913A7">
            <w:pPr>
              <w:pStyle w:val="TableParagraph"/>
              <w:spacing w:before="66" w:line="480" w:lineRule="auto"/>
              <w:ind w:left="59" w:right="31"/>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466941D0" w14:textId="77777777" w:rsidR="001913A7" w:rsidRPr="00FF237D" w:rsidRDefault="001913A7" w:rsidP="001913A7">
            <w:pPr>
              <w:pStyle w:val="TableParagraph"/>
              <w:spacing w:before="66" w:line="480" w:lineRule="auto"/>
              <w:ind w:right="11"/>
              <w:jc w:val="center"/>
              <w:rPr>
                <w:rFonts w:ascii="Times New Roman" w:hAnsi="Times New Roman" w:cs="Times New Roman"/>
                <w:sz w:val="16"/>
                <w:szCs w:val="16"/>
              </w:rPr>
            </w:pPr>
            <w:r w:rsidRPr="00FF237D">
              <w:rPr>
                <w:rFonts w:ascii="Times New Roman" w:hAnsi="Times New Roman" w:cs="Times New Roman"/>
                <w:sz w:val="16"/>
                <w:szCs w:val="16"/>
              </w:rPr>
              <w:t>NSF,</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NIH,</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USDA</w:t>
            </w:r>
          </w:p>
        </w:tc>
        <w:tc>
          <w:tcPr>
            <w:tcW w:w="308" w:type="pct"/>
          </w:tcPr>
          <w:p w14:paraId="4F0E90CB" w14:textId="77777777" w:rsidR="001913A7" w:rsidRPr="00FF237D" w:rsidRDefault="001913A7" w:rsidP="001913A7">
            <w:pPr>
              <w:pStyle w:val="TableParagraph"/>
              <w:spacing w:before="66"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2001-03</w:t>
            </w:r>
          </w:p>
        </w:tc>
        <w:tc>
          <w:tcPr>
            <w:tcW w:w="312" w:type="pct"/>
          </w:tcPr>
          <w:p w14:paraId="7CD5997A" w14:textId="77777777" w:rsidR="001913A7" w:rsidRPr="00FF237D" w:rsidRDefault="001913A7" w:rsidP="001913A7">
            <w:pPr>
              <w:pStyle w:val="TableParagraph"/>
              <w:spacing w:before="66"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528EA763" w14:textId="20213F3A" w:rsidR="001913A7" w:rsidRPr="00FF237D" w:rsidRDefault="001913A7" w:rsidP="001913A7">
            <w:pPr>
              <w:pStyle w:val="TableParagraph"/>
              <w:spacing w:before="66" w:line="480" w:lineRule="auto"/>
              <w:ind w:left="64"/>
              <w:jc w:val="center"/>
              <w:rPr>
                <w:rFonts w:ascii="Times New Roman" w:hAnsi="Times New Roman" w:cs="Times New Roman"/>
                <w:sz w:val="16"/>
                <w:szCs w:val="16"/>
              </w:rPr>
            </w:pPr>
            <w:r>
              <w:rPr>
                <w:rFonts w:ascii="Times New Roman" w:hAnsi="Times New Roman" w:cs="Times New Roman"/>
                <w:sz w:val="16"/>
                <w:szCs w:val="16"/>
              </w:rPr>
              <w:t>Person</w:t>
            </w:r>
          </w:p>
        </w:tc>
        <w:tc>
          <w:tcPr>
            <w:tcW w:w="476" w:type="pct"/>
          </w:tcPr>
          <w:p w14:paraId="296DE671" w14:textId="6DB1A187" w:rsidR="001913A7" w:rsidRPr="00FF237D" w:rsidRDefault="001913A7" w:rsidP="001913A7">
            <w:pPr>
              <w:pStyle w:val="TableParagraph"/>
              <w:spacing w:before="66"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All</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eligible</w:t>
            </w:r>
          </w:p>
        </w:tc>
        <w:tc>
          <w:tcPr>
            <w:tcW w:w="526" w:type="pct"/>
          </w:tcPr>
          <w:p w14:paraId="782E401C" w14:textId="77777777" w:rsidR="001913A7" w:rsidRPr="00FF237D" w:rsidRDefault="001913A7" w:rsidP="001913A7">
            <w:pPr>
              <w:pStyle w:val="TableParagraph"/>
              <w:spacing w:before="66"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Multiple</w:t>
            </w:r>
          </w:p>
        </w:tc>
        <w:tc>
          <w:tcPr>
            <w:tcW w:w="300" w:type="pct"/>
          </w:tcPr>
          <w:p w14:paraId="215E61D1" w14:textId="77777777" w:rsidR="001913A7" w:rsidRPr="00FF237D" w:rsidRDefault="001913A7" w:rsidP="001913A7">
            <w:pPr>
              <w:pStyle w:val="TableParagraph"/>
              <w:spacing w:before="3" w:line="480" w:lineRule="auto"/>
              <w:ind w:left="103" w:right="59" w:hanging="32"/>
              <w:jc w:val="center"/>
              <w:rPr>
                <w:rFonts w:ascii="Times New Roman" w:hAnsi="Times New Roman" w:cs="Times New Roman"/>
                <w:sz w:val="16"/>
                <w:szCs w:val="16"/>
              </w:rPr>
            </w:pPr>
            <w:r w:rsidRPr="00FF237D">
              <w:rPr>
                <w:rFonts w:ascii="Times New Roman" w:hAnsi="Times New Roman" w:cs="Times New Roman"/>
                <w:spacing w:val="-2"/>
                <w:sz w:val="16"/>
                <w:szCs w:val="16"/>
              </w:rPr>
              <w:t>X (NSF,</w:t>
            </w:r>
            <w:r w:rsidRPr="00FF237D">
              <w:rPr>
                <w:rFonts w:ascii="Times New Roman" w:hAnsi="Times New Roman" w:cs="Times New Roman"/>
                <w:spacing w:val="-22"/>
                <w:sz w:val="16"/>
                <w:szCs w:val="16"/>
              </w:rPr>
              <w:t xml:space="preserve"> </w:t>
            </w:r>
            <w:r w:rsidRPr="00FF237D">
              <w:rPr>
                <w:rFonts w:ascii="Times New Roman" w:hAnsi="Times New Roman" w:cs="Times New Roman"/>
                <w:sz w:val="16"/>
                <w:szCs w:val="16"/>
              </w:rPr>
              <w:t>USDA</w:t>
            </w:r>
          </w:p>
          <w:p w14:paraId="3CDB5B47" w14:textId="77777777" w:rsidR="001913A7" w:rsidRPr="00FF237D" w:rsidRDefault="001913A7" w:rsidP="001913A7">
            <w:pPr>
              <w:pStyle w:val="TableParagraph"/>
              <w:spacing w:line="480" w:lineRule="auto"/>
              <w:ind w:left="118"/>
              <w:jc w:val="center"/>
              <w:rPr>
                <w:rFonts w:ascii="Times New Roman" w:hAnsi="Times New Roman" w:cs="Times New Roman"/>
                <w:sz w:val="16"/>
                <w:szCs w:val="16"/>
              </w:rPr>
            </w:pPr>
            <w:r w:rsidRPr="00FF237D">
              <w:rPr>
                <w:rFonts w:ascii="Times New Roman" w:hAnsi="Times New Roman" w:cs="Times New Roman"/>
                <w:sz w:val="16"/>
                <w:szCs w:val="16"/>
              </w:rPr>
              <w:t>only)</w:t>
            </w:r>
          </w:p>
        </w:tc>
        <w:tc>
          <w:tcPr>
            <w:tcW w:w="288" w:type="pct"/>
          </w:tcPr>
          <w:p w14:paraId="46499027" w14:textId="77777777" w:rsidR="001913A7" w:rsidRPr="00FF237D" w:rsidRDefault="001913A7" w:rsidP="001913A7">
            <w:pPr>
              <w:pStyle w:val="TableParagraph"/>
              <w:spacing w:before="66" w:line="480" w:lineRule="auto"/>
              <w:ind w:left="53" w:right="46"/>
              <w:jc w:val="center"/>
              <w:rPr>
                <w:rFonts w:ascii="Times New Roman" w:hAnsi="Times New Roman" w:cs="Times New Roman"/>
                <w:sz w:val="16"/>
                <w:szCs w:val="16"/>
              </w:rPr>
            </w:pPr>
            <w:r w:rsidRPr="00FF237D">
              <w:rPr>
                <w:rFonts w:ascii="Times New Roman" w:hAnsi="Times New Roman" w:cs="Times New Roman"/>
                <w:sz w:val="16"/>
                <w:szCs w:val="16"/>
              </w:rPr>
              <w:t>X</w:t>
            </w:r>
            <w:r w:rsidRPr="00FF237D">
              <w:rPr>
                <w:rFonts w:ascii="Times New Roman" w:hAnsi="Times New Roman" w:cs="Times New Roman"/>
                <w:spacing w:val="-1"/>
                <w:sz w:val="16"/>
                <w:szCs w:val="16"/>
              </w:rPr>
              <w:t xml:space="preserve"> </w:t>
            </w:r>
            <w:r w:rsidRPr="00FF237D">
              <w:rPr>
                <w:rFonts w:ascii="Times New Roman" w:hAnsi="Times New Roman" w:cs="Times New Roman"/>
                <w:sz w:val="16"/>
                <w:szCs w:val="16"/>
              </w:rPr>
              <w:t>(USDA)</w:t>
            </w:r>
          </w:p>
        </w:tc>
        <w:tc>
          <w:tcPr>
            <w:tcW w:w="305" w:type="pct"/>
          </w:tcPr>
          <w:p w14:paraId="0F2C0E73" w14:textId="77777777" w:rsidR="001913A7" w:rsidRPr="00FF237D" w:rsidRDefault="001913A7" w:rsidP="001913A7">
            <w:pPr>
              <w:pStyle w:val="TableParagraph"/>
              <w:spacing w:line="480" w:lineRule="auto"/>
              <w:ind w:left="-4" w:right="55" w:firstLine="4"/>
              <w:jc w:val="center"/>
              <w:rPr>
                <w:rFonts w:ascii="Times New Roman" w:hAnsi="Times New Roman" w:cs="Times New Roman"/>
                <w:sz w:val="16"/>
                <w:szCs w:val="16"/>
              </w:rPr>
            </w:pPr>
            <w:r w:rsidRPr="00FF237D">
              <w:rPr>
                <w:rFonts w:ascii="Times New Roman" w:hAnsi="Times New Roman" w:cs="Times New Roman"/>
                <w:spacing w:val="-2"/>
                <w:sz w:val="16"/>
                <w:szCs w:val="16"/>
              </w:rPr>
              <w:t>X (NSF,</w:t>
            </w:r>
            <w:r w:rsidRPr="00FF237D">
              <w:rPr>
                <w:rFonts w:ascii="Times New Roman" w:hAnsi="Times New Roman" w:cs="Times New Roman"/>
                <w:spacing w:val="-22"/>
                <w:sz w:val="16"/>
                <w:szCs w:val="16"/>
              </w:rPr>
              <w:t xml:space="preserve"> </w:t>
            </w:r>
            <w:r w:rsidRPr="00FF237D">
              <w:rPr>
                <w:rFonts w:ascii="Times New Roman" w:hAnsi="Times New Roman" w:cs="Times New Roman"/>
                <w:sz w:val="16"/>
                <w:szCs w:val="16"/>
              </w:rPr>
              <w:t>USDA)</w:t>
            </w:r>
          </w:p>
        </w:tc>
        <w:tc>
          <w:tcPr>
            <w:tcW w:w="249" w:type="pct"/>
          </w:tcPr>
          <w:p w14:paraId="283302EF"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4804444B"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7FB5EFF2" w14:textId="77777777" w:rsidTr="001913A7">
        <w:trPr>
          <w:trHeight w:val="136"/>
        </w:trPr>
        <w:tc>
          <w:tcPr>
            <w:tcW w:w="564" w:type="pct"/>
          </w:tcPr>
          <w:p w14:paraId="759C6795" w14:textId="4070753C" w:rsidR="001913A7" w:rsidRPr="00FF237D" w:rsidRDefault="001913A7" w:rsidP="001913A7">
            <w:pPr>
              <w:pStyle w:val="TableParagraph"/>
              <w:spacing w:before="5" w:line="480" w:lineRule="auto"/>
              <w:ind w:left="23"/>
              <w:rPr>
                <w:rFonts w:ascii="Times New Roman" w:hAnsi="Times New Roman" w:cs="Times New Roman"/>
                <w:sz w:val="16"/>
                <w:szCs w:val="16"/>
              </w:rPr>
            </w:pPr>
            <w:r w:rsidRPr="00FF237D">
              <w:rPr>
                <w:rFonts w:ascii="Times New Roman" w:hAnsi="Times New Roman" w:cs="Times New Roman"/>
                <w:sz w:val="16"/>
                <w:szCs w:val="16"/>
              </w:rPr>
              <w:t>Johnson</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et</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al.,</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2020</w:t>
            </w:r>
            <w:r w:rsidRPr="00FF237D">
              <w:rPr>
                <w:rFonts w:ascii="Times New Roman" w:hAnsi="Times New Roman" w:cs="Times New Roman"/>
                <w:spacing w:val="-3"/>
                <w:sz w:val="16"/>
                <w:szCs w:val="16"/>
              </w:rPr>
              <w:t xml:space="preserve"> [46]</w:t>
            </w:r>
          </w:p>
        </w:tc>
        <w:tc>
          <w:tcPr>
            <w:tcW w:w="378" w:type="pct"/>
          </w:tcPr>
          <w:p w14:paraId="0C3EAB54" w14:textId="77777777" w:rsidR="001913A7" w:rsidRPr="00FF237D" w:rsidRDefault="001913A7" w:rsidP="001913A7">
            <w:pPr>
              <w:pStyle w:val="TableParagraph"/>
              <w:spacing w:before="5" w:line="480" w:lineRule="auto"/>
              <w:ind w:left="59" w:right="31"/>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5B3F7414" w14:textId="77777777" w:rsidR="001913A7" w:rsidRPr="00FF237D" w:rsidRDefault="001913A7" w:rsidP="001913A7">
            <w:pPr>
              <w:pStyle w:val="TableParagraph"/>
              <w:spacing w:before="5" w:line="480" w:lineRule="auto"/>
              <w:ind w:right="11"/>
              <w:jc w:val="center"/>
              <w:rPr>
                <w:rFonts w:ascii="Times New Roman" w:hAnsi="Times New Roman" w:cs="Times New Roman"/>
                <w:sz w:val="16"/>
                <w:szCs w:val="16"/>
              </w:rPr>
            </w:pPr>
            <w:r w:rsidRPr="00FF237D">
              <w:rPr>
                <w:rFonts w:ascii="Times New Roman" w:hAnsi="Times New Roman" w:cs="Times New Roman"/>
                <w:sz w:val="16"/>
                <w:szCs w:val="16"/>
              </w:rPr>
              <w:t>Hubble</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telescope</w:t>
            </w:r>
          </w:p>
        </w:tc>
        <w:tc>
          <w:tcPr>
            <w:tcW w:w="308" w:type="pct"/>
          </w:tcPr>
          <w:p w14:paraId="2C5516CE" w14:textId="77777777" w:rsidR="001913A7" w:rsidRPr="00FF237D" w:rsidRDefault="001913A7" w:rsidP="001913A7">
            <w:pPr>
              <w:pStyle w:val="TableParagraph"/>
              <w:spacing w:before="5"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2004-20</w:t>
            </w:r>
          </w:p>
        </w:tc>
        <w:tc>
          <w:tcPr>
            <w:tcW w:w="312" w:type="pct"/>
          </w:tcPr>
          <w:p w14:paraId="5758BA1F" w14:textId="77777777" w:rsidR="001913A7" w:rsidRPr="00FF237D" w:rsidRDefault="001913A7" w:rsidP="001913A7">
            <w:pPr>
              <w:pStyle w:val="TableParagraph"/>
              <w:spacing w:before="5"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4C0D67AE" w14:textId="36835E53" w:rsidR="001913A7" w:rsidRPr="00FF237D" w:rsidRDefault="001913A7" w:rsidP="001913A7">
            <w:pPr>
              <w:pStyle w:val="TableParagraph"/>
              <w:spacing w:before="5" w:line="480" w:lineRule="auto"/>
              <w:ind w:left="64"/>
              <w:jc w:val="center"/>
              <w:rPr>
                <w:rFonts w:ascii="Times New Roman" w:hAnsi="Times New Roman" w:cs="Times New Roman"/>
                <w:sz w:val="16"/>
                <w:szCs w:val="16"/>
              </w:rPr>
            </w:pPr>
            <w:r>
              <w:rPr>
                <w:rFonts w:ascii="Times New Roman" w:hAnsi="Times New Roman" w:cs="Times New Roman"/>
                <w:sz w:val="16"/>
                <w:szCs w:val="16"/>
              </w:rPr>
              <w:t>Application</w:t>
            </w:r>
          </w:p>
        </w:tc>
        <w:tc>
          <w:tcPr>
            <w:tcW w:w="476" w:type="pct"/>
          </w:tcPr>
          <w:p w14:paraId="01E91693" w14:textId="45B857CF" w:rsidR="001913A7" w:rsidRPr="00FF237D" w:rsidRDefault="001913A7" w:rsidP="001913A7">
            <w:pPr>
              <w:pStyle w:val="TableParagraph"/>
              <w:spacing w:before="5"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Astronomy</w:t>
            </w:r>
          </w:p>
        </w:tc>
        <w:tc>
          <w:tcPr>
            <w:tcW w:w="526" w:type="pct"/>
          </w:tcPr>
          <w:p w14:paraId="6613BAAD" w14:textId="77777777" w:rsidR="001913A7" w:rsidRPr="00FF237D" w:rsidRDefault="001913A7" w:rsidP="001913A7">
            <w:pPr>
              <w:pStyle w:val="TableParagraph"/>
              <w:spacing w:before="5"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Telescope</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time</w:t>
            </w:r>
          </w:p>
        </w:tc>
        <w:tc>
          <w:tcPr>
            <w:tcW w:w="300" w:type="pct"/>
          </w:tcPr>
          <w:p w14:paraId="1DED5E50"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3647D6EA" w14:textId="77777777" w:rsidR="001913A7" w:rsidRPr="00FF237D" w:rsidRDefault="001913A7" w:rsidP="001913A7">
            <w:pPr>
              <w:pStyle w:val="TableParagraph"/>
              <w:spacing w:before="5" w:line="480" w:lineRule="auto"/>
              <w:ind w:left="10"/>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7D0C9D28"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67F5F2AD"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616BCD75"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309B3FB6" w14:textId="77777777" w:rsidTr="001913A7">
        <w:trPr>
          <w:trHeight w:val="136"/>
        </w:trPr>
        <w:tc>
          <w:tcPr>
            <w:tcW w:w="564" w:type="pct"/>
          </w:tcPr>
          <w:p w14:paraId="01C30D15" w14:textId="354E46A7" w:rsidR="001913A7" w:rsidRPr="00FF237D" w:rsidRDefault="001913A7" w:rsidP="001913A7">
            <w:pPr>
              <w:pStyle w:val="TableParagraph"/>
              <w:spacing w:before="5" w:line="480" w:lineRule="auto"/>
              <w:ind w:left="23"/>
              <w:rPr>
                <w:rFonts w:ascii="Times New Roman" w:hAnsi="Times New Roman" w:cs="Times New Roman"/>
                <w:sz w:val="16"/>
                <w:szCs w:val="16"/>
              </w:rPr>
            </w:pPr>
            <w:r w:rsidRPr="00FF237D">
              <w:rPr>
                <w:rFonts w:ascii="Times New Roman" w:hAnsi="Times New Roman" w:cs="Times New Roman"/>
                <w:sz w:val="16"/>
                <w:szCs w:val="16"/>
              </w:rPr>
              <w:t>Kalyani,</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2015</w:t>
            </w:r>
            <w:r w:rsidRPr="00FF237D">
              <w:rPr>
                <w:rFonts w:ascii="Times New Roman" w:hAnsi="Times New Roman" w:cs="Times New Roman"/>
                <w:spacing w:val="-2"/>
                <w:sz w:val="16"/>
                <w:szCs w:val="16"/>
              </w:rPr>
              <w:t xml:space="preserve"> [47]</w:t>
            </w:r>
          </w:p>
        </w:tc>
        <w:tc>
          <w:tcPr>
            <w:tcW w:w="378" w:type="pct"/>
          </w:tcPr>
          <w:p w14:paraId="32D97CFA" w14:textId="77777777" w:rsidR="001913A7" w:rsidRPr="00FF237D" w:rsidRDefault="001913A7" w:rsidP="001913A7">
            <w:pPr>
              <w:pStyle w:val="TableParagraph"/>
              <w:spacing w:before="5" w:line="480" w:lineRule="auto"/>
              <w:ind w:left="59" w:right="31"/>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5C9C4BF4" w14:textId="77777777" w:rsidR="001913A7" w:rsidRPr="00FF237D" w:rsidRDefault="001913A7" w:rsidP="001913A7">
            <w:pPr>
              <w:pStyle w:val="TableParagraph"/>
              <w:spacing w:before="5" w:line="480" w:lineRule="auto"/>
              <w:ind w:right="11"/>
              <w:jc w:val="center"/>
              <w:rPr>
                <w:rFonts w:ascii="Times New Roman" w:hAnsi="Times New Roman" w:cs="Times New Roman"/>
                <w:sz w:val="16"/>
                <w:szCs w:val="16"/>
              </w:rPr>
            </w:pPr>
            <w:r w:rsidRPr="00FF237D">
              <w:rPr>
                <w:rFonts w:ascii="Times New Roman" w:hAnsi="Times New Roman" w:cs="Times New Roman"/>
                <w:sz w:val="16"/>
                <w:szCs w:val="16"/>
              </w:rPr>
              <w:t>NIH</w:t>
            </w:r>
          </w:p>
        </w:tc>
        <w:tc>
          <w:tcPr>
            <w:tcW w:w="308" w:type="pct"/>
          </w:tcPr>
          <w:p w14:paraId="731AA4E8" w14:textId="77777777" w:rsidR="001913A7" w:rsidRPr="00FF237D" w:rsidRDefault="001913A7" w:rsidP="001913A7">
            <w:pPr>
              <w:pStyle w:val="TableParagraph"/>
              <w:spacing w:before="5"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1999-2008</w:t>
            </w:r>
          </w:p>
        </w:tc>
        <w:tc>
          <w:tcPr>
            <w:tcW w:w="312" w:type="pct"/>
          </w:tcPr>
          <w:p w14:paraId="60354D3E" w14:textId="77777777" w:rsidR="001913A7" w:rsidRPr="00FF237D" w:rsidRDefault="001913A7" w:rsidP="001913A7">
            <w:pPr>
              <w:pStyle w:val="TableParagraph"/>
              <w:spacing w:before="5"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35956984" w14:textId="68C67037" w:rsidR="001913A7" w:rsidRPr="00FF237D" w:rsidRDefault="001913A7" w:rsidP="001913A7">
            <w:pPr>
              <w:pStyle w:val="TableParagraph"/>
              <w:spacing w:before="5" w:line="480" w:lineRule="auto"/>
              <w:ind w:left="64"/>
              <w:jc w:val="center"/>
              <w:rPr>
                <w:rFonts w:ascii="Times New Roman" w:hAnsi="Times New Roman" w:cs="Times New Roman"/>
                <w:sz w:val="16"/>
                <w:szCs w:val="16"/>
              </w:rPr>
            </w:pPr>
            <w:r>
              <w:rPr>
                <w:rFonts w:ascii="Times New Roman" w:hAnsi="Times New Roman" w:cs="Times New Roman"/>
                <w:sz w:val="16"/>
                <w:szCs w:val="16"/>
              </w:rPr>
              <w:t>Person</w:t>
            </w:r>
          </w:p>
        </w:tc>
        <w:tc>
          <w:tcPr>
            <w:tcW w:w="476" w:type="pct"/>
          </w:tcPr>
          <w:p w14:paraId="77E13230" w14:textId="394F62FD" w:rsidR="001913A7" w:rsidRPr="00FF237D" w:rsidRDefault="001913A7" w:rsidP="001913A7">
            <w:pPr>
              <w:pStyle w:val="TableParagraph"/>
              <w:spacing w:before="5"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JHU</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DOM</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faculty</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w/Ks</w:t>
            </w:r>
          </w:p>
        </w:tc>
        <w:tc>
          <w:tcPr>
            <w:tcW w:w="526" w:type="pct"/>
          </w:tcPr>
          <w:p w14:paraId="154F6682" w14:textId="77777777" w:rsidR="001913A7" w:rsidRPr="00FF237D" w:rsidRDefault="001913A7" w:rsidP="001913A7">
            <w:pPr>
              <w:pStyle w:val="TableParagraph"/>
              <w:spacing w:before="5"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Research grants</w:t>
            </w:r>
          </w:p>
        </w:tc>
        <w:tc>
          <w:tcPr>
            <w:tcW w:w="300" w:type="pct"/>
          </w:tcPr>
          <w:p w14:paraId="221C4180"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288" w:type="pct"/>
          </w:tcPr>
          <w:p w14:paraId="31098EC9"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p w14:paraId="56B79334" w14:textId="77777777" w:rsidR="001913A7" w:rsidRPr="00FF237D" w:rsidRDefault="001913A7" w:rsidP="001913A7">
            <w:pPr>
              <w:pStyle w:val="TableParagraph"/>
              <w:spacing w:before="5" w:line="480" w:lineRule="auto"/>
              <w:ind w:left="10"/>
              <w:jc w:val="center"/>
              <w:rPr>
                <w:rFonts w:ascii="Times New Roman" w:hAnsi="Times New Roman" w:cs="Times New Roman"/>
                <w:sz w:val="16"/>
                <w:szCs w:val="16"/>
              </w:rPr>
            </w:pPr>
          </w:p>
        </w:tc>
        <w:tc>
          <w:tcPr>
            <w:tcW w:w="305" w:type="pct"/>
          </w:tcPr>
          <w:p w14:paraId="5B971817"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p>
        </w:tc>
        <w:tc>
          <w:tcPr>
            <w:tcW w:w="249" w:type="pct"/>
          </w:tcPr>
          <w:p w14:paraId="4E842144"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3DFD11A8"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r>
      <w:tr w:rsidR="001913A7" w:rsidRPr="00E54DAB" w14:paraId="7FCAA856" w14:textId="77777777" w:rsidTr="001913A7">
        <w:trPr>
          <w:trHeight w:val="136"/>
        </w:trPr>
        <w:tc>
          <w:tcPr>
            <w:tcW w:w="564" w:type="pct"/>
          </w:tcPr>
          <w:p w14:paraId="4EE7EF40" w14:textId="16F955ED" w:rsidR="001913A7" w:rsidRPr="00FF237D" w:rsidRDefault="001913A7" w:rsidP="001913A7">
            <w:pPr>
              <w:pStyle w:val="TableParagraph"/>
              <w:spacing w:before="5" w:line="480" w:lineRule="auto"/>
              <w:ind w:left="23"/>
              <w:rPr>
                <w:rFonts w:ascii="Times New Roman" w:hAnsi="Times New Roman" w:cs="Times New Roman"/>
                <w:sz w:val="16"/>
                <w:szCs w:val="16"/>
              </w:rPr>
            </w:pPr>
            <w:proofErr w:type="spellStart"/>
            <w:r w:rsidRPr="00FF237D">
              <w:rPr>
                <w:rFonts w:ascii="Times New Roman" w:hAnsi="Times New Roman" w:cs="Times New Roman"/>
                <w:sz w:val="16"/>
                <w:szCs w:val="16"/>
              </w:rPr>
              <w:t>Ledin</w:t>
            </w:r>
            <w:proofErr w:type="spellEnd"/>
            <w:r w:rsidRPr="00FF237D">
              <w:rPr>
                <w:rFonts w:ascii="Times New Roman" w:hAnsi="Times New Roman" w:cs="Times New Roman"/>
                <w:sz w:val="16"/>
                <w:szCs w:val="16"/>
              </w:rPr>
              <w:t>,</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2007</w:t>
            </w:r>
            <w:r w:rsidRPr="00FF237D">
              <w:rPr>
                <w:rFonts w:ascii="Times New Roman" w:hAnsi="Times New Roman" w:cs="Times New Roman"/>
                <w:spacing w:val="-2"/>
                <w:sz w:val="16"/>
                <w:szCs w:val="16"/>
              </w:rPr>
              <w:t xml:space="preserve"> [48]</w:t>
            </w:r>
          </w:p>
        </w:tc>
        <w:tc>
          <w:tcPr>
            <w:tcW w:w="378" w:type="pct"/>
          </w:tcPr>
          <w:p w14:paraId="32D244B1" w14:textId="77777777" w:rsidR="001913A7" w:rsidRPr="00FF237D" w:rsidRDefault="001913A7" w:rsidP="001913A7">
            <w:pPr>
              <w:pStyle w:val="TableParagraph"/>
              <w:spacing w:before="5" w:line="480" w:lineRule="auto"/>
              <w:ind w:left="59" w:right="31"/>
              <w:jc w:val="center"/>
              <w:rPr>
                <w:rFonts w:ascii="Times New Roman" w:hAnsi="Times New Roman" w:cs="Times New Roman"/>
                <w:sz w:val="16"/>
                <w:szCs w:val="16"/>
              </w:rPr>
            </w:pPr>
            <w:r w:rsidRPr="00FF237D">
              <w:rPr>
                <w:rFonts w:ascii="Times New Roman" w:hAnsi="Times New Roman" w:cs="Times New Roman"/>
                <w:sz w:val="16"/>
                <w:szCs w:val="16"/>
              </w:rPr>
              <w:t>EU</w:t>
            </w:r>
          </w:p>
        </w:tc>
        <w:tc>
          <w:tcPr>
            <w:tcW w:w="503" w:type="pct"/>
          </w:tcPr>
          <w:p w14:paraId="47A1F6FE" w14:textId="77777777" w:rsidR="001913A7" w:rsidRPr="00FF237D" w:rsidRDefault="001913A7" w:rsidP="001913A7">
            <w:pPr>
              <w:pStyle w:val="TableParagraph"/>
              <w:spacing w:before="5" w:line="480" w:lineRule="auto"/>
              <w:ind w:right="11"/>
              <w:jc w:val="center"/>
              <w:rPr>
                <w:rFonts w:ascii="Times New Roman" w:hAnsi="Times New Roman" w:cs="Times New Roman"/>
                <w:sz w:val="16"/>
                <w:szCs w:val="16"/>
              </w:rPr>
            </w:pPr>
            <w:r w:rsidRPr="00FF237D">
              <w:rPr>
                <w:rFonts w:ascii="Times New Roman" w:hAnsi="Times New Roman" w:cs="Times New Roman"/>
                <w:sz w:val="16"/>
                <w:szCs w:val="16"/>
              </w:rPr>
              <w:t>EMBO</w:t>
            </w:r>
          </w:p>
        </w:tc>
        <w:tc>
          <w:tcPr>
            <w:tcW w:w="308" w:type="pct"/>
          </w:tcPr>
          <w:p w14:paraId="2B8D4D0F" w14:textId="77777777" w:rsidR="001913A7" w:rsidRPr="00FF237D" w:rsidRDefault="001913A7" w:rsidP="001913A7">
            <w:pPr>
              <w:pStyle w:val="TableParagraph"/>
              <w:spacing w:before="5"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2002-14</w:t>
            </w:r>
          </w:p>
        </w:tc>
        <w:tc>
          <w:tcPr>
            <w:tcW w:w="312" w:type="pct"/>
          </w:tcPr>
          <w:p w14:paraId="66D209AB" w14:textId="77777777" w:rsidR="001913A7" w:rsidRPr="00FF237D" w:rsidRDefault="001913A7" w:rsidP="001913A7">
            <w:pPr>
              <w:pStyle w:val="TableParagraph"/>
              <w:spacing w:before="5"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01C0D976" w14:textId="1FCBD48F" w:rsidR="001913A7" w:rsidRPr="00FF237D" w:rsidRDefault="001913A7" w:rsidP="001913A7">
            <w:pPr>
              <w:pStyle w:val="TableParagraph"/>
              <w:spacing w:before="5" w:line="480" w:lineRule="auto"/>
              <w:ind w:left="64"/>
              <w:jc w:val="center"/>
              <w:rPr>
                <w:rFonts w:ascii="Times New Roman" w:hAnsi="Times New Roman" w:cs="Times New Roman"/>
                <w:sz w:val="16"/>
                <w:szCs w:val="16"/>
              </w:rPr>
            </w:pPr>
            <w:r>
              <w:rPr>
                <w:rFonts w:ascii="Times New Roman" w:hAnsi="Times New Roman" w:cs="Times New Roman"/>
                <w:sz w:val="16"/>
                <w:szCs w:val="16"/>
              </w:rPr>
              <w:t>Person</w:t>
            </w:r>
          </w:p>
        </w:tc>
        <w:tc>
          <w:tcPr>
            <w:tcW w:w="476" w:type="pct"/>
          </w:tcPr>
          <w:p w14:paraId="22C9E16E" w14:textId="3FFDAC1E" w:rsidR="001913A7" w:rsidRPr="00FF237D" w:rsidRDefault="001913A7" w:rsidP="001913A7">
            <w:pPr>
              <w:pStyle w:val="TableParagraph"/>
              <w:spacing w:before="5"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All</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eligible</w:t>
            </w:r>
          </w:p>
        </w:tc>
        <w:tc>
          <w:tcPr>
            <w:tcW w:w="526" w:type="pct"/>
          </w:tcPr>
          <w:p w14:paraId="35D9F98D" w14:textId="77777777" w:rsidR="001913A7" w:rsidRPr="00FF237D" w:rsidRDefault="001913A7" w:rsidP="001913A7">
            <w:pPr>
              <w:pStyle w:val="TableParagraph"/>
              <w:spacing w:before="3"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Long-term</w:t>
            </w:r>
          </w:p>
          <w:p w14:paraId="06475FBB" w14:textId="77777777" w:rsidR="001913A7" w:rsidRPr="00FF237D" w:rsidRDefault="001913A7" w:rsidP="001913A7">
            <w:pPr>
              <w:pStyle w:val="TableParagraph"/>
              <w:spacing w:before="5"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fellowships</w:t>
            </w:r>
          </w:p>
        </w:tc>
        <w:tc>
          <w:tcPr>
            <w:tcW w:w="300" w:type="pct"/>
          </w:tcPr>
          <w:p w14:paraId="7B3043AD"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05A12D47" w14:textId="77777777" w:rsidR="001913A7" w:rsidRPr="00FF237D" w:rsidRDefault="001913A7" w:rsidP="001913A7">
            <w:pPr>
              <w:pStyle w:val="TableParagraph"/>
              <w:spacing w:before="5" w:line="480" w:lineRule="auto"/>
              <w:ind w:left="10"/>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13529FCA"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63C8B530"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25DBE41B"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0131ED85" w14:textId="77777777" w:rsidTr="001913A7">
        <w:trPr>
          <w:trHeight w:val="136"/>
        </w:trPr>
        <w:tc>
          <w:tcPr>
            <w:tcW w:w="564" w:type="pct"/>
          </w:tcPr>
          <w:p w14:paraId="1CA8E4DA" w14:textId="77777777" w:rsidR="001913A7" w:rsidRPr="00FF237D" w:rsidRDefault="001913A7" w:rsidP="001913A7">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Lee,</w:t>
            </w:r>
            <w:r w:rsidRPr="00FF237D">
              <w:rPr>
                <w:rFonts w:ascii="Times New Roman" w:hAnsi="Times New Roman" w:cs="Times New Roman"/>
                <w:spacing w:val="-5"/>
                <w:sz w:val="16"/>
                <w:szCs w:val="16"/>
              </w:rPr>
              <w:t xml:space="preserve"> </w:t>
            </w:r>
            <w:r w:rsidRPr="00FF237D">
              <w:rPr>
                <w:rFonts w:ascii="Times New Roman" w:hAnsi="Times New Roman" w:cs="Times New Roman"/>
                <w:sz w:val="16"/>
                <w:szCs w:val="16"/>
              </w:rPr>
              <w:t>2005</w:t>
            </w:r>
          </w:p>
          <w:p w14:paraId="1660518B" w14:textId="76623618" w:rsidR="001913A7" w:rsidRPr="00FF237D" w:rsidRDefault="001913A7" w:rsidP="001913A7">
            <w:pPr>
              <w:pStyle w:val="TableParagraph"/>
              <w:spacing w:before="5" w:line="480" w:lineRule="auto"/>
              <w:ind w:left="23"/>
              <w:rPr>
                <w:rFonts w:ascii="Times New Roman" w:hAnsi="Times New Roman" w:cs="Times New Roman"/>
                <w:sz w:val="16"/>
                <w:szCs w:val="16"/>
              </w:rPr>
            </w:pPr>
            <w:r w:rsidRPr="00FF237D">
              <w:rPr>
                <w:rFonts w:ascii="Times New Roman" w:hAnsi="Times New Roman" w:cs="Times New Roman"/>
                <w:sz w:val="16"/>
                <w:szCs w:val="16"/>
              </w:rPr>
              <w:t>[49]</w:t>
            </w:r>
          </w:p>
        </w:tc>
        <w:tc>
          <w:tcPr>
            <w:tcW w:w="378" w:type="pct"/>
          </w:tcPr>
          <w:p w14:paraId="08250CE1" w14:textId="77777777" w:rsidR="001913A7" w:rsidRPr="00FF237D" w:rsidRDefault="001913A7" w:rsidP="001913A7">
            <w:pPr>
              <w:pStyle w:val="TableParagraph"/>
              <w:spacing w:before="5" w:line="480" w:lineRule="auto"/>
              <w:ind w:left="59" w:right="31"/>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106BBCE1" w14:textId="77777777" w:rsidR="001913A7" w:rsidRPr="00FF237D" w:rsidRDefault="001913A7" w:rsidP="001913A7">
            <w:pPr>
              <w:pStyle w:val="TableParagraph"/>
              <w:spacing w:before="5" w:line="480" w:lineRule="auto"/>
              <w:ind w:right="11"/>
              <w:jc w:val="center"/>
              <w:rPr>
                <w:rFonts w:ascii="Times New Roman" w:hAnsi="Times New Roman" w:cs="Times New Roman"/>
                <w:sz w:val="16"/>
                <w:szCs w:val="16"/>
              </w:rPr>
            </w:pPr>
            <w:r w:rsidRPr="00FF237D">
              <w:rPr>
                <w:rFonts w:ascii="Times New Roman" w:hAnsi="Times New Roman" w:cs="Times New Roman"/>
                <w:sz w:val="16"/>
                <w:szCs w:val="16"/>
              </w:rPr>
              <w:t>NSF,</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DoE</w:t>
            </w:r>
          </w:p>
        </w:tc>
        <w:tc>
          <w:tcPr>
            <w:tcW w:w="308" w:type="pct"/>
          </w:tcPr>
          <w:p w14:paraId="1039AC81" w14:textId="77777777" w:rsidR="001913A7" w:rsidRPr="00FF237D" w:rsidRDefault="001913A7" w:rsidP="001913A7">
            <w:pPr>
              <w:pStyle w:val="TableParagraph"/>
              <w:spacing w:before="5"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2000-01</w:t>
            </w:r>
          </w:p>
        </w:tc>
        <w:tc>
          <w:tcPr>
            <w:tcW w:w="312" w:type="pct"/>
          </w:tcPr>
          <w:p w14:paraId="0F9B7D26" w14:textId="77777777" w:rsidR="001913A7" w:rsidRPr="00FF237D" w:rsidRDefault="001913A7" w:rsidP="001913A7">
            <w:pPr>
              <w:pStyle w:val="TableParagraph"/>
              <w:spacing w:before="5"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20A22D62" w14:textId="69A63EF9" w:rsidR="001913A7" w:rsidRPr="00FF237D" w:rsidRDefault="001913A7" w:rsidP="001913A7">
            <w:pPr>
              <w:pStyle w:val="TableParagraph"/>
              <w:spacing w:before="3" w:line="480" w:lineRule="auto"/>
              <w:ind w:left="64"/>
              <w:jc w:val="center"/>
              <w:rPr>
                <w:rFonts w:ascii="Times New Roman" w:hAnsi="Times New Roman" w:cs="Times New Roman"/>
                <w:spacing w:val="-1"/>
                <w:sz w:val="16"/>
                <w:szCs w:val="16"/>
              </w:rPr>
            </w:pPr>
            <w:r>
              <w:rPr>
                <w:rFonts w:ascii="Times New Roman" w:hAnsi="Times New Roman" w:cs="Times New Roman"/>
                <w:sz w:val="16"/>
                <w:szCs w:val="16"/>
              </w:rPr>
              <w:t>Person</w:t>
            </w:r>
          </w:p>
        </w:tc>
        <w:tc>
          <w:tcPr>
            <w:tcW w:w="476" w:type="pct"/>
          </w:tcPr>
          <w:p w14:paraId="5B1CDBB1" w14:textId="5E63402F"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sidRPr="00FF237D">
              <w:rPr>
                <w:rFonts w:ascii="Times New Roman" w:hAnsi="Times New Roman" w:cs="Times New Roman"/>
                <w:spacing w:val="-1"/>
                <w:sz w:val="16"/>
                <w:szCs w:val="16"/>
              </w:rPr>
              <w:t>Research</w:t>
            </w:r>
            <w:r w:rsidRPr="00FF237D">
              <w:rPr>
                <w:rFonts w:ascii="Times New Roman" w:hAnsi="Times New Roman" w:cs="Times New Roman"/>
                <w:sz w:val="16"/>
                <w:szCs w:val="16"/>
              </w:rPr>
              <w:t xml:space="preserve"> center</w:t>
            </w:r>
          </w:p>
          <w:p w14:paraId="7D24FAAD" w14:textId="77777777" w:rsidR="001913A7" w:rsidRPr="00FF237D" w:rsidRDefault="001913A7" w:rsidP="001913A7">
            <w:pPr>
              <w:pStyle w:val="TableParagraph"/>
              <w:spacing w:before="5" w:line="480" w:lineRule="auto"/>
              <w:ind w:left="64"/>
              <w:jc w:val="center"/>
              <w:rPr>
                <w:rFonts w:ascii="Times New Roman" w:hAnsi="Times New Roman" w:cs="Times New Roman"/>
                <w:sz w:val="16"/>
                <w:szCs w:val="16"/>
              </w:rPr>
            </w:pPr>
            <w:r w:rsidRPr="00FF237D">
              <w:rPr>
                <w:rFonts w:ascii="Times New Roman" w:hAnsi="Times New Roman" w:cs="Times New Roman"/>
                <w:spacing w:val="-1"/>
                <w:sz w:val="16"/>
                <w:szCs w:val="16"/>
              </w:rPr>
              <w:t>affiliated</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faculty</w:t>
            </w:r>
          </w:p>
        </w:tc>
        <w:tc>
          <w:tcPr>
            <w:tcW w:w="526" w:type="pct"/>
          </w:tcPr>
          <w:p w14:paraId="0EB1B5D6" w14:textId="77777777" w:rsidR="001913A7" w:rsidRPr="00FF237D" w:rsidRDefault="001913A7" w:rsidP="001913A7">
            <w:pPr>
              <w:pStyle w:val="TableParagraph"/>
              <w:spacing w:before="5"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"Research</w:t>
            </w:r>
            <w:r w:rsidRPr="00FF237D">
              <w:rPr>
                <w:rFonts w:ascii="Times New Roman" w:hAnsi="Times New Roman" w:cs="Times New Roman"/>
                <w:spacing w:val="-5"/>
                <w:sz w:val="16"/>
                <w:szCs w:val="16"/>
              </w:rPr>
              <w:t xml:space="preserve"> </w:t>
            </w:r>
            <w:r w:rsidRPr="00FF237D">
              <w:rPr>
                <w:rFonts w:ascii="Times New Roman" w:hAnsi="Times New Roman" w:cs="Times New Roman"/>
                <w:sz w:val="16"/>
                <w:szCs w:val="16"/>
              </w:rPr>
              <w:t>grant"</w:t>
            </w:r>
          </w:p>
        </w:tc>
        <w:tc>
          <w:tcPr>
            <w:tcW w:w="300" w:type="pct"/>
          </w:tcPr>
          <w:p w14:paraId="5299974D"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288" w:type="pct"/>
          </w:tcPr>
          <w:p w14:paraId="694E4687" w14:textId="77777777" w:rsidR="001913A7" w:rsidRPr="00FF237D" w:rsidRDefault="001913A7" w:rsidP="001913A7">
            <w:pPr>
              <w:pStyle w:val="TableParagraph"/>
              <w:spacing w:before="5" w:line="480" w:lineRule="auto"/>
              <w:ind w:left="10"/>
              <w:jc w:val="center"/>
              <w:rPr>
                <w:rFonts w:ascii="Times New Roman" w:hAnsi="Times New Roman" w:cs="Times New Roman"/>
                <w:sz w:val="16"/>
                <w:szCs w:val="16"/>
              </w:rPr>
            </w:pPr>
          </w:p>
        </w:tc>
        <w:tc>
          <w:tcPr>
            <w:tcW w:w="305" w:type="pct"/>
          </w:tcPr>
          <w:p w14:paraId="7AF495E9"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p>
        </w:tc>
        <w:tc>
          <w:tcPr>
            <w:tcW w:w="249" w:type="pct"/>
          </w:tcPr>
          <w:p w14:paraId="142808ED"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15" w:type="pct"/>
          </w:tcPr>
          <w:p w14:paraId="5EEB3A8C"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7EBE92B2" w14:textId="77777777" w:rsidTr="001913A7">
        <w:trPr>
          <w:trHeight w:val="136"/>
        </w:trPr>
        <w:tc>
          <w:tcPr>
            <w:tcW w:w="564" w:type="pct"/>
          </w:tcPr>
          <w:p w14:paraId="7371C6ED" w14:textId="220A5837" w:rsidR="001913A7" w:rsidRPr="00FF237D" w:rsidRDefault="001913A7" w:rsidP="001913A7">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Ley,</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2008 [50]</w:t>
            </w:r>
          </w:p>
        </w:tc>
        <w:tc>
          <w:tcPr>
            <w:tcW w:w="378" w:type="pct"/>
          </w:tcPr>
          <w:p w14:paraId="6EE97A77" w14:textId="77777777" w:rsidR="001913A7" w:rsidRPr="00FF237D" w:rsidRDefault="001913A7" w:rsidP="001913A7">
            <w:pPr>
              <w:pStyle w:val="TableParagraph"/>
              <w:spacing w:before="5" w:line="480" w:lineRule="auto"/>
              <w:ind w:left="59" w:right="31"/>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0E0C2317" w14:textId="77777777" w:rsidR="001913A7" w:rsidRPr="00FF237D" w:rsidRDefault="001913A7" w:rsidP="001913A7">
            <w:pPr>
              <w:pStyle w:val="TableParagraph"/>
              <w:spacing w:before="5" w:line="480" w:lineRule="auto"/>
              <w:ind w:right="11"/>
              <w:jc w:val="center"/>
              <w:rPr>
                <w:rFonts w:ascii="Times New Roman" w:hAnsi="Times New Roman" w:cs="Times New Roman"/>
                <w:sz w:val="16"/>
                <w:szCs w:val="16"/>
              </w:rPr>
            </w:pPr>
            <w:r w:rsidRPr="00FF237D">
              <w:rPr>
                <w:rFonts w:ascii="Times New Roman" w:hAnsi="Times New Roman" w:cs="Times New Roman"/>
                <w:sz w:val="16"/>
                <w:szCs w:val="16"/>
              </w:rPr>
              <w:t>NIH</w:t>
            </w:r>
          </w:p>
        </w:tc>
        <w:tc>
          <w:tcPr>
            <w:tcW w:w="308" w:type="pct"/>
          </w:tcPr>
          <w:p w14:paraId="02AAE693" w14:textId="77777777" w:rsidR="001913A7" w:rsidRPr="00FF237D" w:rsidRDefault="001913A7" w:rsidP="001913A7">
            <w:pPr>
              <w:pStyle w:val="TableParagraph"/>
              <w:spacing w:before="5"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2003-07</w:t>
            </w:r>
          </w:p>
        </w:tc>
        <w:tc>
          <w:tcPr>
            <w:tcW w:w="312" w:type="pct"/>
          </w:tcPr>
          <w:p w14:paraId="715C583C" w14:textId="77777777" w:rsidR="001913A7" w:rsidRPr="00FF237D" w:rsidRDefault="001913A7" w:rsidP="001913A7">
            <w:pPr>
              <w:pStyle w:val="TableParagraph"/>
              <w:spacing w:before="5" w:line="480" w:lineRule="auto"/>
              <w:ind w:left="58" w:right="34"/>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7781808A" w14:textId="29CACC2C" w:rsidR="001913A7" w:rsidRPr="00FF237D" w:rsidRDefault="001913A7" w:rsidP="001913A7">
            <w:pPr>
              <w:pStyle w:val="TableParagraph"/>
              <w:spacing w:before="5" w:line="480" w:lineRule="auto"/>
              <w:ind w:left="64"/>
              <w:jc w:val="center"/>
              <w:rPr>
                <w:rFonts w:ascii="Times New Roman" w:hAnsi="Times New Roman" w:cs="Times New Roman"/>
                <w:sz w:val="16"/>
                <w:szCs w:val="16"/>
              </w:rPr>
            </w:pPr>
            <w:r>
              <w:rPr>
                <w:rFonts w:ascii="Times New Roman" w:hAnsi="Times New Roman" w:cs="Times New Roman"/>
                <w:sz w:val="16"/>
                <w:szCs w:val="16"/>
              </w:rPr>
              <w:t>Person</w:t>
            </w:r>
          </w:p>
        </w:tc>
        <w:tc>
          <w:tcPr>
            <w:tcW w:w="476" w:type="pct"/>
          </w:tcPr>
          <w:p w14:paraId="7EB1F6E6" w14:textId="08B3DF13" w:rsidR="001913A7" w:rsidRPr="00FF237D" w:rsidRDefault="001913A7" w:rsidP="001913A7">
            <w:pPr>
              <w:pStyle w:val="TableParagraph"/>
              <w:spacing w:before="5"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New</w:t>
            </w:r>
            <w:r w:rsidRPr="00FF237D">
              <w:rPr>
                <w:rFonts w:ascii="Times New Roman" w:hAnsi="Times New Roman" w:cs="Times New Roman"/>
                <w:spacing w:val="-1"/>
                <w:sz w:val="16"/>
                <w:szCs w:val="16"/>
              </w:rPr>
              <w:t xml:space="preserve"> </w:t>
            </w:r>
            <w:r w:rsidRPr="00FF237D">
              <w:rPr>
                <w:rFonts w:ascii="Times New Roman" w:hAnsi="Times New Roman" w:cs="Times New Roman"/>
                <w:sz w:val="16"/>
                <w:szCs w:val="16"/>
              </w:rPr>
              <w:t>or</w:t>
            </w:r>
            <w:r w:rsidRPr="00FF237D">
              <w:rPr>
                <w:rFonts w:ascii="Times New Roman" w:hAnsi="Times New Roman" w:cs="Times New Roman"/>
                <w:spacing w:val="-1"/>
                <w:sz w:val="16"/>
                <w:szCs w:val="16"/>
              </w:rPr>
              <w:t xml:space="preserve"> </w:t>
            </w:r>
            <w:proofErr w:type="spellStart"/>
            <w:r w:rsidRPr="00FF237D">
              <w:rPr>
                <w:rFonts w:ascii="Times New Roman" w:hAnsi="Times New Roman" w:cs="Times New Roman"/>
                <w:sz w:val="16"/>
                <w:szCs w:val="16"/>
              </w:rPr>
              <w:t>exper</w:t>
            </w:r>
            <w:proofErr w:type="spellEnd"/>
            <w:r w:rsidRPr="00FF237D">
              <w:rPr>
                <w:rFonts w:ascii="Times New Roman" w:hAnsi="Times New Roman" w:cs="Times New Roman"/>
                <w:spacing w:val="-1"/>
                <w:sz w:val="16"/>
                <w:szCs w:val="16"/>
              </w:rPr>
              <w:t xml:space="preserve"> </w:t>
            </w:r>
            <w:r w:rsidRPr="00FF237D">
              <w:rPr>
                <w:rFonts w:ascii="Times New Roman" w:hAnsi="Times New Roman" w:cs="Times New Roman"/>
                <w:sz w:val="16"/>
                <w:szCs w:val="16"/>
              </w:rPr>
              <w:t>PI</w:t>
            </w:r>
          </w:p>
        </w:tc>
        <w:tc>
          <w:tcPr>
            <w:tcW w:w="526" w:type="pct"/>
          </w:tcPr>
          <w:p w14:paraId="0C59C520" w14:textId="77777777" w:rsidR="001913A7" w:rsidRPr="00FF237D" w:rsidRDefault="001913A7" w:rsidP="001913A7">
            <w:pPr>
              <w:pStyle w:val="TableParagraph"/>
              <w:spacing w:before="5"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K01,</w:t>
            </w:r>
            <w:r w:rsidRPr="00FF237D">
              <w:rPr>
                <w:rFonts w:ascii="Times New Roman" w:hAnsi="Times New Roman" w:cs="Times New Roman"/>
                <w:spacing w:val="-5"/>
                <w:sz w:val="16"/>
                <w:szCs w:val="16"/>
              </w:rPr>
              <w:t xml:space="preserve"> </w:t>
            </w:r>
            <w:r w:rsidRPr="00FF237D">
              <w:rPr>
                <w:rFonts w:ascii="Times New Roman" w:hAnsi="Times New Roman" w:cs="Times New Roman"/>
                <w:sz w:val="16"/>
                <w:szCs w:val="16"/>
              </w:rPr>
              <w:t>K08,</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K23,</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R01</w:t>
            </w:r>
          </w:p>
        </w:tc>
        <w:tc>
          <w:tcPr>
            <w:tcW w:w="300" w:type="pct"/>
          </w:tcPr>
          <w:p w14:paraId="6AEC21EE"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7FDEA856" w14:textId="77777777" w:rsidR="001913A7" w:rsidRPr="00FF237D" w:rsidRDefault="001913A7" w:rsidP="001913A7">
            <w:pPr>
              <w:pStyle w:val="TableParagraph"/>
              <w:spacing w:before="5" w:line="480" w:lineRule="auto"/>
              <w:ind w:left="10"/>
              <w:jc w:val="center"/>
              <w:rPr>
                <w:rFonts w:ascii="Times New Roman" w:hAnsi="Times New Roman" w:cs="Times New Roman"/>
                <w:sz w:val="16"/>
                <w:szCs w:val="16"/>
              </w:rPr>
            </w:pPr>
          </w:p>
        </w:tc>
        <w:tc>
          <w:tcPr>
            <w:tcW w:w="305" w:type="pct"/>
          </w:tcPr>
          <w:p w14:paraId="1BECD545"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67BE6C70"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0F53039F"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2416D30B" w14:textId="77777777" w:rsidTr="001913A7">
        <w:trPr>
          <w:trHeight w:val="136"/>
        </w:trPr>
        <w:tc>
          <w:tcPr>
            <w:tcW w:w="564" w:type="pct"/>
          </w:tcPr>
          <w:p w14:paraId="700EAFBF" w14:textId="77777777" w:rsidR="001913A7" w:rsidRPr="00FF237D" w:rsidRDefault="001913A7" w:rsidP="001913A7">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lastRenderedPageBreak/>
              <w:t>Materia,</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2015</w:t>
            </w:r>
          </w:p>
          <w:p w14:paraId="7E79209A" w14:textId="01E6FE5E" w:rsidR="001913A7" w:rsidRPr="00FF237D" w:rsidRDefault="001913A7" w:rsidP="001913A7">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[51]</w:t>
            </w:r>
          </w:p>
        </w:tc>
        <w:tc>
          <w:tcPr>
            <w:tcW w:w="378" w:type="pct"/>
          </w:tcPr>
          <w:p w14:paraId="07E4BBA5"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Italy</w:t>
            </w:r>
          </w:p>
        </w:tc>
        <w:tc>
          <w:tcPr>
            <w:tcW w:w="503" w:type="pct"/>
          </w:tcPr>
          <w:p w14:paraId="6CFF5A9E" w14:textId="77777777" w:rsidR="001913A7" w:rsidRPr="00FF237D" w:rsidRDefault="001913A7" w:rsidP="001913A7">
            <w:pPr>
              <w:pStyle w:val="TableParagraph"/>
              <w:spacing w:before="3" w:line="480" w:lineRule="auto"/>
              <w:ind w:right="11"/>
              <w:jc w:val="center"/>
              <w:rPr>
                <w:rFonts w:ascii="Times New Roman" w:hAnsi="Times New Roman" w:cs="Times New Roman"/>
                <w:sz w:val="16"/>
                <w:szCs w:val="16"/>
              </w:rPr>
            </w:pPr>
            <w:proofErr w:type="spellStart"/>
            <w:r w:rsidRPr="00FF237D">
              <w:rPr>
                <w:rFonts w:ascii="Times New Roman" w:hAnsi="Times New Roman" w:cs="Times New Roman"/>
                <w:sz w:val="16"/>
                <w:szCs w:val="16"/>
              </w:rPr>
              <w:t>Emiglia</w:t>
            </w:r>
            <w:proofErr w:type="spellEnd"/>
            <w:r w:rsidRPr="00FF237D">
              <w:rPr>
                <w:rFonts w:ascii="Times New Roman" w:hAnsi="Times New Roman" w:cs="Times New Roman"/>
                <w:sz w:val="16"/>
                <w:szCs w:val="16"/>
              </w:rPr>
              <w:t>-Romana</w:t>
            </w:r>
          </w:p>
          <w:p w14:paraId="1B4449A6"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region</w:t>
            </w:r>
          </w:p>
        </w:tc>
        <w:tc>
          <w:tcPr>
            <w:tcW w:w="308" w:type="pct"/>
          </w:tcPr>
          <w:p w14:paraId="25CA2EA9"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2001-06</w:t>
            </w:r>
          </w:p>
        </w:tc>
        <w:tc>
          <w:tcPr>
            <w:tcW w:w="312" w:type="pct"/>
          </w:tcPr>
          <w:p w14:paraId="586CDC90"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6551D6AE" w14:textId="6407752C"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Pr>
                <w:rFonts w:ascii="Times New Roman" w:hAnsi="Times New Roman" w:cs="Times New Roman"/>
                <w:sz w:val="16"/>
                <w:szCs w:val="16"/>
              </w:rPr>
              <w:t>Application</w:t>
            </w:r>
          </w:p>
        </w:tc>
        <w:tc>
          <w:tcPr>
            <w:tcW w:w="476" w:type="pct"/>
          </w:tcPr>
          <w:p w14:paraId="635671FA" w14:textId="3E2D2784"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Agricultural</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science</w:t>
            </w:r>
          </w:p>
        </w:tc>
        <w:tc>
          <w:tcPr>
            <w:tcW w:w="526" w:type="pct"/>
          </w:tcPr>
          <w:p w14:paraId="065F72B8" w14:textId="77777777" w:rsidR="001913A7" w:rsidRPr="00FF237D" w:rsidRDefault="001913A7" w:rsidP="001913A7">
            <w:pPr>
              <w:pStyle w:val="TableParagraph"/>
              <w:spacing w:before="11"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Research</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grant</w:t>
            </w:r>
          </w:p>
        </w:tc>
        <w:tc>
          <w:tcPr>
            <w:tcW w:w="300" w:type="pct"/>
          </w:tcPr>
          <w:p w14:paraId="16C0A9BB"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783C16D7"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305" w:type="pct"/>
          </w:tcPr>
          <w:p w14:paraId="344520E1" w14:textId="77777777" w:rsidR="001913A7" w:rsidRPr="00FF237D" w:rsidRDefault="001913A7" w:rsidP="001913A7">
            <w:pPr>
              <w:pStyle w:val="TableParagraph"/>
              <w:spacing w:before="11" w:line="480" w:lineRule="auto"/>
              <w:ind w:left="-4" w:firstLine="4"/>
              <w:jc w:val="center"/>
              <w:rPr>
                <w:rFonts w:ascii="Times New Roman" w:hAnsi="Times New Roman" w:cs="Times New Roman"/>
                <w:sz w:val="16"/>
                <w:szCs w:val="16"/>
              </w:rPr>
            </w:pPr>
          </w:p>
        </w:tc>
        <w:tc>
          <w:tcPr>
            <w:tcW w:w="249" w:type="pct"/>
          </w:tcPr>
          <w:p w14:paraId="5B0B2B6F"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568E170B"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0F74DE1A" w14:textId="77777777" w:rsidTr="001913A7">
        <w:trPr>
          <w:trHeight w:val="136"/>
        </w:trPr>
        <w:tc>
          <w:tcPr>
            <w:tcW w:w="564" w:type="pct"/>
          </w:tcPr>
          <w:p w14:paraId="1AAB22DE" w14:textId="15B8FB19" w:rsidR="001913A7" w:rsidRPr="00FF237D" w:rsidRDefault="001913A7" w:rsidP="001913A7">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NIH</w:t>
            </w:r>
            <w:r w:rsidRPr="00FF237D">
              <w:rPr>
                <w:rFonts w:ascii="Times New Roman" w:hAnsi="Times New Roman" w:cs="Times New Roman"/>
                <w:spacing w:val="-1"/>
                <w:sz w:val="16"/>
                <w:szCs w:val="16"/>
              </w:rPr>
              <w:t xml:space="preserve"> [52]</w:t>
            </w:r>
          </w:p>
        </w:tc>
        <w:tc>
          <w:tcPr>
            <w:tcW w:w="378" w:type="pct"/>
          </w:tcPr>
          <w:p w14:paraId="32655845"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74F81CB0"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NIH</w:t>
            </w:r>
          </w:p>
        </w:tc>
        <w:tc>
          <w:tcPr>
            <w:tcW w:w="308" w:type="pct"/>
          </w:tcPr>
          <w:p w14:paraId="6D719308"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2005-20</w:t>
            </w:r>
          </w:p>
        </w:tc>
        <w:tc>
          <w:tcPr>
            <w:tcW w:w="312" w:type="pct"/>
          </w:tcPr>
          <w:p w14:paraId="392286ED"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6603D0D3" w14:textId="0D26F3E0"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Pr>
                <w:rFonts w:ascii="Times New Roman" w:hAnsi="Times New Roman" w:cs="Times New Roman"/>
                <w:sz w:val="16"/>
                <w:szCs w:val="16"/>
              </w:rPr>
              <w:t>Application</w:t>
            </w:r>
          </w:p>
        </w:tc>
        <w:tc>
          <w:tcPr>
            <w:tcW w:w="476" w:type="pct"/>
          </w:tcPr>
          <w:p w14:paraId="7C9F1706" w14:textId="0FA5C85A"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All</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eligible</w:t>
            </w:r>
          </w:p>
        </w:tc>
        <w:tc>
          <w:tcPr>
            <w:tcW w:w="526" w:type="pct"/>
          </w:tcPr>
          <w:p w14:paraId="7E4334B7" w14:textId="77777777" w:rsidR="001913A7" w:rsidRPr="00FF237D" w:rsidRDefault="001913A7" w:rsidP="001913A7">
            <w:pPr>
              <w:pStyle w:val="TableParagraph"/>
              <w:spacing w:before="11"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RPGs</w:t>
            </w:r>
          </w:p>
        </w:tc>
        <w:tc>
          <w:tcPr>
            <w:tcW w:w="300" w:type="pct"/>
          </w:tcPr>
          <w:p w14:paraId="734A5447"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0590151E"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0386D3FA" w14:textId="77777777" w:rsidR="001913A7" w:rsidRPr="00FF237D" w:rsidRDefault="001913A7" w:rsidP="001913A7">
            <w:pPr>
              <w:pStyle w:val="TableParagraph"/>
              <w:spacing w:before="11"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667EDA83"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15" w:type="pct"/>
          </w:tcPr>
          <w:p w14:paraId="2B91B260"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r>
      <w:tr w:rsidR="001913A7" w:rsidRPr="00E54DAB" w14:paraId="0C62C002" w14:textId="77777777" w:rsidTr="001913A7">
        <w:trPr>
          <w:trHeight w:val="136"/>
        </w:trPr>
        <w:tc>
          <w:tcPr>
            <w:tcW w:w="564" w:type="pct"/>
          </w:tcPr>
          <w:p w14:paraId="11793B07" w14:textId="7485A23B" w:rsidR="001913A7" w:rsidRPr="00FF237D" w:rsidRDefault="001913A7" w:rsidP="001913A7">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NWO</w:t>
            </w:r>
            <w:r w:rsidRPr="00FF237D">
              <w:rPr>
                <w:rFonts w:ascii="Times New Roman" w:hAnsi="Times New Roman" w:cs="Times New Roman"/>
                <w:spacing w:val="-3"/>
                <w:sz w:val="16"/>
                <w:szCs w:val="16"/>
              </w:rPr>
              <w:t xml:space="preserve"> [53]</w:t>
            </w:r>
          </w:p>
        </w:tc>
        <w:tc>
          <w:tcPr>
            <w:tcW w:w="378" w:type="pct"/>
          </w:tcPr>
          <w:p w14:paraId="72DA3C21" w14:textId="35F56057" w:rsidR="001913A7" w:rsidRPr="00FF237D" w:rsidRDefault="001913A7" w:rsidP="001913A7">
            <w:pPr>
              <w:pStyle w:val="TableParagraph"/>
              <w:spacing w:before="11" w:line="480" w:lineRule="auto"/>
              <w:jc w:val="center"/>
              <w:rPr>
                <w:rFonts w:ascii="Times New Roman" w:hAnsi="Times New Roman" w:cs="Times New Roman"/>
                <w:sz w:val="16"/>
                <w:szCs w:val="16"/>
              </w:rPr>
            </w:pPr>
            <w:proofErr w:type="gramStart"/>
            <w:r w:rsidRPr="00FF237D">
              <w:rPr>
                <w:rFonts w:ascii="Times New Roman" w:hAnsi="Times New Roman" w:cs="Times New Roman"/>
                <w:sz w:val="16"/>
                <w:szCs w:val="16"/>
              </w:rPr>
              <w:t>Nether</w:t>
            </w:r>
            <w:r>
              <w:rPr>
                <w:rFonts w:ascii="Times New Roman" w:hAnsi="Times New Roman" w:cs="Times New Roman"/>
                <w:sz w:val="16"/>
                <w:szCs w:val="16"/>
              </w:rPr>
              <w:t>-</w:t>
            </w:r>
            <w:r w:rsidRPr="00FF237D">
              <w:rPr>
                <w:rFonts w:ascii="Times New Roman" w:hAnsi="Times New Roman" w:cs="Times New Roman"/>
                <w:sz w:val="16"/>
                <w:szCs w:val="16"/>
              </w:rPr>
              <w:t>l</w:t>
            </w:r>
            <w:r>
              <w:rPr>
                <w:rFonts w:ascii="Times New Roman" w:hAnsi="Times New Roman" w:cs="Times New Roman"/>
                <w:sz w:val="16"/>
                <w:szCs w:val="16"/>
              </w:rPr>
              <w:t>an</w:t>
            </w:r>
            <w:r w:rsidRPr="00FF237D">
              <w:rPr>
                <w:rFonts w:ascii="Times New Roman" w:hAnsi="Times New Roman" w:cs="Times New Roman"/>
                <w:sz w:val="16"/>
                <w:szCs w:val="16"/>
              </w:rPr>
              <w:t>ds</w:t>
            </w:r>
            <w:proofErr w:type="gramEnd"/>
          </w:p>
        </w:tc>
        <w:tc>
          <w:tcPr>
            <w:tcW w:w="503" w:type="pct"/>
          </w:tcPr>
          <w:p w14:paraId="3941ADDB"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NWO</w:t>
            </w:r>
          </w:p>
        </w:tc>
        <w:tc>
          <w:tcPr>
            <w:tcW w:w="308" w:type="pct"/>
          </w:tcPr>
          <w:p w14:paraId="27B78BBE" w14:textId="77777777" w:rsidR="001913A7" w:rsidRPr="00FF237D" w:rsidRDefault="001913A7" w:rsidP="001913A7">
            <w:pPr>
              <w:pStyle w:val="TableParagraph"/>
              <w:spacing w:before="3" w:line="480" w:lineRule="auto"/>
              <w:ind w:left="84"/>
              <w:jc w:val="center"/>
              <w:rPr>
                <w:rFonts w:ascii="Times New Roman" w:hAnsi="Times New Roman" w:cs="Times New Roman"/>
                <w:sz w:val="16"/>
                <w:szCs w:val="16"/>
              </w:rPr>
            </w:pPr>
            <w:r w:rsidRPr="00FF237D">
              <w:rPr>
                <w:rFonts w:ascii="Times New Roman" w:hAnsi="Times New Roman" w:cs="Times New Roman"/>
                <w:sz w:val="16"/>
                <w:szCs w:val="16"/>
              </w:rPr>
              <w:t>2005-10,</w:t>
            </w:r>
          </w:p>
          <w:p w14:paraId="4778C20D"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2014-18</w:t>
            </w:r>
          </w:p>
        </w:tc>
        <w:tc>
          <w:tcPr>
            <w:tcW w:w="312" w:type="pct"/>
          </w:tcPr>
          <w:p w14:paraId="7EB9583E"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33513A23" w14:textId="2A669884"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Pr>
                <w:rFonts w:ascii="Times New Roman" w:hAnsi="Times New Roman" w:cs="Times New Roman"/>
                <w:sz w:val="16"/>
                <w:szCs w:val="16"/>
              </w:rPr>
              <w:t>Application</w:t>
            </w:r>
          </w:p>
        </w:tc>
        <w:tc>
          <w:tcPr>
            <w:tcW w:w="476" w:type="pct"/>
          </w:tcPr>
          <w:p w14:paraId="277B3577" w14:textId="3B6F2E55"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All</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eligible</w:t>
            </w:r>
          </w:p>
        </w:tc>
        <w:tc>
          <w:tcPr>
            <w:tcW w:w="526" w:type="pct"/>
          </w:tcPr>
          <w:p w14:paraId="3CBEE249" w14:textId="77777777" w:rsidR="001913A7" w:rsidRPr="00FF237D" w:rsidRDefault="001913A7" w:rsidP="001913A7">
            <w:pPr>
              <w:pStyle w:val="TableParagraph"/>
              <w:spacing w:before="3" w:line="480" w:lineRule="auto"/>
              <w:ind w:left="35" w:right="20"/>
              <w:jc w:val="center"/>
              <w:rPr>
                <w:rFonts w:ascii="Times New Roman" w:hAnsi="Times New Roman" w:cs="Times New Roman"/>
                <w:sz w:val="16"/>
                <w:szCs w:val="16"/>
              </w:rPr>
            </w:pPr>
            <w:r w:rsidRPr="00FF237D">
              <w:rPr>
                <w:rFonts w:ascii="Times New Roman" w:hAnsi="Times New Roman" w:cs="Times New Roman"/>
                <w:sz w:val="16"/>
                <w:szCs w:val="16"/>
              </w:rPr>
              <w:t>Talent;</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free</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comp,</w:t>
            </w:r>
          </w:p>
          <w:p w14:paraId="01FBCC03" w14:textId="77777777" w:rsidR="001913A7" w:rsidRPr="00FF237D" w:rsidRDefault="001913A7" w:rsidP="001913A7">
            <w:pPr>
              <w:pStyle w:val="TableParagraph"/>
              <w:spacing w:before="11"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soc</w:t>
            </w:r>
            <w:r w:rsidRPr="00FF237D">
              <w:rPr>
                <w:rFonts w:ascii="Times New Roman" w:hAnsi="Times New Roman" w:cs="Times New Roman"/>
                <w:spacing w:val="-4"/>
                <w:sz w:val="16"/>
                <w:szCs w:val="16"/>
              </w:rPr>
              <w:t xml:space="preserve"> </w:t>
            </w:r>
            <w:proofErr w:type="spellStart"/>
            <w:r w:rsidRPr="00FF237D">
              <w:rPr>
                <w:rFonts w:ascii="Times New Roman" w:hAnsi="Times New Roman" w:cs="Times New Roman"/>
                <w:sz w:val="16"/>
                <w:szCs w:val="16"/>
              </w:rPr>
              <w:t>chall</w:t>
            </w:r>
            <w:proofErr w:type="spellEnd"/>
          </w:p>
        </w:tc>
        <w:tc>
          <w:tcPr>
            <w:tcW w:w="300" w:type="pct"/>
          </w:tcPr>
          <w:p w14:paraId="33CE3920"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p w14:paraId="097256A6"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0272D681"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p w14:paraId="0A9BCF2F"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1667FA06" w14:textId="77777777" w:rsidR="001913A7" w:rsidRPr="00FF237D" w:rsidRDefault="001913A7" w:rsidP="001913A7">
            <w:pPr>
              <w:pStyle w:val="TableParagraph"/>
              <w:spacing w:before="11" w:line="480" w:lineRule="auto"/>
              <w:ind w:left="-4" w:firstLine="4"/>
              <w:jc w:val="center"/>
              <w:rPr>
                <w:rFonts w:ascii="Times New Roman" w:hAnsi="Times New Roman" w:cs="Times New Roman"/>
                <w:sz w:val="16"/>
                <w:szCs w:val="16"/>
              </w:rPr>
            </w:pPr>
          </w:p>
          <w:p w14:paraId="2DEF6847" w14:textId="77777777" w:rsidR="001913A7" w:rsidRPr="00FF237D" w:rsidRDefault="001913A7" w:rsidP="001913A7">
            <w:pPr>
              <w:pStyle w:val="TableParagraph"/>
              <w:spacing w:before="11"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5480278C"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537A0D72"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66EA7432" w14:textId="77777777" w:rsidTr="001913A7">
        <w:trPr>
          <w:trHeight w:val="136"/>
        </w:trPr>
        <w:tc>
          <w:tcPr>
            <w:tcW w:w="564" w:type="pct"/>
          </w:tcPr>
          <w:p w14:paraId="436CCE4A" w14:textId="45ADB276" w:rsidR="001913A7" w:rsidRPr="00FF237D" w:rsidRDefault="001913A7" w:rsidP="001913A7">
            <w:pPr>
              <w:pStyle w:val="TableParagraph"/>
              <w:spacing w:before="3" w:line="480" w:lineRule="auto"/>
              <w:ind w:left="23"/>
              <w:rPr>
                <w:rFonts w:ascii="Times New Roman" w:hAnsi="Times New Roman" w:cs="Times New Roman"/>
                <w:sz w:val="16"/>
                <w:szCs w:val="16"/>
              </w:rPr>
            </w:pPr>
            <w:proofErr w:type="spellStart"/>
            <w:r w:rsidRPr="00FF237D">
              <w:rPr>
                <w:rFonts w:ascii="Times New Roman" w:hAnsi="Times New Roman" w:cs="Times New Roman"/>
                <w:sz w:val="16"/>
                <w:szCs w:val="16"/>
              </w:rPr>
              <w:t>Okeigme</w:t>
            </w:r>
            <w:proofErr w:type="spellEnd"/>
            <w:r w:rsidRPr="00FF237D">
              <w:rPr>
                <w:rFonts w:ascii="Times New Roman" w:hAnsi="Times New Roman" w:cs="Times New Roman"/>
                <w:sz w:val="16"/>
                <w:szCs w:val="16"/>
              </w:rPr>
              <w:t>,</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2017</w:t>
            </w:r>
            <w:r w:rsidRPr="00FF237D">
              <w:rPr>
                <w:rFonts w:ascii="Times New Roman" w:hAnsi="Times New Roman" w:cs="Times New Roman"/>
                <w:spacing w:val="-3"/>
                <w:sz w:val="16"/>
                <w:szCs w:val="16"/>
              </w:rPr>
              <w:t xml:space="preserve"> [54]</w:t>
            </w:r>
          </w:p>
        </w:tc>
        <w:tc>
          <w:tcPr>
            <w:tcW w:w="378" w:type="pct"/>
          </w:tcPr>
          <w:p w14:paraId="4032C440"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769F9D25"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NIH</w:t>
            </w:r>
          </w:p>
        </w:tc>
        <w:tc>
          <w:tcPr>
            <w:tcW w:w="308" w:type="pct"/>
          </w:tcPr>
          <w:p w14:paraId="645C82BC"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1988-2009</w:t>
            </w:r>
          </w:p>
        </w:tc>
        <w:tc>
          <w:tcPr>
            <w:tcW w:w="312" w:type="pct"/>
          </w:tcPr>
          <w:p w14:paraId="4C104E86"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275F0C76" w14:textId="3CF5C603"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Pr>
                <w:rFonts w:ascii="Times New Roman" w:hAnsi="Times New Roman" w:cs="Times New Roman"/>
                <w:sz w:val="16"/>
                <w:szCs w:val="16"/>
              </w:rPr>
              <w:t>Person</w:t>
            </w:r>
          </w:p>
        </w:tc>
        <w:tc>
          <w:tcPr>
            <w:tcW w:w="476" w:type="pct"/>
          </w:tcPr>
          <w:p w14:paraId="28A1378F" w14:textId="4E302096"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Ob-Gyn</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K08,</w:t>
            </w:r>
            <w:r w:rsidRPr="00FF237D">
              <w:rPr>
                <w:rFonts w:ascii="Times New Roman" w:hAnsi="Times New Roman" w:cs="Times New Roman"/>
                <w:spacing w:val="-5"/>
                <w:sz w:val="16"/>
                <w:szCs w:val="16"/>
              </w:rPr>
              <w:t xml:space="preserve"> </w:t>
            </w:r>
            <w:r w:rsidRPr="00FF237D">
              <w:rPr>
                <w:rFonts w:ascii="Times New Roman" w:hAnsi="Times New Roman" w:cs="Times New Roman"/>
                <w:sz w:val="16"/>
                <w:szCs w:val="16"/>
              </w:rPr>
              <w:t>K12,</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K23 awardees</w:t>
            </w:r>
          </w:p>
        </w:tc>
        <w:tc>
          <w:tcPr>
            <w:tcW w:w="526" w:type="pct"/>
          </w:tcPr>
          <w:p w14:paraId="4BDD2A5C" w14:textId="77777777" w:rsidR="001913A7" w:rsidRPr="00FF237D" w:rsidRDefault="001913A7" w:rsidP="001913A7">
            <w:pPr>
              <w:pStyle w:val="TableParagraph"/>
              <w:spacing w:before="11"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R,</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U,</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P</w:t>
            </w:r>
          </w:p>
        </w:tc>
        <w:tc>
          <w:tcPr>
            <w:tcW w:w="300" w:type="pct"/>
          </w:tcPr>
          <w:p w14:paraId="7EAEFB36"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288" w:type="pct"/>
          </w:tcPr>
          <w:p w14:paraId="19E8471F"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p w14:paraId="7EFD3784"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305" w:type="pct"/>
          </w:tcPr>
          <w:p w14:paraId="5347B930" w14:textId="77777777" w:rsidR="001913A7" w:rsidRPr="00FF237D" w:rsidRDefault="001913A7" w:rsidP="001913A7">
            <w:pPr>
              <w:pStyle w:val="TableParagraph"/>
              <w:spacing w:before="11" w:line="480" w:lineRule="auto"/>
              <w:ind w:left="-4" w:firstLine="4"/>
              <w:jc w:val="center"/>
              <w:rPr>
                <w:rFonts w:ascii="Times New Roman" w:hAnsi="Times New Roman" w:cs="Times New Roman"/>
                <w:sz w:val="16"/>
                <w:szCs w:val="16"/>
              </w:rPr>
            </w:pPr>
          </w:p>
        </w:tc>
        <w:tc>
          <w:tcPr>
            <w:tcW w:w="249" w:type="pct"/>
          </w:tcPr>
          <w:p w14:paraId="0198588F"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4C8A0B90"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r>
      <w:tr w:rsidR="001913A7" w:rsidRPr="00E54DAB" w14:paraId="5BF2F20F" w14:textId="77777777" w:rsidTr="001913A7">
        <w:trPr>
          <w:trHeight w:val="136"/>
        </w:trPr>
        <w:tc>
          <w:tcPr>
            <w:tcW w:w="564" w:type="pct"/>
          </w:tcPr>
          <w:p w14:paraId="4B788226" w14:textId="33A42A9D" w:rsidR="001913A7" w:rsidRPr="00FF237D" w:rsidRDefault="001913A7" w:rsidP="001913A7">
            <w:pPr>
              <w:pStyle w:val="TableParagraph"/>
              <w:spacing w:before="3" w:line="480" w:lineRule="auto"/>
              <w:ind w:left="23"/>
              <w:rPr>
                <w:rFonts w:ascii="Times New Roman" w:hAnsi="Times New Roman" w:cs="Times New Roman"/>
                <w:sz w:val="16"/>
                <w:szCs w:val="16"/>
              </w:rPr>
            </w:pPr>
            <w:proofErr w:type="spellStart"/>
            <w:r w:rsidRPr="00FF237D">
              <w:rPr>
                <w:rFonts w:ascii="Times New Roman" w:hAnsi="Times New Roman" w:cs="Times New Roman"/>
                <w:sz w:val="16"/>
                <w:szCs w:val="16"/>
              </w:rPr>
              <w:t>Pagel</w:t>
            </w:r>
            <w:proofErr w:type="spellEnd"/>
            <w:r w:rsidRPr="00FF237D">
              <w:rPr>
                <w:rFonts w:ascii="Times New Roman" w:hAnsi="Times New Roman" w:cs="Times New Roman"/>
                <w:sz w:val="16"/>
                <w:szCs w:val="16"/>
              </w:rPr>
              <w:t>,</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2015 [55]</w:t>
            </w:r>
          </w:p>
        </w:tc>
        <w:tc>
          <w:tcPr>
            <w:tcW w:w="378" w:type="pct"/>
          </w:tcPr>
          <w:p w14:paraId="6925B96E"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674791B1" w14:textId="77777777" w:rsidR="001913A7" w:rsidRPr="00FF237D" w:rsidRDefault="001913A7" w:rsidP="001913A7">
            <w:pPr>
              <w:pStyle w:val="TableParagraph"/>
              <w:spacing w:line="480" w:lineRule="auto"/>
              <w:ind w:left="167" w:right="149" w:hanging="4"/>
              <w:jc w:val="center"/>
              <w:rPr>
                <w:rFonts w:ascii="Times New Roman" w:hAnsi="Times New Roman" w:cs="Times New Roman"/>
                <w:sz w:val="16"/>
                <w:szCs w:val="16"/>
              </w:rPr>
            </w:pPr>
            <w:proofErr w:type="spellStart"/>
            <w:r w:rsidRPr="00FF237D">
              <w:rPr>
                <w:rFonts w:ascii="Times New Roman" w:hAnsi="Times New Roman" w:cs="Times New Roman"/>
                <w:sz w:val="16"/>
                <w:szCs w:val="16"/>
              </w:rPr>
              <w:t>Fdn</w:t>
            </w:r>
            <w:proofErr w:type="spellEnd"/>
            <w:r w:rsidRPr="00FF237D">
              <w:rPr>
                <w:rFonts w:ascii="Times New Roman" w:hAnsi="Times New Roman" w:cs="Times New Roman"/>
                <w:sz w:val="16"/>
                <w:szCs w:val="16"/>
              </w:rPr>
              <w:t xml:space="preserve"> for</w:t>
            </w:r>
            <w:r w:rsidRPr="00FF237D">
              <w:rPr>
                <w:rFonts w:ascii="Times New Roman" w:hAnsi="Times New Roman" w:cs="Times New Roman"/>
                <w:spacing w:val="1"/>
                <w:sz w:val="16"/>
                <w:szCs w:val="16"/>
              </w:rPr>
              <w:t xml:space="preserve"> </w:t>
            </w:r>
            <w:r w:rsidRPr="00FF237D">
              <w:rPr>
                <w:rFonts w:ascii="Times New Roman" w:hAnsi="Times New Roman" w:cs="Times New Roman"/>
                <w:sz w:val="16"/>
                <w:szCs w:val="16"/>
              </w:rPr>
              <w:t>Anesthesia</w:t>
            </w:r>
            <w:r w:rsidRPr="00FF237D">
              <w:rPr>
                <w:rFonts w:ascii="Times New Roman" w:hAnsi="Times New Roman" w:cs="Times New Roman"/>
                <w:spacing w:val="1"/>
                <w:sz w:val="16"/>
                <w:szCs w:val="16"/>
              </w:rPr>
              <w:t xml:space="preserve"> </w:t>
            </w:r>
            <w:r w:rsidRPr="00FF237D">
              <w:rPr>
                <w:rFonts w:ascii="Times New Roman" w:hAnsi="Times New Roman" w:cs="Times New Roman"/>
                <w:spacing w:val="-2"/>
                <w:sz w:val="16"/>
                <w:szCs w:val="16"/>
              </w:rPr>
              <w:t xml:space="preserve">Education </w:t>
            </w:r>
            <w:r w:rsidRPr="00FF237D">
              <w:rPr>
                <w:rFonts w:ascii="Times New Roman" w:hAnsi="Times New Roman" w:cs="Times New Roman"/>
                <w:spacing w:val="-1"/>
                <w:sz w:val="16"/>
                <w:szCs w:val="16"/>
              </w:rPr>
              <w:t>&amp;</w:t>
            </w:r>
          </w:p>
          <w:p w14:paraId="3FAD203F"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Research</w:t>
            </w:r>
          </w:p>
        </w:tc>
        <w:tc>
          <w:tcPr>
            <w:tcW w:w="308" w:type="pct"/>
          </w:tcPr>
          <w:p w14:paraId="6FBAEEC5"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1987-2014</w:t>
            </w:r>
          </w:p>
        </w:tc>
        <w:tc>
          <w:tcPr>
            <w:tcW w:w="312" w:type="pct"/>
          </w:tcPr>
          <w:p w14:paraId="7166EC42"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02C15569" w14:textId="3BBA3490"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Pr>
                <w:rFonts w:ascii="Times New Roman" w:hAnsi="Times New Roman" w:cs="Times New Roman"/>
                <w:sz w:val="16"/>
                <w:szCs w:val="16"/>
              </w:rPr>
              <w:t>Person</w:t>
            </w:r>
          </w:p>
        </w:tc>
        <w:tc>
          <w:tcPr>
            <w:tcW w:w="476" w:type="pct"/>
          </w:tcPr>
          <w:p w14:paraId="14828103" w14:textId="046DC8E9"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Anesthesia early</w:t>
            </w:r>
            <w:r w:rsidRPr="00FF237D">
              <w:rPr>
                <w:rFonts w:ascii="Times New Roman" w:hAnsi="Times New Roman" w:cs="Times New Roman"/>
                <w:spacing w:val="1"/>
                <w:sz w:val="16"/>
                <w:szCs w:val="16"/>
              </w:rPr>
              <w:t xml:space="preserve"> </w:t>
            </w:r>
            <w:r w:rsidRPr="00FF237D">
              <w:rPr>
                <w:rFonts w:ascii="Times New Roman" w:hAnsi="Times New Roman" w:cs="Times New Roman"/>
                <w:sz w:val="16"/>
                <w:szCs w:val="16"/>
              </w:rPr>
              <w:t>career</w:t>
            </w:r>
            <w:r w:rsidRPr="00FF237D">
              <w:rPr>
                <w:rFonts w:ascii="Times New Roman" w:hAnsi="Times New Roman" w:cs="Times New Roman"/>
                <w:spacing w:val="-5"/>
                <w:sz w:val="16"/>
                <w:szCs w:val="16"/>
              </w:rPr>
              <w:t xml:space="preserve"> </w:t>
            </w:r>
            <w:r w:rsidRPr="00FF237D">
              <w:rPr>
                <w:rFonts w:ascii="Times New Roman" w:hAnsi="Times New Roman" w:cs="Times New Roman"/>
                <w:sz w:val="16"/>
                <w:szCs w:val="16"/>
              </w:rPr>
              <w:t>investigators</w:t>
            </w:r>
          </w:p>
        </w:tc>
        <w:tc>
          <w:tcPr>
            <w:tcW w:w="526" w:type="pct"/>
          </w:tcPr>
          <w:p w14:paraId="6D9C0C41" w14:textId="77777777" w:rsidR="001913A7" w:rsidRPr="00FF237D" w:rsidRDefault="001913A7" w:rsidP="001913A7">
            <w:pPr>
              <w:pStyle w:val="TableParagraph"/>
              <w:spacing w:before="11"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Small grants</w:t>
            </w:r>
          </w:p>
        </w:tc>
        <w:tc>
          <w:tcPr>
            <w:tcW w:w="300" w:type="pct"/>
          </w:tcPr>
          <w:p w14:paraId="168F1459"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288" w:type="pct"/>
          </w:tcPr>
          <w:p w14:paraId="0A0C6231"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181FACB2" w14:textId="77777777" w:rsidR="001913A7" w:rsidRPr="00FF237D" w:rsidRDefault="001913A7" w:rsidP="001913A7">
            <w:pPr>
              <w:pStyle w:val="TableParagraph"/>
              <w:spacing w:before="11" w:line="480" w:lineRule="auto"/>
              <w:ind w:left="-4" w:firstLine="4"/>
              <w:jc w:val="center"/>
              <w:rPr>
                <w:rFonts w:ascii="Times New Roman" w:hAnsi="Times New Roman" w:cs="Times New Roman"/>
                <w:sz w:val="16"/>
                <w:szCs w:val="16"/>
              </w:rPr>
            </w:pPr>
          </w:p>
        </w:tc>
        <w:tc>
          <w:tcPr>
            <w:tcW w:w="249" w:type="pct"/>
          </w:tcPr>
          <w:p w14:paraId="1230F9AA"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7BE6AFCB"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r>
      <w:tr w:rsidR="001913A7" w:rsidRPr="00E54DAB" w14:paraId="5E377674" w14:textId="77777777" w:rsidTr="001913A7">
        <w:trPr>
          <w:trHeight w:val="136"/>
        </w:trPr>
        <w:tc>
          <w:tcPr>
            <w:tcW w:w="564" w:type="pct"/>
          </w:tcPr>
          <w:p w14:paraId="123D1845" w14:textId="3C03A965" w:rsidR="001913A7" w:rsidRPr="00FF237D" w:rsidRDefault="001913A7" w:rsidP="001913A7">
            <w:pPr>
              <w:pStyle w:val="TableParagraph"/>
              <w:spacing w:before="3" w:line="480" w:lineRule="auto"/>
              <w:ind w:left="23"/>
              <w:rPr>
                <w:rFonts w:ascii="Times New Roman" w:hAnsi="Times New Roman" w:cs="Times New Roman"/>
                <w:sz w:val="16"/>
                <w:szCs w:val="16"/>
              </w:rPr>
            </w:pPr>
            <w:proofErr w:type="spellStart"/>
            <w:r w:rsidRPr="00FF237D">
              <w:rPr>
                <w:rFonts w:ascii="Times New Roman" w:hAnsi="Times New Roman" w:cs="Times New Roman"/>
                <w:sz w:val="16"/>
                <w:szCs w:val="16"/>
              </w:rPr>
              <w:t>Pohlhaus</w:t>
            </w:r>
            <w:proofErr w:type="spellEnd"/>
            <w:r w:rsidRPr="00FF237D">
              <w:rPr>
                <w:rFonts w:ascii="Times New Roman" w:hAnsi="Times New Roman" w:cs="Times New Roman"/>
                <w:sz w:val="16"/>
                <w:szCs w:val="16"/>
              </w:rPr>
              <w:t>,</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2011</w:t>
            </w:r>
            <w:r w:rsidRPr="00FF237D">
              <w:rPr>
                <w:rFonts w:ascii="Times New Roman" w:hAnsi="Times New Roman" w:cs="Times New Roman"/>
                <w:spacing w:val="-3"/>
                <w:sz w:val="16"/>
                <w:szCs w:val="16"/>
              </w:rPr>
              <w:t xml:space="preserve"> [56]</w:t>
            </w:r>
          </w:p>
        </w:tc>
        <w:tc>
          <w:tcPr>
            <w:tcW w:w="378" w:type="pct"/>
          </w:tcPr>
          <w:p w14:paraId="4CD8DB58"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3663955D"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NIH</w:t>
            </w:r>
          </w:p>
        </w:tc>
        <w:tc>
          <w:tcPr>
            <w:tcW w:w="308" w:type="pct"/>
          </w:tcPr>
          <w:p w14:paraId="2565D4D2"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2008</w:t>
            </w:r>
          </w:p>
        </w:tc>
        <w:tc>
          <w:tcPr>
            <w:tcW w:w="312" w:type="pct"/>
          </w:tcPr>
          <w:p w14:paraId="4EA2536E"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7C96DFE8" w14:textId="717F391F"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Pr>
                <w:rFonts w:ascii="Times New Roman" w:hAnsi="Times New Roman" w:cs="Times New Roman"/>
                <w:sz w:val="16"/>
                <w:szCs w:val="16"/>
              </w:rPr>
              <w:t>Both; Person data were used in analysis</w:t>
            </w:r>
          </w:p>
        </w:tc>
        <w:tc>
          <w:tcPr>
            <w:tcW w:w="476" w:type="pct"/>
          </w:tcPr>
          <w:p w14:paraId="44678651" w14:textId="4DF64A8D"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All</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eligible</w:t>
            </w:r>
          </w:p>
        </w:tc>
        <w:tc>
          <w:tcPr>
            <w:tcW w:w="526" w:type="pct"/>
          </w:tcPr>
          <w:p w14:paraId="5298A5B8" w14:textId="77777777" w:rsidR="001913A7" w:rsidRPr="00FF237D" w:rsidRDefault="001913A7" w:rsidP="001913A7">
            <w:pPr>
              <w:pStyle w:val="TableParagraph"/>
              <w:spacing w:before="11"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F,</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K,</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RP,</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R,</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T,</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U</w:t>
            </w:r>
          </w:p>
        </w:tc>
        <w:tc>
          <w:tcPr>
            <w:tcW w:w="300" w:type="pct"/>
          </w:tcPr>
          <w:p w14:paraId="451A6AF2"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288" w:type="pct"/>
          </w:tcPr>
          <w:p w14:paraId="21859D5C"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305" w:type="pct"/>
          </w:tcPr>
          <w:p w14:paraId="1DF284ED" w14:textId="77777777" w:rsidR="001913A7" w:rsidRPr="00FF237D" w:rsidRDefault="001913A7" w:rsidP="001913A7">
            <w:pPr>
              <w:pStyle w:val="TableParagraph"/>
              <w:spacing w:before="11" w:line="480" w:lineRule="auto"/>
              <w:ind w:left="-4" w:firstLine="4"/>
              <w:jc w:val="center"/>
              <w:rPr>
                <w:rFonts w:ascii="Times New Roman" w:hAnsi="Times New Roman" w:cs="Times New Roman"/>
                <w:sz w:val="16"/>
                <w:szCs w:val="16"/>
              </w:rPr>
            </w:pPr>
          </w:p>
        </w:tc>
        <w:tc>
          <w:tcPr>
            <w:tcW w:w="249" w:type="pct"/>
          </w:tcPr>
          <w:p w14:paraId="7BE23BE8"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31211BE2"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r>
      <w:tr w:rsidR="001913A7" w:rsidRPr="00E54DAB" w14:paraId="21894384" w14:textId="77777777" w:rsidTr="001913A7">
        <w:trPr>
          <w:trHeight w:val="136"/>
        </w:trPr>
        <w:tc>
          <w:tcPr>
            <w:tcW w:w="564" w:type="pct"/>
          </w:tcPr>
          <w:p w14:paraId="10C839AD" w14:textId="738651CB" w:rsidR="001913A7" w:rsidRPr="00FF237D" w:rsidRDefault="001913A7" w:rsidP="001913A7">
            <w:pPr>
              <w:pStyle w:val="TableParagraph"/>
              <w:spacing w:before="11" w:line="480" w:lineRule="auto"/>
              <w:rPr>
                <w:rFonts w:ascii="Times New Roman" w:hAnsi="Times New Roman" w:cs="Times New Roman"/>
                <w:sz w:val="16"/>
                <w:szCs w:val="16"/>
              </w:rPr>
            </w:pPr>
            <w:r w:rsidRPr="00FF237D">
              <w:rPr>
                <w:rFonts w:ascii="Times New Roman" w:hAnsi="Times New Roman" w:cs="Times New Roman"/>
                <w:sz w:val="16"/>
                <w:szCs w:val="16"/>
              </w:rPr>
              <w:t>Price,</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2020</w:t>
            </w:r>
            <w:r w:rsidRPr="00FF237D">
              <w:rPr>
                <w:rFonts w:ascii="Times New Roman" w:hAnsi="Times New Roman" w:cs="Times New Roman"/>
                <w:spacing w:val="-3"/>
                <w:sz w:val="16"/>
                <w:szCs w:val="16"/>
              </w:rPr>
              <w:t xml:space="preserve"> [57]</w:t>
            </w:r>
          </w:p>
        </w:tc>
        <w:tc>
          <w:tcPr>
            <w:tcW w:w="378" w:type="pct"/>
          </w:tcPr>
          <w:p w14:paraId="6C596D26"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3DBD39B3" w14:textId="77777777" w:rsidR="001913A7" w:rsidRPr="00FF237D" w:rsidRDefault="001913A7" w:rsidP="001913A7">
            <w:pPr>
              <w:pStyle w:val="TableParagraph"/>
              <w:spacing w:before="11" w:line="480" w:lineRule="auto"/>
              <w:jc w:val="center"/>
              <w:rPr>
                <w:rFonts w:ascii="Times New Roman" w:hAnsi="Times New Roman" w:cs="Times New Roman"/>
                <w:spacing w:val="-3"/>
                <w:sz w:val="16"/>
                <w:szCs w:val="16"/>
              </w:rPr>
            </w:pPr>
            <w:r w:rsidRPr="00FF237D">
              <w:rPr>
                <w:rFonts w:ascii="Times New Roman" w:hAnsi="Times New Roman" w:cs="Times New Roman"/>
                <w:sz w:val="16"/>
                <w:szCs w:val="16"/>
              </w:rPr>
              <w:t>Dermatol.</w:t>
            </w:r>
          </w:p>
          <w:p w14:paraId="1F5B5B46"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roofErr w:type="spellStart"/>
            <w:r w:rsidRPr="00FF237D">
              <w:rPr>
                <w:rFonts w:ascii="Times New Roman" w:hAnsi="Times New Roman" w:cs="Times New Roman"/>
                <w:sz w:val="16"/>
                <w:szCs w:val="16"/>
              </w:rPr>
              <w:t>Fdn</w:t>
            </w:r>
            <w:proofErr w:type="spellEnd"/>
          </w:p>
        </w:tc>
        <w:tc>
          <w:tcPr>
            <w:tcW w:w="308" w:type="pct"/>
          </w:tcPr>
          <w:p w14:paraId="0EC95EB4"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2010-19</w:t>
            </w:r>
          </w:p>
        </w:tc>
        <w:tc>
          <w:tcPr>
            <w:tcW w:w="312" w:type="pct"/>
          </w:tcPr>
          <w:p w14:paraId="5E42E3CC"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2A531EA8" w14:textId="38BF5F09"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Pr>
                <w:rFonts w:ascii="Times New Roman" w:hAnsi="Times New Roman" w:cs="Times New Roman"/>
                <w:sz w:val="16"/>
                <w:szCs w:val="16"/>
              </w:rPr>
              <w:t>Application</w:t>
            </w:r>
          </w:p>
        </w:tc>
        <w:tc>
          <w:tcPr>
            <w:tcW w:w="476" w:type="pct"/>
          </w:tcPr>
          <w:p w14:paraId="472A0318" w14:textId="4318D293"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Dermatology</w:t>
            </w:r>
          </w:p>
        </w:tc>
        <w:tc>
          <w:tcPr>
            <w:tcW w:w="526" w:type="pct"/>
          </w:tcPr>
          <w:p w14:paraId="31C57E78" w14:textId="77777777" w:rsidR="001913A7" w:rsidRPr="00FF237D" w:rsidRDefault="001913A7" w:rsidP="001913A7">
            <w:pPr>
              <w:pStyle w:val="TableParagraph"/>
              <w:spacing w:before="11"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Career;</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research</w:t>
            </w:r>
          </w:p>
        </w:tc>
        <w:tc>
          <w:tcPr>
            <w:tcW w:w="300" w:type="pct"/>
          </w:tcPr>
          <w:p w14:paraId="009197C4"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288" w:type="pct"/>
          </w:tcPr>
          <w:p w14:paraId="6C77E955"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4F3F4562" w14:textId="77777777" w:rsidR="001913A7" w:rsidRPr="00FF237D" w:rsidRDefault="001913A7" w:rsidP="001913A7">
            <w:pPr>
              <w:pStyle w:val="TableParagraph"/>
              <w:spacing w:before="11" w:line="480" w:lineRule="auto"/>
              <w:ind w:left="-4" w:firstLine="4"/>
              <w:jc w:val="center"/>
              <w:rPr>
                <w:rFonts w:ascii="Times New Roman" w:hAnsi="Times New Roman" w:cs="Times New Roman"/>
                <w:sz w:val="16"/>
                <w:szCs w:val="16"/>
              </w:rPr>
            </w:pPr>
          </w:p>
        </w:tc>
        <w:tc>
          <w:tcPr>
            <w:tcW w:w="249" w:type="pct"/>
          </w:tcPr>
          <w:p w14:paraId="4955AE5F"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770F5052"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r>
      <w:tr w:rsidR="001913A7" w:rsidRPr="00E54DAB" w14:paraId="7E50CD3A" w14:textId="77777777" w:rsidTr="001913A7">
        <w:trPr>
          <w:trHeight w:val="136"/>
        </w:trPr>
        <w:tc>
          <w:tcPr>
            <w:tcW w:w="564" w:type="pct"/>
          </w:tcPr>
          <w:p w14:paraId="29EFDDD2" w14:textId="02FCCB3E" w:rsidR="001913A7" w:rsidRPr="00FF237D" w:rsidRDefault="001913A7" w:rsidP="001913A7">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Ripley,</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2012 [58]</w:t>
            </w:r>
          </w:p>
        </w:tc>
        <w:tc>
          <w:tcPr>
            <w:tcW w:w="378" w:type="pct"/>
          </w:tcPr>
          <w:p w14:paraId="721D83F9"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715CDA9E"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NIH</w:t>
            </w:r>
          </w:p>
        </w:tc>
        <w:tc>
          <w:tcPr>
            <w:tcW w:w="308" w:type="pct"/>
          </w:tcPr>
          <w:p w14:paraId="123BE6A6"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2007</w:t>
            </w:r>
          </w:p>
        </w:tc>
        <w:tc>
          <w:tcPr>
            <w:tcW w:w="312" w:type="pct"/>
          </w:tcPr>
          <w:p w14:paraId="1F0C1C8A"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Survey</w:t>
            </w:r>
          </w:p>
        </w:tc>
        <w:tc>
          <w:tcPr>
            <w:tcW w:w="476" w:type="pct"/>
          </w:tcPr>
          <w:p w14:paraId="131AC8ED" w14:textId="20ADB104"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Pr>
                <w:rFonts w:ascii="Times New Roman" w:hAnsi="Times New Roman" w:cs="Times New Roman"/>
                <w:sz w:val="16"/>
                <w:szCs w:val="16"/>
              </w:rPr>
              <w:t>Person</w:t>
            </w:r>
          </w:p>
        </w:tc>
        <w:tc>
          <w:tcPr>
            <w:tcW w:w="476" w:type="pct"/>
          </w:tcPr>
          <w:p w14:paraId="2EAF9062" w14:textId="51CBD0EC"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Mentored</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K</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awardees</w:t>
            </w:r>
          </w:p>
        </w:tc>
        <w:tc>
          <w:tcPr>
            <w:tcW w:w="526" w:type="pct"/>
          </w:tcPr>
          <w:p w14:paraId="2042C690" w14:textId="77777777" w:rsidR="001913A7" w:rsidRPr="00FF237D" w:rsidRDefault="001913A7" w:rsidP="001913A7">
            <w:pPr>
              <w:pStyle w:val="TableParagraph"/>
              <w:spacing w:before="11"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Ks</w:t>
            </w:r>
          </w:p>
        </w:tc>
        <w:tc>
          <w:tcPr>
            <w:tcW w:w="300" w:type="pct"/>
          </w:tcPr>
          <w:p w14:paraId="3CC83650"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288" w:type="pct"/>
          </w:tcPr>
          <w:p w14:paraId="67D87726"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765FCFB5" w14:textId="77777777" w:rsidR="001913A7" w:rsidRPr="00FF237D" w:rsidRDefault="001913A7" w:rsidP="001913A7">
            <w:pPr>
              <w:pStyle w:val="TableParagraph"/>
              <w:spacing w:before="11" w:line="480" w:lineRule="auto"/>
              <w:ind w:left="-4" w:firstLine="4"/>
              <w:jc w:val="center"/>
              <w:rPr>
                <w:rFonts w:ascii="Times New Roman" w:hAnsi="Times New Roman" w:cs="Times New Roman"/>
                <w:sz w:val="16"/>
                <w:szCs w:val="16"/>
              </w:rPr>
            </w:pPr>
          </w:p>
        </w:tc>
        <w:tc>
          <w:tcPr>
            <w:tcW w:w="249" w:type="pct"/>
          </w:tcPr>
          <w:p w14:paraId="54B049F7"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0A126246"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r>
      <w:tr w:rsidR="001913A7" w:rsidRPr="00E54DAB" w14:paraId="0B4B5C9A" w14:textId="77777777" w:rsidTr="001913A7">
        <w:trPr>
          <w:trHeight w:val="136"/>
        </w:trPr>
        <w:tc>
          <w:tcPr>
            <w:tcW w:w="564" w:type="pct"/>
          </w:tcPr>
          <w:p w14:paraId="7CDE13F1" w14:textId="370DAB9E" w:rsidR="001913A7" w:rsidRPr="00FF237D" w:rsidRDefault="001913A7" w:rsidP="001913A7">
            <w:pPr>
              <w:pStyle w:val="TableParagraph"/>
              <w:spacing w:before="11" w:line="480" w:lineRule="auto"/>
              <w:rPr>
                <w:rFonts w:ascii="Times New Roman" w:hAnsi="Times New Roman" w:cs="Times New Roman"/>
                <w:sz w:val="16"/>
                <w:szCs w:val="16"/>
              </w:rPr>
            </w:pPr>
            <w:proofErr w:type="spellStart"/>
            <w:r w:rsidRPr="00FF237D">
              <w:rPr>
                <w:rFonts w:ascii="Times New Roman" w:hAnsi="Times New Roman" w:cs="Times New Roman"/>
                <w:sz w:val="16"/>
                <w:szCs w:val="16"/>
              </w:rPr>
              <w:t>Rissler</w:t>
            </w:r>
            <w:proofErr w:type="spellEnd"/>
            <w:r w:rsidRPr="00FF237D">
              <w:rPr>
                <w:rFonts w:ascii="Times New Roman" w:hAnsi="Times New Roman" w:cs="Times New Roman"/>
                <w:sz w:val="16"/>
                <w:szCs w:val="16"/>
              </w:rPr>
              <w:t>,</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2020</w:t>
            </w:r>
            <w:r w:rsidRPr="00FF237D">
              <w:rPr>
                <w:rFonts w:ascii="Times New Roman" w:hAnsi="Times New Roman" w:cs="Times New Roman"/>
                <w:spacing w:val="-2"/>
                <w:sz w:val="16"/>
                <w:szCs w:val="16"/>
              </w:rPr>
              <w:t xml:space="preserve"> [59]</w:t>
            </w:r>
          </w:p>
        </w:tc>
        <w:tc>
          <w:tcPr>
            <w:tcW w:w="378" w:type="pct"/>
          </w:tcPr>
          <w:p w14:paraId="6EAFF7B7"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6FBF085C"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NSF</w:t>
            </w:r>
          </w:p>
        </w:tc>
        <w:tc>
          <w:tcPr>
            <w:tcW w:w="308" w:type="pct"/>
          </w:tcPr>
          <w:p w14:paraId="0EB0AC62"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2016</w:t>
            </w:r>
          </w:p>
        </w:tc>
        <w:tc>
          <w:tcPr>
            <w:tcW w:w="312" w:type="pct"/>
          </w:tcPr>
          <w:p w14:paraId="2AD1E1ED"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21D33853" w14:textId="426CAAA3"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Pr>
                <w:rFonts w:ascii="Times New Roman" w:hAnsi="Times New Roman" w:cs="Times New Roman"/>
                <w:sz w:val="16"/>
                <w:szCs w:val="16"/>
              </w:rPr>
              <w:t>Application</w:t>
            </w:r>
          </w:p>
        </w:tc>
        <w:tc>
          <w:tcPr>
            <w:tcW w:w="476" w:type="pct"/>
          </w:tcPr>
          <w:p w14:paraId="50D50F06" w14:textId="059AE1C0"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All</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eligible</w:t>
            </w:r>
          </w:p>
        </w:tc>
        <w:tc>
          <w:tcPr>
            <w:tcW w:w="526" w:type="pct"/>
          </w:tcPr>
          <w:p w14:paraId="18AE2F6D" w14:textId="77777777" w:rsidR="001913A7" w:rsidRPr="00FF237D" w:rsidRDefault="001913A7" w:rsidP="001913A7">
            <w:pPr>
              <w:pStyle w:val="TableParagraph"/>
              <w:spacing w:before="11"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All</w:t>
            </w:r>
          </w:p>
        </w:tc>
        <w:tc>
          <w:tcPr>
            <w:tcW w:w="300" w:type="pct"/>
          </w:tcPr>
          <w:p w14:paraId="6D5E1EB2"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4ECC720C"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305" w:type="pct"/>
          </w:tcPr>
          <w:p w14:paraId="1440190B" w14:textId="77777777" w:rsidR="001913A7" w:rsidRPr="00FF237D" w:rsidRDefault="001913A7" w:rsidP="001913A7">
            <w:pPr>
              <w:pStyle w:val="TableParagraph"/>
              <w:spacing w:before="11"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7A0D76EF"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7198BB03"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r>
      <w:tr w:rsidR="001913A7" w:rsidRPr="00E54DAB" w14:paraId="3E763AD9" w14:textId="77777777" w:rsidTr="001913A7">
        <w:trPr>
          <w:trHeight w:val="136"/>
        </w:trPr>
        <w:tc>
          <w:tcPr>
            <w:tcW w:w="564" w:type="pct"/>
          </w:tcPr>
          <w:p w14:paraId="652C32D2" w14:textId="227D98AE" w:rsidR="001913A7" w:rsidRPr="00FF237D" w:rsidRDefault="001913A7" w:rsidP="001913A7">
            <w:pPr>
              <w:pStyle w:val="TableParagraph"/>
              <w:spacing w:before="11" w:line="480" w:lineRule="auto"/>
              <w:rPr>
                <w:rFonts w:ascii="Times New Roman" w:hAnsi="Times New Roman" w:cs="Times New Roman"/>
                <w:sz w:val="16"/>
                <w:szCs w:val="16"/>
              </w:rPr>
            </w:pPr>
            <w:r w:rsidRPr="00FF237D">
              <w:rPr>
                <w:rFonts w:ascii="Times New Roman" w:hAnsi="Times New Roman" w:cs="Times New Roman"/>
                <w:sz w:val="16"/>
                <w:szCs w:val="16"/>
              </w:rPr>
              <w:t>Ross,</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2016</w:t>
            </w:r>
            <w:r w:rsidRPr="00FF237D">
              <w:rPr>
                <w:rFonts w:ascii="Times New Roman" w:hAnsi="Times New Roman" w:cs="Times New Roman"/>
                <w:spacing w:val="-2"/>
                <w:sz w:val="16"/>
                <w:szCs w:val="16"/>
              </w:rPr>
              <w:t xml:space="preserve"> [60]</w:t>
            </w:r>
          </w:p>
        </w:tc>
        <w:tc>
          <w:tcPr>
            <w:tcW w:w="378" w:type="pct"/>
          </w:tcPr>
          <w:p w14:paraId="6BA688F0"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6EE0598B"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NIH</w:t>
            </w:r>
          </w:p>
        </w:tc>
        <w:tc>
          <w:tcPr>
            <w:tcW w:w="308" w:type="pct"/>
          </w:tcPr>
          <w:p w14:paraId="2FD81B2A"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1978-2013</w:t>
            </w:r>
          </w:p>
        </w:tc>
        <w:tc>
          <w:tcPr>
            <w:tcW w:w="312" w:type="pct"/>
          </w:tcPr>
          <w:p w14:paraId="1096E2DE"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7AAC8759" w14:textId="5DDB144B"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Pr>
                <w:rFonts w:ascii="Times New Roman" w:hAnsi="Times New Roman" w:cs="Times New Roman"/>
                <w:sz w:val="16"/>
                <w:szCs w:val="16"/>
              </w:rPr>
              <w:t>Person</w:t>
            </w:r>
          </w:p>
        </w:tc>
        <w:tc>
          <w:tcPr>
            <w:tcW w:w="476" w:type="pct"/>
          </w:tcPr>
          <w:p w14:paraId="078A1281" w14:textId="3F249D1F"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T32</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trainees</w:t>
            </w:r>
          </w:p>
        </w:tc>
        <w:tc>
          <w:tcPr>
            <w:tcW w:w="526" w:type="pct"/>
          </w:tcPr>
          <w:p w14:paraId="56F486A6" w14:textId="77777777" w:rsidR="001913A7" w:rsidRPr="00FF237D" w:rsidRDefault="001913A7" w:rsidP="001913A7">
            <w:pPr>
              <w:pStyle w:val="TableParagraph"/>
              <w:spacing w:before="11"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F32s</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or</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Ks</w:t>
            </w:r>
          </w:p>
        </w:tc>
        <w:tc>
          <w:tcPr>
            <w:tcW w:w="300" w:type="pct"/>
          </w:tcPr>
          <w:p w14:paraId="7DDE7973"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288" w:type="pct"/>
          </w:tcPr>
          <w:p w14:paraId="5AE6273D"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305" w:type="pct"/>
          </w:tcPr>
          <w:p w14:paraId="4A7C2FBE" w14:textId="77777777" w:rsidR="001913A7" w:rsidRPr="00FF237D" w:rsidRDefault="001913A7" w:rsidP="001913A7">
            <w:pPr>
              <w:pStyle w:val="TableParagraph"/>
              <w:spacing w:before="11" w:line="480" w:lineRule="auto"/>
              <w:ind w:left="-4" w:firstLine="4"/>
              <w:jc w:val="center"/>
              <w:rPr>
                <w:rFonts w:ascii="Times New Roman" w:hAnsi="Times New Roman" w:cs="Times New Roman"/>
                <w:sz w:val="16"/>
                <w:szCs w:val="16"/>
              </w:rPr>
            </w:pPr>
          </w:p>
        </w:tc>
        <w:tc>
          <w:tcPr>
            <w:tcW w:w="249" w:type="pct"/>
          </w:tcPr>
          <w:p w14:paraId="19406B09"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5756F808"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r>
      <w:tr w:rsidR="001913A7" w:rsidRPr="00E54DAB" w14:paraId="7720825F" w14:textId="77777777" w:rsidTr="001913A7">
        <w:trPr>
          <w:trHeight w:val="136"/>
        </w:trPr>
        <w:tc>
          <w:tcPr>
            <w:tcW w:w="564" w:type="pct"/>
          </w:tcPr>
          <w:p w14:paraId="58BC7EE8" w14:textId="4757123E" w:rsidR="001913A7" w:rsidRPr="00FF237D" w:rsidRDefault="001913A7" w:rsidP="001913A7">
            <w:pPr>
              <w:pStyle w:val="TableParagraph"/>
              <w:spacing w:before="11" w:line="480" w:lineRule="auto"/>
              <w:rPr>
                <w:rFonts w:ascii="Times New Roman" w:hAnsi="Times New Roman" w:cs="Times New Roman"/>
                <w:sz w:val="16"/>
                <w:szCs w:val="16"/>
              </w:rPr>
            </w:pPr>
            <w:r w:rsidRPr="00FF237D">
              <w:rPr>
                <w:rFonts w:ascii="Times New Roman" w:hAnsi="Times New Roman" w:cs="Times New Roman"/>
                <w:sz w:val="16"/>
                <w:szCs w:val="16"/>
              </w:rPr>
              <w:lastRenderedPageBreak/>
              <w:t>Sandström,</w:t>
            </w:r>
            <w:r w:rsidRPr="00FF237D">
              <w:rPr>
                <w:rFonts w:ascii="Times New Roman" w:hAnsi="Times New Roman" w:cs="Times New Roman"/>
                <w:spacing w:val="-22"/>
                <w:sz w:val="16"/>
                <w:szCs w:val="16"/>
              </w:rPr>
              <w:t xml:space="preserve"> </w:t>
            </w:r>
            <w:r w:rsidRPr="00FF237D">
              <w:rPr>
                <w:rFonts w:ascii="Times New Roman" w:hAnsi="Times New Roman" w:cs="Times New Roman"/>
                <w:sz w:val="16"/>
                <w:szCs w:val="16"/>
              </w:rPr>
              <w:t>2008</w:t>
            </w:r>
            <w:r w:rsidRPr="00FF237D">
              <w:rPr>
                <w:rFonts w:ascii="Times New Roman" w:hAnsi="Times New Roman" w:cs="Times New Roman"/>
                <w:spacing w:val="-3"/>
                <w:sz w:val="16"/>
                <w:szCs w:val="16"/>
              </w:rPr>
              <w:t xml:space="preserve"> [61]</w:t>
            </w:r>
          </w:p>
        </w:tc>
        <w:tc>
          <w:tcPr>
            <w:tcW w:w="378" w:type="pct"/>
          </w:tcPr>
          <w:p w14:paraId="525D6F95"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Sweden</w:t>
            </w:r>
          </w:p>
        </w:tc>
        <w:tc>
          <w:tcPr>
            <w:tcW w:w="503" w:type="pct"/>
          </w:tcPr>
          <w:p w14:paraId="658E9725"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pacing w:val="-1"/>
                <w:sz w:val="16"/>
                <w:szCs w:val="16"/>
              </w:rPr>
              <w:t xml:space="preserve">Swedish </w:t>
            </w:r>
            <w:r w:rsidRPr="00FF237D">
              <w:rPr>
                <w:rFonts w:ascii="Times New Roman" w:hAnsi="Times New Roman" w:cs="Times New Roman"/>
                <w:sz w:val="16"/>
                <w:szCs w:val="16"/>
              </w:rPr>
              <w:t>Research</w:t>
            </w:r>
            <w:r w:rsidRPr="00FF237D">
              <w:rPr>
                <w:rFonts w:ascii="Times New Roman" w:hAnsi="Times New Roman" w:cs="Times New Roman"/>
                <w:spacing w:val="-22"/>
                <w:sz w:val="16"/>
                <w:szCs w:val="16"/>
              </w:rPr>
              <w:t xml:space="preserve"> </w:t>
            </w:r>
            <w:r w:rsidRPr="00FF237D">
              <w:rPr>
                <w:rFonts w:ascii="Times New Roman" w:hAnsi="Times New Roman" w:cs="Times New Roman"/>
                <w:sz w:val="16"/>
                <w:szCs w:val="16"/>
              </w:rPr>
              <w:t>Council Medicine</w:t>
            </w:r>
            <w:r w:rsidRPr="00FF237D">
              <w:rPr>
                <w:rFonts w:ascii="Times New Roman" w:hAnsi="Times New Roman" w:cs="Times New Roman"/>
                <w:spacing w:val="-22"/>
                <w:sz w:val="16"/>
                <w:szCs w:val="16"/>
              </w:rPr>
              <w:t xml:space="preserve"> </w:t>
            </w:r>
            <w:r w:rsidRPr="00FF237D">
              <w:rPr>
                <w:rFonts w:ascii="Times New Roman" w:hAnsi="Times New Roman" w:cs="Times New Roman"/>
                <w:sz w:val="16"/>
                <w:szCs w:val="16"/>
              </w:rPr>
              <w:t>Subcommittee</w:t>
            </w:r>
          </w:p>
        </w:tc>
        <w:tc>
          <w:tcPr>
            <w:tcW w:w="308" w:type="pct"/>
          </w:tcPr>
          <w:p w14:paraId="2A49557D"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2004</w:t>
            </w:r>
          </w:p>
        </w:tc>
        <w:tc>
          <w:tcPr>
            <w:tcW w:w="312" w:type="pct"/>
          </w:tcPr>
          <w:p w14:paraId="5A61573A"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466C7862" w14:textId="38A65C5C"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Pr>
                <w:rFonts w:ascii="Times New Roman" w:hAnsi="Times New Roman" w:cs="Times New Roman"/>
                <w:sz w:val="16"/>
                <w:szCs w:val="16"/>
              </w:rPr>
              <w:t>Application</w:t>
            </w:r>
          </w:p>
        </w:tc>
        <w:tc>
          <w:tcPr>
            <w:tcW w:w="476" w:type="pct"/>
          </w:tcPr>
          <w:p w14:paraId="635C3C76" w14:textId="47D16069"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All</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eligible</w:t>
            </w:r>
          </w:p>
        </w:tc>
        <w:tc>
          <w:tcPr>
            <w:tcW w:w="526" w:type="pct"/>
          </w:tcPr>
          <w:p w14:paraId="64886663" w14:textId="77777777" w:rsidR="001913A7" w:rsidRPr="00FF237D" w:rsidRDefault="001913A7" w:rsidP="001913A7">
            <w:pPr>
              <w:pStyle w:val="TableParagraph"/>
              <w:spacing w:before="11"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Research</w:t>
            </w:r>
            <w:r w:rsidRPr="00FF237D">
              <w:rPr>
                <w:rFonts w:ascii="Times New Roman" w:hAnsi="Times New Roman" w:cs="Times New Roman"/>
                <w:spacing w:val="-5"/>
                <w:sz w:val="16"/>
                <w:szCs w:val="16"/>
              </w:rPr>
              <w:t xml:space="preserve"> </w:t>
            </w:r>
            <w:r w:rsidRPr="00FF237D">
              <w:rPr>
                <w:rFonts w:ascii="Times New Roman" w:hAnsi="Times New Roman" w:cs="Times New Roman"/>
                <w:sz w:val="16"/>
                <w:szCs w:val="16"/>
              </w:rPr>
              <w:t>projects</w:t>
            </w:r>
          </w:p>
        </w:tc>
        <w:tc>
          <w:tcPr>
            <w:tcW w:w="300" w:type="pct"/>
          </w:tcPr>
          <w:p w14:paraId="5FCCD6E7"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505D4E2F"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268D3AFD" w14:textId="77777777" w:rsidR="001913A7" w:rsidRPr="00FF237D" w:rsidRDefault="001913A7" w:rsidP="001913A7">
            <w:pPr>
              <w:pStyle w:val="TableParagraph"/>
              <w:spacing w:before="11"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131CD48E"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5412FA7D"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r>
      <w:tr w:rsidR="001913A7" w:rsidRPr="00E54DAB" w14:paraId="4DBDC47C" w14:textId="77777777" w:rsidTr="001913A7">
        <w:trPr>
          <w:trHeight w:val="136"/>
        </w:trPr>
        <w:tc>
          <w:tcPr>
            <w:tcW w:w="564" w:type="pct"/>
          </w:tcPr>
          <w:p w14:paraId="3536651B" w14:textId="7263B5DA" w:rsidR="001913A7" w:rsidRPr="00FF237D" w:rsidRDefault="001913A7" w:rsidP="001913A7">
            <w:pPr>
              <w:pStyle w:val="TableParagraph"/>
              <w:spacing w:line="480" w:lineRule="auto"/>
              <w:rPr>
                <w:rFonts w:ascii="Times New Roman" w:hAnsi="Times New Roman" w:cs="Times New Roman"/>
                <w:sz w:val="16"/>
                <w:szCs w:val="16"/>
              </w:rPr>
            </w:pPr>
            <w:r w:rsidRPr="00FF237D">
              <w:rPr>
                <w:rFonts w:ascii="Times New Roman" w:hAnsi="Times New Roman" w:cs="Times New Roman"/>
                <w:sz w:val="16"/>
                <w:szCs w:val="16"/>
              </w:rPr>
              <w:t>Sege,</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2015</w:t>
            </w:r>
            <w:r w:rsidRPr="00FF237D">
              <w:rPr>
                <w:rFonts w:ascii="Times New Roman" w:hAnsi="Times New Roman" w:cs="Times New Roman"/>
                <w:spacing w:val="-2"/>
                <w:sz w:val="16"/>
                <w:szCs w:val="16"/>
              </w:rPr>
              <w:t xml:space="preserve"> [62]</w:t>
            </w:r>
          </w:p>
        </w:tc>
        <w:tc>
          <w:tcPr>
            <w:tcW w:w="378" w:type="pct"/>
          </w:tcPr>
          <w:p w14:paraId="02D19A8C"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3E22A941"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2</w:t>
            </w:r>
            <w:r w:rsidRPr="00FF237D">
              <w:rPr>
                <w:rFonts w:ascii="Times New Roman" w:hAnsi="Times New Roman" w:cs="Times New Roman"/>
                <w:spacing w:val="-5"/>
                <w:sz w:val="16"/>
                <w:szCs w:val="16"/>
              </w:rPr>
              <w:t xml:space="preserve"> </w:t>
            </w:r>
            <w:proofErr w:type="spellStart"/>
            <w:r w:rsidRPr="00FF237D">
              <w:rPr>
                <w:rFonts w:ascii="Times New Roman" w:hAnsi="Times New Roman" w:cs="Times New Roman"/>
                <w:spacing w:val="-5"/>
                <w:sz w:val="16"/>
                <w:szCs w:val="16"/>
              </w:rPr>
              <w:t>Fdn</w:t>
            </w:r>
            <w:r w:rsidRPr="00FF237D">
              <w:rPr>
                <w:rFonts w:ascii="Times New Roman" w:hAnsi="Times New Roman" w:cs="Times New Roman"/>
                <w:sz w:val="16"/>
                <w:szCs w:val="16"/>
              </w:rPr>
              <w:t>s</w:t>
            </w:r>
            <w:proofErr w:type="spellEnd"/>
          </w:p>
        </w:tc>
        <w:tc>
          <w:tcPr>
            <w:tcW w:w="308" w:type="pct"/>
          </w:tcPr>
          <w:p w14:paraId="52C3E587"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2012-14</w:t>
            </w:r>
          </w:p>
        </w:tc>
        <w:tc>
          <w:tcPr>
            <w:tcW w:w="312" w:type="pct"/>
          </w:tcPr>
          <w:p w14:paraId="40493E64"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6FE9783B" w14:textId="61320A77"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Pr>
                <w:rFonts w:ascii="Times New Roman" w:hAnsi="Times New Roman" w:cs="Times New Roman"/>
                <w:sz w:val="16"/>
                <w:szCs w:val="16"/>
              </w:rPr>
              <w:t>Person</w:t>
            </w:r>
          </w:p>
        </w:tc>
        <w:tc>
          <w:tcPr>
            <w:tcW w:w="476" w:type="pct"/>
          </w:tcPr>
          <w:p w14:paraId="54EB4DB4" w14:textId="4A531214"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Early</w:t>
            </w:r>
            <w:r w:rsidRPr="00FF237D">
              <w:rPr>
                <w:rFonts w:ascii="Times New Roman" w:hAnsi="Times New Roman" w:cs="Times New Roman"/>
                <w:spacing w:val="-7"/>
                <w:sz w:val="16"/>
                <w:szCs w:val="16"/>
              </w:rPr>
              <w:t xml:space="preserve"> </w:t>
            </w:r>
            <w:r w:rsidRPr="00FF237D">
              <w:rPr>
                <w:rFonts w:ascii="Times New Roman" w:hAnsi="Times New Roman" w:cs="Times New Roman"/>
                <w:sz w:val="16"/>
                <w:szCs w:val="16"/>
              </w:rPr>
              <w:t>career</w:t>
            </w:r>
          </w:p>
          <w:p w14:paraId="6210E840" w14:textId="77777777" w:rsidR="001913A7" w:rsidRPr="00FF237D" w:rsidRDefault="001913A7" w:rsidP="001913A7">
            <w:pPr>
              <w:pStyle w:val="TableParagraph"/>
              <w:spacing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investigators</w:t>
            </w:r>
          </w:p>
        </w:tc>
        <w:tc>
          <w:tcPr>
            <w:tcW w:w="526" w:type="pct"/>
          </w:tcPr>
          <w:p w14:paraId="3DAAD4BD" w14:textId="77777777" w:rsidR="001913A7" w:rsidRPr="00FF237D" w:rsidRDefault="001913A7" w:rsidP="001913A7">
            <w:pPr>
              <w:pStyle w:val="TableParagraph"/>
              <w:spacing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Research</w:t>
            </w:r>
            <w:r w:rsidRPr="00FF237D">
              <w:rPr>
                <w:rFonts w:ascii="Times New Roman" w:hAnsi="Times New Roman" w:cs="Times New Roman"/>
                <w:spacing w:val="-5"/>
                <w:sz w:val="16"/>
                <w:szCs w:val="16"/>
              </w:rPr>
              <w:t xml:space="preserve"> </w:t>
            </w:r>
            <w:r w:rsidRPr="00FF237D">
              <w:rPr>
                <w:rFonts w:ascii="Times New Roman" w:hAnsi="Times New Roman" w:cs="Times New Roman"/>
                <w:sz w:val="16"/>
                <w:szCs w:val="16"/>
              </w:rPr>
              <w:t>projects</w:t>
            </w:r>
          </w:p>
        </w:tc>
        <w:tc>
          <w:tcPr>
            <w:tcW w:w="300" w:type="pct"/>
          </w:tcPr>
          <w:p w14:paraId="5DB0294E"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4A2D7C96"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05" w:type="pct"/>
          </w:tcPr>
          <w:p w14:paraId="4E116BDF"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p>
        </w:tc>
        <w:tc>
          <w:tcPr>
            <w:tcW w:w="249" w:type="pct"/>
          </w:tcPr>
          <w:p w14:paraId="0D641AA3"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545EA3C6"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r>
      <w:tr w:rsidR="001913A7" w:rsidRPr="00E54DAB" w14:paraId="0979D592" w14:textId="77777777" w:rsidTr="001913A7">
        <w:trPr>
          <w:trHeight w:val="136"/>
        </w:trPr>
        <w:tc>
          <w:tcPr>
            <w:tcW w:w="564" w:type="pct"/>
          </w:tcPr>
          <w:p w14:paraId="0427B5EC" w14:textId="77777777" w:rsidR="001913A7" w:rsidRPr="00FF237D" w:rsidRDefault="001913A7" w:rsidP="001913A7">
            <w:pPr>
              <w:pStyle w:val="TableParagraph"/>
              <w:spacing w:before="3" w:line="480" w:lineRule="auto"/>
              <w:ind w:left="23"/>
              <w:rPr>
                <w:rFonts w:ascii="Times New Roman" w:hAnsi="Times New Roman" w:cs="Times New Roman"/>
                <w:sz w:val="16"/>
                <w:szCs w:val="16"/>
              </w:rPr>
            </w:pPr>
            <w:proofErr w:type="spellStart"/>
            <w:r w:rsidRPr="00FF237D">
              <w:rPr>
                <w:rFonts w:ascii="Times New Roman" w:hAnsi="Times New Roman" w:cs="Times New Roman"/>
                <w:sz w:val="16"/>
                <w:szCs w:val="16"/>
              </w:rPr>
              <w:t>Steinþórsdóttir</w:t>
            </w:r>
            <w:proofErr w:type="spellEnd"/>
            <w:r w:rsidRPr="00FF237D">
              <w:rPr>
                <w:rFonts w:ascii="Times New Roman" w:hAnsi="Times New Roman" w:cs="Times New Roman"/>
                <w:sz w:val="16"/>
                <w:szCs w:val="16"/>
              </w:rPr>
              <w:t>,</w:t>
            </w:r>
          </w:p>
          <w:p w14:paraId="027ACF4B" w14:textId="76446A85" w:rsidR="001913A7" w:rsidRPr="00FF237D" w:rsidRDefault="001913A7" w:rsidP="001913A7">
            <w:pPr>
              <w:pStyle w:val="TableParagraph"/>
              <w:spacing w:line="480" w:lineRule="auto"/>
              <w:rPr>
                <w:rFonts w:ascii="Times New Roman" w:hAnsi="Times New Roman" w:cs="Times New Roman"/>
                <w:sz w:val="16"/>
                <w:szCs w:val="16"/>
              </w:rPr>
            </w:pPr>
            <w:r w:rsidRPr="00FF237D">
              <w:rPr>
                <w:rFonts w:ascii="Times New Roman" w:hAnsi="Times New Roman" w:cs="Times New Roman"/>
                <w:sz w:val="16"/>
                <w:szCs w:val="16"/>
              </w:rPr>
              <w:t>2020</w:t>
            </w:r>
            <w:r w:rsidRPr="00FF237D">
              <w:rPr>
                <w:rFonts w:ascii="Times New Roman" w:hAnsi="Times New Roman" w:cs="Times New Roman"/>
                <w:spacing w:val="-4"/>
                <w:sz w:val="16"/>
                <w:szCs w:val="16"/>
              </w:rPr>
              <w:t xml:space="preserve"> [63]</w:t>
            </w:r>
          </w:p>
        </w:tc>
        <w:tc>
          <w:tcPr>
            <w:tcW w:w="378" w:type="pct"/>
          </w:tcPr>
          <w:p w14:paraId="3C6F1855"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p w14:paraId="0D05558B"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Iceland</w:t>
            </w:r>
          </w:p>
        </w:tc>
        <w:tc>
          <w:tcPr>
            <w:tcW w:w="503" w:type="pct"/>
          </w:tcPr>
          <w:p w14:paraId="20AF65C1" w14:textId="77777777" w:rsidR="001913A7" w:rsidRPr="00FF237D" w:rsidRDefault="001913A7" w:rsidP="001913A7">
            <w:pPr>
              <w:pStyle w:val="TableParagraph"/>
              <w:spacing w:before="3" w:line="480" w:lineRule="auto"/>
              <w:jc w:val="center"/>
              <w:rPr>
                <w:rFonts w:ascii="Times New Roman" w:hAnsi="Times New Roman" w:cs="Times New Roman"/>
                <w:sz w:val="16"/>
                <w:szCs w:val="16"/>
              </w:rPr>
            </w:pPr>
            <w:r w:rsidRPr="00FF237D">
              <w:rPr>
                <w:rFonts w:ascii="Times New Roman" w:hAnsi="Times New Roman" w:cs="Times New Roman"/>
                <w:sz w:val="16"/>
                <w:szCs w:val="16"/>
              </w:rPr>
              <w:t>IRF</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(gov);</w:t>
            </w:r>
            <w:r w:rsidRPr="00FF237D">
              <w:rPr>
                <w:rFonts w:ascii="Times New Roman" w:hAnsi="Times New Roman" w:cs="Times New Roman"/>
                <w:spacing w:val="-1"/>
                <w:sz w:val="16"/>
                <w:szCs w:val="16"/>
              </w:rPr>
              <w:t xml:space="preserve"> </w:t>
            </w:r>
            <w:r w:rsidRPr="00FF237D">
              <w:rPr>
                <w:rFonts w:ascii="Times New Roman" w:hAnsi="Times New Roman" w:cs="Times New Roman"/>
                <w:sz w:val="16"/>
                <w:szCs w:val="16"/>
              </w:rPr>
              <w:t>UIRF</w:t>
            </w:r>
          </w:p>
          <w:p w14:paraId="03DF4FB2"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(intramural)</w:t>
            </w:r>
          </w:p>
        </w:tc>
        <w:tc>
          <w:tcPr>
            <w:tcW w:w="308" w:type="pct"/>
          </w:tcPr>
          <w:p w14:paraId="29010415" w14:textId="77777777" w:rsidR="001913A7" w:rsidRPr="00FF237D" w:rsidRDefault="001913A7" w:rsidP="001913A7">
            <w:pPr>
              <w:pStyle w:val="TableParagraph"/>
              <w:spacing w:before="3" w:line="480" w:lineRule="auto"/>
              <w:ind w:left="49" w:right="41"/>
              <w:jc w:val="center"/>
              <w:rPr>
                <w:rFonts w:ascii="Times New Roman" w:hAnsi="Times New Roman" w:cs="Times New Roman"/>
                <w:sz w:val="16"/>
                <w:szCs w:val="16"/>
              </w:rPr>
            </w:pPr>
            <w:r w:rsidRPr="00FF237D">
              <w:rPr>
                <w:rFonts w:ascii="Times New Roman" w:hAnsi="Times New Roman" w:cs="Times New Roman"/>
                <w:sz w:val="16"/>
                <w:szCs w:val="16"/>
              </w:rPr>
              <w:t>2013;</w:t>
            </w:r>
            <w:r w:rsidRPr="00FF237D">
              <w:rPr>
                <w:rFonts w:ascii="Times New Roman" w:hAnsi="Times New Roman" w:cs="Times New Roman"/>
                <w:spacing w:val="-5"/>
                <w:sz w:val="16"/>
                <w:szCs w:val="16"/>
              </w:rPr>
              <w:t xml:space="preserve"> </w:t>
            </w:r>
            <w:r w:rsidRPr="00FF237D">
              <w:rPr>
                <w:rFonts w:ascii="Times New Roman" w:hAnsi="Times New Roman" w:cs="Times New Roman"/>
                <w:sz w:val="16"/>
                <w:szCs w:val="16"/>
              </w:rPr>
              <w:t>2010-</w:t>
            </w:r>
          </w:p>
          <w:p w14:paraId="270657BF"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14</w:t>
            </w:r>
          </w:p>
        </w:tc>
        <w:tc>
          <w:tcPr>
            <w:tcW w:w="312" w:type="pct"/>
          </w:tcPr>
          <w:p w14:paraId="3961041E"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73F3F13D" w14:textId="57C8574A"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Pr>
                <w:rFonts w:ascii="Times New Roman" w:hAnsi="Times New Roman" w:cs="Times New Roman"/>
                <w:sz w:val="16"/>
                <w:szCs w:val="16"/>
              </w:rPr>
              <w:t>Application</w:t>
            </w:r>
          </w:p>
        </w:tc>
        <w:tc>
          <w:tcPr>
            <w:tcW w:w="476" w:type="pct"/>
          </w:tcPr>
          <w:p w14:paraId="59E7C28C" w14:textId="6AB67002"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STEM,</w:t>
            </w:r>
            <w:r w:rsidRPr="00FF237D">
              <w:rPr>
                <w:rFonts w:ascii="Times New Roman" w:hAnsi="Times New Roman" w:cs="Times New Roman"/>
                <w:spacing w:val="-5"/>
                <w:sz w:val="16"/>
                <w:szCs w:val="16"/>
              </w:rPr>
              <w:t xml:space="preserve"> </w:t>
            </w:r>
            <w:r w:rsidRPr="00FF237D">
              <w:rPr>
                <w:rFonts w:ascii="Times New Roman" w:hAnsi="Times New Roman" w:cs="Times New Roman"/>
                <w:sz w:val="16"/>
                <w:szCs w:val="16"/>
              </w:rPr>
              <w:t>humanities,</w:t>
            </w:r>
          </w:p>
          <w:p w14:paraId="2B1F51EC" w14:textId="77777777" w:rsidR="001913A7" w:rsidRPr="00FF237D" w:rsidRDefault="001913A7" w:rsidP="001913A7">
            <w:pPr>
              <w:pStyle w:val="TableParagraph"/>
              <w:spacing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education</w:t>
            </w:r>
          </w:p>
        </w:tc>
        <w:tc>
          <w:tcPr>
            <w:tcW w:w="526" w:type="pct"/>
          </w:tcPr>
          <w:p w14:paraId="6B969523" w14:textId="77777777" w:rsidR="001913A7" w:rsidRPr="00FF237D" w:rsidRDefault="001913A7" w:rsidP="001913A7">
            <w:pPr>
              <w:pStyle w:val="TableParagraph"/>
              <w:spacing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Research</w:t>
            </w:r>
            <w:r w:rsidRPr="00FF237D">
              <w:rPr>
                <w:rFonts w:ascii="Times New Roman" w:hAnsi="Times New Roman" w:cs="Times New Roman"/>
                <w:spacing w:val="-5"/>
                <w:sz w:val="16"/>
                <w:szCs w:val="16"/>
              </w:rPr>
              <w:t xml:space="preserve"> </w:t>
            </w:r>
            <w:r w:rsidRPr="00FF237D">
              <w:rPr>
                <w:rFonts w:ascii="Times New Roman" w:hAnsi="Times New Roman" w:cs="Times New Roman"/>
                <w:sz w:val="16"/>
                <w:szCs w:val="16"/>
              </w:rPr>
              <w:t>projects</w:t>
            </w:r>
          </w:p>
        </w:tc>
        <w:tc>
          <w:tcPr>
            <w:tcW w:w="300" w:type="pct"/>
          </w:tcPr>
          <w:p w14:paraId="0AE447B8"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r w:rsidRPr="00FF237D">
              <w:rPr>
                <w:rFonts w:ascii="Times New Roman" w:hAnsi="Times New Roman" w:cs="Times New Roman"/>
                <w:spacing w:val="-1"/>
                <w:sz w:val="16"/>
                <w:szCs w:val="16"/>
              </w:rPr>
              <w:t xml:space="preserve"> </w:t>
            </w:r>
            <w:r w:rsidRPr="00FF237D">
              <w:rPr>
                <w:rFonts w:ascii="Times New Roman" w:hAnsi="Times New Roman" w:cs="Times New Roman"/>
                <w:sz w:val="16"/>
                <w:szCs w:val="16"/>
              </w:rPr>
              <w:t>(UIRF)</w:t>
            </w:r>
          </w:p>
        </w:tc>
        <w:tc>
          <w:tcPr>
            <w:tcW w:w="288" w:type="pct"/>
          </w:tcPr>
          <w:p w14:paraId="72A015D0"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0271C0B5"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X(UIRF)</w:t>
            </w:r>
          </w:p>
        </w:tc>
        <w:tc>
          <w:tcPr>
            <w:tcW w:w="249" w:type="pct"/>
          </w:tcPr>
          <w:p w14:paraId="60FA81D8"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15" w:type="pct"/>
          </w:tcPr>
          <w:p w14:paraId="05542E1E"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r>
      <w:tr w:rsidR="001913A7" w:rsidRPr="00E54DAB" w14:paraId="0C9915B0" w14:textId="77777777" w:rsidTr="001913A7">
        <w:trPr>
          <w:trHeight w:val="136"/>
        </w:trPr>
        <w:tc>
          <w:tcPr>
            <w:tcW w:w="564" w:type="pct"/>
          </w:tcPr>
          <w:p w14:paraId="2202FD03" w14:textId="39B77A1C" w:rsidR="001913A7" w:rsidRPr="00FF237D" w:rsidRDefault="001913A7" w:rsidP="001913A7">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Sugimoto,</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2017 [64]</w:t>
            </w:r>
          </w:p>
        </w:tc>
        <w:tc>
          <w:tcPr>
            <w:tcW w:w="378" w:type="pct"/>
          </w:tcPr>
          <w:p w14:paraId="67B10DB1"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0E672296"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NSF</w:t>
            </w:r>
          </w:p>
        </w:tc>
        <w:tc>
          <w:tcPr>
            <w:tcW w:w="308" w:type="pct"/>
          </w:tcPr>
          <w:p w14:paraId="25A67B75"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1981-2016</w:t>
            </w:r>
          </w:p>
        </w:tc>
        <w:tc>
          <w:tcPr>
            <w:tcW w:w="312" w:type="pct"/>
          </w:tcPr>
          <w:p w14:paraId="7EDAFC5C"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2ACB52F3" w14:textId="3BC9867A" w:rsidR="001913A7" w:rsidRPr="00FF237D" w:rsidRDefault="001913A7" w:rsidP="001913A7">
            <w:pPr>
              <w:pStyle w:val="TableParagraph"/>
              <w:spacing w:line="480" w:lineRule="auto"/>
              <w:ind w:left="64"/>
              <w:jc w:val="center"/>
              <w:rPr>
                <w:rFonts w:ascii="Times New Roman" w:hAnsi="Times New Roman" w:cs="Times New Roman"/>
                <w:sz w:val="16"/>
                <w:szCs w:val="16"/>
              </w:rPr>
            </w:pPr>
            <w:r>
              <w:rPr>
                <w:rFonts w:ascii="Times New Roman" w:hAnsi="Times New Roman" w:cs="Times New Roman"/>
                <w:sz w:val="16"/>
                <w:szCs w:val="16"/>
              </w:rPr>
              <w:t>Application</w:t>
            </w:r>
          </w:p>
        </w:tc>
        <w:tc>
          <w:tcPr>
            <w:tcW w:w="476" w:type="pct"/>
          </w:tcPr>
          <w:p w14:paraId="321052DA" w14:textId="707A9C4E" w:rsidR="001913A7" w:rsidRPr="00FF237D" w:rsidRDefault="001913A7" w:rsidP="001913A7">
            <w:pPr>
              <w:pStyle w:val="TableParagraph"/>
              <w:spacing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All</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eligible</w:t>
            </w:r>
          </w:p>
        </w:tc>
        <w:tc>
          <w:tcPr>
            <w:tcW w:w="526" w:type="pct"/>
          </w:tcPr>
          <w:p w14:paraId="374751BC" w14:textId="77777777" w:rsidR="001913A7" w:rsidRPr="00FF237D" w:rsidRDefault="001913A7" w:rsidP="001913A7">
            <w:pPr>
              <w:pStyle w:val="TableParagraph"/>
              <w:spacing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All</w:t>
            </w:r>
          </w:p>
        </w:tc>
        <w:tc>
          <w:tcPr>
            <w:tcW w:w="300" w:type="pct"/>
          </w:tcPr>
          <w:p w14:paraId="46175949"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288" w:type="pct"/>
          </w:tcPr>
          <w:p w14:paraId="08C92402"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27771614"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p>
        </w:tc>
        <w:tc>
          <w:tcPr>
            <w:tcW w:w="249" w:type="pct"/>
          </w:tcPr>
          <w:p w14:paraId="1E96BD55"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17EA24F9"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r>
      <w:tr w:rsidR="001913A7" w:rsidRPr="00E54DAB" w14:paraId="62014E6C" w14:textId="77777777" w:rsidTr="001913A7">
        <w:trPr>
          <w:trHeight w:val="136"/>
        </w:trPr>
        <w:tc>
          <w:tcPr>
            <w:tcW w:w="564" w:type="pct"/>
          </w:tcPr>
          <w:p w14:paraId="67E1C160" w14:textId="4ED45F82" w:rsidR="001913A7" w:rsidRPr="00FF237D" w:rsidRDefault="001913A7" w:rsidP="001913A7">
            <w:pPr>
              <w:pStyle w:val="TableParagraph"/>
              <w:spacing w:line="480" w:lineRule="auto"/>
              <w:rPr>
                <w:rFonts w:ascii="Times New Roman" w:hAnsi="Times New Roman" w:cs="Times New Roman"/>
                <w:sz w:val="16"/>
                <w:szCs w:val="16"/>
              </w:rPr>
            </w:pPr>
            <w:r w:rsidRPr="00FF237D">
              <w:rPr>
                <w:rFonts w:ascii="Times New Roman" w:hAnsi="Times New Roman" w:cs="Times New Roman"/>
                <w:sz w:val="16"/>
                <w:szCs w:val="16"/>
              </w:rPr>
              <w:t>Swaminathan,</w:t>
            </w:r>
            <w:r w:rsidRPr="00FF237D">
              <w:rPr>
                <w:rFonts w:ascii="Times New Roman" w:hAnsi="Times New Roman" w:cs="Times New Roman"/>
                <w:spacing w:val="-22"/>
                <w:sz w:val="16"/>
                <w:szCs w:val="16"/>
              </w:rPr>
              <w:t xml:space="preserve"> </w:t>
            </w:r>
            <w:r w:rsidRPr="00FF237D">
              <w:rPr>
                <w:rFonts w:ascii="Times New Roman" w:hAnsi="Times New Roman" w:cs="Times New Roman"/>
                <w:sz w:val="16"/>
                <w:szCs w:val="16"/>
              </w:rPr>
              <w:t>2020</w:t>
            </w:r>
            <w:r w:rsidRPr="00FF237D">
              <w:rPr>
                <w:rFonts w:ascii="Times New Roman" w:hAnsi="Times New Roman" w:cs="Times New Roman"/>
                <w:spacing w:val="-3"/>
                <w:sz w:val="16"/>
                <w:szCs w:val="16"/>
              </w:rPr>
              <w:t xml:space="preserve"> [65]</w:t>
            </w:r>
          </w:p>
        </w:tc>
        <w:tc>
          <w:tcPr>
            <w:tcW w:w="378" w:type="pct"/>
          </w:tcPr>
          <w:p w14:paraId="5AC461CE"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3AE90530"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Intramural</w:t>
            </w:r>
          </w:p>
        </w:tc>
        <w:tc>
          <w:tcPr>
            <w:tcW w:w="308" w:type="pct"/>
          </w:tcPr>
          <w:p w14:paraId="1878C4C0"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2010-17</w:t>
            </w:r>
          </w:p>
        </w:tc>
        <w:tc>
          <w:tcPr>
            <w:tcW w:w="312" w:type="pct"/>
          </w:tcPr>
          <w:p w14:paraId="6C20CA12"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2C960518" w14:textId="3D38D2EF" w:rsidR="001913A7" w:rsidRPr="00FF237D" w:rsidRDefault="001913A7" w:rsidP="001913A7">
            <w:pPr>
              <w:pStyle w:val="TableParagraph"/>
              <w:spacing w:line="480" w:lineRule="auto"/>
              <w:ind w:left="64"/>
              <w:jc w:val="center"/>
              <w:rPr>
                <w:rFonts w:ascii="Times New Roman" w:hAnsi="Times New Roman" w:cs="Times New Roman"/>
                <w:sz w:val="16"/>
                <w:szCs w:val="16"/>
              </w:rPr>
            </w:pPr>
            <w:r>
              <w:rPr>
                <w:rFonts w:ascii="Times New Roman" w:hAnsi="Times New Roman" w:cs="Times New Roman"/>
                <w:sz w:val="16"/>
                <w:szCs w:val="16"/>
              </w:rPr>
              <w:t>Person</w:t>
            </w:r>
          </w:p>
        </w:tc>
        <w:tc>
          <w:tcPr>
            <w:tcW w:w="476" w:type="pct"/>
          </w:tcPr>
          <w:p w14:paraId="40F509F4" w14:textId="5539FC6F" w:rsidR="001913A7" w:rsidRPr="00FF237D" w:rsidRDefault="001913A7" w:rsidP="001913A7">
            <w:pPr>
              <w:pStyle w:val="TableParagraph"/>
              <w:spacing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Brigham Research</w:t>
            </w:r>
            <w:r w:rsidRPr="00FF237D">
              <w:rPr>
                <w:rFonts w:ascii="Times New Roman" w:hAnsi="Times New Roman" w:cs="Times New Roman"/>
                <w:spacing w:val="-22"/>
                <w:sz w:val="16"/>
                <w:szCs w:val="16"/>
              </w:rPr>
              <w:t xml:space="preserve"> </w:t>
            </w:r>
            <w:r w:rsidRPr="00FF237D">
              <w:rPr>
                <w:rFonts w:ascii="Times New Roman" w:hAnsi="Times New Roman" w:cs="Times New Roman"/>
                <w:sz w:val="16"/>
                <w:szCs w:val="16"/>
              </w:rPr>
              <w:t>Institute</w:t>
            </w:r>
          </w:p>
        </w:tc>
        <w:tc>
          <w:tcPr>
            <w:tcW w:w="526" w:type="pct"/>
          </w:tcPr>
          <w:p w14:paraId="138BA165" w14:textId="77777777" w:rsidR="001913A7" w:rsidRPr="00FF237D" w:rsidRDefault="001913A7" w:rsidP="001913A7">
            <w:pPr>
              <w:pStyle w:val="TableParagraph"/>
              <w:spacing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Research; bridge;</w:t>
            </w:r>
            <w:r w:rsidRPr="00FF237D">
              <w:rPr>
                <w:rFonts w:ascii="Times New Roman" w:hAnsi="Times New Roman" w:cs="Times New Roman"/>
                <w:spacing w:val="1"/>
                <w:sz w:val="16"/>
                <w:szCs w:val="16"/>
              </w:rPr>
              <w:t xml:space="preserve"> </w:t>
            </w:r>
            <w:r w:rsidRPr="00FF237D">
              <w:rPr>
                <w:rFonts w:ascii="Times New Roman" w:hAnsi="Times New Roman" w:cs="Times New Roman"/>
                <w:sz w:val="16"/>
                <w:szCs w:val="16"/>
              </w:rPr>
              <w:t>catalyst;</w:t>
            </w:r>
            <w:r w:rsidRPr="00FF237D">
              <w:rPr>
                <w:rFonts w:ascii="Times New Roman" w:hAnsi="Times New Roman" w:cs="Times New Roman"/>
                <w:spacing w:val="1"/>
                <w:sz w:val="16"/>
                <w:szCs w:val="16"/>
              </w:rPr>
              <w:t xml:space="preserve"> </w:t>
            </w:r>
            <w:proofErr w:type="spellStart"/>
            <w:r w:rsidRPr="00FF237D">
              <w:rPr>
                <w:rFonts w:ascii="Times New Roman" w:hAnsi="Times New Roman" w:cs="Times New Roman"/>
                <w:sz w:val="16"/>
                <w:szCs w:val="16"/>
              </w:rPr>
              <w:t>interdiscip</w:t>
            </w:r>
            <w:proofErr w:type="spellEnd"/>
            <w:r w:rsidRPr="00FF237D">
              <w:rPr>
                <w:rFonts w:ascii="Times New Roman" w:hAnsi="Times New Roman" w:cs="Times New Roman"/>
                <w:sz w:val="16"/>
                <w:szCs w:val="16"/>
              </w:rPr>
              <w:t>; micro;</w:t>
            </w:r>
            <w:r w:rsidRPr="00FF237D">
              <w:rPr>
                <w:rFonts w:ascii="Times New Roman" w:hAnsi="Times New Roman" w:cs="Times New Roman"/>
                <w:spacing w:val="-22"/>
                <w:sz w:val="16"/>
                <w:szCs w:val="16"/>
              </w:rPr>
              <w:t xml:space="preserve"> </w:t>
            </w:r>
            <w:r w:rsidRPr="00FF237D">
              <w:rPr>
                <w:rFonts w:ascii="Times New Roman" w:hAnsi="Times New Roman" w:cs="Times New Roman"/>
                <w:sz w:val="16"/>
                <w:szCs w:val="16"/>
              </w:rPr>
              <w:t>innovation</w:t>
            </w:r>
          </w:p>
        </w:tc>
        <w:tc>
          <w:tcPr>
            <w:tcW w:w="300" w:type="pct"/>
          </w:tcPr>
          <w:p w14:paraId="6EBB6BAB"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271E6001"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5355DAF5"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1FBDC59E" w14:textId="77777777" w:rsidR="001913A7" w:rsidRPr="00FF237D" w:rsidRDefault="001913A7" w:rsidP="001913A7">
            <w:pPr>
              <w:pStyle w:val="TableParagraph"/>
              <w:spacing w:line="480" w:lineRule="auto"/>
              <w:jc w:val="center"/>
              <w:rPr>
                <w:rFonts w:ascii="Times New Roman" w:hAnsi="Times New Roman" w:cs="Times New Roman"/>
                <w:sz w:val="16"/>
                <w:szCs w:val="16"/>
              </w:rPr>
            </w:pPr>
          </w:p>
        </w:tc>
        <w:tc>
          <w:tcPr>
            <w:tcW w:w="315" w:type="pct"/>
          </w:tcPr>
          <w:p w14:paraId="4E53055B"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r>
      <w:tr w:rsidR="001913A7" w:rsidRPr="00E54DAB" w14:paraId="11F3C23B" w14:textId="77777777" w:rsidTr="001913A7">
        <w:trPr>
          <w:trHeight w:val="136"/>
        </w:trPr>
        <w:tc>
          <w:tcPr>
            <w:tcW w:w="564" w:type="pct"/>
          </w:tcPr>
          <w:p w14:paraId="672A6152" w14:textId="4460E82D" w:rsidR="001913A7" w:rsidRPr="00FF237D" w:rsidRDefault="001913A7" w:rsidP="001913A7">
            <w:pPr>
              <w:pStyle w:val="TableParagraph"/>
              <w:spacing w:line="480" w:lineRule="auto"/>
              <w:rPr>
                <w:rFonts w:ascii="Times New Roman" w:hAnsi="Times New Roman" w:cs="Times New Roman"/>
                <w:sz w:val="16"/>
                <w:szCs w:val="16"/>
              </w:rPr>
            </w:pPr>
            <w:r w:rsidRPr="00FF237D">
              <w:rPr>
                <w:rFonts w:ascii="Times New Roman" w:hAnsi="Times New Roman" w:cs="Times New Roman"/>
                <w:sz w:val="16"/>
                <w:szCs w:val="16"/>
              </w:rPr>
              <w:t>Swiss</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NSF</w:t>
            </w:r>
            <w:r w:rsidRPr="00FF237D">
              <w:rPr>
                <w:rFonts w:ascii="Times New Roman" w:hAnsi="Times New Roman" w:cs="Times New Roman"/>
                <w:spacing w:val="-2"/>
                <w:sz w:val="16"/>
                <w:szCs w:val="16"/>
              </w:rPr>
              <w:t xml:space="preserve"> [66]</w:t>
            </w:r>
          </w:p>
        </w:tc>
        <w:tc>
          <w:tcPr>
            <w:tcW w:w="378" w:type="pct"/>
          </w:tcPr>
          <w:p w14:paraId="5FE469B1"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Switzerland</w:t>
            </w:r>
          </w:p>
        </w:tc>
        <w:tc>
          <w:tcPr>
            <w:tcW w:w="503" w:type="pct"/>
          </w:tcPr>
          <w:p w14:paraId="58B7A283"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Swiss</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NSF</w:t>
            </w:r>
          </w:p>
        </w:tc>
        <w:tc>
          <w:tcPr>
            <w:tcW w:w="308" w:type="pct"/>
          </w:tcPr>
          <w:p w14:paraId="17E2550F"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2005-20</w:t>
            </w:r>
          </w:p>
        </w:tc>
        <w:tc>
          <w:tcPr>
            <w:tcW w:w="312" w:type="pct"/>
          </w:tcPr>
          <w:p w14:paraId="60E5CF47"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5BB70255" w14:textId="4800E1C8" w:rsidR="001913A7" w:rsidRPr="00FF237D" w:rsidRDefault="001913A7" w:rsidP="001913A7">
            <w:pPr>
              <w:pStyle w:val="TableParagraph"/>
              <w:spacing w:line="480" w:lineRule="auto"/>
              <w:ind w:left="64"/>
              <w:jc w:val="center"/>
              <w:rPr>
                <w:rFonts w:ascii="Times New Roman" w:hAnsi="Times New Roman" w:cs="Times New Roman"/>
                <w:sz w:val="16"/>
                <w:szCs w:val="16"/>
              </w:rPr>
            </w:pPr>
            <w:r>
              <w:rPr>
                <w:rFonts w:ascii="Times New Roman" w:hAnsi="Times New Roman" w:cs="Times New Roman"/>
                <w:sz w:val="16"/>
                <w:szCs w:val="16"/>
              </w:rPr>
              <w:t>Application</w:t>
            </w:r>
          </w:p>
        </w:tc>
        <w:tc>
          <w:tcPr>
            <w:tcW w:w="476" w:type="pct"/>
          </w:tcPr>
          <w:p w14:paraId="6B4DC4C9" w14:textId="124E2A3C" w:rsidR="001913A7" w:rsidRPr="00FF237D" w:rsidRDefault="001913A7" w:rsidP="001913A7">
            <w:pPr>
              <w:pStyle w:val="TableParagraph"/>
              <w:spacing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All</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eligible</w:t>
            </w:r>
          </w:p>
        </w:tc>
        <w:tc>
          <w:tcPr>
            <w:tcW w:w="526" w:type="pct"/>
          </w:tcPr>
          <w:p w14:paraId="218345BD" w14:textId="77777777" w:rsidR="001913A7" w:rsidRPr="00FF237D" w:rsidRDefault="001913A7" w:rsidP="001913A7">
            <w:pPr>
              <w:pStyle w:val="TableParagraph"/>
              <w:spacing w:before="3" w:line="480" w:lineRule="auto"/>
              <w:ind w:left="35" w:right="23"/>
              <w:jc w:val="center"/>
              <w:rPr>
                <w:rFonts w:ascii="Times New Roman" w:hAnsi="Times New Roman" w:cs="Times New Roman"/>
                <w:sz w:val="16"/>
                <w:szCs w:val="16"/>
              </w:rPr>
            </w:pPr>
            <w:r w:rsidRPr="00FF237D">
              <w:rPr>
                <w:rFonts w:ascii="Times New Roman" w:hAnsi="Times New Roman" w:cs="Times New Roman"/>
                <w:sz w:val="16"/>
                <w:szCs w:val="16"/>
              </w:rPr>
              <w:t>Projects;</w:t>
            </w:r>
            <w:r w:rsidRPr="00FF237D">
              <w:rPr>
                <w:rFonts w:ascii="Times New Roman" w:hAnsi="Times New Roman" w:cs="Times New Roman"/>
                <w:spacing w:val="-6"/>
                <w:sz w:val="16"/>
                <w:szCs w:val="16"/>
              </w:rPr>
              <w:t xml:space="preserve"> </w:t>
            </w:r>
            <w:proofErr w:type="gramStart"/>
            <w:r w:rsidRPr="00FF237D">
              <w:rPr>
                <w:rFonts w:ascii="Times New Roman" w:hAnsi="Times New Roman" w:cs="Times New Roman"/>
                <w:sz w:val="16"/>
                <w:szCs w:val="16"/>
              </w:rPr>
              <w:t>career;</w:t>
            </w:r>
            <w:proofErr w:type="gramEnd"/>
          </w:p>
          <w:p w14:paraId="44171ABC" w14:textId="77777777" w:rsidR="001913A7" w:rsidRPr="00FF237D" w:rsidRDefault="001913A7" w:rsidP="001913A7">
            <w:pPr>
              <w:pStyle w:val="TableParagraph"/>
              <w:spacing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programs</w:t>
            </w:r>
          </w:p>
        </w:tc>
        <w:tc>
          <w:tcPr>
            <w:tcW w:w="300" w:type="pct"/>
          </w:tcPr>
          <w:p w14:paraId="4569652E"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775B691A"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08DC1105" w14:textId="77777777" w:rsidR="001913A7" w:rsidRPr="00FF237D" w:rsidRDefault="001913A7" w:rsidP="001913A7">
            <w:pPr>
              <w:pStyle w:val="TableParagraph"/>
              <w:spacing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7D85A8FB" w14:textId="77777777" w:rsidR="001913A7" w:rsidRPr="00FF237D" w:rsidRDefault="001913A7" w:rsidP="001913A7">
            <w:pPr>
              <w:pStyle w:val="TableParagraph"/>
              <w:spacing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15" w:type="pct"/>
          </w:tcPr>
          <w:p w14:paraId="0BB09FEB"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r>
      <w:tr w:rsidR="001913A7" w:rsidRPr="00E54DAB" w14:paraId="412799A3" w14:textId="77777777" w:rsidTr="001913A7">
        <w:trPr>
          <w:trHeight w:val="136"/>
        </w:trPr>
        <w:tc>
          <w:tcPr>
            <w:tcW w:w="564" w:type="pct"/>
          </w:tcPr>
          <w:p w14:paraId="4F6F0C54" w14:textId="54B7DA0B" w:rsidR="001913A7" w:rsidRPr="00FF237D" w:rsidRDefault="001913A7" w:rsidP="001913A7">
            <w:pPr>
              <w:pStyle w:val="TableParagraph"/>
              <w:spacing w:before="11" w:line="480" w:lineRule="auto"/>
              <w:rPr>
                <w:rFonts w:ascii="Times New Roman" w:hAnsi="Times New Roman" w:cs="Times New Roman"/>
                <w:sz w:val="16"/>
                <w:szCs w:val="16"/>
              </w:rPr>
            </w:pPr>
            <w:r w:rsidRPr="00FF237D">
              <w:rPr>
                <w:rFonts w:ascii="Times New Roman" w:hAnsi="Times New Roman" w:cs="Times New Roman"/>
                <w:sz w:val="16"/>
                <w:szCs w:val="16"/>
              </w:rPr>
              <w:t>Tamblyn,</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2016</w:t>
            </w:r>
            <w:r w:rsidRPr="00FF237D">
              <w:rPr>
                <w:rFonts w:ascii="Times New Roman" w:hAnsi="Times New Roman" w:cs="Times New Roman"/>
                <w:spacing w:val="-2"/>
                <w:sz w:val="16"/>
                <w:szCs w:val="16"/>
              </w:rPr>
              <w:t xml:space="preserve"> [67]</w:t>
            </w:r>
          </w:p>
        </w:tc>
        <w:tc>
          <w:tcPr>
            <w:tcW w:w="378" w:type="pct"/>
          </w:tcPr>
          <w:p w14:paraId="7238C383"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Canada</w:t>
            </w:r>
          </w:p>
        </w:tc>
        <w:tc>
          <w:tcPr>
            <w:tcW w:w="503" w:type="pct"/>
          </w:tcPr>
          <w:p w14:paraId="06B15FFF"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CIHR</w:t>
            </w:r>
          </w:p>
        </w:tc>
        <w:tc>
          <w:tcPr>
            <w:tcW w:w="308" w:type="pct"/>
          </w:tcPr>
          <w:p w14:paraId="5DBC6039"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2001-11</w:t>
            </w:r>
          </w:p>
        </w:tc>
        <w:tc>
          <w:tcPr>
            <w:tcW w:w="312" w:type="pct"/>
          </w:tcPr>
          <w:p w14:paraId="1EC45974"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5E9760DB" w14:textId="64E29005"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Pr>
                <w:rFonts w:ascii="Times New Roman" w:hAnsi="Times New Roman" w:cs="Times New Roman"/>
                <w:sz w:val="16"/>
                <w:szCs w:val="16"/>
              </w:rPr>
              <w:t>Person</w:t>
            </w:r>
          </w:p>
        </w:tc>
        <w:tc>
          <w:tcPr>
            <w:tcW w:w="476" w:type="pct"/>
          </w:tcPr>
          <w:p w14:paraId="6DA87C72" w14:textId="16E15C1C"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All</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eligible</w:t>
            </w:r>
          </w:p>
        </w:tc>
        <w:tc>
          <w:tcPr>
            <w:tcW w:w="526" w:type="pct"/>
          </w:tcPr>
          <w:p w14:paraId="73BB224A" w14:textId="77777777" w:rsidR="001913A7" w:rsidRPr="00FF237D" w:rsidRDefault="001913A7" w:rsidP="001913A7">
            <w:pPr>
              <w:pStyle w:val="TableParagraph"/>
              <w:spacing w:before="3" w:line="480" w:lineRule="auto"/>
              <w:ind w:left="35" w:right="23"/>
              <w:jc w:val="center"/>
              <w:rPr>
                <w:rFonts w:ascii="Times New Roman" w:hAnsi="Times New Roman" w:cs="Times New Roman"/>
                <w:sz w:val="16"/>
                <w:szCs w:val="16"/>
              </w:rPr>
            </w:pPr>
            <w:r w:rsidRPr="00FF237D">
              <w:rPr>
                <w:rFonts w:ascii="Times New Roman" w:hAnsi="Times New Roman" w:cs="Times New Roman"/>
                <w:sz w:val="16"/>
                <w:szCs w:val="16"/>
              </w:rPr>
              <w:t>Open</w:t>
            </w:r>
          </w:p>
        </w:tc>
        <w:tc>
          <w:tcPr>
            <w:tcW w:w="300" w:type="pct"/>
          </w:tcPr>
          <w:p w14:paraId="6D1F5AE7"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288" w:type="pct"/>
          </w:tcPr>
          <w:p w14:paraId="66EF5104"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06040576" w14:textId="77777777" w:rsidR="001913A7" w:rsidRPr="00FF237D" w:rsidRDefault="001913A7" w:rsidP="001913A7">
            <w:pPr>
              <w:pStyle w:val="TableParagraph"/>
              <w:spacing w:before="11"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63522EC5"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315" w:type="pct"/>
          </w:tcPr>
          <w:p w14:paraId="62D93087"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r>
      <w:tr w:rsidR="001913A7" w:rsidRPr="00E54DAB" w14:paraId="4B5AAE3D" w14:textId="77777777" w:rsidTr="001913A7">
        <w:trPr>
          <w:trHeight w:val="136"/>
        </w:trPr>
        <w:tc>
          <w:tcPr>
            <w:tcW w:w="564" w:type="pct"/>
          </w:tcPr>
          <w:p w14:paraId="273DDFF4" w14:textId="2C34ADB7" w:rsidR="001913A7" w:rsidRPr="00FF237D" w:rsidRDefault="001913A7" w:rsidP="001913A7">
            <w:pPr>
              <w:pStyle w:val="TableParagraph"/>
              <w:spacing w:before="11" w:line="480" w:lineRule="auto"/>
              <w:rPr>
                <w:rFonts w:ascii="Times New Roman" w:hAnsi="Times New Roman" w:cs="Times New Roman"/>
                <w:sz w:val="16"/>
                <w:szCs w:val="16"/>
              </w:rPr>
            </w:pPr>
            <w:r w:rsidRPr="00FF237D">
              <w:rPr>
                <w:rFonts w:ascii="Times New Roman" w:hAnsi="Times New Roman" w:cs="Times New Roman"/>
                <w:sz w:val="16"/>
                <w:szCs w:val="16"/>
              </w:rPr>
              <w:t>Tamblyn,</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2018</w:t>
            </w:r>
            <w:r w:rsidRPr="00FF237D">
              <w:rPr>
                <w:rFonts w:ascii="Times New Roman" w:hAnsi="Times New Roman" w:cs="Times New Roman"/>
                <w:spacing w:val="-2"/>
                <w:sz w:val="16"/>
                <w:szCs w:val="16"/>
              </w:rPr>
              <w:t xml:space="preserve"> [68]</w:t>
            </w:r>
          </w:p>
        </w:tc>
        <w:tc>
          <w:tcPr>
            <w:tcW w:w="378" w:type="pct"/>
          </w:tcPr>
          <w:p w14:paraId="0BC55009"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Canada</w:t>
            </w:r>
          </w:p>
        </w:tc>
        <w:tc>
          <w:tcPr>
            <w:tcW w:w="503" w:type="pct"/>
          </w:tcPr>
          <w:p w14:paraId="2B9C2C2F"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CIHR</w:t>
            </w:r>
          </w:p>
        </w:tc>
        <w:tc>
          <w:tcPr>
            <w:tcW w:w="308" w:type="pct"/>
          </w:tcPr>
          <w:p w14:paraId="2157C26B"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2012-14</w:t>
            </w:r>
          </w:p>
        </w:tc>
        <w:tc>
          <w:tcPr>
            <w:tcW w:w="312" w:type="pct"/>
          </w:tcPr>
          <w:p w14:paraId="3ECA5751"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6C9B2E03" w14:textId="62BBEBE7"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Pr>
                <w:rFonts w:ascii="Times New Roman" w:hAnsi="Times New Roman" w:cs="Times New Roman"/>
                <w:sz w:val="16"/>
                <w:szCs w:val="16"/>
              </w:rPr>
              <w:t>Application</w:t>
            </w:r>
          </w:p>
        </w:tc>
        <w:tc>
          <w:tcPr>
            <w:tcW w:w="476" w:type="pct"/>
          </w:tcPr>
          <w:p w14:paraId="73848D19" w14:textId="706BA4B9"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All</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eligible</w:t>
            </w:r>
          </w:p>
        </w:tc>
        <w:tc>
          <w:tcPr>
            <w:tcW w:w="526" w:type="pct"/>
          </w:tcPr>
          <w:p w14:paraId="3F25EDA5" w14:textId="77777777" w:rsidR="001913A7" w:rsidRPr="00FF237D" w:rsidRDefault="001913A7" w:rsidP="001913A7">
            <w:pPr>
              <w:pStyle w:val="TableParagraph"/>
              <w:spacing w:before="3" w:line="480" w:lineRule="auto"/>
              <w:ind w:left="35" w:right="23"/>
              <w:jc w:val="center"/>
              <w:rPr>
                <w:rFonts w:ascii="Times New Roman" w:hAnsi="Times New Roman" w:cs="Times New Roman"/>
                <w:sz w:val="16"/>
                <w:szCs w:val="16"/>
              </w:rPr>
            </w:pPr>
            <w:r w:rsidRPr="00FF237D">
              <w:rPr>
                <w:rFonts w:ascii="Times New Roman" w:hAnsi="Times New Roman" w:cs="Times New Roman"/>
                <w:sz w:val="16"/>
                <w:szCs w:val="16"/>
              </w:rPr>
              <w:t>Open;</w:t>
            </w:r>
            <w:r w:rsidRPr="00FF237D">
              <w:rPr>
                <w:rFonts w:ascii="Times New Roman" w:hAnsi="Times New Roman" w:cs="Times New Roman"/>
                <w:spacing w:val="-5"/>
                <w:sz w:val="16"/>
                <w:szCs w:val="16"/>
              </w:rPr>
              <w:t xml:space="preserve"> </w:t>
            </w:r>
            <w:r w:rsidRPr="00FF237D">
              <w:rPr>
                <w:rFonts w:ascii="Times New Roman" w:hAnsi="Times New Roman" w:cs="Times New Roman"/>
                <w:sz w:val="16"/>
                <w:szCs w:val="16"/>
              </w:rPr>
              <w:t>operating</w:t>
            </w:r>
          </w:p>
        </w:tc>
        <w:tc>
          <w:tcPr>
            <w:tcW w:w="300" w:type="pct"/>
          </w:tcPr>
          <w:p w14:paraId="2D1AACA2"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735D8695"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66010A1F" w14:textId="77777777" w:rsidR="001913A7" w:rsidRPr="00FF237D" w:rsidRDefault="001913A7" w:rsidP="001913A7">
            <w:pPr>
              <w:pStyle w:val="TableParagraph"/>
              <w:spacing w:before="11"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50EE3B2D"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15" w:type="pct"/>
          </w:tcPr>
          <w:p w14:paraId="5E61071C"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r>
      <w:tr w:rsidR="001913A7" w:rsidRPr="00E54DAB" w14:paraId="4BD63B02" w14:textId="77777777" w:rsidTr="001913A7">
        <w:trPr>
          <w:trHeight w:val="136"/>
        </w:trPr>
        <w:tc>
          <w:tcPr>
            <w:tcW w:w="564" w:type="pct"/>
          </w:tcPr>
          <w:p w14:paraId="70DB37AB" w14:textId="7BF91786" w:rsidR="001913A7" w:rsidRPr="00FF237D" w:rsidRDefault="001913A7" w:rsidP="001913A7">
            <w:pPr>
              <w:pStyle w:val="TableParagraph"/>
              <w:spacing w:before="11" w:line="480" w:lineRule="auto"/>
              <w:rPr>
                <w:rFonts w:ascii="Times New Roman" w:hAnsi="Times New Roman" w:cs="Times New Roman"/>
                <w:sz w:val="16"/>
                <w:szCs w:val="16"/>
              </w:rPr>
            </w:pPr>
            <w:proofErr w:type="spellStart"/>
            <w:r w:rsidRPr="00FF237D">
              <w:rPr>
                <w:rFonts w:ascii="Times New Roman" w:hAnsi="Times New Roman" w:cs="Times New Roman"/>
                <w:sz w:val="16"/>
                <w:szCs w:val="16"/>
              </w:rPr>
              <w:t>Titone</w:t>
            </w:r>
            <w:proofErr w:type="spellEnd"/>
            <w:r w:rsidRPr="00FF237D">
              <w:rPr>
                <w:rFonts w:ascii="Times New Roman" w:hAnsi="Times New Roman" w:cs="Times New Roman"/>
                <w:sz w:val="16"/>
                <w:szCs w:val="16"/>
              </w:rPr>
              <w:t>,</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2018</w:t>
            </w:r>
            <w:r w:rsidRPr="00FF237D">
              <w:rPr>
                <w:rFonts w:ascii="Times New Roman" w:hAnsi="Times New Roman" w:cs="Times New Roman"/>
                <w:spacing w:val="-2"/>
                <w:sz w:val="16"/>
                <w:szCs w:val="16"/>
              </w:rPr>
              <w:t xml:space="preserve"> [69]</w:t>
            </w:r>
          </w:p>
        </w:tc>
        <w:tc>
          <w:tcPr>
            <w:tcW w:w="378" w:type="pct"/>
          </w:tcPr>
          <w:p w14:paraId="24F38F56"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Canada</w:t>
            </w:r>
          </w:p>
        </w:tc>
        <w:tc>
          <w:tcPr>
            <w:tcW w:w="503" w:type="pct"/>
          </w:tcPr>
          <w:p w14:paraId="2ECEA598"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NSERC</w:t>
            </w:r>
          </w:p>
        </w:tc>
        <w:tc>
          <w:tcPr>
            <w:tcW w:w="308" w:type="pct"/>
          </w:tcPr>
          <w:p w14:paraId="48B37968" w14:textId="77777777" w:rsidR="001913A7" w:rsidRPr="00FF237D" w:rsidRDefault="001913A7" w:rsidP="001913A7">
            <w:pPr>
              <w:pStyle w:val="TableParagraph"/>
              <w:spacing w:before="3" w:line="480" w:lineRule="auto"/>
              <w:ind w:left="96"/>
              <w:jc w:val="center"/>
              <w:rPr>
                <w:rFonts w:ascii="Times New Roman" w:hAnsi="Times New Roman" w:cs="Times New Roman"/>
                <w:sz w:val="16"/>
                <w:szCs w:val="16"/>
              </w:rPr>
            </w:pPr>
            <w:r w:rsidRPr="00FF237D">
              <w:rPr>
                <w:rFonts w:ascii="Times New Roman" w:hAnsi="Times New Roman" w:cs="Times New Roman"/>
                <w:sz w:val="16"/>
                <w:szCs w:val="16"/>
              </w:rPr>
              <w:t>2001-16</w:t>
            </w:r>
          </w:p>
          <w:p w14:paraId="284565AC" w14:textId="77777777" w:rsidR="001913A7" w:rsidRPr="00FF237D" w:rsidRDefault="001913A7" w:rsidP="001913A7">
            <w:pPr>
              <w:pStyle w:val="TableParagraph"/>
              <w:spacing w:before="12" w:line="480" w:lineRule="auto"/>
              <w:ind w:left="70"/>
              <w:jc w:val="center"/>
              <w:rPr>
                <w:rFonts w:ascii="Times New Roman" w:hAnsi="Times New Roman" w:cs="Times New Roman"/>
                <w:sz w:val="16"/>
                <w:szCs w:val="16"/>
              </w:rPr>
            </w:pPr>
            <w:r w:rsidRPr="00FF237D">
              <w:rPr>
                <w:rFonts w:ascii="Times New Roman" w:hAnsi="Times New Roman" w:cs="Times New Roman"/>
                <w:spacing w:val="-1"/>
                <w:sz w:val="16"/>
                <w:szCs w:val="16"/>
              </w:rPr>
              <w:t>chair;</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2009-16</w:t>
            </w:r>
          </w:p>
          <w:p w14:paraId="095A37A0"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all</w:t>
            </w:r>
          </w:p>
        </w:tc>
        <w:tc>
          <w:tcPr>
            <w:tcW w:w="312" w:type="pct"/>
          </w:tcPr>
          <w:p w14:paraId="6514BB2E"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15028935" w14:textId="5E55DFD2"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Pr>
                <w:rFonts w:ascii="Times New Roman" w:hAnsi="Times New Roman" w:cs="Times New Roman"/>
                <w:sz w:val="16"/>
                <w:szCs w:val="16"/>
              </w:rPr>
              <w:t>Application</w:t>
            </w:r>
          </w:p>
        </w:tc>
        <w:tc>
          <w:tcPr>
            <w:tcW w:w="476" w:type="pct"/>
          </w:tcPr>
          <w:p w14:paraId="675DCD8B" w14:textId="18411D02"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Cognitive</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science</w:t>
            </w:r>
          </w:p>
        </w:tc>
        <w:tc>
          <w:tcPr>
            <w:tcW w:w="526" w:type="pct"/>
          </w:tcPr>
          <w:p w14:paraId="14A334AD" w14:textId="77777777" w:rsidR="001913A7" w:rsidRPr="00FF237D" w:rsidRDefault="001913A7" w:rsidP="001913A7">
            <w:pPr>
              <w:pStyle w:val="TableParagraph"/>
              <w:spacing w:before="3" w:line="480" w:lineRule="auto"/>
              <w:ind w:left="35" w:right="23"/>
              <w:jc w:val="center"/>
              <w:rPr>
                <w:rFonts w:ascii="Times New Roman" w:hAnsi="Times New Roman" w:cs="Times New Roman"/>
                <w:sz w:val="16"/>
                <w:szCs w:val="16"/>
              </w:rPr>
            </w:pPr>
            <w:r w:rsidRPr="00FF237D">
              <w:rPr>
                <w:rFonts w:ascii="Times New Roman" w:hAnsi="Times New Roman" w:cs="Times New Roman"/>
                <w:spacing w:val="-1"/>
                <w:sz w:val="16"/>
                <w:szCs w:val="16"/>
              </w:rPr>
              <w:t>Chair; discovery;</w:t>
            </w:r>
            <w:r w:rsidRPr="00FF237D">
              <w:rPr>
                <w:rFonts w:ascii="Times New Roman" w:hAnsi="Times New Roman" w:cs="Times New Roman"/>
                <w:spacing w:val="-22"/>
                <w:sz w:val="16"/>
                <w:szCs w:val="16"/>
              </w:rPr>
              <w:t xml:space="preserve"> </w:t>
            </w:r>
            <w:r w:rsidRPr="00FF237D">
              <w:rPr>
                <w:rFonts w:ascii="Times New Roman" w:hAnsi="Times New Roman" w:cs="Times New Roman"/>
                <w:sz w:val="16"/>
                <w:szCs w:val="16"/>
              </w:rPr>
              <w:t>postdoc</w:t>
            </w:r>
          </w:p>
        </w:tc>
        <w:tc>
          <w:tcPr>
            <w:tcW w:w="300" w:type="pct"/>
          </w:tcPr>
          <w:p w14:paraId="542888E5"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288" w:type="pct"/>
          </w:tcPr>
          <w:p w14:paraId="32188DF0"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7309F45F" w14:textId="77777777" w:rsidR="001913A7" w:rsidRPr="00FF237D" w:rsidRDefault="001913A7" w:rsidP="001913A7">
            <w:pPr>
              <w:pStyle w:val="TableParagraph"/>
              <w:spacing w:before="11" w:line="480" w:lineRule="auto"/>
              <w:ind w:left="-4" w:firstLine="4"/>
              <w:jc w:val="center"/>
              <w:rPr>
                <w:rFonts w:ascii="Times New Roman" w:hAnsi="Times New Roman" w:cs="Times New Roman"/>
                <w:sz w:val="16"/>
                <w:szCs w:val="16"/>
              </w:rPr>
            </w:pPr>
          </w:p>
        </w:tc>
        <w:tc>
          <w:tcPr>
            <w:tcW w:w="249" w:type="pct"/>
          </w:tcPr>
          <w:p w14:paraId="5FF0C597"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15" w:type="pct"/>
          </w:tcPr>
          <w:p w14:paraId="32D90D0B"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r>
      <w:tr w:rsidR="001913A7" w:rsidRPr="00E54DAB" w14:paraId="2F911B87" w14:textId="77777777" w:rsidTr="001913A7">
        <w:trPr>
          <w:trHeight w:val="136"/>
        </w:trPr>
        <w:tc>
          <w:tcPr>
            <w:tcW w:w="564" w:type="pct"/>
          </w:tcPr>
          <w:p w14:paraId="74A297A9" w14:textId="1E086BEA" w:rsidR="001913A7" w:rsidRPr="00FF237D" w:rsidRDefault="001913A7" w:rsidP="001913A7">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van</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den</w:t>
            </w:r>
            <w:r w:rsidRPr="00FF237D">
              <w:rPr>
                <w:rFonts w:ascii="Times New Roman" w:hAnsi="Times New Roman" w:cs="Times New Roman"/>
                <w:spacing w:val="-2"/>
                <w:sz w:val="16"/>
                <w:szCs w:val="16"/>
              </w:rPr>
              <w:t xml:space="preserve"> </w:t>
            </w:r>
            <w:proofErr w:type="spellStart"/>
            <w:r w:rsidRPr="00FF237D">
              <w:rPr>
                <w:rFonts w:ascii="Times New Roman" w:hAnsi="Times New Roman" w:cs="Times New Roman"/>
                <w:sz w:val="16"/>
                <w:szCs w:val="16"/>
              </w:rPr>
              <w:t>Besselaar</w:t>
            </w:r>
            <w:proofErr w:type="spellEnd"/>
            <w:r w:rsidRPr="00FF237D">
              <w:rPr>
                <w:rFonts w:ascii="Times New Roman" w:hAnsi="Times New Roman" w:cs="Times New Roman"/>
                <w:spacing w:val="-1"/>
                <w:sz w:val="16"/>
                <w:szCs w:val="16"/>
              </w:rPr>
              <w:t xml:space="preserve">, </w:t>
            </w:r>
            <w:r w:rsidRPr="00FF237D">
              <w:rPr>
                <w:rFonts w:ascii="Times New Roman" w:hAnsi="Times New Roman" w:cs="Times New Roman"/>
                <w:sz w:val="16"/>
                <w:szCs w:val="16"/>
              </w:rPr>
              <w:lastRenderedPageBreak/>
              <w:t>2009 [70]</w:t>
            </w:r>
          </w:p>
        </w:tc>
        <w:tc>
          <w:tcPr>
            <w:tcW w:w="378" w:type="pct"/>
          </w:tcPr>
          <w:p w14:paraId="1CA129BB"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lastRenderedPageBreak/>
              <w:t>Netherlands</w:t>
            </w:r>
          </w:p>
        </w:tc>
        <w:tc>
          <w:tcPr>
            <w:tcW w:w="503" w:type="pct"/>
          </w:tcPr>
          <w:p w14:paraId="6DCA9DCF"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MAGW</w:t>
            </w:r>
            <w:r w:rsidRPr="00FF237D">
              <w:rPr>
                <w:rFonts w:ascii="Times New Roman" w:hAnsi="Times New Roman" w:cs="Times New Roman"/>
                <w:spacing w:val="-1"/>
                <w:sz w:val="16"/>
                <w:szCs w:val="16"/>
              </w:rPr>
              <w:t xml:space="preserve"> </w:t>
            </w:r>
            <w:r w:rsidRPr="00FF237D">
              <w:rPr>
                <w:rFonts w:ascii="Times New Roman" w:hAnsi="Times New Roman" w:cs="Times New Roman"/>
                <w:sz w:val="16"/>
                <w:szCs w:val="16"/>
              </w:rPr>
              <w:t>NWO</w:t>
            </w:r>
          </w:p>
        </w:tc>
        <w:tc>
          <w:tcPr>
            <w:tcW w:w="308" w:type="pct"/>
          </w:tcPr>
          <w:p w14:paraId="1114F4DB"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2003-05</w:t>
            </w:r>
          </w:p>
        </w:tc>
        <w:tc>
          <w:tcPr>
            <w:tcW w:w="312" w:type="pct"/>
          </w:tcPr>
          <w:p w14:paraId="6C022356"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15E9AAB4" w14:textId="1F787281"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Pr>
                <w:rFonts w:ascii="Times New Roman" w:hAnsi="Times New Roman" w:cs="Times New Roman"/>
                <w:sz w:val="16"/>
                <w:szCs w:val="16"/>
              </w:rPr>
              <w:t>Application</w:t>
            </w:r>
          </w:p>
        </w:tc>
        <w:tc>
          <w:tcPr>
            <w:tcW w:w="476" w:type="pct"/>
          </w:tcPr>
          <w:p w14:paraId="291299C6" w14:textId="1D566191"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Social</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sciences</w:t>
            </w:r>
          </w:p>
        </w:tc>
        <w:tc>
          <w:tcPr>
            <w:tcW w:w="526" w:type="pct"/>
          </w:tcPr>
          <w:p w14:paraId="49A1FA66" w14:textId="77777777" w:rsidR="001913A7" w:rsidRPr="00FF237D" w:rsidRDefault="001913A7" w:rsidP="001913A7">
            <w:pPr>
              <w:pStyle w:val="TableParagraph"/>
              <w:spacing w:before="3"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Open;</w:t>
            </w:r>
            <w:r w:rsidRPr="00FF237D">
              <w:rPr>
                <w:rFonts w:ascii="Times New Roman" w:hAnsi="Times New Roman" w:cs="Times New Roman"/>
                <w:spacing w:val="-3"/>
                <w:sz w:val="16"/>
                <w:szCs w:val="16"/>
              </w:rPr>
              <w:t xml:space="preserve"> </w:t>
            </w:r>
            <w:proofErr w:type="spellStart"/>
            <w:r w:rsidRPr="00FF237D">
              <w:rPr>
                <w:rFonts w:ascii="Times New Roman" w:hAnsi="Times New Roman" w:cs="Times New Roman"/>
                <w:sz w:val="16"/>
                <w:szCs w:val="16"/>
              </w:rPr>
              <w:t>Veni</w:t>
            </w:r>
            <w:proofErr w:type="spellEnd"/>
            <w:r w:rsidRPr="00FF237D">
              <w:rPr>
                <w:rFonts w:ascii="Times New Roman" w:hAnsi="Times New Roman" w:cs="Times New Roman"/>
                <w:sz w:val="16"/>
                <w:szCs w:val="16"/>
              </w:rPr>
              <w:t>,</w:t>
            </w:r>
            <w:r w:rsidRPr="00FF237D">
              <w:rPr>
                <w:rFonts w:ascii="Times New Roman" w:hAnsi="Times New Roman" w:cs="Times New Roman"/>
                <w:spacing w:val="-4"/>
                <w:sz w:val="16"/>
                <w:szCs w:val="16"/>
              </w:rPr>
              <w:t xml:space="preserve"> </w:t>
            </w:r>
            <w:proofErr w:type="spellStart"/>
            <w:r w:rsidRPr="00FF237D">
              <w:rPr>
                <w:rFonts w:ascii="Times New Roman" w:hAnsi="Times New Roman" w:cs="Times New Roman"/>
                <w:sz w:val="16"/>
                <w:szCs w:val="16"/>
              </w:rPr>
              <w:t>Vidi</w:t>
            </w:r>
            <w:proofErr w:type="spellEnd"/>
            <w:r w:rsidRPr="00FF237D">
              <w:rPr>
                <w:rFonts w:ascii="Times New Roman" w:hAnsi="Times New Roman" w:cs="Times New Roman"/>
                <w:sz w:val="16"/>
                <w:szCs w:val="16"/>
              </w:rPr>
              <w:t>,</w:t>
            </w:r>
          </w:p>
          <w:p w14:paraId="6610011B" w14:textId="77777777" w:rsidR="001913A7" w:rsidRPr="00FF237D" w:rsidRDefault="001913A7" w:rsidP="001913A7">
            <w:pPr>
              <w:pStyle w:val="TableParagraph"/>
              <w:spacing w:before="3" w:line="480" w:lineRule="auto"/>
              <w:ind w:left="35" w:right="23"/>
              <w:jc w:val="center"/>
              <w:rPr>
                <w:rFonts w:ascii="Times New Roman" w:hAnsi="Times New Roman" w:cs="Times New Roman"/>
                <w:sz w:val="16"/>
                <w:szCs w:val="16"/>
              </w:rPr>
            </w:pPr>
            <w:r w:rsidRPr="00FF237D">
              <w:rPr>
                <w:rFonts w:ascii="Times New Roman" w:hAnsi="Times New Roman" w:cs="Times New Roman"/>
                <w:sz w:val="16"/>
                <w:szCs w:val="16"/>
              </w:rPr>
              <w:lastRenderedPageBreak/>
              <w:t>Vici</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(Career)</w:t>
            </w:r>
          </w:p>
        </w:tc>
        <w:tc>
          <w:tcPr>
            <w:tcW w:w="300" w:type="pct"/>
          </w:tcPr>
          <w:p w14:paraId="0F0751C9"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288" w:type="pct"/>
          </w:tcPr>
          <w:p w14:paraId="26D951DB"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7A25FD1F" w14:textId="77777777" w:rsidR="001913A7" w:rsidRPr="00FF237D" w:rsidRDefault="001913A7" w:rsidP="001913A7">
            <w:pPr>
              <w:pStyle w:val="TableParagraph"/>
              <w:spacing w:before="11" w:line="480" w:lineRule="auto"/>
              <w:ind w:left="-4" w:firstLine="4"/>
              <w:jc w:val="center"/>
              <w:rPr>
                <w:rFonts w:ascii="Times New Roman" w:hAnsi="Times New Roman" w:cs="Times New Roman"/>
                <w:sz w:val="16"/>
                <w:szCs w:val="16"/>
              </w:rPr>
            </w:pPr>
          </w:p>
        </w:tc>
        <w:tc>
          <w:tcPr>
            <w:tcW w:w="249" w:type="pct"/>
          </w:tcPr>
          <w:p w14:paraId="1E6C81CE"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315" w:type="pct"/>
          </w:tcPr>
          <w:p w14:paraId="43BC72E9"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r>
      <w:tr w:rsidR="001913A7" w:rsidRPr="00E54DAB" w14:paraId="62F91A84" w14:textId="77777777" w:rsidTr="001913A7">
        <w:trPr>
          <w:trHeight w:val="136"/>
        </w:trPr>
        <w:tc>
          <w:tcPr>
            <w:tcW w:w="564" w:type="pct"/>
          </w:tcPr>
          <w:p w14:paraId="6CD9DD70" w14:textId="77777777" w:rsidR="001913A7" w:rsidRPr="00FF237D" w:rsidRDefault="001913A7" w:rsidP="001913A7">
            <w:pPr>
              <w:pStyle w:val="TableParagraph"/>
              <w:spacing w:before="3" w:line="480" w:lineRule="auto"/>
              <w:ind w:left="23"/>
              <w:rPr>
                <w:rFonts w:ascii="Times New Roman" w:hAnsi="Times New Roman" w:cs="Times New Roman"/>
                <w:sz w:val="16"/>
                <w:szCs w:val="16"/>
                <w:lang w:val="fr-FR"/>
              </w:rPr>
            </w:pPr>
            <w:proofErr w:type="gramStart"/>
            <w:r w:rsidRPr="00FF237D">
              <w:rPr>
                <w:rFonts w:ascii="Times New Roman" w:hAnsi="Times New Roman" w:cs="Times New Roman"/>
                <w:sz w:val="16"/>
                <w:szCs w:val="16"/>
                <w:lang w:val="fr-FR"/>
              </w:rPr>
              <w:t>van</w:t>
            </w:r>
            <w:proofErr w:type="gramEnd"/>
            <w:r w:rsidRPr="00FF237D">
              <w:rPr>
                <w:rFonts w:ascii="Times New Roman" w:hAnsi="Times New Roman" w:cs="Times New Roman"/>
                <w:spacing w:val="-3"/>
                <w:sz w:val="16"/>
                <w:szCs w:val="16"/>
                <w:lang w:val="fr-FR"/>
              </w:rPr>
              <w:t xml:space="preserve"> </w:t>
            </w:r>
            <w:r w:rsidRPr="00FF237D">
              <w:rPr>
                <w:rFonts w:ascii="Times New Roman" w:hAnsi="Times New Roman" w:cs="Times New Roman"/>
                <w:sz w:val="16"/>
                <w:szCs w:val="16"/>
                <w:lang w:val="fr-FR"/>
              </w:rPr>
              <w:t>der</w:t>
            </w:r>
            <w:r w:rsidRPr="00FF237D">
              <w:rPr>
                <w:rFonts w:ascii="Times New Roman" w:hAnsi="Times New Roman" w:cs="Times New Roman"/>
                <w:spacing w:val="-2"/>
                <w:sz w:val="16"/>
                <w:szCs w:val="16"/>
                <w:lang w:val="fr-FR"/>
              </w:rPr>
              <w:t xml:space="preserve"> </w:t>
            </w:r>
            <w:r w:rsidRPr="00FF237D">
              <w:rPr>
                <w:rFonts w:ascii="Times New Roman" w:hAnsi="Times New Roman" w:cs="Times New Roman"/>
                <w:sz w:val="16"/>
                <w:szCs w:val="16"/>
                <w:lang w:val="fr-FR"/>
              </w:rPr>
              <w:t>Lee,</w:t>
            </w:r>
            <w:r w:rsidRPr="00FF237D">
              <w:rPr>
                <w:rFonts w:ascii="Times New Roman" w:hAnsi="Times New Roman" w:cs="Times New Roman"/>
                <w:spacing w:val="-3"/>
                <w:sz w:val="16"/>
                <w:szCs w:val="16"/>
                <w:lang w:val="fr-FR"/>
              </w:rPr>
              <w:t xml:space="preserve"> </w:t>
            </w:r>
            <w:r w:rsidRPr="00FF237D">
              <w:rPr>
                <w:rFonts w:ascii="Times New Roman" w:hAnsi="Times New Roman" w:cs="Times New Roman"/>
                <w:sz w:val="16"/>
                <w:szCs w:val="16"/>
                <w:lang w:val="fr-FR"/>
              </w:rPr>
              <w:t>2015</w:t>
            </w:r>
          </w:p>
          <w:p w14:paraId="7D10F1E4" w14:textId="4420A9C7" w:rsidR="001913A7" w:rsidRPr="00FF237D" w:rsidRDefault="001913A7" w:rsidP="001913A7">
            <w:pPr>
              <w:pStyle w:val="TableParagraph"/>
              <w:spacing w:before="11" w:line="480" w:lineRule="auto"/>
              <w:rPr>
                <w:rFonts w:ascii="Times New Roman" w:hAnsi="Times New Roman" w:cs="Times New Roman"/>
                <w:sz w:val="16"/>
                <w:szCs w:val="16"/>
              </w:rPr>
            </w:pPr>
            <w:r w:rsidRPr="00FF237D">
              <w:rPr>
                <w:rFonts w:ascii="Times New Roman" w:hAnsi="Times New Roman" w:cs="Times New Roman"/>
                <w:sz w:val="16"/>
                <w:szCs w:val="16"/>
              </w:rPr>
              <w:t>[71]</w:t>
            </w:r>
          </w:p>
        </w:tc>
        <w:tc>
          <w:tcPr>
            <w:tcW w:w="378" w:type="pct"/>
          </w:tcPr>
          <w:p w14:paraId="0E1CC0BA" w14:textId="0E5C88C7" w:rsidR="001913A7" w:rsidRPr="00FF237D" w:rsidRDefault="001913A7" w:rsidP="001913A7">
            <w:pPr>
              <w:pStyle w:val="TableParagraph"/>
              <w:spacing w:before="11" w:line="480" w:lineRule="auto"/>
              <w:jc w:val="center"/>
              <w:rPr>
                <w:rFonts w:ascii="Times New Roman" w:hAnsi="Times New Roman" w:cs="Times New Roman"/>
                <w:sz w:val="16"/>
                <w:szCs w:val="16"/>
              </w:rPr>
            </w:pPr>
            <w:proofErr w:type="gramStart"/>
            <w:r w:rsidRPr="00FF237D">
              <w:rPr>
                <w:rFonts w:ascii="Times New Roman" w:hAnsi="Times New Roman" w:cs="Times New Roman"/>
                <w:sz w:val="16"/>
                <w:szCs w:val="16"/>
              </w:rPr>
              <w:t>Nether</w:t>
            </w:r>
            <w:r>
              <w:rPr>
                <w:rFonts w:ascii="Times New Roman" w:hAnsi="Times New Roman" w:cs="Times New Roman"/>
                <w:sz w:val="16"/>
                <w:szCs w:val="16"/>
              </w:rPr>
              <w:t>-</w:t>
            </w:r>
            <w:r w:rsidRPr="00FF237D">
              <w:rPr>
                <w:rFonts w:ascii="Times New Roman" w:hAnsi="Times New Roman" w:cs="Times New Roman"/>
                <w:sz w:val="16"/>
                <w:szCs w:val="16"/>
              </w:rPr>
              <w:t>lands</w:t>
            </w:r>
            <w:proofErr w:type="gramEnd"/>
          </w:p>
        </w:tc>
        <w:tc>
          <w:tcPr>
            <w:tcW w:w="503" w:type="pct"/>
          </w:tcPr>
          <w:p w14:paraId="001A4DA8"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NWO</w:t>
            </w:r>
          </w:p>
        </w:tc>
        <w:tc>
          <w:tcPr>
            <w:tcW w:w="308" w:type="pct"/>
          </w:tcPr>
          <w:p w14:paraId="0C21CE59"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2010-12</w:t>
            </w:r>
          </w:p>
        </w:tc>
        <w:tc>
          <w:tcPr>
            <w:tcW w:w="312" w:type="pct"/>
          </w:tcPr>
          <w:p w14:paraId="07F5D52C"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6D1A3E26" w14:textId="6ACD71F6"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Pr>
                <w:rFonts w:ascii="Times New Roman" w:hAnsi="Times New Roman" w:cs="Times New Roman"/>
                <w:sz w:val="16"/>
                <w:szCs w:val="16"/>
                <w:lang w:val="fr-FR"/>
              </w:rPr>
              <w:t>Person</w:t>
            </w:r>
          </w:p>
        </w:tc>
        <w:tc>
          <w:tcPr>
            <w:tcW w:w="476" w:type="pct"/>
          </w:tcPr>
          <w:p w14:paraId="7CFFBA9C" w14:textId="4046899E"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Early</w:t>
            </w:r>
            <w:r w:rsidRPr="00FF237D">
              <w:rPr>
                <w:rFonts w:ascii="Times New Roman" w:hAnsi="Times New Roman" w:cs="Times New Roman"/>
                <w:spacing w:val="-7"/>
                <w:sz w:val="16"/>
                <w:szCs w:val="16"/>
              </w:rPr>
              <w:t xml:space="preserve"> </w:t>
            </w:r>
            <w:r w:rsidRPr="00FF237D">
              <w:rPr>
                <w:rFonts w:ascii="Times New Roman" w:hAnsi="Times New Roman" w:cs="Times New Roman"/>
                <w:sz w:val="16"/>
                <w:szCs w:val="16"/>
              </w:rPr>
              <w:t>career</w:t>
            </w:r>
          </w:p>
          <w:p w14:paraId="79A6E81C" w14:textId="77777777" w:rsidR="001913A7" w:rsidRPr="00FF237D" w:rsidRDefault="001913A7" w:rsidP="001913A7">
            <w:pPr>
              <w:pStyle w:val="TableParagraph"/>
              <w:spacing w:before="11"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investigators</w:t>
            </w:r>
          </w:p>
        </w:tc>
        <w:tc>
          <w:tcPr>
            <w:tcW w:w="526" w:type="pct"/>
          </w:tcPr>
          <w:p w14:paraId="132373A2" w14:textId="77777777" w:rsidR="001913A7" w:rsidRPr="00FF237D" w:rsidRDefault="001913A7" w:rsidP="001913A7">
            <w:pPr>
              <w:pStyle w:val="TableParagraph"/>
              <w:spacing w:before="3" w:line="480" w:lineRule="auto"/>
              <w:ind w:left="35" w:right="23"/>
              <w:jc w:val="center"/>
              <w:rPr>
                <w:rFonts w:ascii="Times New Roman" w:hAnsi="Times New Roman" w:cs="Times New Roman"/>
                <w:sz w:val="16"/>
                <w:szCs w:val="16"/>
              </w:rPr>
            </w:pPr>
            <w:proofErr w:type="spellStart"/>
            <w:r w:rsidRPr="00FF237D">
              <w:rPr>
                <w:rFonts w:ascii="Times New Roman" w:hAnsi="Times New Roman" w:cs="Times New Roman"/>
                <w:sz w:val="16"/>
                <w:szCs w:val="16"/>
              </w:rPr>
              <w:t>Veni</w:t>
            </w:r>
            <w:proofErr w:type="spellEnd"/>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(Career)</w:t>
            </w:r>
          </w:p>
        </w:tc>
        <w:tc>
          <w:tcPr>
            <w:tcW w:w="300" w:type="pct"/>
          </w:tcPr>
          <w:p w14:paraId="5217D243"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288" w:type="pct"/>
          </w:tcPr>
          <w:p w14:paraId="76EA27F5"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305" w:type="pct"/>
          </w:tcPr>
          <w:p w14:paraId="100BD71F" w14:textId="77777777" w:rsidR="001913A7" w:rsidRPr="00FF237D" w:rsidRDefault="001913A7" w:rsidP="001913A7">
            <w:pPr>
              <w:pStyle w:val="TableParagraph"/>
              <w:spacing w:before="11" w:line="480" w:lineRule="auto"/>
              <w:ind w:left="-4" w:firstLine="4"/>
              <w:jc w:val="center"/>
              <w:rPr>
                <w:rFonts w:ascii="Times New Roman" w:hAnsi="Times New Roman" w:cs="Times New Roman"/>
                <w:sz w:val="16"/>
                <w:szCs w:val="16"/>
              </w:rPr>
            </w:pPr>
          </w:p>
        </w:tc>
        <w:tc>
          <w:tcPr>
            <w:tcW w:w="249" w:type="pct"/>
          </w:tcPr>
          <w:p w14:paraId="31487024"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315" w:type="pct"/>
          </w:tcPr>
          <w:p w14:paraId="4302F18A"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r>
      <w:tr w:rsidR="001913A7" w:rsidRPr="00E54DAB" w14:paraId="35922C50" w14:textId="77777777" w:rsidTr="001913A7">
        <w:trPr>
          <w:trHeight w:val="136"/>
        </w:trPr>
        <w:tc>
          <w:tcPr>
            <w:tcW w:w="564" w:type="pct"/>
          </w:tcPr>
          <w:p w14:paraId="097B1C90" w14:textId="77777777" w:rsidR="001913A7" w:rsidRPr="00FF237D" w:rsidRDefault="001913A7" w:rsidP="001913A7">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Wagner,</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2007</w:t>
            </w:r>
          </w:p>
          <w:p w14:paraId="53037549" w14:textId="341E12DB" w:rsidR="001913A7" w:rsidRPr="00FF237D" w:rsidRDefault="001913A7" w:rsidP="001913A7">
            <w:pPr>
              <w:pStyle w:val="TableParagraph"/>
              <w:spacing w:before="3" w:line="480" w:lineRule="auto"/>
              <w:ind w:left="23"/>
              <w:rPr>
                <w:rFonts w:ascii="Times New Roman" w:hAnsi="Times New Roman" w:cs="Times New Roman"/>
                <w:sz w:val="16"/>
                <w:szCs w:val="16"/>
                <w:lang w:val="fr-FR"/>
              </w:rPr>
            </w:pPr>
            <w:r w:rsidRPr="00FF237D">
              <w:rPr>
                <w:rFonts w:ascii="Times New Roman" w:hAnsi="Times New Roman" w:cs="Times New Roman"/>
                <w:sz w:val="16"/>
                <w:szCs w:val="16"/>
                <w:lang w:val="fr-FR"/>
              </w:rPr>
              <w:t>[72]</w:t>
            </w:r>
          </w:p>
        </w:tc>
        <w:tc>
          <w:tcPr>
            <w:tcW w:w="378" w:type="pct"/>
          </w:tcPr>
          <w:p w14:paraId="46B75B78"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033CDE4B"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Unspecified</w:t>
            </w:r>
          </w:p>
        </w:tc>
        <w:tc>
          <w:tcPr>
            <w:tcW w:w="308" w:type="pct"/>
          </w:tcPr>
          <w:p w14:paraId="5128929A"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2004</w:t>
            </w:r>
          </w:p>
        </w:tc>
        <w:tc>
          <w:tcPr>
            <w:tcW w:w="312" w:type="pct"/>
          </w:tcPr>
          <w:p w14:paraId="1C8CEFFF"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Survey</w:t>
            </w:r>
          </w:p>
        </w:tc>
        <w:tc>
          <w:tcPr>
            <w:tcW w:w="476" w:type="pct"/>
          </w:tcPr>
          <w:p w14:paraId="0090AE7A" w14:textId="6699E5EC"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Pr>
                <w:rFonts w:ascii="Times New Roman" w:hAnsi="Times New Roman" w:cs="Times New Roman"/>
                <w:sz w:val="16"/>
                <w:szCs w:val="16"/>
              </w:rPr>
              <w:t>Person</w:t>
            </w:r>
          </w:p>
        </w:tc>
        <w:tc>
          <w:tcPr>
            <w:tcW w:w="476" w:type="pct"/>
          </w:tcPr>
          <w:p w14:paraId="65DFD024" w14:textId="22CF2A26"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Rehab</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med</w:t>
            </w:r>
          </w:p>
          <w:p w14:paraId="5640F25B" w14:textId="77777777"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professionals</w:t>
            </w:r>
          </w:p>
        </w:tc>
        <w:tc>
          <w:tcPr>
            <w:tcW w:w="526" w:type="pct"/>
          </w:tcPr>
          <w:p w14:paraId="149E81E0" w14:textId="77777777" w:rsidR="001913A7" w:rsidRPr="00FF237D" w:rsidRDefault="001913A7" w:rsidP="001913A7">
            <w:pPr>
              <w:pStyle w:val="TableParagraph"/>
              <w:spacing w:before="11"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w:t>
            </w:r>
            <w:proofErr w:type="gramStart"/>
            <w:r w:rsidRPr="00FF237D">
              <w:rPr>
                <w:rFonts w:ascii="Times New Roman" w:hAnsi="Times New Roman" w:cs="Times New Roman"/>
                <w:sz w:val="16"/>
                <w:szCs w:val="16"/>
              </w:rPr>
              <w:t>research</w:t>
            </w:r>
            <w:proofErr w:type="gramEnd"/>
            <w:r w:rsidRPr="00FF237D">
              <w:rPr>
                <w:rFonts w:ascii="Times New Roman" w:hAnsi="Times New Roman" w:cs="Times New Roman"/>
                <w:spacing w:val="-6"/>
                <w:sz w:val="16"/>
                <w:szCs w:val="16"/>
              </w:rPr>
              <w:t xml:space="preserve"> </w:t>
            </w:r>
            <w:r w:rsidRPr="00FF237D">
              <w:rPr>
                <w:rFonts w:ascii="Times New Roman" w:hAnsi="Times New Roman" w:cs="Times New Roman"/>
                <w:sz w:val="16"/>
                <w:szCs w:val="16"/>
              </w:rPr>
              <w:t>grant"</w:t>
            </w:r>
          </w:p>
        </w:tc>
        <w:tc>
          <w:tcPr>
            <w:tcW w:w="300" w:type="pct"/>
          </w:tcPr>
          <w:p w14:paraId="1FE928AC"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4ECA0E19"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305" w:type="pct"/>
          </w:tcPr>
          <w:p w14:paraId="388BB717" w14:textId="77777777" w:rsidR="001913A7" w:rsidRPr="00FF237D" w:rsidRDefault="001913A7" w:rsidP="001913A7">
            <w:pPr>
              <w:pStyle w:val="TableParagraph"/>
              <w:spacing w:before="11" w:line="480" w:lineRule="auto"/>
              <w:ind w:left="-4" w:firstLine="4"/>
              <w:jc w:val="center"/>
              <w:rPr>
                <w:rFonts w:ascii="Times New Roman" w:hAnsi="Times New Roman" w:cs="Times New Roman"/>
                <w:sz w:val="16"/>
                <w:szCs w:val="16"/>
              </w:rPr>
            </w:pPr>
          </w:p>
        </w:tc>
        <w:tc>
          <w:tcPr>
            <w:tcW w:w="249" w:type="pct"/>
          </w:tcPr>
          <w:p w14:paraId="62FBB74F"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315" w:type="pct"/>
          </w:tcPr>
          <w:p w14:paraId="6DB43640"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r>
      <w:tr w:rsidR="001913A7" w:rsidRPr="00E54DAB" w14:paraId="23F9D0AA" w14:textId="77777777" w:rsidTr="001913A7">
        <w:trPr>
          <w:trHeight w:val="136"/>
        </w:trPr>
        <w:tc>
          <w:tcPr>
            <w:tcW w:w="564" w:type="pct"/>
          </w:tcPr>
          <w:p w14:paraId="43BAC4AA" w14:textId="77777777" w:rsidR="001913A7" w:rsidRPr="00FF237D" w:rsidRDefault="001913A7" w:rsidP="001913A7">
            <w:pPr>
              <w:pStyle w:val="TableParagraph"/>
              <w:spacing w:before="3" w:line="480" w:lineRule="auto"/>
              <w:ind w:left="23"/>
              <w:rPr>
                <w:rFonts w:ascii="Times New Roman" w:hAnsi="Times New Roman" w:cs="Times New Roman"/>
                <w:sz w:val="16"/>
                <w:szCs w:val="16"/>
              </w:rPr>
            </w:pPr>
            <w:proofErr w:type="spellStart"/>
            <w:r w:rsidRPr="00FF237D">
              <w:rPr>
                <w:rFonts w:ascii="Times New Roman" w:hAnsi="Times New Roman" w:cs="Times New Roman"/>
                <w:sz w:val="16"/>
                <w:szCs w:val="16"/>
              </w:rPr>
              <w:t>Waisbren</w:t>
            </w:r>
            <w:proofErr w:type="spellEnd"/>
            <w:r w:rsidRPr="00FF237D">
              <w:rPr>
                <w:rFonts w:ascii="Times New Roman" w:hAnsi="Times New Roman" w:cs="Times New Roman"/>
                <w:sz w:val="16"/>
                <w:szCs w:val="16"/>
              </w:rPr>
              <w:t>,</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2008</w:t>
            </w:r>
          </w:p>
          <w:p w14:paraId="6F179229" w14:textId="00C6340E" w:rsidR="001913A7" w:rsidRPr="00FF237D" w:rsidRDefault="001913A7" w:rsidP="001913A7">
            <w:pPr>
              <w:pStyle w:val="TableParagraph"/>
              <w:spacing w:before="3" w:line="480" w:lineRule="auto"/>
              <w:ind w:left="23"/>
              <w:rPr>
                <w:rFonts w:ascii="Times New Roman" w:hAnsi="Times New Roman" w:cs="Times New Roman"/>
                <w:sz w:val="16"/>
                <w:szCs w:val="16"/>
                <w:lang w:val="fr-FR"/>
              </w:rPr>
            </w:pPr>
            <w:r w:rsidRPr="00FF237D">
              <w:rPr>
                <w:rFonts w:ascii="Times New Roman" w:hAnsi="Times New Roman" w:cs="Times New Roman"/>
                <w:sz w:val="16"/>
                <w:szCs w:val="16"/>
                <w:lang w:val="fr-FR"/>
              </w:rPr>
              <w:t>[73]</w:t>
            </w:r>
          </w:p>
        </w:tc>
        <w:tc>
          <w:tcPr>
            <w:tcW w:w="378" w:type="pct"/>
          </w:tcPr>
          <w:p w14:paraId="764F1804"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53594BA9"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Gov,</w:t>
            </w:r>
            <w:r w:rsidRPr="00FF237D">
              <w:rPr>
                <w:rFonts w:ascii="Times New Roman" w:hAnsi="Times New Roman" w:cs="Times New Roman"/>
                <w:spacing w:val="-5"/>
                <w:sz w:val="16"/>
                <w:szCs w:val="16"/>
              </w:rPr>
              <w:t xml:space="preserve"> </w:t>
            </w:r>
            <w:proofErr w:type="spellStart"/>
            <w:r w:rsidRPr="00FF237D">
              <w:rPr>
                <w:rFonts w:ascii="Times New Roman" w:hAnsi="Times New Roman" w:cs="Times New Roman"/>
                <w:sz w:val="16"/>
                <w:szCs w:val="16"/>
              </w:rPr>
              <w:t>fdn</w:t>
            </w:r>
            <w:proofErr w:type="spellEnd"/>
            <w:r w:rsidRPr="00FF237D">
              <w:rPr>
                <w:rFonts w:ascii="Times New Roman" w:hAnsi="Times New Roman" w:cs="Times New Roman"/>
                <w:sz w:val="16"/>
                <w:szCs w:val="16"/>
              </w:rPr>
              <w:t>,</w:t>
            </w:r>
            <w:r w:rsidRPr="00FF237D">
              <w:rPr>
                <w:rFonts w:ascii="Times New Roman" w:hAnsi="Times New Roman" w:cs="Times New Roman"/>
                <w:spacing w:val="-5"/>
                <w:sz w:val="16"/>
                <w:szCs w:val="16"/>
              </w:rPr>
              <w:t xml:space="preserve"> </w:t>
            </w:r>
            <w:r w:rsidRPr="00FF237D">
              <w:rPr>
                <w:rFonts w:ascii="Times New Roman" w:hAnsi="Times New Roman" w:cs="Times New Roman"/>
                <w:sz w:val="16"/>
                <w:szCs w:val="16"/>
              </w:rPr>
              <w:t>industry</w:t>
            </w:r>
          </w:p>
        </w:tc>
        <w:tc>
          <w:tcPr>
            <w:tcW w:w="308" w:type="pct"/>
          </w:tcPr>
          <w:p w14:paraId="23B87620"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2001-03</w:t>
            </w:r>
          </w:p>
        </w:tc>
        <w:tc>
          <w:tcPr>
            <w:tcW w:w="312" w:type="pct"/>
          </w:tcPr>
          <w:p w14:paraId="76987A65"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2407C1E9" w14:textId="39167CCE"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Pr>
                <w:rFonts w:ascii="Times New Roman" w:hAnsi="Times New Roman" w:cs="Times New Roman"/>
                <w:sz w:val="16"/>
                <w:szCs w:val="16"/>
              </w:rPr>
              <w:t>Person</w:t>
            </w:r>
          </w:p>
        </w:tc>
        <w:tc>
          <w:tcPr>
            <w:tcW w:w="476" w:type="pct"/>
          </w:tcPr>
          <w:p w14:paraId="529C6D8D" w14:textId="49823A6A"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Harvard</w:t>
            </w:r>
            <w:r w:rsidRPr="00FF237D">
              <w:rPr>
                <w:rFonts w:ascii="Times New Roman" w:hAnsi="Times New Roman" w:cs="Times New Roman"/>
                <w:spacing w:val="-5"/>
                <w:sz w:val="16"/>
                <w:szCs w:val="16"/>
              </w:rPr>
              <w:t xml:space="preserve"> </w:t>
            </w:r>
            <w:r w:rsidRPr="00FF237D">
              <w:rPr>
                <w:rFonts w:ascii="Times New Roman" w:hAnsi="Times New Roman" w:cs="Times New Roman"/>
                <w:sz w:val="16"/>
                <w:szCs w:val="16"/>
              </w:rPr>
              <w:t>SOM</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faculty</w:t>
            </w:r>
          </w:p>
        </w:tc>
        <w:tc>
          <w:tcPr>
            <w:tcW w:w="526" w:type="pct"/>
          </w:tcPr>
          <w:p w14:paraId="5623939C" w14:textId="77777777" w:rsidR="001913A7" w:rsidRPr="00FF237D" w:rsidRDefault="001913A7" w:rsidP="001913A7">
            <w:pPr>
              <w:pStyle w:val="TableParagraph"/>
              <w:spacing w:before="11"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Any</w:t>
            </w:r>
          </w:p>
        </w:tc>
        <w:tc>
          <w:tcPr>
            <w:tcW w:w="300" w:type="pct"/>
          </w:tcPr>
          <w:p w14:paraId="2DE2BC43"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6E5D2217"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05F1BEB3" w14:textId="77777777" w:rsidR="001913A7" w:rsidRPr="00FF237D" w:rsidRDefault="001913A7" w:rsidP="001913A7">
            <w:pPr>
              <w:pStyle w:val="TableParagraph"/>
              <w:spacing w:before="11"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262D93B3"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315" w:type="pct"/>
          </w:tcPr>
          <w:p w14:paraId="3D87F61F"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r>
      <w:tr w:rsidR="001913A7" w:rsidRPr="00E54DAB" w14:paraId="3F1CFA99" w14:textId="77777777" w:rsidTr="001913A7">
        <w:trPr>
          <w:trHeight w:val="136"/>
        </w:trPr>
        <w:tc>
          <w:tcPr>
            <w:tcW w:w="564" w:type="pct"/>
          </w:tcPr>
          <w:p w14:paraId="41C6D596" w14:textId="4EC79E0E" w:rsidR="001913A7" w:rsidRPr="00FF237D" w:rsidRDefault="001913A7" w:rsidP="001913A7">
            <w:pPr>
              <w:pStyle w:val="TableParagraph"/>
              <w:spacing w:before="3" w:line="480" w:lineRule="auto"/>
              <w:ind w:left="23"/>
              <w:rPr>
                <w:rFonts w:ascii="Times New Roman" w:hAnsi="Times New Roman" w:cs="Times New Roman"/>
                <w:sz w:val="16"/>
                <w:szCs w:val="16"/>
                <w:lang w:val="fr-FR"/>
              </w:rPr>
            </w:pPr>
            <w:r w:rsidRPr="00FF237D">
              <w:rPr>
                <w:rFonts w:ascii="Times New Roman" w:hAnsi="Times New Roman" w:cs="Times New Roman"/>
                <w:spacing w:val="-1"/>
                <w:sz w:val="16"/>
                <w:szCs w:val="16"/>
              </w:rPr>
              <w:t>Weber-Main, 2020 [74]</w:t>
            </w:r>
          </w:p>
        </w:tc>
        <w:tc>
          <w:tcPr>
            <w:tcW w:w="378" w:type="pct"/>
          </w:tcPr>
          <w:p w14:paraId="03FCAE71"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US</w:t>
            </w:r>
          </w:p>
        </w:tc>
        <w:tc>
          <w:tcPr>
            <w:tcW w:w="503" w:type="pct"/>
          </w:tcPr>
          <w:p w14:paraId="0FBCDB74"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Federal, non-</w:t>
            </w:r>
            <w:r w:rsidRPr="00FF237D">
              <w:rPr>
                <w:rFonts w:ascii="Times New Roman" w:hAnsi="Times New Roman" w:cs="Times New Roman"/>
                <w:spacing w:val="1"/>
                <w:sz w:val="16"/>
                <w:szCs w:val="16"/>
              </w:rPr>
              <w:t xml:space="preserve"> </w:t>
            </w:r>
            <w:r w:rsidRPr="00FF237D">
              <w:rPr>
                <w:rFonts w:ascii="Times New Roman" w:hAnsi="Times New Roman" w:cs="Times New Roman"/>
                <w:sz w:val="16"/>
                <w:szCs w:val="16"/>
              </w:rPr>
              <w:t>federal (</w:t>
            </w:r>
            <w:proofErr w:type="spellStart"/>
            <w:r w:rsidRPr="00FF237D">
              <w:rPr>
                <w:rFonts w:ascii="Times New Roman" w:hAnsi="Times New Roman" w:cs="Times New Roman"/>
                <w:sz w:val="16"/>
                <w:szCs w:val="16"/>
              </w:rPr>
              <w:t>fdn</w:t>
            </w:r>
            <w:proofErr w:type="spellEnd"/>
            <w:r w:rsidRPr="00FF237D">
              <w:rPr>
                <w:rFonts w:ascii="Times New Roman" w:hAnsi="Times New Roman" w:cs="Times New Roman"/>
                <w:sz w:val="16"/>
                <w:szCs w:val="16"/>
              </w:rPr>
              <w:t>,</w:t>
            </w:r>
            <w:r w:rsidRPr="00FF237D">
              <w:rPr>
                <w:rFonts w:ascii="Times New Roman" w:hAnsi="Times New Roman" w:cs="Times New Roman"/>
                <w:spacing w:val="1"/>
                <w:sz w:val="16"/>
                <w:szCs w:val="16"/>
              </w:rPr>
              <w:t xml:space="preserve"> </w:t>
            </w:r>
            <w:r w:rsidRPr="00FF237D">
              <w:rPr>
                <w:rFonts w:ascii="Times New Roman" w:hAnsi="Times New Roman" w:cs="Times New Roman"/>
                <w:spacing w:val="-1"/>
                <w:sz w:val="16"/>
                <w:szCs w:val="16"/>
              </w:rPr>
              <w:t>intramural</w:t>
            </w:r>
            <w:r w:rsidRPr="00FF237D">
              <w:rPr>
                <w:rFonts w:ascii="Times New Roman" w:hAnsi="Times New Roman" w:cs="Times New Roman"/>
                <w:sz w:val="16"/>
                <w:szCs w:val="16"/>
              </w:rPr>
              <w:t>)</w:t>
            </w:r>
          </w:p>
        </w:tc>
        <w:tc>
          <w:tcPr>
            <w:tcW w:w="308" w:type="pct"/>
          </w:tcPr>
          <w:p w14:paraId="5B3B9FAB"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2015-19</w:t>
            </w:r>
          </w:p>
        </w:tc>
        <w:tc>
          <w:tcPr>
            <w:tcW w:w="312" w:type="pct"/>
          </w:tcPr>
          <w:p w14:paraId="19695B9C"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14C3681E" w14:textId="2EBEBE28" w:rsidR="001913A7" w:rsidRPr="00FF237D" w:rsidRDefault="001913A7" w:rsidP="001913A7">
            <w:pPr>
              <w:pStyle w:val="TableParagraph"/>
              <w:spacing w:line="480" w:lineRule="auto"/>
              <w:ind w:left="64" w:right="42"/>
              <w:jc w:val="center"/>
              <w:rPr>
                <w:rFonts w:ascii="Times New Roman" w:hAnsi="Times New Roman" w:cs="Times New Roman"/>
                <w:sz w:val="16"/>
                <w:szCs w:val="16"/>
              </w:rPr>
            </w:pPr>
            <w:r>
              <w:rPr>
                <w:rFonts w:ascii="Times New Roman" w:hAnsi="Times New Roman" w:cs="Times New Roman"/>
                <w:spacing w:val="-1"/>
                <w:sz w:val="16"/>
                <w:szCs w:val="16"/>
              </w:rPr>
              <w:t>Person</w:t>
            </w:r>
          </w:p>
        </w:tc>
        <w:tc>
          <w:tcPr>
            <w:tcW w:w="476" w:type="pct"/>
          </w:tcPr>
          <w:p w14:paraId="79EC2624" w14:textId="58A6DEEF" w:rsidR="001913A7" w:rsidRPr="00FF237D" w:rsidRDefault="001913A7" w:rsidP="001913A7">
            <w:pPr>
              <w:pStyle w:val="TableParagraph"/>
              <w:spacing w:line="480" w:lineRule="auto"/>
              <w:ind w:left="64" w:right="42"/>
              <w:jc w:val="center"/>
              <w:rPr>
                <w:rFonts w:ascii="Times New Roman" w:hAnsi="Times New Roman" w:cs="Times New Roman"/>
                <w:sz w:val="16"/>
                <w:szCs w:val="16"/>
              </w:rPr>
            </w:pPr>
            <w:r w:rsidRPr="00FF237D">
              <w:rPr>
                <w:rFonts w:ascii="Times New Roman" w:hAnsi="Times New Roman" w:cs="Times New Roman"/>
                <w:sz w:val="16"/>
                <w:szCs w:val="16"/>
              </w:rPr>
              <w:t>Early career</w:t>
            </w:r>
            <w:r w:rsidRPr="00FF237D">
              <w:rPr>
                <w:rFonts w:ascii="Times New Roman" w:hAnsi="Times New Roman" w:cs="Times New Roman"/>
                <w:spacing w:val="1"/>
                <w:sz w:val="16"/>
                <w:szCs w:val="16"/>
              </w:rPr>
              <w:t xml:space="preserve"> </w:t>
            </w:r>
            <w:r w:rsidRPr="00FF237D">
              <w:rPr>
                <w:rFonts w:ascii="Times New Roman" w:hAnsi="Times New Roman" w:cs="Times New Roman"/>
                <w:sz w:val="16"/>
                <w:szCs w:val="16"/>
              </w:rPr>
              <w:t>investigators in grant-</w:t>
            </w:r>
            <w:r w:rsidRPr="00FF237D">
              <w:rPr>
                <w:rFonts w:ascii="Times New Roman" w:hAnsi="Times New Roman" w:cs="Times New Roman"/>
                <w:spacing w:val="-22"/>
                <w:sz w:val="16"/>
                <w:szCs w:val="16"/>
              </w:rPr>
              <w:t xml:space="preserve"> </w:t>
            </w:r>
            <w:r w:rsidRPr="00FF237D">
              <w:rPr>
                <w:rFonts w:ascii="Times New Roman" w:hAnsi="Times New Roman" w:cs="Times New Roman"/>
                <w:sz w:val="16"/>
                <w:szCs w:val="16"/>
              </w:rPr>
              <w:t>writing</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coaching</w:t>
            </w:r>
          </w:p>
          <w:p w14:paraId="7380354D" w14:textId="77777777"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programs</w:t>
            </w:r>
          </w:p>
        </w:tc>
        <w:tc>
          <w:tcPr>
            <w:tcW w:w="526" w:type="pct"/>
          </w:tcPr>
          <w:p w14:paraId="1889BF7D" w14:textId="77777777" w:rsidR="001913A7" w:rsidRPr="00FF237D" w:rsidRDefault="001913A7" w:rsidP="001913A7">
            <w:pPr>
              <w:pStyle w:val="TableParagraph"/>
              <w:spacing w:before="11"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Any</w:t>
            </w:r>
          </w:p>
        </w:tc>
        <w:tc>
          <w:tcPr>
            <w:tcW w:w="300" w:type="pct"/>
          </w:tcPr>
          <w:p w14:paraId="7783E344"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19B2A523"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7575E5E3" w14:textId="77777777" w:rsidR="001913A7" w:rsidRPr="00FF237D" w:rsidRDefault="001913A7" w:rsidP="001913A7">
            <w:pPr>
              <w:pStyle w:val="TableParagraph"/>
              <w:spacing w:before="11"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47011BD1"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315" w:type="pct"/>
          </w:tcPr>
          <w:p w14:paraId="1094FF90"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r>
      <w:tr w:rsidR="001913A7" w:rsidRPr="00E54DAB" w14:paraId="142BC2F1" w14:textId="77777777" w:rsidTr="001913A7">
        <w:trPr>
          <w:trHeight w:val="136"/>
        </w:trPr>
        <w:tc>
          <w:tcPr>
            <w:tcW w:w="564" w:type="pct"/>
          </w:tcPr>
          <w:p w14:paraId="55C69DC4" w14:textId="5B0755ED" w:rsidR="001913A7" w:rsidRPr="00FF237D" w:rsidRDefault="001913A7" w:rsidP="001913A7">
            <w:pPr>
              <w:pStyle w:val="TableParagraph"/>
              <w:spacing w:before="3" w:line="480" w:lineRule="auto"/>
              <w:ind w:left="23"/>
              <w:rPr>
                <w:rFonts w:ascii="Times New Roman" w:hAnsi="Times New Roman" w:cs="Times New Roman"/>
                <w:sz w:val="16"/>
                <w:szCs w:val="16"/>
                <w:lang w:val="fr-FR"/>
              </w:rPr>
            </w:pPr>
            <w:proofErr w:type="spellStart"/>
            <w:r w:rsidRPr="00FF237D">
              <w:rPr>
                <w:rFonts w:ascii="Times New Roman" w:hAnsi="Times New Roman" w:cs="Times New Roman"/>
                <w:sz w:val="16"/>
                <w:szCs w:val="16"/>
              </w:rPr>
              <w:t>Witteman</w:t>
            </w:r>
            <w:proofErr w:type="spellEnd"/>
            <w:r w:rsidRPr="00FF237D">
              <w:rPr>
                <w:rFonts w:ascii="Times New Roman" w:hAnsi="Times New Roman" w:cs="Times New Roman"/>
                <w:sz w:val="16"/>
                <w:szCs w:val="16"/>
              </w:rPr>
              <w:t>,</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2019 [75]</w:t>
            </w:r>
          </w:p>
        </w:tc>
        <w:tc>
          <w:tcPr>
            <w:tcW w:w="378" w:type="pct"/>
          </w:tcPr>
          <w:p w14:paraId="3F9F4E68"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Canada</w:t>
            </w:r>
          </w:p>
        </w:tc>
        <w:tc>
          <w:tcPr>
            <w:tcW w:w="503" w:type="pct"/>
          </w:tcPr>
          <w:p w14:paraId="5D8FBC54"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CIHR</w:t>
            </w:r>
          </w:p>
        </w:tc>
        <w:tc>
          <w:tcPr>
            <w:tcW w:w="308" w:type="pct"/>
          </w:tcPr>
          <w:p w14:paraId="6E38C678"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2011-16</w:t>
            </w:r>
          </w:p>
        </w:tc>
        <w:tc>
          <w:tcPr>
            <w:tcW w:w="312" w:type="pct"/>
          </w:tcPr>
          <w:p w14:paraId="1322CF46"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2AA9DC21" w14:textId="6691DDC5"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Pr>
                <w:rFonts w:ascii="Times New Roman" w:hAnsi="Times New Roman" w:cs="Times New Roman"/>
                <w:sz w:val="16"/>
                <w:szCs w:val="16"/>
              </w:rPr>
              <w:t>Person</w:t>
            </w:r>
          </w:p>
        </w:tc>
        <w:tc>
          <w:tcPr>
            <w:tcW w:w="476" w:type="pct"/>
          </w:tcPr>
          <w:p w14:paraId="397676A3" w14:textId="277E12F4"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All</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eligible</w:t>
            </w:r>
          </w:p>
        </w:tc>
        <w:tc>
          <w:tcPr>
            <w:tcW w:w="526" w:type="pct"/>
          </w:tcPr>
          <w:p w14:paraId="10B22CA0" w14:textId="77777777" w:rsidR="001913A7" w:rsidRPr="00FF237D" w:rsidRDefault="001913A7" w:rsidP="001913A7">
            <w:pPr>
              <w:pStyle w:val="TableParagraph"/>
              <w:spacing w:before="3" w:line="480" w:lineRule="auto"/>
              <w:ind w:left="35" w:right="84"/>
              <w:jc w:val="center"/>
              <w:rPr>
                <w:rFonts w:ascii="Times New Roman" w:hAnsi="Times New Roman" w:cs="Times New Roman"/>
                <w:sz w:val="16"/>
                <w:szCs w:val="16"/>
              </w:rPr>
            </w:pPr>
            <w:r w:rsidRPr="00FF237D">
              <w:rPr>
                <w:rFonts w:ascii="Times New Roman" w:hAnsi="Times New Roman" w:cs="Times New Roman"/>
                <w:sz w:val="16"/>
                <w:szCs w:val="16"/>
              </w:rPr>
              <w:t>Foundation</w:t>
            </w:r>
            <w:r w:rsidRPr="00FF237D">
              <w:rPr>
                <w:rFonts w:ascii="Times New Roman" w:hAnsi="Times New Roman" w:cs="Times New Roman"/>
                <w:spacing w:val="1"/>
                <w:sz w:val="16"/>
                <w:szCs w:val="16"/>
              </w:rPr>
              <w:t xml:space="preserve"> </w:t>
            </w:r>
            <w:r w:rsidRPr="00FF237D">
              <w:rPr>
                <w:rFonts w:ascii="Times New Roman" w:hAnsi="Times New Roman" w:cs="Times New Roman"/>
                <w:spacing w:val="-1"/>
                <w:sz w:val="16"/>
                <w:szCs w:val="16"/>
              </w:rPr>
              <w:t xml:space="preserve">(scientist </w:t>
            </w:r>
            <w:r w:rsidRPr="00FF237D">
              <w:rPr>
                <w:rFonts w:ascii="Times New Roman" w:hAnsi="Times New Roman" w:cs="Times New Roman"/>
                <w:sz w:val="16"/>
                <w:szCs w:val="16"/>
              </w:rPr>
              <w:t>focus</w:t>
            </w:r>
            <w:proofErr w:type="gramStart"/>
            <w:r w:rsidRPr="00FF237D">
              <w:rPr>
                <w:rFonts w:ascii="Times New Roman" w:hAnsi="Times New Roman" w:cs="Times New Roman"/>
                <w:sz w:val="16"/>
                <w:szCs w:val="16"/>
              </w:rPr>
              <w:t>);</w:t>
            </w:r>
            <w:proofErr w:type="gramEnd"/>
          </w:p>
          <w:p w14:paraId="1E66AEB3" w14:textId="77777777" w:rsidR="001913A7" w:rsidRPr="00FF237D" w:rsidRDefault="001913A7" w:rsidP="001913A7">
            <w:pPr>
              <w:pStyle w:val="TableParagraph"/>
              <w:spacing w:before="11"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project</w:t>
            </w:r>
          </w:p>
        </w:tc>
        <w:tc>
          <w:tcPr>
            <w:tcW w:w="300" w:type="pct"/>
          </w:tcPr>
          <w:p w14:paraId="6448C1D2"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5640895A"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04E22966" w14:textId="77777777" w:rsidR="001913A7" w:rsidRPr="00FF237D" w:rsidRDefault="001913A7" w:rsidP="001913A7">
            <w:pPr>
              <w:pStyle w:val="TableParagraph"/>
              <w:spacing w:before="11"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735AF083"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315" w:type="pct"/>
          </w:tcPr>
          <w:p w14:paraId="02C9D638"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r>
      <w:tr w:rsidR="001913A7" w:rsidRPr="00E54DAB" w14:paraId="261A61FE" w14:textId="77777777" w:rsidTr="001913A7">
        <w:trPr>
          <w:trHeight w:val="136"/>
        </w:trPr>
        <w:tc>
          <w:tcPr>
            <w:tcW w:w="564" w:type="pct"/>
          </w:tcPr>
          <w:p w14:paraId="6DE24B8D" w14:textId="43785E68" w:rsidR="001913A7" w:rsidRPr="00FF237D" w:rsidRDefault="001913A7" w:rsidP="001913A7">
            <w:pPr>
              <w:pStyle w:val="TableParagraph"/>
              <w:spacing w:before="3" w:line="480" w:lineRule="auto"/>
              <w:ind w:left="23"/>
              <w:rPr>
                <w:rFonts w:ascii="Times New Roman" w:hAnsi="Times New Roman" w:cs="Times New Roman"/>
                <w:sz w:val="16"/>
                <w:szCs w:val="16"/>
                <w:lang w:val="fr-FR"/>
              </w:rPr>
            </w:pPr>
            <w:r w:rsidRPr="00FF237D">
              <w:rPr>
                <w:rFonts w:ascii="Times New Roman" w:hAnsi="Times New Roman" w:cs="Times New Roman"/>
                <w:sz w:val="16"/>
                <w:szCs w:val="16"/>
              </w:rPr>
              <w:t>Yip,</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2020</w:t>
            </w:r>
            <w:r w:rsidRPr="00FF237D">
              <w:rPr>
                <w:rFonts w:ascii="Times New Roman" w:hAnsi="Times New Roman" w:cs="Times New Roman"/>
                <w:spacing w:val="-3"/>
                <w:sz w:val="16"/>
                <w:szCs w:val="16"/>
              </w:rPr>
              <w:t xml:space="preserve"> [76]</w:t>
            </w:r>
          </w:p>
        </w:tc>
        <w:tc>
          <w:tcPr>
            <w:tcW w:w="378" w:type="pct"/>
          </w:tcPr>
          <w:p w14:paraId="1D795351"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Hong</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Kong</w:t>
            </w:r>
          </w:p>
        </w:tc>
        <w:tc>
          <w:tcPr>
            <w:tcW w:w="503" w:type="pct"/>
          </w:tcPr>
          <w:p w14:paraId="527DFDE7"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Federal</w:t>
            </w:r>
          </w:p>
        </w:tc>
        <w:tc>
          <w:tcPr>
            <w:tcW w:w="308" w:type="pct"/>
          </w:tcPr>
          <w:p w14:paraId="46825897"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2015-21</w:t>
            </w:r>
          </w:p>
        </w:tc>
        <w:tc>
          <w:tcPr>
            <w:tcW w:w="312" w:type="pct"/>
          </w:tcPr>
          <w:p w14:paraId="118D7240"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1E24E1FC" w14:textId="04F5B539"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Pr>
                <w:rFonts w:ascii="Times New Roman" w:hAnsi="Times New Roman" w:cs="Times New Roman"/>
                <w:sz w:val="16"/>
                <w:szCs w:val="16"/>
              </w:rPr>
              <w:t>Person</w:t>
            </w:r>
          </w:p>
        </w:tc>
        <w:tc>
          <w:tcPr>
            <w:tcW w:w="476" w:type="pct"/>
          </w:tcPr>
          <w:p w14:paraId="7A64A91C" w14:textId="516EAE63"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UHK</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social</w:t>
            </w:r>
            <w:r w:rsidRPr="00FF237D">
              <w:rPr>
                <w:rFonts w:ascii="Times New Roman" w:hAnsi="Times New Roman" w:cs="Times New Roman"/>
                <w:spacing w:val="-1"/>
                <w:sz w:val="16"/>
                <w:szCs w:val="16"/>
              </w:rPr>
              <w:t xml:space="preserve"> </w:t>
            </w:r>
            <w:r w:rsidRPr="00FF237D">
              <w:rPr>
                <w:rFonts w:ascii="Times New Roman" w:hAnsi="Times New Roman" w:cs="Times New Roman"/>
                <w:sz w:val="16"/>
                <w:szCs w:val="16"/>
              </w:rPr>
              <w:t>science</w:t>
            </w:r>
          </w:p>
          <w:p w14:paraId="02B8894B" w14:textId="77777777"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faculty</w:t>
            </w:r>
          </w:p>
        </w:tc>
        <w:tc>
          <w:tcPr>
            <w:tcW w:w="526" w:type="pct"/>
          </w:tcPr>
          <w:p w14:paraId="7C77A7EF" w14:textId="77777777" w:rsidR="001913A7" w:rsidRPr="00FF237D" w:rsidRDefault="001913A7" w:rsidP="001913A7">
            <w:pPr>
              <w:pStyle w:val="TableParagraph"/>
              <w:spacing w:before="3"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Early</w:t>
            </w:r>
            <w:r w:rsidRPr="00FF237D">
              <w:rPr>
                <w:rFonts w:ascii="Times New Roman" w:hAnsi="Times New Roman" w:cs="Times New Roman"/>
                <w:spacing w:val="-4"/>
                <w:sz w:val="16"/>
                <w:szCs w:val="16"/>
              </w:rPr>
              <w:t xml:space="preserve"> </w:t>
            </w:r>
            <w:proofErr w:type="gramStart"/>
            <w:r w:rsidRPr="00FF237D">
              <w:rPr>
                <w:rFonts w:ascii="Times New Roman" w:hAnsi="Times New Roman" w:cs="Times New Roman"/>
                <w:sz w:val="16"/>
                <w:szCs w:val="16"/>
              </w:rPr>
              <w:t>career;</w:t>
            </w:r>
            <w:proofErr w:type="gramEnd"/>
          </w:p>
          <w:p w14:paraId="157263AE" w14:textId="77777777" w:rsidR="001913A7" w:rsidRPr="00FF237D" w:rsidRDefault="001913A7" w:rsidP="001913A7">
            <w:pPr>
              <w:pStyle w:val="TableParagraph"/>
              <w:spacing w:before="11"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general</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research</w:t>
            </w:r>
          </w:p>
        </w:tc>
        <w:tc>
          <w:tcPr>
            <w:tcW w:w="300" w:type="pct"/>
          </w:tcPr>
          <w:p w14:paraId="6066CB52"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88" w:type="pct"/>
          </w:tcPr>
          <w:p w14:paraId="62930312"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3CE9B42A" w14:textId="77777777" w:rsidR="001913A7" w:rsidRPr="00FF237D" w:rsidRDefault="001913A7" w:rsidP="001913A7">
            <w:pPr>
              <w:pStyle w:val="TableParagraph"/>
              <w:spacing w:before="11" w:line="480" w:lineRule="auto"/>
              <w:ind w:left="-4" w:firstLine="4"/>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249" w:type="pct"/>
          </w:tcPr>
          <w:p w14:paraId="6CB174F0"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315" w:type="pct"/>
          </w:tcPr>
          <w:p w14:paraId="6EE0188A"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r>
      <w:tr w:rsidR="001913A7" w:rsidRPr="00E54DAB" w14:paraId="0AB2C9C5" w14:textId="77777777" w:rsidTr="001913A7">
        <w:trPr>
          <w:trHeight w:val="136"/>
        </w:trPr>
        <w:tc>
          <w:tcPr>
            <w:tcW w:w="564" w:type="pct"/>
          </w:tcPr>
          <w:p w14:paraId="5D2E0A7D" w14:textId="7BCA988A" w:rsidR="001913A7" w:rsidRPr="00FF237D" w:rsidRDefault="001913A7" w:rsidP="001913A7">
            <w:pPr>
              <w:pStyle w:val="TableParagraph"/>
              <w:spacing w:before="3" w:line="480" w:lineRule="auto"/>
              <w:ind w:left="23"/>
              <w:rPr>
                <w:rFonts w:ascii="Times New Roman" w:hAnsi="Times New Roman" w:cs="Times New Roman"/>
                <w:sz w:val="16"/>
                <w:szCs w:val="16"/>
                <w:lang w:val="fr-FR"/>
              </w:rPr>
            </w:pPr>
            <w:r w:rsidRPr="00FF237D">
              <w:rPr>
                <w:rFonts w:ascii="Times New Roman" w:hAnsi="Times New Roman" w:cs="Times New Roman"/>
                <w:sz w:val="16"/>
                <w:szCs w:val="16"/>
              </w:rPr>
              <w:t>Zhou,</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2018</w:t>
            </w:r>
            <w:r w:rsidRPr="00FF237D">
              <w:rPr>
                <w:rFonts w:ascii="Times New Roman" w:hAnsi="Times New Roman" w:cs="Times New Roman"/>
                <w:spacing w:val="-2"/>
                <w:sz w:val="16"/>
                <w:szCs w:val="16"/>
              </w:rPr>
              <w:t xml:space="preserve"> [77]</w:t>
            </w:r>
          </w:p>
        </w:tc>
        <w:tc>
          <w:tcPr>
            <w:tcW w:w="378" w:type="pct"/>
          </w:tcPr>
          <w:p w14:paraId="4A55469C"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UK</w:t>
            </w:r>
          </w:p>
        </w:tc>
        <w:tc>
          <w:tcPr>
            <w:tcW w:w="503" w:type="pct"/>
          </w:tcPr>
          <w:p w14:paraId="4482A969" w14:textId="77777777" w:rsidR="001913A7" w:rsidRPr="00FF237D" w:rsidRDefault="001913A7" w:rsidP="001913A7">
            <w:pPr>
              <w:pStyle w:val="TableParagraph"/>
              <w:spacing w:before="3" w:line="480" w:lineRule="auto"/>
              <w:ind w:right="8"/>
              <w:jc w:val="center"/>
              <w:rPr>
                <w:rFonts w:ascii="Times New Roman" w:hAnsi="Times New Roman" w:cs="Times New Roman"/>
                <w:sz w:val="16"/>
                <w:szCs w:val="16"/>
              </w:rPr>
            </w:pPr>
            <w:r w:rsidRPr="00FF237D">
              <w:rPr>
                <w:rFonts w:ascii="Times New Roman" w:hAnsi="Times New Roman" w:cs="Times New Roman"/>
                <w:sz w:val="16"/>
                <w:szCs w:val="16"/>
              </w:rPr>
              <w:t>Public,</w:t>
            </w:r>
          </w:p>
          <w:p w14:paraId="63A9F9B5"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philanthropic</w:t>
            </w:r>
          </w:p>
        </w:tc>
        <w:tc>
          <w:tcPr>
            <w:tcW w:w="308" w:type="pct"/>
          </w:tcPr>
          <w:p w14:paraId="0ADD896C"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2000-13</w:t>
            </w:r>
          </w:p>
        </w:tc>
        <w:tc>
          <w:tcPr>
            <w:tcW w:w="312" w:type="pct"/>
          </w:tcPr>
          <w:p w14:paraId="6FEDA097"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Archive</w:t>
            </w:r>
          </w:p>
        </w:tc>
        <w:tc>
          <w:tcPr>
            <w:tcW w:w="476" w:type="pct"/>
          </w:tcPr>
          <w:p w14:paraId="4120F931" w14:textId="6135F956"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Pr>
                <w:rFonts w:ascii="Times New Roman" w:hAnsi="Times New Roman" w:cs="Times New Roman"/>
                <w:sz w:val="16"/>
                <w:szCs w:val="16"/>
              </w:rPr>
              <w:t>Application</w:t>
            </w:r>
          </w:p>
        </w:tc>
        <w:tc>
          <w:tcPr>
            <w:tcW w:w="476" w:type="pct"/>
          </w:tcPr>
          <w:p w14:paraId="0A36AF14" w14:textId="07FE481B" w:rsidR="001913A7" w:rsidRPr="00FF237D" w:rsidRDefault="001913A7" w:rsidP="001913A7">
            <w:pPr>
              <w:pStyle w:val="TableParagraph"/>
              <w:spacing w:before="3" w:line="480" w:lineRule="auto"/>
              <w:ind w:left="64"/>
              <w:jc w:val="center"/>
              <w:rPr>
                <w:rFonts w:ascii="Times New Roman" w:hAnsi="Times New Roman" w:cs="Times New Roman"/>
                <w:sz w:val="16"/>
                <w:szCs w:val="16"/>
              </w:rPr>
            </w:pPr>
            <w:r w:rsidRPr="00FF237D">
              <w:rPr>
                <w:rFonts w:ascii="Times New Roman" w:hAnsi="Times New Roman" w:cs="Times New Roman"/>
                <w:sz w:val="16"/>
                <w:szCs w:val="16"/>
              </w:rPr>
              <w:t>Cancer</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research</w:t>
            </w:r>
          </w:p>
        </w:tc>
        <w:tc>
          <w:tcPr>
            <w:tcW w:w="526" w:type="pct"/>
          </w:tcPr>
          <w:p w14:paraId="6EE74D3B" w14:textId="77777777" w:rsidR="001913A7" w:rsidRPr="00FF237D" w:rsidRDefault="001913A7" w:rsidP="001913A7">
            <w:pPr>
              <w:pStyle w:val="TableParagraph"/>
              <w:spacing w:before="11" w:line="480" w:lineRule="auto"/>
              <w:ind w:left="35"/>
              <w:jc w:val="center"/>
              <w:rPr>
                <w:rFonts w:ascii="Times New Roman" w:hAnsi="Times New Roman" w:cs="Times New Roman"/>
                <w:sz w:val="16"/>
                <w:szCs w:val="16"/>
              </w:rPr>
            </w:pPr>
            <w:r w:rsidRPr="00FF237D">
              <w:rPr>
                <w:rFonts w:ascii="Times New Roman" w:hAnsi="Times New Roman" w:cs="Times New Roman"/>
                <w:sz w:val="16"/>
                <w:szCs w:val="16"/>
              </w:rPr>
              <w:t>Any</w:t>
            </w:r>
          </w:p>
        </w:tc>
        <w:tc>
          <w:tcPr>
            <w:tcW w:w="300" w:type="pct"/>
          </w:tcPr>
          <w:p w14:paraId="3A8ACEC3"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c>
          <w:tcPr>
            <w:tcW w:w="288" w:type="pct"/>
          </w:tcPr>
          <w:p w14:paraId="7A2AF244"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05" w:type="pct"/>
          </w:tcPr>
          <w:p w14:paraId="5C9D1C54" w14:textId="77777777" w:rsidR="001913A7" w:rsidRPr="00FF237D" w:rsidRDefault="001913A7" w:rsidP="001913A7">
            <w:pPr>
              <w:pStyle w:val="TableParagraph"/>
              <w:spacing w:before="11" w:line="480" w:lineRule="auto"/>
              <w:ind w:left="-4" w:firstLine="4"/>
              <w:jc w:val="center"/>
              <w:rPr>
                <w:rFonts w:ascii="Times New Roman" w:hAnsi="Times New Roman" w:cs="Times New Roman"/>
                <w:sz w:val="16"/>
                <w:szCs w:val="16"/>
              </w:rPr>
            </w:pPr>
          </w:p>
        </w:tc>
        <w:tc>
          <w:tcPr>
            <w:tcW w:w="249" w:type="pct"/>
          </w:tcPr>
          <w:p w14:paraId="1254A5A6"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r w:rsidRPr="00FF237D">
              <w:rPr>
                <w:rFonts w:ascii="Times New Roman" w:hAnsi="Times New Roman" w:cs="Times New Roman"/>
                <w:sz w:val="16"/>
                <w:szCs w:val="16"/>
              </w:rPr>
              <w:t>X</w:t>
            </w:r>
          </w:p>
        </w:tc>
        <w:tc>
          <w:tcPr>
            <w:tcW w:w="315" w:type="pct"/>
          </w:tcPr>
          <w:p w14:paraId="546390B1" w14:textId="77777777" w:rsidR="001913A7" w:rsidRPr="00FF237D" w:rsidRDefault="001913A7" w:rsidP="001913A7">
            <w:pPr>
              <w:pStyle w:val="TableParagraph"/>
              <w:spacing w:before="11" w:line="480" w:lineRule="auto"/>
              <w:jc w:val="center"/>
              <w:rPr>
                <w:rFonts w:ascii="Times New Roman" w:hAnsi="Times New Roman" w:cs="Times New Roman"/>
                <w:sz w:val="16"/>
                <w:szCs w:val="16"/>
              </w:rPr>
            </w:pPr>
          </w:p>
        </w:tc>
      </w:tr>
      <w:bookmarkEnd w:id="2"/>
    </w:tbl>
    <w:p w14:paraId="60D71288" w14:textId="77777777" w:rsidR="00C450D2" w:rsidRPr="00E54DAB" w:rsidRDefault="00C450D2" w:rsidP="00E54DAB">
      <w:pPr>
        <w:widowControl w:val="0"/>
        <w:spacing w:line="480" w:lineRule="auto"/>
        <w:rPr>
          <w:szCs w:val="24"/>
          <w:vertAlign w:val="superscript"/>
        </w:rPr>
      </w:pPr>
    </w:p>
    <w:p w14:paraId="2EFA6578" w14:textId="77777777" w:rsidR="000E176F" w:rsidRPr="00E54DAB" w:rsidRDefault="000E176F" w:rsidP="00E54DAB">
      <w:pPr>
        <w:widowControl w:val="0"/>
        <w:spacing w:line="480" w:lineRule="auto"/>
        <w:rPr>
          <w:szCs w:val="24"/>
        </w:rPr>
      </w:pPr>
      <w:proofErr w:type="spellStart"/>
      <w:r w:rsidRPr="00E54DAB">
        <w:rPr>
          <w:szCs w:val="24"/>
          <w:vertAlign w:val="superscript"/>
        </w:rPr>
        <w:lastRenderedPageBreak/>
        <w:t>a</w:t>
      </w:r>
      <w:r w:rsidRPr="00E54DAB">
        <w:rPr>
          <w:szCs w:val="24"/>
        </w:rPr>
        <w:t>X</w:t>
      </w:r>
      <w:proofErr w:type="spellEnd"/>
      <w:r w:rsidRPr="00E54DAB">
        <w:rPr>
          <w:szCs w:val="24"/>
        </w:rPr>
        <w:t>=data available on this variable from this study.</w:t>
      </w:r>
    </w:p>
    <w:p w14:paraId="57138515" w14:textId="3E98994C" w:rsidR="001913A7" w:rsidRDefault="000E176F" w:rsidP="00E54DAB">
      <w:pPr>
        <w:widowControl w:val="0"/>
        <w:spacing w:line="480" w:lineRule="auto"/>
        <w:rPr>
          <w:szCs w:val="24"/>
        </w:rPr>
      </w:pPr>
      <w:r w:rsidRPr="00E54DAB">
        <w:rPr>
          <w:szCs w:val="24"/>
        </w:rPr>
        <w:t>Notes: AAO-HNSF=American Academy of Otolaryngology-Head and Neck Surgery Foundation; CDA=career development award; CIHR=Canadian Institutes of Health Research; CORE=Centralized Otolaryngology Research Efforts; DFF=Independent Research Fund Denmark; DoE=Department of Energy; EMBO=European Molecular Biology Organization; ERC=European Research Council; ERSC=UK Economic and Social Research Council; FRS-FNRS=National Fund for Scientific Research; IRF=Icelandic Research Fund; JHU=Johns Hopkins University; MAGW=Netherlands Economic and Social Science Research Council; NHLBI=National Heart, Lung and Blood Institute; NHMRC=National Health and Medical Research Council; NIH=National Institutes of Health; NSERC=National Sciences and Engineering Research Council; NSF=National Science Foundation; NWO=Netherlands Research Council; SOM=School of Medicine; UHK=University of Hong Kong; UIRF=University of Iceland Research Fund; USDA=United States Department of Agriculture.</w:t>
      </w:r>
    </w:p>
    <w:p w14:paraId="7F3DD3F2" w14:textId="77777777" w:rsidR="001913A7" w:rsidRDefault="001913A7">
      <w:pPr>
        <w:rPr>
          <w:szCs w:val="24"/>
        </w:rPr>
      </w:pPr>
      <w:r>
        <w:rPr>
          <w:szCs w:val="24"/>
        </w:rPr>
        <w:br w:type="page"/>
      </w:r>
    </w:p>
    <w:p w14:paraId="12EDC23F" w14:textId="170ECA58" w:rsidR="001913A7" w:rsidRPr="00E54DAB" w:rsidRDefault="001913A7" w:rsidP="001913A7">
      <w:proofErr w:type="spellStart"/>
      <w:r>
        <w:lastRenderedPageBreak/>
        <w:t>eTable</w:t>
      </w:r>
      <w:proofErr w:type="spellEnd"/>
      <w:r>
        <w:t xml:space="preserve"> 2. Included Studies’ Gender Bias Conclusion and Comparisons to Eligible Proportions of Women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238"/>
        <w:gridCol w:w="2821"/>
        <w:gridCol w:w="1371"/>
        <w:gridCol w:w="1292"/>
        <w:gridCol w:w="1952"/>
        <w:gridCol w:w="4276"/>
      </w:tblGrid>
      <w:tr w:rsidR="00FC0705" w:rsidRPr="00E54DAB" w14:paraId="29DB80B7" w14:textId="7B8D207D" w:rsidTr="00FC0705">
        <w:trPr>
          <w:trHeight w:val="570"/>
          <w:tblHeader/>
        </w:trPr>
        <w:tc>
          <w:tcPr>
            <w:tcW w:w="0" w:type="auto"/>
          </w:tcPr>
          <w:p w14:paraId="4641948C" w14:textId="77777777" w:rsidR="00FC0705" w:rsidRPr="00FF237D" w:rsidRDefault="00FC0705" w:rsidP="00FC0705">
            <w:pPr>
              <w:pStyle w:val="TableParagraph"/>
              <w:spacing w:before="1" w:line="480" w:lineRule="auto"/>
              <w:ind w:left="23" w:right="110"/>
              <w:rPr>
                <w:rFonts w:ascii="Times New Roman" w:hAnsi="Times New Roman" w:cs="Times New Roman"/>
                <w:b/>
                <w:sz w:val="16"/>
                <w:szCs w:val="16"/>
              </w:rPr>
            </w:pPr>
            <w:r w:rsidRPr="00FF237D">
              <w:rPr>
                <w:rFonts w:ascii="Times New Roman" w:hAnsi="Times New Roman" w:cs="Times New Roman"/>
                <w:b/>
                <w:sz w:val="16"/>
                <w:szCs w:val="16"/>
              </w:rPr>
              <w:t>1</w:t>
            </w:r>
            <w:r w:rsidRPr="00FF237D">
              <w:rPr>
                <w:rFonts w:ascii="Times New Roman" w:hAnsi="Times New Roman" w:cs="Times New Roman"/>
                <w:b/>
                <w:sz w:val="16"/>
                <w:szCs w:val="16"/>
                <w:vertAlign w:val="superscript"/>
              </w:rPr>
              <w:t>st</w:t>
            </w:r>
            <w:r w:rsidRPr="00FF237D">
              <w:rPr>
                <w:rFonts w:ascii="Times New Roman" w:hAnsi="Times New Roman" w:cs="Times New Roman"/>
                <w:b/>
                <w:sz w:val="16"/>
                <w:szCs w:val="16"/>
              </w:rPr>
              <w:t xml:space="preserve"> author, year [ref #]</w:t>
            </w:r>
          </w:p>
        </w:tc>
        <w:tc>
          <w:tcPr>
            <w:tcW w:w="0" w:type="auto"/>
          </w:tcPr>
          <w:p w14:paraId="7B9F5D37" w14:textId="77777777" w:rsidR="00FC0705" w:rsidRPr="00FF237D" w:rsidRDefault="00FC0705" w:rsidP="00FC0705">
            <w:pPr>
              <w:pStyle w:val="TableParagraph"/>
              <w:spacing w:before="1" w:line="480" w:lineRule="auto"/>
              <w:ind w:left="23" w:right="110"/>
              <w:jc w:val="center"/>
              <w:rPr>
                <w:rFonts w:ascii="Times New Roman" w:hAnsi="Times New Roman" w:cs="Times New Roman"/>
                <w:b/>
                <w:sz w:val="16"/>
                <w:szCs w:val="16"/>
              </w:rPr>
            </w:pPr>
            <w:r>
              <w:rPr>
                <w:rFonts w:ascii="Times New Roman" w:hAnsi="Times New Roman" w:cs="Times New Roman"/>
                <w:b/>
                <w:sz w:val="16"/>
                <w:szCs w:val="16"/>
              </w:rPr>
              <w:t xml:space="preserve">% Women outcomes (see </w:t>
            </w:r>
            <w:proofErr w:type="spellStart"/>
            <w:r>
              <w:rPr>
                <w:rFonts w:ascii="Times New Roman" w:hAnsi="Times New Roman" w:cs="Times New Roman"/>
                <w:b/>
                <w:sz w:val="16"/>
                <w:szCs w:val="16"/>
              </w:rPr>
              <w:t>eFigures</w:t>
            </w:r>
            <w:proofErr w:type="spellEnd"/>
            <w:r>
              <w:rPr>
                <w:rFonts w:ascii="Times New Roman" w:hAnsi="Times New Roman" w:cs="Times New Roman"/>
                <w:b/>
                <w:sz w:val="16"/>
                <w:szCs w:val="16"/>
              </w:rPr>
              <w:t xml:space="preserve"> 1, 2, 13, 14)</w:t>
            </w:r>
          </w:p>
        </w:tc>
        <w:tc>
          <w:tcPr>
            <w:tcW w:w="0" w:type="auto"/>
          </w:tcPr>
          <w:p w14:paraId="2BC7F0DB" w14:textId="77777777" w:rsidR="00FC0705" w:rsidRDefault="00FC0705" w:rsidP="00FC0705">
            <w:pPr>
              <w:pStyle w:val="TableParagraph"/>
              <w:spacing w:before="1" w:line="480" w:lineRule="auto"/>
              <w:ind w:left="23" w:right="110"/>
              <w:jc w:val="center"/>
              <w:rPr>
                <w:rFonts w:ascii="Times New Roman" w:hAnsi="Times New Roman" w:cs="Times New Roman"/>
                <w:b/>
                <w:sz w:val="16"/>
                <w:szCs w:val="16"/>
              </w:rPr>
            </w:pPr>
            <w:r>
              <w:rPr>
                <w:rFonts w:ascii="Times New Roman" w:hAnsi="Times New Roman" w:cs="Times New Roman"/>
                <w:b/>
                <w:sz w:val="16"/>
                <w:szCs w:val="16"/>
              </w:rPr>
              <w:t>Application outcomes comparisons</w:t>
            </w:r>
          </w:p>
          <w:p w14:paraId="306FCE5D" w14:textId="77777777" w:rsidR="00FC0705" w:rsidRDefault="00FC0705" w:rsidP="00FC0705">
            <w:pPr>
              <w:pStyle w:val="TableParagraph"/>
              <w:spacing w:before="1" w:line="480" w:lineRule="auto"/>
              <w:ind w:left="23" w:right="110"/>
              <w:jc w:val="center"/>
              <w:rPr>
                <w:rFonts w:ascii="Times New Roman" w:hAnsi="Times New Roman" w:cs="Times New Roman"/>
                <w:b/>
                <w:sz w:val="16"/>
                <w:szCs w:val="16"/>
              </w:rPr>
            </w:pPr>
          </w:p>
        </w:tc>
        <w:tc>
          <w:tcPr>
            <w:tcW w:w="0" w:type="auto"/>
          </w:tcPr>
          <w:p w14:paraId="4C4C803B" w14:textId="77777777" w:rsidR="00FC0705" w:rsidRDefault="00FC0705" w:rsidP="00FC0705">
            <w:pPr>
              <w:pStyle w:val="TableParagraph"/>
              <w:spacing w:before="1" w:line="480" w:lineRule="auto"/>
              <w:ind w:left="23" w:right="110"/>
              <w:jc w:val="center"/>
              <w:rPr>
                <w:rFonts w:ascii="Times New Roman" w:hAnsi="Times New Roman" w:cs="Times New Roman"/>
                <w:b/>
                <w:sz w:val="16"/>
                <w:szCs w:val="16"/>
              </w:rPr>
            </w:pPr>
            <w:r>
              <w:rPr>
                <w:rFonts w:ascii="Times New Roman" w:hAnsi="Times New Roman" w:cs="Times New Roman"/>
                <w:b/>
                <w:sz w:val="16"/>
                <w:szCs w:val="16"/>
              </w:rPr>
              <w:t>Award outcomes comparisons</w:t>
            </w:r>
          </w:p>
          <w:p w14:paraId="2DE024FC" w14:textId="77777777" w:rsidR="00FC0705" w:rsidRDefault="00FC0705" w:rsidP="00FC0705">
            <w:pPr>
              <w:pStyle w:val="TableParagraph"/>
              <w:spacing w:before="1" w:line="480" w:lineRule="auto"/>
              <w:ind w:left="23" w:right="110"/>
              <w:jc w:val="center"/>
              <w:rPr>
                <w:rFonts w:ascii="Times New Roman" w:hAnsi="Times New Roman" w:cs="Times New Roman"/>
                <w:b/>
                <w:sz w:val="16"/>
                <w:szCs w:val="16"/>
              </w:rPr>
            </w:pPr>
          </w:p>
        </w:tc>
        <w:tc>
          <w:tcPr>
            <w:tcW w:w="0" w:type="auto"/>
          </w:tcPr>
          <w:p w14:paraId="0AF7B151" w14:textId="37A3BBDF" w:rsidR="00FC0705" w:rsidRPr="00A30AE1" w:rsidRDefault="00FC0705" w:rsidP="00FC0705">
            <w:pPr>
              <w:pStyle w:val="TableParagraph"/>
              <w:spacing w:before="1" w:line="480" w:lineRule="auto"/>
              <w:ind w:left="23" w:right="110"/>
              <w:jc w:val="center"/>
              <w:rPr>
                <w:rFonts w:ascii="Times New Roman" w:hAnsi="Times New Roman" w:cs="Times New Roman"/>
                <w:b/>
                <w:sz w:val="16"/>
                <w:szCs w:val="16"/>
                <w:vertAlign w:val="superscript"/>
              </w:rPr>
            </w:pPr>
            <w:r w:rsidRPr="00330011">
              <w:rPr>
                <w:rFonts w:ascii="Times New Roman" w:hAnsi="Times New Roman" w:cs="Times New Roman"/>
                <w:b/>
                <w:sz w:val="16"/>
                <w:szCs w:val="16"/>
              </w:rPr>
              <w:t xml:space="preserve">% Women eligible (see </w:t>
            </w:r>
            <w:proofErr w:type="spellStart"/>
            <w:r w:rsidRPr="00330011">
              <w:rPr>
                <w:rFonts w:ascii="Times New Roman" w:hAnsi="Times New Roman" w:cs="Times New Roman"/>
                <w:b/>
                <w:sz w:val="16"/>
                <w:szCs w:val="16"/>
              </w:rPr>
              <w:t>eFigure</w:t>
            </w:r>
            <w:proofErr w:type="spellEnd"/>
            <w:r w:rsidRPr="00330011">
              <w:rPr>
                <w:rFonts w:ascii="Times New Roman" w:hAnsi="Times New Roman" w:cs="Times New Roman"/>
                <w:b/>
                <w:sz w:val="16"/>
                <w:szCs w:val="16"/>
              </w:rPr>
              <w:t xml:space="preserve"> 22) and source</w:t>
            </w:r>
            <w:r>
              <w:rPr>
                <w:rFonts w:ascii="Times New Roman" w:hAnsi="Times New Roman" w:cs="Times New Roman"/>
                <w:b/>
                <w:sz w:val="16"/>
                <w:szCs w:val="16"/>
                <w:vertAlign w:val="superscript"/>
              </w:rPr>
              <w:t>1</w:t>
            </w:r>
          </w:p>
        </w:tc>
        <w:tc>
          <w:tcPr>
            <w:tcW w:w="0" w:type="auto"/>
          </w:tcPr>
          <w:p w14:paraId="78AA26BC" w14:textId="07CC6650" w:rsidR="00FC0705" w:rsidRPr="00330011" w:rsidRDefault="00FC0705" w:rsidP="00FC0705">
            <w:pPr>
              <w:pStyle w:val="TableParagraph"/>
              <w:spacing w:before="1" w:line="480" w:lineRule="auto"/>
              <w:ind w:left="23" w:right="110"/>
              <w:jc w:val="center"/>
              <w:rPr>
                <w:rFonts w:ascii="Times New Roman" w:hAnsi="Times New Roman" w:cs="Times New Roman"/>
                <w:b/>
                <w:sz w:val="16"/>
                <w:szCs w:val="16"/>
              </w:rPr>
            </w:pPr>
            <w:r>
              <w:rPr>
                <w:rFonts w:ascii="Times New Roman" w:hAnsi="Times New Roman" w:cs="Times New Roman"/>
                <w:b/>
                <w:sz w:val="16"/>
                <w:szCs w:val="16"/>
              </w:rPr>
              <w:t>Gender bias?</w:t>
            </w:r>
          </w:p>
        </w:tc>
      </w:tr>
      <w:tr w:rsidR="00FC0705" w:rsidRPr="00E54DAB" w14:paraId="6A366C2D" w14:textId="3BADC0DF" w:rsidTr="00FC0705">
        <w:trPr>
          <w:trHeight w:val="280"/>
        </w:trPr>
        <w:tc>
          <w:tcPr>
            <w:tcW w:w="0" w:type="auto"/>
          </w:tcPr>
          <w:p w14:paraId="64E5BA54" w14:textId="77777777" w:rsidR="00FC0705" w:rsidRPr="00FF237D" w:rsidRDefault="00FC0705" w:rsidP="00FC0705">
            <w:pPr>
              <w:pStyle w:val="TableParagraph"/>
              <w:spacing w:before="3" w:line="480" w:lineRule="auto"/>
              <w:ind w:left="29"/>
              <w:rPr>
                <w:rFonts w:ascii="Times New Roman" w:hAnsi="Times New Roman" w:cs="Times New Roman"/>
                <w:sz w:val="16"/>
                <w:szCs w:val="16"/>
              </w:rPr>
            </w:pPr>
            <w:proofErr w:type="spellStart"/>
            <w:r w:rsidRPr="00FF237D">
              <w:rPr>
                <w:rFonts w:ascii="Times New Roman" w:hAnsi="Times New Roman" w:cs="Times New Roman"/>
                <w:sz w:val="16"/>
                <w:szCs w:val="16"/>
              </w:rPr>
              <w:t>Akabas</w:t>
            </w:r>
            <w:proofErr w:type="spellEnd"/>
            <w:r w:rsidRPr="00FF237D">
              <w:rPr>
                <w:rFonts w:ascii="Times New Roman" w:hAnsi="Times New Roman" w:cs="Times New Roman"/>
                <w:sz w:val="16"/>
                <w:szCs w:val="16"/>
              </w:rPr>
              <w:t>,</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2019 [23]</w:t>
            </w:r>
          </w:p>
        </w:tc>
        <w:tc>
          <w:tcPr>
            <w:tcW w:w="0" w:type="auto"/>
          </w:tcPr>
          <w:p w14:paraId="56D39EC0" w14:textId="77777777" w:rsidR="00FC0705" w:rsidRPr="00FF237D" w:rsidRDefault="00FC0705" w:rsidP="00FC0705">
            <w:pPr>
              <w:pStyle w:val="TableParagraph"/>
              <w:spacing w:before="3" w:line="480" w:lineRule="auto"/>
              <w:ind w:left="29"/>
              <w:jc w:val="center"/>
              <w:rPr>
                <w:rFonts w:ascii="Times New Roman" w:hAnsi="Times New Roman" w:cs="Times New Roman"/>
                <w:sz w:val="16"/>
                <w:szCs w:val="16"/>
              </w:rPr>
            </w:pPr>
            <w:r>
              <w:rPr>
                <w:rFonts w:ascii="Times New Roman" w:hAnsi="Times New Roman" w:cs="Times New Roman"/>
                <w:sz w:val="16"/>
                <w:szCs w:val="16"/>
              </w:rPr>
              <w:t>Awards = 20%</w:t>
            </w:r>
          </w:p>
        </w:tc>
        <w:tc>
          <w:tcPr>
            <w:tcW w:w="0" w:type="auto"/>
          </w:tcPr>
          <w:p w14:paraId="0F7E0AC3" w14:textId="77777777" w:rsidR="00FC0705" w:rsidRDefault="00FC0705" w:rsidP="00FC0705">
            <w:pPr>
              <w:pStyle w:val="TableParagraph"/>
              <w:spacing w:before="3" w:line="480" w:lineRule="auto"/>
              <w:ind w:left="29"/>
              <w:jc w:val="center"/>
              <w:rPr>
                <w:rFonts w:ascii="Times New Roman" w:hAnsi="Times New Roman" w:cs="Times New Roman"/>
                <w:sz w:val="16"/>
                <w:szCs w:val="16"/>
              </w:rPr>
            </w:pPr>
          </w:p>
        </w:tc>
        <w:tc>
          <w:tcPr>
            <w:tcW w:w="0" w:type="auto"/>
          </w:tcPr>
          <w:p w14:paraId="716F9A9A" w14:textId="77777777" w:rsidR="00FC0705" w:rsidRDefault="00FC0705" w:rsidP="00FC0705">
            <w:pPr>
              <w:pStyle w:val="TableParagraph"/>
              <w:spacing w:before="3" w:line="480" w:lineRule="auto"/>
              <w:ind w:left="29"/>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618AF5E3" w14:textId="11CE008D" w:rsidR="00FC0705" w:rsidRPr="00330011" w:rsidRDefault="00FC0705" w:rsidP="00FC0705">
            <w:pPr>
              <w:pStyle w:val="TableParagraph"/>
              <w:spacing w:before="3" w:line="480" w:lineRule="auto"/>
              <w:ind w:left="29"/>
              <w:jc w:val="center"/>
              <w:rPr>
                <w:rFonts w:ascii="Times New Roman" w:hAnsi="Times New Roman" w:cs="Times New Roman"/>
                <w:color w:val="000000"/>
                <w:sz w:val="16"/>
                <w:szCs w:val="16"/>
              </w:rPr>
            </w:pPr>
            <w:r w:rsidRPr="00330011">
              <w:rPr>
                <w:rFonts w:ascii="Times New Roman" w:hAnsi="Times New Roman" w:cs="Times New Roman"/>
                <w:sz w:val="16"/>
                <w:szCs w:val="16"/>
              </w:rPr>
              <w:t xml:space="preserve">27%, </w:t>
            </w:r>
            <w:r w:rsidRPr="00330011">
              <w:rPr>
                <w:rFonts w:ascii="Times New Roman" w:hAnsi="Times New Roman" w:cs="Times New Roman"/>
                <w:color w:val="000000"/>
                <w:sz w:val="16"/>
                <w:szCs w:val="16"/>
              </w:rPr>
              <w:t>p. 3, Figure 1</w:t>
            </w:r>
            <w:r>
              <w:rPr>
                <w:rFonts w:ascii="Times New Roman" w:hAnsi="Times New Roman" w:cs="Times New Roman"/>
                <w:color w:val="000000"/>
                <w:sz w:val="16"/>
                <w:szCs w:val="16"/>
              </w:rPr>
              <w:t xml:space="preserve"> totals</w:t>
            </w:r>
          </w:p>
        </w:tc>
        <w:tc>
          <w:tcPr>
            <w:tcW w:w="0" w:type="auto"/>
          </w:tcPr>
          <w:p w14:paraId="4BB00D55" w14:textId="477DD012" w:rsidR="00FC0705" w:rsidRPr="00330011" w:rsidRDefault="00FC0705" w:rsidP="00FC0705">
            <w:pPr>
              <w:pStyle w:val="TableParagraph"/>
              <w:spacing w:before="3" w:line="480" w:lineRule="auto"/>
              <w:ind w:left="29"/>
              <w:jc w:val="center"/>
              <w:rPr>
                <w:rFonts w:ascii="Times New Roman" w:hAnsi="Times New Roman" w:cs="Times New Roman"/>
                <w:sz w:val="16"/>
                <w:szCs w:val="16"/>
              </w:rPr>
            </w:pPr>
            <w:r>
              <w:rPr>
                <w:rFonts w:ascii="Times New Roman" w:hAnsi="Times New Roman" w:cs="Times New Roman"/>
                <w:sz w:val="16"/>
                <w:szCs w:val="16"/>
              </w:rPr>
              <w:t>Y (“fewer women have NIH grants”)</w:t>
            </w:r>
          </w:p>
        </w:tc>
      </w:tr>
      <w:tr w:rsidR="00FC0705" w:rsidRPr="002848A0" w14:paraId="2D89F34B" w14:textId="3B513018" w:rsidTr="00FC0705">
        <w:trPr>
          <w:trHeight w:val="280"/>
        </w:trPr>
        <w:tc>
          <w:tcPr>
            <w:tcW w:w="0" w:type="auto"/>
          </w:tcPr>
          <w:p w14:paraId="44E0E220" w14:textId="77777777" w:rsidR="00FC0705" w:rsidRPr="00FF237D" w:rsidRDefault="00FC0705" w:rsidP="00FC0705">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Andersson,</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2021</w:t>
            </w:r>
            <w:r>
              <w:rPr>
                <w:rFonts w:ascii="Times New Roman" w:hAnsi="Times New Roman" w:cs="Times New Roman"/>
                <w:sz w:val="16"/>
                <w:szCs w:val="16"/>
              </w:rPr>
              <w:t xml:space="preserve"> </w:t>
            </w:r>
            <w:r w:rsidRPr="00FF237D">
              <w:rPr>
                <w:rFonts w:ascii="Times New Roman" w:hAnsi="Times New Roman" w:cs="Times New Roman"/>
                <w:sz w:val="16"/>
                <w:szCs w:val="16"/>
              </w:rPr>
              <w:t>[24]</w:t>
            </w:r>
          </w:p>
        </w:tc>
        <w:tc>
          <w:tcPr>
            <w:tcW w:w="0" w:type="auto"/>
          </w:tcPr>
          <w:p w14:paraId="45FB863A"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Apps = 43%; awards = 37%</w:t>
            </w:r>
          </w:p>
        </w:tc>
        <w:tc>
          <w:tcPr>
            <w:tcW w:w="0" w:type="auto"/>
          </w:tcPr>
          <w:p w14:paraId="5D592641" w14:textId="48764FFF" w:rsidR="00FC0705"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&lt;</w:t>
            </w:r>
          </w:p>
          <w:p w14:paraId="401D6B86"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43B2BA56" w14:textId="77777777" w:rsidR="00FC0705"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 xml:space="preserve"> &lt;</w:t>
            </w:r>
          </w:p>
        </w:tc>
        <w:tc>
          <w:tcPr>
            <w:tcW w:w="0" w:type="auto"/>
          </w:tcPr>
          <w:p w14:paraId="3AA35A19" w14:textId="78CC77F0" w:rsidR="00FC0705" w:rsidRPr="00A30AE1" w:rsidRDefault="00FC0705" w:rsidP="00FC0705">
            <w:pPr>
              <w:pStyle w:val="TableParagraph"/>
              <w:spacing w:before="3" w:line="480" w:lineRule="auto"/>
              <w:ind w:left="23"/>
              <w:jc w:val="center"/>
              <w:rPr>
                <w:rFonts w:ascii="Times New Roman" w:hAnsi="Times New Roman" w:cs="Times New Roman"/>
                <w:sz w:val="16"/>
                <w:szCs w:val="16"/>
                <w:vertAlign w:val="superscript"/>
              </w:rPr>
            </w:pPr>
            <w:r w:rsidRPr="00330011">
              <w:rPr>
                <w:rFonts w:ascii="Times New Roman" w:hAnsi="Times New Roman" w:cs="Times New Roman"/>
                <w:sz w:val="16"/>
                <w:szCs w:val="16"/>
              </w:rPr>
              <w:t>53%, KI only p. 67</w:t>
            </w:r>
            <w:r>
              <w:rPr>
                <w:rFonts w:ascii="Times New Roman" w:hAnsi="Times New Roman" w:cs="Times New Roman"/>
                <w:sz w:val="16"/>
                <w:szCs w:val="16"/>
                <w:vertAlign w:val="superscript"/>
              </w:rPr>
              <w:t>2</w:t>
            </w:r>
          </w:p>
        </w:tc>
        <w:tc>
          <w:tcPr>
            <w:tcW w:w="0" w:type="auto"/>
          </w:tcPr>
          <w:p w14:paraId="5A0C71B2" w14:textId="40A4278B" w:rsidR="00FC0705" w:rsidRPr="00FC0705" w:rsidRDefault="00FC0705" w:rsidP="00FC0705">
            <w:pPr>
              <w:pStyle w:val="TableParagraph"/>
              <w:spacing w:before="3" w:line="480" w:lineRule="auto"/>
              <w:ind w:left="23"/>
              <w:jc w:val="center"/>
              <w:rPr>
                <w:rFonts w:ascii="Times New Roman" w:hAnsi="Times New Roman" w:cs="Times New Roman"/>
                <w:sz w:val="16"/>
                <w:szCs w:val="16"/>
                <w:lang w:val="fr-FR"/>
              </w:rPr>
            </w:pPr>
            <w:r w:rsidRPr="00945BB1">
              <w:rPr>
                <w:rFonts w:ascii="Times New Roman" w:hAnsi="Times New Roman" w:cs="Times New Roman"/>
                <w:sz w:val="16"/>
                <w:szCs w:val="16"/>
                <w:lang w:val="fr-FR"/>
              </w:rPr>
              <w:t>Y (“</w:t>
            </w:r>
            <w:proofErr w:type="spellStart"/>
            <w:r w:rsidRPr="00945BB1">
              <w:rPr>
                <w:rFonts w:ascii="Times New Roman" w:hAnsi="Times New Roman" w:cs="Times New Roman"/>
                <w:sz w:val="16"/>
                <w:szCs w:val="16"/>
                <w:lang w:val="fr-FR"/>
              </w:rPr>
              <w:t>Accumulating</w:t>
            </w:r>
            <w:proofErr w:type="spellEnd"/>
            <w:r w:rsidRPr="00945BB1">
              <w:rPr>
                <w:rFonts w:ascii="Times New Roman" w:hAnsi="Times New Roman" w:cs="Times New Roman"/>
                <w:sz w:val="16"/>
                <w:szCs w:val="16"/>
                <w:lang w:val="fr-FR"/>
              </w:rPr>
              <w:t xml:space="preserve"> </w:t>
            </w:r>
            <w:proofErr w:type="spellStart"/>
            <w:r w:rsidRPr="00945BB1">
              <w:rPr>
                <w:rFonts w:ascii="Times New Roman" w:hAnsi="Times New Roman" w:cs="Times New Roman"/>
                <w:sz w:val="16"/>
                <w:szCs w:val="16"/>
                <w:lang w:val="fr-FR"/>
              </w:rPr>
              <w:t>gender</w:t>
            </w:r>
            <w:proofErr w:type="spellEnd"/>
            <w:r w:rsidRPr="00945BB1">
              <w:rPr>
                <w:rFonts w:ascii="Times New Roman" w:hAnsi="Times New Roman" w:cs="Times New Roman"/>
                <w:sz w:val="16"/>
                <w:szCs w:val="16"/>
                <w:lang w:val="fr-FR"/>
              </w:rPr>
              <w:t xml:space="preserve"> </w:t>
            </w:r>
            <w:proofErr w:type="spellStart"/>
            <w:r w:rsidRPr="00945BB1">
              <w:rPr>
                <w:rFonts w:ascii="Times New Roman" w:hAnsi="Times New Roman" w:cs="Times New Roman"/>
                <w:sz w:val="16"/>
                <w:szCs w:val="16"/>
                <w:lang w:val="fr-FR"/>
              </w:rPr>
              <w:t>bias</w:t>
            </w:r>
            <w:proofErr w:type="spellEnd"/>
            <w:r w:rsidRPr="00945BB1">
              <w:rPr>
                <w:rFonts w:ascii="Times New Roman" w:hAnsi="Times New Roman" w:cs="Times New Roman"/>
                <w:sz w:val="16"/>
                <w:szCs w:val="16"/>
                <w:lang w:val="fr-FR"/>
              </w:rPr>
              <w:t xml:space="preserve"> </w:t>
            </w:r>
            <w:proofErr w:type="spellStart"/>
            <w:r w:rsidRPr="00945BB1">
              <w:rPr>
                <w:rFonts w:ascii="Times New Roman" w:hAnsi="Times New Roman" w:cs="Times New Roman"/>
                <w:sz w:val="16"/>
                <w:szCs w:val="16"/>
                <w:lang w:val="fr-FR"/>
              </w:rPr>
              <w:t>is</w:t>
            </w:r>
            <w:proofErr w:type="spellEnd"/>
            <w:r w:rsidRPr="00945BB1">
              <w:rPr>
                <w:rFonts w:ascii="Times New Roman" w:hAnsi="Times New Roman" w:cs="Times New Roman"/>
                <w:sz w:val="16"/>
                <w:szCs w:val="16"/>
                <w:lang w:val="fr-FR"/>
              </w:rPr>
              <w:t xml:space="preserve"> quantifiable”)</w:t>
            </w:r>
          </w:p>
        </w:tc>
      </w:tr>
      <w:tr w:rsidR="00FC0705" w:rsidRPr="00E54DAB" w14:paraId="67A3C55A" w14:textId="30708513" w:rsidTr="00FC0705">
        <w:trPr>
          <w:trHeight w:val="426"/>
        </w:trPr>
        <w:tc>
          <w:tcPr>
            <w:tcW w:w="0" w:type="auto"/>
          </w:tcPr>
          <w:p w14:paraId="20473CD2" w14:textId="77777777" w:rsidR="00FC0705" w:rsidRPr="00FF237D" w:rsidRDefault="00FC0705" w:rsidP="00FC0705">
            <w:pPr>
              <w:pStyle w:val="TableParagraph"/>
              <w:spacing w:line="480" w:lineRule="auto"/>
              <w:ind w:left="23" w:right="11"/>
              <w:rPr>
                <w:rFonts w:ascii="Times New Roman" w:hAnsi="Times New Roman" w:cs="Times New Roman"/>
                <w:sz w:val="16"/>
                <w:szCs w:val="16"/>
              </w:rPr>
            </w:pPr>
            <w:r w:rsidRPr="00FF237D">
              <w:rPr>
                <w:rFonts w:ascii="Times New Roman" w:hAnsi="Times New Roman" w:cs="Times New Roman"/>
                <w:sz w:val="16"/>
                <w:szCs w:val="16"/>
              </w:rPr>
              <w:t>Australian Gov,</w:t>
            </w:r>
            <w:r w:rsidRPr="00FF237D">
              <w:rPr>
                <w:rFonts w:ascii="Times New Roman" w:hAnsi="Times New Roman" w:cs="Times New Roman"/>
                <w:spacing w:val="-22"/>
                <w:sz w:val="16"/>
                <w:szCs w:val="16"/>
              </w:rPr>
              <w:t xml:space="preserve"> </w:t>
            </w:r>
            <w:r w:rsidRPr="00FF237D">
              <w:rPr>
                <w:rFonts w:ascii="Times New Roman" w:hAnsi="Times New Roman" w:cs="Times New Roman"/>
                <w:sz w:val="16"/>
                <w:szCs w:val="16"/>
              </w:rPr>
              <w:t>2019-20</w:t>
            </w:r>
            <w:r w:rsidRPr="00FF237D">
              <w:rPr>
                <w:rFonts w:ascii="Times New Roman" w:hAnsi="Times New Roman" w:cs="Times New Roman"/>
                <w:spacing w:val="-3"/>
                <w:sz w:val="16"/>
                <w:szCs w:val="16"/>
              </w:rPr>
              <w:t xml:space="preserve"> [25]</w:t>
            </w:r>
          </w:p>
        </w:tc>
        <w:tc>
          <w:tcPr>
            <w:tcW w:w="0" w:type="auto"/>
          </w:tcPr>
          <w:p w14:paraId="3C9E02B2" w14:textId="77777777" w:rsidR="00FC0705" w:rsidRPr="00FF237D" w:rsidRDefault="00FC0705" w:rsidP="00FC0705">
            <w:pPr>
              <w:pStyle w:val="TableParagraph"/>
              <w:spacing w:line="480" w:lineRule="auto"/>
              <w:ind w:left="23" w:right="11"/>
              <w:jc w:val="center"/>
              <w:rPr>
                <w:rFonts w:ascii="Times New Roman" w:hAnsi="Times New Roman" w:cs="Times New Roman"/>
                <w:sz w:val="16"/>
                <w:szCs w:val="16"/>
              </w:rPr>
            </w:pPr>
            <w:r>
              <w:rPr>
                <w:rFonts w:ascii="Times New Roman" w:hAnsi="Times New Roman" w:cs="Times New Roman"/>
                <w:sz w:val="16"/>
                <w:szCs w:val="16"/>
              </w:rPr>
              <w:t>Apps = 47%; awards = 42%</w:t>
            </w:r>
          </w:p>
        </w:tc>
        <w:tc>
          <w:tcPr>
            <w:tcW w:w="0" w:type="auto"/>
          </w:tcPr>
          <w:p w14:paraId="14DA2801" w14:textId="600046E6" w:rsidR="00FC0705" w:rsidRPr="00FF237D" w:rsidRDefault="00FC0705" w:rsidP="00FC0705">
            <w:pPr>
              <w:pStyle w:val="TableParagraph"/>
              <w:spacing w:line="480" w:lineRule="auto"/>
              <w:ind w:left="23" w:right="11"/>
              <w:jc w:val="center"/>
              <w:rPr>
                <w:rFonts w:ascii="Times New Roman" w:hAnsi="Times New Roman" w:cs="Times New Roman"/>
                <w:sz w:val="16"/>
                <w:szCs w:val="16"/>
              </w:rPr>
            </w:pPr>
            <w:r>
              <w:rPr>
                <w:rFonts w:ascii="Times New Roman" w:hAnsi="Times New Roman" w:cs="Times New Roman"/>
                <w:sz w:val="16"/>
                <w:szCs w:val="16"/>
              </w:rPr>
              <w:t>&gt;</w:t>
            </w:r>
          </w:p>
        </w:tc>
        <w:tc>
          <w:tcPr>
            <w:tcW w:w="0" w:type="auto"/>
          </w:tcPr>
          <w:p w14:paraId="103D70D4" w14:textId="4198D618" w:rsidR="00FC0705" w:rsidRPr="00FF237D" w:rsidRDefault="00FC0705" w:rsidP="00FC0705">
            <w:pPr>
              <w:pStyle w:val="TableParagraph"/>
              <w:spacing w:line="480" w:lineRule="auto"/>
              <w:ind w:left="23" w:right="11"/>
              <w:jc w:val="center"/>
              <w:rPr>
                <w:rFonts w:ascii="Times New Roman" w:hAnsi="Times New Roman" w:cs="Times New Roman"/>
                <w:sz w:val="16"/>
                <w:szCs w:val="16"/>
              </w:rPr>
            </w:pPr>
            <w:r>
              <w:rPr>
                <w:rFonts w:ascii="Times New Roman" w:hAnsi="Times New Roman" w:cs="Times New Roman"/>
                <w:sz w:val="16"/>
                <w:szCs w:val="16"/>
              </w:rPr>
              <w:t>=</w:t>
            </w:r>
          </w:p>
        </w:tc>
        <w:tc>
          <w:tcPr>
            <w:tcW w:w="0" w:type="auto"/>
          </w:tcPr>
          <w:p w14:paraId="201E2CEA" w14:textId="519E58B0" w:rsidR="00FC0705" w:rsidRPr="00A30AE1" w:rsidRDefault="00FC0705" w:rsidP="00FC0705">
            <w:pPr>
              <w:pStyle w:val="TableParagraph"/>
              <w:spacing w:line="480" w:lineRule="auto"/>
              <w:ind w:left="23" w:right="11"/>
              <w:jc w:val="center"/>
              <w:rPr>
                <w:rFonts w:ascii="Times New Roman" w:hAnsi="Times New Roman" w:cs="Times New Roman"/>
                <w:sz w:val="16"/>
                <w:szCs w:val="16"/>
                <w:vertAlign w:val="superscript"/>
              </w:rPr>
            </w:pPr>
            <w:r w:rsidRPr="00330011">
              <w:rPr>
                <w:rFonts w:ascii="Times New Roman" w:hAnsi="Times New Roman" w:cs="Times New Roman"/>
                <w:sz w:val="16"/>
                <w:szCs w:val="16"/>
              </w:rPr>
              <w:t>42%</w:t>
            </w:r>
            <w:r>
              <w:rPr>
                <w:rFonts w:ascii="Times New Roman" w:hAnsi="Times New Roman" w:cs="Times New Roman"/>
                <w:sz w:val="16"/>
                <w:szCs w:val="16"/>
                <w:vertAlign w:val="superscript"/>
              </w:rPr>
              <w:t>3</w:t>
            </w:r>
          </w:p>
        </w:tc>
        <w:tc>
          <w:tcPr>
            <w:tcW w:w="0" w:type="auto"/>
          </w:tcPr>
          <w:p w14:paraId="0974A352" w14:textId="748DD3A3" w:rsidR="00FC0705" w:rsidRPr="00330011" w:rsidRDefault="00FC0705" w:rsidP="00FC0705">
            <w:pPr>
              <w:pStyle w:val="TableParagraph"/>
              <w:spacing w:line="480" w:lineRule="auto"/>
              <w:ind w:left="23" w:right="11"/>
              <w:jc w:val="center"/>
              <w:rPr>
                <w:rFonts w:ascii="Times New Roman" w:hAnsi="Times New Roman" w:cs="Times New Roman"/>
                <w:sz w:val="16"/>
                <w:szCs w:val="16"/>
              </w:rPr>
            </w:pPr>
            <w:r>
              <w:rPr>
                <w:rFonts w:ascii="Times New Roman" w:hAnsi="Times New Roman" w:cs="Times New Roman"/>
                <w:sz w:val="16"/>
                <w:szCs w:val="16"/>
              </w:rPr>
              <w:t>Y (“Proportion of female applicants fell progressively with seniority…research led by women (is) an area of need”)</w:t>
            </w:r>
          </w:p>
        </w:tc>
      </w:tr>
      <w:tr w:rsidR="00FC0705" w:rsidRPr="00E54DAB" w14:paraId="4F1703E1" w14:textId="1A4B1C44" w:rsidTr="00FC0705">
        <w:trPr>
          <w:trHeight w:val="426"/>
        </w:trPr>
        <w:tc>
          <w:tcPr>
            <w:tcW w:w="0" w:type="auto"/>
          </w:tcPr>
          <w:p w14:paraId="10D6F207" w14:textId="77777777" w:rsidR="00FC0705" w:rsidRPr="00FF237D" w:rsidRDefault="00FC0705" w:rsidP="00FC0705">
            <w:pPr>
              <w:pStyle w:val="TableParagraph"/>
              <w:spacing w:line="480" w:lineRule="auto"/>
              <w:ind w:left="23" w:right="203"/>
              <w:rPr>
                <w:rFonts w:ascii="Times New Roman" w:hAnsi="Times New Roman" w:cs="Times New Roman"/>
                <w:sz w:val="16"/>
                <w:szCs w:val="16"/>
                <w:lang w:val="fr-FR"/>
              </w:rPr>
            </w:pPr>
            <w:r w:rsidRPr="00FF237D">
              <w:rPr>
                <w:rFonts w:ascii="Times New Roman" w:hAnsi="Times New Roman" w:cs="Times New Roman"/>
                <w:sz w:val="16"/>
                <w:szCs w:val="16"/>
                <w:lang w:val="fr-FR"/>
              </w:rPr>
              <w:t>Bautista-Puig,</w:t>
            </w:r>
            <w:r w:rsidRPr="00FF237D">
              <w:rPr>
                <w:rFonts w:ascii="Times New Roman" w:hAnsi="Times New Roman" w:cs="Times New Roman"/>
                <w:spacing w:val="-22"/>
                <w:sz w:val="16"/>
                <w:szCs w:val="16"/>
                <w:lang w:val="fr-FR"/>
              </w:rPr>
              <w:t xml:space="preserve"> 2</w:t>
            </w:r>
            <w:r w:rsidRPr="00FF237D">
              <w:rPr>
                <w:rFonts w:ascii="Times New Roman" w:hAnsi="Times New Roman" w:cs="Times New Roman"/>
                <w:sz w:val="16"/>
                <w:szCs w:val="16"/>
                <w:lang w:val="fr-FR"/>
              </w:rPr>
              <w:t>019</w:t>
            </w:r>
            <w:r w:rsidRPr="00FF237D">
              <w:rPr>
                <w:rFonts w:ascii="Times New Roman" w:hAnsi="Times New Roman" w:cs="Times New Roman"/>
                <w:spacing w:val="-3"/>
                <w:sz w:val="16"/>
                <w:szCs w:val="16"/>
                <w:lang w:val="fr-FR"/>
              </w:rPr>
              <w:t xml:space="preserve"> </w:t>
            </w:r>
            <w:r>
              <w:rPr>
                <w:rFonts w:ascii="Times New Roman" w:hAnsi="Times New Roman" w:cs="Times New Roman"/>
                <w:spacing w:val="-3"/>
                <w:sz w:val="16"/>
                <w:szCs w:val="16"/>
                <w:lang w:val="fr-FR"/>
              </w:rPr>
              <w:t>[</w:t>
            </w:r>
            <w:r w:rsidRPr="00FF237D">
              <w:rPr>
                <w:rFonts w:ascii="Times New Roman" w:hAnsi="Times New Roman" w:cs="Times New Roman"/>
                <w:sz w:val="16"/>
                <w:szCs w:val="16"/>
                <w:lang w:val="fr-FR"/>
              </w:rPr>
              <w:t>26]</w:t>
            </w:r>
          </w:p>
        </w:tc>
        <w:tc>
          <w:tcPr>
            <w:tcW w:w="0" w:type="auto"/>
          </w:tcPr>
          <w:p w14:paraId="72396521" w14:textId="77777777" w:rsidR="00FC0705" w:rsidRPr="00FF237D" w:rsidRDefault="00FC0705" w:rsidP="00FC0705">
            <w:pPr>
              <w:pStyle w:val="TableParagraph"/>
              <w:tabs>
                <w:tab w:val="left" w:pos="1801"/>
              </w:tabs>
              <w:spacing w:line="480" w:lineRule="auto"/>
              <w:ind w:left="23" w:right="203"/>
              <w:jc w:val="center"/>
              <w:rPr>
                <w:rFonts w:ascii="Times New Roman" w:hAnsi="Times New Roman" w:cs="Times New Roman"/>
                <w:sz w:val="16"/>
                <w:szCs w:val="16"/>
                <w:lang w:val="fr-FR"/>
              </w:rPr>
            </w:pPr>
            <w:r>
              <w:rPr>
                <w:rFonts w:ascii="Times New Roman" w:hAnsi="Times New Roman" w:cs="Times New Roman"/>
                <w:sz w:val="16"/>
                <w:szCs w:val="16"/>
                <w:lang w:val="fr-FR"/>
              </w:rPr>
              <w:t xml:space="preserve">Apps = 25%, </w:t>
            </w:r>
            <w:proofErr w:type="spellStart"/>
            <w:r>
              <w:rPr>
                <w:rFonts w:ascii="Times New Roman" w:hAnsi="Times New Roman" w:cs="Times New Roman"/>
                <w:sz w:val="16"/>
                <w:szCs w:val="16"/>
                <w:lang w:val="fr-FR"/>
              </w:rPr>
              <w:t>awards</w:t>
            </w:r>
            <w:proofErr w:type="spellEnd"/>
            <w:r>
              <w:rPr>
                <w:rFonts w:ascii="Times New Roman" w:hAnsi="Times New Roman" w:cs="Times New Roman"/>
                <w:sz w:val="16"/>
                <w:szCs w:val="16"/>
                <w:lang w:val="fr-FR"/>
              </w:rPr>
              <w:t xml:space="preserve"> = 22%</w:t>
            </w:r>
          </w:p>
        </w:tc>
        <w:tc>
          <w:tcPr>
            <w:tcW w:w="0" w:type="auto"/>
          </w:tcPr>
          <w:p w14:paraId="1EE9A5AA" w14:textId="77777777" w:rsidR="00FC0705" w:rsidRDefault="00FC0705" w:rsidP="00FC0705">
            <w:pPr>
              <w:pStyle w:val="TableParagraph"/>
              <w:spacing w:line="480" w:lineRule="auto"/>
              <w:ind w:left="23"/>
              <w:jc w:val="center"/>
              <w:rPr>
                <w:rFonts w:ascii="Times New Roman" w:hAnsi="Times New Roman" w:cs="Times New Roman"/>
                <w:sz w:val="16"/>
                <w:szCs w:val="16"/>
                <w:lang w:val="fr-FR"/>
              </w:rPr>
            </w:pPr>
            <w:r>
              <w:rPr>
                <w:rFonts w:ascii="Times New Roman" w:hAnsi="Times New Roman" w:cs="Times New Roman"/>
                <w:sz w:val="16"/>
                <w:szCs w:val="16"/>
                <w:lang w:val="fr-FR"/>
              </w:rPr>
              <w:t>&lt;</w:t>
            </w:r>
          </w:p>
        </w:tc>
        <w:tc>
          <w:tcPr>
            <w:tcW w:w="0" w:type="auto"/>
          </w:tcPr>
          <w:p w14:paraId="04853C35" w14:textId="77777777" w:rsidR="00FC0705" w:rsidRPr="00945BB1" w:rsidRDefault="00FC0705" w:rsidP="00FC0705">
            <w:pPr>
              <w:pStyle w:val="TableParagraph"/>
              <w:spacing w:line="480" w:lineRule="auto"/>
              <w:ind w:left="23"/>
              <w:jc w:val="center"/>
              <w:rPr>
                <w:rFonts w:ascii="Times New Roman" w:hAnsi="Times New Roman" w:cs="Times New Roman"/>
                <w:sz w:val="16"/>
                <w:szCs w:val="16"/>
              </w:rPr>
            </w:pPr>
            <w:r>
              <w:rPr>
                <w:rFonts w:ascii="Times New Roman" w:hAnsi="Times New Roman" w:cs="Times New Roman"/>
                <w:sz w:val="16"/>
                <w:szCs w:val="16"/>
                <w:lang w:val="fr-FR"/>
              </w:rPr>
              <w:t>&lt;</w:t>
            </w:r>
          </w:p>
        </w:tc>
        <w:tc>
          <w:tcPr>
            <w:tcW w:w="0" w:type="auto"/>
          </w:tcPr>
          <w:p w14:paraId="51261C23" w14:textId="06F62D82" w:rsidR="00FC0705" w:rsidRPr="00330011" w:rsidRDefault="00FC0705" w:rsidP="00FC0705">
            <w:pPr>
              <w:pStyle w:val="TableParagraph"/>
              <w:spacing w:line="480" w:lineRule="auto"/>
              <w:ind w:left="23"/>
              <w:jc w:val="center"/>
              <w:rPr>
                <w:rFonts w:ascii="Times New Roman" w:hAnsi="Times New Roman" w:cs="Times New Roman"/>
                <w:color w:val="000000"/>
                <w:sz w:val="16"/>
                <w:szCs w:val="16"/>
              </w:rPr>
            </w:pPr>
            <w:r w:rsidRPr="009E30F7">
              <w:rPr>
                <w:rFonts w:ascii="Times New Roman" w:hAnsi="Times New Roman" w:cs="Times New Roman"/>
                <w:sz w:val="16"/>
                <w:szCs w:val="16"/>
              </w:rPr>
              <w:t xml:space="preserve">41% </w:t>
            </w:r>
            <w:r w:rsidR="009E30F7">
              <w:rPr>
                <w:rFonts w:ascii="Times New Roman" w:hAnsi="Times New Roman" w:cs="Times New Roman"/>
                <w:sz w:val="16"/>
                <w:szCs w:val="16"/>
              </w:rPr>
              <w:t xml:space="preserve">EU-28, </w:t>
            </w:r>
            <w:r w:rsidRPr="009E30F7">
              <w:rPr>
                <w:rFonts w:ascii="Times New Roman" w:hAnsi="Times New Roman" w:cs="Times New Roman"/>
                <w:color w:val="000000"/>
                <w:sz w:val="16"/>
                <w:szCs w:val="16"/>
              </w:rPr>
              <w:t>Annex 4.2</w:t>
            </w:r>
            <w:r w:rsidR="009E30F7">
              <w:rPr>
                <w:rFonts w:ascii="Times New Roman" w:hAnsi="Times New Roman" w:cs="Times New Roman"/>
                <w:color w:val="000000"/>
                <w:sz w:val="16"/>
                <w:szCs w:val="16"/>
              </w:rPr>
              <w:t xml:space="preserve"> for 2012</w:t>
            </w:r>
            <w:r w:rsidRPr="009E30F7">
              <w:rPr>
                <w:rFonts w:ascii="Times New Roman" w:hAnsi="Times New Roman" w:cs="Times New Roman"/>
                <w:sz w:val="16"/>
                <w:szCs w:val="16"/>
                <w:vertAlign w:val="superscript"/>
              </w:rPr>
              <w:t>4</w:t>
            </w:r>
          </w:p>
          <w:p w14:paraId="066381BE" w14:textId="2EE9C1D9" w:rsidR="00FC0705" w:rsidRPr="00330011" w:rsidRDefault="00FC0705" w:rsidP="00FC0705">
            <w:pPr>
              <w:pStyle w:val="TableParagraph"/>
              <w:spacing w:line="480" w:lineRule="auto"/>
              <w:ind w:left="23"/>
              <w:jc w:val="center"/>
              <w:rPr>
                <w:rFonts w:ascii="Times New Roman" w:hAnsi="Times New Roman" w:cs="Times New Roman"/>
                <w:sz w:val="16"/>
                <w:szCs w:val="16"/>
              </w:rPr>
            </w:pPr>
          </w:p>
        </w:tc>
        <w:tc>
          <w:tcPr>
            <w:tcW w:w="0" w:type="auto"/>
          </w:tcPr>
          <w:p w14:paraId="5186A523" w14:textId="7FFD13BD" w:rsidR="00FC0705" w:rsidRPr="00330011" w:rsidRDefault="00FC0705" w:rsidP="00FC0705">
            <w:pPr>
              <w:pStyle w:val="TableParagraph"/>
              <w:spacing w:line="480" w:lineRule="auto"/>
              <w:ind w:left="23"/>
              <w:jc w:val="center"/>
              <w:rPr>
                <w:rFonts w:ascii="Times New Roman" w:hAnsi="Times New Roman" w:cs="Times New Roman"/>
                <w:sz w:val="16"/>
                <w:szCs w:val="16"/>
              </w:rPr>
            </w:pPr>
            <w:r w:rsidRPr="00945BB1">
              <w:rPr>
                <w:rFonts w:ascii="Times New Roman" w:hAnsi="Times New Roman" w:cs="Times New Roman"/>
                <w:sz w:val="16"/>
                <w:szCs w:val="16"/>
              </w:rPr>
              <w:t>Y (</w:t>
            </w:r>
            <w:r>
              <w:rPr>
                <w:rFonts w:ascii="Times New Roman" w:hAnsi="Times New Roman" w:cs="Times New Roman"/>
                <w:sz w:val="16"/>
                <w:szCs w:val="16"/>
              </w:rPr>
              <w:t>“</w:t>
            </w:r>
            <w:r w:rsidRPr="00945BB1">
              <w:rPr>
                <w:rFonts w:ascii="Times New Roman" w:hAnsi="Times New Roman" w:cs="Times New Roman"/>
                <w:sz w:val="16"/>
                <w:szCs w:val="16"/>
              </w:rPr>
              <w:t>grants are not e</w:t>
            </w:r>
            <w:r>
              <w:rPr>
                <w:rFonts w:ascii="Times New Roman" w:hAnsi="Times New Roman" w:cs="Times New Roman"/>
                <w:sz w:val="16"/>
                <w:szCs w:val="16"/>
              </w:rPr>
              <w:t>quitably distributed”)</w:t>
            </w:r>
          </w:p>
        </w:tc>
      </w:tr>
      <w:tr w:rsidR="00FC0705" w:rsidRPr="00E54DAB" w14:paraId="3E03B4AC" w14:textId="579EE6D3" w:rsidTr="00FC0705">
        <w:trPr>
          <w:trHeight w:val="426"/>
        </w:trPr>
        <w:tc>
          <w:tcPr>
            <w:tcW w:w="0" w:type="auto"/>
          </w:tcPr>
          <w:p w14:paraId="40FCA548" w14:textId="77777777" w:rsidR="00FC0705" w:rsidRPr="00FF237D" w:rsidRDefault="00FC0705" w:rsidP="00FC0705">
            <w:pPr>
              <w:pStyle w:val="TableParagraph"/>
              <w:spacing w:line="480" w:lineRule="auto"/>
              <w:ind w:left="23" w:right="154"/>
              <w:rPr>
                <w:rFonts w:ascii="Times New Roman" w:hAnsi="Times New Roman" w:cs="Times New Roman"/>
                <w:sz w:val="16"/>
                <w:szCs w:val="16"/>
              </w:rPr>
            </w:pPr>
            <w:r w:rsidRPr="00FF237D">
              <w:rPr>
                <w:rFonts w:ascii="Times New Roman" w:hAnsi="Times New Roman" w:cs="Times New Roman"/>
                <w:sz w:val="16"/>
                <w:szCs w:val="16"/>
              </w:rPr>
              <w:t>Beck,</w:t>
            </w:r>
            <w:r w:rsidRPr="00FF237D">
              <w:rPr>
                <w:rFonts w:ascii="Times New Roman" w:hAnsi="Times New Roman" w:cs="Times New Roman"/>
                <w:spacing w:val="-4"/>
                <w:sz w:val="16"/>
                <w:szCs w:val="16"/>
              </w:rPr>
              <w:t xml:space="preserve"> 2</w:t>
            </w:r>
            <w:r w:rsidRPr="00FF237D">
              <w:rPr>
                <w:rFonts w:ascii="Times New Roman" w:hAnsi="Times New Roman" w:cs="Times New Roman"/>
                <w:sz w:val="16"/>
                <w:szCs w:val="16"/>
              </w:rPr>
              <w:t>017 [27]</w:t>
            </w:r>
          </w:p>
        </w:tc>
        <w:tc>
          <w:tcPr>
            <w:tcW w:w="0" w:type="auto"/>
          </w:tcPr>
          <w:p w14:paraId="1AFBF9E4" w14:textId="77777777" w:rsidR="00FC0705" w:rsidRPr="00FF237D" w:rsidRDefault="00FC0705" w:rsidP="00FC0705">
            <w:pPr>
              <w:pStyle w:val="TableParagraph"/>
              <w:spacing w:line="480" w:lineRule="auto"/>
              <w:ind w:left="23" w:right="154"/>
              <w:jc w:val="center"/>
              <w:rPr>
                <w:rFonts w:ascii="Times New Roman" w:hAnsi="Times New Roman" w:cs="Times New Roman"/>
                <w:sz w:val="16"/>
                <w:szCs w:val="16"/>
              </w:rPr>
            </w:pPr>
            <w:r w:rsidRPr="00846E54">
              <w:rPr>
                <w:rFonts w:ascii="Times New Roman" w:hAnsi="Times New Roman" w:cs="Times New Roman"/>
                <w:sz w:val="16"/>
                <w:szCs w:val="16"/>
              </w:rPr>
              <w:t>Apps = 30%; Awards = 2</w:t>
            </w:r>
            <w:r>
              <w:rPr>
                <w:rFonts w:ascii="Times New Roman" w:hAnsi="Times New Roman" w:cs="Times New Roman"/>
                <w:sz w:val="16"/>
                <w:szCs w:val="16"/>
              </w:rPr>
              <w:t>7</w:t>
            </w:r>
            <w:r w:rsidRPr="00846E54">
              <w:rPr>
                <w:rFonts w:ascii="Times New Roman" w:hAnsi="Times New Roman" w:cs="Times New Roman"/>
                <w:sz w:val="16"/>
                <w:szCs w:val="16"/>
              </w:rPr>
              <w:t>%</w:t>
            </w:r>
          </w:p>
        </w:tc>
        <w:tc>
          <w:tcPr>
            <w:tcW w:w="0" w:type="auto"/>
          </w:tcPr>
          <w:p w14:paraId="4FAE5D92" w14:textId="77777777" w:rsidR="00FC0705" w:rsidRPr="00FF237D" w:rsidRDefault="00FC0705" w:rsidP="00FC0705">
            <w:pPr>
              <w:pStyle w:val="TableParagraph"/>
              <w:spacing w:line="480" w:lineRule="auto"/>
              <w:ind w:left="105" w:firstLine="15"/>
              <w:jc w:val="center"/>
              <w:rPr>
                <w:rFonts w:ascii="Times New Roman" w:hAnsi="Times New Roman" w:cs="Times New Roman"/>
                <w:sz w:val="16"/>
                <w:szCs w:val="16"/>
              </w:rPr>
            </w:pPr>
            <w:r>
              <w:rPr>
                <w:rFonts w:ascii="Times New Roman" w:hAnsi="Times New Roman" w:cs="Times New Roman"/>
                <w:sz w:val="16"/>
                <w:szCs w:val="16"/>
              </w:rPr>
              <w:t>&gt;</w:t>
            </w:r>
          </w:p>
        </w:tc>
        <w:tc>
          <w:tcPr>
            <w:tcW w:w="0" w:type="auto"/>
          </w:tcPr>
          <w:p w14:paraId="6F48774A" w14:textId="77777777" w:rsidR="00FC0705" w:rsidRDefault="00FC0705" w:rsidP="00FC0705">
            <w:pPr>
              <w:pStyle w:val="TableParagraph"/>
              <w:spacing w:line="480" w:lineRule="auto"/>
              <w:ind w:left="23"/>
              <w:jc w:val="center"/>
              <w:rPr>
                <w:rFonts w:ascii="Times New Roman" w:hAnsi="Times New Roman" w:cs="Times New Roman"/>
                <w:sz w:val="16"/>
                <w:szCs w:val="16"/>
              </w:rPr>
            </w:pPr>
            <w:r>
              <w:rPr>
                <w:rFonts w:ascii="Times New Roman" w:hAnsi="Times New Roman" w:cs="Times New Roman"/>
                <w:sz w:val="16"/>
                <w:szCs w:val="16"/>
              </w:rPr>
              <w:t>=</w:t>
            </w:r>
          </w:p>
        </w:tc>
        <w:tc>
          <w:tcPr>
            <w:tcW w:w="0" w:type="auto"/>
          </w:tcPr>
          <w:p w14:paraId="6FCBC5EE" w14:textId="23EB5C60" w:rsidR="00FC0705" w:rsidRPr="00330011" w:rsidRDefault="00FC0705" w:rsidP="00FC0705">
            <w:pPr>
              <w:pStyle w:val="TableParagraph"/>
              <w:spacing w:line="480" w:lineRule="auto"/>
              <w:ind w:left="23"/>
              <w:jc w:val="center"/>
              <w:rPr>
                <w:rFonts w:ascii="Times New Roman" w:hAnsi="Times New Roman" w:cs="Times New Roman"/>
                <w:color w:val="000000"/>
                <w:sz w:val="16"/>
                <w:szCs w:val="16"/>
              </w:rPr>
            </w:pPr>
            <w:r w:rsidRPr="00330011">
              <w:rPr>
                <w:rFonts w:ascii="Times New Roman" w:hAnsi="Times New Roman" w:cs="Times New Roman"/>
                <w:sz w:val="16"/>
                <w:szCs w:val="16"/>
              </w:rPr>
              <w:t xml:space="preserve">27%, </w:t>
            </w:r>
            <w:r w:rsidRPr="00330011">
              <w:rPr>
                <w:rFonts w:ascii="Times New Roman" w:hAnsi="Times New Roman" w:cs="Times New Roman"/>
                <w:color w:val="000000"/>
                <w:sz w:val="16"/>
                <w:szCs w:val="16"/>
              </w:rPr>
              <w:t>p. 122</w:t>
            </w:r>
          </w:p>
          <w:p w14:paraId="4A153623" w14:textId="570FB1EC" w:rsidR="00FC0705" w:rsidRPr="00330011" w:rsidRDefault="00FC0705" w:rsidP="00FC0705">
            <w:pPr>
              <w:pStyle w:val="TableParagraph"/>
              <w:spacing w:line="480" w:lineRule="auto"/>
              <w:ind w:left="23"/>
              <w:jc w:val="center"/>
              <w:rPr>
                <w:rFonts w:ascii="Times New Roman" w:hAnsi="Times New Roman" w:cs="Times New Roman"/>
                <w:sz w:val="16"/>
                <w:szCs w:val="16"/>
              </w:rPr>
            </w:pPr>
          </w:p>
        </w:tc>
        <w:tc>
          <w:tcPr>
            <w:tcW w:w="0" w:type="auto"/>
          </w:tcPr>
          <w:p w14:paraId="27FDE50B" w14:textId="2AEB3FDC" w:rsidR="00FC0705" w:rsidRPr="00330011" w:rsidRDefault="00FC0705" w:rsidP="00FC0705">
            <w:pPr>
              <w:pStyle w:val="TableParagraph"/>
              <w:spacing w:line="480" w:lineRule="auto"/>
              <w:ind w:left="23"/>
              <w:jc w:val="center"/>
              <w:rPr>
                <w:rFonts w:ascii="Times New Roman" w:hAnsi="Times New Roman" w:cs="Times New Roman"/>
                <w:sz w:val="16"/>
                <w:szCs w:val="16"/>
              </w:rPr>
            </w:pPr>
            <w:r>
              <w:rPr>
                <w:rFonts w:ascii="Times New Roman" w:hAnsi="Times New Roman" w:cs="Times New Roman"/>
                <w:sz w:val="16"/>
                <w:szCs w:val="16"/>
              </w:rPr>
              <w:t>N (“no significant influence of gender”)</w:t>
            </w:r>
          </w:p>
        </w:tc>
      </w:tr>
      <w:tr w:rsidR="00FC0705" w:rsidRPr="00FC0705" w14:paraId="23E498E4" w14:textId="4E1FEDF9" w:rsidTr="00FC0705">
        <w:trPr>
          <w:trHeight w:val="280"/>
        </w:trPr>
        <w:tc>
          <w:tcPr>
            <w:tcW w:w="0" w:type="auto"/>
          </w:tcPr>
          <w:p w14:paraId="2F36FE2E" w14:textId="77777777" w:rsidR="00FC0705" w:rsidRPr="00FF237D" w:rsidRDefault="00FC0705" w:rsidP="00FC0705">
            <w:pPr>
              <w:pStyle w:val="TableParagraph"/>
              <w:spacing w:line="480" w:lineRule="auto"/>
              <w:ind w:left="23"/>
              <w:rPr>
                <w:rFonts w:ascii="Times New Roman" w:hAnsi="Times New Roman" w:cs="Times New Roman"/>
                <w:sz w:val="16"/>
                <w:szCs w:val="16"/>
              </w:rPr>
            </w:pPr>
            <w:proofErr w:type="spellStart"/>
            <w:r w:rsidRPr="00FF237D">
              <w:rPr>
                <w:rFonts w:ascii="Times New Roman" w:hAnsi="Times New Roman" w:cs="Times New Roman"/>
                <w:sz w:val="16"/>
                <w:szCs w:val="16"/>
              </w:rPr>
              <w:t>Biernat</w:t>
            </w:r>
            <w:proofErr w:type="spellEnd"/>
            <w:r w:rsidRPr="00FF237D">
              <w:rPr>
                <w:rFonts w:ascii="Times New Roman" w:hAnsi="Times New Roman" w:cs="Times New Roman"/>
                <w:sz w:val="16"/>
                <w:szCs w:val="16"/>
              </w:rPr>
              <w:t>,</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2020</w:t>
            </w:r>
            <w:r w:rsidRPr="00FF237D">
              <w:rPr>
                <w:rFonts w:ascii="Times New Roman" w:hAnsi="Times New Roman" w:cs="Times New Roman"/>
                <w:spacing w:val="-3"/>
                <w:sz w:val="16"/>
                <w:szCs w:val="16"/>
              </w:rPr>
              <w:t xml:space="preserve"> [28]</w:t>
            </w:r>
          </w:p>
        </w:tc>
        <w:tc>
          <w:tcPr>
            <w:tcW w:w="0" w:type="auto"/>
          </w:tcPr>
          <w:p w14:paraId="0C974E03" w14:textId="77777777" w:rsidR="00FC0705" w:rsidRPr="00FF237D" w:rsidRDefault="00FC0705" w:rsidP="00FC0705">
            <w:pPr>
              <w:pStyle w:val="TableParagraph"/>
              <w:spacing w:line="480" w:lineRule="auto"/>
              <w:ind w:left="23"/>
              <w:jc w:val="center"/>
              <w:rPr>
                <w:rFonts w:ascii="Times New Roman" w:hAnsi="Times New Roman" w:cs="Times New Roman"/>
                <w:sz w:val="16"/>
                <w:szCs w:val="16"/>
              </w:rPr>
            </w:pPr>
            <w:r>
              <w:rPr>
                <w:rFonts w:ascii="Times New Roman" w:hAnsi="Times New Roman" w:cs="Times New Roman"/>
                <w:sz w:val="16"/>
                <w:szCs w:val="16"/>
              </w:rPr>
              <w:t>K awards = 50%</w:t>
            </w:r>
          </w:p>
        </w:tc>
        <w:tc>
          <w:tcPr>
            <w:tcW w:w="0" w:type="auto"/>
          </w:tcPr>
          <w:p w14:paraId="239878AC" w14:textId="77777777" w:rsidR="00FC0705" w:rsidRPr="00FF237D" w:rsidRDefault="00FC0705" w:rsidP="00FC0705">
            <w:pPr>
              <w:pStyle w:val="TableParagraph"/>
              <w:spacing w:line="480" w:lineRule="auto"/>
              <w:ind w:left="23"/>
              <w:jc w:val="center"/>
              <w:rPr>
                <w:rFonts w:ascii="Times New Roman" w:hAnsi="Times New Roman" w:cs="Times New Roman"/>
                <w:sz w:val="16"/>
                <w:szCs w:val="16"/>
              </w:rPr>
            </w:pPr>
          </w:p>
        </w:tc>
        <w:tc>
          <w:tcPr>
            <w:tcW w:w="0" w:type="auto"/>
          </w:tcPr>
          <w:p w14:paraId="2B5A1F13" w14:textId="77777777" w:rsidR="00FC0705" w:rsidRDefault="00FC0705" w:rsidP="00FC0705">
            <w:pPr>
              <w:pStyle w:val="TableParagraph"/>
              <w:spacing w:line="480" w:lineRule="auto"/>
              <w:ind w:left="23"/>
              <w:jc w:val="center"/>
              <w:rPr>
                <w:rFonts w:ascii="Times New Roman" w:hAnsi="Times New Roman" w:cs="Times New Roman"/>
                <w:sz w:val="16"/>
                <w:szCs w:val="16"/>
              </w:rPr>
            </w:pPr>
            <w:r>
              <w:rPr>
                <w:rFonts w:ascii="Times New Roman" w:hAnsi="Times New Roman" w:cs="Times New Roman"/>
                <w:sz w:val="16"/>
                <w:szCs w:val="16"/>
              </w:rPr>
              <w:t>&gt;</w:t>
            </w:r>
          </w:p>
        </w:tc>
        <w:tc>
          <w:tcPr>
            <w:tcW w:w="0" w:type="auto"/>
          </w:tcPr>
          <w:p w14:paraId="3B66E568" w14:textId="500A20D1" w:rsidR="00FC0705" w:rsidRPr="00A30AE1" w:rsidRDefault="00FC0705" w:rsidP="00FC0705">
            <w:pPr>
              <w:pStyle w:val="TableParagraph"/>
              <w:spacing w:line="480" w:lineRule="auto"/>
              <w:ind w:left="23"/>
              <w:jc w:val="center"/>
              <w:rPr>
                <w:rFonts w:ascii="Times New Roman" w:hAnsi="Times New Roman" w:cs="Times New Roman"/>
                <w:sz w:val="16"/>
                <w:szCs w:val="16"/>
                <w:lang w:val="fr-FR"/>
              </w:rPr>
            </w:pPr>
            <w:r w:rsidRPr="00A30AE1">
              <w:rPr>
                <w:rFonts w:ascii="Times New Roman" w:hAnsi="Times New Roman" w:cs="Times New Roman"/>
                <w:sz w:val="16"/>
                <w:szCs w:val="16"/>
                <w:lang w:val="fr-FR"/>
              </w:rPr>
              <w:t xml:space="preserve">44%, </w:t>
            </w:r>
            <w:proofErr w:type="spellStart"/>
            <w:r w:rsidRPr="00A30AE1">
              <w:rPr>
                <w:rFonts w:ascii="Times New Roman" w:hAnsi="Times New Roman" w:cs="Times New Roman"/>
                <w:sz w:val="16"/>
                <w:szCs w:val="16"/>
                <w:lang w:val="fr-FR"/>
              </w:rPr>
              <w:t>asst</w:t>
            </w:r>
            <w:proofErr w:type="spellEnd"/>
            <w:r w:rsidRPr="00A30AE1">
              <w:rPr>
                <w:rFonts w:ascii="Times New Roman" w:hAnsi="Times New Roman" w:cs="Times New Roman"/>
                <w:sz w:val="16"/>
                <w:szCs w:val="16"/>
                <w:lang w:val="fr-FR"/>
              </w:rPr>
              <w:t xml:space="preserve"> profs</w:t>
            </w:r>
            <w:r w:rsidRPr="00A30AE1">
              <w:rPr>
                <w:rFonts w:ascii="Times New Roman" w:hAnsi="Times New Roman" w:cs="Times New Roman"/>
                <w:sz w:val="16"/>
                <w:szCs w:val="16"/>
                <w:vertAlign w:val="superscript"/>
                <w:lang w:val="fr-FR"/>
              </w:rPr>
              <w:t>5</w:t>
            </w:r>
          </w:p>
        </w:tc>
        <w:tc>
          <w:tcPr>
            <w:tcW w:w="0" w:type="auto"/>
          </w:tcPr>
          <w:p w14:paraId="443172EA" w14:textId="1DFD9AB0" w:rsidR="00FC0705" w:rsidRPr="00FC0705" w:rsidRDefault="00FC0705" w:rsidP="00FC0705">
            <w:pPr>
              <w:pStyle w:val="TableParagraph"/>
              <w:spacing w:line="480" w:lineRule="auto"/>
              <w:ind w:left="23"/>
              <w:jc w:val="center"/>
              <w:rPr>
                <w:rFonts w:ascii="Times New Roman" w:hAnsi="Times New Roman" w:cs="Times New Roman"/>
                <w:sz w:val="16"/>
                <w:szCs w:val="16"/>
              </w:rPr>
            </w:pPr>
            <w:r>
              <w:rPr>
                <w:rFonts w:ascii="Times New Roman" w:hAnsi="Times New Roman" w:cs="Times New Roman"/>
                <w:sz w:val="16"/>
                <w:szCs w:val="16"/>
              </w:rPr>
              <w:t>Y (“gender bias in grant reviews”’)</w:t>
            </w:r>
          </w:p>
        </w:tc>
      </w:tr>
      <w:tr w:rsidR="00FC0705" w:rsidRPr="00E54DAB" w14:paraId="6008B871" w14:textId="2BF07CC3" w:rsidTr="00FC0705">
        <w:trPr>
          <w:trHeight w:val="440"/>
        </w:trPr>
        <w:tc>
          <w:tcPr>
            <w:tcW w:w="0" w:type="auto"/>
          </w:tcPr>
          <w:p w14:paraId="13CA2C30" w14:textId="77777777" w:rsidR="00FC0705" w:rsidRPr="00FF237D" w:rsidRDefault="00FC0705" w:rsidP="00FC0705">
            <w:pPr>
              <w:pStyle w:val="TableParagraph"/>
              <w:spacing w:before="3" w:line="480" w:lineRule="auto"/>
              <w:ind w:left="23"/>
              <w:rPr>
                <w:rFonts w:ascii="Times New Roman" w:hAnsi="Times New Roman" w:cs="Times New Roman"/>
                <w:sz w:val="16"/>
                <w:szCs w:val="16"/>
              </w:rPr>
            </w:pPr>
            <w:proofErr w:type="spellStart"/>
            <w:r w:rsidRPr="00FF237D">
              <w:rPr>
                <w:rFonts w:ascii="Times New Roman" w:hAnsi="Times New Roman" w:cs="Times New Roman"/>
                <w:sz w:val="16"/>
                <w:szCs w:val="16"/>
              </w:rPr>
              <w:t>Boyington</w:t>
            </w:r>
            <w:proofErr w:type="spellEnd"/>
            <w:r w:rsidRPr="00FF237D">
              <w:rPr>
                <w:rFonts w:ascii="Times New Roman" w:hAnsi="Times New Roman" w:cs="Times New Roman"/>
                <w:sz w:val="16"/>
                <w:szCs w:val="16"/>
              </w:rPr>
              <w:t>,</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2016</w:t>
            </w:r>
          </w:p>
          <w:p w14:paraId="4E0DDA3E" w14:textId="77777777" w:rsidR="00FC0705" w:rsidRPr="00FF237D" w:rsidRDefault="00FC0705" w:rsidP="00FC0705">
            <w:pPr>
              <w:pStyle w:val="TableParagraph"/>
              <w:spacing w:before="12" w:line="480" w:lineRule="auto"/>
              <w:ind w:left="23"/>
              <w:rPr>
                <w:rFonts w:ascii="Times New Roman" w:hAnsi="Times New Roman" w:cs="Times New Roman"/>
                <w:sz w:val="16"/>
                <w:szCs w:val="16"/>
              </w:rPr>
            </w:pPr>
            <w:r w:rsidRPr="00FF237D">
              <w:rPr>
                <w:rFonts w:ascii="Times New Roman" w:hAnsi="Times New Roman" w:cs="Times New Roman"/>
                <w:sz w:val="16"/>
                <w:szCs w:val="16"/>
              </w:rPr>
              <w:t>[29]</w:t>
            </w:r>
          </w:p>
        </w:tc>
        <w:tc>
          <w:tcPr>
            <w:tcW w:w="0" w:type="auto"/>
          </w:tcPr>
          <w:p w14:paraId="67E21654"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Re-apps of unfunded = 32%</w:t>
            </w:r>
          </w:p>
        </w:tc>
        <w:tc>
          <w:tcPr>
            <w:tcW w:w="0" w:type="auto"/>
          </w:tcPr>
          <w:p w14:paraId="677F8E1F"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237C33E6"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6EDFC2F6" w14:textId="7D1622D8"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r w:rsidRPr="00330011">
              <w:rPr>
                <w:rFonts w:ascii="Times New Roman" w:hAnsi="Times New Roman" w:cs="Times New Roman"/>
                <w:sz w:val="16"/>
                <w:szCs w:val="16"/>
              </w:rPr>
              <w:t xml:space="preserve">37%, </w:t>
            </w:r>
            <w:r w:rsidRPr="00330011">
              <w:rPr>
                <w:rFonts w:ascii="Times New Roman" w:hAnsi="Times New Roman" w:cs="Times New Roman"/>
                <w:color w:val="000000"/>
                <w:sz w:val="16"/>
                <w:szCs w:val="16"/>
              </w:rPr>
              <w:t>Table 3</w:t>
            </w:r>
          </w:p>
        </w:tc>
        <w:tc>
          <w:tcPr>
            <w:tcW w:w="0" w:type="auto"/>
          </w:tcPr>
          <w:p w14:paraId="30C40C39" w14:textId="25241B85"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N/A</w:t>
            </w:r>
          </w:p>
        </w:tc>
      </w:tr>
      <w:tr w:rsidR="00FC0705" w:rsidRPr="00E54DAB" w14:paraId="34757B82" w14:textId="4808846B" w:rsidTr="00FC0705">
        <w:trPr>
          <w:trHeight w:val="530"/>
        </w:trPr>
        <w:tc>
          <w:tcPr>
            <w:tcW w:w="0" w:type="auto"/>
          </w:tcPr>
          <w:p w14:paraId="4998C395" w14:textId="77777777" w:rsidR="00FC0705" w:rsidRPr="00FF237D" w:rsidRDefault="00FC0705" w:rsidP="00FC0705">
            <w:pPr>
              <w:pStyle w:val="TableParagraph"/>
              <w:spacing w:line="480" w:lineRule="auto"/>
              <w:ind w:left="23"/>
              <w:rPr>
                <w:rFonts w:ascii="Times New Roman" w:hAnsi="Times New Roman" w:cs="Times New Roman"/>
                <w:sz w:val="16"/>
                <w:szCs w:val="16"/>
              </w:rPr>
            </w:pPr>
            <w:r w:rsidRPr="00FF237D">
              <w:rPr>
                <w:rFonts w:ascii="Times New Roman" w:hAnsi="Times New Roman" w:cs="Times New Roman"/>
                <w:sz w:val="16"/>
                <w:szCs w:val="16"/>
              </w:rPr>
              <w:t>Boyle,</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2015</w:t>
            </w:r>
            <w:r w:rsidRPr="00FF237D">
              <w:rPr>
                <w:rFonts w:ascii="Times New Roman" w:hAnsi="Times New Roman" w:cs="Times New Roman"/>
                <w:spacing w:val="-3"/>
                <w:sz w:val="16"/>
                <w:szCs w:val="16"/>
              </w:rPr>
              <w:t xml:space="preserve"> [30]</w:t>
            </w:r>
          </w:p>
        </w:tc>
        <w:tc>
          <w:tcPr>
            <w:tcW w:w="0" w:type="auto"/>
          </w:tcPr>
          <w:p w14:paraId="3CE8B744" w14:textId="77777777" w:rsidR="00FC0705" w:rsidRPr="00FF237D" w:rsidRDefault="00FC0705" w:rsidP="00FC0705">
            <w:pPr>
              <w:pStyle w:val="TableParagraph"/>
              <w:spacing w:line="480" w:lineRule="auto"/>
              <w:ind w:left="23"/>
              <w:jc w:val="center"/>
              <w:rPr>
                <w:rFonts w:ascii="Times New Roman" w:hAnsi="Times New Roman" w:cs="Times New Roman"/>
                <w:sz w:val="16"/>
                <w:szCs w:val="16"/>
              </w:rPr>
            </w:pPr>
            <w:r>
              <w:rPr>
                <w:rFonts w:ascii="Times New Roman" w:hAnsi="Times New Roman" w:cs="Times New Roman"/>
                <w:sz w:val="16"/>
                <w:szCs w:val="16"/>
              </w:rPr>
              <w:t>Apps = 41%; awards = 41%</w:t>
            </w:r>
          </w:p>
        </w:tc>
        <w:tc>
          <w:tcPr>
            <w:tcW w:w="0" w:type="auto"/>
          </w:tcPr>
          <w:p w14:paraId="46CB8DEF" w14:textId="77777777" w:rsidR="00FC0705" w:rsidRDefault="00FC0705" w:rsidP="00FC0705">
            <w:pPr>
              <w:pStyle w:val="TableParagraph"/>
              <w:spacing w:line="480" w:lineRule="auto"/>
              <w:ind w:left="23"/>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0A10E8B0" w14:textId="77777777" w:rsidR="00FC0705" w:rsidRDefault="00FC0705" w:rsidP="00FC0705">
            <w:pPr>
              <w:pStyle w:val="TableParagraph"/>
              <w:spacing w:line="480" w:lineRule="auto"/>
              <w:ind w:left="23"/>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45BB59C4" w14:textId="44894ECE" w:rsidR="00FC0705" w:rsidRPr="00330011" w:rsidRDefault="00FC0705" w:rsidP="00FC0705">
            <w:pPr>
              <w:pStyle w:val="TableParagraph"/>
              <w:spacing w:line="480" w:lineRule="auto"/>
              <w:ind w:left="23"/>
              <w:jc w:val="center"/>
              <w:rPr>
                <w:rFonts w:ascii="Times New Roman" w:hAnsi="Times New Roman" w:cs="Times New Roman"/>
                <w:sz w:val="16"/>
                <w:szCs w:val="16"/>
              </w:rPr>
            </w:pPr>
            <w:r w:rsidRPr="00330011">
              <w:rPr>
                <w:rFonts w:ascii="Times New Roman" w:hAnsi="Times New Roman" w:cs="Times New Roman"/>
                <w:sz w:val="16"/>
                <w:szCs w:val="16"/>
              </w:rPr>
              <w:t xml:space="preserve">45%, </w:t>
            </w:r>
            <w:r w:rsidRPr="00330011">
              <w:rPr>
                <w:rFonts w:ascii="Times New Roman" w:hAnsi="Times New Roman" w:cs="Times New Roman"/>
                <w:color w:val="000000"/>
                <w:sz w:val="16"/>
                <w:szCs w:val="16"/>
              </w:rPr>
              <w:t>ay14-15 social studies cost center</w:t>
            </w:r>
            <w:r>
              <w:rPr>
                <w:rFonts w:ascii="Times New Roman" w:hAnsi="Times New Roman" w:cs="Times New Roman"/>
                <w:color w:val="000000"/>
                <w:sz w:val="16"/>
                <w:szCs w:val="16"/>
                <w:vertAlign w:val="superscript"/>
              </w:rPr>
              <w:t>7</w:t>
            </w:r>
            <w:r w:rsidRPr="00330011">
              <w:rPr>
                <w:rFonts w:ascii="Times New Roman" w:hAnsi="Times New Roman" w:cs="Times New Roman"/>
                <w:color w:val="000000"/>
                <w:sz w:val="16"/>
                <w:szCs w:val="16"/>
              </w:rPr>
              <w:t xml:space="preserve"> </w:t>
            </w:r>
          </w:p>
        </w:tc>
        <w:tc>
          <w:tcPr>
            <w:tcW w:w="0" w:type="auto"/>
          </w:tcPr>
          <w:p w14:paraId="17D68010" w14:textId="75407F07" w:rsidR="00FC0705" w:rsidRPr="00330011" w:rsidRDefault="00FC0705" w:rsidP="00FC0705">
            <w:pPr>
              <w:pStyle w:val="TableParagraph"/>
              <w:spacing w:line="480" w:lineRule="auto"/>
              <w:ind w:left="23"/>
              <w:jc w:val="center"/>
              <w:rPr>
                <w:rFonts w:ascii="Times New Roman" w:hAnsi="Times New Roman" w:cs="Times New Roman"/>
                <w:sz w:val="16"/>
                <w:szCs w:val="16"/>
              </w:rPr>
            </w:pPr>
            <w:r>
              <w:rPr>
                <w:rFonts w:ascii="Times New Roman" w:hAnsi="Times New Roman" w:cs="Times New Roman"/>
                <w:sz w:val="16"/>
                <w:szCs w:val="16"/>
              </w:rPr>
              <w:t>N (“UK social science funding does not show such gender bias”)</w:t>
            </w:r>
          </w:p>
        </w:tc>
      </w:tr>
      <w:tr w:rsidR="00FC0705" w:rsidRPr="00FC0705" w14:paraId="7CC7C12D" w14:textId="10226F24" w:rsidTr="00FC0705">
        <w:trPr>
          <w:trHeight w:val="426"/>
        </w:trPr>
        <w:tc>
          <w:tcPr>
            <w:tcW w:w="0" w:type="auto"/>
          </w:tcPr>
          <w:p w14:paraId="1A0FF036" w14:textId="77777777" w:rsidR="00FC0705" w:rsidRPr="00FF237D" w:rsidRDefault="00FC0705" w:rsidP="00FC0705">
            <w:pPr>
              <w:pStyle w:val="TableParagraph"/>
              <w:spacing w:before="66" w:line="480" w:lineRule="auto"/>
              <w:ind w:left="23"/>
              <w:rPr>
                <w:rFonts w:ascii="Times New Roman" w:hAnsi="Times New Roman" w:cs="Times New Roman"/>
                <w:sz w:val="16"/>
                <w:szCs w:val="16"/>
              </w:rPr>
            </w:pPr>
            <w:r w:rsidRPr="00FF237D">
              <w:rPr>
                <w:rFonts w:ascii="Times New Roman" w:hAnsi="Times New Roman" w:cs="Times New Roman"/>
                <w:sz w:val="16"/>
                <w:szCs w:val="16"/>
              </w:rPr>
              <w:t>Burns,</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2019</w:t>
            </w:r>
            <w:r w:rsidRPr="00FF237D">
              <w:rPr>
                <w:rFonts w:ascii="Times New Roman" w:hAnsi="Times New Roman" w:cs="Times New Roman"/>
                <w:spacing w:val="-3"/>
                <w:sz w:val="16"/>
                <w:szCs w:val="16"/>
              </w:rPr>
              <w:t xml:space="preserve"> [31]</w:t>
            </w:r>
          </w:p>
        </w:tc>
        <w:tc>
          <w:tcPr>
            <w:tcW w:w="0" w:type="auto"/>
          </w:tcPr>
          <w:p w14:paraId="5633AE32" w14:textId="77777777" w:rsidR="00FC0705" w:rsidRPr="00FF237D" w:rsidRDefault="00FC0705" w:rsidP="00FC0705">
            <w:pPr>
              <w:pStyle w:val="TableParagraph"/>
              <w:spacing w:before="66" w:line="480" w:lineRule="auto"/>
              <w:ind w:left="23"/>
              <w:jc w:val="center"/>
              <w:rPr>
                <w:rFonts w:ascii="Times New Roman" w:hAnsi="Times New Roman" w:cs="Times New Roman"/>
                <w:sz w:val="16"/>
                <w:szCs w:val="16"/>
              </w:rPr>
            </w:pPr>
            <w:r>
              <w:rPr>
                <w:rFonts w:ascii="Times New Roman" w:hAnsi="Times New Roman" w:cs="Times New Roman"/>
                <w:sz w:val="16"/>
                <w:szCs w:val="16"/>
              </w:rPr>
              <w:t>Apps = 32%</w:t>
            </w:r>
          </w:p>
        </w:tc>
        <w:tc>
          <w:tcPr>
            <w:tcW w:w="0" w:type="auto"/>
          </w:tcPr>
          <w:p w14:paraId="17AE9234" w14:textId="511481E5" w:rsidR="00FC0705" w:rsidRPr="00FF237D" w:rsidRDefault="00FC0705" w:rsidP="00FC0705">
            <w:pPr>
              <w:pStyle w:val="TableParagraph"/>
              <w:spacing w:before="66" w:line="480" w:lineRule="auto"/>
              <w:ind w:left="23"/>
              <w:jc w:val="center"/>
              <w:rPr>
                <w:rFonts w:ascii="Times New Roman" w:hAnsi="Times New Roman" w:cs="Times New Roman"/>
                <w:sz w:val="16"/>
                <w:szCs w:val="16"/>
              </w:rPr>
            </w:pPr>
            <w:r>
              <w:rPr>
                <w:rFonts w:ascii="Times New Roman" w:hAnsi="Times New Roman" w:cs="Times New Roman"/>
                <w:sz w:val="16"/>
                <w:szCs w:val="16"/>
              </w:rPr>
              <w:t>=</w:t>
            </w:r>
          </w:p>
        </w:tc>
        <w:tc>
          <w:tcPr>
            <w:tcW w:w="0" w:type="auto"/>
          </w:tcPr>
          <w:p w14:paraId="1F2B86CC" w14:textId="77777777" w:rsidR="00FC0705" w:rsidRPr="00FF237D" w:rsidRDefault="00FC0705" w:rsidP="00FC0705">
            <w:pPr>
              <w:pStyle w:val="TableParagraph"/>
              <w:spacing w:before="66" w:line="480" w:lineRule="auto"/>
              <w:ind w:left="23"/>
              <w:jc w:val="center"/>
              <w:rPr>
                <w:rFonts w:ascii="Times New Roman" w:hAnsi="Times New Roman" w:cs="Times New Roman"/>
                <w:sz w:val="16"/>
                <w:szCs w:val="16"/>
              </w:rPr>
            </w:pPr>
          </w:p>
        </w:tc>
        <w:tc>
          <w:tcPr>
            <w:tcW w:w="0" w:type="auto"/>
          </w:tcPr>
          <w:p w14:paraId="2DB9E55F" w14:textId="0FF9CEE8" w:rsidR="00FC0705" w:rsidRPr="00330011" w:rsidRDefault="00FC0705" w:rsidP="00FC0705">
            <w:pPr>
              <w:pStyle w:val="TableParagraph"/>
              <w:spacing w:before="66" w:line="480" w:lineRule="auto"/>
              <w:ind w:left="23"/>
              <w:jc w:val="center"/>
              <w:rPr>
                <w:rFonts w:ascii="Times New Roman" w:hAnsi="Times New Roman" w:cs="Times New Roman"/>
                <w:color w:val="000000"/>
                <w:sz w:val="16"/>
                <w:szCs w:val="16"/>
                <w:lang w:val="fr-FR"/>
              </w:rPr>
            </w:pPr>
            <w:r w:rsidRPr="00330011">
              <w:rPr>
                <w:rFonts w:ascii="Times New Roman" w:hAnsi="Times New Roman" w:cs="Times New Roman"/>
                <w:sz w:val="16"/>
                <w:szCs w:val="16"/>
                <w:lang w:val="fr-FR"/>
              </w:rPr>
              <w:t xml:space="preserve">33%, </w:t>
            </w:r>
            <w:r w:rsidRPr="00330011">
              <w:rPr>
                <w:rFonts w:ascii="Times New Roman" w:hAnsi="Times New Roman" w:cs="Times New Roman"/>
                <w:color w:val="000000"/>
                <w:sz w:val="16"/>
                <w:szCs w:val="16"/>
                <w:lang w:val="fr-FR"/>
              </w:rPr>
              <w:t>Figure 1</w:t>
            </w:r>
            <w:r>
              <w:rPr>
                <w:rFonts w:ascii="Times New Roman" w:hAnsi="Times New Roman" w:cs="Times New Roman"/>
                <w:color w:val="000000"/>
                <w:sz w:val="16"/>
                <w:szCs w:val="16"/>
                <w:vertAlign w:val="superscript"/>
                <w:lang w:val="fr-FR"/>
              </w:rPr>
              <w:t>8</w:t>
            </w:r>
          </w:p>
          <w:p w14:paraId="63DEF289" w14:textId="67DAB5E6" w:rsidR="00FC0705" w:rsidRPr="00330011" w:rsidRDefault="00FC0705" w:rsidP="00FC0705">
            <w:pPr>
              <w:pStyle w:val="TableParagraph"/>
              <w:spacing w:before="66" w:line="480" w:lineRule="auto"/>
              <w:ind w:left="23"/>
              <w:jc w:val="center"/>
              <w:rPr>
                <w:rFonts w:ascii="Times New Roman" w:hAnsi="Times New Roman" w:cs="Times New Roman"/>
                <w:sz w:val="16"/>
                <w:szCs w:val="16"/>
                <w:lang w:val="fr-FR"/>
              </w:rPr>
            </w:pPr>
          </w:p>
        </w:tc>
        <w:tc>
          <w:tcPr>
            <w:tcW w:w="0" w:type="auto"/>
          </w:tcPr>
          <w:p w14:paraId="426AEF96" w14:textId="465614D9" w:rsidR="00FC0705" w:rsidRPr="00FC0705" w:rsidRDefault="00FC0705" w:rsidP="00FC0705">
            <w:pPr>
              <w:pStyle w:val="TableParagraph"/>
              <w:spacing w:before="66" w:line="480" w:lineRule="auto"/>
              <w:ind w:left="23"/>
              <w:jc w:val="center"/>
              <w:rPr>
                <w:rFonts w:ascii="Times New Roman" w:hAnsi="Times New Roman" w:cs="Times New Roman"/>
                <w:sz w:val="16"/>
                <w:szCs w:val="16"/>
              </w:rPr>
            </w:pPr>
            <w:r>
              <w:rPr>
                <w:rFonts w:ascii="Times New Roman" w:hAnsi="Times New Roman" w:cs="Times New Roman"/>
                <w:sz w:val="16"/>
                <w:szCs w:val="16"/>
              </w:rPr>
              <w:t>Y (“Gender disparity existed overall in grant and personnel award success rates…”)</w:t>
            </w:r>
          </w:p>
        </w:tc>
      </w:tr>
      <w:tr w:rsidR="00FC0705" w:rsidRPr="00E54DAB" w14:paraId="70B22459" w14:textId="0880356B" w:rsidTr="00FC0705">
        <w:trPr>
          <w:trHeight w:val="280"/>
        </w:trPr>
        <w:tc>
          <w:tcPr>
            <w:tcW w:w="0" w:type="auto"/>
          </w:tcPr>
          <w:p w14:paraId="164ACAC5" w14:textId="77777777" w:rsidR="00FC0705" w:rsidRPr="00FF237D" w:rsidRDefault="00FC0705" w:rsidP="00FC0705">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Danish</w:t>
            </w:r>
            <w:r w:rsidRPr="00FF237D">
              <w:rPr>
                <w:rFonts w:ascii="Times New Roman" w:hAnsi="Times New Roman" w:cs="Times New Roman"/>
                <w:spacing w:val="-3"/>
                <w:sz w:val="16"/>
                <w:szCs w:val="16"/>
              </w:rPr>
              <w:t xml:space="preserve"> </w:t>
            </w:r>
            <w:proofErr w:type="spellStart"/>
            <w:r w:rsidRPr="00FF237D">
              <w:rPr>
                <w:rFonts w:ascii="Times New Roman" w:hAnsi="Times New Roman" w:cs="Times New Roman"/>
                <w:sz w:val="16"/>
                <w:szCs w:val="16"/>
              </w:rPr>
              <w:t>Indep</w:t>
            </w:r>
            <w:proofErr w:type="spellEnd"/>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Res</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Fund [32]</w:t>
            </w:r>
          </w:p>
        </w:tc>
        <w:tc>
          <w:tcPr>
            <w:tcW w:w="0" w:type="auto"/>
          </w:tcPr>
          <w:p w14:paraId="2C4B3FF2"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Apps = 33%</w:t>
            </w:r>
          </w:p>
        </w:tc>
        <w:tc>
          <w:tcPr>
            <w:tcW w:w="0" w:type="auto"/>
          </w:tcPr>
          <w:p w14:paraId="5DE0E9D3" w14:textId="07CEE23C"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1877255D"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4DC4B645" w14:textId="3892D8CF" w:rsidR="00FC0705" w:rsidRPr="00033E3F" w:rsidRDefault="00FC0705" w:rsidP="00FC0705">
            <w:pPr>
              <w:pStyle w:val="TableParagraph"/>
              <w:spacing w:before="3" w:line="480" w:lineRule="auto"/>
              <w:ind w:left="23"/>
              <w:jc w:val="center"/>
              <w:rPr>
                <w:rFonts w:ascii="Times New Roman" w:hAnsi="Times New Roman" w:cs="Times New Roman"/>
                <w:color w:val="000000"/>
                <w:sz w:val="16"/>
                <w:szCs w:val="16"/>
                <w:vertAlign w:val="superscript"/>
              </w:rPr>
            </w:pPr>
            <w:r w:rsidRPr="00330011">
              <w:rPr>
                <w:rFonts w:ascii="Times New Roman" w:hAnsi="Times New Roman" w:cs="Times New Roman"/>
                <w:sz w:val="16"/>
                <w:szCs w:val="16"/>
              </w:rPr>
              <w:t xml:space="preserve">36%, </w:t>
            </w:r>
            <w:r w:rsidR="009E30F7">
              <w:rPr>
                <w:rFonts w:ascii="Times New Roman" w:hAnsi="Times New Roman" w:cs="Times New Roman"/>
                <w:sz w:val="16"/>
                <w:szCs w:val="16"/>
              </w:rPr>
              <w:t xml:space="preserve">DK, </w:t>
            </w:r>
            <w:r w:rsidRPr="00330011">
              <w:rPr>
                <w:rFonts w:ascii="Times New Roman" w:hAnsi="Times New Roman" w:cs="Times New Roman"/>
                <w:color w:val="000000"/>
                <w:sz w:val="16"/>
                <w:szCs w:val="16"/>
              </w:rPr>
              <w:t>Annex 4.1</w:t>
            </w:r>
            <w:r>
              <w:rPr>
                <w:rFonts w:ascii="Times New Roman" w:hAnsi="Times New Roman" w:cs="Times New Roman"/>
                <w:color w:val="000000"/>
                <w:sz w:val="16"/>
                <w:szCs w:val="16"/>
                <w:vertAlign w:val="superscript"/>
              </w:rPr>
              <w:t>9</w:t>
            </w:r>
          </w:p>
          <w:p w14:paraId="2DE10EDE" w14:textId="786C9F1C"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2108DFF2" w14:textId="6F6A927C"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N/A</w:t>
            </w:r>
          </w:p>
        </w:tc>
      </w:tr>
      <w:tr w:rsidR="00FC0705" w:rsidRPr="00E54DAB" w14:paraId="69998259" w14:textId="151529D6" w:rsidTr="00FC0705">
        <w:trPr>
          <w:trHeight w:val="426"/>
        </w:trPr>
        <w:tc>
          <w:tcPr>
            <w:tcW w:w="0" w:type="auto"/>
          </w:tcPr>
          <w:p w14:paraId="7D296A4E" w14:textId="77777777" w:rsidR="00FC0705" w:rsidRPr="00FF237D" w:rsidRDefault="00FC0705" w:rsidP="00FC0705">
            <w:pPr>
              <w:pStyle w:val="TableParagraph"/>
              <w:spacing w:line="480" w:lineRule="auto"/>
              <w:ind w:left="23" w:right="62"/>
              <w:rPr>
                <w:rFonts w:ascii="Times New Roman" w:hAnsi="Times New Roman" w:cs="Times New Roman"/>
                <w:sz w:val="16"/>
                <w:szCs w:val="16"/>
              </w:rPr>
            </w:pPr>
            <w:r w:rsidRPr="00FF237D">
              <w:rPr>
                <w:rFonts w:ascii="Times New Roman" w:hAnsi="Times New Roman" w:cs="Times New Roman"/>
                <w:sz w:val="16"/>
                <w:szCs w:val="16"/>
              </w:rPr>
              <w:lastRenderedPageBreak/>
              <w:t>Dorismond,</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2020 [33]</w:t>
            </w:r>
          </w:p>
        </w:tc>
        <w:tc>
          <w:tcPr>
            <w:tcW w:w="0" w:type="auto"/>
          </w:tcPr>
          <w:p w14:paraId="0D6419D9" w14:textId="77777777" w:rsidR="00FC0705" w:rsidRPr="00FF237D" w:rsidRDefault="00FC0705" w:rsidP="00FC0705">
            <w:pPr>
              <w:pStyle w:val="TableParagraph"/>
              <w:spacing w:line="480" w:lineRule="auto"/>
              <w:ind w:left="23" w:right="62"/>
              <w:jc w:val="center"/>
              <w:rPr>
                <w:rFonts w:ascii="Times New Roman" w:hAnsi="Times New Roman" w:cs="Times New Roman"/>
                <w:sz w:val="16"/>
                <w:szCs w:val="16"/>
              </w:rPr>
            </w:pPr>
            <w:r>
              <w:rPr>
                <w:rFonts w:ascii="Times New Roman" w:hAnsi="Times New Roman" w:cs="Times New Roman"/>
                <w:sz w:val="16"/>
                <w:szCs w:val="16"/>
              </w:rPr>
              <w:t xml:space="preserve">Awards= 33%, NIH apps after </w:t>
            </w:r>
            <w:proofErr w:type="spellStart"/>
            <w:r>
              <w:rPr>
                <w:rFonts w:ascii="Times New Roman" w:hAnsi="Times New Roman" w:cs="Times New Roman"/>
                <w:sz w:val="16"/>
                <w:szCs w:val="16"/>
              </w:rPr>
              <w:t>fdn</w:t>
            </w:r>
            <w:proofErr w:type="spellEnd"/>
            <w:r>
              <w:rPr>
                <w:rFonts w:ascii="Times New Roman" w:hAnsi="Times New Roman" w:cs="Times New Roman"/>
                <w:sz w:val="16"/>
                <w:szCs w:val="16"/>
              </w:rPr>
              <w:t xml:space="preserve"> award = 29%</w:t>
            </w:r>
          </w:p>
        </w:tc>
        <w:tc>
          <w:tcPr>
            <w:tcW w:w="0" w:type="auto"/>
          </w:tcPr>
          <w:p w14:paraId="5440478A" w14:textId="77777777" w:rsidR="00FC0705" w:rsidRPr="00FF237D" w:rsidRDefault="00FC0705" w:rsidP="00FC0705">
            <w:pPr>
              <w:pStyle w:val="TableParagraph"/>
              <w:spacing w:line="480" w:lineRule="auto"/>
              <w:ind w:left="23" w:right="62"/>
              <w:jc w:val="center"/>
              <w:rPr>
                <w:rFonts w:ascii="Times New Roman" w:hAnsi="Times New Roman" w:cs="Times New Roman"/>
                <w:sz w:val="16"/>
                <w:szCs w:val="16"/>
              </w:rPr>
            </w:pPr>
            <w:r>
              <w:rPr>
                <w:rFonts w:ascii="Times New Roman" w:hAnsi="Times New Roman" w:cs="Times New Roman"/>
                <w:sz w:val="16"/>
                <w:szCs w:val="16"/>
              </w:rPr>
              <w:t>&gt;</w:t>
            </w:r>
          </w:p>
        </w:tc>
        <w:tc>
          <w:tcPr>
            <w:tcW w:w="0" w:type="auto"/>
          </w:tcPr>
          <w:p w14:paraId="41054B54" w14:textId="77777777" w:rsidR="00FC0705" w:rsidRDefault="00FC0705" w:rsidP="00FC0705">
            <w:pPr>
              <w:pStyle w:val="TableParagraph"/>
              <w:spacing w:line="480" w:lineRule="auto"/>
              <w:ind w:left="23" w:right="62"/>
              <w:jc w:val="center"/>
              <w:rPr>
                <w:rFonts w:ascii="Times New Roman" w:hAnsi="Times New Roman" w:cs="Times New Roman"/>
                <w:sz w:val="16"/>
                <w:szCs w:val="16"/>
              </w:rPr>
            </w:pPr>
            <w:r>
              <w:rPr>
                <w:rFonts w:ascii="Times New Roman" w:hAnsi="Times New Roman" w:cs="Times New Roman"/>
                <w:sz w:val="16"/>
                <w:szCs w:val="16"/>
              </w:rPr>
              <w:t>&gt;</w:t>
            </w:r>
          </w:p>
        </w:tc>
        <w:tc>
          <w:tcPr>
            <w:tcW w:w="0" w:type="auto"/>
          </w:tcPr>
          <w:p w14:paraId="277402B3" w14:textId="60A490B2" w:rsidR="00FC0705" w:rsidRPr="00330011" w:rsidRDefault="00FC0705" w:rsidP="00FC0705">
            <w:pPr>
              <w:pStyle w:val="TableParagraph"/>
              <w:spacing w:line="480" w:lineRule="auto"/>
              <w:ind w:left="23" w:right="62"/>
              <w:jc w:val="center"/>
              <w:rPr>
                <w:rFonts w:ascii="Times New Roman" w:hAnsi="Times New Roman" w:cs="Times New Roman"/>
                <w:sz w:val="16"/>
                <w:szCs w:val="16"/>
              </w:rPr>
            </w:pPr>
            <w:r w:rsidRPr="00330011">
              <w:rPr>
                <w:rFonts w:ascii="Times New Roman" w:hAnsi="Times New Roman" w:cs="Times New Roman"/>
                <w:sz w:val="16"/>
                <w:szCs w:val="16"/>
              </w:rPr>
              <w:t>17%, Otolaryngology</w:t>
            </w:r>
            <w:r>
              <w:rPr>
                <w:rFonts w:ascii="Times New Roman" w:hAnsi="Times New Roman" w:cs="Times New Roman"/>
                <w:sz w:val="16"/>
                <w:szCs w:val="16"/>
                <w:vertAlign w:val="superscript"/>
              </w:rPr>
              <w:t>10</w:t>
            </w:r>
            <w:r w:rsidRPr="00330011">
              <w:rPr>
                <w:rFonts w:ascii="Times New Roman" w:hAnsi="Times New Roman" w:cs="Times New Roman"/>
                <w:sz w:val="16"/>
                <w:szCs w:val="16"/>
              </w:rPr>
              <w:t xml:space="preserve"> </w:t>
            </w:r>
          </w:p>
          <w:p w14:paraId="25FD5688" w14:textId="7D405118" w:rsidR="00FC0705" w:rsidRPr="00330011" w:rsidRDefault="00FC0705" w:rsidP="00FC0705">
            <w:pPr>
              <w:jc w:val="center"/>
              <w:rPr>
                <w:sz w:val="16"/>
                <w:szCs w:val="16"/>
              </w:rPr>
            </w:pPr>
          </w:p>
        </w:tc>
        <w:tc>
          <w:tcPr>
            <w:tcW w:w="0" w:type="auto"/>
          </w:tcPr>
          <w:p w14:paraId="224B7069" w14:textId="66828E17" w:rsidR="00FC0705" w:rsidRPr="00330011" w:rsidRDefault="00FC0705" w:rsidP="00FC0705">
            <w:pPr>
              <w:pStyle w:val="TableParagraph"/>
              <w:spacing w:line="480" w:lineRule="auto"/>
              <w:ind w:left="23" w:right="62"/>
              <w:jc w:val="center"/>
              <w:rPr>
                <w:rFonts w:ascii="Times New Roman" w:hAnsi="Times New Roman" w:cs="Times New Roman"/>
                <w:sz w:val="16"/>
                <w:szCs w:val="16"/>
              </w:rPr>
            </w:pPr>
            <w:r>
              <w:rPr>
                <w:rFonts w:ascii="Times New Roman" w:hAnsi="Times New Roman" w:cs="Times New Roman"/>
                <w:sz w:val="16"/>
                <w:szCs w:val="16"/>
              </w:rPr>
              <w:t>Y (“female recipients lag behind their male colleagues”)</w:t>
            </w:r>
          </w:p>
        </w:tc>
      </w:tr>
      <w:tr w:rsidR="00FC0705" w:rsidRPr="00E54DAB" w14:paraId="2AF1BF0E" w14:textId="66FF8F68" w:rsidTr="00FC0705">
        <w:trPr>
          <w:trHeight w:val="570"/>
        </w:trPr>
        <w:tc>
          <w:tcPr>
            <w:tcW w:w="0" w:type="auto"/>
          </w:tcPr>
          <w:p w14:paraId="412A715E" w14:textId="77777777" w:rsidR="00FC0705" w:rsidRPr="00FF237D" w:rsidRDefault="00FC0705" w:rsidP="00FC0705">
            <w:pPr>
              <w:pStyle w:val="TableParagraph"/>
              <w:spacing w:line="480" w:lineRule="auto"/>
              <w:ind w:left="23" w:right="210"/>
              <w:rPr>
                <w:rFonts w:ascii="Times New Roman" w:hAnsi="Times New Roman" w:cs="Times New Roman"/>
                <w:sz w:val="16"/>
                <w:szCs w:val="16"/>
              </w:rPr>
            </w:pPr>
            <w:proofErr w:type="spellStart"/>
            <w:r w:rsidRPr="00FF237D">
              <w:rPr>
                <w:rFonts w:ascii="Times New Roman" w:hAnsi="Times New Roman" w:cs="Times New Roman"/>
                <w:spacing w:val="-1"/>
                <w:sz w:val="16"/>
                <w:szCs w:val="16"/>
              </w:rPr>
              <w:t>Dubosh</w:t>
            </w:r>
            <w:proofErr w:type="spellEnd"/>
            <w:r w:rsidRPr="00FF237D">
              <w:rPr>
                <w:rFonts w:ascii="Times New Roman" w:hAnsi="Times New Roman" w:cs="Times New Roman"/>
                <w:sz w:val="16"/>
                <w:szCs w:val="16"/>
              </w:rPr>
              <w:t>, 2019 [34]</w:t>
            </w:r>
          </w:p>
        </w:tc>
        <w:tc>
          <w:tcPr>
            <w:tcW w:w="0" w:type="auto"/>
          </w:tcPr>
          <w:p w14:paraId="41329339" w14:textId="77777777" w:rsidR="00FC0705" w:rsidRPr="00FF237D" w:rsidRDefault="00FC0705" w:rsidP="00FC0705">
            <w:pPr>
              <w:pStyle w:val="TableParagraph"/>
              <w:spacing w:line="480" w:lineRule="auto"/>
              <w:ind w:left="23" w:right="210"/>
              <w:jc w:val="center"/>
              <w:rPr>
                <w:rFonts w:ascii="Times New Roman" w:hAnsi="Times New Roman" w:cs="Times New Roman"/>
                <w:spacing w:val="-1"/>
                <w:sz w:val="16"/>
                <w:szCs w:val="16"/>
              </w:rPr>
            </w:pPr>
            <w:r>
              <w:rPr>
                <w:rFonts w:ascii="Times New Roman" w:hAnsi="Times New Roman" w:cs="Times New Roman"/>
                <w:spacing w:val="-1"/>
                <w:sz w:val="16"/>
                <w:szCs w:val="16"/>
              </w:rPr>
              <w:t>Awards = 27%</w:t>
            </w:r>
          </w:p>
        </w:tc>
        <w:tc>
          <w:tcPr>
            <w:tcW w:w="0" w:type="auto"/>
          </w:tcPr>
          <w:p w14:paraId="4C46BE5C" w14:textId="77777777" w:rsidR="00FC0705" w:rsidRPr="00FF237D" w:rsidRDefault="00FC0705" w:rsidP="00FC0705">
            <w:pPr>
              <w:pStyle w:val="TableParagraph"/>
              <w:spacing w:line="480" w:lineRule="auto"/>
              <w:ind w:left="23" w:right="15"/>
              <w:jc w:val="center"/>
              <w:rPr>
                <w:rFonts w:ascii="Times New Roman" w:hAnsi="Times New Roman" w:cs="Times New Roman"/>
                <w:spacing w:val="-1"/>
                <w:sz w:val="16"/>
                <w:szCs w:val="16"/>
              </w:rPr>
            </w:pPr>
          </w:p>
        </w:tc>
        <w:tc>
          <w:tcPr>
            <w:tcW w:w="0" w:type="auto"/>
          </w:tcPr>
          <w:p w14:paraId="5101A24B" w14:textId="77777777" w:rsidR="00FC0705" w:rsidRDefault="00FC0705" w:rsidP="00FC0705">
            <w:pPr>
              <w:pStyle w:val="TableParagraph"/>
              <w:spacing w:line="480" w:lineRule="auto"/>
              <w:ind w:left="23" w:right="210"/>
              <w:jc w:val="center"/>
              <w:rPr>
                <w:rFonts w:ascii="Times New Roman" w:hAnsi="Times New Roman" w:cs="Times New Roman"/>
                <w:spacing w:val="-1"/>
                <w:sz w:val="16"/>
                <w:szCs w:val="16"/>
              </w:rPr>
            </w:pPr>
            <w:r>
              <w:rPr>
                <w:rFonts w:ascii="Times New Roman" w:hAnsi="Times New Roman" w:cs="Times New Roman"/>
                <w:spacing w:val="-1"/>
                <w:sz w:val="16"/>
                <w:szCs w:val="16"/>
              </w:rPr>
              <w:t>&lt;</w:t>
            </w:r>
          </w:p>
        </w:tc>
        <w:tc>
          <w:tcPr>
            <w:tcW w:w="0" w:type="auto"/>
          </w:tcPr>
          <w:p w14:paraId="15C639F0" w14:textId="1578A7CF" w:rsidR="00FC0705" w:rsidRPr="00330011" w:rsidRDefault="00FC0705" w:rsidP="00FC0705">
            <w:pPr>
              <w:pStyle w:val="TableParagraph"/>
              <w:spacing w:line="480" w:lineRule="auto"/>
              <w:ind w:left="23" w:right="210"/>
              <w:jc w:val="center"/>
              <w:rPr>
                <w:rFonts w:ascii="Times New Roman" w:hAnsi="Times New Roman" w:cs="Times New Roman"/>
                <w:color w:val="000000"/>
                <w:sz w:val="16"/>
                <w:szCs w:val="16"/>
              </w:rPr>
            </w:pPr>
            <w:r w:rsidRPr="00330011">
              <w:rPr>
                <w:rFonts w:ascii="Times New Roman" w:hAnsi="Times New Roman" w:cs="Times New Roman"/>
                <w:spacing w:val="-1"/>
                <w:sz w:val="16"/>
                <w:szCs w:val="16"/>
              </w:rPr>
              <w:t xml:space="preserve">31%, </w:t>
            </w:r>
            <w:r w:rsidRPr="00330011">
              <w:rPr>
                <w:rFonts w:ascii="Times New Roman" w:hAnsi="Times New Roman" w:cs="Times New Roman"/>
                <w:color w:val="000000"/>
                <w:sz w:val="16"/>
                <w:szCs w:val="16"/>
              </w:rPr>
              <w:t>p. 1358, table 1</w:t>
            </w:r>
          </w:p>
          <w:p w14:paraId="46BBED0A" w14:textId="049E7476" w:rsidR="00FC0705" w:rsidRPr="00330011" w:rsidRDefault="00FC0705" w:rsidP="00FC0705">
            <w:pPr>
              <w:pStyle w:val="TableParagraph"/>
              <w:spacing w:line="480" w:lineRule="auto"/>
              <w:ind w:left="23" w:right="210"/>
              <w:jc w:val="center"/>
              <w:rPr>
                <w:rFonts w:ascii="Times New Roman" w:hAnsi="Times New Roman" w:cs="Times New Roman"/>
                <w:spacing w:val="-1"/>
                <w:sz w:val="16"/>
                <w:szCs w:val="16"/>
              </w:rPr>
            </w:pPr>
          </w:p>
        </w:tc>
        <w:tc>
          <w:tcPr>
            <w:tcW w:w="0" w:type="auto"/>
          </w:tcPr>
          <w:p w14:paraId="5E8449E9" w14:textId="3991E9B0" w:rsidR="00FC0705" w:rsidRPr="00330011" w:rsidRDefault="00FC0705" w:rsidP="00FC0705">
            <w:pPr>
              <w:pStyle w:val="TableParagraph"/>
              <w:spacing w:line="480" w:lineRule="auto"/>
              <w:ind w:left="23" w:right="210"/>
              <w:jc w:val="center"/>
              <w:rPr>
                <w:rFonts w:ascii="Times New Roman" w:hAnsi="Times New Roman" w:cs="Times New Roman"/>
                <w:spacing w:val="-1"/>
                <w:sz w:val="16"/>
                <w:szCs w:val="16"/>
              </w:rPr>
            </w:pPr>
            <w:r>
              <w:rPr>
                <w:rFonts w:ascii="Times New Roman" w:hAnsi="Times New Roman" w:cs="Times New Roman"/>
                <w:spacing w:val="-1"/>
                <w:sz w:val="16"/>
                <w:szCs w:val="16"/>
              </w:rPr>
              <w:t>Y (“gender discrepancies exist among funded grants of EM faculty”</w:t>
            </w:r>
          </w:p>
        </w:tc>
      </w:tr>
      <w:tr w:rsidR="00FC0705" w:rsidRPr="00E54DAB" w14:paraId="5FCC4887" w14:textId="6AA8AE5C" w:rsidTr="00FC0705">
        <w:trPr>
          <w:trHeight w:val="280"/>
        </w:trPr>
        <w:tc>
          <w:tcPr>
            <w:tcW w:w="0" w:type="auto"/>
          </w:tcPr>
          <w:p w14:paraId="173B3615" w14:textId="77777777" w:rsidR="00FC0705" w:rsidRPr="00FF237D" w:rsidRDefault="00FC0705" w:rsidP="00FC0705">
            <w:pPr>
              <w:pStyle w:val="TableParagraph"/>
              <w:spacing w:line="480" w:lineRule="auto"/>
              <w:ind w:left="23"/>
              <w:rPr>
                <w:rFonts w:ascii="Times New Roman" w:hAnsi="Times New Roman" w:cs="Times New Roman"/>
                <w:sz w:val="16"/>
                <w:szCs w:val="16"/>
              </w:rPr>
            </w:pPr>
            <w:r w:rsidRPr="00FF237D">
              <w:rPr>
                <w:rFonts w:ascii="Times New Roman" w:hAnsi="Times New Roman" w:cs="Times New Roman"/>
                <w:sz w:val="16"/>
                <w:szCs w:val="16"/>
              </w:rPr>
              <w:t>Eloy,</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2014</w:t>
            </w:r>
            <w:r w:rsidRPr="00FF237D">
              <w:rPr>
                <w:rFonts w:ascii="Times New Roman" w:hAnsi="Times New Roman" w:cs="Times New Roman"/>
                <w:spacing w:val="-3"/>
                <w:sz w:val="16"/>
                <w:szCs w:val="16"/>
              </w:rPr>
              <w:t xml:space="preserve"> [35]</w:t>
            </w:r>
          </w:p>
        </w:tc>
        <w:tc>
          <w:tcPr>
            <w:tcW w:w="0" w:type="auto"/>
          </w:tcPr>
          <w:p w14:paraId="0BC8316D" w14:textId="77777777" w:rsidR="00FC0705" w:rsidRPr="00FF237D" w:rsidRDefault="00FC0705" w:rsidP="00FC0705">
            <w:pPr>
              <w:pStyle w:val="TableParagraph"/>
              <w:spacing w:line="480" w:lineRule="auto"/>
              <w:ind w:left="23"/>
              <w:jc w:val="center"/>
              <w:rPr>
                <w:rFonts w:ascii="Times New Roman" w:hAnsi="Times New Roman" w:cs="Times New Roman"/>
                <w:sz w:val="16"/>
                <w:szCs w:val="16"/>
              </w:rPr>
            </w:pPr>
            <w:r>
              <w:rPr>
                <w:rFonts w:ascii="Times New Roman" w:hAnsi="Times New Roman" w:cs="Times New Roman"/>
                <w:sz w:val="16"/>
                <w:szCs w:val="16"/>
              </w:rPr>
              <w:t>Awards = 26%</w:t>
            </w:r>
          </w:p>
        </w:tc>
        <w:tc>
          <w:tcPr>
            <w:tcW w:w="0" w:type="auto"/>
          </w:tcPr>
          <w:p w14:paraId="1A1CEB0E" w14:textId="77777777" w:rsidR="00FC0705" w:rsidRPr="00FF237D" w:rsidRDefault="00FC0705" w:rsidP="00FC0705">
            <w:pPr>
              <w:pStyle w:val="TableParagraph"/>
              <w:spacing w:line="480" w:lineRule="auto"/>
              <w:ind w:left="23"/>
              <w:jc w:val="center"/>
              <w:rPr>
                <w:rFonts w:ascii="Times New Roman" w:hAnsi="Times New Roman" w:cs="Times New Roman"/>
                <w:sz w:val="16"/>
                <w:szCs w:val="16"/>
              </w:rPr>
            </w:pPr>
          </w:p>
        </w:tc>
        <w:tc>
          <w:tcPr>
            <w:tcW w:w="0" w:type="auto"/>
          </w:tcPr>
          <w:p w14:paraId="6272445C" w14:textId="77777777" w:rsidR="00FC0705" w:rsidRPr="00FF237D" w:rsidRDefault="00FC0705" w:rsidP="00FC0705">
            <w:pPr>
              <w:pStyle w:val="TableParagraph"/>
              <w:spacing w:line="480" w:lineRule="auto"/>
              <w:ind w:left="23"/>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54B57A2D" w14:textId="1A9EC42A" w:rsidR="00FC0705" w:rsidRPr="00330011" w:rsidRDefault="00FC0705" w:rsidP="00FC0705">
            <w:pPr>
              <w:pStyle w:val="TableParagraph"/>
              <w:spacing w:line="480" w:lineRule="auto"/>
              <w:ind w:left="23"/>
              <w:jc w:val="center"/>
              <w:rPr>
                <w:rFonts w:ascii="Times New Roman" w:hAnsi="Times New Roman" w:cs="Times New Roman"/>
                <w:sz w:val="16"/>
                <w:szCs w:val="16"/>
              </w:rPr>
            </w:pPr>
            <w:r w:rsidRPr="00330011">
              <w:rPr>
                <w:rFonts w:ascii="Times New Roman" w:hAnsi="Times New Roman" w:cs="Times New Roman"/>
                <w:sz w:val="16"/>
                <w:szCs w:val="16"/>
              </w:rPr>
              <w:t xml:space="preserve">29%, </w:t>
            </w:r>
            <w:r>
              <w:rPr>
                <w:rFonts w:ascii="Times New Roman" w:hAnsi="Times New Roman" w:cs="Times New Roman"/>
                <w:sz w:val="16"/>
                <w:szCs w:val="16"/>
              </w:rPr>
              <w:t xml:space="preserve">Table 3, </w:t>
            </w:r>
            <w:r w:rsidRPr="00330011">
              <w:rPr>
                <w:rFonts w:ascii="Times New Roman" w:hAnsi="Times New Roman" w:cs="Times New Roman"/>
                <w:color w:val="000000"/>
                <w:sz w:val="16"/>
                <w:szCs w:val="16"/>
              </w:rPr>
              <w:t>Otolaryngology</w:t>
            </w:r>
            <w:r>
              <w:rPr>
                <w:rFonts w:ascii="Times New Roman" w:hAnsi="Times New Roman" w:cs="Times New Roman"/>
                <w:color w:val="000000"/>
                <w:sz w:val="16"/>
                <w:szCs w:val="16"/>
                <w:vertAlign w:val="superscript"/>
              </w:rPr>
              <w:t>6</w:t>
            </w:r>
            <w:r>
              <w:rPr>
                <w:rFonts w:ascii="Times New Roman" w:hAnsi="Times New Roman" w:cs="Times New Roman"/>
                <w:color w:val="000000"/>
                <w:sz w:val="16"/>
                <w:szCs w:val="16"/>
              </w:rPr>
              <w:t xml:space="preserve"> </w:t>
            </w:r>
          </w:p>
        </w:tc>
        <w:tc>
          <w:tcPr>
            <w:tcW w:w="0" w:type="auto"/>
          </w:tcPr>
          <w:p w14:paraId="6CFD018E" w14:textId="2DBEDCE8" w:rsidR="00FC0705" w:rsidRPr="00330011" w:rsidRDefault="00FC0705" w:rsidP="00FC0705">
            <w:pPr>
              <w:pStyle w:val="TableParagraph"/>
              <w:spacing w:line="480" w:lineRule="auto"/>
              <w:ind w:left="23"/>
              <w:jc w:val="center"/>
              <w:rPr>
                <w:rFonts w:ascii="Times New Roman" w:hAnsi="Times New Roman" w:cs="Times New Roman"/>
                <w:sz w:val="16"/>
                <w:szCs w:val="16"/>
              </w:rPr>
            </w:pPr>
            <w:r>
              <w:rPr>
                <w:rFonts w:ascii="Times New Roman" w:hAnsi="Times New Roman" w:cs="Times New Roman"/>
                <w:sz w:val="16"/>
                <w:szCs w:val="16"/>
              </w:rPr>
              <w:t>N/A</w:t>
            </w:r>
          </w:p>
        </w:tc>
      </w:tr>
      <w:tr w:rsidR="00FC0705" w:rsidRPr="00E54DAB" w14:paraId="4D18B32E" w14:textId="05887B37" w:rsidTr="00FC0705">
        <w:trPr>
          <w:trHeight w:val="280"/>
        </w:trPr>
        <w:tc>
          <w:tcPr>
            <w:tcW w:w="0" w:type="auto"/>
          </w:tcPr>
          <w:p w14:paraId="3B074666" w14:textId="77777777" w:rsidR="00FC0705" w:rsidRPr="00FF237D" w:rsidRDefault="00FC0705" w:rsidP="00FC0705">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Escobar-Alvarez,</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2013</w:t>
            </w:r>
            <w:r w:rsidRPr="00FF237D">
              <w:rPr>
                <w:rFonts w:ascii="Times New Roman" w:hAnsi="Times New Roman" w:cs="Times New Roman"/>
                <w:spacing w:val="-4"/>
                <w:sz w:val="16"/>
                <w:szCs w:val="16"/>
              </w:rPr>
              <w:t xml:space="preserve"> [36]</w:t>
            </w:r>
          </w:p>
        </w:tc>
        <w:tc>
          <w:tcPr>
            <w:tcW w:w="0" w:type="auto"/>
          </w:tcPr>
          <w:p w14:paraId="1202BC70"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Apps = 40%, awards = 34%</w:t>
            </w:r>
          </w:p>
        </w:tc>
        <w:tc>
          <w:tcPr>
            <w:tcW w:w="0" w:type="auto"/>
          </w:tcPr>
          <w:p w14:paraId="0E03C5C5"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41C6C911" w14:textId="77777777" w:rsidR="00FC0705"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021C7B5A" w14:textId="2FE71841"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r w:rsidRPr="00330011">
              <w:rPr>
                <w:rFonts w:ascii="Times New Roman" w:hAnsi="Times New Roman" w:cs="Times New Roman"/>
                <w:sz w:val="16"/>
                <w:szCs w:val="16"/>
              </w:rPr>
              <w:t xml:space="preserve">43%, </w:t>
            </w:r>
            <w:r w:rsidRPr="00330011">
              <w:rPr>
                <w:rFonts w:ascii="Times New Roman" w:hAnsi="Times New Roman" w:cs="Times New Roman"/>
                <w:color w:val="000000"/>
                <w:sz w:val="16"/>
                <w:szCs w:val="16"/>
              </w:rPr>
              <w:t xml:space="preserve">Table </w:t>
            </w:r>
            <w:r>
              <w:rPr>
                <w:rFonts w:ascii="Times New Roman" w:hAnsi="Times New Roman" w:cs="Times New Roman"/>
                <w:color w:val="000000"/>
                <w:sz w:val="16"/>
                <w:szCs w:val="16"/>
              </w:rPr>
              <w:t>3</w:t>
            </w:r>
            <w:r>
              <w:rPr>
                <w:rFonts w:ascii="Times New Roman" w:hAnsi="Times New Roman" w:cs="Times New Roman"/>
                <w:color w:val="000000"/>
                <w:sz w:val="16"/>
                <w:szCs w:val="16"/>
                <w:vertAlign w:val="superscript"/>
              </w:rPr>
              <w:t>6</w:t>
            </w:r>
          </w:p>
        </w:tc>
        <w:tc>
          <w:tcPr>
            <w:tcW w:w="0" w:type="auto"/>
          </w:tcPr>
          <w:p w14:paraId="285DAD33" w14:textId="0E2D6D34"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N (“female applicants… were as successful as the male applicants”</w:t>
            </w:r>
          </w:p>
        </w:tc>
      </w:tr>
      <w:tr w:rsidR="00FC0705" w:rsidRPr="00E54DAB" w14:paraId="6FB789F8" w14:textId="6F322642" w:rsidTr="00FC0705">
        <w:trPr>
          <w:trHeight w:val="280"/>
        </w:trPr>
        <w:tc>
          <w:tcPr>
            <w:tcW w:w="0" w:type="auto"/>
          </w:tcPr>
          <w:p w14:paraId="479ED5E2" w14:textId="77777777" w:rsidR="00FC0705" w:rsidRPr="00FF237D" w:rsidRDefault="00FC0705" w:rsidP="00FC0705">
            <w:pPr>
              <w:pStyle w:val="TableParagraph"/>
              <w:spacing w:before="3" w:line="480" w:lineRule="auto"/>
              <w:ind w:left="23"/>
              <w:rPr>
                <w:rFonts w:ascii="Times New Roman" w:hAnsi="Times New Roman" w:cs="Times New Roman"/>
                <w:sz w:val="16"/>
                <w:szCs w:val="16"/>
                <w:lang w:val="fr-FR"/>
              </w:rPr>
            </w:pPr>
            <w:r w:rsidRPr="00FF237D">
              <w:rPr>
                <w:rFonts w:ascii="Times New Roman" w:hAnsi="Times New Roman" w:cs="Times New Roman"/>
                <w:sz w:val="16"/>
                <w:szCs w:val="16"/>
                <w:lang w:val="fr-FR"/>
              </w:rPr>
              <w:t>Escobar-Alvarez,</w:t>
            </w:r>
          </w:p>
          <w:p w14:paraId="338027B4" w14:textId="77777777" w:rsidR="00FC0705" w:rsidRPr="00FF237D" w:rsidRDefault="00FC0705" w:rsidP="00FC0705">
            <w:pPr>
              <w:pStyle w:val="TableParagraph"/>
              <w:spacing w:before="12" w:line="480" w:lineRule="auto"/>
              <w:ind w:left="23"/>
              <w:rPr>
                <w:rFonts w:ascii="Times New Roman" w:hAnsi="Times New Roman" w:cs="Times New Roman"/>
                <w:sz w:val="16"/>
                <w:szCs w:val="16"/>
                <w:lang w:val="fr-FR"/>
              </w:rPr>
            </w:pPr>
            <w:r w:rsidRPr="00FF237D">
              <w:rPr>
                <w:rFonts w:ascii="Times New Roman" w:hAnsi="Times New Roman" w:cs="Times New Roman"/>
                <w:sz w:val="16"/>
                <w:szCs w:val="16"/>
                <w:lang w:val="fr-FR"/>
              </w:rPr>
              <w:t>2019</w:t>
            </w:r>
            <w:r w:rsidRPr="00FF237D">
              <w:rPr>
                <w:rFonts w:ascii="Times New Roman" w:hAnsi="Times New Roman" w:cs="Times New Roman"/>
                <w:spacing w:val="-4"/>
                <w:sz w:val="16"/>
                <w:szCs w:val="16"/>
                <w:lang w:val="fr-FR"/>
              </w:rPr>
              <w:t xml:space="preserve"> [37]</w:t>
            </w:r>
          </w:p>
        </w:tc>
        <w:tc>
          <w:tcPr>
            <w:tcW w:w="0" w:type="auto"/>
          </w:tcPr>
          <w:p w14:paraId="04D08B90"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lang w:val="fr-FR"/>
              </w:rPr>
            </w:pPr>
            <w:r>
              <w:rPr>
                <w:rFonts w:ascii="Times New Roman" w:hAnsi="Times New Roman" w:cs="Times New Roman"/>
                <w:sz w:val="16"/>
                <w:szCs w:val="16"/>
                <w:lang w:val="fr-FR"/>
              </w:rPr>
              <w:t xml:space="preserve">Apps = 43% ; </w:t>
            </w:r>
            <w:proofErr w:type="spellStart"/>
            <w:r>
              <w:rPr>
                <w:rFonts w:ascii="Times New Roman" w:hAnsi="Times New Roman" w:cs="Times New Roman"/>
                <w:sz w:val="16"/>
                <w:szCs w:val="16"/>
                <w:lang w:val="fr-FR"/>
              </w:rPr>
              <w:t>awards</w:t>
            </w:r>
            <w:proofErr w:type="spellEnd"/>
            <w:r>
              <w:rPr>
                <w:rFonts w:ascii="Times New Roman" w:hAnsi="Times New Roman" w:cs="Times New Roman"/>
                <w:sz w:val="16"/>
                <w:szCs w:val="16"/>
                <w:lang w:val="fr-FR"/>
              </w:rPr>
              <w:t xml:space="preserve"> = 24%</w:t>
            </w:r>
          </w:p>
        </w:tc>
        <w:tc>
          <w:tcPr>
            <w:tcW w:w="0" w:type="auto"/>
          </w:tcPr>
          <w:p w14:paraId="4F86B840"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lang w:val="fr-FR"/>
              </w:rPr>
            </w:pPr>
            <w:r>
              <w:rPr>
                <w:rFonts w:ascii="Times New Roman" w:hAnsi="Times New Roman" w:cs="Times New Roman"/>
                <w:sz w:val="16"/>
                <w:szCs w:val="16"/>
                <w:lang w:val="fr-FR"/>
              </w:rPr>
              <w:t>=</w:t>
            </w:r>
          </w:p>
        </w:tc>
        <w:tc>
          <w:tcPr>
            <w:tcW w:w="0" w:type="auto"/>
          </w:tcPr>
          <w:p w14:paraId="7E575E24"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lang w:val="fr-FR"/>
              </w:rPr>
            </w:pPr>
            <w:r>
              <w:rPr>
                <w:rFonts w:ascii="Times New Roman" w:hAnsi="Times New Roman" w:cs="Times New Roman"/>
                <w:sz w:val="16"/>
                <w:szCs w:val="16"/>
                <w:lang w:val="fr-FR"/>
              </w:rPr>
              <w:t>&lt;</w:t>
            </w:r>
          </w:p>
        </w:tc>
        <w:tc>
          <w:tcPr>
            <w:tcW w:w="0" w:type="auto"/>
          </w:tcPr>
          <w:p w14:paraId="0766CAC2" w14:textId="6FA12EE3" w:rsidR="00FC0705" w:rsidRPr="00F20C67" w:rsidRDefault="00FC0705" w:rsidP="00FC0705">
            <w:pPr>
              <w:pStyle w:val="TableParagraph"/>
              <w:spacing w:before="3" w:line="480" w:lineRule="auto"/>
              <w:ind w:left="23"/>
              <w:jc w:val="center"/>
              <w:rPr>
                <w:rFonts w:ascii="Times New Roman" w:hAnsi="Times New Roman" w:cs="Times New Roman"/>
                <w:color w:val="000000"/>
                <w:sz w:val="16"/>
                <w:szCs w:val="16"/>
                <w:vertAlign w:val="superscript"/>
              </w:rPr>
            </w:pPr>
            <w:r w:rsidRPr="00330011">
              <w:rPr>
                <w:rFonts w:ascii="Times New Roman" w:hAnsi="Times New Roman" w:cs="Times New Roman"/>
                <w:sz w:val="16"/>
                <w:szCs w:val="16"/>
              </w:rPr>
              <w:t xml:space="preserve">44%, </w:t>
            </w:r>
            <w:r w:rsidRPr="00330011">
              <w:rPr>
                <w:rFonts w:ascii="Times New Roman" w:hAnsi="Times New Roman" w:cs="Times New Roman"/>
                <w:color w:val="000000"/>
                <w:sz w:val="16"/>
                <w:szCs w:val="16"/>
              </w:rPr>
              <w:t>asst profs</w:t>
            </w:r>
            <w:r>
              <w:rPr>
                <w:rFonts w:ascii="Times New Roman" w:hAnsi="Times New Roman" w:cs="Times New Roman"/>
                <w:color w:val="000000"/>
                <w:sz w:val="16"/>
                <w:szCs w:val="16"/>
                <w:vertAlign w:val="superscript"/>
              </w:rPr>
              <w:t>5</w:t>
            </w:r>
          </w:p>
          <w:p w14:paraId="78C384AF" w14:textId="24B002C8"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68E2AA31" w14:textId="7FC30ADA"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r w:rsidRPr="0088644F">
              <w:rPr>
                <w:rFonts w:ascii="Times New Roman" w:hAnsi="Times New Roman" w:cs="Times New Roman"/>
                <w:sz w:val="16"/>
                <w:szCs w:val="16"/>
              </w:rPr>
              <w:t>N (</w:t>
            </w:r>
            <w:r>
              <w:rPr>
                <w:rFonts w:ascii="Times New Roman" w:hAnsi="Times New Roman" w:cs="Times New Roman"/>
                <w:sz w:val="16"/>
                <w:szCs w:val="16"/>
              </w:rPr>
              <w:t>“</w:t>
            </w:r>
            <w:r w:rsidRPr="0088644F">
              <w:rPr>
                <w:rFonts w:ascii="Times New Roman" w:hAnsi="Times New Roman" w:cs="Times New Roman"/>
                <w:sz w:val="16"/>
                <w:szCs w:val="16"/>
              </w:rPr>
              <w:t>being female had… n</w:t>
            </w:r>
            <w:r>
              <w:rPr>
                <w:rFonts w:ascii="Times New Roman" w:hAnsi="Times New Roman" w:cs="Times New Roman"/>
                <w:sz w:val="16"/>
                <w:szCs w:val="16"/>
              </w:rPr>
              <w:t>o significant association (with award attainment after accounting for having a PhD and research effort)</w:t>
            </w:r>
          </w:p>
        </w:tc>
      </w:tr>
      <w:tr w:rsidR="00FC0705" w:rsidRPr="00E54DAB" w14:paraId="7DE98D15" w14:textId="037A0531" w:rsidTr="00FC0705">
        <w:trPr>
          <w:trHeight w:val="273"/>
        </w:trPr>
        <w:tc>
          <w:tcPr>
            <w:tcW w:w="0" w:type="auto"/>
          </w:tcPr>
          <w:p w14:paraId="6F34EBFF" w14:textId="77777777" w:rsidR="00FC0705" w:rsidRPr="00FF237D" w:rsidRDefault="00FC0705" w:rsidP="00FC0705">
            <w:pPr>
              <w:pStyle w:val="TableParagraph"/>
              <w:spacing w:line="480" w:lineRule="auto"/>
              <w:ind w:left="23"/>
              <w:rPr>
                <w:rFonts w:ascii="Times New Roman" w:hAnsi="Times New Roman" w:cs="Times New Roman"/>
                <w:sz w:val="16"/>
                <w:szCs w:val="16"/>
              </w:rPr>
            </w:pPr>
            <w:proofErr w:type="spellStart"/>
            <w:r w:rsidRPr="00FF237D">
              <w:rPr>
                <w:rFonts w:ascii="Times New Roman" w:hAnsi="Times New Roman" w:cs="Times New Roman"/>
                <w:sz w:val="16"/>
                <w:szCs w:val="16"/>
              </w:rPr>
              <w:t>Fabila</w:t>
            </w:r>
            <w:proofErr w:type="spellEnd"/>
            <w:r w:rsidRPr="00FF237D">
              <w:rPr>
                <w:rFonts w:ascii="Times New Roman" w:hAnsi="Times New Roman" w:cs="Times New Roman"/>
                <w:sz w:val="16"/>
                <w:szCs w:val="16"/>
              </w:rPr>
              <w:t>-Castillo,</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2019</w:t>
            </w:r>
            <w:r w:rsidRPr="00FF237D">
              <w:rPr>
                <w:rFonts w:ascii="Times New Roman" w:hAnsi="Times New Roman" w:cs="Times New Roman"/>
                <w:spacing w:val="-3"/>
                <w:sz w:val="16"/>
                <w:szCs w:val="16"/>
              </w:rPr>
              <w:t xml:space="preserve"> [38]</w:t>
            </w:r>
          </w:p>
        </w:tc>
        <w:tc>
          <w:tcPr>
            <w:tcW w:w="0" w:type="auto"/>
          </w:tcPr>
          <w:p w14:paraId="4CAC384D" w14:textId="77777777" w:rsidR="00FC0705" w:rsidRPr="00FF237D" w:rsidRDefault="00FC0705" w:rsidP="00FC0705">
            <w:pPr>
              <w:pStyle w:val="TableParagraph"/>
              <w:spacing w:line="480" w:lineRule="auto"/>
              <w:ind w:left="23"/>
              <w:jc w:val="center"/>
              <w:rPr>
                <w:rFonts w:ascii="Times New Roman" w:hAnsi="Times New Roman" w:cs="Times New Roman"/>
                <w:sz w:val="16"/>
                <w:szCs w:val="16"/>
              </w:rPr>
            </w:pPr>
            <w:r>
              <w:rPr>
                <w:rFonts w:ascii="Times New Roman" w:hAnsi="Times New Roman" w:cs="Times New Roman"/>
                <w:sz w:val="16"/>
                <w:szCs w:val="16"/>
              </w:rPr>
              <w:t>Apps = 34%; Awards = 32%</w:t>
            </w:r>
          </w:p>
        </w:tc>
        <w:tc>
          <w:tcPr>
            <w:tcW w:w="0" w:type="auto"/>
          </w:tcPr>
          <w:p w14:paraId="05F8C8EE" w14:textId="77777777" w:rsidR="00FC0705" w:rsidRPr="00FF237D" w:rsidRDefault="00FC0705" w:rsidP="00FC0705">
            <w:pPr>
              <w:pStyle w:val="TableParagraph"/>
              <w:spacing w:line="480" w:lineRule="auto"/>
              <w:ind w:left="15" w:hanging="15"/>
              <w:jc w:val="center"/>
              <w:rPr>
                <w:rFonts w:ascii="Times New Roman" w:hAnsi="Times New Roman" w:cs="Times New Roman"/>
                <w:sz w:val="16"/>
                <w:szCs w:val="16"/>
              </w:rPr>
            </w:pPr>
            <w:r>
              <w:rPr>
                <w:rFonts w:ascii="Times New Roman" w:hAnsi="Times New Roman" w:cs="Times New Roman"/>
                <w:sz w:val="16"/>
                <w:szCs w:val="16"/>
              </w:rPr>
              <w:t>=</w:t>
            </w:r>
          </w:p>
        </w:tc>
        <w:tc>
          <w:tcPr>
            <w:tcW w:w="0" w:type="auto"/>
          </w:tcPr>
          <w:p w14:paraId="3440F59A" w14:textId="77777777" w:rsidR="00FC0705" w:rsidRPr="00FF237D" w:rsidRDefault="00FC0705" w:rsidP="00FC0705">
            <w:pPr>
              <w:pStyle w:val="TableParagraph"/>
              <w:spacing w:line="480" w:lineRule="auto"/>
              <w:ind w:left="23"/>
              <w:jc w:val="center"/>
              <w:rPr>
                <w:rFonts w:ascii="Times New Roman" w:hAnsi="Times New Roman" w:cs="Times New Roman"/>
                <w:sz w:val="16"/>
                <w:szCs w:val="16"/>
              </w:rPr>
            </w:pPr>
            <w:r>
              <w:rPr>
                <w:rFonts w:ascii="Times New Roman" w:hAnsi="Times New Roman" w:cs="Times New Roman"/>
                <w:sz w:val="16"/>
                <w:szCs w:val="16"/>
              </w:rPr>
              <w:t>=</w:t>
            </w:r>
          </w:p>
        </w:tc>
        <w:tc>
          <w:tcPr>
            <w:tcW w:w="0" w:type="auto"/>
          </w:tcPr>
          <w:p w14:paraId="3B1AF60E" w14:textId="770798C5" w:rsidR="00FC0705" w:rsidRPr="00330011" w:rsidRDefault="00FC0705" w:rsidP="00FC0705">
            <w:pPr>
              <w:pStyle w:val="TableParagraph"/>
              <w:spacing w:line="480" w:lineRule="auto"/>
              <w:ind w:left="23"/>
              <w:jc w:val="center"/>
              <w:rPr>
                <w:rFonts w:ascii="Times New Roman" w:hAnsi="Times New Roman" w:cs="Times New Roman"/>
                <w:sz w:val="16"/>
                <w:szCs w:val="16"/>
              </w:rPr>
            </w:pPr>
            <w:r w:rsidRPr="00330011">
              <w:rPr>
                <w:rFonts w:ascii="Times New Roman" w:hAnsi="Times New Roman" w:cs="Times New Roman"/>
                <w:sz w:val="16"/>
                <w:szCs w:val="16"/>
              </w:rPr>
              <w:t>32%</w:t>
            </w:r>
            <w:r>
              <w:rPr>
                <w:rFonts w:ascii="Times New Roman" w:hAnsi="Times New Roman" w:cs="Times New Roman"/>
                <w:sz w:val="16"/>
                <w:szCs w:val="16"/>
                <w:vertAlign w:val="superscript"/>
              </w:rPr>
              <w:t>11</w:t>
            </w:r>
          </w:p>
        </w:tc>
        <w:tc>
          <w:tcPr>
            <w:tcW w:w="0" w:type="auto"/>
          </w:tcPr>
          <w:p w14:paraId="78DE84E0" w14:textId="7884386A" w:rsidR="00FC0705" w:rsidRPr="00330011" w:rsidRDefault="00FC0705" w:rsidP="00FC0705">
            <w:pPr>
              <w:pStyle w:val="TableParagraph"/>
              <w:spacing w:line="480" w:lineRule="auto"/>
              <w:ind w:left="23"/>
              <w:jc w:val="center"/>
              <w:rPr>
                <w:rFonts w:ascii="Times New Roman" w:hAnsi="Times New Roman" w:cs="Times New Roman"/>
                <w:sz w:val="16"/>
                <w:szCs w:val="16"/>
              </w:rPr>
            </w:pPr>
            <w:r>
              <w:rPr>
                <w:rFonts w:ascii="Times New Roman" w:hAnsi="Times New Roman" w:cs="Times New Roman"/>
                <w:sz w:val="16"/>
                <w:szCs w:val="16"/>
                <w:lang w:val="fr-FR"/>
              </w:rPr>
              <w:t>+/-</w:t>
            </w:r>
            <w:r w:rsidRPr="0088644F">
              <w:rPr>
                <w:rFonts w:ascii="Times New Roman" w:hAnsi="Times New Roman" w:cs="Times New Roman"/>
                <w:sz w:val="16"/>
                <w:szCs w:val="16"/>
                <w:lang w:val="fr-FR"/>
              </w:rPr>
              <w:t xml:space="preserve"> (“possible indirect </w:t>
            </w:r>
            <w:proofErr w:type="spellStart"/>
            <w:r w:rsidRPr="0088644F">
              <w:rPr>
                <w:rFonts w:ascii="Times New Roman" w:hAnsi="Times New Roman" w:cs="Times New Roman"/>
                <w:sz w:val="16"/>
                <w:szCs w:val="16"/>
                <w:lang w:val="fr-FR"/>
              </w:rPr>
              <w:t>gender</w:t>
            </w:r>
            <w:proofErr w:type="spellEnd"/>
            <w:r w:rsidRPr="0088644F">
              <w:rPr>
                <w:rFonts w:ascii="Times New Roman" w:hAnsi="Times New Roman" w:cs="Times New Roman"/>
                <w:sz w:val="16"/>
                <w:szCs w:val="16"/>
                <w:lang w:val="fr-FR"/>
              </w:rPr>
              <w:t xml:space="preserve"> </w:t>
            </w:r>
            <w:proofErr w:type="spellStart"/>
            <w:r w:rsidRPr="0088644F">
              <w:rPr>
                <w:rFonts w:ascii="Times New Roman" w:hAnsi="Times New Roman" w:cs="Times New Roman"/>
                <w:sz w:val="16"/>
                <w:szCs w:val="16"/>
                <w:lang w:val="fr-FR"/>
              </w:rPr>
              <w:t>bi</w:t>
            </w:r>
            <w:r>
              <w:rPr>
                <w:rFonts w:ascii="Times New Roman" w:hAnsi="Times New Roman" w:cs="Times New Roman"/>
                <w:sz w:val="16"/>
                <w:szCs w:val="16"/>
                <w:lang w:val="fr-FR"/>
              </w:rPr>
              <w:t>as</w:t>
            </w:r>
            <w:proofErr w:type="spellEnd"/>
            <w:r>
              <w:rPr>
                <w:rFonts w:ascii="Times New Roman" w:hAnsi="Times New Roman" w:cs="Times New Roman"/>
                <w:sz w:val="16"/>
                <w:szCs w:val="16"/>
                <w:lang w:val="fr-FR"/>
              </w:rPr>
              <w:t> »)</w:t>
            </w:r>
          </w:p>
        </w:tc>
      </w:tr>
      <w:tr w:rsidR="00FC0705" w:rsidRPr="00E54DAB" w14:paraId="73F16E19" w14:textId="74A8F6AC" w:rsidTr="00FC0705">
        <w:trPr>
          <w:trHeight w:val="280"/>
        </w:trPr>
        <w:tc>
          <w:tcPr>
            <w:tcW w:w="0" w:type="auto"/>
          </w:tcPr>
          <w:p w14:paraId="03D65133" w14:textId="77777777" w:rsidR="00FC0705" w:rsidRPr="00FF237D" w:rsidRDefault="00FC0705" w:rsidP="00FC0705">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Fischer, 2010</w:t>
            </w:r>
            <w:r w:rsidRPr="00FF237D">
              <w:rPr>
                <w:rFonts w:ascii="Times New Roman" w:hAnsi="Times New Roman" w:cs="Times New Roman"/>
                <w:spacing w:val="-4"/>
                <w:sz w:val="16"/>
                <w:szCs w:val="16"/>
              </w:rPr>
              <w:t xml:space="preserve"> [39]</w:t>
            </w:r>
          </w:p>
        </w:tc>
        <w:tc>
          <w:tcPr>
            <w:tcW w:w="0" w:type="auto"/>
          </w:tcPr>
          <w:p w14:paraId="2106DAE2"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Apps = 18%, awards = 17%</w:t>
            </w:r>
          </w:p>
        </w:tc>
        <w:tc>
          <w:tcPr>
            <w:tcW w:w="0" w:type="auto"/>
          </w:tcPr>
          <w:p w14:paraId="1F07E2C0" w14:textId="502162C0"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0C92A0A4" w14:textId="6C6E6148" w:rsidR="00FC0705"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7B16B129" w14:textId="3594C739" w:rsidR="00FC0705" w:rsidRPr="00F20C67" w:rsidRDefault="00FC0705" w:rsidP="00FC0705">
            <w:pPr>
              <w:pStyle w:val="TableParagraph"/>
              <w:spacing w:before="3" w:line="480" w:lineRule="auto"/>
              <w:ind w:left="23"/>
              <w:jc w:val="center"/>
              <w:rPr>
                <w:rFonts w:ascii="Times New Roman" w:hAnsi="Times New Roman" w:cs="Times New Roman"/>
                <w:color w:val="262626"/>
                <w:sz w:val="16"/>
                <w:szCs w:val="16"/>
                <w:vertAlign w:val="superscript"/>
              </w:rPr>
            </w:pPr>
            <w:r w:rsidRPr="00330011">
              <w:rPr>
                <w:rFonts w:ascii="Times New Roman" w:hAnsi="Times New Roman" w:cs="Times New Roman"/>
                <w:sz w:val="16"/>
                <w:szCs w:val="16"/>
              </w:rPr>
              <w:t xml:space="preserve">27%, </w:t>
            </w:r>
            <w:r w:rsidR="009E30F7">
              <w:rPr>
                <w:rFonts w:ascii="Times New Roman" w:hAnsi="Times New Roman" w:cs="Times New Roman"/>
                <w:sz w:val="16"/>
                <w:szCs w:val="16"/>
              </w:rPr>
              <w:t xml:space="preserve">AT, </w:t>
            </w:r>
            <w:r w:rsidRPr="00330011">
              <w:rPr>
                <w:rFonts w:ascii="Times New Roman" w:hAnsi="Times New Roman" w:cs="Times New Roman"/>
                <w:color w:val="262626"/>
                <w:sz w:val="16"/>
                <w:szCs w:val="16"/>
              </w:rPr>
              <w:t>Annex 1.1</w:t>
            </w:r>
            <w:r>
              <w:rPr>
                <w:rFonts w:ascii="Times New Roman" w:hAnsi="Times New Roman" w:cs="Times New Roman"/>
                <w:color w:val="262626"/>
                <w:sz w:val="16"/>
                <w:szCs w:val="16"/>
                <w:vertAlign w:val="superscript"/>
              </w:rPr>
              <w:t>12</w:t>
            </w:r>
          </w:p>
          <w:p w14:paraId="011E01D9" w14:textId="26D62676"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0DF6F984" w14:textId="03753804"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N (“No evidence… that women placed at a disadvantage in the peer review process…(lower approval rate probably linked) to the underrepresentation of women… family-related burdens… unstable employment.”</w:t>
            </w:r>
          </w:p>
        </w:tc>
      </w:tr>
      <w:tr w:rsidR="00FC0705" w:rsidRPr="00E54DAB" w14:paraId="6D34138B" w14:textId="17A95F8D" w:rsidTr="00FC0705">
        <w:trPr>
          <w:trHeight w:val="426"/>
        </w:trPr>
        <w:tc>
          <w:tcPr>
            <w:tcW w:w="0" w:type="auto"/>
          </w:tcPr>
          <w:p w14:paraId="1019AD7F" w14:textId="77777777" w:rsidR="00FC0705" w:rsidRPr="00FF237D" w:rsidRDefault="00FC0705" w:rsidP="00FC0705">
            <w:pPr>
              <w:pStyle w:val="TableParagraph"/>
              <w:spacing w:before="66" w:line="480" w:lineRule="auto"/>
              <w:ind w:left="23"/>
              <w:rPr>
                <w:rFonts w:ascii="Times New Roman" w:hAnsi="Times New Roman" w:cs="Times New Roman"/>
                <w:sz w:val="16"/>
                <w:szCs w:val="16"/>
              </w:rPr>
            </w:pPr>
            <w:r w:rsidRPr="00FF237D">
              <w:rPr>
                <w:rFonts w:ascii="Times New Roman" w:hAnsi="Times New Roman" w:cs="Times New Roman"/>
                <w:sz w:val="16"/>
                <w:szCs w:val="16"/>
              </w:rPr>
              <w:t>Gallo,</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2018</w:t>
            </w:r>
            <w:r w:rsidRPr="00FF237D">
              <w:rPr>
                <w:rFonts w:ascii="Times New Roman" w:hAnsi="Times New Roman" w:cs="Times New Roman"/>
                <w:spacing w:val="-3"/>
                <w:sz w:val="16"/>
                <w:szCs w:val="16"/>
              </w:rPr>
              <w:t xml:space="preserve"> [40]</w:t>
            </w:r>
          </w:p>
        </w:tc>
        <w:tc>
          <w:tcPr>
            <w:tcW w:w="0" w:type="auto"/>
          </w:tcPr>
          <w:p w14:paraId="56B9A36E" w14:textId="77777777" w:rsidR="00FC0705" w:rsidRPr="00FF237D" w:rsidRDefault="00FC0705" w:rsidP="00FC0705">
            <w:pPr>
              <w:pStyle w:val="TableParagraph"/>
              <w:spacing w:before="66" w:line="480" w:lineRule="auto"/>
              <w:ind w:left="23"/>
              <w:jc w:val="center"/>
              <w:rPr>
                <w:rFonts w:ascii="Times New Roman" w:hAnsi="Times New Roman" w:cs="Times New Roman"/>
                <w:sz w:val="16"/>
                <w:szCs w:val="16"/>
              </w:rPr>
            </w:pPr>
            <w:r>
              <w:rPr>
                <w:rFonts w:ascii="Times New Roman" w:hAnsi="Times New Roman" w:cs="Times New Roman"/>
                <w:sz w:val="16"/>
                <w:szCs w:val="16"/>
              </w:rPr>
              <w:t>Apps = 35%; awards = 29%</w:t>
            </w:r>
          </w:p>
        </w:tc>
        <w:tc>
          <w:tcPr>
            <w:tcW w:w="0" w:type="auto"/>
          </w:tcPr>
          <w:p w14:paraId="2ABFA2D5" w14:textId="7519FEC2"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w:t>
            </w:r>
          </w:p>
        </w:tc>
        <w:tc>
          <w:tcPr>
            <w:tcW w:w="0" w:type="auto"/>
          </w:tcPr>
          <w:p w14:paraId="14D68020" w14:textId="57FC2BB8" w:rsidR="00FC0705" w:rsidRDefault="00FC0705" w:rsidP="00FC0705">
            <w:pPr>
              <w:pStyle w:val="TableParagraph"/>
              <w:spacing w:before="66" w:line="480" w:lineRule="auto"/>
              <w:ind w:left="23"/>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7E270A7A" w14:textId="41A444DA" w:rsidR="00FC0705" w:rsidRPr="00330011" w:rsidRDefault="00FC0705" w:rsidP="00FC0705">
            <w:pPr>
              <w:pStyle w:val="TableParagraph"/>
              <w:spacing w:before="66" w:line="480" w:lineRule="auto"/>
              <w:ind w:left="23"/>
              <w:jc w:val="center"/>
              <w:rPr>
                <w:rFonts w:ascii="Times New Roman" w:hAnsi="Times New Roman" w:cs="Times New Roman"/>
                <w:color w:val="000000"/>
                <w:sz w:val="16"/>
                <w:szCs w:val="16"/>
              </w:rPr>
            </w:pPr>
            <w:r w:rsidRPr="00330011">
              <w:rPr>
                <w:rFonts w:ascii="Times New Roman" w:hAnsi="Times New Roman" w:cs="Times New Roman"/>
                <w:sz w:val="16"/>
                <w:szCs w:val="16"/>
              </w:rPr>
              <w:t xml:space="preserve">33%, </w:t>
            </w:r>
            <w:r w:rsidRPr="00330011">
              <w:rPr>
                <w:rFonts w:ascii="Times New Roman" w:hAnsi="Times New Roman" w:cs="Times New Roman"/>
                <w:color w:val="000000"/>
                <w:sz w:val="16"/>
                <w:szCs w:val="16"/>
              </w:rPr>
              <w:t>p. 219 Table 1 survey respondents</w:t>
            </w:r>
          </w:p>
          <w:p w14:paraId="03FE0EB1" w14:textId="25169238" w:rsidR="00FC0705" w:rsidRPr="00330011" w:rsidRDefault="00FC0705" w:rsidP="00FC0705">
            <w:pPr>
              <w:pStyle w:val="TableParagraph"/>
              <w:spacing w:before="66" w:line="480" w:lineRule="auto"/>
              <w:ind w:left="23"/>
              <w:jc w:val="center"/>
              <w:rPr>
                <w:rFonts w:ascii="Times New Roman" w:hAnsi="Times New Roman" w:cs="Times New Roman"/>
                <w:sz w:val="16"/>
                <w:szCs w:val="16"/>
              </w:rPr>
            </w:pPr>
          </w:p>
        </w:tc>
        <w:tc>
          <w:tcPr>
            <w:tcW w:w="0" w:type="auto"/>
          </w:tcPr>
          <w:p w14:paraId="5A8EAD48" w14:textId="42F2AE85" w:rsidR="00FC0705" w:rsidRPr="00330011" w:rsidRDefault="00FC0705" w:rsidP="00FC0705">
            <w:pPr>
              <w:pStyle w:val="TableParagraph"/>
              <w:spacing w:before="66" w:line="480" w:lineRule="auto"/>
              <w:ind w:left="23"/>
              <w:jc w:val="center"/>
              <w:rPr>
                <w:rFonts w:ascii="Times New Roman" w:hAnsi="Times New Roman" w:cs="Times New Roman"/>
                <w:sz w:val="16"/>
                <w:szCs w:val="16"/>
              </w:rPr>
            </w:pPr>
            <w:r>
              <w:rPr>
                <w:rFonts w:ascii="Times New Roman" w:hAnsi="Times New Roman" w:cs="Times New Roman"/>
                <w:sz w:val="16"/>
                <w:szCs w:val="16"/>
              </w:rPr>
              <w:t>N/A</w:t>
            </w:r>
          </w:p>
        </w:tc>
      </w:tr>
      <w:tr w:rsidR="00FC0705" w:rsidRPr="00E54DAB" w14:paraId="7301320F" w14:textId="7FCB345F" w:rsidTr="00FC0705">
        <w:trPr>
          <w:trHeight w:val="280"/>
        </w:trPr>
        <w:tc>
          <w:tcPr>
            <w:tcW w:w="0" w:type="auto"/>
          </w:tcPr>
          <w:p w14:paraId="01DEB14A" w14:textId="77777777" w:rsidR="00FC0705" w:rsidRPr="00FF237D" w:rsidRDefault="00FC0705" w:rsidP="00FC0705">
            <w:pPr>
              <w:pStyle w:val="TableParagraph"/>
              <w:spacing w:line="480" w:lineRule="auto"/>
              <w:ind w:left="23"/>
              <w:rPr>
                <w:rFonts w:ascii="Times New Roman" w:hAnsi="Times New Roman" w:cs="Times New Roman"/>
                <w:sz w:val="16"/>
                <w:szCs w:val="16"/>
              </w:rPr>
            </w:pPr>
            <w:r w:rsidRPr="00FF237D">
              <w:rPr>
                <w:rFonts w:ascii="Times New Roman" w:hAnsi="Times New Roman" w:cs="Times New Roman"/>
                <w:sz w:val="16"/>
                <w:szCs w:val="16"/>
              </w:rPr>
              <w:t>Gordon,</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2009</w:t>
            </w:r>
            <w:r w:rsidRPr="00FF237D">
              <w:rPr>
                <w:rFonts w:ascii="Times New Roman" w:hAnsi="Times New Roman" w:cs="Times New Roman"/>
                <w:spacing w:val="-3"/>
                <w:sz w:val="16"/>
                <w:szCs w:val="16"/>
              </w:rPr>
              <w:t xml:space="preserve"> [41]</w:t>
            </w:r>
          </w:p>
        </w:tc>
        <w:tc>
          <w:tcPr>
            <w:tcW w:w="0" w:type="auto"/>
          </w:tcPr>
          <w:p w14:paraId="679A949D" w14:textId="77777777" w:rsidR="00FC0705" w:rsidRPr="00FF237D" w:rsidRDefault="00FC0705" w:rsidP="00FC0705">
            <w:pPr>
              <w:pStyle w:val="TableParagraph"/>
              <w:spacing w:line="480" w:lineRule="auto"/>
              <w:ind w:left="23"/>
              <w:jc w:val="center"/>
              <w:rPr>
                <w:rFonts w:ascii="Times New Roman" w:hAnsi="Times New Roman" w:cs="Times New Roman"/>
                <w:sz w:val="16"/>
                <w:szCs w:val="16"/>
              </w:rPr>
            </w:pPr>
            <w:r>
              <w:rPr>
                <w:rFonts w:ascii="Times New Roman" w:hAnsi="Times New Roman" w:cs="Times New Roman"/>
                <w:sz w:val="16"/>
                <w:szCs w:val="16"/>
              </w:rPr>
              <w:t>Apps = 61%; awards = 55%</w:t>
            </w:r>
          </w:p>
        </w:tc>
        <w:tc>
          <w:tcPr>
            <w:tcW w:w="0" w:type="auto"/>
          </w:tcPr>
          <w:p w14:paraId="304448EA" w14:textId="77777777" w:rsidR="00FC0705" w:rsidRPr="00FF237D" w:rsidRDefault="00FC0705" w:rsidP="00FC0705">
            <w:pPr>
              <w:pStyle w:val="TableParagraph"/>
              <w:spacing w:line="480" w:lineRule="auto"/>
              <w:ind w:left="23"/>
              <w:jc w:val="center"/>
              <w:rPr>
                <w:rFonts w:ascii="Times New Roman" w:hAnsi="Times New Roman" w:cs="Times New Roman"/>
                <w:sz w:val="16"/>
                <w:szCs w:val="16"/>
              </w:rPr>
            </w:pPr>
            <w:r>
              <w:rPr>
                <w:rFonts w:ascii="Times New Roman" w:hAnsi="Times New Roman" w:cs="Times New Roman"/>
                <w:sz w:val="16"/>
                <w:szCs w:val="16"/>
              </w:rPr>
              <w:t xml:space="preserve">&lt; </w:t>
            </w:r>
          </w:p>
        </w:tc>
        <w:tc>
          <w:tcPr>
            <w:tcW w:w="0" w:type="auto"/>
          </w:tcPr>
          <w:p w14:paraId="46AE18D7" w14:textId="77777777" w:rsidR="00FC0705" w:rsidRDefault="00FC0705" w:rsidP="00FC0705">
            <w:pPr>
              <w:pStyle w:val="TableParagraph"/>
              <w:spacing w:line="480" w:lineRule="auto"/>
              <w:ind w:left="23"/>
              <w:jc w:val="center"/>
              <w:rPr>
                <w:rFonts w:ascii="Times New Roman" w:hAnsi="Times New Roman" w:cs="Times New Roman"/>
                <w:sz w:val="16"/>
                <w:szCs w:val="16"/>
              </w:rPr>
            </w:pPr>
            <w:r>
              <w:rPr>
                <w:rFonts w:ascii="Times New Roman" w:hAnsi="Times New Roman" w:cs="Times New Roman"/>
                <w:sz w:val="16"/>
                <w:szCs w:val="16"/>
              </w:rPr>
              <w:t xml:space="preserve">&lt; </w:t>
            </w:r>
          </w:p>
        </w:tc>
        <w:tc>
          <w:tcPr>
            <w:tcW w:w="0" w:type="auto"/>
          </w:tcPr>
          <w:p w14:paraId="0638F621" w14:textId="446174AC" w:rsidR="00FC0705" w:rsidRPr="00330011" w:rsidRDefault="00FC0705" w:rsidP="00FC0705">
            <w:pPr>
              <w:pStyle w:val="TableParagraph"/>
              <w:spacing w:line="480" w:lineRule="auto"/>
              <w:ind w:left="23"/>
              <w:jc w:val="center"/>
              <w:rPr>
                <w:rFonts w:ascii="Times New Roman" w:hAnsi="Times New Roman" w:cs="Times New Roman"/>
                <w:color w:val="000000"/>
                <w:sz w:val="16"/>
                <w:szCs w:val="16"/>
              </w:rPr>
            </w:pPr>
            <w:r w:rsidRPr="00330011">
              <w:rPr>
                <w:rFonts w:ascii="Times New Roman" w:hAnsi="Times New Roman" w:cs="Times New Roman"/>
                <w:sz w:val="16"/>
                <w:szCs w:val="16"/>
              </w:rPr>
              <w:t xml:space="preserve">67%, </w:t>
            </w:r>
            <w:r w:rsidRPr="00330011">
              <w:rPr>
                <w:rFonts w:ascii="Times New Roman" w:hAnsi="Times New Roman" w:cs="Times New Roman"/>
                <w:color w:val="000000"/>
                <w:sz w:val="16"/>
                <w:szCs w:val="16"/>
              </w:rPr>
              <w:t xml:space="preserve">p. e357 "two-thirds of </w:t>
            </w:r>
            <w:r w:rsidRPr="00330011">
              <w:rPr>
                <w:rFonts w:ascii="Times New Roman" w:hAnsi="Times New Roman" w:cs="Times New Roman"/>
                <w:color w:val="000000"/>
                <w:sz w:val="16"/>
                <w:szCs w:val="16"/>
              </w:rPr>
              <w:lastRenderedPageBreak/>
              <w:t>all (327) residents were female"</w:t>
            </w:r>
          </w:p>
          <w:p w14:paraId="1FFBD629" w14:textId="7602EBB8" w:rsidR="00FC0705" w:rsidRPr="00330011" w:rsidRDefault="00FC0705" w:rsidP="00FC0705">
            <w:pPr>
              <w:pStyle w:val="TableParagraph"/>
              <w:spacing w:line="480" w:lineRule="auto"/>
              <w:ind w:left="23"/>
              <w:jc w:val="center"/>
              <w:rPr>
                <w:rFonts w:ascii="Times New Roman" w:hAnsi="Times New Roman" w:cs="Times New Roman"/>
                <w:sz w:val="16"/>
                <w:szCs w:val="16"/>
              </w:rPr>
            </w:pPr>
          </w:p>
        </w:tc>
        <w:tc>
          <w:tcPr>
            <w:tcW w:w="0" w:type="auto"/>
          </w:tcPr>
          <w:p w14:paraId="77A5F536" w14:textId="731DFF94" w:rsidR="00FC0705" w:rsidRPr="00330011" w:rsidRDefault="00FC0705" w:rsidP="00FC0705">
            <w:pPr>
              <w:pStyle w:val="TableParagraph"/>
              <w:spacing w:line="480" w:lineRule="auto"/>
              <w:ind w:left="23"/>
              <w:jc w:val="center"/>
              <w:rPr>
                <w:rFonts w:ascii="Times New Roman" w:hAnsi="Times New Roman" w:cs="Times New Roman"/>
                <w:sz w:val="16"/>
                <w:szCs w:val="16"/>
              </w:rPr>
            </w:pPr>
            <w:r>
              <w:rPr>
                <w:rFonts w:ascii="Times New Roman" w:hAnsi="Times New Roman" w:cs="Times New Roman"/>
                <w:sz w:val="16"/>
                <w:szCs w:val="16"/>
              </w:rPr>
              <w:lastRenderedPageBreak/>
              <w:t xml:space="preserve">Y (“Gender differences existed in research grant applications and </w:t>
            </w:r>
            <w:r>
              <w:rPr>
                <w:rFonts w:ascii="Times New Roman" w:hAnsi="Times New Roman" w:cs="Times New Roman"/>
                <w:sz w:val="16"/>
                <w:szCs w:val="16"/>
              </w:rPr>
              <w:lastRenderedPageBreak/>
              <w:t>funding.”)</w:t>
            </w:r>
          </w:p>
        </w:tc>
      </w:tr>
      <w:tr w:rsidR="00FC0705" w:rsidRPr="00E54DAB" w14:paraId="52104140" w14:textId="26E7BE06" w:rsidTr="00FC0705">
        <w:trPr>
          <w:trHeight w:val="477"/>
        </w:trPr>
        <w:tc>
          <w:tcPr>
            <w:tcW w:w="0" w:type="auto"/>
          </w:tcPr>
          <w:p w14:paraId="0FEA4E62" w14:textId="77777777" w:rsidR="00FC0705" w:rsidRPr="00FF237D" w:rsidRDefault="00FC0705" w:rsidP="00FC0705">
            <w:pPr>
              <w:pStyle w:val="TableParagraph"/>
              <w:spacing w:line="480" w:lineRule="auto"/>
              <w:ind w:left="23"/>
              <w:rPr>
                <w:rFonts w:ascii="Times New Roman" w:hAnsi="Times New Roman" w:cs="Times New Roman"/>
                <w:sz w:val="16"/>
                <w:szCs w:val="16"/>
              </w:rPr>
            </w:pPr>
            <w:r w:rsidRPr="00FF237D">
              <w:rPr>
                <w:rFonts w:ascii="Times New Roman" w:hAnsi="Times New Roman" w:cs="Times New Roman"/>
                <w:sz w:val="16"/>
                <w:szCs w:val="16"/>
              </w:rPr>
              <w:lastRenderedPageBreak/>
              <w:t>Head,</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2013</w:t>
            </w:r>
            <w:r w:rsidRPr="00FF237D">
              <w:rPr>
                <w:rFonts w:ascii="Times New Roman" w:hAnsi="Times New Roman" w:cs="Times New Roman"/>
                <w:spacing w:val="-2"/>
                <w:sz w:val="16"/>
                <w:szCs w:val="16"/>
              </w:rPr>
              <w:t xml:space="preserve"> [42]</w:t>
            </w:r>
          </w:p>
        </w:tc>
        <w:tc>
          <w:tcPr>
            <w:tcW w:w="0" w:type="auto"/>
          </w:tcPr>
          <w:p w14:paraId="2F5F1BAA" w14:textId="77777777" w:rsidR="00FC0705" w:rsidRPr="00FF237D" w:rsidRDefault="00FC0705" w:rsidP="00FC0705">
            <w:pPr>
              <w:pStyle w:val="TableParagraph"/>
              <w:spacing w:line="480" w:lineRule="auto"/>
              <w:ind w:left="23"/>
              <w:jc w:val="center"/>
              <w:rPr>
                <w:rFonts w:ascii="Times New Roman" w:hAnsi="Times New Roman" w:cs="Times New Roman"/>
                <w:sz w:val="16"/>
                <w:szCs w:val="16"/>
              </w:rPr>
            </w:pPr>
            <w:r>
              <w:rPr>
                <w:rFonts w:ascii="Times New Roman" w:hAnsi="Times New Roman" w:cs="Times New Roman"/>
                <w:sz w:val="16"/>
                <w:szCs w:val="16"/>
              </w:rPr>
              <w:t>Awards = 28%</w:t>
            </w:r>
          </w:p>
        </w:tc>
        <w:tc>
          <w:tcPr>
            <w:tcW w:w="0" w:type="auto"/>
          </w:tcPr>
          <w:p w14:paraId="6EB523F1" w14:textId="77777777" w:rsidR="00FC0705" w:rsidRPr="00FF237D" w:rsidRDefault="00FC0705" w:rsidP="00FC0705">
            <w:pPr>
              <w:pStyle w:val="TableParagraph"/>
              <w:spacing w:line="480" w:lineRule="auto"/>
              <w:ind w:left="23"/>
              <w:jc w:val="center"/>
              <w:rPr>
                <w:rFonts w:ascii="Times New Roman" w:hAnsi="Times New Roman" w:cs="Times New Roman"/>
                <w:sz w:val="16"/>
                <w:szCs w:val="16"/>
              </w:rPr>
            </w:pPr>
          </w:p>
        </w:tc>
        <w:tc>
          <w:tcPr>
            <w:tcW w:w="0" w:type="auto"/>
          </w:tcPr>
          <w:p w14:paraId="3630D6ED" w14:textId="77777777" w:rsidR="00FC0705" w:rsidRDefault="00FC0705" w:rsidP="00FC0705">
            <w:pPr>
              <w:pStyle w:val="TableParagraph"/>
              <w:spacing w:line="480" w:lineRule="auto"/>
              <w:ind w:left="23"/>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4A72760C" w14:textId="3968D503" w:rsidR="00FC0705" w:rsidRPr="00F20C67" w:rsidRDefault="00FC0705" w:rsidP="00FC0705">
            <w:pPr>
              <w:pStyle w:val="TableParagraph"/>
              <w:spacing w:line="480" w:lineRule="auto"/>
              <w:ind w:left="23"/>
              <w:jc w:val="center"/>
              <w:rPr>
                <w:rFonts w:ascii="Times New Roman" w:hAnsi="Times New Roman" w:cs="Times New Roman"/>
                <w:color w:val="262626"/>
                <w:sz w:val="16"/>
                <w:szCs w:val="16"/>
                <w:vertAlign w:val="superscript"/>
              </w:rPr>
            </w:pPr>
            <w:r w:rsidRPr="00330011">
              <w:rPr>
                <w:rFonts w:ascii="Times New Roman" w:hAnsi="Times New Roman" w:cs="Times New Roman"/>
                <w:sz w:val="16"/>
                <w:szCs w:val="16"/>
              </w:rPr>
              <w:t xml:space="preserve">37%, </w:t>
            </w:r>
            <w:r w:rsidR="009E30F7">
              <w:rPr>
                <w:rFonts w:ascii="Times New Roman" w:hAnsi="Times New Roman" w:cs="Times New Roman"/>
                <w:sz w:val="16"/>
                <w:szCs w:val="16"/>
              </w:rPr>
              <w:t xml:space="preserve">UK, </w:t>
            </w:r>
            <w:r w:rsidRPr="00330011">
              <w:rPr>
                <w:rFonts w:ascii="Times New Roman" w:hAnsi="Times New Roman" w:cs="Times New Roman"/>
                <w:color w:val="262626"/>
                <w:sz w:val="16"/>
                <w:szCs w:val="16"/>
              </w:rPr>
              <w:t>Annex 1.1</w:t>
            </w:r>
            <w:r>
              <w:rPr>
                <w:rFonts w:ascii="Times New Roman" w:hAnsi="Times New Roman" w:cs="Times New Roman"/>
                <w:color w:val="262626"/>
                <w:sz w:val="16"/>
                <w:szCs w:val="16"/>
                <w:vertAlign w:val="superscript"/>
              </w:rPr>
              <w:t>12</w:t>
            </w:r>
          </w:p>
          <w:p w14:paraId="0AB21E0A" w14:textId="4FAE8577" w:rsidR="00FC0705" w:rsidRPr="00330011" w:rsidRDefault="00FC0705" w:rsidP="00FC0705">
            <w:pPr>
              <w:pStyle w:val="TableParagraph"/>
              <w:spacing w:line="480" w:lineRule="auto"/>
              <w:ind w:left="23"/>
              <w:jc w:val="center"/>
              <w:rPr>
                <w:rFonts w:ascii="Times New Roman" w:hAnsi="Times New Roman" w:cs="Times New Roman"/>
                <w:sz w:val="16"/>
                <w:szCs w:val="16"/>
              </w:rPr>
            </w:pPr>
          </w:p>
        </w:tc>
        <w:tc>
          <w:tcPr>
            <w:tcW w:w="0" w:type="auto"/>
          </w:tcPr>
          <w:p w14:paraId="53EFB34F" w14:textId="60E2B3BF" w:rsidR="00FC0705" w:rsidRPr="00330011" w:rsidRDefault="00FC0705" w:rsidP="00FC0705">
            <w:pPr>
              <w:pStyle w:val="TableParagraph"/>
              <w:spacing w:line="480" w:lineRule="auto"/>
              <w:ind w:left="23"/>
              <w:jc w:val="center"/>
              <w:rPr>
                <w:rFonts w:ascii="Times New Roman" w:hAnsi="Times New Roman" w:cs="Times New Roman"/>
                <w:sz w:val="16"/>
                <w:szCs w:val="16"/>
              </w:rPr>
            </w:pPr>
            <w:r>
              <w:rPr>
                <w:rFonts w:ascii="Times New Roman" w:hAnsi="Times New Roman" w:cs="Times New Roman"/>
                <w:sz w:val="16"/>
                <w:szCs w:val="16"/>
              </w:rPr>
              <w:t>Y (“cannot comment on the extent of inequalities or bias…our analysis shows an unequal distribution of investments in infectious disease research for men and women.”)</w:t>
            </w:r>
          </w:p>
        </w:tc>
      </w:tr>
      <w:tr w:rsidR="00FC0705" w:rsidRPr="00E54DAB" w14:paraId="0B62F95F" w14:textId="5E172760" w:rsidTr="00FC0705">
        <w:trPr>
          <w:trHeight w:val="426"/>
        </w:trPr>
        <w:tc>
          <w:tcPr>
            <w:tcW w:w="0" w:type="auto"/>
          </w:tcPr>
          <w:p w14:paraId="54A40D0A" w14:textId="77777777" w:rsidR="00FC0705" w:rsidRPr="00FF237D" w:rsidRDefault="00FC0705" w:rsidP="00FC0705">
            <w:pPr>
              <w:pStyle w:val="TableParagraph"/>
              <w:spacing w:line="480" w:lineRule="auto"/>
              <w:ind w:left="23" w:right="94"/>
              <w:rPr>
                <w:rFonts w:ascii="Times New Roman" w:hAnsi="Times New Roman" w:cs="Times New Roman"/>
                <w:sz w:val="16"/>
                <w:szCs w:val="16"/>
              </w:rPr>
            </w:pPr>
            <w:proofErr w:type="spellStart"/>
            <w:r w:rsidRPr="00FF237D">
              <w:rPr>
                <w:rFonts w:ascii="Times New Roman" w:hAnsi="Times New Roman" w:cs="Times New Roman"/>
                <w:sz w:val="16"/>
                <w:szCs w:val="16"/>
              </w:rPr>
              <w:t>Hechtman</w:t>
            </w:r>
            <w:proofErr w:type="spellEnd"/>
            <w:r w:rsidRPr="00FF237D">
              <w:rPr>
                <w:rFonts w:ascii="Times New Roman" w:hAnsi="Times New Roman" w:cs="Times New Roman"/>
                <w:sz w:val="16"/>
                <w:szCs w:val="16"/>
              </w:rPr>
              <w:t>,</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2018 [43]</w:t>
            </w:r>
          </w:p>
        </w:tc>
        <w:tc>
          <w:tcPr>
            <w:tcW w:w="0" w:type="auto"/>
          </w:tcPr>
          <w:p w14:paraId="5759CD76" w14:textId="77777777" w:rsidR="00FC0705" w:rsidRPr="00FF237D" w:rsidRDefault="00FC0705" w:rsidP="00FC0705">
            <w:pPr>
              <w:pStyle w:val="TableParagraph"/>
              <w:spacing w:line="480" w:lineRule="auto"/>
              <w:ind w:left="23" w:right="94"/>
              <w:jc w:val="center"/>
              <w:rPr>
                <w:rFonts w:ascii="Times New Roman" w:hAnsi="Times New Roman" w:cs="Times New Roman"/>
                <w:sz w:val="16"/>
                <w:szCs w:val="16"/>
              </w:rPr>
            </w:pPr>
            <w:proofErr w:type="spellStart"/>
            <w:r>
              <w:rPr>
                <w:rFonts w:ascii="Times New Roman" w:hAnsi="Times New Roman" w:cs="Times New Roman"/>
                <w:sz w:val="16"/>
                <w:szCs w:val="16"/>
              </w:rPr>
              <w:t>Reapp</w:t>
            </w:r>
            <w:proofErr w:type="spellEnd"/>
            <w:r>
              <w:rPr>
                <w:rFonts w:ascii="Times New Roman" w:hAnsi="Times New Roman" w:cs="Times New Roman"/>
                <w:sz w:val="16"/>
                <w:szCs w:val="16"/>
              </w:rPr>
              <w:t xml:space="preserve"> = 30%</w:t>
            </w:r>
          </w:p>
        </w:tc>
        <w:tc>
          <w:tcPr>
            <w:tcW w:w="0" w:type="auto"/>
          </w:tcPr>
          <w:p w14:paraId="2B2C1736" w14:textId="0B0A6F2B" w:rsidR="00FC0705" w:rsidRPr="00FF237D" w:rsidRDefault="00FC0705" w:rsidP="00FC0705">
            <w:pPr>
              <w:pStyle w:val="TableParagraph"/>
              <w:spacing w:line="480" w:lineRule="auto"/>
              <w:ind w:left="23"/>
              <w:jc w:val="center"/>
              <w:rPr>
                <w:rFonts w:ascii="Times New Roman" w:hAnsi="Times New Roman" w:cs="Times New Roman"/>
                <w:sz w:val="16"/>
                <w:szCs w:val="16"/>
              </w:rPr>
            </w:pPr>
            <w:r>
              <w:rPr>
                <w:rFonts w:ascii="Times New Roman" w:hAnsi="Times New Roman" w:cs="Times New Roman"/>
                <w:sz w:val="16"/>
                <w:szCs w:val="16"/>
              </w:rPr>
              <w:t>&gt;</w:t>
            </w:r>
          </w:p>
        </w:tc>
        <w:tc>
          <w:tcPr>
            <w:tcW w:w="0" w:type="auto"/>
          </w:tcPr>
          <w:p w14:paraId="5583494F" w14:textId="77777777" w:rsidR="00FC0705" w:rsidRDefault="00FC0705" w:rsidP="00FC0705">
            <w:pPr>
              <w:pStyle w:val="TableParagraph"/>
              <w:spacing w:line="480" w:lineRule="auto"/>
              <w:ind w:left="23" w:right="94"/>
              <w:jc w:val="center"/>
              <w:rPr>
                <w:rFonts w:ascii="Times New Roman" w:hAnsi="Times New Roman" w:cs="Times New Roman"/>
                <w:sz w:val="16"/>
                <w:szCs w:val="16"/>
              </w:rPr>
            </w:pPr>
          </w:p>
        </w:tc>
        <w:tc>
          <w:tcPr>
            <w:tcW w:w="0" w:type="auto"/>
          </w:tcPr>
          <w:p w14:paraId="359F5711" w14:textId="60F3D073" w:rsidR="00FC0705" w:rsidRPr="00330011" w:rsidRDefault="00FC0705" w:rsidP="00FC0705">
            <w:pPr>
              <w:pStyle w:val="TableParagraph"/>
              <w:spacing w:line="480" w:lineRule="auto"/>
              <w:ind w:left="23" w:right="94"/>
              <w:jc w:val="center"/>
              <w:rPr>
                <w:rFonts w:ascii="Times New Roman" w:hAnsi="Times New Roman" w:cs="Times New Roman"/>
                <w:color w:val="000000"/>
                <w:sz w:val="16"/>
                <w:szCs w:val="16"/>
              </w:rPr>
            </w:pPr>
            <w:r w:rsidRPr="00330011">
              <w:rPr>
                <w:rFonts w:ascii="Times New Roman" w:hAnsi="Times New Roman" w:cs="Times New Roman"/>
                <w:sz w:val="16"/>
                <w:szCs w:val="16"/>
              </w:rPr>
              <w:t xml:space="preserve">26%, </w:t>
            </w:r>
            <w:r w:rsidRPr="00330011">
              <w:rPr>
                <w:rFonts w:ascii="Times New Roman" w:hAnsi="Times New Roman" w:cs="Times New Roman"/>
                <w:color w:val="000000"/>
                <w:sz w:val="16"/>
                <w:szCs w:val="16"/>
              </w:rPr>
              <w:t>p. 15, Table 1, new Type 1 applications</w:t>
            </w:r>
            <w:r>
              <w:rPr>
                <w:rFonts w:ascii="Times New Roman" w:hAnsi="Times New Roman" w:cs="Times New Roman"/>
                <w:color w:val="000000"/>
                <w:sz w:val="16"/>
                <w:szCs w:val="16"/>
              </w:rPr>
              <w:t xml:space="preserve"> [56]</w:t>
            </w:r>
          </w:p>
          <w:p w14:paraId="28A03B9C" w14:textId="7AFCA5B5" w:rsidR="00FC0705" w:rsidRPr="00330011" w:rsidRDefault="00FC0705" w:rsidP="00FC0705">
            <w:pPr>
              <w:pStyle w:val="TableParagraph"/>
              <w:spacing w:line="480" w:lineRule="auto"/>
              <w:ind w:left="23" w:right="94"/>
              <w:jc w:val="center"/>
              <w:rPr>
                <w:rFonts w:ascii="Times New Roman" w:hAnsi="Times New Roman" w:cs="Times New Roman"/>
                <w:sz w:val="16"/>
                <w:szCs w:val="16"/>
              </w:rPr>
            </w:pPr>
          </w:p>
        </w:tc>
        <w:tc>
          <w:tcPr>
            <w:tcW w:w="0" w:type="auto"/>
          </w:tcPr>
          <w:p w14:paraId="0C3FF085" w14:textId="74167E46" w:rsidR="00FC0705" w:rsidRPr="00330011" w:rsidRDefault="00FC0705" w:rsidP="00FC0705">
            <w:pPr>
              <w:pStyle w:val="TableParagraph"/>
              <w:spacing w:line="480" w:lineRule="auto"/>
              <w:ind w:left="23" w:right="94"/>
              <w:jc w:val="center"/>
              <w:rPr>
                <w:rFonts w:ascii="Times New Roman" w:hAnsi="Times New Roman" w:cs="Times New Roman"/>
                <w:sz w:val="16"/>
                <w:szCs w:val="16"/>
              </w:rPr>
            </w:pPr>
            <w:r>
              <w:rPr>
                <w:rFonts w:ascii="Times New Roman" w:hAnsi="Times New Roman" w:cs="Times New Roman"/>
                <w:sz w:val="16"/>
                <w:szCs w:val="16"/>
              </w:rPr>
              <w:t>N (“men’s and women’s generally comparable funding longevities…”)</w:t>
            </w:r>
          </w:p>
        </w:tc>
      </w:tr>
      <w:tr w:rsidR="00FC0705" w:rsidRPr="00E54DAB" w14:paraId="6493D7BB" w14:textId="1309E555" w:rsidTr="00FC0705">
        <w:trPr>
          <w:trHeight w:val="280"/>
        </w:trPr>
        <w:tc>
          <w:tcPr>
            <w:tcW w:w="0" w:type="auto"/>
          </w:tcPr>
          <w:p w14:paraId="6F0577B8" w14:textId="77777777" w:rsidR="00FC0705" w:rsidRPr="00FF237D" w:rsidRDefault="00FC0705" w:rsidP="00FC0705">
            <w:pPr>
              <w:pStyle w:val="TableParagraph"/>
              <w:spacing w:before="3" w:line="480" w:lineRule="auto"/>
              <w:ind w:left="23"/>
              <w:rPr>
                <w:rFonts w:ascii="Times New Roman" w:hAnsi="Times New Roman" w:cs="Times New Roman"/>
                <w:sz w:val="16"/>
                <w:szCs w:val="16"/>
              </w:rPr>
            </w:pPr>
            <w:proofErr w:type="spellStart"/>
            <w:r w:rsidRPr="00FF237D">
              <w:rPr>
                <w:rFonts w:ascii="Times New Roman" w:hAnsi="Times New Roman" w:cs="Times New Roman"/>
                <w:sz w:val="16"/>
                <w:szCs w:val="16"/>
              </w:rPr>
              <w:t>Heggeness</w:t>
            </w:r>
            <w:proofErr w:type="spellEnd"/>
            <w:r w:rsidRPr="00FF237D">
              <w:rPr>
                <w:rFonts w:ascii="Times New Roman" w:hAnsi="Times New Roman" w:cs="Times New Roman"/>
                <w:sz w:val="16"/>
                <w:szCs w:val="16"/>
              </w:rPr>
              <w:t>,</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2016</w:t>
            </w:r>
          </w:p>
          <w:p w14:paraId="3FCEAF40" w14:textId="77777777" w:rsidR="00FC0705" w:rsidRPr="00FF237D" w:rsidRDefault="00FC0705" w:rsidP="00FC0705">
            <w:pPr>
              <w:pStyle w:val="TableParagraph"/>
              <w:spacing w:before="12" w:line="480" w:lineRule="auto"/>
              <w:ind w:left="23"/>
              <w:rPr>
                <w:rFonts w:ascii="Times New Roman" w:hAnsi="Times New Roman" w:cs="Times New Roman"/>
                <w:sz w:val="16"/>
                <w:szCs w:val="16"/>
              </w:rPr>
            </w:pPr>
            <w:r w:rsidRPr="00FF237D">
              <w:rPr>
                <w:rFonts w:ascii="Times New Roman" w:hAnsi="Times New Roman" w:cs="Times New Roman"/>
                <w:sz w:val="16"/>
                <w:szCs w:val="16"/>
              </w:rPr>
              <w:t>[44]</w:t>
            </w:r>
          </w:p>
        </w:tc>
        <w:tc>
          <w:tcPr>
            <w:tcW w:w="0" w:type="auto"/>
          </w:tcPr>
          <w:p w14:paraId="093B2F3D"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Awards = 47%</w:t>
            </w:r>
          </w:p>
        </w:tc>
        <w:tc>
          <w:tcPr>
            <w:tcW w:w="0" w:type="auto"/>
          </w:tcPr>
          <w:p w14:paraId="3E8FDEA6"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305D5595" w14:textId="77777777" w:rsidR="00FC0705"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6044428B" w14:textId="7A53757B" w:rsidR="00FC0705" w:rsidRPr="00330011" w:rsidRDefault="00FC0705" w:rsidP="00FC0705">
            <w:pPr>
              <w:pStyle w:val="TableParagraph"/>
              <w:spacing w:before="3" w:line="480" w:lineRule="auto"/>
              <w:ind w:left="23"/>
              <w:jc w:val="center"/>
              <w:rPr>
                <w:rFonts w:ascii="Times New Roman" w:hAnsi="Times New Roman" w:cs="Times New Roman"/>
                <w:color w:val="000000"/>
                <w:sz w:val="16"/>
                <w:szCs w:val="16"/>
              </w:rPr>
            </w:pPr>
            <w:r w:rsidRPr="00330011">
              <w:rPr>
                <w:rFonts w:ascii="Times New Roman" w:hAnsi="Times New Roman" w:cs="Times New Roman"/>
                <w:sz w:val="16"/>
                <w:szCs w:val="16"/>
              </w:rPr>
              <w:t xml:space="preserve">52%, </w:t>
            </w:r>
            <w:r w:rsidRPr="00330011">
              <w:rPr>
                <w:rFonts w:ascii="Times New Roman" w:hAnsi="Times New Roman" w:cs="Times New Roman"/>
                <w:color w:val="000000"/>
                <w:sz w:val="16"/>
                <w:szCs w:val="16"/>
              </w:rPr>
              <w:t>Supplemental digital content number of postdocs</w:t>
            </w:r>
          </w:p>
          <w:p w14:paraId="07A8EF5A" w14:textId="107EDBC0"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2F83139A" w14:textId="1DF7461B"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 (“women are overrepresented in training and early career programs and underrepresented in independent research awards”)</w:t>
            </w:r>
          </w:p>
        </w:tc>
      </w:tr>
      <w:tr w:rsidR="00FC0705" w:rsidRPr="00E54DAB" w14:paraId="51A63F1B" w14:textId="57240257" w:rsidTr="00FC0705">
        <w:trPr>
          <w:trHeight w:val="426"/>
        </w:trPr>
        <w:tc>
          <w:tcPr>
            <w:tcW w:w="0" w:type="auto"/>
          </w:tcPr>
          <w:p w14:paraId="16C810F4" w14:textId="77777777" w:rsidR="00FC0705" w:rsidRPr="00FF237D" w:rsidRDefault="00FC0705" w:rsidP="00FC0705">
            <w:pPr>
              <w:pStyle w:val="TableParagraph"/>
              <w:spacing w:line="480" w:lineRule="auto"/>
              <w:ind w:left="23" w:right="287"/>
              <w:rPr>
                <w:rFonts w:ascii="Times New Roman" w:hAnsi="Times New Roman" w:cs="Times New Roman"/>
                <w:sz w:val="16"/>
                <w:szCs w:val="16"/>
              </w:rPr>
            </w:pPr>
            <w:proofErr w:type="spellStart"/>
            <w:r w:rsidRPr="00FF237D">
              <w:rPr>
                <w:rFonts w:ascii="Times New Roman" w:hAnsi="Times New Roman" w:cs="Times New Roman"/>
                <w:sz w:val="16"/>
                <w:szCs w:val="16"/>
              </w:rPr>
              <w:t>Hosek</w:t>
            </w:r>
            <w:proofErr w:type="spellEnd"/>
            <w:r w:rsidRPr="00FF237D">
              <w:rPr>
                <w:rFonts w:ascii="Times New Roman" w:hAnsi="Times New Roman" w:cs="Times New Roman"/>
                <w:sz w:val="16"/>
                <w:szCs w:val="16"/>
              </w:rPr>
              <w:t>, 2005 [45]</w:t>
            </w:r>
          </w:p>
        </w:tc>
        <w:tc>
          <w:tcPr>
            <w:tcW w:w="0" w:type="auto"/>
          </w:tcPr>
          <w:p w14:paraId="56210FF8" w14:textId="77777777" w:rsidR="00FC0705" w:rsidRPr="00FF237D" w:rsidRDefault="00FC0705" w:rsidP="00FC0705">
            <w:pPr>
              <w:pStyle w:val="TableParagraph"/>
              <w:spacing w:line="480" w:lineRule="auto"/>
              <w:ind w:left="23" w:right="287"/>
              <w:jc w:val="center"/>
              <w:rPr>
                <w:rFonts w:ascii="Times New Roman" w:hAnsi="Times New Roman" w:cs="Times New Roman"/>
                <w:sz w:val="16"/>
                <w:szCs w:val="16"/>
              </w:rPr>
            </w:pPr>
            <w:r>
              <w:rPr>
                <w:rFonts w:ascii="Times New Roman" w:hAnsi="Times New Roman" w:cs="Times New Roman"/>
                <w:sz w:val="16"/>
                <w:szCs w:val="16"/>
              </w:rPr>
              <w:t>NSF apps = 21%; USDA apps = 23%; USDA awards = 23%</w:t>
            </w:r>
          </w:p>
        </w:tc>
        <w:tc>
          <w:tcPr>
            <w:tcW w:w="0" w:type="auto"/>
          </w:tcPr>
          <w:p w14:paraId="4D6E8D7C" w14:textId="77777777" w:rsidR="00FC0705" w:rsidRDefault="00FC0705" w:rsidP="00FC0705">
            <w:pPr>
              <w:pStyle w:val="TableParagraph"/>
              <w:spacing w:line="480" w:lineRule="auto"/>
              <w:ind w:left="23" w:right="45"/>
              <w:jc w:val="center"/>
              <w:rPr>
                <w:rFonts w:ascii="Times New Roman" w:hAnsi="Times New Roman" w:cs="Times New Roman"/>
                <w:sz w:val="16"/>
                <w:szCs w:val="16"/>
              </w:rPr>
            </w:pPr>
            <w:r>
              <w:rPr>
                <w:rFonts w:ascii="Times New Roman" w:hAnsi="Times New Roman" w:cs="Times New Roman"/>
                <w:sz w:val="16"/>
                <w:szCs w:val="16"/>
              </w:rPr>
              <w:t xml:space="preserve">&lt; </w:t>
            </w:r>
            <w:proofErr w:type="gramStart"/>
            <w:r>
              <w:rPr>
                <w:rFonts w:ascii="Times New Roman" w:hAnsi="Times New Roman" w:cs="Times New Roman"/>
                <w:sz w:val="16"/>
                <w:szCs w:val="16"/>
              </w:rPr>
              <w:t>NSF;</w:t>
            </w:r>
            <w:proofErr w:type="gramEnd"/>
          </w:p>
          <w:p w14:paraId="2536B992" w14:textId="469B24DC" w:rsidR="00FC0705" w:rsidRPr="00FF237D" w:rsidRDefault="00FC0705" w:rsidP="00FC0705">
            <w:pPr>
              <w:pStyle w:val="TableParagraph"/>
              <w:spacing w:line="480" w:lineRule="auto"/>
              <w:ind w:left="23" w:right="45"/>
              <w:jc w:val="center"/>
              <w:rPr>
                <w:rFonts w:ascii="Times New Roman" w:hAnsi="Times New Roman" w:cs="Times New Roman"/>
                <w:sz w:val="16"/>
                <w:szCs w:val="16"/>
              </w:rPr>
            </w:pPr>
            <w:r>
              <w:rPr>
                <w:rFonts w:ascii="Times New Roman" w:hAnsi="Times New Roman" w:cs="Times New Roman"/>
                <w:sz w:val="16"/>
                <w:szCs w:val="16"/>
              </w:rPr>
              <w:t>&lt; USDA</w:t>
            </w:r>
          </w:p>
        </w:tc>
        <w:tc>
          <w:tcPr>
            <w:tcW w:w="0" w:type="auto"/>
          </w:tcPr>
          <w:p w14:paraId="3F79E29E" w14:textId="1F5A62F1" w:rsidR="00FC0705" w:rsidRDefault="00FC0705" w:rsidP="00FC0705">
            <w:pPr>
              <w:pStyle w:val="TableParagraph"/>
              <w:spacing w:line="480" w:lineRule="auto"/>
              <w:ind w:left="23" w:right="10"/>
              <w:jc w:val="center"/>
              <w:rPr>
                <w:rFonts w:ascii="Times New Roman" w:hAnsi="Times New Roman" w:cs="Times New Roman"/>
                <w:sz w:val="16"/>
                <w:szCs w:val="16"/>
              </w:rPr>
            </w:pPr>
            <w:r>
              <w:rPr>
                <w:rFonts w:ascii="Times New Roman" w:hAnsi="Times New Roman" w:cs="Times New Roman"/>
                <w:sz w:val="16"/>
                <w:szCs w:val="16"/>
              </w:rPr>
              <w:t>&lt; USDA</w:t>
            </w:r>
          </w:p>
        </w:tc>
        <w:tc>
          <w:tcPr>
            <w:tcW w:w="0" w:type="auto"/>
          </w:tcPr>
          <w:p w14:paraId="0FEA9A08" w14:textId="470B7013" w:rsidR="00FC0705" w:rsidRPr="00330011" w:rsidRDefault="00FC0705" w:rsidP="00FC0705">
            <w:pPr>
              <w:pStyle w:val="TableParagraph"/>
              <w:spacing w:line="480" w:lineRule="auto"/>
              <w:ind w:left="23" w:right="287"/>
              <w:jc w:val="center"/>
              <w:rPr>
                <w:rFonts w:ascii="Times New Roman" w:hAnsi="Times New Roman" w:cs="Times New Roman"/>
                <w:color w:val="000000"/>
                <w:sz w:val="16"/>
                <w:szCs w:val="16"/>
              </w:rPr>
            </w:pPr>
            <w:r w:rsidRPr="00330011">
              <w:rPr>
                <w:rFonts w:ascii="Times New Roman" w:hAnsi="Times New Roman" w:cs="Times New Roman"/>
                <w:sz w:val="16"/>
                <w:szCs w:val="16"/>
              </w:rPr>
              <w:t xml:space="preserve">26%, </w:t>
            </w:r>
            <w:r w:rsidRPr="00330011">
              <w:rPr>
                <w:rFonts w:ascii="Times New Roman" w:hAnsi="Times New Roman" w:cs="Times New Roman"/>
                <w:color w:val="000000"/>
                <w:sz w:val="16"/>
                <w:szCs w:val="16"/>
              </w:rPr>
              <w:t>Data S1, 2001-2003, all ranks</w:t>
            </w:r>
            <w:r>
              <w:rPr>
                <w:rFonts w:ascii="Times New Roman" w:hAnsi="Times New Roman" w:cs="Times New Roman"/>
                <w:color w:val="000000"/>
                <w:sz w:val="16"/>
                <w:szCs w:val="16"/>
              </w:rPr>
              <w:t xml:space="preserve"> [59]</w:t>
            </w:r>
          </w:p>
          <w:p w14:paraId="41F7934D" w14:textId="473E512B" w:rsidR="00FC0705" w:rsidRPr="00330011" w:rsidRDefault="00FC0705" w:rsidP="00FC0705">
            <w:pPr>
              <w:pStyle w:val="TableParagraph"/>
              <w:spacing w:line="480" w:lineRule="auto"/>
              <w:ind w:left="23" w:right="287"/>
              <w:jc w:val="center"/>
              <w:rPr>
                <w:rFonts w:ascii="Times New Roman" w:hAnsi="Times New Roman" w:cs="Times New Roman"/>
                <w:sz w:val="16"/>
                <w:szCs w:val="16"/>
              </w:rPr>
            </w:pPr>
          </w:p>
        </w:tc>
        <w:tc>
          <w:tcPr>
            <w:tcW w:w="0" w:type="auto"/>
          </w:tcPr>
          <w:p w14:paraId="0A20AE2C" w14:textId="32494B42" w:rsidR="00FC0705" w:rsidRPr="00330011" w:rsidRDefault="00FC0705" w:rsidP="00FC0705">
            <w:pPr>
              <w:pStyle w:val="TableParagraph"/>
              <w:spacing w:line="480" w:lineRule="auto"/>
              <w:ind w:left="23" w:right="287"/>
              <w:jc w:val="center"/>
              <w:rPr>
                <w:rFonts w:ascii="Times New Roman" w:hAnsi="Times New Roman" w:cs="Times New Roman"/>
                <w:sz w:val="16"/>
                <w:szCs w:val="16"/>
              </w:rPr>
            </w:pPr>
            <w:r>
              <w:rPr>
                <w:rFonts w:ascii="Times New Roman" w:hAnsi="Times New Roman" w:cs="Times New Roman"/>
                <w:sz w:val="16"/>
                <w:szCs w:val="16"/>
              </w:rPr>
              <w:t>+/- (“With two important exceptions (award amounts; likelihood to re-apply), we did not find gender differences in federal grant funding outcomes”)</w:t>
            </w:r>
          </w:p>
        </w:tc>
      </w:tr>
      <w:tr w:rsidR="00FC0705" w:rsidRPr="00E54DAB" w14:paraId="3838D717" w14:textId="4B27A261" w:rsidTr="00FC0705">
        <w:trPr>
          <w:trHeight w:val="136"/>
        </w:trPr>
        <w:tc>
          <w:tcPr>
            <w:tcW w:w="0" w:type="auto"/>
          </w:tcPr>
          <w:p w14:paraId="71CFC413" w14:textId="77777777" w:rsidR="00FC0705" w:rsidRPr="00FF237D" w:rsidRDefault="00FC0705" w:rsidP="00FC0705">
            <w:pPr>
              <w:pStyle w:val="TableParagraph"/>
              <w:spacing w:before="5" w:line="480" w:lineRule="auto"/>
              <w:ind w:left="23"/>
              <w:rPr>
                <w:rFonts w:ascii="Times New Roman" w:hAnsi="Times New Roman" w:cs="Times New Roman"/>
                <w:sz w:val="16"/>
                <w:szCs w:val="16"/>
              </w:rPr>
            </w:pPr>
            <w:r w:rsidRPr="00FF237D">
              <w:rPr>
                <w:rFonts w:ascii="Times New Roman" w:hAnsi="Times New Roman" w:cs="Times New Roman"/>
                <w:sz w:val="16"/>
                <w:szCs w:val="16"/>
              </w:rPr>
              <w:t>Johnson</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et</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al.,</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2020</w:t>
            </w:r>
            <w:r w:rsidRPr="00FF237D">
              <w:rPr>
                <w:rFonts w:ascii="Times New Roman" w:hAnsi="Times New Roman" w:cs="Times New Roman"/>
                <w:spacing w:val="-3"/>
                <w:sz w:val="16"/>
                <w:szCs w:val="16"/>
              </w:rPr>
              <w:t xml:space="preserve"> [46]</w:t>
            </w:r>
          </w:p>
        </w:tc>
        <w:tc>
          <w:tcPr>
            <w:tcW w:w="0" w:type="auto"/>
          </w:tcPr>
          <w:p w14:paraId="442E69F4" w14:textId="77777777" w:rsidR="00FC0705" w:rsidRPr="00FF237D" w:rsidRDefault="00FC0705" w:rsidP="00FC0705">
            <w:pPr>
              <w:pStyle w:val="TableParagraph"/>
              <w:spacing w:before="5" w:line="480" w:lineRule="auto"/>
              <w:ind w:left="23"/>
              <w:jc w:val="center"/>
              <w:rPr>
                <w:rFonts w:ascii="Times New Roman" w:hAnsi="Times New Roman" w:cs="Times New Roman"/>
                <w:sz w:val="16"/>
                <w:szCs w:val="16"/>
              </w:rPr>
            </w:pPr>
            <w:r>
              <w:rPr>
                <w:rFonts w:ascii="Times New Roman" w:hAnsi="Times New Roman" w:cs="Times New Roman"/>
                <w:sz w:val="16"/>
                <w:szCs w:val="16"/>
              </w:rPr>
              <w:t>Apps = 23%; awards = 20%</w:t>
            </w:r>
          </w:p>
        </w:tc>
        <w:tc>
          <w:tcPr>
            <w:tcW w:w="0" w:type="auto"/>
          </w:tcPr>
          <w:p w14:paraId="43A39A58" w14:textId="347396EF"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&lt;</w:t>
            </w:r>
          </w:p>
          <w:p w14:paraId="7665009A" w14:textId="77777777" w:rsidR="00FC0705" w:rsidRPr="00FF237D" w:rsidRDefault="00FC0705" w:rsidP="00FC0705">
            <w:pPr>
              <w:pStyle w:val="TableParagraph"/>
              <w:spacing w:before="5" w:line="480" w:lineRule="auto"/>
              <w:ind w:left="23"/>
              <w:jc w:val="center"/>
              <w:rPr>
                <w:rFonts w:ascii="Times New Roman" w:hAnsi="Times New Roman" w:cs="Times New Roman"/>
                <w:sz w:val="16"/>
                <w:szCs w:val="16"/>
              </w:rPr>
            </w:pPr>
          </w:p>
        </w:tc>
        <w:tc>
          <w:tcPr>
            <w:tcW w:w="0" w:type="auto"/>
          </w:tcPr>
          <w:p w14:paraId="1BD4FD99" w14:textId="77777777" w:rsidR="00FC0705" w:rsidRPr="00FF237D" w:rsidRDefault="00FC0705" w:rsidP="00FC0705">
            <w:pPr>
              <w:pStyle w:val="TableParagraph"/>
              <w:spacing w:before="5" w:line="480" w:lineRule="auto"/>
              <w:ind w:left="23"/>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55118E8D" w14:textId="63DADC0C" w:rsidR="00FC0705" w:rsidRPr="00330011" w:rsidRDefault="00FC0705" w:rsidP="00FC0705">
            <w:pPr>
              <w:pStyle w:val="TableParagraph"/>
              <w:spacing w:before="5" w:line="480" w:lineRule="auto"/>
              <w:ind w:left="23"/>
              <w:jc w:val="center"/>
              <w:rPr>
                <w:rFonts w:ascii="Times New Roman" w:hAnsi="Times New Roman" w:cs="Times New Roman"/>
                <w:sz w:val="16"/>
                <w:szCs w:val="16"/>
              </w:rPr>
            </w:pPr>
            <w:r w:rsidRPr="00330011">
              <w:rPr>
                <w:rFonts w:ascii="Times New Roman" w:hAnsi="Times New Roman" w:cs="Times New Roman"/>
                <w:sz w:val="16"/>
                <w:szCs w:val="16"/>
              </w:rPr>
              <w:t>27%, 2016 new hires</w:t>
            </w:r>
            <w:r>
              <w:rPr>
                <w:rFonts w:ascii="Times New Roman" w:hAnsi="Times New Roman" w:cs="Times New Roman"/>
                <w:sz w:val="16"/>
                <w:szCs w:val="16"/>
                <w:vertAlign w:val="superscript"/>
              </w:rPr>
              <w:t>13</w:t>
            </w:r>
          </w:p>
        </w:tc>
        <w:tc>
          <w:tcPr>
            <w:tcW w:w="0" w:type="auto"/>
          </w:tcPr>
          <w:p w14:paraId="353EB395" w14:textId="40D8E776" w:rsidR="00FC0705" w:rsidRPr="00330011" w:rsidRDefault="00FC0705" w:rsidP="00FC0705">
            <w:pPr>
              <w:pStyle w:val="TableParagraph"/>
              <w:spacing w:before="5" w:line="480" w:lineRule="auto"/>
              <w:ind w:left="23"/>
              <w:jc w:val="center"/>
              <w:rPr>
                <w:rFonts w:ascii="Times New Roman" w:hAnsi="Times New Roman" w:cs="Times New Roman"/>
                <w:sz w:val="16"/>
                <w:szCs w:val="16"/>
              </w:rPr>
            </w:pPr>
            <w:r w:rsidRPr="004633CB">
              <w:rPr>
                <w:rFonts w:ascii="Times New Roman" w:hAnsi="Times New Roman" w:cs="Times New Roman"/>
                <w:sz w:val="16"/>
                <w:szCs w:val="16"/>
              </w:rPr>
              <w:t>Y (“a statistical bias existed</w:t>
            </w:r>
            <w:r>
              <w:rPr>
                <w:rFonts w:ascii="Times New Roman" w:hAnsi="Times New Roman" w:cs="Times New Roman"/>
                <w:sz w:val="16"/>
                <w:szCs w:val="16"/>
              </w:rPr>
              <w:t>…”)</w:t>
            </w:r>
          </w:p>
        </w:tc>
      </w:tr>
      <w:tr w:rsidR="00FC0705" w:rsidRPr="00E54DAB" w14:paraId="11384744" w14:textId="25229452" w:rsidTr="00FC0705">
        <w:trPr>
          <w:trHeight w:val="136"/>
        </w:trPr>
        <w:tc>
          <w:tcPr>
            <w:tcW w:w="0" w:type="auto"/>
          </w:tcPr>
          <w:p w14:paraId="77A0720E" w14:textId="77777777" w:rsidR="00FC0705" w:rsidRPr="00FF237D" w:rsidRDefault="00FC0705" w:rsidP="00FC0705">
            <w:pPr>
              <w:pStyle w:val="TableParagraph"/>
              <w:spacing w:before="5" w:line="480" w:lineRule="auto"/>
              <w:ind w:left="23"/>
              <w:rPr>
                <w:rFonts w:ascii="Times New Roman" w:hAnsi="Times New Roman" w:cs="Times New Roman"/>
                <w:sz w:val="16"/>
                <w:szCs w:val="16"/>
              </w:rPr>
            </w:pPr>
            <w:r w:rsidRPr="00FF237D">
              <w:rPr>
                <w:rFonts w:ascii="Times New Roman" w:hAnsi="Times New Roman" w:cs="Times New Roman"/>
                <w:sz w:val="16"/>
                <w:szCs w:val="16"/>
              </w:rPr>
              <w:t>Kalyani,</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2015</w:t>
            </w:r>
            <w:r w:rsidRPr="00FF237D">
              <w:rPr>
                <w:rFonts w:ascii="Times New Roman" w:hAnsi="Times New Roman" w:cs="Times New Roman"/>
                <w:spacing w:val="-2"/>
                <w:sz w:val="16"/>
                <w:szCs w:val="16"/>
              </w:rPr>
              <w:t xml:space="preserve"> [47]</w:t>
            </w:r>
          </w:p>
        </w:tc>
        <w:tc>
          <w:tcPr>
            <w:tcW w:w="0" w:type="auto"/>
          </w:tcPr>
          <w:p w14:paraId="1D25775B" w14:textId="704685A2" w:rsidR="00FC0705" w:rsidRPr="00FF237D" w:rsidRDefault="00FC0705" w:rsidP="00FC0705">
            <w:pPr>
              <w:pStyle w:val="TableParagraph"/>
              <w:spacing w:before="5" w:line="480" w:lineRule="auto"/>
              <w:ind w:left="23"/>
              <w:jc w:val="center"/>
              <w:rPr>
                <w:rFonts w:ascii="Times New Roman" w:hAnsi="Times New Roman" w:cs="Times New Roman"/>
                <w:sz w:val="16"/>
                <w:szCs w:val="16"/>
              </w:rPr>
            </w:pPr>
            <w:r>
              <w:rPr>
                <w:rFonts w:ascii="Times New Roman" w:hAnsi="Times New Roman" w:cs="Times New Roman"/>
                <w:sz w:val="16"/>
                <w:szCs w:val="16"/>
              </w:rPr>
              <w:t>R-award after K = 50%</w:t>
            </w:r>
          </w:p>
        </w:tc>
        <w:tc>
          <w:tcPr>
            <w:tcW w:w="0" w:type="auto"/>
          </w:tcPr>
          <w:p w14:paraId="41609CD9" w14:textId="77777777" w:rsidR="00FC0705" w:rsidRPr="00FF237D" w:rsidRDefault="00FC0705" w:rsidP="00FC0705">
            <w:pPr>
              <w:pStyle w:val="TableParagraph"/>
              <w:spacing w:before="5" w:line="480" w:lineRule="auto"/>
              <w:ind w:left="23"/>
              <w:jc w:val="center"/>
              <w:rPr>
                <w:rFonts w:ascii="Times New Roman" w:hAnsi="Times New Roman" w:cs="Times New Roman"/>
                <w:sz w:val="16"/>
                <w:szCs w:val="16"/>
              </w:rPr>
            </w:pPr>
          </w:p>
        </w:tc>
        <w:tc>
          <w:tcPr>
            <w:tcW w:w="0" w:type="auto"/>
          </w:tcPr>
          <w:p w14:paraId="326E12EA" w14:textId="70B659CC" w:rsidR="00FC0705" w:rsidRDefault="00FC0705" w:rsidP="00FC0705">
            <w:pPr>
              <w:pStyle w:val="TableParagraph"/>
              <w:spacing w:before="5" w:line="480" w:lineRule="auto"/>
              <w:ind w:left="23"/>
              <w:jc w:val="center"/>
              <w:rPr>
                <w:rFonts w:ascii="Times New Roman" w:hAnsi="Times New Roman" w:cs="Times New Roman"/>
                <w:sz w:val="16"/>
                <w:szCs w:val="16"/>
              </w:rPr>
            </w:pPr>
            <w:r>
              <w:rPr>
                <w:rFonts w:ascii="Times New Roman" w:hAnsi="Times New Roman" w:cs="Times New Roman"/>
                <w:sz w:val="16"/>
                <w:szCs w:val="16"/>
              </w:rPr>
              <w:t>&gt;</w:t>
            </w:r>
          </w:p>
        </w:tc>
        <w:tc>
          <w:tcPr>
            <w:tcW w:w="0" w:type="auto"/>
          </w:tcPr>
          <w:p w14:paraId="27790DD0" w14:textId="0E7D7B05" w:rsidR="00FC0705" w:rsidRPr="00330011" w:rsidRDefault="00FC0705" w:rsidP="00FC0705">
            <w:pPr>
              <w:pStyle w:val="TableParagraph"/>
              <w:spacing w:before="5" w:line="480" w:lineRule="auto"/>
              <w:ind w:left="23"/>
              <w:jc w:val="center"/>
              <w:rPr>
                <w:rFonts w:ascii="Times New Roman" w:hAnsi="Times New Roman" w:cs="Times New Roman"/>
                <w:color w:val="000000"/>
                <w:sz w:val="16"/>
                <w:szCs w:val="16"/>
              </w:rPr>
            </w:pPr>
            <w:r w:rsidRPr="00330011">
              <w:rPr>
                <w:rFonts w:ascii="Times New Roman" w:hAnsi="Times New Roman" w:cs="Times New Roman"/>
                <w:sz w:val="16"/>
                <w:szCs w:val="16"/>
              </w:rPr>
              <w:t xml:space="preserve">45%, </w:t>
            </w:r>
            <w:r w:rsidRPr="00330011">
              <w:rPr>
                <w:rFonts w:ascii="Times New Roman" w:hAnsi="Times New Roman" w:cs="Times New Roman"/>
                <w:color w:val="000000"/>
                <w:sz w:val="16"/>
                <w:szCs w:val="16"/>
              </w:rPr>
              <w:t>p. 937</w:t>
            </w:r>
          </w:p>
          <w:p w14:paraId="43D86BEE" w14:textId="1FD06380" w:rsidR="00FC0705" w:rsidRPr="00330011" w:rsidRDefault="00FC0705" w:rsidP="00FC0705">
            <w:pPr>
              <w:pStyle w:val="TableParagraph"/>
              <w:spacing w:before="5" w:line="480" w:lineRule="auto"/>
              <w:ind w:left="23"/>
              <w:jc w:val="center"/>
              <w:rPr>
                <w:rFonts w:ascii="Times New Roman" w:hAnsi="Times New Roman" w:cs="Times New Roman"/>
                <w:sz w:val="16"/>
                <w:szCs w:val="16"/>
              </w:rPr>
            </w:pPr>
          </w:p>
        </w:tc>
        <w:tc>
          <w:tcPr>
            <w:tcW w:w="0" w:type="auto"/>
          </w:tcPr>
          <w:p w14:paraId="53681284" w14:textId="5C347474" w:rsidR="00FC0705" w:rsidRPr="00330011" w:rsidRDefault="00FC0705" w:rsidP="00FC0705">
            <w:pPr>
              <w:pStyle w:val="TableParagraph"/>
              <w:spacing w:before="5" w:line="480" w:lineRule="auto"/>
              <w:ind w:left="23"/>
              <w:jc w:val="center"/>
              <w:rPr>
                <w:rFonts w:ascii="Times New Roman" w:hAnsi="Times New Roman" w:cs="Times New Roman"/>
                <w:sz w:val="16"/>
                <w:szCs w:val="16"/>
              </w:rPr>
            </w:pPr>
            <w:r>
              <w:rPr>
                <w:rFonts w:ascii="Times New Roman" w:hAnsi="Times New Roman" w:cs="Times New Roman"/>
                <w:sz w:val="16"/>
                <w:szCs w:val="16"/>
              </w:rPr>
              <w:t>N (“No sex differences were found…”</w:t>
            </w:r>
          </w:p>
        </w:tc>
      </w:tr>
      <w:tr w:rsidR="00FC0705" w:rsidRPr="00E54DAB" w14:paraId="74ED3341" w14:textId="495323A0" w:rsidTr="00FC0705">
        <w:trPr>
          <w:trHeight w:val="136"/>
        </w:trPr>
        <w:tc>
          <w:tcPr>
            <w:tcW w:w="0" w:type="auto"/>
          </w:tcPr>
          <w:p w14:paraId="3712C3B6" w14:textId="77777777" w:rsidR="00FC0705" w:rsidRPr="00FF237D" w:rsidRDefault="00FC0705" w:rsidP="00FC0705">
            <w:pPr>
              <w:pStyle w:val="TableParagraph"/>
              <w:spacing w:before="5" w:line="480" w:lineRule="auto"/>
              <w:ind w:left="23"/>
              <w:rPr>
                <w:rFonts w:ascii="Times New Roman" w:hAnsi="Times New Roman" w:cs="Times New Roman"/>
                <w:sz w:val="16"/>
                <w:szCs w:val="16"/>
              </w:rPr>
            </w:pPr>
            <w:proofErr w:type="spellStart"/>
            <w:r w:rsidRPr="00FF237D">
              <w:rPr>
                <w:rFonts w:ascii="Times New Roman" w:hAnsi="Times New Roman" w:cs="Times New Roman"/>
                <w:sz w:val="16"/>
                <w:szCs w:val="16"/>
              </w:rPr>
              <w:t>Ledin</w:t>
            </w:r>
            <w:proofErr w:type="spellEnd"/>
            <w:r w:rsidRPr="00FF237D">
              <w:rPr>
                <w:rFonts w:ascii="Times New Roman" w:hAnsi="Times New Roman" w:cs="Times New Roman"/>
                <w:sz w:val="16"/>
                <w:szCs w:val="16"/>
              </w:rPr>
              <w:t>,</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2007</w:t>
            </w:r>
            <w:r w:rsidRPr="00FF237D">
              <w:rPr>
                <w:rFonts w:ascii="Times New Roman" w:hAnsi="Times New Roman" w:cs="Times New Roman"/>
                <w:spacing w:val="-2"/>
                <w:sz w:val="16"/>
                <w:szCs w:val="16"/>
              </w:rPr>
              <w:t xml:space="preserve"> [48]</w:t>
            </w:r>
          </w:p>
        </w:tc>
        <w:tc>
          <w:tcPr>
            <w:tcW w:w="0" w:type="auto"/>
          </w:tcPr>
          <w:p w14:paraId="7F846407" w14:textId="77777777" w:rsidR="00FC0705" w:rsidRPr="00FF237D" w:rsidRDefault="00FC0705" w:rsidP="00FC0705">
            <w:pPr>
              <w:pStyle w:val="TableParagraph"/>
              <w:spacing w:before="5" w:line="480" w:lineRule="auto"/>
              <w:ind w:left="23"/>
              <w:jc w:val="center"/>
              <w:rPr>
                <w:rFonts w:ascii="Times New Roman" w:hAnsi="Times New Roman" w:cs="Times New Roman"/>
                <w:sz w:val="16"/>
                <w:szCs w:val="16"/>
              </w:rPr>
            </w:pPr>
            <w:r>
              <w:rPr>
                <w:rFonts w:ascii="Times New Roman" w:hAnsi="Times New Roman" w:cs="Times New Roman"/>
                <w:sz w:val="16"/>
                <w:szCs w:val="16"/>
              </w:rPr>
              <w:t>Apps = 45%; awards = 41%</w:t>
            </w:r>
          </w:p>
        </w:tc>
        <w:tc>
          <w:tcPr>
            <w:tcW w:w="0" w:type="auto"/>
          </w:tcPr>
          <w:p w14:paraId="14FE6F0F" w14:textId="7E142ADE" w:rsidR="00FC0705" w:rsidRPr="00FF237D" w:rsidRDefault="00FC0705" w:rsidP="00FC0705">
            <w:pPr>
              <w:pStyle w:val="TableParagraph"/>
              <w:spacing w:before="5" w:line="480" w:lineRule="auto"/>
              <w:ind w:left="23"/>
              <w:jc w:val="center"/>
              <w:rPr>
                <w:rFonts w:ascii="Times New Roman" w:hAnsi="Times New Roman" w:cs="Times New Roman"/>
                <w:sz w:val="16"/>
                <w:szCs w:val="16"/>
              </w:rPr>
            </w:pPr>
            <w:r>
              <w:rPr>
                <w:rFonts w:ascii="Times New Roman" w:hAnsi="Times New Roman" w:cs="Times New Roman"/>
                <w:sz w:val="16"/>
                <w:szCs w:val="16"/>
              </w:rPr>
              <w:t>&gt;</w:t>
            </w:r>
          </w:p>
        </w:tc>
        <w:tc>
          <w:tcPr>
            <w:tcW w:w="0" w:type="auto"/>
          </w:tcPr>
          <w:p w14:paraId="7FF75881" w14:textId="77777777" w:rsidR="00FC0705" w:rsidRDefault="00FC0705" w:rsidP="00FC0705">
            <w:pPr>
              <w:pStyle w:val="TableParagraph"/>
              <w:spacing w:before="5" w:line="480" w:lineRule="auto"/>
              <w:ind w:left="23"/>
              <w:jc w:val="center"/>
              <w:rPr>
                <w:rFonts w:ascii="Times New Roman" w:hAnsi="Times New Roman" w:cs="Times New Roman"/>
                <w:sz w:val="16"/>
                <w:szCs w:val="16"/>
              </w:rPr>
            </w:pPr>
            <w:r>
              <w:rPr>
                <w:rFonts w:ascii="Times New Roman" w:hAnsi="Times New Roman" w:cs="Times New Roman"/>
                <w:sz w:val="16"/>
                <w:szCs w:val="16"/>
              </w:rPr>
              <w:t>&gt;</w:t>
            </w:r>
          </w:p>
        </w:tc>
        <w:tc>
          <w:tcPr>
            <w:tcW w:w="0" w:type="auto"/>
          </w:tcPr>
          <w:p w14:paraId="2F6478CD" w14:textId="1DD173AA" w:rsidR="00FC0705" w:rsidRPr="00F20C67" w:rsidRDefault="00FC0705" w:rsidP="00FC0705">
            <w:pPr>
              <w:pStyle w:val="TableParagraph"/>
              <w:spacing w:before="5" w:line="480" w:lineRule="auto"/>
              <w:ind w:left="23"/>
              <w:jc w:val="center"/>
              <w:rPr>
                <w:rFonts w:ascii="Times New Roman" w:hAnsi="Times New Roman" w:cs="Times New Roman"/>
                <w:color w:val="000000"/>
                <w:sz w:val="16"/>
                <w:szCs w:val="16"/>
                <w:vertAlign w:val="superscript"/>
              </w:rPr>
            </w:pPr>
            <w:r w:rsidRPr="00330011">
              <w:rPr>
                <w:rFonts w:ascii="Times New Roman" w:hAnsi="Times New Roman" w:cs="Times New Roman"/>
                <w:sz w:val="16"/>
                <w:szCs w:val="16"/>
              </w:rPr>
              <w:t xml:space="preserve">33%, </w:t>
            </w:r>
            <w:r w:rsidR="009E30F7">
              <w:rPr>
                <w:rFonts w:ascii="Times New Roman" w:hAnsi="Times New Roman" w:cs="Times New Roman"/>
                <w:sz w:val="16"/>
                <w:szCs w:val="16"/>
              </w:rPr>
              <w:t xml:space="preserve">EU, </w:t>
            </w:r>
            <w:r w:rsidRPr="00330011">
              <w:rPr>
                <w:rFonts w:ascii="Times New Roman" w:hAnsi="Times New Roman" w:cs="Times New Roman"/>
                <w:color w:val="000000"/>
                <w:sz w:val="16"/>
                <w:szCs w:val="16"/>
              </w:rPr>
              <w:t>Annex 1.1</w:t>
            </w:r>
            <w:r w:rsidR="009E30F7">
              <w:rPr>
                <w:rFonts w:ascii="Times New Roman" w:hAnsi="Times New Roman" w:cs="Times New Roman"/>
                <w:color w:val="000000"/>
                <w:sz w:val="16"/>
                <w:szCs w:val="16"/>
              </w:rPr>
              <w:t xml:space="preserve">, </w:t>
            </w:r>
            <w:r w:rsidRPr="00330011">
              <w:rPr>
                <w:rFonts w:ascii="Times New Roman" w:hAnsi="Times New Roman" w:cs="Times New Roman"/>
                <w:color w:val="000000"/>
                <w:sz w:val="16"/>
                <w:szCs w:val="16"/>
              </w:rPr>
              <w:t>2006</w:t>
            </w:r>
            <w:r>
              <w:rPr>
                <w:rFonts w:ascii="Times New Roman" w:hAnsi="Times New Roman" w:cs="Times New Roman"/>
                <w:color w:val="000000"/>
                <w:sz w:val="16"/>
                <w:szCs w:val="16"/>
                <w:vertAlign w:val="superscript"/>
              </w:rPr>
              <w:t>14</w:t>
            </w:r>
          </w:p>
          <w:p w14:paraId="4F0B46B2" w14:textId="7EF58ED7" w:rsidR="00FC0705" w:rsidRPr="00330011" w:rsidRDefault="00FC0705" w:rsidP="00FC0705">
            <w:pPr>
              <w:pStyle w:val="TableParagraph"/>
              <w:spacing w:before="5" w:line="480" w:lineRule="auto"/>
              <w:ind w:left="23"/>
              <w:jc w:val="center"/>
              <w:rPr>
                <w:rFonts w:ascii="Times New Roman" w:hAnsi="Times New Roman" w:cs="Times New Roman"/>
                <w:sz w:val="16"/>
                <w:szCs w:val="16"/>
              </w:rPr>
            </w:pPr>
          </w:p>
        </w:tc>
        <w:tc>
          <w:tcPr>
            <w:tcW w:w="0" w:type="auto"/>
          </w:tcPr>
          <w:p w14:paraId="112A970C" w14:textId="63647721" w:rsidR="00FC0705" w:rsidRPr="00330011" w:rsidRDefault="00FC0705" w:rsidP="00FC0705">
            <w:pPr>
              <w:pStyle w:val="TableParagraph"/>
              <w:spacing w:before="5" w:line="480" w:lineRule="auto"/>
              <w:ind w:left="23"/>
              <w:jc w:val="center"/>
              <w:rPr>
                <w:rFonts w:ascii="Times New Roman" w:hAnsi="Times New Roman" w:cs="Times New Roman"/>
                <w:sz w:val="16"/>
                <w:szCs w:val="16"/>
              </w:rPr>
            </w:pPr>
            <w:r>
              <w:rPr>
                <w:rFonts w:ascii="Times New Roman" w:hAnsi="Times New Roman" w:cs="Times New Roman"/>
                <w:sz w:val="16"/>
                <w:szCs w:val="16"/>
              </w:rPr>
              <w:t>Y (“subtle differences… combine to real effects that are reflected in lower success rates for women”</w:t>
            </w:r>
          </w:p>
        </w:tc>
      </w:tr>
      <w:tr w:rsidR="00FC0705" w:rsidRPr="00E54DAB" w14:paraId="5E75145F" w14:textId="0112DF9C" w:rsidTr="00FC0705">
        <w:trPr>
          <w:trHeight w:val="136"/>
        </w:trPr>
        <w:tc>
          <w:tcPr>
            <w:tcW w:w="0" w:type="auto"/>
          </w:tcPr>
          <w:p w14:paraId="4AD437A1" w14:textId="77777777" w:rsidR="00FC0705" w:rsidRPr="00FF237D" w:rsidRDefault="00FC0705" w:rsidP="00FC0705">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lastRenderedPageBreak/>
              <w:t>Lee,</w:t>
            </w:r>
            <w:r w:rsidRPr="00FF237D">
              <w:rPr>
                <w:rFonts w:ascii="Times New Roman" w:hAnsi="Times New Roman" w:cs="Times New Roman"/>
                <w:spacing w:val="-5"/>
                <w:sz w:val="16"/>
                <w:szCs w:val="16"/>
              </w:rPr>
              <w:t xml:space="preserve"> </w:t>
            </w:r>
            <w:r w:rsidRPr="00FF237D">
              <w:rPr>
                <w:rFonts w:ascii="Times New Roman" w:hAnsi="Times New Roman" w:cs="Times New Roman"/>
                <w:sz w:val="16"/>
                <w:szCs w:val="16"/>
              </w:rPr>
              <w:t>2005</w:t>
            </w:r>
          </w:p>
          <w:p w14:paraId="4A66EE6F" w14:textId="77777777" w:rsidR="00FC0705" w:rsidRPr="00FF237D" w:rsidRDefault="00FC0705" w:rsidP="00FC0705">
            <w:pPr>
              <w:pStyle w:val="TableParagraph"/>
              <w:spacing w:before="5" w:line="480" w:lineRule="auto"/>
              <w:ind w:left="23"/>
              <w:rPr>
                <w:rFonts w:ascii="Times New Roman" w:hAnsi="Times New Roman" w:cs="Times New Roman"/>
                <w:sz w:val="16"/>
                <w:szCs w:val="16"/>
              </w:rPr>
            </w:pPr>
            <w:r w:rsidRPr="00FF237D">
              <w:rPr>
                <w:rFonts w:ascii="Times New Roman" w:hAnsi="Times New Roman" w:cs="Times New Roman"/>
                <w:sz w:val="16"/>
                <w:szCs w:val="16"/>
              </w:rPr>
              <w:t>[49]</w:t>
            </w:r>
          </w:p>
        </w:tc>
        <w:tc>
          <w:tcPr>
            <w:tcW w:w="0" w:type="auto"/>
          </w:tcPr>
          <w:p w14:paraId="502821E3"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N/A amount data only</w:t>
            </w:r>
          </w:p>
        </w:tc>
        <w:tc>
          <w:tcPr>
            <w:tcW w:w="0" w:type="auto"/>
          </w:tcPr>
          <w:p w14:paraId="2EA8D396"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1DC9FE55"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692EB860" w14:textId="78991DCF"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2AE3392B" w14:textId="203B29E5"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N/A</w:t>
            </w:r>
          </w:p>
        </w:tc>
      </w:tr>
      <w:tr w:rsidR="00FC0705" w:rsidRPr="00E54DAB" w14:paraId="63E1EA71" w14:textId="7AE18FBB" w:rsidTr="00FC0705">
        <w:trPr>
          <w:trHeight w:val="136"/>
        </w:trPr>
        <w:tc>
          <w:tcPr>
            <w:tcW w:w="0" w:type="auto"/>
          </w:tcPr>
          <w:p w14:paraId="4C9B58DA" w14:textId="77777777" w:rsidR="00FC0705" w:rsidRPr="00FF237D" w:rsidRDefault="00FC0705" w:rsidP="00FC0705">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Ley,</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2008 [50]</w:t>
            </w:r>
          </w:p>
        </w:tc>
        <w:tc>
          <w:tcPr>
            <w:tcW w:w="0" w:type="auto"/>
          </w:tcPr>
          <w:p w14:paraId="3B28A9BA"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K08 apps = 31%; K23 apps = 51%; K01 apps = 52%</w:t>
            </w:r>
          </w:p>
        </w:tc>
        <w:tc>
          <w:tcPr>
            <w:tcW w:w="0" w:type="auto"/>
          </w:tcPr>
          <w:p w14:paraId="22040B61" w14:textId="77777777" w:rsidR="00FC0705"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&lt; K08</w:t>
            </w:r>
          </w:p>
          <w:p w14:paraId="103554AB" w14:textId="77777777" w:rsidR="00FC0705" w:rsidRPr="00FF237D" w:rsidRDefault="00FC0705" w:rsidP="00FC0705">
            <w:pPr>
              <w:pStyle w:val="TableParagraph"/>
              <w:spacing w:before="3" w:line="480" w:lineRule="auto"/>
              <w:ind w:left="383" w:hanging="307"/>
              <w:jc w:val="center"/>
              <w:rPr>
                <w:rFonts w:ascii="Times New Roman" w:hAnsi="Times New Roman" w:cs="Times New Roman"/>
                <w:sz w:val="16"/>
                <w:szCs w:val="16"/>
              </w:rPr>
            </w:pPr>
            <w:r>
              <w:rPr>
                <w:rFonts w:ascii="Times New Roman" w:hAnsi="Times New Roman" w:cs="Times New Roman"/>
                <w:sz w:val="16"/>
                <w:szCs w:val="16"/>
              </w:rPr>
              <w:t>&gt; K23, K01</w:t>
            </w:r>
          </w:p>
        </w:tc>
        <w:tc>
          <w:tcPr>
            <w:tcW w:w="0" w:type="auto"/>
          </w:tcPr>
          <w:p w14:paraId="68FDE216" w14:textId="77777777" w:rsidR="00FC0705"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1997E106" w14:textId="4D1337F7" w:rsidR="00FC0705" w:rsidRPr="00330011" w:rsidRDefault="00FC0705" w:rsidP="00FC0705">
            <w:pPr>
              <w:pStyle w:val="TableParagraph"/>
              <w:spacing w:before="3" w:line="480" w:lineRule="auto"/>
              <w:ind w:left="23"/>
              <w:jc w:val="center"/>
              <w:rPr>
                <w:rFonts w:ascii="Times New Roman" w:hAnsi="Times New Roman" w:cs="Times New Roman"/>
                <w:color w:val="000000"/>
                <w:sz w:val="16"/>
                <w:szCs w:val="16"/>
              </w:rPr>
            </w:pPr>
            <w:r w:rsidRPr="00330011">
              <w:rPr>
                <w:rFonts w:ascii="Times New Roman" w:hAnsi="Times New Roman" w:cs="Times New Roman"/>
                <w:sz w:val="16"/>
                <w:szCs w:val="16"/>
              </w:rPr>
              <w:t xml:space="preserve">37%, </w:t>
            </w:r>
            <w:r w:rsidRPr="00330011">
              <w:rPr>
                <w:rFonts w:ascii="Times New Roman" w:hAnsi="Times New Roman" w:cs="Times New Roman"/>
                <w:color w:val="000000"/>
                <w:sz w:val="16"/>
                <w:szCs w:val="16"/>
              </w:rPr>
              <w:t>Table 3, 1997 cohort of Asst Profs</w:t>
            </w:r>
            <w:r>
              <w:rPr>
                <w:rFonts w:ascii="Times New Roman" w:hAnsi="Times New Roman" w:cs="Times New Roman"/>
                <w:color w:val="000000"/>
                <w:sz w:val="16"/>
                <w:szCs w:val="16"/>
                <w:vertAlign w:val="superscript"/>
              </w:rPr>
              <w:t>15</w:t>
            </w:r>
          </w:p>
          <w:p w14:paraId="6068D60D" w14:textId="667F783A"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3D981BE6" w14:textId="18C3082A"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N (“Women are equally… successful at obtaining NIH grants…”)</w:t>
            </w:r>
          </w:p>
        </w:tc>
      </w:tr>
      <w:tr w:rsidR="00FC0705" w:rsidRPr="00E54DAB" w14:paraId="4BDCC8B8" w14:textId="42C5E2AC" w:rsidTr="00FC0705">
        <w:trPr>
          <w:trHeight w:val="136"/>
        </w:trPr>
        <w:tc>
          <w:tcPr>
            <w:tcW w:w="0" w:type="auto"/>
          </w:tcPr>
          <w:p w14:paraId="6CEBCC03" w14:textId="77777777" w:rsidR="00FC0705" w:rsidRPr="00FF237D" w:rsidRDefault="00FC0705" w:rsidP="00FC0705">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Materia,</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2015</w:t>
            </w:r>
          </w:p>
          <w:p w14:paraId="2CFE7C90" w14:textId="77777777" w:rsidR="00FC0705" w:rsidRPr="00FF237D" w:rsidRDefault="00FC0705" w:rsidP="00FC0705">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[51]</w:t>
            </w:r>
          </w:p>
        </w:tc>
        <w:tc>
          <w:tcPr>
            <w:tcW w:w="0" w:type="auto"/>
          </w:tcPr>
          <w:p w14:paraId="48B1E4F7"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Apps = 13%</w:t>
            </w:r>
          </w:p>
        </w:tc>
        <w:tc>
          <w:tcPr>
            <w:tcW w:w="0" w:type="auto"/>
          </w:tcPr>
          <w:p w14:paraId="6BA9B743" w14:textId="555DB43A"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w:t>
            </w:r>
          </w:p>
        </w:tc>
        <w:tc>
          <w:tcPr>
            <w:tcW w:w="0" w:type="auto"/>
          </w:tcPr>
          <w:p w14:paraId="68E875E1" w14:textId="77777777" w:rsidR="00FC0705" w:rsidRPr="00FF237D" w:rsidRDefault="00FC0705" w:rsidP="00FC0705">
            <w:pPr>
              <w:pStyle w:val="TableParagraph"/>
              <w:spacing w:before="3" w:line="480" w:lineRule="auto"/>
              <w:ind w:left="23"/>
              <w:rPr>
                <w:rFonts w:ascii="Times New Roman" w:hAnsi="Times New Roman" w:cs="Times New Roman"/>
                <w:sz w:val="16"/>
                <w:szCs w:val="16"/>
              </w:rPr>
            </w:pPr>
          </w:p>
        </w:tc>
        <w:tc>
          <w:tcPr>
            <w:tcW w:w="0" w:type="auto"/>
          </w:tcPr>
          <w:p w14:paraId="7A34A08D" w14:textId="66BA852E" w:rsidR="00FC0705" w:rsidRPr="00F20C67" w:rsidRDefault="00FC0705" w:rsidP="00FC0705">
            <w:pPr>
              <w:pStyle w:val="TableParagraph"/>
              <w:spacing w:before="3" w:line="480" w:lineRule="auto"/>
              <w:ind w:left="23"/>
              <w:jc w:val="center"/>
              <w:rPr>
                <w:rFonts w:ascii="Times New Roman" w:hAnsi="Times New Roman" w:cs="Times New Roman"/>
                <w:color w:val="000000"/>
                <w:sz w:val="16"/>
                <w:szCs w:val="16"/>
                <w:vertAlign w:val="superscript"/>
              </w:rPr>
            </w:pPr>
            <w:r w:rsidRPr="00330011">
              <w:rPr>
                <w:rFonts w:ascii="Times New Roman" w:hAnsi="Times New Roman" w:cs="Times New Roman"/>
                <w:sz w:val="16"/>
                <w:szCs w:val="16"/>
              </w:rPr>
              <w:t xml:space="preserve">13%, </w:t>
            </w:r>
            <w:r w:rsidR="00931C25">
              <w:rPr>
                <w:rFonts w:ascii="Times New Roman" w:hAnsi="Times New Roman" w:cs="Times New Roman"/>
                <w:sz w:val="16"/>
                <w:szCs w:val="16"/>
              </w:rPr>
              <w:t xml:space="preserve">IT, </w:t>
            </w:r>
            <w:r w:rsidRPr="00330011">
              <w:rPr>
                <w:rFonts w:ascii="Times New Roman" w:hAnsi="Times New Roman" w:cs="Times New Roman"/>
                <w:color w:val="000000"/>
                <w:sz w:val="16"/>
                <w:szCs w:val="16"/>
              </w:rPr>
              <w:t>Annex 3.2 Grade A</w:t>
            </w:r>
            <w:r w:rsidR="00931C25">
              <w:rPr>
                <w:rFonts w:ascii="Times New Roman" w:hAnsi="Times New Roman" w:cs="Times New Roman"/>
                <w:color w:val="000000"/>
                <w:sz w:val="16"/>
                <w:szCs w:val="16"/>
              </w:rPr>
              <w:t xml:space="preserve">, </w:t>
            </w:r>
            <w:r w:rsidRPr="00330011">
              <w:rPr>
                <w:rFonts w:ascii="Times New Roman" w:hAnsi="Times New Roman" w:cs="Times New Roman"/>
                <w:color w:val="000000"/>
                <w:sz w:val="16"/>
                <w:szCs w:val="16"/>
              </w:rPr>
              <w:t xml:space="preserve"> agricultural sciences, 2007</w:t>
            </w:r>
            <w:r>
              <w:rPr>
                <w:rFonts w:ascii="Times New Roman" w:hAnsi="Times New Roman" w:cs="Times New Roman"/>
                <w:color w:val="000000"/>
                <w:sz w:val="16"/>
                <w:szCs w:val="16"/>
                <w:vertAlign w:val="superscript"/>
              </w:rPr>
              <w:t>15</w:t>
            </w:r>
          </w:p>
          <w:p w14:paraId="38FF3259" w14:textId="01959897"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5060A0D6" w14:textId="0D1D0229"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Y (“male reviewers are more likely to be selected (and) receive funds”)</w:t>
            </w:r>
          </w:p>
        </w:tc>
      </w:tr>
      <w:tr w:rsidR="00FC0705" w:rsidRPr="00E54DAB" w14:paraId="58186783" w14:textId="5590058A" w:rsidTr="00FC0705">
        <w:trPr>
          <w:trHeight w:val="136"/>
        </w:trPr>
        <w:tc>
          <w:tcPr>
            <w:tcW w:w="0" w:type="auto"/>
          </w:tcPr>
          <w:p w14:paraId="700D0E76" w14:textId="77777777" w:rsidR="00FC0705" w:rsidRPr="00FF237D" w:rsidRDefault="00FC0705" w:rsidP="00FC0705">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NIH</w:t>
            </w:r>
            <w:r w:rsidRPr="00FF237D">
              <w:rPr>
                <w:rFonts w:ascii="Times New Roman" w:hAnsi="Times New Roman" w:cs="Times New Roman"/>
                <w:spacing w:val="-1"/>
                <w:sz w:val="16"/>
                <w:szCs w:val="16"/>
              </w:rPr>
              <w:t xml:space="preserve"> [52]</w:t>
            </w:r>
          </w:p>
        </w:tc>
        <w:tc>
          <w:tcPr>
            <w:tcW w:w="0" w:type="auto"/>
          </w:tcPr>
          <w:p w14:paraId="111BA86E"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Apps = 31%; awards = 30%; re-apps = %; comp renewals = 30%</w:t>
            </w:r>
          </w:p>
        </w:tc>
        <w:tc>
          <w:tcPr>
            <w:tcW w:w="0" w:type="auto"/>
          </w:tcPr>
          <w:p w14:paraId="6D193A0F"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7BD530D4"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3CBF3E0F" w14:textId="4897B1BA" w:rsidR="00FC0705" w:rsidRPr="00871B93" w:rsidRDefault="00FC0705" w:rsidP="00FC0705">
            <w:pPr>
              <w:pStyle w:val="TableParagraph"/>
              <w:spacing w:before="3" w:line="480" w:lineRule="auto"/>
              <w:ind w:left="23"/>
              <w:jc w:val="center"/>
              <w:rPr>
                <w:rFonts w:ascii="Times New Roman" w:hAnsi="Times New Roman" w:cs="Times New Roman"/>
                <w:color w:val="000000"/>
                <w:sz w:val="16"/>
                <w:szCs w:val="16"/>
              </w:rPr>
            </w:pPr>
            <w:r w:rsidRPr="00871B93">
              <w:rPr>
                <w:rFonts w:ascii="Times New Roman" w:hAnsi="Times New Roman" w:cs="Times New Roman"/>
                <w:sz w:val="16"/>
                <w:szCs w:val="16"/>
              </w:rPr>
              <w:t xml:space="preserve">41%, </w:t>
            </w:r>
            <w:r w:rsidRPr="00871B93">
              <w:rPr>
                <w:rFonts w:ascii="Times New Roman" w:hAnsi="Times New Roman" w:cs="Times New Roman"/>
                <w:color w:val="000000"/>
                <w:sz w:val="16"/>
                <w:szCs w:val="16"/>
              </w:rPr>
              <w:t>Totals 2013-2020</w:t>
            </w:r>
            <w:r w:rsidRPr="00871B93">
              <w:rPr>
                <w:rFonts w:ascii="Times New Roman" w:hAnsi="Times New Roman" w:cs="Times New Roman"/>
                <w:color w:val="000000"/>
                <w:sz w:val="16"/>
                <w:szCs w:val="16"/>
                <w:vertAlign w:val="superscript"/>
              </w:rPr>
              <w:t>16</w:t>
            </w:r>
          </w:p>
        </w:tc>
        <w:tc>
          <w:tcPr>
            <w:tcW w:w="0" w:type="auto"/>
          </w:tcPr>
          <w:p w14:paraId="75FE1430" w14:textId="2CE89CA3" w:rsidR="00FC0705" w:rsidRPr="00871B93"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N/A</w:t>
            </w:r>
          </w:p>
        </w:tc>
      </w:tr>
      <w:tr w:rsidR="00FC0705" w:rsidRPr="00E54DAB" w14:paraId="3B43DBEF" w14:textId="313CCB72" w:rsidTr="00FC0705">
        <w:trPr>
          <w:trHeight w:val="136"/>
        </w:trPr>
        <w:tc>
          <w:tcPr>
            <w:tcW w:w="0" w:type="auto"/>
          </w:tcPr>
          <w:p w14:paraId="3B47DF29" w14:textId="77777777" w:rsidR="00FC0705" w:rsidRPr="00FF237D" w:rsidRDefault="00FC0705" w:rsidP="00FC0705">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NWO</w:t>
            </w:r>
            <w:r w:rsidRPr="00FF237D">
              <w:rPr>
                <w:rFonts w:ascii="Times New Roman" w:hAnsi="Times New Roman" w:cs="Times New Roman"/>
                <w:spacing w:val="-3"/>
                <w:sz w:val="16"/>
                <w:szCs w:val="16"/>
              </w:rPr>
              <w:t xml:space="preserve"> [53]</w:t>
            </w:r>
          </w:p>
        </w:tc>
        <w:tc>
          <w:tcPr>
            <w:tcW w:w="0" w:type="auto"/>
          </w:tcPr>
          <w:p w14:paraId="3FCB8FD9"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 xml:space="preserve">Talent apps = 29%; talent awards = 40%; social </w:t>
            </w:r>
            <w:proofErr w:type="spellStart"/>
            <w:r>
              <w:rPr>
                <w:rFonts w:ascii="Times New Roman" w:hAnsi="Times New Roman" w:cs="Times New Roman"/>
                <w:sz w:val="16"/>
                <w:szCs w:val="16"/>
              </w:rPr>
              <w:t>chall</w:t>
            </w:r>
            <w:proofErr w:type="spellEnd"/>
            <w:r>
              <w:rPr>
                <w:rFonts w:ascii="Times New Roman" w:hAnsi="Times New Roman" w:cs="Times New Roman"/>
                <w:sz w:val="16"/>
                <w:szCs w:val="16"/>
              </w:rPr>
              <w:t xml:space="preserve"> apps = 26%;; social </w:t>
            </w:r>
            <w:proofErr w:type="spellStart"/>
            <w:r>
              <w:rPr>
                <w:rFonts w:ascii="Times New Roman" w:hAnsi="Times New Roman" w:cs="Times New Roman"/>
                <w:sz w:val="16"/>
                <w:szCs w:val="16"/>
              </w:rPr>
              <w:t>chall</w:t>
            </w:r>
            <w:proofErr w:type="spellEnd"/>
            <w:r>
              <w:rPr>
                <w:rFonts w:ascii="Times New Roman" w:hAnsi="Times New Roman" w:cs="Times New Roman"/>
                <w:sz w:val="16"/>
                <w:szCs w:val="16"/>
              </w:rPr>
              <w:t xml:space="preserve"> awards = 25%; free comp apps = 19%; free comp awards = 19% </w:t>
            </w:r>
          </w:p>
        </w:tc>
        <w:tc>
          <w:tcPr>
            <w:tcW w:w="0" w:type="auto"/>
          </w:tcPr>
          <w:p w14:paraId="7F5A4814" w14:textId="77777777" w:rsidR="00FC0705" w:rsidRDefault="00FC0705" w:rsidP="00FC0705">
            <w:pPr>
              <w:pStyle w:val="TableParagraph"/>
              <w:spacing w:before="3" w:line="480" w:lineRule="auto"/>
              <w:ind w:left="-15"/>
              <w:jc w:val="center"/>
              <w:rPr>
                <w:rFonts w:ascii="Times New Roman" w:hAnsi="Times New Roman" w:cs="Times New Roman"/>
                <w:sz w:val="16"/>
                <w:szCs w:val="16"/>
              </w:rPr>
            </w:pPr>
            <w:r>
              <w:rPr>
                <w:rFonts w:ascii="Times New Roman" w:hAnsi="Times New Roman" w:cs="Times New Roman"/>
                <w:sz w:val="16"/>
                <w:szCs w:val="16"/>
              </w:rPr>
              <w:t xml:space="preserve">&gt; </w:t>
            </w:r>
            <w:proofErr w:type="gramStart"/>
            <w:r>
              <w:rPr>
                <w:rFonts w:ascii="Times New Roman" w:hAnsi="Times New Roman" w:cs="Times New Roman"/>
                <w:sz w:val="16"/>
                <w:szCs w:val="16"/>
              </w:rPr>
              <w:t>talent;</w:t>
            </w:r>
            <w:proofErr w:type="gramEnd"/>
            <w:r>
              <w:rPr>
                <w:rFonts w:ascii="Times New Roman" w:hAnsi="Times New Roman" w:cs="Times New Roman"/>
                <w:sz w:val="16"/>
                <w:szCs w:val="16"/>
              </w:rPr>
              <w:t xml:space="preserve"> </w:t>
            </w:r>
          </w:p>
          <w:p w14:paraId="458C15B6" w14:textId="77777777" w:rsidR="00FC0705" w:rsidRDefault="00FC0705" w:rsidP="00FC0705">
            <w:pPr>
              <w:pStyle w:val="TableParagraph"/>
              <w:spacing w:before="3" w:line="480" w:lineRule="auto"/>
              <w:ind w:left="-15"/>
              <w:jc w:val="center"/>
              <w:rPr>
                <w:rFonts w:ascii="Times New Roman" w:hAnsi="Times New Roman" w:cs="Times New Roman"/>
                <w:sz w:val="16"/>
                <w:szCs w:val="16"/>
              </w:rPr>
            </w:pPr>
            <w:r>
              <w:rPr>
                <w:rFonts w:ascii="Times New Roman" w:hAnsi="Times New Roman" w:cs="Times New Roman"/>
                <w:sz w:val="16"/>
                <w:szCs w:val="16"/>
              </w:rPr>
              <w:t xml:space="preserve">= social </w:t>
            </w:r>
            <w:proofErr w:type="spellStart"/>
            <w:r>
              <w:rPr>
                <w:rFonts w:ascii="Times New Roman" w:hAnsi="Times New Roman" w:cs="Times New Roman"/>
                <w:sz w:val="16"/>
                <w:szCs w:val="16"/>
              </w:rPr>
              <w:t>chall</w:t>
            </w:r>
            <w:proofErr w:type="spellEnd"/>
            <w:r>
              <w:rPr>
                <w:rFonts w:ascii="Times New Roman" w:hAnsi="Times New Roman" w:cs="Times New Roman"/>
                <w:sz w:val="16"/>
                <w:szCs w:val="16"/>
              </w:rPr>
              <w:t xml:space="preserve"> </w:t>
            </w:r>
            <w:proofErr w:type="gramStart"/>
            <w:r>
              <w:rPr>
                <w:rFonts w:ascii="Times New Roman" w:hAnsi="Times New Roman" w:cs="Times New Roman"/>
                <w:sz w:val="16"/>
                <w:szCs w:val="16"/>
              </w:rPr>
              <w:t>apps;</w:t>
            </w:r>
            <w:proofErr w:type="gramEnd"/>
          </w:p>
          <w:p w14:paraId="2A29B711" w14:textId="77777777" w:rsidR="00FC0705" w:rsidRPr="00FF237D" w:rsidRDefault="00FC0705" w:rsidP="00FC0705">
            <w:pPr>
              <w:pStyle w:val="TableParagraph"/>
              <w:spacing w:before="3" w:line="480" w:lineRule="auto"/>
              <w:ind w:left="-15"/>
              <w:jc w:val="center"/>
              <w:rPr>
                <w:rFonts w:ascii="Times New Roman" w:hAnsi="Times New Roman" w:cs="Times New Roman"/>
                <w:sz w:val="16"/>
                <w:szCs w:val="16"/>
              </w:rPr>
            </w:pPr>
            <w:r>
              <w:rPr>
                <w:rFonts w:ascii="Times New Roman" w:hAnsi="Times New Roman" w:cs="Times New Roman"/>
                <w:sz w:val="16"/>
                <w:szCs w:val="16"/>
              </w:rPr>
              <w:t xml:space="preserve">&lt; free comp apps </w:t>
            </w:r>
          </w:p>
        </w:tc>
        <w:tc>
          <w:tcPr>
            <w:tcW w:w="0" w:type="auto"/>
          </w:tcPr>
          <w:p w14:paraId="1D60D9C0" w14:textId="77777777" w:rsidR="00FC0705" w:rsidRDefault="00FC0705" w:rsidP="00FC0705">
            <w:pPr>
              <w:pStyle w:val="TableParagraph"/>
              <w:spacing w:before="3" w:line="480" w:lineRule="auto"/>
              <w:ind w:left="-15"/>
              <w:jc w:val="center"/>
              <w:rPr>
                <w:rFonts w:ascii="Times New Roman" w:hAnsi="Times New Roman" w:cs="Times New Roman"/>
                <w:sz w:val="16"/>
                <w:szCs w:val="16"/>
              </w:rPr>
            </w:pPr>
            <w:r>
              <w:rPr>
                <w:rFonts w:ascii="Times New Roman" w:hAnsi="Times New Roman" w:cs="Times New Roman"/>
                <w:sz w:val="16"/>
                <w:szCs w:val="16"/>
              </w:rPr>
              <w:t xml:space="preserve">&gt; talent </w:t>
            </w:r>
            <w:proofErr w:type="gramStart"/>
            <w:r>
              <w:rPr>
                <w:rFonts w:ascii="Times New Roman" w:hAnsi="Times New Roman" w:cs="Times New Roman"/>
                <w:sz w:val="16"/>
                <w:szCs w:val="16"/>
              </w:rPr>
              <w:t>awards;</w:t>
            </w:r>
            <w:proofErr w:type="gramEnd"/>
            <w:r>
              <w:rPr>
                <w:rFonts w:ascii="Times New Roman" w:hAnsi="Times New Roman" w:cs="Times New Roman"/>
                <w:sz w:val="16"/>
                <w:szCs w:val="16"/>
              </w:rPr>
              <w:t xml:space="preserve"> </w:t>
            </w:r>
          </w:p>
          <w:p w14:paraId="278E54AC" w14:textId="77777777" w:rsidR="00FC0705" w:rsidRDefault="00FC0705" w:rsidP="00FC0705">
            <w:pPr>
              <w:pStyle w:val="TableParagraph"/>
              <w:spacing w:before="3" w:line="480" w:lineRule="auto"/>
              <w:ind w:left="-15"/>
              <w:jc w:val="center"/>
              <w:rPr>
                <w:rFonts w:ascii="Times New Roman" w:hAnsi="Times New Roman" w:cs="Times New Roman"/>
                <w:sz w:val="16"/>
                <w:szCs w:val="16"/>
              </w:rPr>
            </w:pPr>
            <w:r>
              <w:rPr>
                <w:rFonts w:ascii="Times New Roman" w:hAnsi="Times New Roman" w:cs="Times New Roman"/>
                <w:sz w:val="16"/>
                <w:szCs w:val="16"/>
              </w:rPr>
              <w:t xml:space="preserve">= social </w:t>
            </w:r>
            <w:proofErr w:type="spellStart"/>
            <w:r>
              <w:rPr>
                <w:rFonts w:ascii="Times New Roman" w:hAnsi="Times New Roman" w:cs="Times New Roman"/>
                <w:sz w:val="16"/>
                <w:szCs w:val="16"/>
              </w:rPr>
              <w:t>chall</w:t>
            </w:r>
            <w:proofErr w:type="spellEnd"/>
            <w:r>
              <w:rPr>
                <w:rFonts w:ascii="Times New Roman" w:hAnsi="Times New Roman" w:cs="Times New Roman"/>
                <w:sz w:val="16"/>
                <w:szCs w:val="16"/>
              </w:rPr>
              <w:t xml:space="preserve"> </w:t>
            </w:r>
            <w:proofErr w:type="gramStart"/>
            <w:r>
              <w:rPr>
                <w:rFonts w:ascii="Times New Roman" w:hAnsi="Times New Roman" w:cs="Times New Roman"/>
                <w:sz w:val="16"/>
                <w:szCs w:val="16"/>
              </w:rPr>
              <w:t>awards;</w:t>
            </w:r>
            <w:proofErr w:type="gramEnd"/>
          </w:p>
          <w:p w14:paraId="1A530D9F"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&lt; free comp awards</w:t>
            </w:r>
          </w:p>
        </w:tc>
        <w:tc>
          <w:tcPr>
            <w:tcW w:w="0" w:type="auto"/>
          </w:tcPr>
          <w:p w14:paraId="2B66A9DA" w14:textId="42B79E57" w:rsidR="00FC0705" w:rsidRPr="008D20E3" w:rsidRDefault="00FC0705" w:rsidP="00FC0705">
            <w:pPr>
              <w:pStyle w:val="TableParagraph"/>
              <w:spacing w:before="3" w:line="480" w:lineRule="auto"/>
              <w:ind w:left="23"/>
              <w:jc w:val="center"/>
              <w:rPr>
                <w:rFonts w:ascii="Times New Roman" w:hAnsi="Times New Roman" w:cs="Times New Roman"/>
                <w:color w:val="000000"/>
                <w:sz w:val="16"/>
                <w:szCs w:val="16"/>
                <w:vertAlign w:val="superscript"/>
              </w:rPr>
            </w:pPr>
            <w:r w:rsidRPr="00330011">
              <w:rPr>
                <w:rFonts w:ascii="Times New Roman" w:hAnsi="Times New Roman" w:cs="Times New Roman"/>
                <w:sz w:val="16"/>
                <w:szCs w:val="16"/>
              </w:rPr>
              <w:t xml:space="preserve">24%, </w:t>
            </w:r>
            <w:r>
              <w:rPr>
                <w:rFonts w:ascii="Times New Roman" w:hAnsi="Times New Roman" w:cs="Times New Roman"/>
                <w:color w:val="000000"/>
                <w:sz w:val="16"/>
                <w:szCs w:val="16"/>
              </w:rPr>
              <w:t>A</w:t>
            </w:r>
            <w:r w:rsidRPr="00330011">
              <w:rPr>
                <w:rFonts w:ascii="Times New Roman" w:hAnsi="Times New Roman" w:cs="Times New Roman"/>
                <w:color w:val="000000"/>
                <w:sz w:val="16"/>
                <w:szCs w:val="16"/>
              </w:rPr>
              <w:t>nnex 1.1</w:t>
            </w:r>
            <w:r>
              <w:rPr>
                <w:rFonts w:ascii="Times New Roman" w:hAnsi="Times New Roman" w:cs="Times New Roman"/>
                <w:color w:val="000000"/>
                <w:sz w:val="16"/>
                <w:szCs w:val="16"/>
                <w:vertAlign w:val="superscript"/>
              </w:rPr>
              <w:t>4</w:t>
            </w:r>
            <w:r w:rsidRPr="00330011">
              <w:rPr>
                <w:rFonts w:ascii="Times New Roman" w:hAnsi="Times New Roman" w:cs="Times New Roman"/>
                <w:color w:val="000000"/>
                <w:sz w:val="16"/>
                <w:szCs w:val="16"/>
              </w:rPr>
              <w:t xml:space="preserve">, </w:t>
            </w:r>
            <w:r>
              <w:rPr>
                <w:rFonts w:ascii="Times New Roman" w:hAnsi="Times New Roman" w:cs="Times New Roman"/>
                <w:color w:val="000000"/>
                <w:sz w:val="16"/>
                <w:szCs w:val="16"/>
              </w:rPr>
              <w:t>A</w:t>
            </w:r>
            <w:r w:rsidRPr="00330011">
              <w:rPr>
                <w:rFonts w:ascii="Times New Roman" w:hAnsi="Times New Roman" w:cs="Times New Roman"/>
                <w:color w:val="000000"/>
                <w:sz w:val="16"/>
                <w:szCs w:val="16"/>
              </w:rPr>
              <w:t>nnex 4.1</w:t>
            </w:r>
            <w:r>
              <w:rPr>
                <w:rFonts w:ascii="Times New Roman" w:hAnsi="Times New Roman" w:cs="Times New Roman"/>
                <w:color w:val="000000"/>
                <w:sz w:val="16"/>
                <w:szCs w:val="16"/>
                <w:vertAlign w:val="superscript"/>
              </w:rPr>
              <w:t>9,12,14,17</w:t>
            </w:r>
          </w:p>
          <w:p w14:paraId="7F3E5D02" w14:textId="61A1B7C6"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14B29589" w14:textId="72CDE677"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 xml:space="preserve">+/- (Some years had no gender comparisons in the report, others did.) </w:t>
            </w:r>
          </w:p>
        </w:tc>
      </w:tr>
      <w:tr w:rsidR="00FC0705" w:rsidRPr="00E54DAB" w14:paraId="611CD8CF" w14:textId="617E99A9" w:rsidTr="00FC0705">
        <w:trPr>
          <w:trHeight w:val="136"/>
        </w:trPr>
        <w:tc>
          <w:tcPr>
            <w:tcW w:w="0" w:type="auto"/>
          </w:tcPr>
          <w:p w14:paraId="35593265" w14:textId="77777777" w:rsidR="00FC0705" w:rsidRPr="00FF237D" w:rsidRDefault="00FC0705" w:rsidP="00FC0705">
            <w:pPr>
              <w:pStyle w:val="TableParagraph"/>
              <w:spacing w:before="3" w:line="480" w:lineRule="auto"/>
              <w:ind w:left="23"/>
              <w:rPr>
                <w:rFonts w:ascii="Times New Roman" w:hAnsi="Times New Roman" w:cs="Times New Roman"/>
                <w:sz w:val="16"/>
                <w:szCs w:val="16"/>
              </w:rPr>
            </w:pPr>
            <w:proofErr w:type="spellStart"/>
            <w:r w:rsidRPr="00FF237D">
              <w:rPr>
                <w:rFonts w:ascii="Times New Roman" w:hAnsi="Times New Roman" w:cs="Times New Roman"/>
                <w:sz w:val="16"/>
                <w:szCs w:val="16"/>
              </w:rPr>
              <w:t>Okeig</w:t>
            </w:r>
            <w:r>
              <w:rPr>
                <w:rFonts w:ascii="Times New Roman" w:hAnsi="Times New Roman" w:cs="Times New Roman"/>
                <w:sz w:val="16"/>
                <w:szCs w:val="16"/>
              </w:rPr>
              <w:t>w</w:t>
            </w:r>
            <w:r w:rsidRPr="00FF237D">
              <w:rPr>
                <w:rFonts w:ascii="Times New Roman" w:hAnsi="Times New Roman" w:cs="Times New Roman"/>
                <w:sz w:val="16"/>
                <w:szCs w:val="16"/>
              </w:rPr>
              <w:t>e</w:t>
            </w:r>
            <w:proofErr w:type="spellEnd"/>
            <w:r w:rsidRPr="00FF237D">
              <w:rPr>
                <w:rFonts w:ascii="Times New Roman" w:hAnsi="Times New Roman" w:cs="Times New Roman"/>
                <w:sz w:val="16"/>
                <w:szCs w:val="16"/>
              </w:rPr>
              <w:t>,</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2017</w:t>
            </w:r>
            <w:r w:rsidRPr="00FF237D">
              <w:rPr>
                <w:rFonts w:ascii="Times New Roman" w:hAnsi="Times New Roman" w:cs="Times New Roman"/>
                <w:spacing w:val="-3"/>
                <w:sz w:val="16"/>
                <w:szCs w:val="16"/>
              </w:rPr>
              <w:t xml:space="preserve"> [54]</w:t>
            </w:r>
          </w:p>
        </w:tc>
        <w:tc>
          <w:tcPr>
            <w:tcW w:w="0" w:type="auto"/>
          </w:tcPr>
          <w:p w14:paraId="279D35F5"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proofErr w:type="spellStart"/>
            <w:r>
              <w:rPr>
                <w:rFonts w:ascii="Times New Roman" w:hAnsi="Times New Roman" w:cs="Times New Roman"/>
                <w:sz w:val="16"/>
                <w:szCs w:val="16"/>
              </w:rPr>
              <w:t>Reapps</w:t>
            </w:r>
            <w:proofErr w:type="spellEnd"/>
            <w:r>
              <w:rPr>
                <w:rFonts w:ascii="Times New Roman" w:hAnsi="Times New Roman" w:cs="Times New Roman"/>
                <w:sz w:val="16"/>
                <w:szCs w:val="16"/>
              </w:rPr>
              <w:t xml:space="preserve"> = 62%; re-awards = 60% (K to </w:t>
            </w:r>
            <w:proofErr w:type="spellStart"/>
            <w:r>
              <w:rPr>
                <w:rFonts w:ascii="Times New Roman" w:hAnsi="Times New Roman" w:cs="Times New Roman"/>
                <w:sz w:val="16"/>
                <w:szCs w:val="16"/>
              </w:rPr>
              <w:t>indep</w:t>
            </w:r>
            <w:proofErr w:type="spellEnd"/>
            <w:r>
              <w:rPr>
                <w:rFonts w:ascii="Times New Roman" w:hAnsi="Times New Roman" w:cs="Times New Roman"/>
                <w:sz w:val="16"/>
                <w:szCs w:val="16"/>
              </w:rPr>
              <w:t xml:space="preserve"> funding)</w:t>
            </w:r>
          </w:p>
        </w:tc>
        <w:tc>
          <w:tcPr>
            <w:tcW w:w="0" w:type="auto"/>
          </w:tcPr>
          <w:p w14:paraId="552BC840" w14:textId="4C25B23E" w:rsidR="00FC0705" w:rsidRPr="00FF237D" w:rsidRDefault="00FC0705" w:rsidP="00FC0705">
            <w:pPr>
              <w:pStyle w:val="TableParagraph"/>
              <w:spacing w:before="3" w:line="480" w:lineRule="auto"/>
              <w:jc w:val="center"/>
              <w:rPr>
                <w:rFonts w:ascii="Times New Roman" w:hAnsi="Times New Roman" w:cs="Times New Roman"/>
                <w:sz w:val="16"/>
                <w:szCs w:val="16"/>
              </w:rPr>
            </w:pPr>
            <w:r>
              <w:rPr>
                <w:rFonts w:ascii="Times New Roman" w:hAnsi="Times New Roman" w:cs="Times New Roman"/>
                <w:sz w:val="16"/>
                <w:szCs w:val="16"/>
              </w:rPr>
              <w:t>&gt;</w:t>
            </w:r>
          </w:p>
        </w:tc>
        <w:tc>
          <w:tcPr>
            <w:tcW w:w="0" w:type="auto"/>
          </w:tcPr>
          <w:p w14:paraId="0BAE2DB3" w14:textId="292FC40F" w:rsidR="00FC0705"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&gt;</w:t>
            </w:r>
          </w:p>
        </w:tc>
        <w:tc>
          <w:tcPr>
            <w:tcW w:w="0" w:type="auto"/>
          </w:tcPr>
          <w:p w14:paraId="341BD577" w14:textId="503F6890"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r w:rsidRPr="00330011">
              <w:rPr>
                <w:rFonts w:ascii="Times New Roman" w:hAnsi="Times New Roman" w:cs="Times New Roman"/>
                <w:sz w:val="16"/>
                <w:szCs w:val="16"/>
              </w:rPr>
              <w:t xml:space="preserve">54%, </w:t>
            </w:r>
            <w:r w:rsidRPr="00330011">
              <w:rPr>
                <w:rFonts w:ascii="Times New Roman" w:hAnsi="Times New Roman" w:cs="Times New Roman"/>
                <w:color w:val="000000"/>
                <w:sz w:val="16"/>
                <w:szCs w:val="16"/>
              </w:rPr>
              <w:t>Table 3</w:t>
            </w:r>
            <w:r>
              <w:rPr>
                <w:rFonts w:ascii="Times New Roman" w:hAnsi="Times New Roman" w:cs="Times New Roman"/>
                <w:color w:val="000000"/>
                <w:sz w:val="16"/>
                <w:szCs w:val="16"/>
              </w:rPr>
              <w:t xml:space="preserve">, </w:t>
            </w:r>
            <w:r w:rsidRPr="00330011">
              <w:rPr>
                <w:rFonts w:ascii="Times New Roman" w:hAnsi="Times New Roman" w:cs="Times New Roman"/>
                <w:color w:val="000000"/>
                <w:sz w:val="16"/>
                <w:szCs w:val="16"/>
              </w:rPr>
              <w:t>Ob/gyn faculty 2012</w:t>
            </w:r>
            <w:r>
              <w:rPr>
                <w:rFonts w:ascii="Times New Roman" w:hAnsi="Times New Roman" w:cs="Times New Roman"/>
                <w:color w:val="000000"/>
                <w:sz w:val="16"/>
                <w:szCs w:val="16"/>
                <w:vertAlign w:val="superscript"/>
              </w:rPr>
              <w:t>6</w:t>
            </w:r>
          </w:p>
        </w:tc>
        <w:tc>
          <w:tcPr>
            <w:tcW w:w="0" w:type="auto"/>
          </w:tcPr>
          <w:p w14:paraId="27ACD3DD" w14:textId="600F477C"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N (“Our analysis shows that sex… did not impact… ability to obtain independent funding”</w:t>
            </w:r>
          </w:p>
        </w:tc>
      </w:tr>
      <w:tr w:rsidR="00FC0705" w:rsidRPr="00E54DAB" w14:paraId="17F0D2ED" w14:textId="4FD488C0" w:rsidTr="00FC0705">
        <w:trPr>
          <w:trHeight w:val="136"/>
        </w:trPr>
        <w:tc>
          <w:tcPr>
            <w:tcW w:w="0" w:type="auto"/>
          </w:tcPr>
          <w:p w14:paraId="2AB665F3" w14:textId="77777777" w:rsidR="00FC0705" w:rsidRPr="00FF237D" w:rsidRDefault="00FC0705" w:rsidP="00FC0705">
            <w:pPr>
              <w:pStyle w:val="TableParagraph"/>
              <w:spacing w:before="3" w:line="480" w:lineRule="auto"/>
              <w:ind w:left="23"/>
              <w:rPr>
                <w:rFonts w:ascii="Times New Roman" w:hAnsi="Times New Roman" w:cs="Times New Roman"/>
                <w:sz w:val="16"/>
                <w:szCs w:val="16"/>
              </w:rPr>
            </w:pPr>
            <w:proofErr w:type="spellStart"/>
            <w:r w:rsidRPr="00FF237D">
              <w:rPr>
                <w:rFonts w:ascii="Times New Roman" w:hAnsi="Times New Roman" w:cs="Times New Roman"/>
                <w:sz w:val="16"/>
                <w:szCs w:val="16"/>
              </w:rPr>
              <w:t>Pagel</w:t>
            </w:r>
            <w:proofErr w:type="spellEnd"/>
            <w:r w:rsidRPr="00FF237D">
              <w:rPr>
                <w:rFonts w:ascii="Times New Roman" w:hAnsi="Times New Roman" w:cs="Times New Roman"/>
                <w:sz w:val="16"/>
                <w:szCs w:val="16"/>
              </w:rPr>
              <w:t>,</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2015 [55]</w:t>
            </w:r>
          </w:p>
        </w:tc>
        <w:tc>
          <w:tcPr>
            <w:tcW w:w="0" w:type="auto"/>
          </w:tcPr>
          <w:p w14:paraId="587395F7"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Awards = 21%</w:t>
            </w:r>
          </w:p>
        </w:tc>
        <w:tc>
          <w:tcPr>
            <w:tcW w:w="0" w:type="auto"/>
          </w:tcPr>
          <w:p w14:paraId="654D1725"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597DCE4A"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59DD591E" w14:textId="0C2ECA77" w:rsidR="00FC0705" w:rsidRPr="00330011" w:rsidRDefault="00FC0705" w:rsidP="00FC0705">
            <w:pPr>
              <w:pStyle w:val="TableParagraph"/>
              <w:spacing w:before="3" w:line="480" w:lineRule="auto"/>
              <w:ind w:left="23"/>
              <w:jc w:val="center"/>
              <w:rPr>
                <w:rFonts w:ascii="Times New Roman" w:hAnsi="Times New Roman" w:cs="Times New Roman"/>
                <w:color w:val="000000"/>
                <w:sz w:val="16"/>
                <w:szCs w:val="16"/>
              </w:rPr>
            </w:pPr>
            <w:r w:rsidRPr="00330011">
              <w:rPr>
                <w:rFonts w:ascii="Times New Roman" w:hAnsi="Times New Roman" w:cs="Times New Roman"/>
                <w:sz w:val="16"/>
                <w:szCs w:val="16"/>
              </w:rPr>
              <w:t xml:space="preserve">35%, </w:t>
            </w:r>
            <w:r w:rsidRPr="00330011">
              <w:rPr>
                <w:rFonts w:ascii="Times New Roman" w:hAnsi="Times New Roman" w:cs="Times New Roman"/>
                <w:color w:val="000000"/>
                <w:sz w:val="16"/>
                <w:szCs w:val="16"/>
              </w:rPr>
              <w:t>Anesthesiology faculty, Table 3</w:t>
            </w:r>
            <w:r>
              <w:rPr>
                <w:rFonts w:ascii="Times New Roman" w:hAnsi="Times New Roman" w:cs="Times New Roman"/>
                <w:color w:val="000000"/>
                <w:sz w:val="16"/>
                <w:szCs w:val="16"/>
                <w:vertAlign w:val="superscript"/>
              </w:rPr>
              <w:t>5</w:t>
            </w:r>
          </w:p>
          <w:p w14:paraId="4A5FE3A5" w14:textId="0D596D85"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758F6884" w14:textId="45363B62"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N (“there were no gender-based differences in NIH funding”)</w:t>
            </w:r>
          </w:p>
        </w:tc>
      </w:tr>
      <w:tr w:rsidR="00FC0705" w:rsidRPr="00E54DAB" w14:paraId="21DCC48D" w14:textId="340C2A13" w:rsidTr="00FC0705">
        <w:trPr>
          <w:trHeight w:val="136"/>
        </w:trPr>
        <w:tc>
          <w:tcPr>
            <w:tcW w:w="0" w:type="auto"/>
          </w:tcPr>
          <w:p w14:paraId="0CD8937C" w14:textId="77777777" w:rsidR="00FC0705" w:rsidRPr="00FF237D" w:rsidRDefault="00FC0705" w:rsidP="00FC0705">
            <w:pPr>
              <w:pStyle w:val="TableParagraph"/>
              <w:spacing w:before="3" w:line="480" w:lineRule="auto"/>
              <w:ind w:left="23"/>
              <w:rPr>
                <w:rFonts w:ascii="Times New Roman" w:hAnsi="Times New Roman" w:cs="Times New Roman"/>
                <w:sz w:val="16"/>
                <w:szCs w:val="16"/>
              </w:rPr>
            </w:pPr>
            <w:proofErr w:type="spellStart"/>
            <w:r w:rsidRPr="00FF237D">
              <w:rPr>
                <w:rFonts w:ascii="Times New Roman" w:hAnsi="Times New Roman" w:cs="Times New Roman"/>
                <w:sz w:val="16"/>
                <w:szCs w:val="16"/>
              </w:rPr>
              <w:t>Pohlhaus</w:t>
            </w:r>
            <w:proofErr w:type="spellEnd"/>
            <w:r w:rsidRPr="00FF237D">
              <w:rPr>
                <w:rFonts w:ascii="Times New Roman" w:hAnsi="Times New Roman" w:cs="Times New Roman"/>
                <w:sz w:val="16"/>
                <w:szCs w:val="16"/>
              </w:rPr>
              <w:t>,</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2011</w:t>
            </w:r>
            <w:r w:rsidRPr="00FF237D">
              <w:rPr>
                <w:rFonts w:ascii="Times New Roman" w:hAnsi="Times New Roman" w:cs="Times New Roman"/>
                <w:spacing w:val="-3"/>
                <w:sz w:val="16"/>
                <w:szCs w:val="16"/>
              </w:rPr>
              <w:t xml:space="preserve"> </w:t>
            </w:r>
            <w:r w:rsidRPr="00FF237D">
              <w:rPr>
                <w:rFonts w:ascii="Times New Roman" w:hAnsi="Times New Roman" w:cs="Times New Roman"/>
                <w:spacing w:val="-3"/>
                <w:sz w:val="16"/>
                <w:szCs w:val="16"/>
              </w:rPr>
              <w:lastRenderedPageBreak/>
              <w:t>[56]</w:t>
            </w:r>
          </w:p>
        </w:tc>
        <w:tc>
          <w:tcPr>
            <w:tcW w:w="0" w:type="auto"/>
          </w:tcPr>
          <w:p w14:paraId="42E5AC29"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lastRenderedPageBreak/>
              <w:t xml:space="preserve">K to R01 apps = 36%; R03/21 to R01 apps </w:t>
            </w:r>
            <w:r>
              <w:rPr>
                <w:rFonts w:ascii="Times New Roman" w:hAnsi="Times New Roman" w:cs="Times New Roman"/>
                <w:sz w:val="16"/>
                <w:szCs w:val="16"/>
              </w:rPr>
              <w:lastRenderedPageBreak/>
              <w:t>37%; K to R01 awards = 35%; R03/21 to R01 awards 30%</w:t>
            </w:r>
          </w:p>
        </w:tc>
        <w:tc>
          <w:tcPr>
            <w:tcW w:w="0" w:type="auto"/>
          </w:tcPr>
          <w:p w14:paraId="000A7BF0"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lastRenderedPageBreak/>
              <w:t>&lt;</w:t>
            </w:r>
          </w:p>
        </w:tc>
        <w:tc>
          <w:tcPr>
            <w:tcW w:w="0" w:type="auto"/>
          </w:tcPr>
          <w:p w14:paraId="2D414DE7"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52BD0E86" w14:textId="02C6E9D6" w:rsidR="00FC0705" w:rsidRPr="00330011" w:rsidRDefault="00FC0705" w:rsidP="00FC0705">
            <w:pPr>
              <w:pStyle w:val="TableParagraph"/>
              <w:spacing w:before="3" w:line="480" w:lineRule="auto"/>
              <w:ind w:left="23"/>
              <w:jc w:val="center"/>
              <w:rPr>
                <w:rFonts w:ascii="Times New Roman" w:hAnsi="Times New Roman" w:cs="Times New Roman"/>
                <w:color w:val="000000"/>
                <w:sz w:val="16"/>
                <w:szCs w:val="16"/>
              </w:rPr>
            </w:pPr>
            <w:r w:rsidRPr="00330011">
              <w:rPr>
                <w:rFonts w:ascii="Times New Roman" w:hAnsi="Times New Roman" w:cs="Times New Roman"/>
                <w:sz w:val="16"/>
                <w:szCs w:val="16"/>
              </w:rPr>
              <w:t xml:space="preserve">47%, </w:t>
            </w:r>
            <w:r w:rsidRPr="00330011">
              <w:rPr>
                <w:rFonts w:ascii="Times New Roman" w:hAnsi="Times New Roman" w:cs="Times New Roman"/>
                <w:color w:val="000000"/>
                <w:sz w:val="16"/>
                <w:szCs w:val="16"/>
              </w:rPr>
              <w:t xml:space="preserve">p. 14, Chart 1, early </w:t>
            </w:r>
            <w:r w:rsidRPr="00330011">
              <w:rPr>
                <w:rFonts w:ascii="Times New Roman" w:hAnsi="Times New Roman" w:cs="Times New Roman"/>
                <w:color w:val="000000"/>
                <w:sz w:val="16"/>
                <w:szCs w:val="16"/>
              </w:rPr>
              <w:lastRenderedPageBreak/>
              <w:t>mentored K applicants</w:t>
            </w:r>
          </w:p>
          <w:p w14:paraId="3D5654BC" w14:textId="14CF8AC0"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1593E851" w14:textId="4C91088D"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lastRenderedPageBreak/>
              <w:t xml:space="preserve">+/- (“success rates (except for subsequent grants)… were not </w:t>
            </w:r>
            <w:r>
              <w:rPr>
                <w:rFonts w:ascii="Times New Roman" w:hAnsi="Times New Roman" w:cs="Times New Roman"/>
                <w:sz w:val="16"/>
                <w:szCs w:val="16"/>
              </w:rPr>
              <w:lastRenderedPageBreak/>
              <w:t>significantly different in most award programs”)</w:t>
            </w:r>
          </w:p>
        </w:tc>
      </w:tr>
      <w:tr w:rsidR="00FC0705" w:rsidRPr="00E54DAB" w14:paraId="6FDB56D6" w14:textId="6F70F5E1" w:rsidTr="00FC0705">
        <w:trPr>
          <w:trHeight w:val="136"/>
        </w:trPr>
        <w:tc>
          <w:tcPr>
            <w:tcW w:w="0" w:type="auto"/>
          </w:tcPr>
          <w:p w14:paraId="2D6D1BA8" w14:textId="77777777" w:rsidR="00FC0705" w:rsidRPr="00FF237D" w:rsidRDefault="00FC0705" w:rsidP="00FC0705">
            <w:pPr>
              <w:pStyle w:val="TableParagraph"/>
              <w:spacing w:before="11" w:line="480" w:lineRule="auto"/>
              <w:rPr>
                <w:rFonts w:ascii="Times New Roman" w:hAnsi="Times New Roman" w:cs="Times New Roman"/>
                <w:sz w:val="16"/>
                <w:szCs w:val="16"/>
              </w:rPr>
            </w:pPr>
            <w:r w:rsidRPr="00FF237D">
              <w:rPr>
                <w:rFonts w:ascii="Times New Roman" w:hAnsi="Times New Roman" w:cs="Times New Roman"/>
                <w:sz w:val="16"/>
                <w:szCs w:val="16"/>
              </w:rPr>
              <w:lastRenderedPageBreak/>
              <w:t>Price,</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2020</w:t>
            </w:r>
            <w:r w:rsidRPr="00FF237D">
              <w:rPr>
                <w:rFonts w:ascii="Times New Roman" w:hAnsi="Times New Roman" w:cs="Times New Roman"/>
                <w:spacing w:val="-3"/>
                <w:sz w:val="16"/>
                <w:szCs w:val="16"/>
              </w:rPr>
              <w:t xml:space="preserve"> [57]</w:t>
            </w:r>
          </w:p>
        </w:tc>
        <w:tc>
          <w:tcPr>
            <w:tcW w:w="0" w:type="auto"/>
          </w:tcPr>
          <w:p w14:paraId="78002EC0" w14:textId="77777777" w:rsidR="00FC0705" w:rsidRPr="00FF237D" w:rsidRDefault="00FC0705" w:rsidP="00FC0705">
            <w:pPr>
              <w:pStyle w:val="TableParagraph"/>
              <w:spacing w:before="11" w:line="480" w:lineRule="auto"/>
              <w:jc w:val="center"/>
              <w:rPr>
                <w:rFonts w:ascii="Times New Roman" w:hAnsi="Times New Roman" w:cs="Times New Roman"/>
                <w:sz w:val="16"/>
                <w:szCs w:val="16"/>
              </w:rPr>
            </w:pPr>
            <w:r>
              <w:rPr>
                <w:rFonts w:ascii="Times New Roman" w:hAnsi="Times New Roman" w:cs="Times New Roman"/>
                <w:sz w:val="16"/>
                <w:szCs w:val="16"/>
              </w:rPr>
              <w:t>Awards = 48%</w:t>
            </w:r>
          </w:p>
        </w:tc>
        <w:tc>
          <w:tcPr>
            <w:tcW w:w="0" w:type="auto"/>
          </w:tcPr>
          <w:p w14:paraId="3A0E8266" w14:textId="77777777" w:rsidR="00FC0705" w:rsidRPr="00FF237D" w:rsidRDefault="00FC0705" w:rsidP="00FC0705">
            <w:pPr>
              <w:pStyle w:val="TableParagraph"/>
              <w:spacing w:before="11" w:line="480" w:lineRule="auto"/>
              <w:jc w:val="center"/>
              <w:rPr>
                <w:rFonts w:ascii="Times New Roman" w:hAnsi="Times New Roman" w:cs="Times New Roman"/>
                <w:sz w:val="16"/>
                <w:szCs w:val="16"/>
              </w:rPr>
            </w:pPr>
          </w:p>
        </w:tc>
        <w:tc>
          <w:tcPr>
            <w:tcW w:w="0" w:type="auto"/>
          </w:tcPr>
          <w:p w14:paraId="59AD4644" w14:textId="7DFF8111" w:rsidR="00FC0705" w:rsidRPr="00FF237D" w:rsidRDefault="00FC0705" w:rsidP="00FC0705">
            <w:pPr>
              <w:pStyle w:val="TableParagraph"/>
              <w:spacing w:before="11" w:line="480" w:lineRule="auto"/>
              <w:jc w:val="center"/>
              <w:rPr>
                <w:rFonts w:ascii="Times New Roman" w:hAnsi="Times New Roman" w:cs="Times New Roman"/>
                <w:sz w:val="16"/>
                <w:szCs w:val="16"/>
              </w:rPr>
            </w:pPr>
            <w:r>
              <w:rPr>
                <w:rFonts w:ascii="Times New Roman" w:hAnsi="Times New Roman" w:cs="Times New Roman"/>
                <w:sz w:val="16"/>
                <w:szCs w:val="16"/>
              </w:rPr>
              <w:t>=</w:t>
            </w:r>
          </w:p>
        </w:tc>
        <w:tc>
          <w:tcPr>
            <w:tcW w:w="0" w:type="auto"/>
          </w:tcPr>
          <w:p w14:paraId="676D75EB" w14:textId="20306214" w:rsidR="00FC0705" w:rsidRPr="00F20C67" w:rsidRDefault="00FC0705" w:rsidP="00FC0705">
            <w:pPr>
              <w:pStyle w:val="TableParagraph"/>
              <w:spacing w:before="11" w:line="480" w:lineRule="auto"/>
              <w:jc w:val="center"/>
              <w:rPr>
                <w:rFonts w:ascii="Times New Roman" w:hAnsi="Times New Roman" w:cs="Times New Roman"/>
                <w:sz w:val="16"/>
                <w:szCs w:val="16"/>
              </w:rPr>
            </w:pPr>
            <w:r w:rsidRPr="00F20C67">
              <w:rPr>
                <w:rFonts w:ascii="Times New Roman" w:hAnsi="Times New Roman" w:cs="Times New Roman"/>
                <w:sz w:val="16"/>
                <w:szCs w:val="16"/>
              </w:rPr>
              <w:t xml:space="preserve">49%, </w:t>
            </w:r>
            <w:r w:rsidRPr="00F20C67">
              <w:rPr>
                <w:rFonts w:ascii="Times New Roman" w:hAnsi="Times New Roman" w:cs="Times New Roman"/>
                <w:color w:val="000000"/>
                <w:sz w:val="16"/>
                <w:szCs w:val="16"/>
              </w:rPr>
              <w:t>Dermatology faculty, Table 3</w:t>
            </w:r>
            <w:r w:rsidRPr="00F20C67">
              <w:rPr>
                <w:rFonts w:ascii="Times New Roman" w:hAnsi="Times New Roman" w:cs="Times New Roman"/>
                <w:color w:val="000000"/>
                <w:sz w:val="16"/>
                <w:szCs w:val="16"/>
                <w:vertAlign w:val="superscript"/>
              </w:rPr>
              <w:t>5</w:t>
            </w:r>
          </w:p>
        </w:tc>
        <w:tc>
          <w:tcPr>
            <w:tcW w:w="0" w:type="auto"/>
          </w:tcPr>
          <w:p w14:paraId="61845182" w14:textId="7301DCEA" w:rsidR="00FC0705" w:rsidRPr="00F20C67" w:rsidRDefault="00FC0705" w:rsidP="00FC0705">
            <w:pPr>
              <w:pStyle w:val="TableParagraph"/>
              <w:spacing w:before="11" w:line="480" w:lineRule="auto"/>
              <w:jc w:val="center"/>
              <w:rPr>
                <w:rFonts w:ascii="Times New Roman" w:hAnsi="Times New Roman" w:cs="Times New Roman"/>
                <w:sz w:val="16"/>
                <w:szCs w:val="16"/>
              </w:rPr>
            </w:pPr>
            <w:r>
              <w:rPr>
                <w:rFonts w:ascii="Times New Roman" w:hAnsi="Times New Roman" w:cs="Times New Roman"/>
                <w:sz w:val="16"/>
                <w:szCs w:val="16"/>
              </w:rPr>
              <w:t>N (“has a more equal sex distribution among recipients”)</w:t>
            </w:r>
          </w:p>
        </w:tc>
      </w:tr>
      <w:tr w:rsidR="00FC0705" w:rsidRPr="00E54DAB" w14:paraId="56AF7B81" w14:textId="173B8607" w:rsidTr="00FC0705">
        <w:trPr>
          <w:trHeight w:val="136"/>
        </w:trPr>
        <w:tc>
          <w:tcPr>
            <w:tcW w:w="0" w:type="auto"/>
          </w:tcPr>
          <w:p w14:paraId="4C9F375E" w14:textId="77777777" w:rsidR="00FC0705" w:rsidRPr="00FF237D" w:rsidRDefault="00FC0705" w:rsidP="00FC0705">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Ripley,</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2012 [58]</w:t>
            </w:r>
          </w:p>
        </w:tc>
        <w:tc>
          <w:tcPr>
            <w:tcW w:w="0" w:type="auto"/>
          </w:tcPr>
          <w:p w14:paraId="32492F9E"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Awards = 52%</w:t>
            </w:r>
          </w:p>
        </w:tc>
        <w:tc>
          <w:tcPr>
            <w:tcW w:w="0" w:type="auto"/>
          </w:tcPr>
          <w:p w14:paraId="3CB482B6"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74075070" w14:textId="47F866C3"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&gt;</w:t>
            </w:r>
          </w:p>
        </w:tc>
        <w:tc>
          <w:tcPr>
            <w:tcW w:w="0" w:type="auto"/>
          </w:tcPr>
          <w:p w14:paraId="38F5D4CC" w14:textId="7165C7BB" w:rsidR="00FC0705" w:rsidRPr="00330011" w:rsidRDefault="00FC0705" w:rsidP="00FC0705">
            <w:pPr>
              <w:pStyle w:val="TableParagraph"/>
              <w:spacing w:before="3" w:line="480" w:lineRule="auto"/>
              <w:ind w:left="23"/>
              <w:jc w:val="center"/>
              <w:rPr>
                <w:rFonts w:ascii="Times New Roman" w:hAnsi="Times New Roman" w:cs="Times New Roman"/>
                <w:color w:val="000000"/>
                <w:sz w:val="16"/>
                <w:szCs w:val="16"/>
              </w:rPr>
            </w:pPr>
            <w:r w:rsidRPr="00330011">
              <w:rPr>
                <w:rFonts w:ascii="Times New Roman" w:hAnsi="Times New Roman" w:cs="Times New Roman"/>
                <w:sz w:val="16"/>
                <w:szCs w:val="16"/>
              </w:rPr>
              <w:t xml:space="preserve">47%, </w:t>
            </w:r>
            <w:r w:rsidRPr="00330011">
              <w:rPr>
                <w:rFonts w:ascii="Times New Roman" w:hAnsi="Times New Roman" w:cs="Times New Roman"/>
                <w:color w:val="000000"/>
                <w:sz w:val="16"/>
                <w:szCs w:val="16"/>
              </w:rPr>
              <w:t>supplemental content on K awardees</w:t>
            </w:r>
            <w:r>
              <w:rPr>
                <w:rFonts w:ascii="Times New Roman" w:hAnsi="Times New Roman" w:cs="Times New Roman"/>
                <w:color w:val="000000"/>
                <w:sz w:val="16"/>
                <w:szCs w:val="16"/>
              </w:rPr>
              <w:t xml:space="preserve"> [44]</w:t>
            </w:r>
          </w:p>
          <w:p w14:paraId="57A5CE19" w14:textId="435EC893"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7236B6AE" w14:textId="2984F917"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N (“the gender of K recipients was evenly divided”)</w:t>
            </w:r>
          </w:p>
        </w:tc>
      </w:tr>
      <w:tr w:rsidR="00FC0705" w:rsidRPr="00E54DAB" w14:paraId="16E367F2" w14:textId="221FB409" w:rsidTr="00FC0705">
        <w:trPr>
          <w:trHeight w:val="136"/>
        </w:trPr>
        <w:tc>
          <w:tcPr>
            <w:tcW w:w="0" w:type="auto"/>
          </w:tcPr>
          <w:p w14:paraId="2521E4BF" w14:textId="77777777" w:rsidR="00FC0705" w:rsidRPr="00FF237D" w:rsidRDefault="00FC0705" w:rsidP="00FC0705">
            <w:pPr>
              <w:pStyle w:val="TableParagraph"/>
              <w:spacing w:before="11" w:line="480" w:lineRule="auto"/>
              <w:rPr>
                <w:rFonts w:ascii="Times New Roman" w:hAnsi="Times New Roman" w:cs="Times New Roman"/>
                <w:sz w:val="16"/>
                <w:szCs w:val="16"/>
              </w:rPr>
            </w:pPr>
            <w:proofErr w:type="spellStart"/>
            <w:r w:rsidRPr="00FF237D">
              <w:rPr>
                <w:rFonts w:ascii="Times New Roman" w:hAnsi="Times New Roman" w:cs="Times New Roman"/>
                <w:sz w:val="16"/>
                <w:szCs w:val="16"/>
              </w:rPr>
              <w:t>Rissler</w:t>
            </w:r>
            <w:proofErr w:type="spellEnd"/>
            <w:r w:rsidRPr="00FF237D">
              <w:rPr>
                <w:rFonts w:ascii="Times New Roman" w:hAnsi="Times New Roman" w:cs="Times New Roman"/>
                <w:sz w:val="16"/>
                <w:szCs w:val="16"/>
              </w:rPr>
              <w:t>,</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2020</w:t>
            </w:r>
            <w:r w:rsidRPr="00FF237D">
              <w:rPr>
                <w:rFonts w:ascii="Times New Roman" w:hAnsi="Times New Roman" w:cs="Times New Roman"/>
                <w:spacing w:val="-2"/>
                <w:sz w:val="16"/>
                <w:szCs w:val="16"/>
              </w:rPr>
              <w:t xml:space="preserve"> [59]</w:t>
            </w:r>
          </w:p>
        </w:tc>
        <w:tc>
          <w:tcPr>
            <w:tcW w:w="0" w:type="auto"/>
          </w:tcPr>
          <w:p w14:paraId="694064EC" w14:textId="77777777" w:rsidR="00FC0705" w:rsidRPr="00FF237D" w:rsidRDefault="00FC0705" w:rsidP="00FC0705">
            <w:pPr>
              <w:pStyle w:val="TableParagraph"/>
              <w:spacing w:before="11" w:line="480" w:lineRule="auto"/>
              <w:jc w:val="center"/>
              <w:rPr>
                <w:rFonts w:ascii="Times New Roman" w:hAnsi="Times New Roman" w:cs="Times New Roman"/>
                <w:sz w:val="16"/>
                <w:szCs w:val="16"/>
              </w:rPr>
            </w:pPr>
            <w:r>
              <w:rPr>
                <w:rFonts w:ascii="Times New Roman" w:hAnsi="Times New Roman" w:cs="Times New Roman"/>
                <w:sz w:val="16"/>
                <w:szCs w:val="16"/>
              </w:rPr>
              <w:t>Apps = 27%</w:t>
            </w:r>
          </w:p>
        </w:tc>
        <w:tc>
          <w:tcPr>
            <w:tcW w:w="0" w:type="auto"/>
          </w:tcPr>
          <w:p w14:paraId="666CA32C" w14:textId="77777777" w:rsidR="00FC0705" w:rsidRPr="00FF237D" w:rsidRDefault="00FC0705" w:rsidP="00FC0705">
            <w:pPr>
              <w:pStyle w:val="TableParagraph"/>
              <w:spacing w:before="11" w:line="480" w:lineRule="auto"/>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70BCCF55" w14:textId="77777777" w:rsidR="00FC0705" w:rsidRDefault="00FC0705" w:rsidP="00FC0705">
            <w:pPr>
              <w:pStyle w:val="TableParagraph"/>
              <w:spacing w:before="11" w:line="480" w:lineRule="auto"/>
              <w:jc w:val="center"/>
              <w:rPr>
                <w:rFonts w:ascii="Times New Roman" w:hAnsi="Times New Roman" w:cs="Times New Roman"/>
                <w:sz w:val="16"/>
                <w:szCs w:val="16"/>
              </w:rPr>
            </w:pPr>
          </w:p>
        </w:tc>
        <w:tc>
          <w:tcPr>
            <w:tcW w:w="0" w:type="auto"/>
          </w:tcPr>
          <w:p w14:paraId="458A0987" w14:textId="1F8B216E" w:rsidR="00FC0705" w:rsidRPr="00330011" w:rsidRDefault="00FC0705" w:rsidP="00FC0705">
            <w:pPr>
              <w:pStyle w:val="TableParagraph"/>
              <w:spacing w:before="11" w:line="480" w:lineRule="auto"/>
              <w:jc w:val="center"/>
              <w:rPr>
                <w:rFonts w:ascii="Times New Roman" w:hAnsi="Times New Roman" w:cs="Times New Roman"/>
                <w:color w:val="000000"/>
                <w:sz w:val="16"/>
                <w:szCs w:val="16"/>
              </w:rPr>
            </w:pPr>
            <w:r w:rsidRPr="00330011">
              <w:rPr>
                <w:rFonts w:ascii="Times New Roman" w:hAnsi="Times New Roman" w:cs="Times New Roman"/>
                <w:sz w:val="16"/>
                <w:szCs w:val="16"/>
              </w:rPr>
              <w:t xml:space="preserve">32%, </w:t>
            </w:r>
            <w:r w:rsidRPr="00330011">
              <w:rPr>
                <w:rFonts w:ascii="Times New Roman" w:hAnsi="Times New Roman" w:cs="Times New Roman"/>
                <w:color w:val="000000"/>
                <w:sz w:val="16"/>
                <w:szCs w:val="16"/>
              </w:rPr>
              <w:t>Data S1, 2008-2015, all ranks</w:t>
            </w:r>
          </w:p>
          <w:p w14:paraId="166AF5DB" w14:textId="1B78C642" w:rsidR="00FC0705" w:rsidRPr="00330011" w:rsidRDefault="00FC0705" w:rsidP="00FC0705">
            <w:pPr>
              <w:pStyle w:val="TableParagraph"/>
              <w:spacing w:before="11" w:line="480" w:lineRule="auto"/>
              <w:jc w:val="center"/>
              <w:rPr>
                <w:rFonts w:ascii="Times New Roman" w:hAnsi="Times New Roman" w:cs="Times New Roman"/>
                <w:sz w:val="16"/>
                <w:szCs w:val="16"/>
              </w:rPr>
            </w:pPr>
          </w:p>
        </w:tc>
        <w:tc>
          <w:tcPr>
            <w:tcW w:w="0" w:type="auto"/>
          </w:tcPr>
          <w:p w14:paraId="20931FE9" w14:textId="6D54B966" w:rsidR="00FC0705" w:rsidRPr="00330011" w:rsidRDefault="00FC0705" w:rsidP="00FC0705">
            <w:pPr>
              <w:pStyle w:val="TableParagraph"/>
              <w:spacing w:before="11" w:line="480" w:lineRule="auto"/>
              <w:jc w:val="center"/>
              <w:rPr>
                <w:rFonts w:ascii="Times New Roman" w:hAnsi="Times New Roman" w:cs="Times New Roman"/>
                <w:sz w:val="16"/>
                <w:szCs w:val="16"/>
              </w:rPr>
            </w:pPr>
            <w:r>
              <w:rPr>
                <w:rFonts w:ascii="Times New Roman" w:hAnsi="Times New Roman" w:cs="Times New Roman"/>
                <w:sz w:val="16"/>
                <w:szCs w:val="16"/>
              </w:rPr>
              <w:t>+/- (“women are as likely to be funded… but the percentage of women submitting proposals was less than expected…”)</w:t>
            </w:r>
          </w:p>
        </w:tc>
      </w:tr>
      <w:tr w:rsidR="00FC0705" w:rsidRPr="00E54DAB" w14:paraId="743A9F7E" w14:textId="062CE609" w:rsidTr="00FC0705">
        <w:trPr>
          <w:trHeight w:val="136"/>
        </w:trPr>
        <w:tc>
          <w:tcPr>
            <w:tcW w:w="0" w:type="auto"/>
          </w:tcPr>
          <w:p w14:paraId="2D1773A0" w14:textId="77777777" w:rsidR="00FC0705" w:rsidRPr="00FF237D" w:rsidRDefault="00FC0705" w:rsidP="00FC0705">
            <w:pPr>
              <w:pStyle w:val="TableParagraph"/>
              <w:spacing w:before="11" w:line="480" w:lineRule="auto"/>
              <w:rPr>
                <w:rFonts w:ascii="Times New Roman" w:hAnsi="Times New Roman" w:cs="Times New Roman"/>
                <w:sz w:val="16"/>
                <w:szCs w:val="16"/>
              </w:rPr>
            </w:pPr>
            <w:r w:rsidRPr="00FF237D">
              <w:rPr>
                <w:rFonts w:ascii="Times New Roman" w:hAnsi="Times New Roman" w:cs="Times New Roman"/>
                <w:sz w:val="16"/>
                <w:szCs w:val="16"/>
              </w:rPr>
              <w:t>Ross,</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2016</w:t>
            </w:r>
            <w:r w:rsidRPr="00FF237D">
              <w:rPr>
                <w:rFonts w:ascii="Times New Roman" w:hAnsi="Times New Roman" w:cs="Times New Roman"/>
                <w:spacing w:val="-2"/>
                <w:sz w:val="16"/>
                <w:szCs w:val="16"/>
              </w:rPr>
              <w:t xml:space="preserve"> [60]</w:t>
            </w:r>
          </w:p>
        </w:tc>
        <w:tc>
          <w:tcPr>
            <w:tcW w:w="0" w:type="auto"/>
          </w:tcPr>
          <w:p w14:paraId="70B3C43D" w14:textId="77777777" w:rsidR="00FC0705" w:rsidRPr="00FF237D" w:rsidRDefault="00FC0705" w:rsidP="00FC0705">
            <w:pPr>
              <w:pStyle w:val="TableParagraph"/>
              <w:spacing w:before="11" w:line="480" w:lineRule="auto"/>
              <w:jc w:val="center"/>
              <w:rPr>
                <w:rFonts w:ascii="Times New Roman" w:hAnsi="Times New Roman" w:cs="Times New Roman"/>
                <w:sz w:val="16"/>
                <w:szCs w:val="16"/>
              </w:rPr>
            </w:pPr>
            <w:r>
              <w:rPr>
                <w:rFonts w:ascii="Times New Roman" w:hAnsi="Times New Roman" w:cs="Times New Roman"/>
                <w:sz w:val="16"/>
                <w:szCs w:val="16"/>
              </w:rPr>
              <w:t>Awards after T32 = 60%</w:t>
            </w:r>
          </w:p>
        </w:tc>
        <w:tc>
          <w:tcPr>
            <w:tcW w:w="0" w:type="auto"/>
          </w:tcPr>
          <w:p w14:paraId="3B7C5644" w14:textId="77777777" w:rsidR="00FC0705" w:rsidRPr="00FF237D" w:rsidRDefault="00FC0705" w:rsidP="00FC0705">
            <w:pPr>
              <w:pStyle w:val="TableParagraph"/>
              <w:spacing w:before="11" w:line="480" w:lineRule="auto"/>
              <w:jc w:val="center"/>
              <w:rPr>
                <w:rFonts w:ascii="Times New Roman" w:hAnsi="Times New Roman" w:cs="Times New Roman"/>
                <w:sz w:val="16"/>
                <w:szCs w:val="16"/>
              </w:rPr>
            </w:pPr>
          </w:p>
        </w:tc>
        <w:tc>
          <w:tcPr>
            <w:tcW w:w="0" w:type="auto"/>
          </w:tcPr>
          <w:p w14:paraId="2C063D28" w14:textId="77777777" w:rsidR="00FC0705" w:rsidRDefault="00FC0705" w:rsidP="00FC0705">
            <w:pPr>
              <w:pStyle w:val="TableParagraph"/>
              <w:spacing w:before="11" w:line="480" w:lineRule="auto"/>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123C52D0" w14:textId="253C6699" w:rsidR="00FC0705" w:rsidRPr="00330011" w:rsidRDefault="00FC0705" w:rsidP="00FC0705">
            <w:pPr>
              <w:pStyle w:val="TableParagraph"/>
              <w:spacing w:before="11" w:line="480" w:lineRule="auto"/>
              <w:jc w:val="center"/>
              <w:rPr>
                <w:rFonts w:ascii="Times New Roman" w:hAnsi="Times New Roman" w:cs="Times New Roman"/>
                <w:color w:val="000000"/>
                <w:sz w:val="16"/>
                <w:szCs w:val="16"/>
              </w:rPr>
            </w:pPr>
            <w:r w:rsidRPr="00330011">
              <w:rPr>
                <w:rFonts w:ascii="Times New Roman" w:hAnsi="Times New Roman" w:cs="Times New Roman"/>
                <w:sz w:val="16"/>
                <w:szCs w:val="16"/>
              </w:rPr>
              <w:t xml:space="preserve">67%, </w:t>
            </w:r>
            <w:r w:rsidRPr="00330011">
              <w:rPr>
                <w:rFonts w:ascii="Times New Roman" w:hAnsi="Times New Roman" w:cs="Times New Roman"/>
                <w:color w:val="000000"/>
                <w:sz w:val="16"/>
                <w:szCs w:val="16"/>
              </w:rPr>
              <w:t>per email</w:t>
            </w:r>
          </w:p>
          <w:p w14:paraId="0664E1D4" w14:textId="5D654F07" w:rsidR="00FC0705" w:rsidRPr="00330011" w:rsidRDefault="00FC0705" w:rsidP="00FC0705">
            <w:pPr>
              <w:pStyle w:val="TableParagraph"/>
              <w:spacing w:before="11" w:line="480" w:lineRule="auto"/>
              <w:jc w:val="center"/>
              <w:rPr>
                <w:rFonts w:ascii="Times New Roman" w:hAnsi="Times New Roman" w:cs="Times New Roman"/>
                <w:sz w:val="16"/>
                <w:szCs w:val="16"/>
              </w:rPr>
            </w:pPr>
          </w:p>
        </w:tc>
        <w:tc>
          <w:tcPr>
            <w:tcW w:w="0" w:type="auto"/>
          </w:tcPr>
          <w:p w14:paraId="603248AE" w14:textId="66597A49" w:rsidR="00FC0705" w:rsidRPr="00330011" w:rsidRDefault="00FC0705" w:rsidP="00FC0705">
            <w:pPr>
              <w:pStyle w:val="TableParagraph"/>
              <w:spacing w:before="11" w:line="480" w:lineRule="auto"/>
              <w:jc w:val="center"/>
              <w:rPr>
                <w:rFonts w:ascii="Times New Roman" w:hAnsi="Times New Roman" w:cs="Times New Roman"/>
                <w:sz w:val="16"/>
                <w:szCs w:val="16"/>
              </w:rPr>
            </w:pPr>
            <w:r>
              <w:rPr>
                <w:rFonts w:ascii="Times New Roman" w:hAnsi="Times New Roman" w:cs="Times New Roman"/>
                <w:sz w:val="16"/>
                <w:szCs w:val="16"/>
              </w:rPr>
              <w:t>N/A</w:t>
            </w:r>
          </w:p>
        </w:tc>
      </w:tr>
      <w:tr w:rsidR="00FC0705" w:rsidRPr="00E54DAB" w14:paraId="1CB5B893" w14:textId="1B7121B6" w:rsidTr="00FC0705">
        <w:trPr>
          <w:trHeight w:val="136"/>
        </w:trPr>
        <w:tc>
          <w:tcPr>
            <w:tcW w:w="0" w:type="auto"/>
          </w:tcPr>
          <w:p w14:paraId="08059518" w14:textId="77777777" w:rsidR="00FC0705" w:rsidRPr="00FF237D" w:rsidRDefault="00FC0705" w:rsidP="00FC0705">
            <w:pPr>
              <w:pStyle w:val="TableParagraph"/>
              <w:spacing w:before="11" w:line="480" w:lineRule="auto"/>
              <w:rPr>
                <w:rFonts w:ascii="Times New Roman" w:hAnsi="Times New Roman" w:cs="Times New Roman"/>
                <w:sz w:val="16"/>
                <w:szCs w:val="16"/>
              </w:rPr>
            </w:pPr>
            <w:r w:rsidRPr="00FF237D">
              <w:rPr>
                <w:rFonts w:ascii="Times New Roman" w:hAnsi="Times New Roman" w:cs="Times New Roman"/>
                <w:sz w:val="16"/>
                <w:szCs w:val="16"/>
              </w:rPr>
              <w:t>Sandström,</w:t>
            </w:r>
            <w:r w:rsidRPr="00FF237D">
              <w:rPr>
                <w:rFonts w:ascii="Times New Roman" w:hAnsi="Times New Roman" w:cs="Times New Roman"/>
                <w:spacing w:val="-22"/>
                <w:sz w:val="16"/>
                <w:szCs w:val="16"/>
              </w:rPr>
              <w:t xml:space="preserve"> </w:t>
            </w:r>
            <w:r w:rsidRPr="00FF237D">
              <w:rPr>
                <w:rFonts w:ascii="Times New Roman" w:hAnsi="Times New Roman" w:cs="Times New Roman"/>
                <w:sz w:val="16"/>
                <w:szCs w:val="16"/>
              </w:rPr>
              <w:t>2008</w:t>
            </w:r>
            <w:r w:rsidRPr="00FF237D">
              <w:rPr>
                <w:rFonts w:ascii="Times New Roman" w:hAnsi="Times New Roman" w:cs="Times New Roman"/>
                <w:spacing w:val="-3"/>
                <w:sz w:val="16"/>
                <w:szCs w:val="16"/>
              </w:rPr>
              <w:t xml:space="preserve"> [61]</w:t>
            </w:r>
          </w:p>
        </w:tc>
        <w:tc>
          <w:tcPr>
            <w:tcW w:w="0" w:type="auto"/>
          </w:tcPr>
          <w:p w14:paraId="7348D636" w14:textId="77777777" w:rsidR="00FC0705" w:rsidRPr="00FF237D" w:rsidRDefault="00FC0705" w:rsidP="00FC0705">
            <w:pPr>
              <w:pStyle w:val="TableParagraph"/>
              <w:spacing w:before="11" w:line="480" w:lineRule="auto"/>
              <w:jc w:val="center"/>
              <w:rPr>
                <w:rFonts w:ascii="Times New Roman" w:hAnsi="Times New Roman" w:cs="Times New Roman"/>
                <w:sz w:val="16"/>
                <w:szCs w:val="16"/>
              </w:rPr>
            </w:pPr>
            <w:r>
              <w:rPr>
                <w:rFonts w:ascii="Times New Roman" w:hAnsi="Times New Roman" w:cs="Times New Roman"/>
                <w:sz w:val="16"/>
                <w:szCs w:val="16"/>
              </w:rPr>
              <w:t>Apps = 36%; awards = 29%</w:t>
            </w:r>
          </w:p>
        </w:tc>
        <w:tc>
          <w:tcPr>
            <w:tcW w:w="0" w:type="auto"/>
          </w:tcPr>
          <w:p w14:paraId="4C4EC363" w14:textId="5DD1F106"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04AA8ADB" w14:textId="77777777" w:rsidR="00FC0705" w:rsidRPr="00FF237D" w:rsidRDefault="00FC0705" w:rsidP="00FC0705">
            <w:pPr>
              <w:pStyle w:val="TableParagraph"/>
              <w:spacing w:before="11" w:line="480" w:lineRule="auto"/>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27AF3877" w14:textId="698BFD0D" w:rsidR="00FC0705" w:rsidRPr="00330011" w:rsidRDefault="00FC0705" w:rsidP="00FC0705">
            <w:pPr>
              <w:pStyle w:val="TableParagraph"/>
              <w:spacing w:before="11" w:line="480" w:lineRule="auto"/>
              <w:jc w:val="center"/>
              <w:rPr>
                <w:rFonts w:ascii="Times New Roman" w:hAnsi="Times New Roman" w:cs="Times New Roman"/>
                <w:color w:val="000000"/>
                <w:sz w:val="16"/>
                <w:szCs w:val="16"/>
              </w:rPr>
            </w:pPr>
            <w:r w:rsidRPr="00330011">
              <w:rPr>
                <w:rFonts w:ascii="Times New Roman" w:hAnsi="Times New Roman" w:cs="Times New Roman"/>
                <w:sz w:val="16"/>
                <w:szCs w:val="16"/>
              </w:rPr>
              <w:t xml:space="preserve">48%, </w:t>
            </w:r>
            <w:r w:rsidRPr="00330011">
              <w:rPr>
                <w:rFonts w:ascii="Times New Roman" w:hAnsi="Times New Roman" w:cs="Times New Roman"/>
                <w:color w:val="000000"/>
                <w:sz w:val="16"/>
                <w:szCs w:val="16"/>
              </w:rPr>
              <w:t>SE</w:t>
            </w:r>
            <w:r w:rsidR="00931C25">
              <w:rPr>
                <w:rFonts w:ascii="Times New Roman" w:hAnsi="Times New Roman" w:cs="Times New Roman"/>
                <w:color w:val="000000"/>
                <w:sz w:val="16"/>
                <w:szCs w:val="16"/>
              </w:rPr>
              <w:t>,</w:t>
            </w:r>
            <w:r w:rsidRPr="00330011">
              <w:rPr>
                <w:rFonts w:ascii="Times New Roman" w:hAnsi="Times New Roman" w:cs="Times New Roman"/>
                <w:color w:val="000000"/>
                <w:sz w:val="16"/>
                <w:szCs w:val="16"/>
              </w:rPr>
              <w:t xml:space="preserve"> Annex 1.2</w:t>
            </w:r>
            <w:r w:rsidR="00931C25">
              <w:rPr>
                <w:rFonts w:ascii="Times New Roman" w:hAnsi="Times New Roman" w:cs="Times New Roman"/>
                <w:color w:val="000000"/>
                <w:sz w:val="16"/>
                <w:szCs w:val="16"/>
              </w:rPr>
              <w:t>,</w:t>
            </w:r>
            <w:r w:rsidRPr="00330011">
              <w:rPr>
                <w:rFonts w:ascii="Times New Roman" w:hAnsi="Times New Roman" w:cs="Times New Roman"/>
                <w:color w:val="000000"/>
                <w:sz w:val="16"/>
                <w:szCs w:val="16"/>
              </w:rPr>
              <w:t xml:space="preserve"> 2005</w:t>
            </w:r>
            <w:r>
              <w:rPr>
                <w:rFonts w:ascii="Times New Roman" w:hAnsi="Times New Roman" w:cs="Times New Roman"/>
                <w:color w:val="000000"/>
                <w:sz w:val="16"/>
                <w:szCs w:val="16"/>
                <w:vertAlign w:val="superscript"/>
              </w:rPr>
              <w:t>14</w:t>
            </w:r>
          </w:p>
          <w:p w14:paraId="1D9D9787" w14:textId="47EA8CB9" w:rsidR="00FC0705" w:rsidRPr="00330011" w:rsidRDefault="00FC0705" w:rsidP="00FC0705">
            <w:pPr>
              <w:pStyle w:val="TableParagraph"/>
              <w:spacing w:before="11" w:line="480" w:lineRule="auto"/>
              <w:jc w:val="center"/>
              <w:rPr>
                <w:rFonts w:ascii="Times New Roman" w:hAnsi="Times New Roman" w:cs="Times New Roman"/>
                <w:sz w:val="16"/>
                <w:szCs w:val="16"/>
              </w:rPr>
            </w:pPr>
          </w:p>
        </w:tc>
        <w:tc>
          <w:tcPr>
            <w:tcW w:w="0" w:type="auto"/>
          </w:tcPr>
          <w:p w14:paraId="21B51AD9" w14:textId="11B522A8" w:rsidR="00FC0705" w:rsidRPr="00330011" w:rsidRDefault="00FC0705" w:rsidP="00FC0705">
            <w:pPr>
              <w:pStyle w:val="TableParagraph"/>
              <w:spacing w:before="11" w:line="480" w:lineRule="auto"/>
              <w:jc w:val="center"/>
              <w:rPr>
                <w:rFonts w:ascii="Times New Roman" w:hAnsi="Times New Roman" w:cs="Times New Roman"/>
                <w:sz w:val="16"/>
                <w:szCs w:val="16"/>
              </w:rPr>
            </w:pPr>
            <w:r>
              <w:rPr>
                <w:rFonts w:ascii="Times New Roman" w:hAnsi="Times New Roman" w:cs="Times New Roman"/>
                <w:sz w:val="16"/>
                <w:szCs w:val="16"/>
              </w:rPr>
              <w:t>Y (“Nepotism seems to be a persistent problem in the Swedish peer review system”)</w:t>
            </w:r>
          </w:p>
        </w:tc>
      </w:tr>
      <w:tr w:rsidR="00FC0705" w:rsidRPr="00E54DAB" w14:paraId="048FA68B" w14:textId="1A613947" w:rsidTr="00FC0705">
        <w:trPr>
          <w:trHeight w:val="136"/>
        </w:trPr>
        <w:tc>
          <w:tcPr>
            <w:tcW w:w="0" w:type="auto"/>
          </w:tcPr>
          <w:p w14:paraId="0276ACCF" w14:textId="77777777" w:rsidR="00FC0705" w:rsidRPr="00FF237D" w:rsidRDefault="00FC0705" w:rsidP="00FC0705">
            <w:pPr>
              <w:pStyle w:val="TableParagraph"/>
              <w:spacing w:line="480" w:lineRule="auto"/>
              <w:rPr>
                <w:rFonts w:ascii="Times New Roman" w:hAnsi="Times New Roman" w:cs="Times New Roman"/>
                <w:sz w:val="16"/>
                <w:szCs w:val="16"/>
              </w:rPr>
            </w:pPr>
            <w:r w:rsidRPr="00FF237D">
              <w:rPr>
                <w:rFonts w:ascii="Times New Roman" w:hAnsi="Times New Roman" w:cs="Times New Roman"/>
                <w:sz w:val="16"/>
                <w:szCs w:val="16"/>
              </w:rPr>
              <w:t>Sege,</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2015</w:t>
            </w:r>
            <w:r w:rsidRPr="00FF237D">
              <w:rPr>
                <w:rFonts w:ascii="Times New Roman" w:hAnsi="Times New Roman" w:cs="Times New Roman"/>
                <w:spacing w:val="-2"/>
                <w:sz w:val="16"/>
                <w:szCs w:val="16"/>
              </w:rPr>
              <w:t xml:space="preserve"> [62]</w:t>
            </w:r>
          </w:p>
        </w:tc>
        <w:tc>
          <w:tcPr>
            <w:tcW w:w="0" w:type="auto"/>
          </w:tcPr>
          <w:p w14:paraId="55681AB4" w14:textId="77777777" w:rsidR="00FC0705" w:rsidRPr="00FF237D" w:rsidRDefault="00FC0705" w:rsidP="00FC0705">
            <w:pPr>
              <w:pStyle w:val="TableParagraph"/>
              <w:spacing w:line="480" w:lineRule="auto"/>
              <w:jc w:val="center"/>
              <w:rPr>
                <w:rFonts w:ascii="Times New Roman" w:hAnsi="Times New Roman" w:cs="Times New Roman"/>
                <w:sz w:val="16"/>
                <w:szCs w:val="16"/>
              </w:rPr>
            </w:pPr>
            <w:r>
              <w:rPr>
                <w:rFonts w:ascii="Times New Roman" w:hAnsi="Times New Roman" w:cs="Times New Roman"/>
                <w:sz w:val="16"/>
                <w:szCs w:val="16"/>
              </w:rPr>
              <w:t>Apps = 42%</w:t>
            </w:r>
          </w:p>
        </w:tc>
        <w:tc>
          <w:tcPr>
            <w:tcW w:w="0" w:type="auto"/>
          </w:tcPr>
          <w:p w14:paraId="15D55F28" w14:textId="756B9B27" w:rsidR="00FC0705" w:rsidRPr="00FF237D" w:rsidRDefault="00FC0705" w:rsidP="00FC0705">
            <w:pPr>
              <w:pStyle w:val="TableParagraph"/>
              <w:spacing w:line="480" w:lineRule="auto"/>
              <w:jc w:val="center"/>
              <w:rPr>
                <w:rFonts w:ascii="Times New Roman" w:hAnsi="Times New Roman" w:cs="Times New Roman"/>
                <w:sz w:val="16"/>
                <w:szCs w:val="16"/>
              </w:rPr>
            </w:pPr>
            <w:r>
              <w:rPr>
                <w:rFonts w:ascii="Times New Roman" w:hAnsi="Times New Roman" w:cs="Times New Roman"/>
                <w:sz w:val="16"/>
                <w:szCs w:val="16"/>
              </w:rPr>
              <w:t>=</w:t>
            </w:r>
          </w:p>
        </w:tc>
        <w:tc>
          <w:tcPr>
            <w:tcW w:w="0" w:type="auto"/>
          </w:tcPr>
          <w:p w14:paraId="35B04D5C" w14:textId="77777777" w:rsidR="00FC0705" w:rsidRPr="00FF237D" w:rsidRDefault="00FC0705" w:rsidP="00FC0705">
            <w:pPr>
              <w:pStyle w:val="TableParagraph"/>
              <w:spacing w:line="480" w:lineRule="auto"/>
              <w:jc w:val="center"/>
              <w:rPr>
                <w:rFonts w:ascii="Times New Roman" w:hAnsi="Times New Roman" w:cs="Times New Roman"/>
                <w:sz w:val="16"/>
                <w:szCs w:val="16"/>
              </w:rPr>
            </w:pPr>
          </w:p>
        </w:tc>
        <w:tc>
          <w:tcPr>
            <w:tcW w:w="0" w:type="auto"/>
          </w:tcPr>
          <w:p w14:paraId="319D2C60" w14:textId="314287C9" w:rsidR="00FC0705" w:rsidRPr="00330011" w:rsidRDefault="00FC0705" w:rsidP="00FC0705">
            <w:pPr>
              <w:pStyle w:val="TableParagraph"/>
              <w:spacing w:line="480" w:lineRule="auto"/>
              <w:jc w:val="center"/>
              <w:rPr>
                <w:rFonts w:ascii="Times New Roman" w:hAnsi="Times New Roman" w:cs="Times New Roman"/>
                <w:color w:val="000000"/>
                <w:sz w:val="16"/>
                <w:szCs w:val="16"/>
              </w:rPr>
            </w:pPr>
            <w:r w:rsidRPr="00330011">
              <w:rPr>
                <w:rFonts w:ascii="Times New Roman" w:hAnsi="Times New Roman" w:cs="Times New Roman"/>
                <w:sz w:val="16"/>
                <w:szCs w:val="16"/>
              </w:rPr>
              <w:t xml:space="preserve">43%, </w:t>
            </w:r>
            <w:r w:rsidRPr="00330011">
              <w:rPr>
                <w:rFonts w:ascii="Times New Roman" w:hAnsi="Times New Roman" w:cs="Times New Roman"/>
                <w:color w:val="000000"/>
                <w:sz w:val="16"/>
                <w:szCs w:val="16"/>
              </w:rPr>
              <w:t>Asst Profs in Table 3</w:t>
            </w:r>
            <w:r>
              <w:rPr>
                <w:rFonts w:ascii="Times New Roman" w:hAnsi="Times New Roman" w:cs="Times New Roman"/>
                <w:color w:val="000000"/>
                <w:sz w:val="16"/>
                <w:szCs w:val="16"/>
                <w:vertAlign w:val="superscript"/>
              </w:rPr>
              <w:t>6</w:t>
            </w:r>
          </w:p>
          <w:p w14:paraId="4794955E" w14:textId="3E19B937" w:rsidR="00FC0705" w:rsidRPr="00330011" w:rsidRDefault="00FC0705" w:rsidP="00FC0705">
            <w:pPr>
              <w:pStyle w:val="TableParagraph"/>
              <w:spacing w:line="480" w:lineRule="auto"/>
              <w:jc w:val="center"/>
              <w:rPr>
                <w:rFonts w:ascii="Times New Roman" w:hAnsi="Times New Roman" w:cs="Times New Roman"/>
                <w:sz w:val="16"/>
                <w:szCs w:val="16"/>
              </w:rPr>
            </w:pPr>
          </w:p>
        </w:tc>
        <w:tc>
          <w:tcPr>
            <w:tcW w:w="0" w:type="auto"/>
          </w:tcPr>
          <w:p w14:paraId="45F0DF90" w14:textId="6CFF3C3A" w:rsidR="00FC0705" w:rsidRPr="00330011" w:rsidRDefault="00FC0705" w:rsidP="00FC0705">
            <w:pPr>
              <w:pStyle w:val="TableParagraph"/>
              <w:spacing w:line="480" w:lineRule="auto"/>
              <w:jc w:val="center"/>
              <w:rPr>
                <w:rFonts w:ascii="Times New Roman" w:hAnsi="Times New Roman" w:cs="Times New Roman"/>
                <w:sz w:val="16"/>
                <w:szCs w:val="16"/>
              </w:rPr>
            </w:pPr>
            <w:r>
              <w:rPr>
                <w:rFonts w:ascii="Times New Roman" w:hAnsi="Times New Roman" w:cs="Times New Roman"/>
                <w:sz w:val="16"/>
                <w:szCs w:val="16"/>
              </w:rPr>
              <w:t>Y (“Women received significantly less start-up support from their institutions than men”)</w:t>
            </w:r>
          </w:p>
        </w:tc>
      </w:tr>
      <w:tr w:rsidR="00FC0705" w:rsidRPr="00E54DAB" w14:paraId="28D241F2" w14:textId="70228B00" w:rsidTr="00FC0705">
        <w:trPr>
          <w:trHeight w:val="136"/>
        </w:trPr>
        <w:tc>
          <w:tcPr>
            <w:tcW w:w="0" w:type="auto"/>
          </w:tcPr>
          <w:p w14:paraId="15F4CE42" w14:textId="77777777" w:rsidR="00FC0705" w:rsidRPr="00FF237D" w:rsidRDefault="00FC0705" w:rsidP="00FC0705">
            <w:pPr>
              <w:pStyle w:val="TableParagraph"/>
              <w:spacing w:before="3" w:line="480" w:lineRule="auto"/>
              <w:ind w:left="23"/>
              <w:rPr>
                <w:rFonts w:ascii="Times New Roman" w:hAnsi="Times New Roman" w:cs="Times New Roman"/>
                <w:sz w:val="16"/>
                <w:szCs w:val="16"/>
              </w:rPr>
            </w:pPr>
            <w:proofErr w:type="spellStart"/>
            <w:r w:rsidRPr="00FF237D">
              <w:rPr>
                <w:rFonts w:ascii="Times New Roman" w:hAnsi="Times New Roman" w:cs="Times New Roman"/>
                <w:sz w:val="16"/>
                <w:szCs w:val="16"/>
              </w:rPr>
              <w:t>Steinþórsdóttir</w:t>
            </w:r>
            <w:proofErr w:type="spellEnd"/>
            <w:r w:rsidRPr="00FF237D">
              <w:rPr>
                <w:rFonts w:ascii="Times New Roman" w:hAnsi="Times New Roman" w:cs="Times New Roman"/>
                <w:sz w:val="16"/>
                <w:szCs w:val="16"/>
              </w:rPr>
              <w:t>,</w:t>
            </w:r>
          </w:p>
          <w:p w14:paraId="6B997072" w14:textId="77777777" w:rsidR="00FC0705" w:rsidRPr="00FF237D" w:rsidRDefault="00FC0705" w:rsidP="00FC0705">
            <w:pPr>
              <w:pStyle w:val="TableParagraph"/>
              <w:spacing w:line="480" w:lineRule="auto"/>
              <w:rPr>
                <w:rFonts w:ascii="Times New Roman" w:hAnsi="Times New Roman" w:cs="Times New Roman"/>
                <w:sz w:val="16"/>
                <w:szCs w:val="16"/>
              </w:rPr>
            </w:pPr>
            <w:r w:rsidRPr="00FF237D">
              <w:rPr>
                <w:rFonts w:ascii="Times New Roman" w:hAnsi="Times New Roman" w:cs="Times New Roman"/>
                <w:sz w:val="16"/>
                <w:szCs w:val="16"/>
              </w:rPr>
              <w:t>2020</w:t>
            </w:r>
            <w:r w:rsidRPr="00FF237D">
              <w:rPr>
                <w:rFonts w:ascii="Times New Roman" w:hAnsi="Times New Roman" w:cs="Times New Roman"/>
                <w:spacing w:val="-4"/>
                <w:sz w:val="16"/>
                <w:szCs w:val="16"/>
              </w:rPr>
              <w:t xml:space="preserve"> [63]</w:t>
            </w:r>
          </w:p>
        </w:tc>
        <w:tc>
          <w:tcPr>
            <w:tcW w:w="0" w:type="auto"/>
          </w:tcPr>
          <w:p w14:paraId="3FA6ACBB" w14:textId="77777777" w:rsidR="00FC0705"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 xml:space="preserve">UIRF apps = </w:t>
            </w:r>
            <w:proofErr w:type="gramStart"/>
            <w:r>
              <w:rPr>
                <w:rFonts w:ascii="Times New Roman" w:hAnsi="Times New Roman" w:cs="Times New Roman"/>
                <w:sz w:val="16"/>
                <w:szCs w:val="16"/>
              </w:rPr>
              <w:t>40%;</w:t>
            </w:r>
            <w:proofErr w:type="gramEnd"/>
          </w:p>
          <w:p w14:paraId="783D46CA" w14:textId="77777777" w:rsidR="00FC0705"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 xml:space="preserve">UIRF awards = </w:t>
            </w:r>
            <w:proofErr w:type="gramStart"/>
            <w:r>
              <w:rPr>
                <w:rFonts w:ascii="Times New Roman" w:hAnsi="Times New Roman" w:cs="Times New Roman"/>
                <w:sz w:val="16"/>
                <w:szCs w:val="16"/>
              </w:rPr>
              <w:t>39%;</w:t>
            </w:r>
            <w:proofErr w:type="gramEnd"/>
          </w:p>
          <w:p w14:paraId="61D1B0D0"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IRF awards = 33%;</w:t>
            </w:r>
          </w:p>
        </w:tc>
        <w:tc>
          <w:tcPr>
            <w:tcW w:w="0" w:type="auto"/>
          </w:tcPr>
          <w:p w14:paraId="4478F819"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 xml:space="preserve">= </w:t>
            </w:r>
          </w:p>
        </w:tc>
        <w:tc>
          <w:tcPr>
            <w:tcW w:w="0" w:type="auto"/>
          </w:tcPr>
          <w:p w14:paraId="02127A80" w14:textId="77777777" w:rsidR="00FC0705"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 UIRF,</w:t>
            </w:r>
          </w:p>
          <w:p w14:paraId="6FD2BD6E" w14:textId="3F030E6F" w:rsidR="00FC0705"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&lt; IRF</w:t>
            </w:r>
          </w:p>
        </w:tc>
        <w:tc>
          <w:tcPr>
            <w:tcW w:w="0" w:type="auto"/>
          </w:tcPr>
          <w:p w14:paraId="002248C6" w14:textId="030C4EFD" w:rsidR="00FC0705" w:rsidRPr="00330011" w:rsidRDefault="00FC0705" w:rsidP="00FC0705">
            <w:pPr>
              <w:pStyle w:val="TableParagraph"/>
              <w:spacing w:before="3" w:line="480" w:lineRule="auto"/>
              <w:ind w:left="23"/>
              <w:jc w:val="center"/>
              <w:rPr>
                <w:rFonts w:ascii="Times New Roman" w:hAnsi="Times New Roman" w:cs="Times New Roman"/>
                <w:color w:val="000000"/>
                <w:sz w:val="16"/>
                <w:szCs w:val="16"/>
              </w:rPr>
            </w:pPr>
            <w:r w:rsidRPr="00330011">
              <w:rPr>
                <w:rFonts w:ascii="Times New Roman" w:hAnsi="Times New Roman" w:cs="Times New Roman"/>
                <w:sz w:val="16"/>
                <w:szCs w:val="16"/>
              </w:rPr>
              <w:t xml:space="preserve">39%, </w:t>
            </w:r>
            <w:r w:rsidRPr="00330011">
              <w:rPr>
                <w:rFonts w:ascii="Times New Roman" w:hAnsi="Times New Roman" w:cs="Times New Roman"/>
                <w:color w:val="000000"/>
                <w:sz w:val="16"/>
                <w:szCs w:val="16"/>
              </w:rPr>
              <w:t>p. 368, Table 1</w:t>
            </w:r>
          </w:p>
          <w:p w14:paraId="02BA29D0" w14:textId="71031AF1"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3525FA43" w14:textId="16B67BED"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 xml:space="preserve">Y (“the funding system is biased in </w:t>
            </w:r>
            <w:proofErr w:type="spellStart"/>
            <w:r>
              <w:rPr>
                <w:rFonts w:ascii="Times New Roman" w:hAnsi="Times New Roman" w:cs="Times New Roman"/>
                <w:sz w:val="16"/>
                <w:szCs w:val="16"/>
              </w:rPr>
              <w:t>favour</w:t>
            </w:r>
            <w:proofErr w:type="spellEnd"/>
            <w:r>
              <w:rPr>
                <w:rFonts w:ascii="Times New Roman" w:hAnsi="Times New Roman" w:cs="Times New Roman"/>
                <w:sz w:val="16"/>
                <w:szCs w:val="16"/>
              </w:rPr>
              <w:t xml:space="preserve"> of men…”)</w:t>
            </w:r>
          </w:p>
        </w:tc>
      </w:tr>
      <w:tr w:rsidR="00FC0705" w:rsidRPr="00E54DAB" w14:paraId="6B08AD44" w14:textId="1B4FB94D" w:rsidTr="00FC0705">
        <w:trPr>
          <w:trHeight w:val="136"/>
        </w:trPr>
        <w:tc>
          <w:tcPr>
            <w:tcW w:w="0" w:type="auto"/>
          </w:tcPr>
          <w:p w14:paraId="2538B2E3" w14:textId="77777777" w:rsidR="00FC0705" w:rsidRPr="00FF237D" w:rsidRDefault="00FC0705" w:rsidP="00FC0705">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Sugimoto,</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 xml:space="preserve">2017 </w:t>
            </w:r>
            <w:r w:rsidRPr="00FF237D">
              <w:rPr>
                <w:rFonts w:ascii="Times New Roman" w:hAnsi="Times New Roman" w:cs="Times New Roman"/>
                <w:sz w:val="16"/>
                <w:szCs w:val="16"/>
              </w:rPr>
              <w:lastRenderedPageBreak/>
              <w:t>[64]</w:t>
            </w:r>
          </w:p>
        </w:tc>
        <w:tc>
          <w:tcPr>
            <w:tcW w:w="0" w:type="auto"/>
          </w:tcPr>
          <w:p w14:paraId="515D3CE3"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lastRenderedPageBreak/>
              <w:t>Awards = 19%</w:t>
            </w:r>
          </w:p>
        </w:tc>
        <w:tc>
          <w:tcPr>
            <w:tcW w:w="0" w:type="auto"/>
          </w:tcPr>
          <w:p w14:paraId="00F5C415"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6F701784" w14:textId="77777777" w:rsidR="00FC0705"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44F39619" w14:textId="6D0C305A" w:rsidR="00FC0705" w:rsidRPr="00F20C67" w:rsidRDefault="00FC0705" w:rsidP="00FC0705">
            <w:pPr>
              <w:pStyle w:val="TableParagraph"/>
              <w:spacing w:before="3" w:line="480" w:lineRule="auto"/>
              <w:ind w:left="23"/>
              <w:jc w:val="center"/>
              <w:rPr>
                <w:rFonts w:ascii="Times New Roman" w:hAnsi="Times New Roman" w:cs="Times New Roman"/>
                <w:sz w:val="16"/>
                <w:szCs w:val="16"/>
              </w:rPr>
            </w:pPr>
            <w:r w:rsidRPr="00F20C67">
              <w:rPr>
                <w:rFonts w:ascii="Times New Roman" w:hAnsi="Times New Roman" w:cs="Times New Roman"/>
                <w:sz w:val="16"/>
                <w:szCs w:val="16"/>
              </w:rPr>
              <w:t xml:space="preserve">32%, </w:t>
            </w:r>
            <w:r w:rsidRPr="00F20C67">
              <w:rPr>
                <w:rFonts w:ascii="Times New Roman" w:hAnsi="Times New Roman" w:cs="Times New Roman"/>
                <w:color w:val="000000"/>
                <w:sz w:val="16"/>
                <w:szCs w:val="16"/>
              </w:rPr>
              <w:t xml:space="preserve">Data S1, 2008-2015, all </w:t>
            </w:r>
            <w:r w:rsidRPr="00F20C67">
              <w:rPr>
                <w:rFonts w:ascii="Times New Roman" w:hAnsi="Times New Roman" w:cs="Times New Roman"/>
                <w:color w:val="000000"/>
                <w:sz w:val="16"/>
                <w:szCs w:val="16"/>
              </w:rPr>
              <w:lastRenderedPageBreak/>
              <w:t>ranks [59]</w:t>
            </w:r>
          </w:p>
          <w:p w14:paraId="3A432482" w14:textId="448407A0" w:rsidR="00FC0705" w:rsidRPr="00F20C67"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1E4D262D" w14:textId="71BCFA80" w:rsidR="00FC0705" w:rsidRPr="00F20C67"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lastRenderedPageBreak/>
              <w:t xml:space="preserve">Y (“(there is) progress towards parity… and there is still work to </w:t>
            </w:r>
            <w:r>
              <w:rPr>
                <w:rFonts w:ascii="Times New Roman" w:hAnsi="Times New Roman" w:cs="Times New Roman"/>
                <w:sz w:val="16"/>
                <w:szCs w:val="16"/>
              </w:rPr>
              <w:lastRenderedPageBreak/>
              <w:t>be done”)</w:t>
            </w:r>
          </w:p>
        </w:tc>
      </w:tr>
      <w:tr w:rsidR="00FC0705" w:rsidRPr="00E54DAB" w14:paraId="439E5221" w14:textId="6243DF22" w:rsidTr="00FC0705">
        <w:trPr>
          <w:trHeight w:val="136"/>
        </w:trPr>
        <w:tc>
          <w:tcPr>
            <w:tcW w:w="0" w:type="auto"/>
          </w:tcPr>
          <w:p w14:paraId="46EBEC15" w14:textId="77777777" w:rsidR="00FC0705" w:rsidRPr="00FF237D" w:rsidRDefault="00FC0705" w:rsidP="00FC0705">
            <w:pPr>
              <w:pStyle w:val="TableParagraph"/>
              <w:spacing w:line="480" w:lineRule="auto"/>
              <w:rPr>
                <w:rFonts w:ascii="Times New Roman" w:hAnsi="Times New Roman" w:cs="Times New Roman"/>
                <w:sz w:val="16"/>
                <w:szCs w:val="16"/>
              </w:rPr>
            </w:pPr>
            <w:r w:rsidRPr="00FF237D">
              <w:rPr>
                <w:rFonts w:ascii="Times New Roman" w:hAnsi="Times New Roman" w:cs="Times New Roman"/>
                <w:sz w:val="16"/>
                <w:szCs w:val="16"/>
              </w:rPr>
              <w:lastRenderedPageBreak/>
              <w:t>Swaminathan,</w:t>
            </w:r>
            <w:r w:rsidRPr="00FF237D">
              <w:rPr>
                <w:rFonts w:ascii="Times New Roman" w:hAnsi="Times New Roman" w:cs="Times New Roman"/>
                <w:spacing w:val="-22"/>
                <w:sz w:val="16"/>
                <w:szCs w:val="16"/>
              </w:rPr>
              <w:t xml:space="preserve"> </w:t>
            </w:r>
            <w:r w:rsidRPr="00FF237D">
              <w:rPr>
                <w:rFonts w:ascii="Times New Roman" w:hAnsi="Times New Roman" w:cs="Times New Roman"/>
                <w:sz w:val="16"/>
                <w:szCs w:val="16"/>
              </w:rPr>
              <w:t>2020</w:t>
            </w:r>
            <w:r w:rsidRPr="00FF237D">
              <w:rPr>
                <w:rFonts w:ascii="Times New Roman" w:hAnsi="Times New Roman" w:cs="Times New Roman"/>
                <w:spacing w:val="-3"/>
                <w:sz w:val="16"/>
                <w:szCs w:val="16"/>
              </w:rPr>
              <w:t xml:space="preserve"> [65]</w:t>
            </w:r>
          </w:p>
        </w:tc>
        <w:tc>
          <w:tcPr>
            <w:tcW w:w="0" w:type="auto"/>
          </w:tcPr>
          <w:p w14:paraId="431ADB6B" w14:textId="77777777" w:rsidR="00FC0705" w:rsidRPr="00FF237D" w:rsidRDefault="00FC0705" w:rsidP="00FC0705">
            <w:pPr>
              <w:pStyle w:val="TableParagraph"/>
              <w:spacing w:line="480" w:lineRule="auto"/>
              <w:jc w:val="center"/>
              <w:rPr>
                <w:rFonts w:ascii="Times New Roman" w:hAnsi="Times New Roman" w:cs="Times New Roman"/>
                <w:sz w:val="16"/>
                <w:szCs w:val="16"/>
              </w:rPr>
            </w:pPr>
            <w:r>
              <w:rPr>
                <w:rFonts w:ascii="Times New Roman" w:hAnsi="Times New Roman" w:cs="Times New Roman"/>
                <w:sz w:val="16"/>
                <w:szCs w:val="16"/>
              </w:rPr>
              <w:t>Apps = 35%; awards = 33%</w:t>
            </w:r>
          </w:p>
        </w:tc>
        <w:tc>
          <w:tcPr>
            <w:tcW w:w="0" w:type="auto"/>
          </w:tcPr>
          <w:p w14:paraId="78606651" w14:textId="77777777" w:rsidR="00FC0705" w:rsidRPr="00FF237D" w:rsidRDefault="00FC0705" w:rsidP="00FC0705">
            <w:pPr>
              <w:pStyle w:val="TableParagraph"/>
              <w:spacing w:line="480" w:lineRule="auto"/>
              <w:jc w:val="center"/>
              <w:rPr>
                <w:rFonts w:ascii="Times New Roman" w:hAnsi="Times New Roman" w:cs="Times New Roman"/>
                <w:sz w:val="16"/>
                <w:szCs w:val="16"/>
              </w:rPr>
            </w:pPr>
            <w:r>
              <w:rPr>
                <w:rFonts w:ascii="Times New Roman" w:hAnsi="Times New Roman" w:cs="Times New Roman"/>
                <w:sz w:val="16"/>
                <w:szCs w:val="16"/>
              </w:rPr>
              <w:t xml:space="preserve">&lt; </w:t>
            </w:r>
          </w:p>
        </w:tc>
        <w:tc>
          <w:tcPr>
            <w:tcW w:w="0" w:type="auto"/>
          </w:tcPr>
          <w:p w14:paraId="25423873" w14:textId="77777777" w:rsidR="00FC0705" w:rsidRDefault="00FC0705" w:rsidP="00FC0705">
            <w:pPr>
              <w:pStyle w:val="TableParagraph"/>
              <w:spacing w:line="480" w:lineRule="auto"/>
              <w:jc w:val="center"/>
              <w:rPr>
                <w:rFonts w:ascii="Times New Roman" w:hAnsi="Times New Roman" w:cs="Times New Roman"/>
                <w:sz w:val="16"/>
                <w:szCs w:val="16"/>
              </w:rPr>
            </w:pPr>
            <w:r>
              <w:rPr>
                <w:rFonts w:ascii="Times New Roman" w:hAnsi="Times New Roman" w:cs="Times New Roman"/>
                <w:sz w:val="16"/>
                <w:szCs w:val="16"/>
              </w:rPr>
              <w:t xml:space="preserve">&lt; </w:t>
            </w:r>
          </w:p>
        </w:tc>
        <w:tc>
          <w:tcPr>
            <w:tcW w:w="0" w:type="auto"/>
          </w:tcPr>
          <w:p w14:paraId="17F6705D" w14:textId="2C9FB6E9" w:rsidR="00FC0705" w:rsidRPr="00F20C67" w:rsidRDefault="00FC0705" w:rsidP="00FC0705">
            <w:pPr>
              <w:pStyle w:val="TableParagraph"/>
              <w:spacing w:line="480" w:lineRule="auto"/>
              <w:jc w:val="center"/>
              <w:rPr>
                <w:rFonts w:ascii="Times New Roman" w:hAnsi="Times New Roman" w:cs="Times New Roman"/>
                <w:color w:val="000000"/>
                <w:sz w:val="16"/>
                <w:szCs w:val="16"/>
              </w:rPr>
            </w:pPr>
            <w:r w:rsidRPr="00F20C67">
              <w:rPr>
                <w:rFonts w:ascii="Times New Roman" w:hAnsi="Times New Roman" w:cs="Times New Roman"/>
                <w:sz w:val="16"/>
                <w:szCs w:val="16"/>
              </w:rPr>
              <w:t xml:space="preserve">39%, </w:t>
            </w:r>
            <w:r w:rsidRPr="00F20C67">
              <w:rPr>
                <w:rFonts w:ascii="Times New Roman" w:hAnsi="Times New Roman" w:cs="Times New Roman"/>
                <w:color w:val="000000"/>
                <w:sz w:val="16"/>
                <w:szCs w:val="16"/>
              </w:rPr>
              <w:t>p. 5, Table 2, US medical school faculty</w:t>
            </w:r>
          </w:p>
          <w:p w14:paraId="787C538A" w14:textId="73F4F070" w:rsidR="00FC0705" w:rsidRPr="00F20C67" w:rsidRDefault="00FC0705" w:rsidP="00FC0705">
            <w:pPr>
              <w:pStyle w:val="TableParagraph"/>
              <w:spacing w:line="480" w:lineRule="auto"/>
              <w:jc w:val="center"/>
              <w:rPr>
                <w:rFonts w:ascii="Times New Roman" w:hAnsi="Times New Roman" w:cs="Times New Roman"/>
                <w:sz w:val="16"/>
                <w:szCs w:val="16"/>
              </w:rPr>
            </w:pPr>
          </w:p>
        </w:tc>
        <w:tc>
          <w:tcPr>
            <w:tcW w:w="0" w:type="auto"/>
          </w:tcPr>
          <w:p w14:paraId="6FA01C6E" w14:textId="79E304AC" w:rsidR="00FC0705" w:rsidRPr="00F20C67" w:rsidRDefault="00FC0705" w:rsidP="00FC0705">
            <w:pPr>
              <w:pStyle w:val="TableParagraph"/>
              <w:spacing w:line="480" w:lineRule="auto"/>
              <w:jc w:val="center"/>
              <w:rPr>
                <w:rFonts w:ascii="Times New Roman" w:hAnsi="Times New Roman" w:cs="Times New Roman"/>
                <w:sz w:val="16"/>
                <w:szCs w:val="16"/>
              </w:rPr>
            </w:pPr>
            <w:r>
              <w:rPr>
                <w:rFonts w:ascii="Times New Roman" w:hAnsi="Times New Roman" w:cs="Times New Roman"/>
                <w:sz w:val="16"/>
                <w:szCs w:val="16"/>
              </w:rPr>
              <w:t>N (“We did not detect a significant bias by gender…”)</w:t>
            </w:r>
          </w:p>
        </w:tc>
      </w:tr>
      <w:tr w:rsidR="00FC0705" w:rsidRPr="00E54DAB" w14:paraId="442D2EF2" w14:textId="430135F7" w:rsidTr="00FC0705">
        <w:trPr>
          <w:trHeight w:val="136"/>
        </w:trPr>
        <w:tc>
          <w:tcPr>
            <w:tcW w:w="0" w:type="auto"/>
          </w:tcPr>
          <w:p w14:paraId="2BC188DE" w14:textId="77777777" w:rsidR="00FC0705" w:rsidRPr="00FF237D" w:rsidRDefault="00FC0705" w:rsidP="00FC0705">
            <w:pPr>
              <w:pStyle w:val="TableParagraph"/>
              <w:spacing w:line="480" w:lineRule="auto"/>
              <w:rPr>
                <w:rFonts w:ascii="Times New Roman" w:hAnsi="Times New Roman" w:cs="Times New Roman"/>
                <w:sz w:val="16"/>
                <w:szCs w:val="16"/>
              </w:rPr>
            </w:pPr>
            <w:r w:rsidRPr="00FF237D">
              <w:rPr>
                <w:rFonts w:ascii="Times New Roman" w:hAnsi="Times New Roman" w:cs="Times New Roman"/>
                <w:sz w:val="16"/>
                <w:szCs w:val="16"/>
              </w:rPr>
              <w:t>Swiss</w:t>
            </w:r>
            <w:r w:rsidRPr="00FF237D">
              <w:rPr>
                <w:rFonts w:ascii="Times New Roman" w:hAnsi="Times New Roman" w:cs="Times New Roman"/>
                <w:spacing w:val="-2"/>
                <w:sz w:val="16"/>
                <w:szCs w:val="16"/>
              </w:rPr>
              <w:t xml:space="preserve"> </w:t>
            </w:r>
            <w:r w:rsidRPr="00FF237D">
              <w:rPr>
                <w:rFonts w:ascii="Times New Roman" w:hAnsi="Times New Roman" w:cs="Times New Roman"/>
                <w:sz w:val="16"/>
                <w:szCs w:val="16"/>
              </w:rPr>
              <w:t>NSF</w:t>
            </w:r>
            <w:r w:rsidRPr="00FF237D">
              <w:rPr>
                <w:rFonts w:ascii="Times New Roman" w:hAnsi="Times New Roman" w:cs="Times New Roman"/>
                <w:spacing w:val="-2"/>
                <w:sz w:val="16"/>
                <w:szCs w:val="16"/>
              </w:rPr>
              <w:t xml:space="preserve"> [66]</w:t>
            </w:r>
          </w:p>
        </w:tc>
        <w:tc>
          <w:tcPr>
            <w:tcW w:w="0" w:type="auto"/>
          </w:tcPr>
          <w:p w14:paraId="0407253F" w14:textId="77777777" w:rsidR="00FC0705" w:rsidRPr="00FF237D" w:rsidRDefault="00FC0705" w:rsidP="00FC0705">
            <w:pPr>
              <w:pStyle w:val="TableParagraph"/>
              <w:spacing w:line="480" w:lineRule="auto"/>
              <w:jc w:val="center"/>
              <w:rPr>
                <w:rFonts w:ascii="Times New Roman" w:hAnsi="Times New Roman" w:cs="Times New Roman"/>
                <w:sz w:val="16"/>
                <w:szCs w:val="16"/>
              </w:rPr>
            </w:pPr>
            <w:r>
              <w:rPr>
                <w:rFonts w:ascii="Times New Roman" w:hAnsi="Times New Roman" w:cs="Times New Roman"/>
                <w:sz w:val="16"/>
                <w:szCs w:val="16"/>
              </w:rPr>
              <w:t>Project apps = 22%; career apps = 42%; program apps = 22%; project awards = 19%; career awards = 42%; program awards = 21%</w:t>
            </w:r>
          </w:p>
        </w:tc>
        <w:tc>
          <w:tcPr>
            <w:tcW w:w="0" w:type="auto"/>
          </w:tcPr>
          <w:p w14:paraId="212C95AA" w14:textId="77777777" w:rsidR="00FC0705" w:rsidRDefault="00FC0705" w:rsidP="00FC0705">
            <w:pPr>
              <w:pStyle w:val="TableParagraph"/>
              <w:spacing w:line="480" w:lineRule="auto"/>
              <w:jc w:val="center"/>
              <w:rPr>
                <w:rFonts w:ascii="Times New Roman" w:hAnsi="Times New Roman" w:cs="Times New Roman"/>
                <w:sz w:val="16"/>
                <w:szCs w:val="16"/>
              </w:rPr>
            </w:pPr>
            <w:r>
              <w:rPr>
                <w:rFonts w:ascii="Times New Roman" w:hAnsi="Times New Roman" w:cs="Times New Roman"/>
                <w:sz w:val="16"/>
                <w:szCs w:val="16"/>
              </w:rPr>
              <w:t xml:space="preserve">&lt; project &amp; programs </w:t>
            </w:r>
          </w:p>
          <w:p w14:paraId="467661F1" w14:textId="77777777" w:rsidR="00FC0705" w:rsidRPr="00FF237D" w:rsidRDefault="00FC0705" w:rsidP="00FC0705">
            <w:pPr>
              <w:pStyle w:val="TableParagraph"/>
              <w:spacing w:line="480" w:lineRule="auto"/>
              <w:jc w:val="center"/>
              <w:rPr>
                <w:rFonts w:ascii="Times New Roman" w:hAnsi="Times New Roman" w:cs="Times New Roman"/>
                <w:sz w:val="16"/>
                <w:szCs w:val="16"/>
              </w:rPr>
            </w:pPr>
            <w:r>
              <w:rPr>
                <w:rFonts w:ascii="Times New Roman" w:hAnsi="Times New Roman" w:cs="Times New Roman"/>
                <w:sz w:val="16"/>
                <w:szCs w:val="16"/>
              </w:rPr>
              <w:t xml:space="preserve">&gt; career </w:t>
            </w:r>
          </w:p>
        </w:tc>
        <w:tc>
          <w:tcPr>
            <w:tcW w:w="0" w:type="auto"/>
          </w:tcPr>
          <w:p w14:paraId="46982375" w14:textId="77777777" w:rsidR="00FC0705" w:rsidRDefault="00FC0705" w:rsidP="00FC0705">
            <w:pPr>
              <w:pStyle w:val="TableParagraph"/>
              <w:spacing w:line="480" w:lineRule="auto"/>
              <w:jc w:val="center"/>
              <w:rPr>
                <w:rFonts w:ascii="Times New Roman" w:hAnsi="Times New Roman" w:cs="Times New Roman"/>
                <w:sz w:val="16"/>
                <w:szCs w:val="16"/>
              </w:rPr>
            </w:pPr>
            <w:r>
              <w:rPr>
                <w:rFonts w:ascii="Times New Roman" w:hAnsi="Times New Roman" w:cs="Times New Roman"/>
                <w:sz w:val="16"/>
                <w:szCs w:val="16"/>
              </w:rPr>
              <w:t xml:space="preserve">&lt; project &amp; programs </w:t>
            </w:r>
          </w:p>
          <w:p w14:paraId="55950F3A" w14:textId="77777777" w:rsidR="00FC0705" w:rsidRPr="00FF237D" w:rsidRDefault="00FC0705" w:rsidP="00FC0705">
            <w:pPr>
              <w:pStyle w:val="TableParagraph"/>
              <w:spacing w:line="480" w:lineRule="auto"/>
              <w:jc w:val="center"/>
              <w:rPr>
                <w:rFonts w:ascii="Times New Roman" w:hAnsi="Times New Roman" w:cs="Times New Roman"/>
                <w:sz w:val="16"/>
                <w:szCs w:val="16"/>
              </w:rPr>
            </w:pPr>
            <w:r>
              <w:rPr>
                <w:rFonts w:ascii="Times New Roman" w:hAnsi="Times New Roman" w:cs="Times New Roman"/>
                <w:sz w:val="16"/>
                <w:szCs w:val="16"/>
              </w:rPr>
              <w:t xml:space="preserve">&gt; career </w:t>
            </w:r>
          </w:p>
        </w:tc>
        <w:tc>
          <w:tcPr>
            <w:tcW w:w="0" w:type="auto"/>
          </w:tcPr>
          <w:p w14:paraId="090E7B93" w14:textId="4D21FD69" w:rsidR="00FC0705" w:rsidRPr="00330011" w:rsidRDefault="00FC0705" w:rsidP="00FC0705">
            <w:pPr>
              <w:pStyle w:val="TableParagraph"/>
              <w:spacing w:line="480" w:lineRule="auto"/>
              <w:jc w:val="center"/>
              <w:rPr>
                <w:rFonts w:ascii="Times New Roman" w:hAnsi="Times New Roman" w:cs="Times New Roman"/>
                <w:color w:val="000000"/>
                <w:sz w:val="16"/>
                <w:szCs w:val="16"/>
              </w:rPr>
            </w:pPr>
            <w:r w:rsidRPr="00330011">
              <w:rPr>
                <w:rFonts w:ascii="Times New Roman" w:hAnsi="Times New Roman" w:cs="Times New Roman"/>
                <w:sz w:val="16"/>
                <w:szCs w:val="16"/>
              </w:rPr>
              <w:t xml:space="preserve">33%, </w:t>
            </w:r>
            <w:r w:rsidR="00931C25">
              <w:rPr>
                <w:rFonts w:ascii="Times New Roman" w:hAnsi="Times New Roman" w:cs="Times New Roman"/>
                <w:sz w:val="16"/>
                <w:szCs w:val="16"/>
              </w:rPr>
              <w:t>CH, Annex 4.</w:t>
            </w:r>
            <w:r w:rsidR="00931C25" w:rsidRPr="00931C25">
              <w:rPr>
                <w:rFonts w:ascii="Times New Roman" w:hAnsi="Times New Roman" w:cs="Times New Roman"/>
                <w:sz w:val="16"/>
                <w:szCs w:val="16"/>
              </w:rPr>
              <w:t>1</w:t>
            </w:r>
            <w:r w:rsidR="00931C25" w:rsidRPr="00931C25">
              <w:rPr>
                <w:rFonts w:ascii="Times New Roman" w:hAnsi="Times New Roman" w:cs="Times New Roman"/>
                <w:sz w:val="16"/>
                <w:szCs w:val="16"/>
                <w:vertAlign w:val="superscript"/>
              </w:rPr>
              <w:t>4,17</w:t>
            </w:r>
          </w:p>
          <w:p w14:paraId="52760819" w14:textId="7B1156DE" w:rsidR="00FC0705" w:rsidRPr="00330011" w:rsidRDefault="00FC0705" w:rsidP="00FC0705">
            <w:pPr>
              <w:pStyle w:val="TableParagraph"/>
              <w:spacing w:line="480" w:lineRule="auto"/>
              <w:jc w:val="center"/>
              <w:rPr>
                <w:rFonts w:ascii="Times New Roman" w:hAnsi="Times New Roman" w:cs="Times New Roman"/>
                <w:sz w:val="16"/>
                <w:szCs w:val="16"/>
              </w:rPr>
            </w:pPr>
          </w:p>
        </w:tc>
        <w:tc>
          <w:tcPr>
            <w:tcW w:w="0" w:type="auto"/>
          </w:tcPr>
          <w:p w14:paraId="126DC6C4" w14:textId="15372436" w:rsidR="00FC0705" w:rsidRPr="00330011" w:rsidRDefault="00FC0705" w:rsidP="00FC0705">
            <w:pPr>
              <w:pStyle w:val="TableParagraph"/>
              <w:spacing w:line="480" w:lineRule="auto"/>
              <w:jc w:val="center"/>
              <w:rPr>
                <w:rFonts w:ascii="Times New Roman" w:hAnsi="Times New Roman" w:cs="Times New Roman"/>
                <w:sz w:val="16"/>
                <w:szCs w:val="16"/>
              </w:rPr>
            </w:pPr>
            <w:r>
              <w:rPr>
                <w:rFonts w:ascii="Times New Roman" w:hAnsi="Times New Roman" w:cs="Times New Roman"/>
                <w:sz w:val="16"/>
                <w:szCs w:val="16"/>
              </w:rPr>
              <w:t>N/A</w:t>
            </w:r>
          </w:p>
        </w:tc>
      </w:tr>
      <w:tr w:rsidR="00FC0705" w:rsidRPr="00E54DAB" w14:paraId="60ED91F9" w14:textId="70497FE1" w:rsidTr="00FC0705">
        <w:trPr>
          <w:trHeight w:val="136"/>
        </w:trPr>
        <w:tc>
          <w:tcPr>
            <w:tcW w:w="0" w:type="auto"/>
          </w:tcPr>
          <w:p w14:paraId="146ED4BB" w14:textId="77777777" w:rsidR="00FC0705" w:rsidRPr="00FF237D" w:rsidRDefault="00FC0705" w:rsidP="00FC0705">
            <w:pPr>
              <w:pStyle w:val="TableParagraph"/>
              <w:spacing w:before="11" w:line="480" w:lineRule="auto"/>
              <w:rPr>
                <w:rFonts w:ascii="Times New Roman" w:hAnsi="Times New Roman" w:cs="Times New Roman"/>
                <w:sz w:val="16"/>
                <w:szCs w:val="16"/>
              </w:rPr>
            </w:pPr>
            <w:r w:rsidRPr="00FF237D">
              <w:rPr>
                <w:rFonts w:ascii="Times New Roman" w:hAnsi="Times New Roman" w:cs="Times New Roman"/>
                <w:sz w:val="16"/>
                <w:szCs w:val="16"/>
              </w:rPr>
              <w:t>Tamblyn,</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2016</w:t>
            </w:r>
            <w:r w:rsidRPr="00FF237D">
              <w:rPr>
                <w:rFonts w:ascii="Times New Roman" w:hAnsi="Times New Roman" w:cs="Times New Roman"/>
                <w:spacing w:val="-2"/>
                <w:sz w:val="16"/>
                <w:szCs w:val="16"/>
              </w:rPr>
              <w:t xml:space="preserve"> [67]</w:t>
            </w:r>
          </w:p>
        </w:tc>
        <w:tc>
          <w:tcPr>
            <w:tcW w:w="0" w:type="auto"/>
          </w:tcPr>
          <w:p w14:paraId="0EC0ACFE" w14:textId="77777777" w:rsidR="00FC0705" w:rsidRPr="00FF237D" w:rsidRDefault="00FC0705" w:rsidP="00FC0705">
            <w:pPr>
              <w:pStyle w:val="TableParagraph"/>
              <w:spacing w:before="11" w:line="480" w:lineRule="auto"/>
              <w:jc w:val="center"/>
              <w:rPr>
                <w:rFonts w:ascii="Times New Roman" w:hAnsi="Times New Roman" w:cs="Times New Roman"/>
                <w:sz w:val="16"/>
                <w:szCs w:val="16"/>
              </w:rPr>
            </w:pPr>
            <w:r>
              <w:rPr>
                <w:rFonts w:ascii="Times New Roman" w:hAnsi="Times New Roman" w:cs="Times New Roman"/>
                <w:sz w:val="16"/>
                <w:szCs w:val="16"/>
              </w:rPr>
              <w:t>Awards = 28%; re-apps = 29%; re-awards = 24%</w:t>
            </w:r>
          </w:p>
        </w:tc>
        <w:tc>
          <w:tcPr>
            <w:tcW w:w="0" w:type="auto"/>
          </w:tcPr>
          <w:p w14:paraId="10B93929" w14:textId="77777777" w:rsidR="00FC0705" w:rsidRPr="00FF237D" w:rsidRDefault="00FC0705" w:rsidP="00FC0705">
            <w:pPr>
              <w:pStyle w:val="TableParagraph"/>
              <w:spacing w:before="11" w:line="480" w:lineRule="auto"/>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2CD285CE" w14:textId="77777777" w:rsidR="00FC0705" w:rsidRPr="00FF237D" w:rsidRDefault="00FC0705" w:rsidP="00FC0705">
            <w:pPr>
              <w:pStyle w:val="TableParagraph"/>
              <w:spacing w:before="11" w:line="480" w:lineRule="auto"/>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2363F43F" w14:textId="34E372E9" w:rsidR="00FC0705" w:rsidRPr="00330011" w:rsidRDefault="00FC0705" w:rsidP="00FC0705">
            <w:pPr>
              <w:pStyle w:val="TableParagraph"/>
              <w:spacing w:before="11" w:line="480" w:lineRule="auto"/>
              <w:jc w:val="center"/>
              <w:rPr>
                <w:rFonts w:ascii="Times New Roman" w:hAnsi="Times New Roman" w:cs="Times New Roman"/>
                <w:sz w:val="16"/>
                <w:szCs w:val="16"/>
              </w:rPr>
            </w:pPr>
            <w:r w:rsidRPr="00330011">
              <w:rPr>
                <w:rFonts w:ascii="Times New Roman" w:hAnsi="Times New Roman" w:cs="Times New Roman"/>
                <w:sz w:val="16"/>
                <w:szCs w:val="16"/>
              </w:rPr>
              <w:t xml:space="preserve">43%, </w:t>
            </w:r>
            <w:r w:rsidRPr="00330011">
              <w:rPr>
                <w:rFonts w:ascii="Times New Roman" w:hAnsi="Times New Roman" w:cs="Times New Roman"/>
                <w:color w:val="000000"/>
                <w:sz w:val="16"/>
                <w:szCs w:val="16"/>
              </w:rPr>
              <w:t>Table 1, 2011</w:t>
            </w:r>
            <w:r w:rsidR="00931C25">
              <w:rPr>
                <w:rFonts w:ascii="Times New Roman" w:hAnsi="Times New Roman" w:cs="Times New Roman"/>
                <w:color w:val="000000"/>
                <w:sz w:val="16"/>
                <w:szCs w:val="16"/>
              </w:rPr>
              <w:t>,</w:t>
            </w:r>
            <w:r w:rsidRPr="00330011">
              <w:rPr>
                <w:rFonts w:ascii="Times New Roman" w:hAnsi="Times New Roman" w:cs="Times New Roman"/>
                <w:color w:val="000000"/>
                <w:sz w:val="16"/>
                <w:szCs w:val="16"/>
              </w:rPr>
              <w:t xml:space="preserve"> life sciences</w:t>
            </w:r>
            <w:r>
              <w:rPr>
                <w:rFonts w:ascii="Times New Roman" w:hAnsi="Times New Roman" w:cs="Times New Roman"/>
                <w:color w:val="000000"/>
                <w:sz w:val="16"/>
                <w:szCs w:val="16"/>
                <w:vertAlign w:val="superscript"/>
              </w:rPr>
              <w:t>18</w:t>
            </w:r>
          </w:p>
        </w:tc>
        <w:tc>
          <w:tcPr>
            <w:tcW w:w="0" w:type="auto"/>
          </w:tcPr>
          <w:p w14:paraId="7409F56F" w14:textId="7F74EA7A" w:rsidR="00FC0705" w:rsidRPr="00330011" w:rsidRDefault="00FC0705" w:rsidP="00FC0705">
            <w:pPr>
              <w:pStyle w:val="TableParagraph"/>
              <w:spacing w:before="11" w:line="480" w:lineRule="auto"/>
              <w:jc w:val="center"/>
              <w:rPr>
                <w:rFonts w:ascii="Times New Roman" w:hAnsi="Times New Roman" w:cs="Times New Roman"/>
                <w:sz w:val="16"/>
                <w:szCs w:val="16"/>
              </w:rPr>
            </w:pPr>
            <w:r>
              <w:rPr>
                <w:rFonts w:ascii="Times New Roman" w:hAnsi="Times New Roman" w:cs="Times New Roman"/>
                <w:sz w:val="16"/>
                <w:szCs w:val="16"/>
              </w:rPr>
              <w:t>Y (“male researchers were more likely to be funded than female researchers”)</w:t>
            </w:r>
          </w:p>
        </w:tc>
      </w:tr>
      <w:tr w:rsidR="00FC0705" w:rsidRPr="00E54DAB" w14:paraId="74350A09" w14:textId="14220B76" w:rsidTr="00FC0705">
        <w:trPr>
          <w:trHeight w:val="136"/>
        </w:trPr>
        <w:tc>
          <w:tcPr>
            <w:tcW w:w="0" w:type="auto"/>
          </w:tcPr>
          <w:p w14:paraId="1505F9FE" w14:textId="77777777" w:rsidR="00FC0705" w:rsidRPr="00FF237D" w:rsidRDefault="00FC0705" w:rsidP="00FC0705">
            <w:pPr>
              <w:pStyle w:val="TableParagraph"/>
              <w:spacing w:before="11" w:line="480" w:lineRule="auto"/>
              <w:rPr>
                <w:rFonts w:ascii="Times New Roman" w:hAnsi="Times New Roman" w:cs="Times New Roman"/>
                <w:sz w:val="16"/>
                <w:szCs w:val="16"/>
              </w:rPr>
            </w:pPr>
            <w:r w:rsidRPr="00FF237D">
              <w:rPr>
                <w:rFonts w:ascii="Times New Roman" w:hAnsi="Times New Roman" w:cs="Times New Roman"/>
                <w:sz w:val="16"/>
                <w:szCs w:val="16"/>
              </w:rPr>
              <w:t>Tamblyn,</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2018</w:t>
            </w:r>
            <w:r w:rsidRPr="00FF237D">
              <w:rPr>
                <w:rFonts w:ascii="Times New Roman" w:hAnsi="Times New Roman" w:cs="Times New Roman"/>
                <w:spacing w:val="-2"/>
                <w:sz w:val="16"/>
                <w:szCs w:val="16"/>
              </w:rPr>
              <w:t xml:space="preserve"> [68]</w:t>
            </w:r>
          </w:p>
        </w:tc>
        <w:tc>
          <w:tcPr>
            <w:tcW w:w="0" w:type="auto"/>
          </w:tcPr>
          <w:p w14:paraId="366B36EC" w14:textId="77777777" w:rsidR="00FC0705" w:rsidRPr="00FF237D" w:rsidRDefault="00FC0705" w:rsidP="00FC0705">
            <w:pPr>
              <w:pStyle w:val="TableParagraph"/>
              <w:spacing w:before="11" w:line="480" w:lineRule="auto"/>
              <w:jc w:val="center"/>
              <w:rPr>
                <w:rFonts w:ascii="Times New Roman" w:hAnsi="Times New Roman" w:cs="Times New Roman"/>
                <w:sz w:val="16"/>
                <w:szCs w:val="16"/>
              </w:rPr>
            </w:pPr>
            <w:r>
              <w:rPr>
                <w:rFonts w:ascii="Times New Roman" w:hAnsi="Times New Roman" w:cs="Times New Roman"/>
                <w:sz w:val="16"/>
                <w:szCs w:val="16"/>
              </w:rPr>
              <w:t>Apps = 34%; awards = 32%; re-apps = 32%</w:t>
            </w:r>
          </w:p>
        </w:tc>
        <w:tc>
          <w:tcPr>
            <w:tcW w:w="0" w:type="auto"/>
          </w:tcPr>
          <w:p w14:paraId="4A26DDF7" w14:textId="77777777" w:rsidR="00FC0705" w:rsidRPr="00FF237D" w:rsidRDefault="00FC0705" w:rsidP="00FC0705">
            <w:pPr>
              <w:pStyle w:val="TableParagraph"/>
              <w:spacing w:before="11" w:line="480" w:lineRule="auto"/>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501E2B97" w14:textId="77777777" w:rsidR="00FC0705" w:rsidRPr="00FF237D" w:rsidRDefault="00FC0705" w:rsidP="00FC0705">
            <w:pPr>
              <w:pStyle w:val="TableParagraph"/>
              <w:spacing w:before="11" w:line="480" w:lineRule="auto"/>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307B180C" w14:textId="70FBED4F" w:rsidR="00FC0705" w:rsidRPr="00330011" w:rsidRDefault="00FC0705" w:rsidP="00FC0705">
            <w:pPr>
              <w:pStyle w:val="TableParagraph"/>
              <w:spacing w:before="11" w:line="480" w:lineRule="auto"/>
              <w:jc w:val="center"/>
              <w:rPr>
                <w:rFonts w:ascii="Times New Roman" w:hAnsi="Times New Roman" w:cs="Times New Roman"/>
                <w:sz w:val="16"/>
                <w:szCs w:val="16"/>
              </w:rPr>
            </w:pPr>
            <w:r w:rsidRPr="00330011">
              <w:rPr>
                <w:rFonts w:ascii="Times New Roman" w:hAnsi="Times New Roman" w:cs="Times New Roman"/>
                <w:sz w:val="16"/>
                <w:szCs w:val="16"/>
              </w:rPr>
              <w:t xml:space="preserve">43%, </w:t>
            </w:r>
            <w:r w:rsidRPr="00330011">
              <w:rPr>
                <w:rFonts w:ascii="Times New Roman" w:hAnsi="Times New Roman" w:cs="Times New Roman"/>
                <w:color w:val="000000"/>
                <w:sz w:val="16"/>
                <w:szCs w:val="16"/>
              </w:rPr>
              <w:t>Table 1, 2011</w:t>
            </w:r>
            <w:r w:rsidR="00931C25">
              <w:rPr>
                <w:rFonts w:ascii="Times New Roman" w:hAnsi="Times New Roman" w:cs="Times New Roman"/>
                <w:color w:val="000000"/>
                <w:sz w:val="16"/>
                <w:szCs w:val="16"/>
              </w:rPr>
              <w:t>,</w:t>
            </w:r>
            <w:r w:rsidRPr="00330011">
              <w:rPr>
                <w:rFonts w:ascii="Times New Roman" w:hAnsi="Times New Roman" w:cs="Times New Roman"/>
                <w:color w:val="000000"/>
                <w:sz w:val="16"/>
                <w:szCs w:val="16"/>
              </w:rPr>
              <w:t xml:space="preserve"> life sciences</w:t>
            </w:r>
            <w:r>
              <w:rPr>
                <w:rFonts w:ascii="Times New Roman" w:hAnsi="Times New Roman" w:cs="Times New Roman"/>
                <w:color w:val="000000"/>
                <w:sz w:val="16"/>
                <w:szCs w:val="16"/>
                <w:vertAlign w:val="superscript"/>
              </w:rPr>
              <w:t>18</w:t>
            </w:r>
          </w:p>
        </w:tc>
        <w:tc>
          <w:tcPr>
            <w:tcW w:w="0" w:type="auto"/>
          </w:tcPr>
          <w:p w14:paraId="1A22151F" w14:textId="435459BC" w:rsidR="00FC0705" w:rsidRPr="00330011" w:rsidRDefault="00FC0705" w:rsidP="00FC0705">
            <w:pPr>
              <w:pStyle w:val="TableParagraph"/>
              <w:spacing w:before="11" w:line="480" w:lineRule="auto"/>
              <w:jc w:val="center"/>
              <w:rPr>
                <w:rFonts w:ascii="Times New Roman" w:hAnsi="Times New Roman" w:cs="Times New Roman"/>
                <w:sz w:val="16"/>
                <w:szCs w:val="16"/>
              </w:rPr>
            </w:pPr>
            <w:r>
              <w:rPr>
                <w:rFonts w:ascii="Times New Roman" w:hAnsi="Times New Roman" w:cs="Times New Roman"/>
                <w:sz w:val="16"/>
                <w:szCs w:val="16"/>
              </w:rPr>
              <w:t>Y (“There is evidence of bias in peer review…”)</w:t>
            </w:r>
          </w:p>
        </w:tc>
      </w:tr>
      <w:tr w:rsidR="00FC0705" w:rsidRPr="00E54DAB" w14:paraId="7FEF91EF" w14:textId="1EA01219" w:rsidTr="00FC0705">
        <w:trPr>
          <w:trHeight w:val="136"/>
        </w:trPr>
        <w:tc>
          <w:tcPr>
            <w:tcW w:w="0" w:type="auto"/>
          </w:tcPr>
          <w:p w14:paraId="31CEE7B1" w14:textId="77777777" w:rsidR="00FC0705" w:rsidRPr="00FF237D" w:rsidRDefault="00FC0705" w:rsidP="00FC0705">
            <w:pPr>
              <w:pStyle w:val="TableParagraph"/>
              <w:spacing w:before="11" w:line="480" w:lineRule="auto"/>
              <w:rPr>
                <w:rFonts w:ascii="Times New Roman" w:hAnsi="Times New Roman" w:cs="Times New Roman"/>
                <w:sz w:val="16"/>
                <w:szCs w:val="16"/>
              </w:rPr>
            </w:pPr>
            <w:proofErr w:type="spellStart"/>
            <w:r w:rsidRPr="00FF237D">
              <w:rPr>
                <w:rFonts w:ascii="Times New Roman" w:hAnsi="Times New Roman" w:cs="Times New Roman"/>
                <w:sz w:val="16"/>
                <w:szCs w:val="16"/>
              </w:rPr>
              <w:t>Titone</w:t>
            </w:r>
            <w:proofErr w:type="spellEnd"/>
            <w:r w:rsidRPr="00FF237D">
              <w:rPr>
                <w:rFonts w:ascii="Times New Roman" w:hAnsi="Times New Roman" w:cs="Times New Roman"/>
                <w:sz w:val="16"/>
                <w:szCs w:val="16"/>
              </w:rPr>
              <w:t>,</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2018</w:t>
            </w:r>
            <w:r w:rsidRPr="00FF237D">
              <w:rPr>
                <w:rFonts w:ascii="Times New Roman" w:hAnsi="Times New Roman" w:cs="Times New Roman"/>
                <w:spacing w:val="-2"/>
                <w:sz w:val="16"/>
                <w:szCs w:val="16"/>
              </w:rPr>
              <w:t xml:space="preserve"> [69]</w:t>
            </w:r>
          </w:p>
        </w:tc>
        <w:tc>
          <w:tcPr>
            <w:tcW w:w="0" w:type="auto"/>
          </w:tcPr>
          <w:p w14:paraId="04AD009E" w14:textId="77777777" w:rsidR="00FC0705" w:rsidRPr="00FF237D" w:rsidRDefault="00FC0705" w:rsidP="00FC0705">
            <w:pPr>
              <w:pStyle w:val="TableParagraph"/>
              <w:spacing w:before="11" w:line="480" w:lineRule="auto"/>
              <w:jc w:val="center"/>
              <w:rPr>
                <w:rFonts w:ascii="Times New Roman" w:hAnsi="Times New Roman" w:cs="Times New Roman"/>
                <w:sz w:val="16"/>
                <w:szCs w:val="16"/>
              </w:rPr>
            </w:pPr>
            <w:r>
              <w:rPr>
                <w:rFonts w:ascii="Times New Roman" w:hAnsi="Times New Roman" w:cs="Times New Roman"/>
                <w:sz w:val="16"/>
                <w:szCs w:val="16"/>
              </w:rPr>
              <w:t>Chair awards = 45%; Discovery awards = 36%</w:t>
            </w:r>
          </w:p>
        </w:tc>
        <w:tc>
          <w:tcPr>
            <w:tcW w:w="0" w:type="auto"/>
          </w:tcPr>
          <w:p w14:paraId="7BFD6152" w14:textId="77777777" w:rsidR="00FC0705" w:rsidRPr="00FF237D" w:rsidRDefault="00FC0705" w:rsidP="00FC0705">
            <w:pPr>
              <w:pStyle w:val="TableParagraph"/>
              <w:spacing w:before="11" w:line="480" w:lineRule="auto"/>
              <w:ind w:left="61"/>
              <w:rPr>
                <w:rFonts w:ascii="Times New Roman" w:hAnsi="Times New Roman" w:cs="Times New Roman"/>
                <w:sz w:val="16"/>
                <w:szCs w:val="16"/>
              </w:rPr>
            </w:pPr>
          </w:p>
        </w:tc>
        <w:tc>
          <w:tcPr>
            <w:tcW w:w="0" w:type="auto"/>
          </w:tcPr>
          <w:p w14:paraId="428B8245" w14:textId="20272C93" w:rsidR="00FC0705" w:rsidRPr="008442C1" w:rsidRDefault="00FC0705" w:rsidP="00FC0705">
            <w:pPr>
              <w:pStyle w:val="TableParagraph"/>
              <w:spacing w:before="11" w:line="480" w:lineRule="auto"/>
              <w:jc w:val="center"/>
              <w:rPr>
                <w:rFonts w:ascii="Times New Roman" w:hAnsi="Times New Roman" w:cs="Times New Roman"/>
                <w:sz w:val="16"/>
                <w:szCs w:val="16"/>
              </w:rPr>
            </w:pPr>
            <w:r>
              <w:rPr>
                <w:rFonts w:ascii="Times New Roman" w:hAnsi="Times New Roman" w:cs="Times New Roman"/>
                <w:sz w:val="16"/>
                <w:szCs w:val="16"/>
              </w:rPr>
              <w:t>= Chair; &lt; discovery</w:t>
            </w:r>
          </w:p>
        </w:tc>
        <w:tc>
          <w:tcPr>
            <w:tcW w:w="0" w:type="auto"/>
          </w:tcPr>
          <w:p w14:paraId="7D117817" w14:textId="51230414" w:rsidR="00FC0705" w:rsidRPr="00330011" w:rsidRDefault="00FC0705" w:rsidP="00FC0705">
            <w:pPr>
              <w:pStyle w:val="TableParagraph"/>
              <w:spacing w:before="11" w:line="480" w:lineRule="auto"/>
              <w:jc w:val="center"/>
              <w:rPr>
                <w:rFonts w:ascii="Times New Roman" w:hAnsi="Times New Roman" w:cs="Times New Roman"/>
                <w:sz w:val="16"/>
                <w:szCs w:val="16"/>
              </w:rPr>
            </w:pPr>
            <w:r w:rsidRPr="00330011">
              <w:rPr>
                <w:rFonts w:ascii="Times New Roman" w:hAnsi="Times New Roman" w:cs="Times New Roman"/>
                <w:sz w:val="16"/>
                <w:szCs w:val="16"/>
              </w:rPr>
              <w:t xml:space="preserve">43%, </w:t>
            </w:r>
            <w:r w:rsidRPr="00330011">
              <w:rPr>
                <w:rFonts w:ascii="Times New Roman" w:hAnsi="Times New Roman" w:cs="Times New Roman"/>
                <w:color w:val="000000"/>
                <w:sz w:val="16"/>
                <w:szCs w:val="16"/>
              </w:rPr>
              <w:t>Table 1, 2011</w:t>
            </w:r>
            <w:r w:rsidR="00931C25">
              <w:rPr>
                <w:rFonts w:ascii="Times New Roman" w:hAnsi="Times New Roman" w:cs="Times New Roman"/>
                <w:color w:val="000000"/>
                <w:sz w:val="16"/>
                <w:szCs w:val="16"/>
              </w:rPr>
              <w:t>,</w:t>
            </w:r>
            <w:r w:rsidRPr="00330011">
              <w:rPr>
                <w:rFonts w:ascii="Times New Roman" w:hAnsi="Times New Roman" w:cs="Times New Roman"/>
                <w:color w:val="000000"/>
                <w:sz w:val="16"/>
                <w:szCs w:val="16"/>
              </w:rPr>
              <w:t xml:space="preserve"> life sciences</w:t>
            </w:r>
            <w:r>
              <w:rPr>
                <w:rFonts w:ascii="Times New Roman" w:hAnsi="Times New Roman" w:cs="Times New Roman"/>
                <w:color w:val="000000"/>
                <w:sz w:val="16"/>
                <w:szCs w:val="16"/>
                <w:vertAlign w:val="superscript"/>
              </w:rPr>
              <w:t>18</w:t>
            </w:r>
          </w:p>
        </w:tc>
        <w:tc>
          <w:tcPr>
            <w:tcW w:w="0" w:type="auto"/>
          </w:tcPr>
          <w:p w14:paraId="600853F5" w14:textId="16034E40" w:rsidR="00FC0705" w:rsidRPr="00330011" w:rsidRDefault="00FC0705" w:rsidP="00FC0705">
            <w:pPr>
              <w:pStyle w:val="TableParagraph"/>
              <w:spacing w:before="11" w:line="480" w:lineRule="auto"/>
              <w:jc w:val="center"/>
              <w:rPr>
                <w:rFonts w:ascii="Times New Roman" w:hAnsi="Times New Roman" w:cs="Times New Roman"/>
                <w:sz w:val="16"/>
                <w:szCs w:val="16"/>
              </w:rPr>
            </w:pPr>
            <w:r>
              <w:rPr>
                <w:rFonts w:ascii="Times New Roman" w:hAnsi="Times New Roman" w:cs="Times New Roman"/>
                <w:sz w:val="16"/>
                <w:szCs w:val="16"/>
              </w:rPr>
              <w:t>Y (“gender parity issues remain a concern…”)</w:t>
            </w:r>
          </w:p>
        </w:tc>
      </w:tr>
      <w:tr w:rsidR="00FC0705" w:rsidRPr="00E54DAB" w14:paraId="1D32D8FB" w14:textId="0B4725DD" w:rsidTr="00FC0705">
        <w:trPr>
          <w:trHeight w:val="136"/>
        </w:trPr>
        <w:tc>
          <w:tcPr>
            <w:tcW w:w="0" w:type="auto"/>
          </w:tcPr>
          <w:p w14:paraId="24BE7590" w14:textId="77777777" w:rsidR="00FC0705" w:rsidRPr="00FF237D" w:rsidRDefault="00FC0705" w:rsidP="00FC0705">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van</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den</w:t>
            </w:r>
            <w:r w:rsidRPr="00FF237D">
              <w:rPr>
                <w:rFonts w:ascii="Times New Roman" w:hAnsi="Times New Roman" w:cs="Times New Roman"/>
                <w:spacing w:val="-2"/>
                <w:sz w:val="16"/>
                <w:szCs w:val="16"/>
              </w:rPr>
              <w:t xml:space="preserve"> </w:t>
            </w:r>
            <w:proofErr w:type="spellStart"/>
            <w:r w:rsidRPr="00FF237D">
              <w:rPr>
                <w:rFonts w:ascii="Times New Roman" w:hAnsi="Times New Roman" w:cs="Times New Roman"/>
                <w:sz w:val="16"/>
                <w:szCs w:val="16"/>
              </w:rPr>
              <w:t>Besselaar</w:t>
            </w:r>
            <w:proofErr w:type="spellEnd"/>
            <w:r w:rsidRPr="00FF237D">
              <w:rPr>
                <w:rFonts w:ascii="Times New Roman" w:hAnsi="Times New Roman" w:cs="Times New Roman"/>
                <w:spacing w:val="-1"/>
                <w:sz w:val="16"/>
                <w:szCs w:val="16"/>
              </w:rPr>
              <w:t xml:space="preserve">, </w:t>
            </w:r>
            <w:r w:rsidRPr="00FF237D">
              <w:rPr>
                <w:rFonts w:ascii="Times New Roman" w:hAnsi="Times New Roman" w:cs="Times New Roman"/>
                <w:sz w:val="16"/>
                <w:szCs w:val="16"/>
              </w:rPr>
              <w:t>2009 [70]</w:t>
            </w:r>
          </w:p>
        </w:tc>
        <w:tc>
          <w:tcPr>
            <w:tcW w:w="0" w:type="auto"/>
          </w:tcPr>
          <w:p w14:paraId="4F9AAD77"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Awards = 29%</w:t>
            </w:r>
          </w:p>
        </w:tc>
        <w:tc>
          <w:tcPr>
            <w:tcW w:w="0" w:type="auto"/>
          </w:tcPr>
          <w:p w14:paraId="7BFD969A"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4A87931F" w14:textId="7620594D" w:rsidR="00FC0705"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4E23EBCB" w14:textId="6FBF5233"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r w:rsidRPr="00330011">
              <w:rPr>
                <w:rFonts w:ascii="Times New Roman" w:hAnsi="Times New Roman" w:cs="Times New Roman"/>
                <w:sz w:val="16"/>
                <w:szCs w:val="16"/>
              </w:rPr>
              <w:t xml:space="preserve">35%, </w:t>
            </w:r>
            <w:r w:rsidRPr="00330011">
              <w:rPr>
                <w:rFonts w:ascii="Times New Roman" w:hAnsi="Times New Roman" w:cs="Times New Roman"/>
                <w:color w:val="000000"/>
                <w:sz w:val="16"/>
                <w:szCs w:val="16"/>
              </w:rPr>
              <w:t xml:space="preserve">Asst Profs, 2003-2005, </w:t>
            </w:r>
            <w:proofErr w:type="spellStart"/>
            <w:r w:rsidRPr="00330011">
              <w:rPr>
                <w:rFonts w:ascii="Times New Roman" w:hAnsi="Times New Roman" w:cs="Times New Roman"/>
                <w:color w:val="000000"/>
                <w:sz w:val="16"/>
                <w:szCs w:val="16"/>
              </w:rPr>
              <w:t>beh</w:t>
            </w:r>
            <w:proofErr w:type="spellEnd"/>
            <w:r w:rsidRPr="00330011">
              <w:rPr>
                <w:rFonts w:ascii="Times New Roman" w:hAnsi="Times New Roman" w:cs="Times New Roman"/>
                <w:color w:val="000000"/>
                <w:sz w:val="16"/>
                <w:szCs w:val="16"/>
              </w:rPr>
              <w:t xml:space="preserve"> &amp; soc sci, econ, law</w:t>
            </w:r>
            <w:r>
              <w:rPr>
                <w:rFonts w:ascii="Times New Roman" w:hAnsi="Times New Roman" w:cs="Times New Roman"/>
                <w:color w:val="000000"/>
                <w:sz w:val="16"/>
                <w:szCs w:val="16"/>
                <w:vertAlign w:val="superscript"/>
              </w:rPr>
              <w:t>19</w:t>
            </w:r>
            <w:r w:rsidRPr="00330011">
              <w:rPr>
                <w:rFonts w:ascii="Times New Roman" w:hAnsi="Times New Roman" w:cs="Times New Roman"/>
                <w:color w:val="000000"/>
                <w:sz w:val="16"/>
                <w:szCs w:val="16"/>
              </w:rPr>
              <w:t xml:space="preserve"> </w:t>
            </w:r>
          </w:p>
        </w:tc>
        <w:tc>
          <w:tcPr>
            <w:tcW w:w="0" w:type="auto"/>
          </w:tcPr>
          <w:p w14:paraId="500B4EE4" w14:textId="17DDB5A2"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 (“Male researchers receive higher scores from referees… final decision-making process corrects the results in favor of female applicants…”)</w:t>
            </w:r>
          </w:p>
        </w:tc>
      </w:tr>
      <w:tr w:rsidR="00FC0705" w:rsidRPr="00E54DAB" w14:paraId="22388739" w14:textId="41DA1D58" w:rsidTr="00FC0705">
        <w:trPr>
          <w:trHeight w:val="136"/>
        </w:trPr>
        <w:tc>
          <w:tcPr>
            <w:tcW w:w="0" w:type="auto"/>
          </w:tcPr>
          <w:p w14:paraId="42BAD985" w14:textId="77777777" w:rsidR="00FC0705" w:rsidRPr="00FF237D" w:rsidRDefault="00FC0705" w:rsidP="00FC0705">
            <w:pPr>
              <w:pStyle w:val="TableParagraph"/>
              <w:spacing w:before="3" w:line="480" w:lineRule="auto"/>
              <w:ind w:left="23"/>
              <w:rPr>
                <w:rFonts w:ascii="Times New Roman" w:hAnsi="Times New Roman" w:cs="Times New Roman"/>
                <w:sz w:val="16"/>
                <w:szCs w:val="16"/>
                <w:lang w:val="fr-FR"/>
              </w:rPr>
            </w:pPr>
            <w:proofErr w:type="gramStart"/>
            <w:r w:rsidRPr="00FF237D">
              <w:rPr>
                <w:rFonts w:ascii="Times New Roman" w:hAnsi="Times New Roman" w:cs="Times New Roman"/>
                <w:sz w:val="16"/>
                <w:szCs w:val="16"/>
                <w:lang w:val="fr-FR"/>
              </w:rPr>
              <w:t>van</w:t>
            </w:r>
            <w:proofErr w:type="gramEnd"/>
            <w:r w:rsidRPr="00FF237D">
              <w:rPr>
                <w:rFonts w:ascii="Times New Roman" w:hAnsi="Times New Roman" w:cs="Times New Roman"/>
                <w:spacing w:val="-3"/>
                <w:sz w:val="16"/>
                <w:szCs w:val="16"/>
                <w:lang w:val="fr-FR"/>
              </w:rPr>
              <w:t xml:space="preserve"> </w:t>
            </w:r>
            <w:r w:rsidRPr="00FF237D">
              <w:rPr>
                <w:rFonts w:ascii="Times New Roman" w:hAnsi="Times New Roman" w:cs="Times New Roman"/>
                <w:sz w:val="16"/>
                <w:szCs w:val="16"/>
                <w:lang w:val="fr-FR"/>
              </w:rPr>
              <w:t>der</w:t>
            </w:r>
            <w:r w:rsidRPr="00FF237D">
              <w:rPr>
                <w:rFonts w:ascii="Times New Roman" w:hAnsi="Times New Roman" w:cs="Times New Roman"/>
                <w:spacing w:val="-2"/>
                <w:sz w:val="16"/>
                <w:szCs w:val="16"/>
                <w:lang w:val="fr-FR"/>
              </w:rPr>
              <w:t xml:space="preserve"> </w:t>
            </w:r>
            <w:r w:rsidRPr="00FF237D">
              <w:rPr>
                <w:rFonts w:ascii="Times New Roman" w:hAnsi="Times New Roman" w:cs="Times New Roman"/>
                <w:sz w:val="16"/>
                <w:szCs w:val="16"/>
                <w:lang w:val="fr-FR"/>
              </w:rPr>
              <w:t>Lee,</w:t>
            </w:r>
            <w:r w:rsidRPr="00FF237D">
              <w:rPr>
                <w:rFonts w:ascii="Times New Roman" w:hAnsi="Times New Roman" w:cs="Times New Roman"/>
                <w:spacing w:val="-3"/>
                <w:sz w:val="16"/>
                <w:szCs w:val="16"/>
                <w:lang w:val="fr-FR"/>
              </w:rPr>
              <w:t xml:space="preserve"> </w:t>
            </w:r>
            <w:r w:rsidRPr="00FF237D">
              <w:rPr>
                <w:rFonts w:ascii="Times New Roman" w:hAnsi="Times New Roman" w:cs="Times New Roman"/>
                <w:sz w:val="16"/>
                <w:szCs w:val="16"/>
                <w:lang w:val="fr-FR"/>
              </w:rPr>
              <w:t>2015</w:t>
            </w:r>
          </w:p>
          <w:p w14:paraId="15378FF9" w14:textId="77777777" w:rsidR="00FC0705" w:rsidRPr="00FF237D" w:rsidRDefault="00FC0705" w:rsidP="00FC0705">
            <w:pPr>
              <w:pStyle w:val="TableParagraph"/>
              <w:spacing w:before="11" w:line="480" w:lineRule="auto"/>
              <w:rPr>
                <w:rFonts w:ascii="Times New Roman" w:hAnsi="Times New Roman" w:cs="Times New Roman"/>
                <w:sz w:val="16"/>
                <w:szCs w:val="16"/>
              </w:rPr>
            </w:pPr>
            <w:r w:rsidRPr="00FF237D">
              <w:rPr>
                <w:rFonts w:ascii="Times New Roman" w:hAnsi="Times New Roman" w:cs="Times New Roman"/>
                <w:sz w:val="16"/>
                <w:szCs w:val="16"/>
              </w:rPr>
              <w:t>[71]</w:t>
            </w:r>
          </w:p>
        </w:tc>
        <w:tc>
          <w:tcPr>
            <w:tcW w:w="0" w:type="auto"/>
          </w:tcPr>
          <w:p w14:paraId="45F4AC86" w14:textId="77777777" w:rsidR="00FC0705" w:rsidRPr="00945BB1" w:rsidRDefault="00FC0705" w:rsidP="00FC0705">
            <w:pPr>
              <w:pStyle w:val="TableParagraph"/>
              <w:spacing w:before="3" w:line="480" w:lineRule="auto"/>
              <w:ind w:left="23"/>
              <w:jc w:val="center"/>
              <w:rPr>
                <w:rFonts w:ascii="Times New Roman" w:hAnsi="Times New Roman" w:cs="Times New Roman"/>
                <w:sz w:val="16"/>
                <w:szCs w:val="16"/>
              </w:rPr>
            </w:pPr>
            <w:proofErr w:type="spellStart"/>
            <w:r w:rsidRPr="00945BB1">
              <w:rPr>
                <w:rFonts w:ascii="Times New Roman" w:hAnsi="Times New Roman" w:cs="Times New Roman"/>
                <w:sz w:val="16"/>
                <w:szCs w:val="16"/>
              </w:rPr>
              <w:t>Reapp</w:t>
            </w:r>
            <w:proofErr w:type="spellEnd"/>
            <w:r w:rsidRPr="00945BB1">
              <w:rPr>
                <w:rFonts w:ascii="Times New Roman" w:hAnsi="Times New Roman" w:cs="Times New Roman"/>
                <w:sz w:val="16"/>
                <w:szCs w:val="16"/>
              </w:rPr>
              <w:t xml:space="preserve"> of unfunded apps = 45%; re-app awards = 45% </w:t>
            </w:r>
          </w:p>
        </w:tc>
        <w:tc>
          <w:tcPr>
            <w:tcW w:w="0" w:type="auto"/>
          </w:tcPr>
          <w:p w14:paraId="568B69B2" w14:textId="28EB3155" w:rsidR="00FC0705" w:rsidRPr="00FF237D" w:rsidRDefault="00FC0705" w:rsidP="00FC0705">
            <w:pPr>
              <w:pStyle w:val="TableParagraph"/>
              <w:spacing w:before="3" w:line="480" w:lineRule="auto"/>
              <w:ind w:left="23"/>
              <w:jc w:val="center"/>
              <w:rPr>
                <w:rFonts w:ascii="Times New Roman" w:hAnsi="Times New Roman" w:cs="Times New Roman"/>
                <w:sz w:val="16"/>
                <w:szCs w:val="16"/>
                <w:lang w:val="fr-FR"/>
              </w:rPr>
            </w:pPr>
            <w:r>
              <w:rPr>
                <w:rFonts w:ascii="Times New Roman" w:hAnsi="Times New Roman" w:cs="Times New Roman"/>
                <w:sz w:val="16"/>
                <w:szCs w:val="16"/>
                <w:lang w:val="fr-FR"/>
              </w:rPr>
              <w:t>=</w:t>
            </w:r>
          </w:p>
        </w:tc>
        <w:tc>
          <w:tcPr>
            <w:tcW w:w="0" w:type="auto"/>
          </w:tcPr>
          <w:p w14:paraId="3D62A369" w14:textId="0FF93944" w:rsidR="00FC0705" w:rsidRDefault="00FC0705" w:rsidP="00FC0705">
            <w:pPr>
              <w:pStyle w:val="TableParagraph"/>
              <w:spacing w:before="3" w:line="480" w:lineRule="auto"/>
              <w:ind w:left="23"/>
              <w:jc w:val="center"/>
              <w:rPr>
                <w:rFonts w:ascii="Times New Roman" w:hAnsi="Times New Roman" w:cs="Times New Roman"/>
                <w:sz w:val="16"/>
                <w:szCs w:val="16"/>
                <w:lang w:val="fr-FR"/>
              </w:rPr>
            </w:pPr>
            <w:r>
              <w:rPr>
                <w:rFonts w:ascii="Times New Roman" w:hAnsi="Times New Roman" w:cs="Times New Roman"/>
                <w:sz w:val="16"/>
                <w:szCs w:val="16"/>
                <w:lang w:val="fr-FR"/>
              </w:rPr>
              <w:t xml:space="preserve">= </w:t>
            </w:r>
          </w:p>
        </w:tc>
        <w:tc>
          <w:tcPr>
            <w:tcW w:w="0" w:type="auto"/>
          </w:tcPr>
          <w:p w14:paraId="4A77B63F" w14:textId="606D07A3" w:rsidR="00FC0705" w:rsidRPr="00330011" w:rsidRDefault="00FC0705" w:rsidP="00FC0705">
            <w:pPr>
              <w:pStyle w:val="TableParagraph"/>
              <w:spacing w:before="3" w:line="480" w:lineRule="auto"/>
              <w:ind w:left="23"/>
              <w:jc w:val="center"/>
              <w:rPr>
                <w:rFonts w:ascii="Times New Roman" w:hAnsi="Times New Roman" w:cs="Times New Roman"/>
                <w:color w:val="000000"/>
                <w:sz w:val="16"/>
                <w:szCs w:val="16"/>
              </w:rPr>
            </w:pPr>
            <w:r w:rsidRPr="00CB4D61">
              <w:rPr>
                <w:rFonts w:ascii="Times New Roman" w:hAnsi="Times New Roman" w:cs="Times New Roman"/>
                <w:sz w:val="16"/>
                <w:szCs w:val="16"/>
              </w:rPr>
              <w:t xml:space="preserve">43%, </w:t>
            </w:r>
            <w:r w:rsidRPr="00330011">
              <w:rPr>
                <w:rFonts w:ascii="Times New Roman" w:hAnsi="Times New Roman" w:cs="Times New Roman"/>
                <w:color w:val="000000"/>
                <w:sz w:val="16"/>
                <w:szCs w:val="16"/>
              </w:rPr>
              <w:t>p. 12350, Ns eligible to re-apply (N applications - N awards)</w:t>
            </w:r>
          </w:p>
          <w:p w14:paraId="0C23D381" w14:textId="6A1863F5"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59E17CF0" w14:textId="2F8DCD29" w:rsidR="00FC0705" w:rsidRPr="00CB4D61" w:rsidRDefault="00FC0705" w:rsidP="00FC0705">
            <w:pPr>
              <w:pStyle w:val="TableParagraph"/>
              <w:spacing w:before="3" w:line="480" w:lineRule="auto"/>
              <w:ind w:left="23"/>
              <w:jc w:val="center"/>
              <w:rPr>
                <w:rFonts w:ascii="Times New Roman" w:hAnsi="Times New Roman" w:cs="Times New Roman"/>
                <w:sz w:val="16"/>
                <w:szCs w:val="16"/>
              </w:rPr>
            </w:pPr>
            <w:r w:rsidRPr="00AE5114">
              <w:rPr>
                <w:rFonts w:ascii="Times New Roman" w:hAnsi="Times New Roman" w:cs="Times New Roman"/>
                <w:sz w:val="16"/>
                <w:szCs w:val="16"/>
              </w:rPr>
              <w:lastRenderedPageBreak/>
              <w:t>Y (</w:t>
            </w:r>
            <w:r>
              <w:rPr>
                <w:rFonts w:ascii="Times New Roman" w:hAnsi="Times New Roman" w:cs="Times New Roman"/>
                <w:sz w:val="16"/>
                <w:szCs w:val="16"/>
              </w:rPr>
              <w:t>“</w:t>
            </w:r>
            <w:r w:rsidRPr="00AE5114">
              <w:rPr>
                <w:rFonts w:ascii="Times New Roman" w:hAnsi="Times New Roman" w:cs="Times New Roman"/>
                <w:sz w:val="16"/>
                <w:szCs w:val="16"/>
              </w:rPr>
              <w:t> …compelling evidence of ge</w:t>
            </w:r>
            <w:r>
              <w:rPr>
                <w:rFonts w:ascii="Times New Roman" w:hAnsi="Times New Roman" w:cs="Times New Roman"/>
                <w:sz w:val="16"/>
                <w:szCs w:val="16"/>
              </w:rPr>
              <w:t>nder bias…”)</w:t>
            </w:r>
          </w:p>
        </w:tc>
      </w:tr>
      <w:tr w:rsidR="00FC0705" w:rsidRPr="00E54DAB" w14:paraId="69228D97" w14:textId="2D67BA7B" w:rsidTr="00FC0705">
        <w:trPr>
          <w:trHeight w:val="136"/>
        </w:trPr>
        <w:tc>
          <w:tcPr>
            <w:tcW w:w="0" w:type="auto"/>
          </w:tcPr>
          <w:p w14:paraId="6DA85E29" w14:textId="77777777" w:rsidR="00FC0705" w:rsidRPr="00FF237D" w:rsidRDefault="00FC0705" w:rsidP="00FC0705">
            <w:pPr>
              <w:pStyle w:val="TableParagraph"/>
              <w:spacing w:before="3" w:line="480" w:lineRule="auto"/>
              <w:ind w:left="23"/>
              <w:rPr>
                <w:rFonts w:ascii="Times New Roman" w:hAnsi="Times New Roman" w:cs="Times New Roman"/>
                <w:sz w:val="16"/>
                <w:szCs w:val="16"/>
              </w:rPr>
            </w:pPr>
            <w:r w:rsidRPr="00FF237D">
              <w:rPr>
                <w:rFonts w:ascii="Times New Roman" w:hAnsi="Times New Roman" w:cs="Times New Roman"/>
                <w:sz w:val="16"/>
                <w:szCs w:val="16"/>
              </w:rPr>
              <w:t>Wagner,</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2007</w:t>
            </w:r>
          </w:p>
          <w:p w14:paraId="6F313D88" w14:textId="77777777" w:rsidR="00FC0705" w:rsidRPr="00FF237D" w:rsidRDefault="00FC0705" w:rsidP="00FC0705">
            <w:pPr>
              <w:pStyle w:val="TableParagraph"/>
              <w:spacing w:before="3" w:line="480" w:lineRule="auto"/>
              <w:ind w:left="23"/>
              <w:rPr>
                <w:rFonts w:ascii="Times New Roman" w:hAnsi="Times New Roman" w:cs="Times New Roman"/>
                <w:sz w:val="16"/>
                <w:szCs w:val="16"/>
                <w:lang w:val="fr-FR"/>
              </w:rPr>
            </w:pPr>
            <w:r w:rsidRPr="00FF237D">
              <w:rPr>
                <w:rFonts w:ascii="Times New Roman" w:hAnsi="Times New Roman" w:cs="Times New Roman"/>
                <w:sz w:val="16"/>
                <w:szCs w:val="16"/>
                <w:lang w:val="fr-FR"/>
              </w:rPr>
              <w:t>[72]</w:t>
            </w:r>
          </w:p>
        </w:tc>
        <w:tc>
          <w:tcPr>
            <w:tcW w:w="0" w:type="auto"/>
          </w:tcPr>
          <w:p w14:paraId="14DDDA1D"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Apps = 33%</w:t>
            </w:r>
          </w:p>
        </w:tc>
        <w:tc>
          <w:tcPr>
            <w:tcW w:w="0" w:type="auto"/>
          </w:tcPr>
          <w:p w14:paraId="1E053A0B"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&lt;</w:t>
            </w:r>
          </w:p>
        </w:tc>
        <w:tc>
          <w:tcPr>
            <w:tcW w:w="0" w:type="auto"/>
          </w:tcPr>
          <w:p w14:paraId="4990719E" w14:textId="77777777" w:rsidR="00FC0705"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4A14E32D" w14:textId="5C7D37FA" w:rsidR="00FC0705" w:rsidRPr="00CB4D61" w:rsidRDefault="00FC0705" w:rsidP="00FC0705">
            <w:pPr>
              <w:pStyle w:val="TableParagraph"/>
              <w:spacing w:before="3" w:line="480" w:lineRule="auto"/>
              <w:ind w:left="23"/>
              <w:jc w:val="center"/>
              <w:rPr>
                <w:rFonts w:ascii="Times New Roman" w:hAnsi="Times New Roman" w:cs="Times New Roman"/>
                <w:color w:val="000000"/>
                <w:sz w:val="16"/>
                <w:szCs w:val="16"/>
              </w:rPr>
            </w:pPr>
            <w:r w:rsidRPr="00330011">
              <w:rPr>
                <w:rFonts w:ascii="Times New Roman" w:hAnsi="Times New Roman" w:cs="Times New Roman"/>
                <w:sz w:val="16"/>
                <w:szCs w:val="16"/>
              </w:rPr>
              <w:t xml:space="preserve">39%, </w:t>
            </w:r>
            <w:r w:rsidRPr="00CB4D61">
              <w:rPr>
                <w:rFonts w:ascii="Times New Roman" w:hAnsi="Times New Roman" w:cs="Times New Roman"/>
                <w:color w:val="000000"/>
                <w:sz w:val="16"/>
                <w:szCs w:val="16"/>
              </w:rPr>
              <w:t>p. 561, survey respondents involved in research</w:t>
            </w:r>
          </w:p>
          <w:p w14:paraId="45638806" w14:textId="3C1196CD"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4B1833B0" w14:textId="6E047868"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Y (“women… are less successful than their male counterparts”)</w:t>
            </w:r>
          </w:p>
        </w:tc>
      </w:tr>
      <w:tr w:rsidR="00FC0705" w:rsidRPr="00E54DAB" w14:paraId="3958B36F" w14:textId="16ACC980" w:rsidTr="00FC0705">
        <w:trPr>
          <w:trHeight w:val="136"/>
        </w:trPr>
        <w:tc>
          <w:tcPr>
            <w:tcW w:w="0" w:type="auto"/>
          </w:tcPr>
          <w:p w14:paraId="6D9EB7BD" w14:textId="77777777" w:rsidR="00FC0705" w:rsidRPr="00FF237D" w:rsidRDefault="00FC0705" w:rsidP="00FC0705">
            <w:pPr>
              <w:pStyle w:val="TableParagraph"/>
              <w:spacing w:before="3" w:line="480" w:lineRule="auto"/>
              <w:ind w:left="23"/>
              <w:rPr>
                <w:rFonts w:ascii="Times New Roman" w:hAnsi="Times New Roman" w:cs="Times New Roman"/>
                <w:sz w:val="16"/>
                <w:szCs w:val="16"/>
              </w:rPr>
            </w:pPr>
            <w:proofErr w:type="spellStart"/>
            <w:r w:rsidRPr="00FF237D">
              <w:rPr>
                <w:rFonts w:ascii="Times New Roman" w:hAnsi="Times New Roman" w:cs="Times New Roman"/>
                <w:sz w:val="16"/>
                <w:szCs w:val="16"/>
              </w:rPr>
              <w:t>Waisbren</w:t>
            </w:r>
            <w:proofErr w:type="spellEnd"/>
            <w:r w:rsidRPr="00FF237D">
              <w:rPr>
                <w:rFonts w:ascii="Times New Roman" w:hAnsi="Times New Roman" w:cs="Times New Roman"/>
                <w:sz w:val="16"/>
                <w:szCs w:val="16"/>
              </w:rPr>
              <w:t>,</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2008</w:t>
            </w:r>
          </w:p>
          <w:p w14:paraId="7CFBBE59" w14:textId="77777777" w:rsidR="00FC0705" w:rsidRPr="00FF237D" w:rsidRDefault="00FC0705" w:rsidP="00FC0705">
            <w:pPr>
              <w:pStyle w:val="TableParagraph"/>
              <w:spacing w:before="3" w:line="480" w:lineRule="auto"/>
              <w:ind w:left="23"/>
              <w:rPr>
                <w:rFonts w:ascii="Times New Roman" w:hAnsi="Times New Roman" w:cs="Times New Roman"/>
                <w:sz w:val="16"/>
                <w:szCs w:val="16"/>
                <w:lang w:val="fr-FR"/>
              </w:rPr>
            </w:pPr>
            <w:r w:rsidRPr="00FF237D">
              <w:rPr>
                <w:rFonts w:ascii="Times New Roman" w:hAnsi="Times New Roman" w:cs="Times New Roman"/>
                <w:sz w:val="16"/>
                <w:szCs w:val="16"/>
                <w:lang w:val="fr-FR"/>
              </w:rPr>
              <w:t>[73]</w:t>
            </w:r>
          </w:p>
        </w:tc>
        <w:tc>
          <w:tcPr>
            <w:tcW w:w="0" w:type="auto"/>
          </w:tcPr>
          <w:p w14:paraId="1C78B91A"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 xml:space="preserve">Apps = 26%; awards = 24%; </w:t>
            </w:r>
            <w:proofErr w:type="spellStart"/>
            <w:r>
              <w:rPr>
                <w:rFonts w:ascii="Times New Roman" w:hAnsi="Times New Roman" w:cs="Times New Roman"/>
                <w:sz w:val="16"/>
                <w:szCs w:val="16"/>
              </w:rPr>
              <w:t>reapps</w:t>
            </w:r>
            <w:proofErr w:type="spellEnd"/>
            <w:r>
              <w:rPr>
                <w:rFonts w:ascii="Times New Roman" w:hAnsi="Times New Roman" w:cs="Times New Roman"/>
                <w:sz w:val="16"/>
                <w:szCs w:val="16"/>
              </w:rPr>
              <w:t xml:space="preserve"> = 23%; re-app awards = 21%</w:t>
            </w:r>
          </w:p>
        </w:tc>
        <w:tc>
          <w:tcPr>
            <w:tcW w:w="0" w:type="auto"/>
          </w:tcPr>
          <w:p w14:paraId="5E61EED0"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 xml:space="preserve">&lt; </w:t>
            </w:r>
          </w:p>
        </w:tc>
        <w:tc>
          <w:tcPr>
            <w:tcW w:w="0" w:type="auto"/>
          </w:tcPr>
          <w:p w14:paraId="6E138FA1" w14:textId="77777777" w:rsidR="00FC0705"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 xml:space="preserve">&lt; </w:t>
            </w:r>
          </w:p>
        </w:tc>
        <w:tc>
          <w:tcPr>
            <w:tcW w:w="0" w:type="auto"/>
          </w:tcPr>
          <w:p w14:paraId="5636CE04" w14:textId="2D6BF233" w:rsidR="00FC0705" w:rsidRPr="00CB4D61" w:rsidRDefault="00FC0705" w:rsidP="00FC0705">
            <w:pPr>
              <w:pStyle w:val="TableParagraph"/>
              <w:spacing w:before="3" w:line="480" w:lineRule="auto"/>
              <w:ind w:left="23"/>
              <w:jc w:val="center"/>
              <w:rPr>
                <w:rFonts w:ascii="Times New Roman" w:hAnsi="Times New Roman" w:cs="Times New Roman"/>
                <w:color w:val="000000"/>
                <w:sz w:val="16"/>
                <w:szCs w:val="16"/>
              </w:rPr>
            </w:pPr>
            <w:r w:rsidRPr="00CB4D61">
              <w:rPr>
                <w:rFonts w:ascii="Times New Roman" w:hAnsi="Times New Roman" w:cs="Times New Roman"/>
                <w:sz w:val="16"/>
                <w:szCs w:val="16"/>
              </w:rPr>
              <w:t xml:space="preserve">35%, </w:t>
            </w:r>
            <w:r w:rsidRPr="00CB4D61">
              <w:rPr>
                <w:rFonts w:ascii="Times New Roman" w:hAnsi="Times New Roman" w:cs="Times New Roman"/>
                <w:color w:val="000000"/>
                <w:sz w:val="16"/>
                <w:szCs w:val="16"/>
              </w:rPr>
              <w:t>p. 212, Table 2</w:t>
            </w:r>
          </w:p>
          <w:p w14:paraId="7F7A0D2B" w14:textId="36F7F8B0"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2A31535B" w14:textId="3C8C17CE" w:rsidR="00FC0705" w:rsidRPr="00CB4D61"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N (“Gender disparity in grant funding is largely explained by academic rank”)</w:t>
            </w:r>
          </w:p>
        </w:tc>
      </w:tr>
      <w:tr w:rsidR="00FC0705" w:rsidRPr="00E54DAB" w14:paraId="046AE793" w14:textId="0527E2E9" w:rsidTr="00FC0705">
        <w:trPr>
          <w:trHeight w:val="136"/>
        </w:trPr>
        <w:tc>
          <w:tcPr>
            <w:tcW w:w="0" w:type="auto"/>
          </w:tcPr>
          <w:p w14:paraId="1AE8844A" w14:textId="77777777" w:rsidR="00FC0705" w:rsidRPr="00FF237D" w:rsidRDefault="00FC0705" w:rsidP="00FC0705">
            <w:pPr>
              <w:pStyle w:val="TableParagraph"/>
              <w:spacing w:before="3" w:line="480" w:lineRule="auto"/>
              <w:ind w:left="23"/>
              <w:rPr>
                <w:rFonts w:ascii="Times New Roman" w:hAnsi="Times New Roman" w:cs="Times New Roman"/>
                <w:sz w:val="16"/>
                <w:szCs w:val="16"/>
                <w:lang w:val="fr-FR"/>
              </w:rPr>
            </w:pPr>
            <w:r w:rsidRPr="00FF237D">
              <w:rPr>
                <w:rFonts w:ascii="Times New Roman" w:hAnsi="Times New Roman" w:cs="Times New Roman"/>
                <w:spacing w:val="-1"/>
                <w:sz w:val="16"/>
                <w:szCs w:val="16"/>
              </w:rPr>
              <w:t>Weber-Main, 2020 [74]</w:t>
            </w:r>
          </w:p>
        </w:tc>
        <w:tc>
          <w:tcPr>
            <w:tcW w:w="0" w:type="auto"/>
          </w:tcPr>
          <w:p w14:paraId="43AFBF36" w14:textId="77777777" w:rsidR="00FC0705" w:rsidRPr="00FF237D" w:rsidRDefault="00FC0705" w:rsidP="00FC0705">
            <w:pPr>
              <w:pStyle w:val="TableParagraph"/>
              <w:spacing w:before="3" w:line="480" w:lineRule="auto"/>
              <w:ind w:left="23"/>
              <w:jc w:val="center"/>
              <w:rPr>
                <w:rFonts w:ascii="Times New Roman" w:hAnsi="Times New Roman" w:cs="Times New Roman"/>
                <w:spacing w:val="-1"/>
                <w:sz w:val="16"/>
                <w:szCs w:val="16"/>
              </w:rPr>
            </w:pPr>
            <w:r>
              <w:rPr>
                <w:rFonts w:ascii="Times New Roman" w:hAnsi="Times New Roman" w:cs="Times New Roman"/>
                <w:spacing w:val="-1"/>
                <w:sz w:val="16"/>
                <w:szCs w:val="16"/>
              </w:rPr>
              <w:t>Apps = 70%; Awards = 72%</w:t>
            </w:r>
          </w:p>
        </w:tc>
        <w:tc>
          <w:tcPr>
            <w:tcW w:w="0" w:type="auto"/>
          </w:tcPr>
          <w:p w14:paraId="48474E76" w14:textId="77777777" w:rsidR="00FC0705" w:rsidRPr="00FF237D" w:rsidRDefault="00FC0705" w:rsidP="00FC0705">
            <w:pPr>
              <w:pStyle w:val="TableParagraph"/>
              <w:spacing w:before="3" w:line="480" w:lineRule="auto"/>
              <w:ind w:left="23"/>
              <w:jc w:val="center"/>
              <w:rPr>
                <w:rFonts w:ascii="Times New Roman" w:hAnsi="Times New Roman" w:cs="Times New Roman"/>
                <w:spacing w:val="-1"/>
                <w:sz w:val="16"/>
                <w:szCs w:val="16"/>
              </w:rPr>
            </w:pPr>
            <w:r>
              <w:rPr>
                <w:rFonts w:ascii="Times New Roman" w:hAnsi="Times New Roman" w:cs="Times New Roman"/>
                <w:spacing w:val="-1"/>
                <w:sz w:val="16"/>
                <w:szCs w:val="16"/>
              </w:rPr>
              <w:t xml:space="preserve">&gt; </w:t>
            </w:r>
          </w:p>
        </w:tc>
        <w:tc>
          <w:tcPr>
            <w:tcW w:w="0" w:type="auto"/>
          </w:tcPr>
          <w:p w14:paraId="7299E885" w14:textId="77777777" w:rsidR="00FC0705" w:rsidRDefault="00FC0705" w:rsidP="00FC0705">
            <w:pPr>
              <w:pStyle w:val="TableParagraph"/>
              <w:spacing w:before="3" w:line="480" w:lineRule="auto"/>
              <w:ind w:left="23"/>
              <w:jc w:val="center"/>
              <w:rPr>
                <w:rFonts w:ascii="Times New Roman" w:hAnsi="Times New Roman" w:cs="Times New Roman"/>
                <w:spacing w:val="-1"/>
                <w:sz w:val="16"/>
                <w:szCs w:val="16"/>
              </w:rPr>
            </w:pPr>
            <w:r>
              <w:rPr>
                <w:rFonts w:ascii="Times New Roman" w:hAnsi="Times New Roman" w:cs="Times New Roman"/>
                <w:spacing w:val="-1"/>
                <w:sz w:val="16"/>
                <w:szCs w:val="16"/>
              </w:rPr>
              <w:t xml:space="preserve">&gt; </w:t>
            </w:r>
          </w:p>
        </w:tc>
        <w:tc>
          <w:tcPr>
            <w:tcW w:w="0" w:type="auto"/>
          </w:tcPr>
          <w:p w14:paraId="5A31EF4E" w14:textId="6C1844DF" w:rsidR="00FC0705" w:rsidRPr="00CB4D61" w:rsidRDefault="00FC0705" w:rsidP="00FC0705">
            <w:pPr>
              <w:pStyle w:val="TableParagraph"/>
              <w:spacing w:before="3" w:line="480" w:lineRule="auto"/>
              <w:ind w:left="23"/>
              <w:jc w:val="center"/>
              <w:rPr>
                <w:rFonts w:ascii="Times New Roman" w:hAnsi="Times New Roman" w:cs="Times New Roman"/>
                <w:color w:val="000000"/>
                <w:sz w:val="16"/>
                <w:szCs w:val="16"/>
              </w:rPr>
            </w:pPr>
            <w:r w:rsidRPr="00CB4D61">
              <w:rPr>
                <w:rFonts w:ascii="Times New Roman" w:hAnsi="Times New Roman" w:cs="Times New Roman"/>
                <w:spacing w:val="-1"/>
                <w:sz w:val="16"/>
                <w:szCs w:val="16"/>
              </w:rPr>
              <w:t xml:space="preserve">67%, </w:t>
            </w:r>
            <w:r w:rsidRPr="00CB4D61">
              <w:rPr>
                <w:rFonts w:ascii="Times New Roman" w:hAnsi="Times New Roman" w:cs="Times New Roman"/>
                <w:color w:val="000000"/>
                <w:sz w:val="16"/>
                <w:szCs w:val="16"/>
              </w:rPr>
              <w:t>p. 16, Table 5</w:t>
            </w:r>
          </w:p>
          <w:p w14:paraId="157A267D" w14:textId="21579112" w:rsidR="00FC0705" w:rsidRPr="00330011" w:rsidRDefault="00FC0705" w:rsidP="00FC0705">
            <w:pPr>
              <w:pStyle w:val="TableParagraph"/>
              <w:spacing w:before="3" w:line="480" w:lineRule="auto"/>
              <w:ind w:left="23"/>
              <w:jc w:val="center"/>
              <w:rPr>
                <w:rFonts w:ascii="Times New Roman" w:hAnsi="Times New Roman" w:cs="Times New Roman"/>
                <w:spacing w:val="-1"/>
                <w:sz w:val="16"/>
                <w:szCs w:val="16"/>
              </w:rPr>
            </w:pPr>
          </w:p>
        </w:tc>
        <w:tc>
          <w:tcPr>
            <w:tcW w:w="0" w:type="auto"/>
          </w:tcPr>
          <w:p w14:paraId="58EA0F3A" w14:textId="657A1492" w:rsidR="00FC0705" w:rsidRPr="00CB4D61" w:rsidRDefault="00FC0705" w:rsidP="00FC0705">
            <w:pPr>
              <w:pStyle w:val="TableParagraph"/>
              <w:spacing w:before="3" w:line="480" w:lineRule="auto"/>
              <w:ind w:left="23"/>
              <w:jc w:val="center"/>
              <w:rPr>
                <w:rFonts w:ascii="Times New Roman" w:hAnsi="Times New Roman" w:cs="Times New Roman"/>
                <w:spacing w:val="-1"/>
                <w:sz w:val="16"/>
                <w:szCs w:val="16"/>
              </w:rPr>
            </w:pPr>
            <w:r>
              <w:rPr>
                <w:rFonts w:ascii="Times New Roman" w:hAnsi="Times New Roman" w:cs="Times New Roman"/>
                <w:spacing w:val="-1"/>
                <w:sz w:val="16"/>
                <w:szCs w:val="16"/>
              </w:rPr>
              <w:t>N/A – reducing disparities assumes they exist</w:t>
            </w:r>
          </w:p>
        </w:tc>
      </w:tr>
      <w:tr w:rsidR="00FC0705" w:rsidRPr="00E54DAB" w14:paraId="7E6B4B8C" w14:textId="2ABCBAC3" w:rsidTr="00FC0705">
        <w:trPr>
          <w:trHeight w:val="136"/>
        </w:trPr>
        <w:tc>
          <w:tcPr>
            <w:tcW w:w="0" w:type="auto"/>
          </w:tcPr>
          <w:p w14:paraId="144292B3" w14:textId="77777777" w:rsidR="00FC0705" w:rsidRPr="00FF237D" w:rsidRDefault="00FC0705" w:rsidP="00FC0705">
            <w:pPr>
              <w:pStyle w:val="TableParagraph"/>
              <w:spacing w:before="3" w:line="480" w:lineRule="auto"/>
              <w:ind w:left="23"/>
              <w:rPr>
                <w:rFonts w:ascii="Times New Roman" w:hAnsi="Times New Roman" w:cs="Times New Roman"/>
                <w:sz w:val="16"/>
                <w:szCs w:val="16"/>
                <w:lang w:val="fr-FR"/>
              </w:rPr>
            </w:pPr>
            <w:proofErr w:type="spellStart"/>
            <w:r w:rsidRPr="00FF237D">
              <w:rPr>
                <w:rFonts w:ascii="Times New Roman" w:hAnsi="Times New Roman" w:cs="Times New Roman"/>
                <w:sz w:val="16"/>
                <w:szCs w:val="16"/>
              </w:rPr>
              <w:t>Witteman</w:t>
            </w:r>
            <w:proofErr w:type="spellEnd"/>
            <w:r w:rsidRPr="00FF237D">
              <w:rPr>
                <w:rFonts w:ascii="Times New Roman" w:hAnsi="Times New Roman" w:cs="Times New Roman"/>
                <w:sz w:val="16"/>
                <w:szCs w:val="16"/>
              </w:rPr>
              <w:t>,</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2019 [75]</w:t>
            </w:r>
          </w:p>
        </w:tc>
        <w:tc>
          <w:tcPr>
            <w:tcW w:w="0" w:type="auto"/>
          </w:tcPr>
          <w:p w14:paraId="54150386"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Apps = 34%; awards = 31%</w:t>
            </w:r>
          </w:p>
        </w:tc>
        <w:tc>
          <w:tcPr>
            <w:tcW w:w="0" w:type="auto"/>
          </w:tcPr>
          <w:p w14:paraId="45350D16"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 xml:space="preserve">&lt; </w:t>
            </w:r>
          </w:p>
        </w:tc>
        <w:tc>
          <w:tcPr>
            <w:tcW w:w="0" w:type="auto"/>
          </w:tcPr>
          <w:p w14:paraId="1F43E3EE"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 xml:space="preserve">&lt; </w:t>
            </w:r>
          </w:p>
        </w:tc>
        <w:tc>
          <w:tcPr>
            <w:tcW w:w="0" w:type="auto"/>
          </w:tcPr>
          <w:p w14:paraId="0A8BDA43" w14:textId="47962BE5"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r w:rsidRPr="00CB4D61">
              <w:rPr>
                <w:rFonts w:ascii="Times New Roman" w:hAnsi="Times New Roman" w:cs="Times New Roman"/>
                <w:sz w:val="16"/>
                <w:szCs w:val="16"/>
              </w:rPr>
              <w:t xml:space="preserve">43%, </w:t>
            </w:r>
            <w:r w:rsidRPr="00CB4D61">
              <w:rPr>
                <w:rFonts w:ascii="Times New Roman" w:hAnsi="Times New Roman" w:cs="Times New Roman"/>
                <w:color w:val="000000"/>
                <w:sz w:val="16"/>
                <w:szCs w:val="16"/>
              </w:rPr>
              <w:t>Table 1, 2011</w:t>
            </w:r>
            <w:r w:rsidR="00931C25">
              <w:rPr>
                <w:rFonts w:ascii="Times New Roman" w:hAnsi="Times New Roman" w:cs="Times New Roman"/>
                <w:color w:val="000000"/>
                <w:sz w:val="16"/>
                <w:szCs w:val="16"/>
              </w:rPr>
              <w:t>,</w:t>
            </w:r>
            <w:r w:rsidRPr="00CB4D61">
              <w:rPr>
                <w:rFonts w:ascii="Times New Roman" w:hAnsi="Times New Roman" w:cs="Times New Roman"/>
                <w:color w:val="000000"/>
                <w:sz w:val="16"/>
                <w:szCs w:val="16"/>
              </w:rPr>
              <w:t xml:space="preserve"> life sciences</w:t>
            </w:r>
            <w:r>
              <w:rPr>
                <w:rFonts w:ascii="Times New Roman" w:hAnsi="Times New Roman" w:cs="Times New Roman"/>
                <w:color w:val="000000"/>
                <w:sz w:val="16"/>
                <w:szCs w:val="16"/>
                <w:vertAlign w:val="superscript"/>
              </w:rPr>
              <w:t>18</w:t>
            </w:r>
          </w:p>
        </w:tc>
        <w:tc>
          <w:tcPr>
            <w:tcW w:w="0" w:type="auto"/>
          </w:tcPr>
          <w:p w14:paraId="74ECC792" w14:textId="177423F8" w:rsidR="00FC0705" w:rsidRPr="00CB4D61"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 xml:space="preserve">Y (“gender gaps in grant funding are attributable to less </w:t>
            </w:r>
            <w:proofErr w:type="spellStart"/>
            <w:r>
              <w:rPr>
                <w:rFonts w:ascii="Times New Roman" w:hAnsi="Times New Roman" w:cs="Times New Roman"/>
                <w:sz w:val="16"/>
                <w:szCs w:val="16"/>
              </w:rPr>
              <w:t>favourable</w:t>
            </w:r>
            <w:proofErr w:type="spellEnd"/>
            <w:r>
              <w:rPr>
                <w:rFonts w:ascii="Times New Roman" w:hAnsi="Times New Roman" w:cs="Times New Roman"/>
                <w:sz w:val="16"/>
                <w:szCs w:val="16"/>
              </w:rPr>
              <w:t xml:space="preserve"> assessments of women as investigators”)</w:t>
            </w:r>
          </w:p>
        </w:tc>
      </w:tr>
      <w:tr w:rsidR="00FC0705" w:rsidRPr="00E54DAB" w14:paraId="280D678D" w14:textId="5D2EEBD6" w:rsidTr="00FC0705">
        <w:trPr>
          <w:trHeight w:val="136"/>
        </w:trPr>
        <w:tc>
          <w:tcPr>
            <w:tcW w:w="0" w:type="auto"/>
          </w:tcPr>
          <w:p w14:paraId="753E22AE" w14:textId="77777777" w:rsidR="00FC0705" w:rsidRPr="00FF237D" w:rsidRDefault="00FC0705" w:rsidP="00FC0705">
            <w:pPr>
              <w:pStyle w:val="TableParagraph"/>
              <w:spacing w:before="3" w:line="480" w:lineRule="auto"/>
              <w:ind w:left="23"/>
              <w:rPr>
                <w:rFonts w:ascii="Times New Roman" w:hAnsi="Times New Roman" w:cs="Times New Roman"/>
                <w:sz w:val="16"/>
                <w:szCs w:val="16"/>
                <w:lang w:val="fr-FR"/>
              </w:rPr>
            </w:pPr>
            <w:r w:rsidRPr="00FF237D">
              <w:rPr>
                <w:rFonts w:ascii="Times New Roman" w:hAnsi="Times New Roman" w:cs="Times New Roman"/>
                <w:sz w:val="16"/>
                <w:szCs w:val="16"/>
              </w:rPr>
              <w:t>Yip,</w:t>
            </w:r>
            <w:r w:rsidRPr="00FF237D">
              <w:rPr>
                <w:rFonts w:ascii="Times New Roman" w:hAnsi="Times New Roman" w:cs="Times New Roman"/>
                <w:spacing w:val="-3"/>
                <w:sz w:val="16"/>
                <w:szCs w:val="16"/>
              </w:rPr>
              <w:t xml:space="preserve"> </w:t>
            </w:r>
            <w:r w:rsidRPr="00FF237D">
              <w:rPr>
                <w:rFonts w:ascii="Times New Roman" w:hAnsi="Times New Roman" w:cs="Times New Roman"/>
                <w:sz w:val="16"/>
                <w:szCs w:val="16"/>
              </w:rPr>
              <w:t>2020</w:t>
            </w:r>
            <w:r w:rsidRPr="00FF237D">
              <w:rPr>
                <w:rFonts w:ascii="Times New Roman" w:hAnsi="Times New Roman" w:cs="Times New Roman"/>
                <w:spacing w:val="-3"/>
                <w:sz w:val="16"/>
                <w:szCs w:val="16"/>
              </w:rPr>
              <w:t xml:space="preserve"> [76]</w:t>
            </w:r>
          </w:p>
        </w:tc>
        <w:tc>
          <w:tcPr>
            <w:tcW w:w="0" w:type="auto"/>
          </w:tcPr>
          <w:p w14:paraId="10AFC580"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Apps = 43%; awards = 46%</w:t>
            </w:r>
          </w:p>
        </w:tc>
        <w:tc>
          <w:tcPr>
            <w:tcW w:w="0" w:type="auto"/>
          </w:tcPr>
          <w:p w14:paraId="4238687C"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 xml:space="preserve">= </w:t>
            </w:r>
          </w:p>
          <w:p w14:paraId="090D449A"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5D0D7C78" w14:textId="77777777" w:rsidR="00FC0705"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 xml:space="preserve">&gt; </w:t>
            </w:r>
          </w:p>
        </w:tc>
        <w:tc>
          <w:tcPr>
            <w:tcW w:w="0" w:type="auto"/>
          </w:tcPr>
          <w:p w14:paraId="6FDAD73B" w14:textId="6293F166" w:rsidR="00FC0705" w:rsidRPr="00CB4D61" w:rsidRDefault="00FC0705" w:rsidP="00FC0705">
            <w:pPr>
              <w:pStyle w:val="TableParagraph"/>
              <w:spacing w:before="3" w:line="480" w:lineRule="auto"/>
              <w:ind w:left="23"/>
              <w:jc w:val="center"/>
              <w:rPr>
                <w:rFonts w:ascii="Times New Roman" w:hAnsi="Times New Roman" w:cs="Times New Roman"/>
                <w:color w:val="000000"/>
                <w:sz w:val="16"/>
                <w:szCs w:val="16"/>
              </w:rPr>
            </w:pPr>
            <w:r w:rsidRPr="00CB4D61">
              <w:rPr>
                <w:rFonts w:ascii="Times New Roman" w:hAnsi="Times New Roman" w:cs="Times New Roman"/>
                <w:sz w:val="16"/>
                <w:szCs w:val="16"/>
              </w:rPr>
              <w:t xml:space="preserve">43%, </w:t>
            </w:r>
            <w:r w:rsidRPr="00CB4D61">
              <w:rPr>
                <w:rFonts w:ascii="Times New Roman" w:hAnsi="Times New Roman" w:cs="Times New Roman"/>
                <w:color w:val="000000"/>
                <w:sz w:val="16"/>
                <w:szCs w:val="16"/>
              </w:rPr>
              <w:t>p. 5, Table 1</w:t>
            </w:r>
          </w:p>
          <w:p w14:paraId="696CEE18" w14:textId="5952589D"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35D947DD" w14:textId="5D94AF64" w:rsidR="00FC0705" w:rsidRPr="00CB4D61"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N (“lack of gender bias”)</w:t>
            </w:r>
          </w:p>
        </w:tc>
      </w:tr>
      <w:tr w:rsidR="00FC0705" w:rsidRPr="00E54DAB" w14:paraId="0815E07B" w14:textId="4977F31C" w:rsidTr="00FC0705">
        <w:trPr>
          <w:trHeight w:val="136"/>
        </w:trPr>
        <w:tc>
          <w:tcPr>
            <w:tcW w:w="0" w:type="auto"/>
          </w:tcPr>
          <w:p w14:paraId="254A4D0A" w14:textId="77777777" w:rsidR="00FC0705" w:rsidRPr="00FF237D" w:rsidRDefault="00FC0705" w:rsidP="00FC0705">
            <w:pPr>
              <w:pStyle w:val="TableParagraph"/>
              <w:spacing w:before="3" w:line="480" w:lineRule="auto"/>
              <w:ind w:left="23"/>
              <w:rPr>
                <w:rFonts w:ascii="Times New Roman" w:hAnsi="Times New Roman" w:cs="Times New Roman"/>
                <w:sz w:val="16"/>
                <w:szCs w:val="16"/>
                <w:lang w:val="fr-FR"/>
              </w:rPr>
            </w:pPr>
            <w:r w:rsidRPr="00FF237D">
              <w:rPr>
                <w:rFonts w:ascii="Times New Roman" w:hAnsi="Times New Roman" w:cs="Times New Roman"/>
                <w:sz w:val="16"/>
                <w:szCs w:val="16"/>
              </w:rPr>
              <w:t>Zhou,</w:t>
            </w:r>
            <w:r w:rsidRPr="00FF237D">
              <w:rPr>
                <w:rFonts w:ascii="Times New Roman" w:hAnsi="Times New Roman" w:cs="Times New Roman"/>
                <w:spacing w:val="-4"/>
                <w:sz w:val="16"/>
                <w:szCs w:val="16"/>
              </w:rPr>
              <w:t xml:space="preserve"> </w:t>
            </w:r>
            <w:r w:rsidRPr="00FF237D">
              <w:rPr>
                <w:rFonts w:ascii="Times New Roman" w:hAnsi="Times New Roman" w:cs="Times New Roman"/>
                <w:sz w:val="16"/>
                <w:szCs w:val="16"/>
              </w:rPr>
              <w:t>2018</w:t>
            </w:r>
            <w:r w:rsidRPr="00FF237D">
              <w:rPr>
                <w:rFonts w:ascii="Times New Roman" w:hAnsi="Times New Roman" w:cs="Times New Roman"/>
                <w:spacing w:val="-2"/>
                <w:sz w:val="16"/>
                <w:szCs w:val="16"/>
              </w:rPr>
              <w:t xml:space="preserve"> [77]</w:t>
            </w:r>
          </w:p>
        </w:tc>
        <w:tc>
          <w:tcPr>
            <w:tcW w:w="0" w:type="auto"/>
          </w:tcPr>
          <w:p w14:paraId="20AA57F5"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Awards = 31%</w:t>
            </w:r>
          </w:p>
        </w:tc>
        <w:tc>
          <w:tcPr>
            <w:tcW w:w="0" w:type="auto"/>
          </w:tcPr>
          <w:p w14:paraId="41FD1630" w14:textId="77777777" w:rsidR="00FC0705" w:rsidRPr="00FF237D"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25491485" w14:textId="673EDF8E" w:rsidR="00FC0705"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 xml:space="preserve">&lt; </w:t>
            </w:r>
          </w:p>
        </w:tc>
        <w:tc>
          <w:tcPr>
            <w:tcW w:w="0" w:type="auto"/>
          </w:tcPr>
          <w:p w14:paraId="0776EDA3" w14:textId="028A5482" w:rsidR="00FC0705" w:rsidRPr="00CB4D61" w:rsidRDefault="00FC0705" w:rsidP="00FC0705">
            <w:pPr>
              <w:pStyle w:val="TableParagraph"/>
              <w:spacing w:before="3" w:line="480" w:lineRule="auto"/>
              <w:ind w:left="23"/>
              <w:jc w:val="center"/>
              <w:rPr>
                <w:rFonts w:ascii="Times New Roman" w:hAnsi="Times New Roman" w:cs="Times New Roman"/>
                <w:color w:val="000000"/>
                <w:sz w:val="16"/>
                <w:szCs w:val="16"/>
              </w:rPr>
            </w:pPr>
            <w:r w:rsidRPr="00CB4D61">
              <w:rPr>
                <w:rFonts w:ascii="Times New Roman" w:hAnsi="Times New Roman" w:cs="Times New Roman"/>
                <w:sz w:val="16"/>
                <w:szCs w:val="16"/>
              </w:rPr>
              <w:t xml:space="preserve">38%, </w:t>
            </w:r>
            <w:r>
              <w:rPr>
                <w:rFonts w:ascii="Times New Roman" w:hAnsi="Times New Roman" w:cs="Times New Roman"/>
                <w:color w:val="000000"/>
                <w:sz w:val="16"/>
                <w:szCs w:val="16"/>
              </w:rPr>
              <w:t>A</w:t>
            </w:r>
            <w:r w:rsidRPr="00CB4D61">
              <w:rPr>
                <w:rFonts w:ascii="Times New Roman" w:hAnsi="Times New Roman" w:cs="Times New Roman"/>
                <w:color w:val="000000"/>
                <w:sz w:val="16"/>
                <w:szCs w:val="16"/>
              </w:rPr>
              <w:t>nnex 1.1</w:t>
            </w:r>
            <w:r>
              <w:rPr>
                <w:rFonts w:ascii="Times New Roman" w:hAnsi="Times New Roman" w:cs="Times New Roman"/>
                <w:color w:val="000000"/>
                <w:sz w:val="16"/>
                <w:szCs w:val="16"/>
                <w:vertAlign w:val="superscript"/>
              </w:rPr>
              <w:t>12</w:t>
            </w:r>
            <w:r w:rsidRPr="00CB4D61">
              <w:rPr>
                <w:rFonts w:ascii="Times New Roman" w:hAnsi="Times New Roman" w:cs="Times New Roman"/>
                <w:color w:val="000000"/>
                <w:sz w:val="16"/>
                <w:szCs w:val="16"/>
              </w:rPr>
              <w:t xml:space="preserve">, </w:t>
            </w:r>
            <w:r>
              <w:rPr>
                <w:rFonts w:ascii="Times New Roman" w:hAnsi="Times New Roman" w:cs="Times New Roman"/>
                <w:color w:val="000000"/>
                <w:sz w:val="16"/>
                <w:szCs w:val="16"/>
              </w:rPr>
              <w:t>A</w:t>
            </w:r>
            <w:r w:rsidRPr="00CB4D61">
              <w:rPr>
                <w:rFonts w:ascii="Times New Roman" w:hAnsi="Times New Roman" w:cs="Times New Roman"/>
                <w:color w:val="000000"/>
                <w:sz w:val="16"/>
                <w:szCs w:val="16"/>
              </w:rPr>
              <w:t>nnex 4.1</w:t>
            </w:r>
            <w:r>
              <w:rPr>
                <w:rFonts w:ascii="Times New Roman" w:hAnsi="Times New Roman" w:cs="Times New Roman"/>
                <w:color w:val="000000"/>
                <w:sz w:val="16"/>
                <w:szCs w:val="16"/>
                <w:vertAlign w:val="superscript"/>
              </w:rPr>
              <w:t>4</w:t>
            </w:r>
          </w:p>
          <w:p w14:paraId="7FA4E710" w14:textId="7CD4BD0D" w:rsidR="00FC0705" w:rsidRPr="00330011" w:rsidRDefault="00FC0705" w:rsidP="00FC0705">
            <w:pPr>
              <w:pStyle w:val="TableParagraph"/>
              <w:spacing w:before="3" w:line="480" w:lineRule="auto"/>
              <w:ind w:left="23"/>
              <w:jc w:val="center"/>
              <w:rPr>
                <w:rFonts w:ascii="Times New Roman" w:hAnsi="Times New Roman" w:cs="Times New Roman"/>
                <w:sz w:val="16"/>
                <w:szCs w:val="16"/>
              </w:rPr>
            </w:pPr>
          </w:p>
        </w:tc>
        <w:tc>
          <w:tcPr>
            <w:tcW w:w="0" w:type="auto"/>
          </w:tcPr>
          <w:p w14:paraId="75E0A815" w14:textId="2C19886A" w:rsidR="00FC0705" w:rsidRPr="00CB4D61" w:rsidRDefault="00FC0705" w:rsidP="00FC0705">
            <w:pPr>
              <w:pStyle w:val="TableParagraph"/>
              <w:spacing w:before="3" w:line="480" w:lineRule="auto"/>
              <w:ind w:left="23"/>
              <w:jc w:val="center"/>
              <w:rPr>
                <w:rFonts w:ascii="Times New Roman" w:hAnsi="Times New Roman" w:cs="Times New Roman"/>
                <w:sz w:val="16"/>
                <w:szCs w:val="16"/>
              </w:rPr>
            </w:pPr>
            <w:r>
              <w:rPr>
                <w:rFonts w:ascii="Times New Roman" w:hAnsi="Times New Roman" w:cs="Times New Roman"/>
                <w:sz w:val="16"/>
                <w:szCs w:val="16"/>
              </w:rPr>
              <w:t>Y (“substantial differences in cancer research investment by gender”)</w:t>
            </w:r>
          </w:p>
        </w:tc>
      </w:tr>
    </w:tbl>
    <w:p w14:paraId="4A5183F5" w14:textId="77777777" w:rsidR="001913A7" w:rsidRDefault="001913A7" w:rsidP="001913A7">
      <w:r>
        <w:t>Note: AT = Austria; AU = Australia; CA = Canada; CH = Switzerland; EM = emergency medicine; IT = Italy; N/A = not applicable: these studies included gender data but did not comment on it; NL = Netherlands; PMR = physical medicine and rehabilitation; SE = Sweden; US = United States</w:t>
      </w:r>
    </w:p>
    <w:p w14:paraId="15FDA466" w14:textId="01D29DE9" w:rsidR="000E176F" w:rsidRDefault="00A30AE1" w:rsidP="00A30AE1">
      <w:pPr>
        <w:widowControl w:val="0"/>
        <w:rPr>
          <w:bCs/>
          <w:color w:val="000000" w:themeColor="text1"/>
          <w:szCs w:val="24"/>
        </w:rPr>
      </w:pPr>
      <w:r>
        <w:rPr>
          <w:bCs/>
          <w:color w:val="000000" w:themeColor="text1"/>
          <w:szCs w:val="24"/>
          <w:vertAlign w:val="superscript"/>
        </w:rPr>
        <w:t>1</w:t>
      </w:r>
      <w:r>
        <w:rPr>
          <w:bCs/>
          <w:color w:val="000000" w:themeColor="text1"/>
          <w:szCs w:val="24"/>
        </w:rPr>
        <w:t>Superscripts denote website used</w:t>
      </w:r>
    </w:p>
    <w:p w14:paraId="0800AB78" w14:textId="20120FAD" w:rsidR="00A30AE1" w:rsidRPr="008D20E3" w:rsidRDefault="00A30AE1" w:rsidP="00A30AE1">
      <w:pPr>
        <w:widowControl w:val="0"/>
        <w:rPr>
          <w:bCs/>
          <w:color w:val="000000" w:themeColor="text1"/>
          <w:szCs w:val="24"/>
        </w:rPr>
      </w:pPr>
      <w:r w:rsidRPr="008D20E3">
        <w:rPr>
          <w:bCs/>
          <w:color w:val="000000" w:themeColor="text1"/>
          <w:szCs w:val="24"/>
          <w:vertAlign w:val="superscript"/>
        </w:rPr>
        <w:t>2</w:t>
      </w:r>
      <w:r w:rsidRPr="008D20E3">
        <w:rPr>
          <w:szCs w:val="24"/>
        </w:rPr>
        <w:t>https://english.uka.se/download/18.7f89790216483fb85588e86/1534509947612/Report-2018-06-26-higher-education-in-Sweden-2018.pdf</w:t>
      </w:r>
    </w:p>
    <w:p w14:paraId="42BD4316" w14:textId="5648A22E" w:rsidR="00A30AE1" w:rsidRPr="008D20E3" w:rsidRDefault="00A30AE1" w:rsidP="00A30AE1">
      <w:pPr>
        <w:rPr>
          <w:color w:val="000000"/>
          <w:szCs w:val="24"/>
        </w:rPr>
      </w:pPr>
      <w:r w:rsidRPr="008D20E3">
        <w:rPr>
          <w:bCs/>
          <w:color w:val="000000" w:themeColor="text1"/>
          <w:szCs w:val="24"/>
          <w:vertAlign w:val="superscript"/>
        </w:rPr>
        <w:lastRenderedPageBreak/>
        <w:t>3</w:t>
      </w:r>
      <w:r w:rsidRPr="008D20E3">
        <w:rPr>
          <w:color w:val="000000"/>
          <w:szCs w:val="24"/>
        </w:rPr>
        <w:t>https://www.education.gov.au/higher-education-statistics/resources/2020-staff-fulltime-equivalence</w:t>
      </w:r>
    </w:p>
    <w:p w14:paraId="7E598A27" w14:textId="5B1B983C" w:rsidR="00A30AE1" w:rsidRPr="008D20E3" w:rsidRDefault="00A30AE1" w:rsidP="00A30AE1">
      <w:pPr>
        <w:widowControl w:val="0"/>
        <w:rPr>
          <w:bCs/>
          <w:color w:val="000000" w:themeColor="text1"/>
          <w:szCs w:val="24"/>
        </w:rPr>
      </w:pPr>
      <w:r w:rsidRPr="008D20E3">
        <w:rPr>
          <w:bCs/>
          <w:color w:val="000000" w:themeColor="text1"/>
          <w:szCs w:val="24"/>
          <w:vertAlign w:val="superscript"/>
        </w:rPr>
        <w:t>4</w:t>
      </w:r>
      <w:r w:rsidRPr="008D20E3">
        <w:rPr>
          <w:color w:val="000000"/>
          <w:szCs w:val="24"/>
        </w:rPr>
        <w:t>She Figures 2015</w:t>
      </w:r>
      <w:r w:rsidR="00FC0705">
        <w:rPr>
          <w:color w:val="000000"/>
          <w:szCs w:val="24"/>
        </w:rPr>
        <w:t xml:space="preserve"> </w:t>
      </w:r>
      <w:r w:rsidR="00FC0705" w:rsidRPr="00FC0705">
        <w:rPr>
          <w:color w:val="000000"/>
          <w:szCs w:val="24"/>
        </w:rPr>
        <w:t>https://op.europa.eu/en/publication-detail/-/publication/f546dfed-41a9-11e6-af30-01aa75ed71a1#</w:t>
      </w:r>
    </w:p>
    <w:p w14:paraId="44A63C4A" w14:textId="6EFCB775" w:rsidR="00A30AE1" w:rsidRPr="008D20E3" w:rsidRDefault="00A30AE1" w:rsidP="00A30AE1">
      <w:pPr>
        <w:widowControl w:val="0"/>
        <w:rPr>
          <w:bCs/>
          <w:color w:val="000000" w:themeColor="text1"/>
          <w:szCs w:val="24"/>
        </w:rPr>
      </w:pPr>
      <w:r w:rsidRPr="008D20E3">
        <w:rPr>
          <w:bCs/>
          <w:color w:val="000000" w:themeColor="text1"/>
          <w:szCs w:val="24"/>
          <w:vertAlign w:val="superscript"/>
        </w:rPr>
        <w:t>5</w:t>
      </w:r>
      <w:r w:rsidRPr="008D20E3">
        <w:rPr>
          <w:szCs w:val="24"/>
        </w:rPr>
        <w:t>https://www.aamc.org/media/8671/download</w:t>
      </w:r>
    </w:p>
    <w:p w14:paraId="2A44FE2B" w14:textId="3C8BD8CC" w:rsidR="00033E3F" w:rsidRPr="008D20E3" w:rsidRDefault="00A30AE1" w:rsidP="00033E3F">
      <w:pPr>
        <w:pStyle w:val="TableParagraph"/>
        <w:ind w:left="29"/>
        <w:jc w:val="both"/>
        <w:rPr>
          <w:rFonts w:ascii="Times New Roman" w:hAnsi="Times New Roman" w:cs="Times New Roman"/>
          <w:color w:val="000000"/>
          <w:sz w:val="24"/>
          <w:szCs w:val="24"/>
        </w:rPr>
      </w:pPr>
      <w:r w:rsidRPr="008D20E3">
        <w:rPr>
          <w:rFonts w:ascii="Times New Roman" w:hAnsi="Times New Roman" w:cs="Times New Roman"/>
          <w:bCs/>
          <w:color w:val="000000" w:themeColor="text1"/>
          <w:sz w:val="24"/>
          <w:szCs w:val="24"/>
          <w:vertAlign w:val="superscript"/>
        </w:rPr>
        <w:t>6</w:t>
      </w:r>
      <w:r w:rsidR="00033E3F" w:rsidRPr="008D20E3">
        <w:rPr>
          <w:rFonts w:ascii="Times New Roman" w:hAnsi="Times New Roman" w:cs="Times New Roman"/>
          <w:color w:val="000000"/>
          <w:sz w:val="24"/>
          <w:szCs w:val="24"/>
        </w:rPr>
        <w:t>https://www.hopkinsmedicine.org/women_science_medicine/_pdfs/women_in_u_s_academic_medicine_statistics_and_benchmarking_report_20112012.pdf</w:t>
      </w:r>
    </w:p>
    <w:p w14:paraId="7E1C3B46" w14:textId="45F9AA27" w:rsidR="00033E3F" w:rsidRPr="008D20E3" w:rsidRDefault="00A30AE1" w:rsidP="00033E3F">
      <w:pPr>
        <w:pStyle w:val="TableParagraph"/>
        <w:ind w:left="23"/>
        <w:rPr>
          <w:rFonts w:ascii="Times New Roman" w:hAnsi="Times New Roman" w:cs="Times New Roman"/>
          <w:color w:val="000000"/>
          <w:sz w:val="24"/>
          <w:szCs w:val="24"/>
        </w:rPr>
      </w:pPr>
      <w:r w:rsidRPr="008D20E3">
        <w:rPr>
          <w:rFonts w:ascii="Times New Roman" w:hAnsi="Times New Roman" w:cs="Times New Roman"/>
          <w:bCs/>
          <w:color w:val="000000" w:themeColor="text1"/>
          <w:sz w:val="24"/>
          <w:szCs w:val="24"/>
          <w:vertAlign w:val="superscript"/>
        </w:rPr>
        <w:t>7</w:t>
      </w:r>
      <w:hyperlink r:id="rId13" w:history="1">
        <w:r w:rsidR="00FC0705" w:rsidRPr="00D76C2A">
          <w:rPr>
            <w:rStyle w:val="Hyperlink"/>
            <w:rFonts w:ascii="Times New Roman" w:hAnsi="Times New Roman" w:cs="Times New Roman"/>
            <w:sz w:val="24"/>
            <w:szCs w:val="24"/>
          </w:rPr>
          <w:t>https://www.hesa.ac.uk/data-and-analysis/staff/chart-5</w:t>
        </w:r>
      </w:hyperlink>
    </w:p>
    <w:p w14:paraId="24702F7B" w14:textId="4EB4FF53" w:rsidR="00A30AE1" w:rsidRPr="008D20E3" w:rsidRDefault="00A30AE1" w:rsidP="00033E3F">
      <w:pPr>
        <w:pStyle w:val="TableParagraph"/>
        <w:ind w:left="23"/>
        <w:rPr>
          <w:rFonts w:ascii="Times New Roman" w:hAnsi="Times New Roman" w:cs="Times New Roman"/>
          <w:bCs/>
          <w:color w:val="000000" w:themeColor="text1"/>
          <w:sz w:val="24"/>
          <w:szCs w:val="24"/>
        </w:rPr>
      </w:pPr>
      <w:r w:rsidRPr="008D20E3">
        <w:rPr>
          <w:rFonts w:ascii="Times New Roman" w:hAnsi="Times New Roman" w:cs="Times New Roman"/>
          <w:bCs/>
          <w:color w:val="000000" w:themeColor="text1"/>
          <w:sz w:val="24"/>
          <w:szCs w:val="24"/>
          <w:vertAlign w:val="superscript"/>
        </w:rPr>
        <w:t>8</w:t>
      </w:r>
      <w:r w:rsidR="00033E3F" w:rsidRPr="008D20E3">
        <w:rPr>
          <w:rFonts w:ascii="Times New Roman" w:hAnsi="Times New Roman" w:cs="Times New Roman"/>
          <w:color w:val="000000"/>
          <w:sz w:val="24"/>
          <w:szCs w:val="24"/>
        </w:rPr>
        <w:t>https://www.universityaffairs.ca/features/feature-article/history-canadas-full-time-faculty-six-charts/</w:t>
      </w:r>
    </w:p>
    <w:p w14:paraId="5A1B27E9" w14:textId="3C88D8E2" w:rsidR="00A30AE1" w:rsidRPr="008D20E3" w:rsidRDefault="00A30AE1" w:rsidP="00033E3F">
      <w:pPr>
        <w:widowControl w:val="0"/>
        <w:rPr>
          <w:bCs/>
          <w:color w:val="000000" w:themeColor="text1"/>
          <w:szCs w:val="24"/>
        </w:rPr>
      </w:pPr>
      <w:r w:rsidRPr="008D20E3">
        <w:rPr>
          <w:bCs/>
          <w:color w:val="000000" w:themeColor="text1"/>
          <w:szCs w:val="24"/>
          <w:vertAlign w:val="superscript"/>
        </w:rPr>
        <w:t>9</w:t>
      </w:r>
      <w:r w:rsidR="00033E3F" w:rsidRPr="008D20E3">
        <w:rPr>
          <w:color w:val="000000"/>
          <w:szCs w:val="24"/>
        </w:rPr>
        <w:t>She Figures 2021</w:t>
      </w:r>
      <w:r w:rsidR="00FC0705">
        <w:rPr>
          <w:color w:val="000000"/>
          <w:szCs w:val="24"/>
        </w:rPr>
        <w:t xml:space="preserve"> </w:t>
      </w:r>
      <w:r w:rsidR="00FC0705" w:rsidRPr="00FC0705">
        <w:rPr>
          <w:color w:val="000000"/>
          <w:szCs w:val="24"/>
        </w:rPr>
        <w:t>https://ec.europa.eu/assets/rtd/shefigures2021/index.html</w:t>
      </w:r>
    </w:p>
    <w:p w14:paraId="2E9CF823" w14:textId="1B0D1651" w:rsidR="00F20C67" w:rsidRPr="008D20E3" w:rsidRDefault="00A30AE1" w:rsidP="00F20C67">
      <w:pPr>
        <w:rPr>
          <w:color w:val="000000"/>
          <w:szCs w:val="24"/>
        </w:rPr>
      </w:pPr>
      <w:r w:rsidRPr="008D20E3">
        <w:rPr>
          <w:bCs/>
          <w:color w:val="000000" w:themeColor="text1"/>
          <w:szCs w:val="24"/>
          <w:vertAlign w:val="superscript"/>
        </w:rPr>
        <w:t>10</w:t>
      </w:r>
      <w:r w:rsidR="00F20C67" w:rsidRPr="008D20E3">
        <w:rPr>
          <w:color w:val="000000"/>
          <w:szCs w:val="24"/>
        </w:rPr>
        <w:t>https://www.aamc.org/data-reports/workforce/interactive-data/active-physicians-sex-and-specialty-2017</w:t>
      </w:r>
    </w:p>
    <w:p w14:paraId="045AA3A0" w14:textId="3A99EA1C" w:rsidR="00A30AE1" w:rsidRPr="008D20E3" w:rsidRDefault="00033E3F" w:rsidP="00033E3F">
      <w:pPr>
        <w:widowControl w:val="0"/>
        <w:rPr>
          <w:bCs/>
          <w:color w:val="000000" w:themeColor="text1"/>
          <w:szCs w:val="24"/>
        </w:rPr>
      </w:pPr>
      <w:r w:rsidRPr="008D20E3">
        <w:rPr>
          <w:bCs/>
          <w:color w:val="000000" w:themeColor="text1"/>
          <w:szCs w:val="24"/>
          <w:vertAlign w:val="superscript"/>
        </w:rPr>
        <w:t>11</w:t>
      </w:r>
      <w:r w:rsidR="00F20C67" w:rsidRPr="008D20E3">
        <w:rPr>
          <w:szCs w:val="24"/>
        </w:rPr>
        <w:t>32% W researchers in MX (</w:t>
      </w:r>
      <w:hyperlink r:id="rId14" w:history="1">
        <w:r w:rsidR="00F20C67" w:rsidRPr="008D20E3">
          <w:rPr>
            <w:rStyle w:val="Hyperlink"/>
            <w:szCs w:val="24"/>
          </w:rPr>
          <w:t>https://uis.unesco.org/sites/default/files/documents/fs34-women-in-science-2015-en.pdf</w:t>
        </w:r>
      </w:hyperlink>
      <w:r w:rsidR="00F20C67" w:rsidRPr="008D20E3">
        <w:rPr>
          <w:szCs w:val="24"/>
        </w:rPr>
        <w:t>) with 281.32424 researchers/1M pop and 1233.333M pop (http://data.uis.unesco.org/#)</w:t>
      </w:r>
    </w:p>
    <w:p w14:paraId="44A75A7E" w14:textId="74D124D8" w:rsidR="00033E3F" w:rsidRPr="008D20E3" w:rsidRDefault="00033E3F" w:rsidP="00033E3F">
      <w:pPr>
        <w:widowControl w:val="0"/>
        <w:rPr>
          <w:bCs/>
          <w:color w:val="000000" w:themeColor="text1"/>
          <w:szCs w:val="24"/>
        </w:rPr>
      </w:pPr>
      <w:r w:rsidRPr="008D20E3">
        <w:rPr>
          <w:bCs/>
          <w:color w:val="000000" w:themeColor="text1"/>
          <w:szCs w:val="24"/>
          <w:vertAlign w:val="superscript"/>
        </w:rPr>
        <w:t>1</w:t>
      </w:r>
      <w:r w:rsidR="00FC0705">
        <w:rPr>
          <w:bCs/>
          <w:color w:val="000000" w:themeColor="text1"/>
          <w:szCs w:val="24"/>
          <w:vertAlign w:val="superscript"/>
        </w:rPr>
        <w:t>2</w:t>
      </w:r>
      <w:r w:rsidR="00F20C67" w:rsidRPr="008D20E3">
        <w:rPr>
          <w:bCs/>
          <w:color w:val="000000" w:themeColor="text1"/>
          <w:szCs w:val="24"/>
        </w:rPr>
        <w:t>She Figures 2012</w:t>
      </w:r>
      <w:r w:rsidR="00FC0705">
        <w:rPr>
          <w:bCs/>
          <w:color w:val="000000" w:themeColor="text1"/>
          <w:szCs w:val="24"/>
        </w:rPr>
        <w:t xml:space="preserve"> </w:t>
      </w:r>
      <w:r w:rsidR="00FC0705" w:rsidRPr="00FC0705">
        <w:rPr>
          <w:bCs/>
          <w:color w:val="000000" w:themeColor="text1"/>
          <w:szCs w:val="24"/>
        </w:rPr>
        <w:t>https://op.europa.eu/en/publication-detail/-/publication/ba8dc59b-61b8-4c03-9176-373fd9ddac82</w:t>
      </w:r>
    </w:p>
    <w:p w14:paraId="31C9C476" w14:textId="27BAC47F" w:rsidR="00F20C67" w:rsidRPr="008D20E3" w:rsidRDefault="00F20C67" w:rsidP="00033E3F">
      <w:pPr>
        <w:widowControl w:val="0"/>
        <w:rPr>
          <w:bCs/>
          <w:color w:val="000000" w:themeColor="text1"/>
          <w:szCs w:val="24"/>
        </w:rPr>
      </w:pPr>
      <w:r w:rsidRPr="008D20E3">
        <w:rPr>
          <w:bCs/>
          <w:color w:val="000000" w:themeColor="text1"/>
          <w:szCs w:val="24"/>
          <w:vertAlign w:val="superscript"/>
        </w:rPr>
        <w:t>13</w:t>
      </w:r>
      <w:r w:rsidRPr="008D20E3">
        <w:rPr>
          <w:szCs w:val="24"/>
        </w:rPr>
        <w:t>https://www.aip.org/statistics/reports/women-physics-and-astronomy-2019</w:t>
      </w:r>
    </w:p>
    <w:p w14:paraId="08F8DDE4" w14:textId="0C642DCE" w:rsidR="00F20C67" w:rsidRPr="008D20E3" w:rsidRDefault="00F20C67" w:rsidP="00033E3F">
      <w:pPr>
        <w:widowControl w:val="0"/>
        <w:rPr>
          <w:bCs/>
          <w:color w:val="000000" w:themeColor="text1"/>
          <w:szCs w:val="24"/>
        </w:rPr>
      </w:pPr>
      <w:r w:rsidRPr="008D20E3">
        <w:rPr>
          <w:bCs/>
          <w:color w:val="000000" w:themeColor="text1"/>
          <w:szCs w:val="24"/>
          <w:vertAlign w:val="superscript"/>
        </w:rPr>
        <w:t>14</w:t>
      </w:r>
      <w:r w:rsidR="008D20E3">
        <w:rPr>
          <w:bCs/>
          <w:color w:val="000000" w:themeColor="text1"/>
          <w:szCs w:val="24"/>
        </w:rPr>
        <w:t>S</w:t>
      </w:r>
      <w:r w:rsidRPr="008D20E3">
        <w:rPr>
          <w:bCs/>
          <w:color w:val="000000" w:themeColor="text1"/>
          <w:szCs w:val="24"/>
        </w:rPr>
        <w:t>he Figures 2009</w:t>
      </w:r>
      <w:r w:rsidR="00FC0705">
        <w:rPr>
          <w:bCs/>
          <w:color w:val="000000" w:themeColor="text1"/>
          <w:szCs w:val="24"/>
        </w:rPr>
        <w:t xml:space="preserve"> </w:t>
      </w:r>
      <w:r w:rsidR="00FC0705" w:rsidRPr="00FC0705">
        <w:rPr>
          <w:bCs/>
          <w:color w:val="000000" w:themeColor="text1"/>
          <w:szCs w:val="24"/>
        </w:rPr>
        <w:t>https://op.europa.eu/en/publication-detail/-/publication/6358e1d9-385c-4961-946e-52ed66de5bbb/language-en</w:t>
      </w:r>
    </w:p>
    <w:p w14:paraId="40CE85A6" w14:textId="450B0CFA" w:rsidR="00F20C67" w:rsidRPr="008D20E3" w:rsidRDefault="00F20C67" w:rsidP="00033E3F">
      <w:pPr>
        <w:widowControl w:val="0"/>
        <w:rPr>
          <w:bCs/>
          <w:color w:val="000000" w:themeColor="text1"/>
          <w:szCs w:val="24"/>
        </w:rPr>
      </w:pPr>
      <w:r w:rsidRPr="008D20E3">
        <w:rPr>
          <w:bCs/>
          <w:color w:val="000000" w:themeColor="text1"/>
          <w:szCs w:val="24"/>
          <w:vertAlign w:val="superscript"/>
        </w:rPr>
        <w:t>15</w:t>
      </w:r>
      <w:r w:rsidRPr="008D20E3">
        <w:rPr>
          <w:color w:val="000000"/>
          <w:szCs w:val="24"/>
        </w:rPr>
        <w:t>https://www.aamc.org/media/41776/download</w:t>
      </w:r>
    </w:p>
    <w:p w14:paraId="7E89F715" w14:textId="0C01BA84" w:rsidR="00871B93" w:rsidRPr="008D20E3" w:rsidRDefault="00F20C67" w:rsidP="008D20E3">
      <w:pPr>
        <w:pStyle w:val="TableParagraph"/>
        <w:ind w:left="23"/>
        <w:rPr>
          <w:rFonts w:ascii="Times New Roman" w:hAnsi="Times New Roman" w:cs="Times New Roman"/>
          <w:color w:val="000000"/>
          <w:sz w:val="24"/>
          <w:szCs w:val="24"/>
        </w:rPr>
      </w:pPr>
      <w:r w:rsidRPr="008D20E3">
        <w:rPr>
          <w:rFonts w:ascii="Times New Roman" w:hAnsi="Times New Roman" w:cs="Times New Roman"/>
          <w:bCs/>
          <w:color w:val="000000" w:themeColor="text1"/>
          <w:sz w:val="24"/>
          <w:szCs w:val="24"/>
          <w:vertAlign w:val="superscript"/>
        </w:rPr>
        <w:t>16</w:t>
      </w:r>
      <w:hyperlink r:id="rId15" w:history="1">
        <w:r w:rsidR="00871B93" w:rsidRPr="008D20E3">
          <w:rPr>
            <w:rStyle w:val="Hyperlink"/>
            <w:rFonts w:ascii="Times New Roman" w:hAnsi="Times New Roman" w:cs="Times New Roman"/>
            <w:sz w:val="24"/>
            <w:szCs w:val="24"/>
          </w:rPr>
          <w:t>https://www.aamc.org/data-reports/faculty-institutions/interactive-data/us-medical-school-faculty-trends-counts</w:t>
        </w:r>
      </w:hyperlink>
    </w:p>
    <w:p w14:paraId="4BCF6399" w14:textId="1ADDC861" w:rsidR="00871B93" w:rsidRPr="008D20E3" w:rsidRDefault="00871B93" w:rsidP="008D20E3">
      <w:pPr>
        <w:pStyle w:val="TableParagraph"/>
        <w:ind w:left="23"/>
        <w:rPr>
          <w:rFonts w:ascii="Times New Roman" w:hAnsi="Times New Roman" w:cs="Times New Roman"/>
          <w:color w:val="000000"/>
          <w:sz w:val="24"/>
          <w:szCs w:val="24"/>
        </w:rPr>
      </w:pPr>
      <w:r w:rsidRPr="00FC0705">
        <w:rPr>
          <w:rFonts w:ascii="Times New Roman" w:hAnsi="Times New Roman" w:cs="Times New Roman"/>
          <w:color w:val="000000"/>
          <w:sz w:val="24"/>
          <w:szCs w:val="24"/>
          <w:vertAlign w:val="superscript"/>
        </w:rPr>
        <w:t>17</w:t>
      </w:r>
      <w:r w:rsidR="00FC0705">
        <w:rPr>
          <w:rFonts w:ascii="Times New Roman" w:hAnsi="Times New Roman" w:cs="Times New Roman"/>
          <w:color w:val="000000"/>
          <w:sz w:val="24"/>
          <w:szCs w:val="24"/>
        </w:rPr>
        <w:t>S</w:t>
      </w:r>
      <w:r w:rsidR="008D20E3" w:rsidRPr="00FC0705">
        <w:rPr>
          <w:rFonts w:ascii="Times New Roman" w:hAnsi="Times New Roman" w:cs="Times New Roman"/>
          <w:color w:val="000000"/>
          <w:sz w:val="24"/>
          <w:szCs w:val="24"/>
        </w:rPr>
        <w:t>he</w:t>
      </w:r>
      <w:r w:rsidR="008D20E3" w:rsidRPr="008D20E3">
        <w:rPr>
          <w:rFonts w:ascii="Times New Roman" w:hAnsi="Times New Roman" w:cs="Times New Roman"/>
          <w:color w:val="000000"/>
          <w:sz w:val="24"/>
          <w:szCs w:val="24"/>
        </w:rPr>
        <w:t xml:space="preserve"> Figures 2018</w:t>
      </w:r>
      <w:r w:rsidR="00FC0705">
        <w:rPr>
          <w:rFonts w:ascii="Times New Roman" w:hAnsi="Times New Roman" w:cs="Times New Roman"/>
          <w:color w:val="000000"/>
          <w:sz w:val="24"/>
          <w:szCs w:val="24"/>
        </w:rPr>
        <w:t xml:space="preserve"> </w:t>
      </w:r>
      <w:r w:rsidR="00FC0705" w:rsidRPr="00FC0705">
        <w:rPr>
          <w:rFonts w:ascii="Times New Roman" w:hAnsi="Times New Roman" w:cs="Times New Roman"/>
          <w:color w:val="000000"/>
          <w:sz w:val="24"/>
          <w:szCs w:val="24"/>
        </w:rPr>
        <w:t>https://research-and-innovation.ec.europa.eu/knowledge-publications-tools-and-data/publications/all-publications/she-figures-2018_en</w:t>
      </w:r>
    </w:p>
    <w:p w14:paraId="451F2D18" w14:textId="4C622077" w:rsidR="00871B93" w:rsidRPr="008D20E3" w:rsidRDefault="00871B93" w:rsidP="008D20E3">
      <w:pPr>
        <w:pStyle w:val="TableParagraph"/>
        <w:rPr>
          <w:rFonts w:ascii="Times New Roman" w:hAnsi="Times New Roman" w:cs="Times New Roman"/>
          <w:color w:val="000000"/>
          <w:sz w:val="24"/>
          <w:szCs w:val="24"/>
        </w:rPr>
      </w:pPr>
      <w:r w:rsidRPr="008D20E3">
        <w:rPr>
          <w:rFonts w:ascii="Times New Roman" w:hAnsi="Times New Roman" w:cs="Times New Roman"/>
          <w:color w:val="000000"/>
          <w:sz w:val="24"/>
          <w:szCs w:val="24"/>
          <w:vertAlign w:val="superscript"/>
        </w:rPr>
        <w:t>18</w:t>
      </w:r>
      <w:r w:rsidR="008D20E3" w:rsidRPr="008D20E3">
        <w:rPr>
          <w:rFonts w:ascii="Times New Roman" w:hAnsi="Times New Roman" w:cs="Times New Roman"/>
          <w:color w:val="000000"/>
          <w:sz w:val="24"/>
          <w:szCs w:val="24"/>
        </w:rPr>
        <w:t>https://www150.statcan.gc.ca/n1/pub/75-006-x/2016001/article/14643-eng.htm</w:t>
      </w:r>
    </w:p>
    <w:p w14:paraId="2B972F81" w14:textId="6B845D87" w:rsidR="00871B93" w:rsidRPr="008D20E3" w:rsidRDefault="00871B93" w:rsidP="008D20E3">
      <w:pPr>
        <w:pStyle w:val="TableParagraph"/>
        <w:ind w:left="23"/>
        <w:rPr>
          <w:rFonts w:ascii="Times New Roman" w:hAnsi="Times New Roman" w:cs="Times New Roman"/>
          <w:color w:val="000000"/>
          <w:sz w:val="24"/>
          <w:szCs w:val="24"/>
        </w:rPr>
      </w:pPr>
      <w:r w:rsidRPr="008D20E3">
        <w:rPr>
          <w:rFonts w:ascii="Times New Roman" w:hAnsi="Times New Roman" w:cs="Times New Roman"/>
          <w:color w:val="000000"/>
          <w:sz w:val="24"/>
          <w:szCs w:val="24"/>
          <w:vertAlign w:val="superscript"/>
        </w:rPr>
        <w:t>19</w:t>
      </w:r>
      <w:r w:rsidR="008D20E3" w:rsidRPr="008D20E3">
        <w:rPr>
          <w:rFonts w:ascii="Times New Roman" w:hAnsi="Times New Roman" w:cs="Times New Roman"/>
          <w:color w:val="000000"/>
          <w:sz w:val="24"/>
          <w:szCs w:val="24"/>
        </w:rPr>
        <w:t>https://www.universiteitenvannederland.nl/en_GB/f_c_ontwikkeling_aandeel_vrouwen.html</w:t>
      </w:r>
    </w:p>
    <w:p w14:paraId="2E4B23D7" w14:textId="4D93C65D" w:rsidR="00871B93" w:rsidRPr="008D20E3" w:rsidRDefault="00871B93" w:rsidP="00FC0705">
      <w:pPr>
        <w:pStyle w:val="TableParagraph"/>
        <w:rPr>
          <w:rFonts w:ascii="Times New Roman" w:hAnsi="Times New Roman" w:cs="Times New Roman"/>
          <w:color w:val="000000"/>
          <w:sz w:val="24"/>
          <w:szCs w:val="24"/>
        </w:rPr>
      </w:pPr>
    </w:p>
    <w:p w14:paraId="5B75B516" w14:textId="0DD8E64E" w:rsidR="00F20C67" w:rsidRDefault="00F20C67" w:rsidP="00871B93">
      <w:pPr>
        <w:widowControl w:val="0"/>
        <w:rPr>
          <w:bCs/>
          <w:color w:val="000000" w:themeColor="text1"/>
          <w:szCs w:val="24"/>
        </w:rPr>
      </w:pPr>
    </w:p>
    <w:p w14:paraId="6E10A51F" w14:textId="77777777" w:rsidR="00F20C67" w:rsidRPr="00F20C67" w:rsidRDefault="00F20C67" w:rsidP="00033E3F">
      <w:pPr>
        <w:widowControl w:val="0"/>
        <w:rPr>
          <w:bCs/>
          <w:color w:val="000000" w:themeColor="text1"/>
          <w:szCs w:val="24"/>
        </w:rPr>
      </w:pPr>
    </w:p>
    <w:p w14:paraId="7F63A056" w14:textId="77777777" w:rsidR="000E176F" w:rsidRPr="00E54DAB" w:rsidRDefault="000E176F" w:rsidP="00E54DAB">
      <w:pPr>
        <w:widowControl w:val="0"/>
        <w:spacing w:line="480" w:lineRule="auto"/>
        <w:rPr>
          <w:b/>
          <w:bCs/>
          <w:kern w:val="32"/>
          <w:szCs w:val="24"/>
        </w:rPr>
      </w:pPr>
      <w:r w:rsidRPr="00E54DAB">
        <w:rPr>
          <w:szCs w:val="24"/>
        </w:rPr>
        <w:br w:type="page"/>
      </w:r>
    </w:p>
    <w:p w14:paraId="5EA76D5A" w14:textId="77777777" w:rsidR="001913A7" w:rsidRDefault="001913A7" w:rsidP="00E54DAB">
      <w:pPr>
        <w:widowControl w:val="0"/>
        <w:spacing w:line="480" w:lineRule="auto"/>
        <w:rPr>
          <w:b/>
          <w:bCs/>
          <w:szCs w:val="24"/>
        </w:rPr>
        <w:sectPr w:rsidR="001913A7" w:rsidSect="001913A7">
          <w:pgSz w:w="15840" w:h="12240" w:orient="landscape"/>
          <w:pgMar w:top="1440" w:right="1440" w:bottom="1440" w:left="1440" w:header="720" w:footer="720" w:gutter="0"/>
          <w:cols w:space="720"/>
          <w:docGrid w:linePitch="360"/>
        </w:sectPr>
      </w:pPr>
    </w:p>
    <w:p w14:paraId="2D4B0382" w14:textId="1CDD9069" w:rsidR="00BA10DE" w:rsidRPr="00837551" w:rsidRDefault="00BA10DE" w:rsidP="00E54DAB">
      <w:pPr>
        <w:widowControl w:val="0"/>
        <w:spacing w:line="480" w:lineRule="auto"/>
        <w:rPr>
          <w:b/>
          <w:bCs/>
          <w:szCs w:val="24"/>
        </w:rPr>
      </w:pPr>
      <w:proofErr w:type="spellStart"/>
      <w:r w:rsidRPr="00837551">
        <w:rPr>
          <w:b/>
          <w:bCs/>
          <w:szCs w:val="24"/>
        </w:rPr>
        <w:lastRenderedPageBreak/>
        <w:t>eResults</w:t>
      </w:r>
      <w:proofErr w:type="spellEnd"/>
    </w:p>
    <w:p w14:paraId="2FFFA623" w14:textId="4F244D53" w:rsidR="00F86915" w:rsidRDefault="00F86915" w:rsidP="00F86915">
      <w:pPr>
        <w:widowControl w:val="0"/>
        <w:spacing w:line="480" w:lineRule="auto"/>
        <w:rPr>
          <w:szCs w:val="24"/>
        </w:rPr>
      </w:pPr>
      <w:proofErr w:type="spellStart"/>
      <w:r>
        <w:rPr>
          <w:szCs w:val="24"/>
        </w:rPr>
        <w:t>e</w:t>
      </w:r>
      <w:r w:rsidRPr="00E54DAB">
        <w:rPr>
          <w:szCs w:val="24"/>
        </w:rPr>
        <w:t>Fig</w:t>
      </w:r>
      <w:r>
        <w:rPr>
          <w:szCs w:val="24"/>
        </w:rPr>
        <w:t>ure</w:t>
      </w:r>
      <w:proofErr w:type="spellEnd"/>
      <w:r w:rsidRPr="00E54DAB">
        <w:rPr>
          <w:szCs w:val="24"/>
        </w:rPr>
        <w:t xml:space="preserve"> </w:t>
      </w:r>
      <w:r>
        <w:rPr>
          <w:szCs w:val="24"/>
        </w:rPr>
        <w:t>1</w:t>
      </w:r>
      <w:r w:rsidRPr="00E54DAB">
        <w:rPr>
          <w:szCs w:val="24"/>
        </w:rPr>
        <w:t>. Gender Differences in A</w:t>
      </w:r>
      <w:r w:rsidR="00881C74">
        <w:rPr>
          <w:szCs w:val="24"/>
        </w:rPr>
        <w:t>ward</w:t>
      </w:r>
      <w:r w:rsidRPr="00E54DAB">
        <w:rPr>
          <w:szCs w:val="24"/>
        </w:rPr>
        <w:t xml:space="preserve"> </w:t>
      </w:r>
      <w:r w:rsidR="00424E60">
        <w:rPr>
          <w:szCs w:val="24"/>
        </w:rPr>
        <w:t>Acceptance</w:t>
      </w:r>
      <w:r w:rsidRPr="00E54DAB">
        <w:rPr>
          <w:szCs w:val="24"/>
        </w:rPr>
        <w:t xml:space="preserve"> Rates in U.S. versus non-U.S. Studies: Forest Plot</w:t>
      </w:r>
    </w:p>
    <w:p w14:paraId="7D955DEF" w14:textId="350FABFE" w:rsidR="00881C74" w:rsidRDefault="00F805CE">
      <w:pPr>
        <w:rPr>
          <w:b/>
          <w:noProof/>
          <w:szCs w:val="24"/>
        </w:rPr>
      </w:pPr>
      <w:r w:rsidRPr="00F805CE">
        <w:rPr>
          <w:b/>
          <w:noProof/>
          <w:szCs w:val="24"/>
        </w:rPr>
        <w:drawing>
          <wp:inline distT="0" distB="0" distL="0" distR="0" wp14:anchorId="5DB3B0F0" wp14:editId="5C2E6E35">
            <wp:extent cx="5903702" cy="6019800"/>
            <wp:effectExtent l="0" t="0" r="190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923" r="21474"/>
                    <a:stretch/>
                  </pic:blipFill>
                  <pic:spPr bwMode="auto">
                    <a:xfrm>
                      <a:off x="0" y="0"/>
                      <a:ext cx="5911167" cy="6027412"/>
                    </a:xfrm>
                    <a:prstGeom prst="rect">
                      <a:avLst/>
                    </a:prstGeom>
                    <a:noFill/>
                    <a:ln>
                      <a:noFill/>
                    </a:ln>
                    <a:extLst>
                      <a:ext uri="{53640926-AAD7-44D8-BBD7-CCE9431645EC}">
                        <a14:shadowObscured xmlns:a14="http://schemas.microsoft.com/office/drawing/2010/main"/>
                      </a:ext>
                    </a:extLst>
                  </pic:spPr>
                </pic:pic>
              </a:graphicData>
            </a:graphic>
          </wp:inline>
        </w:drawing>
      </w:r>
      <w:r w:rsidR="00881C74">
        <w:rPr>
          <w:b/>
          <w:noProof/>
          <w:szCs w:val="24"/>
        </w:rPr>
        <w:br w:type="page"/>
      </w:r>
    </w:p>
    <w:p w14:paraId="7D295703" w14:textId="3B0A14E2" w:rsidR="00F86915" w:rsidRPr="00E54DAB" w:rsidRDefault="00F86915" w:rsidP="00F86915">
      <w:pPr>
        <w:widowControl w:val="0"/>
        <w:spacing w:line="480" w:lineRule="auto"/>
        <w:rPr>
          <w:szCs w:val="24"/>
        </w:rPr>
      </w:pPr>
      <w:proofErr w:type="spellStart"/>
      <w:r>
        <w:rPr>
          <w:szCs w:val="24"/>
        </w:rPr>
        <w:lastRenderedPageBreak/>
        <w:t>e</w:t>
      </w:r>
      <w:r w:rsidRPr="00E54DAB">
        <w:rPr>
          <w:szCs w:val="24"/>
        </w:rPr>
        <w:t>Fig</w:t>
      </w:r>
      <w:r>
        <w:rPr>
          <w:szCs w:val="24"/>
        </w:rPr>
        <w:t>ure</w:t>
      </w:r>
      <w:proofErr w:type="spellEnd"/>
      <w:r w:rsidRPr="00E54DAB">
        <w:rPr>
          <w:szCs w:val="24"/>
        </w:rPr>
        <w:t xml:space="preserve"> </w:t>
      </w:r>
      <w:r>
        <w:rPr>
          <w:szCs w:val="24"/>
        </w:rPr>
        <w:t>2</w:t>
      </w:r>
      <w:r w:rsidRPr="00E54DAB">
        <w:rPr>
          <w:szCs w:val="24"/>
        </w:rPr>
        <w:t>. Gender Differences in A</w:t>
      </w:r>
      <w:r w:rsidR="00881C74">
        <w:rPr>
          <w:szCs w:val="24"/>
        </w:rPr>
        <w:t>ward</w:t>
      </w:r>
      <w:r w:rsidRPr="00E54DAB">
        <w:rPr>
          <w:szCs w:val="24"/>
        </w:rPr>
        <w:t xml:space="preserve"> </w:t>
      </w:r>
      <w:r w:rsidR="00424E60">
        <w:rPr>
          <w:szCs w:val="24"/>
        </w:rPr>
        <w:t>Acceptance</w:t>
      </w:r>
      <w:r w:rsidRPr="00E54DAB">
        <w:rPr>
          <w:szCs w:val="24"/>
        </w:rPr>
        <w:t xml:space="preserve"> Rates: Doi Plot</w:t>
      </w:r>
    </w:p>
    <w:p w14:paraId="35FC04ED" w14:textId="2F8117AF" w:rsidR="00F86915" w:rsidRPr="00E54DAB" w:rsidRDefault="001863F1" w:rsidP="00F86915">
      <w:pPr>
        <w:widowControl w:val="0"/>
        <w:spacing w:line="480" w:lineRule="auto"/>
        <w:rPr>
          <w:szCs w:val="24"/>
        </w:rPr>
      </w:pPr>
      <w:r w:rsidRPr="001863F1">
        <w:rPr>
          <w:noProof/>
          <w:szCs w:val="24"/>
        </w:rPr>
        <w:drawing>
          <wp:inline distT="0" distB="0" distL="0" distR="0" wp14:anchorId="0676529E" wp14:editId="7AFD4657">
            <wp:extent cx="3804757" cy="7285703"/>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 r="1468"/>
                    <a:stretch/>
                  </pic:blipFill>
                  <pic:spPr bwMode="auto">
                    <a:xfrm>
                      <a:off x="0" y="0"/>
                      <a:ext cx="3819200" cy="7313359"/>
                    </a:xfrm>
                    <a:prstGeom prst="rect">
                      <a:avLst/>
                    </a:prstGeom>
                    <a:ln>
                      <a:noFill/>
                    </a:ln>
                    <a:extLst>
                      <a:ext uri="{53640926-AAD7-44D8-BBD7-CCE9431645EC}">
                        <a14:shadowObscured xmlns:a14="http://schemas.microsoft.com/office/drawing/2010/main"/>
                      </a:ext>
                    </a:extLst>
                  </pic:spPr>
                </pic:pic>
              </a:graphicData>
            </a:graphic>
          </wp:inline>
        </w:drawing>
      </w:r>
    </w:p>
    <w:p w14:paraId="2055D53C" w14:textId="77777777" w:rsidR="00F86915" w:rsidRPr="00E54DAB" w:rsidRDefault="00F86915" w:rsidP="00F86915">
      <w:pPr>
        <w:widowControl w:val="0"/>
        <w:spacing w:line="480" w:lineRule="auto"/>
        <w:rPr>
          <w:szCs w:val="24"/>
        </w:rPr>
      </w:pPr>
      <w:r w:rsidRPr="00E54DAB">
        <w:rPr>
          <w:szCs w:val="24"/>
        </w:rPr>
        <w:br w:type="page"/>
      </w:r>
    </w:p>
    <w:p w14:paraId="17E2302C" w14:textId="16A660F0" w:rsidR="00F86915" w:rsidRPr="00E54DAB" w:rsidRDefault="00F86915" w:rsidP="00F86915">
      <w:pPr>
        <w:widowControl w:val="0"/>
        <w:spacing w:line="480" w:lineRule="auto"/>
        <w:rPr>
          <w:szCs w:val="24"/>
        </w:rPr>
      </w:pPr>
      <w:proofErr w:type="spellStart"/>
      <w:r>
        <w:rPr>
          <w:szCs w:val="24"/>
        </w:rPr>
        <w:lastRenderedPageBreak/>
        <w:t>e</w:t>
      </w:r>
      <w:r w:rsidRPr="00E54DAB">
        <w:rPr>
          <w:szCs w:val="24"/>
        </w:rPr>
        <w:t>Fig</w:t>
      </w:r>
      <w:r>
        <w:rPr>
          <w:szCs w:val="24"/>
        </w:rPr>
        <w:t>ure</w:t>
      </w:r>
      <w:proofErr w:type="spellEnd"/>
      <w:r w:rsidRPr="00E54DAB">
        <w:rPr>
          <w:szCs w:val="24"/>
        </w:rPr>
        <w:t xml:space="preserve"> </w:t>
      </w:r>
      <w:r>
        <w:rPr>
          <w:szCs w:val="24"/>
        </w:rPr>
        <w:t>3</w:t>
      </w:r>
      <w:r w:rsidRPr="00E54DAB">
        <w:rPr>
          <w:szCs w:val="24"/>
        </w:rPr>
        <w:t>. Gender Differences in A</w:t>
      </w:r>
      <w:r w:rsidR="00881C74">
        <w:rPr>
          <w:szCs w:val="24"/>
        </w:rPr>
        <w:t>ward</w:t>
      </w:r>
      <w:r w:rsidRPr="00E54DAB">
        <w:rPr>
          <w:szCs w:val="24"/>
        </w:rPr>
        <w:t xml:space="preserve"> </w:t>
      </w:r>
      <w:r w:rsidR="00424E60">
        <w:rPr>
          <w:szCs w:val="24"/>
        </w:rPr>
        <w:t>Acceptance</w:t>
      </w:r>
      <w:r w:rsidRPr="00E54DAB">
        <w:rPr>
          <w:szCs w:val="24"/>
        </w:rPr>
        <w:t xml:space="preserve"> Rates: Sensitivity Analysis</w:t>
      </w:r>
    </w:p>
    <w:p w14:paraId="5B5EC580" w14:textId="729E22CE" w:rsidR="00F86915" w:rsidRPr="00E54DAB" w:rsidRDefault="00DD3CBC" w:rsidP="00F86915">
      <w:pPr>
        <w:widowControl w:val="0"/>
        <w:spacing w:line="480" w:lineRule="auto"/>
        <w:rPr>
          <w:szCs w:val="24"/>
        </w:rPr>
      </w:pPr>
      <w:r w:rsidRPr="00DD3CBC">
        <w:rPr>
          <w:noProof/>
          <w:szCs w:val="24"/>
        </w:rPr>
        <w:drawing>
          <wp:inline distT="0" distB="0" distL="0" distR="0" wp14:anchorId="37AA2841" wp14:editId="499D24F5">
            <wp:extent cx="5943600" cy="45923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4592320"/>
                    </a:xfrm>
                    <a:prstGeom prst="rect">
                      <a:avLst/>
                    </a:prstGeom>
                  </pic:spPr>
                </pic:pic>
              </a:graphicData>
            </a:graphic>
          </wp:inline>
        </w:drawing>
      </w:r>
    </w:p>
    <w:p w14:paraId="5DCB9E35" w14:textId="77777777" w:rsidR="00F86915" w:rsidRPr="00E54DAB" w:rsidRDefault="00F86915" w:rsidP="00F86915">
      <w:pPr>
        <w:widowControl w:val="0"/>
        <w:spacing w:line="480" w:lineRule="auto"/>
        <w:rPr>
          <w:b/>
          <w:szCs w:val="24"/>
        </w:rPr>
      </w:pPr>
    </w:p>
    <w:p w14:paraId="24C1DC6A" w14:textId="0CD26713" w:rsidR="00DD3CBC" w:rsidRPr="00E54DAB" w:rsidRDefault="00F86915" w:rsidP="00DD3CBC">
      <w:pPr>
        <w:widowControl w:val="0"/>
        <w:spacing w:line="480" w:lineRule="auto"/>
        <w:rPr>
          <w:b/>
          <w:szCs w:val="24"/>
        </w:rPr>
      </w:pPr>
      <w:r w:rsidRPr="00E54DAB">
        <w:rPr>
          <w:szCs w:val="24"/>
        </w:rPr>
        <w:br w:type="page"/>
      </w:r>
      <w:proofErr w:type="spellStart"/>
      <w:r w:rsidR="00DD3CBC">
        <w:rPr>
          <w:szCs w:val="24"/>
        </w:rPr>
        <w:lastRenderedPageBreak/>
        <w:t>e</w:t>
      </w:r>
      <w:r w:rsidR="00DD3CBC" w:rsidRPr="00E54DAB">
        <w:rPr>
          <w:szCs w:val="24"/>
        </w:rPr>
        <w:t>Fig</w:t>
      </w:r>
      <w:r w:rsidR="00DD3CBC">
        <w:rPr>
          <w:szCs w:val="24"/>
        </w:rPr>
        <w:t>ure</w:t>
      </w:r>
      <w:proofErr w:type="spellEnd"/>
      <w:r w:rsidR="00DD3CBC" w:rsidRPr="00E54DAB">
        <w:rPr>
          <w:szCs w:val="24"/>
        </w:rPr>
        <w:t xml:space="preserve"> </w:t>
      </w:r>
      <w:r w:rsidR="00DD3CBC">
        <w:rPr>
          <w:szCs w:val="24"/>
        </w:rPr>
        <w:t>4</w:t>
      </w:r>
      <w:r w:rsidR="00DD3CBC" w:rsidRPr="00E54DAB">
        <w:rPr>
          <w:szCs w:val="24"/>
        </w:rPr>
        <w:t xml:space="preserve">. Gender Differences in </w:t>
      </w:r>
      <w:r w:rsidR="00DD3CBC">
        <w:rPr>
          <w:szCs w:val="24"/>
        </w:rPr>
        <w:t xml:space="preserve">Reapplication </w:t>
      </w:r>
      <w:r w:rsidR="00DD3CBC" w:rsidRPr="00E54DAB">
        <w:rPr>
          <w:szCs w:val="24"/>
        </w:rPr>
        <w:t xml:space="preserve">Award </w:t>
      </w:r>
      <w:r w:rsidR="00DD3CBC">
        <w:rPr>
          <w:szCs w:val="24"/>
        </w:rPr>
        <w:t xml:space="preserve">Acceptance </w:t>
      </w:r>
      <w:r w:rsidR="00DD3CBC" w:rsidRPr="00E54DAB">
        <w:rPr>
          <w:szCs w:val="24"/>
        </w:rPr>
        <w:t xml:space="preserve">Rates </w:t>
      </w:r>
      <w:r w:rsidR="00DD3CBC">
        <w:rPr>
          <w:szCs w:val="24"/>
        </w:rPr>
        <w:t xml:space="preserve">(Awards </w:t>
      </w:r>
      <w:r w:rsidR="00DD3CBC" w:rsidRPr="00E54DAB">
        <w:rPr>
          <w:szCs w:val="24"/>
        </w:rPr>
        <w:t>after Reapplication among Previous Applicants and Awardees</w:t>
      </w:r>
      <w:r w:rsidR="00DD3CBC">
        <w:rPr>
          <w:szCs w:val="24"/>
        </w:rPr>
        <w:t>)</w:t>
      </w:r>
      <w:r w:rsidR="00DD3CBC" w:rsidRPr="00E54DAB">
        <w:rPr>
          <w:szCs w:val="24"/>
        </w:rPr>
        <w:t>: Forest Plot</w:t>
      </w:r>
    </w:p>
    <w:p w14:paraId="3C3186DB" w14:textId="77777777" w:rsidR="00DD3CBC" w:rsidRPr="00E54DAB" w:rsidRDefault="00DD3CBC" w:rsidP="00DD3CBC">
      <w:pPr>
        <w:widowControl w:val="0"/>
        <w:spacing w:line="480" w:lineRule="auto"/>
        <w:rPr>
          <w:szCs w:val="24"/>
        </w:rPr>
      </w:pPr>
      <w:r w:rsidRPr="00E54DAB">
        <w:rPr>
          <w:b/>
          <w:noProof/>
          <w:szCs w:val="24"/>
        </w:rPr>
        <w:drawing>
          <wp:inline distT="0" distB="0" distL="0" distR="0" wp14:anchorId="411B57A0" wp14:editId="50FD68AB">
            <wp:extent cx="5600700" cy="1870463"/>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00700" cy="1870463"/>
                    </a:xfrm>
                    <a:prstGeom prst="rect">
                      <a:avLst/>
                    </a:prstGeom>
                    <a:noFill/>
                    <a:ln>
                      <a:noFill/>
                    </a:ln>
                  </pic:spPr>
                </pic:pic>
              </a:graphicData>
            </a:graphic>
          </wp:inline>
        </w:drawing>
      </w:r>
    </w:p>
    <w:p w14:paraId="530F49D0" w14:textId="77777777" w:rsidR="00DD3CBC" w:rsidRDefault="00DD3CBC" w:rsidP="00DD3CBC">
      <w:pPr>
        <w:rPr>
          <w:szCs w:val="24"/>
        </w:rPr>
      </w:pPr>
      <w:r>
        <w:rPr>
          <w:szCs w:val="24"/>
        </w:rPr>
        <w:br w:type="page"/>
      </w:r>
    </w:p>
    <w:p w14:paraId="0C8F8AA1" w14:textId="24E6CF00" w:rsidR="00DD3CBC" w:rsidRPr="00E54DAB" w:rsidRDefault="00DD3CBC" w:rsidP="00DD3CBC">
      <w:pPr>
        <w:widowControl w:val="0"/>
        <w:spacing w:line="480" w:lineRule="auto"/>
        <w:rPr>
          <w:szCs w:val="24"/>
        </w:rPr>
      </w:pPr>
      <w:proofErr w:type="spellStart"/>
      <w:r>
        <w:rPr>
          <w:szCs w:val="24"/>
        </w:rPr>
        <w:lastRenderedPageBreak/>
        <w:t>e</w:t>
      </w:r>
      <w:r w:rsidRPr="00E54DAB">
        <w:rPr>
          <w:szCs w:val="24"/>
        </w:rPr>
        <w:t>Fig</w:t>
      </w:r>
      <w:r>
        <w:rPr>
          <w:szCs w:val="24"/>
        </w:rPr>
        <w:t>ure</w:t>
      </w:r>
      <w:proofErr w:type="spellEnd"/>
      <w:r w:rsidRPr="00E54DAB">
        <w:rPr>
          <w:szCs w:val="24"/>
        </w:rPr>
        <w:t xml:space="preserve"> </w:t>
      </w:r>
      <w:r>
        <w:rPr>
          <w:szCs w:val="24"/>
        </w:rPr>
        <w:t>5</w:t>
      </w:r>
      <w:r w:rsidRPr="00E54DAB">
        <w:rPr>
          <w:szCs w:val="24"/>
        </w:rPr>
        <w:t xml:space="preserve">. Gender Differences in </w:t>
      </w:r>
      <w:r>
        <w:rPr>
          <w:szCs w:val="24"/>
        </w:rPr>
        <w:t xml:space="preserve">Reapplication </w:t>
      </w:r>
      <w:r w:rsidRPr="00E54DAB">
        <w:rPr>
          <w:szCs w:val="24"/>
        </w:rPr>
        <w:t xml:space="preserve">Award </w:t>
      </w:r>
      <w:r>
        <w:rPr>
          <w:szCs w:val="24"/>
        </w:rPr>
        <w:t xml:space="preserve">Acceptance </w:t>
      </w:r>
      <w:r w:rsidRPr="00E54DAB">
        <w:rPr>
          <w:szCs w:val="24"/>
        </w:rPr>
        <w:t xml:space="preserve">Rates </w:t>
      </w:r>
      <w:r>
        <w:rPr>
          <w:szCs w:val="24"/>
        </w:rPr>
        <w:t xml:space="preserve">(Awards </w:t>
      </w:r>
      <w:r w:rsidRPr="00E54DAB">
        <w:rPr>
          <w:szCs w:val="24"/>
        </w:rPr>
        <w:t>after Reapplication among Previous Applicants and Awardees</w:t>
      </w:r>
      <w:r>
        <w:rPr>
          <w:szCs w:val="24"/>
        </w:rPr>
        <w:t>)</w:t>
      </w:r>
      <w:r w:rsidRPr="00E54DAB">
        <w:rPr>
          <w:szCs w:val="24"/>
        </w:rPr>
        <w:t>: Doi Plot</w:t>
      </w:r>
    </w:p>
    <w:p w14:paraId="79C602B3" w14:textId="77777777" w:rsidR="00DD3CBC" w:rsidRPr="00E54DAB" w:rsidRDefault="00DD3CBC" w:rsidP="00DD3CBC">
      <w:pPr>
        <w:widowControl w:val="0"/>
        <w:spacing w:line="480" w:lineRule="auto"/>
        <w:rPr>
          <w:szCs w:val="24"/>
        </w:rPr>
      </w:pPr>
      <w:r w:rsidRPr="00E54DAB">
        <w:rPr>
          <w:noProof/>
          <w:szCs w:val="24"/>
        </w:rPr>
        <w:drawing>
          <wp:inline distT="0" distB="0" distL="0" distR="0" wp14:anchorId="24A55645" wp14:editId="34028E95">
            <wp:extent cx="3657600" cy="6613071"/>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63228" cy="6623247"/>
                    </a:xfrm>
                    <a:prstGeom prst="rect">
                      <a:avLst/>
                    </a:prstGeom>
                    <a:noFill/>
                    <a:ln>
                      <a:noFill/>
                    </a:ln>
                  </pic:spPr>
                </pic:pic>
              </a:graphicData>
            </a:graphic>
          </wp:inline>
        </w:drawing>
      </w:r>
    </w:p>
    <w:p w14:paraId="3C62806B" w14:textId="77777777" w:rsidR="00DD3CBC" w:rsidRPr="00E54DAB" w:rsidRDefault="00DD3CBC" w:rsidP="00DD3CBC">
      <w:pPr>
        <w:widowControl w:val="0"/>
        <w:spacing w:line="480" w:lineRule="auto"/>
        <w:rPr>
          <w:szCs w:val="24"/>
        </w:rPr>
      </w:pPr>
      <w:r w:rsidRPr="00E54DAB">
        <w:rPr>
          <w:szCs w:val="24"/>
        </w:rPr>
        <w:br w:type="page"/>
      </w:r>
    </w:p>
    <w:p w14:paraId="29E55839" w14:textId="51FB32CE" w:rsidR="00DD3CBC" w:rsidRPr="00E54DAB" w:rsidRDefault="00DD3CBC" w:rsidP="00DD3CBC">
      <w:pPr>
        <w:widowControl w:val="0"/>
        <w:spacing w:line="480" w:lineRule="auto"/>
        <w:rPr>
          <w:szCs w:val="24"/>
        </w:rPr>
      </w:pPr>
      <w:proofErr w:type="spellStart"/>
      <w:r>
        <w:rPr>
          <w:szCs w:val="24"/>
        </w:rPr>
        <w:lastRenderedPageBreak/>
        <w:t>e</w:t>
      </w:r>
      <w:r w:rsidRPr="00E54DAB">
        <w:rPr>
          <w:szCs w:val="24"/>
        </w:rPr>
        <w:t>Fig</w:t>
      </w:r>
      <w:r>
        <w:rPr>
          <w:szCs w:val="24"/>
        </w:rPr>
        <w:t>ure</w:t>
      </w:r>
      <w:proofErr w:type="spellEnd"/>
      <w:r w:rsidRPr="00E54DAB">
        <w:rPr>
          <w:szCs w:val="24"/>
        </w:rPr>
        <w:t xml:space="preserve"> </w:t>
      </w:r>
      <w:r>
        <w:rPr>
          <w:szCs w:val="24"/>
        </w:rPr>
        <w:t>6</w:t>
      </w:r>
      <w:r w:rsidRPr="00E54DAB">
        <w:rPr>
          <w:szCs w:val="24"/>
        </w:rPr>
        <w:t xml:space="preserve">. Gender Differences in </w:t>
      </w:r>
      <w:r>
        <w:rPr>
          <w:szCs w:val="24"/>
        </w:rPr>
        <w:t xml:space="preserve">Reapplication </w:t>
      </w:r>
      <w:r w:rsidRPr="00E54DAB">
        <w:rPr>
          <w:szCs w:val="24"/>
        </w:rPr>
        <w:t xml:space="preserve">Award </w:t>
      </w:r>
      <w:r>
        <w:rPr>
          <w:szCs w:val="24"/>
        </w:rPr>
        <w:t xml:space="preserve">Acceptance </w:t>
      </w:r>
      <w:r w:rsidRPr="00E54DAB">
        <w:rPr>
          <w:szCs w:val="24"/>
        </w:rPr>
        <w:t xml:space="preserve">Rates </w:t>
      </w:r>
      <w:r>
        <w:rPr>
          <w:szCs w:val="24"/>
        </w:rPr>
        <w:t xml:space="preserve">(Awards </w:t>
      </w:r>
      <w:r w:rsidRPr="00E54DAB">
        <w:rPr>
          <w:szCs w:val="24"/>
        </w:rPr>
        <w:t>after Reapplication among Previous Applicants and Awardees</w:t>
      </w:r>
      <w:r>
        <w:rPr>
          <w:szCs w:val="24"/>
        </w:rPr>
        <w:t>)</w:t>
      </w:r>
      <w:r w:rsidRPr="00E54DAB">
        <w:rPr>
          <w:szCs w:val="24"/>
        </w:rPr>
        <w:t>: Sensitivity Analysis</w:t>
      </w:r>
    </w:p>
    <w:p w14:paraId="5E7643E5" w14:textId="77777777" w:rsidR="00DD3CBC" w:rsidRPr="00E54DAB" w:rsidRDefault="00DD3CBC" w:rsidP="00DD3CBC">
      <w:pPr>
        <w:widowControl w:val="0"/>
        <w:spacing w:line="480" w:lineRule="auto"/>
        <w:rPr>
          <w:szCs w:val="24"/>
        </w:rPr>
      </w:pPr>
    </w:p>
    <w:p w14:paraId="7A178314" w14:textId="77777777" w:rsidR="00DD3CBC" w:rsidRPr="00E54DAB" w:rsidRDefault="00DD3CBC" w:rsidP="00DD3CBC">
      <w:pPr>
        <w:widowControl w:val="0"/>
        <w:spacing w:line="480" w:lineRule="auto"/>
        <w:rPr>
          <w:szCs w:val="24"/>
        </w:rPr>
      </w:pPr>
      <w:r w:rsidRPr="00E54DAB">
        <w:rPr>
          <w:noProof/>
          <w:szCs w:val="24"/>
        </w:rPr>
        <w:drawing>
          <wp:inline distT="0" distB="0" distL="0" distR="0" wp14:anchorId="5E5C0D64" wp14:editId="0C7A9C5C">
            <wp:extent cx="5943600" cy="109664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1096645"/>
                    </a:xfrm>
                    <a:prstGeom prst="rect">
                      <a:avLst/>
                    </a:prstGeom>
                    <a:noFill/>
                    <a:ln>
                      <a:noFill/>
                    </a:ln>
                  </pic:spPr>
                </pic:pic>
              </a:graphicData>
            </a:graphic>
          </wp:inline>
        </w:drawing>
      </w:r>
      <w:r w:rsidRPr="00E54DAB">
        <w:rPr>
          <w:color w:val="000000"/>
          <w:szCs w:val="24"/>
          <w:shd w:val="clear" w:color="auto" w:fill="FFFFFF"/>
        </w:rPr>
        <w:br/>
      </w:r>
    </w:p>
    <w:p w14:paraId="16703BCB" w14:textId="730C7CC4" w:rsidR="00881C74" w:rsidRDefault="00881C74">
      <w:pPr>
        <w:rPr>
          <w:szCs w:val="24"/>
        </w:rPr>
      </w:pPr>
      <w:r>
        <w:rPr>
          <w:szCs w:val="24"/>
        </w:rPr>
        <w:br w:type="page"/>
      </w:r>
    </w:p>
    <w:p w14:paraId="74827FF5" w14:textId="56B91949" w:rsidR="00881C74" w:rsidRPr="00E54DAB" w:rsidRDefault="00881C74" w:rsidP="00881C74">
      <w:pPr>
        <w:widowControl w:val="0"/>
        <w:spacing w:line="480" w:lineRule="auto"/>
        <w:rPr>
          <w:szCs w:val="24"/>
        </w:rPr>
      </w:pPr>
      <w:proofErr w:type="spellStart"/>
      <w:r>
        <w:rPr>
          <w:szCs w:val="24"/>
        </w:rPr>
        <w:lastRenderedPageBreak/>
        <w:t>e</w:t>
      </w:r>
      <w:r w:rsidRPr="00E54DAB">
        <w:rPr>
          <w:szCs w:val="24"/>
        </w:rPr>
        <w:t>Fig</w:t>
      </w:r>
      <w:r>
        <w:rPr>
          <w:szCs w:val="24"/>
        </w:rPr>
        <w:t>ure</w:t>
      </w:r>
      <w:proofErr w:type="spellEnd"/>
      <w:r w:rsidRPr="00E54DAB">
        <w:rPr>
          <w:szCs w:val="24"/>
        </w:rPr>
        <w:t xml:space="preserve"> </w:t>
      </w:r>
      <w:r w:rsidR="00DD3CBC">
        <w:rPr>
          <w:szCs w:val="24"/>
        </w:rPr>
        <w:t>7</w:t>
      </w:r>
      <w:r w:rsidRPr="00E54DAB">
        <w:rPr>
          <w:szCs w:val="24"/>
        </w:rPr>
        <w:t>. Gender Differences in Award Amounts in U.S. versus non-U.S. Studies: Forest Plot</w:t>
      </w:r>
    </w:p>
    <w:p w14:paraId="4D73D290" w14:textId="77777777" w:rsidR="00881C74" w:rsidRPr="00E54DAB" w:rsidRDefault="00881C74" w:rsidP="00881C74">
      <w:pPr>
        <w:widowControl w:val="0"/>
        <w:spacing w:line="480" w:lineRule="auto"/>
        <w:rPr>
          <w:b/>
          <w:szCs w:val="24"/>
        </w:rPr>
      </w:pPr>
      <w:r w:rsidRPr="00E54DAB">
        <w:rPr>
          <w:b/>
          <w:noProof/>
          <w:szCs w:val="24"/>
        </w:rPr>
        <w:drawing>
          <wp:inline distT="0" distB="0" distL="0" distR="0" wp14:anchorId="612F73AD" wp14:editId="24B243D4">
            <wp:extent cx="5896789" cy="4457700"/>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2">
                      <a:extLst>
                        <a:ext uri="{28A0092B-C50C-407E-A947-70E740481C1C}">
                          <a14:useLocalDpi xmlns:a14="http://schemas.microsoft.com/office/drawing/2010/main" val="0"/>
                        </a:ext>
                      </a:extLst>
                    </a:blip>
                    <a:srcRect l="2318" t="1751" r="2202" b="2844"/>
                    <a:stretch/>
                  </pic:blipFill>
                  <pic:spPr bwMode="auto">
                    <a:xfrm>
                      <a:off x="0" y="0"/>
                      <a:ext cx="5905376" cy="4464192"/>
                    </a:xfrm>
                    <a:prstGeom prst="rect">
                      <a:avLst/>
                    </a:prstGeom>
                    <a:noFill/>
                    <a:ln>
                      <a:noFill/>
                    </a:ln>
                    <a:extLst>
                      <a:ext uri="{53640926-AAD7-44D8-BBD7-CCE9431645EC}">
                        <a14:shadowObscured xmlns:a14="http://schemas.microsoft.com/office/drawing/2010/main"/>
                      </a:ext>
                    </a:extLst>
                  </pic:spPr>
                </pic:pic>
              </a:graphicData>
            </a:graphic>
          </wp:inline>
        </w:drawing>
      </w:r>
    </w:p>
    <w:p w14:paraId="6F61C230" w14:textId="77777777" w:rsidR="00881C74" w:rsidRPr="00E54DAB" w:rsidRDefault="00881C74" w:rsidP="00881C74">
      <w:pPr>
        <w:widowControl w:val="0"/>
        <w:spacing w:line="480" w:lineRule="auto"/>
        <w:rPr>
          <w:szCs w:val="24"/>
        </w:rPr>
      </w:pPr>
    </w:p>
    <w:p w14:paraId="1463B083" w14:textId="77777777" w:rsidR="00881C74" w:rsidRPr="00E54DAB" w:rsidRDefault="00881C74" w:rsidP="00881C74">
      <w:pPr>
        <w:widowControl w:val="0"/>
        <w:spacing w:line="480" w:lineRule="auto"/>
        <w:rPr>
          <w:b/>
          <w:szCs w:val="24"/>
        </w:rPr>
      </w:pPr>
    </w:p>
    <w:p w14:paraId="4F775BD8" w14:textId="77777777" w:rsidR="00881C74" w:rsidRPr="00E54DAB" w:rsidRDefault="00881C74" w:rsidP="00881C74">
      <w:pPr>
        <w:widowControl w:val="0"/>
        <w:spacing w:line="480" w:lineRule="auto"/>
        <w:rPr>
          <w:szCs w:val="24"/>
        </w:rPr>
      </w:pPr>
      <w:r w:rsidRPr="00E54DAB">
        <w:rPr>
          <w:szCs w:val="24"/>
        </w:rPr>
        <w:br w:type="page"/>
      </w:r>
    </w:p>
    <w:p w14:paraId="310B4789" w14:textId="6DF4FAF5" w:rsidR="00881C74" w:rsidRPr="00E54DAB" w:rsidRDefault="00881C74" w:rsidP="00881C74">
      <w:pPr>
        <w:widowControl w:val="0"/>
        <w:spacing w:line="480" w:lineRule="auto"/>
        <w:rPr>
          <w:szCs w:val="24"/>
        </w:rPr>
      </w:pPr>
      <w:proofErr w:type="spellStart"/>
      <w:r>
        <w:rPr>
          <w:szCs w:val="24"/>
        </w:rPr>
        <w:lastRenderedPageBreak/>
        <w:t>e</w:t>
      </w:r>
      <w:r w:rsidRPr="00E54DAB">
        <w:rPr>
          <w:szCs w:val="24"/>
        </w:rPr>
        <w:t>Fig</w:t>
      </w:r>
      <w:r>
        <w:rPr>
          <w:szCs w:val="24"/>
        </w:rPr>
        <w:t>ure</w:t>
      </w:r>
      <w:proofErr w:type="spellEnd"/>
      <w:r w:rsidRPr="00E54DAB">
        <w:rPr>
          <w:szCs w:val="24"/>
        </w:rPr>
        <w:t xml:space="preserve"> </w:t>
      </w:r>
      <w:r w:rsidR="00DD3CBC">
        <w:rPr>
          <w:szCs w:val="24"/>
        </w:rPr>
        <w:t>8</w:t>
      </w:r>
      <w:r w:rsidRPr="00E54DAB">
        <w:rPr>
          <w:szCs w:val="24"/>
        </w:rPr>
        <w:t>. Gender Differences in Award Amounts: Doi Plot</w:t>
      </w:r>
    </w:p>
    <w:p w14:paraId="18C412FC" w14:textId="77777777" w:rsidR="00881C74" w:rsidRPr="00E54DAB" w:rsidRDefault="00881C74" w:rsidP="00881C74">
      <w:pPr>
        <w:widowControl w:val="0"/>
        <w:spacing w:line="480" w:lineRule="auto"/>
        <w:rPr>
          <w:szCs w:val="24"/>
        </w:rPr>
      </w:pPr>
      <w:r w:rsidRPr="00E54DAB">
        <w:rPr>
          <w:noProof/>
          <w:szCs w:val="24"/>
        </w:rPr>
        <w:drawing>
          <wp:inline distT="0" distB="0" distL="0" distR="0" wp14:anchorId="5D7BA297" wp14:editId="611FE2EC">
            <wp:extent cx="4346116" cy="7256207"/>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3">
                      <a:extLst>
                        <a:ext uri="{28A0092B-C50C-407E-A947-70E740481C1C}">
                          <a14:useLocalDpi xmlns:a14="http://schemas.microsoft.com/office/drawing/2010/main" val="0"/>
                        </a:ext>
                      </a:extLst>
                    </a:blip>
                    <a:srcRect t="1619" b="3363"/>
                    <a:stretch/>
                  </pic:blipFill>
                  <pic:spPr bwMode="auto">
                    <a:xfrm>
                      <a:off x="0" y="0"/>
                      <a:ext cx="4359996" cy="7279380"/>
                    </a:xfrm>
                    <a:prstGeom prst="rect">
                      <a:avLst/>
                    </a:prstGeom>
                    <a:noFill/>
                    <a:ln>
                      <a:noFill/>
                    </a:ln>
                    <a:extLst>
                      <a:ext uri="{53640926-AAD7-44D8-BBD7-CCE9431645EC}">
                        <a14:shadowObscured xmlns:a14="http://schemas.microsoft.com/office/drawing/2010/main"/>
                      </a:ext>
                    </a:extLst>
                  </pic:spPr>
                </pic:pic>
              </a:graphicData>
            </a:graphic>
          </wp:inline>
        </w:drawing>
      </w:r>
    </w:p>
    <w:p w14:paraId="35191A93" w14:textId="77777777" w:rsidR="00881C74" w:rsidRPr="00E54DAB" w:rsidRDefault="00881C74" w:rsidP="00881C74">
      <w:pPr>
        <w:widowControl w:val="0"/>
        <w:spacing w:line="480" w:lineRule="auto"/>
        <w:rPr>
          <w:szCs w:val="24"/>
        </w:rPr>
      </w:pPr>
    </w:p>
    <w:p w14:paraId="417CD54D" w14:textId="36CF2966" w:rsidR="00881C74" w:rsidRPr="00E54DAB" w:rsidRDefault="00881C74" w:rsidP="00881C74">
      <w:pPr>
        <w:widowControl w:val="0"/>
        <w:spacing w:line="480" w:lineRule="auto"/>
        <w:rPr>
          <w:szCs w:val="24"/>
        </w:rPr>
      </w:pPr>
      <w:proofErr w:type="spellStart"/>
      <w:r>
        <w:rPr>
          <w:szCs w:val="24"/>
        </w:rPr>
        <w:lastRenderedPageBreak/>
        <w:t>e</w:t>
      </w:r>
      <w:r w:rsidRPr="00E54DAB">
        <w:rPr>
          <w:szCs w:val="24"/>
        </w:rPr>
        <w:t>Fig</w:t>
      </w:r>
      <w:r>
        <w:rPr>
          <w:szCs w:val="24"/>
        </w:rPr>
        <w:t>ure</w:t>
      </w:r>
      <w:proofErr w:type="spellEnd"/>
      <w:r w:rsidRPr="00E54DAB">
        <w:rPr>
          <w:szCs w:val="24"/>
        </w:rPr>
        <w:t xml:space="preserve"> </w:t>
      </w:r>
      <w:r w:rsidR="00DD3CBC">
        <w:rPr>
          <w:szCs w:val="24"/>
        </w:rPr>
        <w:t>9</w:t>
      </w:r>
      <w:r w:rsidRPr="00E54DAB">
        <w:rPr>
          <w:szCs w:val="24"/>
        </w:rPr>
        <w:t>. Gender Differences in Award Amounts: Sensitivity Analysis</w:t>
      </w:r>
    </w:p>
    <w:p w14:paraId="6D0FC5DC" w14:textId="77777777" w:rsidR="00881C74" w:rsidRPr="00E54DAB" w:rsidRDefault="00881C74" w:rsidP="00881C74">
      <w:pPr>
        <w:widowControl w:val="0"/>
        <w:spacing w:line="480" w:lineRule="auto"/>
        <w:rPr>
          <w:szCs w:val="24"/>
        </w:rPr>
      </w:pPr>
      <w:r w:rsidRPr="00E54DAB">
        <w:rPr>
          <w:noProof/>
          <w:szCs w:val="24"/>
        </w:rPr>
        <w:drawing>
          <wp:inline distT="0" distB="0" distL="0" distR="0" wp14:anchorId="47B5EC9C" wp14:editId="2942F46A">
            <wp:extent cx="5943600" cy="2010551"/>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2010551"/>
                    </a:xfrm>
                    <a:prstGeom prst="rect">
                      <a:avLst/>
                    </a:prstGeom>
                  </pic:spPr>
                </pic:pic>
              </a:graphicData>
            </a:graphic>
          </wp:inline>
        </w:drawing>
      </w:r>
    </w:p>
    <w:p w14:paraId="11266F6D" w14:textId="77777777" w:rsidR="00881C74" w:rsidRPr="00E54DAB" w:rsidRDefault="00881C74" w:rsidP="00881C74">
      <w:pPr>
        <w:widowControl w:val="0"/>
        <w:spacing w:line="480" w:lineRule="auto"/>
        <w:rPr>
          <w:szCs w:val="24"/>
        </w:rPr>
      </w:pPr>
    </w:p>
    <w:p w14:paraId="0A8D6EA9" w14:textId="77777777" w:rsidR="00881C74" w:rsidRDefault="00881C74" w:rsidP="00881C74">
      <w:pPr>
        <w:rPr>
          <w:szCs w:val="24"/>
        </w:rPr>
      </w:pPr>
      <w:r>
        <w:rPr>
          <w:szCs w:val="24"/>
        </w:rPr>
        <w:br w:type="page"/>
      </w:r>
    </w:p>
    <w:p w14:paraId="719A440D" w14:textId="6AB29E7B" w:rsidR="00881C74" w:rsidRDefault="00881C74">
      <w:pPr>
        <w:rPr>
          <w:szCs w:val="24"/>
        </w:rPr>
      </w:pPr>
    </w:p>
    <w:p w14:paraId="6A750A0C" w14:textId="3384E0AC" w:rsidR="005935CD" w:rsidRDefault="00BA10DE" w:rsidP="00F86915">
      <w:pPr>
        <w:widowControl w:val="0"/>
        <w:spacing w:line="480" w:lineRule="auto"/>
        <w:rPr>
          <w:szCs w:val="24"/>
        </w:rPr>
      </w:pPr>
      <w:proofErr w:type="spellStart"/>
      <w:r>
        <w:rPr>
          <w:szCs w:val="24"/>
        </w:rPr>
        <w:t>e</w:t>
      </w:r>
      <w:r w:rsidR="00497A8F" w:rsidRPr="00E54DAB">
        <w:rPr>
          <w:szCs w:val="24"/>
        </w:rPr>
        <w:t>Fig</w:t>
      </w:r>
      <w:r w:rsidR="00837551">
        <w:rPr>
          <w:szCs w:val="24"/>
        </w:rPr>
        <w:t>ure</w:t>
      </w:r>
      <w:proofErr w:type="spellEnd"/>
      <w:r w:rsidR="00497A8F" w:rsidRPr="00E54DAB">
        <w:rPr>
          <w:szCs w:val="24"/>
        </w:rPr>
        <w:t xml:space="preserve"> </w:t>
      </w:r>
      <w:r w:rsidR="007F43BA" w:rsidRPr="00E54DAB">
        <w:rPr>
          <w:szCs w:val="24"/>
        </w:rPr>
        <w:t>1</w:t>
      </w:r>
      <w:r w:rsidR="00DD3CBC">
        <w:rPr>
          <w:szCs w:val="24"/>
        </w:rPr>
        <w:t>0</w:t>
      </w:r>
      <w:r w:rsidR="00497A8F" w:rsidRPr="00E54DAB">
        <w:rPr>
          <w:szCs w:val="24"/>
        </w:rPr>
        <w:t>. Gender Differences in the Proportions of Applications in U.S. versus non-U.S. Studies: Forest Plot</w:t>
      </w:r>
    </w:p>
    <w:p w14:paraId="748414EA" w14:textId="61DB159A" w:rsidR="00837551" w:rsidRPr="00837551" w:rsidRDefault="002974F7" w:rsidP="00E54DAB">
      <w:pPr>
        <w:widowControl w:val="0"/>
        <w:spacing w:line="480" w:lineRule="auto"/>
        <w:rPr>
          <w:szCs w:val="24"/>
        </w:rPr>
      </w:pPr>
      <w:r w:rsidRPr="002974F7">
        <w:rPr>
          <w:noProof/>
          <w:szCs w:val="24"/>
        </w:rPr>
        <w:drawing>
          <wp:inline distT="0" distB="0" distL="0" distR="0" wp14:anchorId="19002B5F" wp14:editId="0EB204B3">
            <wp:extent cx="5933948" cy="559435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2564" r="9509"/>
                    <a:stretch/>
                  </pic:blipFill>
                  <pic:spPr bwMode="auto">
                    <a:xfrm>
                      <a:off x="0" y="0"/>
                      <a:ext cx="5940477" cy="5600505"/>
                    </a:xfrm>
                    <a:prstGeom prst="rect">
                      <a:avLst/>
                    </a:prstGeom>
                    <a:noFill/>
                    <a:ln>
                      <a:noFill/>
                    </a:ln>
                    <a:extLst>
                      <a:ext uri="{53640926-AAD7-44D8-BBD7-CCE9431645EC}">
                        <a14:shadowObscured xmlns:a14="http://schemas.microsoft.com/office/drawing/2010/main"/>
                      </a:ext>
                    </a:extLst>
                  </pic:spPr>
                </pic:pic>
              </a:graphicData>
            </a:graphic>
          </wp:inline>
        </w:drawing>
      </w:r>
    </w:p>
    <w:p w14:paraId="14EE8FD0" w14:textId="77777777" w:rsidR="00837551" w:rsidRDefault="00837551">
      <w:pPr>
        <w:rPr>
          <w:szCs w:val="24"/>
        </w:rPr>
      </w:pPr>
      <w:r>
        <w:rPr>
          <w:szCs w:val="24"/>
        </w:rPr>
        <w:br w:type="page"/>
      </w:r>
    </w:p>
    <w:p w14:paraId="648BA3B2" w14:textId="4DF81877" w:rsidR="00BD22F8" w:rsidRPr="00E54DAB" w:rsidRDefault="00D74F9B" w:rsidP="00E54DAB">
      <w:pPr>
        <w:widowControl w:val="0"/>
        <w:spacing w:line="480" w:lineRule="auto"/>
        <w:jc w:val="both"/>
        <w:rPr>
          <w:szCs w:val="24"/>
        </w:rPr>
      </w:pPr>
      <w:proofErr w:type="spellStart"/>
      <w:r>
        <w:rPr>
          <w:szCs w:val="24"/>
        </w:rPr>
        <w:lastRenderedPageBreak/>
        <w:t>e</w:t>
      </w:r>
      <w:r w:rsidR="0049187D" w:rsidRPr="00E54DAB">
        <w:rPr>
          <w:szCs w:val="24"/>
        </w:rPr>
        <w:t>Fig</w:t>
      </w:r>
      <w:r w:rsidR="00837551">
        <w:rPr>
          <w:szCs w:val="24"/>
        </w:rPr>
        <w:t>ure</w:t>
      </w:r>
      <w:proofErr w:type="spellEnd"/>
      <w:r w:rsidR="007574DE">
        <w:rPr>
          <w:szCs w:val="24"/>
        </w:rPr>
        <w:t xml:space="preserve"> </w:t>
      </w:r>
      <w:r w:rsidR="00DD3CBC">
        <w:rPr>
          <w:szCs w:val="24"/>
        </w:rPr>
        <w:t>11</w:t>
      </w:r>
      <w:r w:rsidR="0049187D" w:rsidRPr="00E54DAB">
        <w:rPr>
          <w:szCs w:val="24"/>
        </w:rPr>
        <w:t>. Gender Differences in the Proportions of Applications: Doi Plot</w:t>
      </w:r>
    </w:p>
    <w:p w14:paraId="06E09BAE" w14:textId="6E301ED1" w:rsidR="00EF151B" w:rsidRPr="00E54DAB" w:rsidRDefault="002974F7" w:rsidP="00E54DAB">
      <w:pPr>
        <w:widowControl w:val="0"/>
        <w:spacing w:line="480" w:lineRule="auto"/>
        <w:jc w:val="both"/>
        <w:rPr>
          <w:szCs w:val="24"/>
        </w:rPr>
      </w:pPr>
      <w:r w:rsidRPr="002974F7">
        <w:rPr>
          <w:noProof/>
          <w:szCs w:val="24"/>
        </w:rPr>
        <w:drawing>
          <wp:inline distT="0" distB="0" distL="0" distR="0" wp14:anchorId="471B2792" wp14:editId="572EF741">
            <wp:extent cx="4586748" cy="6876242"/>
            <wp:effectExtent l="0" t="0" r="4445"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593187" cy="6885896"/>
                    </a:xfrm>
                    <a:prstGeom prst="rect">
                      <a:avLst/>
                    </a:prstGeom>
                  </pic:spPr>
                </pic:pic>
              </a:graphicData>
            </a:graphic>
          </wp:inline>
        </w:drawing>
      </w:r>
    </w:p>
    <w:p w14:paraId="3F4BA8E9" w14:textId="549BD579" w:rsidR="0049187D" w:rsidRPr="00E54DAB" w:rsidRDefault="0049187D" w:rsidP="00E54DAB">
      <w:pPr>
        <w:widowControl w:val="0"/>
        <w:spacing w:line="480" w:lineRule="auto"/>
        <w:jc w:val="both"/>
        <w:rPr>
          <w:szCs w:val="24"/>
        </w:rPr>
      </w:pPr>
    </w:p>
    <w:p w14:paraId="36201CB9" w14:textId="77777777" w:rsidR="00EF151B" w:rsidRPr="00E54DAB" w:rsidRDefault="00EF151B" w:rsidP="00E54DAB">
      <w:pPr>
        <w:widowControl w:val="0"/>
        <w:spacing w:line="480" w:lineRule="auto"/>
        <w:rPr>
          <w:szCs w:val="24"/>
        </w:rPr>
      </w:pPr>
      <w:r w:rsidRPr="00E54DAB">
        <w:rPr>
          <w:szCs w:val="24"/>
        </w:rPr>
        <w:br w:type="page"/>
      </w:r>
    </w:p>
    <w:p w14:paraId="79B3D3F3" w14:textId="08A09FFD" w:rsidR="00871AB9" w:rsidRPr="00E54DAB" w:rsidRDefault="00D74F9B" w:rsidP="00E54DAB">
      <w:pPr>
        <w:widowControl w:val="0"/>
        <w:spacing w:line="480" w:lineRule="auto"/>
        <w:rPr>
          <w:szCs w:val="24"/>
        </w:rPr>
      </w:pPr>
      <w:proofErr w:type="spellStart"/>
      <w:r>
        <w:rPr>
          <w:szCs w:val="24"/>
        </w:rPr>
        <w:lastRenderedPageBreak/>
        <w:t>e</w:t>
      </w:r>
      <w:r w:rsidR="00740A4F" w:rsidRPr="00E54DAB">
        <w:rPr>
          <w:szCs w:val="24"/>
        </w:rPr>
        <w:t>Fig</w:t>
      </w:r>
      <w:r w:rsidR="00837551">
        <w:rPr>
          <w:szCs w:val="24"/>
        </w:rPr>
        <w:t>ure</w:t>
      </w:r>
      <w:proofErr w:type="spellEnd"/>
      <w:r w:rsidR="00740A4F" w:rsidRPr="00E54DAB">
        <w:rPr>
          <w:szCs w:val="24"/>
        </w:rPr>
        <w:t xml:space="preserve"> </w:t>
      </w:r>
      <w:r w:rsidR="00DD3CBC">
        <w:rPr>
          <w:szCs w:val="24"/>
        </w:rPr>
        <w:t>12</w:t>
      </w:r>
      <w:r w:rsidR="00740A4F" w:rsidRPr="00E54DAB">
        <w:rPr>
          <w:szCs w:val="24"/>
        </w:rPr>
        <w:t xml:space="preserve">. Gender Differences in the Proportions of Applications: </w:t>
      </w:r>
      <w:r w:rsidR="00BD22F8" w:rsidRPr="00E54DAB">
        <w:rPr>
          <w:szCs w:val="24"/>
        </w:rPr>
        <w:t>Sensitivity Analysis</w:t>
      </w:r>
    </w:p>
    <w:p w14:paraId="35AAEF87" w14:textId="1B6A9DD6" w:rsidR="00740A4F" w:rsidRPr="00E54DAB" w:rsidRDefault="000D17CF" w:rsidP="00E54DAB">
      <w:pPr>
        <w:widowControl w:val="0"/>
        <w:spacing w:line="480" w:lineRule="auto"/>
        <w:rPr>
          <w:szCs w:val="24"/>
        </w:rPr>
      </w:pPr>
      <w:r w:rsidRPr="000D17CF">
        <w:rPr>
          <w:noProof/>
          <w:szCs w:val="24"/>
        </w:rPr>
        <w:drawing>
          <wp:inline distT="0" distB="0" distL="0" distR="0" wp14:anchorId="6435D40F" wp14:editId="3E3BDED6">
            <wp:extent cx="5943600" cy="4182745"/>
            <wp:effectExtent l="0" t="0" r="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4182745"/>
                    </a:xfrm>
                    <a:prstGeom prst="rect">
                      <a:avLst/>
                    </a:prstGeom>
                  </pic:spPr>
                </pic:pic>
              </a:graphicData>
            </a:graphic>
          </wp:inline>
        </w:drawing>
      </w:r>
    </w:p>
    <w:p w14:paraId="7396C21C" w14:textId="09F2D715" w:rsidR="00740A4F" w:rsidRPr="00E54DAB" w:rsidRDefault="000D17CF" w:rsidP="00E54DAB">
      <w:pPr>
        <w:widowControl w:val="0"/>
        <w:spacing w:line="480" w:lineRule="auto"/>
        <w:rPr>
          <w:szCs w:val="24"/>
        </w:rPr>
      </w:pPr>
      <w:r w:rsidRPr="000D17CF">
        <w:rPr>
          <w:noProof/>
          <w:szCs w:val="24"/>
        </w:rPr>
        <w:drawing>
          <wp:inline distT="0" distB="0" distL="0" distR="0" wp14:anchorId="44320198" wp14:editId="284AE429">
            <wp:extent cx="5943600" cy="58039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580390"/>
                    </a:xfrm>
                    <a:prstGeom prst="rect">
                      <a:avLst/>
                    </a:prstGeom>
                  </pic:spPr>
                </pic:pic>
              </a:graphicData>
            </a:graphic>
          </wp:inline>
        </w:drawing>
      </w:r>
    </w:p>
    <w:p w14:paraId="67C6FF87" w14:textId="77777777" w:rsidR="00740A4F" w:rsidRPr="00E54DAB" w:rsidRDefault="00740A4F" w:rsidP="00E54DAB">
      <w:pPr>
        <w:widowControl w:val="0"/>
        <w:spacing w:line="480" w:lineRule="auto"/>
        <w:rPr>
          <w:szCs w:val="24"/>
        </w:rPr>
      </w:pPr>
    </w:p>
    <w:p w14:paraId="2C4139D0" w14:textId="77777777" w:rsidR="00BD22F8" w:rsidRPr="00E54DAB" w:rsidRDefault="00BD22F8" w:rsidP="00E54DAB">
      <w:pPr>
        <w:widowControl w:val="0"/>
        <w:spacing w:line="480" w:lineRule="auto"/>
        <w:rPr>
          <w:szCs w:val="24"/>
        </w:rPr>
      </w:pPr>
      <w:r w:rsidRPr="00E54DAB">
        <w:rPr>
          <w:szCs w:val="24"/>
        </w:rPr>
        <w:br w:type="page"/>
      </w:r>
    </w:p>
    <w:p w14:paraId="46397EF7" w14:textId="77777777" w:rsidR="00DD3CBC" w:rsidRPr="00E54DAB" w:rsidRDefault="00DD3CBC" w:rsidP="00DD3CBC">
      <w:pPr>
        <w:widowControl w:val="0"/>
        <w:spacing w:line="480" w:lineRule="auto"/>
        <w:rPr>
          <w:szCs w:val="24"/>
        </w:rPr>
      </w:pPr>
      <w:proofErr w:type="spellStart"/>
      <w:r>
        <w:rPr>
          <w:szCs w:val="24"/>
        </w:rPr>
        <w:lastRenderedPageBreak/>
        <w:t>e</w:t>
      </w:r>
      <w:r w:rsidRPr="00E54DAB">
        <w:rPr>
          <w:szCs w:val="24"/>
        </w:rPr>
        <w:t>Fig</w:t>
      </w:r>
      <w:r>
        <w:rPr>
          <w:szCs w:val="24"/>
        </w:rPr>
        <w:t>ure</w:t>
      </w:r>
      <w:proofErr w:type="spellEnd"/>
      <w:r w:rsidRPr="00E54DAB">
        <w:rPr>
          <w:szCs w:val="24"/>
        </w:rPr>
        <w:t xml:space="preserve"> 13. Gender Differences in the Proportions of </w:t>
      </w:r>
      <w:r>
        <w:rPr>
          <w:szCs w:val="24"/>
        </w:rPr>
        <w:t>Rea</w:t>
      </w:r>
      <w:r w:rsidRPr="00E54DAB">
        <w:rPr>
          <w:szCs w:val="24"/>
        </w:rPr>
        <w:t>pplications: Forest Plot</w:t>
      </w:r>
    </w:p>
    <w:p w14:paraId="26C8AFA3" w14:textId="77777777" w:rsidR="00DD3CBC" w:rsidRPr="00E54DAB" w:rsidRDefault="00DD3CBC" w:rsidP="00DD3CBC">
      <w:pPr>
        <w:widowControl w:val="0"/>
        <w:spacing w:line="480" w:lineRule="auto"/>
        <w:rPr>
          <w:b/>
          <w:szCs w:val="24"/>
        </w:rPr>
      </w:pPr>
    </w:p>
    <w:p w14:paraId="7C06B4E3" w14:textId="77777777" w:rsidR="00DD3CBC" w:rsidRPr="00E54DAB" w:rsidRDefault="00DD3CBC" w:rsidP="00DD3CBC">
      <w:pPr>
        <w:widowControl w:val="0"/>
        <w:spacing w:line="480" w:lineRule="auto"/>
        <w:rPr>
          <w:b/>
          <w:szCs w:val="24"/>
        </w:rPr>
      </w:pPr>
      <w:r w:rsidRPr="00E54DAB">
        <w:rPr>
          <w:b/>
          <w:noProof/>
          <w:szCs w:val="24"/>
        </w:rPr>
        <w:drawing>
          <wp:inline distT="0" distB="0" distL="0" distR="0" wp14:anchorId="73FB5D20" wp14:editId="060034E1">
            <wp:extent cx="5893540" cy="24257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9">
                      <a:extLst>
                        <a:ext uri="{28A0092B-C50C-407E-A947-70E740481C1C}">
                          <a14:useLocalDpi xmlns:a14="http://schemas.microsoft.com/office/drawing/2010/main" val="0"/>
                        </a:ext>
                      </a:extLst>
                    </a:blip>
                    <a:srcRect l="2629"/>
                    <a:stretch/>
                  </pic:blipFill>
                  <pic:spPr bwMode="auto">
                    <a:xfrm>
                      <a:off x="0" y="0"/>
                      <a:ext cx="5906063" cy="2430854"/>
                    </a:xfrm>
                    <a:prstGeom prst="rect">
                      <a:avLst/>
                    </a:prstGeom>
                    <a:noFill/>
                    <a:ln>
                      <a:noFill/>
                    </a:ln>
                    <a:extLst>
                      <a:ext uri="{53640926-AAD7-44D8-BBD7-CCE9431645EC}">
                        <a14:shadowObscured xmlns:a14="http://schemas.microsoft.com/office/drawing/2010/main"/>
                      </a:ext>
                    </a:extLst>
                  </pic:spPr>
                </pic:pic>
              </a:graphicData>
            </a:graphic>
          </wp:inline>
        </w:drawing>
      </w:r>
    </w:p>
    <w:p w14:paraId="28565CE8" w14:textId="77777777" w:rsidR="00DD3CBC" w:rsidRPr="00E54DAB" w:rsidRDefault="00DD3CBC" w:rsidP="00DD3CBC">
      <w:pPr>
        <w:widowControl w:val="0"/>
        <w:spacing w:line="480" w:lineRule="auto"/>
        <w:rPr>
          <w:szCs w:val="24"/>
        </w:rPr>
      </w:pPr>
      <w:r w:rsidRPr="00E54DAB">
        <w:rPr>
          <w:szCs w:val="24"/>
        </w:rPr>
        <w:br w:type="page"/>
      </w:r>
    </w:p>
    <w:p w14:paraId="1436EE40" w14:textId="77777777" w:rsidR="00DD3CBC" w:rsidRPr="00E54DAB" w:rsidRDefault="00DD3CBC" w:rsidP="00DD3CBC">
      <w:pPr>
        <w:widowControl w:val="0"/>
        <w:spacing w:line="480" w:lineRule="auto"/>
        <w:rPr>
          <w:szCs w:val="24"/>
        </w:rPr>
      </w:pPr>
      <w:proofErr w:type="spellStart"/>
      <w:r>
        <w:rPr>
          <w:szCs w:val="24"/>
        </w:rPr>
        <w:lastRenderedPageBreak/>
        <w:t>e</w:t>
      </w:r>
      <w:r w:rsidRPr="00E54DAB">
        <w:rPr>
          <w:szCs w:val="24"/>
        </w:rPr>
        <w:t>Fig</w:t>
      </w:r>
      <w:r>
        <w:rPr>
          <w:szCs w:val="24"/>
        </w:rPr>
        <w:t>ure</w:t>
      </w:r>
      <w:proofErr w:type="spellEnd"/>
      <w:r w:rsidRPr="00E54DAB">
        <w:rPr>
          <w:szCs w:val="24"/>
        </w:rPr>
        <w:t xml:space="preserve"> 14. Gender Differences in the Proportions of </w:t>
      </w:r>
      <w:r>
        <w:rPr>
          <w:szCs w:val="24"/>
        </w:rPr>
        <w:t>Rea</w:t>
      </w:r>
      <w:r w:rsidRPr="00E54DAB">
        <w:rPr>
          <w:szCs w:val="24"/>
        </w:rPr>
        <w:t>pplication</w:t>
      </w:r>
      <w:r>
        <w:rPr>
          <w:szCs w:val="24"/>
        </w:rPr>
        <w:t>s</w:t>
      </w:r>
      <w:r w:rsidRPr="00E54DAB">
        <w:rPr>
          <w:szCs w:val="24"/>
        </w:rPr>
        <w:t>: Doi Plot</w:t>
      </w:r>
    </w:p>
    <w:p w14:paraId="1A5EC90C" w14:textId="77777777" w:rsidR="00DD3CBC" w:rsidRPr="00E54DAB" w:rsidRDefault="00DD3CBC" w:rsidP="00DD3CBC">
      <w:pPr>
        <w:widowControl w:val="0"/>
        <w:spacing w:line="480" w:lineRule="auto"/>
        <w:rPr>
          <w:szCs w:val="24"/>
        </w:rPr>
      </w:pPr>
      <w:r w:rsidRPr="00E54DAB">
        <w:rPr>
          <w:noProof/>
          <w:szCs w:val="24"/>
        </w:rPr>
        <w:drawing>
          <wp:inline distT="0" distB="0" distL="0" distR="0" wp14:anchorId="1A9F6837" wp14:editId="483F7091">
            <wp:extent cx="3906139" cy="7123471"/>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913047" cy="7136070"/>
                    </a:xfrm>
                    <a:prstGeom prst="rect">
                      <a:avLst/>
                    </a:prstGeom>
                    <a:noFill/>
                    <a:ln>
                      <a:noFill/>
                    </a:ln>
                  </pic:spPr>
                </pic:pic>
              </a:graphicData>
            </a:graphic>
          </wp:inline>
        </w:drawing>
      </w:r>
    </w:p>
    <w:p w14:paraId="415382E3" w14:textId="77777777" w:rsidR="00DD3CBC" w:rsidRPr="00E54DAB" w:rsidRDefault="00DD3CBC" w:rsidP="00DD3CBC">
      <w:pPr>
        <w:widowControl w:val="0"/>
        <w:spacing w:line="480" w:lineRule="auto"/>
        <w:rPr>
          <w:szCs w:val="24"/>
        </w:rPr>
      </w:pPr>
    </w:p>
    <w:p w14:paraId="3BD11AC7" w14:textId="77777777" w:rsidR="00DD3CBC" w:rsidRDefault="00DD3CBC" w:rsidP="00DD3CBC">
      <w:pPr>
        <w:rPr>
          <w:szCs w:val="24"/>
        </w:rPr>
      </w:pPr>
      <w:r>
        <w:rPr>
          <w:szCs w:val="24"/>
        </w:rPr>
        <w:br w:type="page"/>
      </w:r>
    </w:p>
    <w:p w14:paraId="5FFD15BD" w14:textId="77777777" w:rsidR="00DD3CBC" w:rsidRPr="00E54DAB" w:rsidRDefault="00DD3CBC" w:rsidP="00DD3CBC">
      <w:pPr>
        <w:widowControl w:val="0"/>
        <w:spacing w:line="480" w:lineRule="auto"/>
        <w:rPr>
          <w:szCs w:val="24"/>
        </w:rPr>
      </w:pPr>
      <w:proofErr w:type="spellStart"/>
      <w:r>
        <w:rPr>
          <w:szCs w:val="24"/>
        </w:rPr>
        <w:lastRenderedPageBreak/>
        <w:t>e</w:t>
      </w:r>
      <w:r w:rsidRPr="00E54DAB">
        <w:rPr>
          <w:szCs w:val="24"/>
        </w:rPr>
        <w:t>Fig</w:t>
      </w:r>
      <w:r>
        <w:rPr>
          <w:szCs w:val="24"/>
        </w:rPr>
        <w:t>ure</w:t>
      </w:r>
      <w:proofErr w:type="spellEnd"/>
      <w:r w:rsidRPr="00E54DAB">
        <w:rPr>
          <w:szCs w:val="24"/>
        </w:rPr>
        <w:t xml:space="preserve"> 15. Gender Differences in the Proportions of </w:t>
      </w:r>
      <w:r>
        <w:rPr>
          <w:szCs w:val="24"/>
        </w:rPr>
        <w:t>Rea</w:t>
      </w:r>
      <w:r w:rsidRPr="00E54DAB">
        <w:rPr>
          <w:szCs w:val="24"/>
        </w:rPr>
        <w:t>pplications: Sensitivity Analysis</w:t>
      </w:r>
    </w:p>
    <w:p w14:paraId="0B37DE83" w14:textId="77777777" w:rsidR="00DD3CBC" w:rsidRPr="00E54DAB" w:rsidRDefault="00DD3CBC" w:rsidP="00DD3CBC">
      <w:pPr>
        <w:widowControl w:val="0"/>
        <w:spacing w:line="480" w:lineRule="auto"/>
        <w:rPr>
          <w:b/>
          <w:szCs w:val="24"/>
        </w:rPr>
      </w:pPr>
    </w:p>
    <w:p w14:paraId="795FFBD0" w14:textId="77777777" w:rsidR="00DD3CBC" w:rsidRPr="00E54DAB" w:rsidRDefault="00DD3CBC" w:rsidP="00DD3CBC">
      <w:pPr>
        <w:widowControl w:val="0"/>
        <w:spacing w:line="480" w:lineRule="auto"/>
        <w:rPr>
          <w:b/>
          <w:szCs w:val="24"/>
        </w:rPr>
      </w:pPr>
      <w:r w:rsidRPr="00E54DAB">
        <w:rPr>
          <w:b/>
          <w:noProof/>
          <w:szCs w:val="24"/>
        </w:rPr>
        <w:drawing>
          <wp:inline distT="0" distB="0" distL="0" distR="0" wp14:anchorId="3E67988B" wp14:editId="2753EDAE">
            <wp:extent cx="5943600" cy="15474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1547495"/>
                    </a:xfrm>
                    <a:prstGeom prst="rect">
                      <a:avLst/>
                    </a:prstGeom>
                    <a:noFill/>
                    <a:ln>
                      <a:noFill/>
                    </a:ln>
                  </pic:spPr>
                </pic:pic>
              </a:graphicData>
            </a:graphic>
          </wp:inline>
        </w:drawing>
      </w:r>
      <w:r w:rsidRPr="00E54DAB">
        <w:rPr>
          <w:color w:val="000000"/>
          <w:szCs w:val="24"/>
          <w:shd w:val="clear" w:color="auto" w:fill="FFFFFF"/>
        </w:rPr>
        <w:br/>
      </w:r>
    </w:p>
    <w:p w14:paraId="724C4B8D" w14:textId="77777777" w:rsidR="00DD3CBC" w:rsidRDefault="00DD3CBC" w:rsidP="00DD3CBC">
      <w:pPr>
        <w:rPr>
          <w:szCs w:val="24"/>
        </w:rPr>
      </w:pPr>
      <w:r>
        <w:rPr>
          <w:szCs w:val="24"/>
        </w:rPr>
        <w:br w:type="page"/>
      </w:r>
    </w:p>
    <w:p w14:paraId="644A829A" w14:textId="59D1F63D" w:rsidR="00881C74" w:rsidRDefault="00881C74">
      <w:pPr>
        <w:rPr>
          <w:szCs w:val="24"/>
        </w:rPr>
      </w:pPr>
    </w:p>
    <w:p w14:paraId="414C0501" w14:textId="4CE6ED7F" w:rsidR="00435379" w:rsidRPr="00E54DAB" w:rsidRDefault="00D74F9B" w:rsidP="00E54DAB">
      <w:pPr>
        <w:widowControl w:val="0"/>
        <w:spacing w:line="480" w:lineRule="auto"/>
        <w:rPr>
          <w:szCs w:val="24"/>
        </w:rPr>
      </w:pPr>
      <w:proofErr w:type="spellStart"/>
      <w:r>
        <w:rPr>
          <w:szCs w:val="24"/>
        </w:rPr>
        <w:t>e</w:t>
      </w:r>
      <w:r w:rsidR="00BD22F8" w:rsidRPr="00E54DAB">
        <w:rPr>
          <w:szCs w:val="24"/>
        </w:rPr>
        <w:t>Fig</w:t>
      </w:r>
      <w:r w:rsidR="00837551">
        <w:rPr>
          <w:szCs w:val="24"/>
        </w:rPr>
        <w:t>ure</w:t>
      </w:r>
      <w:proofErr w:type="spellEnd"/>
      <w:r w:rsidR="00BD22F8" w:rsidRPr="00E54DAB">
        <w:rPr>
          <w:szCs w:val="24"/>
        </w:rPr>
        <w:t xml:space="preserve"> </w:t>
      </w:r>
      <w:r w:rsidR="00DD3CBC">
        <w:rPr>
          <w:szCs w:val="24"/>
        </w:rPr>
        <w:t>16</w:t>
      </w:r>
      <w:r w:rsidR="00BD22F8" w:rsidRPr="00E54DAB">
        <w:rPr>
          <w:szCs w:val="24"/>
        </w:rPr>
        <w:t>. Gender Differences in the Proportions of Awards in U.S. versus non-U.S. Studies: Forest Plot</w:t>
      </w:r>
    </w:p>
    <w:p w14:paraId="2FEE6C28" w14:textId="42AD79A9" w:rsidR="00435379" w:rsidRPr="00E54DAB" w:rsidRDefault="00F805CE" w:rsidP="00E54DAB">
      <w:pPr>
        <w:widowControl w:val="0"/>
        <w:spacing w:line="480" w:lineRule="auto"/>
        <w:rPr>
          <w:szCs w:val="24"/>
        </w:rPr>
      </w:pPr>
      <w:r w:rsidRPr="00F805CE">
        <w:rPr>
          <w:noProof/>
          <w:szCs w:val="24"/>
        </w:rPr>
        <w:drawing>
          <wp:inline distT="0" distB="0" distL="0" distR="0" wp14:anchorId="25104BFE" wp14:editId="72203737">
            <wp:extent cx="5911850" cy="6755548"/>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991" r="15706"/>
                    <a:stretch/>
                  </pic:blipFill>
                  <pic:spPr bwMode="auto">
                    <a:xfrm>
                      <a:off x="0" y="0"/>
                      <a:ext cx="5921781" cy="6766897"/>
                    </a:xfrm>
                    <a:prstGeom prst="rect">
                      <a:avLst/>
                    </a:prstGeom>
                    <a:noFill/>
                    <a:ln>
                      <a:noFill/>
                    </a:ln>
                    <a:extLst>
                      <a:ext uri="{53640926-AAD7-44D8-BBD7-CCE9431645EC}">
                        <a14:shadowObscured xmlns:a14="http://schemas.microsoft.com/office/drawing/2010/main"/>
                      </a:ext>
                    </a:extLst>
                  </pic:spPr>
                </pic:pic>
              </a:graphicData>
            </a:graphic>
          </wp:inline>
        </w:drawing>
      </w:r>
    </w:p>
    <w:p w14:paraId="51AFC605" w14:textId="77777777" w:rsidR="0048658F" w:rsidRPr="00E54DAB" w:rsidRDefault="0048658F" w:rsidP="00E54DAB">
      <w:pPr>
        <w:widowControl w:val="0"/>
        <w:spacing w:line="480" w:lineRule="auto"/>
        <w:rPr>
          <w:szCs w:val="24"/>
        </w:rPr>
      </w:pPr>
      <w:r w:rsidRPr="00E54DAB">
        <w:rPr>
          <w:szCs w:val="24"/>
        </w:rPr>
        <w:br w:type="page"/>
      </w:r>
    </w:p>
    <w:p w14:paraId="0D352843" w14:textId="468274F9" w:rsidR="0049187D" w:rsidRDefault="00D74F9B" w:rsidP="00E54DAB">
      <w:pPr>
        <w:widowControl w:val="0"/>
        <w:spacing w:line="480" w:lineRule="auto"/>
        <w:rPr>
          <w:szCs w:val="24"/>
        </w:rPr>
      </w:pPr>
      <w:proofErr w:type="spellStart"/>
      <w:r>
        <w:rPr>
          <w:szCs w:val="24"/>
        </w:rPr>
        <w:lastRenderedPageBreak/>
        <w:t>e</w:t>
      </w:r>
      <w:r w:rsidR="0049187D" w:rsidRPr="00E54DAB">
        <w:rPr>
          <w:szCs w:val="24"/>
        </w:rPr>
        <w:t>Fig</w:t>
      </w:r>
      <w:r w:rsidR="00837551">
        <w:rPr>
          <w:szCs w:val="24"/>
        </w:rPr>
        <w:t>ure</w:t>
      </w:r>
      <w:proofErr w:type="spellEnd"/>
      <w:r w:rsidR="0049187D" w:rsidRPr="00E54DAB">
        <w:rPr>
          <w:szCs w:val="24"/>
        </w:rPr>
        <w:t xml:space="preserve"> </w:t>
      </w:r>
      <w:r w:rsidR="00DD3CBC">
        <w:rPr>
          <w:szCs w:val="24"/>
        </w:rPr>
        <w:t>17</w:t>
      </w:r>
      <w:r w:rsidR="0049187D" w:rsidRPr="00E54DAB">
        <w:rPr>
          <w:szCs w:val="24"/>
        </w:rPr>
        <w:t>. Gender Differences in the Proportions of Awards: Doi Plot</w:t>
      </w:r>
    </w:p>
    <w:p w14:paraId="309C85AD" w14:textId="03EEDA9A" w:rsidR="00F86915" w:rsidRPr="00E54DAB" w:rsidRDefault="00F86915" w:rsidP="00E54DAB">
      <w:pPr>
        <w:widowControl w:val="0"/>
        <w:spacing w:line="480" w:lineRule="auto"/>
        <w:rPr>
          <w:szCs w:val="24"/>
        </w:rPr>
      </w:pPr>
      <w:r w:rsidRPr="00F86915">
        <w:rPr>
          <w:noProof/>
          <w:szCs w:val="24"/>
        </w:rPr>
        <w:drawing>
          <wp:inline distT="0" distB="0" distL="0" distR="0" wp14:anchorId="7D450867" wp14:editId="515C4C3B">
            <wp:extent cx="3986882" cy="68285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994889" cy="6842217"/>
                    </a:xfrm>
                    <a:prstGeom prst="rect">
                      <a:avLst/>
                    </a:prstGeom>
                  </pic:spPr>
                </pic:pic>
              </a:graphicData>
            </a:graphic>
          </wp:inline>
        </w:drawing>
      </w:r>
    </w:p>
    <w:p w14:paraId="407B59B1" w14:textId="77B7D8F3" w:rsidR="00EF151B" w:rsidRPr="00E54DAB" w:rsidRDefault="00EF151B" w:rsidP="00E54DAB">
      <w:pPr>
        <w:widowControl w:val="0"/>
        <w:spacing w:line="480" w:lineRule="auto"/>
        <w:rPr>
          <w:szCs w:val="24"/>
        </w:rPr>
      </w:pPr>
    </w:p>
    <w:p w14:paraId="2938B9E9" w14:textId="77777777" w:rsidR="0049187D" w:rsidRPr="00E54DAB" w:rsidRDefault="0049187D" w:rsidP="00E54DAB">
      <w:pPr>
        <w:widowControl w:val="0"/>
        <w:spacing w:line="480" w:lineRule="auto"/>
        <w:rPr>
          <w:szCs w:val="24"/>
        </w:rPr>
      </w:pPr>
    </w:p>
    <w:p w14:paraId="7AC2AAA2" w14:textId="66CC05D4" w:rsidR="00740A4F" w:rsidRPr="00E54DAB" w:rsidRDefault="0049187D" w:rsidP="00E54DAB">
      <w:pPr>
        <w:widowControl w:val="0"/>
        <w:spacing w:line="480" w:lineRule="auto"/>
        <w:rPr>
          <w:szCs w:val="24"/>
        </w:rPr>
      </w:pPr>
      <w:r w:rsidRPr="00E54DAB">
        <w:rPr>
          <w:szCs w:val="24"/>
        </w:rPr>
        <w:lastRenderedPageBreak/>
        <w:t xml:space="preserve"> </w:t>
      </w:r>
      <w:proofErr w:type="spellStart"/>
      <w:r w:rsidR="00D74F9B">
        <w:rPr>
          <w:szCs w:val="24"/>
        </w:rPr>
        <w:t>e</w:t>
      </w:r>
      <w:r w:rsidR="00BD22F8" w:rsidRPr="00E54DAB">
        <w:rPr>
          <w:szCs w:val="24"/>
        </w:rPr>
        <w:t>Fig</w:t>
      </w:r>
      <w:r w:rsidR="00837551">
        <w:rPr>
          <w:szCs w:val="24"/>
        </w:rPr>
        <w:t>ure</w:t>
      </w:r>
      <w:proofErr w:type="spellEnd"/>
      <w:r w:rsidR="00BD22F8" w:rsidRPr="00E54DAB">
        <w:rPr>
          <w:szCs w:val="24"/>
        </w:rPr>
        <w:t xml:space="preserve"> </w:t>
      </w:r>
      <w:r w:rsidR="00DD3CBC">
        <w:rPr>
          <w:szCs w:val="24"/>
        </w:rPr>
        <w:t>18</w:t>
      </w:r>
      <w:r w:rsidR="00BD22F8" w:rsidRPr="00E54DAB">
        <w:rPr>
          <w:szCs w:val="24"/>
        </w:rPr>
        <w:t>. Gender Differences in the Proportions of Awards: Sensitivity Analysis</w:t>
      </w:r>
    </w:p>
    <w:p w14:paraId="72B38C53" w14:textId="45657BD9" w:rsidR="003F6119" w:rsidRPr="00F805CE" w:rsidRDefault="00F805CE" w:rsidP="00E54DAB">
      <w:pPr>
        <w:widowControl w:val="0"/>
        <w:spacing w:line="480" w:lineRule="auto"/>
        <w:rPr>
          <w:b/>
          <w:szCs w:val="24"/>
        </w:rPr>
      </w:pPr>
      <w:r w:rsidRPr="00F805CE">
        <w:rPr>
          <w:b/>
          <w:noProof/>
          <w:szCs w:val="24"/>
        </w:rPr>
        <w:drawing>
          <wp:inline distT="0" distB="0" distL="0" distR="0" wp14:anchorId="3870029A" wp14:editId="145C9030">
            <wp:extent cx="5943600" cy="446151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4461510"/>
                    </a:xfrm>
                    <a:prstGeom prst="rect">
                      <a:avLst/>
                    </a:prstGeom>
                  </pic:spPr>
                </pic:pic>
              </a:graphicData>
            </a:graphic>
          </wp:inline>
        </w:drawing>
      </w:r>
      <w:r w:rsidRPr="00F805CE">
        <w:rPr>
          <w:szCs w:val="24"/>
        </w:rPr>
        <w:t xml:space="preserve"> </w:t>
      </w:r>
      <w:r w:rsidRPr="00F805CE">
        <w:rPr>
          <w:noProof/>
          <w:szCs w:val="24"/>
        </w:rPr>
        <w:drawing>
          <wp:inline distT="0" distB="0" distL="0" distR="0" wp14:anchorId="31A6EC49" wp14:editId="7CC1E833">
            <wp:extent cx="5943600" cy="901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901700"/>
                    </a:xfrm>
                    <a:prstGeom prst="rect">
                      <a:avLst/>
                    </a:prstGeom>
                  </pic:spPr>
                </pic:pic>
              </a:graphicData>
            </a:graphic>
          </wp:inline>
        </w:drawing>
      </w:r>
    </w:p>
    <w:p w14:paraId="6C5C3CED" w14:textId="55E9501F" w:rsidR="00BD22F8" w:rsidRPr="00E54DAB" w:rsidRDefault="00BD22F8" w:rsidP="00E54DAB">
      <w:pPr>
        <w:widowControl w:val="0"/>
        <w:spacing w:line="480" w:lineRule="auto"/>
        <w:rPr>
          <w:szCs w:val="24"/>
        </w:rPr>
      </w:pPr>
      <w:r w:rsidRPr="00E54DAB">
        <w:rPr>
          <w:szCs w:val="24"/>
        </w:rPr>
        <w:br w:type="page"/>
      </w:r>
    </w:p>
    <w:p w14:paraId="501034FA" w14:textId="068B7B23" w:rsidR="00BD22F8" w:rsidRPr="00E54DAB" w:rsidRDefault="00BD22F8" w:rsidP="00E54DAB">
      <w:pPr>
        <w:widowControl w:val="0"/>
        <w:spacing w:line="480" w:lineRule="auto"/>
        <w:rPr>
          <w:szCs w:val="24"/>
        </w:rPr>
      </w:pPr>
    </w:p>
    <w:p w14:paraId="20C579C0" w14:textId="0C923320" w:rsidR="00A97E27" w:rsidRPr="00E54DAB" w:rsidRDefault="00837551" w:rsidP="00E54DAB">
      <w:pPr>
        <w:widowControl w:val="0"/>
        <w:spacing w:line="480" w:lineRule="auto"/>
        <w:rPr>
          <w:szCs w:val="24"/>
        </w:rPr>
      </w:pPr>
      <w:proofErr w:type="spellStart"/>
      <w:r>
        <w:rPr>
          <w:szCs w:val="24"/>
        </w:rPr>
        <w:t>e</w:t>
      </w:r>
      <w:r w:rsidR="00BD22F8" w:rsidRPr="00E54DAB">
        <w:rPr>
          <w:szCs w:val="24"/>
        </w:rPr>
        <w:t>Fig</w:t>
      </w:r>
      <w:r>
        <w:rPr>
          <w:szCs w:val="24"/>
        </w:rPr>
        <w:t>ure</w:t>
      </w:r>
      <w:proofErr w:type="spellEnd"/>
      <w:r w:rsidR="00BD22F8" w:rsidRPr="00E54DAB">
        <w:rPr>
          <w:szCs w:val="24"/>
        </w:rPr>
        <w:t xml:space="preserve"> </w:t>
      </w:r>
      <w:r w:rsidR="007F43BA" w:rsidRPr="00E54DAB">
        <w:rPr>
          <w:szCs w:val="24"/>
        </w:rPr>
        <w:t>1</w:t>
      </w:r>
      <w:r w:rsidR="00DD3CBC">
        <w:rPr>
          <w:szCs w:val="24"/>
        </w:rPr>
        <w:t>9</w:t>
      </w:r>
      <w:r w:rsidR="00BD22F8" w:rsidRPr="00E54DAB">
        <w:rPr>
          <w:szCs w:val="24"/>
        </w:rPr>
        <w:t>. Gender Differences in Proportions of Awards after Re</w:t>
      </w:r>
      <w:r w:rsidR="00881C74">
        <w:rPr>
          <w:szCs w:val="24"/>
        </w:rPr>
        <w:t>application</w:t>
      </w:r>
      <w:r w:rsidR="00BD22F8" w:rsidRPr="00E54DAB">
        <w:rPr>
          <w:szCs w:val="24"/>
        </w:rPr>
        <w:t>: Forest Plot</w:t>
      </w:r>
    </w:p>
    <w:p w14:paraId="5D29CF83" w14:textId="70CD2CD4" w:rsidR="00A97E27" w:rsidRPr="00E54DAB" w:rsidRDefault="00D03902" w:rsidP="00E54DAB">
      <w:pPr>
        <w:widowControl w:val="0"/>
        <w:spacing w:line="480" w:lineRule="auto"/>
        <w:rPr>
          <w:b/>
          <w:szCs w:val="24"/>
        </w:rPr>
      </w:pPr>
      <w:r w:rsidRPr="00E54DAB">
        <w:rPr>
          <w:b/>
          <w:noProof/>
          <w:szCs w:val="24"/>
        </w:rPr>
        <w:drawing>
          <wp:inline distT="0" distB="0" distL="0" distR="0" wp14:anchorId="02AD983C" wp14:editId="33F63645">
            <wp:extent cx="5906783" cy="24193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6">
                      <a:extLst>
                        <a:ext uri="{28A0092B-C50C-407E-A947-70E740481C1C}">
                          <a14:useLocalDpi xmlns:a14="http://schemas.microsoft.com/office/drawing/2010/main" val="0"/>
                        </a:ext>
                      </a:extLst>
                    </a:blip>
                    <a:srcRect l="2155"/>
                    <a:stretch/>
                  </pic:blipFill>
                  <pic:spPr bwMode="auto">
                    <a:xfrm>
                      <a:off x="0" y="0"/>
                      <a:ext cx="5916978" cy="2423526"/>
                    </a:xfrm>
                    <a:prstGeom prst="rect">
                      <a:avLst/>
                    </a:prstGeom>
                    <a:noFill/>
                    <a:ln>
                      <a:noFill/>
                    </a:ln>
                    <a:extLst>
                      <a:ext uri="{53640926-AAD7-44D8-BBD7-CCE9431645EC}">
                        <a14:shadowObscured xmlns:a14="http://schemas.microsoft.com/office/drawing/2010/main"/>
                      </a:ext>
                    </a:extLst>
                  </pic:spPr>
                </pic:pic>
              </a:graphicData>
            </a:graphic>
          </wp:inline>
        </w:drawing>
      </w:r>
    </w:p>
    <w:p w14:paraId="4119B25C" w14:textId="77777777" w:rsidR="00A97E27" w:rsidRPr="00E54DAB" w:rsidRDefault="00A97E27" w:rsidP="00E54DAB">
      <w:pPr>
        <w:widowControl w:val="0"/>
        <w:spacing w:line="480" w:lineRule="auto"/>
        <w:rPr>
          <w:b/>
          <w:szCs w:val="24"/>
        </w:rPr>
      </w:pPr>
    </w:p>
    <w:p w14:paraId="65DDA3C5" w14:textId="77777777" w:rsidR="00837551" w:rsidRDefault="00837551">
      <w:pPr>
        <w:rPr>
          <w:szCs w:val="24"/>
        </w:rPr>
      </w:pPr>
      <w:r>
        <w:rPr>
          <w:szCs w:val="24"/>
        </w:rPr>
        <w:br w:type="page"/>
      </w:r>
    </w:p>
    <w:p w14:paraId="0988DAA5" w14:textId="38DED51D" w:rsidR="0049187D" w:rsidRPr="00E54DAB" w:rsidRDefault="00837551" w:rsidP="00E54DAB">
      <w:pPr>
        <w:widowControl w:val="0"/>
        <w:spacing w:line="480" w:lineRule="auto"/>
        <w:rPr>
          <w:szCs w:val="24"/>
        </w:rPr>
      </w:pPr>
      <w:proofErr w:type="spellStart"/>
      <w:r>
        <w:rPr>
          <w:szCs w:val="24"/>
        </w:rPr>
        <w:lastRenderedPageBreak/>
        <w:t>e</w:t>
      </w:r>
      <w:r w:rsidR="0049187D" w:rsidRPr="00E54DAB">
        <w:rPr>
          <w:szCs w:val="24"/>
        </w:rPr>
        <w:t>Fig</w:t>
      </w:r>
      <w:r>
        <w:rPr>
          <w:szCs w:val="24"/>
        </w:rPr>
        <w:t>ure</w:t>
      </w:r>
      <w:proofErr w:type="spellEnd"/>
      <w:r w:rsidR="0049187D" w:rsidRPr="00E54DAB">
        <w:rPr>
          <w:szCs w:val="24"/>
        </w:rPr>
        <w:t xml:space="preserve"> </w:t>
      </w:r>
      <w:r w:rsidR="00DD3CBC">
        <w:rPr>
          <w:szCs w:val="24"/>
        </w:rPr>
        <w:t>20</w:t>
      </w:r>
      <w:r w:rsidR="0049187D" w:rsidRPr="00E54DAB">
        <w:rPr>
          <w:szCs w:val="24"/>
        </w:rPr>
        <w:t>. Gender Differences in Proportions of Awards after Re</w:t>
      </w:r>
      <w:r w:rsidR="00DD3CBC">
        <w:rPr>
          <w:szCs w:val="24"/>
        </w:rPr>
        <w:t>applications</w:t>
      </w:r>
      <w:r w:rsidR="0049187D" w:rsidRPr="00E54DAB">
        <w:rPr>
          <w:szCs w:val="24"/>
        </w:rPr>
        <w:t>: Doi Plot</w:t>
      </w:r>
    </w:p>
    <w:p w14:paraId="7AAA794E" w14:textId="52DD9D82" w:rsidR="006A379A" w:rsidRPr="00E54DAB" w:rsidRDefault="00857FAA" w:rsidP="00E54DAB">
      <w:pPr>
        <w:widowControl w:val="0"/>
        <w:spacing w:line="480" w:lineRule="auto"/>
        <w:rPr>
          <w:b/>
          <w:szCs w:val="24"/>
        </w:rPr>
      </w:pPr>
      <w:r w:rsidRPr="00E54DAB">
        <w:rPr>
          <w:b/>
          <w:noProof/>
          <w:szCs w:val="24"/>
        </w:rPr>
        <w:drawing>
          <wp:inline distT="0" distB="0" distL="0" distR="0" wp14:anchorId="6A7CD0DC" wp14:editId="22502578">
            <wp:extent cx="3775587" cy="6513925"/>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782297" cy="6525501"/>
                    </a:xfrm>
                    <a:prstGeom prst="rect">
                      <a:avLst/>
                    </a:prstGeom>
                    <a:noFill/>
                    <a:ln>
                      <a:noFill/>
                    </a:ln>
                  </pic:spPr>
                </pic:pic>
              </a:graphicData>
            </a:graphic>
          </wp:inline>
        </w:drawing>
      </w:r>
    </w:p>
    <w:p w14:paraId="444DB259" w14:textId="77777777" w:rsidR="00837551" w:rsidRDefault="00837551">
      <w:pPr>
        <w:rPr>
          <w:szCs w:val="24"/>
        </w:rPr>
      </w:pPr>
      <w:r>
        <w:rPr>
          <w:szCs w:val="24"/>
        </w:rPr>
        <w:br w:type="page"/>
      </w:r>
    </w:p>
    <w:p w14:paraId="78FCA66F" w14:textId="0064442A" w:rsidR="006A379A" w:rsidRPr="00E54DAB" w:rsidRDefault="00837551" w:rsidP="00E54DAB">
      <w:pPr>
        <w:widowControl w:val="0"/>
        <w:spacing w:line="480" w:lineRule="auto"/>
        <w:rPr>
          <w:szCs w:val="24"/>
        </w:rPr>
      </w:pPr>
      <w:proofErr w:type="spellStart"/>
      <w:r>
        <w:rPr>
          <w:szCs w:val="24"/>
        </w:rPr>
        <w:lastRenderedPageBreak/>
        <w:t>e</w:t>
      </w:r>
      <w:r w:rsidR="006A379A" w:rsidRPr="00E54DAB">
        <w:rPr>
          <w:szCs w:val="24"/>
        </w:rPr>
        <w:t>Fig</w:t>
      </w:r>
      <w:r>
        <w:rPr>
          <w:szCs w:val="24"/>
        </w:rPr>
        <w:t>ure</w:t>
      </w:r>
      <w:proofErr w:type="spellEnd"/>
      <w:r w:rsidR="006A379A" w:rsidRPr="00E54DAB">
        <w:rPr>
          <w:szCs w:val="24"/>
        </w:rPr>
        <w:t xml:space="preserve"> </w:t>
      </w:r>
      <w:r w:rsidR="00DD3CBC">
        <w:rPr>
          <w:szCs w:val="24"/>
        </w:rPr>
        <w:t>21</w:t>
      </w:r>
      <w:r w:rsidR="006A379A" w:rsidRPr="00E54DAB">
        <w:rPr>
          <w:szCs w:val="24"/>
        </w:rPr>
        <w:t>. Gender Differences in Proportions of Awards after Re</w:t>
      </w:r>
      <w:r w:rsidR="00DD3CBC">
        <w:rPr>
          <w:szCs w:val="24"/>
        </w:rPr>
        <w:t>applications</w:t>
      </w:r>
      <w:r w:rsidR="006A379A" w:rsidRPr="00E54DAB">
        <w:rPr>
          <w:szCs w:val="24"/>
        </w:rPr>
        <w:t>: Sensitivity Analysis</w:t>
      </w:r>
    </w:p>
    <w:p w14:paraId="374D1CED" w14:textId="77777777" w:rsidR="00857FAA" w:rsidRPr="00E54DAB" w:rsidRDefault="00BD22F8" w:rsidP="00E54DAB">
      <w:pPr>
        <w:widowControl w:val="0"/>
        <w:spacing w:line="480" w:lineRule="auto"/>
        <w:rPr>
          <w:szCs w:val="24"/>
        </w:rPr>
      </w:pPr>
      <w:r w:rsidRPr="00E54DAB">
        <w:rPr>
          <w:b/>
          <w:noProof/>
          <w:szCs w:val="24"/>
        </w:rPr>
        <w:drawing>
          <wp:inline distT="0" distB="0" distL="0" distR="0" wp14:anchorId="5A300F73" wp14:editId="724779B0">
            <wp:extent cx="5943600" cy="15855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1585595"/>
                    </a:xfrm>
                    <a:prstGeom prst="rect">
                      <a:avLst/>
                    </a:prstGeom>
                    <a:noFill/>
                    <a:ln>
                      <a:noFill/>
                    </a:ln>
                  </pic:spPr>
                </pic:pic>
              </a:graphicData>
            </a:graphic>
          </wp:inline>
        </w:drawing>
      </w:r>
    </w:p>
    <w:p w14:paraId="648B8798" w14:textId="77777777" w:rsidR="00857FAA" w:rsidRPr="00E54DAB" w:rsidRDefault="00857FAA" w:rsidP="00E54DAB">
      <w:pPr>
        <w:widowControl w:val="0"/>
        <w:spacing w:line="480" w:lineRule="auto"/>
        <w:rPr>
          <w:szCs w:val="24"/>
        </w:rPr>
      </w:pPr>
      <w:r w:rsidRPr="00E54DAB">
        <w:rPr>
          <w:szCs w:val="24"/>
        </w:rPr>
        <w:br w:type="page"/>
      </w:r>
    </w:p>
    <w:p w14:paraId="4EFBD846" w14:textId="77777777" w:rsidR="000D764C" w:rsidRDefault="000D764C">
      <w:pPr>
        <w:rPr>
          <w:bCs/>
          <w:szCs w:val="24"/>
        </w:rPr>
      </w:pPr>
      <w:proofErr w:type="spellStart"/>
      <w:r>
        <w:rPr>
          <w:bCs/>
          <w:szCs w:val="24"/>
        </w:rPr>
        <w:lastRenderedPageBreak/>
        <w:t>eFigure</w:t>
      </w:r>
      <w:proofErr w:type="spellEnd"/>
      <w:r>
        <w:rPr>
          <w:bCs/>
          <w:szCs w:val="24"/>
        </w:rPr>
        <w:t xml:space="preserve"> 22. Proportion of Eligible Women Applicants: Forest Plot </w:t>
      </w:r>
    </w:p>
    <w:p w14:paraId="05A490B4" w14:textId="0D98C329" w:rsidR="000D764C" w:rsidRDefault="000E7B49">
      <w:pPr>
        <w:rPr>
          <w:bCs/>
          <w:szCs w:val="24"/>
        </w:rPr>
      </w:pPr>
      <w:r w:rsidRPr="000E7B49">
        <w:rPr>
          <w:bCs/>
          <w:noProof/>
          <w:szCs w:val="24"/>
        </w:rPr>
        <w:drawing>
          <wp:inline distT="0" distB="0" distL="0" distR="0" wp14:anchorId="3104B1BA" wp14:editId="217DC57C">
            <wp:extent cx="5855110" cy="614288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r="14144" b="2576"/>
                    <a:stretch/>
                  </pic:blipFill>
                  <pic:spPr bwMode="auto">
                    <a:xfrm>
                      <a:off x="0" y="0"/>
                      <a:ext cx="5867313" cy="6155690"/>
                    </a:xfrm>
                    <a:prstGeom prst="rect">
                      <a:avLst/>
                    </a:prstGeom>
                    <a:noFill/>
                    <a:ln>
                      <a:noFill/>
                    </a:ln>
                    <a:extLst>
                      <a:ext uri="{53640926-AAD7-44D8-BBD7-CCE9431645EC}">
                        <a14:shadowObscured xmlns:a14="http://schemas.microsoft.com/office/drawing/2010/main"/>
                      </a:ext>
                    </a:extLst>
                  </pic:spPr>
                </pic:pic>
              </a:graphicData>
            </a:graphic>
          </wp:inline>
        </w:drawing>
      </w:r>
      <w:r w:rsidRPr="000E7B49">
        <w:rPr>
          <w:bCs/>
          <w:szCs w:val="24"/>
        </w:rPr>
        <w:t xml:space="preserve"> </w:t>
      </w:r>
      <w:r w:rsidR="000D764C">
        <w:rPr>
          <w:bCs/>
          <w:szCs w:val="24"/>
        </w:rPr>
        <w:br w:type="page"/>
      </w:r>
    </w:p>
    <w:p w14:paraId="041C0CD0" w14:textId="77777777" w:rsidR="000D764C" w:rsidRDefault="000D764C">
      <w:pPr>
        <w:rPr>
          <w:bCs/>
          <w:szCs w:val="24"/>
        </w:rPr>
      </w:pPr>
    </w:p>
    <w:p w14:paraId="01549A43" w14:textId="5AC16584" w:rsidR="000D764C" w:rsidRDefault="000D764C">
      <w:pPr>
        <w:rPr>
          <w:bCs/>
          <w:szCs w:val="24"/>
        </w:rPr>
      </w:pPr>
      <w:proofErr w:type="spellStart"/>
      <w:r>
        <w:rPr>
          <w:bCs/>
          <w:szCs w:val="24"/>
        </w:rPr>
        <w:t>eFigure</w:t>
      </w:r>
      <w:proofErr w:type="spellEnd"/>
      <w:r>
        <w:rPr>
          <w:bCs/>
          <w:szCs w:val="24"/>
        </w:rPr>
        <w:t xml:space="preserve"> 22. Proportion of Eligible Women Applicants: Doi Plot </w:t>
      </w:r>
    </w:p>
    <w:p w14:paraId="48604EBF" w14:textId="404BA9A3" w:rsidR="000D764C" w:rsidRDefault="000E7B49">
      <w:pPr>
        <w:rPr>
          <w:bCs/>
          <w:szCs w:val="24"/>
        </w:rPr>
      </w:pPr>
      <w:r w:rsidRPr="000E7B49">
        <w:rPr>
          <w:bCs/>
          <w:noProof/>
          <w:szCs w:val="24"/>
        </w:rPr>
        <w:drawing>
          <wp:inline distT="0" distB="0" distL="0" distR="0" wp14:anchorId="31B7AF5A" wp14:editId="707B1A66">
            <wp:extent cx="3716594" cy="670799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730320" cy="6732772"/>
                    </a:xfrm>
                    <a:prstGeom prst="rect">
                      <a:avLst/>
                    </a:prstGeom>
                  </pic:spPr>
                </pic:pic>
              </a:graphicData>
            </a:graphic>
          </wp:inline>
        </w:drawing>
      </w:r>
    </w:p>
    <w:p w14:paraId="4030172A" w14:textId="43159C10" w:rsidR="000D764C" w:rsidRDefault="000D764C">
      <w:pPr>
        <w:rPr>
          <w:bCs/>
          <w:szCs w:val="24"/>
        </w:rPr>
      </w:pPr>
    </w:p>
    <w:p w14:paraId="3A64ED8C" w14:textId="77777777" w:rsidR="000D764C" w:rsidRDefault="000D764C">
      <w:pPr>
        <w:rPr>
          <w:bCs/>
          <w:szCs w:val="24"/>
        </w:rPr>
      </w:pPr>
      <w:r>
        <w:rPr>
          <w:bCs/>
          <w:szCs w:val="24"/>
        </w:rPr>
        <w:br w:type="page"/>
      </w:r>
    </w:p>
    <w:p w14:paraId="7E23D2E0" w14:textId="77777777" w:rsidR="000D764C" w:rsidRDefault="000D764C">
      <w:pPr>
        <w:rPr>
          <w:bCs/>
          <w:szCs w:val="24"/>
        </w:rPr>
      </w:pPr>
      <w:proofErr w:type="spellStart"/>
      <w:r>
        <w:rPr>
          <w:bCs/>
          <w:szCs w:val="24"/>
        </w:rPr>
        <w:lastRenderedPageBreak/>
        <w:t>eFigure</w:t>
      </w:r>
      <w:proofErr w:type="spellEnd"/>
      <w:r>
        <w:rPr>
          <w:bCs/>
          <w:szCs w:val="24"/>
        </w:rPr>
        <w:t xml:space="preserve"> 22. Proportion of Eligible Women Applicants: Sensitivity Analysis </w:t>
      </w:r>
    </w:p>
    <w:p w14:paraId="0D5BFE59" w14:textId="39C389AA" w:rsidR="000D764C" w:rsidRDefault="000E7B49">
      <w:pPr>
        <w:rPr>
          <w:bCs/>
          <w:szCs w:val="24"/>
        </w:rPr>
      </w:pPr>
      <w:r w:rsidRPr="000E7B49">
        <w:rPr>
          <w:bCs/>
          <w:noProof/>
          <w:szCs w:val="24"/>
        </w:rPr>
        <w:drawing>
          <wp:inline distT="0" distB="0" distL="0" distR="0" wp14:anchorId="1D850B56" wp14:editId="694E0A4B">
            <wp:extent cx="5943600" cy="4317365"/>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3600" cy="4317365"/>
                    </a:xfrm>
                    <a:prstGeom prst="rect">
                      <a:avLst/>
                    </a:prstGeom>
                  </pic:spPr>
                </pic:pic>
              </a:graphicData>
            </a:graphic>
          </wp:inline>
        </w:drawing>
      </w:r>
    </w:p>
    <w:p w14:paraId="57E53D86" w14:textId="73D40FBF" w:rsidR="000D764C" w:rsidRDefault="00AB0052">
      <w:pPr>
        <w:rPr>
          <w:bCs/>
          <w:szCs w:val="24"/>
        </w:rPr>
      </w:pPr>
      <w:r w:rsidRPr="00AB0052">
        <w:rPr>
          <w:bCs/>
          <w:noProof/>
          <w:szCs w:val="24"/>
        </w:rPr>
        <w:drawing>
          <wp:inline distT="0" distB="0" distL="0" distR="0" wp14:anchorId="296CFCDD" wp14:editId="158FBB1A">
            <wp:extent cx="5943600" cy="2090420"/>
            <wp:effectExtent l="0" t="0" r="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3600" cy="2090420"/>
                    </a:xfrm>
                    <a:prstGeom prst="rect">
                      <a:avLst/>
                    </a:prstGeom>
                  </pic:spPr>
                </pic:pic>
              </a:graphicData>
            </a:graphic>
          </wp:inline>
        </w:drawing>
      </w:r>
    </w:p>
    <w:p w14:paraId="74A3B4F1" w14:textId="3F5DD25D" w:rsidR="000D764C" w:rsidRDefault="000D764C">
      <w:pPr>
        <w:rPr>
          <w:b/>
          <w:bCs/>
          <w:color w:val="222222"/>
          <w:szCs w:val="24"/>
          <w:shd w:val="clear" w:color="auto" w:fill="FFFFFF"/>
        </w:rPr>
      </w:pPr>
      <w:r>
        <w:rPr>
          <w:b/>
          <w:bCs/>
          <w:color w:val="222222"/>
          <w:szCs w:val="24"/>
          <w:shd w:val="clear" w:color="auto" w:fill="FFFFFF"/>
        </w:rPr>
        <w:br w:type="page"/>
      </w:r>
    </w:p>
    <w:p w14:paraId="352E5F30" w14:textId="30241E1B" w:rsidR="00837551" w:rsidRPr="00E54DAB" w:rsidRDefault="00837551" w:rsidP="00837551">
      <w:pPr>
        <w:widowControl w:val="0"/>
        <w:spacing w:line="480" w:lineRule="auto"/>
        <w:rPr>
          <w:b/>
          <w:bCs/>
          <w:color w:val="222222"/>
          <w:szCs w:val="24"/>
          <w:shd w:val="clear" w:color="auto" w:fill="FFFFFF"/>
        </w:rPr>
      </w:pPr>
      <w:proofErr w:type="spellStart"/>
      <w:r>
        <w:rPr>
          <w:b/>
          <w:bCs/>
          <w:color w:val="222222"/>
          <w:szCs w:val="24"/>
          <w:shd w:val="clear" w:color="auto" w:fill="FFFFFF"/>
        </w:rPr>
        <w:lastRenderedPageBreak/>
        <w:t>eDiscussion</w:t>
      </w:r>
      <w:proofErr w:type="spellEnd"/>
    </w:p>
    <w:p w14:paraId="4F0679BF" w14:textId="77777777" w:rsidR="00837551" w:rsidRPr="00E54DAB" w:rsidRDefault="00837551" w:rsidP="00837551">
      <w:pPr>
        <w:widowControl w:val="0"/>
        <w:spacing w:line="480" w:lineRule="auto"/>
        <w:rPr>
          <w:b/>
          <w:bCs/>
          <w:szCs w:val="24"/>
        </w:rPr>
      </w:pPr>
      <w:r w:rsidRPr="00E54DAB">
        <w:rPr>
          <w:b/>
          <w:bCs/>
          <w:szCs w:val="24"/>
        </w:rPr>
        <w:t>Search to estimate the number of funders</w:t>
      </w:r>
    </w:p>
    <w:p w14:paraId="3BA05794" w14:textId="77777777" w:rsidR="00837551" w:rsidRPr="00E54DAB" w:rsidRDefault="00837551" w:rsidP="00837551">
      <w:pPr>
        <w:widowControl w:val="0"/>
        <w:spacing w:line="480" w:lineRule="auto"/>
        <w:ind w:firstLine="720"/>
        <w:rPr>
          <w:color w:val="222222"/>
          <w:szCs w:val="24"/>
          <w:shd w:val="clear" w:color="auto" w:fill="FFFFFF"/>
        </w:rPr>
      </w:pPr>
      <w:r w:rsidRPr="00E54DAB">
        <w:rPr>
          <w:color w:val="222222"/>
          <w:szCs w:val="24"/>
          <w:shd w:val="clear" w:color="auto" w:fill="FFFFFF"/>
        </w:rPr>
        <w:t>Pivot-RP (</w:t>
      </w:r>
      <w:proofErr w:type="spellStart"/>
      <w:r w:rsidRPr="00E54DAB">
        <w:rPr>
          <w:color w:val="222222"/>
          <w:szCs w:val="24"/>
          <w:shd w:val="clear" w:color="auto" w:fill="FFFFFF"/>
        </w:rPr>
        <w:t>ExLibris</w:t>
      </w:r>
      <w:proofErr w:type="spellEnd"/>
      <w:r w:rsidRPr="00E54DAB">
        <w:rPr>
          <w:color w:val="222222"/>
          <w:szCs w:val="24"/>
          <w:shd w:val="clear" w:color="auto" w:fill="FFFFFF"/>
        </w:rPr>
        <w:t>, a ProQuest company, 2022) was used to estimate the number of funders in the sciences in the geographical areas represented by the studies in the study and yielded 8,857 results. The search syntax follows:</w:t>
      </w:r>
    </w:p>
    <w:p w14:paraId="114CA36F" w14:textId="5850CC54" w:rsidR="00837551" w:rsidRPr="00E54DAB" w:rsidRDefault="00837551" w:rsidP="00837551">
      <w:pPr>
        <w:widowControl w:val="0"/>
        <w:spacing w:line="480" w:lineRule="auto"/>
        <w:ind w:firstLine="720"/>
        <w:rPr>
          <w:rStyle w:val="details"/>
          <w:rFonts w:eastAsia="Times"/>
          <w:color w:val="222222"/>
          <w:szCs w:val="24"/>
          <w:shd w:val="clear" w:color="auto" w:fill="FFFFFF"/>
        </w:rPr>
      </w:pPr>
      <w:r w:rsidRPr="00E54DAB">
        <w:rPr>
          <w:b/>
          <w:bCs/>
          <w:color w:val="222222"/>
          <w:szCs w:val="24"/>
          <w:shd w:val="clear" w:color="auto" w:fill="FFFFFF"/>
        </w:rPr>
        <w:t>Search: </w:t>
      </w:r>
      <w:r w:rsidRPr="00E54DAB">
        <w:rPr>
          <w:rStyle w:val="more"/>
          <w:color w:val="222222"/>
          <w:szCs w:val="24"/>
          <w:shd w:val="clear" w:color="auto" w:fill="FFFFFF"/>
        </w:rPr>
        <w:t>(</w:t>
      </w:r>
      <w:proofErr w:type="spellStart"/>
      <w:r w:rsidRPr="00E54DAB">
        <w:rPr>
          <w:rStyle w:val="more"/>
          <w:color w:val="222222"/>
          <w:szCs w:val="24"/>
          <w:shd w:val="clear" w:color="auto" w:fill="FFFFFF"/>
        </w:rPr>
        <w:t>sponsor_type</w:t>
      </w:r>
      <w:proofErr w:type="spellEnd"/>
      <w:r w:rsidRPr="00E54DAB">
        <w:rPr>
          <w:rStyle w:val="more"/>
          <w:color w:val="222222"/>
          <w:szCs w:val="24"/>
          <w:shd w:val="clear" w:color="auto" w:fill="FFFFFF"/>
        </w:rPr>
        <w:t xml:space="preserve">:(academic OR </w:t>
      </w:r>
      <w:proofErr w:type="spellStart"/>
      <w:r w:rsidRPr="00E54DAB">
        <w:rPr>
          <w:rStyle w:val="more"/>
          <w:color w:val="222222"/>
          <w:szCs w:val="24"/>
          <w:shd w:val="clear" w:color="auto" w:fill="FFFFFF"/>
        </w:rPr>
        <w:t>us_government</w:t>
      </w:r>
      <w:proofErr w:type="spellEnd"/>
      <w:r w:rsidRPr="00E54DAB">
        <w:rPr>
          <w:rStyle w:val="more"/>
          <w:color w:val="222222"/>
          <w:szCs w:val="24"/>
          <w:shd w:val="clear" w:color="auto" w:fill="FFFFFF"/>
        </w:rPr>
        <w:t xml:space="preserve"> OR </w:t>
      </w:r>
      <w:proofErr w:type="spellStart"/>
      <w:r w:rsidRPr="00E54DAB">
        <w:rPr>
          <w:rStyle w:val="more"/>
          <w:color w:val="222222"/>
          <w:szCs w:val="24"/>
          <w:shd w:val="clear" w:color="auto" w:fill="FFFFFF"/>
        </w:rPr>
        <w:t>non_us_government</w:t>
      </w:r>
      <w:proofErr w:type="spellEnd"/>
      <w:r w:rsidRPr="00E54DAB">
        <w:rPr>
          <w:rStyle w:val="more"/>
          <w:color w:val="222222"/>
          <w:szCs w:val="24"/>
          <w:shd w:val="clear" w:color="auto" w:fill="FFFFFF"/>
        </w:rPr>
        <w:t xml:space="preserve"> OR </w:t>
      </w:r>
      <w:proofErr w:type="spellStart"/>
      <w:r w:rsidRPr="00E54DAB">
        <w:rPr>
          <w:rStyle w:val="more"/>
          <w:color w:val="222222"/>
          <w:szCs w:val="24"/>
          <w:shd w:val="clear" w:color="auto" w:fill="FFFFFF"/>
        </w:rPr>
        <w:t>public_sector_local</w:t>
      </w:r>
      <w:proofErr w:type="spellEnd"/>
      <w:r w:rsidRPr="00E54DAB">
        <w:rPr>
          <w:rStyle w:val="more"/>
          <w:color w:val="222222"/>
          <w:szCs w:val="24"/>
          <w:shd w:val="clear" w:color="auto" w:fill="FFFFFF"/>
        </w:rPr>
        <w:t xml:space="preserve"> OR multinational OR commercial OR society OR foundation) AND (keyword:(Agriculture and Food Sciences OR Energy Sciences OR Engineering</w:t>
      </w:r>
      <w:r w:rsidRPr="00E54DAB">
        <w:rPr>
          <w:rStyle w:val="details"/>
          <w:rFonts w:eastAsia="Times"/>
          <w:color w:val="222222"/>
          <w:szCs w:val="24"/>
          <w:shd w:val="clear" w:color="auto" w:fill="FFFFFF"/>
        </w:rPr>
        <w:t xml:space="preserve"> OR Health and Medicine OR Natural and Physical Sciences, Mathematics and Technology OR Social Sciences) OR </w:t>
      </w:r>
      <w:proofErr w:type="spellStart"/>
      <w:r w:rsidRPr="00E54DAB">
        <w:rPr>
          <w:rStyle w:val="details"/>
          <w:rFonts w:eastAsia="Times"/>
          <w:color w:val="222222"/>
          <w:szCs w:val="24"/>
          <w:shd w:val="clear" w:color="auto" w:fill="FFFFFF"/>
        </w:rPr>
        <w:t>keyword_parent</w:t>
      </w:r>
      <w:proofErr w:type="spellEnd"/>
      <w:r w:rsidRPr="00E54DAB">
        <w:rPr>
          <w:rStyle w:val="details"/>
          <w:rFonts w:eastAsia="Times"/>
          <w:color w:val="222222"/>
          <w:szCs w:val="24"/>
          <w:shd w:val="clear" w:color="auto" w:fill="FFFFFF"/>
        </w:rPr>
        <w:t xml:space="preserve">:(Agriculture and Food Sciences OR Energy Sciences OR Engineering OR Health and Medicine OR Natural and Physical Sciences, Mathematics and Technology OR Social Sciences)) AND </w:t>
      </w:r>
      <w:proofErr w:type="spellStart"/>
      <w:r w:rsidRPr="00E54DAB">
        <w:rPr>
          <w:rStyle w:val="details"/>
          <w:rFonts w:eastAsia="Times"/>
          <w:color w:val="222222"/>
          <w:szCs w:val="24"/>
          <w:shd w:val="clear" w:color="auto" w:fill="FFFFFF"/>
        </w:rPr>
        <w:t>applicant_type</w:t>
      </w:r>
      <w:proofErr w:type="spellEnd"/>
      <w:r w:rsidRPr="00E54DAB">
        <w:rPr>
          <w:rStyle w:val="details"/>
          <w:rFonts w:eastAsia="Times"/>
          <w:color w:val="222222"/>
          <w:szCs w:val="24"/>
          <w:shd w:val="clear" w:color="auto" w:fill="FFFFFF"/>
        </w:rPr>
        <w:t>:(</w:t>
      </w:r>
      <w:proofErr w:type="spellStart"/>
      <w:r w:rsidRPr="00E54DAB">
        <w:rPr>
          <w:rStyle w:val="details"/>
          <w:rFonts w:eastAsia="Times"/>
          <w:color w:val="222222"/>
          <w:szCs w:val="24"/>
          <w:shd w:val="clear" w:color="auto" w:fill="FFFFFF"/>
        </w:rPr>
        <w:t>indiv_early_career</w:t>
      </w:r>
      <w:proofErr w:type="spellEnd"/>
      <w:r w:rsidRPr="00E54DAB">
        <w:rPr>
          <w:rStyle w:val="details"/>
          <w:rFonts w:eastAsia="Times"/>
          <w:color w:val="222222"/>
          <w:szCs w:val="24"/>
          <w:shd w:val="clear" w:color="auto" w:fill="FFFFFF"/>
        </w:rPr>
        <w:t xml:space="preserve"> OR </w:t>
      </w:r>
      <w:proofErr w:type="spellStart"/>
      <w:r w:rsidRPr="00E54DAB">
        <w:rPr>
          <w:rStyle w:val="details"/>
          <w:rFonts w:eastAsia="Times"/>
          <w:color w:val="222222"/>
          <w:szCs w:val="24"/>
          <w:shd w:val="clear" w:color="auto" w:fill="FFFFFF"/>
        </w:rPr>
        <w:t>indiv_mid_career</w:t>
      </w:r>
      <w:proofErr w:type="spellEnd"/>
      <w:r w:rsidRPr="00E54DAB">
        <w:rPr>
          <w:rStyle w:val="details"/>
          <w:rFonts w:eastAsia="Times"/>
          <w:color w:val="222222"/>
          <w:szCs w:val="24"/>
          <w:shd w:val="clear" w:color="auto" w:fill="FFFFFF"/>
        </w:rPr>
        <w:t>) AND (</w:t>
      </w:r>
      <w:proofErr w:type="spellStart"/>
      <w:r w:rsidRPr="00E54DAB">
        <w:rPr>
          <w:rStyle w:val="details"/>
          <w:rFonts w:eastAsia="Times"/>
          <w:color w:val="222222"/>
          <w:szCs w:val="24"/>
          <w:shd w:val="clear" w:color="auto" w:fill="FFFFFF"/>
        </w:rPr>
        <w:t>funder_location</w:t>
      </w:r>
      <w:proofErr w:type="spellEnd"/>
      <w:r w:rsidRPr="00E54DAB">
        <w:rPr>
          <w:rStyle w:val="details"/>
          <w:rFonts w:eastAsia="Times"/>
          <w:color w:val="222222"/>
          <w:szCs w:val="24"/>
          <w:shd w:val="clear" w:color="auto" w:fill="FFFFFF"/>
        </w:rPr>
        <w:t xml:space="preserve">:(Australia OR Austria OR Belgium OR Canada OR Denmark OR European Commission OR Hong Kong OR Iceland OR Italy OR Mexico OR Netherlands OR Sweden OR Switzerland OR United Kingdom OR United States)) AND </w:t>
      </w:r>
      <w:proofErr w:type="spellStart"/>
      <w:r w:rsidRPr="00E54DAB">
        <w:rPr>
          <w:rStyle w:val="details"/>
          <w:rFonts w:eastAsia="Times"/>
          <w:color w:val="222222"/>
          <w:szCs w:val="24"/>
          <w:shd w:val="clear" w:color="auto" w:fill="FFFFFF"/>
        </w:rPr>
        <w:t>award_type</w:t>
      </w:r>
      <w:proofErr w:type="spellEnd"/>
      <w:r w:rsidRPr="00E54DAB">
        <w:rPr>
          <w:rStyle w:val="details"/>
          <w:rFonts w:eastAsia="Times"/>
          <w:color w:val="222222"/>
          <w:szCs w:val="24"/>
          <w:shd w:val="clear" w:color="auto" w:fill="FFFFFF"/>
        </w:rPr>
        <w:t>:(trial OR research OR fellowship OR equipment OR curriculum))</w:t>
      </w:r>
    </w:p>
    <w:p w14:paraId="4426848F" w14:textId="77777777" w:rsidR="00837551" w:rsidRPr="00E54DAB" w:rsidRDefault="00837551" w:rsidP="00837551">
      <w:pPr>
        <w:widowControl w:val="0"/>
        <w:spacing w:line="480" w:lineRule="auto"/>
        <w:rPr>
          <w:rStyle w:val="details"/>
          <w:rFonts w:eastAsia="Times"/>
          <w:color w:val="222222"/>
          <w:szCs w:val="24"/>
          <w:shd w:val="clear" w:color="auto" w:fill="FFFFFF"/>
        </w:rPr>
      </w:pPr>
    </w:p>
    <w:p w14:paraId="003CB162" w14:textId="08690D52" w:rsidR="006A379A" w:rsidRDefault="00837551" w:rsidP="00837551">
      <w:pPr>
        <w:widowControl w:val="0"/>
        <w:spacing w:line="480" w:lineRule="auto"/>
        <w:rPr>
          <w:b/>
          <w:bCs/>
          <w:szCs w:val="24"/>
        </w:rPr>
      </w:pPr>
      <w:r w:rsidRPr="00E54DAB">
        <w:rPr>
          <w:b/>
          <w:bCs/>
          <w:szCs w:val="24"/>
        </w:rPr>
        <w:t xml:space="preserve">Re-analysis of </w:t>
      </w:r>
      <w:proofErr w:type="spellStart"/>
      <w:r w:rsidRPr="00E54DAB">
        <w:rPr>
          <w:b/>
          <w:bCs/>
          <w:szCs w:val="24"/>
        </w:rPr>
        <w:t>Bornmann</w:t>
      </w:r>
      <w:proofErr w:type="spellEnd"/>
      <w:r w:rsidRPr="00E54DAB">
        <w:rPr>
          <w:b/>
          <w:bCs/>
          <w:szCs w:val="24"/>
        </w:rPr>
        <w:t xml:space="preserve"> et al., 2007 data</w:t>
      </w:r>
    </w:p>
    <w:p w14:paraId="0C3B13DD" w14:textId="75371BA0" w:rsidR="00837551" w:rsidRDefault="00837551" w:rsidP="00837551">
      <w:pPr>
        <w:widowControl w:val="0"/>
        <w:spacing w:line="480" w:lineRule="auto"/>
        <w:ind w:firstLine="720"/>
        <w:rPr>
          <w:color w:val="000000"/>
          <w:szCs w:val="24"/>
        </w:rPr>
      </w:pPr>
      <w:r>
        <w:rPr>
          <w:color w:val="000000"/>
          <w:szCs w:val="24"/>
        </w:rPr>
        <w:t>Twenty</w:t>
      </w:r>
      <w:r w:rsidRPr="00525F6B">
        <w:rPr>
          <w:color w:val="000000"/>
          <w:szCs w:val="24"/>
        </w:rPr>
        <w:t xml:space="preserve">-two sources </w:t>
      </w:r>
      <w:r>
        <w:rPr>
          <w:color w:val="000000"/>
          <w:szCs w:val="24"/>
        </w:rPr>
        <w:t xml:space="preserve">provided data on the proportion of applications and awards. </w:t>
      </w:r>
      <w:r w:rsidR="001A573E">
        <w:rPr>
          <w:color w:val="000000"/>
          <w:szCs w:val="24"/>
        </w:rPr>
        <w:t>Regarding applications, w</w:t>
      </w:r>
      <w:r w:rsidRPr="00525F6B">
        <w:rPr>
          <w:color w:val="000000"/>
          <w:szCs w:val="24"/>
        </w:rPr>
        <w:t xml:space="preserve">omen accounted for </w:t>
      </w:r>
      <w:r>
        <w:rPr>
          <w:color w:val="000000"/>
          <w:szCs w:val="24"/>
        </w:rPr>
        <w:t>21</w:t>
      </w:r>
      <w:r w:rsidRPr="00525F6B">
        <w:rPr>
          <w:color w:val="000000"/>
          <w:szCs w:val="24"/>
        </w:rPr>
        <w:t xml:space="preserve">% </w:t>
      </w:r>
      <w:r>
        <w:rPr>
          <w:color w:val="000000"/>
          <w:szCs w:val="24"/>
        </w:rPr>
        <w:t>of applications (95% CI 6% to 38%)</w:t>
      </w:r>
      <w:r w:rsidRPr="00525F6B">
        <w:rPr>
          <w:color w:val="000000"/>
          <w:szCs w:val="24"/>
        </w:rPr>
        <w:t xml:space="preserve">. </w:t>
      </w:r>
      <w:r>
        <w:rPr>
          <w:color w:val="000000"/>
          <w:szCs w:val="24"/>
        </w:rPr>
        <w:t>T</w:t>
      </w:r>
      <w:r w:rsidRPr="00525F6B">
        <w:rPr>
          <w:color w:val="000000"/>
          <w:szCs w:val="24"/>
        </w:rPr>
        <w:t xml:space="preserve">here was significant heterogeneity </w:t>
      </w:r>
      <w:r>
        <w:rPr>
          <w:color w:val="000000"/>
          <w:szCs w:val="24"/>
        </w:rPr>
        <w:t>in effect sizes (</w:t>
      </w:r>
      <w:r w:rsidRPr="002A5496">
        <w:rPr>
          <w:i/>
          <w:iCs/>
          <w:color w:val="000000"/>
          <w:szCs w:val="24"/>
        </w:rPr>
        <w:t>Q</w:t>
      </w:r>
      <w:r>
        <w:rPr>
          <w:color w:val="000000"/>
          <w:szCs w:val="24"/>
        </w:rPr>
        <w:t xml:space="preserve"> = 1</w:t>
      </w:r>
      <w:r w:rsidR="001A573E">
        <w:rPr>
          <w:color w:val="000000"/>
          <w:szCs w:val="24"/>
        </w:rPr>
        <w:t>0837.80</w:t>
      </w:r>
      <w:r>
        <w:rPr>
          <w:color w:val="000000"/>
          <w:szCs w:val="24"/>
        </w:rPr>
        <w:t xml:space="preserve">, </w:t>
      </w:r>
      <w:r w:rsidRPr="002A5496">
        <w:rPr>
          <w:i/>
          <w:iCs/>
          <w:color w:val="000000"/>
          <w:szCs w:val="24"/>
        </w:rPr>
        <w:t>p</w:t>
      </w:r>
      <w:r>
        <w:rPr>
          <w:color w:val="000000"/>
          <w:szCs w:val="24"/>
        </w:rPr>
        <w:t xml:space="preserve"> &lt; .001, </w:t>
      </w:r>
      <w:r w:rsidRPr="002A5496">
        <w:rPr>
          <w:i/>
          <w:iCs/>
          <w:color w:val="000000"/>
          <w:szCs w:val="24"/>
        </w:rPr>
        <w:t>I</w:t>
      </w:r>
      <w:r>
        <w:rPr>
          <w:color w:val="000000"/>
          <w:szCs w:val="24"/>
          <w:vertAlign w:val="superscript"/>
        </w:rPr>
        <w:t xml:space="preserve">2 </w:t>
      </w:r>
      <w:r>
        <w:rPr>
          <w:color w:val="000000"/>
          <w:szCs w:val="24"/>
        </w:rPr>
        <w:t>= 100%</w:t>
      </w:r>
      <w:r w:rsidRPr="00525F6B">
        <w:rPr>
          <w:color w:val="000000"/>
          <w:szCs w:val="24"/>
        </w:rPr>
        <w:t>)</w:t>
      </w:r>
      <w:r w:rsidR="001A573E">
        <w:rPr>
          <w:color w:val="000000"/>
          <w:szCs w:val="24"/>
        </w:rPr>
        <w:t xml:space="preserve">: </w:t>
      </w:r>
      <w:r>
        <w:rPr>
          <w:color w:val="000000"/>
          <w:szCs w:val="24"/>
        </w:rPr>
        <w:t>sources</w:t>
      </w:r>
      <w:r w:rsidR="001A573E">
        <w:rPr>
          <w:color w:val="000000"/>
          <w:szCs w:val="24"/>
        </w:rPr>
        <w:t xml:space="preserve">’ </w:t>
      </w:r>
      <w:r>
        <w:rPr>
          <w:color w:val="000000"/>
          <w:szCs w:val="24"/>
        </w:rPr>
        <w:t xml:space="preserve">numbers of applications ranging from </w:t>
      </w:r>
      <w:r w:rsidR="001A573E">
        <w:rPr>
          <w:color w:val="000000"/>
          <w:szCs w:val="24"/>
        </w:rPr>
        <w:t>11</w:t>
      </w:r>
      <w:r>
        <w:rPr>
          <w:color w:val="000000"/>
          <w:szCs w:val="24"/>
        </w:rPr>
        <w:t xml:space="preserve">4 to </w:t>
      </w:r>
      <w:r w:rsidR="001A573E">
        <w:rPr>
          <w:color w:val="000000"/>
          <w:szCs w:val="24"/>
        </w:rPr>
        <w:t>254,438</w:t>
      </w:r>
      <w:r>
        <w:rPr>
          <w:color w:val="000000"/>
          <w:szCs w:val="24"/>
        </w:rPr>
        <w:t xml:space="preserve">. The measure of reporting bias (LFK = </w:t>
      </w:r>
      <w:r w:rsidR="001A573E">
        <w:rPr>
          <w:color w:val="000000"/>
          <w:szCs w:val="24"/>
        </w:rPr>
        <w:t>1.32</w:t>
      </w:r>
      <w:r>
        <w:rPr>
          <w:color w:val="000000"/>
          <w:szCs w:val="24"/>
        </w:rPr>
        <w:t xml:space="preserve">) favored studies reporting higher application prevalence among women, suggesting that </w:t>
      </w:r>
      <w:r>
        <w:rPr>
          <w:color w:val="000000"/>
          <w:szCs w:val="24"/>
        </w:rPr>
        <w:lastRenderedPageBreak/>
        <w:t>reports of lower prevalence may be underrepresented.</w:t>
      </w:r>
    </w:p>
    <w:p w14:paraId="7ECF93B3" w14:textId="53DE2290" w:rsidR="001A573E" w:rsidRDefault="001A573E" w:rsidP="001A573E">
      <w:pPr>
        <w:widowControl w:val="0"/>
        <w:spacing w:line="480" w:lineRule="auto"/>
        <w:ind w:firstLine="720"/>
        <w:rPr>
          <w:color w:val="000000"/>
          <w:szCs w:val="24"/>
        </w:rPr>
      </w:pPr>
      <w:r>
        <w:rPr>
          <w:color w:val="000000"/>
          <w:szCs w:val="24"/>
        </w:rPr>
        <w:t>Regarding awards, w</w:t>
      </w:r>
      <w:r w:rsidRPr="00525F6B">
        <w:rPr>
          <w:color w:val="000000"/>
          <w:szCs w:val="24"/>
        </w:rPr>
        <w:t xml:space="preserve">omen accounted for </w:t>
      </w:r>
      <w:r>
        <w:rPr>
          <w:color w:val="000000"/>
          <w:szCs w:val="24"/>
        </w:rPr>
        <w:t>19</w:t>
      </w:r>
      <w:r w:rsidRPr="00525F6B">
        <w:rPr>
          <w:color w:val="000000"/>
          <w:szCs w:val="24"/>
        </w:rPr>
        <w:t xml:space="preserve">% </w:t>
      </w:r>
      <w:r>
        <w:rPr>
          <w:color w:val="000000"/>
          <w:szCs w:val="24"/>
        </w:rPr>
        <w:t>of applications (95% CI 6% to 34%)</w:t>
      </w:r>
      <w:r w:rsidRPr="00525F6B">
        <w:rPr>
          <w:color w:val="000000"/>
          <w:szCs w:val="24"/>
        </w:rPr>
        <w:t xml:space="preserve">. </w:t>
      </w:r>
      <w:r>
        <w:rPr>
          <w:color w:val="000000"/>
          <w:szCs w:val="24"/>
        </w:rPr>
        <w:t>T</w:t>
      </w:r>
      <w:r w:rsidRPr="00525F6B">
        <w:rPr>
          <w:color w:val="000000"/>
          <w:szCs w:val="24"/>
        </w:rPr>
        <w:t xml:space="preserve">here was significant heterogeneity </w:t>
      </w:r>
      <w:r>
        <w:rPr>
          <w:color w:val="000000"/>
          <w:szCs w:val="24"/>
        </w:rPr>
        <w:t>in effect sizes (</w:t>
      </w:r>
      <w:r w:rsidRPr="002A5496">
        <w:rPr>
          <w:i/>
          <w:iCs/>
          <w:color w:val="000000"/>
          <w:szCs w:val="24"/>
        </w:rPr>
        <w:t>Q</w:t>
      </w:r>
      <w:r>
        <w:rPr>
          <w:color w:val="000000"/>
          <w:szCs w:val="24"/>
        </w:rPr>
        <w:t xml:space="preserve"> = 2992.29, </w:t>
      </w:r>
      <w:r w:rsidRPr="002A5496">
        <w:rPr>
          <w:i/>
          <w:iCs/>
          <w:color w:val="000000"/>
          <w:szCs w:val="24"/>
        </w:rPr>
        <w:t>p</w:t>
      </w:r>
      <w:r>
        <w:rPr>
          <w:color w:val="000000"/>
          <w:szCs w:val="24"/>
        </w:rPr>
        <w:t xml:space="preserve"> &lt; .001, </w:t>
      </w:r>
      <w:r w:rsidRPr="002A5496">
        <w:rPr>
          <w:i/>
          <w:iCs/>
          <w:color w:val="000000"/>
          <w:szCs w:val="24"/>
        </w:rPr>
        <w:t>I</w:t>
      </w:r>
      <w:r>
        <w:rPr>
          <w:color w:val="000000"/>
          <w:szCs w:val="24"/>
          <w:vertAlign w:val="superscript"/>
        </w:rPr>
        <w:t xml:space="preserve">2 </w:t>
      </w:r>
      <w:r>
        <w:rPr>
          <w:color w:val="000000"/>
          <w:szCs w:val="24"/>
        </w:rPr>
        <w:t>= 99%</w:t>
      </w:r>
      <w:r w:rsidRPr="00525F6B">
        <w:rPr>
          <w:color w:val="000000"/>
          <w:szCs w:val="24"/>
        </w:rPr>
        <w:t>)</w:t>
      </w:r>
      <w:r>
        <w:rPr>
          <w:color w:val="000000"/>
          <w:szCs w:val="24"/>
        </w:rPr>
        <w:t>: sources’ numbers of awards ranging from 20 to 78,509. There was no significant reporting bias (LFK = 0.95).</w:t>
      </w:r>
    </w:p>
    <w:p w14:paraId="134F7635" w14:textId="77777777" w:rsidR="001A573E" w:rsidRDefault="001A573E">
      <w:pPr>
        <w:rPr>
          <w:szCs w:val="24"/>
        </w:rPr>
      </w:pPr>
      <w:r>
        <w:rPr>
          <w:szCs w:val="24"/>
        </w:rPr>
        <w:br w:type="page"/>
      </w:r>
    </w:p>
    <w:p w14:paraId="4B7C3A0B" w14:textId="7AAB28F7" w:rsidR="001A573E" w:rsidRDefault="001A573E" w:rsidP="001A573E">
      <w:pPr>
        <w:widowControl w:val="0"/>
        <w:spacing w:line="480" w:lineRule="auto"/>
        <w:rPr>
          <w:szCs w:val="24"/>
        </w:rPr>
      </w:pPr>
      <w:proofErr w:type="spellStart"/>
      <w:r>
        <w:rPr>
          <w:szCs w:val="24"/>
        </w:rPr>
        <w:lastRenderedPageBreak/>
        <w:t>e</w:t>
      </w:r>
      <w:r w:rsidRPr="00E54DAB">
        <w:rPr>
          <w:szCs w:val="24"/>
        </w:rPr>
        <w:t>Fig</w:t>
      </w:r>
      <w:r>
        <w:rPr>
          <w:szCs w:val="24"/>
        </w:rPr>
        <w:t>ure</w:t>
      </w:r>
      <w:proofErr w:type="spellEnd"/>
      <w:r w:rsidRPr="00E54DAB">
        <w:rPr>
          <w:szCs w:val="24"/>
        </w:rPr>
        <w:t xml:space="preserve"> 2</w:t>
      </w:r>
      <w:r>
        <w:rPr>
          <w:szCs w:val="24"/>
        </w:rPr>
        <w:t>2</w:t>
      </w:r>
      <w:r w:rsidRPr="00E54DAB">
        <w:rPr>
          <w:szCs w:val="24"/>
        </w:rPr>
        <w:t>. Gender Differences in A</w:t>
      </w:r>
      <w:r>
        <w:rPr>
          <w:szCs w:val="24"/>
        </w:rPr>
        <w:t xml:space="preserve">pplications in </w:t>
      </w:r>
      <w:proofErr w:type="spellStart"/>
      <w:r>
        <w:rPr>
          <w:szCs w:val="24"/>
        </w:rPr>
        <w:t>Bornmann</w:t>
      </w:r>
      <w:proofErr w:type="spellEnd"/>
      <w:r>
        <w:rPr>
          <w:szCs w:val="24"/>
        </w:rPr>
        <w:t xml:space="preserve"> et al. (2007) data</w:t>
      </w:r>
      <w:r w:rsidRPr="00E54DAB">
        <w:rPr>
          <w:szCs w:val="24"/>
        </w:rPr>
        <w:t xml:space="preserve">: </w:t>
      </w:r>
      <w:r>
        <w:rPr>
          <w:szCs w:val="24"/>
        </w:rPr>
        <w:t>Forest Plot</w:t>
      </w:r>
    </w:p>
    <w:p w14:paraId="6028CA1A" w14:textId="31919D94" w:rsidR="001A573E" w:rsidRDefault="001A573E">
      <w:pPr>
        <w:rPr>
          <w:szCs w:val="24"/>
        </w:rPr>
      </w:pPr>
      <w:r w:rsidRPr="00E95925">
        <w:rPr>
          <w:noProof/>
        </w:rPr>
        <w:drawing>
          <wp:inline distT="0" distB="0" distL="0" distR="0" wp14:anchorId="3A57109B" wp14:editId="405B7741">
            <wp:extent cx="5943600" cy="43618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4361815"/>
                    </a:xfrm>
                    <a:prstGeom prst="rect">
                      <a:avLst/>
                    </a:prstGeom>
                    <a:noFill/>
                    <a:ln>
                      <a:noFill/>
                    </a:ln>
                  </pic:spPr>
                </pic:pic>
              </a:graphicData>
            </a:graphic>
          </wp:inline>
        </w:drawing>
      </w:r>
      <w:r>
        <w:rPr>
          <w:szCs w:val="24"/>
        </w:rPr>
        <w:br w:type="page"/>
      </w:r>
    </w:p>
    <w:p w14:paraId="2BE55A9A" w14:textId="6A768713" w:rsidR="001A573E" w:rsidRPr="00E54DAB" w:rsidRDefault="001A573E" w:rsidP="001A573E">
      <w:pPr>
        <w:widowControl w:val="0"/>
        <w:spacing w:line="480" w:lineRule="auto"/>
        <w:rPr>
          <w:szCs w:val="24"/>
        </w:rPr>
      </w:pPr>
      <w:proofErr w:type="spellStart"/>
      <w:r>
        <w:rPr>
          <w:szCs w:val="24"/>
        </w:rPr>
        <w:lastRenderedPageBreak/>
        <w:t>eFigure</w:t>
      </w:r>
      <w:proofErr w:type="spellEnd"/>
      <w:r>
        <w:rPr>
          <w:szCs w:val="24"/>
        </w:rPr>
        <w:t xml:space="preserve"> 23. </w:t>
      </w:r>
      <w:r w:rsidRPr="00E54DAB">
        <w:rPr>
          <w:szCs w:val="24"/>
        </w:rPr>
        <w:t>Gender Differences in A</w:t>
      </w:r>
      <w:r>
        <w:rPr>
          <w:szCs w:val="24"/>
        </w:rPr>
        <w:t xml:space="preserve">wards in </w:t>
      </w:r>
      <w:proofErr w:type="spellStart"/>
      <w:r>
        <w:rPr>
          <w:szCs w:val="24"/>
        </w:rPr>
        <w:t>Bornmann</w:t>
      </w:r>
      <w:proofErr w:type="spellEnd"/>
      <w:r>
        <w:rPr>
          <w:szCs w:val="24"/>
        </w:rPr>
        <w:t xml:space="preserve"> et al. (2007) data</w:t>
      </w:r>
      <w:r w:rsidRPr="00E54DAB">
        <w:rPr>
          <w:szCs w:val="24"/>
        </w:rPr>
        <w:t xml:space="preserve">: </w:t>
      </w:r>
      <w:r>
        <w:rPr>
          <w:szCs w:val="24"/>
        </w:rPr>
        <w:t>Forest Plot</w:t>
      </w:r>
    </w:p>
    <w:p w14:paraId="4130BD88" w14:textId="495E79A5" w:rsidR="00837551" w:rsidRPr="00837551" w:rsidRDefault="001A573E" w:rsidP="00837551">
      <w:pPr>
        <w:widowControl w:val="0"/>
        <w:spacing w:line="480" w:lineRule="auto"/>
        <w:rPr>
          <w:szCs w:val="24"/>
        </w:rPr>
      </w:pPr>
      <w:r w:rsidRPr="00E95925">
        <w:rPr>
          <w:noProof/>
        </w:rPr>
        <w:drawing>
          <wp:inline distT="0" distB="0" distL="0" distR="0" wp14:anchorId="486D91FF" wp14:editId="53FA530F">
            <wp:extent cx="5943600" cy="43618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4361815"/>
                    </a:xfrm>
                    <a:prstGeom prst="rect">
                      <a:avLst/>
                    </a:prstGeom>
                    <a:noFill/>
                    <a:ln>
                      <a:noFill/>
                    </a:ln>
                  </pic:spPr>
                </pic:pic>
              </a:graphicData>
            </a:graphic>
          </wp:inline>
        </w:drawing>
      </w:r>
    </w:p>
    <w:sectPr w:rsidR="00837551" w:rsidRPr="00837551" w:rsidSect="001913A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7A059" w14:textId="77777777" w:rsidR="0093300C" w:rsidRDefault="0093300C">
      <w:r>
        <w:separator/>
      </w:r>
    </w:p>
  </w:endnote>
  <w:endnote w:type="continuationSeparator" w:id="0">
    <w:p w14:paraId="3180AA57" w14:textId="77777777" w:rsidR="0093300C" w:rsidRDefault="00933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683A8" w14:textId="77777777" w:rsidR="0093300C" w:rsidRDefault="0093300C">
      <w:r>
        <w:separator/>
      </w:r>
    </w:p>
  </w:footnote>
  <w:footnote w:type="continuationSeparator" w:id="0">
    <w:p w14:paraId="769E1E32" w14:textId="77777777" w:rsidR="0093300C" w:rsidRDefault="009330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6517464"/>
      <w:docPartObj>
        <w:docPartGallery w:val="Page Numbers (Top of Page)"/>
        <w:docPartUnique/>
      </w:docPartObj>
    </w:sdtPr>
    <w:sdtEndPr>
      <w:rPr>
        <w:noProof/>
      </w:rPr>
    </w:sdtEndPr>
    <w:sdtContent>
      <w:p w14:paraId="249E053A" w14:textId="466D6BE8" w:rsidR="00286441" w:rsidRDefault="0028644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091C365" w14:textId="77777777" w:rsidR="00AF250D" w:rsidRDefault="00AF250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2D6471"/>
    <w:multiLevelType w:val="hybridMultilevel"/>
    <w:tmpl w:val="D8188B8C"/>
    <w:lvl w:ilvl="0" w:tplc="0A3E52B4">
      <w:start w:val="1"/>
      <w:numFmt w:val="decimal"/>
      <w:lvlText w:val="%1."/>
      <w:lvlJc w:val="left"/>
      <w:pPr>
        <w:ind w:left="81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14"/>
  </w:num>
  <w:num w:numId="14">
    <w:abstractNumId w:val="1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04B2"/>
    <w:rsid w:val="000021F1"/>
    <w:rsid w:val="000118AB"/>
    <w:rsid w:val="00015F74"/>
    <w:rsid w:val="00017C53"/>
    <w:rsid w:val="000224B7"/>
    <w:rsid w:val="00030840"/>
    <w:rsid w:val="00033E3F"/>
    <w:rsid w:val="00034280"/>
    <w:rsid w:val="00035CD6"/>
    <w:rsid w:val="00065EBD"/>
    <w:rsid w:val="00083B44"/>
    <w:rsid w:val="000850DC"/>
    <w:rsid w:val="0009198B"/>
    <w:rsid w:val="000963C3"/>
    <w:rsid w:val="000A41E4"/>
    <w:rsid w:val="000C2771"/>
    <w:rsid w:val="000D17CF"/>
    <w:rsid w:val="000D23E3"/>
    <w:rsid w:val="000D764C"/>
    <w:rsid w:val="000E176F"/>
    <w:rsid w:val="000E2F92"/>
    <w:rsid w:val="000E7B49"/>
    <w:rsid w:val="000F0DCE"/>
    <w:rsid w:val="000F1342"/>
    <w:rsid w:val="000F7051"/>
    <w:rsid w:val="00100F79"/>
    <w:rsid w:val="00112C5B"/>
    <w:rsid w:val="00114193"/>
    <w:rsid w:val="0011498C"/>
    <w:rsid w:val="00115A38"/>
    <w:rsid w:val="0011687B"/>
    <w:rsid w:val="00124F82"/>
    <w:rsid w:val="00130595"/>
    <w:rsid w:val="00135C8D"/>
    <w:rsid w:val="00145840"/>
    <w:rsid w:val="001575DB"/>
    <w:rsid w:val="00161323"/>
    <w:rsid w:val="0016337A"/>
    <w:rsid w:val="00164269"/>
    <w:rsid w:val="00172BD4"/>
    <w:rsid w:val="00182051"/>
    <w:rsid w:val="001863F1"/>
    <w:rsid w:val="001913A7"/>
    <w:rsid w:val="00196392"/>
    <w:rsid w:val="001A1BDE"/>
    <w:rsid w:val="001A4B90"/>
    <w:rsid w:val="001A573E"/>
    <w:rsid w:val="001C0520"/>
    <w:rsid w:val="001C0975"/>
    <w:rsid w:val="001F0876"/>
    <w:rsid w:val="001F167C"/>
    <w:rsid w:val="001F5E91"/>
    <w:rsid w:val="002077B9"/>
    <w:rsid w:val="00217F2B"/>
    <w:rsid w:val="00231DA7"/>
    <w:rsid w:val="002347B9"/>
    <w:rsid w:val="002466C6"/>
    <w:rsid w:val="00262D72"/>
    <w:rsid w:val="002653AC"/>
    <w:rsid w:val="002848A0"/>
    <w:rsid w:val="00286441"/>
    <w:rsid w:val="0028796A"/>
    <w:rsid w:val="00294FBB"/>
    <w:rsid w:val="002974F7"/>
    <w:rsid w:val="002C030F"/>
    <w:rsid w:val="002C667A"/>
    <w:rsid w:val="002D38D3"/>
    <w:rsid w:val="003019AD"/>
    <w:rsid w:val="00324502"/>
    <w:rsid w:val="00325D90"/>
    <w:rsid w:val="00330011"/>
    <w:rsid w:val="00331D75"/>
    <w:rsid w:val="00332BFB"/>
    <w:rsid w:val="00335221"/>
    <w:rsid w:val="003376BE"/>
    <w:rsid w:val="00347EFC"/>
    <w:rsid w:val="00355362"/>
    <w:rsid w:val="00363E44"/>
    <w:rsid w:val="00372698"/>
    <w:rsid w:val="00383A2A"/>
    <w:rsid w:val="00383C18"/>
    <w:rsid w:val="00385095"/>
    <w:rsid w:val="00387114"/>
    <w:rsid w:val="00395E86"/>
    <w:rsid w:val="00397983"/>
    <w:rsid w:val="003A2FD8"/>
    <w:rsid w:val="003A5CB3"/>
    <w:rsid w:val="003B02AD"/>
    <w:rsid w:val="003B40E6"/>
    <w:rsid w:val="003C6933"/>
    <w:rsid w:val="003F39D8"/>
    <w:rsid w:val="003F4785"/>
    <w:rsid w:val="003F6119"/>
    <w:rsid w:val="003F6E14"/>
    <w:rsid w:val="00405336"/>
    <w:rsid w:val="00407FC8"/>
    <w:rsid w:val="00410824"/>
    <w:rsid w:val="004140A7"/>
    <w:rsid w:val="00424E60"/>
    <w:rsid w:val="00435379"/>
    <w:rsid w:val="004358E6"/>
    <w:rsid w:val="00442E1D"/>
    <w:rsid w:val="0044783F"/>
    <w:rsid w:val="004571D5"/>
    <w:rsid w:val="0046005F"/>
    <w:rsid w:val="00461D81"/>
    <w:rsid w:val="0046356B"/>
    <w:rsid w:val="00467E22"/>
    <w:rsid w:val="00477182"/>
    <w:rsid w:val="004779CB"/>
    <w:rsid w:val="0048658F"/>
    <w:rsid w:val="0049187D"/>
    <w:rsid w:val="00496BF4"/>
    <w:rsid w:val="004978F3"/>
    <w:rsid w:val="00497A8F"/>
    <w:rsid w:val="004A159F"/>
    <w:rsid w:val="004A35D5"/>
    <w:rsid w:val="004B2F21"/>
    <w:rsid w:val="004B328C"/>
    <w:rsid w:val="004D16E8"/>
    <w:rsid w:val="004D1A55"/>
    <w:rsid w:val="004D5C43"/>
    <w:rsid w:val="004D6F4D"/>
    <w:rsid w:val="004E2673"/>
    <w:rsid w:val="004E42D8"/>
    <w:rsid w:val="004E7BA2"/>
    <w:rsid w:val="004F4A52"/>
    <w:rsid w:val="004F7EDF"/>
    <w:rsid w:val="005001AC"/>
    <w:rsid w:val="00527A03"/>
    <w:rsid w:val="00527D71"/>
    <w:rsid w:val="00555AB3"/>
    <w:rsid w:val="005607DD"/>
    <w:rsid w:val="005620DA"/>
    <w:rsid w:val="0056554C"/>
    <w:rsid w:val="00575437"/>
    <w:rsid w:val="005935CD"/>
    <w:rsid w:val="005A16B2"/>
    <w:rsid w:val="005A558C"/>
    <w:rsid w:val="005D088E"/>
    <w:rsid w:val="005E28F8"/>
    <w:rsid w:val="005E6513"/>
    <w:rsid w:val="00602ABC"/>
    <w:rsid w:val="006069C6"/>
    <w:rsid w:val="00611A19"/>
    <w:rsid w:val="006140DF"/>
    <w:rsid w:val="00617D93"/>
    <w:rsid w:val="0064443A"/>
    <w:rsid w:val="00651114"/>
    <w:rsid w:val="0065772A"/>
    <w:rsid w:val="00670299"/>
    <w:rsid w:val="00674AC8"/>
    <w:rsid w:val="00691985"/>
    <w:rsid w:val="0069475C"/>
    <w:rsid w:val="006A1B64"/>
    <w:rsid w:val="006A379A"/>
    <w:rsid w:val="006C0108"/>
    <w:rsid w:val="006C2FCB"/>
    <w:rsid w:val="006D169A"/>
    <w:rsid w:val="006D4CA4"/>
    <w:rsid w:val="006E1B55"/>
    <w:rsid w:val="006E3E68"/>
    <w:rsid w:val="006E45A9"/>
    <w:rsid w:val="00703003"/>
    <w:rsid w:val="00705764"/>
    <w:rsid w:val="007108F5"/>
    <w:rsid w:val="00712EBB"/>
    <w:rsid w:val="00713E5B"/>
    <w:rsid w:val="00716A98"/>
    <w:rsid w:val="00731EE4"/>
    <w:rsid w:val="00734DCD"/>
    <w:rsid w:val="007402FC"/>
    <w:rsid w:val="00740A4F"/>
    <w:rsid w:val="007411A1"/>
    <w:rsid w:val="007574DE"/>
    <w:rsid w:val="00763345"/>
    <w:rsid w:val="0078189F"/>
    <w:rsid w:val="007843C9"/>
    <w:rsid w:val="00797F24"/>
    <w:rsid w:val="007A1D3F"/>
    <w:rsid w:val="007B043A"/>
    <w:rsid w:val="007B5946"/>
    <w:rsid w:val="007B6545"/>
    <w:rsid w:val="007F43BA"/>
    <w:rsid w:val="007F5297"/>
    <w:rsid w:val="007F6B38"/>
    <w:rsid w:val="00807D35"/>
    <w:rsid w:val="00820484"/>
    <w:rsid w:val="00824DF3"/>
    <w:rsid w:val="00836E15"/>
    <w:rsid w:val="00837551"/>
    <w:rsid w:val="00840BB2"/>
    <w:rsid w:val="00857FAA"/>
    <w:rsid w:val="0086042A"/>
    <w:rsid w:val="00864DE3"/>
    <w:rsid w:val="00871AB9"/>
    <w:rsid w:val="00871B93"/>
    <w:rsid w:val="0087423F"/>
    <w:rsid w:val="00881C74"/>
    <w:rsid w:val="00885C9B"/>
    <w:rsid w:val="008930E7"/>
    <w:rsid w:val="008C0249"/>
    <w:rsid w:val="008C069B"/>
    <w:rsid w:val="008D20E3"/>
    <w:rsid w:val="008D5D2A"/>
    <w:rsid w:val="008E1B3A"/>
    <w:rsid w:val="008F229B"/>
    <w:rsid w:val="00913A34"/>
    <w:rsid w:val="00914B63"/>
    <w:rsid w:val="009178FD"/>
    <w:rsid w:val="00921529"/>
    <w:rsid w:val="009258B8"/>
    <w:rsid w:val="00926B74"/>
    <w:rsid w:val="00931C25"/>
    <w:rsid w:val="0093300C"/>
    <w:rsid w:val="009354F3"/>
    <w:rsid w:val="00936DDB"/>
    <w:rsid w:val="00941214"/>
    <w:rsid w:val="00943C3C"/>
    <w:rsid w:val="009447DC"/>
    <w:rsid w:val="009519CF"/>
    <w:rsid w:val="00961BA5"/>
    <w:rsid w:val="009743A9"/>
    <w:rsid w:val="00975A1F"/>
    <w:rsid w:val="00987336"/>
    <w:rsid w:val="009A5287"/>
    <w:rsid w:val="009A670E"/>
    <w:rsid w:val="009B26D9"/>
    <w:rsid w:val="009B2AC5"/>
    <w:rsid w:val="009B7984"/>
    <w:rsid w:val="009D2784"/>
    <w:rsid w:val="009E30F7"/>
    <w:rsid w:val="009F23A9"/>
    <w:rsid w:val="009F4BED"/>
    <w:rsid w:val="009F7D93"/>
    <w:rsid w:val="00A0779E"/>
    <w:rsid w:val="00A275A5"/>
    <w:rsid w:val="00A30AE1"/>
    <w:rsid w:val="00A3403B"/>
    <w:rsid w:val="00A45E61"/>
    <w:rsid w:val="00A51A12"/>
    <w:rsid w:val="00A55BAB"/>
    <w:rsid w:val="00A627D4"/>
    <w:rsid w:val="00A72B81"/>
    <w:rsid w:val="00A74DA2"/>
    <w:rsid w:val="00A83246"/>
    <w:rsid w:val="00A9521F"/>
    <w:rsid w:val="00A97E27"/>
    <w:rsid w:val="00AA5C8D"/>
    <w:rsid w:val="00AB0052"/>
    <w:rsid w:val="00AC15B4"/>
    <w:rsid w:val="00AD1D3B"/>
    <w:rsid w:val="00AD499C"/>
    <w:rsid w:val="00AD6037"/>
    <w:rsid w:val="00AE52B4"/>
    <w:rsid w:val="00AE5A70"/>
    <w:rsid w:val="00AF250D"/>
    <w:rsid w:val="00B003EE"/>
    <w:rsid w:val="00B13FFA"/>
    <w:rsid w:val="00B15008"/>
    <w:rsid w:val="00B16F99"/>
    <w:rsid w:val="00B36869"/>
    <w:rsid w:val="00B40CA8"/>
    <w:rsid w:val="00B42F9C"/>
    <w:rsid w:val="00B43B31"/>
    <w:rsid w:val="00B45664"/>
    <w:rsid w:val="00B47CFA"/>
    <w:rsid w:val="00B57F00"/>
    <w:rsid w:val="00B77B2A"/>
    <w:rsid w:val="00B82C22"/>
    <w:rsid w:val="00B8563E"/>
    <w:rsid w:val="00B8723B"/>
    <w:rsid w:val="00B93DBA"/>
    <w:rsid w:val="00B9440A"/>
    <w:rsid w:val="00BA10DE"/>
    <w:rsid w:val="00BA5A36"/>
    <w:rsid w:val="00BB2D2A"/>
    <w:rsid w:val="00BC426D"/>
    <w:rsid w:val="00BD18E3"/>
    <w:rsid w:val="00BD199B"/>
    <w:rsid w:val="00BD22F8"/>
    <w:rsid w:val="00BD58CF"/>
    <w:rsid w:val="00BD7E4C"/>
    <w:rsid w:val="00C046DC"/>
    <w:rsid w:val="00C04894"/>
    <w:rsid w:val="00C04CC1"/>
    <w:rsid w:val="00C2120D"/>
    <w:rsid w:val="00C34CCF"/>
    <w:rsid w:val="00C43DA1"/>
    <w:rsid w:val="00C450D2"/>
    <w:rsid w:val="00C47714"/>
    <w:rsid w:val="00C50C6D"/>
    <w:rsid w:val="00C52548"/>
    <w:rsid w:val="00C600D9"/>
    <w:rsid w:val="00C62341"/>
    <w:rsid w:val="00CB0649"/>
    <w:rsid w:val="00CB10AB"/>
    <w:rsid w:val="00CB4D61"/>
    <w:rsid w:val="00CC1384"/>
    <w:rsid w:val="00CC498C"/>
    <w:rsid w:val="00CD3720"/>
    <w:rsid w:val="00CD4206"/>
    <w:rsid w:val="00CF16C9"/>
    <w:rsid w:val="00CF1848"/>
    <w:rsid w:val="00CF2930"/>
    <w:rsid w:val="00CF3535"/>
    <w:rsid w:val="00CF5C2F"/>
    <w:rsid w:val="00D03902"/>
    <w:rsid w:val="00D03D7A"/>
    <w:rsid w:val="00D04BCF"/>
    <w:rsid w:val="00D143D9"/>
    <w:rsid w:val="00D269AB"/>
    <w:rsid w:val="00D31F46"/>
    <w:rsid w:val="00D3285A"/>
    <w:rsid w:val="00D346C2"/>
    <w:rsid w:val="00D36400"/>
    <w:rsid w:val="00D436DE"/>
    <w:rsid w:val="00D70391"/>
    <w:rsid w:val="00D7429D"/>
    <w:rsid w:val="00D74F9B"/>
    <w:rsid w:val="00DA22DA"/>
    <w:rsid w:val="00DA59EA"/>
    <w:rsid w:val="00DC623A"/>
    <w:rsid w:val="00DC742C"/>
    <w:rsid w:val="00DD3CBC"/>
    <w:rsid w:val="00DD421A"/>
    <w:rsid w:val="00DF2117"/>
    <w:rsid w:val="00E257C8"/>
    <w:rsid w:val="00E37047"/>
    <w:rsid w:val="00E426A2"/>
    <w:rsid w:val="00E54DAB"/>
    <w:rsid w:val="00E60D0F"/>
    <w:rsid w:val="00E61B41"/>
    <w:rsid w:val="00E6239B"/>
    <w:rsid w:val="00E7469B"/>
    <w:rsid w:val="00E93D6D"/>
    <w:rsid w:val="00E9773B"/>
    <w:rsid w:val="00EA596B"/>
    <w:rsid w:val="00EB15E8"/>
    <w:rsid w:val="00EC13A3"/>
    <w:rsid w:val="00EC7C85"/>
    <w:rsid w:val="00EE797B"/>
    <w:rsid w:val="00EF151B"/>
    <w:rsid w:val="00F000A1"/>
    <w:rsid w:val="00F02F87"/>
    <w:rsid w:val="00F04CD9"/>
    <w:rsid w:val="00F125EE"/>
    <w:rsid w:val="00F12E98"/>
    <w:rsid w:val="00F133B3"/>
    <w:rsid w:val="00F20C67"/>
    <w:rsid w:val="00F22029"/>
    <w:rsid w:val="00F24674"/>
    <w:rsid w:val="00F24EF5"/>
    <w:rsid w:val="00F25DEF"/>
    <w:rsid w:val="00F30793"/>
    <w:rsid w:val="00F514EC"/>
    <w:rsid w:val="00F52DB3"/>
    <w:rsid w:val="00F60CD4"/>
    <w:rsid w:val="00F630EA"/>
    <w:rsid w:val="00F63DBF"/>
    <w:rsid w:val="00F7007E"/>
    <w:rsid w:val="00F70200"/>
    <w:rsid w:val="00F73193"/>
    <w:rsid w:val="00F74F95"/>
    <w:rsid w:val="00F805CE"/>
    <w:rsid w:val="00F80705"/>
    <w:rsid w:val="00F86915"/>
    <w:rsid w:val="00F910C6"/>
    <w:rsid w:val="00FA1481"/>
    <w:rsid w:val="00FC0705"/>
    <w:rsid w:val="00FC7ED3"/>
    <w:rsid w:val="00FE09E4"/>
    <w:rsid w:val="00FE11BB"/>
    <w:rsid w:val="00FF04E3"/>
    <w:rsid w:val="00FF237D"/>
    <w:rsid w:val="00FF7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7D1EA8"/>
  <w15:docId w15:val="{44D555E4-DB32-4E4E-914C-3E579D6D7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0793"/>
    <w:rPr>
      <w:sz w:val="24"/>
    </w:rPr>
  </w:style>
  <w:style w:type="paragraph" w:styleId="Heading1">
    <w:name w:val="heading 1"/>
    <w:basedOn w:val="Normal"/>
    <w:next w:val="Normal"/>
    <w:link w:val="Heading1Char"/>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qFormat/>
    <w:rsid w:val="00C600D9"/>
    <w:pPr>
      <w:keepNext/>
      <w:spacing w:line="480" w:lineRule="auto"/>
      <w:outlineLvl w:val="2"/>
    </w:pPr>
    <w:rPr>
      <w:rFonts w:ascii="Times" w:eastAsia="Times" w:hAnsi="Times"/>
      <w:b/>
    </w:rPr>
  </w:style>
  <w:style w:type="paragraph" w:styleId="Heading4">
    <w:name w:val="heading 4"/>
    <w:basedOn w:val="Normal"/>
    <w:next w:val="Normal"/>
    <w:link w:val="Heading4Char"/>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04E3"/>
    <w:rPr>
      <w:b/>
      <w:bCs/>
      <w:kern w:val="32"/>
      <w:sz w:val="24"/>
      <w:szCs w:val="24"/>
    </w:rPr>
  </w:style>
  <w:style w:type="character" w:customStyle="1" w:styleId="Heading2Char">
    <w:name w:val="Heading 2 Char"/>
    <w:basedOn w:val="DefaultParagraphFont"/>
    <w:link w:val="Heading2"/>
    <w:semiHidden/>
    <w:rsid w:val="00FF04E3"/>
    <w:rPr>
      <w:rFonts w:ascii="Cambria" w:hAnsi="Cambria"/>
      <w:b/>
      <w:bCs/>
      <w:i/>
      <w:iCs/>
      <w:sz w:val="28"/>
      <w:szCs w:val="28"/>
    </w:rPr>
  </w:style>
  <w:style w:type="character" w:customStyle="1" w:styleId="Heading3Char">
    <w:name w:val="Heading 3 Char"/>
    <w:basedOn w:val="DefaultParagraphFont"/>
    <w:link w:val="Heading3"/>
    <w:semiHidden/>
    <w:rsid w:val="000E176F"/>
    <w:rPr>
      <w:rFonts w:ascii="Times" w:eastAsia="Times" w:hAnsi="Times"/>
      <w:b/>
      <w:sz w:val="24"/>
    </w:rPr>
  </w:style>
  <w:style w:type="character" w:customStyle="1" w:styleId="Heading4Char">
    <w:name w:val="Heading 4 Char"/>
    <w:basedOn w:val="DefaultParagraphFont"/>
    <w:link w:val="Heading4"/>
    <w:semiHidden/>
    <w:rsid w:val="000E176F"/>
    <w:rPr>
      <w:rFonts w:ascii="Times" w:hAnsi="Times"/>
      <w:b/>
      <w:color w:val="0000FF"/>
      <w:sz w:val="44"/>
    </w:rPr>
  </w:style>
  <w:style w:type="character" w:customStyle="1" w:styleId="Heading5Char">
    <w:name w:val="Heading 5 Char"/>
    <w:basedOn w:val="DefaultParagraphFont"/>
    <w:link w:val="Heading5"/>
    <w:semiHidden/>
    <w:rsid w:val="00FF04E3"/>
    <w:rPr>
      <w:rFonts w:ascii="Calibri" w:hAnsi="Calibri"/>
      <w:b/>
      <w:bCs/>
      <w:i/>
      <w:iCs/>
      <w:sz w:val="26"/>
      <w:szCs w:val="26"/>
    </w:rPr>
  </w:style>
  <w:style w:type="character" w:customStyle="1" w:styleId="Heading6Char">
    <w:name w:val="Heading 6 Char"/>
    <w:basedOn w:val="DefaultParagraphFont"/>
    <w:link w:val="Heading6"/>
    <w:semiHidden/>
    <w:rsid w:val="00FF04E3"/>
    <w:rPr>
      <w:rFonts w:ascii="Calibri" w:hAnsi="Calibri"/>
      <w:b/>
      <w:bCs/>
      <w:sz w:val="22"/>
      <w:szCs w:val="22"/>
    </w:rPr>
  </w:style>
  <w:style w:type="character" w:customStyle="1" w:styleId="Heading7Char">
    <w:name w:val="Heading 7 Char"/>
    <w:basedOn w:val="DefaultParagraphFont"/>
    <w:link w:val="Heading7"/>
    <w:semiHidden/>
    <w:rsid w:val="00FF04E3"/>
    <w:rPr>
      <w:rFonts w:ascii="Calibri" w:hAnsi="Calibri"/>
      <w:sz w:val="24"/>
      <w:szCs w:val="24"/>
    </w:rPr>
  </w:style>
  <w:style w:type="character" w:customStyle="1" w:styleId="Heading8Char">
    <w:name w:val="Heading 8 Char"/>
    <w:basedOn w:val="DefaultParagraphFont"/>
    <w:link w:val="Heading8"/>
    <w:semiHidden/>
    <w:rsid w:val="00FF04E3"/>
    <w:rPr>
      <w:rFonts w:ascii="Calibri" w:hAnsi="Calibri"/>
      <w:i/>
      <w:iCs/>
      <w:sz w:val="24"/>
      <w:szCs w:val="24"/>
    </w:rPr>
  </w:style>
  <w:style w:type="character" w:customStyle="1" w:styleId="Heading9Char">
    <w:name w:val="Heading 9 Char"/>
    <w:basedOn w:val="DefaultParagraphFont"/>
    <w:link w:val="Heading9"/>
    <w:semiHidden/>
    <w:rsid w:val="00FF04E3"/>
    <w:rPr>
      <w:rFonts w:ascii="Cambria" w:hAnsi="Cambria"/>
      <w:sz w:val="22"/>
      <w:szCs w:val="22"/>
    </w:rPr>
  </w:style>
  <w:style w:type="character" w:styleId="PageNumber">
    <w:name w:val="page number"/>
    <w:basedOn w:val="DefaultParagraphFont"/>
    <w:semiHidden/>
    <w:rsid w:val="00477182"/>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basedOn w:val="DefaultParagraphFont"/>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basedOn w:val="DefaultParagraphFont"/>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basedOn w:val="DefaultParagraphFont"/>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basedOn w:val="DefaultParagraphFont"/>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basedOn w:val="DefaultParagraphFont"/>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basedOn w:val="DefaultParagraphFont"/>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basedOn w:val="DefaultParagraphFont"/>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basedOn w:val="DefaultParagraphFont"/>
    <w:link w:val="Closing"/>
    <w:semiHidden/>
    <w:rsid w:val="00FF04E3"/>
    <w:rPr>
      <w:sz w:val="24"/>
    </w:rPr>
  </w:style>
  <w:style w:type="paragraph" w:styleId="CommentText">
    <w:name w:val="annotation text"/>
    <w:basedOn w:val="Normal"/>
    <w:link w:val="CommentTextChar"/>
    <w:uiPriority w:val="99"/>
    <w:rsid w:val="00405336"/>
    <w:rPr>
      <w:sz w:val="20"/>
    </w:rPr>
  </w:style>
  <w:style w:type="character" w:customStyle="1" w:styleId="CommentTextChar">
    <w:name w:val="Comment Text Char"/>
    <w:basedOn w:val="DefaultParagraphFont"/>
    <w:link w:val="CommentText"/>
    <w:uiPriority w:val="99"/>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basedOn w:val="CommentText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basedOn w:val="DefaultParagraphFont"/>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basedOn w:val="DefaultParagraphFont"/>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basedOn w:val="DefaultParagraphFont"/>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basedOn w:val="DefaultParagraphFont"/>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uiPriority w:val="99"/>
    <w:rsid w:val="00405336"/>
    <w:pPr>
      <w:tabs>
        <w:tab w:val="center" w:pos="4680"/>
        <w:tab w:val="right" w:pos="9360"/>
      </w:tabs>
    </w:pPr>
  </w:style>
  <w:style w:type="character" w:customStyle="1" w:styleId="HeaderChar">
    <w:name w:val="Header Char"/>
    <w:basedOn w:val="DefaultParagraphFont"/>
    <w:link w:val="Header"/>
    <w:uiPriority w:val="99"/>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basedOn w:val="DefaultParagraphFont"/>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basedOn w:val="DefaultParagraphFont"/>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1"/>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semiHidden/>
    <w:rsid w:val="00FF04E3"/>
    <w:rPr>
      <w:rFonts w:ascii="Cambria" w:hAnsi="Cambria"/>
      <w:sz w:val="24"/>
      <w:szCs w:val="24"/>
      <w:shd w:val="pct20" w:color="auto" w:fill="auto"/>
    </w:rPr>
  </w:style>
  <w:style w:type="paragraph" w:styleId="NoSpacing">
    <w:name w:val="No Spacing"/>
    <w:uiPriority w:val="1"/>
    <w:qFormat/>
    <w:rsid w:val="00405336"/>
    <w:rPr>
      <w:sz w:val="24"/>
    </w:rPr>
  </w:style>
  <w:style w:type="paragraph" w:styleId="NormalWeb">
    <w:name w:val="Normal (Web)"/>
    <w:basedOn w:val="Normal"/>
    <w:uiPriority w:val="99"/>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basedOn w:val="DefaultParagraphFont"/>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basedOn w:val="DefaultParagraphFont"/>
    <w:link w:val="PlainText"/>
    <w:semiHidden/>
    <w:rsid w:val="00FF04E3"/>
    <w:rPr>
      <w:rFonts w:ascii="Courier New" w:hAnsi="Courier New" w:cs="Courier New"/>
    </w:rPr>
  </w:style>
  <w:style w:type="paragraph" w:styleId="Quote">
    <w:name w:val="Quote"/>
    <w:basedOn w:val="Normal"/>
    <w:next w:val="Normal"/>
    <w:link w:val="QuoteChar"/>
    <w:uiPriority w:val="29"/>
    <w:qFormat/>
    <w:rsid w:val="00405336"/>
    <w:rPr>
      <w:i/>
      <w:iCs/>
      <w:color w:val="000000"/>
    </w:rPr>
  </w:style>
  <w:style w:type="character" w:customStyle="1" w:styleId="QuoteChar">
    <w:name w:val="Quote Char"/>
    <w:basedOn w:val="DefaultParagraphFont"/>
    <w:link w:val="Quote"/>
    <w:uiPriority w:val="29"/>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basedOn w:val="DefaultParagraphFont"/>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basedOn w:val="DefaultParagraphFont"/>
    <w:link w:val="Signature"/>
    <w:semiHidden/>
    <w:rsid w:val="00FF04E3"/>
    <w:rPr>
      <w:sz w:val="24"/>
    </w:rPr>
  </w:style>
  <w:style w:type="paragraph" w:styleId="Subtitle">
    <w:name w:val="Subtitle"/>
    <w:basedOn w:val="Normal"/>
    <w:next w:val="Normal"/>
    <w:link w:val="SubtitleChar"/>
    <w:qFormat/>
    <w:rsid w:val="00405336"/>
    <w:pPr>
      <w:spacing w:after="60"/>
      <w:jc w:val="center"/>
      <w:outlineLvl w:val="1"/>
    </w:pPr>
    <w:rPr>
      <w:rFonts w:ascii="Cambria" w:hAnsi="Cambria"/>
      <w:szCs w:val="24"/>
    </w:rPr>
  </w:style>
  <w:style w:type="character" w:customStyle="1" w:styleId="SubtitleChar">
    <w:name w:val="Subtitle Char"/>
    <w:basedOn w:val="DefaultParagraphFont"/>
    <w:link w:val="Subtitle"/>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qFormat/>
    <w:rsid w:val="00405336"/>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basedOn w:val="DefaultParagraphFont"/>
    <w:semiHidden/>
    <w:rsid w:val="007402FC"/>
    <w:rPr>
      <w:color w:val="0000FF"/>
      <w:u w:val="single"/>
    </w:rPr>
  </w:style>
  <w:style w:type="character" w:styleId="Emphasis">
    <w:name w:val="Emphasis"/>
    <w:basedOn w:val="DefaultParagraphFont"/>
    <w:uiPriority w:val="20"/>
    <w:qFormat/>
    <w:rsid w:val="00B42F9C"/>
    <w:rPr>
      <w:i/>
      <w:iCs/>
    </w:rPr>
  </w:style>
  <w:style w:type="character" w:styleId="CommentReference">
    <w:name w:val="annotation reference"/>
    <w:basedOn w:val="DefaultParagraphFont"/>
    <w:uiPriority w:val="99"/>
    <w:semiHidden/>
    <w:rsid w:val="009258B8"/>
    <w:rPr>
      <w:sz w:val="16"/>
      <w:szCs w:val="16"/>
    </w:rPr>
  </w:style>
  <w:style w:type="character" w:styleId="FollowedHyperlink">
    <w:name w:val="FollowedHyperlink"/>
    <w:basedOn w:val="DefaultParagraphFont"/>
    <w:semiHidden/>
    <w:unhideWhenUsed/>
    <w:rsid w:val="00611A19"/>
    <w:rPr>
      <w:color w:val="800080" w:themeColor="followedHyperlink"/>
      <w:u w:val="single"/>
    </w:rPr>
  </w:style>
  <w:style w:type="character" w:customStyle="1" w:styleId="normaltextrun">
    <w:name w:val="normaltextrun"/>
    <w:basedOn w:val="DefaultParagraphFont"/>
    <w:rsid w:val="00435379"/>
  </w:style>
  <w:style w:type="character" w:customStyle="1" w:styleId="eop">
    <w:name w:val="eop"/>
    <w:basedOn w:val="DefaultParagraphFont"/>
    <w:rsid w:val="00435379"/>
  </w:style>
  <w:style w:type="character" w:customStyle="1" w:styleId="scxw18655022">
    <w:name w:val="scxw18655022"/>
    <w:basedOn w:val="DefaultParagraphFont"/>
    <w:rsid w:val="00435379"/>
  </w:style>
  <w:style w:type="paragraph" w:customStyle="1" w:styleId="TableParagraph">
    <w:name w:val="Table Paragraph"/>
    <w:basedOn w:val="Normal"/>
    <w:uiPriority w:val="1"/>
    <w:qFormat/>
    <w:rsid w:val="00CB10AB"/>
    <w:pPr>
      <w:widowControl w:val="0"/>
      <w:autoSpaceDE w:val="0"/>
      <w:autoSpaceDN w:val="0"/>
    </w:pPr>
    <w:rPr>
      <w:rFonts w:ascii="Calibri" w:eastAsia="Calibri" w:hAnsi="Calibri" w:cs="Calibri"/>
      <w:sz w:val="22"/>
      <w:szCs w:val="22"/>
    </w:rPr>
  </w:style>
  <w:style w:type="character" w:styleId="UnresolvedMention">
    <w:name w:val="Unresolved Mention"/>
    <w:basedOn w:val="DefaultParagraphFont"/>
    <w:uiPriority w:val="99"/>
    <w:semiHidden/>
    <w:unhideWhenUsed/>
    <w:rsid w:val="00172BD4"/>
    <w:rPr>
      <w:color w:val="605E5C"/>
      <w:shd w:val="clear" w:color="auto" w:fill="E1DFDD"/>
    </w:rPr>
  </w:style>
  <w:style w:type="table" w:styleId="TableGrid">
    <w:name w:val="Table Grid"/>
    <w:basedOn w:val="TableNormal"/>
    <w:rsid w:val="000F70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re">
    <w:name w:val="more"/>
    <w:basedOn w:val="DefaultParagraphFont"/>
    <w:rsid w:val="000E176F"/>
  </w:style>
  <w:style w:type="character" w:customStyle="1" w:styleId="details">
    <w:name w:val="details"/>
    <w:basedOn w:val="DefaultParagraphFont"/>
    <w:rsid w:val="000E17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37674">
      <w:bodyDiv w:val="1"/>
      <w:marLeft w:val="0"/>
      <w:marRight w:val="0"/>
      <w:marTop w:val="0"/>
      <w:marBottom w:val="0"/>
      <w:divBdr>
        <w:top w:val="none" w:sz="0" w:space="0" w:color="auto"/>
        <w:left w:val="none" w:sz="0" w:space="0" w:color="auto"/>
        <w:bottom w:val="none" w:sz="0" w:space="0" w:color="auto"/>
        <w:right w:val="none" w:sz="0" w:space="0" w:color="auto"/>
      </w:divBdr>
    </w:div>
    <w:div w:id="71856136">
      <w:bodyDiv w:val="1"/>
      <w:marLeft w:val="0"/>
      <w:marRight w:val="0"/>
      <w:marTop w:val="0"/>
      <w:marBottom w:val="0"/>
      <w:divBdr>
        <w:top w:val="none" w:sz="0" w:space="0" w:color="auto"/>
        <w:left w:val="none" w:sz="0" w:space="0" w:color="auto"/>
        <w:bottom w:val="none" w:sz="0" w:space="0" w:color="auto"/>
        <w:right w:val="none" w:sz="0" w:space="0" w:color="auto"/>
      </w:divBdr>
    </w:div>
    <w:div w:id="82528680">
      <w:bodyDiv w:val="1"/>
      <w:marLeft w:val="0"/>
      <w:marRight w:val="0"/>
      <w:marTop w:val="0"/>
      <w:marBottom w:val="0"/>
      <w:divBdr>
        <w:top w:val="none" w:sz="0" w:space="0" w:color="auto"/>
        <w:left w:val="none" w:sz="0" w:space="0" w:color="auto"/>
        <w:bottom w:val="none" w:sz="0" w:space="0" w:color="auto"/>
        <w:right w:val="none" w:sz="0" w:space="0" w:color="auto"/>
      </w:divBdr>
    </w:div>
    <w:div w:id="178008512">
      <w:bodyDiv w:val="1"/>
      <w:marLeft w:val="0"/>
      <w:marRight w:val="0"/>
      <w:marTop w:val="0"/>
      <w:marBottom w:val="0"/>
      <w:divBdr>
        <w:top w:val="none" w:sz="0" w:space="0" w:color="auto"/>
        <w:left w:val="none" w:sz="0" w:space="0" w:color="auto"/>
        <w:bottom w:val="none" w:sz="0" w:space="0" w:color="auto"/>
        <w:right w:val="none" w:sz="0" w:space="0" w:color="auto"/>
      </w:divBdr>
    </w:div>
    <w:div w:id="308827101">
      <w:bodyDiv w:val="1"/>
      <w:marLeft w:val="0"/>
      <w:marRight w:val="0"/>
      <w:marTop w:val="0"/>
      <w:marBottom w:val="0"/>
      <w:divBdr>
        <w:top w:val="none" w:sz="0" w:space="0" w:color="auto"/>
        <w:left w:val="none" w:sz="0" w:space="0" w:color="auto"/>
        <w:bottom w:val="none" w:sz="0" w:space="0" w:color="auto"/>
        <w:right w:val="none" w:sz="0" w:space="0" w:color="auto"/>
      </w:divBdr>
    </w:div>
    <w:div w:id="350836981">
      <w:bodyDiv w:val="1"/>
      <w:marLeft w:val="0"/>
      <w:marRight w:val="0"/>
      <w:marTop w:val="0"/>
      <w:marBottom w:val="0"/>
      <w:divBdr>
        <w:top w:val="none" w:sz="0" w:space="0" w:color="auto"/>
        <w:left w:val="none" w:sz="0" w:space="0" w:color="auto"/>
        <w:bottom w:val="none" w:sz="0" w:space="0" w:color="auto"/>
        <w:right w:val="none" w:sz="0" w:space="0" w:color="auto"/>
      </w:divBdr>
    </w:div>
    <w:div w:id="370570677">
      <w:bodyDiv w:val="1"/>
      <w:marLeft w:val="0"/>
      <w:marRight w:val="0"/>
      <w:marTop w:val="0"/>
      <w:marBottom w:val="0"/>
      <w:divBdr>
        <w:top w:val="none" w:sz="0" w:space="0" w:color="auto"/>
        <w:left w:val="none" w:sz="0" w:space="0" w:color="auto"/>
        <w:bottom w:val="none" w:sz="0" w:space="0" w:color="auto"/>
        <w:right w:val="none" w:sz="0" w:space="0" w:color="auto"/>
      </w:divBdr>
    </w:div>
    <w:div w:id="422457246">
      <w:bodyDiv w:val="1"/>
      <w:marLeft w:val="0"/>
      <w:marRight w:val="0"/>
      <w:marTop w:val="0"/>
      <w:marBottom w:val="0"/>
      <w:divBdr>
        <w:top w:val="none" w:sz="0" w:space="0" w:color="auto"/>
        <w:left w:val="none" w:sz="0" w:space="0" w:color="auto"/>
        <w:bottom w:val="none" w:sz="0" w:space="0" w:color="auto"/>
        <w:right w:val="none" w:sz="0" w:space="0" w:color="auto"/>
      </w:divBdr>
    </w:div>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559822901">
      <w:bodyDiv w:val="1"/>
      <w:marLeft w:val="0"/>
      <w:marRight w:val="0"/>
      <w:marTop w:val="0"/>
      <w:marBottom w:val="0"/>
      <w:divBdr>
        <w:top w:val="none" w:sz="0" w:space="0" w:color="auto"/>
        <w:left w:val="none" w:sz="0" w:space="0" w:color="auto"/>
        <w:bottom w:val="none" w:sz="0" w:space="0" w:color="auto"/>
        <w:right w:val="none" w:sz="0" w:space="0" w:color="auto"/>
      </w:divBdr>
    </w:div>
    <w:div w:id="571233041">
      <w:bodyDiv w:val="1"/>
      <w:marLeft w:val="0"/>
      <w:marRight w:val="0"/>
      <w:marTop w:val="0"/>
      <w:marBottom w:val="0"/>
      <w:divBdr>
        <w:top w:val="none" w:sz="0" w:space="0" w:color="auto"/>
        <w:left w:val="none" w:sz="0" w:space="0" w:color="auto"/>
        <w:bottom w:val="none" w:sz="0" w:space="0" w:color="auto"/>
        <w:right w:val="none" w:sz="0" w:space="0" w:color="auto"/>
      </w:divBdr>
    </w:div>
    <w:div w:id="580257522">
      <w:bodyDiv w:val="1"/>
      <w:marLeft w:val="0"/>
      <w:marRight w:val="0"/>
      <w:marTop w:val="0"/>
      <w:marBottom w:val="0"/>
      <w:divBdr>
        <w:top w:val="none" w:sz="0" w:space="0" w:color="auto"/>
        <w:left w:val="none" w:sz="0" w:space="0" w:color="auto"/>
        <w:bottom w:val="none" w:sz="0" w:space="0" w:color="auto"/>
        <w:right w:val="none" w:sz="0" w:space="0" w:color="auto"/>
      </w:divBdr>
    </w:div>
    <w:div w:id="615987070">
      <w:bodyDiv w:val="1"/>
      <w:marLeft w:val="0"/>
      <w:marRight w:val="0"/>
      <w:marTop w:val="0"/>
      <w:marBottom w:val="0"/>
      <w:divBdr>
        <w:top w:val="none" w:sz="0" w:space="0" w:color="auto"/>
        <w:left w:val="none" w:sz="0" w:space="0" w:color="auto"/>
        <w:bottom w:val="none" w:sz="0" w:space="0" w:color="auto"/>
        <w:right w:val="none" w:sz="0" w:space="0" w:color="auto"/>
      </w:divBdr>
    </w:div>
    <w:div w:id="633488435">
      <w:bodyDiv w:val="1"/>
      <w:marLeft w:val="0"/>
      <w:marRight w:val="0"/>
      <w:marTop w:val="0"/>
      <w:marBottom w:val="0"/>
      <w:divBdr>
        <w:top w:val="none" w:sz="0" w:space="0" w:color="auto"/>
        <w:left w:val="none" w:sz="0" w:space="0" w:color="auto"/>
        <w:bottom w:val="none" w:sz="0" w:space="0" w:color="auto"/>
        <w:right w:val="none" w:sz="0" w:space="0" w:color="auto"/>
      </w:divBdr>
    </w:div>
    <w:div w:id="694385981">
      <w:bodyDiv w:val="1"/>
      <w:marLeft w:val="0"/>
      <w:marRight w:val="0"/>
      <w:marTop w:val="0"/>
      <w:marBottom w:val="0"/>
      <w:divBdr>
        <w:top w:val="none" w:sz="0" w:space="0" w:color="auto"/>
        <w:left w:val="none" w:sz="0" w:space="0" w:color="auto"/>
        <w:bottom w:val="none" w:sz="0" w:space="0" w:color="auto"/>
        <w:right w:val="none" w:sz="0" w:space="0" w:color="auto"/>
      </w:divBdr>
    </w:div>
    <w:div w:id="710612997">
      <w:bodyDiv w:val="1"/>
      <w:marLeft w:val="0"/>
      <w:marRight w:val="0"/>
      <w:marTop w:val="0"/>
      <w:marBottom w:val="0"/>
      <w:divBdr>
        <w:top w:val="none" w:sz="0" w:space="0" w:color="auto"/>
        <w:left w:val="none" w:sz="0" w:space="0" w:color="auto"/>
        <w:bottom w:val="none" w:sz="0" w:space="0" w:color="auto"/>
        <w:right w:val="none" w:sz="0" w:space="0" w:color="auto"/>
      </w:divBdr>
    </w:div>
    <w:div w:id="745420895">
      <w:bodyDiv w:val="1"/>
      <w:marLeft w:val="0"/>
      <w:marRight w:val="0"/>
      <w:marTop w:val="0"/>
      <w:marBottom w:val="0"/>
      <w:divBdr>
        <w:top w:val="none" w:sz="0" w:space="0" w:color="auto"/>
        <w:left w:val="none" w:sz="0" w:space="0" w:color="auto"/>
        <w:bottom w:val="none" w:sz="0" w:space="0" w:color="auto"/>
        <w:right w:val="none" w:sz="0" w:space="0" w:color="auto"/>
      </w:divBdr>
    </w:div>
    <w:div w:id="752438941">
      <w:bodyDiv w:val="1"/>
      <w:marLeft w:val="0"/>
      <w:marRight w:val="0"/>
      <w:marTop w:val="0"/>
      <w:marBottom w:val="0"/>
      <w:divBdr>
        <w:top w:val="none" w:sz="0" w:space="0" w:color="auto"/>
        <w:left w:val="none" w:sz="0" w:space="0" w:color="auto"/>
        <w:bottom w:val="none" w:sz="0" w:space="0" w:color="auto"/>
        <w:right w:val="none" w:sz="0" w:space="0" w:color="auto"/>
      </w:divBdr>
    </w:div>
    <w:div w:id="773939445">
      <w:bodyDiv w:val="1"/>
      <w:marLeft w:val="0"/>
      <w:marRight w:val="0"/>
      <w:marTop w:val="0"/>
      <w:marBottom w:val="0"/>
      <w:divBdr>
        <w:top w:val="none" w:sz="0" w:space="0" w:color="auto"/>
        <w:left w:val="none" w:sz="0" w:space="0" w:color="auto"/>
        <w:bottom w:val="none" w:sz="0" w:space="0" w:color="auto"/>
        <w:right w:val="none" w:sz="0" w:space="0" w:color="auto"/>
      </w:divBdr>
    </w:div>
    <w:div w:id="864903983">
      <w:bodyDiv w:val="1"/>
      <w:marLeft w:val="0"/>
      <w:marRight w:val="0"/>
      <w:marTop w:val="0"/>
      <w:marBottom w:val="0"/>
      <w:divBdr>
        <w:top w:val="none" w:sz="0" w:space="0" w:color="auto"/>
        <w:left w:val="none" w:sz="0" w:space="0" w:color="auto"/>
        <w:bottom w:val="none" w:sz="0" w:space="0" w:color="auto"/>
        <w:right w:val="none" w:sz="0" w:space="0" w:color="auto"/>
      </w:divBdr>
    </w:div>
    <w:div w:id="868029420">
      <w:bodyDiv w:val="1"/>
      <w:marLeft w:val="0"/>
      <w:marRight w:val="0"/>
      <w:marTop w:val="0"/>
      <w:marBottom w:val="0"/>
      <w:divBdr>
        <w:top w:val="none" w:sz="0" w:space="0" w:color="auto"/>
        <w:left w:val="none" w:sz="0" w:space="0" w:color="auto"/>
        <w:bottom w:val="none" w:sz="0" w:space="0" w:color="auto"/>
        <w:right w:val="none" w:sz="0" w:space="0" w:color="auto"/>
      </w:divBdr>
    </w:div>
    <w:div w:id="884828223">
      <w:bodyDiv w:val="1"/>
      <w:marLeft w:val="0"/>
      <w:marRight w:val="0"/>
      <w:marTop w:val="0"/>
      <w:marBottom w:val="0"/>
      <w:divBdr>
        <w:top w:val="none" w:sz="0" w:space="0" w:color="auto"/>
        <w:left w:val="none" w:sz="0" w:space="0" w:color="auto"/>
        <w:bottom w:val="none" w:sz="0" w:space="0" w:color="auto"/>
        <w:right w:val="none" w:sz="0" w:space="0" w:color="auto"/>
      </w:divBdr>
    </w:div>
    <w:div w:id="946347943">
      <w:bodyDiv w:val="1"/>
      <w:marLeft w:val="0"/>
      <w:marRight w:val="0"/>
      <w:marTop w:val="0"/>
      <w:marBottom w:val="0"/>
      <w:divBdr>
        <w:top w:val="none" w:sz="0" w:space="0" w:color="auto"/>
        <w:left w:val="none" w:sz="0" w:space="0" w:color="auto"/>
        <w:bottom w:val="none" w:sz="0" w:space="0" w:color="auto"/>
        <w:right w:val="none" w:sz="0" w:space="0" w:color="auto"/>
      </w:divBdr>
    </w:div>
    <w:div w:id="995768211">
      <w:bodyDiv w:val="1"/>
      <w:marLeft w:val="0"/>
      <w:marRight w:val="0"/>
      <w:marTop w:val="0"/>
      <w:marBottom w:val="0"/>
      <w:divBdr>
        <w:top w:val="none" w:sz="0" w:space="0" w:color="auto"/>
        <w:left w:val="none" w:sz="0" w:space="0" w:color="auto"/>
        <w:bottom w:val="none" w:sz="0" w:space="0" w:color="auto"/>
        <w:right w:val="none" w:sz="0" w:space="0" w:color="auto"/>
      </w:divBdr>
    </w:div>
    <w:div w:id="1007250325">
      <w:bodyDiv w:val="1"/>
      <w:marLeft w:val="0"/>
      <w:marRight w:val="0"/>
      <w:marTop w:val="0"/>
      <w:marBottom w:val="0"/>
      <w:divBdr>
        <w:top w:val="none" w:sz="0" w:space="0" w:color="auto"/>
        <w:left w:val="none" w:sz="0" w:space="0" w:color="auto"/>
        <w:bottom w:val="none" w:sz="0" w:space="0" w:color="auto"/>
        <w:right w:val="none" w:sz="0" w:space="0" w:color="auto"/>
      </w:divBdr>
    </w:div>
    <w:div w:id="1012996471">
      <w:bodyDiv w:val="1"/>
      <w:marLeft w:val="0"/>
      <w:marRight w:val="0"/>
      <w:marTop w:val="0"/>
      <w:marBottom w:val="0"/>
      <w:divBdr>
        <w:top w:val="none" w:sz="0" w:space="0" w:color="auto"/>
        <w:left w:val="none" w:sz="0" w:space="0" w:color="auto"/>
        <w:bottom w:val="none" w:sz="0" w:space="0" w:color="auto"/>
        <w:right w:val="none" w:sz="0" w:space="0" w:color="auto"/>
      </w:divBdr>
    </w:div>
    <w:div w:id="1017542827">
      <w:bodyDiv w:val="1"/>
      <w:marLeft w:val="0"/>
      <w:marRight w:val="0"/>
      <w:marTop w:val="0"/>
      <w:marBottom w:val="0"/>
      <w:divBdr>
        <w:top w:val="none" w:sz="0" w:space="0" w:color="auto"/>
        <w:left w:val="none" w:sz="0" w:space="0" w:color="auto"/>
        <w:bottom w:val="none" w:sz="0" w:space="0" w:color="auto"/>
        <w:right w:val="none" w:sz="0" w:space="0" w:color="auto"/>
      </w:divBdr>
    </w:div>
    <w:div w:id="1027220957">
      <w:bodyDiv w:val="1"/>
      <w:marLeft w:val="0"/>
      <w:marRight w:val="0"/>
      <w:marTop w:val="0"/>
      <w:marBottom w:val="0"/>
      <w:divBdr>
        <w:top w:val="none" w:sz="0" w:space="0" w:color="auto"/>
        <w:left w:val="none" w:sz="0" w:space="0" w:color="auto"/>
        <w:bottom w:val="none" w:sz="0" w:space="0" w:color="auto"/>
        <w:right w:val="none" w:sz="0" w:space="0" w:color="auto"/>
      </w:divBdr>
    </w:div>
    <w:div w:id="1068572558">
      <w:bodyDiv w:val="1"/>
      <w:marLeft w:val="0"/>
      <w:marRight w:val="0"/>
      <w:marTop w:val="0"/>
      <w:marBottom w:val="0"/>
      <w:divBdr>
        <w:top w:val="none" w:sz="0" w:space="0" w:color="auto"/>
        <w:left w:val="none" w:sz="0" w:space="0" w:color="auto"/>
        <w:bottom w:val="none" w:sz="0" w:space="0" w:color="auto"/>
        <w:right w:val="none" w:sz="0" w:space="0" w:color="auto"/>
      </w:divBdr>
    </w:div>
    <w:div w:id="1087769786">
      <w:bodyDiv w:val="1"/>
      <w:marLeft w:val="0"/>
      <w:marRight w:val="0"/>
      <w:marTop w:val="0"/>
      <w:marBottom w:val="0"/>
      <w:divBdr>
        <w:top w:val="none" w:sz="0" w:space="0" w:color="auto"/>
        <w:left w:val="none" w:sz="0" w:space="0" w:color="auto"/>
        <w:bottom w:val="none" w:sz="0" w:space="0" w:color="auto"/>
        <w:right w:val="none" w:sz="0" w:space="0" w:color="auto"/>
      </w:divBdr>
    </w:div>
    <w:div w:id="1175801492">
      <w:bodyDiv w:val="1"/>
      <w:marLeft w:val="0"/>
      <w:marRight w:val="0"/>
      <w:marTop w:val="0"/>
      <w:marBottom w:val="0"/>
      <w:divBdr>
        <w:top w:val="none" w:sz="0" w:space="0" w:color="auto"/>
        <w:left w:val="none" w:sz="0" w:space="0" w:color="auto"/>
        <w:bottom w:val="none" w:sz="0" w:space="0" w:color="auto"/>
        <w:right w:val="none" w:sz="0" w:space="0" w:color="auto"/>
      </w:divBdr>
    </w:div>
    <w:div w:id="1283074369">
      <w:bodyDiv w:val="1"/>
      <w:marLeft w:val="0"/>
      <w:marRight w:val="0"/>
      <w:marTop w:val="0"/>
      <w:marBottom w:val="0"/>
      <w:divBdr>
        <w:top w:val="none" w:sz="0" w:space="0" w:color="auto"/>
        <w:left w:val="none" w:sz="0" w:space="0" w:color="auto"/>
        <w:bottom w:val="none" w:sz="0" w:space="0" w:color="auto"/>
        <w:right w:val="none" w:sz="0" w:space="0" w:color="auto"/>
      </w:divBdr>
    </w:div>
    <w:div w:id="1377316166">
      <w:bodyDiv w:val="1"/>
      <w:marLeft w:val="0"/>
      <w:marRight w:val="0"/>
      <w:marTop w:val="0"/>
      <w:marBottom w:val="0"/>
      <w:divBdr>
        <w:top w:val="none" w:sz="0" w:space="0" w:color="auto"/>
        <w:left w:val="none" w:sz="0" w:space="0" w:color="auto"/>
        <w:bottom w:val="none" w:sz="0" w:space="0" w:color="auto"/>
        <w:right w:val="none" w:sz="0" w:space="0" w:color="auto"/>
      </w:divBdr>
    </w:div>
    <w:div w:id="1379820786">
      <w:bodyDiv w:val="1"/>
      <w:marLeft w:val="0"/>
      <w:marRight w:val="0"/>
      <w:marTop w:val="0"/>
      <w:marBottom w:val="0"/>
      <w:divBdr>
        <w:top w:val="none" w:sz="0" w:space="0" w:color="auto"/>
        <w:left w:val="none" w:sz="0" w:space="0" w:color="auto"/>
        <w:bottom w:val="none" w:sz="0" w:space="0" w:color="auto"/>
        <w:right w:val="none" w:sz="0" w:space="0" w:color="auto"/>
      </w:divBdr>
    </w:div>
    <w:div w:id="1388920320">
      <w:bodyDiv w:val="1"/>
      <w:marLeft w:val="0"/>
      <w:marRight w:val="0"/>
      <w:marTop w:val="0"/>
      <w:marBottom w:val="0"/>
      <w:divBdr>
        <w:top w:val="none" w:sz="0" w:space="0" w:color="auto"/>
        <w:left w:val="none" w:sz="0" w:space="0" w:color="auto"/>
        <w:bottom w:val="none" w:sz="0" w:space="0" w:color="auto"/>
        <w:right w:val="none" w:sz="0" w:space="0" w:color="auto"/>
      </w:divBdr>
    </w:div>
    <w:div w:id="1389572452">
      <w:bodyDiv w:val="1"/>
      <w:marLeft w:val="0"/>
      <w:marRight w:val="0"/>
      <w:marTop w:val="0"/>
      <w:marBottom w:val="0"/>
      <w:divBdr>
        <w:top w:val="none" w:sz="0" w:space="0" w:color="auto"/>
        <w:left w:val="none" w:sz="0" w:space="0" w:color="auto"/>
        <w:bottom w:val="none" w:sz="0" w:space="0" w:color="auto"/>
        <w:right w:val="none" w:sz="0" w:space="0" w:color="auto"/>
      </w:divBdr>
    </w:div>
    <w:div w:id="1401755542">
      <w:bodyDiv w:val="1"/>
      <w:marLeft w:val="0"/>
      <w:marRight w:val="0"/>
      <w:marTop w:val="0"/>
      <w:marBottom w:val="0"/>
      <w:divBdr>
        <w:top w:val="none" w:sz="0" w:space="0" w:color="auto"/>
        <w:left w:val="none" w:sz="0" w:space="0" w:color="auto"/>
        <w:bottom w:val="none" w:sz="0" w:space="0" w:color="auto"/>
        <w:right w:val="none" w:sz="0" w:space="0" w:color="auto"/>
      </w:divBdr>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 w:id="1488475370">
      <w:bodyDiv w:val="1"/>
      <w:marLeft w:val="0"/>
      <w:marRight w:val="0"/>
      <w:marTop w:val="0"/>
      <w:marBottom w:val="0"/>
      <w:divBdr>
        <w:top w:val="none" w:sz="0" w:space="0" w:color="auto"/>
        <w:left w:val="none" w:sz="0" w:space="0" w:color="auto"/>
        <w:bottom w:val="none" w:sz="0" w:space="0" w:color="auto"/>
        <w:right w:val="none" w:sz="0" w:space="0" w:color="auto"/>
      </w:divBdr>
    </w:div>
    <w:div w:id="1501964133">
      <w:bodyDiv w:val="1"/>
      <w:marLeft w:val="0"/>
      <w:marRight w:val="0"/>
      <w:marTop w:val="0"/>
      <w:marBottom w:val="0"/>
      <w:divBdr>
        <w:top w:val="none" w:sz="0" w:space="0" w:color="auto"/>
        <w:left w:val="none" w:sz="0" w:space="0" w:color="auto"/>
        <w:bottom w:val="none" w:sz="0" w:space="0" w:color="auto"/>
        <w:right w:val="none" w:sz="0" w:space="0" w:color="auto"/>
      </w:divBdr>
    </w:div>
    <w:div w:id="1543517769">
      <w:bodyDiv w:val="1"/>
      <w:marLeft w:val="0"/>
      <w:marRight w:val="0"/>
      <w:marTop w:val="0"/>
      <w:marBottom w:val="0"/>
      <w:divBdr>
        <w:top w:val="none" w:sz="0" w:space="0" w:color="auto"/>
        <w:left w:val="none" w:sz="0" w:space="0" w:color="auto"/>
        <w:bottom w:val="none" w:sz="0" w:space="0" w:color="auto"/>
        <w:right w:val="none" w:sz="0" w:space="0" w:color="auto"/>
      </w:divBdr>
    </w:div>
    <w:div w:id="1789737099">
      <w:bodyDiv w:val="1"/>
      <w:marLeft w:val="0"/>
      <w:marRight w:val="0"/>
      <w:marTop w:val="0"/>
      <w:marBottom w:val="0"/>
      <w:divBdr>
        <w:top w:val="none" w:sz="0" w:space="0" w:color="auto"/>
        <w:left w:val="none" w:sz="0" w:space="0" w:color="auto"/>
        <w:bottom w:val="none" w:sz="0" w:space="0" w:color="auto"/>
        <w:right w:val="none" w:sz="0" w:space="0" w:color="auto"/>
      </w:divBdr>
    </w:div>
    <w:div w:id="1877542896">
      <w:bodyDiv w:val="1"/>
      <w:marLeft w:val="0"/>
      <w:marRight w:val="0"/>
      <w:marTop w:val="0"/>
      <w:marBottom w:val="0"/>
      <w:divBdr>
        <w:top w:val="none" w:sz="0" w:space="0" w:color="auto"/>
        <w:left w:val="none" w:sz="0" w:space="0" w:color="auto"/>
        <w:bottom w:val="none" w:sz="0" w:space="0" w:color="auto"/>
        <w:right w:val="none" w:sz="0" w:space="0" w:color="auto"/>
      </w:divBdr>
    </w:div>
    <w:div w:id="1884633809">
      <w:bodyDiv w:val="1"/>
      <w:marLeft w:val="0"/>
      <w:marRight w:val="0"/>
      <w:marTop w:val="0"/>
      <w:marBottom w:val="0"/>
      <w:divBdr>
        <w:top w:val="none" w:sz="0" w:space="0" w:color="auto"/>
        <w:left w:val="none" w:sz="0" w:space="0" w:color="auto"/>
        <w:bottom w:val="none" w:sz="0" w:space="0" w:color="auto"/>
        <w:right w:val="none" w:sz="0" w:space="0" w:color="auto"/>
      </w:divBdr>
    </w:div>
    <w:div w:id="1935820891">
      <w:bodyDiv w:val="1"/>
      <w:marLeft w:val="0"/>
      <w:marRight w:val="0"/>
      <w:marTop w:val="0"/>
      <w:marBottom w:val="0"/>
      <w:divBdr>
        <w:top w:val="none" w:sz="0" w:space="0" w:color="auto"/>
        <w:left w:val="none" w:sz="0" w:space="0" w:color="auto"/>
        <w:bottom w:val="none" w:sz="0" w:space="0" w:color="auto"/>
        <w:right w:val="none" w:sz="0" w:space="0" w:color="auto"/>
      </w:divBdr>
    </w:div>
    <w:div w:id="1944460240">
      <w:bodyDiv w:val="1"/>
      <w:marLeft w:val="0"/>
      <w:marRight w:val="0"/>
      <w:marTop w:val="0"/>
      <w:marBottom w:val="0"/>
      <w:divBdr>
        <w:top w:val="none" w:sz="0" w:space="0" w:color="auto"/>
        <w:left w:val="none" w:sz="0" w:space="0" w:color="auto"/>
        <w:bottom w:val="none" w:sz="0" w:space="0" w:color="auto"/>
        <w:right w:val="none" w:sz="0" w:space="0" w:color="auto"/>
      </w:divBdr>
    </w:div>
    <w:div w:id="1960797311">
      <w:bodyDiv w:val="1"/>
      <w:marLeft w:val="0"/>
      <w:marRight w:val="0"/>
      <w:marTop w:val="0"/>
      <w:marBottom w:val="0"/>
      <w:divBdr>
        <w:top w:val="none" w:sz="0" w:space="0" w:color="auto"/>
        <w:left w:val="none" w:sz="0" w:space="0" w:color="auto"/>
        <w:bottom w:val="none" w:sz="0" w:space="0" w:color="auto"/>
        <w:right w:val="none" w:sz="0" w:space="0" w:color="auto"/>
      </w:divBdr>
    </w:div>
    <w:div w:id="2032686526">
      <w:bodyDiv w:val="1"/>
      <w:marLeft w:val="0"/>
      <w:marRight w:val="0"/>
      <w:marTop w:val="0"/>
      <w:marBottom w:val="0"/>
      <w:divBdr>
        <w:top w:val="none" w:sz="0" w:space="0" w:color="auto"/>
        <w:left w:val="none" w:sz="0" w:space="0" w:color="auto"/>
        <w:bottom w:val="none" w:sz="0" w:space="0" w:color="auto"/>
        <w:right w:val="none" w:sz="0" w:space="0" w:color="auto"/>
      </w:divBdr>
    </w:div>
    <w:div w:id="2037342500">
      <w:bodyDiv w:val="1"/>
      <w:marLeft w:val="0"/>
      <w:marRight w:val="0"/>
      <w:marTop w:val="0"/>
      <w:marBottom w:val="0"/>
      <w:divBdr>
        <w:top w:val="none" w:sz="0" w:space="0" w:color="auto"/>
        <w:left w:val="none" w:sz="0" w:space="0" w:color="auto"/>
        <w:bottom w:val="none" w:sz="0" w:space="0" w:color="auto"/>
        <w:right w:val="none" w:sz="0" w:space="0" w:color="auto"/>
      </w:divBdr>
    </w:div>
    <w:div w:id="2059351021">
      <w:bodyDiv w:val="1"/>
      <w:marLeft w:val="0"/>
      <w:marRight w:val="0"/>
      <w:marTop w:val="0"/>
      <w:marBottom w:val="0"/>
      <w:divBdr>
        <w:top w:val="none" w:sz="0" w:space="0" w:color="auto"/>
        <w:left w:val="none" w:sz="0" w:space="0" w:color="auto"/>
        <w:bottom w:val="none" w:sz="0" w:space="0" w:color="auto"/>
        <w:right w:val="none" w:sz="0" w:space="0" w:color="auto"/>
      </w:divBdr>
    </w:div>
    <w:div w:id="2067337803">
      <w:bodyDiv w:val="1"/>
      <w:marLeft w:val="0"/>
      <w:marRight w:val="0"/>
      <w:marTop w:val="0"/>
      <w:marBottom w:val="0"/>
      <w:divBdr>
        <w:top w:val="none" w:sz="0" w:space="0" w:color="auto"/>
        <w:left w:val="none" w:sz="0" w:space="0" w:color="auto"/>
        <w:bottom w:val="none" w:sz="0" w:space="0" w:color="auto"/>
        <w:right w:val="none" w:sz="0" w:space="0" w:color="auto"/>
      </w:divBdr>
    </w:div>
    <w:div w:id="2103838433">
      <w:bodyDiv w:val="1"/>
      <w:marLeft w:val="0"/>
      <w:marRight w:val="0"/>
      <w:marTop w:val="0"/>
      <w:marBottom w:val="0"/>
      <w:divBdr>
        <w:top w:val="none" w:sz="0" w:space="0" w:color="auto"/>
        <w:left w:val="none" w:sz="0" w:space="0" w:color="auto"/>
        <w:bottom w:val="none" w:sz="0" w:space="0" w:color="auto"/>
        <w:right w:val="none" w:sz="0" w:space="0" w:color="auto"/>
      </w:divBdr>
    </w:div>
    <w:div w:id="2122406982">
      <w:bodyDiv w:val="1"/>
      <w:marLeft w:val="0"/>
      <w:marRight w:val="0"/>
      <w:marTop w:val="0"/>
      <w:marBottom w:val="0"/>
      <w:divBdr>
        <w:top w:val="none" w:sz="0" w:space="0" w:color="auto"/>
        <w:left w:val="none" w:sz="0" w:space="0" w:color="auto"/>
        <w:bottom w:val="none" w:sz="0" w:space="0" w:color="auto"/>
        <w:right w:val="none" w:sz="0" w:space="0" w:color="auto"/>
      </w:divBdr>
    </w:div>
    <w:div w:id="2146658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hesa.ac.uk/data-and-analysis/staff/chart-5" TargetMode="Externa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emf"/><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emf"/><Relationship Id="rId29"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mcmedresmethodol.biomedcentral.com/articles/10.1186/1471-2288-14-135" TargetMode="External"/><Relationship Id="rId24" Type="http://schemas.openxmlformats.org/officeDocument/2006/relationships/image" Target="media/image9.png"/><Relationship Id="rId32" Type="http://schemas.openxmlformats.org/officeDocument/2006/relationships/image" Target="media/image17.emf"/><Relationship Id="rId37" Type="http://schemas.openxmlformats.org/officeDocument/2006/relationships/image" Target="media/image22.emf"/><Relationship Id="rId40" Type="http://schemas.openxmlformats.org/officeDocument/2006/relationships/image" Target="media/image25.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amc.org/data-reports/faculty-institutions/interactive-data/us-medical-school-faculty-trends-counts" TargetMode="External"/><Relationship Id="rId23" Type="http://schemas.openxmlformats.org/officeDocument/2006/relationships/image" Target="media/image8.emf"/><Relationship Id="rId28" Type="http://schemas.openxmlformats.org/officeDocument/2006/relationships/image" Target="media/image13.png"/><Relationship Id="rId36" Type="http://schemas.openxmlformats.org/officeDocument/2006/relationships/image" Target="media/image21.emf"/><Relationship Id="rId10" Type="http://schemas.openxmlformats.org/officeDocument/2006/relationships/hyperlink" Target="http://www.worlddata.info/asia/hong-kong/inflation-rates.php" TargetMode="External"/><Relationship Id="rId19" Type="http://schemas.openxmlformats.org/officeDocument/2006/relationships/image" Target="media/image4.emf"/><Relationship Id="rId31" Type="http://schemas.openxmlformats.org/officeDocument/2006/relationships/image" Target="media/image16.png"/><Relationship Id="rId44" Type="http://schemas.openxmlformats.org/officeDocument/2006/relationships/image" Target="media/image29.emf"/><Relationship Id="rId4" Type="http://schemas.openxmlformats.org/officeDocument/2006/relationships/settings" Target="settings.xml"/><Relationship Id="rId9" Type="http://schemas.openxmlformats.org/officeDocument/2006/relationships/hyperlink" Target="http://www.officialdata.org" TargetMode="External"/><Relationship Id="rId14" Type="http://schemas.openxmlformats.org/officeDocument/2006/relationships/hyperlink" Target="https://uis.unesco.org/sites/default/files/documents/fs34-women-in-science-2015-en.pdf" TargetMode="External"/><Relationship Id="rId22" Type="http://schemas.openxmlformats.org/officeDocument/2006/relationships/image" Target="media/image7.emf"/><Relationship Id="rId27" Type="http://schemas.openxmlformats.org/officeDocument/2006/relationships/image" Target="media/image12.png"/><Relationship Id="rId30" Type="http://schemas.openxmlformats.org/officeDocument/2006/relationships/image" Target="media/image15.emf"/><Relationship Id="rId35" Type="http://schemas.openxmlformats.org/officeDocument/2006/relationships/image" Target="media/image20.png"/><Relationship Id="rId43" Type="http://schemas.openxmlformats.org/officeDocument/2006/relationships/image" Target="media/image28.emf"/><Relationship Id="rId8" Type="http://schemas.openxmlformats.org/officeDocument/2006/relationships/hyperlink" Target="http://www.in2013dollars.com"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2.png"/><Relationship Id="rId25" Type="http://schemas.openxmlformats.org/officeDocument/2006/relationships/image" Target="media/image10.emf"/><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theme" Target="theme/theme1.xml"/><Relationship Id="rId20" Type="http://schemas.openxmlformats.org/officeDocument/2006/relationships/image" Target="media/image5.emf"/><Relationship Id="rId41"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E445A-A614-43D7-AB3E-B7D30E0CD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47</Pages>
  <Words>4307</Words>
  <Characters>24556</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28806</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karen.schmaling@wsu.edu</dc:creator>
  <cp:lastModifiedBy>Schmaling, Karen B</cp:lastModifiedBy>
  <cp:revision>11</cp:revision>
  <cp:lastPrinted>2023-01-31T22:58:00Z</cp:lastPrinted>
  <dcterms:created xsi:type="dcterms:W3CDTF">2023-01-30T00:16:00Z</dcterms:created>
  <dcterms:modified xsi:type="dcterms:W3CDTF">2023-01-31T23:08:00Z</dcterms:modified>
</cp:coreProperties>
</file>