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18A4F" w14:textId="77777777" w:rsidR="00E30858" w:rsidRDefault="00000000">
      <w:pPr>
        <w:jc w:val="center"/>
        <w:rPr>
          <w:b/>
          <w:bCs/>
        </w:rPr>
      </w:pPr>
      <w:r>
        <w:rPr>
          <w:b/>
          <w:bCs/>
        </w:rPr>
        <w:t>Supplementary Material</w:t>
      </w:r>
    </w:p>
    <w:p w14:paraId="6C73EC03" w14:textId="77777777" w:rsidR="00E30858" w:rsidRDefault="00E30858">
      <w:pPr>
        <w:rPr>
          <w:b/>
          <w:bCs/>
        </w:rPr>
      </w:pPr>
    </w:p>
    <w:p w14:paraId="36321DD6" w14:textId="77777777" w:rsidR="00E30858" w:rsidRDefault="00000000">
      <w:pPr>
        <w:spacing w:after="240"/>
        <w:rPr>
          <w:b/>
          <w:bCs/>
        </w:rPr>
      </w:pPr>
      <w:r>
        <w:rPr>
          <w:b/>
          <w:bCs/>
        </w:rPr>
        <w:t>Contents</w:t>
      </w:r>
    </w:p>
    <w:p w14:paraId="3BAF6034" w14:textId="77777777" w:rsidR="00E30858" w:rsidRDefault="00000000">
      <w:pPr>
        <w:widowControl w:val="0"/>
        <w:spacing w:line="360" w:lineRule="auto"/>
        <w:jc w:val="both"/>
      </w:pPr>
      <w:r>
        <w:rPr>
          <w:b/>
          <w:bCs/>
        </w:rPr>
        <w:t>Open Up funding call description</w:t>
      </w:r>
      <w:r>
        <w:t>……………………………………………………………</w:t>
      </w:r>
      <w:proofErr w:type="gramStart"/>
      <w:r>
        <w:t>…..</w:t>
      </w:r>
      <w:proofErr w:type="gramEnd"/>
      <w:r>
        <w:t>1</w:t>
      </w:r>
    </w:p>
    <w:p w14:paraId="520A6CFA" w14:textId="77777777" w:rsidR="00E30858" w:rsidRDefault="00000000">
      <w:pPr>
        <w:widowControl w:val="0"/>
        <w:spacing w:line="360" w:lineRule="auto"/>
        <w:jc w:val="both"/>
        <w:rPr>
          <w:b/>
          <w:bCs/>
        </w:rPr>
      </w:pPr>
      <w:proofErr w:type="gramStart"/>
      <w:r>
        <w:rPr>
          <w:b/>
          <w:bCs/>
        </w:rPr>
        <w:t>Open Up</w:t>
      </w:r>
      <w:proofErr w:type="gramEnd"/>
      <w:r>
        <w:rPr>
          <w:b/>
          <w:bCs/>
        </w:rPr>
        <w:t xml:space="preserve"> proposal template</w:t>
      </w:r>
      <w:r>
        <w:t>……………………………………………………………………….2</w:t>
      </w:r>
    </w:p>
    <w:p w14:paraId="75039499" w14:textId="77777777" w:rsidR="00E30858" w:rsidRDefault="00000000">
      <w:pPr>
        <w:widowControl w:val="0"/>
        <w:spacing w:line="360" w:lineRule="auto"/>
        <w:jc w:val="both"/>
      </w:pPr>
      <w:r>
        <w:rPr>
          <w:b/>
          <w:bCs/>
        </w:rPr>
        <w:t>Participant consent information</w:t>
      </w:r>
      <w:r>
        <w:t>………………………………………………………………….2</w:t>
      </w:r>
    </w:p>
    <w:p w14:paraId="2568B35C" w14:textId="77777777" w:rsidR="00E30858" w:rsidRDefault="00000000">
      <w:pPr>
        <w:widowControl w:val="0"/>
        <w:spacing w:line="360" w:lineRule="auto"/>
        <w:jc w:val="both"/>
      </w:pPr>
      <w:r>
        <w:rPr>
          <w:b/>
          <w:bCs/>
        </w:rPr>
        <w:t>Supplementary Table 1:</w:t>
      </w:r>
      <w:r>
        <w:t xml:space="preserve"> Characteristics of applicants and applicants who responded to the feedback questionnaire………………………………………………………………………………4</w:t>
      </w:r>
    </w:p>
    <w:p w14:paraId="3CB59AFA" w14:textId="2AEC8E70" w:rsidR="00E30858" w:rsidRDefault="00000000">
      <w:pPr>
        <w:widowControl w:val="0"/>
        <w:spacing w:line="360" w:lineRule="auto"/>
        <w:jc w:val="both"/>
      </w:pPr>
      <w:r>
        <w:rPr>
          <w:b/>
          <w:bCs/>
        </w:rPr>
        <w:t>Supplementary Table 2:</w:t>
      </w:r>
      <w:r>
        <w:t xml:space="preserve"> Codebook for qualitative interviews……………………</w:t>
      </w:r>
      <w:proofErr w:type="gramStart"/>
      <w:r>
        <w:t>….</w:t>
      </w:r>
      <w:r w:rsidR="00526D6E">
        <w:t>.</w:t>
      </w:r>
      <w:proofErr w:type="gramEnd"/>
      <w:r>
        <w:t>…………5</w:t>
      </w:r>
    </w:p>
    <w:p w14:paraId="1E073866" w14:textId="77777777" w:rsidR="00E30858" w:rsidRDefault="00000000">
      <w:pPr>
        <w:widowControl w:val="0"/>
        <w:spacing w:line="360" w:lineRule="auto"/>
        <w:jc w:val="both"/>
      </w:pPr>
      <w:r>
        <w:rPr>
          <w:b/>
          <w:bCs/>
        </w:rPr>
        <w:t xml:space="preserve">Supplementary Figure 1: </w:t>
      </w:r>
      <w:r>
        <w:t>Distribution of DPR reviewer uncertainty for all review decisions (N=1387)……………………………………………………………………………………………….8</w:t>
      </w:r>
    </w:p>
    <w:p w14:paraId="160B50C9" w14:textId="48D19276" w:rsidR="00E30858" w:rsidRDefault="00000000">
      <w:pPr>
        <w:spacing w:line="360" w:lineRule="auto"/>
        <w:jc w:val="both"/>
        <w:rPr>
          <w:b/>
          <w:bCs/>
        </w:rPr>
      </w:pPr>
      <w:r>
        <w:rPr>
          <w:b/>
          <w:bCs/>
        </w:rPr>
        <w:t xml:space="preserve">Supplementary Table 3: </w:t>
      </w:r>
      <w:r>
        <w:t>Sensitivity analyses for bootstrap stability analyses ……</w:t>
      </w:r>
      <w:r w:rsidR="00526D6E">
        <w:t>.</w:t>
      </w:r>
      <w:r>
        <w:t>…………8</w:t>
      </w:r>
    </w:p>
    <w:p w14:paraId="4B26FD8B" w14:textId="01C6D8C9" w:rsidR="00E30858" w:rsidRDefault="00000000">
      <w:pPr>
        <w:spacing w:line="360" w:lineRule="auto"/>
        <w:jc w:val="both"/>
      </w:pPr>
      <w:r>
        <w:rPr>
          <w:b/>
          <w:bCs/>
        </w:rPr>
        <w:t>Supplementary Table 4:</w:t>
      </w:r>
      <w:r>
        <w:t xml:space="preserve"> Model fit and likelihood ratio tests for mixed effects model examining random effects of proposal and reviewer on score awarded……………</w:t>
      </w:r>
      <w:r w:rsidR="00526D6E">
        <w:t>……………</w:t>
      </w:r>
      <w:r>
        <w:t>……….....9</w:t>
      </w:r>
    </w:p>
    <w:p w14:paraId="31D9A520" w14:textId="77777777" w:rsidR="00E30858" w:rsidRDefault="00000000">
      <w:pPr>
        <w:spacing w:line="360" w:lineRule="auto"/>
        <w:jc w:val="both"/>
      </w:pPr>
      <w:r>
        <w:rPr>
          <w:b/>
          <w:bCs/>
        </w:rPr>
        <w:t>Supplementary Table 5:</w:t>
      </w:r>
      <w:r>
        <w:t xml:space="preserve"> Constructiveness of review comments……………………</w:t>
      </w:r>
      <w:proofErr w:type="gramStart"/>
      <w:r>
        <w:t>…..</w:t>
      </w:r>
      <w:proofErr w:type="gramEnd"/>
      <w:r>
        <w:t>……10</w:t>
      </w:r>
    </w:p>
    <w:p w14:paraId="05A0781F" w14:textId="77777777" w:rsidR="00E30858" w:rsidRDefault="00E30858">
      <w:pPr>
        <w:widowControl w:val="0"/>
        <w:spacing w:line="360" w:lineRule="auto"/>
      </w:pPr>
    </w:p>
    <w:p w14:paraId="782CF947" w14:textId="77777777" w:rsidR="00E30858" w:rsidRDefault="00E30858">
      <w:pPr>
        <w:widowControl w:val="0"/>
        <w:spacing w:line="360" w:lineRule="auto"/>
      </w:pPr>
    </w:p>
    <w:p w14:paraId="70640596" w14:textId="77777777" w:rsidR="00E30858" w:rsidRDefault="00000000">
      <w:pPr>
        <w:widowControl w:val="0"/>
        <w:spacing w:line="360" w:lineRule="auto"/>
        <w:rPr>
          <w:b/>
          <w:bCs/>
        </w:rPr>
      </w:pPr>
      <w:proofErr w:type="gramStart"/>
      <w:r>
        <w:rPr>
          <w:b/>
          <w:bCs/>
        </w:rPr>
        <w:t>Open Up</w:t>
      </w:r>
      <w:proofErr w:type="gramEnd"/>
      <w:r>
        <w:rPr>
          <w:b/>
          <w:bCs/>
        </w:rPr>
        <w:t xml:space="preserve"> funding call description</w:t>
      </w:r>
    </w:p>
    <w:p w14:paraId="483741CE" w14:textId="77777777" w:rsidR="00E30858" w:rsidRDefault="00000000">
      <w:pPr>
        <w:widowControl w:val="0"/>
        <w:spacing w:line="360" w:lineRule="auto"/>
      </w:pPr>
      <w:r>
        <w:t>Description of ‘Open Up’ as shared on Volkswagen Foundation website and in public facing materials.</w:t>
      </w:r>
    </w:p>
    <w:p w14:paraId="0AE44E7C" w14:textId="77777777" w:rsidR="00E30858" w:rsidRDefault="00E30858">
      <w:pPr>
        <w:widowControl w:val="0"/>
        <w:spacing w:line="360" w:lineRule="auto"/>
        <w:rPr>
          <w:b/>
          <w:bCs/>
        </w:rPr>
      </w:pPr>
    </w:p>
    <w:p w14:paraId="73A3ABEF" w14:textId="77777777" w:rsidR="00E30858" w:rsidRDefault="00000000">
      <w:pPr>
        <w:widowControl w:val="0"/>
        <w:spacing w:line="360" w:lineRule="auto"/>
      </w:pPr>
      <w:proofErr w:type="gramStart"/>
      <w:r>
        <w:t>Open Up</w:t>
      </w:r>
      <w:proofErr w:type="gramEnd"/>
      <w:r>
        <w:t xml:space="preserve"> – New Research Spaces for the Humanities and Cultural Studies</w:t>
      </w:r>
    </w:p>
    <w:p w14:paraId="6907D533" w14:textId="77777777" w:rsidR="00E30858" w:rsidRDefault="00000000">
      <w:pPr>
        <w:widowControl w:val="0"/>
        <w:spacing w:line="360" w:lineRule="auto"/>
      </w:pPr>
      <w:r>
        <w:t>Profile area: Exploration</w:t>
      </w:r>
    </w:p>
    <w:p w14:paraId="6C8AFC96" w14:textId="77777777" w:rsidR="00E30858" w:rsidRDefault="00000000">
      <w:pPr>
        <w:widowControl w:val="0"/>
        <w:spacing w:line="360" w:lineRule="auto"/>
      </w:pPr>
      <w:r>
        <w:t xml:space="preserve">“To 'open up' something is associated with the curiosity to take the first step into something new and unknown. In this sense, we are looking for projects that not only offer new perspectives on already known research subjects, but also explore entirely new research spaces and topics. </w:t>
      </w:r>
    </w:p>
    <w:p w14:paraId="2B08F863" w14:textId="77777777" w:rsidR="00E30858" w:rsidRDefault="00000000">
      <w:pPr>
        <w:widowControl w:val="0"/>
        <w:spacing w:line="360" w:lineRule="auto"/>
      </w:pPr>
      <w:r>
        <w:t xml:space="preserve">The funding offer assumes that these topics are currently characterized by a particular complexity and require a multi-perspective approach </w:t>
      </w:r>
      <w:proofErr w:type="gramStart"/>
      <w:r>
        <w:t>in order to</w:t>
      </w:r>
      <w:proofErr w:type="gramEnd"/>
      <w:r>
        <w:t xml:space="preserve"> reveal and understand this complexity. We therefore aim to support researchers who </w:t>
      </w:r>
      <w:proofErr w:type="gramStart"/>
      <w:r>
        <w:t>open up</w:t>
      </w:r>
      <w:proofErr w:type="gramEnd"/>
      <w:r>
        <w:t xml:space="preserve"> new areas of research and knowledge in the humanities and cultural studies by jointly exploring complex and hitherto unexplored research topics. By funding collaborations between two or three researchers, the Foundation intends to facilitate the full creative potential of the interaction of different expertise and perspectives.”</w:t>
      </w:r>
    </w:p>
    <w:p w14:paraId="122DA50A" w14:textId="77777777" w:rsidR="00E30858" w:rsidRDefault="00E30858">
      <w:pPr>
        <w:widowControl w:val="0"/>
        <w:spacing w:line="360" w:lineRule="auto"/>
        <w:rPr>
          <w:b/>
          <w:bCs/>
        </w:rPr>
      </w:pPr>
    </w:p>
    <w:p w14:paraId="7C213783" w14:textId="77777777" w:rsidR="00E30858" w:rsidRDefault="00E30858">
      <w:pPr>
        <w:widowControl w:val="0"/>
        <w:spacing w:line="360" w:lineRule="auto"/>
        <w:rPr>
          <w:b/>
          <w:bCs/>
        </w:rPr>
      </w:pPr>
    </w:p>
    <w:p w14:paraId="215B965A" w14:textId="77777777" w:rsidR="00E30858" w:rsidRDefault="00E30858">
      <w:pPr>
        <w:widowControl w:val="0"/>
        <w:spacing w:line="360" w:lineRule="auto"/>
        <w:rPr>
          <w:b/>
          <w:bCs/>
        </w:rPr>
      </w:pPr>
    </w:p>
    <w:p w14:paraId="51A3B49D" w14:textId="77777777" w:rsidR="00E30858" w:rsidRDefault="00E30858">
      <w:pPr>
        <w:widowControl w:val="0"/>
        <w:spacing w:line="360" w:lineRule="auto"/>
        <w:rPr>
          <w:b/>
          <w:bCs/>
        </w:rPr>
      </w:pPr>
    </w:p>
    <w:p w14:paraId="1054D48A" w14:textId="77777777" w:rsidR="00E30858" w:rsidRDefault="00000000">
      <w:pPr>
        <w:widowControl w:val="0"/>
        <w:spacing w:line="360" w:lineRule="auto"/>
        <w:rPr>
          <w:b/>
          <w:bCs/>
        </w:rPr>
      </w:pPr>
      <w:r>
        <w:rPr>
          <w:b/>
          <w:bCs/>
        </w:rPr>
        <w:t>‘Open Up’ proposal template</w:t>
      </w:r>
    </w:p>
    <w:p w14:paraId="216A5C05" w14:textId="77777777" w:rsidR="00E30858" w:rsidRDefault="00E30858">
      <w:pPr>
        <w:widowControl w:val="0"/>
        <w:spacing w:line="360" w:lineRule="auto"/>
        <w:rPr>
          <w:b/>
          <w:bCs/>
        </w:rPr>
      </w:pPr>
    </w:p>
    <w:p w14:paraId="0858F3E7" w14:textId="77777777" w:rsidR="00E30858" w:rsidRDefault="00000000">
      <w:pPr>
        <w:widowControl w:val="0"/>
        <w:spacing w:line="360" w:lineRule="auto"/>
      </w:pPr>
      <w:proofErr w:type="gramStart"/>
      <w:r>
        <w:t>Open Up</w:t>
      </w:r>
      <w:proofErr w:type="gramEnd"/>
      <w:r>
        <w:t xml:space="preserve"> – New Research Spaces for the Humanities and Cultural Studies</w:t>
      </w:r>
    </w:p>
    <w:p w14:paraId="57918E5A" w14:textId="77777777" w:rsidR="00E30858" w:rsidRDefault="00000000">
      <w:pPr>
        <w:widowControl w:val="0"/>
        <w:spacing w:line="360" w:lineRule="auto"/>
      </w:pPr>
      <w:r>
        <w:t>Please complete without specifying author, institute or career level.</w:t>
      </w:r>
    </w:p>
    <w:p w14:paraId="060EFDB2" w14:textId="77777777" w:rsidR="00E30858" w:rsidRDefault="00000000">
      <w:pPr>
        <w:widowControl w:val="0"/>
        <w:spacing w:line="360" w:lineRule="auto"/>
      </w:pPr>
      <w:r>
        <w:t xml:space="preserve">Title of the project: </w:t>
      </w:r>
    </w:p>
    <w:p w14:paraId="082757D4" w14:textId="77777777" w:rsidR="00E30858" w:rsidRDefault="00000000">
      <w:pPr>
        <w:widowControl w:val="0"/>
        <w:spacing w:line="360" w:lineRule="auto"/>
      </w:pPr>
      <w:r>
        <w:t>Proposals are assigned to reviewers according to the DFG subject area structure. Please select at least one and up to three subject areas that you can associate with your proposal. If you cannot assign your proposal to any of the disciplines in the drop-down menu, please use the text box. Please also refer to the DFG subject area structure when using the text box.</w:t>
      </w:r>
    </w:p>
    <w:p w14:paraId="68612266" w14:textId="77777777" w:rsidR="00E30858" w:rsidRDefault="00E30858">
      <w:pPr>
        <w:widowControl w:val="0"/>
        <w:spacing w:line="360" w:lineRule="auto"/>
      </w:pPr>
    </w:p>
    <w:p w14:paraId="7171A0B5" w14:textId="77777777" w:rsidR="00E30858" w:rsidRDefault="00000000">
      <w:pPr>
        <w:widowControl w:val="0"/>
        <w:spacing w:line="360" w:lineRule="auto"/>
      </w:pPr>
      <w:r>
        <w:t>1 Exploratory research question (max. 30 words)</w:t>
      </w:r>
    </w:p>
    <w:p w14:paraId="2F2F310C" w14:textId="77777777" w:rsidR="00E30858" w:rsidRDefault="00000000">
      <w:pPr>
        <w:widowControl w:val="0"/>
        <w:spacing w:line="360" w:lineRule="auto"/>
      </w:pPr>
      <w:r>
        <w:t>2 Project description (max. 500 words)</w:t>
      </w:r>
    </w:p>
    <w:p w14:paraId="40796569" w14:textId="77777777" w:rsidR="00E30858" w:rsidRDefault="00000000">
      <w:pPr>
        <w:widowControl w:val="0"/>
        <w:spacing w:line="360" w:lineRule="auto"/>
      </w:pPr>
      <w:r>
        <w:t>3 Scientific relevance and novelty (max. 500 words)</w:t>
      </w:r>
    </w:p>
    <w:p w14:paraId="0C345500" w14:textId="77777777" w:rsidR="00E30858" w:rsidRDefault="00000000">
      <w:pPr>
        <w:widowControl w:val="0"/>
        <w:spacing w:line="360" w:lineRule="auto"/>
      </w:pPr>
      <w:r>
        <w:t>4 Added value of the constellation (max. 250 words)</w:t>
      </w:r>
    </w:p>
    <w:p w14:paraId="4EAD8B09" w14:textId="77777777" w:rsidR="00E30858" w:rsidRDefault="00000000">
      <w:pPr>
        <w:widowControl w:val="0"/>
        <w:spacing w:line="360" w:lineRule="auto"/>
      </w:pPr>
      <w:r>
        <w:t>5 References</w:t>
      </w:r>
    </w:p>
    <w:p w14:paraId="72BBAE49" w14:textId="77777777" w:rsidR="00E30858" w:rsidRDefault="00E30858">
      <w:pPr>
        <w:widowControl w:val="0"/>
        <w:spacing w:line="360" w:lineRule="auto"/>
        <w:rPr>
          <w:b/>
          <w:bCs/>
        </w:rPr>
      </w:pPr>
    </w:p>
    <w:p w14:paraId="251A1471" w14:textId="77777777" w:rsidR="00E30858" w:rsidRDefault="00000000">
      <w:pPr>
        <w:widowControl w:val="0"/>
        <w:spacing w:line="360" w:lineRule="auto"/>
        <w:rPr>
          <w:b/>
          <w:bCs/>
        </w:rPr>
      </w:pPr>
      <w:r>
        <w:rPr>
          <w:b/>
          <w:bCs/>
        </w:rPr>
        <w:t>Participant consent information</w:t>
      </w:r>
    </w:p>
    <w:p w14:paraId="748EF882" w14:textId="77777777" w:rsidR="00E30858" w:rsidRDefault="00000000">
      <w:pPr>
        <w:widowControl w:val="0"/>
        <w:spacing w:line="360" w:lineRule="auto"/>
      </w:pPr>
      <w:r>
        <w:t xml:space="preserve">Applications to the call “Open Up – New Research Spaces for the Humanities and Cultural Studies” will be reviewed by the conventional Panel Review Process (PRP) </w:t>
      </w:r>
      <w:proofErr w:type="gramStart"/>
      <w:r>
        <w:t>and also</w:t>
      </w:r>
      <w:proofErr w:type="gramEnd"/>
      <w:r>
        <w:t xml:space="preserve"> by a Distributed Peer Review process (DPR). Proposals selected by either mechanism will be funded. The process and outcomes will be formally evaluated to allow for comparison and to contribute evidence on how research funding can be made more efficient, effective and equitable. More information on the call, on Distributed Peer Review and the evaluation of this process is provided on the Open Up Website.</w:t>
      </w:r>
    </w:p>
    <w:p w14:paraId="2BE07BAE" w14:textId="77777777" w:rsidR="00E30858" w:rsidRDefault="00E30858">
      <w:pPr>
        <w:widowControl w:val="0"/>
        <w:spacing w:line="360" w:lineRule="auto"/>
      </w:pPr>
    </w:p>
    <w:p w14:paraId="5DF57DC7" w14:textId="77777777" w:rsidR="00E30858" w:rsidRDefault="00000000">
      <w:pPr>
        <w:widowControl w:val="0"/>
        <w:spacing w:line="360" w:lineRule="auto"/>
      </w:pPr>
      <w:r>
        <w:t>Benefits</w:t>
      </w:r>
    </w:p>
    <w:p w14:paraId="2DE724A5" w14:textId="77777777" w:rsidR="00E30858" w:rsidRDefault="00000000">
      <w:pPr>
        <w:widowControl w:val="0"/>
        <w:spacing w:line="360" w:lineRule="auto"/>
      </w:pPr>
      <w:r>
        <w:t>The experiment provides each applicant with two opportunities to receive funding – via the conventional panel review and via the distributed peer review mechanism. Otherwise, there are no direct benefits, although participation supports evidence-informed innovation in peer review and funding mechanisms.</w:t>
      </w:r>
    </w:p>
    <w:p w14:paraId="17759041" w14:textId="77777777" w:rsidR="00E30858" w:rsidRDefault="00E30858">
      <w:pPr>
        <w:widowControl w:val="0"/>
        <w:spacing w:line="360" w:lineRule="auto"/>
      </w:pPr>
    </w:p>
    <w:p w14:paraId="142BDDF0" w14:textId="77777777" w:rsidR="00E30858" w:rsidRDefault="00000000">
      <w:pPr>
        <w:widowControl w:val="0"/>
        <w:spacing w:line="360" w:lineRule="auto"/>
      </w:pPr>
      <w:r>
        <w:t>Data management</w:t>
      </w:r>
    </w:p>
    <w:p w14:paraId="71EE0F3C" w14:textId="77777777" w:rsidR="00E30858" w:rsidRDefault="00000000">
      <w:pPr>
        <w:widowControl w:val="0"/>
        <w:spacing w:line="360" w:lineRule="auto"/>
      </w:pPr>
      <w:r>
        <w:t>Data from this project exists in three categories:</w:t>
      </w:r>
    </w:p>
    <w:p w14:paraId="54CB62D6" w14:textId="77777777" w:rsidR="00E30858" w:rsidRDefault="00000000">
      <w:pPr>
        <w:widowControl w:val="0"/>
        <w:spacing w:line="360" w:lineRule="auto"/>
      </w:pPr>
      <w:r>
        <w:t xml:space="preserve">• Proposal data – data collected as a normal part of the funding call process. This </w:t>
      </w:r>
    </w:p>
    <w:p w14:paraId="199B9744" w14:textId="77777777" w:rsidR="00E30858" w:rsidRDefault="00000000">
      <w:pPr>
        <w:widowControl w:val="0"/>
        <w:spacing w:line="360" w:lineRule="auto"/>
      </w:pPr>
      <w:r>
        <w:t xml:space="preserve">includes proposals, CVs, contact details of applicants and co-applicants. This will be </w:t>
      </w:r>
    </w:p>
    <w:p w14:paraId="0106D849" w14:textId="77777777" w:rsidR="00E30858" w:rsidRDefault="00000000">
      <w:pPr>
        <w:widowControl w:val="0"/>
        <w:spacing w:line="360" w:lineRule="auto"/>
      </w:pPr>
      <w:r>
        <w:t xml:space="preserve">managed and stored by the Volkswagen Foundation according to their standard </w:t>
      </w:r>
    </w:p>
    <w:p w14:paraId="7EA40E0E" w14:textId="77777777" w:rsidR="00E30858" w:rsidRDefault="00000000">
      <w:pPr>
        <w:widowControl w:val="0"/>
        <w:spacing w:line="360" w:lineRule="auto"/>
      </w:pPr>
      <w:r>
        <w:lastRenderedPageBreak/>
        <w:t>procedures. Anonymised grant proposals will be shared for review with selected other applicants.</w:t>
      </w:r>
    </w:p>
    <w:p w14:paraId="76BC2F5D" w14:textId="77777777" w:rsidR="00E30858" w:rsidRDefault="00000000">
      <w:pPr>
        <w:widowControl w:val="0"/>
        <w:spacing w:line="360" w:lineRule="auto"/>
      </w:pPr>
      <w:r>
        <w:t xml:space="preserve">• Panel data – data collected as a normal part of the funding call process. This includes panel reviews and funding decisions. This will be managed and stored by the </w:t>
      </w:r>
    </w:p>
    <w:p w14:paraId="2C71E6F7" w14:textId="77777777" w:rsidR="00E30858" w:rsidRDefault="00000000">
      <w:pPr>
        <w:widowControl w:val="0"/>
        <w:spacing w:line="360" w:lineRule="auto"/>
      </w:pPr>
      <w:r>
        <w:t xml:space="preserve">Volkswagen Foundation according to their standard procedures. Quantitative and </w:t>
      </w:r>
    </w:p>
    <w:p w14:paraId="28B66607" w14:textId="77777777" w:rsidR="00E30858" w:rsidRDefault="00000000">
      <w:pPr>
        <w:widowControl w:val="0"/>
        <w:spacing w:line="360" w:lineRule="auto"/>
      </w:pPr>
      <w:r>
        <w:t xml:space="preserve">evaluation measures such as review scores, post-panel scoring and funding outcome </w:t>
      </w:r>
    </w:p>
    <w:p w14:paraId="7874DB47" w14:textId="77777777" w:rsidR="00E30858" w:rsidRDefault="00000000">
      <w:pPr>
        <w:widowControl w:val="0"/>
        <w:spacing w:line="360" w:lineRule="auto"/>
      </w:pPr>
      <w:r>
        <w:t>will be anonymised, aligned with and added to the review data.</w:t>
      </w:r>
    </w:p>
    <w:p w14:paraId="360D3099" w14:textId="77777777" w:rsidR="00E30858" w:rsidRDefault="00000000">
      <w:pPr>
        <w:widowControl w:val="0"/>
        <w:spacing w:line="360" w:lineRule="auto"/>
      </w:pPr>
      <w:r>
        <w:t xml:space="preserve">• Review data – data collected as part of the distributed peer review process, and its </w:t>
      </w:r>
    </w:p>
    <w:p w14:paraId="330E3686" w14:textId="77777777" w:rsidR="00E30858" w:rsidRDefault="00000000">
      <w:pPr>
        <w:widowControl w:val="0"/>
        <w:spacing w:line="360" w:lineRule="auto"/>
      </w:pPr>
      <w:r>
        <w:t>evaluation. This includes scoring of proposals and associated survey questions. This will be anonymised and kept separate from the proposal data. It will be managed and stored by the Volkswagen Foundation. The Research Team will have access. No identifying details of any applicants will be shared with the Research Team.</w:t>
      </w:r>
    </w:p>
    <w:p w14:paraId="434E7D75" w14:textId="77777777" w:rsidR="00E30858" w:rsidRDefault="00000000">
      <w:pPr>
        <w:widowControl w:val="0"/>
        <w:spacing w:line="360" w:lineRule="auto"/>
      </w:pPr>
      <w:r>
        <w:t>All data, regardless of type, will be held by the Volkswagen Foundation and shared with the Research Team only to the extent necessary according to the purposes below. Personal data will only be accessed by the Volkswagen Foundation.</w:t>
      </w:r>
    </w:p>
    <w:p w14:paraId="352FD5FC" w14:textId="77777777" w:rsidR="00E30858" w:rsidRDefault="00000000">
      <w:pPr>
        <w:widowControl w:val="0"/>
        <w:spacing w:line="360" w:lineRule="auto"/>
      </w:pPr>
      <w:r>
        <w:t>Post project, quantitative and evaluation measures – but not data with risk of deanonymisation (such as a review text comments) – may be archived in a public research data repository by the  Volkswagen Foundation.</w:t>
      </w:r>
    </w:p>
    <w:p w14:paraId="0730EE48" w14:textId="77777777" w:rsidR="00E30858" w:rsidRDefault="00000000">
      <w:pPr>
        <w:widowControl w:val="0"/>
        <w:spacing w:line="360" w:lineRule="auto"/>
      </w:pPr>
      <w:r>
        <w:t>Please take note of the following information</w:t>
      </w:r>
    </w:p>
    <w:p w14:paraId="7B31E970" w14:textId="77777777" w:rsidR="00E30858" w:rsidRDefault="00000000">
      <w:pPr>
        <w:widowControl w:val="0"/>
        <w:spacing w:line="360" w:lineRule="auto"/>
      </w:pPr>
      <w:r>
        <w:t>By submitting to the call “Open Up – New Research Spaces for the Humanities and Cultural Studies” you</w:t>
      </w:r>
    </w:p>
    <w:p w14:paraId="44D5711D" w14:textId="77777777" w:rsidR="00E30858" w:rsidRDefault="00000000">
      <w:pPr>
        <w:widowControl w:val="0"/>
        <w:spacing w:line="360" w:lineRule="auto"/>
      </w:pPr>
      <w:r>
        <w:t>• Agree to have your proposal evaluated by both the conventional Panel Review Process and the Distributed Peer Review process.</w:t>
      </w:r>
    </w:p>
    <w:p w14:paraId="4B613017" w14:textId="77777777" w:rsidR="00E30858" w:rsidRDefault="00000000">
      <w:pPr>
        <w:widowControl w:val="0"/>
        <w:spacing w:line="360" w:lineRule="auto"/>
      </w:pPr>
      <w:r>
        <w:t>• Agree to participate in the Distributed Peer Review process by submitting reviews of the proposals you are requested to review by the Foundation.</w:t>
      </w:r>
    </w:p>
    <w:p w14:paraId="6A7EB1ED" w14:textId="77777777" w:rsidR="00E30858" w:rsidRDefault="00000000">
      <w:pPr>
        <w:widowControl w:val="0"/>
        <w:spacing w:line="360" w:lineRule="auto"/>
      </w:pPr>
      <w:r>
        <w:t xml:space="preserve">• Understand that failure to submit reviews will result in your own proposal being </w:t>
      </w:r>
    </w:p>
    <w:p w14:paraId="197CCD8E" w14:textId="77777777" w:rsidR="00E30858" w:rsidRDefault="00000000">
      <w:pPr>
        <w:widowControl w:val="0"/>
        <w:spacing w:line="360" w:lineRule="auto"/>
      </w:pPr>
      <w:r>
        <w:t>eliminated from consideration.</w:t>
      </w:r>
    </w:p>
    <w:p w14:paraId="63E68F1C" w14:textId="77777777" w:rsidR="00E30858" w:rsidRDefault="00000000">
      <w:pPr>
        <w:widowControl w:val="0"/>
        <w:spacing w:line="360" w:lineRule="auto"/>
      </w:pPr>
      <w:r>
        <w:t xml:space="preserve">• Understand that your proposal and applicant data will be held by Volkswagen </w:t>
      </w:r>
    </w:p>
    <w:p w14:paraId="1F0D0CCD" w14:textId="77777777" w:rsidR="00E30858" w:rsidRDefault="00000000">
      <w:pPr>
        <w:widowControl w:val="0"/>
        <w:spacing w:line="360" w:lineRule="auto"/>
      </w:pPr>
      <w:r>
        <w:t xml:space="preserve">Foundation in accordance with GDPR (see Data Protection Information for Applicants </w:t>
      </w:r>
    </w:p>
    <w:p w14:paraId="52B0CFF7" w14:textId="77777777" w:rsidR="00E30858" w:rsidRDefault="00000000">
      <w:pPr>
        <w:widowControl w:val="0"/>
        <w:spacing w:line="360" w:lineRule="auto"/>
      </w:pPr>
      <w:r>
        <w:t>and Grant Recipients).</w:t>
      </w:r>
    </w:p>
    <w:p w14:paraId="6427191C" w14:textId="77777777" w:rsidR="00E30858" w:rsidRDefault="00000000">
      <w:pPr>
        <w:widowControl w:val="0"/>
        <w:spacing w:line="360" w:lineRule="auto"/>
      </w:pPr>
      <w:r>
        <w:t xml:space="preserve">• Understand that anonymised data on applications and reviews will be shared with </w:t>
      </w:r>
    </w:p>
    <w:p w14:paraId="4AFB33F8" w14:textId="77777777" w:rsidR="00E30858" w:rsidRDefault="00000000">
      <w:pPr>
        <w:widowControl w:val="0"/>
        <w:spacing w:line="360" w:lineRule="auto"/>
      </w:pPr>
      <w:r>
        <w:t xml:space="preserve">researchers from the </w:t>
      </w:r>
      <w:proofErr w:type="gramStart"/>
      <w:r>
        <w:t>Research on Research</w:t>
      </w:r>
      <w:proofErr w:type="gramEnd"/>
      <w:r>
        <w:t xml:space="preserve"> Institute and the University of Sheffield, for the purpose of analysis and evaluation of the review processes. </w:t>
      </w:r>
    </w:p>
    <w:p w14:paraId="2205810B" w14:textId="77777777" w:rsidR="00E30858" w:rsidRDefault="00000000">
      <w:pPr>
        <w:widowControl w:val="0"/>
        <w:spacing w:line="360" w:lineRule="auto"/>
      </w:pPr>
      <w:r>
        <w:t>• Anonymised quantitative data (e.g. review scores) may be included in published reports, but no details which identify individual proposals, or applicants, or reviewers will be shared publicly.</w:t>
      </w:r>
    </w:p>
    <w:p w14:paraId="48345591" w14:textId="77777777" w:rsidR="00E30858" w:rsidRDefault="00000000">
      <w:pPr>
        <w:widowControl w:val="0"/>
        <w:spacing w:line="360" w:lineRule="auto"/>
      </w:pPr>
      <w:r>
        <w:t xml:space="preserve">• Agree that you may be contacted post-submission to be invited – with no obligation – to </w:t>
      </w:r>
      <w:r>
        <w:lastRenderedPageBreak/>
        <w:t>participate in interviews and reflection on the process. Information on the interview process will be provided separately to all those who agree to participate, who will also be asked separately to give their consent to take part in interviews.</w:t>
      </w:r>
    </w:p>
    <w:p w14:paraId="1AC37BF6" w14:textId="77777777" w:rsidR="00E30858" w:rsidRDefault="00E30858">
      <w:pPr>
        <w:widowControl w:val="0"/>
        <w:spacing w:line="360" w:lineRule="auto"/>
      </w:pPr>
    </w:p>
    <w:p w14:paraId="58774F80" w14:textId="77777777" w:rsidR="00E30858" w:rsidRDefault="00000000">
      <w:pPr>
        <w:widowControl w:val="0"/>
        <w:spacing w:line="360" w:lineRule="auto"/>
      </w:pPr>
      <w:r>
        <w:t xml:space="preserve">Contact </w:t>
      </w:r>
    </w:p>
    <w:p w14:paraId="7431D81C" w14:textId="77777777" w:rsidR="00E30858" w:rsidRDefault="00000000">
      <w:pPr>
        <w:widowControl w:val="0"/>
        <w:spacing w:line="360" w:lineRule="auto"/>
      </w:pPr>
      <w:r>
        <w:t xml:space="preserve">For questions about the call or this agreement please contact: </w:t>
      </w:r>
    </w:p>
    <w:p w14:paraId="373C989E" w14:textId="77777777" w:rsidR="00E30858" w:rsidRDefault="00000000">
      <w:pPr>
        <w:widowControl w:val="0"/>
        <w:spacing w:line="360" w:lineRule="auto"/>
      </w:pPr>
      <w:r>
        <w:t xml:space="preserve">Independent scientific advice and ethical review provided by the University of Sheffield, UK. </w:t>
      </w:r>
    </w:p>
    <w:p w14:paraId="2AB7B559" w14:textId="77777777" w:rsidR="00E30858" w:rsidRDefault="00000000">
      <w:pPr>
        <w:widowControl w:val="0"/>
        <w:spacing w:line="360" w:lineRule="auto"/>
      </w:pPr>
      <w:r>
        <w:t>Please contact:</w:t>
      </w:r>
    </w:p>
    <w:p w14:paraId="64B4E9E7" w14:textId="77777777" w:rsidR="00E30858" w:rsidRDefault="00000000">
      <w:pPr>
        <w:widowControl w:val="0"/>
        <w:spacing w:line="360" w:lineRule="auto"/>
      </w:pPr>
      <w:r>
        <w:t xml:space="preserve">If you feel your complaint, concern or incident has not been handled in a satisfactory manner, contact: </w:t>
      </w:r>
    </w:p>
    <w:p w14:paraId="0B7E2334" w14:textId="77777777" w:rsidR="00E30858" w:rsidRDefault="00E30858">
      <w:pPr>
        <w:widowControl w:val="0"/>
        <w:spacing w:line="360" w:lineRule="auto"/>
        <w:rPr>
          <w:b/>
          <w:bCs/>
        </w:rPr>
      </w:pPr>
    </w:p>
    <w:p w14:paraId="01194508" w14:textId="77777777" w:rsidR="00E30858" w:rsidRDefault="00000000">
      <w:pPr>
        <w:widowControl w:val="0"/>
        <w:spacing w:line="360" w:lineRule="auto"/>
      </w:pPr>
      <w:r>
        <w:rPr>
          <w:b/>
          <w:bCs/>
        </w:rPr>
        <w:t>Supplementary Table 1:</w:t>
      </w:r>
      <w:r>
        <w:t xml:space="preserve"> Characteristics of applicants and applicants who responded to the feedback questionnaire</w:t>
      </w:r>
    </w:p>
    <w:tbl>
      <w:tblPr>
        <w:tblStyle w:val="a"/>
        <w:tblW w:w="900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00"/>
        <w:gridCol w:w="1050"/>
        <w:gridCol w:w="1800"/>
        <w:gridCol w:w="1005"/>
        <w:gridCol w:w="2745"/>
      </w:tblGrid>
      <w:tr w:rsidR="00E30858" w14:paraId="35954183" w14:textId="77777777">
        <w:trPr>
          <w:trHeight w:val="580"/>
        </w:trPr>
        <w:tc>
          <w:tcPr>
            <w:tcW w:w="2400" w:type="dxa"/>
            <w:tcBorders>
              <w:top w:val="single" w:sz="8" w:space="0" w:color="000000"/>
              <w:left w:val="nil"/>
              <w:bottom w:val="single" w:sz="8" w:space="0" w:color="000000"/>
              <w:right w:val="nil"/>
            </w:tcBorders>
            <w:tcMar>
              <w:top w:w="0" w:type="dxa"/>
              <w:left w:w="0" w:type="dxa"/>
              <w:bottom w:w="0" w:type="dxa"/>
              <w:right w:w="0" w:type="dxa"/>
            </w:tcMar>
          </w:tcPr>
          <w:p w14:paraId="4179EDCB" w14:textId="77777777" w:rsidR="00E30858" w:rsidRDefault="00E30858">
            <w:pPr>
              <w:widowControl w:val="0"/>
              <w:spacing w:line="360" w:lineRule="auto"/>
              <w:rPr>
                <w:b/>
                <w:bCs/>
                <w:sz w:val="20"/>
                <w:szCs w:val="20"/>
              </w:rPr>
            </w:pPr>
          </w:p>
        </w:tc>
        <w:tc>
          <w:tcPr>
            <w:tcW w:w="2850" w:type="dxa"/>
            <w:gridSpan w:val="2"/>
            <w:tcBorders>
              <w:top w:val="single" w:sz="8" w:space="0" w:color="000000"/>
              <w:left w:val="nil"/>
              <w:bottom w:val="single" w:sz="8" w:space="0" w:color="000000"/>
              <w:right w:val="nil"/>
            </w:tcBorders>
            <w:tcMar>
              <w:top w:w="0" w:type="dxa"/>
              <w:left w:w="0" w:type="dxa"/>
              <w:bottom w:w="0" w:type="dxa"/>
              <w:right w:w="0" w:type="dxa"/>
            </w:tcMar>
          </w:tcPr>
          <w:p w14:paraId="7DA44CD3" w14:textId="77777777" w:rsidR="00E30858" w:rsidRDefault="00000000">
            <w:pPr>
              <w:widowControl w:val="0"/>
              <w:spacing w:line="360" w:lineRule="auto"/>
              <w:jc w:val="center"/>
              <w:rPr>
                <w:b/>
                <w:bCs/>
                <w:sz w:val="20"/>
                <w:szCs w:val="20"/>
              </w:rPr>
            </w:pPr>
            <w:r>
              <w:rPr>
                <w:b/>
                <w:bCs/>
                <w:sz w:val="20"/>
                <w:szCs w:val="20"/>
              </w:rPr>
              <w:t>All applicants</w:t>
            </w:r>
          </w:p>
          <w:p w14:paraId="23243C48" w14:textId="77777777" w:rsidR="00E30858" w:rsidRDefault="00000000">
            <w:pPr>
              <w:widowControl w:val="0"/>
              <w:spacing w:line="360" w:lineRule="auto"/>
              <w:jc w:val="center"/>
              <w:rPr>
                <w:b/>
                <w:bCs/>
                <w:sz w:val="20"/>
                <w:szCs w:val="20"/>
              </w:rPr>
            </w:pPr>
            <w:r>
              <w:rPr>
                <w:b/>
                <w:bCs/>
                <w:sz w:val="20"/>
                <w:szCs w:val="20"/>
              </w:rPr>
              <w:t>(N= 323)</w:t>
            </w:r>
          </w:p>
        </w:tc>
        <w:tc>
          <w:tcPr>
            <w:tcW w:w="3750" w:type="dxa"/>
            <w:gridSpan w:val="2"/>
            <w:tcBorders>
              <w:top w:val="single" w:sz="8" w:space="0" w:color="000000"/>
              <w:left w:val="nil"/>
              <w:bottom w:val="single" w:sz="8" w:space="0" w:color="000000"/>
              <w:right w:val="nil"/>
            </w:tcBorders>
            <w:tcMar>
              <w:top w:w="0" w:type="dxa"/>
              <w:left w:w="0" w:type="dxa"/>
              <w:bottom w:w="0" w:type="dxa"/>
              <w:right w:w="0" w:type="dxa"/>
            </w:tcMar>
          </w:tcPr>
          <w:p w14:paraId="402952EC" w14:textId="77777777" w:rsidR="00E30858" w:rsidRDefault="00000000">
            <w:pPr>
              <w:widowControl w:val="0"/>
              <w:spacing w:line="360" w:lineRule="auto"/>
              <w:jc w:val="center"/>
              <w:rPr>
                <w:b/>
                <w:bCs/>
                <w:sz w:val="20"/>
                <w:szCs w:val="20"/>
              </w:rPr>
            </w:pPr>
            <w:r>
              <w:rPr>
                <w:b/>
                <w:bCs/>
                <w:sz w:val="20"/>
                <w:szCs w:val="20"/>
              </w:rPr>
              <w:t>Applicants providing feedback</w:t>
            </w:r>
          </w:p>
          <w:p w14:paraId="0C5F0D7E" w14:textId="77777777" w:rsidR="00E30858" w:rsidRDefault="00000000">
            <w:pPr>
              <w:widowControl w:val="0"/>
              <w:spacing w:line="360" w:lineRule="auto"/>
              <w:jc w:val="center"/>
              <w:rPr>
                <w:b/>
                <w:bCs/>
                <w:sz w:val="20"/>
                <w:szCs w:val="20"/>
              </w:rPr>
            </w:pPr>
            <w:r>
              <w:rPr>
                <w:b/>
                <w:bCs/>
                <w:sz w:val="20"/>
                <w:szCs w:val="20"/>
              </w:rPr>
              <w:t>(N =127)</w:t>
            </w:r>
          </w:p>
        </w:tc>
      </w:tr>
      <w:tr w:rsidR="00E30858" w14:paraId="2274123D" w14:textId="77777777">
        <w:trPr>
          <w:trHeight w:val="380"/>
        </w:trPr>
        <w:tc>
          <w:tcPr>
            <w:tcW w:w="2400" w:type="dxa"/>
            <w:tcBorders>
              <w:top w:val="single" w:sz="8" w:space="0" w:color="000000"/>
              <w:left w:val="nil"/>
              <w:bottom w:val="single" w:sz="8" w:space="0" w:color="000000"/>
              <w:right w:val="nil"/>
            </w:tcBorders>
            <w:tcMar>
              <w:top w:w="0" w:type="dxa"/>
              <w:left w:w="0" w:type="dxa"/>
              <w:bottom w:w="0" w:type="dxa"/>
              <w:right w:w="0" w:type="dxa"/>
            </w:tcMar>
          </w:tcPr>
          <w:p w14:paraId="39FF14E8" w14:textId="77777777" w:rsidR="00E30858" w:rsidRDefault="00000000">
            <w:pPr>
              <w:widowControl w:val="0"/>
              <w:spacing w:line="360" w:lineRule="auto"/>
              <w:rPr>
                <w:b/>
                <w:bCs/>
                <w:sz w:val="20"/>
                <w:szCs w:val="20"/>
              </w:rPr>
            </w:pPr>
            <w:r>
              <w:rPr>
                <w:b/>
                <w:bCs/>
                <w:sz w:val="20"/>
                <w:szCs w:val="20"/>
              </w:rPr>
              <w:t>Characteristic</w:t>
            </w:r>
          </w:p>
        </w:tc>
        <w:tc>
          <w:tcPr>
            <w:tcW w:w="1050" w:type="dxa"/>
            <w:tcBorders>
              <w:top w:val="single" w:sz="8" w:space="0" w:color="000000"/>
              <w:left w:val="nil"/>
              <w:bottom w:val="single" w:sz="8" w:space="0" w:color="000000"/>
              <w:right w:val="nil"/>
            </w:tcBorders>
            <w:tcMar>
              <w:top w:w="0" w:type="dxa"/>
              <w:left w:w="0" w:type="dxa"/>
              <w:bottom w:w="0" w:type="dxa"/>
              <w:right w:w="0" w:type="dxa"/>
            </w:tcMar>
          </w:tcPr>
          <w:p w14:paraId="09D1EBB7" w14:textId="77777777" w:rsidR="00E30858" w:rsidRDefault="00000000">
            <w:pPr>
              <w:widowControl w:val="0"/>
              <w:spacing w:line="360" w:lineRule="auto"/>
              <w:jc w:val="center"/>
              <w:rPr>
                <w:b/>
                <w:bCs/>
                <w:sz w:val="20"/>
                <w:szCs w:val="20"/>
              </w:rPr>
            </w:pPr>
            <w:r>
              <w:rPr>
                <w:b/>
                <w:bCs/>
                <w:sz w:val="20"/>
                <w:szCs w:val="20"/>
              </w:rPr>
              <w:t>No.</w:t>
            </w:r>
          </w:p>
        </w:tc>
        <w:tc>
          <w:tcPr>
            <w:tcW w:w="1800" w:type="dxa"/>
            <w:tcBorders>
              <w:top w:val="single" w:sz="8" w:space="0" w:color="000000"/>
              <w:left w:val="nil"/>
              <w:bottom w:val="single" w:sz="8" w:space="0" w:color="000000"/>
              <w:right w:val="nil"/>
            </w:tcBorders>
            <w:tcMar>
              <w:top w:w="0" w:type="dxa"/>
              <w:left w:w="0" w:type="dxa"/>
              <w:bottom w:w="0" w:type="dxa"/>
              <w:right w:w="0" w:type="dxa"/>
            </w:tcMar>
          </w:tcPr>
          <w:p w14:paraId="554C8061" w14:textId="77777777" w:rsidR="00E30858" w:rsidRDefault="00000000">
            <w:pPr>
              <w:widowControl w:val="0"/>
              <w:spacing w:line="360" w:lineRule="auto"/>
              <w:jc w:val="center"/>
              <w:rPr>
                <w:b/>
                <w:bCs/>
                <w:sz w:val="20"/>
                <w:szCs w:val="20"/>
              </w:rPr>
            </w:pPr>
            <w:r>
              <w:rPr>
                <w:b/>
                <w:bCs/>
                <w:sz w:val="20"/>
                <w:szCs w:val="20"/>
              </w:rPr>
              <w:t>Percentage</w:t>
            </w:r>
          </w:p>
        </w:tc>
        <w:tc>
          <w:tcPr>
            <w:tcW w:w="1005" w:type="dxa"/>
            <w:tcBorders>
              <w:top w:val="single" w:sz="8" w:space="0" w:color="000000"/>
              <w:left w:val="nil"/>
              <w:bottom w:val="single" w:sz="8" w:space="0" w:color="000000"/>
              <w:right w:val="nil"/>
            </w:tcBorders>
            <w:tcMar>
              <w:top w:w="0" w:type="dxa"/>
              <w:left w:w="0" w:type="dxa"/>
              <w:bottom w:w="0" w:type="dxa"/>
              <w:right w:w="0" w:type="dxa"/>
            </w:tcMar>
          </w:tcPr>
          <w:p w14:paraId="72E5EC37" w14:textId="77777777" w:rsidR="00E30858" w:rsidRDefault="00000000">
            <w:pPr>
              <w:widowControl w:val="0"/>
              <w:spacing w:line="360" w:lineRule="auto"/>
              <w:jc w:val="center"/>
              <w:rPr>
                <w:b/>
                <w:bCs/>
                <w:sz w:val="20"/>
                <w:szCs w:val="20"/>
              </w:rPr>
            </w:pPr>
            <w:r>
              <w:rPr>
                <w:b/>
                <w:bCs/>
                <w:sz w:val="20"/>
                <w:szCs w:val="20"/>
              </w:rPr>
              <w:t>No.</w:t>
            </w:r>
          </w:p>
        </w:tc>
        <w:tc>
          <w:tcPr>
            <w:tcW w:w="2745" w:type="dxa"/>
            <w:tcBorders>
              <w:top w:val="single" w:sz="8" w:space="0" w:color="000000"/>
              <w:left w:val="nil"/>
              <w:bottom w:val="single" w:sz="8" w:space="0" w:color="000000"/>
              <w:right w:val="nil"/>
            </w:tcBorders>
            <w:tcMar>
              <w:top w:w="0" w:type="dxa"/>
              <w:left w:w="0" w:type="dxa"/>
              <w:bottom w:w="0" w:type="dxa"/>
              <w:right w:w="0" w:type="dxa"/>
            </w:tcMar>
          </w:tcPr>
          <w:p w14:paraId="79A3F828" w14:textId="77777777" w:rsidR="00E30858" w:rsidRDefault="00000000">
            <w:pPr>
              <w:widowControl w:val="0"/>
              <w:spacing w:line="360" w:lineRule="auto"/>
              <w:jc w:val="center"/>
              <w:rPr>
                <w:b/>
                <w:bCs/>
                <w:sz w:val="20"/>
                <w:szCs w:val="20"/>
              </w:rPr>
            </w:pPr>
            <w:r>
              <w:rPr>
                <w:b/>
                <w:bCs/>
                <w:sz w:val="20"/>
                <w:szCs w:val="20"/>
              </w:rPr>
              <w:t>Percentage</w:t>
            </w:r>
          </w:p>
        </w:tc>
      </w:tr>
      <w:tr w:rsidR="00E30858" w14:paraId="73CFEAB2" w14:textId="77777777">
        <w:trPr>
          <w:trHeight w:val="520"/>
        </w:trPr>
        <w:tc>
          <w:tcPr>
            <w:tcW w:w="2400" w:type="dxa"/>
            <w:tcBorders>
              <w:top w:val="single" w:sz="8" w:space="0" w:color="000000"/>
              <w:left w:val="nil"/>
              <w:bottom w:val="nil"/>
              <w:right w:val="nil"/>
            </w:tcBorders>
            <w:tcMar>
              <w:top w:w="0" w:type="dxa"/>
              <w:left w:w="0" w:type="dxa"/>
              <w:bottom w:w="0" w:type="dxa"/>
              <w:right w:w="0" w:type="dxa"/>
            </w:tcMar>
          </w:tcPr>
          <w:p w14:paraId="59EC83CD" w14:textId="77777777" w:rsidR="00E30858" w:rsidRDefault="00000000">
            <w:pPr>
              <w:widowControl w:val="0"/>
              <w:spacing w:line="360" w:lineRule="auto"/>
              <w:rPr>
                <w:i/>
                <w:iCs/>
                <w:sz w:val="20"/>
                <w:szCs w:val="20"/>
              </w:rPr>
            </w:pPr>
            <w:r>
              <w:rPr>
                <w:i/>
                <w:iCs/>
                <w:sz w:val="20"/>
                <w:szCs w:val="20"/>
              </w:rPr>
              <w:t>Gender:</w:t>
            </w:r>
          </w:p>
          <w:p w14:paraId="618940EA" w14:textId="77777777" w:rsidR="00E30858" w:rsidRDefault="00000000">
            <w:pPr>
              <w:widowControl w:val="0"/>
              <w:spacing w:line="360" w:lineRule="auto"/>
              <w:rPr>
                <w:sz w:val="20"/>
                <w:szCs w:val="20"/>
              </w:rPr>
            </w:pPr>
            <w:r>
              <w:rPr>
                <w:sz w:val="20"/>
                <w:szCs w:val="20"/>
              </w:rPr>
              <w:t>Diverse</w:t>
            </w:r>
          </w:p>
        </w:tc>
        <w:tc>
          <w:tcPr>
            <w:tcW w:w="1050" w:type="dxa"/>
            <w:tcBorders>
              <w:top w:val="single" w:sz="8" w:space="0" w:color="000000"/>
              <w:left w:val="nil"/>
              <w:bottom w:val="nil"/>
              <w:right w:val="nil"/>
            </w:tcBorders>
            <w:tcMar>
              <w:top w:w="0" w:type="dxa"/>
              <w:left w:w="0" w:type="dxa"/>
              <w:bottom w:w="0" w:type="dxa"/>
              <w:right w:w="0" w:type="dxa"/>
            </w:tcMar>
          </w:tcPr>
          <w:p w14:paraId="698C2AFF" w14:textId="77777777" w:rsidR="00E30858" w:rsidRDefault="00E30858">
            <w:pPr>
              <w:widowControl w:val="0"/>
              <w:spacing w:line="360" w:lineRule="auto"/>
              <w:jc w:val="center"/>
              <w:rPr>
                <w:sz w:val="20"/>
                <w:szCs w:val="20"/>
              </w:rPr>
            </w:pPr>
          </w:p>
          <w:p w14:paraId="415A583F" w14:textId="77777777" w:rsidR="00E30858" w:rsidRDefault="00000000">
            <w:pPr>
              <w:widowControl w:val="0"/>
              <w:spacing w:line="360" w:lineRule="auto"/>
              <w:jc w:val="center"/>
              <w:rPr>
                <w:sz w:val="20"/>
                <w:szCs w:val="20"/>
              </w:rPr>
            </w:pPr>
            <w:r>
              <w:rPr>
                <w:sz w:val="20"/>
                <w:szCs w:val="20"/>
              </w:rPr>
              <w:t>3</w:t>
            </w:r>
          </w:p>
        </w:tc>
        <w:tc>
          <w:tcPr>
            <w:tcW w:w="1800" w:type="dxa"/>
            <w:tcBorders>
              <w:top w:val="single" w:sz="8" w:space="0" w:color="000000"/>
              <w:left w:val="nil"/>
              <w:bottom w:val="nil"/>
              <w:right w:val="nil"/>
            </w:tcBorders>
            <w:tcMar>
              <w:top w:w="0" w:type="dxa"/>
              <w:left w:w="0" w:type="dxa"/>
              <w:bottom w:w="0" w:type="dxa"/>
              <w:right w:w="0" w:type="dxa"/>
            </w:tcMar>
          </w:tcPr>
          <w:p w14:paraId="41F83A09" w14:textId="77777777" w:rsidR="00E30858" w:rsidRDefault="00E30858">
            <w:pPr>
              <w:widowControl w:val="0"/>
              <w:spacing w:line="360" w:lineRule="auto"/>
              <w:jc w:val="center"/>
              <w:rPr>
                <w:sz w:val="20"/>
                <w:szCs w:val="20"/>
              </w:rPr>
            </w:pPr>
          </w:p>
          <w:p w14:paraId="6AD73A3E" w14:textId="77777777" w:rsidR="00E30858" w:rsidRDefault="00000000">
            <w:pPr>
              <w:widowControl w:val="0"/>
              <w:spacing w:line="360" w:lineRule="auto"/>
              <w:jc w:val="center"/>
              <w:rPr>
                <w:sz w:val="20"/>
                <w:szCs w:val="20"/>
              </w:rPr>
            </w:pPr>
            <w:r>
              <w:rPr>
                <w:sz w:val="20"/>
                <w:szCs w:val="20"/>
              </w:rPr>
              <w:t>0.93%</w:t>
            </w:r>
          </w:p>
        </w:tc>
        <w:tc>
          <w:tcPr>
            <w:tcW w:w="1005" w:type="dxa"/>
            <w:tcBorders>
              <w:top w:val="single" w:sz="8" w:space="0" w:color="000000"/>
              <w:left w:val="nil"/>
              <w:bottom w:val="nil"/>
              <w:right w:val="nil"/>
            </w:tcBorders>
            <w:tcMar>
              <w:top w:w="0" w:type="dxa"/>
              <w:left w:w="0" w:type="dxa"/>
              <w:bottom w:w="0" w:type="dxa"/>
              <w:right w:w="0" w:type="dxa"/>
            </w:tcMar>
          </w:tcPr>
          <w:p w14:paraId="5DE24798" w14:textId="77777777" w:rsidR="00E30858" w:rsidRDefault="00E30858">
            <w:pPr>
              <w:widowControl w:val="0"/>
              <w:spacing w:line="360" w:lineRule="auto"/>
              <w:jc w:val="center"/>
              <w:rPr>
                <w:sz w:val="20"/>
                <w:szCs w:val="20"/>
              </w:rPr>
            </w:pPr>
          </w:p>
          <w:p w14:paraId="4CE181C9" w14:textId="77777777" w:rsidR="00E30858" w:rsidRDefault="00000000">
            <w:pPr>
              <w:widowControl w:val="0"/>
              <w:spacing w:line="360" w:lineRule="auto"/>
              <w:jc w:val="center"/>
              <w:rPr>
                <w:sz w:val="20"/>
                <w:szCs w:val="20"/>
              </w:rPr>
            </w:pPr>
            <w:r>
              <w:rPr>
                <w:sz w:val="20"/>
                <w:szCs w:val="20"/>
              </w:rPr>
              <w:t>3</w:t>
            </w:r>
          </w:p>
        </w:tc>
        <w:tc>
          <w:tcPr>
            <w:tcW w:w="2745" w:type="dxa"/>
            <w:tcBorders>
              <w:top w:val="single" w:sz="8" w:space="0" w:color="000000"/>
              <w:left w:val="nil"/>
              <w:bottom w:val="nil"/>
              <w:right w:val="nil"/>
            </w:tcBorders>
            <w:tcMar>
              <w:top w:w="0" w:type="dxa"/>
              <w:left w:w="0" w:type="dxa"/>
              <w:bottom w:w="0" w:type="dxa"/>
              <w:right w:w="0" w:type="dxa"/>
            </w:tcMar>
          </w:tcPr>
          <w:p w14:paraId="023CE79F" w14:textId="77777777" w:rsidR="00E30858" w:rsidRDefault="00E30858">
            <w:pPr>
              <w:widowControl w:val="0"/>
              <w:spacing w:line="360" w:lineRule="auto"/>
              <w:jc w:val="center"/>
              <w:rPr>
                <w:sz w:val="20"/>
                <w:szCs w:val="20"/>
              </w:rPr>
            </w:pPr>
          </w:p>
          <w:p w14:paraId="758E6BF1" w14:textId="77777777" w:rsidR="00E30858" w:rsidRDefault="00000000">
            <w:pPr>
              <w:widowControl w:val="0"/>
              <w:spacing w:line="360" w:lineRule="auto"/>
              <w:jc w:val="center"/>
              <w:rPr>
                <w:sz w:val="20"/>
                <w:szCs w:val="20"/>
              </w:rPr>
            </w:pPr>
            <w:r>
              <w:rPr>
                <w:sz w:val="20"/>
                <w:szCs w:val="20"/>
              </w:rPr>
              <w:t>2.36%</w:t>
            </w:r>
          </w:p>
        </w:tc>
      </w:tr>
      <w:tr w:rsidR="00E30858" w14:paraId="57E4F86C" w14:textId="77777777">
        <w:trPr>
          <w:trHeight w:val="360"/>
        </w:trPr>
        <w:tc>
          <w:tcPr>
            <w:tcW w:w="2400" w:type="dxa"/>
            <w:tcBorders>
              <w:top w:val="nil"/>
              <w:left w:val="nil"/>
              <w:bottom w:val="nil"/>
              <w:right w:val="nil"/>
            </w:tcBorders>
            <w:tcMar>
              <w:top w:w="0" w:type="dxa"/>
              <w:left w:w="0" w:type="dxa"/>
              <w:bottom w:w="0" w:type="dxa"/>
              <w:right w:w="0" w:type="dxa"/>
            </w:tcMar>
          </w:tcPr>
          <w:p w14:paraId="0A6BA009" w14:textId="77777777" w:rsidR="00E30858" w:rsidRDefault="00000000">
            <w:pPr>
              <w:widowControl w:val="0"/>
              <w:spacing w:line="360" w:lineRule="auto"/>
              <w:rPr>
                <w:sz w:val="20"/>
                <w:szCs w:val="20"/>
              </w:rPr>
            </w:pPr>
            <w:r>
              <w:rPr>
                <w:sz w:val="20"/>
                <w:szCs w:val="20"/>
              </w:rPr>
              <w:t>Female</w:t>
            </w:r>
          </w:p>
        </w:tc>
        <w:tc>
          <w:tcPr>
            <w:tcW w:w="1050" w:type="dxa"/>
            <w:tcBorders>
              <w:top w:val="nil"/>
              <w:left w:val="nil"/>
              <w:bottom w:val="nil"/>
              <w:right w:val="nil"/>
            </w:tcBorders>
            <w:tcMar>
              <w:top w:w="0" w:type="dxa"/>
              <w:left w:w="0" w:type="dxa"/>
              <w:bottom w:w="0" w:type="dxa"/>
              <w:right w:w="0" w:type="dxa"/>
            </w:tcMar>
          </w:tcPr>
          <w:p w14:paraId="5DE72600" w14:textId="77777777" w:rsidR="00E30858" w:rsidRDefault="00000000">
            <w:pPr>
              <w:widowControl w:val="0"/>
              <w:spacing w:line="360" w:lineRule="auto"/>
              <w:jc w:val="center"/>
              <w:rPr>
                <w:sz w:val="20"/>
                <w:szCs w:val="20"/>
              </w:rPr>
            </w:pPr>
            <w:r>
              <w:rPr>
                <w:sz w:val="20"/>
                <w:szCs w:val="20"/>
              </w:rPr>
              <w:t>151</w:t>
            </w:r>
          </w:p>
        </w:tc>
        <w:tc>
          <w:tcPr>
            <w:tcW w:w="1800" w:type="dxa"/>
            <w:tcBorders>
              <w:top w:val="nil"/>
              <w:left w:val="nil"/>
              <w:bottom w:val="nil"/>
              <w:right w:val="nil"/>
            </w:tcBorders>
            <w:tcMar>
              <w:top w:w="0" w:type="dxa"/>
              <w:left w:w="0" w:type="dxa"/>
              <w:bottom w:w="0" w:type="dxa"/>
              <w:right w:w="0" w:type="dxa"/>
            </w:tcMar>
          </w:tcPr>
          <w:p w14:paraId="07A9B8B4" w14:textId="77777777" w:rsidR="00E30858" w:rsidRDefault="00000000">
            <w:pPr>
              <w:widowControl w:val="0"/>
              <w:spacing w:line="360" w:lineRule="auto"/>
              <w:jc w:val="center"/>
              <w:rPr>
                <w:sz w:val="20"/>
                <w:szCs w:val="20"/>
              </w:rPr>
            </w:pPr>
            <w:r>
              <w:rPr>
                <w:sz w:val="20"/>
                <w:szCs w:val="20"/>
              </w:rPr>
              <w:t>46.75%</w:t>
            </w:r>
          </w:p>
        </w:tc>
        <w:tc>
          <w:tcPr>
            <w:tcW w:w="1005" w:type="dxa"/>
            <w:tcBorders>
              <w:top w:val="nil"/>
              <w:left w:val="nil"/>
              <w:bottom w:val="nil"/>
              <w:right w:val="nil"/>
            </w:tcBorders>
            <w:tcMar>
              <w:top w:w="0" w:type="dxa"/>
              <w:left w:w="0" w:type="dxa"/>
              <w:bottom w:w="0" w:type="dxa"/>
              <w:right w:w="0" w:type="dxa"/>
            </w:tcMar>
          </w:tcPr>
          <w:p w14:paraId="151F77AF" w14:textId="77777777" w:rsidR="00E30858" w:rsidRDefault="00000000">
            <w:pPr>
              <w:widowControl w:val="0"/>
              <w:spacing w:line="360" w:lineRule="auto"/>
              <w:jc w:val="center"/>
              <w:rPr>
                <w:sz w:val="20"/>
                <w:szCs w:val="20"/>
              </w:rPr>
            </w:pPr>
            <w:r>
              <w:rPr>
                <w:sz w:val="20"/>
                <w:szCs w:val="20"/>
              </w:rPr>
              <w:t>67</w:t>
            </w:r>
          </w:p>
        </w:tc>
        <w:tc>
          <w:tcPr>
            <w:tcW w:w="2745" w:type="dxa"/>
            <w:tcBorders>
              <w:top w:val="nil"/>
              <w:left w:val="nil"/>
              <w:bottom w:val="nil"/>
              <w:right w:val="nil"/>
            </w:tcBorders>
            <w:tcMar>
              <w:top w:w="0" w:type="dxa"/>
              <w:left w:w="0" w:type="dxa"/>
              <w:bottom w:w="0" w:type="dxa"/>
              <w:right w:w="0" w:type="dxa"/>
            </w:tcMar>
          </w:tcPr>
          <w:p w14:paraId="733F2114" w14:textId="77777777" w:rsidR="00E30858" w:rsidRDefault="00000000">
            <w:pPr>
              <w:widowControl w:val="0"/>
              <w:spacing w:line="360" w:lineRule="auto"/>
              <w:jc w:val="center"/>
              <w:rPr>
                <w:sz w:val="20"/>
                <w:szCs w:val="20"/>
              </w:rPr>
            </w:pPr>
            <w:r>
              <w:rPr>
                <w:sz w:val="20"/>
                <w:szCs w:val="20"/>
              </w:rPr>
              <w:t>52.76%</w:t>
            </w:r>
          </w:p>
        </w:tc>
      </w:tr>
      <w:tr w:rsidR="00E30858" w14:paraId="6AAEEA87" w14:textId="77777777">
        <w:trPr>
          <w:trHeight w:val="360"/>
        </w:trPr>
        <w:tc>
          <w:tcPr>
            <w:tcW w:w="2400" w:type="dxa"/>
            <w:tcBorders>
              <w:top w:val="nil"/>
              <w:left w:val="nil"/>
              <w:bottom w:val="nil"/>
              <w:right w:val="nil"/>
            </w:tcBorders>
            <w:tcMar>
              <w:top w:w="0" w:type="dxa"/>
              <w:left w:w="0" w:type="dxa"/>
              <w:bottom w:w="0" w:type="dxa"/>
              <w:right w:w="0" w:type="dxa"/>
            </w:tcMar>
          </w:tcPr>
          <w:p w14:paraId="061B2054" w14:textId="77777777" w:rsidR="00E30858" w:rsidRDefault="00000000">
            <w:pPr>
              <w:widowControl w:val="0"/>
              <w:spacing w:line="360" w:lineRule="auto"/>
              <w:rPr>
                <w:sz w:val="20"/>
                <w:szCs w:val="20"/>
              </w:rPr>
            </w:pPr>
            <w:r>
              <w:rPr>
                <w:sz w:val="20"/>
                <w:szCs w:val="20"/>
              </w:rPr>
              <w:t>Male</w:t>
            </w:r>
          </w:p>
        </w:tc>
        <w:tc>
          <w:tcPr>
            <w:tcW w:w="1050" w:type="dxa"/>
            <w:tcBorders>
              <w:top w:val="nil"/>
              <w:left w:val="nil"/>
              <w:bottom w:val="nil"/>
              <w:right w:val="nil"/>
            </w:tcBorders>
            <w:tcMar>
              <w:top w:w="0" w:type="dxa"/>
              <w:left w:w="0" w:type="dxa"/>
              <w:bottom w:w="0" w:type="dxa"/>
              <w:right w:w="0" w:type="dxa"/>
            </w:tcMar>
          </w:tcPr>
          <w:p w14:paraId="59B3E8DE" w14:textId="77777777" w:rsidR="00E30858" w:rsidRDefault="00000000">
            <w:pPr>
              <w:widowControl w:val="0"/>
              <w:spacing w:line="360" w:lineRule="auto"/>
              <w:jc w:val="center"/>
              <w:rPr>
                <w:sz w:val="20"/>
                <w:szCs w:val="20"/>
              </w:rPr>
            </w:pPr>
            <w:r>
              <w:rPr>
                <w:sz w:val="20"/>
                <w:szCs w:val="20"/>
              </w:rPr>
              <w:t>160</w:t>
            </w:r>
          </w:p>
        </w:tc>
        <w:tc>
          <w:tcPr>
            <w:tcW w:w="1800" w:type="dxa"/>
            <w:tcBorders>
              <w:top w:val="nil"/>
              <w:left w:val="nil"/>
              <w:bottom w:val="nil"/>
              <w:right w:val="nil"/>
            </w:tcBorders>
            <w:tcMar>
              <w:top w:w="0" w:type="dxa"/>
              <w:left w:w="0" w:type="dxa"/>
              <w:bottom w:w="0" w:type="dxa"/>
              <w:right w:w="0" w:type="dxa"/>
            </w:tcMar>
          </w:tcPr>
          <w:p w14:paraId="65F968E2" w14:textId="77777777" w:rsidR="00E30858" w:rsidRDefault="00000000">
            <w:pPr>
              <w:widowControl w:val="0"/>
              <w:spacing w:line="360" w:lineRule="auto"/>
              <w:jc w:val="center"/>
              <w:rPr>
                <w:sz w:val="20"/>
                <w:szCs w:val="20"/>
              </w:rPr>
            </w:pPr>
            <w:r>
              <w:rPr>
                <w:sz w:val="20"/>
                <w:szCs w:val="20"/>
              </w:rPr>
              <w:t>49.54%</w:t>
            </w:r>
          </w:p>
        </w:tc>
        <w:tc>
          <w:tcPr>
            <w:tcW w:w="1005" w:type="dxa"/>
            <w:tcBorders>
              <w:top w:val="nil"/>
              <w:left w:val="nil"/>
              <w:bottom w:val="nil"/>
              <w:right w:val="nil"/>
            </w:tcBorders>
            <w:tcMar>
              <w:top w:w="0" w:type="dxa"/>
              <w:left w:w="0" w:type="dxa"/>
              <w:bottom w:w="0" w:type="dxa"/>
              <w:right w:w="0" w:type="dxa"/>
            </w:tcMar>
          </w:tcPr>
          <w:p w14:paraId="2C3996F2" w14:textId="77777777" w:rsidR="00E30858" w:rsidRDefault="00000000">
            <w:pPr>
              <w:widowControl w:val="0"/>
              <w:spacing w:line="360" w:lineRule="auto"/>
              <w:jc w:val="center"/>
              <w:rPr>
                <w:sz w:val="20"/>
                <w:szCs w:val="20"/>
              </w:rPr>
            </w:pPr>
            <w:r>
              <w:rPr>
                <w:sz w:val="20"/>
                <w:szCs w:val="20"/>
              </w:rPr>
              <w:t>55</w:t>
            </w:r>
          </w:p>
        </w:tc>
        <w:tc>
          <w:tcPr>
            <w:tcW w:w="2745" w:type="dxa"/>
            <w:tcBorders>
              <w:top w:val="nil"/>
              <w:left w:val="nil"/>
              <w:bottom w:val="nil"/>
              <w:right w:val="nil"/>
            </w:tcBorders>
            <w:tcMar>
              <w:top w:w="0" w:type="dxa"/>
              <w:left w:w="0" w:type="dxa"/>
              <w:bottom w:w="0" w:type="dxa"/>
              <w:right w:w="0" w:type="dxa"/>
            </w:tcMar>
          </w:tcPr>
          <w:p w14:paraId="38608A85" w14:textId="77777777" w:rsidR="00E30858" w:rsidRDefault="00000000">
            <w:pPr>
              <w:widowControl w:val="0"/>
              <w:spacing w:line="360" w:lineRule="auto"/>
              <w:jc w:val="center"/>
              <w:rPr>
                <w:sz w:val="20"/>
                <w:szCs w:val="20"/>
              </w:rPr>
            </w:pPr>
            <w:r>
              <w:rPr>
                <w:sz w:val="20"/>
                <w:szCs w:val="20"/>
              </w:rPr>
              <w:t>43.31%</w:t>
            </w:r>
          </w:p>
        </w:tc>
      </w:tr>
      <w:tr w:rsidR="00E30858" w14:paraId="23583DEE" w14:textId="77777777">
        <w:trPr>
          <w:trHeight w:val="260"/>
        </w:trPr>
        <w:tc>
          <w:tcPr>
            <w:tcW w:w="2400" w:type="dxa"/>
            <w:tcBorders>
              <w:top w:val="nil"/>
              <w:left w:val="nil"/>
              <w:bottom w:val="nil"/>
              <w:right w:val="nil"/>
            </w:tcBorders>
            <w:tcMar>
              <w:top w:w="0" w:type="dxa"/>
              <w:left w:w="0" w:type="dxa"/>
              <w:bottom w:w="0" w:type="dxa"/>
              <w:right w:w="0" w:type="dxa"/>
            </w:tcMar>
          </w:tcPr>
          <w:p w14:paraId="5368318E" w14:textId="77777777" w:rsidR="00E30858" w:rsidRDefault="00000000">
            <w:pPr>
              <w:widowControl w:val="0"/>
              <w:spacing w:line="360" w:lineRule="auto"/>
              <w:rPr>
                <w:sz w:val="20"/>
                <w:szCs w:val="20"/>
              </w:rPr>
            </w:pPr>
            <w:r>
              <w:rPr>
                <w:sz w:val="20"/>
                <w:szCs w:val="20"/>
              </w:rPr>
              <w:t>No answer</w:t>
            </w:r>
          </w:p>
        </w:tc>
        <w:tc>
          <w:tcPr>
            <w:tcW w:w="1050" w:type="dxa"/>
            <w:tcBorders>
              <w:top w:val="nil"/>
              <w:left w:val="nil"/>
              <w:bottom w:val="nil"/>
              <w:right w:val="nil"/>
            </w:tcBorders>
            <w:tcMar>
              <w:top w:w="0" w:type="dxa"/>
              <w:left w:w="0" w:type="dxa"/>
              <w:bottom w:w="0" w:type="dxa"/>
              <w:right w:w="0" w:type="dxa"/>
            </w:tcMar>
          </w:tcPr>
          <w:p w14:paraId="5F41FFBB" w14:textId="77777777" w:rsidR="00E30858" w:rsidRDefault="00000000">
            <w:pPr>
              <w:widowControl w:val="0"/>
              <w:spacing w:line="360" w:lineRule="auto"/>
              <w:jc w:val="center"/>
              <w:rPr>
                <w:sz w:val="20"/>
                <w:szCs w:val="20"/>
              </w:rPr>
            </w:pPr>
            <w:r>
              <w:rPr>
                <w:sz w:val="20"/>
                <w:szCs w:val="20"/>
              </w:rPr>
              <w:t>9</w:t>
            </w:r>
          </w:p>
        </w:tc>
        <w:tc>
          <w:tcPr>
            <w:tcW w:w="1800" w:type="dxa"/>
            <w:tcBorders>
              <w:top w:val="nil"/>
              <w:left w:val="nil"/>
              <w:bottom w:val="nil"/>
              <w:right w:val="nil"/>
            </w:tcBorders>
            <w:tcMar>
              <w:top w:w="0" w:type="dxa"/>
              <w:left w:w="0" w:type="dxa"/>
              <w:bottom w:w="0" w:type="dxa"/>
              <w:right w:w="0" w:type="dxa"/>
            </w:tcMar>
          </w:tcPr>
          <w:p w14:paraId="01FC9F66" w14:textId="77777777" w:rsidR="00E30858" w:rsidRDefault="00000000">
            <w:pPr>
              <w:widowControl w:val="0"/>
              <w:spacing w:line="360" w:lineRule="auto"/>
              <w:jc w:val="center"/>
              <w:rPr>
                <w:sz w:val="20"/>
                <w:szCs w:val="20"/>
              </w:rPr>
            </w:pPr>
            <w:r>
              <w:rPr>
                <w:sz w:val="20"/>
                <w:szCs w:val="20"/>
              </w:rPr>
              <w:t>2.79%</w:t>
            </w:r>
          </w:p>
        </w:tc>
        <w:tc>
          <w:tcPr>
            <w:tcW w:w="1005" w:type="dxa"/>
            <w:tcBorders>
              <w:top w:val="nil"/>
              <w:left w:val="nil"/>
              <w:bottom w:val="nil"/>
              <w:right w:val="nil"/>
            </w:tcBorders>
            <w:tcMar>
              <w:top w:w="0" w:type="dxa"/>
              <w:left w:w="0" w:type="dxa"/>
              <w:bottom w:w="0" w:type="dxa"/>
              <w:right w:w="0" w:type="dxa"/>
            </w:tcMar>
          </w:tcPr>
          <w:p w14:paraId="537BC633" w14:textId="77777777" w:rsidR="00E30858" w:rsidRDefault="00000000">
            <w:pPr>
              <w:widowControl w:val="0"/>
              <w:spacing w:line="360" w:lineRule="auto"/>
              <w:jc w:val="center"/>
              <w:rPr>
                <w:sz w:val="20"/>
                <w:szCs w:val="20"/>
              </w:rPr>
            </w:pPr>
            <w:r>
              <w:rPr>
                <w:sz w:val="20"/>
                <w:szCs w:val="20"/>
              </w:rPr>
              <w:t>2</w:t>
            </w:r>
          </w:p>
        </w:tc>
        <w:tc>
          <w:tcPr>
            <w:tcW w:w="2745" w:type="dxa"/>
            <w:tcBorders>
              <w:top w:val="nil"/>
              <w:left w:val="nil"/>
              <w:bottom w:val="nil"/>
              <w:right w:val="nil"/>
            </w:tcBorders>
            <w:tcMar>
              <w:top w:w="0" w:type="dxa"/>
              <w:left w:w="0" w:type="dxa"/>
              <w:bottom w:w="0" w:type="dxa"/>
              <w:right w:w="0" w:type="dxa"/>
            </w:tcMar>
          </w:tcPr>
          <w:p w14:paraId="4E6F6A92" w14:textId="77777777" w:rsidR="00E30858" w:rsidRDefault="00000000">
            <w:pPr>
              <w:widowControl w:val="0"/>
              <w:spacing w:line="360" w:lineRule="auto"/>
              <w:jc w:val="center"/>
              <w:rPr>
                <w:sz w:val="20"/>
                <w:szCs w:val="20"/>
              </w:rPr>
            </w:pPr>
            <w:r>
              <w:rPr>
                <w:sz w:val="20"/>
                <w:szCs w:val="20"/>
              </w:rPr>
              <w:t>1.57%</w:t>
            </w:r>
          </w:p>
        </w:tc>
      </w:tr>
      <w:tr w:rsidR="00E30858" w14:paraId="391AD5B8" w14:textId="77777777">
        <w:trPr>
          <w:trHeight w:val="600"/>
        </w:trPr>
        <w:tc>
          <w:tcPr>
            <w:tcW w:w="2400" w:type="dxa"/>
            <w:tcBorders>
              <w:top w:val="nil"/>
              <w:left w:val="nil"/>
              <w:bottom w:val="nil"/>
              <w:right w:val="nil"/>
            </w:tcBorders>
            <w:tcMar>
              <w:top w:w="0" w:type="dxa"/>
              <w:left w:w="0" w:type="dxa"/>
              <w:bottom w:w="0" w:type="dxa"/>
              <w:right w:w="0" w:type="dxa"/>
            </w:tcMar>
          </w:tcPr>
          <w:p w14:paraId="0B4C939A" w14:textId="77777777" w:rsidR="00E30858" w:rsidRDefault="00000000">
            <w:pPr>
              <w:widowControl w:val="0"/>
              <w:spacing w:line="360" w:lineRule="auto"/>
              <w:rPr>
                <w:i/>
                <w:iCs/>
                <w:sz w:val="20"/>
                <w:szCs w:val="20"/>
              </w:rPr>
            </w:pPr>
            <w:r>
              <w:rPr>
                <w:i/>
                <w:iCs/>
                <w:sz w:val="20"/>
                <w:szCs w:val="20"/>
              </w:rPr>
              <w:t>First generation:</w:t>
            </w:r>
          </w:p>
          <w:p w14:paraId="13C74102" w14:textId="77777777" w:rsidR="00E30858" w:rsidRDefault="00000000">
            <w:pPr>
              <w:widowControl w:val="0"/>
              <w:spacing w:line="360" w:lineRule="auto"/>
              <w:rPr>
                <w:sz w:val="20"/>
                <w:szCs w:val="20"/>
              </w:rPr>
            </w:pPr>
            <w:r>
              <w:rPr>
                <w:sz w:val="20"/>
                <w:szCs w:val="20"/>
              </w:rPr>
              <w:t>Yes</w:t>
            </w:r>
          </w:p>
        </w:tc>
        <w:tc>
          <w:tcPr>
            <w:tcW w:w="1050" w:type="dxa"/>
            <w:tcBorders>
              <w:top w:val="nil"/>
              <w:left w:val="nil"/>
              <w:bottom w:val="nil"/>
              <w:right w:val="nil"/>
            </w:tcBorders>
            <w:tcMar>
              <w:top w:w="0" w:type="dxa"/>
              <w:left w:w="0" w:type="dxa"/>
              <w:bottom w:w="0" w:type="dxa"/>
              <w:right w:w="0" w:type="dxa"/>
            </w:tcMar>
          </w:tcPr>
          <w:p w14:paraId="5E1596D5" w14:textId="77777777" w:rsidR="00E30858" w:rsidRDefault="00E30858">
            <w:pPr>
              <w:widowControl w:val="0"/>
              <w:spacing w:line="360" w:lineRule="auto"/>
              <w:jc w:val="center"/>
              <w:rPr>
                <w:sz w:val="20"/>
                <w:szCs w:val="20"/>
              </w:rPr>
            </w:pPr>
          </w:p>
          <w:p w14:paraId="7D48508D" w14:textId="77777777" w:rsidR="00E30858" w:rsidRDefault="00000000">
            <w:pPr>
              <w:widowControl w:val="0"/>
              <w:spacing w:line="360" w:lineRule="auto"/>
              <w:jc w:val="center"/>
              <w:rPr>
                <w:sz w:val="20"/>
                <w:szCs w:val="20"/>
              </w:rPr>
            </w:pPr>
            <w:r>
              <w:rPr>
                <w:sz w:val="20"/>
                <w:szCs w:val="20"/>
              </w:rPr>
              <w:t>114</w:t>
            </w:r>
          </w:p>
        </w:tc>
        <w:tc>
          <w:tcPr>
            <w:tcW w:w="1800" w:type="dxa"/>
            <w:tcBorders>
              <w:top w:val="nil"/>
              <w:left w:val="nil"/>
              <w:bottom w:val="nil"/>
              <w:right w:val="nil"/>
            </w:tcBorders>
            <w:tcMar>
              <w:top w:w="0" w:type="dxa"/>
              <w:left w:w="0" w:type="dxa"/>
              <w:bottom w:w="0" w:type="dxa"/>
              <w:right w:w="0" w:type="dxa"/>
            </w:tcMar>
          </w:tcPr>
          <w:p w14:paraId="5A4735FF" w14:textId="77777777" w:rsidR="00E30858" w:rsidRDefault="00E30858">
            <w:pPr>
              <w:widowControl w:val="0"/>
              <w:spacing w:line="360" w:lineRule="auto"/>
              <w:jc w:val="center"/>
              <w:rPr>
                <w:sz w:val="20"/>
                <w:szCs w:val="20"/>
              </w:rPr>
            </w:pPr>
          </w:p>
          <w:p w14:paraId="78EF4C61" w14:textId="77777777" w:rsidR="00E30858" w:rsidRDefault="00000000">
            <w:pPr>
              <w:widowControl w:val="0"/>
              <w:spacing w:line="360" w:lineRule="auto"/>
              <w:jc w:val="center"/>
              <w:rPr>
                <w:sz w:val="20"/>
                <w:szCs w:val="20"/>
              </w:rPr>
            </w:pPr>
            <w:r>
              <w:rPr>
                <w:sz w:val="20"/>
                <w:szCs w:val="20"/>
              </w:rPr>
              <w:t>35.29%</w:t>
            </w:r>
          </w:p>
        </w:tc>
        <w:tc>
          <w:tcPr>
            <w:tcW w:w="1005" w:type="dxa"/>
            <w:tcBorders>
              <w:top w:val="nil"/>
              <w:left w:val="nil"/>
              <w:bottom w:val="nil"/>
              <w:right w:val="nil"/>
            </w:tcBorders>
            <w:tcMar>
              <w:top w:w="0" w:type="dxa"/>
              <w:left w:w="0" w:type="dxa"/>
              <w:bottom w:w="0" w:type="dxa"/>
              <w:right w:w="0" w:type="dxa"/>
            </w:tcMar>
          </w:tcPr>
          <w:p w14:paraId="0F520FCA" w14:textId="77777777" w:rsidR="00E30858" w:rsidRDefault="00E30858">
            <w:pPr>
              <w:widowControl w:val="0"/>
              <w:spacing w:line="360" w:lineRule="auto"/>
              <w:jc w:val="center"/>
              <w:rPr>
                <w:sz w:val="20"/>
                <w:szCs w:val="20"/>
              </w:rPr>
            </w:pPr>
          </w:p>
          <w:p w14:paraId="5A34773F" w14:textId="77777777" w:rsidR="00E30858" w:rsidRDefault="00000000">
            <w:pPr>
              <w:widowControl w:val="0"/>
              <w:spacing w:line="360" w:lineRule="auto"/>
              <w:jc w:val="center"/>
              <w:rPr>
                <w:sz w:val="20"/>
                <w:szCs w:val="20"/>
              </w:rPr>
            </w:pPr>
            <w:r>
              <w:rPr>
                <w:sz w:val="20"/>
                <w:szCs w:val="20"/>
              </w:rPr>
              <w:t>49</w:t>
            </w:r>
          </w:p>
        </w:tc>
        <w:tc>
          <w:tcPr>
            <w:tcW w:w="2745" w:type="dxa"/>
            <w:tcBorders>
              <w:top w:val="nil"/>
              <w:left w:val="nil"/>
              <w:bottom w:val="nil"/>
              <w:right w:val="nil"/>
            </w:tcBorders>
            <w:tcMar>
              <w:top w:w="0" w:type="dxa"/>
              <w:left w:w="0" w:type="dxa"/>
              <w:bottom w:w="0" w:type="dxa"/>
              <w:right w:w="0" w:type="dxa"/>
            </w:tcMar>
          </w:tcPr>
          <w:p w14:paraId="29CF94F0" w14:textId="77777777" w:rsidR="00E30858" w:rsidRDefault="00E30858">
            <w:pPr>
              <w:widowControl w:val="0"/>
              <w:spacing w:line="360" w:lineRule="auto"/>
              <w:jc w:val="center"/>
              <w:rPr>
                <w:sz w:val="20"/>
                <w:szCs w:val="20"/>
              </w:rPr>
            </w:pPr>
          </w:p>
          <w:p w14:paraId="1B9187FE" w14:textId="77777777" w:rsidR="00E30858" w:rsidRDefault="00000000">
            <w:pPr>
              <w:widowControl w:val="0"/>
              <w:spacing w:line="360" w:lineRule="auto"/>
              <w:jc w:val="center"/>
              <w:rPr>
                <w:sz w:val="20"/>
                <w:szCs w:val="20"/>
              </w:rPr>
            </w:pPr>
            <w:r>
              <w:rPr>
                <w:sz w:val="20"/>
                <w:szCs w:val="20"/>
                <w:highlight w:val="white"/>
              </w:rPr>
              <w:t>38.58</w:t>
            </w:r>
            <w:r>
              <w:rPr>
                <w:sz w:val="20"/>
                <w:szCs w:val="20"/>
              </w:rPr>
              <w:t>%</w:t>
            </w:r>
          </w:p>
        </w:tc>
      </w:tr>
      <w:tr w:rsidR="00E30858" w14:paraId="27B715C0" w14:textId="77777777">
        <w:trPr>
          <w:trHeight w:val="360"/>
        </w:trPr>
        <w:tc>
          <w:tcPr>
            <w:tcW w:w="2400" w:type="dxa"/>
            <w:tcBorders>
              <w:top w:val="nil"/>
              <w:left w:val="nil"/>
              <w:bottom w:val="nil"/>
              <w:right w:val="nil"/>
            </w:tcBorders>
            <w:tcMar>
              <w:top w:w="0" w:type="dxa"/>
              <w:left w:w="0" w:type="dxa"/>
              <w:bottom w:w="0" w:type="dxa"/>
              <w:right w:w="0" w:type="dxa"/>
            </w:tcMar>
          </w:tcPr>
          <w:p w14:paraId="5585C165" w14:textId="77777777" w:rsidR="00E30858" w:rsidRDefault="00000000">
            <w:pPr>
              <w:widowControl w:val="0"/>
              <w:spacing w:line="360" w:lineRule="auto"/>
              <w:rPr>
                <w:sz w:val="20"/>
                <w:szCs w:val="20"/>
              </w:rPr>
            </w:pPr>
            <w:r>
              <w:rPr>
                <w:sz w:val="20"/>
                <w:szCs w:val="20"/>
              </w:rPr>
              <w:t>No</w:t>
            </w:r>
          </w:p>
        </w:tc>
        <w:tc>
          <w:tcPr>
            <w:tcW w:w="1050" w:type="dxa"/>
            <w:tcBorders>
              <w:top w:val="nil"/>
              <w:left w:val="nil"/>
              <w:bottom w:val="nil"/>
              <w:right w:val="nil"/>
            </w:tcBorders>
            <w:tcMar>
              <w:top w:w="0" w:type="dxa"/>
              <w:left w:w="0" w:type="dxa"/>
              <w:bottom w:w="0" w:type="dxa"/>
              <w:right w:w="0" w:type="dxa"/>
            </w:tcMar>
          </w:tcPr>
          <w:p w14:paraId="07591976" w14:textId="77777777" w:rsidR="00E30858" w:rsidRDefault="00000000">
            <w:pPr>
              <w:widowControl w:val="0"/>
              <w:spacing w:line="360" w:lineRule="auto"/>
              <w:jc w:val="center"/>
              <w:rPr>
                <w:sz w:val="20"/>
                <w:szCs w:val="20"/>
              </w:rPr>
            </w:pPr>
            <w:r>
              <w:rPr>
                <w:sz w:val="20"/>
                <w:szCs w:val="20"/>
              </w:rPr>
              <w:t>194</w:t>
            </w:r>
          </w:p>
        </w:tc>
        <w:tc>
          <w:tcPr>
            <w:tcW w:w="1800" w:type="dxa"/>
            <w:tcBorders>
              <w:top w:val="nil"/>
              <w:left w:val="nil"/>
              <w:bottom w:val="nil"/>
              <w:right w:val="nil"/>
            </w:tcBorders>
            <w:tcMar>
              <w:top w:w="0" w:type="dxa"/>
              <w:left w:w="0" w:type="dxa"/>
              <w:bottom w:w="0" w:type="dxa"/>
              <w:right w:w="0" w:type="dxa"/>
            </w:tcMar>
          </w:tcPr>
          <w:p w14:paraId="00326836" w14:textId="77777777" w:rsidR="00E30858" w:rsidRDefault="00000000">
            <w:pPr>
              <w:widowControl w:val="0"/>
              <w:spacing w:line="360" w:lineRule="auto"/>
              <w:jc w:val="center"/>
              <w:rPr>
                <w:sz w:val="20"/>
                <w:szCs w:val="20"/>
              </w:rPr>
            </w:pPr>
            <w:r>
              <w:rPr>
                <w:sz w:val="20"/>
                <w:szCs w:val="20"/>
              </w:rPr>
              <w:t>60.06%</w:t>
            </w:r>
          </w:p>
        </w:tc>
        <w:tc>
          <w:tcPr>
            <w:tcW w:w="1005" w:type="dxa"/>
            <w:tcBorders>
              <w:top w:val="nil"/>
              <w:left w:val="nil"/>
              <w:bottom w:val="nil"/>
              <w:right w:val="nil"/>
            </w:tcBorders>
            <w:tcMar>
              <w:top w:w="0" w:type="dxa"/>
              <w:left w:w="0" w:type="dxa"/>
              <w:bottom w:w="0" w:type="dxa"/>
              <w:right w:w="0" w:type="dxa"/>
            </w:tcMar>
          </w:tcPr>
          <w:p w14:paraId="28D496C4" w14:textId="77777777" w:rsidR="00E30858" w:rsidRDefault="00000000">
            <w:pPr>
              <w:widowControl w:val="0"/>
              <w:spacing w:line="360" w:lineRule="auto"/>
              <w:jc w:val="center"/>
              <w:rPr>
                <w:sz w:val="20"/>
                <w:szCs w:val="20"/>
              </w:rPr>
            </w:pPr>
            <w:r>
              <w:rPr>
                <w:sz w:val="20"/>
                <w:szCs w:val="20"/>
              </w:rPr>
              <w:t>74</w:t>
            </w:r>
          </w:p>
        </w:tc>
        <w:tc>
          <w:tcPr>
            <w:tcW w:w="2745" w:type="dxa"/>
            <w:tcBorders>
              <w:top w:val="nil"/>
              <w:left w:val="nil"/>
              <w:bottom w:val="nil"/>
              <w:right w:val="nil"/>
            </w:tcBorders>
            <w:tcMar>
              <w:top w:w="0" w:type="dxa"/>
              <w:left w:w="0" w:type="dxa"/>
              <w:bottom w:w="0" w:type="dxa"/>
              <w:right w:w="0" w:type="dxa"/>
            </w:tcMar>
          </w:tcPr>
          <w:p w14:paraId="7EA8AB0D" w14:textId="77777777" w:rsidR="00E30858" w:rsidRDefault="00000000">
            <w:pPr>
              <w:widowControl w:val="0"/>
              <w:spacing w:line="360" w:lineRule="auto"/>
              <w:jc w:val="center"/>
              <w:rPr>
                <w:sz w:val="20"/>
                <w:szCs w:val="20"/>
              </w:rPr>
            </w:pPr>
            <w:r>
              <w:rPr>
                <w:sz w:val="20"/>
                <w:szCs w:val="20"/>
              </w:rPr>
              <w:t>58.27%</w:t>
            </w:r>
          </w:p>
        </w:tc>
      </w:tr>
      <w:tr w:rsidR="00E30858" w14:paraId="0D542629" w14:textId="77777777">
        <w:trPr>
          <w:trHeight w:val="360"/>
        </w:trPr>
        <w:tc>
          <w:tcPr>
            <w:tcW w:w="2400" w:type="dxa"/>
            <w:tcBorders>
              <w:top w:val="nil"/>
              <w:left w:val="nil"/>
              <w:bottom w:val="nil"/>
              <w:right w:val="nil"/>
            </w:tcBorders>
            <w:tcMar>
              <w:top w:w="0" w:type="dxa"/>
              <w:left w:w="0" w:type="dxa"/>
              <w:bottom w:w="0" w:type="dxa"/>
              <w:right w:w="0" w:type="dxa"/>
            </w:tcMar>
          </w:tcPr>
          <w:p w14:paraId="35CA1C53" w14:textId="77777777" w:rsidR="00E30858" w:rsidRDefault="00000000">
            <w:pPr>
              <w:widowControl w:val="0"/>
              <w:spacing w:line="360" w:lineRule="auto"/>
              <w:rPr>
                <w:sz w:val="20"/>
                <w:szCs w:val="20"/>
              </w:rPr>
            </w:pPr>
            <w:r>
              <w:rPr>
                <w:sz w:val="20"/>
                <w:szCs w:val="20"/>
              </w:rPr>
              <w:t>I don't know</w:t>
            </w:r>
          </w:p>
        </w:tc>
        <w:tc>
          <w:tcPr>
            <w:tcW w:w="1050" w:type="dxa"/>
            <w:tcBorders>
              <w:top w:val="nil"/>
              <w:left w:val="nil"/>
              <w:bottom w:val="nil"/>
              <w:right w:val="nil"/>
            </w:tcBorders>
            <w:tcMar>
              <w:top w:w="0" w:type="dxa"/>
              <w:left w:w="0" w:type="dxa"/>
              <w:bottom w:w="0" w:type="dxa"/>
              <w:right w:w="0" w:type="dxa"/>
            </w:tcMar>
          </w:tcPr>
          <w:p w14:paraId="25AD711F" w14:textId="77777777" w:rsidR="00E30858" w:rsidRDefault="00000000">
            <w:pPr>
              <w:widowControl w:val="0"/>
              <w:spacing w:line="360" w:lineRule="auto"/>
              <w:jc w:val="center"/>
              <w:rPr>
                <w:sz w:val="20"/>
                <w:szCs w:val="20"/>
              </w:rPr>
            </w:pPr>
            <w:r>
              <w:rPr>
                <w:sz w:val="20"/>
                <w:szCs w:val="20"/>
              </w:rPr>
              <w:t>4</w:t>
            </w:r>
          </w:p>
        </w:tc>
        <w:tc>
          <w:tcPr>
            <w:tcW w:w="1800" w:type="dxa"/>
            <w:tcBorders>
              <w:top w:val="nil"/>
              <w:left w:val="nil"/>
              <w:bottom w:val="nil"/>
              <w:right w:val="nil"/>
            </w:tcBorders>
            <w:tcMar>
              <w:top w:w="0" w:type="dxa"/>
              <w:left w:w="0" w:type="dxa"/>
              <w:bottom w:w="0" w:type="dxa"/>
              <w:right w:w="0" w:type="dxa"/>
            </w:tcMar>
          </w:tcPr>
          <w:p w14:paraId="09D98B5B" w14:textId="77777777" w:rsidR="00E30858" w:rsidRDefault="00000000">
            <w:pPr>
              <w:widowControl w:val="0"/>
              <w:spacing w:line="360" w:lineRule="auto"/>
              <w:jc w:val="center"/>
              <w:rPr>
                <w:sz w:val="20"/>
                <w:szCs w:val="20"/>
              </w:rPr>
            </w:pPr>
            <w:r>
              <w:rPr>
                <w:sz w:val="20"/>
                <w:szCs w:val="20"/>
              </w:rPr>
              <w:t>1.24%</w:t>
            </w:r>
          </w:p>
        </w:tc>
        <w:tc>
          <w:tcPr>
            <w:tcW w:w="1005" w:type="dxa"/>
            <w:tcBorders>
              <w:top w:val="nil"/>
              <w:left w:val="nil"/>
              <w:bottom w:val="nil"/>
              <w:right w:val="nil"/>
            </w:tcBorders>
            <w:tcMar>
              <w:top w:w="0" w:type="dxa"/>
              <w:left w:w="0" w:type="dxa"/>
              <w:bottom w:w="0" w:type="dxa"/>
              <w:right w:w="0" w:type="dxa"/>
            </w:tcMar>
          </w:tcPr>
          <w:p w14:paraId="79C3D468" w14:textId="77777777" w:rsidR="00E30858" w:rsidRDefault="00000000">
            <w:pPr>
              <w:widowControl w:val="0"/>
              <w:spacing w:line="360" w:lineRule="auto"/>
              <w:jc w:val="center"/>
              <w:rPr>
                <w:sz w:val="20"/>
                <w:szCs w:val="20"/>
              </w:rPr>
            </w:pPr>
            <w:r>
              <w:rPr>
                <w:sz w:val="20"/>
                <w:szCs w:val="20"/>
              </w:rPr>
              <w:t>1</w:t>
            </w:r>
          </w:p>
        </w:tc>
        <w:tc>
          <w:tcPr>
            <w:tcW w:w="2745" w:type="dxa"/>
            <w:tcBorders>
              <w:top w:val="nil"/>
              <w:left w:val="nil"/>
              <w:bottom w:val="nil"/>
              <w:right w:val="nil"/>
            </w:tcBorders>
            <w:tcMar>
              <w:top w:w="0" w:type="dxa"/>
              <w:left w:w="0" w:type="dxa"/>
              <w:bottom w:w="0" w:type="dxa"/>
              <w:right w:w="0" w:type="dxa"/>
            </w:tcMar>
          </w:tcPr>
          <w:p w14:paraId="68B89C61" w14:textId="77777777" w:rsidR="00E30858" w:rsidRDefault="00000000">
            <w:pPr>
              <w:widowControl w:val="0"/>
              <w:spacing w:line="360" w:lineRule="auto"/>
              <w:jc w:val="center"/>
              <w:rPr>
                <w:sz w:val="20"/>
                <w:szCs w:val="20"/>
              </w:rPr>
            </w:pPr>
            <w:r>
              <w:rPr>
                <w:sz w:val="20"/>
                <w:szCs w:val="20"/>
              </w:rPr>
              <w:t>0.79%</w:t>
            </w:r>
          </w:p>
        </w:tc>
      </w:tr>
      <w:tr w:rsidR="00E30858" w14:paraId="22F040FA" w14:textId="77777777">
        <w:trPr>
          <w:trHeight w:val="360"/>
        </w:trPr>
        <w:tc>
          <w:tcPr>
            <w:tcW w:w="2400" w:type="dxa"/>
            <w:tcBorders>
              <w:top w:val="nil"/>
              <w:left w:val="nil"/>
              <w:bottom w:val="nil"/>
              <w:right w:val="nil"/>
            </w:tcBorders>
            <w:tcMar>
              <w:top w:w="0" w:type="dxa"/>
              <w:left w:w="0" w:type="dxa"/>
              <w:bottom w:w="0" w:type="dxa"/>
              <w:right w:w="0" w:type="dxa"/>
            </w:tcMar>
          </w:tcPr>
          <w:p w14:paraId="70489C1A" w14:textId="77777777" w:rsidR="00E30858" w:rsidRDefault="00000000">
            <w:pPr>
              <w:widowControl w:val="0"/>
              <w:spacing w:line="360" w:lineRule="auto"/>
              <w:rPr>
                <w:sz w:val="20"/>
                <w:szCs w:val="20"/>
              </w:rPr>
            </w:pPr>
            <w:r>
              <w:rPr>
                <w:sz w:val="20"/>
                <w:szCs w:val="20"/>
              </w:rPr>
              <w:t>No answer</w:t>
            </w:r>
          </w:p>
        </w:tc>
        <w:tc>
          <w:tcPr>
            <w:tcW w:w="1050" w:type="dxa"/>
            <w:tcBorders>
              <w:top w:val="nil"/>
              <w:left w:val="nil"/>
              <w:bottom w:val="nil"/>
              <w:right w:val="nil"/>
            </w:tcBorders>
            <w:tcMar>
              <w:top w:w="0" w:type="dxa"/>
              <w:left w:w="0" w:type="dxa"/>
              <w:bottom w:w="0" w:type="dxa"/>
              <w:right w:w="0" w:type="dxa"/>
            </w:tcMar>
          </w:tcPr>
          <w:p w14:paraId="2C998DE7" w14:textId="77777777" w:rsidR="00E30858" w:rsidRDefault="00000000">
            <w:pPr>
              <w:widowControl w:val="0"/>
              <w:spacing w:line="360" w:lineRule="auto"/>
              <w:jc w:val="center"/>
              <w:rPr>
                <w:sz w:val="20"/>
                <w:szCs w:val="20"/>
              </w:rPr>
            </w:pPr>
            <w:r>
              <w:rPr>
                <w:sz w:val="20"/>
                <w:szCs w:val="20"/>
              </w:rPr>
              <w:t>11</w:t>
            </w:r>
          </w:p>
        </w:tc>
        <w:tc>
          <w:tcPr>
            <w:tcW w:w="1800" w:type="dxa"/>
            <w:tcBorders>
              <w:top w:val="nil"/>
              <w:left w:val="nil"/>
              <w:bottom w:val="nil"/>
              <w:right w:val="nil"/>
            </w:tcBorders>
            <w:tcMar>
              <w:top w:w="0" w:type="dxa"/>
              <w:left w:w="0" w:type="dxa"/>
              <w:bottom w:w="0" w:type="dxa"/>
              <w:right w:w="0" w:type="dxa"/>
            </w:tcMar>
          </w:tcPr>
          <w:p w14:paraId="19E5A585" w14:textId="77777777" w:rsidR="00E30858" w:rsidRDefault="00000000">
            <w:pPr>
              <w:widowControl w:val="0"/>
              <w:spacing w:line="360" w:lineRule="auto"/>
              <w:jc w:val="center"/>
              <w:rPr>
                <w:sz w:val="20"/>
                <w:szCs w:val="20"/>
              </w:rPr>
            </w:pPr>
            <w:r>
              <w:rPr>
                <w:sz w:val="20"/>
                <w:szCs w:val="20"/>
              </w:rPr>
              <w:t>3.41%</w:t>
            </w:r>
          </w:p>
        </w:tc>
        <w:tc>
          <w:tcPr>
            <w:tcW w:w="1005" w:type="dxa"/>
            <w:tcBorders>
              <w:top w:val="nil"/>
              <w:left w:val="nil"/>
              <w:bottom w:val="nil"/>
              <w:right w:val="nil"/>
            </w:tcBorders>
            <w:tcMar>
              <w:top w:w="0" w:type="dxa"/>
              <w:left w:w="0" w:type="dxa"/>
              <w:bottom w:w="0" w:type="dxa"/>
              <w:right w:w="0" w:type="dxa"/>
            </w:tcMar>
          </w:tcPr>
          <w:p w14:paraId="1A0BA78D" w14:textId="77777777" w:rsidR="00E30858" w:rsidRDefault="00000000">
            <w:pPr>
              <w:widowControl w:val="0"/>
              <w:spacing w:line="360" w:lineRule="auto"/>
              <w:jc w:val="center"/>
              <w:rPr>
                <w:sz w:val="20"/>
                <w:szCs w:val="20"/>
              </w:rPr>
            </w:pPr>
            <w:r>
              <w:rPr>
                <w:sz w:val="20"/>
                <w:szCs w:val="20"/>
              </w:rPr>
              <w:t>3</w:t>
            </w:r>
          </w:p>
        </w:tc>
        <w:tc>
          <w:tcPr>
            <w:tcW w:w="2745" w:type="dxa"/>
            <w:tcBorders>
              <w:top w:val="nil"/>
              <w:left w:val="nil"/>
              <w:bottom w:val="nil"/>
              <w:right w:val="nil"/>
            </w:tcBorders>
            <w:tcMar>
              <w:top w:w="0" w:type="dxa"/>
              <w:left w:w="0" w:type="dxa"/>
              <w:bottom w:w="0" w:type="dxa"/>
              <w:right w:w="0" w:type="dxa"/>
            </w:tcMar>
          </w:tcPr>
          <w:p w14:paraId="4C278398" w14:textId="77777777" w:rsidR="00E30858" w:rsidRDefault="00000000">
            <w:pPr>
              <w:widowControl w:val="0"/>
              <w:spacing w:line="360" w:lineRule="auto"/>
              <w:jc w:val="center"/>
              <w:rPr>
                <w:sz w:val="20"/>
                <w:szCs w:val="20"/>
              </w:rPr>
            </w:pPr>
            <w:r>
              <w:rPr>
                <w:sz w:val="20"/>
                <w:szCs w:val="20"/>
              </w:rPr>
              <w:t>2.36%</w:t>
            </w:r>
          </w:p>
        </w:tc>
      </w:tr>
      <w:tr w:rsidR="00E30858" w14:paraId="47575432" w14:textId="77777777">
        <w:trPr>
          <w:trHeight w:val="580"/>
        </w:trPr>
        <w:tc>
          <w:tcPr>
            <w:tcW w:w="2400" w:type="dxa"/>
            <w:tcBorders>
              <w:left w:val="nil"/>
              <w:right w:val="nil"/>
            </w:tcBorders>
            <w:tcMar>
              <w:top w:w="0" w:type="dxa"/>
              <w:left w:w="0" w:type="dxa"/>
              <w:bottom w:w="0" w:type="dxa"/>
              <w:right w:w="0" w:type="dxa"/>
            </w:tcMar>
          </w:tcPr>
          <w:p w14:paraId="75F979BA" w14:textId="77777777" w:rsidR="00E30858" w:rsidRDefault="00000000">
            <w:pPr>
              <w:widowControl w:val="0"/>
              <w:spacing w:line="360" w:lineRule="auto"/>
              <w:rPr>
                <w:i/>
                <w:iCs/>
                <w:sz w:val="20"/>
                <w:szCs w:val="20"/>
              </w:rPr>
            </w:pPr>
            <w:r>
              <w:rPr>
                <w:i/>
                <w:iCs/>
                <w:sz w:val="20"/>
                <w:szCs w:val="20"/>
              </w:rPr>
              <w:t>Working years quantiles:</w:t>
            </w:r>
          </w:p>
          <w:p w14:paraId="7EBFDCA3" w14:textId="77777777" w:rsidR="00E30858" w:rsidRDefault="00000000">
            <w:pPr>
              <w:widowControl w:val="0"/>
              <w:spacing w:line="360" w:lineRule="auto"/>
              <w:rPr>
                <w:sz w:val="20"/>
                <w:szCs w:val="20"/>
              </w:rPr>
            </w:pPr>
            <w:r>
              <w:rPr>
                <w:sz w:val="20"/>
                <w:szCs w:val="20"/>
              </w:rPr>
              <w:t>0-8</w:t>
            </w:r>
          </w:p>
        </w:tc>
        <w:tc>
          <w:tcPr>
            <w:tcW w:w="1050" w:type="dxa"/>
            <w:tcBorders>
              <w:left w:val="nil"/>
              <w:right w:val="nil"/>
            </w:tcBorders>
            <w:tcMar>
              <w:top w:w="0" w:type="dxa"/>
              <w:left w:w="0" w:type="dxa"/>
              <w:bottom w:w="0" w:type="dxa"/>
              <w:right w:w="0" w:type="dxa"/>
            </w:tcMar>
          </w:tcPr>
          <w:p w14:paraId="21805406" w14:textId="77777777" w:rsidR="00E30858" w:rsidRDefault="00E30858">
            <w:pPr>
              <w:widowControl w:val="0"/>
              <w:spacing w:line="360" w:lineRule="auto"/>
              <w:jc w:val="center"/>
              <w:rPr>
                <w:sz w:val="20"/>
                <w:szCs w:val="20"/>
              </w:rPr>
            </w:pPr>
          </w:p>
          <w:p w14:paraId="532438EE" w14:textId="77777777" w:rsidR="00E30858" w:rsidRDefault="00000000">
            <w:pPr>
              <w:widowControl w:val="0"/>
              <w:spacing w:line="360" w:lineRule="auto"/>
              <w:jc w:val="center"/>
              <w:rPr>
                <w:sz w:val="20"/>
                <w:szCs w:val="20"/>
              </w:rPr>
            </w:pPr>
            <w:r>
              <w:rPr>
                <w:sz w:val="20"/>
                <w:szCs w:val="20"/>
              </w:rPr>
              <w:t>89</w:t>
            </w:r>
          </w:p>
        </w:tc>
        <w:tc>
          <w:tcPr>
            <w:tcW w:w="1800" w:type="dxa"/>
            <w:tcBorders>
              <w:left w:val="nil"/>
              <w:right w:val="nil"/>
            </w:tcBorders>
            <w:tcMar>
              <w:top w:w="0" w:type="dxa"/>
              <w:left w:w="0" w:type="dxa"/>
              <w:bottom w:w="0" w:type="dxa"/>
              <w:right w:w="0" w:type="dxa"/>
            </w:tcMar>
          </w:tcPr>
          <w:p w14:paraId="2FA8D8A1" w14:textId="77777777" w:rsidR="00E30858" w:rsidRDefault="00E30858">
            <w:pPr>
              <w:widowControl w:val="0"/>
              <w:spacing w:line="360" w:lineRule="auto"/>
              <w:jc w:val="center"/>
              <w:rPr>
                <w:sz w:val="20"/>
                <w:szCs w:val="20"/>
              </w:rPr>
            </w:pPr>
          </w:p>
          <w:p w14:paraId="7B8B6DFA" w14:textId="77777777" w:rsidR="00E30858" w:rsidRDefault="00000000">
            <w:pPr>
              <w:widowControl w:val="0"/>
              <w:spacing w:line="360" w:lineRule="auto"/>
              <w:jc w:val="center"/>
              <w:rPr>
                <w:sz w:val="20"/>
                <w:szCs w:val="20"/>
              </w:rPr>
            </w:pPr>
            <w:r>
              <w:rPr>
                <w:sz w:val="20"/>
                <w:szCs w:val="20"/>
              </w:rPr>
              <w:t>27.55%</w:t>
            </w:r>
          </w:p>
        </w:tc>
        <w:tc>
          <w:tcPr>
            <w:tcW w:w="1005" w:type="dxa"/>
            <w:tcBorders>
              <w:top w:val="nil"/>
              <w:left w:val="nil"/>
              <w:bottom w:val="nil"/>
              <w:right w:val="nil"/>
            </w:tcBorders>
            <w:tcMar>
              <w:top w:w="0" w:type="dxa"/>
              <w:left w:w="0" w:type="dxa"/>
              <w:bottom w:w="0" w:type="dxa"/>
              <w:right w:w="0" w:type="dxa"/>
            </w:tcMar>
          </w:tcPr>
          <w:p w14:paraId="2F0719B1" w14:textId="77777777" w:rsidR="00E30858" w:rsidRDefault="00E30858">
            <w:pPr>
              <w:widowControl w:val="0"/>
              <w:spacing w:line="360" w:lineRule="auto"/>
              <w:jc w:val="center"/>
              <w:rPr>
                <w:sz w:val="20"/>
                <w:szCs w:val="20"/>
              </w:rPr>
            </w:pPr>
          </w:p>
          <w:p w14:paraId="3E71572B" w14:textId="77777777" w:rsidR="00E30858" w:rsidRDefault="00000000">
            <w:pPr>
              <w:widowControl w:val="0"/>
              <w:spacing w:line="360" w:lineRule="auto"/>
              <w:jc w:val="center"/>
              <w:rPr>
                <w:sz w:val="20"/>
                <w:szCs w:val="20"/>
              </w:rPr>
            </w:pPr>
            <w:r>
              <w:rPr>
                <w:sz w:val="20"/>
                <w:szCs w:val="20"/>
              </w:rPr>
              <w:t>35</w:t>
            </w:r>
          </w:p>
        </w:tc>
        <w:tc>
          <w:tcPr>
            <w:tcW w:w="2745" w:type="dxa"/>
            <w:tcBorders>
              <w:top w:val="nil"/>
              <w:left w:val="nil"/>
              <w:bottom w:val="nil"/>
              <w:right w:val="nil"/>
            </w:tcBorders>
            <w:tcMar>
              <w:top w:w="0" w:type="dxa"/>
              <w:left w:w="0" w:type="dxa"/>
              <w:bottom w:w="0" w:type="dxa"/>
              <w:right w:w="0" w:type="dxa"/>
            </w:tcMar>
          </w:tcPr>
          <w:p w14:paraId="1D29EB7C" w14:textId="77777777" w:rsidR="00E30858" w:rsidRDefault="00E30858">
            <w:pPr>
              <w:widowControl w:val="0"/>
              <w:spacing w:line="360" w:lineRule="auto"/>
              <w:jc w:val="center"/>
              <w:rPr>
                <w:sz w:val="20"/>
                <w:szCs w:val="20"/>
              </w:rPr>
            </w:pPr>
          </w:p>
          <w:p w14:paraId="6C3BA5DF" w14:textId="77777777" w:rsidR="00E30858" w:rsidRDefault="00000000">
            <w:pPr>
              <w:widowControl w:val="0"/>
              <w:spacing w:line="360" w:lineRule="auto"/>
              <w:jc w:val="center"/>
              <w:rPr>
                <w:sz w:val="20"/>
                <w:szCs w:val="20"/>
              </w:rPr>
            </w:pPr>
            <w:r>
              <w:rPr>
                <w:sz w:val="20"/>
                <w:szCs w:val="20"/>
              </w:rPr>
              <w:t>27.56%</w:t>
            </w:r>
          </w:p>
        </w:tc>
      </w:tr>
      <w:tr w:rsidR="00E30858" w14:paraId="6FC7097E" w14:textId="77777777">
        <w:trPr>
          <w:trHeight w:val="360"/>
        </w:trPr>
        <w:tc>
          <w:tcPr>
            <w:tcW w:w="2400" w:type="dxa"/>
            <w:tcBorders>
              <w:left w:val="nil"/>
              <w:right w:val="nil"/>
            </w:tcBorders>
            <w:tcMar>
              <w:top w:w="0" w:type="dxa"/>
              <w:left w:w="0" w:type="dxa"/>
              <w:bottom w:w="0" w:type="dxa"/>
              <w:right w:w="0" w:type="dxa"/>
            </w:tcMar>
          </w:tcPr>
          <w:p w14:paraId="7C45E97D" w14:textId="77777777" w:rsidR="00E30858" w:rsidRDefault="00000000">
            <w:pPr>
              <w:widowControl w:val="0"/>
              <w:spacing w:line="360" w:lineRule="auto"/>
              <w:rPr>
                <w:sz w:val="20"/>
                <w:szCs w:val="20"/>
              </w:rPr>
            </w:pPr>
            <w:r>
              <w:rPr>
                <w:sz w:val="20"/>
                <w:szCs w:val="20"/>
              </w:rPr>
              <w:t>9-12</w:t>
            </w:r>
          </w:p>
        </w:tc>
        <w:tc>
          <w:tcPr>
            <w:tcW w:w="1050" w:type="dxa"/>
            <w:tcBorders>
              <w:left w:val="nil"/>
              <w:right w:val="nil"/>
            </w:tcBorders>
            <w:tcMar>
              <w:top w:w="0" w:type="dxa"/>
              <w:left w:w="0" w:type="dxa"/>
              <w:bottom w:w="0" w:type="dxa"/>
              <w:right w:w="0" w:type="dxa"/>
            </w:tcMar>
          </w:tcPr>
          <w:p w14:paraId="211B4CC2" w14:textId="77777777" w:rsidR="00E30858" w:rsidRDefault="00000000">
            <w:pPr>
              <w:widowControl w:val="0"/>
              <w:spacing w:line="360" w:lineRule="auto"/>
              <w:jc w:val="center"/>
              <w:rPr>
                <w:sz w:val="20"/>
                <w:szCs w:val="20"/>
              </w:rPr>
            </w:pPr>
            <w:r>
              <w:rPr>
                <w:sz w:val="20"/>
                <w:szCs w:val="20"/>
              </w:rPr>
              <w:t>72</w:t>
            </w:r>
          </w:p>
        </w:tc>
        <w:tc>
          <w:tcPr>
            <w:tcW w:w="1800" w:type="dxa"/>
            <w:tcBorders>
              <w:left w:val="nil"/>
              <w:right w:val="nil"/>
            </w:tcBorders>
            <w:tcMar>
              <w:top w:w="0" w:type="dxa"/>
              <w:left w:w="0" w:type="dxa"/>
              <w:bottom w:w="0" w:type="dxa"/>
              <w:right w:w="0" w:type="dxa"/>
            </w:tcMar>
          </w:tcPr>
          <w:p w14:paraId="2F5C7B21" w14:textId="77777777" w:rsidR="00E30858" w:rsidRDefault="00000000">
            <w:pPr>
              <w:widowControl w:val="0"/>
              <w:spacing w:line="360" w:lineRule="auto"/>
              <w:jc w:val="center"/>
              <w:rPr>
                <w:sz w:val="20"/>
                <w:szCs w:val="20"/>
              </w:rPr>
            </w:pPr>
            <w:r>
              <w:rPr>
                <w:sz w:val="20"/>
                <w:szCs w:val="20"/>
              </w:rPr>
              <w:t>22.29%</w:t>
            </w:r>
          </w:p>
        </w:tc>
        <w:tc>
          <w:tcPr>
            <w:tcW w:w="1005" w:type="dxa"/>
            <w:tcBorders>
              <w:top w:val="nil"/>
              <w:left w:val="nil"/>
              <w:bottom w:val="nil"/>
              <w:right w:val="nil"/>
            </w:tcBorders>
            <w:tcMar>
              <w:top w:w="0" w:type="dxa"/>
              <w:left w:w="0" w:type="dxa"/>
              <w:bottom w:w="0" w:type="dxa"/>
              <w:right w:w="0" w:type="dxa"/>
            </w:tcMar>
          </w:tcPr>
          <w:p w14:paraId="09EC73DD" w14:textId="77777777" w:rsidR="00E30858" w:rsidRDefault="00000000">
            <w:pPr>
              <w:widowControl w:val="0"/>
              <w:spacing w:line="360" w:lineRule="auto"/>
              <w:jc w:val="center"/>
              <w:rPr>
                <w:sz w:val="20"/>
                <w:szCs w:val="20"/>
              </w:rPr>
            </w:pPr>
            <w:r>
              <w:rPr>
                <w:sz w:val="20"/>
                <w:szCs w:val="20"/>
              </w:rPr>
              <w:t>24</w:t>
            </w:r>
          </w:p>
        </w:tc>
        <w:tc>
          <w:tcPr>
            <w:tcW w:w="2745" w:type="dxa"/>
            <w:tcBorders>
              <w:top w:val="nil"/>
              <w:left w:val="nil"/>
              <w:bottom w:val="nil"/>
              <w:right w:val="nil"/>
            </w:tcBorders>
            <w:tcMar>
              <w:top w:w="0" w:type="dxa"/>
              <w:left w:w="0" w:type="dxa"/>
              <w:bottom w:w="0" w:type="dxa"/>
              <w:right w:w="0" w:type="dxa"/>
            </w:tcMar>
          </w:tcPr>
          <w:p w14:paraId="4F2594B7" w14:textId="77777777" w:rsidR="00E30858" w:rsidRDefault="00000000">
            <w:pPr>
              <w:widowControl w:val="0"/>
              <w:spacing w:line="360" w:lineRule="auto"/>
              <w:jc w:val="center"/>
              <w:rPr>
                <w:sz w:val="20"/>
                <w:szCs w:val="20"/>
              </w:rPr>
            </w:pPr>
            <w:r>
              <w:rPr>
                <w:sz w:val="20"/>
                <w:szCs w:val="20"/>
              </w:rPr>
              <w:t>18.90%</w:t>
            </w:r>
          </w:p>
        </w:tc>
      </w:tr>
      <w:tr w:rsidR="00E30858" w14:paraId="3FFC3FEC" w14:textId="77777777">
        <w:trPr>
          <w:trHeight w:val="360"/>
        </w:trPr>
        <w:tc>
          <w:tcPr>
            <w:tcW w:w="2400" w:type="dxa"/>
            <w:tcBorders>
              <w:left w:val="nil"/>
              <w:right w:val="nil"/>
            </w:tcBorders>
            <w:tcMar>
              <w:top w:w="0" w:type="dxa"/>
              <w:left w:w="0" w:type="dxa"/>
              <w:bottom w:w="0" w:type="dxa"/>
              <w:right w:w="0" w:type="dxa"/>
            </w:tcMar>
          </w:tcPr>
          <w:p w14:paraId="41C41EE2" w14:textId="77777777" w:rsidR="00E30858" w:rsidRDefault="00000000">
            <w:pPr>
              <w:widowControl w:val="0"/>
              <w:spacing w:line="360" w:lineRule="auto"/>
              <w:rPr>
                <w:sz w:val="20"/>
                <w:szCs w:val="20"/>
              </w:rPr>
            </w:pPr>
            <w:r>
              <w:rPr>
                <w:sz w:val="20"/>
                <w:szCs w:val="20"/>
              </w:rPr>
              <w:t>13-19</w:t>
            </w:r>
          </w:p>
        </w:tc>
        <w:tc>
          <w:tcPr>
            <w:tcW w:w="1050" w:type="dxa"/>
            <w:tcBorders>
              <w:left w:val="nil"/>
              <w:right w:val="nil"/>
            </w:tcBorders>
            <w:tcMar>
              <w:top w:w="0" w:type="dxa"/>
              <w:left w:w="0" w:type="dxa"/>
              <w:bottom w:w="0" w:type="dxa"/>
              <w:right w:w="0" w:type="dxa"/>
            </w:tcMar>
          </w:tcPr>
          <w:p w14:paraId="1BE1A489" w14:textId="77777777" w:rsidR="00E30858" w:rsidRDefault="00000000">
            <w:pPr>
              <w:widowControl w:val="0"/>
              <w:spacing w:line="360" w:lineRule="auto"/>
              <w:jc w:val="center"/>
              <w:rPr>
                <w:sz w:val="20"/>
                <w:szCs w:val="20"/>
              </w:rPr>
            </w:pPr>
            <w:r>
              <w:rPr>
                <w:sz w:val="20"/>
                <w:szCs w:val="20"/>
              </w:rPr>
              <w:t>80</w:t>
            </w:r>
          </w:p>
        </w:tc>
        <w:tc>
          <w:tcPr>
            <w:tcW w:w="1800" w:type="dxa"/>
            <w:tcBorders>
              <w:left w:val="nil"/>
              <w:right w:val="nil"/>
            </w:tcBorders>
            <w:tcMar>
              <w:top w:w="0" w:type="dxa"/>
              <w:left w:w="0" w:type="dxa"/>
              <w:bottom w:w="0" w:type="dxa"/>
              <w:right w:w="0" w:type="dxa"/>
            </w:tcMar>
          </w:tcPr>
          <w:p w14:paraId="3A71ECD8" w14:textId="77777777" w:rsidR="00E30858" w:rsidRDefault="00000000">
            <w:pPr>
              <w:widowControl w:val="0"/>
              <w:spacing w:line="360" w:lineRule="auto"/>
              <w:jc w:val="center"/>
              <w:rPr>
                <w:sz w:val="20"/>
                <w:szCs w:val="20"/>
              </w:rPr>
            </w:pPr>
            <w:r>
              <w:rPr>
                <w:sz w:val="20"/>
                <w:szCs w:val="20"/>
              </w:rPr>
              <w:t>24.77%</w:t>
            </w:r>
          </w:p>
        </w:tc>
        <w:tc>
          <w:tcPr>
            <w:tcW w:w="1005" w:type="dxa"/>
            <w:tcBorders>
              <w:top w:val="nil"/>
              <w:left w:val="nil"/>
              <w:bottom w:val="nil"/>
              <w:right w:val="nil"/>
            </w:tcBorders>
            <w:tcMar>
              <w:top w:w="0" w:type="dxa"/>
              <w:left w:w="0" w:type="dxa"/>
              <w:bottom w:w="0" w:type="dxa"/>
              <w:right w:w="0" w:type="dxa"/>
            </w:tcMar>
          </w:tcPr>
          <w:p w14:paraId="3F97E27A" w14:textId="77777777" w:rsidR="00E30858" w:rsidRDefault="00000000">
            <w:pPr>
              <w:widowControl w:val="0"/>
              <w:spacing w:line="360" w:lineRule="auto"/>
              <w:jc w:val="center"/>
              <w:rPr>
                <w:sz w:val="20"/>
                <w:szCs w:val="20"/>
              </w:rPr>
            </w:pPr>
            <w:r>
              <w:rPr>
                <w:sz w:val="20"/>
                <w:szCs w:val="20"/>
              </w:rPr>
              <w:t>35</w:t>
            </w:r>
          </w:p>
        </w:tc>
        <w:tc>
          <w:tcPr>
            <w:tcW w:w="2745" w:type="dxa"/>
            <w:tcBorders>
              <w:top w:val="nil"/>
              <w:left w:val="nil"/>
              <w:bottom w:val="nil"/>
              <w:right w:val="nil"/>
            </w:tcBorders>
            <w:tcMar>
              <w:top w:w="0" w:type="dxa"/>
              <w:left w:w="0" w:type="dxa"/>
              <w:bottom w:w="0" w:type="dxa"/>
              <w:right w:w="0" w:type="dxa"/>
            </w:tcMar>
          </w:tcPr>
          <w:p w14:paraId="40D82B27" w14:textId="77777777" w:rsidR="00E30858" w:rsidRDefault="00000000">
            <w:pPr>
              <w:widowControl w:val="0"/>
              <w:spacing w:line="360" w:lineRule="auto"/>
              <w:jc w:val="center"/>
              <w:rPr>
                <w:sz w:val="20"/>
                <w:szCs w:val="20"/>
              </w:rPr>
            </w:pPr>
            <w:r>
              <w:rPr>
                <w:sz w:val="20"/>
                <w:szCs w:val="20"/>
              </w:rPr>
              <w:t>27.56%</w:t>
            </w:r>
          </w:p>
        </w:tc>
      </w:tr>
      <w:tr w:rsidR="00E30858" w14:paraId="7CD76E39" w14:textId="77777777">
        <w:trPr>
          <w:trHeight w:val="360"/>
        </w:trPr>
        <w:tc>
          <w:tcPr>
            <w:tcW w:w="2400" w:type="dxa"/>
            <w:tcBorders>
              <w:left w:val="nil"/>
              <w:right w:val="nil"/>
            </w:tcBorders>
            <w:tcMar>
              <w:top w:w="0" w:type="dxa"/>
              <w:left w:w="0" w:type="dxa"/>
              <w:bottom w:w="0" w:type="dxa"/>
              <w:right w:w="0" w:type="dxa"/>
            </w:tcMar>
          </w:tcPr>
          <w:p w14:paraId="4B2D28E2" w14:textId="77777777" w:rsidR="00E30858" w:rsidRDefault="00000000">
            <w:pPr>
              <w:widowControl w:val="0"/>
              <w:spacing w:line="360" w:lineRule="auto"/>
              <w:rPr>
                <w:sz w:val="20"/>
                <w:szCs w:val="20"/>
              </w:rPr>
            </w:pPr>
            <w:r>
              <w:rPr>
                <w:sz w:val="20"/>
                <w:szCs w:val="20"/>
              </w:rPr>
              <w:t>20-52</w:t>
            </w:r>
          </w:p>
        </w:tc>
        <w:tc>
          <w:tcPr>
            <w:tcW w:w="1050" w:type="dxa"/>
            <w:tcBorders>
              <w:left w:val="nil"/>
              <w:right w:val="nil"/>
            </w:tcBorders>
            <w:tcMar>
              <w:top w:w="0" w:type="dxa"/>
              <w:left w:w="0" w:type="dxa"/>
              <w:bottom w:w="0" w:type="dxa"/>
              <w:right w:w="0" w:type="dxa"/>
            </w:tcMar>
          </w:tcPr>
          <w:p w14:paraId="1E865260" w14:textId="77777777" w:rsidR="00E30858" w:rsidRDefault="00000000">
            <w:pPr>
              <w:widowControl w:val="0"/>
              <w:spacing w:line="360" w:lineRule="auto"/>
              <w:jc w:val="center"/>
              <w:rPr>
                <w:sz w:val="20"/>
                <w:szCs w:val="20"/>
              </w:rPr>
            </w:pPr>
            <w:r>
              <w:rPr>
                <w:sz w:val="20"/>
                <w:szCs w:val="20"/>
              </w:rPr>
              <w:t>81</w:t>
            </w:r>
          </w:p>
        </w:tc>
        <w:tc>
          <w:tcPr>
            <w:tcW w:w="1800" w:type="dxa"/>
            <w:tcBorders>
              <w:left w:val="nil"/>
              <w:right w:val="nil"/>
            </w:tcBorders>
            <w:tcMar>
              <w:top w:w="0" w:type="dxa"/>
              <w:left w:w="0" w:type="dxa"/>
              <w:bottom w:w="0" w:type="dxa"/>
              <w:right w:w="0" w:type="dxa"/>
            </w:tcMar>
          </w:tcPr>
          <w:p w14:paraId="2212F269" w14:textId="77777777" w:rsidR="00E30858" w:rsidRDefault="00000000">
            <w:pPr>
              <w:widowControl w:val="0"/>
              <w:spacing w:line="360" w:lineRule="auto"/>
              <w:jc w:val="center"/>
              <w:rPr>
                <w:sz w:val="20"/>
                <w:szCs w:val="20"/>
              </w:rPr>
            </w:pPr>
            <w:r>
              <w:rPr>
                <w:sz w:val="20"/>
                <w:szCs w:val="20"/>
              </w:rPr>
              <w:t>25.08%</w:t>
            </w:r>
          </w:p>
        </w:tc>
        <w:tc>
          <w:tcPr>
            <w:tcW w:w="1005" w:type="dxa"/>
            <w:tcBorders>
              <w:top w:val="nil"/>
              <w:left w:val="nil"/>
              <w:bottom w:val="nil"/>
              <w:right w:val="nil"/>
            </w:tcBorders>
            <w:tcMar>
              <w:top w:w="0" w:type="dxa"/>
              <w:left w:w="0" w:type="dxa"/>
              <w:bottom w:w="0" w:type="dxa"/>
              <w:right w:w="0" w:type="dxa"/>
            </w:tcMar>
          </w:tcPr>
          <w:p w14:paraId="4BEA6F33" w14:textId="77777777" w:rsidR="00E30858" w:rsidRDefault="00000000">
            <w:pPr>
              <w:widowControl w:val="0"/>
              <w:spacing w:line="360" w:lineRule="auto"/>
              <w:jc w:val="center"/>
              <w:rPr>
                <w:sz w:val="20"/>
                <w:szCs w:val="20"/>
              </w:rPr>
            </w:pPr>
            <w:r>
              <w:rPr>
                <w:sz w:val="20"/>
                <w:szCs w:val="20"/>
              </w:rPr>
              <w:t>33</w:t>
            </w:r>
          </w:p>
        </w:tc>
        <w:tc>
          <w:tcPr>
            <w:tcW w:w="2745" w:type="dxa"/>
            <w:tcBorders>
              <w:top w:val="nil"/>
              <w:left w:val="nil"/>
              <w:bottom w:val="nil"/>
              <w:right w:val="nil"/>
            </w:tcBorders>
            <w:tcMar>
              <w:top w:w="0" w:type="dxa"/>
              <w:left w:w="0" w:type="dxa"/>
              <w:bottom w:w="0" w:type="dxa"/>
              <w:right w:w="0" w:type="dxa"/>
            </w:tcMar>
          </w:tcPr>
          <w:p w14:paraId="7BB8D52F" w14:textId="77777777" w:rsidR="00E30858" w:rsidRDefault="00000000">
            <w:pPr>
              <w:widowControl w:val="0"/>
              <w:spacing w:line="360" w:lineRule="auto"/>
              <w:jc w:val="center"/>
              <w:rPr>
                <w:sz w:val="20"/>
                <w:szCs w:val="20"/>
              </w:rPr>
            </w:pPr>
            <w:r>
              <w:rPr>
                <w:sz w:val="20"/>
                <w:szCs w:val="20"/>
              </w:rPr>
              <w:t>25.98%</w:t>
            </w:r>
          </w:p>
        </w:tc>
      </w:tr>
      <w:tr w:rsidR="00E30858" w14:paraId="0C2839AD" w14:textId="77777777">
        <w:trPr>
          <w:trHeight w:val="260"/>
        </w:trPr>
        <w:tc>
          <w:tcPr>
            <w:tcW w:w="2400" w:type="dxa"/>
            <w:tcBorders>
              <w:left w:val="nil"/>
              <w:right w:val="nil"/>
            </w:tcBorders>
            <w:tcMar>
              <w:top w:w="0" w:type="dxa"/>
              <w:left w:w="0" w:type="dxa"/>
              <w:bottom w:w="0" w:type="dxa"/>
              <w:right w:w="0" w:type="dxa"/>
            </w:tcMar>
          </w:tcPr>
          <w:p w14:paraId="6FAC6E2D" w14:textId="77777777" w:rsidR="00E30858" w:rsidRDefault="00000000">
            <w:pPr>
              <w:widowControl w:val="0"/>
              <w:spacing w:line="360" w:lineRule="auto"/>
              <w:rPr>
                <w:sz w:val="20"/>
                <w:szCs w:val="20"/>
              </w:rPr>
            </w:pPr>
            <w:r>
              <w:rPr>
                <w:sz w:val="20"/>
                <w:szCs w:val="20"/>
              </w:rPr>
              <w:t>No answer</w:t>
            </w:r>
          </w:p>
        </w:tc>
        <w:tc>
          <w:tcPr>
            <w:tcW w:w="1050" w:type="dxa"/>
            <w:tcBorders>
              <w:left w:val="nil"/>
              <w:right w:val="nil"/>
            </w:tcBorders>
            <w:tcMar>
              <w:top w:w="0" w:type="dxa"/>
              <w:left w:w="0" w:type="dxa"/>
              <w:bottom w:w="0" w:type="dxa"/>
              <w:right w:w="0" w:type="dxa"/>
            </w:tcMar>
          </w:tcPr>
          <w:p w14:paraId="450B9CB9" w14:textId="77777777" w:rsidR="00E30858" w:rsidRDefault="00000000">
            <w:pPr>
              <w:widowControl w:val="0"/>
              <w:spacing w:line="360" w:lineRule="auto"/>
              <w:jc w:val="center"/>
              <w:rPr>
                <w:sz w:val="20"/>
                <w:szCs w:val="20"/>
              </w:rPr>
            </w:pPr>
            <w:r>
              <w:rPr>
                <w:sz w:val="20"/>
                <w:szCs w:val="20"/>
              </w:rPr>
              <w:t>1</w:t>
            </w:r>
          </w:p>
        </w:tc>
        <w:tc>
          <w:tcPr>
            <w:tcW w:w="1800" w:type="dxa"/>
            <w:tcBorders>
              <w:left w:val="nil"/>
              <w:right w:val="nil"/>
            </w:tcBorders>
            <w:tcMar>
              <w:top w:w="0" w:type="dxa"/>
              <w:left w:w="0" w:type="dxa"/>
              <w:bottom w:w="0" w:type="dxa"/>
              <w:right w:w="0" w:type="dxa"/>
            </w:tcMar>
          </w:tcPr>
          <w:p w14:paraId="69884018" w14:textId="77777777" w:rsidR="00E30858" w:rsidRDefault="00000000">
            <w:pPr>
              <w:widowControl w:val="0"/>
              <w:spacing w:line="360" w:lineRule="auto"/>
              <w:jc w:val="center"/>
              <w:rPr>
                <w:sz w:val="20"/>
                <w:szCs w:val="20"/>
              </w:rPr>
            </w:pPr>
            <w:r>
              <w:rPr>
                <w:sz w:val="20"/>
                <w:szCs w:val="20"/>
              </w:rPr>
              <w:t>0.31%</w:t>
            </w:r>
          </w:p>
        </w:tc>
        <w:tc>
          <w:tcPr>
            <w:tcW w:w="1005" w:type="dxa"/>
            <w:tcBorders>
              <w:top w:val="nil"/>
              <w:left w:val="nil"/>
              <w:bottom w:val="nil"/>
              <w:right w:val="nil"/>
            </w:tcBorders>
            <w:tcMar>
              <w:top w:w="0" w:type="dxa"/>
              <w:left w:w="0" w:type="dxa"/>
              <w:bottom w:w="0" w:type="dxa"/>
              <w:right w:w="0" w:type="dxa"/>
            </w:tcMar>
          </w:tcPr>
          <w:p w14:paraId="2B0FBF39" w14:textId="77777777" w:rsidR="00E30858" w:rsidRDefault="00000000">
            <w:pPr>
              <w:widowControl w:val="0"/>
              <w:spacing w:line="360" w:lineRule="auto"/>
              <w:jc w:val="center"/>
              <w:rPr>
                <w:sz w:val="20"/>
                <w:szCs w:val="20"/>
              </w:rPr>
            </w:pPr>
            <w:r>
              <w:rPr>
                <w:sz w:val="20"/>
                <w:szCs w:val="20"/>
              </w:rPr>
              <w:t>-</w:t>
            </w:r>
          </w:p>
        </w:tc>
        <w:tc>
          <w:tcPr>
            <w:tcW w:w="2745" w:type="dxa"/>
            <w:tcBorders>
              <w:top w:val="nil"/>
              <w:left w:val="nil"/>
              <w:bottom w:val="nil"/>
              <w:right w:val="nil"/>
            </w:tcBorders>
            <w:tcMar>
              <w:top w:w="0" w:type="dxa"/>
              <w:left w:w="0" w:type="dxa"/>
              <w:bottom w:w="0" w:type="dxa"/>
              <w:right w:w="0" w:type="dxa"/>
            </w:tcMar>
          </w:tcPr>
          <w:p w14:paraId="1627B3C5" w14:textId="77777777" w:rsidR="00E30858" w:rsidRDefault="00000000">
            <w:pPr>
              <w:widowControl w:val="0"/>
              <w:spacing w:line="360" w:lineRule="auto"/>
              <w:jc w:val="center"/>
              <w:rPr>
                <w:sz w:val="20"/>
                <w:szCs w:val="20"/>
              </w:rPr>
            </w:pPr>
            <w:r>
              <w:rPr>
                <w:sz w:val="20"/>
                <w:szCs w:val="20"/>
              </w:rPr>
              <w:t>-</w:t>
            </w:r>
          </w:p>
        </w:tc>
      </w:tr>
      <w:tr w:rsidR="00E30858" w14:paraId="29E3D615" w14:textId="77777777">
        <w:trPr>
          <w:trHeight w:val="520"/>
        </w:trPr>
        <w:tc>
          <w:tcPr>
            <w:tcW w:w="2400" w:type="dxa"/>
            <w:tcBorders>
              <w:left w:val="nil"/>
              <w:right w:val="nil"/>
            </w:tcBorders>
            <w:tcMar>
              <w:top w:w="0" w:type="dxa"/>
              <w:left w:w="0" w:type="dxa"/>
              <w:bottom w:w="0" w:type="dxa"/>
              <w:right w:w="0" w:type="dxa"/>
            </w:tcMar>
          </w:tcPr>
          <w:p w14:paraId="7E3962A8" w14:textId="77777777" w:rsidR="00E30858" w:rsidRDefault="00E30858">
            <w:pPr>
              <w:widowControl w:val="0"/>
              <w:spacing w:line="360" w:lineRule="auto"/>
              <w:rPr>
                <w:sz w:val="20"/>
                <w:szCs w:val="20"/>
              </w:rPr>
            </w:pPr>
          </w:p>
        </w:tc>
        <w:tc>
          <w:tcPr>
            <w:tcW w:w="1050" w:type="dxa"/>
            <w:tcBorders>
              <w:left w:val="nil"/>
              <w:right w:val="nil"/>
            </w:tcBorders>
            <w:tcMar>
              <w:top w:w="0" w:type="dxa"/>
              <w:left w:w="0" w:type="dxa"/>
              <w:bottom w:w="0" w:type="dxa"/>
              <w:right w:w="0" w:type="dxa"/>
            </w:tcMar>
          </w:tcPr>
          <w:p w14:paraId="7A8ACBCD" w14:textId="77777777" w:rsidR="00E30858" w:rsidRDefault="00000000">
            <w:pPr>
              <w:widowControl w:val="0"/>
              <w:spacing w:line="360" w:lineRule="auto"/>
              <w:jc w:val="center"/>
              <w:rPr>
                <w:b/>
                <w:bCs/>
                <w:sz w:val="20"/>
                <w:szCs w:val="20"/>
                <w:u w:val="single"/>
              </w:rPr>
            </w:pPr>
            <w:r>
              <w:rPr>
                <w:b/>
                <w:bCs/>
                <w:sz w:val="20"/>
                <w:szCs w:val="20"/>
                <w:u w:val="single"/>
              </w:rPr>
              <w:t>Mean (SD)</w:t>
            </w:r>
          </w:p>
        </w:tc>
        <w:tc>
          <w:tcPr>
            <w:tcW w:w="1800" w:type="dxa"/>
            <w:tcBorders>
              <w:left w:val="nil"/>
              <w:right w:val="nil"/>
            </w:tcBorders>
            <w:tcMar>
              <w:top w:w="0" w:type="dxa"/>
              <w:left w:w="0" w:type="dxa"/>
              <w:bottom w:w="0" w:type="dxa"/>
              <w:right w:w="0" w:type="dxa"/>
            </w:tcMar>
          </w:tcPr>
          <w:p w14:paraId="39B97295" w14:textId="77777777" w:rsidR="00E30858" w:rsidRDefault="00000000">
            <w:pPr>
              <w:widowControl w:val="0"/>
              <w:spacing w:line="360" w:lineRule="auto"/>
              <w:jc w:val="center"/>
              <w:rPr>
                <w:b/>
                <w:bCs/>
                <w:sz w:val="20"/>
                <w:szCs w:val="20"/>
                <w:u w:val="single"/>
              </w:rPr>
            </w:pPr>
            <w:r>
              <w:rPr>
                <w:b/>
                <w:bCs/>
                <w:sz w:val="20"/>
                <w:szCs w:val="20"/>
                <w:u w:val="single"/>
              </w:rPr>
              <w:t>Median (IQR)</w:t>
            </w:r>
          </w:p>
        </w:tc>
        <w:tc>
          <w:tcPr>
            <w:tcW w:w="1005" w:type="dxa"/>
            <w:tcBorders>
              <w:top w:val="nil"/>
              <w:left w:val="nil"/>
              <w:bottom w:val="nil"/>
              <w:right w:val="nil"/>
            </w:tcBorders>
            <w:tcMar>
              <w:top w:w="0" w:type="dxa"/>
              <w:left w:w="0" w:type="dxa"/>
              <w:bottom w:w="0" w:type="dxa"/>
              <w:right w:w="0" w:type="dxa"/>
            </w:tcMar>
          </w:tcPr>
          <w:p w14:paraId="1A6D8264" w14:textId="77777777" w:rsidR="00E30858" w:rsidRDefault="00000000">
            <w:pPr>
              <w:widowControl w:val="0"/>
              <w:spacing w:line="360" w:lineRule="auto"/>
              <w:jc w:val="center"/>
              <w:rPr>
                <w:b/>
                <w:bCs/>
                <w:sz w:val="20"/>
                <w:szCs w:val="20"/>
                <w:u w:val="single"/>
              </w:rPr>
            </w:pPr>
            <w:r>
              <w:rPr>
                <w:b/>
                <w:bCs/>
                <w:sz w:val="20"/>
                <w:szCs w:val="20"/>
                <w:u w:val="single"/>
              </w:rPr>
              <w:t>Mean (SD)</w:t>
            </w:r>
          </w:p>
        </w:tc>
        <w:tc>
          <w:tcPr>
            <w:tcW w:w="2745" w:type="dxa"/>
            <w:tcBorders>
              <w:top w:val="nil"/>
              <w:left w:val="nil"/>
              <w:bottom w:val="nil"/>
              <w:right w:val="nil"/>
            </w:tcBorders>
            <w:tcMar>
              <w:top w:w="0" w:type="dxa"/>
              <w:left w:w="0" w:type="dxa"/>
              <w:bottom w:w="0" w:type="dxa"/>
              <w:right w:w="0" w:type="dxa"/>
            </w:tcMar>
          </w:tcPr>
          <w:p w14:paraId="762FFC02" w14:textId="77777777" w:rsidR="00E30858" w:rsidRDefault="00000000">
            <w:pPr>
              <w:widowControl w:val="0"/>
              <w:spacing w:line="360" w:lineRule="auto"/>
              <w:jc w:val="center"/>
              <w:rPr>
                <w:b/>
                <w:bCs/>
                <w:sz w:val="20"/>
                <w:szCs w:val="20"/>
                <w:u w:val="single"/>
              </w:rPr>
            </w:pPr>
            <w:r>
              <w:rPr>
                <w:b/>
                <w:bCs/>
                <w:sz w:val="20"/>
                <w:szCs w:val="20"/>
                <w:u w:val="single"/>
              </w:rPr>
              <w:t>Median (IQR)</w:t>
            </w:r>
          </w:p>
        </w:tc>
      </w:tr>
      <w:tr w:rsidR="00E30858" w14:paraId="1A2E9C11" w14:textId="77777777">
        <w:trPr>
          <w:trHeight w:val="520"/>
        </w:trPr>
        <w:tc>
          <w:tcPr>
            <w:tcW w:w="2400" w:type="dxa"/>
            <w:tcBorders>
              <w:left w:val="nil"/>
              <w:bottom w:val="single" w:sz="8" w:space="0" w:color="000000"/>
              <w:right w:val="nil"/>
            </w:tcBorders>
            <w:tcMar>
              <w:top w:w="0" w:type="dxa"/>
              <w:left w:w="0" w:type="dxa"/>
              <w:bottom w:w="0" w:type="dxa"/>
              <w:right w:w="0" w:type="dxa"/>
            </w:tcMar>
          </w:tcPr>
          <w:p w14:paraId="2498B920" w14:textId="77777777" w:rsidR="00E30858" w:rsidRDefault="00000000">
            <w:pPr>
              <w:widowControl w:val="0"/>
              <w:spacing w:line="360" w:lineRule="auto"/>
              <w:rPr>
                <w:sz w:val="20"/>
                <w:szCs w:val="20"/>
              </w:rPr>
            </w:pPr>
            <w:r>
              <w:rPr>
                <w:sz w:val="20"/>
                <w:szCs w:val="20"/>
              </w:rPr>
              <w:t>Working years</w:t>
            </w:r>
          </w:p>
        </w:tc>
        <w:tc>
          <w:tcPr>
            <w:tcW w:w="1050" w:type="dxa"/>
            <w:tcBorders>
              <w:left w:val="nil"/>
              <w:bottom w:val="single" w:sz="8" w:space="0" w:color="000000"/>
              <w:right w:val="nil"/>
            </w:tcBorders>
            <w:tcMar>
              <w:top w:w="0" w:type="dxa"/>
              <w:left w:w="0" w:type="dxa"/>
              <w:bottom w:w="0" w:type="dxa"/>
              <w:right w:w="0" w:type="dxa"/>
            </w:tcMar>
          </w:tcPr>
          <w:p w14:paraId="1202BDC5" w14:textId="77777777" w:rsidR="00E30858" w:rsidRDefault="00000000">
            <w:pPr>
              <w:widowControl w:val="0"/>
              <w:spacing w:line="360" w:lineRule="auto"/>
              <w:jc w:val="center"/>
              <w:rPr>
                <w:sz w:val="20"/>
                <w:szCs w:val="20"/>
              </w:rPr>
            </w:pPr>
            <w:r>
              <w:rPr>
                <w:sz w:val="20"/>
                <w:szCs w:val="20"/>
              </w:rPr>
              <w:t xml:space="preserve">14.47 </w:t>
            </w:r>
          </w:p>
          <w:p w14:paraId="0E36EA70" w14:textId="77777777" w:rsidR="00E30858" w:rsidRDefault="00000000">
            <w:pPr>
              <w:widowControl w:val="0"/>
              <w:spacing w:line="360" w:lineRule="auto"/>
              <w:jc w:val="center"/>
              <w:rPr>
                <w:sz w:val="20"/>
                <w:szCs w:val="20"/>
              </w:rPr>
            </w:pPr>
            <w:r>
              <w:rPr>
                <w:sz w:val="20"/>
                <w:szCs w:val="20"/>
              </w:rPr>
              <w:t>(8.90)</w:t>
            </w:r>
          </w:p>
        </w:tc>
        <w:tc>
          <w:tcPr>
            <w:tcW w:w="1800" w:type="dxa"/>
            <w:tcBorders>
              <w:left w:val="nil"/>
              <w:bottom w:val="single" w:sz="8" w:space="0" w:color="000000"/>
              <w:right w:val="nil"/>
            </w:tcBorders>
            <w:tcMar>
              <w:top w:w="0" w:type="dxa"/>
              <w:left w:w="0" w:type="dxa"/>
              <w:bottom w:w="0" w:type="dxa"/>
              <w:right w:w="0" w:type="dxa"/>
            </w:tcMar>
          </w:tcPr>
          <w:p w14:paraId="6BCC832E" w14:textId="77777777" w:rsidR="00E30858" w:rsidRDefault="00000000">
            <w:pPr>
              <w:widowControl w:val="0"/>
              <w:spacing w:line="360" w:lineRule="auto"/>
              <w:jc w:val="center"/>
              <w:rPr>
                <w:sz w:val="20"/>
                <w:szCs w:val="20"/>
              </w:rPr>
            </w:pPr>
            <w:r>
              <w:rPr>
                <w:sz w:val="20"/>
                <w:szCs w:val="20"/>
              </w:rPr>
              <w:t>12.5</w:t>
            </w:r>
          </w:p>
          <w:p w14:paraId="1FD17A44" w14:textId="77777777" w:rsidR="00E30858" w:rsidRDefault="00000000">
            <w:pPr>
              <w:widowControl w:val="0"/>
              <w:spacing w:line="360" w:lineRule="auto"/>
              <w:jc w:val="center"/>
              <w:rPr>
                <w:sz w:val="20"/>
                <w:szCs w:val="20"/>
              </w:rPr>
            </w:pPr>
            <w:r>
              <w:rPr>
                <w:sz w:val="20"/>
                <w:szCs w:val="20"/>
              </w:rPr>
              <w:t xml:space="preserve"> (11.75)</w:t>
            </w:r>
          </w:p>
        </w:tc>
        <w:tc>
          <w:tcPr>
            <w:tcW w:w="1005" w:type="dxa"/>
            <w:tcBorders>
              <w:top w:val="nil"/>
              <w:left w:val="nil"/>
              <w:bottom w:val="single" w:sz="8" w:space="0" w:color="000000"/>
              <w:right w:val="nil"/>
            </w:tcBorders>
            <w:tcMar>
              <w:top w:w="0" w:type="dxa"/>
              <w:left w:w="0" w:type="dxa"/>
              <w:bottom w:w="0" w:type="dxa"/>
              <w:right w:w="0" w:type="dxa"/>
            </w:tcMar>
          </w:tcPr>
          <w:p w14:paraId="424C549A" w14:textId="77777777" w:rsidR="00E30858" w:rsidRDefault="00000000">
            <w:pPr>
              <w:widowControl w:val="0"/>
              <w:spacing w:line="360" w:lineRule="auto"/>
              <w:jc w:val="center"/>
              <w:rPr>
                <w:sz w:val="20"/>
                <w:szCs w:val="20"/>
              </w:rPr>
            </w:pPr>
            <w:r>
              <w:rPr>
                <w:sz w:val="20"/>
                <w:szCs w:val="20"/>
              </w:rPr>
              <w:t>14.39</w:t>
            </w:r>
          </w:p>
          <w:p w14:paraId="05565FE1" w14:textId="77777777" w:rsidR="00E30858" w:rsidRDefault="00000000">
            <w:pPr>
              <w:widowControl w:val="0"/>
              <w:spacing w:line="360" w:lineRule="auto"/>
              <w:jc w:val="center"/>
              <w:rPr>
                <w:sz w:val="20"/>
                <w:szCs w:val="20"/>
              </w:rPr>
            </w:pPr>
            <w:r>
              <w:rPr>
                <w:sz w:val="20"/>
                <w:szCs w:val="20"/>
              </w:rPr>
              <w:t xml:space="preserve"> (8.22)</w:t>
            </w:r>
          </w:p>
        </w:tc>
        <w:tc>
          <w:tcPr>
            <w:tcW w:w="2745" w:type="dxa"/>
            <w:tcBorders>
              <w:top w:val="nil"/>
              <w:left w:val="nil"/>
              <w:bottom w:val="single" w:sz="8" w:space="0" w:color="000000"/>
              <w:right w:val="nil"/>
            </w:tcBorders>
            <w:tcMar>
              <w:top w:w="0" w:type="dxa"/>
              <w:left w:w="0" w:type="dxa"/>
              <w:bottom w:w="0" w:type="dxa"/>
              <w:right w:w="0" w:type="dxa"/>
            </w:tcMar>
          </w:tcPr>
          <w:p w14:paraId="5DA8FC99" w14:textId="77777777" w:rsidR="00E30858" w:rsidRDefault="00000000">
            <w:pPr>
              <w:widowControl w:val="0"/>
              <w:spacing w:line="360" w:lineRule="auto"/>
              <w:jc w:val="center"/>
              <w:rPr>
                <w:sz w:val="20"/>
                <w:szCs w:val="20"/>
              </w:rPr>
            </w:pPr>
            <w:r>
              <w:rPr>
                <w:sz w:val="20"/>
                <w:szCs w:val="20"/>
              </w:rPr>
              <w:t xml:space="preserve">14 </w:t>
            </w:r>
          </w:p>
          <w:p w14:paraId="36EF6CD3" w14:textId="77777777" w:rsidR="00E30858" w:rsidRDefault="00000000">
            <w:pPr>
              <w:widowControl w:val="0"/>
              <w:spacing w:line="360" w:lineRule="auto"/>
              <w:jc w:val="center"/>
              <w:rPr>
                <w:sz w:val="20"/>
                <w:szCs w:val="20"/>
              </w:rPr>
            </w:pPr>
            <w:r>
              <w:rPr>
                <w:sz w:val="20"/>
                <w:szCs w:val="20"/>
              </w:rPr>
              <w:t>(12)</w:t>
            </w:r>
          </w:p>
        </w:tc>
      </w:tr>
    </w:tbl>
    <w:p w14:paraId="0926019C" w14:textId="77777777" w:rsidR="00E30858" w:rsidRDefault="00E30858">
      <w:pPr>
        <w:widowControl w:val="0"/>
        <w:spacing w:line="360" w:lineRule="auto"/>
        <w:rPr>
          <w:b/>
          <w:bCs/>
        </w:rPr>
      </w:pPr>
    </w:p>
    <w:p w14:paraId="12187173" w14:textId="77777777" w:rsidR="00E30858" w:rsidRDefault="00E30858">
      <w:pPr>
        <w:widowControl w:val="0"/>
        <w:spacing w:line="360" w:lineRule="auto"/>
        <w:rPr>
          <w:b/>
          <w:bCs/>
        </w:rPr>
      </w:pPr>
    </w:p>
    <w:p w14:paraId="4EC50FF5" w14:textId="77777777" w:rsidR="00E30858" w:rsidRDefault="00E30858">
      <w:pPr>
        <w:widowControl w:val="0"/>
        <w:spacing w:line="360" w:lineRule="auto"/>
        <w:rPr>
          <w:b/>
          <w:bCs/>
        </w:rPr>
      </w:pPr>
    </w:p>
    <w:p w14:paraId="79021945" w14:textId="77777777" w:rsidR="00E30858" w:rsidRDefault="00000000">
      <w:pPr>
        <w:widowControl w:val="0"/>
        <w:spacing w:after="160" w:line="360" w:lineRule="auto"/>
      </w:pPr>
      <w:r>
        <w:rPr>
          <w:b/>
          <w:bCs/>
        </w:rPr>
        <w:lastRenderedPageBreak/>
        <w:t>Supplementary Table 2:</w:t>
      </w:r>
      <w:r>
        <w:t xml:space="preserve"> Codebook for qualitative interviews</w:t>
      </w:r>
    </w:p>
    <w:tbl>
      <w:tblPr>
        <w:tblStyle w:val="a0"/>
        <w:tblW w:w="894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5415"/>
        <w:gridCol w:w="1965"/>
        <w:gridCol w:w="1560"/>
      </w:tblGrid>
      <w:tr w:rsidR="00E30858" w14:paraId="4935F593" w14:textId="77777777">
        <w:trPr>
          <w:trHeight w:val="510"/>
        </w:trPr>
        <w:tc>
          <w:tcPr>
            <w:tcW w:w="5415" w:type="dxa"/>
            <w:tcBorders>
              <w:top w:val="nil"/>
              <w:left w:val="nil"/>
              <w:bottom w:val="nil"/>
              <w:right w:val="nil"/>
            </w:tcBorders>
            <w:shd w:val="clear" w:color="auto" w:fill="4472C4"/>
            <w:tcMar>
              <w:top w:w="100" w:type="dxa"/>
              <w:left w:w="100" w:type="dxa"/>
              <w:bottom w:w="0" w:type="dxa"/>
              <w:right w:w="100" w:type="dxa"/>
            </w:tcMar>
          </w:tcPr>
          <w:p w14:paraId="60906227" w14:textId="77777777" w:rsidR="00E30858" w:rsidRDefault="00000000">
            <w:pPr>
              <w:widowControl w:val="0"/>
              <w:spacing w:after="160" w:line="360" w:lineRule="auto"/>
              <w:ind w:left="860"/>
              <w:rPr>
                <w:sz w:val="20"/>
                <w:szCs w:val="20"/>
              </w:rPr>
            </w:pPr>
            <w:r>
              <w:rPr>
                <w:sz w:val="20"/>
                <w:szCs w:val="20"/>
              </w:rPr>
              <w:t>Name</w:t>
            </w:r>
          </w:p>
        </w:tc>
        <w:tc>
          <w:tcPr>
            <w:tcW w:w="1965" w:type="dxa"/>
            <w:tcBorders>
              <w:top w:val="nil"/>
              <w:left w:val="nil"/>
              <w:bottom w:val="nil"/>
              <w:right w:val="nil"/>
            </w:tcBorders>
            <w:shd w:val="clear" w:color="auto" w:fill="4472C4"/>
            <w:tcMar>
              <w:top w:w="100" w:type="dxa"/>
              <w:left w:w="100" w:type="dxa"/>
              <w:bottom w:w="0" w:type="dxa"/>
              <w:right w:w="100" w:type="dxa"/>
            </w:tcMar>
          </w:tcPr>
          <w:p w14:paraId="1E125633" w14:textId="77777777" w:rsidR="00E30858" w:rsidRDefault="00000000">
            <w:pPr>
              <w:widowControl w:val="0"/>
              <w:spacing w:after="160" w:line="360" w:lineRule="auto"/>
              <w:ind w:left="860" w:hanging="718"/>
              <w:rPr>
                <w:sz w:val="20"/>
                <w:szCs w:val="20"/>
              </w:rPr>
            </w:pPr>
            <w:r>
              <w:rPr>
                <w:sz w:val="20"/>
                <w:szCs w:val="20"/>
              </w:rPr>
              <w:t>Files</w:t>
            </w:r>
          </w:p>
        </w:tc>
        <w:tc>
          <w:tcPr>
            <w:tcW w:w="1560" w:type="dxa"/>
            <w:tcBorders>
              <w:top w:val="nil"/>
              <w:left w:val="nil"/>
              <w:bottom w:val="nil"/>
              <w:right w:val="single" w:sz="8" w:space="0" w:color="FFFFFF"/>
            </w:tcBorders>
            <w:shd w:val="clear" w:color="auto" w:fill="4472C4"/>
            <w:tcMar>
              <w:top w:w="100" w:type="dxa"/>
              <w:left w:w="100" w:type="dxa"/>
              <w:bottom w:w="0" w:type="dxa"/>
              <w:right w:w="100" w:type="dxa"/>
            </w:tcMar>
          </w:tcPr>
          <w:p w14:paraId="4081A8CF" w14:textId="77777777" w:rsidR="00E30858" w:rsidRDefault="00000000">
            <w:pPr>
              <w:widowControl w:val="0"/>
              <w:spacing w:after="160" w:line="360" w:lineRule="auto"/>
              <w:ind w:left="860"/>
              <w:rPr>
                <w:sz w:val="20"/>
                <w:szCs w:val="20"/>
              </w:rPr>
            </w:pPr>
            <w:r>
              <w:rPr>
                <w:sz w:val="20"/>
                <w:szCs w:val="20"/>
              </w:rPr>
              <w:t>References</w:t>
            </w:r>
          </w:p>
        </w:tc>
      </w:tr>
      <w:tr w:rsidR="00E30858" w14:paraId="716E2972" w14:textId="77777777">
        <w:trPr>
          <w:trHeight w:val="525"/>
        </w:trPr>
        <w:tc>
          <w:tcPr>
            <w:tcW w:w="5415" w:type="dxa"/>
            <w:tcBorders>
              <w:top w:val="single" w:sz="8" w:space="0" w:color="FFFFFF"/>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361AE337" w14:textId="77777777" w:rsidR="00E30858" w:rsidRDefault="00000000">
            <w:pPr>
              <w:widowControl w:val="0"/>
              <w:spacing w:after="160" w:line="360" w:lineRule="auto"/>
              <w:ind w:left="860"/>
              <w:rPr>
                <w:sz w:val="20"/>
                <w:szCs w:val="20"/>
              </w:rPr>
            </w:pPr>
            <w:r>
              <w:rPr>
                <w:sz w:val="20"/>
                <w:szCs w:val="20"/>
              </w:rPr>
              <w:t>Alternatives or innovations in PR</w:t>
            </w:r>
          </w:p>
        </w:tc>
        <w:tc>
          <w:tcPr>
            <w:tcW w:w="1965" w:type="dxa"/>
            <w:tcBorders>
              <w:top w:val="single" w:sz="8" w:space="0" w:color="FFFFFF"/>
              <w:left w:val="nil"/>
              <w:bottom w:val="single" w:sz="8" w:space="0" w:color="FFFFFF"/>
              <w:right w:val="single" w:sz="8" w:space="0" w:color="FFFFFF"/>
            </w:tcBorders>
            <w:shd w:val="clear" w:color="auto" w:fill="B4C6E7"/>
            <w:tcMar>
              <w:top w:w="100" w:type="dxa"/>
              <w:left w:w="100" w:type="dxa"/>
              <w:bottom w:w="0" w:type="dxa"/>
              <w:right w:w="100" w:type="dxa"/>
            </w:tcMar>
          </w:tcPr>
          <w:p w14:paraId="408B9484" w14:textId="77777777" w:rsidR="00E30858" w:rsidRDefault="00000000">
            <w:pPr>
              <w:widowControl w:val="0"/>
              <w:spacing w:after="160" w:line="360" w:lineRule="auto"/>
              <w:ind w:left="860"/>
              <w:rPr>
                <w:sz w:val="20"/>
                <w:szCs w:val="20"/>
              </w:rPr>
            </w:pPr>
            <w:r>
              <w:rPr>
                <w:sz w:val="20"/>
                <w:szCs w:val="20"/>
              </w:rPr>
              <w:t>19</w:t>
            </w:r>
          </w:p>
        </w:tc>
        <w:tc>
          <w:tcPr>
            <w:tcW w:w="1560" w:type="dxa"/>
            <w:tcBorders>
              <w:top w:val="single" w:sz="8" w:space="0" w:color="FFFFFF"/>
              <w:left w:val="nil"/>
              <w:bottom w:val="single" w:sz="8" w:space="0" w:color="FFFFFF"/>
              <w:right w:val="single" w:sz="8" w:space="0" w:color="FFFFFF"/>
            </w:tcBorders>
            <w:shd w:val="clear" w:color="auto" w:fill="B4C6E7"/>
            <w:tcMar>
              <w:top w:w="100" w:type="dxa"/>
              <w:left w:w="100" w:type="dxa"/>
              <w:bottom w:w="0" w:type="dxa"/>
              <w:right w:w="100" w:type="dxa"/>
            </w:tcMar>
          </w:tcPr>
          <w:p w14:paraId="45CD5622" w14:textId="77777777" w:rsidR="00E30858" w:rsidRDefault="00000000">
            <w:pPr>
              <w:widowControl w:val="0"/>
              <w:spacing w:after="160" w:line="360" w:lineRule="auto"/>
              <w:ind w:left="860"/>
              <w:rPr>
                <w:sz w:val="20"/>
                <w:szCs w:val="20"/>
              </w:rPr>
            </w:pPr>
            <w:r>
              <w:rPr>
                <w:sz w:val="20"/>
                <w:szCs w:val="20"/>
              </w:rPr>
              <w:t>37</w:t>
            </w:r>
          </w:p>
        </w:tc>
      </w:tr>
      <w:tr w:rsidR="00E30858" w14:paraId="72C1A67D"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2A38E51D" w14:textId="77777777" w:rsidR="00E30858" w:rsidRDefault="00000000">
            <w:pPr>
              <w:widowControl w:val="0"/>
              <w:spacing w:after="160" w:line="360" w:lineRule="auto"/>
              <w:ind w:left="860"/>
              <w:rPr>
                <w:sz w:val="20"/>
                <w:szCs w:val="20"/>
              </w:rPr>
            </w:pPr>
            <w:r>
              <w:rPr>
                <w:sz w:val="20"/>
                <w:szCs w:val="20"/>
              </w:rPr>
              <w:t>Background</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63BA562F" w14:textId="77777777" w:rsidR="00E30858" w:rsidRDefault="00000000">
            <w:pPr>
              <w:widowControl w:val="0"/>
              <w:spacing w:after="160" w:line="360" w:lineRule="auto"/>
              <w:ind w:left="860"/>
              <w:rPr>
                <w:sz w:val="20"/>
                <w:szCs w:val="20"/>
              </w:rPr>
            </w:pPr>
            <w:r>
              <w:rPr>
                <w:sz w:val="20"/>
                <w:szCs w:val="20"/>
              </w:rPr>
              <w:t>1</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7E89424E" w14:textId="77777777" w:rsidR="00E30858" w:rsidRDefault="00000000">
            <w:pPr>
              <w:widowControl w:val="0"/>
              <w:spacing w:after="160" w:line="360" w:lineRule="auto"/>
              <w:ind w:left="860"/>
              <w:rPr>
                <w:sz w:val="20"/>
                <w:szCs w:val="20"/>
              </w:rPr>
            </w:pPr>
            <w:r>
              <w:rPr>
                <w:sz w:val="20"/>
                <w:szCs w:val="20"/>
              </w:rPr>
              <w:t>1</w:t>
            </w:r>
          </w:p>
        </w:tc>
      </w:tr>
      <w:tr w:rsidR="00E30858" w14:paraId="4DF35B87"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0A1D08DE" w14:textId="77777777" w:rsidR="00E30858" w:rsidRDefault="00000000">
            <w:pPr>
              <w:widowControl w:val="0"/>
              <w:spacing w:after="160" w:line="360" w:lineRule="auto"/>
              <w:ind w:left="860"/>
              <w:rPr>
                <w:sz w:val="20"/>
                <w:szCs w:val="20"/>
              </w:rPr>
            </w:pPr>
            <w:r>
              <w:rPr>
                <w:sz w:val="20"/>
                <w:szCs w:val="20"/>
              </w:rPr>
              <w:t>Benefits of DPR</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16E9DF14" w14:textId="77777777" w:rsidR="00E30858" w:rsidRDefault="00000000">
            <w:pPr>
              <w:widowControl w:val="0"/>
              <w:spacing w:after="160" w:line="360" w:lineRule="auto"/>
              <w:ind w:left="860"/>
              <w:rPr>
                <w:sz w:val="20"/>
                <w:szCs w:val="20"/>
              </w:rPr>
            </w:pPr>
            <w:r>
              <w:rPr>
                <w:sz w:val="20"/>
                <w:szCs w:val="20"/>
              </w:rPr>
              <w:t>20</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251FBF1C" w14:textId="77777777" w:rsidR="00E30858" w:rsidRDefault="00000000">
            <w:pPr>
              <w:widowControl w:val="0"/>
              <w:spacing w:after="160" w:line="360" w:lineRule="auto"/>
              <w:ind w:left="860"/>
              <w:rPr>
                <w:sz w:val="20"/>
                <w:szCs w:val="20"/>
              </w:rPr>
            </w:pPr>
            <w:r>
              <w:rPr>
                <w:sz w:val="20"/>
                <w:szCs w:val="20"/>
              </w:rPr>
              <w:t>120</w:t>
            </w:r>
          </w:p>
        </w:tc>
      </w:tr>
      <w:tr w:rsidR="00E30858" w14:paraId="24416936"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0C0B3964" w14:textId="77777777" w:rsidR="00E30858" w:rsidRDefault="00000000">
            <w:pPr>
              <w:widowControl w:val="0"/>
              <w:spacing w:after="160" w:line="360" w:lineRule="auto"/>
              <w:ind w:left="1320"/>
              <w:rPr>
                <w:sz w:val="20"/>
                <w:szCs w:val="20"/>
              </w:rPr>
            </w:pPr>
            <w:r>
              <w:rPr>
                <w:sz w:val="20"/>
                <w:szCs w:val="20"/>
              </w:rPr>
              <w:t>Cheaper</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25A561A9" w14:textId="77777777" w:rsidR="00E30858" w:rsidRDefault="00000000">
            <w:pPr>
              <w:widowControl w:val="0"/>
              <w:spacing w:after="160" w:line="360" w:lineRule="auto"/>
              <w:ind w:left="860"/>
              <w:rPr>
                <w:sz w:val="20"/>
                <w:szCs w:val="20"/>
              </w:rPr>
            </w:pPr>
            <w:r>
              <w:rPr>
                <w:sz w:val="20"/>
                <w:szCs w:val="20"/>
              </w:rPr>
              <w:t>2</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54A049F0" w14:textId="77777777" w:rsidR="00E30858" w:rsidRDefault="00000000">
            <w:pPr>
              <w:widowControl w:val="0"/>
              <w:spacing w:after="160" w:line="360" w:lineRule="auto"/>
              <w:ind w:left="860"/>
              <w:rPr>
                <w:sz w:val="20"/>
                <w:szCs w:val="20"/>
              </w:rPr>
            </w:pPr>
            <w:r>
              <w:rPr>
                <w:sz w:val="20"/>
                <w:szCs w:val="20"/>
              </w:rPr>
              <w:t>3</w:t>
            </w:r>
          </w:p>
        </w:tc>
      </w:tr>
      <w:tr w:rsidR="00E30858" w14:paraId="108299C0"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7C6DFB1B" w14:textId="77777777" w:rsidR="00E30858" w:rsidRDefault="00000000">
            <w:pPr>
              <w:widowControl w:val="0"/>
              <w:spacing w:after="160" w:line="360" w:lineRule="auto"/>
              <w:ind w:left="1320"/>
              <w:rPr>
                <w:sz w:val="20"/>
                <w:szCs w:val="20"/>
              </w:rPr>
            </w:pPr>
            <w:r>
              <w:rPr>
                <w:sz w:val="20"/>
                <w:szCs w:val="20"/>
              </w:rPr>
              <w:t>Filters speculative applications</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22472762" w14:textId="77777777" w:rsidR="00E30858" w:rsidRDefault="00000000">
            <w:pPr>
              <w:widowControl w:val="0"/>
              <w:spacing w:after="160" w:line="360" w:lineRule="auto"/>
              <w:ind w:left="860"/>
              <w:rPr>
                <w:sz w:val="20"/>
                <w:szCs w:val="20"/>
              </w:rPr>
            </w:pPr>
            <w:r>
              <w:rPr>
                <w:sz w:val="20"/>
                <w:szCs w:val="20"/>
              </w:rPr>
              <w:t>1</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1EBE95B9" w14:textId="77777777" w:rsidR="00E30858" w:rsidRDefault="00000000">
            <w:pPr>
              <w:widowControl w:val="0"/>
              <w:spacing w:after="160" w:line="360" w:lineRule="auto"/>
              <w:ind w:left="860"/>
              <w:rPr>
                <w:sz w:val="20"/>
                <w:szCs w:val="20"/>
              </w:rPr>
            </w:pPr>
            <w:r>
              <w:rPr>
                <w:sz w:val="20"/>
                <w:szCs w:val="20"/>
              </w:rPr>
              <w:t>1</w:t>
            </w:r>
          </w:p>
        </w:tc>
      </w:tr>
      <w:tr w:rsidR="00E30858" w14:paraId="427895B8"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7D510F6C" w14:textId="77777777" w:rsidR="00E30858" w:rsidRDefault="00000000">
            <w:pPr>
              <w:widowControl w:val="0"/>
              <w:spacing w:after="160" w:line="360" w:lineRule="auto"/>
              <w:ind w:left="1320"/>
              <w:rPr>
                <w:sz w:val="20"/>
                <w:szCs w:val="20"/>
              </w:rPr>
            </w:pPr>
            <w:r>
              <w:rPr>
                <w:sz w:val="20"/>
                <w:szCs w:val="20"/>
              </w:rPr>
              <w:t>Innovative or interesting process</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29C996AD" w14:textId="77777777" w:rsidR="00E30858" w:rsidRDefault="00000000">
            <w:pPr>
              <w:widowControl w:val="0"/>
              <w:spacing w:after="160" w:line="360" w:lineRule="auto"/>
              <w:ind w:left="860"/>
              <w:rPr>
                <w:sz w:val="20"/>
                <w:szCs w:val="20"/>
              </w:rPr>
            </w:pPr>
            <w:r>
              <w:rPr>
                <w:sz w:val="20"/>
                <w:szCs w:val="20"/>
              </w:rPr>
              <w:t>11</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35A628D0" w14:textId="77777777" w:rsidR="00E30858" w:rsidRDefault="00000000">
            <w:pPr>
              <w:widowControl w:val="0"/>
              <w:spacing w:after="160" w:line="360" w:lineRule="auto"/>
              <w:ind w:left="860"/>
              <w:rPr>
                <w:sz w:val="20"/>
                <w:szCs w:val="20"/>
              </w:rPr>
            </w:pPr>
            <w:r>
              <w:rPr>
                <w:sz w:val="20"/>
                <w:szCs w:val="20"/>
              </w:rPr>
              <w:t>18</w:t>
            </w:r>
          </w:p>
        </w:tc>
      </w:tr>
      <w:tr w:rsidR="00E30858" w14:paraId="4DC192BF"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27148BBD" w14:textId="77777777" w:rsidR="00E30858" w:rsidRDefault="00000000">
            <w:pPr>
              <w:widowControl w:val="0"/>
              <w:spacing w:after="160" w:line="360" w:lineRule="auto"/>
              <w:ind w:left="1320"/>
              <w:rPr>
                <w:sz w:val="20"/>
                <w:szCs w:val="20"/>
              </w:rPr>
            </w:pPr>
            <w:r>
              <w:rPr>
                <w:sz w:val="20"/>
                <w:szCs w:val="20"/>
              </w:rPr>
              <w:t>Less bias</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5A41879B" w14:textId="77777777" w:rsidR="00E30858" w:rsidRDefault="00000000">
            <w:pPr>
              <w:widowControl w:val="0"/>
              <w:spacing w:after="160" w:line="360" w:lineRule="auto"/>
              <w:ind w:left="860"/>
              <w:rPr>
                <w:sz w:val="20"/>
                <w:szCs w:val="20"/>
              </w:rPr>
            </w:pPr>
            <w:r>
              <w:rPr>
                <w:sz w:val="20"/>
                <w:szCs w:val="20"/>
              </w:rPr>
              <w:t>5</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1EFC3D1F" w14:textId="77777777" w:rsidR="00E30858" w:rsidRDefault="00000000">
            <w:pPr>
              <w:widowControl w:val="0"/>
              <w:spacing w:after="160" w:line="360" w:lineRule="auto"/>
              <w:ind w:left="860"/>
              <w:rPr>
                <w:sz w:val="20"/>
                <w:szCs w:val="20"/>
              </w:rPr>
            </w:pPr>
            <w:r>
              <w:rPr>
                <w:sz w:val="20"/>
                <w:szCs w:val="20"/>
              </w:rPr>
              <w:t>5</w:t>
            </w:r>
          </w:p>
        </w:tc>
      </w:tr>
      <w:tr w:rsidR="00E30858" w14:paraId="25413DC3"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162783FA" w14:textId="77777777" w:rsidR="00E30858" w:rsidRDefault="00000000">
            <w:pPr>
              <w:widowControl w:val="0"/>
              <w:spacing w:after="160" w:line="360" w:lineRule="auto"/>
              <w:ind w:left="1760"/>
              <w:rPr>
                <w:sz w:val="20"/>
                <w:szCs w:val="20"/>
              </w:rPr>
            </w:pPr>
            <w:r>
              <w:rPr>
                <w:sz w:val="20"/>
                <w:szCs w:val="20"/>
              </w:rPr>
              <w:t>Still potential for bias</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04FED874" w14:textId="77777777" w:rsidR="00E30858" w:rsidRDefault="00000000">
            <w:pPr>
              <w:widowControl w:val="0"/>
              <w:spacing w:after="160" w:line="360" w:lineRule="auto"/>
              <w:ind w:left="860"/>
              <w:rPr>
                <w:sz w:val="20"/>
                <w:szCs w:val="20"/>
              </w:rPr>
            </w:pPr>
            <w:r>
              <w:rPr>
                <w:sz w:val="20"/>
                <w:szCs w:val="20"/>
              </w:rPr>
              <w:t>1</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3FC28A52" w14:textId="77777777" w:rsidR="00E30858" w:rsidRDefault="00000000">
            <w:pPr>
              <w:widowControl w:val="0"/>
              <w:spacing w:after="160" w:line="360" w:lineRule="auto"/>
              <w:ind w:left="860"/>
              <w:rPr>
                <w:sz w:val="20"/>
                <w:szCs w:val="20"/>
              </w:rPr>
            </w:pPr>
            <w:r>
              <w:rPr>
                <w:sz w:val="20"/>
                <w:szCs w:val="20"/>
              </w:rPr>
              <w:t>1</w:t>
            </w:r>
          </w:p>
        </w:tc>
      </w:tr>
      <w:tr w:rsidR="00E30858" w14:paraId="32499865"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52EB30BD" w14:textId="77777777" w:rsidR="00E30858" w:rsidRDefault="00000000">
            <w:pPr>
              <w:widowControl w:val="0"/>
              <w:spacing w:after="160" w:line="360" w:lineRule="auto"/>
              <w:ind w:left="1320"/>
              <w:rPr>
                <w:sz w:val="20"/>
                <w:szCs w:val="20"/>
              </w:rPr>
            </w:pPr>
            <w:r>
              <w:rPr>
                <w:sz w:val="20"/>
                <w:szCs w:val="20"/>
              </w:rPr>
              <w:t>More anonymity</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23B9A6C4" w14:textId="77777777" w:rsidR="00E30858" w:rsidRDefault="00000000">
            <w:pPr>
              <w:widowControl w:val="0"/>
              <w:spacing w:after="160" w:line="360" w:lineRule="auto"/>
              <w:ind w:left="860"/>
              <w:rPr>
                <w:sz w:val="20"/>
                <w:szCs w:val="20"/>
              </w:rPr>
            </w:pPr>
            <w:r>
              <w:rPr>
                <w:sz w:val="20"/>
                <w:szCs w:val="20"/>
              </w:rPr>
              <w:t>4</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243F7A75" w14:textId="77777777" w:rsidR="00E30858" w:rsidRDefault="00000000">
            <w:pPr>
              <w:widowControl w:val="0"/>
              <w:spacing w:after="160" w:line="360" w:lineRule="auto"/>
              <w:ind w:left="860"/>
              <w:rPr>
                <w:sz w:val="20"/>
                <w:szCs w:val="20"/>
              </w:rPr>
            </w:pPr>
            <w:r>
              <w:rPr>
                <w:sz w:val="20"/>
                <w:szCs w:val="20"/>
              </w:rPr>
              <w:t>4</w:t>
            </w:r>
          </w:p>
        </w:tc>
      </w:tr>
      <w:tr w:rsidR="00E30858" w14:paraId="24B625E8"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4C6835E1" w14:textId="77777777" w:rsidR="00E30858" w:rsidRDefault="00000000">
            <w:pPr>
              <w:widowControl w:val="0"/>
              <w:spacing w:after="160" w:line="360" w:lineRule="auto"/>
              <w:ind w:left="1320"/>
              <w:rPr>
                <w:sz w:val="20"/>
                <w:szCs w:val="20"/>
              </w:rPr>
            </w:pPr>
            <w:r>
              <w:rPr>
                <w:sz w:val="20"/>
                <w:szCs w:val="20"/>
              </w:rPr>
              <w:t>More diverse feedback</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54E7D4C0" w14:textId="77777777" w:rsidR="00E30858" w:rsidRDefault="00000000">
            <w:pPr>
              <w:widowControl w:val="0"/>
              <w:spacing w:after="160" w:line="360" w:lineRule="auto"/>
              <w:ind w:left="860"/>
              <w:rPr>
                <w:sz w:val="20"/>
                <w:szCs w:val="20"/>
              </w:rPr>
            </w:pPr>
            <w:r>
              <w:rPr>
                <w:sz w:val="20"/>
                <w:szCs w:val="20"/>
              </w:rPr>
              <w:t>8</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5CD9A5B0" w14:textId="77777777" w:rsidR="00E30858" w:rsidRDefault="00000000">
            <w:pPr>
              <w:widowControl w:val="0"/>
              <w:spacing w:after="160" w:line="360" w:lineRule="auto"/>
              <w:ind w:left="860"/>
              <w:rPr>
                <w:sz w:val="20"/>
                <w:szCs w:val="20"/>
              </w:rPr>
            </w:pPr>
            <w:r>
              <w:rPr>
                <w:sz w:val="20"/>
                <w:szCs w:val="20"/>
              </w:rPr>
              <w:t>12</w:t>
            </w:r>
          </w:p>
        </w:tc>
      </w:tr>
      <w:tr w:rsidR="00E30858" w14:paraId="19CC9D41"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7AD90E5E" w14:textId="77777777" w:rsidR="00E30858" w:rsidRDefault="00000000">
            <w:pPr>
              <w:widowControl w:val="0"/>
              <w:spacing w:after="160" w:line="360" w:lineRule="auto"/>
              <w:ind w:left="1320"/>
              <w:rPr>
                <w:sz w:val="20"/>
                <w:szCs w:val="20"/>
              </w:rPr>
            </w:pPr>
            <w:r>
              <w:rPr>
                <w:sz w:val="20"/>
                <w:szCs w:val="20"/>
              </w:rPr>
              <w:t>More feedback</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74092B39" w14:textId="77777777" w:rsidR="00E30858" w:rsidRDefault="00000000">
            <w:pPr>
              <w:widowControl w:val="0"/>
              <w:spacing w:after="160" w:line="360" w:lineRule="auto"/>
              <w:ind w:left="860"/>
              <w:rPr>
                <w:sz w:val="20"/>
                <w:szCs w:val="20"/>
              </w:rPr>
            </w:pPr>
            <w:r>
              <w:rPr>
                <w:sz w:val="20"/>
                <w:szCs w:val="20"/>
              </w:rPr>
              <w:t>7</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1ECC2C4F" w14:textId="77777777" w:rsidR="00E30858" w:rsidRDefault="00000000">
            <w:pPr>
              <w:widowControl w:val="0"/>
              <w:spacing w:after="160" w:line="360" w:lineRule="auto"/>
              <w:ind w:left="860"/>
              <w:rPr>
                <w:sz w:val="20"/>
                <w:szCs w:val="20"/>
              </w:rPr>
            </w:pPr>
            <w:r>
              <w:rPr>
                <w:sz w:val="20"/>
                <w:szCs w:val="20"/>
              </w:rPr>
              <w:t>16</w:t>
            </w:r>
          </w:p>
        </w:tc>
      </w:tr>
      <w:tr w:rsidR="00E30858" w14:paraId="07ED1217"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59B99630" w14:textId="77777777" w:rsidR="00E30858" w:rsidRDefault="00000000">
            <w:pPr>
              <w:widowControl w:val="0"/>
              <w:spacing w:after="160" w:line="360" w:lineRule="auto"/>
              <w:ind w:left="1320"/>
              <w:rPr>
                <w:sz w:val="20"/>
                <w:szCs w:val="20"/>
              </w:rPr>
            </w:pPr>
            <w:r>
              <w:rPr>
                <w:sz w:val="20"/>
                <w:szCs w:val="20"/>
              </w:rPr>
              <w:t>Promotes innovation</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3FC38588" w14:textId="77777777" w:rsidR="00E30858" w:rsidRDefault="00000000">
            <w:pPr>
              <w:widowControl w:val="0"/>
              <w:spacing w:after="160" w:line="360" w:lineRule="auto"/>
              <w:ind w:left="860"/>
              <w:rPr>
                <w:sz w:val="20"/>
                <w:szCs w:val="20"/>
              </w:rPr>
            </w:pPr>
            <w:r>
              <w:rPr>
                <w:sz w:val="20"/>
                <w:szCs w:val="20"/>
              </w:rPr>
              <w:t>5</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4AE680EE" w14:textId="77777777" w:rsidR="00E30858" w:rsidRDefault="00000000">
            <w:pPr>
              <w:widowControl w:val="0"/>
              <w:spacing w:after="160" w:line="360" w:lineRule="auto"/>
              <w:ind w:left="860"/>
              <w:rPr>
                <w:sz w:val="20"/>
                <w:szCs w:val="20"/>
              </w:rPr>
            </w:pPr>
            <w:r>
              <w:rPr>
                <w:sz w:val="20"/>
                <w:szCs w:val="20"/>
              </w:rPr>
              <w:t>5</w:t>
            </w:r>
          </w:p>
        </w:tc>
      </w:tr>
      <w:tr w:rsidR="00E30858" w14:paraId="214A9875"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2CDBB7DA" w14:textId="77777777" w:rsidR="00E30858" w:rsidRDefault="00000000">
            <w:pPr>
              <w:widowControl w:val="0"/>
              <w:spacing w:after="160" w:line="360" w:lineRule="auto"/>
              <w:ind w:left="1320"/>
              <w:rPr>
                <w:sz w:val="20"/>
                <w:szCs w:val="20"/>
              </w:rPr>
            </w:pPr>
            <w:r>
              <w:rPr>
                <w:sz w:val="20"/>
                <w:szCs w:val="20"/>
              </w:rPr>
              <w:t>Reduced individual workload or boredom effect</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0428E238" w14:textId="77777777" w:rsidR="00E30858" w:rsidRDefault="00000000">
            <w:pPr>
              <w:widowControl w:val="0"/>
              <w:spacing w:after="160" w:line="360" w:lineRule="auto"/>
              <w:ind w:left="860"/>
              <w:rPr>
                <w:sz w:val="20"/>
                <w:szCs w:val="20"/>
              </w:rPr>
            </w:pPr>
            <w:r>
              <w:rPr>
                <w:sz w:val="20"/>
                <w:szCs w:val="20"/>
              </w:rPr>
              <w:t>1</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2F7B1E6A" w14:textId="77777777" w:rsidR="00E30858" w:rsidRDefault="00000000">
            <w:pPr>
              <w:widowControl w:val="0"/>
              <w:spacing w:after="160" w:line="360" w:lineRule="auto"/>
              <w:ind w:left="860"/>
              <w:rPr>
                <w:sz w:val="20"/>
                <w:szCs w:val="20"/>
              </w:rPr>
            </w:pPr>
            <w:r>
              <w:rPr>
                <w:sz w:val="20"/>
                <w:szCs w:val="20"/>
              </w:rPr>
              <w:t>2</w:t>
            </w:r>
          </w:p>
        </w:tc>
      </w:tr>
      <w:tr w:rsidR="00E30858" w14:paraId="3A459BA7"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45C79313" w14:textId="77777777" w:rsidR="00E30858" w:rsidRDefault="00000000">
            <w:pPr>
              <w:widowControl w:val="0"/>
              <w:spacing w:after="160" w:line="360" w:lineRule="auto"/>
              <w:ind w:left="1320"/>
              <w:rPr>
                <w:sz w:val="20"/>
                <w:szCs w:val="20"/>
              </w:rPr>
            </w:pPr>
            <w:r>
              <w:rPr>
                <w:sz w:val="20"/>
                <w:szCs w:val="20"/>
              </w:rPr>
              <w:t>Reviewer recruitment solved</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14622030" w14:textId="77777777" w:rsidR="00E30858" w:rsidRDefault="00000000">
            <w:pPr>
              <w:widowControl w:val="0"/>
              <w:spacing w:after="160" w:line="360" w:lineRule="auto"/>
              <w:ind w:left="860"/>
              <w:rPr>
                <w:sz w:val="20"/>
                <w:szCs w:val="20"/>
              </w:rPr>
            </w:pPr>
            <w:r>
              <w:rPr>
                <w:sz w:val="20"/>
                <w:szCs w:val="20"/>
              </w:rPr>
              <w:t>7</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13799494" w14:textId="77777777" w:rsidR="00E30858" w:rsidRDefault="00000000">
            <w:pPr>
              <w:widowControl w:val="0"/>
              <w:spacing w:after="160" w:line="360" w:lineRule="auto"/>
              <w:ind w:left="860"/>
              <w:rPr>
                <w:sz w:val="20"/>
                <w:szCs w:val="20"/>
              </w:rPr>
            </w:pPr>
            <w:r>
              <w:rPr>
                <w:sz w:val="20"/>
                <w:szCs w:val="20"/>
              </w:rPr>
              <w:t>9</w:t>
            </w:r>
          </w:p>
        </w:tc>
      </w:tr>
      <w:tr w:rsidR="00E30858" w14:paraId="7F007914"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1B711DC0" w14:textId="77777777" w:rsidR="00E30858" w:rsidRDefault="00000000">
            <w:pPr>
              <w:widowControl w:val="0"/>
              <w:spacing w:after="160" w:line="360" w:lineRule="auto"/>
              <w:ind w:left="1320"/>
              <w:rPr>
                <w:sz w:val="20"/>
                <w:szCs w:val="20"/>
              </w:rPr>
            </w:pPr>
            <w:r>
              <w:rPr>
                <w:sz w:val="20"/>
                <w:szCs w:val="20"/>
              </w:rPr>
              <w:t>Reviewers are more true peers</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5D8F1E8C" w14:textId="77777777" w:rsidR="00E30858" w:rsidRDefault="00000000">
            <w:pPr>
              <w:widowControl w:val="0"/>
              <w:spacing w:after="160" w:line="360" w:lineRule="auto"/>
              <w:ind w:left="860"/>
              <w:rPr>
                <w:sz w:val="20"/>
                <w:szCs w:val="20"/>
              </w:rPr>
            </w:pPr>
            <w:r>
              <w:rPr>
                <w:sz w:val="20"/>
                <w:szCs w:val="20"/>
              </w:rPr>
              <w:t>9</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5693CBDB" w14:textId="77777777" w:rsidR="00E30858" w:rsidRDefault="00000000">
            <w:pPr>
              <w:widowControl w:val="0"/>
              <w:spacing w:after="160" w:line="360" w:lineRule="auto"/>
              <w:ind w:left="860"/>
              <w:rPr>
                <w:sz w:val="20"/>
                <w:szCs w:val="20"/>
              </w:rPr>
            </w:pPr>
            <w:r>
              <w:rPr>
                <w:sz w:val="20"/>
                <w:szCs w:val="20"/>
              </w:rPr>
              <w:t>10</w:t>
            </w:r>
          </w:p>
        </w:tc>
      </w:tr>
      <w:tr w:rsidR="00E30858" w14:paraId="79EBEE13"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50320361" w14:textId="77777777" w:rsidR="00E30858" w:rsidRDefault="00000000">
            <w:pPr>
              <w:widowControl w:val="0"/>
              <w:spacing w:after="160" w:line="360" w:lineRule="auto"/>
              <w:ind w:left="1320"/>
              <w:rPr>
                <w:sz w:val="20"/>
                <w:szCs w:val="20"/>
              </w:rPr>
            </w:pPr>
            <w:r>
              <w:rPr>
                <w:sz w:val="20"/>
                <w:szCs w:val="20"/>
              </w:rPr>
              <w:t>Reviewers more invested</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29B877AE" w14:textId="77777777" w:rsidR="00E30858" w:rsidRDefault="00000000">
            <w:pPr>
              <w:widowControl w:val="0"/>
              <w:spacing w:after="160" w:line="360" w:lineRule="auto"/>
              <w:ind w:left="860"/>
              <w:rPr>
                <w:sz w:val="20"/>
                <w:szCs w:val="20"/>
              </w:rPr>
            </w:pPr>
            <w:r>
              <w:rPr>
                <w:sz w:val="20"/>
                <w:szCs w:val="20"/>
              </w:rPr>
              <w:t>7</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24D42714" w14:textId="77777777" w:rsidR="00E30858" w:rsidRDefault="00000000">
            <w:pPr>
              <w:widowControl w:val="0"/>
              <w:spacing w:after="160" w:line="360" w:lineRule="auto"/>
              <w:ind w:left="860"/>
              <w:rPr>
                <w:sz w:val="20"/>
                <w:szCs w:val="20"/>
              </w:rPr>
            </w:pPr>
            <w:r>
              <w:rPr>
                <w:sz w:val="20"/>
                <w:szCs w:val="20"/>
              </w:rPr>
              <w:t>9</w:t>
            </w:r>
          </w:p>
        </w:tc>
      </w:tr>
      <w:tr w:rsidR="00E30858" w14:paraId="1BD60F21"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6B193780" w14:textId="77777777" w:rsidR="00E30858" w:rsidRDefault="00000000">
            <w:pPr>
              <w:widowControl w:val="0"/>
              <w:spacing w:after="160" w:line="360" w:lineRule="auto"/>
              <w:ind w:left="1320"/>
              <w:rPr>
                <w:sz w:val="20"/>
                <w:szCs w:val="20"/>
              </w:rPr>
            </w:pPr>
            <w:r>
              <w:rPr>
                <w:sz w:val="20"/>
                <w:szCs w:val="20"/>
              </w:rPr>
              <w:t>Shorter overall decision time</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41731938" w14:textId="77777777" w:rsidR="00E30858" w:rsidRDefault="00000000">
            <w:pPr>
              <w:widowControl w:val="0"/>
              <w:spacing w:after="160" w:line="360" w:lineRule="auto"/>
              <w:ind w:left="860"/>
              <w:rPr>
                <w:sz w:val="20"/>
                <w:szCs w:val="20"/>
              </w:rPr>
            </w:pPr>
            <w:r>
              <w:rPr>
                <w:sz w:val="20"/>
                <w:szCs w:val="20"/>
              </w:rPr>
              <w:t>6</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779B4C96" w14:textId="77777777" w:rsidR="00E30858" w:rsidRDefault="00000000">
            <w:pPr>
              <w:widowControl w:val="0"/>
              <w:spacing w:after="160" w:line="360" w:lineRule="auto"/>
              <w:ind w:left="860"/>
              <w:rPr>
                <w:sz w:val="20"/>
                <w:szCs w:val="20"/>
              </w:rPr>
            </w:pPr>
            <w:r>
              <w:rPr>
                <w:sz w:val="20"/>
                <w:szCs w:val="20"/>
              </w:rPr>
              <w:t>7</w:t>
            </w:r>
          </w:p>
        </w:tc>
      </w:tr>
      <w:tr w:rsidR="00E30858" w14:paraId="45A7DBE5"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7E0F298B" w14:textId="77777777" w:rsidR="00E30858" w:rsidRDefault="00000000">
            <w:pPr>
              <w:widowControl w:val="0"/>
              <w:spacing w:after="160" w:line="360" w:lineRule="auto"/>
              <w:ind w:left="1320"/>
              <w:rPr>
                <w:sz w:val="20"/>
                <w:szCs w:val="20"/>
              </w:rPr>
            </w:pPr>
            <w:r>
              <w:rPr>
                <w:sz w:val="20"/>
                <w:szCs w:val="20"/>
              </w:rPr>
              <w:t>Supports reviewer understanding of call criteria</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26B9C16B" w14:textId="77777777" w:rsidR="00E30858" w:rsidRDefault="00000000">
            <w:pPr>
              <w:widowControl w:val="0"/>
              <w:spacing w:after="160" w:line="360" w:lineRule="auto"/>
              <w:ind w:left="860"/>
              <w:rPr>
                <w:sz w:val="20"/>
                <w:szCs w:val="20"/>
              </w:rPr>
            </w:pPr>
            <w:r>
              <w:rPr>
                <w:sz w:val="20"/>
                <w:szCs w:val="20"/>
              </w:rPr>
              <w:t>6</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3F3DEC87" w14:textId="77777777" w:rsidR="00E30858" w:rsidRDefault="00000000">
            <w:pPr>
              <w:widowControl w:val="0"/>
              <w:spacing w:after="160" w:line="360" w:lineRule="auto"/>
              <w:ind w:left="860"/>
              <w:rPr>
                <w:sz w:val="20"/>
                <w:szCs w:val="20"/>
              </w:rPr>
            </w:pPr>
            <w:r>
              <w:rPr>
                <w:sz w:val="20"/>
                <w:szCs w:val="20"/>
              </w:rPr>
              <w:t>8</w:t>
            </w:r>
          </w:p>
        </w:tc>
      </w:tr>
      <w:tr w:rsidR="00E30858" w14:paraId="0EFC7074"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53ABCCC3" w14:textId="77777777" w:rsidR="00E30858" w:rsidRDefault="00000000">
            <w:pPr>
              <w:widowControl w:val="0"/>
              <w:spacing w:after="160" w:line="360" w:lineRule="auto"/>
              <w:ind w:left="1320"/>
              <w:rPr>
                <w:sz w:val="20"/>
                <w:szCs w:val="20"/>
              </w:rPr>
            </w:pPr>
            <w:r>
              <w:rPr>
                <w:sz w:val="20"/>
                <w:szCs w:val="20"/>
              </w:rPr>
              <w:lastRenderedPageBreak/>
              <w:t>Trains reviewers in reviewing and writing</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00DB3640" w14:textId="77777777" w:rsidR="00E30858" w:rsidRDefault="00000000">
            <w:pPr>
              <w:widowControl w:val="0"/>
              <w:spacing w:after="160" w:line="360" w:lineRule="auto"/>
              <w:ind w:left="860"/>
              <w:rPr>
                <w:sz w:val="20"/>
                <w:szCs w:val="20"/>
              </w:rPr>
            </w:pPr>
            <w:r>
              <w:rPr>
                <w:sz w:val="20"/>
                <w:szCs w:val="20"/>
              </w:rPr>
              <w:t>7</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74BCEDD1" w14:textId="77777777" w:rsidR="00E30858" w:rsidRDefault="00000000">
            <w:pPr>
              <w:widowControl w:val="0"/>
              <w:spacing w:after="160" w:line="360" w:lineRule="auto"/>
              <w:ind w:left="860"/>
              <w:rPr>
                <w:sz w:val="20"/>
                <w:szCs w:val="20"/>
              </w:rPr>
            </w:pPr>
            <w:r>
              <w:rPr>
                <w:sz w:val="20"/>
                <w:szCs w:val="20"/>
              </w:rPr>
              <w:t>11</w:t>
            </w:r>
          </w:p>
        </w:tc>
      </w:tr>
      <w:tr w:rsidR="00E30858" w14:paraId="4AA60610"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0572C505" w14:textId="77777777" w:rsidR="00E30858" w:rsidRDefault="00000000">
            <w:pPr>
              <w:widowControl w:val="0"/>
              <w:spacing w:after="160" w:line="360" w:lineRule="auto"/>
              <w:ind w:left="860"/>
              <w:rPr>
                <w:sz w:val="20"/>
                <w:szCs w:val="20"/>
              </w:rPr>
            </w:pPr>
            <w:r>
              <w:rPr>
                <w:sz w:val="20"/>
                <w:szCs w:val="20"/>
              </w:rPr>
              <w:t>Challenges of DPR</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1EFD111B" w14:textId="77777777" w:rsidR="00E30858" w:rsidRDefault="00000000">
            <w:pPr>
              <w:widowControl w:val="0"/>
              <w:spacing w:after="160" w:line="360" w:lineRule="auto"/>
              <w:ind w:left="860"/>
              <w:rPr>
                <w:sz w:val="20"/>
                <w:szCs w:val="20"/>
              </w:rPr>
            </w:pPr>
            <w:r>
              <w:rPr>
                <w:sz w:val="20"/>
                <w:szCs w:val="20"/>
              </w:rPr>
              <w:t>19</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6D860CCD" w14:textId="77777777" w:rsidR="00E30858" w:rsidRDefault="00000000">
            <w:pPr>
              <w:widowControl w:val="0"/>
              <w:spacing w:after="160" w:line="360" w:lineRule="auto"/>
              <w:ind w:left="860"/>
              <w:rPr>
                <w:sz w:val="20"/>
                <w:szCs w:val="20"/>
              </w:rPr>
            </w:pPr>
            <w:r>
              <w:rPr>
                <w:sz w:val="20"/>
                <w:szCs w:val="20"/>
              </w:rPr>
              <w:t>130</w:t>
            </w:r>
          </w:p>
        </w:tc>
      </w:tr>
      <w:tr w:rsidR="00E30858" w14:paraId="7BD8BDFB"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5E437BBD" w14:textId="77777777" w:rsidR="00E30858" w:rsidRDefault="00000000">
            <w:pPr>
              <w:widowControl w:val="0"/>
              <w:spacing w:after="160" w:line="360" w:lineRule="auto"/>
              <w:ind w:left="1320"/>
              <w:rPr>
                <w:sz w:val="20"/>
                <w:szCs w:val="20"/>
              </w:rPr>
            </w:pPr>
            <w:r>
              <w:rPr>
                <w:sz w:val="20"/>
                <w:szCs w:val="20"/>
              </w:rPr>
              <w:t>Anti-innovation</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5DEED906" w14:textId="77777777" w:rsidR="00E30858" w:rsidRDefault="00000000">
            <w:pPr>
              <w:widowControl w:val="0"/>
              <w:spacing w:after="160" w:line="360" w:lineRule="auto"/>
              <w:ind w:left="860"/>
              <w:rPr>
                <w:sz w:val="20"/>
                <w:szCs w:val="20"/>
              </w:rPr>
            </w:pPr>
            <w:r>
              <w:rPr>
                <w:sz w:val="20"/>
                <w:szCs w:val="20"/>
              </w:rPr>
              <w:t>5</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2F08B371" w14:textId="77777777" w:rsidR="00E30858" w:rsidRDefault="00000000">
            <w:pPr>
              <w:widowControl w:val="0"/>
              <w:spacing w:after="160" w:line="360" w:lineRule="auto"/>
              <w:ind w:left="860"/>
              <w:rPr>
                <w:sz w:val="20"/>
                <w:szCs w:val="20"/>
              </w:rPr>
            </w:pPr>
            <w:r>
              <w:rPr>
                <w:sz w:val="20"/>
                <w:szCs w:val="20"/>
              </w:rPr>
              <w:t>10</w:t>
            </w:r>
          </w:p>
        </w:tc>
      </w:tr>
      <w:tr w:rsidR="00E30858" w14:paraId="04981C8B"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44FD2E69" w14:textId="77777777" w:rsidR="00E30858" w:rsidRDefault="00000000">
            <w:pPr>
              <w:widowControl w:val="0"/>
              <w:spacing w:after="160" w:line="360" w:lineRule="auto"/>
              <w:ind w:left="1320"/>
              <w:rPr>
                <w:sz w:val="20"/>
                <w:szCs w:val="20"/>
              </w:rPr>
            </w:pPr>
            <w:r>
              <w:rPr>
                <w:sz w:val="20"/>
                <w:szCs w:val="20"/>
              </w:rPr>
              <w:t>Award power is devolved</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3FEA3F19" w14:textId="77777777" w:rsidR="00E30858" w:rsidRDefault="00000000">
            <w:pPr>
              <w:widowControl w:val="0"/>
              <w:spacing w:after="160" w:line="360" w:lineRule="auto"/>
              <w:ind w:left="860"/>
              <w:rPr>
                <w:sz w:val="20"/>
                <w:szCs w:val="20"/>
              </w:rPr>
            </w:pPr>
            <w:r>
              <w:rPr>
                <w:sz w:val="20"/>
                <w:szCs w:val="20"/>
              </w:rPr>
              <w:t>1</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18836A77" w14:textId="77777777" w:rsidR="00E30858" w:rsidRDefault="00000000">
            <w:pPr>
              <w:widowControl w:val="0"/>
              <w:spacing w:after="160" w:line="360" w:lineRule="auto"/>
              <w:ind w:left="860"/>
              <w:rPr>
                <w:sz w:val="20"/>
                <w:szCs w:val="20"/>
              </w:rPr>
            </w:pPr>
            <w:r>
              <w:rPr>
                <w:sz w:val="20"/>
                <w:szCs w:val="20"/>
              </w:rPr>
              <w:t>2</w:t>
            </w:r>
          </w:p>
        </w:tc>
      </w:tr>
      <w:tr w:rsidR="00E30858" w14:paraId="5F6C1949"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5A8BB4A5" w14:textId="77777777" w:rsidR="00E30858" w:rsidRDefault="00000000">
            <w:pPr>
              <w:widowControl w:val="0"/>
              <w:spacing w:after="160" w:line="360" w:lineRule="auto"/>
              <w:ind w:left="1320"/>
              <w:rPr>
                <w:sz w:val="20"/>
                <w:szCs w:val="20"/>
              </w:rPr>
            </w:pPr>
            <w:r>
              <w:rPr>
                <w:sz w:val="20"/>
                <w:szCs w:val="20"/>
              </w:rPr>
              <w:t>Burden on applicants</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3C9E07F7" w14:textId="77777777" w:rsidR="00E30858" w:rsidRDefault="00000000">
            <w:pPr>
              <w:widowControl w:val="0"/>
              <w:spacing w:after="160" w:line="360" w:lineRule="auto"/>
              <w:ind w:left="860"/>
              <w:rPr>
                <w:sz w:val="20"/>
                <w:szCs w:val="20"/>
              </w:rPr>
            </w:pPr>
            <w:r>
              <w:rPr>
                <w:sz w:val="20"/>
                <w:szCs w:val="20"/>
              </w:rPr>
              <w:t>15</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15A46966" w14:textId="77777777" w:rsidR="00E30858" w:rsidRDefault="00000000">
            <w:pPr>
              <w:widowControl w:val="0"/>
              <w:spacing w:after="160" w:line="360" w:lineRule="auto"/>
              <w:ind w:left="860"/>
              <w:rPr>
                <w:sz w:val="20"/>
                <w:szCs w:val="20"/>
              </w:rPr>
            </w:pPr>
            <w:r>
              <w:rPr>
                <w:sz w:val="20"/>
                <w:szCs w:val="20"/>
              </w:rPr>
              <w:t>29</w:t>
            </w:r>
          </w:p>
        </w:tc>
      </w:tr>
      <w:tr w:rsidR="00E30858" w14:paraId="64FCDC23"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5112FE4E" w14:textId="77777777" w:rsidR="00E30858" w:rsidRDefault="00000000">
            <w:pPr>
              <w:widowControl w:val="0"/>
              <w:spacing w:after="160" w:line="360" w:lineRule="auto"/>
              <w:ind w:left="1320"/>
              <w:rPr>
                <w:sz w:val="20"/>
                <w:szCs w:val="20"/>
              </w:rPr>
            </w:pPr>
            <w:r>
              <w:rPr>
                <w:sz w:val="20"/>
                <w:szCs w:val="20"/>
              </w:rPr>
              <w:t>Burden on funder</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60B2C8AE" w14:textId="77777777" w:rsidR="00E30858" w:rsidRDefault="00000000">
            <w:pPr>
              <w:widowControl w:val="0"/>
              <w:spacing w:after="160" w:line="360" w:lineRule="auto"/>
              <w:ind w:left="860"/>
              <w:rPr>
                <w:sz w:val="20"/>
                <w:szCs w:val="20"/>
              </w:rPr>
            </w:pPr>
            <w:r>
              <w:rPr>
                <w:sz w:val="20"/>
                <w:szCs w:val="20"/>
              </w:rPr>
              <w:t>2</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45C9ACF4" w14:textId="77777777" w:rsidR="00E30858" w:rsidRDefault="00000000">
            <w:pPr>
              <w:widowControl w:val="0"/>
              <w:spacing w:after="160" w:line="360" w:lineRule="auto"/>
              <w:ind w:left="860"/>
              <w:rPr>
                <w:sz w:val="20"/>
                <w:szCs w:val="20"/>
              </w:rPr>
            </w:pPr>
            <w:r>
              <w:rPr>
                <w:sz w:val="20"/>
                <w:szCs w:val="20"/>
              </w:rPr>
              <w:t>2</w:t>
            </w:r>
          </w:p>
        </w:tc>
      </w:tr>
      <w:tr w:rsidR="00E30858" w14:paraId="55B3DD32"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53962034" w14:textId="77777777" w:rsidR="00E30858" w:rsidRDefault="00000000">
            <w:pPr>
              <w:widowControl w:val="0"/>
              <w:spacing w:after="160" w:line="360" w:lineRule="auto"/>
              <w:ind w:left="1320"/>
              <w:rPr>
                <w:sz w:val="20"/>
                <w:szCs w:val="20"/>
              </w:rPr>
            </w:pPr>
            <w:r>
              <w:rPr>
                <w:sz w:val="20"/>
                <w:szCs w:val="20"/>
              </w:rPr>
              <w:t>Feeling overseen by funder</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415E3D89" w14:textId="77777777" w:rsidR="00E30858" w:rsidRDefault="00000000">
            <w:pPr>
              <w:widowControl w:val="0"/>
              <w:spacing w:after="160" w:line="360" w:lineRule="auto"/>
              <w:ind w:left="860"/>
              <w:rPr>
                <w:sz w:val="20"/>
                <w:szCs w:val="20"/>
              </w:rPr>
            </w:pPr>
            <w:r>
              <w:rPr>
                <w:sz w:val="20"/>
                <w:szCs w:val="20"/>
              </w:rPr>
              <w:t>1</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576B9805" w14:textId="77777777" w:rsidR="00E30858" w:rsidRDefault="00000000">
            <w:pPr>
              <w:widowControl w:val="0"/>
              <w:spacing w:after="160" w:line="360" w:lineRule="auto"/>
              <w:ind w:left="860"/>
              <w:rPr>
                <w:sz w:val="20"/>
                <w:szCs w:val="20"/>
              </w:rPr>
            </w:pPr>
            <w:r>
              <w:rPr>
                <w:sz w:val="20"/>
                <w:szCs w:val="20"/>
              </w:rPr>
              <w:t>2</w:t>
            </w:r>
          </w:p>
        </w:tc>
      </w:tr>
      <w:tr w:rsidR="00E30858" w14:paraId="37417FA0"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703997C9" w14:textId="77777777" w:rsidR="00E30858" w:rsidRDefault="00000000">
            <w:pPr>
              <w:widowControl w:val="0"/>
              <w:spacing w:after="160" w:line="360" w:lineRule="auto"/>
              <w:ind w:left="1320"/>
              <w:rPr>
                <w:sz w:val="20"/>
                <w:szCs w:val="20"/>
              </w:rPr>
            </w:pPr>
            <w:r>
              <w:rPr>
                <w:sz w:val="20"/>
                <w:szCs w:val="20"/>
              </w:rPr>
              <w:t>Gaming</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6C80E4F1" w14:textId="77777777" w:rsidR="00E30858" w:rsidRDefault="00000000">
            <w:pPr>
              <w:widowControl w:val="0"/>
              <w:spacing w:after="160" w:line="360" w:lineRule="auto"/>
              <w:ind w:left="860"/>
              <w:rPr>
                <w:sz w:val="20"/>
                <w:szCs w:val="20"/>
              </w:rPr>
            </w:pPr>
            <w:r>
              <w:rPr>
                <w:sz w:val="20"/>
                <w:szCs w:val="20"/>
              </w:rPr>
              <w:t>14</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27DBD32F" w14:textId="77777777" w:rsidR="00E30858" w:rsidRDefault="00000000">
            <w:pPr>
              <w:widowControl w:val="0"/>
              <w:spacing w:after="160" w:line="360" w:lineRule="auto"/>
              <w:ind w:left="860"/>
              <w:rPr>
                <w:sz w:val="20"/>
                <w:szCs w:val="20"/>
              </w:rPr>
            </w:pPr>
            <w:r>
              <w:rPr>
                <w:sz w:val="20"/>
                <w:szCs w:val="20"/>
              </w:rPr>
              <w:t>21</w:t>
            </w:r>
          </w:p>
        </w:tc>
      </w:tr>
      <w:tr w:rsidR="00E30858" w14:paraId="3F58B639"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66C9F6E3" w14:textId="77777777" w:rsidR="00E30858" w:rsidRDefault="00000000">
            <w:pPr>
              <w:widowControl w:val="0"/>
              <w:spacing w:after="160" w:line="360" w:lineRule="auto"/>
              <w:ind w:left="1320"/>
              <w:rPr>
                <w:sz w:val="20"/>
                <w:szCs w:val="20"/>
              </w:rPr>
            </w:pPr>
            <w:r>
              <w:rPr>
                <w:sz w:val="20"/>
                <w:szCs w:val="20"/>
              </w:rPr>
              <w:t>Lack of reviewer expertise</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6D115387" w14:textId="77777777" w:rsidR="00E30858" w:rsidRDefault="00000000">
            <w:pPr>
              <w:widowControl w:val="0"/>
              <w:spacing w:after="160" w:line="360" w:lineRule="auto"/>
              <w:ind w:left="860"/>
              <w:rPr>
                <w:sz w:val="20"/>
                <w:szCs w:val="20"/>
              </w:rPr>
            </w:pPr>
            <w:r>
              <w:rPr>
                <w:sz w:val="20"/>
                <w:szCs w:val="20"/>
              </w:rPr>
              <w:t>14</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4CBE65EB" w14:textId="77777777" w:rsidR="00E30858" w:rsidRDefault="00000000">
            <w:pPr>
              <w:widowControl w:val="0"/>
              <w:spacing w:after="160" w:line="360" w:lineRule="auto"/>
              <w:ind w:left="860"/>
              <w:rPr>
                <w:sz w:val="20"/>
                <w:szCs w:val="20"/>
              </w:rPr>
            </w:pPr>
            <w:r>
              <w:rPr>
                <w:sz w:val="20"/>
                <w:szCs w:val="20"/>
              </w:rPr>
              <w:t>31</w:t>
            </w:r>
          </w:p>
        </w:tc>
      </w:tr>
      <w:tr w:rsidR="00E30858" w14:paraId="5B27FBBE"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495377FB" w14:textId="77777777" w:rsidR="00E30858" w:rsidRDefault="00000000">
            <w:pPr>
              <w:widowControl w:val="0"/>
              <w:spacing w:after="160" w:line="360" w:lineRule="auto"/>
              <w:ind w:left="1320"/>
              <w:rPr>
                <w:sz w:val="20"/>
                <w:szCs w:val="20"/>
              </w:rPr>
            </w:pPr>
            <w:r>
              <w:rPr>
                <w:sz w:val="20"/>
                <w:szCs w:val="20"/>
              </w:rPr>
              <w:t>Lack of specificity</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222EB8C5" w14:textId="77777777" w:rsidR="00E30858" w:rsidRDefault="00000000">
            <w:pPr>
              <w:widowControl w:val="0"/>
              <w:spacing w:after="160" w:line="360" w:lineRule="auto"/>
              <w:ind w:left="860"/>
              <w:rPr>
                <w:sz w:val="20"/>
                <w:szCs w:val="20"/>
              </w:rPr>
            </w:pPr>
            <w:r>
              <w:rPr>
                <w:sz w:val="20"/>
                <w:szCs w:val="20"/>
              </w:rPr>
              <w:t>1</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75731636" w14:textId="77777777" w:rsidR="00E30858" w:rsidRDefault="00000000">
            <w:pPr>
              <w:widowControl w:val="0"/>
              <w:spacing w:after="160" w:line="360" w:lineRule="auto"/>
              <w:ind w:left="860"/>
              <w:rPr>
                <w:sz w:val="20"/>
                <w:szCs w:val="20"/>
              </w:rPr>
            </w:pPr>
            <w:r>
              <w:rPr>
                <w:sz w:val="20"/>
                <w:szCs w:val="20"/>
              </w:rPr>
              <w:t>1</w:t>
            </w:r>
          </w:p>
        </w:tc>
      </w:tr>
      <w:tr w:rsidR="00E30858" w14:paraId="00BD2904"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27F1980B" w14:textId="77777777" w:rsidR="00E30858" w:rsidRDefault="00000000">
            <w:pPr>
              <w:widowControl w:val="0"/>
              <w:spacing w:after="160" w:line="360" w:lineRule="auto"/>
              <w:ind w:left="1320"/>
              <w:rPr>
                <w:sz w:val="20"/>
                <w:szCs w:val="20"/>
              </w:rPr>
            </w:pPr>
            <w:r>
              <w:rPr>
                <w:sz w:val="20"/>
                <w:szCs w:val="20"/>
              </w:rPr>
              <w:t>Potential for bias</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7A62A6AC" w14:textId="77777777" w:rsidR="00E30858" w:rsidRDefault="00000000">
            <w:pPr>
              <w:widowControl w:val="0"/>
              <w:spacing w:after="160" w:line="360" w:lineRule="auto"/>
              <w:ind w:left="860"/>
              <w:rPr>
                <w:sz w:val="20"/>
                <w:szCs w:val="20"/>
              </w:rPr>
            </w:pPr>
            <w:r>
              <w:rPr>
                <w:sz w:val="20"/>
                <w:szCs w:val="20"/>
              </w:rPr>
              <w:t>6</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35A11C08" w14:textId="77777777" w:rsidR="00E30858" w:rsidRDefault="00000000">
            <w:pPr>
              <w:widowControl w:val="0"/>
              <w:spacing w:after="160" w:line="360" w:lineRule="auto"/>
              <w:ind w:left="860"/>
              <w:rPr>
                <w:sz w:val="20"/>
                <w:szCs w:val="20"/>
              </w:rPr>
            </w:pPr>
            <w:r>
              <w:rPr>
                <w:sz w:val="20"/>
                <w:szCs w:val="20"/>
              </w:rPr>
              <w:t>9</w:t>
            </w:r>
          </w:p>
        </w:tc>
      </w:tr>
      <w:tr w:rsidR="00E30858" w14:paraId="4DD15C19"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73DB2437" w14:textId="77777777" w:rsidR="00E30858" w:rsidRDefault="00000000">
            <w:pPr>
              <w:widowControl w:val="0"/>
              <w:spacing w:after="160" w:line="360" w:lineRule="auto"/>
              <w:ind w:left="1320"/>
              <w:rPr>
                <w:sz w:val="20"/>
                <w:szCs w:val="20"/>
              </w:rPr>
            </w:pPr>
            <w:r>
              <w:rPr>
                <w:sz w:val="20"/>
                <w:szCs w:val="20"/>
              </w:rPr>
              <w:t>Review quality</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390940CD" w14:textId="77777777" w:rsidR="00E30858" w:rsidRDefault="00000000">
            <w:pPr>
              <w:widowControl w:val="0"/>
              <w:spacing w:after="160" w:line="360" w:lineRule="auto"/>
              <w:ind w:left="860"/>
              <w:rPr>
                <w:sz w:val="20"/>
                <w:szCs w:val="20"/>
              </w:rPr>
            </w:pPr>
            <w:r>
              <w:rPr>
                <w:sz w:val="20"/>
                <w:szCs w:val="20"/>
              </w:rPr>
              <w:t>8</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3307D05D" w14:textId="77777777" w:rsidR="00E30858" w:rsidRDefault="00000000">
            <w:pPr>
              <w:widowControl w:val="0"/>
              <w:spacing w:after="160" w:line="360" w:lineRule="auto"/>
              <w:ind w:left="860"/>
              <w:rPr>
                <w:sz w:val="20"/>
                <w:szCs w:val="20"/>
              </w:rPr>
            </w:pPr>
            <w:r>
              <w:rPr>
                <w:sz w:val="20"/>
                <w:szCs w:val="20"/>
              </w:rPr>
              <w:t>12</w:t>
            </w:r>
          </w:p>
        </w:tc>
      </w:tr>
      <w:tr w:rsidR="00E30858" w14:paraId="420F5D3E"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73C6FC87" w14:textId="77777777" w:rsidR="00E30858" w:rsidRDefault="00000000">
            <w:pPr>
              <w:widowControl w:val="0"/>
              <w:spacing w:after="160" w:line="360" w:lineRule="auto"/>
              <w:ind w:left="1320"/>
              <w:rPr>
                <w:sz w:val="20"/>
                <w:szCs w:val="20"/>
              </w:rPr>
            </w:pPr>
            <w:r>
              <w:rPr>
                <w:sz w:val="20"/>
                <w:szCs w:val="20"/>
              </w:rPr>
              <w:t>Scooping</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33D2B1E4" w14:textId="77777777" w:rsidR="00E30858" w:rsidRDefault="00000000">
            <w:pPr>
              <w:widowControl w:val="0"/>
              <w:spacing w:after="160" w:line="360" w:lineRule="auto"/>
              <w:ind w:left="860"/>
              <w:rPr>
                <w:sz w:val="20"/>
                <w:szCs w:val="20"/>
              </w:rPr>
            </w:pPr>
            <w:r>
              <w:rPr>
                <w:sz w:val="20"/>
                <w:szCs w:val="20"/>
              </w:rPr>
              <w:t>4</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34FF5291" w14:textId="77777777" w:rsidR="00E30858" w:rsidRDefault="00000000">
            <w:pPr>
              <w:widowControl w:val="0"/>
              <w:spacing w:after="160" w:line="360" w:lineRule="auto"/>
              <w:ind w:left="860"/>
              <w:rPr>
                <w:sz w:val="20"/>
                <w:szCs w:val="20"/>
              </w:rPr>
            </w:pPr>
            <w:r>
              <w:rPr>
                <w:sz w:val="20"/>
                <w:szCs w:val="20"/>
              </w:rPr>
              <w:t>4</w:t>
            </w:r>
          </w:p>
        </w:tc>
      </w:tr>
      <w:tr w:rsidR="00E30858" w14:paraId="3FB94731"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6278E1D2" w14:textId="77777777" w:rsidR="00E30858" w:rsidRDefault="00000000">
            <w:pPr>
              <w:widowControl w:val="0"/>
              <w:spacing w:after="160" w:line="360" w:lineRule="auto"/>
              <w:ind w:left="1320"/>
              <w:rPr>
                <w:sz w:val="20"/>
                <w:szCs w:val="20"/>
              </w:rPr>
            </w:pPr>
            <w:r>
              <w:rPr>
                <w:sz w:val="20"/>
                <w:szCs w:val="20"/>
              </w:rPr>
              <w:t>Subjectivity or unpredictability</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527C2E5F" w14:textId="77777777" w:rsidR="00E30858" w:rsidRDefault="00000000">
            <w:pPr>
              <w:widowControl w:val="0"/>
              <w:spacing w:after="160" w:line="360" w:lineRule="auto"/>
              <w:ind w:left="860"/>
              <w:rPr>
                <w:sz w:val="20"/>
                <w:szCs w:val="20"/>
              </w:rPr>
            </w:pPr>
            <w:r>
              <w:rPr>
                <w:sz w:val="20"/>
                <w:szCs w:val="20"/>
              </w:rPr>
              <w:t>6</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010BE0BC" w14:textId="77777777" w:rsidR="00E30858" w:rsidRDefault="00000000">
            <w:pPr>
              <w:widowControl w:val="0"/>
              <w:spacing w:after="160" w:line="360" w:lineRule="auto"/>
              <w:ind w:left="860"/>
              <w:rPr>
                <w:sz w:val="20"/>
                <w:szCs w:val="20"/>
              </w:rPr>
            </w:pPr>
            <w:r>
              <w:rPr>
                <w:sz w:val="20"/>
                <w:szCs w:val="20"/>
              </w:rPr>
              <w:t>7</w:t>
            </w:r>
          </w:p>
        </w:tc>
      </w:tr>
      <w:tr w:rsidR="00E30858" w14:paraId="13429C27"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41ECF3CD" w14:textId="77777777" w:rsidR="00E30858" w:rsidRDefault="00000000">
            <w:pPr>
              <w:widowControl w:val="0"/>
              <w:spacing w:after="160" w:line="360" w:lineRule="auto"/>
              <w:ind w:left="860"/>
              <w:rPr>
                <w:sz w:val="20"/>
                <w:szCs w:val="20"/>
              </w:rPr>
            </w:pPr>
            <w:r>
              <w:rPr>
                <w:sz w:val="20"/>
                <w:szCs w:val="20"/>
              </w:rPr>
              <w:t>Fairness</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3A51CBFA" w14:textId="77777777" w:rsidR="00E30858" w:rsidRDefault="00000000">
            <w:pPr>
              <w:widowControl w:val="0"/>
              <w:spacing w:after="160" w:line="360" w:lineRule="auto"/>
              <w:ind w:left="860"/>
              <w:rPr>
                <w:sz w:val="20"/>
                <w:szCs w:val="20"/>
              </w:rPr>
            </w:pPr>
            <w:r>
              <w:rPr>
                <w:sz w:val="20"/>
                <w:szCs w:val="20"/>
              </w:rPr>
              <w:t>19</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6F0AFAC0" w14:textId="77777777" w:rsidR="00E30858" w:rsidRDefault="00000000">
            <w:pPr>
              <w:widowControl w:val="0"/>
              <w:spacing w:after="160" w:line="360" w:lineRule="auto"/>
              <w:ind w:left="860"/>
              <w:rPr>
                <w:sz w:val="20"/>
                <w:szCs w:val="20"/>
              </w:rPr>
            </w:pPr>
            <w:r>
              <w:rPr>
                <w:sz w:val="20"/>
                <w:szCs w:val="20"/>
              </w:rPr>
              <w:t>31</w:t>
            </w:r>
          </w:p>
        </w:tc>
      </w:tr>
      <w:tr w:rsidR="00E30858" w14:paraId="73D6B582"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7D6D3624" w14:textId="77777777" w:rsidR="00E30858" w:rsidRDefault="00000000">
            <w:pPr>
              <w:widowControl w:val="0"/>
              <w:spacing w:after="160" w:line="360" w:lineRule="auto"/>
              <w:ind w:left="860"/>
              <w:rPr>
                <w:sz w:val="20"/>
                <w:szCs w:val="20"/>
              </w:rPr>
            </w:pPr>
            <w:r>
              <w:rPr>
                <w:sz w:val="20"/>
                <w:szCs w:val="20"/>
              </w:rPr>
              <w:t>Feedback</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61C30933" w14:textId="77777777" w:rsidR="00E30858" w:rsidRDefault="00000000">
            <w:pPr>
              <w:widowControl w:val="0"/>
              <w:spacing w:after="160" w:line="360" w:lineRule="auto"/>
              <w:ind w:left="860"/>
              <w:rPr>
                <w:sz w:val="20"/>
                <w:szCs w:val="20"/>
              </w:rPr>
            </w:pPr>
            <w:r>
              <w:rPr>
                <w:sz w:val="20"/>
                <w:szCs w:val="20"/>
              </w:rPr>
              <w:t>14</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1244C8C4" w14:textId="77777777" w:rsidR="00E30858" w:rsidRDefault="00000000">
            <w:pPr>
              <w:widowControl w:val="0"/>
              <w:spacing w:after="160" w:line="360" w:lineRule="auto"/>
              <w:ind w:left="860"/>
              <w:rPr>
                <w:sz w:val="20"/>
                <w:szCs w:val="20"/>
              </w:rPr>
            </w:pPr>
            <w:r>
              <w:rPr>
                <w:sz w:val="20"/>
                <w:szCs w:val="20"/>
              </w:rPr>
              <w:t>51</w:t>
            </w:r>
          </w:p>
        </w:tc>
      </w:tr>
      <w:tr w:rsidR="00E30858" w14:paraId="396B162F"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0EFE1FCF" w14:textId="77777777" w:rsidR="00E30858" w:rsidRDefault="00000000">
            <w:pPr>
              <w:widowControl w:val="0"/>
              <w:spacing w:after="160" w:line="360" w:lineRule="auto"/>
              <w:ind w:left="1320"/>
              <w:rPr>
                <w:sz w:val="20"/>
                <w:szCs w:val="20"/>
              </w:rPr>
            </w:pPr>
            <w:r>
              <w:rPr>
                <w:sz w:val="20"/>
                <w:szCs w:val="20"/>
              </w:rPr>
              <w:t>Helpful or constructive</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46170B1C" w14:textId="77777777" w:rsidR="00E30858" w:rsidRDefault="00000000">
            <w:pPr>
              <w:widowControl w:val="0"/>
              <w:spacing w:after="160" w:line="360" w:lineRule="auto"/>
              <w:ind w:left="860"/>
              <w:rPr>
                <w:sz w:val="20"/>
                <w:szCs w:val="20"/>
              </w:rPr>
            </w:pPr>
            <w:r>
              <w:rPr>
                <w:sz w:val="20"/>
                <w:szCs w:val="20"/>
              </w:rPr>
              <w:t>11</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7D1212E0" w14:textId="77777777" w:rsidR="00E30858" w:rsidRDefault="00000000">
            <w:pPr>
              <w:widowControl w:val="0"/>
              <w:spacing w:after="160" w:line="360" w:lineRule="auto"/>
              <w:ind w:left="860"/>
              <w:rPr>
                <w:sz w:val="20"/>
                <w:szCs w:val="20"/>
              </w:rPr>
            </w:pPr>
            <w:r>
              <w:rPr>
                <w:sz w:val="20"/>
                <w:szCs w:val="20"/>
              </w:rPr>
              <w:t>24</w:t>
            </w:r>
          </w:p>
        </w:tc>
      </w:tr>
      <w:tr w:rsidR="00E30858" w14:paraId="5B6E1C3C"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5C3ED7D3" w14:textId="77777777" w:rsidR="00E30858" w:rsidRDefault="00000000">
            <w:pPr>
              <w:widowControl w:val="0"/>
              <w:spacing w:after="160" w:line="360" w:lineRule="auto"/>
              <w:ind w:left="1320"/>
              <w:rPr>
                <w:sz w:val="20"/>
                <w:szCs w:val="20"/>
              </w:rPr>
            </w:pPr>
            <w:r>
              <w:rPr>
                <w:sz w:val="20"/>
                <w:szCs w:val="20"/>
              </w:rPr>
              <w:t>Neutral</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71EA8FD1" w14:textId="77777777" w:rsidR="00E30858" w:rsidRDefault="00000000">
            <w:pPr>
              <w:widowControl w:val="0"/>
              <w:spacing w:after="160" w:line="360" w:lineRule="auto"/>
              <w:ind w:left="860"/>
              <w:rPr>
                <w:sz w:val="20"/>
                <w:szCs w:val="20"/>
              </w:rPr>
            </w:pPr>
            <w:r>
              <w:rPr>
                <w:sz w:val="20"/>
                <w:szCs w:val="20"/>
              </w:rPr>
              <w:t>6</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4E9C40C8" w14:textId="77777777" w:rsidR="00E30858" w:rsidRDefault="00000000">
            <w:pPr>
              <w:widowControl w:val="0"/>
              <w:spacing w:after="160" w:line="360" w:lineRule="auto"/>
              <w:ind w:left="860"/>
              <w:rPr>
                <w:sz w:val="20"/>
                <w:szCs w:val="20"/>
              </w:rPr>
            </w:pPr>
            <w:r>
              <w:rPr>
                <w:sz w:val="20"/>
                <w:szCs w:val="20"/>
              </w:rPr>
              <w:t>9</w:t>
            </w:r>
          </w:p>
        </w:tc>
      </w:tr>
      <w:tr w:rsidR="00E30858" w14:paraId="63AFDF59"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2A3E12FF" w14:textId="77777777" w:rsidR="00E30858" w:rsidRDefault="00000000">
            <w:pPr>
              <w:widowControl w:val="0"/>
              <w:spacing w:after="160" w:line="360" w:lineRule="auto"/>
              <w:ind w:left="1320"/>
              <w:rPr>
                <w:sz w:val="20"/>
                <w:szCs w:val="20"/>
              </w:rPr>
            </w:pPr>
            <w:r>
              <w:rPr>
                <w:sz w:val="20"/>
                <w:szCs w:val="20"/>
              </w:rPr>
              <w:t>Unhelpful or unconstructive</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2A6B9B60" w14:textId="77777777" w:rsidR="00E30858" w:rsidRDefault="00000000">
            <w:pPr>
              <w:widowControl w:val="0"/>
              <w:spacing w:after="160" w:line="360" w:lineRule="auto"/>
              <w:ind w:left="860"/>
              <w:rPr>
                <w:sz w:val="20"/>
                <w:szCs w:val="20"/>
              </w:rPr>
            </w:pPr>
            <w:r>
              <w:rPr>
                <w:sz w:val="20"/>
                <w:szCs w:val="20"/>
              </w:rPr>
              <w:t>9</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7D348A70" w14:textId="77777777" w:rsidR="00E30858" w:rsidRDefault="00000000">
            <w:pPr>
              <w:widowControl w:val="0"/>
              <w:spacing w:after="160" w:line="360" w:lineRule="auto"/>
              <w:ind w:left="860"/>
              <w:rPr>
                <w:sz w:val="20"/>
                <w:szCs w:val="20"/>
              </w:rPr>
            </w:pPr>
            <w:r>
              <w:rPr>
                <w:sz w:val="20"/>
                <w:szCs w:val="20"/>
              </w:rPr>
              <w:t>16</w:t>
            </w:r>
          </w:p>
        </w:tc>
      </w:tr>
      <w:tr w:rsidR="00E30858" w14:paraId="7F7F9036"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6D18527D" w14:textId="77777777" w:rsidR="00E30858" w:rsidRDefault="00000000">
            <w:pPr>
              <w:widowControl w:val="0"/>
              <w:spacing w:after="160" w:line="360" w:lineRule="auto"/>
              <w:ind w:left="860"/>
              <w:rPr>
                <w:sz w:val="20"/>
                <w:szCs w:val="20"/>
              </w:rPr>
            </w:pPr>
            <w:r>
              <w:rPr>
                <w:sz w:val="20"/>
                <w:szCs w:val="20"/>
              </w:rPr>
              <w:t>Future of DPR</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59217A99" w14:textId="77777777" w:rsidR="00E30858" w:rsidRDefault="00000000">
            <w:pPr>
              <w:widowControl w:val="0"/>
              <w:spacing w:after="160" w:line="360" w:lineRule="auto"/>
              <w:ind w:left="860"/>
              <w:rPr>
                <w:sz w:val="20"/>
                <w:szCs w:val="20"/>
              </w:rPr>
            </w:pPr>
            <w:r>
              <w:rPr>
                <w:sz w:val="20"/>
                <w:szCs w:val="20"/>
              </w:rPr>
              <w:t>16</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74691CB7" w14:textId="77777777" w:rsidR="00E30858" w:rsidRDefault="00000000">
            <w:pPr>
              <w:widowControl w:val="0"/>
              <w:spacing w:after="160" w:line="360" w:lineRule="auto"/>
              <w:ind w:left="860"/>
              <w:rPr>
                <w:sz w:val="20"/>
                <w:szCs w:val="20"/>
              </w:rPr>
            </w:pPr>
            <w:r>
              <w:rPr>
                <w:sz w:val="20"/>
                <w:szCs w:val="20"/>
              </w:rPr>
              <w:t>27</w:t>
            </w:r>
          </w:p>
        </w:tc>
      </w:tr>
      <w:tr w:rsidR="00E30858" w14:paraId="6B2E582B"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5BCC7202" w14:textId="77777777" w:rsidR="00E30858" w:rsidRDefault="00000000">
            <w:pPr>
              <w:widowControl w:val="0"/>
              <w:spacing w:after="160" w:line="360" w:lineRule="auto"/>
              <w:ind w:left="860"/>
              <w:rPr>
                <w:sz w:val="20"/>
                <w:szCs w:val="20"/>
              </w:rPr>
            </w:pPr>
            <w:r>
              <w:rPr>
                <w:sz w:val="20"/>
                <w:szCs w:val="20"/>
              </w:rPr>
              <w:t>Managing process issues around DPR</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4D3EA372" w14:textId="77777777" w:rsidR="00E30858" w:rsidRDefault="00000000">
            <w:pPr>
              <w:widowControl w:val="0"/>
              <w:spacing w:after="160" w:line="360" w:lineRule="auto"/>
              <w:ind w:left="860"/>
              <w:rPr>
                <w:sz w:val="20"/>
                <w:szCs w:val="20"/>
              </w:rPr>
            </w:pPr>
            <w:r>
              <w:rPr>
                <w:sz w:val="20"/>
                <w:szCs w:val="20"/>
              </w:rPr>
              <w:t>8</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77113BC1" w14:textId="77777777" w:rsidR="00E30858" w:rsidRDefault="00000000">
            <w:pPr>
              <w:widowControl w:val="0"/>
              <w:spacing w:after="160" w:line="360" w:lineRule="auto"/>
              <w:ind w:left="860"/>
              <w:rPr>
                <w:sz w:val="20"/>
                <w:szCs w:val="20"/>
              </w:rPr>
            </w:pPr>
            <w:r>
              <w:rPr>
                <w:sz w:val="20"/>
                <w:szCs w:val="20"/>
              </w:rPr>
              <w:t>19</w:t>
            </w:r>
          </w:p>
        </w:tc>
      </w:tr>
      <w:tr w:rsidR="00E30858" w14:paraId="4DBCB74B"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6BF9499A" w14:textId="77777777" w:rsidR="00E30858" w:rsidRDefault="00000000">
            <w:pPr>
              <w:widowControl w:val="0"/>
              <w:spacing w:after="160" w:line="360" w:lineRule="auto"/>
              <w:ind w:left="860"/>
              <w:rPr>
                <w:sz w:val="20"/>
                <w:szCs w:val="20"/>
              </w:rPr>
            </w:pPr>
            <w:r>
              <w:rPr>
                <w:sz w:val="20"/>
                <w:szCs w:val="20"/>
              </w:rPr>
              <w:t>Overlap between DPR and panel</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55898D02" w14:textId="77777777" w:rsidR="00E30858" w:rsidRDefault="00000000">
            <w:pPr>
              <w:widowControl w:val="0"/>
              <w:spacing w:after="160" w:line="360" w:lineRule="auto"/>
              <w:ind w:left="860"/>
              <w:rPr>
                <w:sz w:val="20"/>
                <w:szCs w:val="20"/>
              </w:rPr>
            </w:pPr>
            <w:r>
              <w:rPr>
                <w:sz w:val="20"/>
                <w:szCs w:val="20"/>
              </w:rPr>
              <w:t>8</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18F36D81" w14:textId="77777777" w:rsidR="00E30858" w:rsidRDefault="00000000">
            <w:pPr>
              <w:widowControl w:val="0"/>
              <w:spacing w:after="160" w:line="360" w:lineRule="auto"/>
              <w:ind w:left="860"/>
              <w:rPr>
                <w:sz w:val="20"/>
                <w:szCs w:val="20"/>
              </w:rPr>
            </w:pPr>
            <w:r>
              <w:rPr>
                <w:sz w:val="20"/>
                <w:szCs w:val="20"/>
              </w:rPr>
              <w:t>15</w:t>
            </w:r>
          </w:p>
        </w:tc>
      </w:tr>
      <w:tr w:rsidR="00E30858" w14:paraId="10B486EB"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5BD09262" w14:textId="77777777" w:rsidR="00E30858" w:rsidRDefault="00000000">
            <w:pPr>
              <w:widowControl w:val="0"/>
              <w:spacing w:after="160" w:line="360" w:lineRule="auto"/>
              <w:ind w:left="860"/>
              <w:rPr>
                <w:sz w:val="20"/>
                <w:szCs w:val="20"/>
              </w:rPr>
            </w:pPr>
            <w:r>
              <w:rPr>
                <w:sz w:val="20"/>
                <w:szCs w:val="20"/>
              </w:rPr>
              <w:lastRenderedPageBreak/>
              <w:t>Panel process</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6B8CA725" w14:textId="77777777" w:rsidR="00E30858" w:rsidRDefault="00000000">
            <w:pPr>
              <w:widowControl w:val="0"/>
              <w:spacing w:after="160" w:line="360" w:lineRule="auto"/>
              <w:ind w:left="860"/>
              <w:rPr>
                <w:sz w:val="20"/>
                <w:szCs w:val="20"/>
              </w:rPr>
            </w:pPr>
            <w:r>
              <w:rPr>
                <w:sz w:val="20"/>
                <w:szCs w:val="20"/>
              </w:rPr>
              <w:t>19</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0DF525B7" w14:textId="77777777" w:rsidR="00E30858" w:rsidRDefault="00000000">
            <w:pPr>
              <w:widowControl w:val="0"/>
              <w:spacing w:after="160" w:line="360" w:lineRule="auto"/>
              <w:ind w:left="860"/>
              <w:rPr>
                <w:sz w:val="20"/>
                <w:szCs w:val="20"/>
              </w:rPr>
            </w:pPr>
            <w:r>
              <w:rPr>
                <w:sz w:val="20"/>
                <w:szCs w:val="20"/>
              </w:rPr>
              <w:t>140</w:t>
            </w:r>
          </w:p>
        </w:tc>
      </w:tr>
      <w:tr w:rsidR="00E30858" w14:paraId="03035E39"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78A8AA01" w14:textId="77777777" w:rsidR="00E30858" w:rsidRDefault="00000000">
            <w:pPr>
              <w:widowControl w:val="0"/>
              <w:spacing w:after="160" w:line="360" w:lineRule="auto"/>
              <w:ind w:left="1320"/>
              <w:rPr>
                <w:sz w:val="20"/>
                <w:szCs w:val="20"/>
              </w:rPr>
            </w:pPr>
            <w:r>
              <w:rPr>
                <w:sz w:val="20"/>
                <w:szCs w:val="20"/>
              </w:rPr>
              <w:t>Benefits of panel process</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798ED0E3" w14:textId="77777777" w:rsidR="00E30858" w:rsidRDefault="00000000">
            <w:pPr>
              <w:widowControl w:val="0"/>
              <w:spacing w:after="160" w:line="360" w:lineRule="auto"/>
              <w:ind w:left="860"/>
              <w:rPr>
                <w:sz w:val="20"/>
                <w:szCs w:val="20"/>
              </w:rPr>
            </w:pPr>
            <w:r>
              <w:rPr>
                <w:sz w:val="20"/>
                <w:szCs w:val="20"/>
              </w:rPr>
              <w:t>15</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76F07D49" w14:textId="77777777" w:rsidR="00E30858" w:rsidRDefault="00000000">
            <w:pPr>
              <w:widowControl w:val="0"/>
              <w:spacing w:after="160" w:line="360" w:lineRule="auto"/>
              <w:ind w:left="860"/>
              <w:rPr>
                <w:sz w:val="20"/>
                <w:szCs w:val="20"/>
              </w:rPr>
            </w:pPr>
            <w:r>
              <w:rPr>
                <w:sz w:val="20"/>
                <w:szCs w:val="20"/>
              </w:rPr>
              <w:t>57</w:t>
            </w:r>
          </w:p>
        </w:tc>
      </w:tr>
      <w:tr w:rsidR="00E30858" w14:paraId="6F3B405F"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33425832" w14:textId="77777777" w:rsidR="00E30858" w:rsidRDefault="00000000">
            <w:pPr>
              <w:widowControl w:val="0"/>
              <w:spacing w:after="160" w:line="360" w:lineRule="auto"/>
              <w:ind w:left="1760"/>
              <w:rPr>
                <w:sz w:val="20"/>
                <w:szCs w:val="20"/>
              </w:rPr>
            </w:pPr>
            <w:r>
              <w:rPr>
                <w:sz w:val="20"/>
                <w:szCs w:val="20"/>
              </w:rPr>
              <w:t>Ability to discuss</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133E4572" w14:textId="77777777" w:rsidR="00E30858" w:rsidRDefault="00000000">
            <w:pPr>
              <w:widowControl w:val="0"/>
              <w:spacing w:after="160" w:line="360" w:lineRule="auto"/>
              <w:ind w:left="860"/>
              <w:rPr>
                <w:sz w:val="20"/>
                <w:szCs w:val="20"/>
              </w:rPr>
            </w:pPr>
            <w:r>
              <w:rPr>
                <w:sz w:val="20"/>
                <w:szCs w:val="20"/>
              </w:rPr>
              <w:t>8</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56FAD146" w14:textId="77777777" w:rsidR="00E30858" w:rsidRDefault="00000000">
            <w:pPr>
              <w:widowControl w:val="0"/>
              <w:spacing w:after="160" w:line="360" w:lineRule="auto"/>
              <w:ind w:left="860"/>
              <w:rPr>
                <w:sz w:val="20"/>
                <w:szCs w:val="20"/>
              </w:rPr>
            </w:pPr>
            <w:r>
              <w:rPr>
                <w:sz w:val="20"/>
                <w:szCs w:val="20"/>
              </w:rPr>
              <w:t>18</w:t>
            </w:r>
          </w:p>
        </w:tc>
      </w:tr>
      <w:tr w:rsidR="00E30858" w14:paraId="6F2FE29F"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4F216376" w14:textId="77777777" w:rsidR="00E30858" w:rsidRDefault="00000000">
            <w:pPr>
              <w:widowControl w:val="0"/>
              <w:spacing w:after="160" w:line="360" w:lineRule="auto"/>
              <w:ind w:left="1760"/>
              <w:rPr>
                <w:sz w:val="20"/>
                <w:szCs w:val="20"/>
              </w:rPr>
            </w:pPr>
            <w:r>
              <w:rPr>
                <w:sz w:val="20"/>
                <w:szCs w:val="20"/>
              </w:rPr>
              <w:t>Can select 'best' reviewers</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4EF195E2" w14:textId="77777777" w:rsidR="00E30858" w:rsidRDefault="00000000">
            <w:pPr>
              <w:widowControl w:val="0"/>
              <w:spacing w:after="160" w:line="360" w:lineRule="auto"/>
              <w:ind w:left="860"/>
              <w:rPr>
                <w:sz w:val="20"/>
                <w:szCs w:val="20"/>
              </w:rPr>
            </w:pPr>
            <w:r>
              <w:rPr>
                <w:sz w:val="20"/>
                <w:szCs w:val="20"/>
              </w:rPr>
              <w:t>4</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250FEE26" w14:textId="77777777" w:rsidR="00E30858" w:rsidRDefault="00000000">
            <w:pPr>
              <w:widowControl w:val="0"/>
              <w:spacing w:after="160" w:line="360" w:lineRule="auto"/>
              <w:ind w:left="860"/>
              <w:rPr>
                <w:sz w:val="20"/>
                <w:szCs w:val="20"/>
              </w:rPr>
            </w:pPr>
            <w:r>
              <w:rPr>
                <w:sz w:val="20"/>
                <w:szCs w:val="20"/>
              </w:rPr>
              <w:t>5</w:t>
            </w:r>
          </w:p>
        </w:tc>
      </w:tr>
      <w:tr w:rsidR="00E30858" w14:paraId="7E32BEA3"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1B15DE28" w14:textId="77777777" w:rsidR="00E30858" w:rsidRDefault="00000000">
            <w:pPr>
              <w:widowControl w:val="0"/>
              <w:spacing w:after="160" w:line="360" w:lineRule="auto"/>
              <w:ind w:left="1760"/>
              <w:rPr>
                <w:sz w:val="20"/>
                <w:szCs w:val="20"/>
              </w:rPr>
            </w:pPr>
            <w:r>
              <w:rPr>
                <w:sz w:val="20"/>
                <w:szCs w:val="20"/>
              </w:rPr>
              <w:t>Established, works fine</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30F869B1" w14:textId="77777777" w:rsidR="00E30858" w:rsidRDefault="00000000">
            <w:pPr>
              <w:widowControl w:val="0"/>
              <w:spacing w:after="160" w:line="360" w:lineRule="auto"/>
              <w:ind w:left="860"/>
              <w:rPr>
                <w:sz w:val="20"/>
                <w:szCs w:val="20"/>
              </w:rPr>
            </w:pPr>
            <w:r>
              <w:rPr>
                <w:sz w:val="20"/>
                <w:szCs w:val="20"/>
              </w:rPr>
              <w:t>6</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44FB77E1" w14:textId="77777777" w:rsidR="00E30858" w:rsidRDefault="00000000">
            <w:pPr>
              <w:widowControl w:val="0"/>
              <w:spacing w:after="160" w:line="360" w:lineRule="auto"/>
              <w:ind w:left="860"/>
              <w:rPr>
                <w:sz w:val="20"/>
                <w:szCs w:val="20"/>
              </w:rPr>
            </w:pPr>
            <w:r>
              <w:rPr>
                <w:sz w:val="20"/>
                <w:szCs w:val="20"/>
              </w:rPr>
              <w:t>9</w:t>
            </w:r>
          </w:p>
        </w:tc>
      </w:tr>
      <w:tr w:rsidR="00E30858" w14:paraId="03C344C4"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7BC8737D" w14:textId="77777777" w:rsidR="00E30858" w:rsidRDefault="00000000">
            <w:pPr>
              <w:widowControl w:val="0"/>
              <w:spacing w:after="160" w:line="360" w:lineRule="auto"/>
              <w:ind w:left="1760"/>
              <w:rPr>
                <w:sz w:val="20"/>
                <w:szCs w:val="20"/>
              </w:rPr>
            </w:pPr>
            <w:r>
              <w:rPr>
                <w:sz w:val="20"/>
                <w:szCs w:val="20"/>
              </w:rPr>
              <w:t>Funder can veto</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5403816A" w14:textId="77777777" w:rsidR="00E30858" w:rsidRDefault="00000000">
            <w:pPr>
              <w:widowControl w:val="0"/>
              <w:spacing w:after="160" w:line="360" w:lineRule="auto"/>
              <w:ind w:left="860"/>
              <w:rPr>
                <w:sz w:val="20"/>
                <w:szCs w:val="20"/>
              </w:rPr>
            </w:pPr>
            <w:r>
              <w:rPr>
                <w:sz w:val="20"/>
                <w:szCs w:val="20"/>
              </w:rPr>
              <w:t>1</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258894DA" w14:textId="77777777" w:rsidR="00E30858" w:rsidRDefault="00000000">
            <w:pPr>
              <w:widowControl w:val="0"/>
              <w:spacing w:after="160" w:line="360" w:lineRule="auto"/>
              <w:ind w:left="860"/>
              <w:rPr>
                <w:sz w:val="20"/>
                <w:szCs w:val="20"/>
              </w:rPr>
            </w:pPr>
            <w:r>
              <w:rPr>
                <w:sz w:val="20"/>
                <w:szCs w:val="20"/>
              </w:rPr>
              <w:t>3</w:t>
            </w:r>
          </w:p>
        </w:tc>
      </w:tr>
      <w:tr w:rsidR="00E30858" w14:paraId="48F59A03"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7531D74F" w14:textId="77777777" w:rsidR="00E30858" w:rsidRDefault="00000000">
            <w:pPr>
              <w:widowControl w:val="0"/>
              <w:spacing w:after="160" w:line="360" w:lineRule="auto"/>
              <w:ind w:left="1760"/>
              <w:rPr>
                <w:sz w:val="20"/>
                <w:szCs w:val="20"/>
              </w:rPr>
            </w:pPr>
            <w:r>
              <w:rPr>
                <w:sz w:val="20"/>
                <w:szCs w:val="20"/>
              </w:rPr>
              <w:t>Increased funder interaction</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141DF62D" w14:textId="77777777" w:rsidR="00E30858" w:rsidRDefault="00000000">
            <w:pPr>
              <w:widowControl w:val="0"/>
              <w:spacing w:after="160" w:line="360" w:lineRule="auto"/>
              <w:ind w:left="860"/>
              <w:rPr>
                <w:sz w:val="20"/>
                <w:szCs w:val="20"/>
              </w:rPr>
            </w:pPr>
            <w:r>
              <w:rPr>
                <w:sz w:val="20"/>
                <w:szCs w:val="20"/>
              </w:rPr>
              <w:t>3</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5C79D538" w14:textId="77777777" w:rsidR="00E30858" w:rsidRDefault="00000000">
            <w:pPr>
              <w:widowControl w:val="0"/>
              <w:spacing w:after="160" w:line="360" w:lineRule="auto"/>
              <w:ind w:left="860"/>
              <w:rPr>
                <w:sz w:val="20"/>
                <w:szCs w:val="20"/>
              </w:rPr>
            </w:pPr>
            <w:r>
              <w:rPr>
                <w:sz w:val="20"/>
                <w:szCs w:val="20"/>
              </w:rPr>
              <w:t>5</w:t>
            </w:r>
          </w:p>
        </w:tc>
      </w:tr>
      <w:tr w:rsidR="00E30858" w14:paraId="1FED20AF"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112248AC" w14:textId="77777777" w:rsidR="00E30858" w:rsidRDefault="00000000">
            <w:pPr>
              <w:widowControl w:val="0"/>
              <w:spacing w:after="160" w:line="360" w:lineRule="auto"/>
              <w:ind w:left="1760"/>
              <w:rPr>
                <w:sz w:val="20"/>
                <w:szCs w:val="20"/>
              </w:rPr>
            </w:pPr>
            <w:r>
              <w:rPr>
                <w:sz w:val="20"/>
                <w:szCs w:val="20"/>
              </w:rPr>
              <w:t>More expertise or knowledge</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6B4AB151" w14:textId="77777777" w:rsidR="00E30858" w:rsidRDefault="00000000">
            <w:pPr>
              <w:widowControl w:val="0"/>
              <w:spacing w:after="160" w:line="360" w:lineRule="auto"/>
              <w:ind w:left="860"/>
              <w:rPr>
                <w:sz w:val="20"/>
                <w:szCs w:val="20"/>
              </w:rPr>
            </w:pPr>
            <w:r>
              <w:rPr>
                <w:sz w:val="20"/>
                <w:szCs w:val="20"/>
              </w:rPr>
              <w:t>10</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2B817187" w14:textId="77777777" w:rsidR="00E30858" w:rsidRDefault="00000000">
            <w:pPr>
              <w:widowControl w:val="0"/>
              <w:spacing w:after="160" w:line="360" w:lineRule="auto"/>
              <w:ind w:left="860"/>
              <w:rPr>
                <w:sz w:val="20"/>
                <w:szCs w:val="20"/>
              </w:rPr>
            </w:pPr>
            <w:r>
              <w:rPr>
                <w:sz w:val="20"/>
                <w:szCs w:val="20"/>
              </w:rPr>
              <w:t>10</w:t>
            </w:r>
          </w:p>
        </w:tc>
      </w:tr>
      <w:tr w:rsidR="00E30858" w14:paraId="0CC1704E" w14:textId="77777777">
        <w:trPr>
          <w:trHeight w:val="76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670BAED7" w14:textId="77777777" w:rsidR="00E30858" w:rsidRDefault="00000000">
            <w:pPr>
              <w:widowControl w:val="0"/>
              <w:spacing w:after="160" w:line="360" w:lineRule="auto"/>
              <w:ind w:left="1760"/>
              <w:rPr>
                <w:sz w:val="20"/>
                <w:szCs w:val="20"/>
              </w:rPr>
            </w:pPr>
            <w:r>
              <w:rPr>
                <w:sz w:val="20"/>
                <w:szCs w:val="20"/>
              </w:rPr>
              <w:t>Panel are better trained or more experienced in process</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463F6312" w14:textId="77777777" w:rsidR="00E30858" w:rsidRDefault="00000000">
            <w:pPr>
              <w:widowControl w:val="0"/>
              <w:spacing w:after="160" w:line="360" w:lineRule="auto"/>
              <w:ind w:left="860"/>
              <w:rPr>
                <w:sz w:val="20"/>
                <w:szCs w:val="20"/>
              </w:rPr>
            </w:pPr>
            <w:r>
              <w:rPr>
                <w:sz w:val="20"/>
                <w:szCs w:val="20"/>
              </w:rPr>
              <w:t>6</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08C871C6" w14:textId="77777777" w:rsidR="00E30858" w:rsidRDefault="00000000">
            <w:pPr>
              <w:widowControl w:val="0"/>
              <w:spacing w:after="160" w:line="360" w:lineRule="auto"/>
              <w:ind w:left="860"/>
              <w:rPr>
                <w:sz w:val="20"/>
                <w:szCs w:val="20"/>
              </w:rPr>
            </w:pPr>
            <w:r>
              <w:rPr>
                <w:sz w:val="20"/>
                <w:szCs w:val="20"/>
              </w:rPr>
              <w:t>6</w:t>
            </w:r>
          </w:p>
        </w:tc>
      </w:tr>
      <w:tr w:rsidR="00E30858" w14:paraId="368A46BD"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73FE1CBA" w14:textId="77777777" w:rsidR="00E30858" w:rsidRDefault="00000000">
            <w:pPr>
              <w:widowControl w:val="0"/>
              <w:spacing w:after="160" w:line="360" w:lineRule="auto"/>
              <w:ind w:left="1320"/>
              <w:rPr>
                <w:sz w:val="20"/>
                <w:szCs w:val="20"/>
              </w:rPr>
            </w:pPr>
            <w:r>
              <w:rPr>
                <w:sz w:val="20"/>
                <w:szCs w:val="20"/>
              </w:rPr>
              <w:t>Challenges of panel process</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76A0F4D7" w14:textId="77777777" w:rsidR="00E30858" w:rsidRDefault="00000000">
            <w:pPr>
              <w:widowControl w:val="0"/>
              <w:spacing w:after="160" w:line="360" w:lineRule="auto"/>
              <w:ind w:left="860"/>
              <w:rPr>
                <w:sz w:val="20"/>
                <w:szCs w:val="20"/>
              </w:rPr>
            </w:pPr>
            <w:r>
              <w:rPr>
                <w:sz w:val="20"/>
                <w:szCs w:val="20"/>
              </w:rPr>
              <w:t>18</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17DDE441" w14:textId="77777777" w:rsidR="00E30858" w:rsidRDefault="00000000">
            <w:pPr>
              <w:widowControl w:val="0"/>
              <w:spacing w:after="160" w:line="360" w:lineRule="auto"/>
              <w:ind w:left="860"/>
              <w:rPr>
                <w:sz w:val="20"/>
                <w:szCs w:val="20"/>
              </w:rPr>
            </w:pPr>
            <w:r>
              <w:rPr>
                <w:sz w:val="20"/>
                <w:szCs w:val="20"/>
              </w:rPr>
              <w:t>70</w:t>
            </w:r>
          </w:p>
        </w:tc>
      </w:tr>
      <w:tr w:rsidR="00E30858" w14:paraId="31385977"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71C8922E" w14:textId="77777777" w:rsidR="00E30858" w:rsidRDefault="00000000">
            <w:pPr>
              <w:widowControl w:val="0"/>
              <w:spacing w:after="160" w:line="360" w:lineRule="auto"/>
              <w:ind w:left="1760"/>
              <w:rPr>
                <w:sz w:val="20"/>
                <w:szCs w:val="20"/>
              </w:rPr>
            </w:pPr>
            <w:r>
              <w:rPr>
                <w:sz w:val="20"/>
                <w:szCs w:val="20"/>
              </w:rPr>
              <w:t>Lack of diversity</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369CE087" w14:textId="77777777" w:rsidR="00E30858" w:rsidRDefault="00000000">
            <w:pPr>
              <w:widowControl w:val="0"/>
              <w:spacing w:after="160" w:line="360" w:lineRule="auto"/>
              <w:ind w:left="860"/>
              <w:rPr>
                <w:sz w:val="20"/>
                <w:szCs w:val="20"/>
              </w:rPr>
            </w:pPr>
            <w:r>
              <w:rPr>
                <w:sz w:val="20"/>
                <w:szCs w:val="20"/>
              </w:rPr>
              <w:t>6</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3B5E7196" w14:textId="77777777" w:rsidR="00E30858" w:rsidRDefault="00000000">
            <w:pPr>
              <w:widowControl w:val="0"/>
              <w:spacing w:after="160" w:line="360" w:lineRule="auto"/>
              <w:ind w:left="860"/>
              <w:rPr>
                <w:sz w:val="20"/>
                <w:szCs w:val="20"/>
              </w:rPr>
            </w:pPr>
            <w:r>
              <w:rPr>
                <w:sz w:val="20"/>
                <w:szCs w:val="20"/>
              </w:rPr>
              <w:t>7</w:t>
            </w:r>
          </w:p>
        </w:tc>
      </w:tr>
      <w:tr w:rsidR="00E30858" w14:paraId="13ACA25A"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59CCF921" w14:textId="77777777" w:rsidR="00E30858" w:rsidRDefault="00000000">
            <w:pPr>
              <w:widowControl w:val="0"/>
              <w:spacing w:after="160" w:line="360" w:lineRule="auto"/>
              <w:ind w:left="1760"/>
              <w:rPr>
                <w:sz w:val="20"/>
                <w:szCs w:val="20"/>
              </w:rPr>
            </w:pPr>
            <w:r>
              <w:rPr>
                <w:sz w:val="20"/>
                <w:szCs w:val="20"/>
              </w:rPr>
              <w:t>Lack of expertise</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277E4B18" w14:textId="77777777" w:rsidR="00E30858" w:rsidRDefault="00000000">
            <w:pPr>
              <w:widowControl w:val="0"/>
              <w:spacing w:after="160" w:line="360" w:lineRule="auto"/>
              <w:ind w:left="860"/>
              <w:rPr>
                <w:sz w:val="20"/>
                <w:szCs w:val="20"/>
              </w:rPr>
            </w:pPr>
            <w:r>
              <w:rPr>
                <w:sz w:val="20"/>
                <w:szCs w:val="20"/>
              </w:rPr>
              <w:t>7</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3313A4F9" w14:textId="77777777" w:rsidR="00E30858" w:rsidRDefault="00000000">
            <w:pPr>
              <w:widowControl w:val="0"/>
              <w:spacing w:after="160" w:line="360" w:lineRule="auto"/>
              <w:ind w:left="860"/>
              <w:rPr>
                <w:sz w:val="20"/>
                <w:szCs w:val="20"/>
              </w:rPr>
            </w:pPr>
            <w:r>
              <w:rPr>
                <w:sz w:val="20"/>
                <w:szCs w:val="20"/>
              </w:rPr>
              <w:t>11</w:t>
            </w:r>
          </w:p>
        </w:tc>
      </w:tr>
      <w:tr w:rsidR="00E30858" w14:paraId="1812721D"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60DD0B85" w14:textId="77777777" w:rsidR="00E30858" w:rsidRDefault="00000000">
            <w:pPr>
              <w:widowControl w:val="0"/>
              <w:spacing w:after="160" w:line="360" w:lineRule="auto"/>
              <w:ind w:left="1760"/>
              <w:rPr>
                <w:sz w:val="20"/>
                <w:szCs w:val="20"/>
              </w:rPr>
            </w:pPr>
            <w:r>
              <w:rPr>
                <w:sz w:val="20"/>
                <w:szCs w:val="20"/>
              </w:rPr>
              <w:t>Lack of feedback for applicants</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1B0FC955" w14:textId="77777777" w:rsidR="00E30858" w:rsidRDefault="00000000">
            <w:pPr>
              <w:widowControl w:val="0"/>
              <w:spacing w:after="160" w:line="360" w:lineRule="auto"/>
              <w:ind w:left="860"/>
              <w:rPr>
                <w:sz w:val="20"/>
                <w:szCs w:val="20"/>
              </w:rPr>
            </w:pPr>
            <w:r>
              <w:rPr>
                <w:sz w:val="20"/>
                <w:szCs w:val="20"/>
              </w:rPr>
              <w:t>2</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47AB7774" w14:textId="77777777" w:rsidR="00E30858" w:rsidRDefault="00000000">
            <w:pPr>
              <w:widowControl w:val="0"/>
              <w:spacing w:after="160" w:line="360" w:lineRule="auto"/>
              <w:ind w:left="860"/>
              <w:rPr>
                <w:sz w:val="20"/>
                <w:szCs w:val="20"/>
              </w:rPr>
            </w:pPr>
            <w:r>
              <w:rPr>
                <w:sz w:val="20"/>
                <w:szCs w:val="20"/>
              </w:rPr>
              <w:t>2</w:t>
            </w:r>
          </w:p>
        </w:tc>
      </w:tr>
      <w:tr w:rsidR="00E30858" w14:paraId="6B4FBFA1" w14:textId="77777777">
        <w:trPr>
          <w:trHeight w:val="76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16B07544" w14:textId="77777777" w:rsidR="00E30858" w:rsidRDefault="00000000">
            <w:pPr>
              <w:widowControl w:val="0"/>
              <w:spacing w:after="160" w:line="360" w:lineRule="auto"/>
              <w:ind w:left="1760"/>
              <w:rPr>
                <w:sz w:val="20"/>
                <w:szCs w:val="20"/>
              </w:rPr>
            </w:pPr>
            <w:r>
              <w:rPr>
                <w:sz w:val="20"/>
                <w:szCs w:val="20"/>
              </w:rPr>
              <w:t>Lack of knowledge or transparency about process</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0A8F640F" w14:textId="77777777" w:rsidR="00E30858" w:rsidRDefault="00000000">
            <w:pPr>
              <w:widowControl w:val="0"/>
              <w:spacing w:after="160" w:line="360" w:lineRule="auto"/>
              <w:ind w:left="860"/>
              <w:rPr>
                <w:sz w:val="20"/>
                <w:szCs w:val="20"/>
              </w:rPr>
            </w:pPr>
            <w:r>
              <w:rPr>
                <w:sz w:val="20"/>
                <w:szCs w:val="20"/>
              </w:rPr>
              <w:t>4</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39FE4953" w14:textId="77777777" w:rsidR="00E30858" w:rsidRDefault="00000000">
            <w:pPr>
              <w:widowControl w:val="0"/>
              <w:spacing w:after="160" w:line="360" w:lineRule="auto"/>
              <w:ind w:left="860"/>
              <w:rPr>
                <w:sz w:val="20"/>
                <w:szCs w:val="20"/>
              </w:rPr>
            </w:pPr>
            <w:r>
              <w:rPr>
                <w:sz w:val="20"/>
                <w:szCs w:val="20"/>
              </w:rPr>
              <w:t>4</w:t>
            </w:r>
          </w:p>
        </w:tc>
      </w:tr>
      <w:tr w:rsidR="00E30858" w14:paraId="2701512F"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6D777274" w14:textId="77777777" w:rsidR="00E30858" w:rsidRDefault="00000000">
            <w:pPr>
              <w:widowControl w:val="0"/>
              <w:spacing w:after="160" w:line="360" w:lineRule="auto"/>
              <w:ind w:left="1760"/>
              <w:rPr>
                <w:sz w:val="20"/>
                <w:szCs w:val="20"/>
              </w:rPr>
            </w:pPr>
            <w:r>
              <w:rPr>
                <w:sz w:val="20"/>
                <w:szCs w:val="20"/>
              </w:rPr>
              <w:t>Personal dynamics</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1A6ECCCC" w14:textId="77777777" w:rsidR="00E30858" w:rsidRDefault="00000000">
            <w:pPr>
              <w:widowControl w:val="0"/>
              <w:spacing w:after="160" w:line="360" w:lineRule="auto"/>
              <w:ind w:left="860"/>
              <w:rPr>
                <w:sz w:val="20"/>
                <w:szCs w:val="20"/>
              </w:rPr>
            </w:pPr>
            <w:r>
              <w:rPr>
                <w:sz w:val="20"/>
                <w:szCs w:val="20"/>
              </w:rPr>
              <w:t>10</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27B35CF1" w14:textId="77777777" w:rsidR="00E30858" w:rsidRDefault="00000000">
            <w:pPr>
              <w:widowControl w:val="0"/>
              <w:spacing w:after="160" w:line="360" w:lineRule="auto"/>
              <w:ind w:left="860"/>
              <w:rPr>
                <w:sz w:val="20"/>
                <w:szCs w:val="20"/>
              </w:rPr>
            </w:pPr>
            <w:r>
              <w:rPr>
                <w:sz w:val="20"/>
                <w:szCs w:val="20"/>
              </w:rPr>
              <w:t>19</w:t>
            </w:r>
          </w:p>
        </w:tc>
      </w:tr>
      <w:tr w:rsidR="00E30858" w14:paraId="3B4D007D"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7894446C" w14:textId="77777777" w:rsidR="00E30858" w:rsidRDefault="00000000">
            <w:pPr>
              <w:widowControl w:val="0"/>
              <w:spacing w:after="160" w:line="360" w:lineRule="auto"/>
              <w:ind w:left="1760"/>
              <w:rPr>
                <w:sz w:val="20"/>
                <w:szCs w:val="20"/>
              </w:rPr>
            </w:pPr>
            <w:r>
              <w:rPr>
                <w:sz w:val="20"/>
                <w:szCs w:val="20"/>
              </w:rPr>
              <w:t>Potential for bias</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6B11E6F5" w14:textId="77777777" w:rsidR="00E30858" w:rsidRDefault="00000000">
            <w:pPr>
              <w:widowControl w:val="0"/>
              <w:spacing w:after="160" w:line="360" w:lineRule="auto"/>
              <w:ind w:left="860"/>
              <w:rPr>
                <w:sz w:val="20"/>
                <w:szCs w:val="20"/>
              </w:rPr>
            </w:pPr>
            <w:r>
              <w:rPr>
                <w:sz w:val="20"/>
                <w:szCs w:val="20"/>
              </w:rPr>
              <w:t>7</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28D62B6F" w14:textId="77777777" w:rsidR="00E30858" w:rsidRDefault="00000000">
            <w:pPr>
              <w:widowControl w:val="0"/>
              <w:spacing w:after="160" w:line="360" w:lineRule="auto"/>
              <w:ind w:left="860"/>
              <w:rPr>
                <w:sz w:val="20"/>
                <w:szCs w:val="20"/>
              </w:rPr>
            </w:pPr>
            <w:r>
              <w:rPr>
                <w:sz w:val="20"/>
                <w:szCs w:val="20"/>
              </w:rPr>
              <w:t>14</w:t>
            </w:r>
          </w:p>
        </w:tc>
      </w:tr>
      <w:tr w:rsidR="00E30858" w14:paraId="42C9E2A0"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141899F9" w14:textId="77777777" w:rsidR="00E30858" w:rsidRDefault="00000000">
            <w:pPr>
              <w:widowControl w:val="0"/>
              <w:spacing w:after="160" w:line="360" w:lineRule="auto"/>
              <w:ind w:left="1760"/>
              <w:rPr>
                <w:sz w:val="20"/>
                <w:szCs w:val="20"/>
              </w:rPr>
            </w:pPr>
            <w:r>
              <w:rPr>
                <w:sz w:val="20"/>
                <w:szCs w:val="20"/>
              </w:rPr>
              <w:t>Reviewer recruitment</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0ED7A1C7" w14:textId="77777777" w:rsidR="00E30858" w:rsidRDefault="00000000">
            <w:pPr>
              <w:widowControl w:val="0"/>
              <w:spacing w:after="160" w:line="360" w:lineRule="auto"/>
              <w:ind w:left="860"/>
              <w:rPr>
                <w:sz w:val="20"/>
                <w:szCs w:val="20"/>
              </w:rPr>
            </w:pPr>
            <w:r>
              <w:rPr>
                <w:sz w:val="20"/>
                <w:szCs w:val="20"/>
              </w:rPr>
              <w:t>5</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01660B3D" w14:textId="77777777" w:rsidR="00E30858" w:rsidRDefault="00000000">
            <w:pPr>
              <w:widowControl w:val="0"/>
              <w:spacing w:after="160" w:line="360" w:lineRule="auto"/>
              <w:ind w:left="860"/>
              <w:rPr>
                <w:sz w:val="20"/>
                <w:szCs w:val="20"/>
              </w:rPr>
            </w:pPr>
            <w:r>
              <w:rPr>
                <w:sz w:val="20"/>
                <w:szCs w:val="20"/>
              </w:rPr>
              <w:t>5</w:t>
            </w:r>
          </w:p>
        </w:tc>
      </w:tr>
      <w:tr w:rsidR="00E30858" w14:paraId="56F40315"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5607E832" w14:textId="77777777" w:rsidR="00E30858" w:rsidRDefault="00000000">
            <w:pPr>
              <w:widowControl w:val="0"/>
              <w:spacing w:after="160" w:line="360" w:lineRule="auto"/>
              <w:ind w:left="1760"/>
              <w:rPr>
                <w:sz w:val="20"/>
                <w:szCs w:val="20"/>
              </w:rPr>
            </w:pPr>
            <w:r>
              <w:rPr>
                <w:sz w:val="20"/>
                <w:szCs w:val="20"/>
              </w:rPr>
              <w:t>Small number of reviewers</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0863A3D4" w14:textId="77777777" w:rsidR="00E30858" w:rsidRDefault="00000000">
            <w:pPr>
              <w:widowControl w:val="0"/>
              <w:spacing w:after="160" w:line="360" w:lineRule="auto"/>
              <w:ind w:left="860"/>
              <w:rPr>
                <w:sz w:val="20"/>
                <w:szCs w:val="20"/>
              </w:rPr>
            </w:pPr>
            <w:r>
              <w:rPr>
                <w:sz w:val="20"/>
                <w:szCs w:val="20"/>
              </w:rPr>
              <w:t>5</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7190B170" w14:textId="77777777" w:rsidR="00E30858" w:rsidRDefault="00000000">
            <w:pPr>
              <w:widowControl w:val="0"/>
              <w:spacing w:after="160" w:line="360" w:lineRule="auto"/>
              <w:ind w:left="860"/>
              <w:rPr>
                <w:sz w:val="20"/>
                <w:szCs w:val="20"/>
              </w:rPr>
            </w:pPr>
            <w:r>
              <w:rPr>
                <w:sz w:val="20"/>
                <w:szCs w:val="20"/>
              </w:rPr>
              <w:t>8</w:t>
            </w:r>
          </w:p>
        </w:tc>
      </w:tr>
      <w:tr w:rsidR="00E30858" w14:paraId="6135C04B"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6A271DF5" w14:textId="77777777" w:rsidR="00E30858" w:rsidRDefault="00000000">
            <w:pPr>
              <w:widowControl w:val="0"/>
              <w:spacing w:after="160" w:line="360" w:lineRule="auto"/>
              <w:ind w:left="1320"/>
              <w:rPr>
                <w:sz w:val="20"/>
                <w:szCs w:val="20"/>
              </w:rPr>
            </w:pPr>
            <w:r>
              <w:rPr>
                <w:sz w:val="20"/>
                <w:szCs w:val="20"/>
              </w:rPr>
              <w:t>Expectations</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79B53E54" w14:textId="77777777" w:rsidR="00E30858" w:rsidRDefault="00000000">
            <w:pPr>
              <w:widowControl w:val="0"/>
              <w:spacing w:after="160" w:line="360" w:lineRule="auto"/>
              <w:ind w:left="860"/>
              <w:rPr>
                <w:sz w:val="20"/>
                <w:szCs w:val="20"/>
              </w:rPr>
            </w:pPr>
            <w:r>
              <w:rPr>
                <w:sz w:val="20"/>
                <w:szCs w:val="20"/>
              </w:rPr>
              <w:t>1</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39252629" w14:textId="77777777" w:rsidR="00E30858" w:rsidRDefault="00000000">
            <w:pPr>
              <w:widowControl w:val="0"/>
              <w:spacing w:after="160" w:line="360" w:lineRule="auto"/>
              <w:ind w:left="860"/>
              <w:rPr>
                <w:sz w:val="20"/>
                <w:szCs w:val="20"/>
              </w:rPr>
            </w:pPr>
            <w:r>
              <w:rPr>
                <w:sz w:val="20"/>
                <w:szCs w:val="20"/>
              </w:rPr>
              <w:t>1</w:t>
            </w:r>
          </w:p>
        </w:tc>
      </w:tr>
      <w:tr w:rsidR="00E30858" w14:paraId="6BD470ED"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661EEF6F" w14:textId="77777777" w:rsidR="00E30858" w:rsidRDefault="00000000">
            <w:pPr>
              <w:widowControl w:val="0"/>
              <w:spacing w:after="160" w:line="360" w:lineRule="auto"/>
              <w:ind w:left="1320"/>
              <w:rPr>
                <w:sz w:val="20"/>
                <w:szCs w:val="20"/>
              </w:rPr>
            </w:pPr>
            <w:r>
              <w:rPr>
                <w:sz w:val="20"/>
                <w:szCs w:val="20"/>
              </w:rPr>
              <w:t>Process of negotiation</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4BD46EA2" w14:textId="77777777" w:rsidR="00E30858" w:rsidRDefault="00000000">
            <w:pPr>
              <w:widowControl w:val="0"/>
              <w:spacing w:after="160" w:line="360" w:lineRule="auto"/>
              <w:ind w:left="860"/>
              <w:rPr>
                <w:sz w:val="20"/>
                <w:szCs w:val="20"/>
              </w:rPr>
            </w:pPr>
            <w:r>
              <w:rPr>
                <w:sz w:val="20"/>
                <w:szCs w:val="20"/>
              </w:rPr>
              <w:t>3</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2FA5199D" w14:textId="77777777" w:rsidR="00E30858" w:rsidRDefault="00000000">
            <w:pPr>
              <w:widowControl w:val="0"/>
              <w:spacing w:after="160" w:line="360" w:lineRule="auto"/>
              <w:ind w:left="860"/>
              <w:rPr>
                <w:sz w:val="20"/>
                <w:szCs w:val="20"/>
              </w:rPr>
            </w:pPr>
            <w:r>
              <w:rPr>
                <w:sz w:val="20"/>
                <w:szCs w:val="20"/>
              </w:rPr>
              <w:t>9</w:t>
            </w:r>
          </w:p>
        </w:tc>
      </w:tr>
      <w:tr w:rsidR="00E30858" w14:paraId="1ABE2439"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4FFD2C95" w14:textId="77777777" w:rsidR="00E30858" w:rsidRDefault="00000000">
            <w:pPr>
              <w:widowControl w:val="0"/>
              <w:spacing w:after="160" w:line="360" w:lineRule="auto"/>
              <w:ind w:left="1320"/>
              <w:rPr>
                <w:sz w:val="20"/>
                <w:szCs w:val="20"/>
              </w:rPr>
            </w:pPr>
            <w:r>
              <w:rPr>
                <w:sz w:val="20"/>
                <w:szCs w:val="20"/>
              </w:rPr>
              <w:t>Reviewing proposal vs idea</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3EA42CF7" w14:textId="77777777" w:rsidR="00E30858" w:rsidRDefault="00000000">
            <w:pPr>
              <w:widowControl w:val="0"/>
              <w:spacing w:after="160" w:line="360" w:lineRule="auto"/>
              <w:ind w:left="860"/>
              <w:rPr>
                <w:sz w:val="20"/>
                <w:szCs w:val="20"/>
              </w:rPr>
            </w:pPr>
            <w:r>
              <w:rPr>
                <w:sz w:val="20"/>
                <w:szCs w:val="20"/>
              </w:rPr>
              <w:t>3</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3B5DDB98" w14:textId="77777777" w:rsidR="00E30858" w:rsidRDefault="00000000">
            <w:pPr>
              <w:widowControl w:val="0"/>
              <w:spacing w:after="160" w:line="360" w:lineRule="auto"/>
              <w:ind w:left="860"/>
              <w:rPr>
                <w:sz w:val="20"/>
                <w:szCs w:val="20"/>
              </w:rPr>
            </w:pPr>
            <w:r>
              <w:rPr>
                <w:sz w:val="20"/>
                <w:szCs w:val="20"/>
              </w:rPr>
              <w:t>3</w:t>
            </w:r>
          </w:p>
        </w:tc>
      </w:tr>
      <w:tr w:rsidR="00E30858" w14:paraId="550AA7A4"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0B80558F" w14:textId="77777777" w:rsidR="00E30858" w:rsidRDefault="00000000">
            <w:pPr>
              <w:widowControl w:val="0"/>
              <w:spacing w:after="160" w:line="360" w:lineRule="auto"/>
              <w:ind w:left="860"/>
              <w:rPr>
                <w:sz w:val="20"/>
                <w:szCs w:val="20"/>
              </w:rPr>
            </w:pPr>
            <w:r>
              <w:rPr>
                <w:sz w:val="20"/>
                <w:szCs w:val="20"/>
              </w:rPr>
              <w:lastRenderedPageBreak/>
              <w:t>Proposal writing</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555F00ED" w14:textId="77777777" w:rsidR="00E30858" w:rsidRDefault="00000000">
            <w:pPr>
              <w:widowControl w:val="0"/>
              <w:spacing w:after="160" w:line="360" w:lineRule="auto"/>
              <w:ind w:left="860"/>
              <w:rPr>
                <w:sz w:val="20"/>
                <w:szCs w:val="20"/>
              </w:rPr>
            </w:pPr>
            <w:r>
              <w:rPr>
                <w:sz w:val="20"/>
                <w:szCs w:val="20"/>
              </w:rPr>
              <w:t>8</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38B363DB" w14:textId="77777777" w:rsidR="00E30858" w:rsidRDefault="00000000">
            <w:pPr>
              <w:widowControl w:val="0"/>
              <w:spacing w:after="160" w:line="360" w:lineRule="auto"/>
              <w:ind w:left="860"/>
              <w:rPr>
                <w:sz w:val="20"/>
                <w:szCs w:val="20"/>
              </w:rPr>
            </w:pPr>
            <w:r>
              <w:rPr>
                <w:sz w:val="20"/>
                <w:szCs w:val="20"/>
              </w:rPr>
              <w:t>19</w:t>
            </w:r>
          </w:p>
        </w:tc>
      </w:tr>
      <w:tr w:rsidR="00E30858" w14:paraId="3514D1CD" w14:textId="77777777">
        <w:trPr>
          <w:trHeight w:val="525"/>
        </w:trPr>
        <w:tc>
          <w:tcPr>
            <w:tcW w:w="5415" w:type="dxa"/>
            <w:tcBorders>
              <w:top w:val="nil"/>
              <w:left w:val="single" w:sz="8" w:space="0" w:color="FFFFFF"/>
              <w:bottom w:val="single" w:sz="8" w:space="0" w:color="FFFFFF"/>
              <w:right w:val="single" w:sz="8" w:space="0" w:color="FFFFFF"/>
            </w:tcBorders>
            <w:shd w:val="clear" w:color="auto" w:fill="D9E2F3"/>
            <w:tcMar>
              <w:top w:w="100" w:type="dxa"/>
              <w:left w:w="100" w:type="dxa"/>
              <w:bottom w:w="0" w:type="dxa"/>
              <w:right w:w="100" w:type="dxa"/>
            </w:tcMar>
          </w:tcPr>
          <w:p w14:paraId="14CE2BAD" w14:textId="77777777" w:rsidR="00E30858" w:rsidRDefault="00000000">
            <w:pPr>
              <w:widowControl w:val="0"/>
              <w:spacing w:after="160" w:line="360" w:lineRule="auto"/>
              <w:ind w:left="860"/>
              <w:rPr>
                <w:sz w:val="20"/>
                <w:szCs w:val="20"/>
              </w:rPr>
            </w:pPr>
            <w:r>
              <w:rPr>
                <w:sz w:val="20"/>
                <w:szCs w:val="20"/>
              </w:rPr>
              <w:t>Review criteria and guidelines</w:t>
            </w:r>
          </w:p>
        </w:tc>
        <w:tc>
          <w:tcPr>
            <w:tcW w:w="1965"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446E514E" w14:textId="77777777" w:rsidR="00E30858" w:rsidRDefault="00000000">
            <w:pPr>
              <w:widowControl w:val="0"/>
              <w:spacing w:after="160" w:line="360" w:lineRule="auto"/>
              <w:ind w:left="860"/>
              <w:rPr>
                <w:sz w:val="20"/>
                <w:szCs w:val="20"/>
              </w:rPr>
            </w:pPr>
            <w:r>
              <w:rPr>
                <w:sz w:val="20"/>
                <w:szCs w:val="20"/>
              </w:rPr>
              <w:t>18</w:t>
            </w:r>
          </w:p>
        </w:tc>
        <w:tc>
          <w:tcPr>
            <w:tcW w:w="1560" w:type="dxa"/>
            <w:tcBorders>
              <w:top w:val="nil"/>
              <w:left w:val="nil"/>
              <w:bottom w:val="single" w:sz="8" w:space="0" w:color="FFFFFF"/>
              <w:right w:val="single" w:sz="8" w:space="0" w:color="FFFFFF"/>
            </w:tcBorders>
            <w:shd w:val="clear" w:color="auto" w:fill="D9E2F3"/>
            <w:tcMar>
              <w:top w:w="100" w:type="dxa"/>
              <w:left w:w="100" w:type="dxa"/>
              <w:bottom w:w="0" w:type="dxa"/>
              <w:right w:w="100" w:type="dxa"/>
            </w:tcMar>
          </w:tcPr>
          <w:p w14:paraId="573205C9" w14:textId="77777777" w:rsidR="00E30858" w:rsidRDefault="00000000">
            <w:pPr>
              <w:widowControl w:val="0"/>
              <w:spacing w:after="160" w:line="360" w:lineRule="auto"/>
              <w:ind w:left="860"/>
              <w:rPr>
                <w:sz w:val="20"/>
                <w:szCs w:val="20"/>
              </w:rPr>
            </w:pPr>
            <w:r>
              <w:rPr>
                <w:sz w:val="20"/>
                <w:szCs w:val="20"/>
              </w:rPr>
              <w:t>44</w:t>
            </w:r>
          </w:p>
        </w:tc>
      </w:tr>
      <w:tr w:rsidR="00E30858" w14:paraId="5BA0AC5D" w14:textId="77777777">
        <w:trPr>
          <w:trHeight w:val="525"/>
        </w:trPr>
        <w:tc>
          <w:tcPr>
            <w:tcW w:w="5415" w:type="dxa"/>
            <w:tcBorders>
              <w:top w:val="nil"/>
              <w:left w:val="single" w:sz="8" w:space="0" w:color="FFFFFF"/>
              <w:bottom w:val="single" w:sz="8" w:space="0" w:color="FFFFFF"/>
              <w:right w:val="single" w:sz="8" w:space="0" w:color="FFFFFF"/>
            </w:tcBorders>
            <w:shd w:val="clear" w:color="auto" w:fill="B4C6E7"/>
            <w:tcMar>
              <w:top w:w="100" w:type="dxa"/>
              <w:left w:w="100" w:type="dxa"/>
              <w:bottom w:w="0" w:type="dxa"/>
              <w:right w:w="100" w:type="dxa"/>
            </w:tcMar>
          </w:tcPr>
          <w:p w14:paraId="7AC180E2" w14:textId="77777777" w:rsidR="00E30858" w:rsidRDefault="00000000">
            <w:pPr>
              <w:widowControl w:val="0"/>
              <w:spacing w:after="160" w:line="360" w:lineRule="auto"/>
              <w:ind w:left="860"/>
              <w:rPr>
                <w:sz w:val="20"/>
                <w:szCs w:val="20"/>
              </w:rPr>
            </w:pPr>
            <w:r>
              <w:rPr>
                <w:sz w:val="20"/>
                <w:szCs w:val="20"/>
              </w:rPr>
              <w:t>When to use DPR</w:t>
            </w:r>
          </w:p>
        </w:tc>
        <w:tc>
          <w:tcPr>
            <w:tcW w:w="1965"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6C7A4F04" w14:textId="77777777" w:rsidR="00E30858" w:rsidRDefault="00000000">
            <w:pPr>
              <w:widowControl w:val="0"/>
              <w:spacing w:after="160" w:line="360" w:lineRule="auto"/>
              <w:ind w:left="860"/>
              <w:rPr>
                <w:sz w:val="20"/>
                <w:szCs w:val="20"/>
              </w:rPr>
            </w:pPr>
            <w:r>
              <w:rPr>
                <w:sz w:val="20"/>
                <w:szCs w:val="20"/>
              </w:rPr>
              <w:t>3</w:t>
            </w:r>
          </w:p>
        </w:tc>
        <w:tc>
          <w:tcPr>
            <w:tcW w:w="1560" w:type="dxa"/>
            <w:tcBorders>
              <w:top w:val="nil"/>
              <w:left w:val="nil"/>
              <w:bottom w:val="single" w:sz="8" w:space="0" w:color="FFFFFF"/>
              <w:right w:val="single" w:sz="8" w:space="0" w:color="FFFFFF"/>
            </w:tcBorders>
            <w:shd w:val="clear" w:color="auto" w:fill="B4C6E7"/>
            <w:tcMar>
              <w:top w:w="100" w:type="dxa"/>
              <w:left w:w="100" w:type="dxa"/>
              <w:bottom w:w="0" w:type="dxa"/>
              <w:right w:w="100" w:type="dxa"/>
            </w:tcMar>
          </w:tcPr>
          <w:p w14:paraId="2B364277" w14:textId="77777777" w:rsidR="00E30858" w:rsidRDefault="00000000">
            <w:pPr>
              <w:widowControl w:val="0"/>
              <w:spacing w:after="160" w:line="360" w:lineRule="auto"/>
              <w:ind w:left="860"/>
              <w:rPr>
                <w:sz w:val="20"/>
                <w:szCs w:val="20"/>
              </w:rPr>
            </w:pPr>
            <w:r>
              <w:rPr>
                <w:sz w:val="20"/>
                <w:szCs w:val="20"/>
              </w:rPr>
              <w:t>5</w:t>
            </w:r>
          </w:p>
        </w:tc>
      </w:tr>
    </w:tbl>
    <w:p w14:paraId="3E016385" w14:textId="77777777" w:rsidR="00E30858" w:rsidRDefault="00000000">
      <w:pPr>
        <w:widowControl w:val="0"/>
        <w:spacing w:after="160" w:line="360" w:lineRule="auto"/>
        <w:rPr>
          <w:sz w:val="20"/>
          <w:szCs w:val="20"/>
        </w:rPr>
      </w:pPr>
      <w:r>
        <w:rPr>
          <w:sz w:val="20"/>
          <w:szCs w:val="20"/>
        </w:rPr>
        <w:t xml:space="preserve"> </w:t>
      </w:r>
    </w:p>
    <w:p w14:paraId="5653C932" w14:textId="77777777" w:rsidR="00E30858" w:rsidRDefault="00E30858">
      <w:pPr>
        <w:widowControl w:val="0"/>
        <w:spacing w:line="360" w:lineRule="auto"/>
        <w:rPr>
          <w:sz w:val="20"/>
          <w:szCs w:val="20"/>
        </w:rPr>
      </w:pPr>
    </w:p>
    <w:p w14:paraId="675A61DF" w14:textId="77777777" w:rsidR="00E30858" w:rsidRDefault="00000000">
      <w:pPr>
        <w:widowControl w:val="0"/>
        <w:spacing w:line="360" w:lineRule="auto"/>
      </w:pPr>
      <w:r>
        <w:rPr>
          <w:b/>
          <w:bCs/>
        </w:rPr>
        <w:t xml:space="preserve">Supplementary Figure 1: </w:t>
      </w:r>
      <w:r>
        <w:t>Distribution of DPR reviewer uncertainty for all review decisions (N=1387)</w:t>
      </w:r>
    </w:p>
    <w:p w14:paraId="116998A2" w14:textId="77777777" w:rsidR="00E30858" w:rsidRDefault="00000000">
      <w:pPr>
        <w:widowControl w:val="0"/>
        <w:spacing w:line="360" w:lineRule="auto"/>
        <w:rPr>
          <w:b/>
          <w:bCs/>
        </w:rPr>
      </w:pPr>
      <w:r>
        <w:rPr>
          <w:b/>
          <w:bCs/>
          <w:noProof/>
        </w:rPr>
        <w:drawing>
          <wp:inline distT="114300" distB="114300" distL="114300" distR="114300" wp14:anchorId="07DFA21F" wp14:editId="295B44CC">
            <wp:extent cx="5731200" cy="4013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731200" cy="4013200"/>
                    </a:xfrm>
                    <a:prstGeom prst="rect">
                      <a:avLst/>
                    </a:prstGeom>
                    <a:ln/>
                  </pic:spPr>
                </pic:pic>
              </a:graphicData>
            </a:graphic>
          </wp:inline>
        </w:drawing>
      </w:r>
    </w:p>
    <w:p w14:paraId="1B11328E" w14:textId="77777777" w:rsidR="00E30858" w:rsidRDefault="00E30858">
      <w:pPr>
        <w:widowControl w:val="0"/>
        <w:spacing w:line="360" w:lineRule="auto"/>
        <w:rPr>
          <w:b/>
          <w:bCs/>
        </w:rPr>
      </w:pPr>
    </w:p>
    <w:p w14:paraId="7DCD31CC" w14:textId="77777777" w:rsidR="00E30858" w:rsidRDefault="00E30858">
      <w:pPr>
        <w:widowControl w:val="0"/>
        <w:spacing w:line="360" w:lineRule="auto"/>
        <w:rPr>
          <w:b/>
          <w:bCs/>
        </w:rPr>
      </w:pPr>
    </w:p>
    <w:p w14:paraId="43FC5280" w14:textId="77777777" w:rsidR="00E30858" w:rsidRDefault="00000000">
      <w:r>
        <w:rPr>
          <w:b/>
          <w:bCs/>
        </w:rPr>
        <w:t>Supplementary Table 3:</w:t>
      </w:r>
      <w:r>
        <w:t xml:space="preserve"> Sensitivity analyses for bootstrap stability analyses </w:t>
      </w:r>
    </w:p>
    <w:p w14:paraId="41F5C7D9" w14:textId="77777777" w:rsidR="00E30858" w:rsidRDefault="00E30858"/>
    <w:sdt>
      <w:sdtPr>
        <w:tag w:val="goog_rdk_0"/>
        <w:id w:val="1853036272"/>
        <w:lock w:val="contentLocked"/>
      </w:sdtPr>
      <w:sdtContent>
        <w:tbl>
          <w:tblPr>
            <w:tblStyle w:val="a1"/>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05"/>
            <w:gridCol w:w="1806"/>
            <w:gridCol w:w="1806"/>
            <w:gridCol w:w="1806"/>
            <w:gridCol w:w="1806"/>
          </w:tblGrid>
          <w:tr w:rsidR="00E30858" w14:paraId="23952D1F" w14:textId="77777777">
            <w:tc>
              <w:tcPr>
                <w:tcW w:w="1805" w:type="dxa"/>
                <w:tcBorders>
                  <w:left w:val="nil"/>
                  <w:right w:val="nil"/>
                </w:tcBorders>
                <w:shd w:val="clear" w:color="auto" w:fill="auto"/>
                <w:tcMar>
                  <w:top w:w="100" w:type="dxa"/>
                  <w:left w:w="100" w:type="dxa"/>
                  <w:bottom w:w="100" w:type="dxa"/>
                  <w:right w:w="100" w:type="dxa"/>
                </w:tcMar>
              </w:tcPr>
              <w:p w14:paraId="0D00B763" w14:textId="77777777" w:rsidR="00E30858" w:rsidRDefault="00000000">
                <w:pPr>
                  <w:widowControl w:val="0"/>
                  <w:spacing w:line="240" w:lineRule="auto"/>
                  <w:rPr>
                    <w:b/>
                    <w:bCs/>
                    <w:sz w:val="20"/>
                    <w:szCs w:val="20"/>
                  </w:rPr>
                </w:pPr>
                <w:r>
                  <w:rPr>
                    <w:b/>
                    <w:bCs/>
                    <w:sz w:val="20"/>
                    <w:szCs w:val="20"/>
                  </w:rPr>
                  <w:t>No bootstrapped samples</w:t>
                </w:r>
              </w:p>
            </w:tc>
            <w:tc>
              <w:tcPr>
                <w:tcW w:w="1805" w:type="dxa"/>
                <w:tcBorders>
                  <w:left w:val="nil"/>
                  <w:right w:val="nil"/>
                </w:tcBorders>
                <w:shd w:val="clear" w:color="auto" w:fill="auto"/>
                <w:tcMar>
                  <w:top w:w="100" w:type="dxa"/>
                  <w:left w:w="100" w:type="dxa"/>
                  <w:bottom w:w="100" w:type="dxa"/>
                  <w:right w:w="100" w:type="dxa"/>
                </w:tcMar>
              </w:tcPr>
              <w:p w14:paraId="6F88057D" w14:textId="77777777" w:rsidR="00E30858" w:rsidRDefault="00000000">
                <w:pPr>
                  <w:widowControl w:val="0"/>
                  <w:spacing w:line="240" w:lineRule="auto"/>
                  <w:jc w:val="center"/>
                  <w:rPr>
                    <w:b/>
                    <w:bCs/>
                    <w:sz w:val="20"/>
                    <w:szCs w:val="20"/>
                  </w:rPr>
                </w:pPr>
                <w:r>
                  <w:rPr>
                    <w:b/>
                    <w:bCs/>
                    <w:sz w:val="20"/>
                    <w:szCs w:val="20"/>
                  </w:rPr>
                  <w:t>Mean no still funded (SD)</w:t>
                </w:r>
              </w:p>
            </w:tc>
            <w:tc>
              <w:tcPr>
                <w:tcW w:w="1805" w:type="dxa"/>
                <w:tcBorders>
                  <w:left w:val="nil"/>
                  <w:right w:val="nil"/>
                </w:tcBorders>
                <w:shd w:val="clear" w:color="auto" w:fill="auto"/>
                <w:tcMar>
                  <w:top w:w="100" w:type="dxa"/>
                  <w:left w:w="100" w:type="dxa"/>
                  <w:bottom w:w="100" w:type="dxa"/>
                  <w:right w:w="100" w:type="dxa"/>
                </w:tcMar>
              </w:tcPr>
              <w:p w14:paraId="504772E9" w14:textId="77777777" w:rsidR="00E30858" w:rsidRDefault="00000000">
                <w:pPr>
                  <w:widowControl w:val="0"/>
                  <w:spacing w:line="240" w:lineRule="auto"/>
                  <w:jc w:val="center"/>
                  <w:rPr>
                    <w:b/>
                    <w:bCs/>
                    <w:sz w:val="20"/>
                    <w:szCs w:val="20"/>
                  </w:rPr>
                </w:pPr>
                <w:r>
                  <w:rPr>
                    <w:b/>
                    <w:bCs/>
                    <w:sz w:val="20"/>
                    <w:szCs w:val="20"/>
                  </w:rPr>
                  <w:t>% Always funded</w:t>
                </w:r>
              </w:p>
            </w:tc>
            <w:tc>
              <w:tcPr>
                <w:tcW w:w="1805" w:type="dxa"/>
                <w:tcBorders>
                  <w:left w:val="nil"/>
                  <w:right w:val="nil"/>
                </w:tcBorders>
                <w:shd w:val="clear" w:color="auto" w:fill="auto"/>
                <w:tcMar>
                  <w:top w:w="100" w:type="dxa"/>
                  <w:left w:w="100" w:type="dxa"/>
                  <w:bottom w:w="100" w:type="dxa"/>
                  <w:right w:w="100" w:type="dxa"/>
                </w:tcMar>
              </w:tcPr>
              <w:p w14:paraId="60104110" w14:textId="77777777" w:rsidR="00E30858" w:rsidRDefault="00000000">
                <w:pPr>
                  <w:widowControl w:val="0"/>
                  <w:spacing w:line="240" w:lineRule="auto"/>
                  <w:jc w:val="center"/>
                  <w:rPr>
                    <w:b/>
                    <w:bCs/>
                    <w:sz w:val="20"/>
                    <w:szCs w:val="20"/>
                  </w:rPr>
                </w:pPr>
                <w:r>
                  <w:rPr>
                    <w:b/>
                    <w:bCs/>
                    <w:sz w:val="20"/>
                    <w:szCs w:val="20"/>
                  </w:rPr>
                  <w:t>% Sometimes funded</w:t>
                </w:r>
              </w:p>
            </w:tc>
            <w:tc>
              <w:tcPr>
                <w:tcW w:w="1805" w:type="dxa"/>
                <w:tcBorders>
                  <w:left w:val="nil"/>
                  <w:right w:val="nil"/>
                </w:tcBorders>
                <w:shd w:val="clear" w:color="auto" w:fill="auto"/>
                <w:tcMar>
                  <w:top w:w="100" w:type="dxa"/>
                  <w:left w:w="100" w:type="dxa"/>
                  <w:bottom w:w="100" w:type="dxa"/>
                  <w:right w:w="100" w:type="dxa"/>
                </w:tcMar>
              </w:tcPr>
              <w:p w14:paraId="6A9CFCA5" w14:textId="77777777" w:rsidR="00E30858" w:rsidRDefault="00000000">
                <w:pPr>
                  <w:widowControl w:val="0"/>
                  <w:spacing w:line="240" w:lineRule="auto"/>
                  <w:jc w:val="center"/>
                  <w:rPr>
                    <w:b/>
                    <w:bCs/>
                    <w:sz w:val="20"/>
                    <w:szCs w:val="20"/>
                  </w:rPr>
                </w:pPr>
                <w:r>
                  <w:rPr>
                    <w:b/>
                    <w:bCs/>
                    <w:sz w:val="20"/>
                    <w:szCs w:val="20"/>
                  </w:rPr>
                  <w:t>% Never funded</w:t>
                </w:r>
              </w:p>
            </w:tc>
          </w:tr>
          <w:tr w:rsidR="00E30858" w14:paraId="468B3E45" w14:textId="77777777">
            <w:tc>
              <w:tcPr>
                <w:tcW w:w="1805" w:type="dxa"/>
                <w:tcBorders>
                  <w:left w:val="nil"/>
                  <w:bottom w:val="nil"/>
                  <w:right w:val="nil"/>
                </w:tcBorders>
                <w:shd w:val="clear" w:color="auto" w:fill="auto"/>
                <w:tcMar>
                  <w:top w:w="100" w:type="dxa"/>
                  <w:left w:w="100" w:type="dxa"/>
                  <w:bottom w:w="100" w:type="dxa"/>
                  <w:right w:w="100" w:type="dxa"/>
                </w:tcMar>
              </w:tcPr>
              <w:p w14:paraId="2CF0B64F" w14:textId="77777777" w:rsidR="00E30858" w:rsidRDefault="00000000">
                <w:pPr>
                  <w:widowControl w:val="0"/>
                  <w:spacing w:line="240" w:lineRule="auto"/>
                  <w:rPr>
                    <w:sz w:val="20"/>
                    <w:szCs w:val="20"/>
                  </w:rPr>
                </w:pPr>
                <w:r>
                  <w:rPr>
                    <w:sz w:val="20"/>
                    <w:szCs w:val="20"/>
                  </w:rPr>
                  <w:t>1000</w:t>
                </w:r>
              </w:p>
            </w:tc>
            <w:tc>
              <w:tcPr>
                <w:tcW w:w="1805" w:type="dxa"/>
                <w:tcBorders>
                  <w:left w:val="nil"/>
                  <w:bottom w:val="nil"/>
                  <w:right w:val="nil"/>
                </w:tcBorders>
                <w:shd w:val="clear" w:color="auto" w:fill="auto"/>
                <w:tcMar>
                  <w:top w:w="100" w:type="dxa"/>
                  <w:left w:w="100" w:type="dxa"/>
                  <w:bottom w:w="100" w:type="dxa"/>
                  <w:right w:w="100" w:type="dxa"/>
                </w:tcMar>
              </w:tcPr>
              <w:p w14:paraId="298EC972" w14:textId="77777777" w:rsidR="00E30858" w:rsidRDefault="00000000">
                <w:pPr>
                  <w:widowControl w:val="0"/>
                  <w:spacing w:line="240" w:lineRule="auto"/>
                  <w:jc w:val="center"/>
                  <w:rPr>
                    <w:sz w:val="20"/>
                    <w:szCs w:val="20"/>
                  </w:rPr>
                </w:pPr>
                <w:r>
                  <w:rPr>
                    <w:sz w:val="20"/>
                    <w:szCs w:val="20"/>
                  </w:rPr>
                  <w:t>5.51 (1.24)</w:t>
                </w:r>
              </w:p>
            </w:tc>
            <w:tc>
              <w:tcPr>
                <w:tcW w:w="1805" w:type="dxa"/>
                <w:tcBorders>
                  <w:left w:val="nil"/>
                  <w:bottom w:val="nil"/>
                  <w:right w:val="nil"/>
                </w:tcBorders>
                <w:shd w:val="clear" w:color="auto" w:fill="auto"/>
                <w:tcMar>
                  <w:top w:w="100" w:type="dxa"/>
                  <w:left w:w="100" w:type="dxa"/>
                  <w:bottom w:w="100" w:type="dxa"/>
                  <w:right w:w="100" w:type="dxa"/>
                </w:tcMar>
              </w:tcPr>
              <w:p w14:paraId="65D2DE99" w14:textId="77777777" w:rsidR="00E30858" w:rsidRDefault="00000000">
                <w:pPr>
                  <w:widowControl w:val="0"/>
                  <w:spacing w:line="240" w:lineRule="auto"/>
                  <w:jc w:val="center"/>
                  <w:rPr>
                    <w:sz w:val="20"/>
                    <w:szCs w:val="20"/>
                  </w:rPr>
                </w:pPr>
                <w:r>
                  <w:rPr>
                    <w:sz w:val="20"/>
                    <w:szCs w:val="20"/>
                  </w:rPr>
                  <w:t>0%</w:t>
                </w:r>
              </w:p>
            </w:tc>
            <w:tc>
              <w:tcPr>
                <w:tcW w:w="1805" w:type="dxa"/>
                <w:tcBorders>
                  <w:left w:val="nil"/>
                  <w:bottom w:val="nil"/>
                  <w:right w:val="nil"/>
                </w:tcBorders>
                <w:shd w:val="clear" w:color="auto" w:fill="auto"/>
                <w:tcMar>
                  <w:top w:w="100" w:type="dxa"/>
                  <w:left w:w="100" w:type="dxa"/>
                  <w:bottom w:w="100" w:type="dxa"/>
                  <w:right w:w="100" w:type="dxa"/>
                </w:tcMar>
              </w:tcPr>
              <w:p w14:paraId="65B278A9" w14:textId="77777777" w:rsidR="00E30858" w:rsidRDefault="00000000">
                <w:pPr>
                  <w:widowControl w:val="0"/>
                  <w:spacing w:line="240" w:lineRule="auto"/>
                  <w:jc w:val="center"/>
                  <w:rPr>
                    <w:sz w:val="20"/>
                    <w:szCs w:val="20"/>
                  </w:rPr>
                </w:pPr>
                <w:r>
                  <w:rPr>
                    <w:sz w:val="20"/>
                    <w:szCs w:val="20"/>
                  </w:rPr>
                  <w:t>24.29%</w:t>
                </w:r>
              </w:p>
            </w:tc>
            <w:tc>
              <w:tcPr>
                <w:tcW w:w="1805" w:type="dxa"/>
                <w:tcBorders>
                  <w:left w:val="nil"/>
                  <w:bottom w:val="nil"/>
                  <w:right w:val="nil"/>
                </w:tcBorders>
                <w:shd w:val="clear" w:color="auto" w:fill="auto"/>
                <w:tcMar>
                  <w:top w:w="100" w:type="dxa"/>
                  <w:left w:w="100" w:type="dxa"/>
                  <w:bottom w:w="100" w:type="dxa"/>
                  <w:right w:w="100" w:type="dxa"/>
                </w:tcMar>
              </w:tcPr>
              <w:p w14:paraId="0ACBC683" w14:textId="77777777" w:rsidR="00E30858" w:rsidRDefault="00000000">
                <w:pPr>
                  <w:widowControl w:val="0"/>
                  <w:spacing w:line="240" w:lineRule="auto"/>
                  <w:jc w:val="center"/>
                  <w:rPr>
                    <w:sz w:val="20"/>
                    <w:szCs w:val="20"/>
                  </w:rPr>
                </w:pPr>
                <w:r>
                  <w:rPr>
                    <w:sz w:val="20"/>
                    <w:szCs w:val="20"/>
                  </w:rPr>
                  <w:t>75.71%</w:t>
                </w:r>
              </w:p>
            </w:tc>
          </w:tr>
          <w:tr w:rsidR="00E30858" w14:paraId="548F5B05" w14:textId="77777777">
            <w:tc>
              <w:tcPr>
                <w:tcW w:w="1805" w:type="dxa"/>
                <w:tcBorders>
                  <w:top w:val="nil"/>
                  <w:left w:val="nil"/>
                  <w:bottom w:val="nil"/>
                  <w:right w:val="nil"/>
                </w:tcBorders>
                <w:shd w:val="clear" w:color="auto" w:fill="auto"/>
                <w:tcMar>
                  <w:top w:w="100" w:type="dxa"/>
                  <w:left w:w="100" w:type="dxa"/>
                  <w:bottom w:w="100" w:type="dxa"/>
                  <w:right w:w="100" w:type="dxa"/>
                </w:tcMar>
              </w:tcPr>
              <w:p w14:paraId="66E0BD1F" w14:textId="77777777" w:rsidR="00E30858" w:rsidRDefault="00000000">
                <w:pPr>
                  <w:widowControl w:val="0"/>
                  <w:spacing w:line="240" w:lineRule="auto"/>
                  <w:rPr>
                    <w:sz w:val="20"/>
                    <w:szCs w:val="20"/>
                  </w:rPr>
                </w:pPr>
                <w:r>
                  <w:rPr>
                    <w:sz w:val="20"/>
                    <w:szCs w:val="20"/>
                  </w:rPr>
                  <w:t>2000</w:t>
                </w:r>
              </w:p>
            </w:tc>
            <w:tc>
              <w:tcPr>
                <w:tcW w:w="1805" w:type="dxa"/>
                <w:tcBorders>
                  <w:top w:val="nil"/>
                  <w:left w:val="nil"/>
                  <w:bottom w:val="nil"/>
                  <w:right w:val="nil"/>
                </w:tcBorders>
                <w:shd w:val="clear" w:color="auto" w:fill="auto"/>
                <w:tcMar>
                  <w:top w:w="100" w:type="dxa"/>
                  <w:left w:w="100" w:type="dxa"/>
                  <w:bottom w:w="100" w:type="dxa"/>
                  <w:right w:w="100" w:type="dxa"/>
                </w:tcMar>
              </w:tcPr>
              <w:p w14:paraId="56C44938" w14:textId="77777777" w:rsidR="00E30858" w:rsidRDefault="00000000">
                <w:pPr>
                  <w:widowControl w:val="0"/>
                  <w:spacing w:line="240" w:lineRule="auto"/>
                  <w:jc w:val="center"/>
                  <w:rPr>
                    <w:sz w:val="20"/>
                    <w:szCs w:val="20"/>
                  </w:rPr>
                </w:pPr>
                <w:r>
                  <w:rPr>
                    <w:sz w:val="20"/>
                    <w:szCs w:val="20"/>
                  </w:rPr>
                  <w:t>5.52 (1.24)</w:t>
                </w:r>
              </w:p>
            </w:tc>
            <w:tc>
              <w:tcPr>
                <w:tcW w:w="1805" w:type="dxa"/>
                <w:tcBorders>
                  <w:top w:val="nil"/>
                  <w:left w:val="nil"/>
                  <w:bottom w:val="nil"/>
                  <w:right w:val="nil"/>
                </w:tcBorders>
                <w:shd w:val="clear" w:color="auto" w:fill="auto"/>
                <w:tcMar>
                  <w:top w:w="100" w:type="dxa"/>
                  <w:left w:w="100" w:type="dxa"/>
                  <w:bottom w:w="100" w:type="dxa"/>
                  <w:right w:w="100" w:type="dxa"/>
                </w:tcMar>
              </w:tcPr>
              <w:p w14:paraId="4339C5F5" w14:textId="77777777" w:rsidR="00E30858" w:rsidRDefault="00000000">
                <w:pPr>
                  <w:widowControl w:val="0"/>
                  <w:spacing w:line="240" w:lineRule="auto"/>
                  <w:jc w:val="center"/>
                  <w:rPr>
                    <w:sz w:val="20"/>
                    <w:szCs w:val="20"/>
                  </w:rPr>
                </w:pPr>
                <w:r>
                  <w:rPr>
                    <w:sz w:val="20"/>
                    <w:szCs w:val="20"/>
                  </w:rPr>
                  <w:t>0%</w:t>
                </w:r>
              </w:p>
            </w:tc>
            <w:tc>
              <w:tcPr>
                <w:tcW w:w="1805" w:type="dxa"/>
                <w:tcBorders>
                  <w:top w:val="nil"/>
                  <w:left w:val="nil"/>
                  <w:bottom w:val="nil"/>
                  <w:right w:val="nil"/>
                </w:tcBorders>
                <w:shd w:val="clear" w:color="auto" w:fill="auto"/>
                <w:tcMar>
                  <w:top w:w="100" w:type="dxa"/>
                  <w:left w:w="100" w:type="dxa"/>
                  <w:bottom w:w="100" w:type="dxa"/>
                  <w:right w:w="100" w:type="dxa"/>
                </w:tcMar>
              </w:tcPr>
              <w:p w14:paraId="1A6C0EF7" w14:textId="77777777" w:rsidR="00E30858" w:rsidRDefault="00000000">
                <w:pPr>
                  <w:widowControl w:val="0"/>
                  <w:spacing w:line="240" w:lineRule="auto"/>
                  <w:jc w:val="center"/>
                  <w:rPr>
                    <w:sz w:val="20"/>
                    <w:szCs w:val="20"/>
                  </w:rPr>
                </w:pPr>
                <w:r>
                  <w:rPr>
                    <w:sz w:val="20"/>
                    <w:szCs w:val="20"/>
                  </w:rPr>
                  <w:t>20%</w:t>
                </w:r>
              </w:p>
            </w:tc>
            <w:tc>
              <w:tcPr>
                <w:tcW w:w="1805" w:type="dxa"/>
                <w:tcBorders>
                  <w:top w:val="nil"/>
                  <w:left w:val="nil"/>
                  <w:bottom w:val="nil"/>
                  <w:right w:val="nil"/>
                </w:tcBorders>
                <w:shd w:val="clear" w:color="auto" w:fill="auto"/>
                <w:tcMar>
                  <w:top w:w="100" w:type="dxa"/>
                  <w:left w:w="100" w:type="dxa"/>
                  <w:bottom w:w="100" w:type="dxa"/>
                  <w:right w:w="100" w:type="dxa"/>
                </w:tcMar>
              </w:tcPr>
              <w:p w14:paraId="3E86CDBB" w14:textId="77777777" w:rsidR="00E30858" w:rsidRDefault="00000000">
                <w:pPr>
                  <w:widowControl w:val="0"/>
                  <w:spacing w:line="240" w:lineRule="auto"/>
                  <w:jc w:val="center"/>
                  <w:rPr>
                    <w:sz w:val="20"/>
                    <w:szCs w:val="20"/>
                  </w:rPr>
                </w:pPr>
                <w:r>
                  <w:rPr>
                    <w:sz w:val="20"/>
                    <w:szCs w:val="20"/>
                  </w:rPr>
                  <w:t>80%</w:t>
                </w:r>
              </w:p>
            </w:tc>
          </w:tr>
          <w:tr w:rsidR="00E30858" w14:paraId="39401837" w14:textId="77777777">
            <w:tc>
              <w:tcPr>
                <w:tcW w:w="1805" w:type="dxa"/>
                <w:tcBorders>
                  <w:top w:val="nil"/>
                  <w:left w:val="nil"/>
                  <w:right w:val="nil"/>
                </w:tcBorders>
                <w:shd w:val="clear" w:color="auto" w:fill="auto"/>
                <w:tcMar>
                  <w:top w:w="100" w:type="dxa"/>
                  <w:left w:w="100" w:type="dxa"/>
                  <w:bottom w:w="100" w:type="dxa"/>
                  <w:right w:w="100" w:type="dxa"/>
                </w:tcMar>
              </w:tcPr>
              <w:p w14:paraId="1AA3B1B9" w14:textId="77777777" w:rsidR="00E30858" w:rsidRDefault="00000000">
                <w:pPr>
                  <w:widowControl w:val="0"/>
                  <w:spacing w:line="240" w:lineRule="auto"/>
                  <w:rPr>
                    <w:sz w:val="20"/>
                    <w:szCs w:val="20"/>
                  </w:rPr>
                </w:pPr>
                <w:r>
                  <w:rPr>
                    <w:sz w:val="20"/>
                    <w:szCs w:val="20"/>
                  </w:rPr>
                  <w:t>3000</w:t>
                </w:r>
              </w:p>
            </w:tc>
            <w:tc>
              <w:tcPr>
                <w:tcW w:w="1805" w:type="dxa"/>
                <w:tcBorders>
                  <w:top w:val="nil"/>
                  <w:left w:val="nil"/>
                  <w:right w:val="nil"/>
                </w:tcBorders>
                <w:shd w:val="clear" w:color="auto" w:fill="auto"/>
                <w:tcMar>
                  <w:top w:w="100" w:type="dxa"/>
                  <w:left w:w="100" w:type="dxa"/>
                  <w:bottom w:w="100" w:type="dxa"/>
                  <w:right w:w="100" w:type="dxa"/>
                </w:tcMar>
              </w:tcPr>
              <w:p w14:paraId="14E5D70F" w14:textId="77777777" w:rsidR="00E30858" w:rsidRDefault="00000000">
                <w:pPr>
                  <w:widowControl w:val="0"/>
                  <w:spacing w:line="240" w:lineRule="auto"/>
                  <w:jc w:val="center"/>
                  <w:rPr>
                    <w:sz w:val="20"/>
                    <w:szCs w:val="20"/>
                  </w:rPr>
                </w:pPr>
                <w:r>
                  <w:rPr>
                    <w:sz w:val="20"/>
                    <w:szCs w:val="20"/>
                  </w:rPr>
                  <w:t>5.52 (1.26)</w:t>
                </w:r>
              </w:p>
            </w:tc>
            <w:tc>
              <w:tcPr>
                <w:tcW w:w="1805" w:type="dxa"/>
                <w:tcBorders>
                  <w:top w:val="nil"/>
                  <w:left w:val="nil"/>
                  <w:right w:val="nil"/>
                </w:tcBorders>
                <w:shd w:val="clear" w:color="auto" w:fill="auto"/>
                <w:tcMar>
                  <w:top w:w="100" w:type="dxa"/>
                  <w:left w:w="100" w:type="dxa"/>
                  <w:bottom w:w="100" w:type="dxa"/>
                  <w:right w:w="100" w:type="dxa"/>
                </w:tcMar>
              </w:tcPr>
              <w:p w14:paraId="50780D8D" w14:textId="77777777" w:rsidR="00E30858" w:rsidRDefault="00000000">
                <w:pPr>
                  <w:widowControl w:val="0"/>
                  <w:spacing w:line="240" w:lineRule="auto"/>
                  <w:jc w:val="center"/>
                  <w:rPr>
                    <w:sz w:val="20"/>
                    <w:szCs w:val="20"/>
                  </w:rPr>
                </w:pPr>
                <w:r>
                  <w:rPr>
                    <w:sz w:val="20"/>
                    <w:szCs w:val="20"/>
                  </w:rPr>
                  <w:t>0%</w:t>
                </w:r>
              </w:p>
            </w:tc>
            <w:tc>
              <w:tcPr>
                <w:tcW w:w="1805" w:type="dxa"/>
                <w:tcBorders>
                  <w:top w:val="nil"/>
                  <w:left w:val="nil"/>
                  <w:right w:val="nil"/>
                </w:tcBorders>
                <w:shd w:val="clear" w:color="auto" w:fill="auto"/>
                <w:tcMar>
                  <w:top w:w="100" w:type="dxa"/>
                  <w:left w:w="100" w:type="dxa"/>
                  <w:bottom w:w="100" w:type="dxa"/>
                  <w:right w:w="100" w:type="dxa"/>
                </w:tcMar>
              </w:tcPr>
              <w:p w14:paraId="28ACAF6B" w14:textId="77777777" w:rsidR="00E30858" w:rsidRDefault="00000000">
                <w:pPr>
                  <w:widowControl w:val="0"/>
                  <w:spacing w:line="240" w:lineRule="auto"/>
                  <w:jc w:val="center"/>
                  <w:rPr>
                    <w:sz w:val="20"/>
                    <w:szCs w:val="20"/>
                  </w:rPr>
                </w:pPr>
                <w:r>
                  <w:rPr>
                    <w:sz w:val="20"/>
                    <w:szCs w:val="20"/>
                  </w:rPr>
                  <w:t>17.86%</w:t>
                </w:r>
              </w:p>
            </w:tc>
            <w:tc>
              <w:tcPr>
                <w:tcW w:w="1805" w:type="dxa"/>
                <w:tcBorders>
                  <w:top w:val="nil"/>
                  <w:left w:val="nil"/>
                  <w:right w:val="nil"/>
                </w:tcBorders>
                <w:shd w:val="clear" w:color="auto" w:fill="auto"/>
                <w:tcMar>
                  <w:top w:w="100" w:type="dxa"/>
                  <w:left w:w="100" w:type="dxa"/>
                  <w:bottom w:w="100" w:type="dxa"/>
                  <w:right w:w="100" w:type="dxa"/>
                </w:tcMar>
              </w:tcPr>
              <w:p w14:paraId="03D26382" w14:textId="77777777" w:rsidR="00E30858" w:rsidRDefault="00000000">
                <w:pPr>
                  <w:widowControl w:val="0"/>
                  <w:spacing w:line="240" w:lineRule="auto"/>
                  <w:jc w:val="center"/>
                  <w:rPr>
                    <w:sz w:val="20"/>
                    <w:szCs w:val="20"/>
                  </w:rPr>
                </w:pPr>
                <w:r>
                  <w:rPr>
                    <w:sz w:val="20"/>
                    <w:szCs w:val="20"/>
                  </w:rPr>
                  <w:t>82.14%</w:t>
                </w:r>
              </w:p>
            </w:tc>
          </w:tr>
        </w:tbl>
      </w:sdtContent>
    </w:sdt>
    <w:p w14:paraId="6AEDD357" w14:textId="77777777" w:rsidR="00E30858" w:rsidRDefault="00E30858">
      <w:pPr>
        <w:widowControl w:val="0"/>
        <w:spacing w:line="360" w:lineRule="auto"/>
        <w:rPr>
          <w:b/>
          <w:bCs/>
        </w:rPr>
        <w:sectPr w:rsidR="00E30858">
          <w:footerReference w:type="default" r:id="rId8"/>
          <w:pgSz w:w="11909" w:h="16834"/>
          <w:pgMar w:top="1440" w:right="1440" w:bottom="1440" w:left="1440" w:header="720" w:footer="720" w:gutter="0"/>
          <w:pgNumType w:start="1"/>
          <w:cols w:space="720"/>
        </w:sectPr>
      </w:pPr>
    </w:p>
    <w:p w14:paraId="40D196E2" w14:textId="77777777" w:rsidR="00E30858" w:rsidRDefault="00000000">
      <w:pPr>
        <w:widowControl w:val="0"/>
        <w:spacing w:line="360" w:lineRule="auto"/>
      </w:pPr>
      <w:r>
        <w:rPr>
          <w:b/>
          <w:bCs/>
        </w:rPr>
        <w:lastRenderedPageBreak/>
        <w:t>Supplementary Table 4:</w:t>
      </w:r>
      <w:r>
        <w:t xml:space="preserve"> Model fit and likelihood ratio tests for mixed effects model examining random effects of proposal and reviewer on score awarded</w:t>
      </w:r>
    </w:p>
    <w:tbl>
      <w:tblPr>
        <w:tblStyle w:val="a2"/>
        <w:tblW w:w="125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30"/>
        <w:gridCol w:w="870"/>
        <w:gridCol w:w="1050"/>
        <w:gridCol w:w="1260"/>
        <w:gridCol w:w="750"/>
        <w:gridCol w:w="1890"/>
        <w:gridCol w:w="1035"/>
        <w:gridCol w:w="975"/>
        <w:gridCol w:w="1155"/>
        <w:gridCol w:w="1305"/>
        <w:gridCol w:w="735"/>
      </w:tblGrid>
      <w:tr w:rsidR="00E30858" w14:paraId="0C2173D2" w14:textId="77777777">
        <w:trPr>
          <w:trHeight w:val="400"/>
        </w:trPr>
        <w:tc>
          <w:tcPr>
            <w:tcW w:w="1530" w:type="dxa"/>
            <w:tcBorders>
              <w:left w:val="nil"/>
              <w:right w:val="nil"/>
            </w:tcBorders>
          </w:tcPr>
          <w:p w14:paraId="439633B1" w14:textId="77777777" w:rsidR="00E30858" w:rsidRDefault="00E30858">
            <w:pPr>
              <w:widowControl w:val="0"/>
              <w:spacing w:line="240" w:lineRule="auto"/>
              <w:rPr>
                <w:sz w:val="20"/>
                <w:szCs w:val="20"/>
              </w:rPr>
            </w:pPr>
          </w:p>
        </w:tc>
        <w:tc>
          <w:tcPr>
            <w:tcW w:w="5820" w:type="dxa"/>
            <w:gridSpan w:val="5"/>
            <w:tcBorders>
              <w:left w:val="nil"/>
              <w:right w:val="nil"/>
            </w:tcBorders>
          </w:tcPr>
          <w:p w14:paraId="7449F419" w14:textId="77777777" w:rsidR="00E30858" w:rsidRDefault="00000000">
            <w:pPr>
              <w:widowControl w:val="0"/>
              <w:spacing w:line="240" w:lineRule="auto"/>
              <w:jc w:val="center"/>
              <w:rPr>
                <w:b/>
                <w:bCs/>
                <w:sz w:val="20"/>
                <w:szCs w:val="20"/>
              </w:rPr>
            </w:pPr>
            <w:r>
              <w:rPr>
                <w:b/>
                <w:bCs/>
                <w:sz w:val="20"/>
                <w:szCs w:val="20"/>
              </w:rPr>
              <w:t>All reviews</w:t>
            </w:r>
          </w:p>
          <w:p w14:paraId="54266B60" w14:textId="77777777" w:rsidR="00E30858" w:rsidRDefault="00000000">
            <w:pPr>
              <w:widowControl w:val="0"/>
              <w:spacing w:line="240" w:lineRule="auto"/>
              <w:jc w:val="center"/>
              <w:rPr>
                <w:b/>
                <w:bCs/>
                <w:sz w:val="20"/>
                <w:szCs w:val="20"/>
              </w:rPr>
            </w:pPr>
            <w:r>
              <w:rPr>
                <w:b/>
                <w:bCs/>
                <w:sz w:val="20"/>
                <w:szCs w:val="20"/>
              </w:rPr>
              <w:t>(N=1387)</w:t>
            </w:r>
          </w:p>
        </w:tc>
        <w:tc>
          <w:tcPr>
            <w:tcW w:w="5205" w:type="dxa"/>
            <w:gridSpan w:val="5"/>
            <w:tcBorders>
              <w:left w:val="nil"/>
              <w:right w:val="nil"/>
            </w:tcBorders>
          </w:tcPr>
          <w:p w14:paraId="60F22B4C" w14:textId="77777777" w:rsidR="00E30858" w:rsidRDefault="00000000">
            <w:pPr>
              <w:widowControl w:val="0"/>
              <w:jc w:val="center"/>
              <w:rPr>
                <w:b/>
                <w:bCs/>
                <w:sz w:val="20"/>
                <w:szCs w:val="20"/>
              </w:rPr>
            </w:pPr>
            <w:r>
              <w:rPr>
                <w:b/>
                <w:bCs/>
                <w:sz w:val="20"/>
                <w:szCs w:val="20"/>
              </w:rPr>
              <w:t>Excluding trimmed reviews</w:t>
            </w:r>
          </w:p>
          <w:p w14:paraId="4573F241" w14:textId="77777777" w:rsidR="00E30858" w:rsidRDefault="00000000">
            <w:pPr>
              <w:widowControl w:val="0"/>
              <w:jc w:val="center"/>
              <w:rPr>
                <w:b/>
                <w:bCs/>
              </w:rPr>
            </w:pPr>
            <w:r>
              <w:rPr>
                <w:b/>
                <w:bCs/>
                <w:sz w:val="20"/>
                <w:szCs w:val="20"/>
              </w:rPr>
              <w:t>(N=1107)</w:t>
            </w:r>
          </w:p>
        </w:tc>
      </w:tr>
      <w:tr w:rsidR="00E30858" w14:paraId="5805F214" w14:textId="77777777">
        <w:trPr>
          <w:trHeight w:val="400"/>
        </w:trPr>
        <w:tc>
          <w:tcPr>
            <w:tcW w:w="1530" w:type="dxa"/>
            <w:tcBorders>
              <w:left w:val="nil"/>
              <w:right w:val="nil"/>
            </w:tcBorders>
          </w:tcPr>
          <w:p w14:paraId="7A64E859" w14:textId="77777777" w:rsidR="00E30858" w:rsidRDefault="00E30858">
            <w:pPr>
              <w:widowControl w:val="0"/>
              <w:spacing w:line="240" w:lineRule="auto"/>
              <w:rPr>
                <w:sz w:val="20"/>
                <w:szCs w:val="20"/>
              </w:rPr>
            </w:pPr>
          </w:p>
        </w:tc>
        <w:tc>
          <w:tcPr>
            <w:tcW w:w="3180" w:type="dxa"/>
            <w:gridSpan w:val="3"/>
            <w:tcBorders>
              <w:left w:val="nil"/>
              <w:right w:val="nil"/>
            </w:tcBorders>
          </w:tcPr>
          <w:p w14:paraId="0C328CDB" w14:textId="77777777" w:rsidR="00E30858" w:rsidRDefault="00000000">
            <w:pPr>
              <w:widowControl w:val="0"/>
              <w:spacing w:line="240" w:lineRule="auto"/>
              <w:jc w:val="center"/>
              <w:rPr>
                <w:b/>
                <w:bCs/>
                <w:sz w:val="20"/>
                <w:szCs w:val="20"/>
              </w:rPr>
            </w:pPr>
            <w:r>
              <w:rPr>
                <w:b/>
                <w:bCs/>
                <w:sz w:val="20"/>
                <w:szCs w:val="20"/>
              </w:rPr>
              <w:t>Model fit</w:t>
            </w:r>
          </w:p>
        </w:tc>
        <w:tc>
          <w:tcPr>
            <w:tcW w:w="2640" w:type="dxa"/>
            <w:gridSpan w:val="2"/>
            <w:tcBorders>
              <w:left w:val="nil"/>
              <w:right w:val="nil"/>
            </w:tcBorders>
          </w:tcPr>
          <w:p w14:paraId="0A525E0A" w14:textId="77777777" w:rsidR="00E30858" w:rsidRDefault="00000000">
            <w:pPr>
              <w:widowControl w:val="0"/>
              <w:spacing w:line="240" w:lineRule="auto"/>
              <w:jc w:val="center"/>
              <w:rPr>
                <w:b/>
                <w:bCs/>
                <w:sz w:val="20"/>
                <w:szCs w:val="20"/>
              </w:rPr>
            </w:pPr>
            <w:r>
              <w:rPr>
                <w:b/>
                <w:bCs/>
                <w:sz w:val="20"/>
                <w:szCs w:val="20"/>
              </w:rPr>
              <w:t>Likelihood ratio test</w:t>
            </w:r>
          </w:p>
          <w:p w14:paraId="14EE6D1E" w14:textId="77777777" w:rsidR="00E30858" w:rsidRDefault="00000000">
            <w:pPr>
              <w:widowControl w:val="0"/>
              <w:spacing w:line="240" w:lineRule="auto"/>
              <w:jc w:val="center"/>
              <w:rPr>
                <w:b/>
                <w:bCs/>
                <w:sz w:val="20"/>
                <w:szCs w:val="20"/>
              </w:rPr>
            </w:pPr>
            <w:r>
              <w:rPr>
                <w:b/>
                <w:bCs/>
                <w:sz w:val="20"/>
                <w:szCs w:val="20"/>
              </w:rPr>
              <w:t>(Against unconditional model)</w:t>
            </w:r>
          </w:p>
        </w:tc>
        <w:tc>
          <w:tcPr>
            <w:tcW w:w="3165" w:type="dxa"/>
            <w:gridSpan w:val="3"/>
            <w:tcBorders>
              <w:left w:val="nil"/>
              <w:right w:val="nil"/>
            </w:tcBorders>
          </w:tcPr>
          <w:p w14:paraId="19DCD651" w14:textId="77777777" w:rsidR="00E30858" w:rsidRDefault="00000000">
            <w:pPr>
              <w:widowControl w:val="0"/>
              <w:spacing w:line="240" w:lineRule="auto"/>
              <w:jc w:val="center"/>
              <w:rPr>
                <w:b/>
                <w:bCs/>
                <w:sz w:val="20"/>
                <w:szCs w:val="20"/>
              </w:rPr>
            </w:pPr>
            <w:r>
              <w:rPr>
                <w:b/>
                <w:bCs/>
                <w:sz w:val="20"/>
                <w:szCs w:val="20"/>
              </w:rPr>
              <w:t>Model fit</w:t>
            </w:r>
          </w:p>
        </w:tc>
        <w:tc>
          <w:tcPr>
            <w:tcW w:w="2040" w:type="dxa"/>
            <w:gridSpan w:val="2"/>
            <w:tcBorders>
              <w:left w:val="nil"/>
              <w:right w:val="nil"/>
            </w:tcBorders>
          </w:tcPr>
          <w:p w14:paraId="4816A0AA" w14:textId="77777777" w:rsidR="00E30858" w:rsidRDefault="00000000">
            <w:pPr>
              <w:widowControl w:val="0"/>
              <w:spacing w:line="240" w:lineRule="auto"/>
              <w:jc w:val="center"/>
              <w:rPr>
                <w:b/>
                <w:bCs/>
                <w:sz w:val="20"/>
                <w:szCs w:val="20"/>
              </w:rPr>
            </w:pPr>
            <w:r>
              <w:rPr>
                <w:b/>
                <w:bCs/>
                <w:sz w:val="20"/>
                <w:szCs w:val="20"/>
              </w:rPr>
              <w:t>Likelihood ratio test</w:t>
            </w:r>
          </w:p>
          <w:p w14:paraId="271E7F4A" w14:textId="77777777" w:rsidR="00E30858" w:rsidRDefault="00000000">
            <w:pPr>
              <w:widowControl w:val="0"/>
              <w:spacing w:line="240" w:lineRule="auto"/>
              <w:jc w:val="center"/>
              <w:rPr>
                <w:b/>
                <w:bCs/>
                <w:sz w:val="20"/>
                <w:szCs w:val="20"/>
              </w:rPr>
            </w:pPr>
            <w:r>
              <w:rPr>
                <w:b/>
                <w:bCs/>
                <w:sz w:val="20"/>
                <w:szCs w:val="20"/>
              </w:rPr>
              <w:t>(Against unconditional model)</w:t>
            </w:r>
          </w:p>
        </w:tc>
      </w:tr>
      <w:tr w:rsidR="00E30858" w14:paraId="696B939F" w14:textId="77777777">
        <w:tc>
          <w:tcPr>
            <w:tcW w:w="1530" w:type="dxa"/>
            <w:tcBorders>
              <w:left w:val="nil"/>
              <w:right w:val="nil"/>
            </w:tcBorders>
          </w:tcPr>
          <w:p w14:paraId="7724CBF1" w14:textId="77777777" w:rsidR="00E30858" w:rsidRDefault="00000000">
            <w:pPr>
              <w:widowControl w:val="0"/>
              <w:spacing w:line="240" w:lineRule="auto"/>
              <w:rPr>
                <w:b/>
                <w:bCs/>
                <w:sz w:val="20"/>
                <w:szCs w:val="20"/>
              </w:rPr>
            </w:pPr>
            <w:r>
              <w:rPr>
                <w:b/>
                <w:bCs/>
                <w:sz w:val="20"/>
                <w:szCs w:val="20"/>
              </w:rPr>
              <w:t>Model</w:t>
            </w:r>
          </w:p>
        </w:tc>
        <w:tc>
          <w:tcPr>
            <w:tcW w:w="870" w:type="dxa"/>
            <w:tcBorders>
              <w:left w:val="nil"/>
              <w:right w:val="nil"/>
            </w:tcBorders>
          </w:tcPr>
          <w:p w14:paraId="59B0E538" w14:textId="77777777" w:rsidR="00E30858" w:rsidRDefault="00000000">
            <w:pPr>
              <w:widowControl w:val="0"/>
              <w:spacing w:line="240" w:lineRule="auto"/>
              <w:jc w:val="center"/>
              <w:rPr>
                <w:b/>
                <w:bCs/>
                <w:sz w:val="20"/>
                <w:szCs w:val="20"/>
              </w:rPr>
            </w:pPr>
            <w:r>
              <w:rPr>
                <w:b/>
                <w:bCs/>
                <w:sz w:val="20"/>
                <w:szCs w:val="20"/>
              </w:rPr>
              <w:t>AIC</w:t>
            </w:r>
          </w:p>
        </w:tc>
        <w:tc>
          <w:tcPr>
            <w:tcW w:w="1050" w:type="dxa"/>
            <w:tcBorders>
              <w:left w:val="nil"/>
              <w:right w:val="nil"/>
            </w:tcBorders>
          </w:tcPr>
          <w:p w14:paraId="72567B2B" w14:textId="77777777" w:rsidR="00E30858" w:rsidRDefault="00000000">
            <w:pPr>
              <w:widowControl w:val="0"/>
              <w:spacing w:line="240" w:lineRule="auto"/>
              <w:jc w:val="center"/>
              <w:rPr>
                <w:b/>
                <w:bCs/>
                <w:sz w:val="20"/>
                <w:szCs w:val="20"/>
              </w:rPr>
            </w:pPr>
            <w:r>
              <w:rPr>
                <w:b/>
                <w:bCs/>
                <w:sz w:val="20"/>
                <w:szCs w:val="20"/>
              </w:rPr>
              <w:t>BIC</w:t>
            </w:r>
          </w:p>
        </w:tc>
        <w:tc>
          <w:tcPr>
            <w:tcW w:w="1260" w:type="dxa"/>
            <w:tcBorders>
              <w:left w:val="nil"/>
              <w:right w:val="nil"/>
            </w:tcBorders>
          </w:tcPr>
          <w:p w14:paraId="7AC01B0D" w14:textId="77777777" w:rsidR="00E30858" w:rsidRDefault="00000000">
            <w:pPr>
              <w:widowControl w:val="0"/>
              <w:spacing w:line="240" w:lineRule="auto"/>
              <w:jc w:val="center"/>
              <w:rPr>
                <w:b/>
                <w:bCs/>
                <w:sz w:val="20"/>
                <w:szCs w:val="20"/>
              </w:rPr>
            </w:pPr>
            <w:r>
              <w:rPr>
                <w:b/>
                <w:bCs/>
                <w:sz w:val="20"/>
                <w:szCs w:val="20"/>
              </w:rPr>
              <w:t xml:space="preserve">Log likelihood </w:t>
            </w:r>
          </w:p>
        </w:tc>
        <w:tc>
          <w:tcPr>
            <w:tcW w:w="750" w:type="dxa"/>
            <w:tcBorders>
              <w:left w:val="nil"/>
              <w:right w:val="nil"/>
            </w:tcBorders>
          </w:tcPr>
          <w:p w14:paraId="36DABA6F" w14:textId="77777777" w:rsidR="00E30858" w:rsidRDefault="00000000">
            <w:pPr>
              <w:widowControl w:val="0"/>
              <w:spacing w:line="240" w:lineRule="auto"/>
              <w:jc w:val="center"/>
              <w:rPr>
                <w:sz w:val="20"/>
                <w:szCs w:val="20"/>
                <w:vertAlign w:val="superscript"/>
              </w:rPr>
            </w:pPr>
            <w:r>
              <w:rPr>
                <w:sz w:val="20"/>
                <w:szCs w:val="20"/>
              </w:rPr>
              <w:t>𝜲</w:t>
            </w:r>
            <w:r>
              <w:rPr>
                <w:sz w:val="20"/>
                <w:szCs w:val="20"/>
                <w:vertAlign w:val="superscript"/>
              </w:rPr>
              <w:t>2</w:t>
            </w:r>
          </w:p>
        </w:tc>
        <w:tc>
          <w:tcPr>
            <w:tcW w:w="1890" w:type="dxa"/>
            <w:tcBorders>
              <w:left w:val="nil"/>
              <w:right w:val="nil"/>
            </w:tcBorders>
          </w:tcPr>
          <w:p w14:paraId="002EFFC8" w14:textId="77777777" w:rsidR="00E30858" w:rsidRDefault="00000000">
            <w:pPr>
              <w:widowControl w:val="0"/>
              <w:spacing w:line="240" w:lineRule="auto"/>
              <w:jc w:val="center"/>
              <w:rPr>
                <w:b/>
                <w:bCs/>
                <w:i/>
                <w:iCs/>
                <w:sz w:val="20"/>
                <w:szCs w:val="20"/>
              </w:rPr>
            </w:pPr>
            <w:r>
              <w:rPr>
                <w:b/>
                <w:bCs/>
                <w:i/>
                <w:iCs/>
                <w:sz w:val="20"/>
                <w:szCs w:val="20"/>
              </w:rPr>
              <w:t>p</w:t>
            </w:r>
          </w:p>
        </w:tc>
        <w:tc>
          <w:tcPr>
            <w:tcW w:w="1035" w:type="dxa"/>
            <w:tcBorders>
              <w:left w:val="nil"/>
              <w:right w:val="nil"/>
            </w:tcBorders>
          </w:tcPr>
          <w:p w14:paraId="26174BC3" w14:textId="77777777" w:rsidR="00E30858" w:rsidRDefault="00000000">
            <w:pPr>
              <w:widowControl w:val="0"/>
              <w:spacing w:line="240" w:lineRule="auto"/>
              <w:jc w:val="center"/>
              <w:rPr>
                <w:b/>
                <w:bCs/>
                <w:sz w:val="20"/>
                <w:szCs w:val="20"/>
              </w:rPr>
            </w:pPr>
            <w:r>
              <w:rPr>
                <w:b/>
                <w:bCs/>
                <w:sz w:val="20"/>
                <w:szCs w:val="20"/>
              </w:rPr>
              <w:t>AIC</w:t>
            </w:r>
          </w:p>
        </w:tc>
        <w:tc>
          <w:tcPr>
            <w:tcW w:w="975" w:type="dxa"/>
            <w:tcBorders>
              <w:left w:val="nil"/>
              <w:right w:val="nil"/>
            </w:tcBorders>
          </w:tcPr>
          <w:p w14:paraId="66C242D8" w14:textId="77777777" w:rsidR="00E30858" w:rsidRDefault="00000000">
            <w:pPr>
              <w:widowControl w:val="0"/>
              <w:spacing w:line="240" w:lineRule="auto"/>
              <w:jc w:val="center"/>
              <w:rPr>
                <w:b/>
                <w:bCs/>
                <w:sz w:val="20"/>
                <w:szCs w:val="20"/>
              </w:rPr>
            </w:pPr>
            <w:r>
              <w:rPr>
                <w:b/>
                <w:bCs/>
                <w:sz w:val="20"/>
                <w:szCs w:val="20"/>
              </w:rPr>
              <w:t>BIC</w:t>
            </w:r>
          </w:p>
        </w:tc>
        <w:tc>
          <w:tcPr>
            <w:tcW w:w="1155" w:type="dxa"/>
            <w:tcBorders>
              <w:left w:val="nil"/>
              <w:right w:val="nil"/>
            </w:tcBorders>
          </w:tcPr>
          <w:p w14:paraId="458B39E0" w14:textId="77777777" w:rsidR="00E30858" w:rsidRDefault="00000000">
            <w:pPr>
              <w:widowControl w:val="0"/>
              <w:spacing w:line="240" w:lineRule="auto"/>
              <w:jc w:val="center"/>
              <w:rPr>
                <w:b/>
                <w:bCs/>
                <w:sz w:val="20"/>
                <w:szCs w:val="20"/>
              </w:rPr>
            </w:pPr>
            <w:r>
              <w:rPr>
                <w:b/>
                <w:bCs/>
                <w:sz w:val="20"/>
                <w:szCs w:val="20"/>
              </w:rPr>
              <w:t xml:space="preserve">Log likelihood </w:t>
            </w:r>
          </w:p>
        </w:tc>
        <w:tc>
          <w:tcPr>
            <w:tcW w:w="1305" w:type="dxa"/>
            <w:tcBorders>
              <w:left w:val="nil"/>
              <w:right w:val="nil"/>
            </w:tcBorders>
          </w:tcPr>
          <w:p w14:paraId="09382550" w14:textId="77777777" w:rsidR="00E30858" w:rsidRDefault="00000000">
            <w:pPr>
              <w:widowControl w:val="0"/>
              <w:spacing w:line="240" w:lineRule="auto"/>
              <w:jc w:val="center"/>
              <w:rPr>
                <w:sz w:val="20"/>
                <w:szCs w:val="20"/>
                <w:vertAlign w:val="superscript"/>
              </w:rPr>
            </w:pPr>
            <w:r>
              <w:rPr>
                <w:sz w:val="20"/>
                <w:szCs w:val="20"/>
              </w:rPr>
              <w:t>𝜲</w:t>
            </w:r>
            <w:r>
              <w:rPr>
                <w:sz w:val="20"/>
                <w:szCs w:val="20"/>
                <w:vertAlign w:val="superscript"/>
              </w:rPr>
              <w:t>2</w:t>
            </w:r>
          </w:p>
        </w:tc>
        <w:tc>
          <w:tcPr>
            <w:tcW w:w="735" w:type="dxa"/>
            <w:tcBorders>
              <w:left w:val="nil"/>
              <w:right w:val="nil"/>
            </w:tcBorders>
          </w:tcPr>
          <w:p w14:paraId="49FC26DC" w14:textId="77777777" w:rsidR="00E30858" w:rsidRDefault="00000000">
            <w:pPr>
              <w:widowControl w:val="0"/>
              <w:spacing w:line="240" w:lineRule="auto"/>
              <w:jc w:val="center"/>
              <w:rPr>
                <w:b/>
                <w:bCs/>
                <w:i/>
                <w:iCs/>
                <w:sz w:val="20"/>
                <w:szCs w:val="20"/>
              </w:rPr>
            </w:pPr>
            <w:r>
              <w:rPr>
                <w:b/>
                <w:bCs/>
                <w:i/>
                <w:iCs/>
                <w:sz w:val="20"/>
                <w:szCs w:val="20"/>
              </w:rPr>
              <w:t>p</w:t>
            </w:r>
          </w:p>
        </w:tc>
      </w:tr>
      <w:tr w:rsidR="00E30858" w14:paraId="28877F2D" w14:textId="77777777">
        <w:trPr>
          <w:trHeight w:val="884"/>
        </w:trPr>
        <w:tc>
          <w:tcPr>
            <w:tcW w:w="1530" w:type="dxa"/>
            <w:tcBorders>
              <w:left w:val="nil"/>
              <w:bottom w:val="nil"/>
              <w:right w:val="nil"/>
            </w:tcBorders>
          </w:tcPr>
          <w:p w14:paraId="5F0B2276" w14:textId="77777777" w:rsidR="00E30858" w:rsidRDefault="00000000">
            <w:pPr>
              <w:widowControl w:val="0"/>
              <w:spacing w:line="240" w:lineRule="auto"/>
              <w:rPr>
                <w:sz w:val="20"/>
                <w:szCs w:val="20"/>
              </w:rPr>
            </w:pPr>
            <w:r>
              <w:rPr>
                <w:sz w:val="20"/>
                <w:szCs w:val="20"/>
              </w:rPr>
              <w:t>Proposal (unconditional)</w:t>
            </w:r>
          </w:p>
        </w:tc>
        <w:tc>
          <w:tcPr>
            <w:tcW w:w="870" w:type="dxa"/>
            <w:tcBorders>
              <w:left w:val="nil"/>
              <w:bottom w:val="nil"/>
              <w:right w:val="nil"/>
            </w:tcBorders>
          </w:tcPr>
          <w:p w14:paraId="4935F1B1" w14:textId="77777777" w:rsidR="00E30858" w:rsidRDefault="00000000">
            <w:pPr>
              <w:widowControl w:val="0"/>
              <w:spacing w:line="240" w:lineRule="auto"/>
              <w:jc w:val="center"/>
              <w:rPr>
                <w:sz w:val="20"/>
                <w:szCs w:val="20"/>
              </w:rPr>
            </w:pPr>
            <w:r>
              <w:rPr>
                <w:sz w:val="20"/>
                <w:szCs w:val="20"/>
              </w:rPr>
              <w:t>5549.7</w:t>
            </w:r>
          </w:p>
        </w:tc>
        <w:tc>
          <w:tcPr>
            <w:tcW w:w="1050" w:type="dxa"/>
            <w:tcBorders>
              <w:left w:val="nil"/>
              <w:bottom w:val="nil"/>
              <w:right w:val="nil"/>
            </w:tcBorders>
          </w:tcPr>
          <w:p w14:paraId="3585F190" w14:textId="77777777" w:rsidR="00E30858" w:rsidRDefault="00000000">
            <w:pPr>
              <w:widowControl w:val="0"/>
              <w:spacing w:line="240" w:lineRule="auto"/>
              <w:jc w:val="center"/>
              <w:rPr>
                <w:sz w:val="20"/>
                <w:szCs w:val="20"/>
              </w:rPr>
            </w:pPr>
            <w:r>
              <w:rPr>
                <w:sz w:val="20"/>
                <w:szCs w:val="20"/>
              </w:rPr>
              <w:t>5565.5</w:t>
            </w:r>
          </w:p>
        </w:tc>
        <w:tc>
          <w:tcPr>
            <w:tcW w:w="1260" w:type="dxa"/>
            <w:tcBorders>
              <w:left w:val="nil"/>
              <w:bottom w:val="nil"/>
              <w:right w:val="nil"/>
            </w:tcBorders>
          </w:tcPr>
          <w:p w14:paraId="6E90E81E" w14:textId="77777777" w:rsidR="00E30858" w:rsidRDefault="00000000">
            <w:pPr>
              <w:widowControl w:val="0"/>
              <w:spacing w:line="240" w:lineRule="auto"/>
              <w:jc w:val="center"/>
              <w:rPr>
                <w:sz w:val="20"/>
                <w:szCs w:val="20"/>
              </w:rPr>
            </w:pPr>
            <w:r>
              <w:rPr>
                <w:sz w:val="20"/>
                <w:szCs w:val="20"/>
              </w:rPr>
              <w:t>-2771.9</w:t>
            </w:r>
          </w:p>
        </w:tc>
        <w:tc>
          <w:tcPr>
            <w:tcW w:w="750" w:type="dxa"/>
            <w:tcBorders>
              <w:left w:val="nil"/>
              <w:bottom w:val="nil"/>
              <w:right w:val="nil"/>
            </w:tcBorders>
          </w:tcPr>
          <w:p w14:paraId="4825B9B0" w14:textId="7AB470A1" w:rsidR="00E30858" w:rsidRDefault="00526D6E">
            <w:pPr>
              <w:widowControl w:val="0"/>
              <w:spacing w:line="240" w:lineRule="auto"/>
              <w:jc w:val="center"/>
              <w:rPr>
                <w:sz w:val="20"/>
                <w:szCs w:val="20"/>
              </w:rPr>
            </w:pPr>
            <w:r>
              <w:rPr>
                <w:sz w:val="20"/>
                <w:szCs w:val="20"/>
              </w:rPr>
              <w:t>-</w:t>
            </w:r>
          </w:p>
        </w:tc>
        <w:tc>
          <w:tcPr>
            <w:tcW w:w="1890" w:type="dxa"/>
            <w:tcBorders>
              <w:left w:val="nil"/>
              <w:bottom w:val="nil"/>
              <w:right w:val="nil"/>
            </w:tcBorders>
          </w:tcPr>
          <w:p w14:paraId="6A517944" w14:textId="7751D017" w:rsidR="00E30858" w:rsidRDefault="00526D6E">
            <w:pPr>
              <w:widowControl w:val="0"/>
              <w:spacing w:line="240" w:lineRule="auto"/>
              <w:jc w:val="center"/>
              <w:rPr>
                <w:sz w:val="20"/>
                <w:szCs w:val="20"/>
              </w:rPr>
            </w:pPr>
            <w:r>
              <w:rPr>
                <w:sz w:val="20"/>
                <w:szCs w:val="20"/>
              </w:rPr>
              <w:t>-</w:t>
            </w:r>
          </w:p>
        </w:tc>
        <w:tc>
          <w:tcPr>
            <w:tcW w:w="1035" w:type="dxa"/>
            <w:tcBorders>
              <w:left w:val="nil"/>
              <w:bottom w:val="nil"/>
              <w:right w:val="nil"/>
            </w:tcBorders>
          </w:tcPr>
          <w:p w14:paraId="52A607DC" w14:textId="77777777" w:rsidR="00E30858" w:rsidRDefault="00000000">
            <w:pPr>
              <w:widowControl w:val="0"/>
              <w:spacing w:line="240" w:lineRule="auto"/>
              <w:jc w:val="center"/>
              <w:rPr>
                <w:sz w:val="20"/>
                <w:szCs w:val="20"/>
              </w:rPr>
            </w:pPr>
            <w:r>
              <w:rPr>
                <w:sz w:val="20"/>
                <w:szCs w:val="20"/>
              </w:rPr>
              <w:t>3919.1</w:t>
            </w:r>
          </w:p>
        </w:tc>
        <w:tc>
          <w:tcPr>
            <w:tcW w:w="975" w:type="dxa"/>
            <w:tcBorders>
              <w:left w:val="nil"/>
              <w:bottom w:val="nil"/>
              <w:right w:val="nil"/>
            </w:tcBorders>
          </w:tcPr>
          <w:p w14:paraId="46885AD0" w14:textId="77777777" w:rsidR="00E30858" w:rsidRDefault="00000000">
            <w:pPr>
              <w:widowControl w:val="0"/>
              <w:spacing w:line="240" w:lineRule="auto"/>
              <w:jc w:val="center"/>
              <w:rPr>
                <w:sz w:val="20"/>
                <w:szCs w:val="20"/>
              </w:rPr>
            </w:pPr>
            <w:r>
              <w:rPr>
                <w:sz w:val="20"/>
                <w:szCs w:val="20"/>
              </w:rPr>
              <w:t>3934.1</w:t>
            </w:r>
          </w:p>
        </w:tc>
        <w:tc>
          <w:tcPr>
            <w:tcW w:w="1155" w:type="dxa"/>
            <w:tcBorders>
              <w:left w:val="nil"/>
              <w:bottom w:val="nil"/>
              <w:right w:val="nil"/>
            </w:tcBorders>
          </w:tcPr>
          <w:p w14:paraId="7810B9DF" w14:textId="77777777" w:rsidR="00E30858" w:rsidRDefault="00000000">
            <w:pPr>
              <w:widowControl w:val="0"/>
              <w:spacing w:line="240" w:lineRule="auto"/>
              <w:jc w:val="center"/>
              <w:rPr>
                <w:sz w:val="20"/>
                <w:szCs w:val="20"/>
              </w:rPr>
            </w:pPr>
            <w:r>
              <w:rPr>
                <w:sz w:val="20"/>
                <w:szCs w:val="20"/>
              </w:rPr>
              <w:t>-1956.5</w:t>
            </w:r>
          </w:p>
        </w:tc>
        <w:tc>
          <w:tcPr>
            <w:tcW w:w="1305" w:type="dxa"/>
            <w:tcBorders>
              <w:left w:val="nil"/>
              <w:bottom w:val="nil"/>
              <w:right w:val="nil"/>
            </w:tcBorders>
          </w:tcPr>
          <w:p w14:paraId="34B797D3" w14:textId="18A8E916" w:rsidR="00E30858" w:rsidRDefault="00526D6E">
            <w:pPr>
              <w:widowControl w:val="0"/>
              <w:spacing w:line="240" w:lineRule="auto"/>
              <w:jc w:val="center"/>
              <w:rPr>
                <w:sz w:val="20"/>
                <w:szCs w:val="20"/>
              </w:rPr>
            </w:pPr>
            <w:r>
              <w:rPr>
                <w:sz w:val="20"/>
                <w:szCs w:val="20"/>
              </w:rPr>
              <w:t>-</w:t>
            </w:r>
          </w:p>
        </w:tc>
        <w:tc>
          <w:tcPr>
            <w:tcW w:w="735" w:type="dxa"/>
            <w:tcBorders>
              <w:left w:val="nil"/>
              <w:bottom w:val="nil"/>
              <w:right w:val="nil"/>
            </w:tcBorders>
          </w:tcPr>
          <w:p w14:paraId="02483E37" w14:textId="2302A5AB" w:rsidR="00E30858" w:rsidRDefault="00526D6E">
            <w:pPr>
              <w:widowControl w:val="0"/>
              <w:spacing w:line="240" w:lineRule="auto"/>
              <w:jc w:val="center"/>
              <w:rPr>
                <w:sz w:val="20"/>
                <w:szCs w:val="20"/>
              </w:rPr>
            </w:pPr>
            <w:r>
              <w:rPr>
                <w:sz w:val="20"/>
                <w:szCs w:val="20"/>
              </w:rPr>
              <w:t>-</w:t>
            </w:r>
          </w:p>
        </w:tc>
      </w:tr>
      <w:tr w:rsidR="00E30858" w14:paraId="7B966906" w14:textId="77777777">
        <w:trPr>
          <w:trHeight w:val="525"/>
        </w:trPr>
        <w:tc>
          <w:tcPr>
            <w:tcW w:w="1530" w:type="dxa"/>
            <w:tcBorders>
              <w:top w:val="nil"/>
              <w:left w:val="nil"/>
              <w:bottom w:val="nil"/>
              <w:right w:val="nil"/>
            </w:tcBorders>
          </w:tcPr>
          <w:p w14:paraId="7126A7DB" w14:textId="77777777" w:rsidR="00E30858" w:rsidRDefault="00000000">
            <w:pPr>
              <w:widowControl w:val="0"/>
              <w:spacing w:line="240" w:lineRule="auto"/>
              <w:rPr>
                <w:sz w:val="20"/>
                <w:szCs w:val="20"/>
              </w:rPr>
            </w:pPr>
            <w:r>
              <w:rPr>
                <w:sz w:val="20"/>
                <w:szCs w:val="20"/>
              </w:rPr>
              <w:t>Proposal + Reviewer</w:t>
            </w:r>
          </w:p>
        </w:tc>
        <w:tc>
          <w:tcPr>
            <w:tcW w:w="870" w:type="dxa"/>
            <w:tcBorders>
              <w:top w:val="nil"/>
              <w:left w:val="nil"/>
              <w:bottom w:val="nil"/>
              <w:right w:val="nil"/>
            </w:tcBorders>
          </w:tcPr>
          <w:p w14:paraId="73026A7A" w14:textId="77777777" w:rsidR="00E30858" w:rsidRDefault="00000000">
            <w:pPr>
              <w:widowControl w:val="0"/>
              <w:spacing w:line="240" w:lineRule="auto"/>
              <w:jc w:val="center"/>
              <w:rPr>
                <w:sz w:val="20"/>
                <w:szCs w:val="20"/>
              </w:rPr>
            </w:pPr>
            <w:r>
              <w:rPr>
                <w:sz w:val="20"/>
                <w:szCs w:val="20"/>
              </w:rPr>
              <w:t>5471.7</w:t>
            </w:r>
          </w:p>
        </w:tc>
        <w:tc>
          <w:tcPr>
            <w:tcW w:w="1050" w:type="dxa"/>
            <w:tcBorders>
              <w:top w:val="nil"/>
              <w:left w:val="nil"/>
              <w:bottom w:val="nil"/>
              <w:right w:val="nil"/>
            </w:tcBorders>
          </w:tcPr>
          <w:p w14:paraId="3EBBB624" w14:textId="77777777" w:rsidR="00E30858" w:rsidRDefault="00000000">
            <w:pPr>
              <w:widowControl w:val="0"/>
              <w:spacing w:line="240" w:lineRule="auto"/>
              <w:jc w:val="center"/>
              <w:rPr>
                <w:sz w:val="20"/>
                <w:szCs w:val="20"/>
              </w:rPr>
            </w:pPr>
            <w:r>
              <w:rPr>
                <w:sz w:val="20"/>
                <w:szCs w:val="20"/>
              </w:rPr>
              <w:t>5492.6</w:t>
            </w:r>
          </w:p>
        </w:tc>
        <w:tc>
          <w:tcPr>
            <w:tcW w:w="1260" w:type="dxa"/>
            <w:tcBorders>
              <w:top w:val="nil"/>
              <w:left w:val="nil"/>
              <w:bottom w:val="nil"/>
              <w:right w:val="nil"/>
            </w:tcBorders>
          </w:tcPr>
          <w:p w14:paraId="42476B9A" w14:textId="77777777" w:rsidR="00E30858" w:rsidRDefault="00000000">
            <w:pPr>
              <w:widowControl w:val="0"/>
              <w:spacing w:line="240" w:lineRule="auto"/>
              <w:jc w:val="center"/>
              <w:rPr>
                <w:sz w:val="20"/>
                <w:szCs w:val="20"/>
              </w:rPr>
            </w:pPr>
            <w:r>
              <w:rPr>
                <w:sz w:val="20"/>
                <w:szCs w:val="20"/>
              </w:rPr>
              <w:t>-2731.8</w:t>
            </w:r>
          </w:p>
        </w:tc>
        <w:tc>
          <w:tcPr>
            <w:tcW w:w="750" w:type="dxa"/>
            <w:tcBorders>
              <w:top w:val="nil"/>
              <w:left w:val="nil"/>
              <w:bottom w:val="nil"/>
              <w:right w:val="nil"/>
            </w:tcBorders>
          </w:tcPr>
          <w:p w14:paraId="48F7DBB2" w14:textId="77777777" w:rsidR="00E30858" w:rsidRDefault="00000000">
            <w:pPr>
              <w:widowControl w:val="0"/>
              <w:spacing w:line="240" w:lineRule="auto"/>
              <w:jc w:val="center"/>
              <w:rPr>
                <w:sz w:val="20"/>
                <w:szCs w:val="20"/>
              </w:rPr>
            </w:pPr>
            <w:r>
              <w:rPr>
                <w:sz w:val="20"/>
                <w:szCs w:val="20"/>
              </w:rPr>
              <w:t>80.10</w:t>
            </w:r>
          </w:p>
        </w:tc>
        <w:tc>
          <w:tcPr>
            <w:tcW w:w="1890" w:type="dxa"/>
            <w:tcBorders>
              <w:top w:val="nil"/>
              <w:left w:val="nil"/>
              <w:bottom w:val="nil"/>
              <w:right w:val="nil"/>
            </w:tcBorders>
          </w:tcPr>
          <w:p w14:paraId="67B412F4" w14:textId="77777777" w:rsidR="00E30858" w:rsidRDefault="00000000">
            <w:pPr>
              <w:widowControl w:val="0"/>
              <w:spacing w:line="240" w:lineRule="auto"/>
              <w:jc w:val="center"/>
              <w:rPr>
                <w:sz w:val="20"/>
                <w:szCs w:val="20"/>
              </w:rPr>
            </w:pPr>
            <w:r>
              <w:rPr>
                <w:sz w:val="20"/>
                <w:szCs w:val="20"/>
              </w:rPr>
              <w:t>&lt;.001</w:t>
            </w:r>
          </w:p>
        </w:tc>
        <w:tc>
          <w:tcPr>
            <w:tcW w:w="1035" w:type="dxa"/>
            <w:tcBorders>
              <w:top w:val="nil"/>
              <w:left w:val="nil"/>
              <w:bottom w:val="nil"/>
              <w:right w:val="nil"/>
            </w:tcBorders>
          </w:tcPr>
          <w:p w14:paraId="02480BF0" w14:textId="77777777" w:rsidR="00E30858" w:rsidRDefault="00000000">
            <w:pPr>
              <w:widowControl w:val="0"/>
              <w:spacing w:line="240" w:lineRule="auto"/>
              <w:jc w:val="center"/>
              <w:rPr>
                <w:sz w:val="20"/>
                <w:szCs w:val="20"/>
              </w:rPr>
            </w:pPr>
            <w:r>
              <w:rPr>
                <w:sz w:val="20"/>
                <w:szCs w:val="20"/>
              </w:rPr>
              <w:t>3907.4</w:t>
            </w:r>
          </w:p>
        </w:tc>
        <w:tc>
          <w:tcPr>
            <w:tcW w:w="975" w:type="dxa"/>
            <w:tcBorders>
              <w:top w:val="nil"/>
              <w:left w:val="nil"/>
              <w:bottom w:val="nil"/>
              <w:right w:val="nil"/>
            </w:tcBorders>
          </w:tcPr>
          <w:p w14:paraId="20FE9BE1" w14:textId="77777777" w:rsidR="00E30858" w:rsidRDefault="00000000">
            <w:pPr>
              <w:widowControl w:val="0"/>
              <w:spacing w:line="240" w:lineRule="auto"/>
              <w:jc w:val="center"/>
              <w:rPr>
                <w:sz w:val="20"/>
                <w:szCs w:val="20"/>
              </w:rPr>
            </w:pPr>
            <w:r>
              <w:rPr>
                <w:sz w:val="20"/>
                <w:szCs w:val="20"/>
              </w:rPr>
              <w:t>3927.5</w:t>
            </w:r>
          </w:p>
        </w:tc>
        <w:tc>
          <w:tcPr>
            <w:tcW w:w="1155" w:type="dxa"/>
            <w:tcBorders>
              <w:top w:val="nil"/>
              <w:left w:val="nil"/>
              <w:bottom w:val="nil"/>
              <w:right w:val="nil"/>
            </w:tcBorders>
          </w:tcPr>
          <w:p w14:paraId="62AEC83A" w14:textId="77777777" w:rsidR="00E30858" w:rsidRDefault="00000000">
            <w:pPr>
              <w:widowControl w:val="0"/>
              <w:spacing w:line="240" w:lineRule="auto"/>
              <w:jc w:val="center"/>
              <w:rPr>
                <w:sz w:val="20"/>
                <w:szCs w:val="20"/>
              </w:rPr>
            </w:pPr>
            <w:r>
              <w:rPr>
                <w:sz w:val="20"/>
                <w:szCs w:val="20"/>
              </w:rPr>
              <w:t>-1949.7</w:t>
            </w:r>
          </w:p>
        </w:tc>
        <w:tc>
          <w:tcPr>
            <w:tcW w:w="1305" w:type="dxa"/>
            <w:tcBorders>
              <w:top w:val="nil"/>
              <w:left w:val="nil"/>
              <w:bottom w:val="nil"/>
              <w:right w:val="nil"/>
            </w:tcBorders>
          </w:tcPr>
          <w:p w14:paraId="66444078" w14:textId="77777777" w:rsidR="00E30858" w:rsidRDefault="00000000">
            <w:pPr>
              <w:widowControl w:val="0"/>
              <w:spacing w:line="240" w:lineRule="auto"/>
              <w:jc w:val="center"/>
              <w:rPr>
                <w:sz w:val="20"/>
                <w:szCs w:val="20"/>
              </w:rPr>
            </w:pPr>
            <w:r>
              <w:rPr>
                <w:sz w:val="20"/>
                <w:szCs w:val="20"/>
              </w:rPr>
              <w:t>13.69</w:t>
            </w:r>
          </w:p>
        </w:tc>
        <w:tc>
          <w:tcPr>
            <w:tcW w:w="735" w:type="dxa"/>
            <w:tcBorders>
              <w:top w:val="nil"/>
              <w:left w:val="nil"/>
              <w:bottom w:val="nil"/>
              <w:right w:val="nil"/>
            </w:tcBorders>
          </w:tcPr>
          <w:p w14:paraId="636A2EE8" w14:textId="77777777" w:rsidR="00E30858" w:rsidRDefault="00000000">
            <w:pPr>
              <w:widowControl w:val="0"/>
              <w:spacing w:line="240" w:lineRule="auto"/>
              <w:jc w:val="center"/>
              <w:rPr>
                <w:sz w:val="20"/>
                <w:szCs w:val="20"/>
              </w:rPr>
            </w:pPr>
            <w:r>
              <w:rPr>
                <w:sz w:val="20"/>
                <w:szCs w:val="20"/>
              </w:rPr>
              <w:t>&lt;.001</w:t>
            </w:r>
          </w:p>
        </w:tc>
      </w:tr>
      <w:tr w:rsidR="00E30858" w14:paraId="4184BECB" w14:textId="77777777">
        <w:tc>
          <w:tcPr>
            <w:tcW w:w="1530" w:type="dxa"/>
            <w:tcBorders>
              <w:top w:val="nil"/>
              <w:left w:val="nil"/>
              <w:right w:val="nil"/>
            </w:tcBorders>
          </w:tcPr>
          <w:p w14:paraId="5447F6DA" w14:textId="77777777" w:rsidR="00E30858" w:rsidRDefault="00000000">
            <w:pPr>
              <w:widowControl w:val="0"/>
              <w:spacing w:line="240" w:lineRule="auto"/>
              <w:rPr>
                <w:sz w:val="20"/>
                <w:szCs w:val="20"/>
              </w:rPr>
            </w:pPr>
            <w:r>
              <w:rPr>
                <w:sz w:val="20"/>
                <w:szCs w:val="20"/>
              </w:rPr>
              <w:t>Proposal + Reviewer * Disciplinary overlap</w:t>
            </w:r>
          </w:p>
        </w:tc>
        <w:tc>
          <w:tcPr>
            <w:tcW w:w="870" w:type="dxa"/>
            <w:tcBorders>
              <w:top w:val="nil"/>
              <w:left w:val="nil"/>
              <w:right w:val="nil"/>
            </w:tcBorders>
          </w:tcPr>
          <w:p w14:paraId="67D5E3C8" w14:textId="77777777" w:rsidR="00E30858" w:rsidRDefault="00000000">
            <w:pPr>
              <w:widowControl w:val="0"/>
              <w:spacing w:line="240" w:lineRule="auto"/>
              <w:jc w:val="center"/>
              <w:rPr>
                <w:sz w:val="20"/>
                <w:szCs w:val="20"/>
              </w:rPr>
            </w:pPr>
            <w:r>
              <w:rPr>
                <w:sz w:val="20"/>
                <w:szCs w:val="20"/>
              </w:rPr>
              <w:t>5498.5</w:t>
            </w:r>
          </w:p>
        </w:tc>
        <w:tc>
          <w:tcPr>
            <w:tcW w:w="1050" w:type="dxa"/>
            <w:tcBorders>
              <w:top w:val="nil"/>
              <w:left w:val="nil"/>
              <w:right w:val="nil"/>
            </w:tcBorders>
          </w:tcPr>
          <w:p w14:paraId="139060A7" w14:textId="77777777" w:rsidR="00E30858" w:rsidRDefault="00000000">
            <w:pPr>
              <w:widowControl w:val="0"/>
              <w:spacing w:line="240" w:lineRule="auto"/>
              <w:jc w:val="center"/>
              <w:rPr>
                <w:sz w:val="20"/>
                <w:szCs w:val="20"/>
              </w:rPr>
            </w:pPr>
            <w:r>
              <w:rPr>
                <w:sz w:val="20"/>
                <w:szCs w:val="20"/>
              </w:rPr>
              <w:t>5519.4</w:t>
            </w:r>
          </w:p>
        </w:tc>
        <w:tc>
          <w:tcPr>
            <w:tcW w:w="1260" w:type="dxa"/>
            <w:tcBorders>
              <w:top w:val="nil"/>
              <w:left w:val="nil"/>
              <w:right w:val="nil"/>
            </w:tcBorders>
          </w:tcPr>
          <w:p w14:paraId="24D896D9" w14:textId="77777777" w:rsidR="00E30858" w:rsidRDefault="00000000">
            <w:pPr>
              <w:widowControl w:val="0"/>
              <w:spacing w:line="240" w:lineRule="auto"/>
              <w:jc w:val="center"/>
              <w:rPr>
                <w:sz w:val="20"/>
                <w:szCs w:val="20"/>
              </w:rPr>
            </w:pPr>
            <w:r>
              <w:rPr>
                <w:sz w:val="20"/>
                <w:szCs w:val="20"/>
              </w:rPr>
              <w:t>-2745.2</w:t>
            </w:r>
          </w:p>
        </w:tc>
        <w:tc>
          <w:tcPr>
            <w:tcW w:w="750" w:type="dxa"/>
            <w:tcBorders>
              <w:top w:val="nil"/>
              <w:left w:val="nil"/>
              <w:right w:val="nil"/>
            </w:tcBorders>
          </w:tcPr>
          <w:p w14:paraId="241FD4CE" w14:textId="77777777" w:rsidR="00E30858" w:rsidRDefault="00000000">
            <w:pPr>
              <w:widowControl w:val="0"/>
              <w:spacing w:line="240" w:lineRule="auto"/>
              <w:jc w:val="center"/>
              <w:rPr>
                <w:sz w:val="20"/>
                <w:szCs w:val="20"/>
              </w:rPr>
            </w:pPr>
            <w:r>
              <w:rPr>
                <w:sz w:val="20"/>
                <w:szCs w:val="20"/>
              </w:rPr>
              <w:t>53.25</w:t>
            </w:r>
          </w:p>
        </w:tc>
        <w:tc>
          <w:tcPr>
            <w:tcW w:w="1890" w:type="dxa"/>
            <w:tcBorders>
              <w:top w:val="nil"/>
              <w:left w:val="nil"/>
              <w:right w:val="nil"/>
            </w:tcBorders>
          </w:tcPr>
          <w:p w14:paraId="7433B1BC" w14:textId="77777777" w:rsidR="00E30858" w:rsidRDefault="00000000">
            <w:pPr>
              <w:widowControl w:val="0"/>
              <w:spacing w:line="240" w:lineRule="auto"/>
              <w:jc w:val="center"/>
              <w:rPr>
                <w:sz w:val="20"/>
                <w:szCs w:val="20"/>
              </w:rPr>
            </w:pPr>
            <w:r>
              <w:rPr>
                <w:sz w:val="20"/>
                <w:szCs w:val="20"/>
              </w:rPr>
              <w:t>&lt;.001</w:t>
            </w:r>
          </w:p>
        </w:tc>
        <w:tc>
          <w:tcPr>
            <w:tcW w:w="1035" w:type="dxa"/>
            <w:tcBorders>
              <w:top w:val="nil"/>
              <w:left w:val="nil"/>
              <w:right w:val="nil"/>
            </w:tcBorders>
          </w:tcPr>
          <w:p w14:paraId="7E365D66" w14:textId="77777777" w:rsidR="00E30858" w:rsidRDefault="00000000">
            <w:pPr>
              <w:widowControl w:val="0"/>
              <w:spacing w:line="240" w:lineRule="auto"/>
              <w:jc w:val="center"/>
              <w:rPr>
                <w:sz w:val="20"/>
                <w:szCs w:val="20"/>
              </w:rPr>
            </w:pPr>
            <w:r>
              <w:rPr>
                <w:sz w:val="20"/>
                <w:szCs w:val="20"/>
              </w:rPr>
              <w:t>3913.1</w:t>
            </w:r>
          </w:p>
        </w:tc>
        <w:tc>
          <w:tcPr>
            <w:tcW w:w="975" w:type="dxa"/>
            <w:tcBorders>
              <w:top w:val="nil"/>
              <w:left w:val="nil"/>
              <w:right w:val="nil"/>
            </w:tcBorders>
          </w:tcPr>
          <w:p w14:paraId="06AA05AC" w14:textId="77777777" w:rsidR="00E30858" w:rsidRDefault="00000000">
            <w:pPr>
              <w:widowControl w:val="0"/>
              <w:spacing w:line="240" w:lineRule="auto"/>
              <w:jc w:val="center"/>
              <w:rPr>
                <w:sz w:val="20"/>
                <w:szCs w:val="20"/>
              </w:rPr>
            </w:pPr>
            <w:r>
              <w:rPr>
                <w:sz w:val="20"/>
                <w:szCs w:val="20"/>
              </w:rPr>
              <w:t>3933.2</w:t>
            </w:r>
          </w:p>
        </w:tc>
        <w:tc>
          <w:tcPr>
            <w:tcW w:w="1155" w:type="dxa"/>
            <w:tcBorders>
              <w:top w:val="nil"/>
              <w:left w:val="nil"/>
              <w:right w:val="nil"/>
            </w:tcBorders>
          </w:tcPr>
          <w:p w14:paraId="43A85573" w14:textId="77777777" w:rsidR="00E30858" w:rsidRDefault="00000000">
            <w:pPr>
              <w:widowControl w:val="0"/>
              <w:spacing w:line="240" w:lineRule="auto"/>
              <w:jc w:val="center"/>
              <w:rPr>
                <w:sz w:val="20"/>
                <w:szCs w:val="20"/>
              </w:rPr>
            </w:pPr>
            <w:r>
              <w:rPr>
                <w:sz w:val="20"/>
                <w:szCs w:val="20"/>
              </w:rPr>
              <w:t>-1952.6</w:t>
            </w:r>
          </w:p>
        </w:tc>
        <w:tc>
          <w:tcPr>
            <w:tcW w:w="1305" w:type="dxa"/>
            <w:tcBorders>
              <w:top w:val="nil"/>
              <w:left w:val="nil"/>
              <w:right w:val="nil"/>
            </w:tcBorders>
          </w:tcPr>
          <w:p w14:paraId="2BE2FEEF" w14:textId="77777777" w:rsidR="00E30858" w:rsidRDefault="00000000">
            <w:pPr>
              <w:widowControl w:val="0"/>
              <w:spacing w:line="240" w:lineRule="auto"/>
              <w:jc w:val="center"/>
              <w:rPr>
                <w:sz w:val="20"/>
                <w:szCs w:val="20"/>
              </w:rPr>
            </w:pPr>
            <w:r>
              <w:rPr>
                <w:sz w:val="20"/>
                <w:szCs w:val="20"/>
              </w:rPr>
              <w:t>8.00</w:t>
            </w:r>
          </w:p>
        </w:tc>
        <w:tc>
          <w:tcPr>
            <w:tcW w:w="735" w:type="dxa"/>
            <w:tcBorders>
              <w:top w:val="nil"/>
              <w:left w:val="nil"/>
              <w:right w:val="nil"/>
            </w:tcBorders>
          </w:tcPr>
          <w:p w14:paraId="3E5AEEB7" w14:textId="77777777" w:rsidR="00E30858" w:rsidRDefault="00000000">
            <w:pPr>
              <w:widowControl w:val="0"/>
              <w:spacing w:line="240" w:lineRule="auto"/>
              <w:jc w:val="center"/>
              <w:rPr>
                <w:sz w:val="20"/>
                <w:szCs w:val="20"/>
              </w:rPr>
            </w:pPr>
            <w:r>
              <w:rPr>
                <w:sz w:val="20"/>
                <w:szCs w:val="20"/>
              </w:rPr>
              <w:t>.005</w:t>
            </w:r>
          </w:p>
        </w:tc>
      </w:tr>
    </w:tbl>
    <w:p w14:paraId="1C984332" w14:textId="77777777" w:rsidR="00E30858" w:rsidRDefault="00E30858">
      <w:pPr>
        <w:sectPr w:rsidR="00E30858">
          <w:pgSz w:w="16834" w:h="11909" w:orient="landscape"/>
          <w:pgMar w:top="1440" w:right="1440" w:bottom="1440" w:left="1440" w:header="720" w:footer="720" w:gutter="0"/>
          <w:cols w:space="720"/>
        </w:sectPr>
      </w:pPr>
    </w:p>
    <w:p w14:paraId="185699A7" w14:textId="77777777" w:rsidR="00E30858" w:rsidRDefault="00000000">
      <w:pPr>
        <w:spacing w:line="360" w:lineRule="auto"/>
      </w:pPr>
      <w:r>
        <w:rPr>
          <w:b/>
          <w:bCs/>
        </w:rPr>
        <w:lastRenderedPageBreak/>
        <w:t>Supplementary Table 5:</w:t>
      </w:r>
      <w:r>
        <w:t xml:space="preserve"> Constructiveness of review comments</w:t>
      </w:r>
    </w:p>
    <w:tbl>
      <w:tblPr>
        <w:tblStyle w:val="a3"/>
        <w:tblW w:w="6180" w:type="dxa"/>
        <w:tblInd w:w="0" w:type="dxa"/>
        <w:tblLayout w:type="fixed"/>
        <w:tblLook w:val="0600" w:firstRow="0" w:lastRow="0" w:firstColumn="0" w:lastColumn="0" w:noHBand="1" w:noVBand="1"/>
      </w:tblPr>
      <w:tblGrid>
        <w:gridCol w:w="2620"/>
        <w:gridCol w:w="1430"/>
        <w:gridCol w:w="2130"/>
      </w:tblGrid>
      <w:tr w:rsidR="00E30858" w14:paraId="7712D159" w14:textId="77777777">
        <w:tc>
          <w:tcPr>
            <w:tcW w:w="2620" w:type="dxa"/>
            <w:tcBorders>
              <w:top w:val="single" w:sz="8" w:space="0" w:color="000000"/>
              <w:left w:val="nil"/>
              <w:bottom w:val="single" w:sz="8" w:space="0" w:color="000000"/>
              <w:right w:val="nil"/>
            </w:tcBorders>
            <w:tcMar>
              <w:top w:w="0" w:type="dxa"/>
              <w:left w:w="80" w:type="dxa"/>
              <w:bottom w:w="0" w:type="dxa"/>
              <w:right w:w="80" w:type="dxa"/>
            </w:tcMar>
          </w:tcPr>
          <w:p w14:paraId="4D514FE4" w14:textId="77777777" w:rsidR="00E30858" w:rsidRDefault="00000000">
            <w:pPr>
              <w:spacing w:line="240" w:lineRule="auto"/>
              <w:rPr>
                <w:b/>
                <w:bCs/>
                <w:sz w:val="20"/>
                <w:szCs w:val="20"/>
              </w:rPr>
            </w:pPr>
            <w:r>
              <w:rPr>
                <w:b/>
                <w:bCs/>
                <w:sz w:val="20"/>
                <w:szCs w:val="20"/>
              </w:rPr>
              <w:t>Constructiveness of review comment</w:t>
            </w:r>
          </w:p>
        </w:tc>
        <w:tc>
          <w:tcPr>
            <w:tcW w:w="1430" w:type="dxa"/>
            <w:tcBorders>
              <w:top w:val="single" w:sz="8" w:space="0" w:color="000000"/>
              <w:left w:val="nil"/>
              <w:bottom w:val="single" w:sz="8" w:space="0" w:color="000000"/>
              <w:right w:val="nil"/>
            </w:tcBorders>
            <w:tcMar>
              <w:top w:w="0" w:type="dxa"/>
              <w:left w:w="80" w:type="dxa"/>
              <w:bottom w:w="0" w:type="dxa"/>
              <w:right w:w="80" w:type="dxa"/>
            </w:tcMar>
          </w:tcPr>
          <w:p w14:paraId="4372CED2" w14:textId="77777777" w:rsidR="00E30858" w:rsidRDefault="00000000">
            <w:pPr>
              <w:spacing w:line="240" w:lineRule="auto"/>
              <w:jc w:val="center"/>
              <w:rPr>
                <w:b/>
                <w:bCs/>
                <w:sz w:val="20"/>
                <w:szCs w:val="20"/>
              </w:rPr>
            </w:pPr>
            <w:r>
              <w:rPr>
                <w:b/>
                <w:bCs/>
                <w:sz w:val="20"/>
                <w:szCs w:val="20"/>
              </w:rPr>
              <w:t>Count</w:t>
            </w:r>
          </w:p>
        </w:tc>
        <w:tc>
          <w:tcPr>
            <w:tcW w:w="2130" w:type="dxa"/>
            <w:tcBorders>
              <w:top w:val="single" w:sz="8" w:space="0" w:color="000000"/>
              <w:left w:val="nil"/>
              <w:bottom w:val="single" w:sz="8" w:space="0" w:color="000000"/>
              <w:right w:val="nil"/>
            </w:tcBorders>
            <w:tcMar>
              <w:top w:w="0" w:type="dxa"/>
              <w:left w:w="80" w:type="dxa"/>
              <w:bottom w:w="0" w:type="dxa"/>
              <w:right w:w="80" w:type="dxa"/>
            </w:tcMar>
          </w:tcPr>
          <w:p w14:paraId="267524D5" w14:textId="77777777" w:rsidR="00E30858" w:rsidRDefault="00000000">
            <w:pPr>
              <w:spacing w:line="240" w:lineRule="auto"/>
              <w:jc w:val="center"/>
              <w:rPr>
                <w:b/>
                <w:bCs/>
                <w:sz w:val="20"/>
                <w:szCs w:val="20"/>
              </w:rPr>
            </w:pPr>
            <w:r>
              <w:rPr>
                <w:b/>
                <w:bCs/>
                <w:sz w:val="20"/>
                <w:szCs w:val="20"/>
              </w:rPr>
              <w:t>Percentage</w:t>
            </w:r>
          </w:p>
        </w:tc>
      </w:tr>
      <w:tr w:rsidR="00E30858" w14:paraId="256B4191" w14:textId="77777777">
        <w:trPr>
          <w:trHeight w:val="360"/>
        </w:trPr>
        <w:tc>
          <w:tcPr>
            <w:tcW w:w="2620" w:type="dxa"/>
            <w:tcBorders>
              <w:top w:val="single" w:sz="8" w:space="0" w:color="000000"/>
              <w:left w:val="nil"/>
              <w:bottom w:val="nil"/>
              <w:right w:val="nil"/>
            </w:tcBorders>
            <w:tcMar>
              <w:top w:w="60" w:type="dxa"/>
              <w:left w:w="80" w:type="dxa"/>
              <w:bottom w:w="60" w:type="dxa"/>
              <w:right w:w="80" w:type="dxa"/>
            </w:tcMar>
          </w:tcPr>
          <w:p w14:paraId="27F63899" w14:textId="77777777" w:rsidR="00E30858" w:rsidRDefault="00000000">
            <w:pPr>
              <w:spacing w:line="240" w:lineRule="auto"/>
              <w:rPr>
                <w:sz w:val="20"/>
                <w:szCs w:val="20"/>
              </w:rPr>
            </w:pPr>
            <w:r>
              <w:rPr>
                <w:sz w:val="20"/>
                <w:szCs w:val="20"/>
              </w:rPr>
              <w:t>Constructive</w:t>
            </w:r>
          </w:p>
        </w:tc>
        <w:tc>
          <w:tcPr>
            <w:tcW w:w="1430" w:type="dxa"/>
            <w:tcBorders>
              <w:top w:val="single" w:sz="8" w:space="0" w:color="000000"/>
              <w:left w:val="nil"/>
              <w:bottom w:val="nil"/>
              <w:right w:val="nil"/>
            </w:tcBorders>
            <w:tcMar>
              <w:top w:w="60" w:type="dxa"/>
              <w:left w:w="80" w:type="dxa"/>
              <w:bottom w:w="60" w:type="dxa"/>
              <w:right w:w="80" w:type="dxa"/>
            </w:tcMar>
          </w:tcPr>
          <w:p w14:paraId="2BE60366" w14:textId="77777777" w:rsidR="00E30858" w:rsidRDefault="00000000">
            <w:pPr>
              <w:spacing w:line="240" w:lineRule="auto"/>
              <w:jc w:val="center"/>
              <w:rPr>
                <w:sz w:val="20"/>
                <w:szCs w:val="20"/>
              </w:rPr>
            </w:pPr>
            <w:r>
              <w:rPr>
                <w:sz w:val="20"/>
                <w:szCs w:val="20"/>
              </w:rPr>
              <w:t>451</w:t>
            </w:r>
          </w:p>
        </w:tc>
        <w:tc>
          <w:tcPr>
            <w:tcW w:w="2130" w:type="dxa"/>
            <w:tcBorders>
              <w:top w:val="single" w:sz="8" w:space="0" w:color="000000"/>
              <w:left w:val="nil"/>
              <w:bottom w:val="nil"/>
              <w:right w:val="nil"/>
            </w:tcBorders>
            <w:tcMar>
              <w:top w:w="60" w:type="dxa"/>
              <w:left w:w="80" w:type="dxa"/>
              <w:bottom w:w="60" w:type="dxa"/>
              <w:right w:w="80" w:type="dxa"/>
            </w:tcMar>
          </w:tcPr>
          <w:p w14:paraId="321D3446" w14:textId="77777777" w:rsidR="00E30858" w:rsidRDefault="00000000">
            <w:pPr>
              <w:spacing w:line="240" w:lineRule="auto"/>
              <w:jc w:val="center"/>
              <w:rPr>
                <w:sz w:val="20"/>
                <w:szCs w:val="20"/>
              </w:rPr>
            </w:pPr>
            <w:r>
              <w:rPr>
                <w:sz w:val="20"/>
                <w:szCs w:val="20"/>
              </w:rPr>
              <w:t>36.11%</w:t>
            </w:r>
          </w:p>
        </w:tc>
      </w:tr>
      <w:tr w:rsidR="00E30858" w14:paraId="019F2008" w14:textId="77777777">
        <w:trPr>
          <w:trHeight w:val="360"/>
        </w:trPr>
        <w:tc>
          <w:tcPr>
            <w:tcW w:w="2620" w:type="dxa"/>
            <w:tcBorders>
              <w:top w:val="nil"/>
              <w:left w:val="nil"/>
              <w:bottom w:val="nil"/>
              <w:right w:val="nil"/>
            </w:tcBorders>
            <w:tcMar>
              <w:top w:w="60" w:type="dxa"/>
              <w:left w:w="80" w:type="dxa"/>
              <w:bottom w:w="60" w:type="dxa"/>
              <w:right w:w="80" w:type="dxa"/>
            </w:tcMar>
          </w:tcPr>
          <w:p w14:paraId="1EBF0CE1" w14:textId="77777777" w:rsidR="00E30858" w:rsidRDefault="00000000">
            <w:pPr>
              <w:spacing w:line="240" w:lineRule="auto"/>
              <w:rPr>
                <w:sz w:val="20"/>
                <w:szCs w:val="20"/>
              </w:rPr>
            </w:pPr>
            <w:r>
              <w:rPr>
                <w:sz w:val="20"/>
                <w:szCs w:val="20"/>
              </w:rPr>
              <w:t>Somewhat constructive</w:t>
            </w:r>
          </w:p>
        </w:tc>
        <w:tc>
          <w:tcPr>
            <w:tcW w:w="1430" w:type="dxa"/>
            <w:tcBorders>
              <w:top w:val="nil"/>
              <w:left w:val="nil"/>
              <w:bottom w:val="nil"/>
              <w:right w:val="nil"/>
            </w:tcBorders>
            <w:tcMar>
              <w:top w:w="60" w:type="dxa"/>
              <w:left w:w="80" w:type="dxa"/>
              <w:bottom w:w="60" w:type="dxa"/>
              <w:right w:w="80" w:type="dxa"/>
            </w:tcMar>
          </w:tcPr>
          <w:p w14:paraId="225DC5DE" w14:textId="77777777" w:rsidR="00E30858" w:rsidRDefault="00000000">
            <w:pPr>
              <w:spacing w:line="240" w:lineRule="auto"/>
              <w:jc w:val="center"/>
              <w:rPr>
                <w:sz w:val="20"/>
                <w:szCs w:val="20"/>
              </w:rPr>
            </w:pPr>
            <w:r>
              <w:rPr>
                <w:sz w:val="20"/>
                <w:szCs w:val="20"/>
              </w:rPr>
              <w:t>341</w:t>
            </w:r>
          </w:p>
        </w:tc>
        <w:tc>
          <w:tcPr>
            <w:tcW w:w="2130" w:type="dxa"/>
            <w:tcBorders>
              <w:top w:val="nil"/>
              <w:left w:val="nil"/>
              <w:bottom w:val="nil"/>
              <w:right w:val="nil"/>
            </w:tcBorders>
            <w:tcMar>
              <w:top w:w="60" w:type="dxa"/>
              <w:left w:w="80" w:type="dxa"/>
              <w:bottom w:w="60" w:type="dxa"/>
              <w:right w:w="80" w:type="dxa"/>
            </w:tcMar>
          </w:tcPr>
          <w:p w14:paraId="027C9CFC" w14:textId="77777777" w:rsidR="00E30858" w:rsidRDefault="00000000">
            <w:pPr>
              <w:spacing w:line="240" w:lineRule="auto"/>
              <w:jc w:val="center"/>
              <w:rPr>
                <w:sz w:val="20"/>
                <w:szCs w:val="20"/>
              </w:rPr>
            </w:pPr>
            <w:r>
              <w:rPr>
                <w:sz w:val="20"/>
                <w:szCs w:val="20"/>
              </w:rPr>
              <w:t>27.30%</w:t>
            </w:r>
          </w:p>
        </w:tc>
      </w:tr>
      <w:tr w:rsidR="00E30858" w14:paraId="1AC9E977" w14:textId="77777777">
        <w:trPr>
          <w:trHeight w:val="360"/>
        </w:trPr>
        <w:tc>
          <w:tcPr>
            <w:tcW w:w="2620" w:type="dxa"/>
            <w:tcBorders>
              <w:top w:val="nil"/>
              <w:left w:val="nil"/>
              <w:bottom w:val="nil"/>
              <w:right w:val="nil"/>
            </w:tcBorders>
            <w:tcMar>
              <w:top w:w="60" w:type="dxa"/>
              <w:left w:w="80" w:type="dxa"/>
              <w:bottom w:w="60" w:type="dxa"/>
              <w:right w:w="80" w:type="dxa"/>
            </w:tcMar>
          </w:tcPr>
          <w:p w14:paraId="509C7407" w14:textId="77777777" w:rsidR="00E30858" w:rsidRDefault="00000000">
            <w:pPr>
              <w:spacing w:line="240" w:lineRule="auto"/>
              <w:rPr>
                <w:sz w:val="20"/>
                <w:szCs w:val="20"/>
              </w:rPr>
            </w:pPr>
            <w:r>
              <w:rPr>
                <w:sz w:val="20"/>
                <w:szCs w:val="20"/>
              </w:rPr>
              <w:t>Neutral</w:t>
            </w:r>
          </w:p>
        </w:tc>
        <w:tc>
          <w:tcPr>
            <w:tcW w:w="1430" w:type="dxa"/>
            <w:tcBorders>
              <w:top w:val="nil"/>
              <w:left w:val="nil"/>
              <w:bottom w:val="nil"/>
              <w:right w:val="nil"/>
            </w:tcBorders>
            <w:tcMar>
              <w:top w:w="60" w:type="dxa"/>
              <w:left w:w="80" w:type="dxa"/>
              <w:bottom w:w="60" w:type="dxa"/>
              <w:right w:w="80" w:type="dxa"/>
            </w:tcMar>
          </w:tcPr>
          <w:p w14:paraId="1D1C05F5" w14:textId="77777777" w:rsidR="00E30858" w:rsidRDefault="00000000">
            <w:pPr>
              <w:spacing w:line="240" w:lineRule="auto"/>
              <w:jc w:val="center"/>
              <w:rPr>
                <w:sz w:val="20"/>
                <w:szCs w:val="20"/>
              </w:rPr>
            </w:pPr>
            <w:r>
              <w:rPr>
                <w:sz w:val="20"/>
                <w:szCs w:val="20"/>
              </w:rPr>
              <w:t>178</w:t>
            </w:r>
          </w:p>
        </w:tc>
        <w:tc>
          <w:tcPr>
            <w:tcW w:w="2130" w:type="dxa"/>
            <w:tcBorders>
              <w:top w:val="nil"/>
              <w:left w:val="nil"/>
              <w:bottom w:val="nil"/>
              <w:right w:val="nil"/>
            </w:tcBorders>
            <w:tcMar>
              <w:top w:w="60" w:type="dxa"/>
              <w:left w:w="80" w:type="dxa"/>
              <w:bottom w:w="60" w:type="dxa"/>
              <w:right w:w="80" w:type="dxa"/>
            </w:tcMar>
          </w:tcPr>
          <w:p w14:paraId="571D516F" w14:textId="77777777" w:rsidR="00E30858" w:rsidRDefault="00000000">
            <w:pPr>
              <w:spacing w:line="240" w:lineRule="auto"/>
              <w:jc w:val="center"/>
              <w:rPr>
                <w:sz w:val="20"/>
                <w:szCs w:val="20"/>
              </w:rPr>
            </w:pPr>
            <w:r>
              <w:rPr>
                <w:sz w:val="20"/>
                <w:szCs w:val="20"/>
              </w:rPr>
              <w:t>14.25%</w:t>
            </w:r>
          </w:p>
        </w:tc>
      </w:tr>
      <w:tr w:rsidR="00E30858" w14:paraId="00BEED78" w14:textId="77777777">
        <w:trPr>
          <w:trHeight w:val="360"/>
        </w:trPr>
        <w:tc>
          <w:tcPr>
            <w:tcW w:w="2620" w:type="dxa"/>
            <w:tcBorders>
              <w:top w:val="nil"/>
              <w:left w:val="nil"/>
              <w:bottom w:val="nil"/>
              <w:right w:val="nil"/>
            </w:tcBorders>
            <w:tcMar>
              <w:top w:w="60" w:type="dxa"/>
              <w:left w:w="80" w:type="dxa"/>
              <w:bottom w:w="60" w:type="dxa"/>
              <w:right w:w="80" w:type="dxa"/>
            </w:tcMar>
          </w:tcPr>
          <w:p w14:paraId="4F0E4169" w14:textId="77777777" w:rsidR="00E30858" w:rsidRDefault="00000000">
            <w:pPr>
              <w:spacing w:line="240" w:lineRule="auto"/>
              <w:rPr>
                <w:sz w:val="20"/>
                <w:szCs w:val="20"/>
              </w:rPr>
            </w:pPr>
            <w:r>
              <w:rPr>
                <w:sz w:val="20"/>
                <w:szCs w:val="20"/>
              </w:rPr>
              <w:t>Somewhat non-constructive</w:t>
            </w:r>
          </w:p>
        </w:tc>
        <w:tc>
          <w:tcPr>
            <w:tcW w:w="1430" w:type="dxa"/>
            <w:tcBorders>
              <w:top w:val="nil"/>
              <w:left w:val="nil"/>
              <w:bottom w:val="nil"/>
              <w:right w:val="nil"/>
            </w:tcBorders>
            <w:tcMar>
              <w:top w:w="60" w:type="dxa"/>
              <w:left w:w="80" w:type="dxa"/>
              <w:bottom w:w="60" w:type="dxa"/>
              <w:right w:w="80" w:type="dxa"/>
            </w:tcMar>
          </w:tcPr>
          <w:p w14:paraId="70F04869" w14:textId="77777777" w:rsidR="00E30858" w:rsidRDefault="00000000">
            <w:pPr>
              <w:spacing w:line="240" w:lineRule="auto"/>
              <w:jc w:val="center"/>
              <w:rPr>
                <w:sz w:val="20"/>
                <w:szCs w:val="20"/>
              </w:rPr>
            </w:pPr>
            <w:r>
              <w:rPr>
                <w:sz w:val="20"/>
                <w:szCs w:val="20"/>
              </w:rPr>
              <w:t>146</w:t>
            </w:r>
          </w:p>
        </w:tc>
        <w:tc>
          <w:tcPr>
            <w:tcW w:w="2130" w:type="dxa"/>
            <w:tcBorders>
              <w:top w:val="nil"/>
              <w:left w:val="nil"/>
              <w:bottom w:val="nil"/>
              <w:right w:val="nil"/>
            </w:tcBorders>
            <w:tcMar>
              <w:top w:w="60" w:type="dxa"/>
              <w:left w:w="80" w:type="dxa"/>
              <w:bottom w:w="60" w:type="dxa"/>
              <w:right w:w="80" w:type="dxa"/>
            </w:tcMar>
          </w:tcPr>
          <w:p w14:paraId="4D16DA3B" w14:textId="77777777" w:rsidR="00E30858" w:rsidRDefault="00000000">
            <w:pPr>
              <w:spacing w:line="240" w:lineRule="auto"/>
              <w:jc w:val="center"/>
              <w:rPr>
                <w:sz w:val="20"/>
                <w:szCs w:val="20"/>
              </w:rPr>
            </w:pPr>
            <w:r>
              <w:rPr>
                <w:sz w:val="20"/>
                <w:szCs w:val="20"/>
              </w:rPr>
              <w:t>11.69%</w:t>
            </w:r>
          </w:p>
        </w:tc>
      </w:tr>
      <w:tr w:rsidR="00E30858" w14:paraId="2C873B3F" w14:textId="77777777">
        <w:trPr>
          <w:trHeight w:val="360"/>
        </w:trPr>
        <w:tc>
          <w:tcPr>
            <w:tcW w:w="2620" w:type="dxa"/>
            <w:tcBorders>
              <w:top w:val="nil"/>
              <w:left w:val="nil"/>
              <w:bottom w:val="single" w:sz="8" w:space="0" w:color="000000"/>
              <w:right w:val="nil"/>
            </w:tcBorders>
            <w:tcMar>
              <w:top w:w="60" w:type="dxa"/>
              <w:left w:w="80" w:type="dxa"/>
              <w:bottom w:w="60" w:type="dxa"/>
              <w:right w:w="80" w:type="dxa"/>
            </w:tcMar>
          </w:tcPr>
          <w:p w14:paraId="37A8B484" w14:textId="77777777" w:rsidR="00E30858" w:rsidRDefault="00000000">
            <w:pPr>
              <w:spacing w:line="240" w:lineRule="auto"/>
              <w:rPr>
                <w:sz w:val="20"/>
                <w:szCs w:val="20"/>
              </w:rPr>
            </w:pPr>
            <w:r>
              <w:rPr>
                <w:sz w:val="20"/>
                <w:szCs w:val="20"/>
              </w:rPr>
              <w:t>Non-constructive</w:t>
            </w:r>
          </w:p>
        </w:tc>
        <w:tc>
          <w:tcPr>
            <w:tcW w:w="1430" w:type="dxa"/>
            <w:tcBorders>
              <w:top w:val="nil"/>
              <w:left w:val="nil"/>
              <w:bottom w:val="single" w:sz="8" w:space="0" w:color="000000"/>
              <w:right w:val="nil"/>
            </w:tcBorders>
            <w:tcMar>
              <w:top w:w="60" w:type="dxa"/>
              <w:left w:w="80" w:type="dxa"/>
              <w:bottom w:w="60" w:type="dxa"/>
              <w:right w:w="80" w:type="dxa"/>
            </w:tcMar>
          </w:tcPr>
          <w:p w14:paraId="5E21EDF7" w14:textId="77777777" w:rsidR="00E30858" w:rsidRDefault="00000000">
            <w:pPr>
              <w:spacing w:line="240" w:lineRule="auto"/>
              <w:jc w:val="center"/>
              <w:rPr>
                <w:sz w:val="20"/>
                <w:szCs w:val="20"/>
              </w:rPr>
            </w:pPr>
            <w:r>
              <w:rPr>
                <w:sz w:val="20"/>
                <w:szCs w:val="20"/>
              </w:rPr>
              <w:t>133</w:t>
            </w:r>
          </w:p>
        </w:tc>
        <w:tc>
          <w:tcPr>
            <w:tcW w:w="2130" w:type="dxa"/>
            <w:tcBorders>
              <w:top w:val="nil"/>
              <w:left w:val="nil"/>
              <w:bottom w:val="single" w:sz="8" w:space="0" w:color="000000"/>
              <w:right w:val="nil"/>
            </w:tcBorders>
            <w:tcMar>
              <w:top w:w="60" w:type="dxa"/>
              <w:left w:w="80" w:type="dxa"/>
              <w:bottom w:w="60" w:type="dxa"/>
              <w:right w:w="80" w:type="dxa"/>
            </w:tcMar>
          </w:tcPr>
          <w:p w14:paraId="56B30302" w14:textId="77777777" w:rsidR="00E30858" w:rsidRDefault="00000000">
            <w:pPr>
              <w:spacing w:line="240" w:lineRule="auto"/>
              <w:jc w:val="center"/>
              <w:rPr>
                <w:sz w:val="20"/>
                <w:szCs w:val="20"/>
              </w:rPr>
            </w:pPr>
            <w:r>
              <w:rPr>
                <w:sz w:val="20"/>
                <w:szCs w:val="20"/>
              </w:rPr>
              <w:t>10.65%</w:t>
            </w:r>
          </w:p>
        </w:tc>
      </w:tr>
    </w:tbl>
    <w:p w14:paraId="5AF8995B" w14:textId="77777777" w:rsidR="00E30858" w:rsidRDefault="00E30858">
      <w:pPr>
        <w:spacing w:line="240" w:lineRule="auto"/>
        <w:rPr>
          <w:b/>
          <w:bCs/>
        </w:rPr>
      </w:pPr>
    </w:p>
    <w:p w14:paraId="0E201E1D" w14:textId="77777777" w:rsidR="00E30858" w:rsidRDefault="00E30858"/>
    <w:p w14:paraId="01300127" w14:textId="77777777" w:rsidR="00E30858" w:rsidRDefault="00E30858">
      <w:pPr>
        <w:spacing w:line="480" w:lineRule="auto"/>
        <w:rPr>
          <w:sz w:val="24"/>
          <w:szCs w:val="24"/>
        </w:rPr>
      </w:pPr>
    </w:p>
    <w:p w14:paraId="29A8D4A4" w14:textId="77777777" w:rsidR="00E30858" w:rsidRDefault="00E30858">
      <w:pPr>
        <w:spacing w:line="480" w:lineRule="auto"/>
        <w:rPr>
          <w:sz w:val="24"/>
          <w:szCs w:val="24"/>
        </w:rPr>
      </w:pPr>
    </w:p>
    <w:p w14:paraId="4CF25625" w14:textId="77777777" w:rsidR="00E30858" w:rsidRDefault="00E30858">
      <w:pPr>
        <w:widowControl w:val="0"/>
        <w:spacing w:line="360" w:lineRule="auto"/>
        <w:rPr>
          <w:sz w:val="20"/>
          <w:szCs w:val="20"/>
        </w:rPr>
      </w:pPr>
    </w:p>
    <w:sectPr w:rsidR="00E30858">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E2F075" w14:textId="77777777" w:rsidR="00914DD3" w:rsidRDefault="00914DD3">
      <w:pPr>
        <w:spacing w:line="240" w:lineRule="auto"/>
      </w:pPr>
      <w:r>
        <w:separator/>
      </w:r>
    </w:p>
  </w:endnote>
  <w:endnote w:type="continuationSeparator" w:id="0">
    <w:p w14:paraId="4D52038D" w14:textId="77777777" w:rsidR="00914DD3" w:rsidRDefault="00914D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71E88CFA-9253-4130-B53D-634BD68E1EEC}"/>
  </w:font>
  <w:font w:name="Cambria">
    <w:panose1 w:val="02040503050406030204"/>
    <w:charset w:val="00"/>
    <w:family w:val="roman"/>
    <w:pitch w:val="variable"/>
    <w:sig w:usb0="E00006FF" w:usb1="420024FF" w:usb2="02000000" w:usb3="00000000" w:csb0="0000019F" w:csb1="00000000"/>
    <w:embedRegular r:id="rId2" w:fontKey="{173BDE11-63B7-4613-8C39-F6A862C4F6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80BFF" w14:textId="77777777" w:rsidR="00E30858" w:rsidRDefault="00000000">
    <w:pPr>
      <w:pBdr>
        <w:top w:val="nil"/>
        <w:left w:val="nil"/>
        <w:bottom w:val="nil"/>
        <w:right w:val="nil"/>
        <w:between w:val="nil"/>
      </w:pBdr>
      <w:tabs>
        <w:tab w:val="center" w:pos="4513"/>
        <w:tab w:val="right" w:pos="9026"/>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526D6E">
      <w:rPr>
        <w:noProof/>
        <w:color w:val="000000"/>
      </w:rPr>
      <w:t>1</w:t>
    </w:r>
    <w:r>
      <w:rPr>
        <w:color w:val="000000"/>
      </w:rPr>
      <w:fldChar w:fldCharType="end"/>
    </w:r>
  </w:p>
  <w:p w14:paraId="5850DA0D" w14:textId="77777777" w:rsidR="00E30858" w:rsidRDefault="00E30858">
    <w:pPr>
      <w:pBdr>
        <w:top w:val="nil"/>
        <w:left w:val="nil"/>
        <w:bottom w:val="nil"/>
        <w:right w:val="nil"/>
        <w:between w:val="nil"/>
      </w:pBdr>
      <w:tabs>
        <w:tab w:val="center" w:pos="4513"/>
        <w:tab w:val="right" w:pos="9026"/>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28D88" w14:textId="77777777" w:rsidR="00914DD3" w:rsidRDefault="00914DD3">
      <w:pPr>
        <w:spacing w:line="240" w:lineRule="auto"/>
      </w:pPr>
      <w:r>
        <w:separator/>
      </w:r>
    </w:p>
  </w:footnote>
  <w:footnote w:type="continuationSeparator" w:id="0">
    <w:p w14:paraId="5D016BBB" w14:textId="77777777" w:rsidR="00914DD3" w:rsidRDefault="00914DD3">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858"/>
    <w:rsid w:val="000902DD"/>
    <w:rsid w:val="000E1948"/>
    <w:rsid w:val="00251063"/>
    <w:rsid w:val="00391F76"/>
    <w:rsid w:val="00526D6E"/>
    <w:rsid w:val="00652453"/>
    <w:rsid w:val="00914DD3"/>
    <w:rsid w:val="00E3085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52DA4"/>
  <w15:docId w15:val="{3F89D24C-BC15-48B2-9FB8-0BBD64333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EUfbycZWB/7tj3gfjTpHvPadF/A==">CgMxLjAaHwoBMBIaChgICVIUChJ0YWJsZS50YXh3d3hucDU2cWw4AHIhMUQ4amRpWGlTN2pRU3ZsS3pmUVRkbElPNnFHODNOX1dn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1664</Words>
  <Characters>9489</Characters>
  <Application>Microsoft Office Word</Application>
  <DocSecurity>0</DocSecurity>
  <Lines>79</Lines>
  <Paragraphs>22</Paragraphs>
  <ScaleCrop>false</ScaleCrop>
  <Company/>
  <LinksUpToDate>false</LinksUpToDate>
  <CharactersWithSpaces>11131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Butters</dc:creator>
  <cp:lastModifiedBy>Anna Butters</cp:lastModifiedBy>
  <cp:revision>5</cp:revision>
  <dcterms:created xsi:type="dcterms:W3CDTF">2026-06-11T09:51:00Z</dcterms:created>
  <dcterms:modified xsi:type="dcterms:W3CDTF">2026-06-20T20:00:00Z</dcterms:modified>
</cp:coreProperties>
</file>