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3D09F" w14:textId="731FE070" w:rsidR="00D37839" w:rsidRPr="00D37839" w:rsidRDefault="00D37839" w:rsidP="00DE091C">
      <w:pPr>
        <w:pStyle w:val="Overskrift1"/>
        <w:ind w:left="-426" w:right="-425"/>
        <w:jc w:val="center"/>
        <w:rPr>
          <w:rFonts w:cs="Times New Roman"/>
          <w:lang w:val="en-GB"/>
        </w:rPr>
      </w:pPr>
      <w:r w:rsidRPr="00D37839">
        <w:rPr>
          <w:rFonts w:cs="Times New Roman"/>
          <w:lang w:val="en-GB"/>
        </w:rPr>
        <w:t>Supplementary material</w:t>
      </w:r>
    </w:p>
    <w:p w14:paraId="4CB7DCAD" w14:textId="3815B71A" w:rsidR="009D5D32" w:rsidRDefault="00D37839" w:rsidP="00DE091C">
      <w:pPr>
        <w:jc w:val="center"/>
        <w:rPr>
          <w:rFonts w:ascii="Times New Roman" w:hAnsi="Times New Roman" w:cs="Times New Roman"/>
          <w:color w:val="000000"/>
          <w:lang w:val="en-US"/>
        </w:rPr>
      </w:pPr>
      <w:r w:rsidRPr="002518D0">
        <w:rPr>
          <w:rFonts w:ascii="Times New Roman" w:hAnsi="Times New Roman" w:cs="Times New Roman"/>
          <w:b/>
          <w:bCs/>
          <w:color w:val="000000"/>
          <w:lang w:val="en-US"/>
        </w:rPr>
        <w:t xml:space="preserve">Appendix 3: </w:t>
      </w:r>
      <w:r w:rsidR="002518D0" w:rsidRPr="002518D0">
        <w:rPr>
          <w:rFonts w:ascii="Times New Roman" w:hAnsi="Times New Roman" w:cs="Times New Roman"/>
          <w:color w:val="000000"/>
          <w:lang w:val="en-US"/>
        </w:rPr>
        <w:t xml:space="preserve">Histograms of </w:t>
      </w:r>
      <w:r w:rsidR="002518D0">
        <w:rPr>
          <w:rFonts w:ascii="Times New Roman" w:hAnsi="Times New Roman" w:cs="Times New Roman"/>
          <w:color w:val="000000"/>
          <w:lang w:val="en-US"/>
        </w:rPr>
        <w:t xml:space="preserve">data distribution </w:t>
      </w:r>
    </w:p>
    <w:p w14:paraId="341E3950" w14:textId="77777777" w:rsidR="009D5D32" w:rsidRDefault="009D5D32" w:rsidP="00DE091C">
      <w:pPr>
        <w:jc w:val="center"/>
        <w:rPr>
          <w:rFonts w:ascii="Times New Roman" w:hAnsi="Times New Roman" w:cs="Times New Roman"/>
          <w:color w:val="000000"/>
          <w:lang w:val="en-US"/>
        </w:rPr>
      </w:pPr>
    </w:p>
    <w:p w14:paraId="5831D8EE" w14:textId="4F673AB4" w:rsidR="00DE091C" w:rsidRDefault="009D5D32" w:rsidP="00DE091C">
      <w:pPr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D</w:t>
      </w:r>
      <w:r>
        <w:rPr>
          <w:rFonts w:ascii="Times New Roman" w:hAnsi="Times New Roman" w:cs="Times New Roman"/>
          <w:color w:val="000000"/>
          <w:lang w:val="en-US"/>
        </w:rPr>
        <w:t xml:space="preserve">ata distribution </w:t>
      </w:r>
      <w:r>
        <w:rPr>
          <w:rFonts w:ascii="Times New Roman" w:hAnsi="Times New Roman" w:cs="Times New Roman"/>
          <w:color w:val="000000"/>
          <w:lang w:val="en-US"/>
        </w:rPr>
        <w:t>of ‘</w:t>
      </w:r>
      <w:r w:rsidRPr="009D5D32">
        <w:rPr>
          <w:rFonts w:ascii="Times New Roman" w:hAnsi="Times New Roman" w:cs="Times New Roman"/>
          <w:color w:val="000000"/>
          <w:lang w:val="en-US"/>
        </w:rPr>
        <w:t>Readiness to perform</w:t>
      </w:r>
      <w:r>
        <w:rPr>
          <w:rFonts w:ascii="Times New Roman" w:hAnsi="Times New Roman" w:cs="Times New Roman"/>
          <w:color w:val="000000"/>
          <w:lang w:val="en-US"/>
        </w:rPr>
        <w:t>’</w:t>
      </w:r>
      <w:r w:rsidRPr="009D5D3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518D0" w:rsidRPr="002518D0">
        <w:rPr>
          <w:rFonts w:ascii="Times New Roman" w:hAnsi="Times New Roman" w:cs="Times New Roman"/>
          <w:color w:val="000000"/>
          <w:lang w:val="en-US"/>
        </w:rPr>
        <w:t xml:space="preserve">at </w:t>
      </w:r>
      <w:r w:rsidR="002518D0">
        <w:rPr>
          <w:rFonts w:ascii="Times New Roman" w:hAnsi="Times New Roman" w:cs="Times New Roman"/>
          <w:color w:val="000000"/>
          <w:lang w:val="en-US"/>
        </w:rPr>
        <w:t>pre measurements</w:t>
      </w:r>
      <w:r>
        <w:rPr>
          <w:rFonts w:ascii="Times New Roman" w:hAnsi="Times New Roman" w:cs="Times New Roman"/>
          <w:color w:val="000000"/>
          <w:lang w:val="en-US"/>
        </w:rPr>
        <w:t>:</w:t>
      </w:r>
    </w:p>
    <w:p w14:paraId="65CAC689" w14:textId="77777777" w:rsidR="00DE091C" w:rsidRDefault="00DE091C" w:rsidP="00DE091C">
      <w:pPr>
        <w:jc w:val="center"/>
        <w:rPr>
          <w:rFonts w:ascii="Times New Roman" w:hAnsi="Times New Roman" w:cs="Times New Roman"/>
          <w:color w:val="000000"/>
          <w:lang w:val="en-US"/>
        </w:rPr>
      </w:pPr>
    </w:p>
    <w:p w14:paraId="28F217A8" w14:textId="047B8963" w:rsidR="00DE091C" w:rsidRDefault="00DE091C" w:rsidP="00DE091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9F1329" wp14:editId="3C59D1B6">
            <wp:extent cx="3001755" cy="2183096"/>
            <wp:effectExtent l="0" t="0" r="0" b="1905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lede 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176" cy="227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FBDB999" wp14:editId="32780E0B">
            <wp:extent cx="3007524" cy="2187290"/>
            <wp:effectExtent l="0" t="0" r="254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884" cy="224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F729A45" wp14:editId="17CAE4E4">
            <wp:extent cx="3004427" cy="2185038"/>
            <wp:effectExtent l="0" t="0" r="5715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704" cy="22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4AB3" w14:textId="77777777" w:rsidR="00DE091C" w:rsidRPr="00DE091C" w:rsidRDefault="00DE091C" w:rsidP="00DE091C">
      <w:pPr>
        <w:jc w:val="center"/>
        <w:rPr>
          <w:rFonts w:ascii="Times New Roman" w:hAnsi="Times New Roman" w:cs="Times New Roman"/>
          <w:lang w:val="en-US"/>
        </w:rPr>
      </w:pPr>
    </w:p>
    <w:p w14:paraId="7476E5B2" w14:textId="272C550A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C736F3" wp14:editId="22D69D06">
            <wp:extent cx="3134184" cy="2279407"/>
            <wp:effectExtent l="0" t="0" r="3175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lede 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832" cy="233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CA184F6" wp14:editId="12D0645E">
            <wp:extent cx="3129343" cy="2275883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led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995" cy="243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3D8D460" wp14:editId="1A497F4E">
            <wp:extent cx="3130550" cy="2276765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led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584" cy="239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041D" w14:textId="1E52BD7B" w:rsidR="003F13B0" w:rsidRDefault="003F13B0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673BEA67" w14:textId="4F29DFF5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1481868C" w14:textId="48135E0F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2A0C3DF1" w14:textId="32B10DE2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4D6E6DF1" w14:textId="2FFD1317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1AD235BF" w14:textId="0E9FF279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2925D311" w14:textId="2B1EF51D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5DAE2D61" w14:textId="7E0FC5E4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3E27ABFF" w14:textId="12FE2C55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3BF7726D" w14:textId="1EED8642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19445078" w14:textId="6CCFD1CD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7BB086E0" w14:textId="3E3344AC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4FDE59B8" w14:textId="2024BC84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3C60D12C" w14:textId="77777777" w:rsidR="00DE091C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</w:p>
    <w:p w14:paraId="7556E7FC" w14:textId="1037D069" w:rsidR="00DE091C" w:rsidRDefault="009D5D32" w:rsidP="009D5D32">
      <w:pPr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Data distribution of </w:t>
      </w:r>
      <w:r>
        <w:rPr>
          <w:rFonts w:ascii="Times New Roman" w:hAnsi="Times New Roman" w:cs="Times New Roman"/>
          <w:color w:val="000000"/>
          <w:lang w:val="en-US"/>
        </w:rPr>
        <w:t>‘</w:t>
      </w:r>
      <w:r w:rsidRPr="009D5D32">
        <w:rPr>
          <w:rFonts w:ascii="Times New Roman" w:hAnsi="Times New Roman" w:cs="Times New Roman"/>
          <w:color w:val="000000"/>
          <w:lang w:val="en-US"/>
        </w:rPr>
        <w:t>Sick leave</w:t>
      </w:r>
      <w:r>
        <w:rPr>
          <w:rFonts w:ascii="Times New Roman" w:hAnsi="Times New Roman" w:cs="Times New Roman"/>
          <w:color w:val="000000"/>
          <w:lang w:val="en-US"/>
        </w:rPr>
        <w:t>’ at two time periods</w:t>
      </w:r>
      <w:r>
        <w:rPr>
          <w:rFonts w:ascii="Times New Roman" w:hAnsi="Times New Roman" w:cs="Times New Roman"/>
          <w:color w:val="000000"/>
          <w:lang w:val="en-US"/>
        </w:rPr>
        <w:t>:</w:t>
      </w:r>
    </w:p>
    <w:p w14:paraId="7A1BB464" w14:textId="77777777" w:rsidR="009D5D32" w:rsidRPr="009D5D32" w:rsidRDefault="009D5D32" w:rsidP="009D5D32">
      <w:pPr>
        <w:jc w:val="center"/>
        <w:rPr>
          <w:rFonts w:ascii="Times New Roman" w:hAnsi="Times New Roman" w:cs="Times New Roman"/>
          <w:color w:val="000000"/>
          <w:lang w:val="en-US"/>
        </w:rPr>
      </w:pPr>
    </w:p>
    <w:p w14:paraId="28DFA716" w14:textId="7BFB879C" w:rsidR="00DE091C" w:rsidRPr="00D37839" w:rsidRDefault="00DE091C" w:rsidP="00DE091C">
      <w:pPr>
        <w:ind w:left="-709" w:right="-7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8E6294" wp14:editId="2068D229">
            <wp:extent cx="3552234" cy="2583443"/>
            <wp:effectExtent l="0" t="0" r="381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lede 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82" cy="260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FB97766" wp14:editId="37C8989F">
            <wp:extent cx="3546696" cy="2579414"/>
            <wp:effectExtent l="0" t="0" r="0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lede 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702" cy="263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91C" w:rsidRPr="00D37839" w:rsidSect="00D37839">
      <w:pgSz w:w="16838" w:h="11906" w:orient="landscape"/>
      <w:pgMar w:top="742" w:right="1159" w:bottom="653" w:left="12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39"/>
    <w:rsid w:val="00104E83"/>
    <w:rsid w:val="001B342C"/>
    <w:rsid w:val="0021472D"/>
    <w:rsid w:val="00245904"/>
    <w:rsid w:val="002518D0"/>
    <w:rsid w:val="002531FD"/>
    <w:rsid w:val="00265050"/>
    <w:rsid w:val="00285B95"/>
    <w:rsid w:val="002F3314"/>
    <w:rsid w:val="002F65B1"/>
    <w:rsid w:val="003471A6"/>
    <w:rsid w:val="003A119F"/>
    <w:rsid w:val="003F13B0"/>
    <w:rsid w:val="0045208B"/>
    <w:rsid w:val="00454B08"/>
    <w:rsid w:val="004602F3"/>
    <w:rsid w:val="0047060D"/>
    <w:rsid w:val="004B6F2C"/>
    <w:rsid w:val="005261CC"/>
    <w:rsid w:val="005978BC"/>
    <w:rsid w:val="005A3519"/>
    <w:rsid w:val="00664BFF"/>
    <w:rsid w:val="006A1BC7"/>
    <w:rsid w:val="00724404"/>
    <w:rsid w:val="00795728"/>
    <w:rsid w:val="007B7DEC"/>
    <w:rsid w:val="00875397"/>
    <w:rsid w:val="008B04C0"/>
    <w:rsid w:val="008E34AE"/>
    <w:rsid w:val="00911261"/>
    <w:rsid w:val="009419C4"/>
    <w:rsid w:val="009D5D32"/>
    <w:rsid w:val="00A3622D"/>
    <w:rsid w:val="00A80E74"/>
    <w:rsid w:val="00BA30CA"/>
    <w:rsid w:val="00BE0F27"/>
    <w:rsid w:val="00BF25CE"/>
    <w:rsid w:val="00C87F3A"/>
    <w:rsid w:val="00CA4891"/>
    <w:rsid w:val="00CB4E11"/>
    <w:rsid w:val="00CC250A"/>
    <w:rsid w:val="00CD1988"/>
    <w:rsid w:val="00CE6668"/>
    <w:rsid w:val="00CF06AD"/>
    <w:rsid w:val="00D37839"/>
    <w:rsid w:val="00D4469D"/>
    <w:rsid w:val="00D91540"/>
    <w:rsid w:val="00DD1847"/>
    <w:rsid w:val="00DE091C"/>
    <w:rsid w:val="00E31BA3"/>
    <w:rsid w:val="00E531FC"/>
    <w:rsid w:val="00EF0DE5"/>
    <w:rsid w:val="00F9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37D4"/>
  <w15:chartTrackingRefBased/>
  <w15:docId w15:val="{76D35367-6748-A948-9714-B98867A0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7839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7839"/>
    <w:rPr>
      <w:rFonts w:ascii="Times New Roman" w:eastAsiaTheme="majorEastAsia" w:hAnsi="Times New Roman" w:cstheme="majorBidi"/>
      <w:color w:val="000000" w:themeColor="text1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</Words>
  <Characters>187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Schram</dc:creator>
  <cp:keywords/>
  <dc:description/>
  <cp:lastModifiedBy>anders Schram</cp:lastModifiedBy>
  <cp:revision>4</cp:revision>
  <dcterms:created xsi:type="dcterms:W3CDTF">2022-11-10T20:33:00Z</dcterms:created>
  <dcterms:modified xsi:type="dcterms:W3CDTF">2022-11-14T20:02:00Z</dcterms:modified>
</cp:coreProperties>
</file>