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45EBC" w14:textId="3B96DB8C" w:rsidR="007B07CA" w:rsidRPr="00B845E3" w:rsidRDefault="00576FFC" w:rsidP="007A5A9E">
      <w:pPr>
        <w:jc w:val="center"/>
        <w:rPr>
          <w:rFonts w:asciiTheme="majorHAnsi" w:hAnsiTheme="majorHAnsi" w:cstheme="majorHAnsi"/>
          <w:sz w:val="28"/>
          <w:szCs w:val="28"/>
        </w:rPr>
      </w:pPr>
      <w:r w:rsidRPr="00576FFC">
        <w:rPr>
          <w:noProof/>
          <w:u w:val="single"/>
        </w:rPr>
        <mc:AlternateContent>
          <mc:Choice Requires="wpg">
            <w:drawing>
              <wp:anchor distT="0" distB="0" distL="228600" distR="228600" simplePos="0" relativeHeight="251659264" behindDoc="0" locked="0" layoutInCell="1" allowOverlap="1" wp14:anchorId="3EAC9FD1" wp14:editId="50F37D14">
                <wp:simplePos x="0" y="0"/>
                <wp:positionH relativeFrom="page">
                  <wp:posOffset>390525</wp:posOffset>
                </wp:positionH>
                <wp:positionV relativeFrom="page">
                  <wp:posOffset>9525</wp:posOffset>
                </wp:positionV>
                <wp:extent cx="1238250" cy="9271635"/>
                <wp:effectExtent l="0" t="0" r="0" b="5715"/>
                <wp:wrapSquare wrapText="bothSides"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0" cy="9271635"/>
                          <a:chOff x="0" y="0"/>
                          <a:chExt cx="2571750" cy="8229600"/>
                        </a:xfrm>
                      </wpg:grpSpPr>
                      <wps:wsp>
                        <wps:cNvPr id="51" name="Text Box 51"/>
                        <wps:cNvSpPr txBox="1"/>
                        <wps:spPr>
                          <a:xfrm>
                            <a:off x="190500" y="0"/>
                            <a:ext cx="2381250" cy="8229600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lt2">
                                  <a:tint val="90000"/>
                                  <a:satMod val="92000"/>
                                  <a:lumMod val="120000"/>
                                </a:schemeClr>
                              </a:gs>
                              <a:gs pos="100000">
                                <a:schemeClr val="lt2">
                                  <a:shade val="98000"/>
                                  <a:satMod val="120000"/>
                                  <a:lumMod val="98000"/>
                                </a:schemeClr>
                              </a:gs>
                            </a:gsLst>
                            <a:path path="circle">
                              <a:fillToRect l="50000" t="50000" r="100000" b="100000"/>
                            </a:path>
                          </a:gra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1003">
                            <a:schemeClr val="lt2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B1EB42" w14:textId="77777777" w:rsidR="005D3271" w:rsidRDefault="005D3271" w:rsidP="005D3271">
                              <w:pPr>
                                <w:pStyle w:val="ListParagraph"/>
                                <w:ind w:left="0"/>
                                <w:jc w:val="center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Time Prior to SbCST</w:t>
                              </w:r>
                            </w:p>
                            <w:p w14:paraId="4DCE00D6" w14:textId="77777777" w:rsidR="00C0238D" w:rsidRDefault="00C0238D" w:rsidP="00C0238D">
                              <w:pPr>
                                <w:ind w:left="540" w:hanging="540"/>
                              </w:pPr>
                            </w:p>
                            <w:p w14:paraId="5464AA29" w14:textId="77777777" w:rsidR="00C0238D" w:rsidRDefault="00C0238D" w:rsidP="00C0238D">
                              <w:pPr>
                                <w:pStyle w:val="ListParagraph"/>
                                <w:ind w:left="540" w:hanging="540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  <w:p w14:paraId="556F3372" w14:textId="77777777" w:rsidR="0096294B" w:rsidRDefault="0096294B" w:rsidP="0096294B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70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6-</w:t>
                              </w:r>
                              <w:r w:rsidRPr="00C0238D"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C0238D"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mo</w:t>
                              </w:r>
                              <w: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nths</w:t>
                              </w:r>
                            </w:p>
                            <w:p w14:paraId="2C7FC748" w14:textId="77777777" w:rsidR="00C0238D" w:rsidRDefault="00C0238D" w:rsidP="00C0238D">
                              <w:pPr>
                                <w:pStyle w:val="ListParagraph"/>
                                <w:ind w:left="540" w:hanging="540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  <w:p w14:paraId="6178C0B8" w14:textId="77777777" w:rsidR="00383D5A" w:rsidRDefault="00383D5A" w:rsidP="00DC7785">
                              <w:pPr>
                                <w:pStyle w:val="ListParagraph"/>
                                <w:ind w:left="0"/>
                                <w:jc w:val="center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  <w:p w14:paraId="66E5C1D0" w14:textId="77777777" w:rsidR="00383D5A" w:rsidRDefault="00383D5A" w:rsidP="00DC7785">
                              <w:pPr>
                                <w:pStyle w:val="ListParagraph"/>
                                <w:ind w:left="0"/>
                                <w:jc w:val="center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  <w:p w14:paraId="3DFDA1CA" w14:textId="77777777" w:rsidR="00C0238D" w:rsidRDefault="00C0238D" w:rsidP="00C0238D">
                              <w:pPr>
                                <w:pStyle w:val="ListParagraph"/>
                                <w:ind w:left="540" w:hanging="540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  <w:p w14:paraId="54E2EF7F" w14:textId="27AEAECA" w:rsidR="00C0238D" w:rsidRDefault="00C0238D" w:rsidP="00C0238D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70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3-4 months</w:t>
                              </w:r>
                            </w:p>
                            <w:p w14:paraId="737452BF" w14:textId="53019CF4" w:rsidR="00C0238D" w:rsidRDefault="00C0238D" w:rsidP="00C0238D">
                              <w:pP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  <w:p w14:paraId="7FEF246A" w14:textId="1454E64E" w:rsidR="00C0238D" w:rsidRDefault="00C0238D" w:rsidP="00C0238D">
                              <w:pP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  <w:p w14:paraId="1813F21D" w14:textId="503C09B7" w:rsidR="00C0238D" w:rsidRDefault="00C0238D" w:rsidP="00C0238D">
                              <w:pP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  <w:p w14:paraId="2A4DA0C0" w14:textId="58043CB5" w:rsidR="00C0238D" w:rsidRDefault="00C0238D" w:rsidP="00C0238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270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 w:rsidRPr="00C0238D"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2-3 months</w:t>
                              </w:r>
                            </w:p>
                            <w:p w14:paraId="3599E118" w14:textId="0160B6AC" w:rsidR="00DC7785" w:rsidRDefault="00DC7785" w:rsidP="00DC7785">
                              <w:pP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  <w:p w14:paraId="764C8D5B" w14:textId="71D7CC56" w:rsidR="00DC7785" w:rsidRDefault="00DC7785" w:rsidP="00DC7785">
                              <w:pP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  <w:p w14:paraId="379333BA" w14:textId="5F72F825" w:rsidR="00DC7785" w:rsidRDefault="00DC7785" w:rsidP="00DC7785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270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 w:rsidRPr="00DC7785"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1 week</w:t>
                              </w:r>
                            </w:p>
                            <w:p w14:paraId="58A68260" w14:textId="41CACEC8" w:rsidR="00383D5A" w:rsidRDefault="00383D5A" w:rsidP="00383D5A">
                              <w:pP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  <w:p w14:paraId="1C6B9B16" w14:textId="672958F5" w:rsidR="00383D5A" w:rsidRDefault="00383D5A" w:rsidP="00383D5A">
                              <w:pP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  <w:p w14:paraId="38469129" w14:textId="063BA9CA" w:rsidR="00383D5A" w:rsidRDefault="00383D5A" w:rsidP="00383D5A">
                              <w:pP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  <w:p w14:paraId="39ED6055" w14:textId="62956E53" w:rsidR="00383D5A" w:rsidRDefault="00383D5A" w:rsidP="00383D5A">
                              <w:pP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  <w:p w14:paraId="19B65101" w14:textId="024E4798" w:rsidR="00383D5A" w:rsidRDefault="00383D5A" w:rsidP="00383D5A">
                              <w:pP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  <w:p w14:paraId="101D367D" w14:textId="4BC00997" w:rsidR="00383D5A" w:rsidRDefault="00383D5A" w:rsidP="00383D5A">
                              <w:pP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  <w:p w14:paraId="213CCED5" w14:textId="34255D9A" w:rsidR="00383D5A" w:rsidRDefault="00383D5A" w:rsidP="00383D5A">
                              <w:pPr>
                                <w:spacing w:after="0"/>
                                <w:ind w:hanging="86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1day – 1month</w:t>
                              </w:r>
                            </w:p>
                            <w:p w14:paraId="1884A0FC" w14:textId="1004CF88" w:rsidR="00383D5A" w:rsidRPr="00383D5A" w:rsidRDefault="00383D5A" w:rsidP="00383D5A">
                              <w:pPr>
                                <w:spacing w:after="0"/>
                                <w:ind w:hanging="86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   Post SbCST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0" tIns="914400" rIns="182880" bIns="18288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tangle 3"/>
                        <wps:cNvSpPr/>
                        <wps:spPr>
                          <a:xfrm>
                            <a:off x="0" y="0"/>
                            <a:ext cx="190500" cy="82296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Pentagon 4"/>
                        <wps:cNvSpPr/>
                        <wps:spPr>
                          <a:xfrm>
                            <a:off x="0" y="323850"/>
                            <a:ext cx="2466504" cy="384809"/>
                          </a:xfrm>
                          <a:prstGeom prst="homePlat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51A945" w14:textId="40869108" w:rsidR="00B845E3" w:rsidRDefault="00B845E3">
                              <w:pPr>
                                <w:pStyle w:val="NoSpacing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6"/>
                                  <w:szCs w:val="26"/>
                                </w:rPr>
                                <w:t xml:space="preserve">Process </w:t>
                              </w:r>
                            </w:p>
                          </w:txbxContent>
                        </wps:txbx>
                        <wps:bodyPr rot="0" spcFirstLastPara="0" vert="horz" wrap="square" lIns="365760" tIns="0" rIns="18288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AC9FD1" id="Group 50" o:spid="_x0000_s1026" style="position:absolute;left:0;text-align:left;margin-left:30.75pt;margin-top:.75pt;width:97.5pt;height:730.05pt;z-index:251659264;mso-wrap-distance-left:18pt;mso-wrap-distance-right:18pt;mso-position-horizontal-relative:page;mso-position-vertical-relative:page" coordsize="25717,82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S5IXwQAAGIPAAAOAAAAZHJzL2Uyb0RvYy54bWzsV9tu4zYQfS/QfyD03tiSL7GFKIs02wQF&#10;0t1gk2KfGYqyhEqkStKxs1/fw5viOM42SLco0NYPMjW8zRzOOUOdvNt2LbnnSjdSFEl6NE4IF0yW&#10;jVgVya+3Fz8sEqINFSVtpeBF8sB18u70++9ONn3OM1nLtuSKYBGh801fJLUxfT4aaVbzjuoj2XOB&#10;zkqqjhq8qtWoVHSD1bt2lI3H89FGqrJXknGtYX3vO5NTt35VcWY+VpXmhrRFAt+Meyr3vLPP0ekJ&#10;zVeK9nXDghv0DV50tBHYdFjqPTWUrFXzbKmuYUpqWZkjJruRrKqGcRcDoknHe9FcKrnuXSyrfLPq&#10;B5gA7R5Ob16Wfbi/VP1Nf62AxKZfAQv3ZmPZVqqz//CSbB1kDwNkfGsIgzHNJotsBmQZ+pbZcTqf&#10;zDyorAbyz+ax+qcwM5sdp8dx5iLLlvOxO45R3Hj0xJ1NjwTRjxjov4bBTU177qDVOTC4VqQpi2SW&#10;JkTQDnl6awP8UW4JTA4ZN8ziRMwWdkQe7RrGA3Cly/EMEZHnmAGydMDsUOQ075U2l1x2xDaKRCGP&#10;XXrR+ytt4A9AikNC1pUXTdu6tsYQ3yC9BExjN9Mxip+3itxTcKE1mTObRhhvWY7x80enqflFlsEM&#10;lgVzu+4Gc2rN8byGtZ1jK727e2rHfdUFXdOSh80WYVGa7/rwuBnNd51YxuGA47kPMK4iFj01NbGP&#10;ImGNYq09eppXgOxWfgK4Vh5wWnDUSkRoQSaC9wRaEZoBfCzlg1V0QL4VZFMkIIAPV0h7JH58K+x+&#10;3AlSOEGb0D51XMs8tNyOacUnXiEZHeGsYQjMQ0QZ48K45EOAbnQMZZgIVycvHbr3x0aO4Y9ODXMP&#10;HtXTTX0YYXolhRkmd42Q6tDO5W/R4zAe4O2EbZtme7eFc7Z5J8sHEE1JL9e6ZxcNeHBFtbmmCvqM&#10;Y0LNMR/xqFoJ0GVoJaSW6sshux0PyUBvQjbQ+yLRv6+p4glpfxZgSbrIFgt7/O5tmU6nNhnUk767&#10;J29i3Z1L5A00Ax66pp1h2tislOw+ozyd2Z3RRQXD/kViYvPc4A0dKG+Mn525NsoC8vRK3PTMLm1P&#10;yDL9dvuZqj7IgYE4fZBRwmi+pwp+rJ0p5NnayKpxkvGIbAAfcurx/vt1NYu6aslGxarlZBL1E/I7&#10;1J9IiVgD/qT4BIm1teeb6KiWbTPQeY94ZptZj63U7I7yzN7nuk9uVxh20vwJu73+7m0SiWYPb0cX&#10;vSCF3e3VyAq58+UFATjEwbj2P6MA7aBZLyrAa2n/NRo74kYWT2fH2UDi0OM5HHreTGFm1H+PxJNI&#10;4mtUILqSgkzfwOEJrj+okMhCFMR4F5zO57Px1N8iJ4vpYrwMXIt30HjbCQpYy45ft9T4Or6nf/bi&#10;ZFf/n5qvK86voKYtzu6GPNx6vwVZJ/PZ8RwE9TV3YGosxZ6qMP9baOq+aPAh55Q7fHTaL8Xdd7R3&#10;P41P/wAAAP//AwBQSwMEFAAGAAgAAAAhAGfm3K3eAAAACQEAAA8AAABkcnMvZG93bnJldi54bWxM&#10;T8FKw0AQvQv+wzKCN7vZaoLEbEop6qkItoJ4m2anSWh2N2S3Sfr3jid7mnnzHu+9KVaz7cRIQ2i9&#10;06AWCQhylTetqzV87d8enkGEiM5g5x1puFCAVXl7U2Bu/OQ+adzFWrCJCzlqaGLscylD1ZDFsPA9&#10;OeaOfrAYGQ61NANObG47uUySTFpsHSc02NOmoeq0O1sN7xNO60f1Om5Px83lZ59+fG8VaX1/N69f&#10;QESa478Y/upzdSi508GfnQmi05CplJV858H0Ms14OTB+ylQGsizk9QflLwAAAP//AwBQSwECLQAU&#10;AAYACAAAACEAtoM4kv4AAADhAQAAEwAAAAAAAAAAAAAAAAAAAAAAW0NvbnRlbnRfVHlwZXNdLnht&#10;bFBLAQItABQABgAIAAAAIQA4/SH/1gAAAJQBAAALAAAAAAAAAAAAAAAAAC8BAABfcmVscy8ucmVs&#10;c1BLAQItABQABgAIAAAAIQBkzS5IXwQAAGIPAAAOAAAAAAAAAAAAAAAAAC4CAABkcnMvZTJvRG9j&#10;LnhtbFBLAQItABQABgAIAAAAIQBn5tyt3gAAAAkBAAAPAAAAAAAAAAAAAAAAALkGAABkcnMvZG93&#10;bnJldi54bWxQSwUGAAAAAAQABADzAAAAxA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1" o:spid="_x0000_s1027" type="#_x0000_t202" style="position:absolute;left:1905;width:23812;height:82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p8jxAAAANsAAAAPAAAAZHJzL2Rvd25yZXYueG1sRI9BawIx&#10;FITvQv9DeII3zSpY261RiijYQ4VaL709Nq+b1M1L2MR1+++bguBxmJlvmOW6d43oqI3Ws4LppABB&#10;XHltuVZw+tyNn0DEhKyx8UwKfinCevUwWGKp/ZU/qDumWmQIxxIVmJRCKWWsDDmMEx+Is/ftW4cp&#10;y7aWusVrhrtGzoriUTq0nBcMBtoYqs7Hi1NgUwjbr/eft7l8XswOnaGtPV2UGg371xcQifp0D9/a&#10;e61gPoX/L/kHyNUfAAAA//8DAFBLAQItABQABgAIAAAAIQDb4fbL7gAAAIUBAAATAAAAAAAAAAAA&#10;AAAAAAAAAABbQ29udGVudF9UeXBlc10ueG1sUEsBAi0AFAAGAAgAAAAhAFr0LFu/AAAAFQEAAAsA&#10;AAAAAAAAAAAAAAAAHwEAAF9yZWxzLy5yZWxzUEsBAi0AFAAGAAgAAAAhAKdmnyPEAAAA2wAAAA8A&#10;AAAAAAAAAAAAAAAABwIAAGRycy9kb3ducmV2LnhtbFBLBQYAAAAAAwADALcAAAD4AgAAAAA=&#10;" fillcolor="#e9e8e8 [2899]" stroked="f" strokeweight=".5pt">
                  <v:fill color2="#e1e0e0 [3139]" rotate="t" focusposition=".5,.5" focussize="-.5,-.5" focus="100%" type="gradientRadial"/>
                  <v:textbox inset="14.4pt,1in,14.4pt,14.4pt">
                    <w:txbxContent>
                      <w:p w14:paraId="0CB1EB42" w14:textId="77777777" w:rsidR="005D3271" w:rsidRDefault="005D3271" w:rsidP="005D3271">
                        <w:pPr>
                          <w:pStyle w:val="ListParagraph"/>
                          <w:ind w:left="0"/>
                          <w:jc w:val="center"/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  <w: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  <w:t xml:space="preserve">Time Prior to </w:t>
                        </w:r>
                        <w:proofErr w:type="spellStart"/>
                        <w: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  <w:t>SbCST</w:t>
                        </w:r>
                        <w:proofErr w:type="spellEnd"/>
                      </w:p>
                      <w:p w14:paraId="4DCE00D6" w14:textId="77777777" w:rsidR="00C0238D" w:rsidRDefault="00C0238D" w:rsidP="00C0238D">
                        <w:pPr>
                          <w:ind w:left="540" w:hanging="540"/>
                        </w:pPr>
                      </w:p>
                      <w:p w14:paraId="5464AA29" w14:textId="77777777" w:rsidR="00C0238D" w:rsidRDefault="00C0238D" w:rsidP="00C0238D">
                        <w:pPr>
                          <w:pStyle w:val="ListParagraph"/>
                          <w:ind w:left="540" w:hanging="540"/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  <w:p w14:paraId="556F3372" w14:textId="77777777" w:rsidR="0096294B" w:rsidRDefault="0096294B" w:rsidP="0096294B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70"/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  <w: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  <w:t>6-</w:t>
                        </w:r>
                        <w:r w:rsidRPr="00C0238D"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  <w:t xml:space="preserve"> </w:t>
                        </w:r>
                        <w:r w:rsidRPr="00C0238D"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  <w:t>mo</w:t>
                        </w:r>
                        <w: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  <w:t>nths</w:t>
                        </w:r>
                      </w:p>
                      <w:p w14:paraId="2C7FC748" w14:textId="77777777" w:rsidR="00C0238D" w:rsidRDefault="00C0238D" w:rsidP="00C0238D">
                        <w:pPr>
                          <w:pStyle w:val="ListParagraph"/>
                          <w:ind w:left="540" w:hanging="540"/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  <w:p w14:paraId="6178C0B8" w14:textId="77777777" w:rsidR="00383D5A" w:rsidRDefault="00383D5A" w:rsidP="00DC7785">
                        <w:pPr>
                          <w:pStyle w:val="ListParagraph"/>
                          <w:ind w:left="0"/>
                          <w:jc w:val="center"/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  <w:p w14:paraId="66E5C1D0" w14:textId="77777777" w:rsidR="00383D5A" w:rsidRDefault="00383D5A" w:rsidP="00DC7785">
                        <w:pPr>
                          <w:pStyle w:val="ListParagraph"/>
                          <w:ind w:left="0"/>
                          <w:jc w:val="center"/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  <w:p w14:paraId="3DFDA1CA" w14:textId="77777777" w:rsidR="00C0238D" w:rsidRDefault="00C0238D" w:rsidP="00C0238D">
                        <w:pPr>
                          <w:pStyle w:val="ListParagraph"/>
                          <w:ind w:left="540" w:hanging="540"/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  <w:p w14:paraId="54E2EF7F" w14:textId="27AEAECA" w:rsidR="00C0238D" w:rsidRDefault="00C0238D" w:rsidP="00C0238D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70"/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  <w: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  <w:t>3-4 months</w:t>
                        </w:r>
                      </w:p>
                      <w:p w14:paraId="737452BF" w14:textId="53019CF4" w:rsidR="00C0238D" w:rsidRDefault="00C0238D" w:rsidP="00C0238D">
                        <w:pP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  <w:p w14:paraId="7FEF246A" w14:textId="1454E64E" w:rsidR="00C0238D" w:rsidRDefault="00C0238D" w:rsidP="00C0238D">
                        <w:pP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  <w:p w14:paraId="1813F21D" w14:textId="503C09B7" w:rsidR="00C0238D" w:rsidRDefault="00C0238D" w:rsidP="00C0238D">
                        <w:pP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  <w:p w14:paraId="2A4DA0C0" w14:textId="58043CB5" w:rsidR="00C0238D" w:rsidRDefault="00C0238D" w:rsidP="00C0238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270"/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  <w:r w:rsidRPr="00C0238D"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  <w:t>2-3 months</w:t>
                        </w:r>
                      </w:p>
                      <w:p w14:paraId="3599E118" w14:textId="0160B6AC" w:rsidR="00DC7785" w:rsidRDefault="00DC7785" w:rsidP="00DC7785">
                        <w:pP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  <w:p w14:paraId="764C8D5B" w14:textId="71D7CC56" w:rsidR="00DC7785" w:rsidRDefault="00DC7785" w:rsidP="00DC7785">
                        <w:pP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  <w:p w14:paraId="379333BA" w14:textId="5F72F825" w:rsidR="00DC7785" w:rsidRDefault="00DC7785" w:rsidP="00DC7785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270"/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  <w:r w:rsidRPr="00DC7785"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  <w:t>1 week</w:t>
                        </w:r>
                      </w:p>
                      <w:p w14:paraId="58A68260" w14:textId="41CACEC8" w:rsidR="00383D5A" w:rsidRDefault="00383D5A" w:rsidP="00383D5A">
                        <w:pP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  <w:p w14:paraId="1C6B9B16" w14:textId="672958F5" w:rsidR="00383D5A" w:rsidRDefault="00383D5A" w:rsidP="00383D5A">
                        <w:pP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  <w:p w14:paraId="38469129" w14:textId="063BA9CA" w:rsidR="00383D5A" w:rsidRDefault="00383D5A" w:rsidP="00383D5A">
                        <w:pP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  <w:p w14:paraId="39ED6055" w14:textId="62956E53" w:rsidR="00383D5A" w:rsidRDefault="00383D5A" w:rsidP="00383D5A">
                        <w:pP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  <w:p w14:paraId="19B65101" w14:textId="024E4798" w:rsidR="00383D5A" w:rsidRDefault="00383D5A" w:rsidP="00383D5A">
                        <w:pP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  <w:p w14:paraId="101D367D" w14:textId="4BC00997" w:rsidR="00383D5A" w:rsidRDefault="00383D5A" w:rsidP="00383D5A">
                        <w:pP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  <w:p w14:paraId="213CCED5" w14:textId="34255D9A" w:rsidR="00383D5A" w:rsidRDefault="00383D5A" w:rsidP="00383D5A">
                        <w:pPr>
                          <w:spacing w:after="0"/>
                          <w:ind w:hanging="86"/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  <w: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  <w:t>1day – 1month</w:t>
                        </w:r>
                      </w:p>
                      <w:p w14:paraId="1884A0FC" w14:textId="1004CF88" w:rsidR="00383D5A" w:rsidRPr="00383D5A" w:rsidRDefault="00383D5A" w:rsidP="00383D5A">
                        <w:pPr>
                          <w:spacing w:after="0"/>
                          <w:ind w:hanging="86"/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  <w: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  <w:t xml:space="preserve">    Post SbCST</w:t>
                        </w:r>
                      </w:p>
                    </w:txbxContent>
                  </v:textbox>
                </v:shape>
                <v:rect id="Rectangle 3" o:spid="_x0000_s1028" style="position:absolute;width:1905;height:822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xt4xgAAANsAAAAPAAAAZHJzL2Rvd25yZXYueG1sRI9Ba8JA&#10;FITvhf6H5RV6q5sGKjW6SikUFBGpStHbM/uaTc2+DdnVRH+9Kwg9DjPzDTOadLYSJ2p86VjBay8B&#10;QZw7XXKhYLP+enkH4QOyxsoxKTiTh8n48WGEmXYtf9NpFQoRIewzVGBCqDMpfW7Iou+5mjh6v66x&#10;GKJsCqkbbCPcVjJNkr60WHJcMFjTp6H8sDpaBe7vMtjM28VhvzaD/GeXFtvZslXq+an7GIII1IX/&#10;8L091QreUrh9iT9Ajq8AAAD//wMAUEsBAi0AFAAGAAgAAAAhANvh9svuAAAAhQEAABMAAAAAAAAA&#10;AAAAAAAAAAAAAFtDb250ZW50X1R5cGVzXS54bWxQSwECLQAUAAYACAAAACEAWvQsW78AAAAVAQAA&#10;CwAAAAAAAAAAAAAAAAAfAQAAX3JlbHMvLnJlbHNQSwECLQAUAAYACAAAACEAahsbeMYAAADbAAAA&#10;DwAAAAAAAAAAAAAAAAAHAgAAZHJzL2Rvd25yZXYueG1sUEsFBgAAAAADAAMAtwAAAPoCAAAAAA==&#10;" fillcolor="#44546a [3215]" stroked="f" strokeweight="1pt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4" o:spid="_x0000_s1029" type="#_x0000_t15" style="position:absolute;top:3238;width:24665;height:38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dhUwwAAANsAAAAPAAAAZHJzL2Rvd25yZXYueG1sRI/RasJA&#10;FETfhf7Dcgu+SN2oWEqajVSh1tekfsAle5tNm72bZrcm9utdQfBxmJkzTLYZbStO1PvGsYLFPAFB&#10;XDndcK3g+Pn+9ALCB2SNrWNScCYPm/xhkmGq3cAFncpQiwhhn6ICE0KXSukrQxb93HXE0ftyvcUQ&#10;ZV9L3eMQ4baVyyR5lhYbjgsGO9oZqn7KP6tgVn7vtwWdj8NuoCIJS/Px+z8qNX0c315BBBrDPXxr&#10;H7SC9QquX+IPkPkFAAD//wMAUEsBAi0AFAAGAAgAAAAhANvh9svuAAAAhQEAABMAAAAAAAAAAAAA&#10;AAAAAAAAAFtDb250ZW50X1R5cGVzXS54bWxQSwECLQAUAAYACAAAACEAWvQsW78AAAAVAQAACwAA&#10;AAAAAAAAAAAAAAAfAQAAX3JlbHMvLnJlbHNQSwECLQAUAAYACAAAACEAA+3YVMMAAADbAAAADwAA&#10;AAAAAAAAAAAAAAAHAgAAZHJzL2Rvd25yZXYueG1sUEsFBgAAAAADAAMAtwAAAPcCAAAAAA==&#10;" adj="19915" fillcolor="#4472c4 [3204]" stroked="f" strokeweight="1pt">
                  <v:textbox inset="28.8pt,0,14.4pt,0">
                    <w:txbxContent>
                      <w:p w14:paraId="5051A945" w14:textId="40869108" w:rsidR="00B845E3" w:rsidRDefault="00B845E3">
                        <w:pPr>
                          <w:pStyle w:val="NoSpacing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6"/>
                            <w:szCs w:val="26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6"/>
                            <w:szCs w:val="26"/>
                          </w:rPr>
                          <w:t xml:space="preserve">Process 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B845E3" w:rsidRPr="00576FFC">
        <w:rPr>
          <w:rFonts w:asciiTheme="majorHAnsi" w:hAnsiTheme="majorHAnsi" w:cstheme="majorHAnsi"/>
          <w:sz w:val="28"/>
          <w:szCs w:val="28"/>
          <w:u w:val="single"/>
        </w:rPr>
        <w:t>Simulation</w:t>
      </w:r>
      <w:r w:rsidR="003B77A3">
        <w:rPr>
          <w:rFonts w:asciiTheme="majorHAnsi" w:hAnsiTheme="majorHAnsi" w:cstheme="majorHAnsi"/>
          <w:sz w:val="28"/>
          <w:szCs w:val="28"/>
          <w:u w:val="single"/>
        </w:rPr>
        <w:t>-</w:t>
      </w:r>
      <w:r w:rsidR="00A8373A">
        <w:rPr>
          <w:rFonts w:asciiTheme="majorHAnsi" w:hAnsiTheme="majorHAnsi" w:cstheme="majorHAnsi"/>
          <w:sz w:val="28"/>
          <w:szCs w:val="28"/>
          <w:u w:val="single"/>
        </w:rPr>
        <w:t>b</w:t>
      </w:r>
      <w:r w:rsidR="00B845E3" w:rsidRPr="00576FFC">
        <w:rPr>
          <w:rFonts w:asciiTheme="majorHAnsi" w:hAnsiTheme="majorHAnsi" w:cstheme="majorHAnsi"/>
          <w:sz w:val="28"/>
          <w:szCs w:val="28"/>
          <w:u w:val="single"/>
        </w:rPr>
        <w:t>ased Clinical Systems Testing (SbCST</w:t>
      </w:r>
      <w:r>
        <w:rPr>
          <w:rFonts w:asciiTheme="majorHAnsi" w:hAnsiTheme="majorHAnsi" w:cstheme="majorHAnsi"/>
          <w:sz w:val="28"/>
          <w:szCs w:val="28"/>
          <w:u w:val="single"/>
        </w:rPr>
        <w:t>)</w:t>
      </w:r>
    </w:p>
    <w:p w14:paraId="59B47DCE" w14:textId="0A2653E1" w:rsidR="00B845E3" w:rsidRDefault="00383D5A" w:rsidP="00B845E3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F02A27" wp14:editId="2B0A5EFF">
                <wp:simplePos x="0" y="0"/>
                <wp:positionH relativeFrom="column">
                  <wp:posOffset>1200150</wp:posOffset>
                </wp:positionH>
                <wp:positionV relativeFrom="paragraph">
                  <wp:posOffset>27940</wp:posOffset>
                </wp:positionV>
                <wp:extent cx="152400" cy="133350"/>
                <wp:effectExtent l="0" t="19050" r="38100" b="38100"/>
                <wp:wrapNone/>
                <wp:docPr id="5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rgbClr val="70AD47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8AA93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5" o:spid="_x0000_s1026" type="#_x0000_t13" style="position:absolute;margin-left:94.5pt;margin-top:2.2pt;width:12pt;height:1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8/6fwIAABoFAAAOAAAAZHJzL2Uyb0RvYy54bWysVEtv2zAMvg/YfxB0X52kydIZdYqgQYcB&#10;RRusHXpmZDkWoNcoJU7360fJTt+nYTkoovn4yI+kzi8ORrO9xKCcrfj4ZMSZtMLVym4r/uv+6ssZ&#10;ZyGCrUE7Kyv+KAO/WHz+dN75Uk5c63QtkVEQG8rOV7yN0ZdFEUQrDYQT56UlZePQQCQRt0WN0FF0&#10;o4vJaPS16BzWHp2QIdDXVa/kixy/aaSIt00TZGS64pRbzCfmc5POYnEO5RbBt0oMacA/ZGFAWQJ9&#10;CrWCCGyH6l0oowS64Jp4IpwpXNMoIXMNVM149Kaauxa8zLUQOcE/0RT+X1hxs18jU3XFZ5xZMNSi&#10;JaLrSvZTbdvIZomhzoeSDO/8Ggcp0DWVe2jQpH8qhB0yq49PrMpDZII+jmeT6Yi4F6Qan56ezjLr&#10;xbOzxxC/S2dYulQcE3BOIjMK++sQCZYcjoYJMTit6iuldRZwu7nUyPZAbZ6PlqvpPOVNLq/MtGUd&#10;5TCZ53SAxq3RECkz44mAYLecgd7SHIuIGfuVd/gAJIO3UMseejai3xG5N3+fRapiBaHtXTJEcoHS&#10;qEi7oJWp+FkKdIykbdLKPM0DF6kjfQ/SbePqR+oiun68gxdXikCuIcQ1IM0zsU87Gm/paLQjDtxw&#10;46x1+Oej78mexoy0nHW0H8TP7x2g5Ez/sDSA38bTaVqoLExn8wkJ+FKzeamxO3PpqDdjeg28yNdk&#10;H/Xx2qAzD7TKy4RKKrCCsPtODMJl7PeWHgMhl8tsRkvkIV7bOy9S8MRTovf+8ADoh3mKNIg37rhL&#10;UL4ZqN42eVq33EXXqDxtz7xSB5NAC5h7OTwWacNfytnq+Ulb/AUAAP//AwBQSwMEFAAGAAgAAAAh&#10;AAs2vcvdAAAACAEAAA8AAABkcnMvZG93bnJldi54bWxMj8FOwzAQRO9I/IO1SNyo0zagNI1TISS4&#10;gIQoFeLoxNs4EK9D7Cbh71lOcNunGc3OFLvZdWLEIbSeFCwXCQik2puWGgWH1/urDESImozuPKGC&#10;bwywK8/PCp0bP9ELjvvYCA6hkGsFNsY+lzLUFp0OC98jsXb0g9ORcWikGfTE4a6TqyS5kU63xB+s&#10;7vHOYv25PzkF0/R0mKuRKnxeu+zr+PjwYd/flLq8mG+3ICLO8c8Mv/W5OpTcqfInMkF0zNmGt0QF&#10;aQqC9dVyzVzxcZ2CLAv5f0D5AwAA//8DAFBLAQItABQABgAIAAAAIQC2gziS/gAAAOEBAAATAAAA&#10;AAAAAAAAAAAAAAAAAABbQ29udGVudF9UeXBlc10ueG1sUEsBAi0AFAAGAAgAAAAhADj9If/WAAAA&#10;lAEAAAsAAAAAAAAAAAAAAAAALwEAAF9yZWxzLy5yZWxzUEsBAi0AFAAGAAgAAAAhAJiTz/p/AgAA&#10;GgUAAA4AAAAAAAAAAAAAAAAALgIAAGRycy9lMm9Eb2MueG1sUEsBAi0AFAAGAAgAAAAhAAs2vcvd&#10;AAAACAEAAA8AAAAAAAAAAAAAAAAA2QQAAGRycy9kb3ducmV2LnhtbFBLBQYAAAAABAAEAPMAAADj&#10;BQAAAAA=&#10;" adj="12150" fillcolor="#70ad47" strokecolor="#507e32" strokeweight="1pt"/>
            </w:pict>
          </mc:Fallback>
        </mc:AlternateContent>
      </w:r>
      <w:r w:rsidR="00B845E3">
        <w:t xml:space="preserve">Clinical Systems Activation Team </w:t>
      </w:r>
      <w:r>
        <w:t xml:space="preserve">Meeting </w:t>
      </w:r>
      <w:r w:rsidR="00B845E3">
        <w:t>(CSAT)</w:t>
      </w:r>
      <w:r w:rsidR="0096294B">
        <w:t>: stakeholder</w:t>
      </w:r>
      <w:r w:rsidR="00CC6DF6">
        <w:t xml:space="preserve"> introduction to SbCST </w:t>
      </w:r>
    </w:p>
    <w:p w14:paraId="5C21269F" w14:textId="3CC63E3C" w:rsidR="00576FFC" w:rsidRDefault="00610C07" w:rsidP="00B845E3">
      <w:pPr>
        <w:spacing w:after="0"/>
        <w:ind w:firstLine="720"/>
      </w:pPr>
      <w:r>
        <w:t xml:space="preserve">Sim Med Dir. </w:t>
      </w:r>
      <w:r w:rsidR="00B845E3">
        <w:t xml:space="preserve">I </w:t>
      </w:r>
      <w:r>
        <w:t xml:space="preserve">Sim Dir. </w:t>
      </w:r>
      <w:r w:rsidR="00B845E3">
        <w:t xml:space="preserve">I </w:t>
      </w:r>
      <w:r>
        <w:t xml:space="preserve">Safety &amp; Quality Dir. </w:t>
      </w:r>
      <w:r w:rsidR="00B845E3">
        <w:t xml:space="preserve">I </w:t>
      </w:r>
      <w:r>
        <w:t xml:space="preserve">Project Mgr. </w:t>
      </w:r>
      <w:r w:rsidR="00B845E3">
        <w:t xml:space="preserve">I </w:t>
      </w:r>
      <w:r>
        <w:t xml:space="preserve">Engineer </w:t>
      </w:r>
      <w:r w:rsidR="00B845E3">
        <w:t xml:space="preserve">I </w:t>
      </w:r>
      <w:r>
        <w:t>Construct Mgr.</w:t>
      </w:r>
    </w:p>
    <w:p w14:paraId="15C8CBA0" w14:textId="220A5799" w:rsidR="00576FFC" w:rsidRDefault="00576FFC" w:rsidP="00576FFC">
      <w:pPr>
        <w:spacing w:after="0"/>
      </w:pPr>
    </w:p>
    <w:p w14:paraId="2717310C" w14:textId="0E35E2CC" w:rsidR="00576FFC" w:rsidRPr="007A5A9E" w:rsidRDefault="00DC7785" w:rsidP="007A5A9E">
      <w:pPr>
        <w:spacing w:after="0"/>
        <w:ind w:firstLine="720"/>
        <w:rPr>
          <w:u w:val="single"/>
        </w:rPr>
      </w:pPr>
      <w:r w:rsidRPr="007A5A9E">
        <w:rPr>
          <w:u w:val="single"/>
        </w:rPr>
        <w:t xml:space="preserve">Phase 1: </w:t>
      </w:r>
      <w:r w:rsidR="00576FFC" w:rsidRPr="007A5A9E">
        <w:rPr>
          <w:u w:val="single"/>
        </w:rPr>
        <w:t>PREPARATION</w:t>
      </w:r>
    </w:p>
    <w:p w14:paraId="1B8582F7" w14:textId="127FA208" w:rsidR="007A5A9E" w:rsidRDefault="007A5A9E" w:rsidP="007A5A9E">
      <w:pPr>
        <w:pStyle w:val="ListParagraph"/>
        <w:numPr>
          <w:ilvl w:val="0"/>
          <w:numId w:val="6"/>
        </w:numPr>
        <w:spacing w:after="0"/>
        <w:ind w:firstLine="810"/>
      </w:pPr>
      <w:r>
        <w:t>Considerations Prior to and During Construction</w:t>
      </w:r>
    </w:p>
    <w:p w14:paraId="37D01EF2" w14:textId="562091FA" w:rsidR="00576FFC" w:rsidRDefault="00576FFC" w:rsidP="007A5A9E">
      <w:pPr>
        <w:pStyle w:val="ListParagraph"/>
        <w:numPr>
          <w:ilvl w:val="0"/>
          <w:numId w:val="6"/>
        </w:numPr>
        <w:spacing w:after="0"/>
        <w:ind w:firstLine="810"/>
      </w:pPr>
      <w:r>
        <w:t>Table</w:t>
      </w:r>
      <w:r w:rsidR="00D222FD">
        <w:t>t</w:t>
      </w:r>
      <w:r>
        <w:t>op I Tape on Floor I Cardboard Model I Virtual Reconstruction</w:t>
      </w:r>
    </w:p>
    <w:p w14:paraId="451894DF" w14:textId="77777777" w:rsidR="00576FFC" w:rsidRDefault="00576FFC" w:rsidP="00576FFC">
      <w:pPr>
        <w:spacing w:after="0"/>
      </w:pPr>
    </w:p>
    <w:p w14:paraId="75E7E23C" w14:textId="07B2BEDE" w:rsidR="00576FFC" w:rsidRDefault="00383D5A" w:rsidP="00576FFC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72AE82" wp14:editId="5D3EACEE">
                <wp:simplePos x="0" y="0"/>
                <wp:positionH relativeFrom="column">
                  <wp:posOffset>1190625</wp:posOffset>
                </wp:positionH>
                <wp:positionV relativeFrom="paragraph">
                  <wp:posOffset>26670</wp:posOffset>
                </wp:positionV>
                <wp:extent cx="152400" cy="133350"/>
                <wp:effectExtent l="0" t="19050" r="38100" b="38100"/>
                <wp:wrapNone/>
                <wp:docPr id="4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F550" id="Arrow: Right 4" o:spid="_x0000_s1026" type="#_x0000_t13" style="position:absolute;margin-left:93.75pt;margin-top:2.1pt;width:12pt;height:1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xQhdAIAAEEFAAAOAAAAZHJzL2Uyb0RvYy54bWysVFFP3DAMfp+0/xDlfbQ97hir6KETiGkS&#10;AgRMPIc0uVZK48zJXe/26+ekvYIY2qRpfUjj2P5sf7Fzdr7rDNsq9C3YihdHOWfKSqhbu67498er&#10;T6ec+SBsLQxYVfG98vx8+fHDWe9KNYMGTK2QEYj1Ze8q3oTgyizzslGd8EfglCWlBuxEIBHXWY2i&#10;J/TOZLM8P8l6wNohSOU9nV4OSr5M+ForGW619iowU3HKLaQV0/oc12x5Jso1Cte0ckxD/EMWnWgt&#10;BZ2gLkUQbIPtb1BdKxE86HAkoctA61aqVANVU+RvqnlohFOpFiLHu4km//9g5c32DllbV3zOmRUd&#10;XdEKEfqS3bfrJrB5ZKh3viTDB3eHo+RpG8vdaezinwphu8TqfmJV7QKTdFgsZvOcuJekKo6PjxeJ&#10;9ezF2aEPXxV0LG4qjjFwSiIxKrbXPlBYcjgYkhBTGpJIu7A3KuZh7L3SVA6FnSXv1EjqwiDbCmoB&#10;IaWy4WRQNaJWw/Eipy9WSkEmjyQlwIisW2Mm7OJP2APMaB9dVerDyTn/u/PkkSKDDZNz11rA9wBM&#10;KMYC9GB/IGmgJrL0DPWeLhthmALv5FVLjF8LH+4EUtvTJdEoh1tatIG+4jDuOGsAf753Hu2pG0nL&#10;WU9jVHH/YyNQcWa+WerTL8V8HucuCfPF5xkJ+Frz/FpjN90F0DUV9Gg4mbbRPpjDViN0TzTxqxiV&#10;VMJKil1xGfAgXIRhvOnNkGq1SmY0a06Ea/vgZASPrMZeetw9CXRj2wXq1xs4jJwo3/TdYBs9Law2&#10;AXSbmvKF15FvmtPUOOObEh+C13Kyenn5lr8AAAD//wMAUEsDBBQABgAIAAAAIQByc5E53AAAAAgB&#10;AAAPAAAAZHJzL2Rvd25yZXYueG1sTI/NbsIwEITvlfoO1lbqrTiJSonSOAhV/bn0UALibOJtEmGv&#10;o9hA+vZdTnDbTzOanSmXk7PihGPoPSlIZwkIpMabnloF283HUw4iRE1GW0+o4A8DLKv7u1IXxp9p&#10;jac6toJDKBRaQRfjUEgZmg6dDjM/ILH260enI+PYSjPqM4c7K7MkeZFO98QfOj3gW4fNoT46BXn6&#10;Y+vV59f72ucmfJuDs4vNTqnHh2n1CiLiFK9muNTn6lBxp70/kgnCMueLOVsVPGcgWM/SlHnPxzwD&#10;WZXydkD1DwAA//8DAFBLAQItABQABgAIAAAAIQC2gziS/gAAAOEBAAATAAAAAAAAAAAAAAAAAAAA&#10;AABbQ29udGVudF9UeXBlc10ueG1sUEsBAi0AFAAGAAgAAAAhADj9If/WAAAAlAEAAAsAAAAAAAAA&#10;AAAAAAAALwEAAF9yZWxzLy5yZWxzUEsBAi0AFAAGAAgAAAAhAPYfFCF0AgAAQQUAAA4AAAAAAAAA&#10;AAAAAAAALgIAAGRycy9lMm9Eb2MueG1sUEsBAi0AFAAGAAgAAAAhAHJzkTncAAAACAEAAA8AAAAA&#10;AAAAAAAAAAAAzgQAAGRycy9kb3ducmV2LnhtbFBLBQYAAAAABAAEAPMAAADXBQAAAAA=&#10;" adj="12150" fillcolor="#70ad47 [3209]" strokecolor="#375623 [1609]" strokeweight="1pt"/>
            </w:pict>
          </mc:Fallback>
        </mc:AlternateContent>
      </w:r>
      <w:r w:rsidR="00576FFC">
        <w:t xml:space="preserve">CSAT </w:t>
      </w:r>
      <w:r w:rsidR="003A5727">
        <w:t>: Touchbase</w:t>
      </w:r>
    </w:p>
    <w:p w14:paraId="1D05C104" w14:textId="77777777" w:rsidR="00576FFC" w:rsidRDefault="00576FFC" w:rsidP="00576FFC">
      <w:pPr>
        <w:spacing w:after="0"/>
      </w:pPr>
    </w:p>
    <w:p w14:paraId="5723E242" w14:textId="42B27031" w:rsidR="00576FFC" w:rsidRPr="007A5A9E" w:rsidRDefault="00DC7785" w:rsidP="00576FFC">
      <w:pPr>
        <w:spacing w:after="0"/>
        <w:ind w:firstLine="720"/>
        <w:rPr>
          <w:u w:val="single"/>
        </w:rPr>
      </w:pPr>
      <w:r w:rsidRPr="007A5A9E">
        <w:rPr>
          <w:u w:val="single"/>
        </w:rPr>
        <w:t xml:space="preserve">Phase 2: </w:t>
      </w:r>
      <w:r w:rsidR="00576FFC" w:rsidRPr="007A5A9E">
        <w:rPr>
          <w:u w:val="single"/>
        </w:rPr>
        <w:t>DEVELOPMENT</w:t>
      </w:r>
    </w:p>
    <w:p w14:paraId="3D54E1B4" w14:textId="16BB6C48" w:rsidR="00C0238D" w:rsidRDefault="00C0238D" w:rsidP="007A5A9E">
      <w:pPr>
        <w:pStyle w:val="ListParagraph"/>
        <w:numPr>
          <w:ilvl w:val="0"/>
          <w:numId w:val="3"/>
        </w:numPr>
        <w:spacing w:after="0"/>
        <w:ind w:firstLine="810"/>
      </w:pPr>
      <w:r>
        <w:t>Stakeholder Engagement</w:t>
      </w:r>
    </w:p>
    <w:p w14:paraId="3A68BB62" w14:textId="46265E86" w:rsidR="00576FFC" w:rsidRDefault="00576FFC" w:rsidP="007A5A9E">
      <w:pPr>
        <w:pStyle w:val="ListParagraph"/>
        <w:numPr>
          <w:ilvl w:val="0"/>
          <w:numId w:val="3"/>
        </w:numPr>
        <w:spacing w:after="0"/>
        <w:ind w:firstLine="810"/>
      </w:pPr>
      <w:r>
        <w:t>Needs Assessment</w:t>
      </w:r>
      <w:r w:rsidR="00C0238D">
        <w:t xml:space="preserve"> &amp; Process Mapping</w:t>
      </w:r>
    </w:p>
    <w:p w14:paraId="49DCE3DA" w14:textId="74780D41" w:rsidR="00576FFC" w:rsidRDefault="00576FFC" w:rsidP="00576FFC">
      <w:pPr>
        <w:spacing w:after="0"/>
      </w:pPr>
      <w:r>
        <w:tab/>
      </w:r>
      <w:r>
        <w:tab/>
      </w:r>
      <w:r>
        <w:tab/>
      </w:r>
      <w:r w:rsidR="00C0238D">
        <w:t>Anticipated Concerns</w:t>
      </w:r>
      <w:r>
        <w:t>: quality, medical directors, subject matter experts</w:t>
      </w:r>
    </w:p>
    <w:p w14:paraId="1ABA1B6B" w14:textId="3CA174CB" w:rsidR="00576FFC" w:rsidRDefault="00576FFC" w:rsidP="00576FFC">
      <w:pPr>
        <w:spacing w:after="0"/>
      </w:pPr>
      <w:r>
        <w:tab/>
      </w:r>
      <w:r>
        <w:tab/>
      </w:r>
      <w:r>
        <w:tab/>
      </w:r>
      <w:r>
        <w:tab/>
        <w:t>Patient Safety</w:t>
      </w:r>
    </w:p>
    <w:p w14:paraId="190A6518" w14:textId="3D33624A" w:rsidR="00C0238D" w:rsidRDefault="00C0238D" w:rsidP="00C0238D">
      <w:pPr>
        <w:spacing w:after="0"/>
        <w:ind w:left="4320" w:firstLine="720"/>
      </w:pPr>
      <w:r>
        <w:t>Process &amp; Workflow</w:t>
      </w:r>
    </w:p>
    <w:p w14:paraId="2A8E484C" w14:textId="096ED48F" w:rsidR="004C1D88" w:rsidRDefault="004C1D88" w:rsidP="00C0238D">
      <w:pPr>
        <w:spacing w:after="0"/>
        <w:ind w:left="4320" w:firstLine="720"/>
      </w:pPr>
      <w:r>
        <w:t>Standards of Care Goals</w:t>
      </w:r>
    </w:p>
    <w:p w14:paraId="5ACF86B9" w14:textId="633DEFEC" w:rsidR="00576FFC" w:rsidRDefault="00576FFC" w:rsidP="00576FFC">
      <w:pPr>
        <w:spacing w:after="0"/>
      </w:pPr>
      <w:r>
        <w:tab/>
      </w:r>
      <w:r>
        <w:tab/>
      </w:r>
      <w:r>
        <w:tab/>
      </w:r>
      <w:r>
        <w:tab/>
        <w:t>System Integration</w:t>
      </w:r>
    </w:p>
    <w:p w14:paraId="36902FBE" w14:textId="1EB5BD7F" w:rsidR="00576FFC" w:rsidRDefault="00576FFC" w:rsidP="00576FFC">
      <w:pPr>
        <w:spacing w:after="0"/>
      </w:pPr>
      <w:r>
        <w:tab/>
      </w:r>
      <w:r>
        <w:tab/>
      </w:r>
      <w:r>
        <w:tab/>
      </w:r>
      <w:r>
        <w:tab/>
        <w:t>Physical Space</w:t>
      </w:r>
      <w:r w:rsidR="00C0238D">
        <w:t xml:space="preserve"> &amp; Technology</w:t>
      </w:r>
    </w:p>
    <w:p w14:paraId="70A9E446" w14:textId="6D7890D0" w:rsidR="00576FFC" w:rsidRDefault="00576FFC" w:rsidP="007A5A9E">
      <w:pPr>
        <w:pStyle w:val="ListParagraph"/>
        <w:numPr>
          <w:ilvl w:val="0"/>
          <w:numId w:val="4"/>
        </w:numPr>
        <w:spacing w:after="0"/>
        <w:ind w:firstLine="900"/>
      </w:pPr>
      <w:r>
        <w:t>Objectives</w:t>
      </w:r>
    </w:p>
    <w:p w14:paraId="3CD4E5A1" w14:textId="0AC4C121" w:rsidR="00B845E3" w:rsidRDefault="00576FFC" w:rsidP="007A5A9E">
      <w:pPr>
        <w:pStyle w:val="ListParagraph"/>
        <w:numPr>
          <w:ilvl w:val="0"/>
          <w:numId w:val="4"/>
        </w:numPr>
        <w:spacing w:after="0"/>
        <w:ind w:firstLine="900"/>
      </w:pPr>
      <w:r>
        <w:t>Scenario/Multi-patient Sim Scenarios</w:t>
      </w:r>
      <w:r w:rsidR="00C0238D">
        <w:t>/Front-line Staff Identification</w:t>
      </w:r>
    </w:p>
    <w:p w14:paraId="7DA48409" w14:textId="2E0933C5" w:rsidR="00576FFC" w:rsidRDefault="00C0238D" w:rsidP="007A5A9E">
      <w:pPr>
        <w:pStyle w:val="ListParagraph"/>
        <w:numPr>
          <w:ilvl w:val="0"/>
          <w:numId w:val="4"/>
        </w:numPr>
        <w:spacing w:after="0"/>
        <w:ind w:firstLine="900"/>
      </w:pPr>
      <w:r>
        <w:t>Simulation Preparation</w:t>
      </w:r>
    </w:p>
    <w:p w14:paraId="67B2770F" w14:textId="485965A6" w:rsidR="00576FFC" w:rsidRDefault="00576FFC" w:rsidP="00576FFC">
      <w:pPr>
        <w:spacing w:after="0"/>
      </w:pPr>
      <w:r>
        <w:tab/>
      </w:r>
      <w:r>
        <w:tab/>
      </w:r>
      <w:r>
        <w:tab/>
      </w:r>
      <w:r w:rsidR="00C0238D">
        <w:t>Interprofessional Roster</w:t>
      </w:r>
      <w:r>
        <w:t xml:space="preserve"> I </w:t>
      </w:r>
      <w:r w:rsidR="00C0238D">
        <w:t>Sim</w:t>
      </w:r>
      <w:r w:rsidR="00D222FD">
        <w:t>ulation</w:t>
      </w:r>
      <w:r w:rsidR="00C0238D">
        <w:t xml:space="preserve"> Guides I Facilitators</w:t>
      </w:r>
      <w:r>
        <w:t xml:space="preserve"> I </w:t>
      </w:r>
      <w:r w:rsidR="00D222FD">
        <w:t>H</w:t>
      </w:r>
      <w:r w:rsidR="00C0238D">
        <w:t>FMEA</w:t>
      </w:r>
      <w:r w:rsidR="00D222FD">
        <w:t xml:space="preserve"> Planning</w:t>
      </w:r>
    </w:p>
    <w:p w14:paraId="7E56C38C" w14:textId="0413CB6D" w:rsidR="00576FFC" w:rsidRDefault="00383D5A" w:rsidP="00576FFC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E083C2" wp14:editId="22723E42">
                <wp:simplePos x="0" y="0"/>
                <wp:positionH relativeFrom="column">
                  <wp:posOffset>1209675</wp:posOffset>
                </wp:positionH>
                <wp:positionV relativeFrom="paragraph">
                  <wp:posOffset>19685</wp:posOffset>
                </wp:positionV>
                <wp:extent cx="152400" cy="133350"/>
                <wp:effectExtent l="0" t="19050" r="38100" b="38100"/>
                <wp:wrapNone/>
                <wp:docPr id="6" name="Arrow: Righ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rgbClr val="70AD47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7DA5C" id="Arrow: Right 6" o:spid="_x0000_s1026" type="#_x0000_t13" style="position:absolute;margin-left:95.25pt;margin-top:1.55pt;width:12pt;height:10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ysPgAIAABoFAAAOAAAAZHJzL2Uyb0RvYy54bWysVEtv2zAMvg/YfxB0X52kSdMZdYqgQYcB&#10;RVu0HXpmZDkWoNcoJU7360fJTt+nYTkoovn4yI+kzs73RrOdxKCcrfj4aMSZtMLVym4q/uvh8tsp&#10;ZyGCrUE7Kyv+JAM/X3z9ctb5Uk5c63QtkVEQG8rOV7yN0ZdFEUQrDYQj56UlZePQQCQRN0WN0FF0&#10;o4vJaHRSdA5rj07IEOjrqlfyRY7fNFLEm6YJMjJdccot5hPzuU5nsTiDcoPgWyWGNOAfsjCgLIE+&#10;h1pBBLZF9SGUUQJdcE08Es4UrmmUkLkGqmY8elfNfQte5lqInOCfaQr/L6y43t0iU3XFTzizYKhF&#10;S0TXlexObdrIThJDnQ8lGd77WxykQNdU7r5Bk/6pELbPrD49syr3kQn6OJ5NpiPiXpBqfHx8PMus&#10;Fy/OHkP8IZ1h6VJxTMA5icwo7K5CJFhyOBgmxOC0qi+V1lnAzfpCI9sBtXk+Wq6m85Q3ubwx05Z1&#10;lMNkntMBGrdGQ6TMjCcCgt1wBnpDcywiZuw33uETkAzeQi176NmIfgfk3vxjFqmKFYS2d8kQyQVK&#10;oyLtglam4qcp0CGStkkr8zQPXKSO9D1It7Wrn6iL6PrxDl5cKgK5ghBvAWmeiX3a0XhDR6MdceCG&#10;G2etwz+ffU/2NGak5ayj/SB+fm8BJWf6p6UB/D6eTtNCZWE6m09IwNea9WuN3ZoLR70Z02vgRb4m&#10;+6gP1wadeaRVXiZUUoEVhN13YhAuYr+39BgIuVxmM1oiD/HK3nuRgieeEr0P+0dAP8xTpEG8dodd&#10;gvLdQPW2ydO65Ta6RuVpe+GVOpgEWsDcy+GxSBv+Ws5WL0/a4i8AAAD//wMAUEsDBBQABgAIAAAA&#10;IQBUGCWB3QAAAAgBAAAPAAAAZHJzL2Rvd25yZXYueG1sTI/BTsMwEETvSP0Ha5G4USdtQSXEqRAS&#10;XEBClApxdOJtHBqvQ+wm6d93OcFtn2Y0O5NvJteKAfvQeFKQzhMQSJU3DdUKdh9P12sQIWoyuvWE&#10;Ck4YYFPMLnKdGT/SOw7bWAsOoZBpBTbGLpMyVBadDnPfIbG2973TkbGvpen1yOGulYskuZVON8Qf&#10;rO7w0WJ12B6dgnF83U3lQCW+Ld36Z//y/G2/PpW6upwe7kFEnOKfGX7rc3UouFPpj2SCaJnvkhu2&#10;KlimIFhfpCvmko9VCrLI5f8BxRkAAP//AwBQSwECLQAUAAYACAAAACEAtoM4kv4AAADhAQAAEwAA&#10;AAAAAAAAAAAAAAAAAAAAW0NvbnRlbnRfVHlwZXNdLnhtbFBLAQItABQABgAIAAAAIQA4/SH/1gAA&#10;AJQBAAALAAAAAAAAAAAAAAAAAC8BAABfcmVscy8ucmVsc1BLAQItABQABgAIAAAAIQBRPysPgAIA&#10;ABoFAAAOAAAAAAAAAAAAAAAAAC4CAABkcnMvZTJvRG9jLnhtbFBLAQItABQABgAIAAAAIQBUGCWB&#10;3QAAAAgBAAAPAAAAAAAAAAAAAAAAANoEAABkcnMvZG93bnJldi54bWxQSwUGAAAAAAQABADzAAAA&#10;5AUAAAAA&#10;" adj="12150" fillcolor="#70ad47" strokecolor="#507e32" strokeweight="1pt"/>
            </w:pict>
          </mc:Fallback>
        </mc:AlternateContent>
      </w:r>
      <w:r w:rsidR="00576FFC">
        <w:t>CSAT</w:t>
      </w:r>
    </w:p>
    <w:p w14:paraId="6EF16033" w14:textId="31AD8593" w:rsidR="00C0238D" w:rsidRDefault="00DC7785" w:rsidP="00576FFC">
      <w:pPr>
        <w:spacing w:after="0"/>
      </w:pPr>
      <w:r>
        <w:rPr>
          <w:noProof/>
        </w:rPr>
        <mc:AlternateContent>
          <mc:Choice Requires="wps">
            <w:drawing>
              <wp:anchor distT="0" distB="0" distL="457200" distR="118745" simplePos="0" relativeHeight="251661312" behindDoc="0" locked="0" layoutInCell="0" allowOverlap="1" wp14:anchorId="5AB5863C" wp14:editId="5A6833F4">
                <wp:simplePos x="0" y="0"/>
                <wp:positionH relativeFrom="margin">
                  <wp:posOffset>6267450</wp:posOffset>
                </wp:positionH>
                <wp:positionV relativeFrom="paragraph">
                  <wp:posOffset>8255</wp:posOffset>
                </wp:positionV>
                <wp:extent cx="1040130" cy="2047875"/>
                <wp:effectExtent l="0" t="0" r="0" b="0"/>
                <wp:wrapSquare wrapText="bothSides"/>
                <wp:docPr id="20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0130" cy="204787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7729831C" w14:textId="667658CC" w:rsidR="00DC7785" w:rsidRDefault="00DC7785">
                            <w:pPr>
                              <w:pBdr>
                                <w:left w:val="single" w:sz="4" w:space="9" w:color="4472C4" w:themeColor="accent1"/>
                              </w:pBdr>
                              <w:rPr>
                                <w:rFonts w:asciiTheme="majorHAnsi" w:eastAsiaTheme="majorEastAsia" w:hAnsiTheme="majorHAnsi" w:cstheme="majorBidi"/>
                                <w:color w:val="2F5496" w:themeColor="accent1" w:themeShade="BF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DC7785">
                              <w:rPr>
                                <w:rFonts w:asciiTheme="majorHAnsi" w:eastAsiaTheme="majorEastAsia" w:hAnsiTheme="majorHAnsi" w:cstheme="majorBidi"/>
                                <w:color w:val="2F5496" w:themeColor="accent1" w:themeShade="BF"/>
                                <w:sz w:val="26"/>
                                <w:szCs w:val="26"/>
                                <w:u w:val="single"/>
                              </w:rPr>
                              <w:t>QUALITY</w:t>
                            </w:r>
                          </w:p>
                          <w:p w14:paraId="7AA66088" w14:textId="1F3414FD" w:rsidR="00664D84" w:rsidRPr="00664D84" w:rsidRDefault="00664D84">
                            <w:pPr>
                              <w:pBdr>
                                <w:left w:val="single" w:sz="4" w:space="9" w:color="4472C4" w:themeColor="accent1"/>
                              </w:pBdr>
                              <w:rPr>
                                <w:rFonts w:asciiTheme="majorHAnsi" w:eastAsiaTheme="majorEastAsia" w:hAnsiTheme="majorHAnsi" w:cstheme="majorBidi"/>
                                <w:color w:val="2F5496" w:themeColor="accent1" w:themeShade="BF"/>
                                <w:sz w:val="26"/>
                                <w:szCs w:val="26"/>
                              </w:rPr>
                            </w:pPr>
                            <w:r w:rsidRPr="00664D84">
                              <w:rPr>
                                <w:rFonts w:asciiTheme="majorHAnsi" w:eastAsiaTheme="majorEastAsia" w:hAnsiTheme="majorHAnsi" w:cstheme="majorBidi"/>
                                <w:color w:val="2F5496" w:themeColor="accent1" w:themeShade="BF"/>
                                <w:sz w:val="26"/>
                                <w:szCs w:val="26"/>
                              </w:rPr>
                              <w:t xml:space="preserve">LST </w:t>
                            </w:r>
                            <w:r w:rsidR="009004B0">
                              <w:rPr>
                                <w:rFonts w:asciiTheme="majorHAnsi" w:eastAsiaTheme="majorEastAsia" w:hAnsiTheme="majorHAnsi" w:cstheme="majorBidi"/>
                                <w:color w:val="2F5496" w:themeColor="accent1" w:themeShade="BF"/>
                                <w:sz w:val="26"/>
                                <w:szCs w:val="26"/>
                              </w:rPr>
                              <w:t>Log</w:t>
                            </w:r>
                          </w:p>
                          <w:p w14:paraId="0D6305D6" w14:textId="4A77F61D" w:rsidR="00B845E3" w:rsidRDefault="00B845E3">
                            <w:pPr>
                              <w:pBdr>
                                <w:left w:val="single" w:sz="4" w:space="9" w:color="4472C4" w:themeColor="accent1"/>
                              </w:pBdr>
                              <w:rPr>
                                <w:rFonts w:asciiTheme="majorHAnsi" w:eastAsiaTheme="majorEastAsia" w:hAnsiTheme="majorHAnsi" w:cstheme="majorBidi"/>
                                <w:color w:val="2F5496" w:themeColor="accent1" w:themeShade="BF"/>
                                <w:sz w:val="26"/>
                                <w:szCs w:val="26"/>
                              </w:rPr>
                            </w:pPr>
                            <w:r w:rsidRPr="00B845E3">
                              <w:rPr>
                                <w:rFonts w:asciiTheme="majorHAnsi" w:eastAsiaTheme="majorEastAsia" w:hAnsiTheme="majorHAnsi" w:cstheme="majorBidi"/>
                                <w:color w:val="2F5496" w:themeColor="accent1" w:themeShade="BF"/>
                                <w:sz w:val="26"/>
                                <w:szCs w:val="26"/>
                              </w:rPr>
                              <w:t>HFMEA</w:t>
                            </w:r>
                          </w:p>
                          <w:p w14:paraId="784EEBF5" w14:textId="70EA53DD" w:rsidR="00DC7785" w:rsidRPr="00B845E3" w:rsidRDefault="00DC7785">
                            <w:pPr>
                              <w:pBdr>
                                <w:left w:val="single" w:sz="4" w:space="9" w:color="4472C4" w:themeColor="accent1"/>
                              </w:pBdr>
                              <w:rPr>
                                <w:rFonts w:asciiTheme="majorHAnsi" w:eastAsiaTheme="majorEastAsia" w:hAnsiTheme="majorHAnsi" w:cstheme="majorBidi"/>
                                <w:color w:val="2F5496" w:themeColor="accent1" w:themeShade="B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2F5496" w:themeColor="accent1" w:themeShade="BF"/>
                                <w:sz w:val="26"/>
                                <w:szCs w:val="26"/>
                              </w:rPr>
                              <w:t>Latent Safety Threat Triage</w:t>
                            </w:r>
                          </w:p>
                          <w:p w14:paraId="35BE6396" w14:textId="43949A30" w:rsidR="00B845E3" w:rsidRDefault="00B845E3" w:rsidP="00DC7785">
                            <w:pPr>
                              <w:pBdr>
                                <w:left w:val="single" w:sz="4" w:space="9" w:color="4472C4" w:themeColor="accent1"/>
                              </w:pBdr>
                              <w:rPr>
                                <w:color w:val="2F5496" w:themeColor="accent1" w:themeShade="BF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B5863C" id="AutoShape 14" o:spid="_x0000_s1030" style="position:absolute;margin-left:493.5pt;margin-top:.65pt;width:81.9pt;height:161.25pt;z-index:251661312;visibility:visible;mso-wrap-style:square;mso-width-percent:0;mso-height-percent:0;mso-wrap-distance-left:36pt;mso-wrap-distance-top:0;mso-wrap-distance-right:9.35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brFMwIAAI4EAAAOAAAAZHJzL2Uyb0RvYy54bWysVNuO0zAQfUfiHyy/0yTdLrtETVerrhYh&#10;LRex8AGu41zA8Zix26R8/Y6dNFtA4gHxEnk8PufMNeubodPsoNC1YAqeLVLOlJFQtqYu+Ncv96+u&#10;OXNemFJoMKrgR+X4zebli3Vvc7WEBnSpkBGJcXlvC954b/MkcbJRnXALsMqQswLshCcT66RE0RN7&#10;p5Nlmr5OesDSIkjlHN3ejU6+ifxVpaT/WFVOeaYLTrH5+MX43YVvslmLvEZhm1ZOYYh/iKITrSHR&#10;mepOeMH22P5B1bUSwUHlFxK6BKqqlSrmQNlk6W/ZPDbCqpgLFcfZuUzu/9HKD4dH+wlD6M4+gPzu&#10;mIFtI0ytbhGhb5QoSS4LhUp66/IZEAxHULbr30NJrRV7D7EGQ4VdIKTs2BBLfZxLrQbPJF1m6SrN&#10;LqgjknzLdHV1fXUZNUR+glt0/q2CjoVDwZF6GenF4cH5EI7IT0+CmoH7VuvYT21YTxKXgfMXF0G0&#10;mRIJsYcxoSz8UavwTpvPqmJtGYMOF05ivdtqZOPE0EhTxKe5iWQECA8rkp6xWZpeRN04xSrgD4Lm&#10;T/uxjPPzgFRxSGdsOgH/rjuDojYYP+M78Q1wbtaUWUjSD7uBUqNiB2+42UF5pPYhjEtBS0yHBvAn&#10;Zz0tRMHdj71AxZl+Z2gE3mSrVdigcwPPjd25IYwkqoJ7zsbj1o813Fts64aUsqk1tzQ2VRsb+hzV&#10;1CMa+tjnaUHDVp3b8dXzb2TzBAAA//8DAFBLAwQUAAYACAAAACEA43EYyN8AAAAKAQAADwAAAGRy&#10;cy9kb3ducmV2LnhtbEyPQU+DQBCF7yb+h82YeLMLJSqlLI0x8WJ6UKz2OrAjUNldwi4t/nunp3qc&#10;fJP3vpdvZtOLI42+c1ZBvIhAkK2d7myjYPfxcpeC8AGtxt5ZUvBLHjbF9VWOmXYn+07HMjSCQ6zP&#10;UEEbwpBJ6euWDPqFG8gy+3ajwcDn2Eg94onDTS+XUfQgDXaWG1oc6Lml+qecjAL8fCubw3516Kvt&#10;9Cp1t42/dl6p25v5aQ0i0Bwuz3DWZ3Uo2Klyk9Ve9ApW6SNvCQwSEGce30e8pVKQLJMUZJHL/xOK&#10;PwAAAP//AwBQSwECLQAUAAYACAAAACEAtoM4kv4AAADhAQAAEwAAAAAAAAAAAAAAAAAAAAAAW0Nv&#10;bnRlbnRfVHlwZXNdLnhtbFBLAQItABQABgAIAAAAIQA4/SH/1gAAAJQBAAALAAAAAAAAAAAAAAAA&#10;AC8BAABfcmVscy8ucmVsc1BLAQItABQABgAIAAAAIQA8MbrFMwIAAI4EAAAOAAAAAAAAAAAAAAAA&#10;AC4CAABkcnMvZTJvRG9jLnhtbFBLAQItABQABgAIAAAAIQDjcRjI3wAAAAoBAAAPAAAAAAAAAAAA&#10;AAAAAI0EAABkcnMvZG93bnJldi54bWxQSwUGAAAAAAQABADzAAAAmQUAAAAA&#10;" o:allowincell="f" filled="f" stroked="f" strokeweight="1.25pt">
                <v:textbox inset=",7.2pt,,7.2pt">
                  <w:txbxContent>
                    <w:p w14:paraId="7729831C" w14:textId="667658CC" w:rsidR="00DC7785" w:rsidRDefault="00DC7785">
                      <w:pPr>
                        <w:pBdr>
                          <w:left w:val="single" w:sz="4" w:space="9" w:color="4472C4" w:themeColor="accent1"/>
                        </w:pBdr>
                        <w:rPr>
                          <w:rFonts w:asciiTheme="majorHAnsi" w:eastAsiaTheme="majorEastAsia" w:hAnsiTheme="majorHAnsi" w:cstheme="majorBidi"/>
                          <w:color w:val="2F5496" w:themeColor="accent1" w:themeShade="BF"/>
                          <w:sz w:val="26"/>
                          <w:szCs w:val="26"/>
                          <w:u w:val="single"/>
                        </w:rPr>
                      </w:pPr>
                      <w:r w:rsidRPr="00DC7785">
                        <w:rPr>
                          <w:rFonts w:asciiTheme="majorHAnsi" w:eastAsiaTheme="majorEastAsia" w:hAnsiTheme="majorHAnsi" w:cstheme="majorBidi"/>
                          <w:color w:val="2F5496" w:themeColor="accent1" w:themeShade="BF"/>
                          <w:sz w:val="26"/>
                          <w:szCs w:val="26"/>
                          <w:u w:val="single"/>
                        </w:rPr>
                        <w:t>QUALITY</w:t>
                      </w:r>
                    </w:p>
                    <w:p w14:paraId="7AA66088" w14:textId="1F3414FD" w:rsidR="00664D84" w:rsidRPr="00664D84" w:rsidRDefault="00664D84">
                      <w:pPr>
                        <w:pBdr>
                          <w:left w:val="single" w:sz="4" w:space="9" w:color="4472C4" w:themeColor="accent1"/>
                        </w:pBdr>
                        <w:rPr>
                          <w:rFonts w:asciiTheme="majorHAnsi" w:eastAsiaTheme="majorEastAsia" w:hAnsiTheme="majorHAnsi" w:cstheme="majorBidi"/>
                          <w:color w:val="2F5496" w:themeColor="accent1" w:themeShade="BF"/>
                          <w:sz w:val="26"/>
                          <w:szCs w:val="26"/>
                        </w:rPr>
                      </w:pPr>
                      <w:r w:rsidRPr="00664D84">
                        <w:rPr>
                          <w:rFonts w:asciiTheme="majorHAnsi" w:eastAsiaTheme="majorEastAsia" w:hAnsiTheme="majorHAnsi" w:cstheme="majorBidi"/>
                          <w:color w:val="2F5496" w:themeColor="accent1" w:themeShade="BF"/>
                          <w:sz w:val="26"/>
                          <w:szCs w:val="26"/>
                        </w:rPr>
                        <w:t xml:space="preserve">LST </w:t>
                      </w:r>
                      <w:r w:rsidR="009004B0">
                        <w:rPr>
                          <w:rFonts w:asciiTheme="majorHAnsi" w:eastAsiaTheme="majorEastAsia" w:hAnsiTheme="majorHAnsi" w:cstheme="majorBidi"/>
                          <w:color w:val="2F5496" w:themeColor="accent1" w:themeShade="BF"/>
                          <w:sz w:val="26"/>
                          <w:szCs w:val="26"/>
                        </w:rPr>
                        <w:t>Log</w:t>
                      </w:r>
                    </w:p>
                    <w:p w14:paraId="0D6305D6" w14:textId="4A77F61D" w:rsidR="00B845E3" w:rsidRDefault="00B845E3">
                      <w:pPr>
                        <w:pBdr>
                          <w:left w:val="single" w:sz="4" w:space="9" w:color="4472C4" w:themeColor="accent1"/>
                        </w:pBdr>
                        <w:rPr>
                          <w:rFonts w:asciiTheme="majorHAnsi" w:eastAsiaTheme="majorEastAsia" w:hAnsiTheme="majorHAnsi" w:cstheme="majorBidi"/>
                          <w:color w:val="2F5496" w:themeColor="accent1" w:themeShade="BF"/>
                          <w:sz w:val="26"/>
                          <w:szCs w:val="26"/>
                        </w:rPr>
                      </w:pPr>
                      <w:r w:rsidRPr="00B845E3">
                        <w:rPr>
                          <w:rFonts w:asciiTheme="majorHAnsi" w:eastAsiaTheme="majorEastAsia" w:hAnsiTheme="majorHAnsi" w:cstheme="majorBidi"/>
                          <w:color w:val="2F5496" w:themeColor="accent1" w:themeShade="BF"/>
                          <w:sz w:val="26"/>
                          <w:szCs w:val="26"/>
                        </w:rPr>
                        <w:t>HFMEA</w:t>
                      </w:r>
                    </w:p>
                    <w:p w14:paraId="784EEBF5" w14:textId="70EA53DD" w:rsidR="00DC7785" w:rsidRPr="00B845E3" w:rsidRDefault="00DC7785">
                      <w:pPr>
                        <w:pBdr>
                          <w:left w:val="single" w:sz="4" w:space="9" w:color="4472C4" w:themeColor="accent1"/>
                        </w:pBdr>
                        <w:rPr>
                          <w:rFonts w:asciiTheme="majorHAnsi" w:eastAsiaTheme="majorEastAsia" w:hAnsiTheme="majorHAnsi" w:cstheme="majorBidi"/>
                          <w:color w:val="2F5496" w:themeColor="accent1" w:themeShade="BF"/>
                          <w:sz w:val="26"/>
                          <w:szCs w:val="2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2F5496" w:themeColor="accent1" w:themeShade="BF"/>
                          <w:sz w:val="26"/>
                          <w:szCs w:val="26"/>
                        </w:rPr>
                        <w:t>Latent Safety Threat Triage</w:t>
                      </w:r>
                    </w:p>
                    <w:p w14:paraId="35BE6396" w14:textId="43949A30" w:rsidR="00B845E3" w:rsidRDefault="00B845E3" w:rsidP="00DC7785">
                      <w:pPr>
                        <w:pBdr>
                          <w:left w:val="single" w:sz="4" w:space="9" w:color="4472C4" w:themeColor="accent1"/>
                        </w:pBdr>
                        <w:rPr>
                          <w:color w:val="2F5496" w:themeColor="accent1" w:themeShade="BF"/>
                          <w:sz w:val="24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029C791A" w14:textId="3DCD91A8" w:rsidR="00C0238D" w:rsidRPr="007A5A9E" w:rsidRDefault="00C0238D" w:rsidP="00576FFC">
      <w:pPr>
        <w:spacing w:after="0"/>
        <w:rPr>
          <w:u w:val="single"/>
        </w:rPr>
      </w:pPr>
      <w:r>
        <w:tab/>
      </w:r>
      <w:r w:rsidR="00DC7785" w:rsidRPr="007A5A9E">
        <w:rPr>
          <w:u w:val="single"/>
        </w:rPr>
        <w:t xml:space="preserve">Phase 3: </w:t>
      </w:r>
      <w:r w:rsidRPr="007A5A9E">
        <w:rPr>
          <w:u w:val="single"/>
        </w:rPr>
        <w:t>IMPLEMENTATION</w:t>
      </w:r>
    </w:p>
    <w:p w14:paraId="172D260C" w14:textId="72BF0428" w:rsidR="00C0238D" w:rsidRDefault="00C0238D" w:rsidP="007A5A9E">
      <w:pPr>
        <w:pStyle w:val="ListParagraph"/>
        <w:numPr>
          <w:ilvl w:val="0"/>
          <w:numId w:val="5"/>
        </w:numPr>
        <w:spacing w:after="0"/>
        <w:ind w:firstLine="900"/>
      </w:pPr>
      <w:r>
        <w:t>Walkthrough with Stakeholders</w:t>
      </w:r>
    </w:p>
    <w:p w14:paraId="4F604990" w14:textId="617482DF" w:rsidR="00C0238D" w:rsidRDefault="00C0238D" w:rsidP="007A5A9E">
      <w:pPr>
        <w:pStyle w:val="ListParagraph"/>
        <w:numPr>
          <w:ilvl w:val="0"/>
          <w:numId w:val="5"/>
        </w:numPr>
        <w:spacing w:after="0"/>
        <w:ind w:firstLine="900"/>
      </w:pPr>
      <w:r>
        <w:t>Run Scenarios in testing space</w:t>
      </w:r>
    </w:p>
    <w:p w14:paraId="22E584A1" w14:textId="065DB024" w:rsidR="00DC7785" w:rsidRDefault="00DC7785" w:rsidP="00576FFC">
      <w:pPr>
        <w:spacing w:after="0"/>
      </w:pPr>
    </w:p>
    <w:p w14:paraId="43A6FF3D" w14:textId="0E460C30" w:rsidR="00DC7785" w:rsidRDefault="00DC7785" w:rsidP="007A5A9E">
      <w:pPr>
        <w:pStyle w:val="ListParagraph"/>
        <w:numPr>
          <w:ilvl w:val="0"/>
          <w:numId w:val="5"/>
        </w:numPr>
        <w:spacing w:after="0"/>
        <w:ind w:firstLine="900"/>
      </w:pPr>
      <w:r>
        <w:t>SbCST</w:t>
      </w:r>
    </w:p>
    <w:p w14:paraId="3F5E8D35" w14:textId="42A0F181" w:rsidR="00DC7785" w:rsidRDefault="00DC7785" w:rsidP="00576FFC">
      <w:pPr>
        <w:spacing w:after="0"/>
      </w:pPr>
      <w:r>
        <w:tab/>
      </w:r>
      <w:r>
        <w:tab/>
      </w:r>
      <w:r>
        <w:tab/>
        <w:t xml:space="preserve">Prebrief I Sim I </w:t>
      </w:r>
      <w:r w:rsidR="003A1175" w:rsidRPr="0021076A">
        <w:rPr>
          <w:b/>
          <w:bCs/>
        </w:rPr>
        <w:t>Modified PEARLS</w:t>
      </w:r>
      <w:r w:rsidRPr="0021076A">
        <w:rPr>
          <w:b/>
          <w:bCs/>
        </w:rPr>
        <w:t xml:space="preserve"> </w:t>
      </w:r>
      <w:r w:rsidR="0021076A" w:rsidRPr="0021076A">
        <w:rPr>
          <w:b/>
          <w:bCs/>
        </w:rPr>
        <w:t>Debrief</w:t>
      </w:r>
      <w:r w:rsidR="0021076A">
        <w:t xml:space="preserve"> </w:t>
      </w:r>
      <w:r>
        <w:t xml:space="preserve">I </w:t>
      </w:r>
    </w:p>
    <w:p w14:paraId="3BFCDF6B" w14:textId="70E550DD" w:rsidR="00DC7785" w:rsidRPr="00DC7785" w:rsidRDefault="00DC7785" w:rsidP="00915535">
      <w:pPr>
        <w:spacing w:after="0"/>
        <w:ind w:left="4320"/>
      </w:pPr>
      <w:r w:rsidRPr="0021076A">
        <w:rPr>
          <w:b/>
          <w:bCs/>
        </w:rPr>
        <w:t>PDS</w:t>
      </w:r>
      <w:r w:rsidR="00D222FD">
        <w:rPr>
          <w:b/>
          <w:bCs/>
        </w:rPr>
        <w:t>A-informed Iteration</w:t>
      </w:r>
      <w:r w:rsidR="00F03E5D">
        <w:rPr>
          <w:b/>
          <w:bCs/>
        </w:rPr>
        <w:t>:</w:t>
      </w:r>
      <w:r>
        <w:t xml:space="preserve"> </w:t>
      </w:r>
      <w:r w:rsidR="00F03E5D">
        <w:t>refine scenarios, clarify processes, address low-complexity LSTs, escalate high-complexity LSTs</w:t>
      </w:r>
    </w:p>
    <w:p w14:paraId="03D8BD5D" w14:textId="63E778F0" w:rsidR="00DC7785" w:rsidRDefault="00383D5A" w:rsidP="00DC7785">
      <w:pPr>
        <w:tabs>
          <w:tab w:val="left" w:pos="151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5DA3FB" wp14:editId="2070C39F">
                <wp:simplePos x="0" y="0"/>
                <wp:positionH relativeFrom="column">
                  <wp:posOffset>1200150</wp:posOffset>
                </wp:positionH>
                <wp:positionV relativeFrom="paragraph">
                  <wp:posOffset>38735</wp:posOffset>
                </wp:positionV>
                <wp:extent cx="152400" cy="133350"/>
                <wp:effectExtent l="0" t="19050" r="38100" b="38100"/>
                <wp:wrapNone/>
                <wp:docPr id="7" name="Arrow: Righ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rgbClr val="70AD47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8C13D" id="Arrow: Right 7" o:spid="_x0000_s1026" type="#_x0000_t13" style="position:absolute;margin-left:94.5pt;margin-top:3.05pt;width:12pt;height:10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3dcggIAABoFAAAOAAAAZHJzL2Uyb0RvYy54bWysVE1v2zAMvQ/YfxB0X+2kydIZdYqgQYcB&#10;RVu0HXpWZMkWoK9RSpzu14+SnTbtehqWg0KaFB/5SOr8Ym802QkIytmaTk5KSoTlrlG2renPx6sv&#10;Z5SEyGzDtLOips8i0Ivl50/nva/E1HVONwIIBrGh6n1Nuxh9VRSBd8KwcOK8sGiUDgyLqEJbNMB6&#10;jG50MS3Lr0XvoPHguAgBv64HI13m+FIKHm+lDCISXVPMLeYT8rlJZ7E8Z1ULzHeKj2mwf8jCMGUR&#10;9CXUmkVGtqD+CmUUBxecjCfcmcJJqbjINWA1k/JdNQ8d8yLXguQE/0JT+H9h+c3uDohqarqgxDKD&#10;LVoBuL4i96rtIlkkhnofKnR88HcwagHFVO5egkn/WAjZZ1afX1gV+0g4fpzMp7MSuedompyens4z&#10;68XrZQ8hfhfOkCTUFBJwTiIzynbXISIsXjg4JsTgtGqulNZZgXZzqYHsGLZ5Ua7Ws5w3Xnnjpi3p&#10;MYfpIqfDcNykZhEzMx4JCLalhOkW55hHyNhvbocPQDJ4xxoxQM9L/CXGEvLgPsjHyaYq1ix0w5UM&#10;MYyhURF3QStT07MU6BBJ2wQj8jSPXKSODD1I0sY1z9hFcMN4B8+vFIJcsxDvGOA8I/u4o/EWD6kd&#10;cuBGiZLOwe+Pvid/HDO0UtLjfiA/v7YMBCX6h8UB/DaZzdJCZWU2X0xRgWPL5thit+bSYW8m+Bp4&#10;nsXkH/VBlODME67yKqGiiVmO2EMnRuUyDnuLjwEXq1V2wyXyLF7bB89T8MRTovdx/8TAj/MUcRBv&#10;3GGXWPVuoAbfdNO61TY6qfK0vfKKHUwKLmDu5fhYpA0/1rPX65O2/AMAAP//AwBQSwMEFAAGAAgA&#10;AAAhAEBpSEjdAAAACAEAAA8AAABkcnMvZG93bnJldi54bWxMj8FOwzAQRO9I/IO1SNyok1YqIY1T&#10;ISS4gIQoFerRibdxIF6H2E3C37Ocym2fZjQ7U2xn14kRh9B6UpAuEhBItTctNQr27483GYgQNRnd&#10;eUIFPxhgW15eFDo3fqI3HHexERxCIdcKbIx9LmWoLTodFr5HYu3oB6cj49BIM+iJw10nl0mylk63&#10;xB+s7vHBYv21OzkF0/Syn6uRKnxduez7+Pz0aQ8fSl1fzfcbEBHneDbDX32uDiV3qvyJTBAdc3bH&#10;W6KCdQqC9WW6Yq74uE1BloX8P6D8BQAA//8DAFBLAQItABQABgAIAAAAIQC2gziS/gAAAOEBAAAT&#10;AAAAAAAAAAAAAAAAAAAAAABbQ29udGVudF9UeXBlc10ueG1sUEsBAi0AFAAGAAgAAAAhADj9If/W&#10;AAAAlAEAAAsAAAAAAAAAAAAAAAAALwEAAF9yZWxzLy5yZWxzUEsBAi0AFAAGAAgAAAAhABZbd1yC&#10;AgAAGgUAAA4AAAAAAAAAAAAAAAAALgIAAGRycy9lMm9Eb2MueG1sUEsBAi0AFAAGAAgAAAAhAEBp&#10;SEjdAAAACAEAAA8AAAAAAAAAAAAAAAAA3AQAAGRycy9kb3ducmV2LnhtbFBLBQYAAAAABAAEAPMA&#10;AADmBQAAAAA=&#10;" adj="12150" fillcolor="#70ad47" strokecolor="#507e32" strokeweight="1pt"/>
            </w:pict>
          </mc:Fallback>
        </mc:AlternateContent>
      </w:r>
      <w:r>
        <w:t>CSAT</w:t>
      </w:r>
    </w:p>
    <w:p w14:paraId="2897A922" w14:textId="14CFEEB9" w:rsidR="00383D5A" w:rsidRPr="007A5A9E" w:rsidRDefault="00383D5A" w:rsidP="00DC7785">
      <w:pPr>
        <w:tabs>
          <w:tab w:val="left" w:pos="1515"/>
        </w:tabs>
        <w:rPr>
          <w:u w:val="single"/>
        </w:rPr>
      </w:pPr>
      <w:r>
        <w:tab/>
      </w:r>
      <w:r w:rsidRPr="007A5A9E">
        <w:rPr>
          <w:u w:val="single"/>
        </w:rPr>
        <w:t>Phase 4: EVALUATION</w:t>
      </w:r>
    </w:p>
    <w:p w14:paraId="0805D952" w14:textId="552DF4E5" w:rsidR="00383D5A" w:rsidRDefault="009B7DEC" w:rsidP="007A5A9E">
      <w:pPr>
        <w:pStyle w:val="ListParagraph"/>
        <w:numPr>
          <w:ilvl w:val="0"/>
          <w:numId w:val="7"/>
        </w:numPr>
        <w:tabs>
          <w:tab w:val="left" w:pos="1515"/>
        </w:tabs>
        <w:ind w:firstLine="270"/>
      </w:pPr>
      <w:r>
        <w:t>LST</w:t>
      </w:r>
      <w:r w:rsidR="00383D5A">
        <w:t xml:space="preserve"> </w:t>
      </w:r>
      <w:r w:rsidR="00383D5A" w:rsidRPr="00D74C11">
        <w:rPr>
          <w:b/>
          <w:bCs/>
        </w:rPr>
        <w:t>HFMEA scoring</w:t>
      </w:r>
    </w:p>
    <w:p w14:paraId="48478D22" w14:textId="7780F3B3" w:rsidR="009C5ECB" w:rsidRDefault="009C5ECB" w:rsidP="007A5A9E">
      <w:pPr>
        <w:pStyle w:val="ListParagraph"/>
        <w:numPr>
          <w:ilvl w:val="0"/>
          <w:numId w:val="7"/>
        </w:numPr>
        <w:tabs>
          <w:tab w:val="left" w:pos="1515"/>
        </w:tabs>
        <w:ind w:firstLine="270"/>
      </w:pPr>
      <w:r w:rsidRPr="00D74C11">
        <w:rPr>
          <w:b/>
          <w:bCs/>
        </w:rPr>
        <w:t>SEIPS classification of LSTs</w:t>
      </w:r>
      <w:r>
        <w:t xml:space="preserve"> for </w:t>
      </w:r>
      <w:r w:rsidR="00F03E5D">
        <w:t>work-system organization and response planning</w:t>
      </w:r>
    </w:p>
    <w:p w14:paraId="59280CD3" w14:textId="520E04F4" w:rsidR="00383D5A" w:rsidRDefault="00383D5A" w:rsidP="007A5A9E">
      <w:pPr>
        <w:pStyle w:val="ListParagraph"/>
        <w:numPr>
          <w:ilvl w:val="0"/>
          <w:numId w:val="7"/>
        </w:numPr>
        <w:tabs>
          <w:tab w:val="left" w:pos="1515"/>
        </w:tabs>
        <w:ind w:firstLine="270"/>
      </w:pPr>
      <w:r>
        <w:t xml:space="preserve">Report </w:t>
      </w:r>
      <w:r w:rsidR="004868C6">
        <w:t xml:space="preserve">Completion </w:t>
      </w:r>
      <w:r>
        <w:t xml:space="preserve">and Follow </w:t>
      </w:r>
      <w:r w:rsidR="004868C6">
        <w:t>Up Planning</w:t>
      </w:r>
    </w:p>
    <w:p w14:paraId="5055BA77" w14:textId="665843AA" w:rsidR="00383D5A" w:rsidRDefault="00E606B1" w:rsidP="00E606B1">
      <w:pPr>
        <w:tabs>
          <w:tab w:val="left" w:pos="1515"/>
        </w:tabs>
        <w:ind w:left="2880"/>
      </w:pPr>
      <w:r>
        <w:tab/>
      </w:r>
      <w:r>
        <w:tab/>
        <w:t xml:space="preserve">Quality: </w:t>
      </w:r>
      <w:r w:rsidR="00F03E5D">
        <w:t>c</w:t>
      </w:r>
      <w:r w:rsidR="00383D5A">
        <w:t xml:space="preserve">reate HFMEA summary report </w:t>
      </w:r>
      <w:r w:rsidR="00F03E5D">
        <w:t>and</w:t>
      </w:r>
      <w:r w:rsidR="00383D5A">
        <w:t xml:space="preserve"> </w:t>
      </w:r>
      <w:r w:rsidR="00F03E5D">
        <w:t>r</w:t>
      </w:r>
      <w:r w:rsidR="00383D5A">
        <w:t>ecommendations</w:t>
      </w:r>
    </w:p>
    <w:p w14:paraId="1FB064F3" w14:textId="267A6521" w:rsidR="00383D5A" w:rsidRDefault="00383D5A" w:rsidP="00DC7785">
      <w:pPr>
        <w:tabs>
          <w:tab w:val="left" w:pos="1515"/>
        </w:tabs>
      </w:pPr>
      <w:r>
        <w:tab/>
      </w:r>
      <w:r>
        <w:tab/>
      </w:r>
      <w:r>
        <w:tab/>
      </w:r>
      <w:r w:rsidR="009004B0">
        <w:t>Leadership review for response planning and follow-up</w:t>
      </w:r>
    </w:p>
    <w:p w14:paraId="5361F15C" w14:textId="3287AA75" w:rsidR="007A5A9E" w:rsidRDefault="00383D5A" w:rsidP="007A5A9E">
      <w:pPr>
        <w:tabs>
          <w:tab w:val="left" w:pos="1515"/>
        </w:tabs>
      </w:pPr>
      <w:r>
        <w:tab/>
      </w:r>
      <w:r>
        <w:tab/>
      </w:r>
      <w:r>
        <w:tab/>
      </w:r>
      <w:r w:rsidR="009004B0">
        <w:t>Prioritized findings and recommendations prior to patient care</w:t>
      </w:r>
    </w:p>
    <w:p w14:paraId="1D632ECD" w14:textId="4410933A" w:rsidR="007A5A9E" w:rsidRDefault="007A5A9E" w:rsidP="00B94A11">
      <w:pPr>
        <w:pStyle w:val="ListParagraph"/>
        <w:numPr>
          <w:ilvl w:val="0"/>
          <w:numId w:val="9"/>
        </w:numPr>
        <w:tabs>
          <w:tab w:val="left" w:pos="1515"/>
        </w:tabs>
        <w:ind w:firstLine="990"/>
      </w:pPr>
      <w:r>
        <w:t>Patient Move</w:t>
      </w:r>
      <w:r w:rsidR="00E606B1"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BD12F5" wp14:editId="1E8CFE99">
                <wp:simplePos x="0" y="0"/>
                <wp:positionH relativeFrom="column">
                  <wp:posOffset>1200150</wp:posOffset>
                </wp:positionH>
                <wp:positionV relativeFrom="paragraph">
                  <wp:posOffset>38735</wp:posOffset>
                </wp:positionV>
                <wp:extent cx="152400" cy="133350"/>
                <wp:effectExtent l="0" t="19050" r="38100" b="38100"/>
                <wp:wrapNone/>
                <wp:docPr id="8" name="Arrow: Righ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rgbClr val="70AD47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31E95" id="Arrow: Right 8" o:spid="_x0000_s1026" type="#_x0000_t13" style="position:absolute;margin-left:94.5pt;margin-top:3.05pt;width:12pt;height:10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OPIfwIAABoFAAAOAAAAZHJzL2Uyb0RvYy54bWysVEtv2zAMvg/YfxB0X+2kydIZTYqgQYcB&#10;RRusHXpmZNkWoNcoJU7360fJSd+nYTkoovn4yI+kzi/2RrOdxKCcnfPRScmZtMLVyrZz/uv+6ssZ&#10;ZyGCrUE7K+f8UQZ+sfj86bz3lRy7zulaIqMgNlS9n/MuRl8VRRCdNBBOnJeWlI1DA5FEbIsaoafo&#10;Rhfjsvxa9A5rj07IEOjralDyRY7fNFLE26YJMjI955RbzCfmc5POYnEOVYvgOyUOacA/ZGFAWQJ9&#10;CrWCCGyL6l0oowS64Jp4IpwpXNMoIXMNVM2ofFPNXQde5lqInOCfaAr/L6y42a2RqXrOqVEWDLVo&#10;iej6iv1UbRfZWWKo96Eiwzu/xoMU6JrK3Tdo0j8VwvaZ1ccnVuU+MkEfR9PxpCTuBalGp6en08x6&#10;8ezsMcTv0hmWLnOOCTgnkRmF3XWIBEsOR8OEGJxW9ZXSOgvYbi41sh1Qm2flcjWZpbzJ5ZWZtqyn&#10;HMaznA7QuDUaImVmPBEQbMsZ6JbmWETM2K+8wwcgGbyDWg7Q05J+R+TB/H0WqYoVhG5wyRDJBSqj&#10;Iu2CVoaakQIdI2mbtDJP84GL1JGhB+m2cfUjdRHdMN7BiytFINcQ4hqQ5pnYpx2Nt3Q02hEH7nDj&#10;rHP456PvyZ7GjLSc9bQfxM/vLaDkTP+wNIDfRpNJWqgsTKazMQn4UrN5qbFbc+moNyN6DbzI12Qf&#10;9fHaoDMPtMrLhEoqsIKwh04chMs47C09BkIul9mMlshDvLZ3XqTgiadE7/3+AdAf5inSIN644y5B&#10;9WagBtvkad1yG12j8rQ980odTAItYO7l4bFIG/5SzlbPT9riLwAAAP//AwBQSwMEFAAGAAgAAAAh&#10;AEBpSEjdAAAACAEAAA8AAABkcnMvZG93bnJldi54bWxMj8FOwzAQRO9I/IO1SNyok1YqIY1TISS4&#10;gIQoFerRibdxIF6H2E3C37Ocym2fZjQ7U2xn14kRh9B6UpAuEhBItTctNQr27483GYgQNRndeUIF&#10;PxhgW15eFDo3fqI3HHexERxCIdcKbIx9LmWoLTodFr5HYu3oB6cj49BIM+iJw10nl0mylk63xB+s&#10;7vHBYv21OzkF0/Syn6uRKnxduez7+Pz0aQ8fSl1fzfcbEBHneDbDX32uDiV3qvyJTBAdc3bHW6KC&#10;dQqC9WW6Yq74uE1BloX8P6D8BQAA//8DAFBLAQItABQABgAIAAAAIQC2gziS/gAAAOEBAAATAAAA&#10;AAAAAAAAAAAAAAAAAABbQ29udGVudF9UeXBlc10ueG1sUEsBAi0AFAAGAAgAAAAhADj9If/WAAAA&#10;lAEAAAsAAAAAAAAAAAAAAAAALwEAAF9yZWxzLy5yZWxzUEsBAi0AFAAGAAgAAAAhAHlI48h/AgAA&#10;GgUAAA4AAAAAAAAAAAAAAAAALgIAAGRycy9lMm9Eb2MueG1sUEsBAi0AFAAGAAgAAAAhAEBpSEjd&#10;AAAACAEAAA8AAAAAAAAAAAAAAAAA2QQAAGRycy9kb3ducmV2LnhtbFBLBQYAAAAABAAEAPMAAADj&#10;BQAAAAA=&#10;" adj="12150" fillcolor="#70ad47" strokecolor="#507e32" strokeweight="1pt"/>
            </w:pict>
          </mc:Fallback>
        </mc:AlternateContent>
      </w:r>
      <w:r>
        <w:t>CSAT</w:t>
      </w:r>
      <w:r w:rsidR="004868C6">
        <w:t xml:space="preserve">: SbCST Debrief </w:t>
      </w:r>
    </w:p>
    <w:sectPr w:rsidR="007A5A9E" w:rsidSect="00B845E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8610F"/>
    <w:multiLevelType w:val="hybridMultilevel"/>
    <w:tmpl w:val="92C07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53B52"/>
    <w:multiLevelType w:val="hybridMultilevel"/>
    <w:tmpl w:val="9E849B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A2C72BC"/>
    <w:multiLevelType w:val="hybridMultilevel"/>
    <w:tmpl w:val="D77894F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3ACD01F8"/>
    <w:multiLevelType w:val="hybridMultilevel"/>
    <w:tmpl w:val="4AD679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F2046"/>
    <w:multiLevelType w:val="hybridMultilevel"/>
    <w:tmpl w:val="88349B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449765A"/>
    <w:multiLevelType w:val="hybridMultilevel"/>
    <w:tmpl w:val="7064191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5771E4C"/>
    <w:multiLevelType w:val="hybridMultilevel"/>
    <w:tmpl w:val="3050CF6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6DAB10B8"/>
    <w:multiLevelType w:val="hybridMultilevel"/>
    <w:tmpl w:val="0BE259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78650D8B"/>
    <w:multiLevelType w:val="hybridMultilevel"/>
    <w:tmpl w:val="ACEECD46"/>
    <w:lvl w:ilvl="0" w:tplc="B512E3C6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232444">
    <w:abstractNumId w:val="8"/>
  </w:num>
  <w:num w:numId="2" w16cid:durableId="1816097885">
    <w:abstractNumId w:val="3"/>
  </w:num>
  <w:num w:numId="3" w16cid:durableId="471362411">
    <w:abstractNumId w:val="1"/>
  </w:num>
  <w:num w:numId="4" w16cid:durableId="1779833294">
    <w:abstractNumId w:val="7"/>
  </w:num>
  <w:num w:numId="5" w16cid:durableId="1836530342">
    <w:abstractNumId w:val="5"/>
  </w:num>
  <w:num w:numId="6" w16cid:durableId="1637370792">
    <w:abstractNumId w:val="4"/>
  </w:num>
  <w:num w:numId="7" w16cid:durableId="1422022439">
    <w:abstractNumId w:val="6"/>
  </w:num>
  <w:num w:numId="8" w16cid:durableId="979112871">
    <w:abstractNumId w:val="2"/>
  </w:num>
  <w:num w:numId="9" w16cid:durableId="1303926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5E3"/>
    <w:rsid w:val="00193C49"/>
    <w:rsid w:val="0021076A"/>
    <w:rsid w:val="00251140"/>
    <w:rsid w:val="00383D5A"/>
    <w:rsid w:val="003A1175"/>
    <w:rsid w:val="003A5727"/>
    <w:rsid w:val="003B77A3"/>
    <w:rsid w:val="0044414B"/>
    <w:rsid w:val="004868C6"/>
    <w:rsid w:val="004C1D88"/>
    <w:rsid w:val="004D7FFD"/>
    <w:rsid w:val="004E2DF8"/>
    <w:rsid w:val="00526B01"/>
    <w:rsid w:val="00532BEB"/>
    <w:rsid w:val="00576FFC"/>
    <w:rsid w:val="005D3271"/>
    <w:rsid w:val="00610C07"/>
    <w:rsid w:val="00664D84"/>
    <w:rsid w:val="00786B48"/>
    <w:rsid w:val="007A5A9E"/>
    <w:rsid w:val="007B07CA"/>
    <w:rsid w:val="009004B0"/>
    <w:rsid w:val="00915535"/>
    <w:rsid w:val="0096294B"/>
    <w:rsid w:val="009B7DEC"/>
    <w:rsid w:val="009C5ECB"/>
    <w:rsid w:val="00A8373A"/>
    <w:rsid w:val="00B719C4"/>
    <w:rsid w:val="00B83CBC"/>
    <w:rsid w:val="00B845E3"/>
    <w:rsid w:val="00B94A11"/>
    <w:rsid w:val="00B96CE2"/>
    <w:rsid w:val="00C0238D"/>
    <w:rsid w:val="00C2658A"/>
    <w:rsid w:val="00CC6DF6"/>
    <w:rsid w:val="00CD5CF5"/>
    <w:rsid w:val="00CE1F99"/>
    <w:rsid w:val="00CF22F4"/>
    <w:rsid w:val="00D222FD"/>
    <w:rsid w:val="00D74C11"/>
    <w:rsid w:val="00DC7785"/>
    <w:rsid w:val="00E606B1"/>
    <w:rsid w:val="00F03E5D"/>
    <w:rsid w:val="00FB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BF489"/>
  <w15:chartTrackingRefBased/>
  <w15:docId w15:val="{13D79449-AAE7-4775-89EC-5C6113C31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845E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B845E3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C02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11ce5-3621-4fc7-9555-6b90001a4fcf" xsi:nil="true"/>
    <Tag xmlns="6f4ee3c9-17c3-4034-bade-eaf7358214d1" xsi:nil="true"/>
    <g0c4c7c543e2425daf70ea27d2a156c9 xmlns="6f4ee3c9-17c3-4034-bade-eaf7358214d1">
      <Terms xmlns="http://schemas.microsoft.com/office/infopath/2007/PartnerControls"/>
    </g0c4c7c543e2425daf70ea27d2a156c9>
    <lcf76f155ced4ddcb4097134ff3c332f xmlns="6f4ee3c9-17c3-4034-bade-eaf7358214d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C6C73E3668044907AA752110CFF0F" ma:contentTypeVersion="22" ma:contentTypeDescription="Create a new document." ma:contentTypeScope="" ma:versionID="33a7b29d0f23cda9782f6d7615513fc1">
  <xsd:schema xmlns:xsd="http://www.w3.org/2001/XMLSchema" xmlns:xs="http://www.w3.org/2001/XMLSchema" xmlns:p="http://schemas.microsoft.com/office/2006/metadata/properties" xmlns:ns2="15f11ce5-3621-4fc7-9555-6b90001a4fcf" xmlns:ns3="6f4ee3c9-17c3-4034-bade-eaf7358214d1" targetNamespace="http://schemas.microsoft.com/office/2006/metadata/properties" ma:root="true" ma:fieldsID="882b27987be957d6909cc89b242502a7" ns2:_="" ns3:_="">
    <xsd:import namespace="15f11ce5-3621-4fc7-9555-6b90001a4fcf"/>
    <xsd:import namespace="6f4ee3c9-17c3-4034-bade-eaf7358214d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g0c4c7c543e2425daf70ea27d2a156c9" minOccurs="0"/>
                <xsd:element ref="ns3:Tag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11ce5-3621-4fc7-9555-6b90001a4f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a3c0cf-4281-43f3-9c99-d6c3ad0fca75}" ma:internalName="TaxCatchAll" ma:showField="CatchAllData" ma:web="15f11ce5-3621-4fc7-9555-6b90001a4f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4ee3c9-17c3-4034-bade-eaf7358214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8d69e43-d259-4c8d-a12b-34379d0987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g0c4c7c543e2425daf70ea27d2a156c9" ma:index="25" nillable="true" ma:taxonomy="true" ma:internalName="g0c4c7c543e2425daf70ea27d2a156c9" ma:taxonomyFieldName="abv" ma:displayName="abv" ma:default="" ma:fieldId="{00c4c7c5-43e2-425d-af70-ea27d2a156c9}" ma:sspId="48d69e43-d259-4c8d-a12b-34379d0987c6" ma:termSetId="386095d1-c68d-4c6d-b587-48ddaf1aecc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g" ma:index="26" nillable="true" ma:displayName="Tag" ma:format="Dropdown" ma:internalName="Tag">
      <xsd:simpleType>
        <xsd:restriction base="dms:Text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7B8FFE-0100-4084-BD7B-EE40103DFF73}">
  <ds:schemaRefs>
    <ds:schemaRef ds:uri="http://schemas.microsoft.com/office/2006/metadata/properties"/>
    <ds:schemaRef ds:uri="http://schemas.microsoft.com/office/infopath/2007/PartnerControls"/>
    <ds:schemaRef ds:uri="15f11ce5-3621-4fc7-9555-6b90001a4fcf"/>
    <ds:schemaRef ds:uri="6f4ee3c9-17c3-4034-bade-eaf7358214d1"/>
  </ds:schemaRefs>
</ds:datastoreItem>
</file>

<file path=customXml/itemProps2.xml><?xml version="1.0" encoding="utf-8"?>
<ds:datastoreItem xmlns:ds="http://schemas.openxmlformats.org/officeDocument/2006/customXml" ds:itemID="{A5069496-3E08-472A-8493-B736BDCA4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f11ce5-3621-4fc7-9555-6b90001a4fcf"/>
    <ds:schemaRef ds:uri="6f4ee3c9-17c3-4034-bade-eaf7358214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202ED0-613E-4D37-B01D-5C609817BF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Dartmouth Health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Fussell</dc:creator>
  <cp:keywords/>
  <dc:description/>
  <cp:lastModifiedBy>Terry, Travis N.</cp:lastModifiedBy>
  <cp:revision>28</cp:revision>
  <cp:lastPrinted>2025-12-17T16:02:00Z</cp:lastPrinted>
  <dcterms:created xsi:type="dcterms:W3CDTF">2024-06-11T15:58:00Z</dcterms:created>
  <dcterms:modified xsi:type="dcterms:W3CDTF">2026-08-31T18:11:00Z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0x010100A57C6C73E3668044907AA752110CFF0F</vt:lpwstr>
  </property>
  <property fmtid="{D5CDD505-2E9C-101B-9397-08002B2CF9AE}" pid="3" name="MediaServiceImageTags">
    <vt:lpwstr/>
  </property>
  <property fmtid="{D5CDD505-2E9C-101B-9397-08002B2CF9AE}" pid="4" name="abv">
    <vt:lpwstr/>
  </property>
</Properties>
</file>