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7A7DF3" w14:textId="493E5617" w:rsidR="001A0FE5" w:rsidRPr="00065FAF" w:rsidRDefault="00057F1B">
      <w:pPr>
        <w:rPr>
          <w:color w:val="000000" w:themeColor="text1"/>
        </w:rPr>
      </w:pPr>
      <w:bookmarkStart w:id="0" w:name="_GoBack"/>
      <w:r w:rsidRPr="00065FAF">
        <w:rPr>
          <w:color w:val="000000" w:themeColor="text1"/>
        </w:rPr>
        <w:t>Additional file 6. The blood glucose profiles on HD day</w:t>
      </w:r>
      <w:r w:rsidR="00885DCD" w:rsidRPr="00065FAF">
        <w:rPr>
          <w:color w:val="000000" w:themeColor="text1"/>
        </w:rPr>
        <w:t xml:space="preserve"> in CGM</w:t>
      </w:r>
    </w:p>
    <w:tbl>
      <w:tblPr>
        <w:tblW w:w="1408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412"/>
        <w:gridCol w:w="969"/>
        <w:gridCol w:w="2140"/>
        <w:gridCol w:w="2163"/>
        <w:gridCol w:w="2120"/>
        <w:gridCol w:w="1277"/>
      </w:tblGrid>
      <w:tr w:rsidR="00065FAF" w:rsidRPr="00065FAF" w14:paraId="2256C31A" w14:textId="77777777" w:rsidTr="005C5801">
        <w:trPr>
          <w:trHeight w:val="815"/>
        </w:trPr>
        <w:tc>
          <w:tcPr>
            <w:tcW w:w="5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707F8" w14:textId="281A37FF" w:rsidR="00057F1B" w:rsidRPr="00065FAF" w:rsidRDefault="00057F1B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</w:p>
        </w:tc>
        <w:tc>
          <w:tcPr>
            <w:tcW w:w="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99A78" w14:textId="77919533" w:rsidR="00057F1B" w:rsidRPr="00065FAF" w:rsidRDefault="00197582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N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7E4A7" w14:textId="77777777" w:rsidR="00057F1B" w:rsidRPr="00065FAF" w:rsidRDefault="00057F1B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0M</w:t>
            </w:r>
          </w:p>
        </w:tc>
        <w:tc>
          <w:tcPr>
            <w:tcW w:w="2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BCC8E" w14:textId="77777777" w:rsidR="00057F1B" w:rsidRPr="00065FAF" w:rsidRDefault="00057F1B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6M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36763" w14:textId="6132F211" w:rsidR="00057F1B" w:rsidRPr="00065FAF" w:rsidRDefault="007440C0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Change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207EC" w14:textId="77777777" w:rsidR="00057F1B" w:rsidRPr="00065FAF" w:rsidRDefault="00057F1B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Mean value difference</w:t>
            </w:r>
          </w:p>
        </w:tc>
      </w:tr>
      <w:tr w:rsidR="00065FAF" w:rsidRPr="00065FAF" w14:paraId="576C7375" w14:textId="77777777" w:rsidTr="005C5801">
        <w:trPr>
          <w:trHeight w:val="360"/>
        </w:trPr>
        <w:tc>
          <w:tcPr>
            <w:tcW w:w="5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7722A" w14:textId="77777777" w:rsidR="00885DCD" w:rsidRPr="00065FAF" w:rsidRDefault="00885DCD" w:rsidP="00057F1B">
            <w:pPr>
              <w:widowControl/>
              <w:jc w:val="left"/>
              <w:rPr>
                <w:rFonts w:eastAsia="Yu Gothic"/>
                <w:color w:val="000000" w:themeColor="text1"/>
                <w:sz w:val="21"/>
                <w:szCs w:val="21"/>
              </w:rPr>
            </w:pPr>
          </w:p>
        </w:tc>
        <w:tc>
          <w:tcPr>
            <w:tcW w:w="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BE86" w14:textId="77777777" w:rsidR="00885DCD" w:rsidRPr="00065FAF" w:rsidRDefault="00885DCD" w:rsidP="00057F1B">
            <w:pPr>
              <w:widowControl/>
              <w:jc w:val="left"/>
              <w:rPr>
                <w:rFonts w:eastAsia="Yu Gothic"/>
                <w:color w:val="000000" w:themeColor="text1"/>
                <w:sz w:val="21"/>
                <w:szCs w:val="21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111E5" w14:textId="77777777" w:rsidR="00885DCD" w:rsidRPr="00065FAF" w:rsidRDefault="00885DCD" w:rsidP="00057F1B">
            <w:pPr>
              <w:widowControl/>
              <w:jc w:val="left"/>
              <w:rPr>
                <w:rFonts w:eastAsia="Yu Gothic"/>
                <w:color w:val="000000" w:themeColor="text1"/>
                <w:sz w:val="21"/>
                <w:szCs w:val="21"/>
              </w:rPr>
            </w:pPr>
          </w:p>
        </w:tc>
        <w:tc>
          <w:tcPr>
            <w:tcW w:w="2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8314B" w14:textId="77777777" w:rsidR="00885DCD" w:rsidRPr="00065FAF" w:rsidRDefault="00885DCD" w:rsidP="00057F1B">
            <w:pPr>
              <w:widowControl/>
              <w:jc w:val="left"/>
              <w:rPr>
                <w:rFonts w:eastAsia="Yu Gothic"/>
                <w:color w:val="000000" w:themeColor="text1"/>
                <w:sz w:val="21"/>
                <w:szCs w:val="21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7DF70" w14:textId="77777777" w:rsidR="00885DCD" w:rsidRPr="00065FAF" w:rsidRDefault="00885DCD" w:rsidP="00057F1B">
            <w:pPr>
              <w:widowControl/>
              <w:jc w:val="left"/>
              <w:rPr>
                <w:rFonts w:eastAsia="Yu Gothic"/>
                <w:color w:val="000000" w:themeColor="text1"/>
                <w:sz w:val="21"/>
                <w:szCs w:val="21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53B9AF" w14:textId="77777777" w:rsidR="00885DCD" w:rsidRPr="00065FAF" w:rsidRDefault="00885DCD" w:rsidP="00057F1B">
            <w:pPr>
              <w:widowControl/>
              <w:jc w:val="left"/>
              <w:rPr>
                <w:rFonts w:eastAsia="Yu Gothic"/>
                <w:color w:val="000000" w:themeColor="text1"/>
                <w:sz w:val="21"/>
                <w:szCs w:val="21"/>
              </w:rPr>
            </w:pPr>
          </w:p>
        </w:tc>
      </w:tr>
      <w:tr w:rsidR="00065FAF" w:rsidRPr="00065FAF" w14:paraId="61CEB23A" w14:textId="77777777" w:rsidTr="005C5801">
        <w:trPr>
          <w:trHeight w:val="271"/>
        </w:trPr>
        <w:tc>
          <w:tcPr>
            <w:tcW w:w="5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635C7" w14:textId="77777777" w:rsidR="00885DCD" w:rsidRPr="00065FAF" w:rsidRDefault="00885DCD" w:rsidP="00057F1B">
            <w:pPr>
              <w:widowControl/>
              <w:jc w:val="left"/>
              <w:rPr>
                <w:rFonts w:eastAsia="Yu Gothic"/>
                <w:color w:val="000000" w:themeColor="text1"/>
                <w:sz w:val="21"/>
                <w:szCs w:val="21"/>
              </w:rPr>
            </w:pPr>
          </w:p>
        </w:tc>
        <w:tc>
          <w:tcPr>
            <w:tcW w:w="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A112B" w14:textId="77777777" w:rsidR="00885DCD" w:rsidRPr="00065FAF" w:rsidRDefault="00885DCD" w:rsidP="00057F1B">
            <w:pPr>
              <w:widowControl/>
              <w:jc w:val="left"/>
              <w:rPr>
                <w:rFonts w:eastAsia="Yu Gothic"/>
                <w:color w:val="000000" w:themeColor="text1"/>
                <w:sz w:val="21"/>
                <w:szCs w:val="21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1A4D1" w14:textId="77777777" w:rsidR="00885DCD" w:rsidRPr="00065FAF" w:rsidRDefault="00885DCD" w:rsidP="00057F1B">
            <w:pPr>
              <w:widowControl/>
              <w:jc w:val="left"/>
              <w:rPr>
                <w:rFonts w:eastAsia="Yu Gothic"/>
                <w:color w:val="000000" w:themeColor="text1"/>
                <w:sz w:val="21"/>
                <w:szCs w:val="21"/>
              </w:rPr>
            </w:pPr>
          </w:p>
        </w:tc>
        <w:tc>
          <w:tcPr>
            <w:tcW w:w="2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CCC0D" w14:textId="77777777" w:rsidR="00885DCD" w:rsidRPr="00065FAF" w:rsidRDefault="00885DCD" w:rsidP="00057F1B">
            <w:pPr>
              <w:widowControl/>
              <w:jc w:val="left"/>
              <w:rPr>
                <w:rFonts w:eastAsia="Yu Gothic"/>
                <w:color w:val="000000" w:themeColor="text1"/>
                <w:sz w:val="21"/>
                <w:szCs w:val="21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CFEAA" w14:textId="77777777" w:rsidR="00885DCD" w:rsidRPr="00065FAF" w:rsidRDefault="00885DCD" w:rsidP="00057F1B">
            <w:pPr>
              <w:widowControl/>
              <w:jc w:val="left"/>
              <w:rPr>
                <w:rFonts w:eastAsia="Yu Gothic"/>
                <w:color w:val="000000" w:themeColor="text1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2A7D5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P-value</w:t>
            </w:r>
          </w:p>
        </w:tc>
      </w:tr>
      <w:tr w:rsidR="00065FAF" w:rsidRPr="00065FAF" w14:paraId="439494C2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84A1D" w14:textId="579C4115" w:rsidR="00885DCD" w:rsidRPr="00065FAF" w:rsidRDefault="00DC4C36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D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aily </w:t>
            </w:r>
            <w:r w:rsidR="00975DE6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m</w:t>
            </w:r>
            <w:r w:rsidR="00975DE6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ean 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BG (mg/dl)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01BB7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42BE0" w14:textId="5E3BDD49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158.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6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(140.6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183.7)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3F58A" w14:textId="67366499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147.5 (140.1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163.7)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F5559" w14:textId="2CBE211E" w:rsidR="00885DCD" w:rsidRPr="00065FAF" w:rsidRDefault="00606C41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11.3 (</w:t>
            </w: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40.7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22.6)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A033C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0.308</w:t>
            </w:r>
          </w:p>
        </w:tc>
      </w:tr>
      <w:tr w:rsidR="00065FAF" w:rsidRPr="00065FAF" w14:paraId="14626EBE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BABBF" w14:textId="2079ADEE" w:rsidR="00885DCD" w:rsidRPr="00065FAF" w:rsidRDefault="00DC4C36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D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aily SD of BG (mg/dl)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88CFC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58E25" w14:textId="15094615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38.6 (32.3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59.4)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AD8D0" w14:textId="39A5324E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37.0 (28.6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39.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3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C8652" w14:textId="5FFBF41E" w:rsidR="00885DCD" w:rsidRPr="00065FAF" w:rsidRDefault="00606C41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5.9 (</w:t>
            </w: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26.4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6.6)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9BAB3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0.084</w:t>
            </w:r>
          </w:p>
        </w:tc>
      </w:tr>
      <w:tr w:rsidR="00065FAF" w:rsidRPr="00065FAF" w14:paraId="150094DE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F3DB3" w14:textId="77123B21" w:rsidR="00885DCD" w:rsidRPr="00065FAF" w:rsidRDefault="00DC4C36" w:rsidP="00A112B5">
            <w:pPr>
              <w:widowControl/>
              <w:jc w:val="center"/>
              <w:rPr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D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aily MAGE (mg/dl)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ECB3A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749B0" w14:textId="0477E025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100.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9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(76.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5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144.1)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2A1B4" w14:textId="46E86189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84.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2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(66.7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103.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3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25C24" w14:textId="240C4BCA" w:rsidR="00885DCD" w:rsidRPr="00065FAF" w:rsidRDefault="00606C41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18.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3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(</w:t>
            </w: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66.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7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4.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4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5C48B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0.084</w:t>
            </w:r>
          </w:p>
        </w:tc>
      </w:tr>
      <w:tr w:rsidR="00065FAF" w:rsidRPr="00065FAF" w14:paraId="0C55EA8B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BB96D" w14:textId="11735F9F" w:rsidR="00885DCD" w:rsidRPr="00065FAF" w:rsidRDefault="00DC4C36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D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aily AUC &gt; 180 (mg·24h/dl)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56DF4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7FDF0" w14:textId="06C448F2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7.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8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(3.4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28.9)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5A0ED" w14:textId="332F271C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5.0 (1.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7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10.3)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B7B89" w14:textId="4564F66F" w:rsidR="00885DCD" w:rsidRPr="00065FAF" w:rsidRDefault="00783852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3.4 (</w:t>
            </w: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21.9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4.7)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F35FF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0.239</w:t>
            </w:r>
          </w:p>
        </w:tc>
      </w:tr>
      <w:tr w:rsidR="00065FAF" w:rsidRPr="00065FAF" w14:paraId="40C345D6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3979C" w14:textId="12280957" w:rsidR="00885DCD" w:rsidRPr="00065FAF" w:rsidRDefault="00DC4C36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D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aily AOC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&lt;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70 (mg·24h/dl)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C0F98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EFE7A" w14:textId="4D4ECACD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 (0.0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57A5F" w14:textId="62C70971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 (0.0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43F24" w14:textId="08C20E45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 (0.0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71D7F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0.655</w:t>
            </w:r>
          </w:p>
        </w:tc>
      </w:tr>
      <w:tr w:rsidR="00065FAF" w:rsidRPr="00065FAF" w14:paraId="2EEE0BA0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B013B" w14:textId="24FB1963" w:rsidR="00885DCD" w:rsidRPr="00065FAF" w:rsidRDefault="00DC4C36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D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aily %CV (%)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AE9C9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78415" w14:textId="32FC23AE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26.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4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(22.2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34.1)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2FF14" w14:textId="09BF3D71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2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5</w:t>
            </w:r>
            <w:r w:rsidR="000A03DC" w:rsidRPr="00065FAF">
              <w:rPr>
                <w:rFonts w:eastAsia="Yu Gothic"/>
                <w:color w:val="000000" w:themeColor="text1"/>
                <w:sz w:val="21"/>
                <w:szCs w:val="21"/>
              </w:rPr>
              <w:t>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0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(20.1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30.8)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0A038" w14:textId="36265FF2" w:rsidR="00885DCD" w:rsidRPr="00065FAF" w:rsidRDefault="00606C41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4.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2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(</w:t>
            </w: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8.6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2.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1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F6B38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0.136</w:t>
            </w:r>
          </w:p>
        </w:tc>
      </w:tr>
      <w:tr w:rsidR="00065FAF" w:rsidRPr="00065FAF" w14:paraId="08F6FAE1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0B7B0" w14:textId="5009A914" w:rsidR="00885DCD" w:rsidRPr="00065FAF" w:rsidRDefault="00DC4C36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D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aily TIR (%)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3CE7A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4FBC1" w14:textId="09FC96C3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75.6 (54.0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86.7)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B085C" w14:textId="793BA8EB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81.5 (70.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8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90.5)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C84F7" w14:textId="6F31CE2C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10.0 (</w:t>
            </w:r>
            <w:r w:rsidR="00783852"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14.5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23.4)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5E5E1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0.239</w:t>
            </w:r>
          </w:p>
        </w:tc>
      </w:tr>
      <w:tr w:rsidR="00065FAF" w:rsidRPr="00065FAF" w14:paraId="1BD00AD2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34A68" w14:textId="35C99CDA" w:rsidR="00885DCD" w:rsidRPr="00065FAF" w:rsidRDefault="00F14379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Mean 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BG on HD session (mg/dl)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A21E4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304D1" w14:textId="69125BE0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8</w:t>
            </w:r>
            <w:r w:rsidR="00423F8B" w:rsidRPr="00065FAF">
              <w:rPr>
                <w:rFonts w:eastAsia="Yu Gothic"/>
                <w:color w:val="000000" w:themeColor="text1"/>
                <w:sz w:val="21"/>
                <w:szCs w:val="21"/>
              </w:rPr>
              <w:t>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0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(11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4</w:t>
            </w:r>
            <w:r w:rsidR="00423F8B" w:rsidRPr="00065FAF">
              <w:rPr>
                <w:rFonts w:eastAsia="Yu Gothic"/>
                <w:color w:val="000000" w:themeColor="text1"/>
                <w:sz w:val="21"/>
                <w:szCs w:val="21"/>
              </w:rPr>
              <w:t>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151.0)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C895C" w14:textId="1C833553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130.7 (113.4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150.8)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E7A8C" w14:textId="70A17E07" w:rsidR="00885DCD" w:rsidRPr="00065FAF" w:rsidRDefault="00606C41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4.3 (</w:t>
            </w: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15.5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12.8)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01B76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0.754</w:t>
            </w:r>
          </w:p>
        </w:tc>
      </w:tr>
      <w:tr w:rsidR="00065FAF" w:rsidRPr="00065FAF" w14:paraId="60A0EC55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BD6AF" w14:textId="71D5D70B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%CV on HD session (%)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7BA7C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A08C1" w14:textId="2B681BD6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7</w:t>
            </w:r>
            <w:r w:rsidR="004C025A" w:rsidRPr="00065FAF">
              <w:rPr>
                <w:rFonts w:eastAsia="Yu Gothic"/>
                <w:color w:val="000000" w:themeColor="text1"/>
                <w:sz w:val="21"/>
                <w:szCs w:val="21"/>
              </w:rPr>
              <w:t>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0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(12.4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23.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8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EA88E" w14:textId="0B0CB503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15.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3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(1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2</w:t>
            </w:r>
            <w:r w:rsidR="00423F8B" w:rsidRPr="00065FAF">
              <w:rPr>
                <w:rFonts w:eastAsia="Yu Gothic"/>
                <w:color w:val="000000" w:themeColor="text1"/>
                <w:sz w:val="21"/>
                <w:szCs w:val="21"/>
              </w:rPr>
              <w:t>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19.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7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544A0" w14:textId="0188E59F" w:rsidR="00885DCD" w:rsidRPr="00065FAF" w:rsidRDefault="00606C41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0.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9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(</w:t>
            </w: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5.3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8.2)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67D54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0.814</w:t>
            </w:r>
          </w:p>
        </w:tc>
      </w:tr>
      <w:tr w:rsidR="00065FAF" w:rsidRPr="00065FAF" w14:paraId="78215385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75EA2" w14:textId="33A7A63A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TIR on HD session (%)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639F5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A1BF6" w14:textId="357AB8FE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94.5 (81.6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100.0)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F696F" w14:textId="4017AD6F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100.0 (72.9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100.0)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CB997" w14:textId="676547E6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 (</w:t>
            </w:r>
            <w:r w:rsidR="00606C41"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3.8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14.5)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8AFC5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0.499</w:t>
            </w:r>
          </w:p>
        </w:tc>
      </w:tr>
      <w:tr w:rsidR="00065FAF" w:rsidRPr="00065FAF" w14:paraId="52A16A01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E0A48" w14:textId="41A0C1D5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AUC &gt; 180 on HD session (mg·4h/dl)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D3477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27792" w14:textId="7BDDBAB5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0.1 (0.0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9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1FAAC" w14:textId="71EB3633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 (0.0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1.5)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A8222" w14:textId="1E4C5F71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 (</w:t>
            </w:r>
            <w:r w:rsidR="00606C41"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7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5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F308A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0.672</w:t>
            </w:r>
          </w:p>
        </w:tc>
      </w:tr>
      <w:tr w:rsidR="00065FAF" w:rsidRPr="00065FAF" w14:paraId="73B22B30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C8C52" w14:textId="31505738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AOC </w:t>
            </w:r>
            <w:r w:rsidR="00DC4C36" w:rsidRPr="00065FAF">
              <w:rPr>
                <w:rFonts w:eastAsia="Yu Gothic"/>
                <w:color w:val="000000" w:themeColor="text1"/>
                <w:sz w:val="21"/>
                <w:szCs w:val="21"/>
              </w:rPr>
              <w:t>&lt;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70 on HD session (mg·4h/dl)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FE51C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502F2" w14:textId="645DD3BF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 (0.0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EB1FF" w14:textId="7E914251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 (0.0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F2856" w14:textId="25AA07E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 (0.0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B26B7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0.317</w:t>
            </w:r>
          </w:p>
        </w:tc>
      </w:tr>
      <w:tr w:rsidR="00065FAF" w:rsidRPr="00065FAF" w14:paraId="20C0E351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FBECF" w14:textId="129338C1" w:rsidR="00885DCD" w:rsidRPr="00065FAF" w:rsidRDefault="00F14379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Mean 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BG 6 hours after HD session (mg/dl)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7D41A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0DF89" w14:textId="06FDE0BE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158.2 (147.0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196.0)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C4870" w14:textId="1EEBC1A5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156.1 (139.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5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178.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1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3B6F8" w14:textId="232C26D6" w:rsidR="00885DCD" w:rsidRPr="00065FAF" w:rsidRDefault="00606C41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2.1 (</w:t>
            </w: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37.7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13.1)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F3078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0.367</w:t>
            </w:r>
          </w:p>
        </w:tc>
      </w:tr>
      <w:tr w:rsidR="00065FAF" w:rsidRPr="00065FAF" w14:paraId="4B2F860E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D649B" w14:textId="040201B4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%CV 6 hours after HD session (%)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96168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A971E" w14:textId="5570AA1C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25.8 (19.2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28.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3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4268C" w14:textId="5E3AE5D6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24.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2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(16.4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28.4)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7C218" w14:textId="149031A4" w:rsidR="00885DCD" w:rsidRPr="00065FAF" w:rsidRDefault="00606C41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1.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3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(</w:t>
            </w: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10.0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3.4)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DE882" w14:textId="5F65973C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0.61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>0</w:t>
            </w:r>
          </w:p>
        </w:tc>
      </w:tr>
      <w:tr w:rsidR="00065FAF" w:rsidRPr="00065FAF" w14:paraId="1BBF8780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6A771" w14:textId="5C080645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TIR 6 hours after HD session (%)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28A85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DC86" w14:textId="6F7D2E42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68.4 (40.3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="004C025A" w:rsidRPr="00065FAF">
              <w:rPr>
                <w:rFonts w:eastAsia="Yu Gothic"/>
                <w:color w:val="000000" w:themeColor="text1"/>
                <w:sz w:val="21"/>
                <w:szCs w:val="21"/>
              </w:rPr>
              <w:t>8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1.2)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0A9BE" w14:textId="7ACD0D75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67.0 (48.6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89.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3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CA62F" w14:textId="681CF87E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3.8 (</w:t>
            </w:r>
            <w:r w:rsidR="00606C41"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15.1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22.9)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0207B" w14:textId="5767CFEF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0.53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>0</w:t>
            </w:r>
          </w:p>
        </w:tc>
      </w:tr>
      <w:tr w:rsidR="00065FAF" w:rsidRPr="00065FAF" w14:paraId="33E4C34E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DF84B" w14:textId="3AE5618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AUC &gt; 180 6 hours after HD session (mg·6h/dl)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B10F7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6A4A8" w14:textId="3A75F4CE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5.0 (0.9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15.7)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77B1A" w14:textId="012DBDC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1.7 (0.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7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11.</w:t>
            </w:r>
            <w:r w:rsidR="00102F51" w:rsidRPr="00065FAF">
              <w:rPr>
                <w:rFonts w:eastAsia="Yu Gothic"/>
                <w:color w:val="000000" w:themeColor="text1"/>
                <w:sz w:val="21"/>
                <w:szCs w:val="21"/>
              </w:rPr>
              <w:t>5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A6584" w14:textId="008ED9B6" w:rsidR="00885DCD" w:rsidRPr="00065FAF" w:rsidRDefault="00606C41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0.9 (</w:t>
            </w:r>
            <w:r w:rsidRPr="00065FAF">
              <w:rPr>
                <w:rFonts w:eastAsia="MS PGothic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−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8.3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="00885DCD" w:rsidRPr="00065FAF">
              <w:rPr>
                <w:rFonts w:eastAsia="Yu Gothic"/>
                <w:color w:val="000000" w:themeColor="text1"/>
                <w:sz w:val="21"/>
                <w:szCs w:val="21"/>
              </w:rPr>
              <w:t>4.3)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56753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0.424</w:t>
            </w:r>
          </w:p>
        </w:tc>
      </w:tr>
      <w:tr w:rsidR="00065FAF" w:rsidRPr="00065FAF" w14:paraId="44D914A7" w14:textId="77777777" w:rsidTr="005C5801">
        <w:trPr>
          <w:trHeight w:val="271"/>
        </w:trPr>
        <w:tc>
          <w:tcPr>
            <w:tcW w:w="5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5491F" w14:textId="0A90CEC6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AOC </w:t>
            </w:r>
            <w:r w:rsidR="00DC4C36" w:rsidRPr="00065FAF">
              <w:rPr>
                <w:rFonts w:eastAsia="Yu Gothic"/>
                <w:color w:val="000000" w:themeColor="text1"/>
                <w:sz w:val="21"/>
                <w:szCs w:val="21"/>
              </w:rPr>
              <w:t>&lt;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70 6 hours after HD session (mg·6h/dl)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31689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44B4D" w14:textId="0342CF7F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 (0.0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0.0)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9B864" w14:textId="351EED5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 (0.0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Gothic"/>
                <w:color w:val="000000" w:themeColor="text1"/>
                <w:sz w:val="21"/>
                <w:szCs w:val="2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3B1FC" w14:textId="7E83FC6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 (0.0</w:t>
            </w:r>
            <w:r w:rsidR="00FD76CD" w:rsidRPr="00065FAF">
              <w:rPr>
                <w:rFonts w:eastAsia="Yu Gothic" w:hint="eastAsia"/>
                <w:color w:val="000000" w:themeColor="text1"/>
                <w:sz w:val="21"/>
                <w:szCs w:val="21"/>
              </w:rPr>
              <w:t>,</w:t>
            </w:r>
            <w:r w:rsidR="00FD76CD" w:rsidRPr="00065FAF">
              <w:rPr>
                <w:rFonts w:eastAsia="Yu Mincho" w:cs="Yu Mincho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0.0)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012B2" w14:textId="77777777" w:rsidR="00885DCD" w:rsidRPr="00065FAF" w:rsidRDefault="00885DCD" w:rsidP="00057F1B">
            <w:pPr>
              <w:widowControl/>
              <w:jc w:val="center"/>
              <w:rPr>
                <w:rFonts w:eastAsia="Yu Gothic"/>
                <w:color w:val="000000" w:themeColor="text1"/>
                <w:sz w:val="21"/>
                <w:szCs w:val="21"/>
              </w:rPr>
            </w:pPr>
            <w:r w:rsidRPr="00065FAF">
              <w:rPr>
                <w:rFonts w:eastAsia="Yu Gothic"/>
                <w:color w:val="000000" w:themeColor="text1"/>
                <w:sz w:val="21"/>
                <w:szCs w:val="21"/>
              </w:rPr>
              <w:t>0.317</w:t>
            </w:r>
          </w:p>
        </w:tc>
      </w:tr>
    </w:tbl>
    <w:p w14:paraId="3695A28E" w14:textId="14E9E58E" w:rsidR="007440C0" w:rsidRPr="00065FAF" w:rsidRDefault="007440C0">
      <w:pPr>
        <w:rPr>
          <w:color w:val="000000" w:themeColor="text1"/>
        </w:rPr>
      </w:pPr>
      <w:r w:rsidRPr="00065FAF">
        <w:rPr>
          <w:color w:val="000000" w:themeColor="text1"/>
        </w:rPr>
        <w:t xml:space="preserve">Data are expressed as median (interquartile range). </w:t>
      </w:r>
      <w:r w:rsidR="003C2EF9">
        <w:rPr>
          <w:color w:val="000000" w:themeColor="text1"/>
        </w:rPr>
        <w:t>The change</w:t>
      </w:r>
      <w:r w:rsidR="003C2EF9" w:rsidRPr="00065FAF">
        <w:rPr>
          <w:color w:val="000000" w:themeColor="text1"/>
        </w:rPr>
        <w:t xml:space="preserve"> </w:t>
      </w:r>
      <w:r w:rsidRPr="00065FAF">
        <w:rPr>
          <w:color w:val="000000" w:themeColor="text1"/>
        </w:rPr>
        <w:t>indicates changes from baseline to 24 weeks.</w:t>
      </w:r>
    </w:p>
    <w:p w14:paraId="74C8B0CC" w14:textId="5D400164" w:rsidR="00885DCD" w:rsidRPr="00065FAF" w:rsidRDefault="004A46E3">
      <w:pPr>
        <w:rPr>
          <w:color w:val="000000" w:themeColor="text1"/>
        </w:rPr>
      </w:pPr>
      <w:r w:rsidRPr="00065FAF">
        <w:rPr>
          <w:color w:val="000000" w:themeColor="text1"/>
        </w:rPr>
        <w:t xml:space="preserve">AOC, area over the curve; AUC, area under the curve; BG, blood glucose; CGM, continuous glucose monitoring; %CV, % coefficient of variation; </w:t>
      </w:r>
      <w:r w:rsidR="00885DCD" w:rsidRPr="00065FAF">
        <w:rPr>
          <w:color w:val="000000" w:themeColor="text1"/>
        </w:rPr>
        <w:t>HD</w:t>
      </w:r>
      <w:r w:rsidRPr="00065FAF">
        <w:rPr>
          <w:color w:val="000000" w:themeColor="text1"/>
        </w:rPr>
        <w:t>,</w:t>
      </w:r>
      <w:r w:rsidR="00197582" w:rsidRPr="00065FAF">
        <w:rPr>
          <w:color w:val="000000" w:themeColor="text1"/>
        </w:rPr>
        <w:t xml:space="preserve"> </w:t>
      </w:r>
      <w:r w:rsidR="00885DCD" w:rsidRPr="00065FAF">
        <w:rPr>
          <w:color w:val="000000" w:themeColor="text1"/>
        </w:rPr>
        <w:t>hemodialysis</w:t>
      </w:r>
      <w:r w:rsidRPr="00065FAF">
        <w:rPr>
          <w:color w:val="000000" w:themeColor="text1"/>
        </w:rPr>
        <w:t xml:space="preserve">; MAGE, mean amplitude of glycemic excursions; SD, standard deviation; </w:t>
      </w:r>
      <w:r w:rsidR="00885DCD" w:rsidRPr="00065FAF">
        <w:rPr>
          <w:color w:val="000000" w:themeColor="text1"/>
        </w:rPr>
        <w:t>TIR</w:t>
      </w:r>
      <w:r w:rsidRPr="00065FAF">
        <w:rPr>
          <w:color w:val="000000" w:themeColor="text1"/>
        </w:rPr>
        <w:t>,</w:t>
      </w:r>
      <w:r w:rsidR="00353CE4" w:rsidRPr="00065FAF">
        <w:rPr>
          <w:color w:val="000000" w:themeColor="text1"/>
        </w:rPr>
        <w:t xml:space="preserve"> </w:t>
      </w:r>
      <w:r w:rsidR="00885DCD" w:rsidRPr="00065FAF">
        <w:rPr>
          <w:color w:val="000000" w:themeColor="text1"/>
        </w:rPr>
        <w:t>time in range.</w:t>
      </w:r>
      <w:bookmarkEnd w:id="0"/>
    </w:p>
    <w:sectPr w:rsidR="00885DCD" w:rsidRPr="00065FAF" w:rsidSect="007A7167">
      <w:pgSz w:w="16838" w:h="11906" w:orient="landscape" w:code="9"/>
      <w:pgMar w:top="851" w:right="1985" w:bottom="851" w:left="170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215C3D" w14:textId="77777777" w:rsidR="00012BA6" w:rsidRDefault="00012BA6" w:rsidP="007D5474">
      <w:r>
        <w:separator/>
      </w:r>
    </w:p>
  </w:endnote>
  <w:endnote w:type="continuationSeparator" w:id="0">
    <w:p w14:paraId="1928F02F" w14:textId="77777777" w:rsidR="00012BA6" w:rsidRDefault="00012BA6" w:rsidP="007D5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Mincho">
    <w:altName w:val="MS Gothic"/>
    <w:charset w:val="80"/>
    <w:family w:val="roman"/>
    <w:pitch w:val="variable"/>
    <w:sig w:usb0="00000000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7623D9" w14:textId="77777777" w:rsidR="00012BA6" w:rsidRDefault="00012BA6" w:rsidP="007D5474">
      <w:r>
        <w:separator/>
      </w:r>
    </w:p>
  </w:footnote>
  <w:footnote w:type="continuationSeparator" w:id="0">
    <w:p w14:paraId="034DAC3A" w14:textId="77777777" w:rsidR="00012BA6" w:rsidRDefault="00012BA6" w:rsidP="007D54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F24"/>
    <w:rsid w:val="00012BA6"/>
    <w:rsid w:val="00017443"/>
    <w:rsid w:val="000465EA"/>
    <w:rsid w:val="00047481"/>
    <w:rsid w:val="00057F1B"/>
    <w:rsid w:val="00065FAF"/>
    <w:rsid w:val="00082414"/>
    <w:rsid w:val="000A03DC"/>
    <w:rsid w:val="000D54B3"/>
    <w:rsid w:val="00102F51"/>
    <w:rsid w:val="001120DE"/>
    <w:rsid w:val="00113DC2"/>
    <w:rsid w:val="001204B0"/>
    <w:rsid w:val="00153EA4"/>
    <w:rsid w:val="00197582"/>
    <w:rsid w:val="001A0FE5"/>
    <w:rsid w:val="001C3762"/>
    <w:rsid w:val="001C6D7A"/>
    <w:rsid w:val="001E0B37"/>
    <w:rsid w:val="00237BFF"/>
    <w:rsid w:val="00265800"/>
    <w:rsid w:val="002701E5"/>
    <w:rsid w:val="002A70C6"/>
    <w:rsid w:val="002E5BA1"/>
    <w:rsid w:val="00336F24"/>
    <w:rsid w:val="00353CE4"/>
    <w:rsid w:val="003602D7"/>
    <w:rsid w:val="00381D18"/>
    <w:rsid w:val="003978BC"/>
    <w:rsid w:val="003A7B92"/>
    <w:rsid w:val="003C2EF9"/>
    <w:rsid w:val="003F5BF1"/>
    <w:rsid w:val="0040612B"/>
    <w:rsid w:val="00423F8B"/>
    <w:rsid w:val="004546B5"/>
    <w:rsid w:val="00465085"/>
    <w:rsid w:val="00471320"/>
    <w:rsid w:val="004A46E3"/>
    <w:rsid w:val="004A539C"/>
    <w:rsid w:val="004C025A"/>
    <w:rsid w:val="004C711F"/>
    <w:rsid w:val="004D086C"/>
    <w:rsid w:val="004E47CA"/>
    <w:rsid w:val="004E4FB3"/>
    <w:rsid w:val="004E7867"/>
    <w:rsid w:val="004E7F2F"/>
    <w:rsid w:val="00575FC0"/>
    <w:rsid w:val="00586FE9"/>
    <w:rsid w:val="00593D83"/>
    <w:rsid w:val="005A4301"/>
    <w:rsid w:val="005C4F52"/>
    <w:rsid w:val="005C5801"/>
    <w:rsid w:val="005D0F5E"/>
    <w:rsid w:val="005D165F"/>
    <w:rsid w:val="005F1464"/>
    <w:rsid w:val="005F6184"/>
    <w:rsid w:val="00604911"/>
    <w:rsid w:val="00606C41"/>
    <w:rsid w:val="00631CC4"/>
    <w:rsid w:val="006E439D"/>
    <w:rsid w:val="006F7C24"/>
    <w:rsid w:val="007252BA"/>
    <w:rsid w:val="00730977"/>
    <w:rsid w:val="00734F87"/>
    <w:rsid w:val="00740E3E"/>
    <w:rsid w:val="007440C0"/>
    <w:rsid w:val="0078041A"/>
    <w:rsid w:val="00783852"/>
    <w:rsid w:val="007A7167"/>
    <w:rsid w:val="007B23FB"/>
    <w:rsid w:val="007D5474"/>
    <w:rsid w:val="007E2914"/>
    <w:rsid w:val="00826832"/>
    <w:rsid w:val="00835D9D"/>
    <w:rsid w:val="00881732"/>
    <w:rsid w:val="00885DCD"/>
    <w:rsid w:val="008C1DD0"/>
    <w:rsid w:val="008E18ED"/>
    <w:rsid w:val="009400B4"/>
    <w:rsid w:val="00940B12"/>
    <w:rsid w:val="00955F16"/>
    <w:rsid w:val="00975DE6"/>
    <w:rsid w:val="00997EBC"/>
    <w:rsid w:val="009A3512"/>
    <w:rsid w:val="009C26F0"/>
    <w:rsid w:val="009E15C0"/>
    <w:rsid w:val="00A008CC"/>
    <w:rsid w:val="00A112B5"/>
    <w:rsid w:val="00A320C6"/>
    <w:rsid w:val="00A57B16"/>
    <w:rsid w:val="00AD3B73"/>
    <w:rsid w:val="00B05041"/>
    <w:rsid w:val="00B11469"/>
    <w:rsid w:val="00B15EE6"/>
    <w:rsid w:val="00B34EB8"/>
    <w:rsid w:val="00BC634D"/>
    <w:rsid w:val="00BD2C00"/>
    <w:rsid w:val="00BD3FA8"/>
    <w:rsid w:val="00C0662B"/>
    <w:rsid w:val="00C073AF"/>
    <w:rsid w:val="00C10AC0"/>
    <w:rsid w:val="00C1130F"/>
    <w:rsid w:val="00C20B8C"/>
    <w:rsid w:val="00C45A29"/>
    <w:rsid w:val="00C54808"/>
    <w:rsid w:val="00C55A89"/>
    <w:rsid w:val="00C92C12"/>
    <w:rsid w:val="00CA1E77"/>
    <w:rsid w:val="00CC778F"/>
    <w:rsid w:val="00CE14CA"/>
    <w:rsid w:val="00CF2891"/>
    <w:rsid w:val="00D122A2"/>
    <w:rsid w:val="00D215E3"/>
    <w:rsid w:val="00D21B57"/>
    <w:rsid w:val="00D73AA3"/>
    <w:rsid w:val="00DC4C36"/>
    <w:rsid w:val="00E00CC8"/>
    <w:rsid w:val="00E14220"/>
    <w:rsid w:val="00E211C3"/>
    <w:rsid w:val="00E344C4"/>
    <w:rsid w:val="00E4276B"/>
    <w:rsid w:val="00E443D5"/>
    <w:rsid w:val="00E53F0F"/>
    <w:rsid w:val="00E66A2A"/>
    <w:rsid w:val="00E95F12"/>
    <w:rsid w:val="00EA3B69"/>
    <w:rsid w:val="00EC750D"/>
    <w:rsid w:val="00ED35FB"/>
    <w:rsid w:val="00ED4B38"/>
    <w:rsid w:val="00EE75EC"/>
    <w:rsid w:val="00F005AE"/>
    <w:rsid w:val="00F04838"/>
    <w:rsid w:val="00F14379"/>
    <w:rsid w:val="00F32E13"/>
    <w:rsid w:val="00F34160"/>
    <w:rsid w:val="00F52E37"/>
    <w:rsid w:val="00F939A5"/>
    <w:rsid w:val="00FC0424"/>
    <w:rsid w:val="00FD76CD"/>
    <w:rsid w:val="00FD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FBDAEA"/>
  <w15:chartTrackingRefBased/>
  <w15:docId w15:val="{975CFC9D-7AAC-40EA-B918-40F7B77D8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F24"/>
    <w:pPr>
      <w:widowControl w:val="0"/>
      <w:jc w:val="both"/>
    </w:pPr>
    <w:rPr>
      <w:rFonts w:ascii="Times New Roman" w:eastAsia="MS Mincho" w:hAnsi="Times New Roman" w:cs="Times New Roman"/>
      <w:kern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5474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7D5474"/>
    <w:rPr>
      <w:rFonts w:ascii="Times New Roman" w:eastAsia="MS Mincho" w:hAnsi="Times New Roman" w:cs="Times New Roman"/>
      <w:kern w:val="0"/>
      <w:sz w:val="22"/>
    </w:rPr>
  </w:style>
  <w:style w:type="paragraph" w:styleId="Footer">
    <w:name w:val="footer"/>
    <w:basedOn w:val="Normal"/>
    <w:link w:val="FooterChar"/>
    <w:uiPriority w:val="99"/>
    <w:unhideWhenUsed/>
    <w:rsid w:val="007D5474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7D5474"/>
    <w:rPr>
      <w:rFonts w:ascii="Times New Roman" w:eastAsia="MS Mincho" w:hAnsi="Times New Roman" w:cs="Times New Roman"/>
      <w:kern w:val="0"/>
      <w:sz w:val="22"/>
    </w:rPr>
  </w:style>
  <w:style w:type="table" w:styleId="TableGrid">
    <w:name w:val="Table Grid"/>
    <w:basedOn w:val="TableNormal"/>
    <w:uiPriority w:val="59"/>
    <w:rsid w:val="00740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15EE6"/>
    <w:rPr>
      <w:rFonts w:ascii="Times New Roman" w:eastAsia="MS Mincho" w:hAnsi="Times New Roman" w:cs="Times New Roman"/>
      <w:kern w:val="0"/>
      <w:sz w:val="22"/>
    </w:rPr>
  </w:style>
  <w:style w:type="paragraph" w:styleId="ListParagraph">
    <w:name w:val="List Paragraph"/>
    <w:basedOn w:val="Normal"/>
    <w:uiPriority w:val="34"/>
    <w:qFormat/>
    <w:rsid w:val="00586FE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C26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26F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26F0"/>
    <w:rPr>
      <w:rFonts w:ascii="Times New Roman" w:eastAsia="MS Mincho" w:hAnsi="Times New Roman" w:cs="Times New Roman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26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26F0"/>
    <w:rPr>
      <w:rFonts w:ascii="Times New Roman" w:eastAsia="MS Mincho" w:hAnsi="Times New Roman"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0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D37CC-900F-4766-9E69-476BBC59B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小餅耕一</dc:creator>
  <cp:keywords/>
  <dc:description/>
  <cp:lastModifiedBy>Vigneshwaran R.</cp:lastModifiedBy>
  <cp:revision>3</cp:revision>
  <dcterms:created xsi:type="dcterms:W3CDTF">2022-04-25T07:47:00Z</dcterms:created>
  <dcterms:modified xsi:type="dcterms:W3CDTF">2022-05-06T02:39:00Z</dcterms:modified>
</cp:coreProperties>
</file>