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35DC7" w14:textId="07DF3956" w:rsidR="00AF43D8" w:rsidRDefault="00AF43D8" w:rsidP="00AF43D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43D8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AF43D8">
        <w:rPr>
          <w:rFonts w:ascii="Times New Roman" w:hAnsi="Times New Roman" w:cs="Times New Roman"/>
          <w:b/>
          <w:bCs/>
          <w:sz w:val="24"/>
          <w:szCs w:val="24"/>
        </w:rPr>
        <w:t>upplementary material</w:t>
      </w:r>
    </w:p>
    <w:p w14:paraId="6E7B1A38" w14:textId="77777777" w:rsidR="0093183A" w:rsidRPr="00AF43D8" w:rsidRDefault="0093183A" w:rsidP="00AF43D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D355777" w14:textId="7064C1B0" w:rsidR="00DE683B" w:rsidRDefault="00AF43D8" w:rsidP="00BF2A8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We </w:t>
      </w:r>
      <w:r w:rsidR="00DE683B" w:rsidRPr="00DE683B">
        <w:rPr>
          <w:rFonts w:ascii="Times New Roman" w:hAnsi="Times New Roman" w:cs="Times New Roman"/>
        </w:rPr>
        <w:t xml:space="preserve">calculate discriminant validity by comparing each factor's AVE to the square of correlations between factors. Moreover, </w:t>
      </w:r>
      <w:r>
        <w:rPr>
          <w:rFonts w:ascii="Times New Roman" w:hAnsi="Times New Roman" w:cs="Times New Roman" w:hint="eastAsia"/>
        </w:rPr>
        <w:t>we</w:t>
      </w:r>
      <w:r w:rsidR="00DE683B" w:rsidRPr="00DE683B">
        <w:rPr>
          <w:rFonts w:ascii="Times New Roman" w:hAnsi="Times New Roman" w:cs="Times New Roman"/>
        </w:rPr>
        <w:t xml:space="preserve"> present the factor structure of each scale with the </w:t>
      </w:r>
      <w:r>
        <w:rPr>
          <w:rFonts w:ascii="Times New Roman" w:hAnsi="Times New Roman" w:cs="Times New Roman" w:hint="eastAsia"/>
        </w:rPr>
        <w:t>s</w:t>
      </w:r>
      <w:r>
        <w:rPr>
          <w:rFonts w:ascii="Times New Roman" w:hAnsi="Times New Roman" w:cs="Times New Roman"/>
        </w:rPr>
        <w:t xml:space="preserve">tandardized </w:t>
      </w:r>
      <w:r w:rsidR="00DE683B" w:rsidRPr="00DE683B">
        <w:rPr>
          <w:rFonts w:ascii="Times New Roman" w:hAnsi="Times New Roman" w:cs="Times New Roman"/>
        </w:rPr>
        <w:t>regression weights in the, as well as correlations and covariances matrix of each scale's items.</w:t>
      </w:r>
    </w:p>
    <w:p w14:paraId="6447814F" w14:textId="77777777" w:rsidR="002673A1" w:rsidRDefault="002673A1" w:rsidP="00BF2A8D">
      <w:pPr>
        <w:rPr>
          <w:rFonts w:ascii="Times New Roman" w:hAnsi="Times New Roman" w:cs="Times New Roman"/>
        </w:rPr>
      </w:pPr>
    </w:p>
    <w:p w14:paraId="6C181D94" w14:textId="77777777" w:rsidR="002673A1" w:rsidRDefault="002673A1" w:rsidP="00BF2A8D">
      <w:pPr>
        <w:rPr>
          <w:rFonts w:ascii="Times New Roman" w:hAnsi="Times New Roman" w:cs="Times New Roman"/>
        </w:rPr>
      </w:pPr>
    </w:p>
    <w:p w14:paraId="4BC7E188" w14:textId="0B1F062B" w:rsidR="00EC6ED0" w:rsidRPr="00EC6ED0" w:rsidRDefault="00DE683B" w:rsidP="00EC6ED0">
      <w:pPr>
        <w:rPr>
          <w:rFonts w:ascii="Times New Roman" w:hAnsi="Times New Roman" w:cs="Times New Roman"/>
          <w:b/>
          <w:bCs/>
        </w:rPr>
      </w:pPr>
      <w:r w:rsidRPr="00212001">
        <w:rPr>
          <w:rFonts w:ascii="Times New Roman" w:hAnsi="Times New Roman" w:cs="Times New Roman" w:hint="eastAsia"/>
          <w:b/>
          <w:bCs/>
        </w:rPr>
        <w:t xml:space="preserve">Self-regulation </w:t>
      </w:r>
    </w:p>
    <w:p w14:paraId="4E23F0D4" w14:textId="43BFF8F0" w:rsidR="00EC6ED0" w:rsidRDefault="00EC6ED0" w:rsidP="00EC6ED0">
      <w:pPr>
        <w:rPr>
          <w:rFonts w:ascii="Times New Roman" w:hAnsi="Times New Roman" w:cs="Times New Roman"/>
        </w:rPr>
      </w:pPr>
      <w:r w:rsidRPr="00144057">
        <w:rPr>
          <w:rFonts w:ascii="Times New Roman" w:hAnsi="Times New Roman" w:cs="Times New Roman" w:hint="eastAsia"/>
          <w:b/>
          <w:bCs/>
        </w:rPr>
        <w:t>C</w:t>
      </w:r>
      <w:r w:rsidRPr="00144057">
        <w:rPr>
          <w:rFonts w:ascii="Times New Roman" w:hAnsi="Times New Roman" w:cs="Times New Roman"/>
          <w:b/>
          <w:bCs/>
        </w:rPr>
        <w:t xml:space="preserve">omposite reliability (CR) </w:t>
      </w:r>
      <w:r>
        <w:rPr>
          <w:rFonts w:ascii="Times New Roman" w:hAnsi="Times New Roman" w:cs="Times New Roman" w:hint="eastAsia"/>
        </w:rPr>
        <w:t>of s</w:t>
      </w:r>
      <w:r w:rsidRPr="00EC6ED0">
        <w:rPr>
          <w:rFonts w:ascii="Times New Roman" w:hAnsi="Times New Roman" w:cs="Times New Roman"/>
        </w:rPr>
        <w:t xml:space="preserve">elf-regulation </w:t>
      </w:r>
      <w:r w:rsidRPr="00912A6B">
        <w:rPr>
          <w:rFonts w:ascii="Times New Roman" w:hAnsi="Times New Roman" w:cs="Times New Roman"/>
        </w:rPr>
        <w:t>was .9</w:t>
      </w:r>
      <w:r>
        <w:rPr>
          <w:rFonts w:ascii="Times New Roman" w:hAnsi="Times New Roman" w:cs="Times New Roman" w:hint="eastAsia"/>
        </w:rPr>
        <w:t xml:space="preserve">4. </w:t>
      </w:r>
    </w:p>
    <w:p w14:paraId="53DAC75C" w14:textId="7AB82560" w:rsidR="00EC6ED0" w:rsidRDefault="00EC6ED0" w:rsidP="00EC6ED0">
      <w:pPr>
        <w:rPr>
          <w:rFonts w:ascii="Times New Roman" w:hAnsi="Times New Roman" w:cs="Times New Roman"/>
        </w:rPr>
      </w:pPr>
      <w:r w:rsidRPr="00144057">
        <w:rPr>
          <w:rFonts w:ascii="Times New Roman" w:hAnsi="Times New Roman" w:cs="Times New Roman" w:hint="eastAsia"/>
          <w:b/>
          <w:bCs/>
        </w:rPr>
        <w:t>Average</w:t>
      </w:r>
      <w:r w:rsidRPr="00144057">
        <w:rPr>
          <w:rFonts w:ascii="Times New Roman" w:hAnsi="Times New Roman" w:cs="Times New Roman"/>
          <w:b/>
          <w:bCs/>
        </w:rPr>
        <w:t xml:space="preserve"> variance extract</w:t>
      </w:r>
      <w:r w:rsidRPr="00144057">
        <w:rPr>
          <w:rFonts w:ascii="Times New Roman" w:hAnsi="Times New Roman" w:cs="Times New Roman" w:hint="eastAsia"/>
          <w:b/>
          <w:bCs/>
        </w:rPr>
        <w:t>ed</w:t>
      </w:r>
      <w:r w:rsidRPr="00144057">
        <w:rPr>
          <w:rFonts w:ascii="Times New Roman" w:hAnsi="Times New Roman" w:cs="Times New Roman"/>
          <w:b/>
          <w:bCs/>
        </w:rPr>
        <w:t xml:space="preserve"> (AVE)</w:t>
      </w:r>
      <w:r w:rsidRPr="00912A6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of s</w:t>
      </w:r>
      <w:r w:rsidRPr="00EC6ED0">
        <w:rPr>
          <w:rFonts w:ascii="Times New Roman" w:hAnsi="Times New Roman" w:cs="Times New Roman"/>
        </w:rPr>
        <w:t xml:space="preserve">elf-regulation </w:t>
      </w:r>
      <w:r w:rsidRPr="00912A6B">
        <w:rPr>
          <w:rFonts w:ascii="Times New Roman" w:hAnsi="Times New Roman" w:cs="Times New Roman"/>
        </w:rPr>
        <w:t>was</w:t>
      </w:r>
      <w:r>
        <w:rPr>
          <w:rFonts w:ascii="Times New Roman" w:hAnsi="Times New Roman" w:cs="Times New Roman" w:hint="eastAsia"/>
        </w:rPr>
        <w:t xml:space="preserve"> </w:t>
      </w:r>
      <w:r w:rsidRPr="00912A6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 w:hint="eastAsia"/>
        </w:rPr>
        <w:t xml:space="preserve">68. </w:t>
      </w:r>
    </w:p>
    <w:p w14:paraId="1DD692BB" w14:textId="77777777" w:rsidR="00EC6ED0" w:rsidRPr="00EC6ED0" w:rsidRDefault="00EC6ED0" w:rsidP="00BF2A8D">
      <w:pPr>
        <w:rPr>
          <w:rFonts w:ascii="Times New Roman" w:hAnsi="Times New Roman" w:cs="Times New Roman"/>
        </w:rPr>
      </w:pPr>
    </w:p>
    <w:p w14:paraId="4BCC0854" w14:textId="3157CF2D" w:rsidR="00BF2A8D" w:rsidRPr="00144057" w:rsidRDefault="00BF2A8D" w:rsidP="00BF2A8D">
      <w:pPr>
        <w:rPr>
          <w:rFonts w:ascii="Times New Roman" w:hAnsi="Times New Roman" w:cs="Times New Roman"/>
          <w:b/>
          <w:bCs/>
        </w:rPr>
      </w:pPr>
      <w:r w:rsidRPr="00144057">
        <w:rPr>
          <w:rFonts w:ascii="Times New Roman" w:hAnsi="Times New Roman" w:cs="Times New Roman"/>
          <w:b/>
          <w:bCs/>
        </w:rPr>
        <w:t xml:space="preserve">Standardized </w:t>
      </w:r>
      <w:r w:rsidRPr="00144057">
        <w:rPr>
          <w:rFonts w:ascii="Times New Roman" w:hAnsi="Times New Roman" w:cs="Times New Roman" w:hint="eastAsia"/>
          <w:b/>
          <w:bCs/>
        </w:rPr>
        <w:t>R</w:t>
      </w:r>
      <w:r w:rsidRPr="00144057">
        <w:rPr>
          <w:rFonts w:ascii="Times New Roman" w:hAnsi="Times New Roman" w:cs="Times New Roman"/>
          <w:b/>
          <w:bCs/>
        </w:rPr>
        <w:t>egression Weights</w:t>
      </w:r>
    </w:p>
    <w:tbl>
      <w:tblPr>
        <w:tblStyle w:val="a9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1134"/>
      </w:tblGrid>
      <w:tr w:rsidR="00BF2A8D" w14:paraId="193BEDAE" w14:textId="77777777" w:rsidTr="00DE683B">
        <w:tc>
          <w:tcPr>
            <w:tcW w:w="2830" w:type="dxa"/>
            <w:tcBorders>
              <w:top w:val="single" w:sz="12" w:space="0" w:color="auto"/>
              <w:bottom w:val="single" w:sz="12" w:space="0" w:color="auto"/>
            </w:tcBorders>
          </w:tcPr>
          <w:p w14:paraId="28F9A778" w14:textId="77777777" w:rsidR="00BF2A8D" w:rsidRDefault="00BF2A8D" w:rsidP="00DE683B"/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14:paraId="0C9A5F05" w14:textId="5BC3B7D8" w:rsidR="00BF2A8D" w:rsidRDefault="00BF2A8D" w:rsidP="00DE683B">
            <w:pPr>
              <w:jc w:val="center"/>
            </w:pPr>
            <w:r>
              <w:rPr>
                <w:rFonts w:hint="eastAsia"/>
              </w:rPr>
              <w:t>E</w:t>
            </w:r>
            <w:r>
              <w:t>stimate</w:t>
            </w:r>
          </w:p>
        </w:tc>
      </w:tr>
      <w:tr w:rsidR="00BF2A8D" w14:paraId="354C9BBF" w14:textId="77777777" w:rsidTr="00DE683B">
        <w:tc>
          <w:tcPr>
            <w:tcW w:w="2830" w:type="dxa"/>
            <w:tcBorders>
              <w:top w:val="single" w:sz="12" w:space="0" w:color="auto"/>
            </w:tcBorders>
          </w:tcPr>
          <w:p w14:paraId="2B19DBCB" w14:textId="1D5023F1" w:rsidR="00BF2A8D" w:rsidRDefault="00BF2A8D" w:rsidP="00DE683B">
            <w:r>
              <w:t>S</w:t>
            </w:r>
            <w:r w:rsidR="00212001">
              <w:rPr>
                <w:rFonts w:hint="eastAsia"/>
              </w:rPr>
              <w:t>r</w:t>
            </w:r>
            <w:r>
              <w:t>1</w:t>
            </w:r>
            <w:r w:rsidR="00DE683B">
              <w:t xml:space="preserve"> </w:t>
            </w:r>
            <w:r w:rsidR="00DE683B" w:rsidRPr="00DE683B">
              <w:t>&lt;---</w:t>
            </w:r>
            <w:r>
              <w:t xml:space="preserve"> self-regulation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A11BB56" w14:textId="20CBE748" w:rsidR="00BF2A8D" w:rsidRDefault="00BF2A8D" w:rsidP="00DE683B">
            <w:pPr>
              <w:jc w:val="center"/>
            </w:pPr>
            <w:r>
              <w:rPr>
                <w:rFonts w:hint="eastAsia"/>
              </w:rPr>
              <w:t>.</w:t>
            </w:r>
            <w:r>
              <w:t>763</w:t>
            </w:r>
          </w:p>
        </w:tc>
      </w:tr>
      <w:tr w:rsidR="00BF2A8D" w14:paraId="496FB3CF" w14:textId="77777777" w:rsidTr="00DE683B">
        <w:tc>
          <w:tcPr>
            <w:tcW w:w="2830" w:type="dxa"/>
          </w:tcPr>
          <w:p w14:paraId="56FFCF7E" w14:textId="267F9C69" w:rsidR="00BF2A8D" w:rsidRDefault="00212001" w:rsidP="00DE683B">
            <w:r>
              <w:t>S</w:t>
            </w:r>
            <w:r>
              <w:rPr>
                <w:rFonts w:hint="eastAsia"/>
              </w:rPr>
              <w:t>r</w:t>
            </w:r>
            <w:r w:rsidR="00BF2A8D">
              <w:t>2</w:t>
            </w:r>
            <w:r w:rsidR="00BF2A8D" w:rsidRPr="00E71A90">
              <w:t>&lt; --- self-regulation</w:t>
            </w:r>
          </w:p>
        </w:tc>
        <w:tc>
          <w:tcPr>
            <w:tcW w:w="1134" w:type="dxa"/>
          </w:tcPr>
          <w:p w14:paraId="2EC7FE33" w14:textId="061F365D" w:rsidR="00BF2A8D" w:rsidRDefault="00BF2A8D" w:rsidP="00DE683B">
            <w:pPr>
              <w:jc w:val="center"/>
            </w:pPr>
            <w:r>
              <w:rPr>
                <w:rFonts w:hint="eastAsia"/>
              </w:rPr>
              <w:t>.</w:t>
            </w:r>
            <w:r>
              <w:t>255</w:t>
            </w:r>
          </w:p>
        </w:tc>
      </w:tr>
      <w:tr w:rsidR="00BF2A8D" w14:paraId="7F5E449F" w14:textId="77777777" w:rsidTr="00DE683B">
        <w:tc>
          <w:tcPr>
            <w:tcW w:w="2830" w:type="dxa"/>
          </w:tcPr>
          <w:p w14:paraId="5D51D866" w14:textId="08A0230B" w:rsidR="00BF2A8D" w:rsidRDefault="00212001" w:rsidP="00DE683B">
            <w:r>
              <w:t>S</w:t>
            </w:r>
            <w:r>
              <w:rPr>
                <w:rFonts w:hint="eastAsia"/>
              </w:rPr>
              <w:t>r</w:t>
            </w:r>
            <w:r w:rsidR="00BF2A8D">
              <w:t>3</w:t>
            </w:r>
            <w:r w:rsidR="00BF2A8D" w:rsidRPr="00E71A90">
              <w:t>&lt; --- self-regulation</w:t>
            </w:r>
          </w:p>
        </w:tc>
        <w:tc>
          <w:tcPr>
            <w:tcW w:w="1134" w:type="dxa"/>
          </w:tcPr>
          <w:p w14:paraId="27E7B6D8" w14:textId="79A766D8" w:rsidR="00BF2A8D" w:rsidRDefault="00BF2A8D" w:rsidP="00DE683B">
            <w:pPr>
              <w:jc w:val="center"/>
            </w:pPr>
            <w:r>
              <w:rPr>
                <w:rFonts w:hint="eastAsia"/>
              </w:rPr>
              <w:t>.</w:t>
            </w:r>
            <w:r>
              <w:t>777</w:t>
            </w:r>
          </w:p>
        </w:tc>
      </w:tr>
      <w:tr w:rsidR="00BF2A8D" w14:paraId="533B7308" w14:textId="77777777" w:rsidTr="00DE683B">
        <w:tc>
          <w:tcPr>
            <w:tcW w:w="2830" w:type="dxa"/>
          </w:tcPr>
          <w:p w14:paraId="5E7B84E4" w14:textId="026D07A2" w:rsidR="00BF2A8D" w:rsidRDefault="00212001" w:rsidP="00DE683B">
            <w:r>
              <w:t>S</w:t>
            </w:r>
            <w:r>
              <w:rPr>
                <w:rFonts w:hint="eastAsia"/>
              </w:rPr>
              <w:t>r</w:t>
            </w:r>
            <w:r w:rsidR="00BF2A8D">
              <w:t>4</w:t>
            </w:r>
            <w:r w:rsidR="00BF2A8D" w:rsidRPr="00E71A90">
              <w:t>&lt; --- self-regulation</w:t>
            </w:r>
          </w:p>
        </w:tc>
        <w:tc>
          <w:tcPr>
            <w:tcW w:w="1134" w:type="dxa"/>
          </w:tcPr>
          <w:p w14:paraId="43A605DB" w14:textId="024FC095" w:rsidR="00BF2A8D" w:rsidRDefault="00BF2A8D" w:rsidP="00DE683B">
            <w:pPr>
              <w:jc w:val="center"/>
            </w:pPr>
            <w:r>
              <w:rPr>
                <w:rFonts w:hint="eastAsia"/>
              </w:rPr>
              <w:t>.</w:t>
            </w:r>
            <w:r>
              <w:t>835</w:t>
            </w:r>
          </w:p>
        </w:tc>
      </w:tr>
      <w:tr w:rsidR="00BF2A8D" w14:paraId="23553040" w14:textId="77777777" w:rsidTr="00DE683B">
        <w:tc>
          <w:tcPr>
            <w:tcW w:w="2830" w:type="dxa"/>
          </w:tcPr>
          <w:p w14:paraId="2AB8D6E5" w14:textId="2BCA92E4" w:rsidR="00BF2A8D" w:rsidRDefault="00212001" w:rsidP="00DE683B">
            <w:r>
              <w:t>S</w:t>
            </w:r>
            <w:r>
              <w:rPr>
                <w:rFonts w:hint="eastAsia"/>
              </w:rPr>
              <w:t>r</w:t>
            </w:r>
            <w:r w:rsidR="00BF2A8D">
              <w:t>5</w:t>
            </w:r>
            <w:r w:rsidR="00BF2A8D" w:rsidRPr="00E71A90">
              <w:t>&lt; --- self-regulation</w:t>
            </w:r>
          </w:p>
        </w:tc>
        <w:tc>
          <w:tcPr>
            <w:tcW w:w="1134" w:type="dxa"/>
          </w:tcPr>
          <w:p w14:paraId="1018D2A1" w14:textId="1CA04074" w:rsidR="00BF2A8D" w:rsidRDefault="00BF2A8D" w:rsidP="00DE683B">
            <w:pPr>
              <w:jc w:val="center"/>
            </w:pPr>
            <w:r>
              <w:rPr>
                <w:rFonts w:hint="eastAsia"/>
              </w:rPr>
              <w:t>.</w:t>
            </w:r>
            <w:r>
              <w:t>802</w:t>
            </w:r>
          </w:p>
        </w:tc>
      </w:tr>
      <w:tr w:rsidR="00BF2A8D" w14:paraId="71913AE6" w14:textId="77777777" w:rsidTr="00DE683B">
        <w:tc>
          <w:tcPr>
            <w:tcW w:w="2830" w:type="dxa"/>
          </w:tcPr>
          <w:p w14:paraId="1628BEDA" w14:textId="157201C9" w:rsidR="00BF2A8D" w:rsidRDefault="00212001" w:rsidP="00DE683B">
            <w:r>
              <w:t>S</w:t>
            </w:r>
            <w:r>
              <w:rPr>
                <w:rFonts w:hint="eastAsia"/>
              </w:rPr>
              <w:t>r</w:t>
            </w:r>
            <w:r w:rsidR="00BF2A8D">
              <w:t>6</w:t>
            </w:r>
            <w:r w:rsidR="00BF2A8D" w:rsidRPr="00E71A90">
              <w:t>&lt; --- self-regulation</w:t>
            </w:r>
          </w:p>
        </w:tc>
        <w:tc>
          <w:tcPr>
            <w:tcW w:w="1134" w:type="dxa"/>
          </w:tcPr>
          <w:p w14:paraId="342E5C21" w14:textId="04DFF018" w:rsidR="00BF2A8D" w:rsidRDefault="007C38F6" w:rsidP="00DE683B">
            <w:pPr>
              <w:jc w:val="center"/>
            </w:pPr>
            <w:r>
              <w:rPr>
                <w:rFonts w:hint="eastAsia"/>
              </w:rPr>
              <w:t>-</w:t>
            </w:r>
            <w:r w:rsidR="00BF2A8D">
              <w:rPr>
                <w:rFonts w:hint="eastAsia"/>
              </w:rPr>
              <w:t>.</w:t>
            </w:r>
            <w:r w:rsidR="00BF2A8D">
              <w:t>270</w:t>
            </w:r>
          </w:p>
        </w:tc>
      </w:tr>
      <w:tr w:rsidR="00BF2A8D" w14:paraId="7C98AAFF" w14:textId="77777777" w:rsidTr="00DE683B">
        <w:tc>
          <w:tcPr>
            <w:tcW w:w="2830" w:type="dxa"/>
          </w:tcPr>
          <w:p w14:paraId="6B8D6C62" w14:textId="51BB350A" w:rsidR="00BF2A8D" w:rsidRDefault="00212001" w:rsidP="00DE683B">
            <w:r>
              <w:t>S</w:t>
            </w:r>
            <w:r>
              <w:rPr>
                <w:rFonts w:hint="eastAsia"/>
              </w:rPr>
              <w:t>r</w:t>
            </w:r>
            <w:r w:rsidR="00BF2A8D">
              <w:t>7</w:t>
            </w:r>
            <w:r w:rsidR="00BF2A8D" w:rsidRPr="00E71A90">
              <w:t>&lt; --- self-regulation</w:t>
            </w:r>
          </w:p>
        </w:tc>
        <w:tc>
          <w:tcPr>
            <w:tcW w:w="1134" w:type="dxa"/>
          </w:tcPr>
          <w:p w14:paraId="2B83DBEC" w14:textId="1E0A7441" w:rsidR="00BF2A8D" w:rsidRDefault="007C38F6" w:rsidP="00DE683B">
            <w:pPr>
              <w:jc w:val="center"/>
            </w:pPr>
            <w:r>
              <w:rPr>
                <w:rFonts w:hint="eastAsia"/>
              </w:rPr>
              <w:t>-</w:t>
            </w:r>
            <w:r w:rsidR="00BF2A8D">
              <w:rPr>
                <w:rFonts w:hint="eastAsia"/>
              </w:rPr>
              <w:t>.</w:t>
            </w:r>
            <w:r w:rsidR="00BF2A8D">
              <w:t>213</w:t>
            </w:r>
          </w:p>
        </w:tc>
      </w:tr>
      <w:tr w:rsidR="00BF2A8D" w14:paraId="1E543086" w14:textId="77777777" w:rsidTr="00DE683B">
        <w:tc>
          <w:tcPr>
            <w:tcW w:w="2830" w:type="dxa"/>
            <w:tcBorders>
              <w:bottom w:val="nil"/>
            </w:tcBorders>
          </w:tcPr>
          <w:p w14:paraId="2D9CA90A" w14:textId="15EEA33E" w:rsidR="00BF2A8D" w:rsidRPr="00E71A90" w:rsidRDefault="00212001" w:rsidP="00DE683B">
            <w:r>
              <w:t>S</w:t>
            </w:r>
            <w:r>
              <w:rPr>
                <w:rFonts w:hint="eastAsia"/>
              </w:rPr>
              <w:t>r</w:t>
            </w:r>
            <w:r w:rsidR="00BF2A8D">
              <w:t>8</w:t>
            </w:r>
            <w:r w:rsidR="00BF2A8D" w:rsidRPr="003B2413">
              <w:t>&lt; --- self-regulation</w:t>
            </w:r>
          </w:p>
        </w:tc>
        <w:tc>
          <w:tcPr>
            <w:tcW w:w="1134" w:type="dxa"/>
            <w:tcBorders>
              <w:bottom w:val="nil"/>
            </w:tcBorders>
          </w:tcPr>
          <w:p w14:paraId="6E0DB135" w14:textId="178E40A0" w:rsidR="00BF2A8D" w:rsidRDefault="00BF2A8D" w:rsidP="00DE683B">
            <w:pPr>
              <w:jc w:val="center"/>
            </w:pPr>
            <w:r>
              <w:rPr>
                <w:rFonts w:hint="eastAsia"/>
              </w:rPr>
              <w:t>.</w:t>
            </w:r>
            <w:r>
              <w:t>556</w:t>
            </w:r>
          </w:p>
        </w:tc>
      </w:tr>
      <w:tr w:rsidR="00BF2A8D" w14:paraId="3DE10010" w14:textId="77777777" w:rsidTr="00DE683B">
        <w:tc>
          <w:tcPr>
            <w:tcW w:w="2830" w:type="dxa"/>
            <w:tcBorders>
              <w:top w:val="nil"/>
              <w:bottom w:val="single" w:sz="12" w:space="0" w:color="auto"/>
            </w:tcBorders>
          </w:tcPr>
          <w:p w14:paraId="1ED6384F" w14:textId="7EF9367F" w:rsidR="00BF2A8D" w:rsidRPr="00E71A90" w:rsidRDefault="00212001" w:rsidP="00DE683B">
            <w:r>
              <w:t>S</w:t>
            </w:r>
            <w:r>
              <w:rPr>
                <w:rFonts w:hint="eastAsia"/>
              </w:rPr>
              <w:t>r</w:t>
            </w:r>
            <w:r w:rsidR="00BF2A8D">
              <w:t>9</w:t>
            </w:r>
            <w:r w:rsidR="00BF2A8D" w:rsidRPr="003B2413">
              <w:t>&lt; --- self-regulation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</w:tcBorders>
          </w:tcPr>
          <w:p w14:paraId="1B3AE7F2" w14:textId="2731A6A3" w:rsidR="00BF2A8D" w:rsidRDefault="00BF2A8D" w:rsidP="00DE683B">
            <w:pPr>
              <w:jc w:val="center"/>
            </w:pPr>
            <w:r>
              <w:rPr>
                <w:rFonts w:hint="eastAsia"/>
              </w:rPr>
              <w:t>.</w:t>
            </w:r>
            <w:r>
              <w:t>445</w:t>
            </w:r>
          </w:p>
        </w:tc>
      </w:tr>
    </w:tbl>
    <w:p w14:paraId="030FBD6F" w14:textId="77777777" w:rsidR="00DE683B" w:rsidRDefault="00DE683B">
      <w:pPr>
        <w:rPr>
          <w:rFonts w:ascii="Times New Roman" w:hAnsi="Times New Roman" w:cs="Times New Roman"/>
        </w:rPr>
      </w:pPr>
    </w:p>
    <w:p w14:paraId="6E7AE3E2" w14:textId="7FCDCE5D" w:rsidR="00F33260" w:rsidRPr="00144057" w:rsidRDefault="00DE683B">
      <w:pPr>
        <w:rPr>
          <w:rFonts w:ascii="Times New Roman" w:hAnsi="Times New Roman" w:cs="Times New Roman"/>
          <w:b/>
          <w:bCs/>
        </w:rPr>
      </w:pPr>
      <w:r w:rsidRPr="00144057">
        <w:rPr>
          <w:rFonts w:ascii="Times New Roman" w:hAnsi="Times New Roman" w:cs="Times New Roman" w:hint="eastAsia"/>
          <w:b/>
          <w:bCs/>
        </w:rPr>
        <w:t>C</w:t>
      </w:r>
      <w:r w:rsidR="005F3CC0" w:rsidRPr="00144057">
        <w:rPr>
          <w:rFonts w:ascii="Times New Roman" w:hAnsi="Times New Roman" w:cs="Times New Roman"/>
          <w:b/>
          <w:bCs/>
        </w:rPr>
        <w:t xml:space="preserve">ovariances </w:t>
      </w:r>
    </w:p>
    <w:tbl>
      <w:tblPr>
        <w:tblStyle w:val="a9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992"/>
        <w:gridCol w:w="992"/>
        <w:gridCol w:w="992"/>
        <w:gridCol w:w="992"/>
      </w:tblGrid>
      <w:tr w:rsidR="005F3CC0" w14:paraId="0815130A" w14:textId="3CA6D591" w:rsidTr="00DE683B"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14:paraId="6610139C" w14:textId="77777777" w:rsidR="005F3CC0" w:rsidRDefault="005F3CC0" w:rsidP="00DE683B"/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14:paraId="11CD3273" w14:textId="77777777" w:rsidR="005F3CC0" w:rsidRDefault="005F3CC0" w:rsidP="00DE683B">
            <w:pPr>
              <w:jc w:val="center"/>
            </w:pPr>
            <w:r>
              <w:rPr>
                <w:rFonts w:hint="eastAsia"/>
              </w:rPr>
              <w:t>E</w:t>
            </w:r>
            <w:r>
              <w:t>stimate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14:paraId="1C84B191" w14:textId="58BB659B" w:rsidR="005F3CC0" w:rsidRDefault="005F3CC0" w:rsidP="00DE683B">
            <w:pPr>
              <w:jc w:val="center"/>
            </w:pPr>
            <w:r>
              <w:rPr>
                <w:rFonts w:hint="eastAsia"/>
              </w:rPr>
              <w:t>S.E.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14:paraId="32F66E42" w14:textId="1A7620DE" w:rsidR="005F3CC0" w:rsidRDefault="005F3CC0" w:rsidP="00DE683B">
            <w:pPr>
              <w:jc w:val="center"/>
            </w:pPr>
            <w:r>
              <w:rPr>
                <w:rFonts w:hint="eastAsia"/>
              </w:rPr>
              <w:t>C.R.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14:paraId="4C17D44B" w14:textId="40D79487" w:rsidR="005F3CC0" w:rsidRDefault="005F3CC0" w:rsidP="00DE683B">
            <w:pPr>
              <w:jc w:val="center"/>
            </w:pPr>
            <w:r>
              <w:rPr>
                <w:rFonts w:hint="eastAsia"/>
              </w:rPr>
              <w:t>P</w:t>
            </w:r>
          </w:p>
        </w:tc>
      </w:tr>
      <w:tr w:rsidR="005F3CC0" w14:paraId="4526810A" w14:textId="4BDB7229" w:rsidTr="00DE683B">
        <w:tc>
          <w:tcPr>
            <w:tcW w:w="1560" w:type="dxa"/>
            <w:tcBorders>
              <w:top w:val="single" w:sz="12" w:space="0" w:color="auto"/>
            </w:tcBorders>
          </w:tcPr>
          <w:p w14:paraId="2B880F05" w14:textId="77777777" w:rsidR="005F3CC0" w:rsidRDefault="005F3CC0" w:rsidP="00DE683B">
            <w:r w:rsidRPr="00A329C5">
              <w:t xml:space="preserve">e6 &lt;--&gt; e7 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1DB508FD" w14:textId="757D4B32" w:rsidR="005F3CC0" w:rsidRDefault="005F3CC0" w:rsidP="00DE683B">
            <w:pPr>
              <w:jc w:val="center"/>
            </w:pPr>
            <w:r w:rsidRPr="00A329C5">
              <w:t>.</w:t>
            </w:r>
            <w:r w:rsidR="00DE683B">
              <w:rPr>
                <w:rFonts w:hint="eastAsia"/>
              </w:rPr>
              <w:t>933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015F23D2" w14:textId="61E0457B" w:rsidR="005F3CC0" w:rsidRPr="00A329C5" w:rsidRDefault="005F3CC0" w:rsidP="00DE683B">
            <w:pPr>
              <w:jc w:val="center"/>
            </w:pPr>
            <w:r>
              <w:rPr>
                <w:rFonts w:hint="eastAsia"/>
              </w:rPr>
              <w:t>.047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53AB7313" w14:textId="76D4B786" w:rsidR="005F3CC0" w:rsidRPr="00A329C5" w:rsidRDefault="005F3CC0" w:rsidP="00DE683B">
            <w:pPr>
              <w:jc w:val="center"/>
            </w:pPr>
            <w:r>
              <w:rPr>
                <w:rFonts w:hint="eastAsia"/>
              </w:rPr>
              <w:t>19.933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070F7CB4" w14:textId="340D731C" w:rsidR="005F3CC0" w:rsidRPr="00A329C5" w:rsidRDefault="005F3CC0" w:rsidP="00DE683B">
            <w:pPr>
              <w:jc w:val="center"/>
            </w:pPr>
            <w:r>
              <w:rPr>
                <w:rFonts w:hint="eastAsia"/>
              </w:rPr>
              <w:t>***</w:t>
            </w:r>
          </w:p>
        </w:tc>
      </w:tr>
      <w:tr w:rsidR="005F3CC0" w14:paraId="1D7202DA" w14:textId="66532246" w:rsidTr="00DE683B">
        <w:tc>
          <w:tcPr>
            <w:tcW w:w="1560" w:type="dxa"/>
          </w:tcPr>
          <w:p w14:paraId="71314023" w14:textId="77777777" w:rsidR="005F3CC0" w:rsidRDefault="005F3CC0" w:rsidP="00DE683B">
            <w:r w:rsidRPr="00A329C5">
              <w:t xml:space="preserve">e2 &lt;--&gt; e6 </w:t>
            </w:r>
          </w:p>
        </w:tc>
        <w:tc>
          <w:tcPr>
            <w:tcW w:w="992" w:type="dxa"/>
          </w:tcPr>
          <w:p w14:paraId="097660F3" w14:textId="11EEE116" w:rsidR="005F3CC0" w:rsidRDefault="00DE683B" w:rsidP="00DE683B">
            <w:pPr>
              <w:jc w:val="center"/>
            </w:pPr>
            <w:r>
              <w:rPr>
                <w:rFonts w:hint="eastAsia"/>
              </w:rPr>
              <w:t>-.978</w:t>
            </w:r>
          </w:p>
        </w:tc>
        <w:tc>
          <w:tcPr>
            <w:tcW w:w="992" w:type="dxa"/>
          </w:tcPr>
          <w:p w14:paraId="75D0CE7F" w14:textId="2F315BD9" w:rsidR="005F3CC0" w:rsidRPr="00A329C5" w:rsidRDefault="005F3CC0" w:rsidP="00DE683B">
            <w:pPr>
              <w:jc w:val="center"/>
            </w:pPr>
            <w:r>
              <w:rPr>
                <w:rFonts w:hint="eastAsia"/>
              </w:rPr>
              <w:t>.051</w:t>
            </w:r>
          </w:p>
        </w:tc>
        <w:tc>
          <w:tcPr>
            <w:tcW w:w="992" w:type="dxa"/>
          </w:tcPr>
          <w:p w14:paraId="5A50F737" w14:textId="3F37890E" w:rsidR="005F3CC0" w:rsidRPr="00A329C5" w:rsidRDefault="00DE683B" w:rsidP="00DE683B">
            <w:pPr>
              <w:jc w:val="center"/>
            </w:pPr>
            <w:r>
              <w:rPr>
                <w:rFonts w:hint="eastAsia"/>
              </w:rPr>
              <w:t>-</w:t>
            </w:r>
            <w:r w:rsidR="005F3CC0">
              <w:rPr>
                <w:rFonts w:hint="eastAsia"/>
              </w:rPr>
              <w:t>19.339</w:t>
            </w:r>
          </w:p>
        </w:tc>
        <w:tc>
          <w:tcPr>
            <w:tcW w:w="992" w:type="dxa"/>
          </w:tcPr>
          <w:p w14:paraId="5B9A19E3" w14:textId="407FA532" w:rsidR="005F3CC0" w:rsidRPr="00A329C5" w:rsidRDefault="005F3CC0" w:rsidP="00DE683B">
            <w:pPr>
              <w:jc w:val="center"/>
            </w:pPr>
            <w:r w:rsidRPr="003809BE">
              <w:rPr>
                <w:rFonts w:hint="eastAsia"/>
              </w:rPr>
              <w:t>***</w:t>
            </w:r>
          </w:p>
        </w:tc>
      </w:tr>
      <w:tr w:rsidR="005F3CC0" w14:paraId="09FE4629" w14:textId="00CF9F3D" w:rsidTr="00DE683B">
        <w:tc>
          <w:tcPr>
            <w:tcW w:w="1560" w:type="dxa"/>
            <w:tcBorders>
              <w:bottom w:val="nil"/>
            </w:tcBorders>
          </w:tcPr>
          <w:p w14:paraId="39E41DFE" w14:textId="77777777" w:rsidR="005F3CC0" w:rsidRDefault="005F3CC0" w:rsidP="00DE683B">
            <w:r w:rsidRPr="00A329C5">
              <w:t xml:space="preserve">e2 &lt;--&gt; e7 </w:t>
            </w:r>
          </w:p>
        </w:tc>
        <w:tc>
          <w:tcPr>
            <w:tcW w:w="992" w:type="dxa"/>
            <w:tcBorders>
              <w:bottom w:val="nil"/>
            </w:tcBorders>
          </w:tcPr>
          <w:p w14:paraId="7F5F66F8" w14:textId="055295EE" w:rsidR="005F3CC0" w:rsidRDefault="00DE683B" w:rsidP="00DE683B">
            <w:pPr>
              <w:jc w:val="center"/>
            </w:pPr>
            <w:r>
              <w:rPr>
                <w:rFonts w:hint="eastAsia"/>
              </w:rPr>
              <w:t>-.918</w:t>
            </w:r>
          </w:p>
        </w:tc>
        <w:tc>
          <w:tcPr>
            <w:tcW w:w="992" w:type="dxa"/>
            <w:tcBorders>
              <w:bottom w:val="nil"/>
            </w:tcBorders>
          </w:tcPr>
          <w:p w14:paraId="0DE6D01E" w14:textId="38AF7158" w:rsidR="005F3CC0" w:rsidRPr="00A329C5" w:rsidRDefault="005F3CC0" w:rsidP="00DE683B">
            <w:pPr>
              <w:jc w:val="center"/>
            </w:pPr>
            <w:r>
              <w:rPr>
                <w:rFonts w:hint="eastAsia"/>
              </w:rPr>
              <w:t>.050</w:t>
            </w:r>
          </w:p>
        </w:tc>
        <w:tc>
          <w:tcPr>
            <w:tcW w:w="992" w:type="dxa"/>
            <w:tcBorders>
              <w:bottom w:val="nil"/>
            </w:tcBorders>
          </w:tcPr>
          <w:p w14:paraId="0E48FBA7" w14:textId="5091B2C1" w:rsidR="005F3CC0" w:rsidRPr="00A329C5" w:rsidRDefault="00DE683B" w:rsidP="00DE683B">
            <w:pPr>
              <w:jc w:val="center"/>
            </w:pPr>
            <w:r>
              <w:rPr>
                <w:rFonts w:hint="eastAsia"/>
              </w:rPr>
              <w:t>-</w:t>
            </w:r>
            <w:r w:rsidR="005F3CC0">
              <w:rPr>
                <w:rFonts w:hint="eastAsia"/>
              </w:rPr>
              <w:t>18.489</w:t>
            </w:r>
          </w:p>
        </w:tc>
        <w:tc>
          <w:tcPr>
            <w:tcW w:w="992" w:type="dxa"/>
            <w:tcBorders>
              <w:bottom w:val="nil"/>
            </w:tcBorders>
          </w:tcPr>
          <w:p w14:paraId="479CC7F9" w14:textId="7BF14EFE" w:rsidR="005F3CC0" w:rsidRPr="00A329C5" w:rsidRDefault="005F3CC0" w:rsidP="00DE683B">
            <w:pPr>
              <w:jc w:val="center"/>
            </w:pPr>
            <w:r w:rsidRPr="003809BE">
              <w:rPr>
                <w:rFonts w:hint="eastAsia"/>
              </w:rPr>
              <w:t>***</w:t>
            </w:r>
          </w:p>
        </w:tc>
      </w:tr>
      <w:tr w:rsidR="005F3CC0" w14:paraId="7CE9AABE" w14:textId="3E1A1D3B" w:rsidTr="00DE683B">
        <w:tc>
          <w:tcPr>
            <w:tcW w:w="1560" w:type="dxa"/>
            <w:tcBorders>
              <w:top w:val="nil"/>
              <w:bottom w:val="single" w:sz="12" w:space="0" w:color="auto"/>
            </w:tcBorders>
          </w:tcPr>
          <w:p w14:paraId="7AD6555A" w14:textId="77777777" w:rsidR="005F3CC0" w:rsidRDefault="005F3CC0" w:rsidP="00DE683B">
            <w:r w:rsidRPr="00A329C5">
              <w:t xml:space="preserve">e7 &lt;--&gt; e8 </w:t>
            </w:r>
          </w:p>
        </w:tc>
        <w:tc>
          <w:tcPr>
            <w:tcW w:w="992" w:type="dxa"/>
            <w:tcBorders>
              <w:top w:val="nil"/>
              <w:bottom w:val="single" w:sz="12" w:space="0" w:color="auto"/>
            </w:tcBorders>
          </w:tcPr>
          <w:p w14:paraId="0B956252" w14:textId="4900CFFA" w:rsidR="005F3CC0" w:rsidRDefault="005F3CC0" w:rsidP="00DE683B">
            <w:pPr>
              <w:jc w:val="center"/>
            </w:pPr>
            <w:r w:rsidRPr="00A329C5">
              <w:t>.2</w:t>
            </w:r>
            <w:r w:rsidR="00DE683B">
              <w:rPr>
                <w:rFonts w:hint="eastAsia"/>
              </w:rPr>
              <w:t>87</w:t>
            </w:r>
          </w:p>
        </w:tc>
        <w:tc>
          <w:tcPr>
            <w:tcW w:w="992" w:type="dxa"/>
            <w:tcBorders>
              <w:top w:val="nil"/>
              <w:bottom w:val="single" w:sz="12" w:space="0" w:color="auto"/>
            </w:tcBorders>
          </w:tcPr>
          <w:p w14:paraId="005045E3" w14:textId="26734121" w:rsidR="005F3CC0" w:rsidRPr="00A329C5" w:rsidRDefault="005F3CC0" w:rsidP="00DE683B">
            <w:pPr>
              <w:jc w:val="center"/>
            </w:pPr>
            <w:r>
              <w:rPr>
                <w:rFonts w:hint="eastAsia"/>
              </w:rPr>
              <w:t>.028</w:t>
            </w:r>
          </w:p>
        </w:tc>
        <w:tc>
          <w:tcPr>
            <w:tcW w:w="992" w:type="dxa"/>
            <w:tcBorders>
              <w:top w:val="nil"/>
              <w:bottom w:val="single" w:sz="12" w:space="0" w:color="auto"/>
            </w:tcBorders>
          </w:tcPr>
          <w:p w14:paraId="6DD40F90" w14:textId="008379B2" w:rsidR="005F3CC0" w:rsidRPr="00A329C5" w:rsidRDefault="00DE683B" w:rsidP="00DE683B">
            <w:pPr>
              <w:jc w:val="center"/>
            </w:pPr>
            <w:r>
              <w:rPr>
                <w:rFonts w:hint="eastAsia"/>
              </w:rPr>
              <w:t>-</w:t>
            </w:r>
            <w:r w:rsidR="005F3CC0">
              <w:rPr>
                <w:rFonts w:hint="eastAsia"/>
              </w:rPr>
              <w:t>10.110</w:t>
            </w:r>
          </w:p>
        </w:tc>
        <w:tc>
          <w:tcPr>
            <w:tcW w:w="992" w:type="dxa"/>
            <w:tcBorders>
              <w:top w:val="nil"/>
              <w:bottom w:val="single" w:sz="12" w:space="0" w:color="auto"/>
            </w:tcBorders>
          </w:tcPr>
          <w:p w14:paraId="614E6DBE" w14:textId="737072B0" w:rsidR="005F3CC0" w:rsidRPr="00A329C5" w:rsidRDefault="005F3CC0" w:rsidP="00DE683B">
            <w:pPr>
              <w:jc w:val="center"/>
            </w:pPr>
            <w:r w:rsidRPr="003809BE">
              <w:rPr>
                <w:rFonts w:hint="eastAsia"/>
              </w:rPr>
              <w:t>***</w:t>
            </w:r>
          </w:p>
        </w:tc>
      </w:tr>
    </w:tbl>
    <w:p w14:paraId="6B509B7D" w14:textId="77777777" w:rsidR="00DE683B" w:rsidRDefault="00DE683B" w:rsidP="00DE683B">
      <w:pPr>
        <w:rPr>
          <w:rFonts w:ascii="Times New Roman" w:hAnsi="Times New Roman" w:cs="Times New Roman"/>
        </w:rPr>
      </w:pPr>
    </w:p>
    <w:p w14:paraId="0E69FDE1" w14:textId="71025722" w:rsidR="00DE683B" w:rsidRPr="00144057" w:rsidRDefault="00DE683B" w:rsidP="00DE683B">
      <w:pPr>
        <w:rPr>
          <w:rFonts w:ascii="Times New Roman" w:hAnsi="Times New Roman" w:cs="Times New Roman"/>
          <w:b/>
          <w:bCs/>
        </w:rPr>
      </w:pPr>
      <w:r w:rsidRPr="00144057">
        <w:rPr>
          <w:rFonts w:ascii="Times New Roman" w:hAnsi="Times New Roman" w:cs="Times New Roman" w:hint="eastAsia"/>
          <w:b/>
          <w:bCs/>
        </w:rPr>
        <w:t>C</w:t>
      </w:r>
      <w:r w:rsidRPr="00144057">
        <w:rPr>
          <w:rFonts w:ascii="Times New Roman" w:hAnsi="Times New Roman" w:cs="Times New Roman"/>
          <w:b/>
          <w:bCs/>
        </w:rPr>
        <w:t xml:space="preserve">orrelations </w:t>
      </w:r>
    </w:p>
    <w:tbl>
      <w:tblPr>
        <w:tblStyle w:val="a9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1134"/>
      </w:tblGrid>
      <w:tr w:rsidR="00DE683B" w14:paraId="4F8A4016" w14:textId="77777777" w:rsidTr="00657B65"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133D50C5" w14:textId="77777777" w:rsidR="00DE683B" w:rsidRDefault="00DE683B" w:rsidP="00657B65"/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14:paraId="3250599A" w14:textId="77777777" w:rsidR="00DE683B" w:rsidRDefault="00DE683B" w:rsidP="00657B65">
            <w:pPr>
              <w:jc w:val="center"/>
            </w:pPr>
            <w:r>
              <w:rPr>
                <w:rFonts w:hint="eastAsia"/>
              </w:rPr>
              <w:t>E</w:t>
            </w:r>
            <w:r>
              <w:t>stimate</w:t>
            </w:r>
          </w:p>
        </w:tc>
      </w:tr>
      <w:tr w:rsidR="00DE683B" w14:paraId="68FD4A39" w14:textId="77777777" w:rsidTr="00657B65">
        <w:tc>
          <w:tcPr>
            <w:tcW w:w="1701" w:type="dxa"/>
            <w:tcBorders>
              <w:top w:val="single" w:sz="12" w:space="0" w:color="auto"/>
            </w:tcBorders>
          </w:tcPr>
          <w:p w14:paraId="05C96F5A" w14:textId="77777777" w:rsidR="00DE683B" w:rsidRDefault="00DE683B" w:rsidP="00657B65">
            <w:r w:rsidRPr="00A329C5">
              <w:t xml:space="preserve">e6 &lt;--&gt; e7 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BC17DA1" w14:textId="77777777" w:rsidR="00DE683B" w:rsidRDefault="00DE683B" w:rsidP="00657B65">
            <w:pPr>
              <w:jc w:val="center"/>
            </w:pPr>
            <w:r w:rsidRPr="00A329C5">
              <w:t>.506</w:t>
            </w:r>
          </w:p>
        </w:tc>
      </w:tr>
      <w:tr w:rsidR="00DE683B" w14:paraId="5618D850" w14:textId="77777777" w:rsidTr="00657B65">
        <w:tc>
          <w:tcPr>
            <w:tcW w:w="1701" w:type="dxa"/>
          </w:tcPr>
          <w:p w14:paraId="58156A83" w14:textId="77777777" w:rsidR="00DE683B" w:rsidRDefault="00DE683B" w:rsidP="00657B65">
            <w:r w:rsidRPr="00A329C5">
              <w:t xml:space="preserve">e2 &lt;--&gt; e6 </w:t>
            </w:r>
          </w:p>
        </w:tc>
        <w:tc>
          <w:tcPr>
            <w:tcW w:w="1134" w:type="dxa"/>
          </w:tcPr>
          <w:p w14:paraId="48A3FC74" w14:textId="77777777" w:rsidR="00DE683B" w:rsidRDefault="00DE683B" w:rsidP="00657B65">
            <w:pPr>
              <w:jc w:val="center"/>
            </w:pPr>
            <w:r>
              <w:rPr>
                <w:rFonts w:hint="eastAsia"/>
              </w:rPr>
              <w:t>-</w:t>
            </w:r>
            <w:r w:rsidRPr="00A329C5">
              <w:t>.501</w:t>
            </w:r>
          </w:p>
        </w:tc>
      </w:tr>
      <w:tr w:rsidR="00DE683B" w14:paraId="47C287B5" w14:textId="77777777" w:rsidTr="00657B65">
        <w:tc>
          <w:tcPr>
            <w:tcW w:w="1701" w:type="dxa"/>
            <w:tcBorders>
              <w:bottom w:val="nil"/>
            </w:tcBorders>
          </w:tcPr>
          <w:p w14:paraId="122F5DAA" w14:textId="77777777" w:rsidR="00DE683B" w:rsidRDefault="00DE683B" w:rsidP="00657B65">
            <w:r w:rsidRPr="00A329C5">
              <w:t xml:space="preserve">e2 &lt;--&gt; e7 </w:t>
            </w:r>
          </w:p>
        </w:tc>
        <w:tc>
          <w:tcPr>
            <w:tcW w:w="1134" w:type="dxa"/>
            <w:tcBorders>
              <w:bottom w:val="nil"/>
            </w:tcBorders>
          </w:tcPr>
          <w:p w14:paraId="3E290C1D" w14:textId="77777777" w:rsidR="00DE683B" w:rsidRDefault="00DE683B" w:rsidP="00657B65">
            <w:pPr>
              <w:jc w:val="center"/>
            </w:pPr>
            <w:r>
              <w:rPr>
                <w:rFonts w:hint="eastAsia"/>
              </w:rPr>
              <w:t>-</w:t>
            </w:r>
            <w:r w:rsidRPr="00A329C5">
              <w:t>.461</w:t>
            </w:r>
          </w:p>
        </w:tc>
      </w:tr>
      <w:tr w:rsidR="00DE683B" w14:paraId="6FCD216D" w14:textId="77777777" w:rsidTr="00657B65">
        <w:tc>
          <w:tcPr>
            <w:tcW w:w="1701" w:type="dxa"/>
            <w:tcBorders>
              <w:top w:val="nil"/>
              <w:bottom w:val="single" w:sz="12" w:space="0" w:color="auto"/>
            </w:tcBorders>
          </w:tcPr>
          <w:p w14:paraId="0CDCF60F" w14:textId="77777777" w:rsidR="00DE683B" w:rsidRDefault="00DE683B" w:rsidP="00657B65">
            <w:r w:rsidRPr="00A329C5">
              <w:t xml:space="preserve">e7 &lt;--&gt; e8 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</w:tcBorders>
          </w:tcPr>
          <w:p w14:paraId="13D865FC" w14:textId="77777777" w:rsidR="00DE683B" w:rsidRDefault="00DE683B" w:rsidP="00657B65">
            <w:pPr>
              <w:jc w:val="center"/>
            </w:pPr>
            <w:r>
              <w:rPr>
                <w:rFonts w:hint="eastAsia"/>
              </w:rPr>
              <w:t>-</w:t>
            </w:r>
            <w:r w:rsidRPr="00A329C5">
              <w:t>.203</w:t>
            </w:r>
          </w:p>
        </w:tc>
      </w:tr>
    </w:tbl>
    <w:p w14:paraId="2B884B3C" w14:textId="77777777" w:rsidR="00DE683B" w:rsidRDefault="00DE683B" w:rsidP="00DE683B">
      <w:pPr>
        <w:rPr>
          <w:rFonts w:ascii="Times New Roman" w:hAnsi="Times New Roman" w:cs="Times New Roman"/>
        </w:rPr>
      </w:pPr>
    </w:p>
    <w:p w14:paraId="4FB96147" w14:textId="77777777" w:rsidR="00EF64D9" w:rsidRPr="00BF2A8D" w:rsidRDefault="00EF64D9" w:rsidP="00BF2A8D">
      <w:pPr>
        <w:rPr>
          <w:rFonts w:ascii="Times New Roman" w:hAnsi="Times New Roman" w:cs="Times New Roman"/>
        </w:rPr>
      </w:pPr>
    </w:p>
    <w:p w14:paraId="0F77C62F" w14:textId="77777777" w:rsidR="005F3CC0" w:rsidRDefault="005F3CC0" w:rsidP="00EF64D9">
      <w:pPr>
        <w:rPr>
          <w:rFonts w:ascii="Times New Roman" w:hAnsi="Times New Roman" w:cs="Times New Roman"/>
        </w:rPr>
      </w:pPr>
    </w:p>
    <w:p w14:paraId="065C0734" w14:textId="77777777" w:rsidR="00144057" w:rsidRDefault="00144057" w:rsidP="00EF64D9">
      <w:pPr>
        <w:rPr>
          <w:rFonts w:ascii="Times New Roman" w:hAnsi="Times New Roman" w:cs="Times New Roman"/>
        </w:rPr>
      </w:pPr>
    </w:p>
    <w:p w14:paraId="233D3D60" w14:textId="77777777" w:rsidR="00144057" w:rsidRDefault="00144057" w:rsidP="00EF64D9">
      <w:pPr>
        <w:rPr>
          <w:rFonts w:ascii="Times New Roman" w:hAnsi="Times New Roman" w:cs="Times New Roman"/>
        </w:rPr>
      </w:pPr>
    </w:p>
    <w:p w14:paraId="6191C07B" w14:textId="77777777" w:rsidR="00144057" w:rsidRDefault="00144057" w:rsidP="00EF64D9">
      <w:pPr>
        <w:rPr>
          <w:rFonts w:ascii="Times New Roman" w:hAnsi="Times New Roman" w:cs="Times New Roman"/>
        </w:rPr>
      </w:pPr>
    </w:p>
    <w:p w14:paraId="12913502" w14:textId="77777777" w:rsidR="00144057" w:rsidRDefault="00144057" w:rsidP="00EF64D9">
      <w:pPr>
        <w:rPr>
          <w:rFonts w:ascii="Times New Roman" w:hAnsi="Times New Roman" w:cs="Times New Roman"/>
        </w:rPr>
      </w:pPr>
    </w:p>
    <w:p w14:paraId="5EAD9252" w14:textId="77777777" w:rsidR="00EC6ED0" w:rsidRPr="00410433" w:rsidRDefault="00EC6ED0" w:rsidP="00EC6ED0">
      <w:pPr>
        <w:rPr>
          <w:rFonts w:ascii="Times New Roman" w:hAnsi="Times New Roman" w:cs="Times New Roman"/>
          <w:b/>
          <w:bCs/>
        </w:rPr>
      </w:pPr>
      <w:r w:rsidRPr="00410433">
        <w:rPr>
          <w:rFonts w:ascii="Times New Roman" w:hAnsi="Times New Roman" w:cs="Times New Roman" w:hint="eastAsia"/>
          <w:b/>
          <w:bCs/>
        </w:rPr>
        <w:lastRenderedPageBreak/>
        <w:t>Parent autonomy support</w:t>
      </w:r>
    </w:p>
    <w:p w14:paraId="43D348D4" w14:textId="2F17EBDB" w:rsidR="00EC6ED0" w:rsidRDefault="00EC6ED0" w:rsidP="00EC6ED0">
      <w:pPr>
        <w:rPr>
          <w:rFonts w:ascii="Times New Roman" w:hAnsi="Times New Roman" w:cs="Times New Roman"/>
        </w:rPr>
      </w:pPr>
      <w:r w:rsidRPr="00144057">
        <w:rPr>
          <w:rFonts w:ascii="Times New Roman" w:hAnsi="Times New Roman" w:cs="Times New Roman" w:hint="eastAsia"/>
          <w:b/>
          <w:bCs/>
        </w:rPr>
        <w:t>C</w:t>
      </w:r>
      <w:r w:rsidRPr="00144057">
        <w:rPr>
          <w:rFonts w:ascii="Times New Roman" w:hAnsi="Times New Roman" w:cs="Times New Roman"/>
          <w:b/>
          <w:bCs/>
        </w:rPr>
        <w:t>omposite reliability (CR)</w:t>
      </w:r>
      <w:r w:rsidRPr="00A0531A">
        <w:rPr>
          <w:rFonts w:ascii="Times New Roman" w:hAnsi="Times New Roman" w:cs="Times New Roman"/>
        </w:rPr>
        <w:t xml:space="preserve"> </w:t>
      </w:r>
      <w:r w:rsidR="00A0531A" w:rsidRPr="00A0531A">
        <w:rPr>
          <w:rFonts w:ascii="Times New Roman" w:hAnsi="Times New Roman" w:cs="Times New Roman" w:hint="eastAsia"/>
        </w:rPr>
        <w:t>of parent autonomy support</w:t>
      </w:r>
      <w:r w:rsidR="00A0531A" w:rsidRPr="00912A6B">
        <w:rPr>
          <w:rFonts w:ascii="Times New Roman" w:hAnsi="Times New Roman" w:cs="Times New Roman"/>
        </w:rPr>
        <w:t xml:space="preserve"> </w:t>
      </w:r>
      <w:r w:rsidRPr="00912A6B">
        <w:rPr>
          <w:rFonts w:ascii="Times New Roman" w:hAnsi="Times New Roman" w:cs="Times New Roman"/>
        </w:rPr>
        <w:t>was .95</w:t>
      </w:r>
      <w:r>
        <w:rPr>
          <w:rFonts w:ascii="Times New Roman" w:hAnsi="Times New Roman" w:cs="Times New Roman" w:hint="eastAsia"/>
        </w:rPr>
        <w:t xml:space="preserve">. </w:t>
      </w:r>
    </w:p>
    <w:p w14:paraId="1B9DBC38" w14:textId="057EDB46" w:rsidR="00EC6ED0" w:rsidRDefault="00EC6ED0" w:rsidP="00EC6ED0">
      <w:pPr>
        <w:rPr>
          <w:rFonts w:ascii="Times New Roman" w:hAnsi="Times New Roman" w:cs="Times New Roman"/>
        </w:rPr>
      </w:pPr>
      <w:r w:rsidRPr="00144057">
        <w:rPr>
          <w:rFonts w:ascii="Times New Roman" w:hAnsi="Times New Roman" w:cs="Times New Roman" w:hint="eastAsia"/>
          <w:b/>
          <w:bCs/>
        </w:rPr>
        <w:t>Average</w:t>
      </w:r>
      <w:r w:rsidRPr="00144057">
        <w:rPr>
          <w:rFonts w:ascii="Times New Roman" w:hAnsi="Times New Roman" w:cs="Times New Roman"/>
          <w:b/>
          <w:bCs/>
        </w:rPr>
        <w:t xml:space="preserve"> variance extract</w:t>
      </w:r>
      <w:r w:rsidRPr="00144057">
        <w:rPr>
          <w:rFonts w:ascii="Times New Roman" w:hAnsi="Times New Roman" w:cs="Times New Roman" w:hint="eastAsia"/>
          <w:b/>
          <w:bCs/>
        </w:rPr>
        <w:t>ed</w:t>
      </w:r>
      <w:r w:rsidRPr="00144057">
        <w:rPr>
          <w:rFonts w:ascii="Times New Roman" w:hAnsi="Times New Roman" w:cs="Times New Roman"/>
          <w:b/>
          <w:bCs/>
        </w:rPr>
        <w:t xml:space="preserve"> (AVE)</w:t>
      </w:r>
      <w:r w:rsidRPr="00912A6B">
        <w:rPr>
          <w:rFonts w:ascii="Times New Roman" w:hAnsi="Times New Roman" w:cs="Times New Roman"/>
        </w:rPr>
        <w:t xml:space="preserve"> </w:t>
      </w:r>
      <w:r w:rsidR="00A0531A" w:rsidRPr="00A0531A">
        <w:rPr>
          <w:rFonts w:ascii="Times New Roman" w:hAnsi="Times New Roman" w:cs="Times New Roman" w:hint="eastAsia"/>
        </w:rPr>
        <w:t>of parent autonomy support</w:t>
      </w:r>
      <w:r w:rsidR="00A0531A" w:rsidRPr="00912A6B">
        <w:rPr>
          <w:rFonts w:ascii="Times New Roman" w:hAnsi="Times New Roman" w:cs="Times New Roman"/>
        </w:rPr>
        <w:t xml:space="preserve"> </w:t>
      </w:r>
      <w:r w:rsidRPr="00912A6B">
        <w:rPr>
          <w:rFonts w:ascii="Times New Roman" w:hAnsi="Times New Roman" w:cs="Times New Roman"/>
        </w:rPr>
        <w:t>was</w:t>
      </w:r>
      <w:r>
        <w:rPr>
          <w:rFonts w:ascii="Times New Roman" w:hAnsi="Times New Roman" w:cs="Times New Roman" w:hint="eastAsia"/>
        </w:rPr>
        <w:t xml:space="preserve"> </w:t>
      </w:r>
      <w:r w:rsidRPr="00912A6B">
        <w:rPr>
          <w:rFonts w:ascii="Times New Roman" w:hAnsi="Times New Roman" w:cs="Times New Roman"/>
        </w:rPr>
        <w:t>.59</w:t>
      </w:r>
      <w:r>
        <w:rPr>
          <w:rFonts w:ascii="Times New Roman" w:hAnsi="Times New Roman" w:cs="Times New Roman" w:hint="eastAsia"/>
        </w:rPr>
        <w:t xml:space="preserve">. </w:t>
      </w:r>
    </w:p>
    <w:p w14:paraId="0D4A6399" w14:textId="77777777" w:rsidR="00EC6ED0" w:rsidRDefault="00EC6ED0" w:rsidP="00EC6ED0">
      <w:pPr>
        <w:rPr>
          <w:rFonts w:ascii="Times New Roman" w:hAnsi="Times New Roman" w:cs="Times New Roman"/>
        </w:rPr>
      </w:pPr>
    </w:p>
    <w:p w14:paraId="79DBA158" w14:textId="77777777" w:rsidR="00EC6ED0" w:rsidRPr="00144057" w:rsidRDefault="00EC6ED0" w:rsidP="00EC6ED0">
      <w:pPr>
        <w:rPr>
          <w:rFonts w:ascii="Times New Roman" w:hAnsi="Times New Roman" w:cs="Times New Roman"/>
          <w:b/>
          <w:bCs/>
        </w:rPr>
      </w:pPr>
      <w:r w:rsidRPr="00144057">
        <w:rPr>
          <w:rFonts w:ascii="Times New Roman" w:hAnsi="Times New Roman" w:cs="Times New Roman"/>
          <w:b/>
          <w:bCs/>
        </w:rPr>
        <w:t xml:space="preserve">Standardized </w:t>
      </w:r>
      <w:r w:rsidRPr="00144057">
        <w:rPr>
          <w:rFonts w:ascii="Times New Roman" w:hAnsi="Times New Roman" w:cs="Times New Roman" w:hint="eastAsia"/>
          <w:b/>
          <w:bCs/>
        </w:rPr>
        <w:t>R</w:t>
      </w:r>
      <w:r w:rsidRPr="00144057">
        <w:rPr>
          <w:rFonts w:ascii="Times New Roman" w:hAnsi="Times New Roman" w:cs="Times New Roman"/>
          <w:b/>
          <w:bCs/>
        </w:rPr>
        <w:t>egression Weights</w:t>
      </w:r>
    </w:p>
    <w:tbl>
      <w:tblPr>
        <w:tblStyle w:val="a9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1134"/>
      </w:tblGrid>
      <w:tr w:rsidR="00EC6ED0" w14:paraId="679C84DA" w14:textId="77777777" w:rsidTr="00657B65">
        <w:tc>
          <w:tcPr>
            <w:tcW w:w="2830" w:type="dxa"/>
            <w:tcBorders>
              <w:top w:val="single" w:sz="12" w:space="0" w:color="auto"/>
              <w:bottom w:val="single" w:sz="12" w:space="0" w:color="auto"/>
            </w:tcBorders>
          </w:tcPr>
          <w:p w14:paraId="79C9B915" w14:textId="77777777" w:rsidR="00EC6ED0" w:rsidRDefault="00EC6ED0" w:rsidP="00657B65"/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14:paraId="4ACE4E3E" w14:textId="77777777" w:rsidR="00EC6ED0" w:rsidRDefault="00EC6ED0" w:rsidP="00657B65">
            <w:pPr>
              <w:jc w:val="center"/>
            </w:pPr>
            <w:r>
              <w:rPr>
                <w:rFonts w:hint="eastAsia"/>
              </w:rPr>
              <w:t>E</w:t>
            </w:r>
            <w:r>
              <w:t>stimate</w:t>
            </w:r>
          </w:p>
        </w:tc>
      </w:tr>
      <w:tr w:rsidR="00EC6ED0" w14:paraId="203723E2" w14:textId="77777777" w:rsidTr="00657B65">
        <w:tc>
          <w:tcPr>
            <w:tcW w:w="2830" w:type="dxa"/>
            <w:tcBorders>
              <w:top w:val="single" w:sz="12" w:space="0" w:color="auto"/>
            </w:tcBorders>
          </w:tcPr>
          <w:p w14:paraId="7AA18159" w14:textId="77777777" w:rsidR="00EC6ED0" w:rsidRDefault="00EC6ED0" w:rsidP="00657B65">
            <w:r w:rsidRPr="00984DE1">
              <w:t>ps12</w:t>
            </w:r>
            <w:r>
              <w:t xml:space="preserve"> </w:t>
            </w:r>
            <w:r w:rsidRPr="00F34D7F">
              <w:t>&lt;---</w:t>
            </w:r>
            <w:r>
              <w:rPr>
                <w:rFonts w:hint="eastAsia"/>
              </w:rPr>
              <w:t xml:space="preserve"> pas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0EC3197" w14:textId="77777777" w:rsidR="00EC6ED0" w:rsidRDefault="00EC6ED0" w:rsidP="00657B65">
            <w:pPr>
              <w:jc w:val="center"/>
            </w:pPr>
            <w:r w:rsidRPr="007327E7">
              <w:t>.764</w:t>
            </w:r>
          </w:p>
        </w:tc>
      </w:tr>
      <w:tr w:rsidR="00EC6ED0" w14:paraId="6E7CF13A" w14:textId="77777777" w:rsidTr="00657B65">
        <w:tc>
          <w:tcPr>
            <w:tcW w:w="2830" w:type="dxa"/>
          </w:tcPr>
          <w:p w14:paraId="7E684726" w14:textId="77777777" w:rsidR="00EC6ED0" w:rsidRDefault="00EC6ED0" w:rsidP="00657B65">
            <w:r w:rsidRPr="00984DE1">
              <w:t>ps11</w:t>
            </w:r>
            <w:r>
              <w:t xml:space="preserve"> </w:t>
            </w:r>
            <w:r w:rsidRPr="00F34D7F">
              <w:t>&lt;---</w:t>
            </w:r>
            <w:r>
              <w:rPr>
                <w:rFonts w:hint="eastAsia"/>
              </w:rPr>
              <w:t xml:space="preserve"> pas</w:t>
            </w:r>
          </w:p>
        </w:tc>
        <w:tc>
          <w:tcPr>
            <w:tcW w:w="1134" w:type="dxa"/>
          </w:tcPr>
          <w:p w14:paraId="017E89E6" w14:textId="77777777" w:rsidR="00EC6ED0" w:rsidRDefault="00EC6ED0" w:rsidP="00657B65">
            <w:pPr>
              <w:jc w:val="center"/>
            </w:pPr>
            <w:r w:rsidRPr="007327E7">
              <w:t>.788</w:t>
            </w:r>
          </w:p>
        </w:tc>
      </w:tr>
      <w:tr w:rsidR="00EC6ED0" w14:paraId="073BDB17" w14:textId="77777777" w:rsidTr="00657B65">
        <w:tc>
          <w:tcPr>
            <w:tcW w:w="2830" w:type="dxa"/>
          </w:tcPr>
          <w:p w14:paraId="4A3F3282" w14:textId="77777777" w:rsidR="00EC6ED0" w:rsidRDefault="00EC6ED0" w:rsidP="00657B65">
            <w:r w:rsidRPr="00984DE1">
              <w:t>ps10</w:t>
            </w:r>
            <w:r>
              <w:t xml:space="preserve"> </w:t>
            </w:r>
            <w:r w:rsidRPr="00F34D7F">
              <w:t>&lt;---</w:t>
            </w:r>
            <w:r>
              <w:rPr>
                <w:rFonts w:hint="eastAsia"/>
              </w:rPr>
              <w:t xml:space="preserve"> pas</w:t>
            </w:r>
          </w:p>
        </w:tc>
        <w:tc>
          <w:tcPr>
            <w:tcW w:w="1134" w:type="dxa"/>
          </w:tcPr>
          <w:p w14:paraId="758194F1" w14:textId="77777777" w:rsidR="00EC6ED0" w:rsidRDefault="00EC6ED0" w:rsidP="00657B65">
            <w:pPr>
              <w:jc w:val="center"/>
            </w:pPr>
            <w:r w:rsidRPr="007327E7">
              <w:t>.852</w:t>
            </w:r>
          </w:p>
        </w:tc>
      </w:tr>
      <w:tr w:rsidR="00EC6ED0" w14:paraId="17CF5E1C" w14:textId="77777777" w:rsidTr="00657B65">
        <w:tc>
          <w:tcPr>
            <w:tcW w:w="2830" w:type="dxa"/>
          </w:tcPr>
          <w:p w14:paraId="1E50A673" w14:textId="77777777" w:rsidR="00EC6ED0" w:rsidRDefault="00EC6ED0" w:rsidP="00657B65">
            <w:r w:rsidRPr="00984DE1">
              <w:t>ps9</w:t>
            </w:r>
            <w:r>
              <w:t xml:space="preserve"> </w:t>
            </w:r>
            <w:r w:rsidRPr="00F34D7F">
              <w:t>&lt;---</w:t>
            </w:r>
            <w:r>
              <w:rPr>
                <w:rFonts w:hint="eastAsia"/>
              </w:rPr>
              <w:t xml:space="preserve"> pas</w:t>
            </w:r>
          </w:p>
        </w:tc>
        <w:tc>
          <w:tcPr>
            <w:tcW w:w="1134" w:type="dxa"/>
          </w:tcPr>
          <w:p w14:paraId="170E39E2" w14:textId="77777777" w:rsidR="00EC6ED0" w:rsidRDefault="00EC6ED0" w:rsidP="00657B65">
            <w:pPr>
              <w:jc w:val="center"/>
            </w:pPr>
            <w:r w:rsidRPr="007327E7">
              <w:t>.848</w:t>
            </w:r>
          </w:p>
        </w:tc>
      </w:tr>
      <w:tr w:rsidR="00EC6ED0" w14:paraId="63F39C28" w14:textId="77777777" w:rsidTr="00657B65">
        <w:tc>
          <w:tcPr>
            <w:tcW w:w="2830" w:type="dxa"/>
          </w:tcPr>
          <w:p w14:paraId="095A04D5" w14:textId="77777777" w:rsidR="00EC6ED0" w:rsidRDefault="00EC6ED0" w:rsidP="00657B65">
            <w:r w:rsidRPr="00984DE1">
              <w:t>ps8</w:t>
            </w:r>
            <w:r>
              <w:t xml:space="preserve"> </w:t>
            </w:r>
            <w:r w:rsidRPr="00F34D7F">
              <w:t>&lt;---</w:t>
            </w:r>
            <w:r>
              <w:rPr>
                <w:rFonts w:hint="eastAsia"/>
              </w:rPr>
              <w:t xml:space="preserve"> pas</w:t>
            </w:r>
          </w:p>
        </w:tc>
        <w:tc>
          <w:tcPr>
            <w:tcW w:w="1134" w:type="dxa"/>
          </w:tcPr>
          <w:p w14:paraId="5D781CBE" w14:textId="77777777" w:rsidR="00EC6ED0" w:rsidRDefault="00EC6ED0" w:rsidP="00657B65">
            <w:pPr>
              <w:jc w:val="center"/>
            </w:pPr>
            <w:r w:rsidRPr="007327E7">
              <w:t>.733</w:t>
            </w:r>
          </w:p>
        </w:tc>
      </w:tr>
      <w:tr w:rsidR="00EC6ED0" w14:paraId="7AC0DD32" w14:textId="77777777" w:rsidTr="00657B65">
        <w:tc>
          <w:tcPr>
            <w:tcW w:w="2830" w:type="dxa"/>
          </w:tcPr>
          <w:p w14:paraId="13BAA365" w14:textId="77777777" w:rsidR="00EC6ED0" w:rsidRDefault="00EC6ED0" w:rsidP="00657B65">
            <w:r w:rsidRPr="00984DE1">
              <w:t>ps7</w:t>
            </w:r>
            <w:r>
              <w:t xml:space="preserve"> </w:t>
            </w:r>
            <w:r w:rsidRPr="00F34D7F">
              <w:t>&lt;---</w:t>
            </w:r>
            <w:r>
              <w:rPr>
                <w:rFonts w:hint="eastAsia"/>
              </w:rPr>
              <w:t xml:space="preserve"> pas</w:t>
            </w:r>
          </w:p>
        </w:tc>
        <w:tc>
          <w:tcPr>
            <w:tcW w:w="1134" w:type="dxa"/>
          </w:tcPr>
          <w:p w14:paraId="7A1B0CA4" w14:textId="77777777" w:rsidR="00EC6ED0" w:rsidRDefault="00EC6ED0" w:rsidP="00657B65">
            <w:pPr>
              <w:jc w:val="center"/>
            </w:pPr>
            <w:r w:rsidRPr="007327E7">
              <w:t>.713</w:t>
            </w:r>
          </w:p>
        </w:tc>
      </w:tr>
      <w:tr w:rsidR="00EC6ED0" w14:paraId="3579C1FC" w14:textId="77777777" w:rsidTr="00657B65">
        <w:tc>
          <w:tcPr>
            <w:tcW w:w="2830" w:type="dxa"/>
          </w:tcPr>
          <w:p w14:paraId="53F2BD7A" w14:textId="77777777" w:rsidR="00EC6ED0" w:rsidRDefault="00EC6ED0" w:rsidP="00657B65">
            <w:r w:rsidRPr="00984DE1">
              <w:t>ps6</w:t>
            </w:r>
            <w:r>
              <w:t xml:space="preserve"> </w:t>
            </w:r>
            <w:r w:rsidRPr="00F34D7F">
              <w:t>&lt;---</w:t>
            </w:r>
            <w:r>
              <w:rPr>
                <w:rFonts w:hint="eastAsia"/>
              </w:rPr>
              <w:t xml:space="preserve"> pas</w:t>
            </w:r>
          </w:p>
        </w:tc>
        <w:tc>
          <w:tcPr>
            <w:tcW w:w="1134" w:type="dxa"/>
          </w:tcPr>
          <w:p w14:paraId="225BC3F8" w14:textId="77777777" w:rsidR="00EC6ED0" w:rsidRDefault="00EC6ED0" w:rsidP="00657B65">
            <w:pPr>
              <w:jc w:val="center"/>
            </w:pPr>
            <w:r w:rsidRPr="007327E7">
              <w:t>.534</w:t>
            </w:r>
          </w:p>
        </w:tc>
      </w:tr>
      <w:tr w:rsidR="00EC6ED0" w14:paraId="7151E6BF" w14:textId="77777777" w:rsidTr="00657B65">
        <w:tc>
          <w:tcPr>
            <w:tcW w:w="2830" w:type="dxa"/>
            <w:tcBorders>
              <w:bottom w:val="nil"/>
            </w:tcBorders>
          </w:tcPr>
          <w:p w14:paraId="1B139F90" w14:textId="77777777" w:rsidR="00EC6ED0" w:rsidRPr="00E71A90" w:rsidRDefault="00EC6ED0" w:rsidP="00657B65">
            <w:r w:rsidRPr="00984DE1">
              <w:t>ps5</w:t>
            </w:r>
            <w:r>
              <w:t xml:space="preserve"> </w:t>
            </w:r>
            <w:r w:rsidRPr="00F34D7F">
              <w:t>&lt;---</w:t>
            </w:r>
            <w:r>
              <w:rPr>
                <w:rFonts w:hint="eastAsia"/>
              </w:rPr>
              <w:t xml:space="preserve"> pas</w:t>
            </w:r>
          </w:p>
        </w:tc>
        <w:tc>
          <w:tcPr>
            <w:tcW w:w="1134" w:type="dxa"/>
            <w:tcBorders>
              <w:bottom w:val="nil"/>
            </w:tcBorders>
          </w:tcPr>
          <w:p w14:paraId="5ADD27EF" w14:textId="77777777" w:rsidR="00EC6ED0" w:rsidRDefault="00EC6ED0" w:rsidP="00657B65">
            <w:pPr>
              <w:jc w:val="center"/>
            </w:pPr>
            <w:r w:rsidRPr="007327E7">
              <w:t>.82</w:t>
            </w:r>
          </w:p>
        </w:tc>
      </w:tr>
      <w:tr w:rsidR="00EC6ED0" w14:paraId="7ECE65F7" w14:textId="77777777" w:rsidTr="00657B65">
        <w:tc>
          <w:tcPr>
            <w:tcW w:w="2830" w:type="dxa"/>
            <w:tcBorders>
              <w:bottom w:val="nil"/>
            </w:tcBorders>
          </w:tcPr>
          <w:p w14:paraId="6E0E0EF1" w14:textId="77777777" w:rsidR="00EC6ED0" w:rsidRDefault="00EC6ED0" w:rsidP="00657B65">
            <w:r w:rsidRPr="00984DE1">
              <w:t>ps4</w:t>
            </w:r>
            <w:r>
              <w:t xml:space="preserve"> </w:t>
            </w:r>
            <w:r w:rsidRPr="00F34D7F">
              <w:t>&lt;---</w:t>
            </w:r>
            <w:r>
              <w:rPr>
                <w:rFonts w:hint="eastAsia"/>
              </w:rPr>
              <w:t xml:space="preserve"> pas</w:t>
            </w:r>
          </w:p>
        </w:tc>
        <w:tc>
          <w:tcPr>
            <w:tcW w:w="1134" w:type="dxa"/>
            <w:tcBorders>
              <w:bottom w:val="nil"/>
            </w:tcBorders>
          </w:tcPr>
          <w:p w14:paraId="2C602093" w14:textId="77777777" w:rsidR="00EC6ED0" w:rsidRDefault="00EC6ED0" w:rsidP="00657B65">
            <w:pPr>
              <w:jc w:val="center"/>
            </w:pPr>
            <w:r w:rsidRPr="007327E7">
              <w:t>.832</w:t>
            </w:r>
          </w:p>
        </w:tc>
      </w:tr>
      <w:tr w:rsidR="00EC6ED0" w14:paraId="62CBE7BE" w14:textId="77777777" w:rsidTr="00657B65">
        <w:tc>
          <w:tcPr>
            <w:tcW w:w="2830" w:type="dxa"/>
            <w:tcBorders>
              <w:bottom w:val="nil"/>
            </w:tcBorders>
          </w:tcPr>
          <w:p w14:paraId="4F2AA845" w14:textId="77777777" w:rsidR="00EC6ED0" w:rsidRDefault="00EC6ED0" w:rsidP="00657B65">
            <w:r w:rsidRPr="00984DE1">
              <w:t>ps3</w:t>
            </w:r>
            <w:r>
              <w:t xml:space="preserve"> </w:t>
            </w:r>
            <w:r w:rsidRPr="00F34D7F">
              <w:t>&lt;---</w:t>
            </w:r>
            <w:r>
              <w:rPr>
                <w:rFonts w:hint="eastAsia"/>
              </w:rPr>
              <w:t xml:space="preserve"> pas</w:t>
            </w:r>
          </w:p>
        </w:tc>
        <w:tc>
          <w:tcPr>
            <w:tcW w:w="1134" w:type="dxa"/>
            <w:tcBorders>
              <w:bottom w:val="nil"/>
            </w:tcBorders>
          </w:tcPr>
          <w:p w14:paraId="32863C81" w14:textId="77777777" w:rsidR="00EC6ED0" w:rsidRDefault="00EC6ED0" w:rsidP="00657B65">
            <w:pPr>
              <w:jc w:val="center"/>
            </w:pPr>
            <w:r w:rsidRPr="007327E7">
              <w:t>.696</w:t>
            </w:r>
          </w:p>
        </w:tc>
      </w:tr>
      <w:tr w:rsidR="00EC6ED0" w14:paraId="6FF67DD0" w14:textId="77777777" w:rsidTr="00657B65">
        <w:tc>
          <w:tcPr>
            <w:tcW w:w="2830" w:type="dxa"/>
            <w:tcBorders>
              <w:bottom w:val="nil"/>
            </w:tcBorders>
          </w:tcPr>
          <w:p w14:paraId="43865DC8" w14:textId="77777777" w:rsidR="00EC6ED0" w:rsidRDefault="00EC6ED0" w:rsidP="00657B65">
            <w:r w:rsidRPr="00984DE1">
              <w:t>ps2</w:t>
            </w:r>
            <w:r>
              <w:t xml:space="preserve"> </w:t>
            </w:r>
            <w:r w:rsidRPr="00F34D7F">
              <w:t>&lt;---</w:t>
            </w:r>
            <w:r>
              <w:rPr>
                <w:rFonts w:hint="eastAsia"/>
              </w:rPr>
              <w:t xml:space="preserve"> pas</w:t>
            </w:r>
          </w:p>
        </w:tc>
        <w:tc>
          <w:tcPr>
            <w:tcW w:w="1134" w:type="dxa"/>
            <w:tcBorders>
              <w:bottom w:val="nil"/>
            </w:tcBorders>
          </w:tcPr>
          <w:p w14:paraId="14C8A1DE" w14:textId="77777777" w:rsidR="00EC6ED0" w:rsidRDefault="00EC6ED0" w:rsidP="00657B65">
            <w:pPr>
              <w:jc w:val="center"/>
            </w:pPr>
            <w:r w:rsidRPr="007327E7">
              <w:t>.825</w:t>
            </w:r>
          </w:p>
        </w:tc>
      </w:tr>
      <w:tr w:rsidR="00EC6ED0" w14:paraId="19789C7D" w14:textId="77777777" w:rsidTr="00657B65">
        <w:tc>
          <w:tcPr>
            <w:tcW w:w="2830" w:type="dxa"/>
            <w:tcBorders>
              <w:top w:val="nil"/>
              <w:bottom w:val="single" w:sz="12" w:space="0" w:color="auto"/>
            </w:tcBorders>
          </w:tcPr>
          <w:p w14:paraId="5E458F4B" w14:textId="77777777" w:rsidR="00EC6ED0" w:rsidRPr="00E71A90" w:rsidRDefault="00EC6ED0" w:rsidP="00657B65">
            <w:r w:rsidRPr="00984DE1">
              <w:t>ps1</w:t>
            </w:r>
            <w:r>
              <w:t xml:space="preserve"> </w:t>
            </w:r>
            <w:r w:rsidRPr="00F34D7F">
              <w:t>&lt;---</w:t>
            </w:r>
            <w:r>
              <w:rPr>
                <w:rFonts w:hint="eastAsia"/>
              </w:rPr>
              <w:t xml:space="preserve"> pas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</w:tcBorders>
          </w:tcPr>
          <w:p w14:paraId="2D971E78" w14:textId="77777777" w:rsidR="00EC6ED0" w:rsidRDefault="00EC6ED0" w:rsidP="00657B65">
            <w:pPr>
              <w:jc w:val="center"/>
            </w:pPr>
            <w:r w:rsidRPr="007327E7">
              <w:t>.762</w:t>
            </w:r>
          </w:p>
        </w:tc>
      </w:tr>
    </w:tbl>
    <w:p w14:paraId="43183868" w14:textId="77777777" w:rsidR="00EC6ED0" w:rsidRDefault="00EC6ED0" w:rsidP="00EC6ED0">
      <w:pPr>
        <w:rPr>
          <w:rFonts w:ascii="Times New Roman" w:hAnsi="Times New Roman" w:cs="Times New Roman"/>
        </w:rPr>
      </w:pPr>
    </w:p>
    <w:p w14:paraId="5281F555" w14:textId="77777777" w:rsidR="00EC6ED0" w:rsidRPr="00410433" w:rsidRDefault="00EC6ED0" w:rsidP="00EF64D9">
      <w:pPr>
        <w:rPr>
          <w:rFonts w:ascii="Times New Roman" w:hAnsi="Times New Roman" w:cs="Times New Roman"/>
        </w:rPr>
      </w:pPr>
    </w:p>
    <w:p w14:paraId="1EEC2C48" w14:textId="5CCC6C7C" w:rsidR="00A0531A" w:rsidRPr="00EC6ED0" w:rsidRDefault="00A0531A" w:rsidP="00A0531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t>Academic engagement</w:t>
      </w:r>
      <w:r w:rsidRPr="00212001">
        <w:rPr>
          <w:rFonts w:ascii="Times New Roman" w:hAnsi="Times New Roman" w:cs="Times New Roman" w:hint="eastAsia"/>
          <w:b/>
          <w:bCs/>
        </w:rPr>
        <w:t xml:space="preserve"> </w:t>
      </w:r>
    </w:p>
    <w:p w14:paraId="656B95BA" w14:textId="5658FE12" w:rsidR="00A0531A" w:rsidRDefault="00A0531A" w:rsidP="00A0531A">
      <w:pPr>
        <w:rPr>
          <w:rFonts w:ascii="Times New Roman" w:hAnsi="Times New Roman" w:cs="Times New Roman"/>
        </w:rPr>
      </w:pPr>
      <w:r w:rsidRPr="00144057">
        <w:rPr>
          <w:rFonts w:ascii="Times New Roman" w:hAnsi="Times New Roman" w:cs="Times New Roman" w:hint="eastAsia"/>
          <w:b/>
          <w:bCs/>
        </w:rPr>
        <w:t>C</w:t>
      </w:r>
      <w:r w:rsidRPr="00144057">
        <w:rPr>
          <w:rFonts w:ascii="Times New Roman" w:hAnsi="Times New Roman" w:cs="Times New Roman"/>
          <w:b/>
          <w:bCs/>
        </w:rPr>
        <w:t xml:space="preserve">omposite reliability (CR) </w:t>
      </w:r>
      <w:r>
        <w:rPr>
          <w:rFonts w:ascii="Times New Roman" w:hAnsi="Times New Roman" w:cs="Times New Roman" w:hint="eastAsia"/>
        </w:rPr>
        <w:t>of a</w:t>
      </w:r>
      <w:r w:rsidRPr="00A0531A">
        <w:rPr>
          <w:rFonts w:ascii="Times New Roman" w:hAnsi="Times New Roman" w:cs="Times New Roman"/>
        </w:rPr>
        <w:t>cademic engagement</w:t>
      </w:r>
      <w:r w:rsidRPr="00EC6ED0">
        <w:rPr>
          <w:rFonts w:ascii="Times New Roman" w:hAnsi="Times New Roman" w:cs="Times New Roman"/>
        </w:rPr>
        <w:t xml:space="preserve"> </w:t>
      </w:r>
      <w:r w:rsidRPr="00912A6B">
        <w:rPr>
          <w:rFonts w:ascii="Times New Roman" w:hAnsi="Times New Roman" w:cs="Times New Roman"/>
        </w:rPr>
        <w:t>was .9</w:t>
      </w:r>
      <w:r>
        <w:rPr>
          <w:rFonts w:ascii="Times New Roman" w:hAnsi="Times New Roman" w:cs="Times New Roman" w:hint="eastAsia"/>
        </w:rPr>
        <w:t xml:space="preserve">4. </w:t>
      </w:r>
    </w:p>
    <w:p w14:paraId="6B5BFD06" w14:textId="03B6AD3B" w:rsidR="00A0531A" w:rsidRDefault="00A0531A" w:rsidP="00A0531A">
      <w:pPr>
        <w:rPr>
          <w:rFonts w:ascii="Times New Roman" w:hAnsi="Times New Roman" w:cs="Times New Roman"/>
        </w:rPr>
      </w:pPr>
      <w:r w:rsidRPr="00144057">
        <w:rPr>
          <w:rFonts w:ascii="Times New Roman" w:hAnsi="Times New Roman" w:cs="Times New Roman" w:hint="eastAsia"/>
          <w:b/>
          <w:bCs/>
        </w:rPr>
        <w:t>Average</w:t>
      </w:r>
      <w:r w:rsidRPr="00144057">
        <w:rPr>
          <w:rFonts w:ascii="Times New Roman" w:hAnsi="Times New Roman" w:cs="Times New Roman"/>
          <w:b/>
          <w:bCs/>
        </w:rPr>
        <w:t xml:space="preserve"> variance extract</w:t>
      </w:r>
      <w:r w:rsidRPr="00144057">
        <w:rPr>
          <w:rFonts w:ascii="Times New Roman" w:hAnsi="Times New Roman" w:cs="Times New Roman" w:hint="eastAsia"/>
          <w:b/>
          <w:bCs/>
        </w:rPr>
        <w:t>ed</w:t>
      </w:r>
      <w:r w:rsidRPr="00144057">
        <w:rPr>
          <w:rFonts w:ascii="Times New Roman" w:hAnsi="Times New Roman" w:cs="Times New Roman"/>
          <w:b/>
          <w:bCs/>
        </w:rPr>
        <w:t xml:space="preserve"> (AVE)</w:t>
      </w:r>
      <w:r w:rsidRPr="00912A6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of a</w:t>
      </w:r>
      <w:r w:rsidRPr="00A0531A">
        <w:rPr>
          <w:rFonts w:ascii="Times New Roman" w:hAnsi="Times New Roman" w:cs="Times New Roman"/>
        </w:rPr>
        <w:t>cademic engagement</w:t>
      </w:r>
      <w:r w:rsidRPr="00EC6ED0">
        <w:rPr>
          <w:rFonts w:ascii="Times New Roman" w:hAnsi="Times New Roman" w:cs="Times New Roman"/>
        </w:rPr>
        <w:t xml:space="preserve"> </w:t>
      </w:r>
      <w:r w:rsidRPr="00912A6B">
        <w:rPr>
          <w:rFonts w:ascii="Times New Roman" w:hAnsi="Times New Roman" w:cs="Times New Roman"/>
        </w:rPr>
        <w:t>was</w:t>
      </w:r>
      <w:r>
        <w:rPr>
          <w:rFonts w:ascii="Times New Roman" w:hAnsi="Times New Roman" w:cs="Times New Roman" w:hint="eastAsia"/>
        </w:rPr>
        <w:t xml:space="preserve"> </w:t>
      </w:r>
      <w:r w:rsidRPr="00912A6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 w:hint="eastAsia"/>
        </w:rPr>
        <w:t xml:space="preserve">68. </w:t>
      </w:r>
    </w:p>
    <w:p w14:paraId="4306C411" w14:textId="77777777" w:rsidR="00A0531A" w:rsidRPr="00EC6ED0" w:rsidRDefault="00A0531A" w:rsidP="00A0531A">
      <w:pPr>
        <w:rPr>
          <w:rFonts w:ascii="Times New Roman" w:hAnsi="Times New Roman" w:cs="Times New Roman"/>
        </w:rPr>
      </w:pPr>
    </w:p>
    <w:p w14:paraId="759CA7CC" w14:textId="77777777" w:rsidR="00A0531A" w:rsidRPr="00144057" w:rsidRDefault="00A0531A" w:rsidP="00A0531A">
      <w:pPr>
        <w:rPr>
          <w:rFonts w:ascii="Times New Roman" w:hAnsi="Times New Roman" w:cs="Times New Roman"/>
          <w:b/>
          <w:bCs/>
        </w:rPr>
      </w:pPr>
      <w:r w:rsidRPr="00144057">
        <w:rPr>
          <w:rFonts w:ascii="Times New Roman" w:hAnsi="Times New Roman" w:cs="Times New Roman"/>
          <w:b/>
          <w:bCs/>
        </w:rPr>
        <w:t xml:space="preserve">Standardized </w:t>
      </w:r>
      <w:r w:rsidRPr="00144057">
        <w:rPr>
          <w:rFonts w:ascii="Times New Roman" w:hAnsi="Times New Roman" w:cs="Times New Roman" w:hint="eastAsia"/>
          <w:b/>
          <w:bCs/>
        </w:rPr>
        <w:t>R</w:t>
      </w:r>
      <w:r w:rsidRPr="00144057">
        <w:rPr>
          <w:rFonts w:ascii="Times New Roman" w:hAnsi="Times New Roman" w:cs="Times New Roman"/>
          <w:b/>
          <w:bCs/>
        </w:rPr>
        <w:t>egression Weights</w:t>
      </w:r>
    </w:p>
    <w:tbl>
      <w:tblPr>
        <w:tblStyle w:val="a9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1134"/>
      </w:tblGrid>
      <w:tr w:rsidR="00A0531A" w14:paraId="7ABAC2BA" w14:textId="77777777" w:rsidTr="00657B65">
        <w:tc>
          <w:tcPr>
            <w:tcW w:w="2830" w:type="dxa"/>
            <w:tcBorders>
              <w:top w:val="single" w:sz="12" w:space="0" w:color="auto"/>
              <w:bottom w:val="single" w:sz="12" w:space="0" w:color="auto"/>
            </w:tcBorders>
          </w:tcPr>
          <w:p w14:paraId="15DE4555" w14:textId="77777777" w:rsidR="00A0531A" w:rsidRDefault="00A0531A" w:rsidP="00657B65"/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14:paraId="0B168A0D" w14:textId="77777777" w:rsidR="00A0531A" w:rsidRDefault="00A0531A" w:rsidP="00657B65">
            <w:pPr>
              <w:jc w:val="center"/>
            </w:pPr>
            <w:r>
              <w:rPr>
                <w:rFonts w:hint="eastAsia"/>
              </w:rPr>
              <w:t>E</w:t>
            </w:r>
            <w:r>
              <w:t>stimate</w:t>
            </w:r>
          </w:p>
        </w:tc>
      </w:tr>
      <w:tr w:rsidR="00D8002A" w14:paraId="1D83FDAB" w14:textId="77777777" w:rsidTr="00657B65">
        <w:tc>
          <w:tcPr>
            <w:tcW w:w="2830" w:type="dxa"/>
            <w:tcBorders>
              <w:top w:val="single" w:sz="12" w:space="0" w:color="auto"/>
            </w:tcBorders>
          </w:tcPr>
          <w:p w14:paraId="69CD47A3" w14:textId="2A73DC7C" w:rsidR="00D8002A" w:rsidRDefault="00D8002A" w:rsidP="00D8002A">
            <w:r w:rsidRPr="007A5AA7">
              <w:t>ae1</w:t>
            </w:r>
            <w:r>
              <w:rPr>
                <w:rFonts w:hint="eastAsia"/>
              </w:rPr>
              <w:t xml:space="preserve"> </w:t>
            </w:r>
            <w:r w:rsidRPr="00F34D7F">
              <w:t>&lt;---</w:t>
            </w:r>
            <w:r>
              <w:rPr>
                <w:rFonts w:hint="eastAsia"/>
              </w:rPr>
              <w:t xml:space="preserve"> academic engagement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34231FA" w14:textId="7685269A" w:rsidR="00D8002A" w:rsidRDefault="00D8002A" w:rsidP="00D8002A">
            <w:pPr>
              <w:jc w:val="center"/>
            </w:pPr>
            <w:r w:rsidRPr="00DC198A">
              <w:t>0.716</w:t>
            </w:r>
          </w:p>
        </w:tc>
      </w:tr>
      <w:tr w:rsidR="00D8002A" w14:paraId="026189B2" w14:textId="77777777" w:rsidTr="00657B65">
        <w:tc>
          <w:tcPr>
            <w:tcW w:w="2830" w:type="dxa"/>
          </w:tcPr>
          <w:p w14:paraId="6BA7454A" w14:textId="51881B54" w:rsidR="00D8002A" w:rsidRDefault="00D8002A" w:rsidP="00D8002A">
            <w:r w:rsidRPr="007A5AA7">
              <w:t>ae2</w:t>
            </w:r>
            <w:r>
              <w:rPr>
                <w:rFonts w:hint="eastAsia"/>
              </w:rPr>
              <w:t xml:space="preserve"> </w:t>
            </w:r>
            <w:r w:rsidRPr="00F34D7F">
              <w:t>&lt;---</w:t>
            </w:r>
            <w:r>
              <w:rPr>
                <w:rFonts w:hint="eastAsia"/>
              </w:rPr>
              <w:t xml:space="preserve"> academic engagement</w:t>
            </w:r>
          </w:p>
        </w:tc>
        <w:tc>
          <w:tcPr>
            <w:tcW w:w="1134" w:type="dxa"/>
          </w:tcPr>
          <w:p w14:paraId="0B1A1342" w14:textId="06854BBA" w:rsidR="00D8002A" w:rsidRDefault="00D8002A" w:rsidP="00D8002A">
            <w:pPr>
              <w:jc w:val="center"/>
            </w:pPr>
            <w:r w:rsidRPr="00DC198A">
              <w:t>0.846</w:t>
            </w:r>
          </w:p>
        </w:tc>
      </w:tr>
      <w:tr w:rsidR="00D8002A" w14:paraId="25326949" w14:textId="77777777" w:rsidTr="00657B65">
        <w:tc>
          <w:tcPr>
            <w:tcW w:w="2830" w:type="dxa"/>
          </w:tcPr>
          <w:p w14:paraId="72EC2669" w14:textId="6D8D5096" w:rsidR="00D8002A" w:rsidRDefault="00D8002A" w:rsidP="00D8002A">
            <w:r w:rsidRPr="007A5AA7">
              <w:t>ae3</w:t>
            </w:r>
            <w:r>
              <w:rPr>
                <w:rFonts w:hint="eastAsia"/>
              </w:rPr>
              <w:t xml:space="preserve"> </w:t>
            </w:r>
            <w:r w:rsidRPr="00F34D7F">
              <w:t>&lt;---</w:t>
            </w:r>
            <w:r>
              <w:rPr>
                <w:rFonts w:hint="eastAsia"/>
              </w:rPr>
              <w:t xml:space="preserve"> academic engagement</w:t>
            </w:r>
          </w:p>
        </w:tc>
        <w:tc>
          <w:tcPr>
            <w:tcW w:w="1134" w:type="dxa"/>
          </w:tcPr>
          <w:p w14:paraId="688A858D" w14:textId="7B00E3E4" w:rsidR="00D8002A" w:rsidRDefault="00D8002A" w:rsidP="00D8002A">
            <w:pPr>
              <w:jc w:val="center"/>
            </w:pPr>
            <w:r w:rsidRPr="00DC198A">
              <w:t>0.767</w:t>
            </w:r>
          </w:p>
        </w:tc>
      </w:tr>
      <w:tr w:rsidR="00D8002A" w14:paraId="530766FE" w14:textId="77777777" w:rsidTr="00657B65">
        <w:tc>
          <w:tcPr>
            <w:tcW w:w="2830" w:type="dxa"/>
          </w:tcPr>
          <w:p w14:paraId="19FDE10D" w14:textId="615979FC" w:rsidR="00D8002A" w:rsidRDefault="00D8002A" w:rsidP="00D8002A">
            <w:r w:rsidRPr="007A5AA7">
              <w:t>ae4</w:t>
            </w:r>
            <w:r>
              <w:rPr>
                <w:rFonts w:hint="eastAsia"/>
              </w:rPr>
              <w:t xml:space="preserve"> </w:t>
            </w:r>
            <w:r w:rsidRPr="00F34D7F">
              <w:t>&lt;---</w:t>
            </w:r>
            <w:r>
              <w:rPr>
                <w:rFonts w:hint="eastAsia"/>
              </w:rPr>
              <w:t xml:space="preserve"> academic engagement</w:t>
            </w:r>
          </w:p>
        </w:tc>
        <w:tc>
          <w:tcPr>
            <w:tcW w:w="1134" w:type="dxa"/>
          </w:tcPr>
          <w:p w14:paraId="3BAF66CC" w14:textId="1146BC67" w:rsidR="00D8002A" w:rsidRDefault="00D8002A" w:rsidP="00D8002A">
            <w:pPr>
              <w:jc w:val="center"/>
            </w:pPr>
            <w:r w:rsidRPr="00DC198A">
              <w:t>0.865</w:t>
            </w:r>
          </w:p>
        </w:tc>
      </w:tr>
      <w:tr w:rsidR="00D8002A" w14:paraId="7176320B" w14:textId="77777777" w:rsidTr="00657B65">
        <w:tc>
          <w:tcPr>
            <w:tcW w:w="2830" w:type="dxa"/>
          </w:tcPr>
          <w:p w14:paraId="5E06F1AB" w14:textId="40A99D2D" w:rsidR="00D8002A" w:rsidRDefault="00D8002A" w:rsidP="00D8002A">
            <w:r w:rsidRPr="007A5AA7">
              <w:t>ae5</w:t>
            </w:r>
            <w:r>
              <w:rPr>
                <w:rFonts w:hint="eastAsia"/>
              </w:rPr>
              <w:t xml:space="preserve"> </w:t>
            </w:r>
            <w:r w:rsidRPr="00F34D7F">
              <w:t>&lt;---</w:t>
            </w:r>
            <w:r>
              <w:rPr>
                <w:rFonts w:hint="eastAsia"/>
              </w:rPr>
              <w:t xml:space="preserve"> academic engagement</w:t>
            </w:r>
          </w:p>
        </w:tc>
        <w:tc>
          <w:tcPr>
            <w:tcW w:w="1134" w:type="dxa"/>
          </w:tcPr>
          <w:p w14:paraId="4B720D54" w14:textId="2E16E0E2" w:rsidR="00D8002A" w:rsidRDefault="00D8002A" w:rsidP="00D8002A">
            <w:pPr>
              <w:jc w:val="center"/>
            </w:pPr>
            <w:r w:rsidRPr="00DC198A">
              <w:t>0.871</w:t>
            </w:r>
          </w:p>
        </w:tc>
      </w:tr>
      <w:tr w:rsidR="00D8002A" w14:paraId="366639A4" w14:textId="77777777" w:rsidTr="00657B65">
        <w:tc>
          <w:tcPr>
            <w:tcW w:w="2830" w:type="dxa"/>
          </w:tcPr>
          <w:p w14:paraId="5E6ACABA" w14:textId="45FF9F04" w:rsidR="00D8002A" w:rsidRDefault="00D8002A" w:rsidP="00D8002A">
            <w:r w:rsidRPr="007A5AA7">
              <w:t>ae6</w:t>
            </w:r>
            <w:r>
              <w:rPr>
                <w:rFonts w:hint="eastAsia"/>
              </w:rPr>
              <w:t xml:space="preserve"> </w:t>
            </w:r>
            <w:r w:rsidRPr="00F34D7F">
              <w:t>&lt;---</w:t>
            </w:r>
            <w:r>
              <w:rPr>
                <w:rFonts w:hint="eastAsia"/>
              </w:rPr>
              <w:t xml:space="preserve"> academic engagement</w:t>
            </w:r>
          </w:p>
        </w:tc>
        <w:tc>
          <w:tcPr>
            <w:tcW w:w="1134" w:type="dxa"/>
          </w:tcPr>
          <w:p w14:paraId="41F02FCA" w14:textId="1BA3E181" w:rsidR="00D8002A" w:rsidRDefault="00D8002A" w:rsidP="00D8002A">
            <w:pPr>
              <w:jc w:val="center"/>
            </w:pPr>
            <w:r w:rsidRPr="00DC198A">
              <w:t>0.861</w:t>
            </w:r>
          </w:p>
        </w:tc>
      </w:tr>
      <w:tr w:rsidR="00D8002A" w14:paraId="14E6C2CA" w14:textId="77777777" w:rsidTr="00657B65">
        <w:tc>
          <w:tcPr>
            <w:tcW w:w="2830" w:type="dxa"/>
          </w:tcPr>
          <w:p w14:paraId="0ABE1994" w14:textId="7A8423DB" w:rsidR="00D8002A" w:rsidRDefault="00D8002A" w:rsidP="00D8002A">
            <w:r w:rsidRPr="007A5AA7">
              <w:t>ae7</w:t>
            </w:r>
            <w:r>
              <w:rPr>
                <w:rFonts w:hint="eastAsia"/>
              </w:rPr>
              <w:t xml:space="preserve"> </w:t>
            </w:r>
            <w:r w:rsidRPr="00F34D7F">
              <w:t>&lt;---</w:t>
            </w:r>
            <w:r>
              <w:rPr>
                <w:rFonts w:hint="eastAsia"/>
              </w:rPr>
              <w:t xml:space="preserve"> academic engagement</w:t>
            </w:r>
          </w:p>
        </w:tc>
        <w:tc>
          <w:tcPr>
            <w:tcW w:w="1134" w:type="dxa"/>
          </w:tcPr>
          <w:p w14:paraId="39E803CE" w14:textId="489296CF" w:rsidR="00D8002A" w:rsidRDefault="00D8002A" w:rsidP="00D8002A">
            <w:pPr>
              <w:jc w:val="center"/>
            </w:pPr>
            <w:r w:rsidRPr="00DC198A">
              <w:t>0.881</w:t>
            </w:r>
          </w:p>
        </w:tc>
      </w:tr>
      <w:tr w:rsidR="00D8002A" w14:paraId="213F8F2E" w14:textId="77777777" w:rsidTr="00657B65">
        <w:tc>
          <w:tcPr>
            <w:tcW w:w="2830" w:type="dxa"/>
            <w:tcBorders>
              <w:bottom w:val="nil"/>
            </w:tcBorders>
          </w:tcPr>
          <w:p w14:paraId="73CB87C3" w14:textId="3A608CBC" w:rsidR="00D8002A" w:rsidRPr="00E71A90" w:rsidRDefault="00D8002A" w:rsidP="00D8002A">
            <w:r w:rsidRPr="007A5AA7">
              <w:t>ae8</w:t>
            </w:r>
            <w:r>
              <w:rPr>
                <w:rFonts w:hint="eastAsia"/>
              </w:rPr>
              <w:t xml:space="preserve"> </w:t>
            </w:r>
            <w:r w:rsidRPr="00F34D7F">
              <w:t>&lt;---</w:t>
            </w:r>
            <w:r>
              <w:rPr>
                <w:rFonts w:hint="eastAsia"/>
              </w:rPr>
              <w:t xml:space="preserve"> academic engagement</w:t>
            </w:r>
          </w:p>
        </w:tc>
        <w:tc>
          <w:tcPr>
            <w:tcW w:w="1134" w:type="dxa"/>
            <w:tcBorders>
              <w:bottom w:val="nil"/>
            </w:tcBorders>
          </w:tcPr>
          <w:p w14:paraId="62242F83" w14:textId="1BD40FF6" w:rsidR="00D8002A" w:rsidRDefault="00D8002A" w:rsidP="00D8002A">
            <w:pPr>
              <w:jc w:val="center"/>
            </w:pPr>
            <w:r w:rsidRPr="00DC198A">
              <w:t>0.845</w:t>
            </w:r>
          </w:p>
        </w:tc>
      </w:tr>
      <w:tr w:rsidR="00D8002A" w14:paraId="6893E1F2" w14:textId="77777777" w:rsidTr="00657B65">
        <w:tc>
          <w:tcPr>
            <w:tcW w:w="2830" w:type="dxa"/>
            <w:tcBorders>
              <w:bottom w:val="nil"/>
            </w:tcBorders>
          </w:tcPr>
          <w:p w14:paraId="6BBD6B7C" w14:textId="2503CBA9" w:rsidR="00D8002A" w:rsidRDefault="00D8002A" w:rsidP="00D8002A">
            <w:r w:rsidRPr="007A5AA7">
              <w:t>ae9</w:t>
            </w:r>
            <w:r>
              <w:rPr>
                <w:rFonts w:hint="eastAsia"/>
              </w:rPr>
              <w:t xml:space="preserve"> </w:t>
            </w:r>
            <w:r w:rsidRPr="00F34D7F">
              <w:t>&lt;---</w:t>
            </w:r>
            <w:r>
              <w:rPr>
                <w:rFonts w:hint="eastAsia"/>
              </w:rPr>
              <w:t xml:space="preserve"> academic engagement</w:t>
            </w:r>
          </w:p>
        </w:tc>
        <w:tc>
          <w:tcPr>
            <w:tcW w:w="1134" w:type="dxa"/>
            <w:tcBorders>
              <w:bottom w:val="nil"/>
            </w:tcBorders>
          </w:tcPr>
          <w:p w14:paraId="5CD1681C" w14:textId="317512FB" w:rsidR="00D8002A" w:rsidRDefault="00D8002A" w:rsidP="00D8002A">
            <w:pPr>
              <w:jc w:val="center"/>
            </w:pPr>
            <w:r w:rsidRPr="00DC198A">
              <w:t>0.775</w:t>
            </w:r>
          </w:p>
        </w:tc>
      </w:tr>
      <w:tr w:rsidR="00D8002A" w14:paraId="269DFD60" w14:textId="77777777" w:rsidTr="00657B65">
        <w:tc>
          <w:tcPr>
            <w:tcW w:w="2830" w:type="dxa"/>
            <w:tcBorders>
              <w:bottom w:val="nil"/>
            </w:tcBorders>
          </w:tcPr>
          <w:p w14:paraId="0C4FF0B6" w14:textId="1DA8D130" w:rsidR="00D8002A" w:rsidRDefault="00D8002A" w:rsidP="00D8002A">
            <w:r w:rsidRPr="007A5AA7">
              <w:t>ae10</w:t>
            </w:r>
            <w:r>
              <w:rPr>
                <w:rFonts w:hint="eastAsia"/>
              </w:rPr>
              <w:t xml:space="preserve"> </w:t>
            </w:r>
            <w:r w:rsidRPr="00F34D7F">
              <w:t>&lt;---</w:t>
            </w:r>
            <w:r>
              <w:rPr>
                <w:rFonts w:hint="eastAsia"/>
              </w:rPr>
              <w:t xml:space="preserve"> academic engagement</w:t>
            </w:r>
          </w:p>
        </w:tc>
        <w:tc>
          <w:tcPr>
            <w:tcW w:w="1134" w:type="dxa"/>
            <w:tcBorders>
              <w:bottom w:val="nil"/>
            </w:tcBorders>
          </w:tcPr>
          <w:p w14:paraId="71D229E4" w14:textId="7365ED04" w:rsidR="00D8002A" w:rsidRDefault="00D8002A" w:rsidP="00D8002A">
            <w:pPr>
              <w:jc w:val="center"/>
            </w:pPr>
            <w:r w:rsidRPr="00DC198A">
              <w:t>0.849</w:t>
            </w:r>
          </w:p>
        </w:tc>
      </w:tr>
      <w:tr w:rsidR="00D8002A" w14:paraId="51B49D0C" w14:textId="77777777" w:rsidTr="00657B65">
        <w:tc>
          <w:tcPr>
            <w:tcW w:w="2830" w:type="dxa"/>
            <w:tcBorders>
              <w:bottom w:val="nil"/>
            </w:tcBorders>
          </w:tcPr>
          <w:p w14:paraId="160E14EF" w14:textId="706DDA27" w:rsidR="00D8002A" w:rsidRDefault="00D8002A" w:rsidP="00D8002A">
            <w:r w:rsidRPr="007A5AA7">
              <w:t>ae11</w:t>
            </w:r>
            <w:r>
              <w:rPr>
                <w:rFonts w:hint="eastAsia"/>
              </w:rPr>
              <w:t xml:space="preserve"> </w:t>
            </w:r>
            <w:r w:rsidRPr="00F34D7F">
              <w:t>&lt;---</w:t>
            </w:r>
            <w:r>
              <w:rPr>
                <w:rFonts w:hint="eastAsia"/>
              </w:rPr>
              <w:t xml:space="preserve"> academic engagement</w:t>
            </w:r>
          </w:p>
        </w:tc>
        <w:tc>
          <w:tcPr>
            <w:tcW w:w="1134" w:type="dxa"/>
            <w:tcBorders>
              <w:bottom w:val="nil"/>
            </w:tcBorders>
          </w:tcPr>
          <w:p w14:paraId="3545CC1F" w14:textId="28429762" w:rsidR="00D8002A" w:rsidRDefault="00D8002A" w:rsidP="00D8002A">
            <w:pPr>
              <w:jc w:val="center"/>
            </w:pPr>
            <w:r w:rsidRPr="00DC198A">
              <w:t>0.818</w:t>
            </w:r>
          </w:p>
        </w:tc>
      </w:tr>
      <w:tr w:rsidR="00D8002A" w14:paraId="6C0EB861" w14:textId="77777777" w:rsidTr="00657B65">
        <w:tc>
          <w:tcPr>
            <w:tcW w:w="2830" w:type="dxa"/>
            <w:tcBorders>
              <w:bottom w:val="nil"/>
            </w:tcBorders>
          </w:tcPr>
          <w:p w14:paraId="18F9C2C2" w14:textId="41570174" w:rsidR="00D8002A" w:rsidRDefault="00D8002A" w:rsidP="00D8002A">
            <w:r w:rsidRPr="007A5AA7">
              <w:t>ae12</w:t>
            </w:r>
            <w:r>
              <w:rPr>
                <w:rFonts w:hint="eastAsia"/>
              </w:rPr>
              <w:t xml:space="preserve"> </w:t>
            </w:r>
            <w:r w:rsidRPr="00F34D7F">
              <w:t>&lt;---</w:t>
            </w:r>
            <w:r>
              <w:rPr>
                <w:rFonts w:hint="eastAsia"/>
              </w:rPr>
              <w:t xml:space="preserve"> academic engagement</w:t>
            </w:r>
          </w:p>
        </w:tc>
        <w:tc>
          <w:tcPr>
            <w:tcW w:w="1134" w:type="dxa"/>
            <w:tcBorders>
              <w:bottom w:val="nil"/>
            </w:tcBorders>
          </w:tcPr>
          <w:p w14:paraId="40B14772" w14:textId="1DB657DB" w:rsidR="00D8002A" w:rsidRDefault="00D8002A" w:rsidP="00D8002A">
            <w:pPr>
              <w:jc w:val="center"/>
            </w:pPr>
            <w:r w:rsidRPr="00DC198A">
              <w:t>0.861</w:t>
            </w:r>
          </w:p>
        </w:tc>
      </w:tr>
      <w:tr w:rsidR="00D8002A" w14:paraId="311BB1AC" w14:textId="77777777" w:rsidTr="00657B65">
        <w:tc>
          <w:tcPr>
            <w:tcW w:w="2830" w:type="dxa"/>
            <w:tcBorders>
              <w:bottom w:val="nil"/>
            </w:tcBorders>
          </w:tcPr>
          <w:p w14:paraId="0BC44486" w14:textId="41DF9F93" w:rsidR="00D8002A" w:rsidRDefault="00D8002A" w:rsidP="00D8002A">
            <w:r w:rsidRPr="007A5AA7">
              <w:t>ae13</w:t>
            </w:r>
            <w:r>
              <w:rPr>
                <w:rFonts w:hint="eastAsia"/>
              </w:rPr>
              <w:t xml:space="preserve"> </w:t>
            </w:r>
            <w:r w:rsidRPr="00F34D7F">
              <w:t>&lt;---</w:t>
            </w:r>
            <w:r>
              <w:rPr>
                <w:rFonts w:hint="eastAsia"/>
              </w:rPr>
              <w:t xml:space="preserve"> academic engagement</w:t>
            </w:r>
          </w:p>
        </w:tc>
        <w:tc>
          <w:tcPr>
            <w:tcW w:w="1134" w:type="dxa"/>
            <w:tcBorders>
              <w:bottom w:val="nil"/>
            </w:tcBorders>
          </w:tcPr>
          <w:p w14:paraId="03856FB9" w14:textId="77552A72" w:rsidR="00D8002A" w:rsidRDefault="00D8002A" w:rsidP="00D8002A">
            <w:pPr>
              <w:jc w:val="center"/>
            </w:pPr>
            <w:r w:rsidRPr="00DC198A">
              <w:t>0.875</w:t>
            </w:r>
          </w:p>
        </w:tc>
      </w:tr>
      <w:tr w:rsidR="00D8002A" w14:paraId="41F71C1A" w14:textId="77777777" w:rsidTr="00657B65">
        <w:tc>
          <w:tcPr>
            <w:tcW w:w="2830" w:type="dxa"/>
            <w:tcBorders>
              <w:bottom w:val="nil"/>
            </w:tcBorders>
          </w:tcPr>
          <w:p w14:paraId="0E7BE66F" w14:textId="3AF99B7A" w:rsidR="00D8002A" w:rsidRDefault="00D8002A" w:rsidP="00D8002A">
            <w:r w:rsidRPr="007A5AA7">
              <w:t>ae14</w:t>
            </w:r>
            <w:r>
              <w:rPr>
                <w:rFonts w:hint="eastAsia"/>
              </w:rPr>
              <w:t xml:space="preserve"> </w:t>
            </w:r>
            <w:r w:rsidRPr="00F34D7F">
              <w:t>&lt;---</w:t>
            </w:r>
            <w:r>
              <w:rPr>
                <w:rFonts w:hint="eastAsia"/>
              </w:rPr>
              <w:t xml:space="preserve"> academic engagement</w:t>
            </w:r>
          </w:p>
        </w:tc>
        <w:tc>
          <w:tcPr>
            <w:tcW w:w="1134" w:type="dxa"/>
            <w:tcBorders>
              <w:bottom w:val="nil"/>
            </w:tcBorders>
          </w:tcPr>
          <w:p w14:paraId="4243E6B9" w14:textId="194A58F8" w:rsidR="00D8002A" w:rsidRDefault="00D8002A" w:rsidP="00D8002A">
            <w:pPr>
              <w:jc w:val="center"/>
            </w:pPr>
            <w:r w:rsidRPr="00DC198A">
              <w:t>0.872</w:t>
            </w:r>
          </w:p>
        </w:tc>
      </w:tr>
      <w:tr w:rsidR="00D8002A" w14:paraId="25099374" w14:textId="77777777" w:rsidTr="00657B65">
        <w:tc>
          <w:tcPr>
            <w:tcW w:w="2830" w:type="dxa"/>
            <w:tcBorders>
              <w:bottom w:val="nil"/>
            </w:tcBorders>
          </w:tcPr>
          <w:p w14:paraId="3FFDE391" w14:textId="14CE5F54" w:rsidR="00D8002A" w:rsidRDefault="00D8002A" w:rsidP="00D8002A">
            <w:r w:rsidRPr="007A5AA7">
              <w:t>ae15</w:t>
            </w:r>
            <w:r>
              <w:rPr>
                <w:rFonts w:hint="eastAsia"/>
              </w:rPr>
              <w:t xml:space="preserve"> </w:t>
            </w:r>
            <w:r w:rsidRPr="00F34D7F">
              <w:t>&lt;---</w:t>
            </w:r>
            <w:r>
              <w:rPr>
                <w:rFonts w:hint="eastAsia"/>
              </w:rPr>
              <w:t xml:space="preserve"> academic engagement</w:t>
            </w:r>
          </w:p>
        </w:tc>
        <w:tc>
          <w:tcPr>
            <w:tcW w:w="1134" w:type="dxa"/>
            <w:tcBorders>
              <w:bottom w:val="nil"/>
            </w:tcBorders>
          </w:tcPr>
          <w:p w14:paraId="0A100E84" w14:textId="5443D7D1" w:rsidR="00D8002A" w:rsidRDefault="00D8002A" w:rsidP="00D8002A">
            <w:pPr>
              <w:jc w:val="center"/>
            </w:pPr>
            <w:r w:rsidRPr="00DC198A">
              <w:t>0.818</w:t>
            </w:r>
          </w:p>
        </w:tc>
      </w:tr>
      <w:tr w:rsidR="00D8002A" w14:paraId="515615C7" w14:textId="77777777" w:rsidTr="00657B65">
        <w:tc>
          <w:tcPr>
            <w:tcW w:w="2830" w:type="dxa"/>
            <w:tcBorders>
              <w:top w:val="nil"/>
              <w:bottom w:val="single" w:sz="12" w:space="0" w:color="auto"/>
            </w:tcBorders>
          </w:tcPr>
          <w:p w14:paraId="1E64A258" w14:textId="4C2BE258" w:rsidR="00D8002A" w:rsidRPr="00E71A90" w:rsidRDefault="00D8002A" w:rsidP="00D8002A">
            <w:r w:rsidRPr="007A5AA7">
              <w:t>ae16</w:t>
            </w:r>
            <w:r>
              <w:rPr>
                <w:rFonts w:hint="eastAsia"/>
              </w:rPr>
              <w:t xml:space="preserve"> </w:t>
            </w:r>
            <w:r w:rsidRPr="00F34D7F">
              <w:t>&lt;---</w:t>
            </w:r>
            <w:r>
              <w:rPr>
                <w:rFonts w:hint="eastAsia"/>
              </w:rPr>
              <w:t xml:space="preserve"> academic engagement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</w:tcBorders>
          </w:tcPr>
          <w:p w14:paraId="15B4BA27" w14:textId="31F26F3A" w:rsidR="00D8002A" w:rsidRDefault="00D8002A" w:rsidP="00D8002A">
            <w:pPr>
              <w:jc w:val="center"/>
            </w:pPr>
            <w:r w:rsidRPr="00DC198A">
              <w:t>0.827</w:t>
            </w:r>
          </w:p>
        </w:tc>
      </w:tr>
    </w:tbl>
    <w:p w14:paraId="6E8E4231" w14:textId="77777777" w:rsidR="00A0531A" w:rsidRDefault="00A0531A" w:rsidP="00A0531A">
      <w:pPr>
        <w:rPr>
          <w:rFonts w:ascii="Times New Roman" w:hAnsi="Times New Roman" w:cs="Times New Roman"/>
        </w:rPr>
      </w:pPr>
    </w:p>
    <w:p w14:paraId="4A5736EC" w14:textId="77777777" w:rsidR="00366ABB" w:rsidRDefault="00366ABB" w:rsidP="00A0531A">
      <w:pPr>
        <w:rPr>
          <w:rFonts w:ascii="Times New Roman" w:hAnsi="Times New Roman" w:cs="Times New Roman"/>
        </w:rPr>
      </w:pPr>
    </w:p>
    <w:p w14:paraId="628E35E7" w14:textId="77777777" w:rsidR="00A0531A" w:rsidRPr="00144057" w:rsidRDefault="00A0531A" w:rsidP="00A0531A">
      <w:pPr>
        <w:rPr>
          <w:rFonts w:ascii="Times New Roman" w:hAnsi="Times New Roman" w:cs="Times New Roman"/>
          <w:b/>
          <w:bCs/>
        </w:rPr>
      </w:pPr>
      <w:r w:rsidRPr="00144057">
        <w:rPr>
          <w:rFonts w:ascii="Times New Roman" w:hAnsi="Times New Roman" w:cs="Times New Roman" w:hint="eastAsia"/>
          <w:b/>
          <w:bCs/>
        </w:rPr>
        <w:lastRenderedPageBreak/>
        <w:t>C</w:t>
      </w:r>
      <w:r w:rsidRPr="00144057">
        <w:rPr>
          <w:rFonts w:ascii="Times New Roman" w:hAnsi="Times New Roman" w:cs="Times New Roman"/>
          <w:b/>
          <w:bCs/>
        </w:rPr>
        <w:t xml:space="preserve">ovariances </w:t>
      </w:r>
    </w:p>
    <w:tbl>
      <w:tblPr>
        <w:tblStyle w:val="a9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992"/>
        <w:gridCol w:w="992"/>
        <w:gridCol w:w="992"/>
        <w:gridCol w:w="992"/>
      </w:tblGrid>
      <w:tr w:rsidR="00A0531A" w14:paraId="77BFCA4F" w14:textId="77777777" w:rsidTr="00657B65"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14:paraId="04B6D289" w14:textId="77777777" w:rsidR="00A0531A" w:rsidRDefault="00A0531A" w:rsidP="00657B65"/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14:paraId="74B78FA8" w14:textId="77777777" w:rsidR="00A0531A" w:rsidRDefault="00A0531A" w:rsidP="00657B65">
            <w:pPr>
              <w:jc w:val="center"/>
            </w:pPr>
            <w:r>
              <w:rPr>
                <w:rFonts w:hint="eastAsia"/>
              </w:rPr>
              <w:t>E</w:t>
            </w:r>
            <w:r>
              <w:t>stimate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14:paraId="410F2195" w14:textId="77777777" w:rsidR="00A0531A" w:rsidRDefault="00A0531A" w:rsidP="00657B65">
            <w:pPr>
              <w:jc w:val="center"/>
            </w:pPr>
            <w:r>
              <w:rPr>
                <w:rFonts w:hint="eastAsia"/>
              </w:rPr>
              <w:t>S.E.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14:paraId="7C882D36" w14:textId="77777777" w:rsidR="00A0531A" w:rsidRDefault="00A0531A" w:rsidP="00657B65">
            <w:pPr>
              <w:jc w:val="center"/>
            </w:pPr>
            <w:r>
              <w:rPr>
                <w:rFonts w:hint="eastAsia"/>
              </w:rPr>
              <w:t>C.R.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14:paraId="0F3B79E4" w14:textId="77777777" w:rsidR="00A0531A" w:rsidRDefault="00A0531A" w:rsidP="00657B65">
            <w:pPr>
              <w:jc w:val="center"/>
            </w:pPr>
            <w:r>
              <w:rPr>
                <w:rFonts w:hint="eastAsia"/>
              </w:rPr>
              <w:t>P</w:t>
            </w:r>
          </w:p>
        </w:tc>
      </w:tr>
      <w:tr w:rsidR="00D8002A" w14:paraId="60D87AD8" w14:textId="77777777" w:rsidTr="00657B65">
        <w:tc>
          <w:tcPr>
            <w:tcW w:w="1560" w:type="dxa"/>
            <w:tcBorders>
              <w:top w:val="single" w:sz="12" w:space="0" w:color="auto"/>
            </w:tcBorders>
          </w:tcPr>
          <w:p w14:paraId="13C13888" w14:textId="638E1E4D" w:rsidR="00D8002A" w:rsidRDefault="00D8002A" w:rsidP="00D8002A">
            <w:r>
              <w:t>B</w:t>
            </w:r>
            <w:r>
              <w:rPr>
                <w:rFonts w:hint="eastAsia"/>
              </w:rPr>
              <w:t xml:space="preserve">E </w:t>
            </w:r>
            <w:r w:rsidRPr="00A329C5">
              <w:t xml:space="preserve">&lt;--&gt; </w:t>
            </w:r>
            <w:r>
              <w:rPr>
                <w:rFonts w:hint="eastAsia"/>
              </w:rPr>
              <w:t>EE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76A26862" w14:textId="79087141" w:rsidR="00D8002A" w:rsidRDefault="00D8002A" w:rsidP="00D8002A">
            <w:pPr>
              <w:jc w:val="center"/>
            </w:pPr>
            <w:r w:rsidRPr="00980E46">
              <w:t>.397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4F8B7388" w14:textId="0A343DB7" w:rsidR="00D8002A" w:rsidRPr="00A329C5" w:rsidRDefault="00D8002A" w:rsidP="00D8002A">
            <w:pPr>
              <w:jc w:val="center"/>
            </w:pPr>
            <w:r w:rsidRPr="00980E46">
              <w:t>.017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33DC1308" w14:textId="7D0B2674" w:rsidR="00D8002A" w:rsidRPr="00A329C5" w:rsidRDefault="00D8002A" w:rsidP="00D8002A">
            <w:pPr>
              <w:jc w:val="center"/>
            </w:pPr>
            <w:r w:rsidRPr="00980E46">
              <w:t>23.131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1CD2DF98" w14:textId="77777777" w:rsidR="00D8002A" w:rsidRPr="00A329C5" w:rsidRDefault="00D8002A" w:rsidP="00D8002A">
            <w:pPr>
              <w:jc w:val="center"/>
            </w:pPr>
            <w:r>
              <w:rPr>
                <w:rFonts w:hint="eastAsia"/>
              </w:rPr>
              <w:t>***</w:t>
            </w:r>
          </w:p>
        </w:tc>
      </w:tr>
      <w:tr w:rsidR="00D8002A" w14:paraId="6AC9B8F6" w14:textId="77777777" w:rsidTr="00657B65">
        <w:tc>
          <w:tcPr>
            <w:tcW w:w="1560" w:type="dxa"/>
          </w:tcPr>
          <w:p w14:paraId="6BEDAC3F" w14:textId="62CAA18B" w:rsidR="00D8002A" w:rsidRDefault="00D8002A" w:rsidP="00D8002A">
            <w:r>
              <w:rPr>
                <w:rFonts w:hint="eastAsia"/>
              </w:rPr>
              <w:t>EE</w:t>
            </w:r>
            <w:r w:rsidRPr="00A329C5">
              <w:t xml:space="preserve"> &lt;--&gt; </w:t>
            </w:r>
            <w:r>
              <w:rPr>
                <w:rFonts w:hint="eastAsia"/>
              </w:rPr>
              <w:t>CE</w:t>
            </w:r>
          </w:p>
        </w:tc>
        <w:tc>
          <w:tcPr>
            <w:tcW w:w="992" w:type="dxa"/>
          </w:tcPr>
          <w:p w14:paraId="17F5EFCA" w14:textId="53EDBBD4" w:rsidR="00D8002A" w:rsidRDefault="00D8002A" w:rsidP="00D8002A">
            <w:pPr>
              <w:jc w:val="center"/>
            </w:pPr>
            <w:r w:rsidRPr="00980E46">
              <w:t>.363</w:t>
            </w:r>
          </w:p>
        </w:tc>
        <w:tc>
          <w:tcPr>
            <w:tcW w:w="992" w:type="dxa"/>
          </w:tcPr>
          <w:p w14:paraId="50FCD872" w14:textId="11303B06" w:rsidR="00D8002A" w:rsidRPr="00A329C5" w:rsidRDefault="00D8002A" w:rsidP="00D8002A">
            <w:pPr>
              <w:jc w:val="center"/>
            </w:pPr>
            <w:r w:rsidRPr="00980E46">
              <w:t>.015</w:t>
            </w:r>
          </w:p>
        </w:tc>
        <w:tc>
          <w:tcPr>
            <w:tcW w:w="992" w:type="dxa"/>
          </w:tcPr>
          <w:p w14:paraId="0F0872DF" w14:textId="0B9D44A2" w:rsidR="00D8002A" w:rsidRPr="00A329C5" w:rsidRDefault="00D8002A" w:rsidP="00D8002A">
            <w:pPr>
              <w:jc w:val="center"/>
            </w:pPr>
            <w:r w:rsidRPr="00980E46">
              <w:t>23.567</w:t>
            </w:r>
          </w:p>
        </w:tc>
        <w:tc>
          <w:tcPr>
            <w:tcW w:w="992" w:type="dxa"/>
          </w:tcPr>
          <w:p w14:paraId="522B863D" w14:textId="77777777" w:rsidR="00D8002A" w:rsidRPr="00A329C5" w:rsidRDefault="00D8002A" w:rsidP="00D8002A">
            <w:pPr>
              <w:jc w:val="center"/>
            </w:pPr>
            <w:r w:rsidRPr="003809BE">
              <w:rPr>
                <w:rFonts w:hint="eastAsia"/>
              </w:rPr>
              <w:t>***</w:t>
            </w:r>
          </w:p>
        </w:tc>
      </w:tr>
      <w:tr w:rsidR="00D8002A" w14:paraId="0D9A44CE" w14:textId="77777777" w:rsidTr="00657B65">
        <w:tc>
          <w:tcPr>
            <w:tcW w:w="1560" w:type="dxa"/>
            <w:tcBorders>
              <w:top w:val="nil"/>
              <w:bottom w:val="single" w:sz="12" w:space="0" w:color="auto"/>
            </w:tcBorders>
          </w:tcPr>
          <w:p w14:paraId="4F6C724E" w14:textId="632A69E4" w:rsidR="00D8002A" w:rsidRDefault="00D8002A" w:rsidP="00D8002A">
            <w:r>
              <w:rPr>
                <w:rFonts w:hint="eastAsia"/>
              </w:rPr>
              <w:t>BE</w:t>
            </w:r>
            <w:r w:rsidRPr="00A329C5">
              <w:t xml:space="preserve"> &lt;--&gt; </w:t>
            </w:r>
            <w:r>
              <w:rPr>
                <w:rFonts w:hint="eastAsia"/>
              </w:rPr>
              <w:t>CE</w:t>
            </w:r>
            <w:r w:rsidRPr="00A329C5">
              <w:t xml:space="preserve"> </w:t>
            </w:r>
          </w:p>
        </w:tc>
        <w:tc>
          <w:tcPr>
            <w:tcW w:w="992" w:type="dxa"/>
            <w:tcBorders>
              <w:top w:val="nil"/>
              <w:bottom w:val="single" w:sz="12" w:space="0" w:color="auto"/>
            </w:tcBorders>
          </w:tcPr>
          <w:p w14:paraId="0E69FA8C" w14:textId="624B9F89" w:rsidR="00D8002A" w:rsidRDefault="00D8002A" w:rsidP="00D8002A">
            <w:pPr>
              <w:jc w:val="center"/>
            </w:pPr>
            <w:r w:rsidRPr="00980E46">
              <w:t>.323</w:t>
            </w:r>
          </w:p>
        </w:tc>
        <w:tc>
          <w:tcPr>
            <w:tcW w:w="992" w:type="dxa"/>
            <w:tcBorders>
              <w:top w:val="nil"/>
              <w:bottom w:val="single" w:sz="12" w:space="0" w:color="auto"/>
            </w:tcBorders>
          </w:tcPr>
          <w:p w14:paraId="12BD8908" w14:textId="025508BC" w:rsidR="00D8002A" w:rsidRPr="00A329C5" w:rsidRDefault="00D8002A" w:rsidP="00D8002A">
            <w:pPr>
              <w:jc w:val="center"/>
            </w:pPr>
            <w:r w:rsidRPr="00980E46">
              <w:t>.015</w:t>
            </w:r>
          </w:p>
        </w:tc>
        <w:tc>
          <w:tcPr>
            <w:tcW w:w="992" w:type="dxa"/>
            <w:tcBorders>
              <w:top w:val="nil"/>
              <w:bottom w:val="single" w:sz="12" w:space="0" w:color="auto"/>
            </w:tcBorders>
          </w:tcPr>
          <w:p w14:paraId="0C3EA5EA" w14:textId="69A1A373" w:rsidR="00D8002A" w:rsidRPr="00A329C5" w:rsidRDefault="00D8002A" w:rsidP="00D8002A">
            <w:pPr>
              <w:jc w:val="center"/>
            </w:pPr>
            <w:r w:rsidRPr="00980E46">
              <w:t>21.163</w:t>
            </w:r>
          </w:p>
        </w:tc>
        <w:tc>
          <w:tcPr>
            <w:tcW w:w="992" w:type="dxa"/>
            <w:tcBorders>
              <w:top w:val="nil"/>
              <w:bottom w:val="single" w:sz="12" w:space="0" w:color="auto"/>
            </w:tcBorders>
          </w:tcPr>
          <w:p w14:paraId="5A6FC9B7" w14:textId="77777777" w:rsidR="00D8002A" w:rsidRPr="00A329C5" w:rsidRDefault="00D8002A" w:rsidP="00D8002A">
            <w:pPr>
              <w:jc w:val="center"/>
            </w:pPr>
            <w:r w:rsidRPr="003809BE">
              <w:rPr>
                <w:rFonts w:hint="eastAsia"/>
              </w:rPr>
              <w:t>***</w:t>
            </w:r>
          </w:p>
        </w:tc>
      </w:tr>
    </w:tbl>
    <w:p w14:paraId="724E45B6" w14:textId="77777777" w:rsidR="00A0531A" w:rsidRDefault="00A0531A" w:rsidP="00A0531A">
      <w:pPr>
        <w:rPr>
          <w:rFonts w:ascii="Times New Roman" w:hAnsi="Times New Roman" w:cs="Times New Roman"/>
        </w:rPr>
      </w:pPr>
    </w:p>
    <w:p w14:paraId="3FD53DC5" w14:textId="77777777" w:rsidR="00A0531A" w:rsidRPr="00144057" w:rsidRDefault="00A0531A" w:rsidP="00A0531A">
      <w:pPr>
        <w:rPr>
          <w:rFonts w:ascii="Times New Roman" w:hAnsi="Times New Roman" w:cs="Times New Roman"/>
          <w:b/>
          <w:bCs/>
        </w:rPr>
      </w:pPr>
      <w:r w:rsidRPr="00144057">
        <w:rPr>
          <w:rFonts w:ascii="Times New Roman" w:hAnsi="Times New Roman" w:cs="Times New Roman" w:hint="eastAsia"/>
          <w:b/>
          <w:bCs/>
        </w:rPr>
        <w:t>C</w:t>
      </w:r>
      <w:r w:rsidRPr="00144057">
        <w:rPr>
          <w:rFonts w:ascii="Times New Roman" w:hAnsi="Times New Roman" w:cs="Times New Roman"/>
          <w:b/>
          <w:bCs/>
        </w:rPr>
        <w:t xml:space="preserve">orrelations </w:t>
      </w:r>
    </w:p>
    <w:tbl>
      <w:tblPr>
        <w:tblStyle w:val="a9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1134"/>
      </w:tblGrid>
      <w:tr w:rsidR="00A0531A" w14:paraId="0A0BFEFE" w14:textId="77777777" w:rsidTr="00657B65"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72AF82B5" w14:textId="77777777" w:rsidR="00A0531A" w:rsidRDefault="00A0531A" w:rsidP="00657B65"/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14:paraId="52365948" w14:textId="77777777" w:rsidR="00A0531A" w:rsidRDefault="00A0531A" w:rsidP="00657B65">
            <w:pPr>
              <w:jc w:val="center"/>
            </w:pPr>
            <w:r>
              <w:rPr>
                <w:rFonts w:hint="eastAsia"/>
              </w:rPr>
              <w:t>E</w:t>
            </w:r>
            <w:r>
              <w:t>stimate</w:t>
            </w:r>
          </w:p>
        </w:tc>
      </w:tr>
      <w:tr w:rsidR="00D8002A" w14:paraId="18F660CE" w14:textId="77777777" w:rsidTr="00657B65">
        <w:tc>
          <w:tcPr>
            <w:tcW w:w="1701" w:type="dxa"/>
            <w:tcBorders>
              <w:top w:val="single" w:sz="12" w:space="0" w:color="auto"/>
            </w:tcBorders>
          </w:tcPr>
          <w:p w14:paraId="094215F7" w14:textId="262CED2A" w:rsidR="00D8002A" w:rsidRDefault="00D8002A" w:rsidP="00D8002A">
            <w:r>
              <w:t>B</w:t>
            </w:r>
            <w:r>
              <w:rPr>
                <w:rFonts w:hint="eastAsia"/>
              </w:rPr>
              <w:t xml:space="preserve">E </w:t>
            </w:r>
            <w:r w:rsidRPr="00A329C5">
              <w:t xml:space="preserve">&lt;--&gt; </w:t>
            </w:r>
            <w:r>
              <w:rPr>
                <w:rFonts w:hint="eastAsia"/>
              </w:rPr>
              <w:t>EE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7516757" w14:textId="2E7CB27D" w:rsidR="00D8002A" w:rsidRDefault="00D8002A" w:rsidP="00D8002A">
            <w:pPr>
              <w:jc w:val="center"/>
            </w:pPr>
            <w:r w:rsidRPr="00592E0E">
              <w:t>.933</w:t>
            </w:r>
          </w:p>
        </w:tc>
      </w:tr>
      <w:tr w:rsidR="00D8002A" w14:paraId="68449581" w14:textId="77777777" w:rsidTr="00657B65">
        <w:tc>
          <w:tcPr>
            <w:tcW w:w="1701" w:type="dxa"/>
          </w:tcPr>
          <w:p w14:paraId="3EEC7D67" w14:textId="3E12EA27" w:rsidR="00D8002A" w:rsidRDefault="00D8002A" w:rsidP="00D8002A">
            <w:r>
              <w:rPr>
                <w:rFonts w:hint="eastAsia"/>
              </w:rPr>
              <w:t>EE</w:t>
            </w:r>
            <w:r w:rsidRPr="00A329C5">
              <w:t xml:space="preserve"> &lt;--&gt; </w:t>
            </w:r>
            <w:r>
              <w:rPr>
                <w:rFonts w:hint="eastAsia"/>
              </w:rPr>
              <w:t>CE</w:t>
            </w:r>
          </w:p>
        </w:tc>
        <w:tc>
          <w:tcPr>
            <w:tcW w:w="1134" w:type="dxa"/>
          </w:tcPr>
          <w:p w14:paraId="1193A599" w14:textId="00D83776" w:rsidR="00D8002A" w:rsidRDefault="00D8002A" w:rsidP="00D8002A">
            <w:pPr>
              <w:jc w:val="center"/>
            </w:pPr>
            <w:r w:rsidRPr="00592E0E">
              <w:t>.827</w:t>
            </w:r>
          </w:p>
        </w:tc>
      </w:tr>
      <w:tr w:rsidR="00D8002A" w14:paraId="04B702D2" w14:textId="77777777" w:rsidTr="00657B65">
        <w:tc>
          <w:tcPr>
            <w:tcW w:w="1701" w:type="dxa"/>
            <w:tcBorders>
              <w:top w:val="nil"/>
              <w:bottom w:val="single" w:sz="12" w:space="0" w:color="auto"/>
            </w:tcBorders>
          </w:tcPr>
          <w:p w14:paraId="395A48EB" w14:textId="65EC863E" w:rsidR="00D8002A" w:rsidRDefault="00D8002A" w:rsidP="00D8002A">
            <w:r>
              <w:rPr>
                <w:rFonts w:hint="eastAsia"/>
              </w:rPr>
              <w:t>BE</w:t>
            </w:r>
            <w:r w:rsidRPr="00A329C5">
              <w:t xml:space="preserve"> &lt;--&gt; </w:t>
            </w:r>
            <w:r>
              <w:rPr>
                <w:rFonts w:hint="eastAsia"/>
              </w:rPr>
              <w:t>CE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</w:tcBorders>
          </w:tcPr>
          <w:p w14:paraId="57AC3696" w14:textId="01D45960" w:rsidR="00D8002A" w:rsidRDefault="00D8002A" w:rsidP="00D8002A">
            <w:pPr>
              <w:jc w:val="center"/>
            </w:pPr>
            <w:r w:rsidRPr="00592E0E">
              <w:t>.787</w:t>
            </w:r>
          </w:p>
        </w:tc>
      </w:tr>
    </w:tbl>
    <w:p w14:paraId="7BF3DC19" w14:textId="77777777" w:rsidR="00A0531A" w:rsidRDefault="00A0531A" w:rsidP="00A0531A">
      <w:pPr>
        <w:rPr>
          <w:rFonts w:ascii="Times New Roman" w:hAnsi="Times New Roman" w:cs="Times New Roman"/>
        </w:rPr>
      </w:pPr>
    </w:p>
    <w:p w14:paraId="554F928F" w14:textId="37A4DE5C" w:rsidR="009F331F" w:rsidRDefault="009F331F">
      <w:pPr>
        <w:widowControl/>
        <w:jc w:val="left"/>
        <w:rPr>
          <w:rFonts w:ascii="Times New Roman" w:hAnsi="Times New Roman" w:cs="Times New Roman"/>
        </w:rPr>
      </w:pPr>
    </w:p>
    <w:sectPr w:rsidR="009F33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C4897" w14:textId="77777777" w:rsidR="009D1C62" w:rsidRDefault="009D1C62" w:rsidP="0018042E">
      <w:r>
        <w:separator/>
      </w:r>
    </w:p>
  </w:endnote>
  <w:endnote w:type="continuationSeparator" w:id="0">
    <w:p w14:paraId="00CB9247" w14:textId="77777777" w:rsidR="009D1C62" w:rsidRDefault="009D1C62" w:rsidP="00180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CEC470" w14:textId="77777777" w:rsidR="009D1C62" w:rsidRDefault="009D1C62" w:rsidP="0018042E">
      <w:r>
        <w:separator/>
      </w:r>
    </w:p>
  </w:footnote>
  <w:footnote w:type="continuationSeparator" w:id="0">
    <w:p w14:paraId="0EE9852C" w14:textId="77777777" w:rsidR="009D1C62" w:rsidRDefault="009D1C62" w:rsidP="001804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F84078"/>
    <w:multiLevelType w:val="hybridMultilevel"/>
    <w:tmpl w:val="1F7C22A4"/>
    <w:lvl w:ilvl="0" w:tplc="BEF66A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238953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2B0"/>
    <w:rsid w:val="000E16FB"/>
    <w:rsid w:val="00144057"/>
    <w:rsid w:val="0018042E"/>
    <w:rsid w:val="001873B0"/>
    <w:rsid w:val="001B44F9"/>
    <w:rsid w:val="00212001"/>
    <w:rsid w:val="002673A1"/>
    <w:rsid w:val="00366ABB"/>
    <w:rsid w:val="003A200D"/>
    <w:rsid w:val="003C6D87"/>
    <w:rsid w:val="003F0749"/>
    <w:rsid w:val="00410433"/>
    <w:rsid w:val="00522E4E"/>
    <w:rsid w:val="005A47E5"/>
    <w:rsid w:val="005F3CC0"/>
    <w:rsid w:val="00642BAC"/>
    <w:rsid w:val="006A6601"/>
    <w:rsid w:val="006C2C63"/>
    <w:rsid w:val="00701D02"/>
    <w:rsid w:val="007C38F6"/>
    <w:rsid w:val="007D4E52"/>
    <w:rsid w:val="008268E7"/>
    <w:rsid w:val="00841A91"/>
    <w:rsid w:val="008442B0"/>
    <w:rsid w:val="0085208F"/>
    <w:rsid w:val="008559A3"/>
    <w:rsid w:val="008C3628"/>
    <w:rsid w:val="008E2E59"/>
    <w:rsid w:val="00912A6B"/>
    <w:rsid w:val="0093183A"/>
    <w:rsid w:val="009A74D3"/>
    <w:rsid w:val="009D1C62"/>
    <w:rsid w:val="009D5E81"/>
    <w:rsid w:val="009F331F"/>
    <w:rsid w:val="00A0531A"/>
    <w:rsid w:val="00A8059B"/>
    <w:rsid w:val="00A814F9"/>
    <w:rsid w:val="00AF43D8"/>
    <w:rsid w:val="00B01A82"/>
    <w:rsid w:val="00B211C2"/>
    <w:rsid w:val="00BF2A8D"/>
    <w:rsid w:val="00C037FE"/>
    <w:rsid w:val="00C316F1"/>
    <w:rsid w:val="00CB7192"/>
    <w:rsid w:val="00D01797"/>
    <w:rsid w:val="00D0563B"/>
    <w:rsid w:val="00D43CC7"/>
    <w:rsid w:val="00D64B6C"/>
    <w:rsid w:val="00D8002A"/>
    <w:rsid w:val="00DC5F6A"/>
    <w:rsid w:val="00DE683B"/>
    <w:rsid w:val="00EC6ED0"/>
    <w:rsid w:val="00EF64D9"/>
    <w:rsid w:val="00F33260"/>
    <w:rsid w:val="00F34D7F"/>
    <w:rsid w:val="00FD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EED7B8"/>
  <w15:chartTrackingRefBased/>
  <w15:docId w15:val="{F5F716B1-4467-4BCA-9367-25920D3A7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04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8042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804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8042E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18042E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18042E"/>
    <w:rPr>
      <w:sz w:val="18"/>
      <w:szCs w:val="18"/>
    </w:rPr>
  </w:style>
  <w:style w:type="table" w:styleId="a9">
    <w:name w:val="Table Grid"/>
    <w:basedOn w:val="a1"/>
    <w:uiPriority w:val="59"/>
    <w:qFormat/>
    <w:rsid w:val="00D64B6C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EF64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2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3</Pages>
  <Words>370</Words>
  <Characters>2115</Characters>
  <Application>Microsoft Office Word</Application>
  <DocSecurity>0</DocSecurity>
  <Lines>17</Lines>
  <Paragraphs>4</Paragraphs>
  <ScaleCrop>false</ScaleCrop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</dc:creator>
  <cp:keywords/>
  <dc:description/>
  <cp:lastModifiedBy>think</cp:lastModifiedBy>
  <cp:revision>44</cp:revision>
  <dcterms:created xsi:type="dcterms:W3CDTF">2024-03-24T06:37:00Z</dcterms:created>
  <dcterms:modified xsi:type="dcterms:W3CDTF">2024-04-19T12:20:00Z</dcterms:modified>
</cp:coreProperties>
</file>