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0BEFB" w14:textId="0DA6FBC6" w:rsidR="00647626" w:rsidRPr="002148A1" w:rsidRDefault="00647626" w:rsidP="00647626">
      <w:pPr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</w:pPr>
      <w:r w:rsidRPr="002148A1">
        <w:rPr>
          <w:rFonts w:ascii="Times New Roman" w:eastAsia="游明朝" w:hAnsi="Times New Roman" w:cs="Times New Roman"/>
          <w:bCs/>
          <w:color w:val="000000" w:themeColor="text1"/>
          <w:sz w:val="24"/>
          <w:szCs w:val="24"/>
          <w:lang w:eastAsia="ja-JP"/>
        </w:rPr>
        <w:t>Table S2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. </w:t>
      </w:r>
      <w:r w:rsidR="0091624C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pH values in diluent reaction solutions of</w:t>
      </w:r>
      <w:r w:rsidR="0091624C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molarity </w:t>
      </w:r>
      <w:r w:rsidR="0091624C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concentration-dependent acids and 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2%FBS </w:t>
      </w:r>
      <w:r w:rsidR="0091624C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DME</w:t>
      </w:r>
      <w:r w:rsidR="0091624C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M for plaque assays</w:t>
      </w:r>
    </w:p>
    <w:tbl>
      <w:tblPr>
        <w:tblStyle w:val="2"/>
        <w:tblW w:w="7296" w:type="dxa"/>
        <w:tblLook w:val="04A0" w:firstRow="1" w:lastRow="0" w:firstColumn="1" w:lastColumn="0" w:noHBand="0" w:noVBand="1"/>
      </w:tblPr>
      <w:tblGrid>
        <w:gridCol w:w="856"/>
        <w:gridCol w:w="1630"/>
        <w:gridCol w:w="1224"/>
        <w:gridCol w:w="756"/>
        <w:gridCol w:w="746"/>
        <w:gridCol w:w="943"/>
        <w:gridCol w:w="1141"/>
      </w:tblGrid>
      <w:tr w:rsidR="00646BB6" w:rsidRPr="002148A1" w14:paraId="6E9B2985" w14:textId="77777777" w:rsidTr="00F75F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hideMark/>
          </w:tcPr>
          <w:p w14:paraId="1F3B95C0" w14:textId="77777777" w:rsidR="00647626" w:rsidRPr="002148A1" w:rsidRDefault="0091624C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A</w:t>
            </w:r>
            <w:r w:rsidR="00647626"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cid</w:t>
            </w:r>
          </w:p>
        </w:tc>
        <w:tc>
          <w:tcPr>
            <w:tcW w:w="1630" w:type="dxa"/>
            <w:vMerge w:val="restart"/>
            <w:hideMark/>
          </w:tcPr>
          <w:p w14:paraId="4BECB640" w14:textId="77777777" w:rsidR="00647626" w:rsidRPr="002148A1" w:rsidRDefault="0091624C" w:rsidP="00D55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M</w:t>
            </w:r>
            <w:r w:rsidR="00647626"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olarity concentration</w:t>
            </w:r>
          </w:p>
        </w:tc>
        <w:tc>
          <w:tcPr>
            <w:tcW w:w="4810" w:type="dxa"/>
            <w:gridSpan w:val="5"/>
            <w:noWrap/>
            <w:hideMark/>
          </w:tcPr>
          <w:p w14:paraId="53188460" w14:textId="337CB189" w:rsidR="00647626" w:rsidRPr="002148A1" w:rsidRDefault="001D263B" w:rsidP="00D55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9233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>Diluents</w:t>
            </w:r>
          </w:p>
        </w:tc>
      </w:tr>
      <w:tr w:rsidR="00646BB6" w:rsidRPr="002148A1" w14:paraId="5AB1233B" w14:textId="77777777" w:rsidTr="00F75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5194BA91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vMerge/>
            <w:hideMark/>
          </w:tcPr>
          <w:p w14:paraId="51C63234" w14:textId="77777777" w:rsidR="00647626" w:rsidRPr="002148A1" w:rsidRDefault="00647626" w:rsidP="00D55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24" w:type="dxa"/>
            <w:hideMark/>
          </w:tcPr>
          <w:p w14:paraId="3B80D373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</w:p>
        </w:tc>
        <w:tc>
          <w:tcPr>
            <w:tcW w:w="756" w:type="dxa"/>
            <w:noWrap/>
            <w:hideMark/>
          </w:tcPr>
          <w:p w14:paraId="583CC575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</w:t>
            </w:r>
          </w:p>
        </w:tc>
        <w:tc>
          <w:tcPr>
            <w:tcW w:w="746" w:type="dxa"/>
            <w:noWrap/>
            <w:hideMark/>
          </w:tcPr>
          <w:p w14:paraId="2E6FFBD0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0.01</w:t>
            </w:r>
          </w:p>
        </w:tc>
        <w:tc>
          <w:tcPr>
            <w:tcW w:w="943" w:type="dxa"/>
            <w:noWrap/>
            <w:hideMark/>
          </w:tcPr>
          <w:p w14:paraId="191C1A08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0.001</w:t>
            </w:r>
          </w:p>
        </w:tc>
        <w:tc>
          <w:tcPr>
            <w:tcW w:w="1141" w:type="dxa"/>
            <w:noWrap/>
            <w:hideMark/>
          </w:tcPr>
          <w:p w14:paraId="661F529C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0.0001</w:t>
            </w:r>
          </w:p>
        </w:tc>
      </w:tr>
      <w:tr w:rsidR="00646BB6" w:rsidRPr="002148A1" w14:paraId="46802BEC" w14:textId="77777777" w:rsidTr="00F75FF4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hideMark/>
          </w:tcPr>
          <w:p w14:paraId="58A1723D" w14:textId="77777777" w:rsidR="00647626" w:rsidRPr="002148A1" w:rsidRDefault="0091624C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A</w:t>
            </w:r>
            <w:r w:rsidR="00647626"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cetic acid</w:t>
            </w:r>
          </w:p>
        </w:tc>
        <w:tc>
          <w:tcPr>
            <w:tcW w:w="1630" w:type="dxa"/>
            <w:noWrap/>
            <w:hideMark/>
          </w:tcPr>
          <w:p w14:paraId="44A865E7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1M</w:t>
            </w:r>
          </w:p>
        </w:tc>
        <w:tc>
          <w:tcPr>
            <w:tcW w:w="1224" w:type="dxa"/>
            <w:noWrap/>
            <w:hideMark/>
          </w:tcPr>
          <w:p w14:paraId="0B5A1D4C" w14:textId="06F3BEA0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2.6</w:t>
            </w:r>
            <w:r w:rsidR="00BD2E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756" w:type="dxa"/>
            <w:noWrap/>
            <w:hideMark/>
          </w:tcPr>
          <w:p w14:paraId="1B229FF0" w14:textId="4FE4BF70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4.46</w:t>
            </w:r>
          </w:p>
        </w:tc>
        <w:tc>
          <w:tcPr>
            <w:tcW w:w="746" w:type="dxa"/>
            <w:noWrap/>
            <w:hideMark/>
          </w:tcPr>
          <w:p w14:paraId="1A5E7DED" w14:textId="25731E79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BD2E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.00</w:t>
            </w:r>
          </w:p>
        </w:tc>
        <w:tc>
          <w:tcPr>
            <w:tcW w:w="943" w:type="dxa"/>
            <w:noWrap/>
            <w:hideMark/>
          </w:tcPr>
          <w:p w14:paraId="3611A85E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8.15</w:t>
            </w:r>
          </w:p>
        </w:tc>
        <w:tc>
          <w:tcPr>
            <w:tcW w:w="1141" w:type="dxa"/>
            <w:noWrap/>
            <w:hideMark/>
          </w:tcPr>
          <w:p w14:paraId="5E74EB9F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8.03</w:t>
            </w:r>
          </w:p>
        </w:tc>
      </w:tr>
      <w:tr w:rsidR="00646BB6" w:rsidRPr="002148A1" w14:paraId="1E6DD8C5" w14:textId="77777777" w:rsidTr="00F75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3E21CB8F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noWrap/>
            <w:hideMark/>
          </w:tcPr>
          <w:p w14:paraId="318B0A16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0.1M</w:t>
            </w:r>
          </w:p>
        </w:tc>
        <w:tc>
          <w:tcPr>
            <w:tcW w:w="1224" w:type="dxa"/>
            <w:noWrap/>
            <w:hideMark/>
          </w:tcPr>
          <w:p w14:paraId="3E0EBF5D" w14:textId="51B88CD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3.28</w:t>
            </w:r>
          </w:p>
        </w:tc>
        <w:tc>
          <w:tcPr>
            <w:tcW w:w="756" w:type="dxa"/>
            <w:noWrap/>
            <w:hideMark/>
          </w:tcPr>
          <w:p w14:paraId="56D036AA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6.87</w:t>
            </w:r>
          </w:p>
        </w:tc>
        <w:tc>
          <w:tcPr>
            <w:tcW w:w="746" w:type="dxa"/>
            <w:noWrap/>
            <w:hideMark/>
          </w:tcPr>
          <w:p w14:paraId="0CCDF678" w14:textId="4C64C94B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</w:t>
            </w:r>
            <w:r w:rsidR="00BD2E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943" w:type="dxa"/>
            <w:noWrap/>
            <w:hideMark/>
          </w:tcPr>
          <w:p w14:paraId="547523D9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8.01</w:t>
            </w:r>
          </w:p>
        </w:tc>
        <w:tc>
          <w:tcPr>
            <w:tcW w:w="1141" w:type="dxa"/>
            <w:noWrap/>
            <w:hideMark/>
          </w:tcPr>
          <w:p w14:paraId="2CED15E6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7.96</w:t>
            </w:r>
          </w:p>
        </w:tc>
      </w:tr>
      <w:tr w:rsidR="00646BB6" w:rsidRPr="002148A1" w14:paraId="18B6527A" w14:textId="77777777" w:rsidTr="00F75FF4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7721CA97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noWrap/>
            <w:hideMark/>
          </w:tcPr>
          <w:p w14:paraId="6665F891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0.01M</w:t>
            </w:r>
          </w:p>
        </w:tc>
        <w:tc>
          <w:tcPr>
            <w:tcW w:w="1224" w:type="dxa"/>
            <w:noWrap/>
            <w:hideMark/>
          </w:tcPr>
          <w:p w14:paraId="70FDBA4D" w14:textId="4F6430FF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4.47</w:t>
            </w:r>
          </w:p>
        </w:tc>
        <w:tc>
          <w:tcPr>
            <w:tcW w:w="756" w:type="dxa"/>
            <w:noWrap/>
            <w:hideMark/>
          </w:tcPr>
          <w:p w14:paraId="50E0FDD4" w14:textId="5AFC8DA5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="00BD2E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.00</w:t>
            </w:r>
          </w:p>
        </w:tc>
        <w:tc>
          <w:tcPr>
            <w:tcW w:w="746" w:type="dxa"/>
            <w:noWrap/>
            <w:hideMark/>
          </w:tcPr>
          <w:p w14:paraId="6276908B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8.13</w:t>
            </w:r>
          </w:p>
        </w:tc>
        <w:tc>
          <w:tcPr>
            <w:tcW w:w="943" w:type="dxa"/>
            <w:noWrap/>
            <w:hideMark/>
          </w:tcPr>
          <w:p w14:paraId="79941F3A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8.16</w:t>
            </w:r>
          </w:p>
        </w:tc>
        <w:tc>
          <w:tcPr>
            <w:tcW w:w="1141" w:type="dxa"/>
            <w:noWrap/>
            <w:hideMark/>
          </w:tcPr>
          <w:p w14:paraId="427EE224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8.11</w:t>
            </w:r>
          </w:p>
        </w:tc>
      </w:tr>
      <w:tr w:rsidR="00646BB6" w:rsidRPr="002148A1" w14:paraId="068915D0" w14:textId="77777777" w:rsidTr="00F75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2586CC2B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noWrap/>
            <w:hideMark/>
          </w:tcPr>
          <w:p w14:paraId="3F5349CA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0.001M</w:t>
            </w:r>
          </w:p>
        </w:tc>
        <w:tc>
          <w:tcPr>
            <w:tcW w:w="1224" w:type="dxa"/>
            <w:noWrap/>
            <w:hideMark/>
          </w:tcPr>
          <w:p w14:paraId="79429EC0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7.19</w:t>
            </w:r>
          </w:p>
        </w:tc>
        <w:tc>
          <w:tcPr>
            <w:tcW w:w="756" w:type="dxa"/>
            <w:noWrap/>
            <w:hideMark/>
          </w:tcPr>
          <w:p w14:paraId="0BD119D3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8.16</w:t>
            </w:r>
          </w:p>
        </w:tc>
        <w:tc>
          <w:tcPr>
            <w:tcW w:w="746" w:type="dxa"/>
            <w:noWrap/>
            <w:hideMark/>
          </w:tcPr>
          <w:p w14:paraId="6FD860AF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8.18</w:t>
            </w:r>
          </w:p>
        </w:tc>
        <w:tc>
          <w:tcPr>
            <w:tcW w:w="943" w:type="dxa"/>
            <w:noWrap/>
            <w:hideMark/>
          </w:tcPr>
          <w:p w14:paraId="5B01F9C8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8.13</w:t>
            </w:r>
          </w:p>
        </w:tc>
        <w:tc>
          <w:tcPr>
            <w:tcW w:w="1141" w:type="dxa"/>
            <w:noWrap/>
            <w:hideMark/>
          </w:tcPr>
          <w:p w14:paraId="75D8502F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8.13</w:t>
            </w:r>
          </w:p>
        </w:tc>
      </w:tr>
      <w:tr w:rsidR="00646BB6" w:rsidRPr="002148A1" w14:paraId="783A7E0C" w14:textId="77777777" w:rsidTr="00F75FF4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hideMark/>
          </w:tcPr>
          <w:p w14:paraId="54166E0E" w14:textId="77777777" w:rsidR="00647626" w:rsidRPr="002148A1" w:rsidRDefault="0091624C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C</w:t>
            </w:r>
            <w:r w:rsidR="00647626"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itric acid</w:t>
            </w:r>
          </w:p>
        </w:tc>
        <w:tc>
          <w:tcPr>
            <w:tcW w:w="1630" w:type="dxa"/>
            <w:noWrap/>
            <w:hideMark/>
          </w:tcPr>
          <w:p w14:paraId="7B88F057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1M</w:t>
            </w:r>
          </w:p>
        </w:tc>
        <w:tc>
          <w:tcPr>
            <w:tcW w:w="1224" w:type="dxa"/>
            <w:noWrap/>
            <w:hideMark/>
          </w:tcPr>
          <w:p w14:paraId="4F7930F7" w14:textId="20C7FA73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1.59</w:t>
            </w:r>
          </w:p>
        </w:tc>
        <w:tc>
          <w:tcPr>
            <w:tcW w:w="756" w:type="dxa"/>
            <w:noWrap/>
            <w:hideMark/>
          </w:tcPr>
          <w:p w14:paraId="77585B34" w14:textId="32DFD110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2.91</w:t>
            </w:r>
          </w:p>
        </w:tc>
        <w:tc>
          <w:tcPr>
            <w:tcW w:w="746" w:type="dxa"/>
            <w:noWrap/>
            <w:hideMark/>
          </w:tcPr>
          <w:p w14:paraId="13AFD42D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6.24</w:t>
            </w:r>
          </w:p>
        </w:tc>
        <w:tc>
          <w:tcPr>
            <w:tcW w:w="943" w:type="dxa"/>
            <w:noWrap/>
            <w:hideMark/>
          </w:tcPr>
          <w:p w14:paraId="5B6B869B" w14:textId="518B2B12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7.7</w:t>
            </w:r>
            <w:r w:rsidR="00BD2E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1141" w:type="dxa"/>
            <w:noWrap/>
            <w:hideMark/>
          </w:tcPr>
          <w:p w14:paraId="4717D45B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7.99</w:t>
            </w:r>
          </w:p>
        </w:tc>
      </w:tr>
      <w:tr w:rsidR="00646BB6" w:rsidRPr="002148A1" w14:paraId="3109161C" w14:textId="77777777" w:rsidTr="00F75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77028E23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noWrap/>
            <w:hideMark/>
          </w:tcPr>
          <w:p w14:paraId="3813D79E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0.1M</w:t>
            </w:r>
          </w:p>
        </w:tc>
        <w:tc>
          <w:tcPr>
            <w:tcW w:w="1224" w:type="dxa"/>
            <w:noWrap/>
            <w:hideMark/>
          </w:tcPr>
          <w:p w14:paraId="6C438876" w14:textId="64E42E10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2.28</w:t>
            </w:r>
          </w:p>
        </w:tc>
        <w:tc>
          <w:tcPr>
            <w:tcW w:w="756" w:type="dxa"/>
            <w:noWrap/>
            <w:hideMark/>
          </w:tcPr>
          <w:p w14:paraId="75D6FC51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6.27</w:t>
            </w:r>
          </w:p>
        </w:tc>
        <w:tc>
          <w:tcPr>
            <w:tcW w:w="746" w:type="dxa"/>
            <w:noWrap/>
            <w:hideMark/>
          </w:tcPr>
          <w:p w14:paraId="539AAD87" w14:textId="5D96A095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7.8</w:t>
            </w:r>
            <w:r w:rsidR="00BD2E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943" w:type="dxa"/>
            <w:noWrap/>
            <w:hideMark/>
          </w:tcPr>
          <w:p w14:paraId="700008DB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8.07</w:t>
            </w:r>
          </w:p>
        </w:tc>
        <w:tc>
          <w:tcPr>
            <w:tcW w:w="1141" w:type="dxa"/>
            <w:noWrap/>
            <w:hideMark/>
          </w:tcPr>
          <w:p w14:paraId="4C609A37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8.04</w:t>
            </w:r>
          </w:p>
        </w:tc>
      </w:tr>
      <w:tr w:rsidR="00646BB6" w:rsidRPr="002148A1" w14:paraId="58885856" w14:textId="77777777" w:rsidTr="00F75FF4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44A1F9C0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noWrap/>
            <w:hideMark/>
          </w:tcPr>
          <w:p w14:paraId="14F722D4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0.01M</w:t>
            </w:r>
          </w:p>
        </w:tc>
        <w:tc>
          <w:tcPr>
            <w:tcW w:w="1224" w:type="dxa"/>
            <w:noWrap/>
            <w:hideMark/>
          </w:tcPr>
          <w:p w14:paraId="67FFDDF4" w14:textId="5339A10C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3.34</w:t>
            </w:r>
          </w:p>
        </w:tc>
        <w:tc>
          <w:tcPr>
            <w:tcW w:w="756" w:type="dxa"/>
            <w:noWrap/>
            <w:hideMark/>
          </w:tcPr>
          <w:p w14:paraId="5DF2C9A8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7.72</w:t>
            </w:r>
          </w:p>
        </w:tc>
        <w:tc>
          <w:tcPr>
            <w:tcW w:w="746" w:type="dxa"/>
            <w:noWrap/>
            <w:hideMark/>
          </w:tcPr>
          <w:p w14:paraId="462F2113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8.08</w:t>
            </w:r>
          </w:p>
        </w:tc>
        <w:tc>
          <w:tcPr>
            <w:tcW w:w="943" w:type="dxa"/>
            <w:noWrap/>
            <w:hideMark/>
          </w:tcPr>
          <w:p w14:paraId="1914B716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8.13</w:t>
            </w:r>
          </w:p>
        </w:tc>
        <w:tc>
          <w:tcPr>
            <w:tcW w:w="1141" w:type="dxa"/>
            <w:noWrap/>
            <w:hideMark/>
          </w:tcPr>
          <w:p w14:paraId="4AC09105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8.11</w:t>
            </w:r>
          </w:p>
        </w:tc>
      </w:tr>
      <w:tr w:rsidR="00646BB6" w:rsidRPr="002148A1" w14:paraId="684B12A6" w14:textId="77777777" w:rsidTr="00F75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01B1CE30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noWrap/>
            <w:hideMark/>
          </w:tcPr>
          <w:p w14:paraId="1D3FACFB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0.001M</w:t>
            </w:r>
          </w:p>
        </w:tc>
        <w:tc>
          <w:tcPr>
            <w:tcW w:w="1224" w:type="dxa"/>
            <w:noWrap/>
            <w:hideMark/>
          </w:tcPr>
          <w:p w14:paraId="2EDBCCBD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6.68</w:t>
            </w:r>
          </w:p>
        </w:tc>
        <w:tc>
          <w:tcPr>
            <w:tcW w:w="756" w:type="dxa"/>
            <w:noWrap/>
            <w:hideMark/>
          </w:tcPr>
          <w:p w14:paraId="414A37F1" w14:textId="19369248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</w:t>
            </w:r>
            <w:r w:rsidR="00BD2E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746" w:type="dxa"/>
            <w:noWrap/>
            <w:hideMark/>
          </w:tcPr>
          <w:p w14:paraId="5750E4C0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8.15</w:t>
            </w:r>
          </w:p>
        </w:tc>
        <w:tc>
          <w:tcPr>
            <w:tcW w:w="943" w:type="dxa"/>
            <w:noWrap/>
            <w:hideMark/>
          </w:tcPr>
          <w:p w14:paraId="55648F89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8.09</w:t>
            </w:r>
          </w:p>
        </w:tc>
        <w:tc>
          <w:tcPr>
            <w:tcW w:w="1141" w:type="dxa"/>
            <w:noWrap/>
            <w:hideMark/>
          </w:tcPr>
          <w:p w14:paraId="0DE3694B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8.09</w:t>
            </w:r>
          </w:p>
        </w:tc>
      </w:tr>
      <w:tr w:rsidR="00646BB6" w:rsidRPr="002148A1" w14:paraId="6D07B80F" w14:textId="77777777" w:rsidTr="00F75FF4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 w:val="restart"/>
            <w:hideMark/>
          </w:tcPr>
          <w:p w14:paraId="2317512F" w14:textId="77777777" w:rsidR="00647626" w:rsidRPr="002148A1" w:rsidRDefault="0091624C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O</w:t>
            </w:r>
            <w:r w:rsidR="00647626"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xalic acid</w:t>
            </w:r>
          </w:p>
        </w:tc>
        <w:tc>
          <w:tcPr>
            <w:tcW w:w="1630" w:type="dxa"/>
            <w:noWrap/>
            <w:hideMark/>
          </w:tcPr>
          <w:p w14:paraId="50923A9C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1M</w:t>
            </w:r>
          </w:p>
        </w:tc>
        <w:tc>
          <w:tcPr>
            <w:tcW w:w="1224" w:type="dxa"/>
            <w:noWrap/>
            <w:hideMark/>
          </w:tcPr>
          <w:p w14:paraId="14DF57E7" w14:textId="4880DF5B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1.03</w:t>
            </w:r>
          </w:p>
        </w:tc>
        <w:tc>
          <w:tcPr>
            <w:tcW w:w="756" w:type="dxa"/>
            <w:noWrap/>
            <w:hideMark/>
          </w:tcPr>
          <w:p w14:paraId="573BFB9A" w14:textId="130573D6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1.61</w:t>
            </w:r>
          </w:p>
        </w:tc>
        <w:tc>
          <w:tcPr>
            <w:tcW w:w="746" w:type="dxa"/>
            <w:noWrap/>
            <w:hideMark/>
          </w:tcPr>
          <w:p w14:paraId="3330361C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6.16</w:t>
            </w:r>
          </w:p>
        </w:tc>
        <w:tc>
          <w:tcPr>
            <w:tcW w:w="943" w:type="dxa"/>
            <w:noWrap/>
            <w:hideMark/>
          </w:tcPr>
          <w:p w14:paraId="5B98B0FA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7.58</w:t>
            </w:r>
          </w:p>
        </w:tc>
        <w:tc>
          <w:tcPr>
            <w:tcW w:w="1141" w:type="dxa"/>
            <w:noWrap/>
            <w:hideMark/>
          </w:tcPr>
          <w:p w14:paraId="0BCA5ABD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7.87</w:t>
            </w:r>
          </w:p>
        </w:tc>
      </w:tr>
      <w:tr w:rsidR="00646BB6" w:rsidRPr="002148A1" w14:paraId="2725F4CB" w14:textId="77777777" w:rsidTr="00F75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5C2D0884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noWrap/>
            <w:hideMark/>
          </w:tcPr>
          <w:p w14:paraId="46AC8D8A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0.1M</w:t>
            </w:r>
          </w:p>
        </w:tc>
        <w:tc>
          <w:tcPr>
            <w:tcW w:w="1224" w:type="dxa"/>
            <w:noWrap/>
            <w:hideMark/>
          </w:tcPr>
          <w:p w14:paraId="64BEBBF3" w14:textId="294B4ACA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1.49</w:t>
            </w:r>
          </w:p>
        </w:tc>
        <w:tc>
          <w:tcPr>
            <w:tcW w:w="756" w:type="dxa"/>
            <w:noWrap/>
            <w:hideMark/>
          </w:tcPr>
          <w:p w14:paraId="043D4ACC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6.26</w:t>
            </w:r>
          </w:p>
        </w:tc>
        <w:tc>
          <w:tcPr>
            <w:tcW w:w="746" w:type="dxa"/>
            <w:noWrap/>
            <w:hideMark/>
          </w:tcPr>
          <w:p w14:paraId="3E6B2EB4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7.66</w:t>
            </w:r>
          </w:p>
        </w:tc>
        <w:tc>
          <w:tcPr>
            <w:tcW w:w="943" w:type="dxa"/>
            <w:noWrap/>
            <w:hideMark/>
          </w:tcPr>
          <w:p w14:paraId="30EB8AE1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7.97</w:t>
            </w:r>
          </w:p>
        </w:tc>
        <w:tc>
          <w:tcPr>
            <w:tcW w:w="1141" w:type="dxa"/>
            <w:noWrap/>
            <w:hideMark/>
          </w:tcPr>
          <w:p w14:paraId="573BAB42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7.91</w:t>
            </w:r>
          </w:p>
        </w:tc>
      </w:tr>
      <w:tr w:rsidR="00646BB6" w:rsidRPr="002148A1" w14:paraId="4F5F3DD1" w14:textId="77777777" w:rsidTr="00F75FF4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762CE636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noWrap/>
            <w:hideMark/>
          </w:tcPr>
          <w:p w14:paraId="338896FC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0.01M</w:t>
            </w:r>
          </w:p>
        </w:tc>
        <w:tc>
          <w:tcPr>
            <w:tcW w:w="1224" w:type="dxa"/>
            <w:noWrap/>
            <w:hideMark/>
          </w:tcPr>
          <w:p w14:paraId="1A1514A5" w14:textId="7AA50F5D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2.33</w:t>
            </w:r>
          </w:p>
        </w:tc>
        <w:tc>
          <w:tcPr>
            <w:tcW w:w="756" w:type="dxa"/>
            <w:noWrap/>
            <w:hideMark/>
          </w:tcPr>
          <w:p w14:paraId="35C5C247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7.63</w:t>
            </w:r>
          </w:p>
        </w:tc>
        <w:tc>
          <w:tcPr>
            <w:tcW w:w="746" w:type="dxa"/>
            <w:noWrap/>
            <w:hideMark/>
          </w:tcPr>
          <w:p w14:paraId="7EBAEA71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7.97</w:t>
            </w:r>
          </w:p>
        </w:tc>
        <w:tc>
          <w:tcPr>
            <w:tcW w:w="943" w:type="dxa"/>
            <w:noWrap/>
            <w:hideMark/>
          </w:tcPr>
          <w:p w14:paraId="63C0EA48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7.93</w:t>
            </w:r>
          </w:p>
        </w:tc>
        <w:tc>
          <w:tcPr>
            <w:tcW w:w="1141" w:type="dxa"/>
            <w:noWrap/>
            <w:hideMark/>
          </w:tcPr>
          <w:p w14:paraId="7AE8C876" w14:textId="63002FCC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7.8</w:t>
            </w:r>
            <w:r w:rsidR="00BD2E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</w:tr>
      <w:tr w:rsidR="00BD2EEB" w:rsidRPr="00BD2EEB" w14:paraId="418E8EBA" w14:textId="77777777" w:rsidTr="00F75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Merge/>
            <w:hideMark/>
          </w:tcPr>
          <w:p w14:paraId="13D36AF2" w14:textId="77777777" w:rsidR="00647626" w:rsidRPr="00BD2EEB" w:rsidRDefault="00647626" w:rsidP="00D558EE">
            <w:pP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1630" w:type="dxa"/>
            <w:noWrap/>
            <w:hideMark/>
          </w:tcPr>
          <w:p w14:paraId="30BA8E99" w14:textId="77777777" w:rsidR="00647626" w:rsidRPr="00BD2EEB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0.001M</w:t>
            </w:r>
          </w:p>
        </w:tc>
        <w:tc>
          <w:tcPr>
            <w:tcW w:w="1224" w:type="dxa"/>
            <w:noWrap/>
            <w:hideMark/>
          </w:tcPr>
          <w:p w14:paraId="7FFD3E66" w14:textId="77777777" w:rsidR="00647626" w:rsidRPr="00BD2EEB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6.63</w:t>
            </w:r>
          </w:p>
        </w:tc>
        <w:tc>
          <w:tcPr>
            <w:tcW w:w="756" w:type="dxa"/>
            <w:noWrap/>
            <w:hideMark/>
          </w:tcPr>
          <w:p w14:paraId="314FBF73" w14:textId="77777777" w:rsidR="00647626" w:rsidRPr="00BD2EEB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8.04</w:t>
            </w:r>
          </w:p>
        </w:tc>
        <w:tc>
          <w:tcPr>
            <w:tcW w:w="746" w:type="dxa"/>
            <w:noWrap/>
            <w:hideMark/>
          </w:tcPr>
          <w:p w14:paraId="5B7063EF" w14:textId="77777777" w:rsidR="00647626" w:rsidRPr="00BD2EEB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8.03</w:t>
            </w:r>
          </w:p>
        </w:tc>
        <w:tc>
          <w:tcPr>
            <w:tcW w:w="943" w:type="dxa"/>
            <w:noWrap/>
            <w:hideMark/>
          </w:tcPr>
          <w:p w14:paraId="01B6BAC5" w14:textId="77777777" w:rsidR="00647626" w:rsidRPr="00BD2EEB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8.03</w:t>
            </w:r>
          </w:p>
        </w:tc>
        <w:tc>
          <w:tcPr>
            <w:tcW w:w="1141" w:type="dxa"/>
            <w:noWrap/>
            <w:hideMark/>
          </w:tcPr>
          <w:p w14:paraId="5A27BD1B" w14:textId="77777777" w:rsidR="00647626" w:rsidRPr="00BD2EEB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7.98</w:t>
            </w:r>
          </w:p>
        </w:tc>
      </w:tr>
    </w:tbl>
    <w:p w14:paraId="2CEE4383" w14:textId="52BAA3CC" w:rsidR="00014C72" w:rsidRPr="00646BB6" w:rsidRDefault="00F75FF4" w:rsidP="003F0C32">
      <w:pPr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</w:pP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Reaction mixtures of weak acids (1-0.001M) and 2%FBS DMEM (9:1) were followed to 10-fold serially dilution (1-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0.0001) and pH of each diluent was measured. </w:t>
      </w:r>
      <w:bookmarkStart w:id="0" w:name="_GoBack"/>
      <w:bookmarkEnd w:id="0"/>
    </w:p>
    <w:p w14:paraId="5BFDA017" w14:textId="77777777" w:rsidR="006F122F" w:rsidRPr="00646BB6" w:rsidRDefault="006F122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F122F" w:rsidRPr="00646B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5329D" w14:textId="77777777" w:rsidR="0008764C" w:rsidRDefault="0008764C" w:rsidP="0042185B">
      <w:pPr>
        <w:spacing w:after="0" w:line="240" w:lineRule="auto"/>
      </w:pPr>
      <w:r>
        <w:separator/>
      </w:r>
    </w:p>
  </w:endnote>
  <w:endnote w:type="continuationSeparator" w:id="0">
    <w:p w14:paraId="54303F80" w14:textId="77777777" w:rsidR="0008764C" w:rsidRDefault="0008764C" w:rsidP="00421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F6EF3" w14:textId="77777777" w:rsidR="0008764C" w:rsidRDefault="0008764C" w:rsidP="0042185B">
      <w:pPr>
        <w:spacing w:after="0" w:line="240" w:lineRule="auto"/>
      </w:pPr>
      <w:r>
        <w:separator/>
      </w:r>
    </w:p>
  </w:footnote>
  <w:footnote w:type="continuationSeparator" w:id="0">
    <w:p w14:paraId="601B7428" w14:textId="77777777" w:rsidR="0008764C" w:rsidRDefault="0008764C" w:rsidP="004218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26"/>
    <w:rsid w:val="000122B5"/>
    <w:rsid w:val="00014C72"/>
    <w:rsid w:val="000233A6"/>
    <w:rsid w:val="00077F8B"/>
    <w:rsid w:val="000823B3"/>
    <w:rsid w:val="0008764C"/>
    <w:rsid w:val="000A52CE"/>
    <w:rsid w:val="00103652"/>
    <w:rsid w:val="00153697"/>
    <w:rsid w:val="001D263B"/>
    <w:rsid w:val="001E2C94"/>
    <w:rsid w:val="002148A1"/>
    <w:rsid w:val="0028662C"/>
    <w:rsid w:val="00292339"/>
    <w:rsid w:val="00337D3E"/>
    <w:rsid w:val="003F0C32"/>
    <w:rsid w:val="003F52A9"/>
    <w:rsid w:val="00403CF7"/>
    <w:rsid w:val="0042185B"/>
    <w:rsid w:val="00423B08"/>
    <w:rsid w:val="00554219"/>
    <w:rsid w:val="00574915"/>
    <w:rsid w:val="005B2378"/>
    <w:rsid w:val="00613DD4"/>
    <w:rsid w:val="00617051"/>
    <w:rsid w:val="00641454"/>
    <w:rsid w:val="00646BB6"/>
    <w:rsid w:val="00647626"/>
    <w:rsid w:val="006A3E86"/>
    <w:rsid w:val="006F122F"/>
    <w:rsid w:val="00713F71"/>
    <w:rsid w:val="00731FB2"/>
    <w:rsid w:val="007B0EFB"/>
    <w:rsid w:val="007E3487"/>
    <w:rsid w:val="00846C78"/>
    <w:rsid w:val="008D47C5"/>
    <w:rsid w:val="00902352"/>
    <w:rsid w:val="0091624C"/>
    <w:rsid w:val="00987AD3"/>
    <w:rsid w:val="00987C5E"/>
    <w:rsid w:val="00A20AFF"/>
    <w:rsid w:val="00A82E05"/>
    <w:rsid w:val="00AB6CC1"/>
    <w:rsid w:val="00B60225"/>
    <w:rsid w:val="00BD2EEB"/>
    <w:rsid w:val="00BE1422"/>
    <w:rsid w:val="00C50BB4"/>
    <w:rsid w:val="00D0311A"/>
    <w:rsid w:val="00D639A2"/>
    <w:rsid w:val="00DD754C"/>
    <w:rsid w:val="00E00926"/>
    <w:rsid w:val="00E10C89"/>
    <w:rsid w:val="00EC03BD"/>
    <w:rsid w:val="00F569D5"/>
    <w:rsid w:val="00F70185"/>
    <w:rsid w:val="00F75FF4"/>
    <w:rsid w:val="00F85714"/>
    <w:rsid w:val="00FB3F61"/>
    <w:rsid w:val="00FB71A7"/>
    <w:rsid w:val="00FC5F0A"/>
    <w:rsid w:val="00FD23FA"/>
    <w:rsid w:val="00FE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923810"/>
  <w15:chartTrackingRefBased/>
  <w15:docId w15:val="{ACBCE435-16A4-4FD2-A96C-E84AE701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7626"/>
    <w:pPr>
      <w:spacing w:after="160" w:line="259" w:lineRule="auto"/>
    </w:pPr>
    <w:rPr>
      <w:kern w:val="0"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647626"/>
    <w:rPr>
      <w:kern w:val="0"/>
      <w:sz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0A52C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A52CE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a5">
    <w:name w:val="header"/>
    <w:basedOn w:val="a"/>
    <w:link w:val="a6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185B"/>
    <w:rPr>
      <w:kern w:val="0"/>
      <w:sz w:val="22"/>
      <w:lang w:eastAsia="zh-CN"/>
    </w:rPr>
  </w:style>
  <w:style w:type="paragraph" w:styleId="a7">
    <w:name w:val="footer"/>
    <w:basedOn w:val="a"/>
    <w:link w:val="a8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185B"/>
    <w:rPr>
      <w:kern w:val="0"/>
      <w:sz w:val="22"/>
      <w:lang w:eastAsia="zh-CN"/>
    </w:rPr>
  </w:style>
  <w:style w:type="paragraph" w:styleId="a9">
    <w:name w:val="Revision"/>
    <w:hidden/>
    <w:uiPriority w:val="99"/>
    <w:semiHidden/>
    <w:rsid w:val="001D263B"/>
    <w:rPr>
      <w:kern w:val="0"/>
      <w:sz w:val="22"/>
      <w:lang w:eastAsia="zh-CN"/>
    </w:rPr>
  </w:style>
  <w:style w:type="table" w:styleId="aa">
    <w:name w:val="Table Grid"/>
    <w:basedOn w:val="a1"/>
    <w:uiPriority w:val="39"/>
    <w:rsid w:val="00FB7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早坂大輔</dc:creator>
  <cp:keywords/>
  <dc:description/>
  <cp:lastModifiedBy>早坂大輔</cp:lastModifiedBy>
  <cp:revision>3</cp:revision>
  <cp:lastPrinted>2023-12-07T09:48:00Z</cp:lastPrinted>
  <dcterms:created xsi:type="dcterms:W3CDTF">2024-01-05T01:22:00Z</dcterms:created>
  <dcterms:modified xsi:type="dcterms:W3CDTF">2024-01-05T01:23:00Z</dcterms:modified>
</cp:coreProperties>
</file>