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E426F7" w14:textId="0050F4E3" w:rsidR="007122AD" w:rsidRPr="00D826B2" w:rsidRDefault="00C60E1B" w:rsidP="007122AD">
      <w:pPr>
        <w:jc w:val="center"/>
        <w:rPr>
          <w:rFonts w:ascii="Arial" w:hAnsi="Arial" w:cs="Arial"/>
          <w:sz w:val="22"/>
          <w:szCs w:val="22"/>
        </w:rPr>
      </w:pPr>
      <w:r>
        <w:rPr>
          <w:rFonts w:ascii="Arial" w:hAnsi="Arial" w:cs="Arial"/>
          <w:sz w:val="22"/>
          <w:szCs w:val="22"/>
        </w:rPr>
        <w:t>Additional</w:t>
      </w:r>
      <w:r w:rsidR="007122AD" w:rsidRPr="00D826B2">
        <w:rPr>
          <w:rFonts w:ascii="Arial" w:hAnsi="Arial" w:cs="Arial"/>
          <w:sz w:val="22"/>
          <w:szCs w:val="22"/>
        </w:rPr>
        <w:t xml:space="preserve"> File 1</w:t>
      </w:r>
    </w:p>
    <w:p w14:paraId="42B7C126" w14:textId="77777777" w:rsidR="007122AD" w:rsidRPr="00D826B2" w:rsidRDefault="007122AD" w:rsidP="007122AD">
      <w:pPr>
        <w:jc w:val="center"/>
        <w:rPr>
          <w:sz w:val="22"/>
          <w:szCs w:val="22"/>
        </w:rPr>
      </w:pPr>
    </w:p>
    <w:p w14:paraId="1E79AC78" w14:textId="77777777" w:rsidR="007122AD" w:rsidRPr="00D826B2" w:rsidRDefault="007122AD" w:rsidP="007122AD">
      <w:pPr>
        <w:jc w:val="center"/>
        <w:rPr>
          <w:rFonts w:ascii="Arial" w:hAnsi="Arial" w:cs="Arial"/>
          <w:sz w:val="22"/>
          <w:szCs w:val="22"/>
        </w:rPr>
      </w:pPr>
      <w:r w:rsidRPr="00D826B2">
        <w:rPr>
          <w:rFonts w:ascii="Arial" w:hAnsi="Arial" w:cs="Arial"/>
          <w:sz w:val="22"/>
          <w:szCs w:val="22"/>
        </w:rPr>
        <w:t>Search Strategy for PubMed</w:t>
      </w:r>
    </w:p>
    <w:p w14:paraId="3CDA2D05" w14:textId="77777777" w:rsidR="007122AD" w:rsidRPr="00D826B2" w:rsidRDefault="007122AD" w:rsidP="007122AD">
      <w:pPr>
        <w:widowControl w:val="0"/>
        <w:autoSpaceDE w:val="0"/>
        <w:autoSpaceDN w:val="0"/>
        <w:adjustRightInd w:val="0"/>
        <w:ind w:left="640" w:hanging="640"/>
        <w:jc w:val="both"/>
        <w:rPr>
          <w:sz w:val="22"/>
          <w:szCs w:val="22"/>
        </w:rPr>
      </w:pPr>
    </w:p>
    <w:p w14:paraId="18FDDFDA" w14:textId="77777777" w:rsidR="007122AD" w:rsidRPr="00D826B2" w:rsidRDefault="007122AD" w:rsidP="007122AD">
      <w:pPr>
        <w:widowControl w:val="0"/>
        <w:autoSpaceDE w:val="0"/>
        <w:autoSpaceDN w:val="0"/>
        <w:adjustRightInd w:val="0"/>
        <w:ind w:left="640" w:hanging="640"/>
        <w:jc w:val="both"/>
        <w:rPr>
          <w:sz w:val="22"/>
          <w:szCs w:val="22"/>
        </w:rPr>
      </w:pPr>
    </w:p>
    <w:p w14:paraId="5E81692A" w14:textId="77777777" w:rsidR="007122AD" w:rsidRPr="00D826B2" w:rsidRDefault="007122AD" w:rsidP="007122AD">
      <w:pPr>
        <w:widowControl w:val="0"/>
        <w:autoSpaceDE w:val="0"/>
        <w:autoSpaceDN w:val="0"/>
        <w:adjustRightInd w:val="0"/>
        <w:ind w:left="640" w:hanging="640"/>
        <w:jc w:val="both"/>
        <w:rPr>
          <w:sz w:val="22"/>
          <w:szCs w:val="22"/>
        </w:rPr>
      </w:pPr>
    </w:p>
    <w:p w14:paraId="25AC483A"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r w:rsidRPr="00D826B2">
        <w:rPr>
          <w:rFonts w:ascii="Arial" w:hAnsi="Arial" w:cs="Arial"/>
          <w:color w:val="000000" w:themeColor="text1"/>
          <w:sz w:val="22"/>
          <w:szCs w:val="22"/>
          <w:lang w:val="en-GB"/>
        </w:rPr>
        <w:t>“</w:t>
      </w:r>
      <w:proofErr w:type="gramStart"/>
      <w:r w:rsidRPr="00D826B2">
        <w:rPr>
          <w:rFonts w:ascii="Arial" w:hAnsi="Arial" w:cs="Arial"/>
          <w:color w:val="000000" w:themeColor="text1"/>
          <w:sz w:val="22"/>
          <w:szCs w:val="22"/>
          <w:lang w:val="en-GB"/>
        </w:rPr>
        <w:t>hepatitis</w:t>
      </w:r>
      <w:proofErr w:type="gramEnd"/>
      <w:r w:rsidRPr="00D826B2">
        <w:rPr>
          <w:rFonts w:ascii="Arial" w:hAnsi="Arial" w:cs="Arial"/>
          <w:color w:val="000000" w:themeColor="text1"/>
          <w:sz w:val="22"/>
          <w:szCs w:val="22"/>
          <w:lang w:val="en-GB"/>
        </w:rPr>
        <w:t xml:space="preserve"> B” OR HBV OR </w:t>
      </w:r>
      <w:proofErr w:type="spellStart"/>
      <w:r w:rsidRPr="00D826B2">
        <w:rPr>
          <w:rFonts w:ascii="Arial" w:hAnsi="Arial" w:cs="Arial"/>
          <w:color w:val="000000" w:themeColor="text1"/>
          <w:sz w:val="22"/>
          <w:szCs w:val="22"/>
          <w:lang w:val="en-GB"/>
        </w:rPr>
        <w:t>HepB</w:t>
      </w:r>
      <w:proofErr w:type="spellEnd"/>
    </w:p>
    <w:p w14:paraId="5D5B95FC"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r w:rsidRPr="00D826B2">
        <w:rPr>
          <w:rFonts w:ascii="Arial" w:hAnsi="Arial" w:cs="Arial"/>
          <w:color w:val="000000" w:themeColor="text1"/>
          <w:sz w:val="22"/>
          <w:szCs w:val="22"/>
          <w:lang w:val="en-GB"/>
        </w:rPr>
        <w:t xml:space="preserve">AND </w:t>
      </w:r>
    </w:p>
    <w:p w14:paraId="1D95D83D"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proofErr w:type="spellStart"/>
      <w:r w:rsidRPr="00D826B2">
        <w:rPr>
          <w:rFonts w:ascii="Arial" w:hAnsi="Arial" w:cs="Arial"/>
          <w:color w:val="000000" w:themeColor="text1"/>
          <w:sz w:val="22"/>
          <w:szCs w:val="22"/>
          <w:lang w:val="en-GB"/>
        </w:rPr>
        <w:t>vaccin</w:t>
      </w:r>
      <w:proofErr w:type="spellEnd"/>
      <w:r w:rsidRPr="00D826B2">
        <w:rPr>
          <w:rFonts w:ascii="Arial" w:hAnsi="Arial" w:cs="Arial"/>
          <w:color w:val="000000" w:themeColor="text1"/>
          <w:sz w:val="22"/>
          <w:szCs w:val="22"/>
          <w:lang w:val="en-GB"/>
        </w:rPr>
        <w:t xml:space="preserve">* OR </w:t>
      </w:r>
      <w:proofErr w:type="spellStart"/>
      <w:r w:rsidRPr="00D826B2">
        <w:rPr>
          <w:rFonts w:ascii="Arial" w:hAnsi="Arial" w:cs="Arial"/>
          <w:color w:val="000000" w:themeColor="text1"/>
          <w:sz w:val="22"/>
          <w:szCs w:val="22"/>
          <w:lang w:val="en-GB"/>
        </w:rPr>
        <w:t>immuni</w:t>
      </w:r>
      <w:proofErr w:type="spellEnd"/>
      <w:r w:rsidRPr="00D826B2">
        <w:rPr>
          <w:rFonts w:ascii="Arial" w:hAnsi="Arial" w:cs="Arial"/>
          <w:color w:val="000000" w:themeColor="text1"/>
          <w:sz w:val="22"/>
          <w:szCs w:val="22"/>
          <w:lang w:val="en-GB"/>
        </w:rPr>
        <w:t>*</w:t>
      </w:r>
    </w:p>
    <w:p w14:paraId="18956106"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r w:rsidRPr="00D826B2">
        <w:rPr>
          <w:rFonts w:ascii="Arial" w:hAnsi="Arial" w:cs="Arial"/>
          <w:color w:val="000000" w:themeColor="text1"/>
          <w:sz w:val="22"/>
          <w:szCs w:val="22"/>
          <w:lang w:val="en-GB"/>
        </w:rPr>
        <w:t xml:space="preserve">AND </w:t>
      </w:r>
    </w:p>
    <w:p w14:paraId="35B7D3E2"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r w:rsidRPr="00D826B2">
        <w:rPr>
          <w:rFonts w:ascii="Arial" w:hAnsi="Arial" w:cs="Arial"/>
          <w:color w:val="000000" w:themeColor="text1"/>
          <w:sz w:val="22"/>
          <w:szCs w:val="22"/>
          <w:lang w:val="en-GB"/>
        </w:rPr>
        <w:t>“</w:t>
      </w:r>
      <w:proofErr w:type="gramStart"/>
      <w:r w:rsidRPr="00D826B2">
        <w:rPr>
          <w:rFonts w:ascii="Arial" w:hAnsi="Arial" w:cs="Arial"/>
          <w:color w:val="000000" w:themeColor="text1"/>
          <w:sz w:val="22"/>
          <w:szCs w:val="22"/>
          <w:lang w:val="en-GB"/>
        </w:rPr>
        <w:t>post</w:t>
      </w:r>
      <w:proofErr w:type="gramEnd"/>
      <w:r w:rsidRPr="00D826B2">
        <w:rPr>
          <w:rFonts w:ascii="Arial" w:hAnsi="Arial" w:cs="Arial"/>
          <w:color w:val="000000" w:themeColor="text1"/>
          <w:sz w:val="22"/>
          <w:szCs w:val="22"/>
          <w:lang w:val="en-GB"/>
        </w:rPr>
        <w:t xml:space="preserve"> vaccine*” OR post-</w:t>
      </w:r>
      <w:proofErr w:type="spellStart"/>
      <w:r w:rsidRPr="00D826B2">
        <w:rPr>
          <w:rFonts w:ascii="Arial" w:hAnsi="Arial" w:cs="Arial"/>
          <w:color w:val="000000" w:themeColor="text1"/>
          <w:sz w:val="22"/>
          <w:szCs w:val="22"/>
          <w:lang w:val="en-GB"/>
        </w:rPr>
        <w:t>vaccin</w:t>
      </w:r>
      <w:proofErr w:type="spellEnd"/>
      <w:r w:rsidRPr="00D826B2">
        <w:rPr>
          <w:rFonts w:ascii="Arial" w:hAnsi="Arial" w:cs="Arial"/>
          <w:color w:val="000000" w:themeColor="text1"/>
          <w:sz w:val="22"/>
          <w:szCs w:val="22"/>
          <w:lang w:val="en-GB"/>
        </w:rPr>
        <w:t xml:space="preserve">* OR PVST OR “immune response” OR </w:t>
      </w:r>
      <w:proofErr w:type="spellStart"/>
      <w:r w:rsidRPr="00D826B2">
        <w:rPr>
          <w:rFonts w:ascii="Arial" w:hAnsi="Arial" w:cs="Arial"/>
          <w:color w:val="000000" w:themeColor="text1"/>
          <w:sz w:val="22"/>
          <w:szCs w:val="22"/>
          <w:lang w:val="en-GB"/>
        </w:rPr>
        <w:t>immunogeni</w:t>
      </w:r>
      <w:proofErr w:type="spellEnd"/>
      <w:r w:rsidRPr="00D826B2">
        <w:rPr>
          <w:rFonts w:ascii="Arial" w:hAnsi="Arial" w:cs="Arial"/>
          <w:color w:val="000000" w:themeColor="text1"/>
          <w:sz w:val="22"/>
          <w:szCs w:val="22"/>
          <w:lang w:val="en-GB"/>
        </w:rPr>
        <w:t xml:space="preserve">* OR seroprotect* OR </w:t>
      </w:r>
      <w:proofErr w:type="spellStart"/>
      <w:r w:rsidRPr="00D826B2">
        <w:rPr>
          <w:rFonts w:ascii="Arial" w:hAnsi="Arial" w:cs="Arial"/>
          <w:color w:val="000000" w:themeColor="text1"/>
          <w:sz w:val="22"/>
          <w:szCs w:val="22"/>
          <w:lang w:val="en-GB"/>
        </w:rPr>
        <w:t>sero</w:t>
      </w:r>
      <w:proofErr w:type="spellEnd"/>
      <w:r w:rsidRPr="00D826B2">
        <w:rPr>
          <w:rFonts w:ascii="Arial" w:hAnsi="Arial" w:cs="Arial"/>
          <w:color w:val="000000" w:themeColor="text1"/>
          <w:sz w:val="22"/>
          <w:szCs w:val="22"/>
          <w:lang w:val="en-GB"/>
        </w:rPr>
        <w:t>-protect* OR protect* OR response OR efficacy OR effective* OR effect</w:t>
      </w:r>
    </w:p>
    <w:p w14:paraId="6848617C"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r w:rsidRPr="00D826B2">
        <w:rPr>
          <w:rFonts w:ascii="Arial" w:hAnsi="Arial" w:cs="Arial"/>
          <w:color w:val="000000" w:themeColor="text1"/>
          <w:sz w:val="22"/>
          <w:szCs w:val="22"/>
          <w:lang w:val="en-GB"/>
        </w:rPr>
        <w:t xml:space="preserve">AND  </w:t>
      </w:r>
    </w:p>
    <w:p w14:paraId="3BD0D0D3"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r w:rsidRPr="00D826B2">
        <w:rPr>
          <w:rFonts w:ascii="Arial" w:hAnsi="Arial" w:cs="Arial"/>
          <w:color w:val="000000" w:themeColor="text1"/>
          <w:sz w:val="22"/>
          <w:szCs w:val="22"/>
          <w:lang w:val="en-GB"/>
        </w:rPr>
        <w:t xml:space="preserve">Infan* OR Child* OR Newborn* OR Baby OR Neonate* OR </w:t>
      </w:r>
      <w:proofErr w:type="spellStart"/>
      <w:r w:rsidRPr="00D826B2">
        <w:rPr>
          <w:rFonts w:ascii="Arial" w:hAnsi="Arial" w:cs="Arial"/>
          <w:color w:val="000000" w:themeColor="text1"/>
          <w:sz w:val="22"/>
          <w:szCs w:val="22"/>
          <w:lang w:val="en-GB"/>
        </w:rPr>
        <w:t>Pediatric</w:t>
      </w:r>
      <w:proofErr w:type="spellEnd"/>
      <w:r w:rsidRPr="00D826B2">
        <w:rPr>
          <w:rFonts w:ascii="Arial" w:hAnsi="Arial" w:cs="Arial"/>
          <w:color w:val="000000" w:themeColor="text1"/>
          <w:sz w:val="22"/>
          <w:szCs w:val="22"/>
          <w:lang w:val="en-GB"/>
        </w:rPr>
        <w:t xml:space="preserve">* OR </w:t>
      </w:r>
      <w:proofErr w:type="spellStart"/>
      <w:r w:rsidRPr="00D826B2">
        <w:rPr>
          <w:rFonts w:ascii="Arial" w:hAnsi="Arial" w:cs="Arial"/>
          <w:color w:val="000000" w:themeColor="text1"/>
          <w:sz w:val="22"/>
          <w:szCs w:val="22"/>
          <w:lang w:val="en-GB"/>
        </w:rPr>
        <w:t>Peadiatric</w:t>
      </w:r>
      <w:proofErr w:type="spellEnd"/>
      <w:r w:rsidRPr="00D826B2">
        <w:rPr>
          <w:rFonts w:ascii="Arial" w:hAnsi="Arial" w:cs="Arial"/>
          <w:color w:val="000000" w:themeColor="text1"/>
          <w:sz w:val="22"/>
          <w:szCs w:val="22"/>
          <w:lang w:val="en-GB"/>
        </w:rPr>
        <w:t xml:space="preserve">* </w:t>
      </w:r>
    </w:p>
    <w:p w14:paraId="54E81561" w14:textId="77777777" w:rsidR="007122AD" w:rsidRPr="00D826B2" w:rsidRDefault="007122AD" w:rsidP="007122AD">
      <w:pPr>
        <w:shd w:val="clear" w:color="auto" w:fill="FFFFFF"/>
        <w:spacing w:before="360" w:after="120"/>
        <w:jc w:val="both"/>
        <w:outlineLvl w:val="0"/>
        <w:rPr>
          <w:rFonts w:ascii="Arial" w:hAnsi="Arial" w:cs="Arial"/>
          <w:color w:val="000000" w:themeColor="text1"/>
          <w:sz w:val="22"/>
          <w:szCs w:val="22"/>
          <w:lang w:val="en-GB"/>
        </w:rPr>
      </w:pPr>
      <w:r w:rsidRPr="00D826B2">
        <w:rPr>
          <w:rFonts w:ascii="Arial" w:hAnsi="Arial" w:cs="Arial"/>
          <w:color w:val="000000" w:themeColor="text1"/>
          <w:sz w:val="22"/>
          <w:szCs w:val="22"/>
          <w:lang w:val="en-GB"/>
        </w:rPr>
        <w:t xml:space="preserve">AND </w:t>
      </w:r>
    </w:p>
    <w:p w14:paraId="66890533" w14:textId="77777777" w:rsidR="007122AD" w:rsidRPr="00D826B2" w:rsidRDefault="007122AD" w:rsidP="007122AD">
      <w:pPr>
        <w:jc w:val="both"/>
        <w:rPr>
          <w:rFonts w:ascii="Arial" w:hAnsi="Arial" w:cs="Arial"/>
          <w:sz w:val="22"/>
          <w:szCs w:val="22"/>
        </w:rPr>
      </w:pPr>
    </w:p>
    <w:p w14:paraId="31996300" w14:textId="77777777" w:rsidR="007122AD" w:rsidRPr="00D826B2" w:rsidRDefault="007122AD" w:rsidP="007122AD">
      <w:pPr>
        <w:jc w:val="both"/>
        <w:rPr>
          <w:rFonts w:ascii="Arial" w:hAnsi="Arial" w:cs="Arial"/>
          <w:color w:val="000000" w:themeColor="text1"/>
          <w:sz w:val="22"/>
          <w:szCs w:val="22"/>
          <w:lang w:val="en-GB"/>
        </w:rPr>
      </w:pPr>
      <w:r w:rsidRPr="00D826B2">
        <w:rPr>
          <w:rFonts w:ascii="Arial" w:hAnsi="Arial" w:cs="Arial"/>
          <w:color w:val="000000" w:themeColor="text1"/>
          <w:sz w:val="22"/>
          <w:szCs w:val="22"/>
          <w:lang w:val="en-GB"/>
        </w:rPr>
        <w:t>Africa OR “sub-Saharan Africa” OR Algeria OR Angola OR Benin OR Botswana OR “Burkina Faso” OR Burundi OR Cameroon OR “Cape Verde” OR “Central African Republic” OR Chad OR Comoros OR “Democratic Republic of the Congo” OR DRC OR Congo OR “Republic of the Congo” OR Djibouti OR Egypt OR “Equatorial Guinea” OR Eritrea OR Ethiopia OR Gabon OR Gambia OR Ghana OR Guinea OR Guinea-Bissau OR “Ivory Coast” OR “Cote d’Ivoire” OR Kenya OR Lesotho OR Liberia OR Libya OR Madagascar OR Malawi OR Mali OR Mauritania OR Mauritius OR Morocco OR Mozambique OR Namibia OR Niger OR Nigeria OR Rwanda OR “Sao Tome” OR Principe OR Senegal OR Seychelles OR “Sierra Leone” OR Somalia OR “South Africa” OR “South Sudan” OR Sudan OR Swaziland OR Tanzania OR Togo OR Tunisia OR Uganda OR Zambia OR Zimbabwe</w:t>
      </w:r>
    </w:p>
    <w:p w14:paraId="0E229165" w14:textId="77777777" w:rsidR="00BB611D" w:rsidRDefault="00BB611D"/>
    <w:sectPr w:rsidR="00BB611D" w:rsidSect="00A16D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AD"/>
    <w:rsid w:val="000E21EF"/>
    <w:rsid w:val="001A3243"/>
    <w:rsid w:val="00225E76"/>
    <w:rsid w:val="002953F1"/>
    <w:rsid w:val="002E602B"/>
    <w:rsid w:val="00372857"/>
    <w:rsid w:val="00481073"/>
    <w:rsid w:val="005675EA"/>
    <w:rsid w:val="00622886"/>
    <w:rsid w:val="006E45FC"/>
    <w:rsid w:val="006F7D02"/>
    <w:rsid w:val="007122AD"/>
    <w:rsid w:val="007B6227"/>
    <w:rsid w:val="00A16D7B"/>
    <w:rsid w:val="00B241FF"/>
    <w:rsid w:val="00B25CBC"/>
    <w:rsid w:val="00BB611D"/>
    <w:rsid w:val="00BF6A22"/>
    <w:rsid w:val="00C60E1B"/>
    <w:rsid w:val="00D74BC5"/>
    <w:rsid w:val="00E90AC9"/>
    <w:rsid w:val="00F07ED3"/>
    <w:rsid w:val="00F507A0"/>
    <w:rsid w:val="00FA783F"/>
    <w:rsid w:val="00FB0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390AA"/>
  <w15:chartTrackingRefBased/>
  <w15:docId w15:val="{870D4EEE-2D00-A543-AA24-305126A95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2A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980</Characters>
  <Application>Microsoft Office Word</Application>
  <DocSecurity>0</DocSecurity>
  <Lines>8</Lines>
  <Paragraphs>2</Paragraphs>
  <ScaleCrop>false</ScaleCrop>
  <Company/>
  <LinksUpToDate>false</LinksUpToDate>
  <CharactersWithSpaces>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Babayemi</dc:creator>
  <cp:keywords/>
  <dc:description/>
  <cp:lastModifiedBy>Victor,Maria Flora</cp:lastModifiedBy>
  <cp:revision>3</cp:revision>
  <dcterms:created xsi:type="dcterms:W3CDTF">2023-12-08T21:43:00Z</dcterms:created>
  <dcterms:modified xsi:type="dcterms:W3CDTF">2024-03-19T01:23:00Z</dcterms:modified>
</cp:coreProperties>
</file>