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93CBDE" w14:textId="3E560246" w:rsidR="00B0415F" w:rsidRPr="00F546FB" w:rsidRDefault="00BA4E7D" w:rsidP="00F50598">
      <w:pPr>
        <w:pStyle w:val="2"/>
      </w:pPr>
      <w:r w:rsidRPr="00F546FB">
        <w:rPr>
          <w:rFonts w:hint="eastAsia"/>
        </w:rPr>
        <w:t>L</w:t>
      </w:r>
      <w:r w:rsidRPr="00F546FB">
        <w:t xml:space="preserve">ist of SARS-CoV-2 </w:t>
      </w:r>
      <w:r w:rsidR="001C2C2E" w:rsidRPr="00F546FB">
        <w:t>variants used for IIP</w:t>
      </w:r>
    </w:p>
    <w:p w14:paraId="0FCAF22F" w14:textId="4D4104AC" w:rsidR="00456DCD" w:rsidRPr="00F50598" w:rsidRDefault="00456DCD" w:rsidP="00456DCD">
      <w:pPr>
        <w:pStyle w:val="a9"/>
        <w:numPr>
          <w:ilvl w:val="0"/>
          <w:numId w:val="1"/>
        </w:numPr>
        <w:rPr>
          <w:rFonts w:ascii="Calibri" w:hAnsi="Calibri" w:cs="Calibri"/>
          <w:sz w:val="22"/>
        </w:rPr>
      </w:pPr>
      <w:r w:rsidRPr="00F50598">
        <w:rPr>
          <w:rFonts w:ascii="Calibri" w:hAnsi="Calibri" w:cs="Calibri"/>
          <w:sz w:val="22"/>
        </w:rPr>
        <w:t>hCoV-19/Japan/TY-WK-521/2020</w:t>
      </w:r>
      <w:r w:rsidR="00F546FB" w:rsidRPr="00F50598">
        <w:rPr>
          <w:rFonts w:ascii="Calibri" w:hAnsi="Calibri" w:cs="Calibri"/>
          <w:sz w:val="22"/>
        </w:rPr>
        <w:t xml:space="preserve"> </w:t>
      </w:r>
      <w:r w:rsidRPr="00F50598">
        <w:rPr>
          <w:rFonts w:ascii="Calibri" w:hAnsi="Calibri" w:cs="Calibri"/>
          <w:sz w:val="22"/>
        </w:rPr>
        <w:t>(wild type A) GISAID: EPI_ISL_408667</w:t>
      </w:r>
    </w:p>
    <w:p w14:paraId="18565B39" w14:textId="525D2ACD" w:rsidR="00456DCD" w:rsidRPr="00F50598" w:rsidRDefault="00456DCD" w:rsidP="00456DCD">
      <w:pPr>
        <w:pStyle w:val="a9"/>
        <w:numPr>
          <w:ilvl w:val="0"/>
          <w:numId w:val="1"/>
        </w:numPr>
        <w:rPr>
          <w:rFonts w:ascii="Calibri" w:hAnsi="Calibri" w:cs="Calibri"/>
          <w:sz w:val="22"/>
        </w:rPr>
      </w:pPr>
      <w:r w:rsidRPr="00F50598">
        <w:rPr>
          <w:rFonts w:ascii="Calibri" w:hAnsi="Calibri" w:cs="Calibri"/>
          <w:sz w:val="22"/>
        </w:rPr>
        <w:t>hCoV-19/Japan/QHN001/2020</w:t>
      </w:r>
      <w:r w:rsidR="00F546FB" w:rsidRPr="00F50598">
        <w:rPr>
          <w:rFonts w:ascii="Calibri" w:hAnsi="Calibri" w:cs="Calibri"/>
          <w:sz w:val="22"/>
        </w:rPr>
        <w:t xml:space="preserve"> </w:t>
      </w:r>
      <w:r w:rsidRPr="00F50598">
        <w:rPr>
          <w:rFonts w:ascii="Calibri" w:hAnsi="Calibri" w:cs="Calibri"/>
          <w:sz w:val="22"/>
        </w:rPr>
        <w:t>(α variant B.1.1.7) GISAID: EPI_ISL_804007</w:t>
      </w:r>
    </w:p>
    <w:p w14:paraId="08D65EE3" w14:textId="5B3FDF06" w:rsidR="00456DCD" w:rsidRPr="00F50598" w:rsidRDefault="00456DCD" w:rsidP="00456DCD">
      <w:pPr>
        <w:pStyle w:val="a9"/>
        <w:numPr>
          <w:ilvl w:val="0"/>
          <w:numId w:val="1"/>
        </w:numPr>
        <w:rPr>
          <w:rFonts w:ascii="Calibri" w:hAnsi="Calibri" w:cs="Calibri"/>
          <w:sz w:val="22"/>
        </w:rPr>
      </w:pPr>
      <w:r w:rsidRPr="00F50598">
        <w:rPr>
          <w:rFonts w:ascii="Calibri" w:hAnsi="Calibri" w:cs="Calibri"/>
          <w:sz w:val="22"/>
        </w:rPr>
        <w:t>hCoV-19/Japan/TY11-927/2021</w:t>
      </w:r>
      <w:r w:rsidR="00F546FB" w:rsidRPr="00F50598">
        <w:rPr>
          <w:rFonts w:ascii="Calibri" w:hAnsi="Calibri" w:cs="Calibri"/>
          <w:sz w:val="22"/>
        </w:rPr>
        <w:t xml:space="preserve"> </w:t>
      </w:r>
      <w:r w:rsidRPr="00F50598">
        <w:rPr>
          <w:rFonts w:ascii="Calibri" w:hAnsi="Calibri" w:cs="Calibri"/>
          <w:sz w:val="22"/>
        </w:rPr>
        <w:t>(δ variant AY.122) GISAID: EPI_ISL_2158617</w:t>
      </w:r>
    </w:p>
    <w:p w14:paraId="5DF3CF93" w14:textId="0BC929CC" w:rsidR="00456DCD" w:rsidRPr="00F50598" w:rsidRDefault="00456DCD" w:rsidP="00456DCD">
      <w:pPr>
        <w:pStyle w:val="a9"/>
        <w:numPr>
          <w:ilvl w:val="0"/>
          <w:numId w:val="1"/>
        </w:numPr>
        <w:rPr>
          <w:rFonts w:ascii="Calibri" w:hAnsi="Calibri" w:cs="Calibri"/>
          <w:sz w:val="22"/>
        </w:rPr>
      </w:pPr>
      <w:r w:rsidRPr="00F50598">
        <w:rPr>
          <w:rFonts w:ascii="Calibri" w:hAnsi="Calibri" w:cs="Calibri"/>
          <w:sz w:val="22"/>
        </w:rPr>
        <w:t>hCoV-19/Japan/TY38-871/2021</w:t>
      </w:r>
      <w:r w:rsidR="00F546FB" w:rsidRPr="00F50598">
        <w:rPr>
          <w:rFonts w:ascii="Calibri" w:hAnsi="Calibri" w:cs="Calibri"/>
          <w:sz w:val="22"/>
        </w:rPr>
        <w:t xml:space="preserve"> </w:t>
      </w:r>
      <w:r w:rsidRPr="00F50598">
        <w:rPr>
          <w:rFonts w:ascii="Calibri" w:hAnsi="Calibri" w:cs="Calibri"/>
          <w:sz w:val="22"/>
        </w:rPr>
        <w:t>(ο</w:t>
      </w:r>
      <w:r w:rsidR="00842CB7">
        <w:rPr>
          <w:rFonts w:ascii="Calibri" w:hAnsi="Calibri" w:cs="Calibri"/>
          <w:sz w:val="22"/>
        </w:rPr>
        <w:t xml:space="preserve"> </w:t>
      </w:r>
      <w:r w:rsidRPr="00F50598">
        <w:rPr>
          <w:rFonts w:ascii="Calibri" w:hAnsi="Calibri" w:cs="Calibri"/>
          <w:sz w:val="22"/>
        </w:rPr>
        <w:t>variant BA.1.1) GISAID: EPI_ISL_7571618</w:t>
      </w:r>
    </w:p>
    <w:p w14:paraId="16520C62" w14:textId="3F551E99" w:rsidR="00456DCD" w:rsidRPr="00F50598" w:rsidRDefault="00456DCD" w:rsidP="00456DCD">
      <w:pPr>
        <w:pStyle w:val="a9"/>
        <w:numPr>
          <w:ilvl w:val="0"/>
          <w:numId w:val="1"/>
        </w:numPr>
        <w:rPr>
          <w:rFonts w:ascii="Calibri" w:hAnsi="Calibri" w:cs="Calibri"/>
          <w:sz w:val="22"/>
        </w:rPr>
      </w:pPr>
      <w:r w:rsidRPr="00F50598">
        <w:rPr>
          <w:rFonts w:ascii="Calibri" w:hAnsi="Calibri" w:cs="Calibri"/>
          <w:sz w:val="22"/>
        </w:rPr>
        <w:t>hCoV-19/Japan/TY40-385/2022</w:t>
      </w:r>
      <w:r w:rsidR="00F546FB" w:rsidRPr="00F50598">
        <w:rPr>
          <w:rFonts w:ascii="Calibri" w:hAnsi="Calibri" w:cs="Calibri"/>
          <w:sz w:val="22"/>
        </w:rPr>
        <w:t xml:space="preserve"> </w:t>
      </w:r>
      <w:r w:rsidRPr="00F50598">
        <w:rPr>
          <w:rFonts w:ascii="Calibri" w:hAnsi="Calibri" w:cs="Calibri"/>
          <w:sz w:val="22"/>
        </w:rPr>
        <w:t>(ο</w:t>
      </w:r>
      <w:r w:rsidR="00842CB7">
        <w:rPr>
          <w:rFonts w:ascii="Calibri" w:hAnsi="Calibri" w:cs="Calibri"/>
          <w:sz w:val="22"/>
        </w:rPr>
        <w:t xml:space="preserve"> </w:t>
      </w:r>
      <w:r w:rsidRPr="00F50598">
        <w:rPr>
          <w:rFonts w:ascii="Calibri" w:hAnsi="Calibri" w:cs="Calibri"/>
          <w:sz w:val="22"/>
        </w:rPr>
        <w:t>variant BA.2) GISAID: EPI_ISL_9595859</w:t>
      </w:r>
    </w:p>
    <w:p w14:paraId="3557D6FA" w14:textId="3F83A2DB" w:rsidR="001C2C2E" w:rsidRPr="00F50598" w:rsidRDefault="00456DCD" w:rsidP="00456DCD">
      <w:pPr>
        <w:pStyle w:val="a9"/>
        <w:numPr>
          <w:ilvl w:val="0"/>
          <w:numId w:val="1"/>
        </w:numPr>
        <w:rPr>
          <w:rFonts w:ascii="Calibri" w:hAnsi="Calibri" w:cs="Calibri"/>
          <w:sz w:val="22"/>
        </w:rPr>
      </w:pPr>
      <w:r w:rsidRPr="00F50598">
        <w:rPr>
          <w:rFonts w:ascii="Calibri" w:hAnsi="Calibri" w:cs="Calibri"/>
          <w:sz w:val="22"/>
        </w:rPr>
        <w:t>hCoV-19/Japan/TY41-702/2022</w:t>
      </w:r>
      <w:r w:rsidR="00F546FB" w:rsidRPr="00F50598">
        <w:rPr>
          <w:rFonts w:ascii="Calibri" w:hAnsi="Calibri" w:cs="Calibri"/>
          <w:sz w:val="22"/>
        </w:rPr>
        <w:t xml:space="preserve"> </w:t>
      </w:r>
      <w:r w:rsidRPr="00F50598">
        <w:rPr>
          <w:rFonts w:ascii="Calibri" w:hAnsi="Calibri" w:cs="Calibri"/>
          <w:sz w:val="22"/>
        </w:rPr>
        <w:t>(ο</w:t>
      </w:r>
      <w:r w:rsidR="00842CB7">
        <w:rPr>
          <w:rFonts w:ascii="Calibri" w:hAnsi="Calibri" w:cs="Calibri"/>
          <w:sz w:val="22"/>
        </w:rPr>
        <w:t xml:space="preserve"> </w:t>
      </w:r>
      <w:r w:rsidRPr="00F50598">
        <w:rPr>
          <w:rFonts w:ascii="Calibri" w:hAnsi="Calibri" w:cs="Calibri"/>
          <w:sz w:val="22"/>
        </w:rPr>
        <w:t>variant B</w:t>
      </w:r>
      <w:r w:rsidR="00F546FB" w:rsidRPr="00F50598">
        <w:rPr>
          <w:rFonts w:ascii="Calibri" w:hAnsi="Calibri" w:cs="Calibri"/>
          <w:sz w:val="22"/>
        </w:rPr>
        <w:t>E</w:t>
      </w:r>
      <w:r w:rsidRPr="00F50598">
        <w:rPr>
          <w:rFonts w:ascii="Calibri" w:hAnsi="Calibri" w:cs="Calibri"/>
          <w:sz w:val="22"/>
        </w:rPr>
        <w:t>.</w:t>
      </w:r>
      <w:r w:rsidR="00F546FB" w:rsidRPr="00F50598">
        <w:rPr>
          <w:rFonts w:ascii="Calibri" w:hAnsi="Calibri" w:cs="Calibri"/>
          <w:sz w:val="22"/>
        </w:rPr>
        <w:t>1</w:t>
      </w:r>
      <w:r w:rsidRPr="00F50598">
        <w:rPr>
          <w:rFonts w:ascii="Calibri" w:hAnsi="Calibri" w:cs="Calibri"/>
          <w:sz w:val="22"/>
        </w:rPr>
        <w:t>) GISAID: EPI_ISL_13241867</w:t>
      </w:r>
    </w:p>
    <w:p w14:paraId="131FE16C" w14:textId="77777777" w:rsidR="001C2C2E" w:rsidRPr="00F50598" w:rsidRDefault="001C2C2E">
      <w:pPr>
        <w:rPr>
          <w:rFonts w:ascii="Calibri" w:hAnsi="Calibri" w:cs="Calibri"/>
          <w:sz w:val="22"/>
        </w:rPr>
      </w:pPr>
    </w:p>
    <w:p w14:paraId="144A7AFE" w14:textId="53CE5B08" w:rsidR="00F546FB" w:rsidRPr="00F50598" w:rsidRDefault="009D4857" w:rsidP="00F50598">
      <w:pPr>
        <w:spacing w:afterLines="100" w:after="36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Based on the material transfer agreement, all SARS-CoV-2 </w:t>
      </w:r>
      <w:r w:rsidR="0056383E" w:rsidRPr="0012596A">
        <w:rPr>
          <w:rFonts w:ascii="Calibri" w:hAnsi="Calibri" w:cs="Calibri" w:hint="eastAsia"/>
          <w:sz w:val="22"/>
        </w:rPr>
        <w:t>variant</w:t>
      </w:r>
      <w:r w:rsidRPr="0012596A">
        <w:rPr>
          <w:rFonts w:ascii="Calibri" w:hAnsi="Calibri" w:cs="Calibri"/>
          <w:sz w:val="22"/>
        </w:rPr>
        <w:t>s</w:t>
      </w:r>
      <w:r>
        <w:rPr>
          <w:rFonts w:ascii="Calibri" w:hAnsi="Calibri" w:cs="Calibri"/>
          <w:sz w:val="22"/>
        </w:rPr>
        <w:t xml:space="preserve"> were provided by </w:t>
      </w:r>
      <w:bookmarkStart w:id="0" w:name="_Hlk166942912"/>
      <w:r>
        <w:rPr>
          <w:rFonts w:ascii="Calibri" w:hAnsi="Calibri" w:cs="Calibri"/>
          <w:sz w:val="22"/>
        </w:rPr>
        <w:t>the National Institute of Infectious Diseases, Japan</w:t>
      </w:r>
      <w:bookmarkEnd w:id="0"/>
      <w:r>
        <w:rPr>
          <w:rFonts w:ascii="Calibri" w:hAnsi="Calibri" w:cs="Calibri"/>
          <w:sz w:val="22"/>
        </w:rPr>
        <w:t xml:space="preserve"> to the Fukushima </w:t>
      </w:r>
      <w:r w:rsidR="00A941CE">
        <w:rPr>
          <w:rFonts w:ascii="Calibri" w:hAnsi="Calibri" w:cs="Calibri" w:hint="eastAsia"/>
          <w:sz w:val="22"/>
        </w:rPr>
        <w:t xml:space="preserve">Prefectural </w:t>
      </w:r>
      <w:r>
        <w:rPr>
          <w:rFonts w:ascii="Calibri" w:hAnsi="Calibri" w:cs="Calibri"/>
          <w:sz w:val="22"/>
        </w:rPr>
        <w:t>Institute of Public Health</w:t>
      </w:r>
      <w:r w:rsidR="00E64377" w:rsidRPr="00F50598">
        <w:rPr>
          <w:rFonts w:ascii="Calibri" w:hAnsi="Calibri" w:cs="Calibri"/>
          <w:sz w:val="22"/>
        </w:rPr>
        <w:t>.</w:t>
      </w:r>
    </w:p>
    <w:p w14:paraId="3B419EA9" w14:textId="19FCE028" w:rsidR="00E64377" w:rsidRPr="00F50598" w:rsidRDefault="00094221" w:rsidP="00F50598">
      <w:pPr>
        <w:pStyle w:val="2"/>
      </w:pPr>
      <w:r w:rsidRPr="00F50598">
        <w:rPr>
          <w:rFonts w:hint="eastAsia"/>
        </w:rPr>
        <w:t>I</w:t>
      </w:r>
      <w:r w:rsidRPr="00F50598">
        <w:t>nactivated SARS-CoV-2 infected whole-cell antigen preparation protocol</w:t>
      </w:r>
    </w:p>
    <w:p w14:paraId="750490BF" w14:textId="0B09DB7F" w:rsidR="007A4975" w:rsidRPr="007A4975" w:rsidRDefault="00B41FED" w:rsidP="007A4975">
      <w:pPr>
        <w:pStyle w:val="a9"/>
        <w:ind w:leftChars="110" w:left="231"/>
        <w:rPr>
          <w:rFonts w:ascii="Calibri" w:hAnsi="Calibri" w:cs="Calibri"/>
          <w:b/>
          <w:bCs/>
          <w:sz w:val="22"/>
        </w:rPr>
      </w:pPr>
      <w:r>
        <w:rPr>
          <w:rFonts w:ascii="Calibri" w:hAnsi="Calibri" w:cs="Calibri" w:hint="eastAsia"/>
          <w:b/>
          <w:bCs/>
          <w:sz w:val="22"/>
        </w:rPr>
        <w:t xml:space="preserve">Note: </w:t>
      </w:r>
      <w:r w:rsidR="00944E04">
        <w:rPr>
          <w:rFonts w:ascii="Calibri" w:hAnsi="Calibri" w:cs="Calibri"/>
          <w:b/>
          <w:bCs/>
          <w:sz w:val="22"/>
        </w:rPr>
        <w:t>The following</w:t>
      </w:r>
      <w:r w:rsidR="007A4975" w:rsidRPr="007A4975">
        <w:rPr>
          <w:rFonts w:ascii="Calibri" w:hAnsi="Calibri" w:cs="Calibri"/>
          <w:b/>
          <w:bCs/>
          <w:sz w:val="22"/>
        </w:rPr>
        <w:t xml:space="preserve"> procedures must be performed in </w:t>
      </w:r>
      <w:r w:rsidR="00944E04">
        <w:rPr>
          <w:rFonts w:ascii="Calibri" w:hAnsi="Calibri" w:cs="Calibri"/>
          <w:b/>
          <w:bCs/>
          <w:sz w:val="22"/>
        </w:rPr>
        <w:t xml:space="preserve">the </w:t>
      </w:r>
      <w:r w:rsidR="007A4975" w:rsidRPr="007A4975">
        <w:rPr>
          <w:rFonts w:ascii="Calibri" w:hAnsi="Calibri" w:cs="Calibri"/>
          <w:b/>
          <w:bCs/>
          <w:sz w:val="22"/>
        </w:rPr>
        <w:t>BSL 3 laboratory.</w:t>
      </w:r>
    </w:p>
    <w:p w14:paraId="702CDF87" w14:textId="2E8714A1" w:rsidR="00094221" w:rsidRPr="00F50598" w:rsidRDefault="00F50598" w:rsidP="00F50598">
      <w:pPr>
        <w:pStyle w:val="a9"/>
        <w:numPr>
          <w:ilvl w:val="0"/>
          <w:numId w:val="2"/>
        </w:numPr>
        <w:rPr>
          <w:rFonts w:ascii="Calibri" w:hAnsi="Calibri" w:cs="Calibri"/>
          <w:sz w:val="22"/>
        </w:rPr>
      </w:pPr>
      <w:r w:rsidRPr="00F50598">
        <w:rPr>
          <w:rFonts w:ascii="Calibri" w:hAnsi="Calibri" w:cs="Calibri"/>
          <w:sz w:val="22"/>
        </w:rPr>
        <w:t>Inoculate VeroE6/TMPRSS</w:t>
      </w:r>
      <w:r w:rsidR="00A941CE">
        <w:rPr>
          <w:rFonts w:ascii="Calibri" w:hAnsi="Calibri" w:cs="Calibri" w:hint="eastAsia"/>
          <w:sz w:val="22"/>
        </w:rPr>
        <w:t>2</w:t>
      </w:r>
      <w:r w:rsidRPr="00F50598">
        <w:rPr>
          <w:rFonts w:ascii="Calibri" w:hAnsi="Calibri" w:cs="Calibri"/>
          <w:sz w:val="22"/>
        </w:rPr>
        <w:t xml:space="preserve"> cells</w:t>
      </w:r>
      <w:r w:rsidR="000734F9">
        <w:rPr>
          <w:rFonts w:ascii="Calibri" w:hAnsi="Calibri" w:cs="Calibri" w:hint="eastAsia"/>
          <w:sz w:val="22"/>
        </w:rPr>
        <w:t xml:space="preserve"> </w:t>
      </w:r>
      <w:r w:rsidR="000734F9">
        <w:rPr>
          <w:rFonts w:ascii="Calibri" w:hAnsi="Calibri" w:cs="Calibri"/>
          <w:sz w:val="22"/>
        </w:rPr>
        <w:t>(4.2 x 10^6)</w:t>
      </w:r>
      <w:r w:rsidRPr="00F50598">
        <w:rPr>
          <w:rFonts w:ascii="Calibri" w:hAnsi="Calibri" w:cs="Calibri"/>
          <w:sz w:val="22"/>
        </w:rPr>
        <w:t xml:space="preserve"> in a 75 cm</w:t>
      </w:r>
      <w:r w:rsidRPr="00F50598">
        <w:rPr>
          <w:rFonts w:ascii="Calibri" w:hAnsi="Calibri" w:cs="Calibri"/>
          <w:sz w:val="22"/>
          <w:vertAlign w:val="superscript"/>
        </w:rPr>
        <w:t>2</w:t>
      </w:r>
      <w:r w:rsidRPr="00F50598">
        <w:rPr>
          <w:rFonts w:ascii="Calibri" w:hAnsi="Calibri" w:cs="Calibri"/>
          <w:sz w:val="22"/>
        </w:rPr>
        <w:t xml:space="preserve"> flask with SARS-CoV-2 (multiplicity of infection 0.5)</w:t>
      </w:r>
      <w:r w:rsidR="002C7AA0">
        <w:rPr>
          <w:rFonts w:ascii="Calibri" w:hAnsi="Calibri" w:cs="Calibri" w:hint="eastAsia"/>
          <w:sz w:val="22"/>
        </w:rPr>
        <w:t>, and</w:t>
      </w:r>
      <w:r w:rsidRPr="00F50598">
        <w:rPr>
          <w:rFonts w:ascii="Calibri" w:hAnsi="Calibri" w:cs="Calibri"/>
          <w:sz w:val="22"/>
        </w:rPr>
        <w:t xml:space="preserve"> </w:t>
      </w:r>
      <w:r w:rsidR="002C7AA0">
        <w:rPr>
          <w:rFonts w:ascii="Calibri" w:hAnsi="Calibri" w:cs="Calibri" w:hint="eastAsia"/>
          <w:sz w:val="22"/>
        </w:rPr>
        <w:t>c</w:t>
      </w:r>
      <w:r w:rsidRPr="00F50598">
        <w:rPr>
          <w:rFonts w:ascii="Calibri" w:hAnsi="Calibri" w:cs="Calibri"/>
          <w:sz w:val="22"/>
        </w:rPr>
        <w:t xml:space="preserve">ulture in DMEM (low glucose) + 10% FBS + 1 mg/mL Geneticin + </w:t>
      </w:r>
      <w:r w:rsidR="00A77440">
        <w:rPr>
          <w:rFonts w:ascii="Calibri" w:hAnsi="Calibri" w:cs="Calibri"/>
          <w:sz w:val="22"/>
        </w:rPr>
        <w:t xml:space="preserve">100 unit/mL </w:t>
      </w:r>
      <w:r w:rsidRPr="00F50598">
        <w:rPr>
          <w:rFonts w:ascii="Calibri" w:hAnsi="Calibri" w:cs="Calibri"/>
          <w:sz w:val="22"/>
        </w:rPr>
        <w:t xml:space="preserve">Penicillin + </w:t>
      </w:r>
      <w:r w:rsidR="00A77440">
        <w:rPr>
          <w:rFonts w:ascii="Calibri" w:hAnsi="Calibri" w:cs="Calibri"/>
          <w:sz w:val="22"/>
        </w:rPr>
        <w:t xml:space="preserve">100 </w:t>
      </w:r>
      <w:r w:rsidR="00A77440">
        <w:rPr>
          <w:rFonts w:ascii="Calibri" w:hAnsi="Calibri" w:cs="Calibri" w:hint="eastAsia"/>
          <w:sz w:val="22"/>
        </w:rPr>
        <w:t>µ</w:t>
      </w:r>
      <w:r w:rsidR="00A77440">
        <w:rPr>
          <w:rFonts w:ascii="Calibri" w:hAnsi="Calibri" w:cs="Calibri"/>
          <w:sz w:val="22"/>
        </w:rPr>
        <w:t xml:space="preserve">g/mL </w:t>
      </w:r>
      <w:r w:rsidRPr="00F50598">
        <w:rPr>
          <w:rFonts w:ascii="Calibri" w:hAnsi="Calibri" w:cs="Calibri"/>
          <w:sz w:val="22"/>
        </w:rPr>
        <w:t>Streptomycin under 5% CO</w:t>
      </w:r>
      <w:r w:rsidRPr="00F50598">
        <w:rPr>
          <w:rFonts w:ascii="Calibri" w:hAnsi="Calibri" w:cs="Calibri"/>
          <w:sz w:val="22"/>
          <w:vertAlign w:val="subscript"/>
        </w:rPr>
        <w:t>2</w:t>
      </w:r>
      <w:r w:rsidRPr="00F50598">
        <w:rPr>
          <w:rFonts w:ascii="Calibri" w:hAnsi="Calibri" w:cs="Calibri"/>
          <w:sz w:val="22"/>
        </w:rPr>
        <w:t xml:space="preserve"> at 37 </w:t>
      </w:r>
      <w:r w:rsidRPr="00F50598">
        <w:rPr>
          <w:rFonts w:ascii="Calibri" w:eastAsia="ＭＳ 明朝" w:hAnsi="Calibri" w:cs="Calibri"/>
          <w:kern w:val="0"/>
          <w:sz w:val="22"/>
        </w:rPr>
        <w:t>°C</w:t>
      </w:r>
      <w:r w:rsidRPr="00F50598">
        <w:rPr>
          <w:rFonts w:ascii="Calibri" w:hAnsi="Calibri" w:cs="Calibri"/>
          <w:sz w:val="22"/>
        </w:rPr>
        <w:t xml:space="preserve"> for 14 hours.</w:t>
      </w:r>
      <w:r w:rsidR="00CD6A39">
        <w:rPr>
          <w:rFonts w:ascii="Calibri" w:hAnsi="Calibri" w:cs="Calibri"/>
          <w:sz w:val="22"/>
        </w:rPr>
        <w:t xml:space="preserve"> (</w:t>
      </w:r>
      <w:r w:rsidR="00CD6A39" w:rsidRPr="00CD6A39">
        <w:rPr>
          <w:rFonts w:ascii="Calibri" w:hAnsi="Calibri" w:cs="Calibri"/>
          <w:sz w:val="22"/>
        </w:rPr>
        <w:t>VeroE6/TMPRSS2</w:t>
      </w:r>
      <w:r w:rsidR="00CD6A39">
        <w:rPr>
          <w:rFonts w:ascii="Calibri" w:hAnsi="Calibri" w:cs="Calibri"/>
          <w:sz w:val="22"/>
        </w:rPr>
        <w:t xml:space="preserve"> cell </w:t>
      </w:r>
      <w:bookmarkStart w:id="1" w:name="_Hlk166942872"/>
      <w:r w:rsidR="00CD6A39">
        <w:rPr>
          <w:rFonts w:ascii="Calibri" w:hAnsi="Calibri" w:cs="Calibri"/>
          <w:sz w:val="22"/>
        </w:rPr>
        <w:t>ID:</w:t>
      </w:r>
      <w:r w:rsidR="00CD6A39" w:rsidRPr="00CD6A39">
        <w:t xml:space="preserve"> </w:t>
      </w:r>
      <w:r w:rsidR="00CD6A39" w:rsidRPr="00CD6A39">
        <w:rPr>
          <w:rFonts w:ascii="Calibri" w:hAnsi="Calibri" w:cs="Calibri"/>
          <w:sz w:val="22"/>
        </w:rPr>
        <w:t>JCRB1819</w:t>
      </w:r>
      <w:bookmarkEnd w:id="1"/>
      <w:r w:rsidR="00CD6A39">
        <w:rPr>
          <w:rFonts w:ascii="Calibri" w:hAnsi="Calibri" w:cs="Calibri"/>
          <w:sz w:val="22"/>
        </w:rPr>
        <w:t>)</w:t>
      </w:r>
    </w:p>
    <w:p w14:paraId="78CF9FEB" w14:textId="0424B8CA" w:rsidR="00F50598" w:rsidRDefault="000734F9" w:rsidP="00F50598">
      <w:pPr>
        <w:pStyle w:val="a9"/>
        <w:numPr>
          <w:ilvl w:val="0"/>
          <w:numId w:val="2"/>
        </w:numPr>
        <w:rPr>
          <w:rFonts w:ascii="Calibri" w:hAnsi="Calibri" w:cs="Calibri"/>
          <w:sz w:val="22"/>
        </w:rPr>
      </w:pPr>
      <w:r w:rsidRPr="00CD6A39">
        <w:rPr>
          <w:rFonts w:ascii="Calibri" w:hAnsi="Calibri" w:cs="Calibri"/>
          <w:sz w:val="22"/>
        </w:rPr>
        <w:t xml:space="preserve">Discard </w:t>
      </w:r>
      <w:r w:rsidR="00CD6A39">
        <w:rPr>
          <w:rFonts w:ascii="Calibri" w:hAnsi="Calibri" w:cs="Calibri"/>
          <w:sz w:val="22"/>
        </w:rPr>
        <w:t xml:space="preserve">the </w:t>
      </w:r>
      <w:r w:rsidRPr="00CD6A39">
        <w:rPr>
          <w:rFonts w:ascii="Calibri" w:hAnsi="Calibri" w:cs="Calibri"/>
          <w:sz w:val="22"/>
        </w:rPr>
        <w:t>liquid medium, wash twice with PBS</w:t>
      </w:r>
      <w:r w:rsidR="00CD6A39">
        <w:rPr>
          <w:rFonts w:ascii="Calibri" w:hAnsi="Calibri" w:cs="Calibri"/>
          <w:sz w:val="22"/>
        </w:rPr>
        <w:t>,</w:t>
      </w:r>
      <w:r w:rsidRPr="00CD6A39">
        <w:rPr>
          <w:rFonts w:ascii="Calibri" w:hAnsi="Calibri" w:cs="Calibri"/>
          <w:sz w:val="22"/>
        </w:rPr>
        <w:t xml:space="preserve"> and discard </w:t>
      </w:r>
      <w:r w:rsidR="00CD6A39">
        <w:rPr>
          <w:rFonts w:ascii="Calibri" w:hAnsi="Calibri" w:cs="Calibri"/>
          <w:sz w:val="22"/>
        </w:rPr>
        <w:t xml:space="preserve">the </w:t>
      </w:r>
      <w:r w:rsidRPr="00CD6A39">
        <w:rPr>
          <w:rFonts w:ascii="Calibri" w:hAnsi="Calibri" w:cs="Calibri"/>
          <w:sz w:val="22"/>
        </w:rPr>
        <w:t>supernatant</w:t>
      </w:r>
      <w:r w:rsidR="00CD6A39">
        <w:rPr>
          <w:rFonts w:ascii="Calibri" w:hAnsi="Calibri" w:cs="Calibri"/>
          <w:sz w:val="22"/>
        </w:rPr>
        <w:t>.</w:t>
      </w:r>
    </w:p>
    <w:p w14:paraId="47045633" w14:textId="68B2252B" w:rsidR="00CD6A39" w:rsidRDefault="00CD6A39" w:rsidP="00F50598">
      <w:pPr>
        <w:pStyle w:val="a9"/>
        <w:numPr>
          <w:ilvl w:val="0"/>
          <w:numId w:val="2"/>
        </w:num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After treatment </w:t>
      </w:r>
      <w:r w:rsidR="00944E04">
        <w:rPr>
          <w:rFonts w:ascii="Calibri" w:hAnsi="Calibri" w:cs="Calibri"/>
          <w:sz w:val="22"/>
        </w:rPr>
        <w:t>with</w:t>
      </w:r>
      <w:r>
        <w:rPr>
          <w:rFonts w:ascii="Calibri" w:hAnsi="Calibri" w:cs="Calibri"/>
          <w:sz w:val="22"/>
        </w:rPr>
        <w:t xml:space="preserve"> </w:t>
      </w:r>
      <w:r w:rsidR="00A77440">
        <w:rPr>
          <w:rFonts w:ascii="Calibri" w:hAnsi="Calibri" w:cs="Calibri" w:hint="eastAsia"/>
          <w:sz w:val="22"/>
        </w:rPr>
        <w:t>0.25%</w:t>
      </w:r>
      <w:r w:rsidR="00A77440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>trypsin</w:t>
      </w:r>
      <w:r w:rsidR="00A77440">
        <w:rPr>
          <w:rFonts w:ascii="Calibri" w:hAnsi="Calibri" w:cs="Calibri"/>
          <w:sz w:val="22"/>
        </w:rPr>
        <w:t xml:space="preserve"> – 0.02% </w:t>
      </w:r>
      <w:r>
        <w:rPr>
          <w:rFonts w:ascii="Calibri" w:hAnsi="Calibri" w:cs="Calibri"/>
          <w:sz w:val="22"/>
        </w:rPr>
        <w:t xml:space="preserve">EDTA, discard the supernatant, and harvest </w:t>
      </w:r>
      <w:r w:rsidR="00B8522E">
        <w:rPr>
          <w:rFonts w:ascii="Calibri" w:hAnsi="Calibri" w:cs="Calibri"/>
          <w:sz w:val="22"/>
        </w:rPr>
        <w:t>the</w:t>
      </w:r>
      <w:r w:rsidR="00B8522E">
        <w:rPr>
          <w:rFonts w:ascii="Calibri" w:hAnsi="Calibri" w:cs="Calibri" w:hint="eastAsia"/>
          <w:sz w:val="22"/>
        </w:rPr>
        <w:t xml:space="preserve"> c</w:t>
      </w:r>
      <w:r>
        <w:rPr>
          <w:rFonts w:ascii="Calibri" w:hAnsi="Calibri" w:cs="Calibri"/>
          <w:sz w:val="22"/>
        </w:rPr>
        <w:t xml:space="preserve">ells </w:t>
      </w:r>
      <w:r w:rsidR="003F5950">
        <w:rPr>
          <w:rFonts w:ascii="Calibri" w:hAnsi="Calibri" w:cs="Calibri"/>
          <w:sz w:val="22"/>
        </w:rPr>
        <w:t>with E-MEM into a 15 mL tube.</w:t>
      </w:r>
    </w:p>
    <w:p w14:paraId="4D333A5E" w14:textId="3C9BDD3E" w:rsidR="003F5950" w:rsidRDefault="003F5950" w:rsidP="00F50598">
      <w:pPr>
        <w:pStyle w:val="a9"/>
        <w:numPr>
          <w:ilvl w:val="0"/>
          <w:numId w:val="2"/>
        </w:numPr>
        <w:rPr>
          <w:rFonts w:ascii="Calibri" w:hAnsi="Calibri" w:cs="Calibri"/>
          <w:sz w:val="22"/>
        </w:rPr>
      </w:pPr>
      <w:bookmarkStart w:id="2" w:name="_Hlk160563951"/>
      <w:r>
        <w:rPr>
          <w:rFonts w:ascii="Calibri" w:hAnsi="Calibri" w:cs="Calibri" w:hint="eastAsia"/>
          <w:sz w:val="22"/>
        </w:rPr>
        <w:t>C</w:t>
      </w:r>
      <w:r>
        <w:rPr>
          <w:rFonts w:ascii="Calibri" w:hAnsi="Calibri" w:cs="Calibri"/>
          <w:sz w:val="22"/>
        </w:rPr>
        <w:t xml:space="preserve">entrifuge the tube </w:t>
      </w:r>
      <w:r w:rsidR="00B8522E">
        <w:rPr>
          <w:rFonts w:ascii="Calibri" w:hAnsi="Calibri" w:cs="Calibri" w:hint="eastAsia"/>
          <w:sz w:val="22"/>
        </w:rPr>
        <w:t>at</w:t>
      </w:r>
      <w:r>
        <w:rPr>
          <w:rFonts w:ascii="Calibri" w:hAnsi="Calibri" w:cs="Calibri"/>
          <w:sz w:val="22"/>
        </w:rPr>
        <w:t xml:space="preserve"> 1500 rpm for 5 minutes, and discard the supernatant.</w:t>
      </w:r>
      <w:bookmarkEnd w:id="2"/>
    </w:p>
    <w:p w14:paraId="1DD9146C" w14:textId="14F72716" w:rsidR="003F5950" w:rsidRDefault="003F5950" w:rsidP="00F50598">
      <w:pPr>
        <w:pStyle w:val="a9"/>
        <w:numPr>
          <w:ilvl w:val="0"/>
          <w:numId w:val="2"/>
        </w:num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Add</w:t>
      </w:r>
      <w:r w:rsidRPr="003F5950">
        <w:rPr>
          <w:rFonts w:ascii="Calibri" w:hAnsi="Calibri" w:cs="Calibri"/>
          <w:sz w:val="22"/>
        </w:rPr>
        <w:t xml:space="preserve"> 4% paraformaldehyde phosphate</w:t>
      </w:r>
      <w:r w:rsidR="00452BF9">
        <w:rPr>
          <w:rFonts w:ascii="Calibri" w:hAnsi="Calibri" w:cs="Calibri" w:hint="eastAsia"/>
          <w:sz w:val="22"/>
        </w:rPr>
        <w:t>-</w:t>
      </w:r>
      <w:r w:rsidRPr="003F5950">
        <w:rPr>
          <w:rFonts w:ascii="Calibri" w:hAnsi="Calibri" w:cs="Calibri"/>
          <w:sz w:val="22"/>
        </w:rPr>
        <w:t>buffer</w:t>
      </w:r>
      <w:r w:rsidR="00452BF9">
        <w:rPr>
          <w:rFonts w:ascii="Calibri" w:hAnsi="Calibri" w:cs="Calibri" w:hint="eastAsia"/>
          <w:sz w:val="22"/>
        </w:rPr>
        <w:t>ed</w:t>
      </w:r>
      <w:r w:rsidRPr="003F5950">
        <w:rPr>
          <w:rFonts w:ascii="Calibri" w:hAnsi="Calibri" w:cs="Calibri"/>
          <w:sz w:val="22"/>
        </w:rPr>
        <w:t xml:space="preserve"> solution </w:t>
      </w:r>
      <w:r>
        <w:rPr>
          <w:rFonts w:ascii="Calibri" w:hAnsi="Calibri" w:cs="Calibri"/>
          <w:sz w:val="22"/>
        </w:rPr>
        <w:t xml:space="preserve">up to 15 mL and suspend the cells, incubate </w:t>
      </w:r>
      <w:r w:rsidRPr="003F5950">
        <w:rPr>
          <w:rFonts w:ascii="Calibri" w:hAnsi="Calibri" w:cs="Calibri"/>
          <w:sz w:val="22"/>
        </w:rPr>
        <w:t xml:space="preserve">for </w:t>
      </w:r>
      <w:r w:rsidR="006C45FB">
        <w:rPr>
          <w:rFonts w:ascii="Calibri" w:hAnsi="Calibri" w:cs="Calibri"/>
          <w:sz w:val="22"/>
        </w:rPr>
        <w:t>&gt;</w:t>
      </w:r>
      <w:r w:rsidRPr="003F5950">
        <w:rPr>
          <w:rFonts w:ascii="Calibri" w:hAnsi="Calibri" w:cs="Calibri"/>
          <w:sz w:val="22"/>
        </w:rPr>
        <w:t>30 minutes</w:t>
      </w:r>
      <w:r>
        <w:rPr>
          <w:rFonts w:ascii="Calibri" w:hAnsi="Calibri" w:cs="Calibri"/>
          <w:sz w:val="22"/>
        </w:rPr>
        <w:t xml:space="preserve"> at room temperature.</w:t>
      </w:r>
    </w:p>
    <w:p w14:paraId="749056C7" w14:textId="2E3AAC7B" w:rsidR="006C45FB" w:rsidRPr="006C45FB" w:rsidRDefault="006C45FB" w:rsidP="006C45FB">
      <w:pPr>
        <w:pStyle w:val="a9"/>
        <w:numPr>
          <w:ilvl w:val="0"/>
          <w:numId w:val="2"/>
        </w:numPr>
        <w:rPr>
          <w:rFonts w:ascii="Calibri" w:hAnsi="Calibri" w:cs="Calibri"/>
          <w:sz w:val="22"/>
        </w:rPr>
      </w:pPr>
      <w:bookmarkStart w:id="3" w:name="_Hlk160299401"/>
      <w:r w:rsidRPr="006C45FB">
        <w:rPr>
          <w:rFonts w:ascii="Calibri" w:hAnsi="Calibri" w:cs="Calibri"/>
          <w:sz w:val="22"/>
        </w:rPr>
        <w:t xml:space="preserve">Centrifuge the tube </w:t>
      </w:r>
      <w:r w:rsidR="00B8522E">
        <w:rPr>
          <w:rFonts w:ascii="Calibri" w:hAnsi="Calibri" w:cs="Calibri" w:hint="eastAsia"/>
          <w:sz w:val="22"/>
        </w:rPr>
        <w:t>at</w:t>
      </w:r>
      <w:r w:rsidRPr="006C45FB">
        <w:rPr>
          <w:rFonts w:ascii="Calibri" w:hAnsi="Calibri" w:cs="Calibri"/>
          <w:sz w:val="22"/>
        </w:rPr>
        <w:t xml:space="preserve"> 1500 rpm for 5 minutes, and discard the supernatant.</w:t>
      </w:r>
    </w:p>
    <w:bookmarkEnd w:id="3"/>
    <w:p w14:paraId="3BBE7E01" w14:textId="41E6CFCB" w:rsidR="003F5950" w:rsidRDefault="006C45FB" w:rsidP="00F50598">
      <w:pPr>
        <w:pStyle w:val="a9"/>
        <w:numPr>
          <w:ilvl w:val="0"/>
          <w:numId w:val="2"/>
        </w:num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Add PBS up to 15 mL and suspend the cells</w:t>
      </w:r>
      <w:r w:rsidR="00B8522E">
        <w:rPr>
          <w:rFonts w:ascii="Calibri" w:hAnsi="Calibri" w:cs="Calibri" w:hint="eastAsia"/>
          <w:sz w:val="22"/>
        </w:rPr>
        <w:t>.</w:t>
      </w:r>
    </w:p>
    <w:p w14:paraId="0D5F9AD1" w14:textId="458607D2" w:rsidR="006C45FB" w:rsidRPr="006C45FB" w:rsidRDefault="006C45FB" w:rsidP="006C45FB">
      <w:pPr>
        <w:pStyle w:val="a9"/>
        <w:numPr>
          <w:ilvl w:val="0"/>
          <w:numId w:val="2"/>
        </w:numPr>
        <w:rPr>
          <w:rFonts w:ascii="Calibri" w:hAnsi="Calibri" w:cs="Calibri"/>
          <w:sz w:val="22"/>
        </w:rPr>
      </w:pPr>
      <w:r w:rsidRPr="006C45FB">
        <w:rPr>
          <w:rFonts w:ascii="Calibri" w:hAnsi="Calibri" w:cs="Calibri"/>
          <w:sz w:val="22"/>
        </w:rPr>
        <w:t xml:space="preserve">Centrifuge the tube </w:t>
      </w:r>
      <w:r w:rsidR="00B8522E">
        <w:rPr>
          <w:rFonts w:ascii="Calibri" w:hAnsi="Calibri" w:cs="Calibri" w:hint="eastAsia"/>
          <w:sz w:val="22"/>
        </w:rPr>
        <w:t>at</w:t>
      </w:r>
      <w:r w:rsidRPr="006C45FB">
        <w:rPr>
          <w:rFonts w:ascii="Calibri" w:hAnsi="Calibri" w:cs="Calibri"/>
          <w:sz w:val="22"/>
        </w:rPr>
        <w:t xml:space="preserve"> 1500 rpm for 5 minutes, and discard the supernatant.</w:t>
      </w:r>
    </w:p>
    <w:p w14:paraId="1EF14DCB" w14:textId="799D3F1F" w:rsidR="006C45FB" w:rsidRDefault="006C45FB" w:rsidP="00F50598">
      <w:pPr>
        <w:pStyle w:val="a9"/>
        <w:numPr>
          <w:ilvl w:val="0"/>
          <w:numId w:val="2"/>
        </w:num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Repeat 7 &amp; 8.</w:t>
      </w:r>
    </w:p>
    <w:p w14:paraId="209AF609" w14:textId="66A6689D" w:rsidR="006C45FB" w:rsidRDefault="006C45FB" w:rsidP="00F50598">
      <w:pPr>
        <w:pStyle w:val="a9"/>
        <w:numPr>
          <w:ilvl w:val="0"/>
          <w:numId w:val="2"/>
        </w:numPr>
        <w:rPr>
          <w:rFonts w:ascii="Calibri" w:hAnsi="Calibri" w:cs="Calibri"/>
          <w:sz w:val="22"/>
        </w:rPr>
      </w:pPr>
      <w:r w:rsidRPr="006C45FB">
        <w:rPr>
          <w:rFonts w:ascii="Calibri" w:hAnsi="Calibri" w:cs="Calibri" w:hint="eastAsia"/>
          <w:sz w:val="22"/>
        </w:rPr>
        <w:t>A</w:t>
      </w:r>
      <w:r w:rsidRPr="006C45FB">
        <w:rPr>
          <w:rFonts w:ascii="Calibri" w:hAnsi="Calibri" w:cs="Calibri"/>
          <w:sz w:val="22"/>
        </w:rPr>
        <w:t xml:space="preserve">dd 1% fetal bovine serum + 0.1% formaldehyde added </w:t>
      </w:r>
      <w:r>
        <w:rPr>
          <w:rFonts w:ascii="Calibri" w:hAnsi="Calibri" w:cs="Calibri"/>
          <w:sz w:val="22"/>
        </w:rPr>
        <w:t>PBS up to 10 mL and suspend the cells.</w:t>
      </w:r>
    </w:p>
    <w:p w14:paraId="6B0354CD" w14:textId="7140D665" w:rsidR="006C45FB" w:rsidRDefault="006C45FB" w:rsidP="00F50598">
      <w:pPr>
        <w:pStyle w:val="a9"/>
        <w:numPr>
          <w:ilvl w:val="0"/>
          <w:numId w:val="2"/>
        </w:numPr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>S</w:t>
      </w:r>
      <w:r>
        <w:rPr>
          <w:rFonts w:ascii="Calibri" w:hAnsi="Calibri" w:cs="Calibri"/>
          <w:sz w:val="22"/>
        </w:rPr>
        <w:t>tore at 4</w:t>
      </w:r>
      <w:r w:rsidRPr="00F50598">
        <w:rPr>
          <w:rFonts w:ascii="Calibri" w:hAnsi="Calibri" w:cs="Calibri"/>
          <w:sz w:val="22"/>
        </w:rPr>
        <w:t xml:space="preserve"> </w:t>
      </w:r>
      <w:r w:rsidRPr="00F50598">
        <w:rPr>
          <w:rFonts w:ascii="Calibri" w:eastAsia="ＭＳ 明朝" w:hAnsi="Calibri" w:cs="Calibri"/>
          <w:kern w:val="0"/>
          <w:sz w:val="22"/>
        </w:rPr>
        <w:t>°C</w:t>
      </w:r>
      <w:r>
        <w:rPr>
          <w:rFonts w:ascii="Calibri" w:hAnsi="Calibri" w:cs="Calibri"/>
          <w:sz w:val="22"/>
        </w:rPr>
        <w:t xml:space="preserve"> until use, or at -80</w:t>
      </w:r>
      <w:r w:rsidRPr="00F50598">
        <w:rPr>
          <w:rFonts w:ascii="Calibri" w:hAnsi="Calibri" w:cs="Calibri"/>
          <w:sz w:val="22"/>
        </w:rPr>
        <w:t xml:space="preserve"> </w:t>
      </w:r>
      <w:r w:rsidRPr="00F50598">
        <w:rPr>
          <w:rFonts w:ascii="Calibri" w:eastAsia="ＭＳ 明朝" w:hAnsi="Calibri" w:cs="Calibri"/>
          <w:kern w:val="0"/>
          <w:sz w:val="22"/>
        </w:rPr>
        <w:t>°C</w:t>
      </w:r>
      <w:r>
        <w:rPr>
          <w:rFonts w:ascii="Calibri" w:eastAsia="ＭＳ 明朝" w:hAnsi="Calibri" w:cs="Calibri"/>
          <w:kern w:val="0"/>
          <w:sz w:val="22"/>
        </w:rPr>
        <w:t xml:space="preserve"> for storage longer than a couple of days.</w:t>
      </w:r>
      <w:r>
        <w:rPr>
          <w:rFonts w:ascii="Calibri" w:hAnsi="Calibri" w:cs="Calibri"/>
          <w:sz w:val="22"/>
        </w:rPr>
        <w:t xml:space="preserve"> </w:t>
      </w:r>
      <w:r w:rsidR="007A4975">
        <w:rPr>
          <w:rFonts w:ascii="Calibri" w:hAnsi="Calibri" w:cs="Calibri"/>
          <w:sz w:val="22"/>
        </w:rPr>
        <w:t xml:space="preserve">(The antigen cells may be taken out of </w:t>
      </w:r>
      <w:r w:rsidR="00944E04">
        <w:rPr>
          <w:rFonts w:ascii="Calibri" w:hAnsi="Calibri" w:cs="Calibri"/>
          <w:sz w:val="22"/>
        </w:rPr>
        <w:t xml:space="preserve">the </w:t>
      </w:r>
      <w:r w:rsidR="007A4975">
        <w:rPr>
          <w:rFonts w:ascii="Calibri" w:hAnsi="Calibri" w:cs="Calibri"/>
          <w:sz w:val="22"/>
        </w:rPr>
        <w:t>BSL 3 laboratory, as SARS-CoV-2 has already been inactivated.)</w:t>
      </w:r>
    </w:p>
    <w:p w14:paraId="2D78D502" w14:textId="77777777" w:rsidR="00E9737D" w:rsidRDefault="00E9737D" w:rsidP="00E9737D">
      <w:pPr>
        <w:rPr>
          <w:rFonts w:ascii="Calibri" w:hAnsi="Calibri" w:cs="Calibri"/>
          <w:sz w:val="22"/>
        </w:rPr>
      </w:pPr>
    </w:p>
    <w:p w14:paraId="3AADC5DA" w14:textId="7C11F2F4" w:rsidR="004B7B1A" w:rsidRDefault="00E9737D" w:rsidP="00E9737D">
      <w:pPr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>F</w:t>
      </w:r>
      <w:r>
        <w:rPr>
          <w:rFonts w:ascii="Calibri" w:hAnsi="Calibri" w:cs="Calibri"/>
          <w:sz w:val="22"/>
        </w:rPr>
        <w:t xml:space="preserve">or negative control cell preparation, complete </w:t>
      </w:r>
      <w:r w:rsidR="00842CB7">
        <w:rPr>
          <w:rFonts w:ascii="Calibri" w:hAnsi="Calibri" w:cs="Calibri"/>
          <w:sz w:val="22"/>
        </w:rPr>
        <w:t xml:space="preserve">the </w:t>
      </w:r>
      <w:r>
        <w:rPr>
          <w:rFonts w:ascii="Calibri" w:hAnsi="Calibri" w:cs="Calibri"/>
          <w:sz w:val="22"/>
        </w:rPr>
        <w:t>above protocol without inoculation with SARS-CoV-2.</w:t>
      </w:r>
    </w:p>
    <w:p w14:paraId="57A26B7B" w14:textId="77777777" w:rsidR="004B7B1A" w:rsidRDefault="004B7B1A">
      <w:pPr>
        <w:widowControl/>
        <w:jc w:val="left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br w:type="page"/>
      </w:r>
    </w:p>
    <w:p w14:paraId="19F4B4A1" w14:textId="235391BE" w:rsidR="007A4975" w:rsidRDefault="007A4975" w:rsidP="00A33117">
      <w:pPr>
        <w:pStyle w:val="2"/>
        <w:spacing w:beforeLines="100" w:before="360"/>
      </w:pPr>
      <w:r>
        <w:rPr>
          <w:rFonts w:hint="eastAsia"/>
        </w:rPr>
        <w:lastRenderedPageBreak/>
        <w:t>A</w:t>
      </w:r>
      <w:r>
        <w:t xml:space="preserve">ntigen slide </w:t>
      </w:r>
      <w:r w:rsidR="00A33117">
        <w:t>preparation protocol</w:t>
      </w:r>
    </w:p>
    <w:p w14:paraId="5E2663E8" w14:textId="7782C59D" w:rsidR="008A5555" w:rsidRPr="006F3BF9" w:rsidRDefault="008A5555" w:rsidP="008A5555">
      <w:pPr>
        <w:pStyle w:val="a9"/>
        <w:numPr>
          <w:ilvl w:val="0"/>
          <w:numId w:val="3"/>
        </w:numPr>
        <w:rPr>
          <w:rFonts w:ascii="Calibri" w:hAnsi="Calibri" w:cs="Calibri"/>
          <w:sz w:val="22"/>
        </w:rPr>
      </w:pPr>
      <w:bookmarkStart w:id="4" w:name="_Hlk160867024"/>
      <w:r w:rsidRPr="006F3BF9">
        <w:rPr>
          <w:rFonts w:ascii="Calibri" w:hAnsi="Calibri" w:cs="Calibri"/>
          <w:sz w:val="22"/>
        </w:rPr>
        <w:t xml:space="preserve">Dispense </w:t>
      </w:r>
      <w:r w:rsidR="005C269A" w:rsidRPr="006F3BF9">
        <w:rPr>
          <w:rFonts w:ascii="Calibri" w:hAnsi="Calibri" w:cs="Calibri"/>
          <w:sz w:val="22"/>
        </w:rPr>
        <w:t>1 mL each of</w:t>
      </w:r>
      <w:r w:rsidR="008A30C1">
        <w:rPr>
          <w:rFonts w:ascii="Calibri" w:hAnsi="Calibri" w:cs="Calibri" w:hint="eastAsia"/>
          <w:sz w:val="22"/>
        </w:rPr>
        <w:t xml:space="preserve"> the </w:t>
      </w:r>
      <w:r w:rsidR="008A30C1" w:rsidRPr="0012596A">
        <w:rPr>
          <w:rFonts w:ascii="Calibri" w:hAnsi="Calibri" w:cs="Calibri" w:hint="eastAsia"/>
          <w:sz w:val="22"/>
        </w:rPr>
        <w:t>antigen</w:t>
      </w:r>
      <w:r w:rsidR="005C269A" w:rsidRPr="006F3BF9">
        <w:rPr>
          <w:rFonts w:ascii="Calibri" w:hAnsi="Calibri" w:cs="Calibri"/>
          <w:sz w:val="22"/>
        </w:rPr>
        <w:t xml:space="preserve"> </w:t>
      </w:r>
      <w:r w:rsidRPr="006F3BF9">
        <w:rPr>
          <w:rFonts w:ascii="Calibri" w:hAnsi="Calibri" w:cs="Calibri"/>
          <w:sz w:val="22"/>
        </w:rPr>
        <w:t xml:space="preserve">cell </w:t>
      </w:r>
      <w:r w:rsidR="005C269A" w:rsidRPr="006F3BF9">
        <w:rPr>
          <w:rFonts w:ascii="Calibri" w:hAnsi="Calibri" w:cs="Calibri"/>
          <w:sz w:val="22"/>
        </w:rPr>
        <w:t>suspension into two 1.5 mL microtubes</w:t>
      </w:r>
      <w:r w:rsidR="006F3BF9">
        <w:rPr>
          <w:rFonts w:ascii="Calibri" w:hAnsi="Calibri" w:cs="Calibri"/>
          <w:sz w:val="22"/>
        </w:rPr>
        <w:t xml:space="preserve"> per antigen</w:t>
      </w:r>
      <w:r w:rsidR="005C269A" w:rsidRPr="006F3BF9">
        <w:rPr>
          <w:rFonts w:ascii="Calibri" w:hAnsi="Calibri" w:cs="Calibri"/>
          <w:sz w:val="22"/>
        </w:rPr>
        <w:t>.</w:t>
      </w:r>
    </w:p>
    <w:p w14:paraId="70219601" w14:textId="31FD5F9F" w:rsidR="008A5555" w:rsidRPr="006F3BF9" w:rsidRDefault="00C17E4F" w:rsidP="00C17E4F">
      <w:pPr>
        <w:pStyle w:val="a9"/>
        <w:numPr>
          <w:ilvl w:val="0"/>
          <w:numId w:val="3"/>
        </w:numPr>
        <w:rPr>
          <w:rFonts w:ascii="Calibri" w:hAnsi="Calibri" w:cs="Calibri"/>
          <w:sz w:val="22"/>
        </w:rPr>
      </w:pPr>
      <w:bookmarkStart w:id="5" w:name="_Hlk160564543"/>
      <w:r w:rsidRPr="006F3BF9">
        <w:rPr>
          <w:rFonts w:ascii="Calibri" w:hAnsi="Calibri" w:cs="Calibri"/>
          <w:sz w:val="22"/>
        </w:rPr>
        <w:t xml:space="preserve">Centrifuge the tubes </w:t>
      </w:r>
      <w:r w:rsidR="00B8522E">
        <w:rPr>
          <w:rFonts w:ascii="Calibri" w:hAnsi="Calibri" w:cs="Calibri" w:hint="eastAsia"/>
          <w:sz w:val="22"/>
        </w:rPr>
        <w:t>at</w:t>
      </w:r>
      <w:r w:rsidRPr="006F3BF9">
        <w:rPr>
          <w:rFonts w:ascii="Calibri" w:hAnsi="Calibri" w:cs="Calibri"/>
          <w:sz w:val="22"/>
        </w:rPr>
        <w:t xml:space="preserve"> 10000 rpm for 5 minutes, and discard the supernatant.</w:t>
      </w:r>
      <w:bookmarkEnd w:id="5"/>
    </w:p>
    <w:bookmarkEnd w:id="4"/>
    <w:p w14:paraId="42BE216D" w14:textId="1FA53354" w:rsidR="00C17E4F" w:rsidRPr="006F3BF9" w:rsidRDefault="00C17E4F" w:rsidP="00C17E4F">
      <w:pPr>
        <w:pStyle w:val="a9"/>
        <w:numPr>
          <w:ilvl w:val="0"/>
          <w:numId w:val="3"/>
        </w:numPr>
        <w:rPr>
          <w:rFonts w:ascii="Calibri" w:hAnsi="Calibri" w:cs="Calibri"/>
          <w:sz w:val="22"/>
        </w:rPr>
      </w:pPr>
      <w:r w:rsidRPr="006F3BF9">
        <w:rPr>
          <w:rFonts w:ascii="Calibri" w:hAnsi="Calibri" w:cs="Calibri"/>
          <w:sz w:val="22"/>
        </w:rPr>
        <w:t xml:space="preserve">Pipet one tube with 1 mL of 0.01 M PBS (pH 7.2) and collect all suspension, then put it into the other tube and mix </w:t>
      </w:r>
      <w:r w:rsidR="006F3BF9">
        <w:rPr>
          <w:rFonts w:ascii="Calibri" w:hAnsi="Calibri" w:cs="Calibri"/>
          <w:sz w:val="22"/>
        </w:rPr>
        <w:t>the same antigen cells</w:t>
      </w:r>
      <w:r w:rsidRPr="006F3BF9">
        <w:rPr>
          <w:rFonts w:ascii="Calibri" w:hAnsi="Calibri" w:cs="Calibri"/>
          <w:sz w:val="22"/>
        </w:rPr>
        <w:t xml:space="preserve"> by </w:t>
      </w:r>
      <w:r w:rsidR="00944E04">
        <w:rPr>
          <w:rFonts w:ascii="Calibri" w:hAnsi="Calibri" w:cs="Calibri"/>
          <w:sz w:val="22"/>
        </w:rPr>
        <w:t xml:space="preserve">a </w:t>
      </w:r>
      <w:r w:rsidRPr="006F3BF9">
        <w:rPr>
          <w:rFonts w:ascii="Calibri" w:hAnsi="Calibri" w:cs="Calibri"/>
          <w:sz w:val="22"/>
        </w:rPr>
        <w:t>vortex.</w:t>
      </w:r>
    </w:p>
    <w:p w14:paraId="29D056E7" w14:textId="40D42307" w:rsidR="00C17E4F" w:rsidRDefault="00C17E4F" w:rsidP="00C17E4F">
      <w:pPr>
        <w:pStyle w:val="a9"/>
        <w:numPr>
          <w:ilvl w:val="0"/>
          <w:numId w:val="3"/>
        </w:numPr>
        <w:rPr>
          <w:rFonts w:ascii="Calibri" w:hAnsi="Calibri" w:cs="Calibri"/>
          <w:sz w:val="22"/>
        </w:rPr>
      </w:pPr>
      <w:r w:rsidRPr="006F3BF9">
        <w:rPr>
          <w:rFonts w:ascii="Calibri" w:hAnsi="Calibri" w:cs="Calibri"/>
          <w:sz w:val="22"/>
        </w:rPr>
        <w:t xml:space="preserve">Centrifuge the tubes </w:t>
      </w:r>
      <w:r w:rsidR="00B8522E">
        <w:rPr>
          <w:rFonts w:ascii="Calibri" w:hAnsi="Calibri" w:cs="Calibri" w:hint="eastAsia"/>
          <w:sz w:val="22"/>
        </w:rPr>
        <w:t>at</w:t>
      </w:r>
      <w:r w:rsidRPr="006F3BF9">
        <w:rPr>
          <w:rFonts w:ascii="Calibri" w:hAnsi="Calibri" w:cs="Calibri"/>
          <w:sz w:val="22"/>
        </w:rPr>
        <w:t xml:space="preserve"> </w:t>
      </w:r>
      <w:r w:rsidR="006F3BF9">
        <w:rPr>
          <w:rFonts w:ascii="Calibri" w:hAnsi="Calibri" w:cs="Calibri"/>
          <w:sz w:val="22"/>
        </w:rPr>
        <w:t>5</w:t>
      </w:r>
      <w:r w:rsidRPr="006F3BF9">
        <w:rPr>
          <w:rFonts w:ascii="Calibri" w:hAnsi="Calibri" w:cs="Calibri"/>
          <w:sz w:val="22"/>
        </w:rPr>
        <w:t xml:space="preserve">00 rpm for </w:t>
      </w:r>
      <w:r w:rsidR="006F3BF9">
        <w:rPr>
          <w:rFonts w:ascii="Calibri" w:hAnsi="Calibri" w:cs="Calibri"/>
          <w:sz w:val="22"/>
        </w:rPr>
        <w:t>3</w:t>
      </w:r>
      <w:r w:rsidRPr="006F3BF9">
        <w:rPr>
          <w:rFonts w:ascii="Calibri" w:hAnsi="Calibri" w:cs="Calibri"/>
          <w:sz w:val="22"/>
        </w:rPr>
        <w:t xml:space="preserve"> minutes, </w:t>
      </w:r>
      <w:r w:rsidR="006F3BF9">
        <w:rPr>
          <w:rFonts w:ascii="Calibri" w:hAnsi="Calibri" w:cs="Calibri"/>
          <w:sz w:val="22"/>
        </w:rPr>
        <w:t>collect</w:t>
      </w:r>
      <w:r w:rsidRPr="006F3BF9">
        <w:rPr>
          <w:rFonts w:ascii="Calibri" w:hAnsi="Calibri" w:cs="Calibri"/>
          <w:sz w:val="22"/>
        </w:rPr>
        <w:t xml:space="preserve"> </w:t>
      </w:r>
      <w:r w:rsidR="006F3BF9">
        <w:rPr>
          <w:rFonts w:ascii="Calibri" w:hAnsi="Calibri" w:cs="Calibri"/>
          <w:sz w:val="22"/>
        </w:rPr>
        <w:t xml:space="preserve">1 mL of the </w:t>
      </w:r>
      <w:r w:rsidRPr="006F3BF9">
        <w:rPr>
          <w:rFonts w:ascii="Calibri" w:hAnsi="Calibri" w:cs="Calibri"/>
          <w:sz w:val="22"/>
        </w:rPr>
        <w:t>supernatant</w:t>
      </w:r>
      <w:r w:rsidR="006F3BF9">
        <w:rPr>
          <w:rFonts w:ascii="Calibri" w:hAnsi="Calibri" w:cs="Calibri"/>
          <w:sz w:val="22"/>
        </w:rPr>
        <w:t>, then put it into a new 1.5 mL microtube</w:t>
      </w:r>
      <w:r w:rsidR="0011785A">
        <w:rPr>
          <w:rFonts w:ascii="Calibri" w:hAnsi="Calibri" w:cs="Calibri"/>
          <w:sz w:val="22"/>
        </w:rPr>
        <w:t xml:space="preserve"> per antigen</w:t>
      </w:r>
      <w:r w:rsidRPr="006F3BF9">
        <w:rPr>
          <w:rFonts w:ascii="Calibri" w:hAnsi="Calibri" w:cs="Calibri"/>
          <w:sz w:val="22"/>
        </w:rPr>
        <w:t>.</w:t>
      </w:r>
      <w:r w:rsidR="00944E04">
        <w:rPr>
          <w:rFonts w:ascii="Calibri" w:hAnsi="Calibri" w:cs="Calibri"/>
          <w:sz w:val="22"/>
        </w:rPr>
        <w:t xml:space="preserve"> (*)</w:t>
      </w:r>
    </w:p>
    <w:p w14:paraId="5C0264F9" w14:textId="442618B7" w:rsidR="006F3BF9" w:rsidRDefault="00944E04" w:rsidP="00C17E4F">
      <w:pPr>
        <w:pStyle w:val="a9"/>
        <w:numPr>
          <w:ilvl w:val="0"/>
          <w:numId w:val="3"/>
        </w:numPr>
        <w:rPr>
          <w:rFonts w:ascii="Calibri" w:hAnsi="Calibri" w:cs="Calibri"/>
          <w:sz w:val="22"/>
        </w:rPr>
      </w:pPr>
      <w:r w:rsidRPr="00944E04">
        <w:rPr>
          <w:rFonts w:ascii="Calibri" w:hAnsi="Calibri" w:cs="Calibri"/>
          <w:sz w:val="22"/>
        </w:rPr>
        <w:t xml:space="preserve">Centrifuge the tubes </w:t>
      </w:r>
      <w:r w:rsidR="00B8522E">
        <w:rPr>
          <w:rFonts w:ascii="Calibri" w:hAnsi="Calibri" w:cs="Calibri" w:hint="eastAsia"/>
          <w:sz w:val="22"/>
        </w:rPr>
        <w:t>at</w:t>
      </w:r>
      <w:r w:rsidRPr="00944E04">
        <w:rPr>
          <w:rFonts w:ascii="Calibri" w:hAnsi="Calibri" w:cs="Calibri"/>
          <w:sz w:val="22"/>
        </w:rPr>
        <w:t xml:space="preserve"> 10000 rpm for 5 minutes, and discard the supernatant.</w:t>
      </w:r>
    </w:p>
    <w:p w14:paraId="2CCA9879" w14:textId="20B2C777" w:rsidR="00944E04" w:rsidRDefault="00944E04" w:rsidP="00C17E4F">
      <w:pPr>
        <w:pStyle w:val="a9"/>
        <w:numPr>
          <w:ilvl w:val="0"/>
          <w:numId w:val="3"/>
        </w:numPr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>A</w:t>
      </w:r>
      <w:r>
        <w:rPr>
          <w:rFonts w:ascii="Calibri" w:hAnsi="Calibri" w:cs="Calibri"/>
          <w:sz w:val="22"/>
        </w:rPr>
        <w:t xml:space="preserve">dd 50 </w:t>
      </w:r>
      <w:r>
        <w:rPr>
          <w:rFonts w:ascii="Calibri" w:hAnsi="Calibri" w:cs="Calibri" w:hint="eastAsia"/>
          <w:sz w:val="22"/>
        </w:rPr>
        <w:t>µ</w:t>
      </w:r>
      <w:r>
        <w:rPr>
          <w:rFonts w:ascii="Calibri" w:hAnsi="Calibri" w:cs="Calibri"/>
          <w:sz w:val="22"/>
        </w:rPr>
        <w:t xml:space="preserve">L </w:t>
      </w:r>
      <w:r w:rsidR="0011785A">
        <w:rPr>
          <w:rFonts w:ascii="Calibri" w:hAnsi="Calibri" w:cs="Calibri"/>
          <w:sz w:val="22"/>
        </w:rPr>
        <w:t xml:space="preserve">each </w:t>
      </w:r>
      <w:r>
        <w:rPr>
          <w:rFonts w:ascii="Calibri" w:hAnsi="Calibri" w:cs="Calibri"/>
          <w:sz w:val="22"/>
        </w:rPr>
        <w:t xml:space="preserve">of </w:t>
      </w:r>
      <w:r w:rsidRPr="006F3BF9">
        <w:rPr>
          <w:rFonts w:ascii="Calibri" w:hAnsi="Calibri" w:cs="Calibri"/>
          <w:sz w:val="22"/>
        </w:rPr>
        <w:t>0.01 M PBS (pH 7.2)</w:t>
      </w:r>
      <w:r w:rsidR="00556920">
        <w:rPr>
          <w:rFonts w:ascii="Calibri" w:hAnsi="Calibri" w:cs="Calibri"/>
          <w:sz w:val="22"/>
        </w:rPr>
        <w:t xml:space="preserve"> + 0.3%</w:t>
      </w:r>
      <w:r w:rsidRPr="006F3BF9">
        <w:rPr>
          <w:rFonts w:ascii="Calibri" w:hAnsi="Calibri" w:cs="Calibri"/>
          <w:sz w:val="22"/>
        </w:rPr>
        <w:t xml:space="preserve"> </w:t>
      </w:r>
      <w:r w:rsidR="00556920">
        <w:rPr>
          <w:rFonts w:ascii="Calibri" w:hAnsi="Calibri" w:cs="Calibri"/>
          <w:sz w:val="22"/>
        </w:rPr>
        <w:t xml:space="preserve">bovine serum albumin </w:t>
      </w:r>
      <w:r w:rsidRPr="006F3BF9">
        <w:rPr>
          <w:rFonts w:ascii="Calibri" w:hAnsi="Calibri" w:cs="Calibri"/>
          <w:sz w:val="22"/>
        </w:rPr>
        <w:t>and</w:t>
      </w:r>
      <w:r>
        <w:rPr>
          <w:rFonts w:ascii="Calibri" w:hAnsi="Calibri" w:cs="Calibri"/>
          <w:sz w:val="22"/>
        </w:rPr>
        <w:t xml:space="preserve"> mix well by a vortex.</w:t>
      </w:r>
    </w:p>
    <w:p w14:paraId="40EFD0F1" w14:textId="048F1062" w:rsidR="0011785A" w:rsidRDefault="0011785A" w:rsidP="00C17E4F">
      <w:pPr>
        <w:pStyle w:val="a9"/>
        <w:numPr>
          <w:ilvl w:val="0"/>
          <w:numId w:val="3"/>
        </w:numPr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>A</w:t>
      </w:r>
      <w:r>
        <w:rPr>
          <w:rFonts w:ascii="Calibri" w:hAnsi="Calibri" w:cs="Calibri"/>
          <w:sz w:val="22"/>
        </w:rPr>
        <w:t xml:space="preserve">spirate the antigen cell suspension by capillary action of a micropipette tip and spot it on a glass slide. (Spots can be put on the same slide with caution </w:t>
      </w:r>
      <w:r w:rsidR="00450F6A">
        <w:rPr>
          <w:rFonts w:ascii="Calibri" w:hAnsi="Calibri" w:cs="Calibri"/>
          <w:sz w:val="22"/>
        </w:rPr>
        <w:t>to avoid</w:t>
      </w:r>
      <w:r>
        <w:rPr>
          <w:rFonts w:ascii="Calibri" w:hAnsi="Calibri" w:cs="Calibri"/>
          <w:sz w:val="22"/>
        </w:rPr>
        <w:t xml:space="preserve"> contamination</w:t>
      </w:r>
      <w:r w:rsidR="00B8522E">
        <w:rPr>
          <w:rFonts w:ascii="Calibri" w:hAnsi="Calibri" w:cs="Calibri" w:hint="eastAsia"/>
          <w:sz w:val="22"/>
        </w:rPr>
        <w:t>.</w:t>
      </w:r>
      <w:r>
        <w:rPr>
          <w:rFonts w:ascii="Calibri" w:hAnsi="Calibri" w:cs="Calibri"/>
          <w:sz w:val="22"/>
        </w:rPr>
        <w:t>)</w:t>
      </w:r>
    </w:p>
    <w:p w14:paraId="06067385" w14:textId="333A84AE" w:rsidR="00450F6A" w:rsidRDefault="00450F6A" w:rsidP="00C17E4F">
      <w:pPr>
        <w:pStyle w:val="a9"/>
        <w:numPr>
          <w:ilvl w:val="0"/>
          <w:numId w:val="3"/>
        </w:num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Completely dry the slide by air, and stain the spots with Giemsa staining.</w:t>
      </w:r>
    </w:p>
    <w:p w14:paraId="52962B9E" w14:textId="7F74224A" w:rsidR="0011785A" w:rsidRDefault="00450F6A" w:rsidP="00C17E4F">
      <w:pPr>
        <w:pStyle w:val="a9"/>
        <w:numPr>
          <w:ilvl w:val="0"/>
          <w:numId w:val="3"/>
        </w:num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Check the antigen cell density under a microscope. (</w:t>
      </w:r>
      <w:r w:rsidR="00F9481D">
        <w:rPr>
          <w:rFonts w:ascii="Calibri" w:hAnsi="Calibri" w:cs="Calibri"/>
          <w:sz w:val="22"/>
        </w:rPr>
        <w:t>Approximately 5</w:t>
      </w:r>
      <w:r>
        <w:rPr>
          <w:rFonts w:ascii="Calibri" w:hAnsi="Calibri" w:cs="Calibri"/>
          <w:sz w:val="22"/>
        </w:rPr>
        <w:t xml:space="preserve">0 cells/high power field at </w:t>
      </w:r>
      <w:r w:rsidR="008A7001">
        <w:rPr>
          <w:rFonts w:ascii="Calibri" w:hAnsi="Calibri" w:cs="Calibri" w:hint="eastAsia"/>
          <w:sz w:val="22"/>
        </w:rPr>
        <w:t>x</w:t>
      </w:r>
      <w:r>
        <w:rPr>
          <w:rFonts w:ascii="Calibri" w:hAnsi="Calibri" w:cs="Calibri"/>
          <w:sz w:val="22"/>
        </w:rPr>
        <w:t>400</w:t>
      </w:r>
      <w:r w:rsidR="00F9481D">
        <w:rPr>
          <w:rFonts w:ascii="Calibri" w:hAnsi="Calibri" w:cs="Calibri"/>
          <w:sz w:val="22"/>
        </w:rPr>
        <w:t xml:space="preserve"> is recommended</w:t>
      </w:r>
      <w:r w:rsidR="00B8522E">
        <w:rPr>
          <w:rFonts w:ascii="Calibri" w:hAnsi="Calibri" w:cs="Calibri" w:hint="eastAsia"/>
          <w:sz w:val="22"/>
        </w:rPr>
        <w:t>.</w:t>
      </w:r>
      <w:r>
        <w:rPr>
          <w:rFonts w:ascii="Calibri" w:hAnsi="Calibri" w:cs="Calibri"/>
          <w:sz w:val="22"/>
        </w:rPr>
        <w:t xml:space="preserve">) </w:t>
      </w:r>
    </w:p>
    <w:p w14:paraId="790558CF" w14:textId="4F69668F" w:rsidR="00F9481D" w:rsidRDefault="00F9481D" w:rsidP="00C17E4F">
      <w:pPr>
        <w:pStyle w:val="a9"/>
        <w:numPr>
          <w:ilvl w:val="0"/>
          <w:numId w:val="3"/>
        </w:numPr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>I</w:t>
      </w:r>
      <w:r>
        <w:rPr>
          <w:rFonts w:ascii="Calibri" w:hAnsi="Calibri" w:cs="Calibri"/>
          <w:sz w:val="22"/>
        </w:rPr>
        <w:t xml:space="preserve">f the cells are too many, add some </w:t>
      </w:r>
      <w:r w:rsidRPr="006F3BF9">
        <w:rPr>
          <w:rFonts w:ascii="Calibri" w:hAnsi="Calibri" w:cs="Calibri"/>
          <w:sz w:val="22"/>
        </w:rPr>
        <w:t>0.01 M PBS (pH 7.</w:t>
      </w:r>
      <w:r>
        <w:rPr>
          <w:rFonts w:ascii="Calibri" w:hAnsi="Calibri" w:cs="Calibri"/>
          <w:sz w:val="22"/>
        </w:rPr>
        <w:t>2</w:t>
      </w:r>
      <w:r w:rsidRPr="006F3BF9">
        <w:rPr>
          <w:rFonts w:ascii="Calibri" w:hAnsi="Calibri" w:cs="Calibri"/>
          <w:sz w:val="22"/>
        </w:rPr>
        <w:t>)</w:t>
      </w:r>
      <w:r w:rsidR="00556920">
        <w:rPr>
          <w:rFonts w:ascii="Calibri" w:hAnsi="Calibri" w:cs="Calibri"/>
          <w:sz w:val="22"/>
        </w:rPr>
        <w:t xml:space="preserve"> + 0.3% BSA</w:t>
      </w:r>
      <w:r>
        <w:rPr>
          <w:rFonts w:ascii="Calibri" w:hAnsi="Calibri" w:cs="Calibri"/>
          <w:sz w:val="22"/>
        </w:rPr>
        <w:t xml:space="preserve">. If the cells are too few, add 2 – 8 </w:t>
      </w:r>
      <w:r>
        <w:rPr>
          <w:rFonts w:ascii="Calibri" w:hAnsi="Calibri" w:cs="Calibri" w:hint="eastAsia"/>
          <w:sz w:val="22"/>
        </w:rPr>
        <w:t>µ</w:t>
      </w:r>
      <w:r>
        <w:rPr>
          <w:rFonts w:ascii="Calibri" w:hAnsi="Calibri" w:cs="Calibri"/>
          <w:sz w:val="22"/>
        </w:rPr>
        <w:t>L of centrifuged sediments (*). Then repeat 7 – 10 until obtaining adequate cell density.</w:t>
      </w:r>
    </w:p>
    <w:p w14:paraId="3041B189" w14:textId="77777777" w:rsidR="00E13AAC" w:rsidRDefault="00E13AAC" w:rsidP="00C17E4F">
      <w:pPr>
        <w:pStyle w:val="a9"/>
        <w:numPr>
          <w:ilvl w:val="0"/>
          <w:numId w:val="3"/>
        </w:num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Spot a</w:t>
      </w:r>
      <w:r>
        <w:rPr>
          <w:rFonts w:ascii="Calibri" w:hAnsi="Calibri" w:cs="Calibri" w:hint="eastAsia"/>
          <w:sz w:val="22"/>
        </w:rPr>
        <w:t>ntigen</w:t>
      </w:r>
      <w:r>
        <w:rPr>
          <w:rFonts w:ascii="Calibri" w:hAnsi="Calibri" w:cs="Calibri"/>
          <w:sz w:val="22"/>
        </w:rPr>
        <w:t xml:space="preserve"> cells and negative control cells adjusted for concentration by the above procedure on a glass slide as shown below figure.</w:t>
      </w:r>
    </w:p>
    <w:p w14:paraId="1AF6D25D" w14:textId="28526285" w:rsidR="00E13AAC" w:rsidRPr="00623C8B" w:rsidRDefault="00623C8B" w:rsidP="00C17E4F">
      <w:pPr>
        <w:pStyle w:val="a9"/>
        <w:numPr>
          <w:ilvl w:val="0"/>
          <w:numId w:val="3"/>
        </w:num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Dry the slide </w:t>
      </w:r>
      <w:r w:rsidR="00763D3B">
        <w:rPr>
          <w:rFonts w:ascii="Calibri" w:hAnsi="Calibri" w:cs="Calibri" w:hint="eastAsia"/>
          <w:sz w:val="22"/>
        </w:rPr>
        <w:t>at</w:t>
      </w:r>
      <w:r>
        <w:rPr>
          <w:rFonts w:ascii="Calibri" w:hAnsi="Calibri" w:cs="Calibri"/>
          <w:sz w:val="22"/>
        </w:rPr>
        <w:t xml:space="preserve"> 37</w:t>
      </w:r>
      <w:r>
        <w:rPr>
          <w:rFonts w:ascii="Calibri" w:hAnsi="Calibri" w:cs="Calibri" w:hint="eastAsia"/>
          <w:sz w:val="22"/>
        </w:rPr>
        <w:t xml:space="preserve"> </w:t>
      </w:r>
      <w:r w:rsidRPr="00F50598">
        <w:rPr>
          <w:rFonts w:ascii="Calibri" w:eastAsia="ＭＳ 明朝" w:hAnsi="Calibri" w:cs="Calibri"/>
          <w:kern w:val="0"/>
          <w:sz w:val="22"/>
        </w:rPr>
        <w:t>°C</w:t>
      </w:r>
      <w:r>
        <w:rPr>
          <w:rFonts w:ascii="Calibri" w:eastAsia="ＭＳ 明朝" w:hAnsi="Calibri" w:cs="Calibri"/>
          <w:kern w:val="0"/>
          <w:sz w:val="22"/>
        </w:rPr>
        <w:t xml:space="preserve"> for 30 minutes, then fix it in acetone at </w:t>
      </w:r>
      <w:r w:rsidR="00FD05C8">
        <w:rPr>
          <w:rFonts w:ascii="Calibri" w:eastAsia="ＭＳ 明朝" w:hAnsi="Calibri" w:cs="Calibri" w:hint="eastAsia"/>
          <w:kern w:val="0"/>
          <w:sz w:val="22"/>
        </w:rPr>
        <w:t>-20</w:t>
      </w:r>
      <w:r>
        <w:rPr>
          <w:rFonts w:ascii="Calibri" w:eastAsia="ＭＳ 明朝" w:hAnsi="Calibri" w:cs="Calibri"/>
          <w:kern w:val="0"/>
          <w:sz w:val="22"/>
        </w:rPr>
        <w:t xml:space="preserve"> </w:t>
      </w:r>
      <w:r w:rsidRPr="00F50598">
        <w:rPr>
          <w:rFonts w:ascii="Calibri" w:eastAsia="ＭＳ 明朝" w:hAnsi="Calibri" w:cs="Calibri"/>
          <w:kern w:val="0"/>
          <w:sz w:val="22"/>
        </w:rPr>
        <w:t>°C</w:t>
      </w:r>
      <w:r>
        <w:rPr>
          <w:rFonts w:ascii="Calibri" w:eastAsia="ＭＳ 明朝" w:hAnsi="Calibri" w:cs="Calibri"/>
          <w:kern w:val="0"/>
          <w:sz w:val="22"/>
        </w:rPr>
        <w:t xml:space="preserve"> for 10 minutes</w:t>
      </w:r>
      <w:r w:rsidR="000F03C0">
        <w:rPr>
          <w:rFonts w:ascii="Calibri" w:eastAsia="ＭＳ 明朝" w:hAnsi="Calibri" w:cs="Calibri" w:hint="eastAsia"/>
          <w:kern w:val="0"/>
          <w:sz w:val="22"/>
        </w:rPr>
        <w:t xml:space="preserve"> under light-shielded </w:t>
      </w:r>
      <w:r w:rsidR="00B8522E">
        <w:rPr>
          <w:rFonts w:ascii="Calibri" w:eastAsia="ＭＳ 明朝" w:hAnsi="Calibri" w:cs="Calibri"/>
          <w:kern w:val="0"/>
          <w:sz w:val="22"/>
        </w:rPr>
        <w:t>conditions</w:t>
      </w:r>
      <w:r>
        <w:rPr>
          <w:rFonts w:ascii="Calibri" w:eastAsia="ＭＳ 明朝" w:hAnsi="Calibri" w:cs="Calibri"/>
          <w:kern w:val="0"/>
          <w:sz w:val="22"/>
        </w:rPr>
        <w:t>.</w:t>
      </w:r>
    </w:p>
    <w:p w14:paraId="5ACAF371" w14:textId="3415C438" w:rsidR="00623C8B" w:rsidRPr="006F3BF9" w:rsidRDefault="00623C8B" w:rsidP="00C17E4F">
      <w:pPr>
        <w:pStyle w:val="a9"/>
        <w:numPr>
          <w:ilvl w:val="0"/>
          <w:numId w:val="3"/>
        </w:numPr>
        <w:rPr>
          <w:rFonts w:ascii="Calibri" w:hAnsi="Calibri" w:cs="Calibri"/>
          <w:sz w:val="22"/>
        </w:rPr>
      </w:pPr>
      <w:r>
        <w:rPr>
          <w:rFonts w:ascii="Calibri" w:eastAsia="ＭＳ 明朝" w:hAnsi="Calibri" w:cs="Calibri"/>
          <w:kern w:val="0"/>
          <w:sz w:val="22"/>
        </w:rPr>
        <w:t xml:space="preserve">After drying, use the slide antigen immediately, otherwise keep it in a sealed plastic sachet and store at -20 </w:t>
      </w:r>
      <w:r w:rsidRPr="00F50598">
        <w:rPr>
          <w:rFonts w:ascii="Calibri" w:eastAsia="ＭＳ 明朝" w:hAnsi="Calibri" w:cs="Calibri"/>
          <w:kern w:val="0"/>
          <w:sz w:val="22"/>
        </w:rPr>
        <w:t>°C</w:t>
      </w:r>
      <w:r>
        <w:rPr>
          <w:rFonts w:ascii="Calibri" w:eastAsia="ＭＳ 明朝" w:hAnsi="Calibri" w:cs="Calibri"/>
          <w:kern w:val="0"/>
          <w:sz w:val="22"/>
        </w:rPr>
        <w:t xml:space="preserve"> </w:t>
      </w:r>
      <w:r w:rsidR="000F03C0">
        <w:rPr>
          <w:rFonts w:ascii="Calibri" w:eastAsia="ＭＳ 明朝" w:hAnsi="Calibri" w:cs="Calibri" w:hint="eastAsia"/>
          <w:kern w:val="0"/>
          <w:sz w:val="22"/>
        </w:rPr>
        <w:t xml:space="preserve">under light-shielded </w:t>
      </w:r>
      <w:r w:rsidR="00B8522E">
        <w:rPr>
          <w:rFonts w:ascii="Calibri" w:eastAsia="ＭＳ 明朝" w:hAnsi="Calibri" w:cs="Calibri"/>
          <w:kern w:val="0"/>
          <w:sz w:val="22"/>
        </w:rPr>
        <w:t>conditions</w:t>
      </w:r>
      <w:r w:rsidR="000F03C0">
        <w:rPr>
          <w:rFonts w:ascii="Calibri" w:eastAsia="ＭＳ 明朝" w:hAnsi="Calibri" w:cs="Calibri"/>
          <w:kern w:val="0"/>
          <w:sz w:val="22"/>
        </w:rPr>
        <w:t xml:space="preserve"> </w:t>
      </w:r>
      <w:r>
        <w:rPr>
          <w:rFonts w:ascii="Calibri" w:eastAsia="ＭＳ 明朝" w:hAnsi="Calibri" w:cs="Calibri"/>
          <w:kern w:val="0"/>
          <w:sz w:val="22"/>
        </w:rPr>
        <w:t>until use. (Caution</w:t>
      </w:r>
      <w:r w:rsidR="00EA4A16">
        <w:rPr>
          <w:rFonts w:ascii="Calibri" w:eastAsia="ＭＳ 明朝" w:hAnsi="Calibri" w:cs="Calibri" w:hint="eastAsia"/>
          <w:kern w:val="0"/>
          <w:sz w:val="22"/>
        </w:rPr>
        <w:t xml:space="preserve"> </w:t>
      </w:r>
      <w:r w:rsidR="00EA4A16">
        <w:rPr>
          <w:rFonts w:ascii="Calibri" w:eastAsia="ＭＳ 明朝" w:hAnsi="Calibri" w:cs="Calibri"/>
          <w:kern w:val="0"/>
          <w:sz w:val="22"/>
        </w:rPr>
        <w:t>for use</w:t>
      </w:r>
      <w:r>
        <w:rPr>
          <w:rFonts w:ascii="Calibri" w:eastAsia="ＭＳ 明朝" w:hAnsi="Calibri" w:cs="Calibri"/>
          <w:kern w:val="0"/>
          <w:sz w:val="22"/>
        </w:rPr>
        <w:t xml:space="preserve">: before opening the seal, place the sachet at room temperature until the slide </w:t>
      </w:r>
      <w:r w:rsidR="00EA4A16">
        <w:rPr>
          <w:rFonts w:ascii="Calibri" w:eastAsia="ＭＳ 明朝" w:hAnsi="Calibri" w:cs="Calibri"/>
          <w:kern w:val="0"/>
          <w:sz w:val="22"/>
        </w:rPr>
        <w:t>reaches room temperature to avoid condensation.</w:t>
      </w:r>
      <w:r>
        <w:rPr>
          <w:rFonts w:ascii="Calibri" w:eastAsia="ＭＳ 明朝" w:hAnsi="Calibri" w:cs="Calibri"/>
          <w:kern w:val="0"/>
          <w:sz w:val="22"/>
        </w:rPr>
        <w:t xml:space="preserve">) </w:t>
      </w:r>
    </w:p>
    <w:p w14:paraId="3551FDA3" w14:textId="5E61164B" w:rsidR="00A33117" w:rsidRDefault="00E403C7" w:rsidP="00E403C7">
      <w:pPr>
        <w:jc w:val="center"/>
        <w:rPr>
          <w:rFonts w:ascii="Calibri" w:hAnsi="Calibri" w:cs="Calibri"/>
          <w:sz w:val="22"/>
        </w:rPr>
      </w:pPr>
      <w:r>
        <w:rPr>
          <w:rFonts w:ascii="Calibri" w:hAnsi="Calibri" w:cs="Calibri"/>
          <w:noProof/>
          <w:sz w:val="22"/>
        </w:rPr>
        <w:drawing>
          <wp:inline distT="0" distB="0" distL="0" distR="0" wp14:anchorId="5B23DE4E" wp14:editId="78890AB8">
            <wp:extent cx="2215767" cy="1758950"/>
            <wp:effectExtent l="0" t="0" r="0" b="0"/>
            <wp:docPr id="143195907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039" cy="176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2E974" w14:textId="67C2CECE" w:rsidR="004B7B1A" w:rsidRDefault="004B7B1A" w:rsidP="004B7B1A">
      <w:pPr>
        <w:pStyle w:val="2"/>
      </w:pPr>
      <w:r>
        <w:br w:type="page"/>
      </w:r>
      <w:bookmarkStart w:id="6" w:name="_Hlk161062760"/>
      <w:r>
        <w:rPr>
          <w:rFonts w:hint="eastAsia"/>
        </w:rPr>
        <w:lastRenderedPageBreak/>
        <w:t>Serum absorption and preparation for IIP test</w:t>
      </w:r>
    </w:p>
    <w:bookmarkEnd w:id="6"/>
    <w:p w14:paraId="6E107346" w14:textId="474EAAD3" w:rsidR="001B6182" w:rsidRDefault="001B6182" w:rsidP="001B6182">
      <w:pPr>
        <w:pStyle w:val="a9"/>
        <w:numPr>
          <w:ilvl w:val="0"/>
          <w:numId w:val="4"/>
        </w:numPr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 xml:space="preserve">Thaw stored serum samples and </w:t>
      </w:r>
      <w:r w:rsidR="00E90AB3">
        <w:rPr>
          <w:rFonts w:ascii="Calibri" w:hAnsi="Calibri" w:cs="Calibri" w:hint="eastAsia"/>
          <w:sz w:val="22"/>
        </w:rPr>
        <w:t>inactiva</w:t>
      </w:r>
      <w:r>
        <w:rPr>
          <w:rFonts w:ascii="Calibri" w:hAnsi="Calibri" w:cs="Calibri" w:hint="eastAsia"/>
          <w:sz w:val="22"/>
        </w:rPr>
        <w:t>ted VeroE6/TEMPRSS2</w:t>
      </w:r>
      <w:r w:rsidR="00E90AB3">
        <w:rPr>
          <w:rFonts w:ascii="Calibri" w:hAnsi="Calibri" w:cs="Calibri" w:hint="eastAsia"/>
          <w:sz w:val="22"/>
        </w:rPr>
        <w:t xml:space="preserve"> for negative control (concentration: </w:t>
      </w:r>
      <w:r w:rsidR="00E90AB3">
        <w:rPr>
          <w:rFonts w:ascii="Calibri" w:hAnsi="Calibri" w:cs="Calibri"/>
          <w:sz w:val="22"/>
        </w:rPr>
        <w:t>approx</w:t>
      </w:r>
      <w:r w:rsidR="008A30C1">
        <w:rPr>
          <w:rFonts w:ascii="Calibri" w:hAnsi="Calibri" w:cs="Calibri" w:hint="eastAsia"/>
          <w:sz w:val="22"/>
        </w:rPr>
        <w:t>imately</w:t>
      </w:r>
      <w:r w:rsidR="00E90AB3">
        <w:rPr>
          <w:rFonts w:ascii="Calibri" w:hAnsi="Calibri" w:cs="Calibri" w:hint="eastAsia"/>
          <w:sz w:val="22"/>
        </w:rPr>
        <w:t xml:space="preserve"> 200</w:t>
      </w:r>
      <w:r w:rsidR="00304572">
        <w:rPr>
          <w:rFonts w:ascii="Calibri" w:hAnsi="Calibri" w:cs="Calibri" w:hint="eastAsia"/>
          <w:sz w:val="22"/>
        </w:rPr>
        <w:t xml:space="preserve"> cells</w:t>
      </w:r>
      <w:r w:rsidR="00E90AB3">
        <w:rPr>
          <w:rFonts w:ascii="Calibri" w:hAnsi="Calibri" w:cs="Calibri" w:hint="eastAsia"/>
          <w:sz w:val="22"/>
        </w:rPr>
        <w:t>/µL) at room temperature</w:t>
      </w:r>
      <w:r w:rsidRPr="006F3BF9">
        <w:rPr>
          <w:rFonts w:ascii="Calibri" w:hAnsi="Calibri" w:cs="Calibri"/>
          <w:sz w:val="22"/>
        </w:rPr>
        <w:t>.</w:t>
      </w:r>
    </w:p>
    <w:p w14:paraId="55163BFC" w14:textId="733C095F" w:rsidR="00C50542" w:rsidRPr="007D4631" w:rsidRDefault="00C50542" w:rsidP="001B6182">
      <w:pPr>
        <w:pStyle w:val="a9"/>
        <w:numPr>
          <w:ilvl w:val="0"/>
          <w:numId w:val="4"/>
        </w:numPr>
        <w:rPr>
          <w:rFonts w:ascii="Calibri" w:hAnsi="Calibri" w:cs="Calibri"/>
          <w:sz w:val="22"/>
        </w:rPr>
      </w:pPr>
      <w:r w:rsidRPr="007D4631">
        <w:rPr>
          <w:rFonts w:ascii="Calibri" w:hAnsi="Calibri" w:cs="Calibri" w:hint="eastAsia"/>
          <w:sz w:val="22"/>
        </w:rPr>
        <w:t xml:space="preserve">Dilute the serum 1:10 with </w:t>
      </w:r>
      <w:r w:rsidRPr="007D4631">
        <w:rPr>
          <w:rFonts w:ascii="Calibri" w:hAnsi="Calibri" w:cs="Calibri"/>
          <w:sz w:val="22"/>
        </w:rPr>
        <w:t>0.01 M PBS (pH 7.2) + 0.3% BSA</w:t>
      </w:r>
      <w:r w:rsidRPr="007D4631">
        <w:rPr>
          <w:rFonts w:ascii="Calibri" w:hAnsi="Calibri" w:cs="Calibri" w:hint="eastAsia"/>
          <w:sz w:val="22"/>
        </w:rPr>
        <w:t>. (</w:t>
      </w:r>
      <w:r w:rsidR="00832573" w:rsidRPr="007D4631">
        <w:rPr>
          <w:rFonts w:ascii="Calibri" w:hAnsi="Calibri" w:cs="Calibri" w:hint="eastAsia"/>
          <w:sz w:val="22"/>
        </w:rPr>
        <w:t xml:space="preserve">Ex. 50 µL + 450 µL. The diluted samples can be stored at -80 </w:t>
      </w:r>
      <w:r w:rsidR="00832573" w:rsidRPr="007D4631">
        <w:rPr>
          <w:rFonts w:ascii="Calibri" w:eastAsia="ＭＳ 明朝" w:hAnsi="Calibri" w:cs="Calibri"/>
          <w:kern w:val="0"/>
          <w:sz w:val="22"/>
        </w:rPr>
        <w:t>°C</w:t>
      </w:r>
      <w:r w:rsidR="00832573" w:rsidRPr="007D4631">
        <w:rPr>
          <w:rFonts w:ascii="Calibri" w:eastAsia="ＭＳ 明朝" w:hAnsi="Calibri" w:cs="Calibri" w:hint="eastAsia"/>
          <w:kern w:val="0"/>
          <w:sz w:val="22"/>
        </w:rPr>
        <w:t xml:space="preserve"> until use.</w:t>
      </w:r>
      <w:r w:rsidRPr="007D4631">
        <w:rPr>
          <w:rFonts w:ascii="Calibri" w:hAnsi="Calibri" w:cs="Calibri" w:hint="eastAsia"/>
          <w:sz w:val="22"/>
        </w:rPr>
        <w:t>)</w:t>
      </w:r>
    </w:p>
    <w:p w14:paraId="38DC93A3" w14:textId="5A55114F" w:rsidR="004B7B1A" w:rsidRDefault="00E90AB3" w:rsidP="001B6182">
      <w:pPr>
        <w:pStyle w:val="a9"/>
        <w:numPr>
          <w:ilvl w:val="0"/>
          <w:numId w:val="4"/>
        </w:numPr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>Pipet 20</w:t>
      </w:r>
      <w:r w:rsidR="00763D3B">
        <w:rPr>
          <w:rFonts w:ascii="Calibri" w:hAnsi="Calibri" w:cs="Calibri" w:hint="eastAsia"/>
          <w:sz w:val="22"/>
        </w:rPr>
        <w:t xml:space="preserve"> </w:t>
      </w:r>
      <w:r>
        <w:rPr>
          <w:rFonts w:ascii="Calibri" w:hAnsi="Calibri" w:cs="Calibri" w:hint="eastAsia"/>
          <w:sz w:val="22"/>
        </w:rPr>
        <w:t xml:space="preserve">µL each of </w:t>
      </w:r>
      <w:r w:rsidR="00B8522E">
        <w:rPr>
          <w:rFonts w:ascii="Calibri" w:hAnsi="Calibri" w:cs="Calibri"/>
          <w:sz w:val="22"/>
        </w:rPr>
        <w:t xml:space="preserve">the </w:t>
      </w:r>
      <w:r w:rsidR="00C50542">
        <w:rPr>
          <w:rFonts w:ascii="Calibri" w:hAnsi="Calibri" w:cs="Calibri" w:hint="eastAsia"/>
          <w:sz w:val="22"/>
        </w:rPr>
        <w:t xml:space="preserve">1:10 diluted </w:t>
      </w:r>
      <w:r>
        <w:rPr>
          <w:rFonts w:ascii="Calibri" w:hAnsi="Calibri" w:cs="Calibri" w:hint="eastAsia"/>
          <w:sz w:val="22"/>
        </w:rPr>
        <w:t xml:space="preserve">serum sample and negative control cells in a new </w:t>
      </w:r>
      <w:r w:rsidR="00B8522E">
        <w:rPr>
          <w:rFonts w:ascii="Calibri" w:hAnsi="Calibri" w:cs="Calibri"/>
          <w:sz w:val="22"/>
        </w:rPr>
        <w:t>microtube</w:t>
      </w:r>
      <w:r>
        <w:rPr>
          <w:rFonts w:ascii="Calibri" w:hAnsi="Calibri" w:cs="Calibri" w:hint="eastAsia"/>
          <w:sz w:val="22"/>
        </w:rPr>
        <w:t xml:space="preserve"> and mix well by a vortex</w:t>
      </w:r>
      <w:r w:rsidR="004B7B1A" w:rsidRPr="006F3BF9">
        <w:rPr>
          <w:rFonts w:ascii="Calibri" w:hAnsi="Calibri" w:cs="Calibri"/>
          <w:sz w:val="22"/>
        </w:rPr>
        <w:t>.</w:t>
      </w:r>
    </w:p>
    <w:p w14:paraId="3976B2AE" w14:textId="29F51F5A" w:rsidR="00E90AB3" w:rsidRPr="00763D3B" w:rsidRDefault="00E90AB3" w:rsidP="001B6182">
      <w:pPr>
        <w:pStyle w:val="a9"/>
        <w:numPr>
          <w:ilvl w:val="0"/>
          <w:numId w:val="4"/>
        </w:numPr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 xml:space="preserve">Incubate the microtube at </w:t>
      </w:r>
      <w:r w:rsidR="00763D3B">
        <w:rPr>
          <w:rFonts w:ascii="Calibri" w:hAnsi="Calibri" w:cs="Calibri"/>
          <w:sz w:val="22"/>
        </w:rPr>
        <w:t>37</w:t>
      </w:r>
      <w:r w:rsidR="00763D3B">
        <w:rPr>
          <w:rFonts w:ascii="Calibri" w:hAnsi="Calibri" w:cs="Calibri" w:hint="eastAsia"/>
          <w:sz w:val="22"/>
        </w:rPr>
        <w:t xml:space="preserve"> </w:t>
      </w:r>
      <w:r w:rsidR="00763D3B" w:rsidRPr="00F50598">
        <w:rPr>
          <w:rFonts w:ascii="Calibri" w:eastAsia="ＭＳ 明朝" w:hAnsi="Calibri" w:cs="Calibri"/>
          <w:kern w:val="0"/>
          <w:sz w:val="22"/>
        </w:rPr>
        <w:t>°C</w:t>
      </w:r>
      <w:r w:rsidR="00763D3B">
        <w:rPr>
          <w:rFonts w:ascii="Calibri" w:eastAsia="ＭＳ 明朝" w:hAnsi="Calibri" w:cs="Calibri"/>
          <w:kern w:val="0"/>
          <w:sz w:val="22"/>
        </w:rPr>
        <w:t xml:space="preserve"> for 30 minutes</w:t>
      </w:r>
      <w:r w:rsidR="00763D3B">
        <w:rPr>
          <w:rFonts w:ascii="Calibri" w:eastAsia="ＭＳ 明朝" w:hAnsi="Calibri" w:cs="Calibri" w:hint="eastAsia"/>
          <w:kern w:val="0"/>
          <w:sz w:val="22"/>
        </w:rPr>
        <w:t xml:space="preserve"> (1</w:t>
      </w:r>
      <w:r w:rsidR="00763D3B" w:rsidRPr="00763D3B">
        <w:rPr>
          <w:rFonts w:ascii="Calibri" w:eastAsia="ＭＳ 明朝" w:hAnsi="Calibri" w:cs="Calibri" w:hint="eastAsia"/>
          <w:kern w:val="0"/>
          <w:sz w:val="22"/>
          <w:vertAlign w:val="superscript"/>
        </w:rPr>
        <w:t>st</w:t>
      </w:r>
      <w:r w:rsidR="00763D3B">
        <w:rPr>
          <w:rFonts w:ascii="Calibri" w:eastAsia="ＭＳ 明朝" w:hAnsi="Calibri" w:cs="Calibri" w:hint="eastAsia"/>
          <w:kern w:val="0"/>
          <w:sz w:val="22"/>
        </w:rPr>
        <w:t xml:space="preserve"> absorption).</w:t>
      </w:r>
    </w:p>
    <w:p w14:paraId="6675D273" w14:textId="12D794CC" w:rsidR="00763D3B" w:rsidRPr="00763D3B" w:rsidRDefault="00763D3B" w:rsidP="001B6182">
      <w:pPr>
        <w:pStyle w:val="a9"/>
        <w:numPr>
          <w:ilvl w:val="0"/>
          <w:numId w:val="4"/>
        </w:numPr>
        <w:rPr>
          <w:rFonts w:ascii="Calibri" w:hAnsi="Calibri" w:cs="Calibri"/>
          <w:sz w:val="22"/>
        </w:rPr>
      </w:pPr>
      <w:r>
        <w:rPr>
          <w:rFonts w:ascii="Calibri" w:eastAsia="ＭＳ 明朝" w:hAnsi="Calibri" w:cs="Calibri" w:hint="eastAsia"/>
          <w:kern w:val="0"/>
          <w:sz w:val="22"/>
        </w:rPr>
        <w:t xml:space="preserve">Add 40 </w:t>
      </w:r>
      <w:r>
        <w:rPr>
          <w:rFonts w:ascii="Calibri" w:hAnsi="Calibri" w:cs="Calibri" w:hint="eastAsia"/>
          <w:sz w:val="22"/>
        </w:rPr>
        <w:t xml:space="preserve">µL of the negative control cells in the </w:t>
      </w:r>
      <w:r w:rsidR="00B8522E">
        <w:rPr>
          <w:rFonts w:ascii="Calibri" w:hAnsi="Calibri" w:cs="Calibri"/>
          <w:sz w:val="22"/>
        </w:rPr>
        <w:t>microtube</w:t>
      </w:r>
      <w:r>
        <w:rPr>
          <w:rFonts w:ascii="Calibri" w:hAnsi="Calibri" w:cs="Calibri" w:hint="eastAsia"/>
          <w:sz w:val="22"/>
        </w:rPr>
        <w:t xml:space="preserve">, and incubate the microtube at </w:t>
      </w:r>
      <w:r>
        <w:rPr>
          <w:rFonts w:ascii="Calibri" w:hAnsi="Calibri" w:cs="Calibri"/>
          <w:sz w:val="22"/>
        </w:rPr>
        <w:t>37</w:t>
      </w:r>
      <w:r>
        <w:rPr>
          <w:rFonts w:ascii="Calibri" w:hAnsi="Calibri" w:cs="Calibri" w:hint="eastAsia"/>
          <w:sz w:val="22"/>
        </w:rPr>
        <w:t xml:space="preserve"> </w:t>
      </w:r>
      <w:r w:rsidRPr="00F50598">
        <w:rPr>
          <w:rFonts w:ascii="Calibri" w:eastAsia="ＭＳ 明朝" w:hAnsi="Calibri" w:cs="Calibri"/>
          <w:kern w:val="0"/>
          <w:sz w:val="22"/>
        </w:rPr>
        <w:t>°C</w:t>
      </w:r>
      <w:r>
        <w:rPr>
          <w:rFonts w:ascii="Calibri" w:eastAsia="ＭＳ 明朝" w:hAnsi="Calibri" w:cs="Calibri"/>
          <w:kern w:val="0"/>
          <w:sz w:val="22"/>
        </w:rPr>
        <w:t xml:space="preserve"> for 30 minutes</w:t>
      </w:r>
      <w:r>
        <w:rPr>
          <w:rFonts w:ascii="Calibri" w:eastAsia="ＭＳ 明朝" w:hAnsi="Calibri" w:cs="Calibri" w:hint="eastAsia"/>
          <w:kern w:val="0"/>
          <w:sz w:val="22"/>
        </w:rPr>
        <w:t xml:space="preserve"> (2</w:t>
      </w:r>
      <w:r w:rsidRPr="00763D3B">
        <w:rPr>
          <w:rFonts w:ascii="Calibri" w:eastAsia="ＭＳ 明朝" w:hAnsi="Calibri" w:cs="Calibri" w:hint="eastAsia"/>
          <w:kern w:val="0"/>
          <w:sz w:val="22"/>
          <w:vertAlign w:val="superscript"/>
        </w:rPr>
        <w:t>nd</w:t>
      </w:r>
      <w:r>
        <w:rPr>
          <w:rFonts w:ascii="Calibri" w:eastAsia="ＭＳ 明朝" w:hAnsi="Calibri" w:cs="Calibri" w:hint="eastAsia"/>
          <w:kern w:val="0"/>
          <w:sz w:val="22"/>
        </w:rPr>
        <w:t xml:space="preserve"> absorption).</w:t>
      </w:r>
    </w:p>
    <w:p w14:paraId="3930F86B" w14:textId="15D912E0" w:rsidR="00763D3B" w:rsidRDefault="00763D3B" w:rsidP="00BF15D6">
      <w:pPr>
        <w:pStyle w:val="a9"/>
        <w:numPr>
          <w:ilvl w:val="0"/>
          <w:numId w:val="4"/>
        </w:numPr>
        <w:spacing w:afterLines="100" w:after="360"/>
        <w:ind w:left="442" w:hanging="442"/>
        <w:rPr>
          <w:rFonts w:ascii="Calibri" w:hAnsi="Calibri" w:cs="Calibri"/>
          <w:sz w:val="22"/>
        </w:rPr>
      </w:pPr>
      <w:r w:rsidRPr="00944E04">
        <w:rPr>
          <w:rFonts w:ascii="Calibri" w:hAnsi="Calibri" w:cs="Calibri"/>
          <w:sz w:val="22"/>
        </w:rPr>
        <w:t xml:space="preserve">Centrifuge the </w:t>
      </w:r>
      <w:r>
        <w:rPr>
          <w:rFonts w:ascii="Calibri" w:hAnsi="Calibri" w:cs="Calibri" w:hint="eastAsia"/>
          <w:sz w:val="22"/>
        </w:rPr>
        <w:t>micro</w:t>
      </w:r>
      <w:r w:rsidRPr="00944E04">
        <w:rPr>
          <w:rFonts w:ascii="Calibri" w:hAnsi="Calibri" w:cs="Calibri"/>
          <w:sz w:val="22"/>
        </w:rPr>
        <w:t xml:space="preserve">tube </w:t>
      </w:r>
      <w:r w:rsidR="00B8522E">
        <w:rPr>
          <w:rFonts w:ascii="Calibri" w:hAnsi="Calibri" w:cs="Calibri" w:hint="eastAsia"/>
          <w:sz w:val="22"/>
        </w:rPr>
        <w:t>at</w:t>
      </w:r>
      <w:r w:rsidRPr="00944E04">
        <w:rPr>
          <w:rFonts w:ascii="Calibri" w:hAnsi="Calibri" w:cs="Calibri"/>
          <w:sz w:val="22"/>
        </w:rPr>
        <w:t xml:space="preserve"> 10000 rpm for 5 minutes, and </w:t>
      </w:r>
      <w:r w:rsidR="007368A9">
        <w:rPr>
          <w:rFonts w:ascii="Calibri" w:hAnsi="Calibri" w:cs="Calibri" w:hint="eastAsia"/>
          <w:sz w:val="22"/>
        </w:rPr>
        <w:t>pipet</w:t>
      </w:r>
      <w:r w:rsidRPr="00944E04">
        <w:rPr>
          <w:rFonts w:ascii="Calibri" w:hAnsi="Calibri" w:cs="Calibri"/>
          <w:sz w:val="22"/>
        </w:rPr>
        <w:t xml:space="preserve"> the supernatant</w:t>
      </w:r>
      <w:r w:rsidR="007368A9">
        <w:rPr>
          <w:rFonts w:ascii="Calibri" w:hAnsi="Calibri" w:cs="Calibri" w:hint="eastAsia"/>
          <w:sz w:val="22"/>
        </w:rPr>
        <w:t xml:space="preserve"> in a new tube, which should be tested by IIP as a 1:40 diluted serum sample.</w:t>
      </w:r>
    </w:p>
    <w:p w14:paraId="7773BD74" w14:textId="1519AC04" w:rsidR="00BF15D6" w:rsidRDefault="00BF15D6" w:rsidP="00BF15D6">
      <w:pPr>
        <w:pStyle w:val="2"/>
      </w:pPr>
      <w:r>
        <w:rPr>
          <w:rFonts w:hint="eastAsia"/>
        </w:rPr>
        <w:t>IIP test protocol</w:t>
      </w:r>
    </w:p>
    <w:p w14:paraId="47D45BA2" w14:textId="33E3CF4E" w:rsidR="007368A9" w:rsidRDefault="007368A9" w:rsidP="00BF15D6">
      <w:pPr>
        <w:pStyle w:val="a9"/>
        <w:numPr>
          <w:ilvl w:val="0"/>
          <w:numId w:val="5"/>
        </w:numPr>
        <w:rPr>
          <w:rFonts w:ascii="Calibri" w:hAnsi="Calibri" w:cs="Calibri"/>
          <w:sz w:val="22"/>
        </w:rPr>
      </w:pPr>
      <w:bookmarkStart w:id="7" w:name="_Hlk161135372"/>
      <w:r w:rsidRPr="00BF15D6">
        <w:rPr>
          <w:rFonts w:ascii="Calibri" w:hAnsi="Calibri" w:cs="Calibri" w:hint="eastAsia"/>
          <w:sz w:val="22"/>
        </w:rPr>
        <w:t xml:space="preserve">Dilute the absorbed serum sample two-fold from 1:40 to 1:10240 </w:t>
      </w:r>
      <w:r w:rsidR="00B8522E">
        <w:rPr>
          <w:rFonts w:ascii="Calibri" w:hAnsi="Calibri" w:cs="Calibri"/>
          <w:sz w:val="22"/>
        </w:rPr>
        <w:t>with</w:t>
      </w:r>
      <w:r w:rsidRPr="00BF15D6">
        <w:rPr>
          <w:rFonts w:ascii="Calibri" w:hAnsi="Calibri" w:cs="Calibri" w:hint="eastAsia"/>
          <w:sz w:val="22"/>
        </w:rPr>
        <w:t xml:space="preserve"> </w:t>
      </w:r>
      <w:r w:rsidRPr="00BF15D6">
        <w:rPr>
          <w:rFonts w:ascii="Calibri" w:hAnsi="Calibri" w:cs="Calibri"/>
          <w:sz w:val="22"/>
        </w:rPr>
        <w:t>0.01 M PBS (pH 7.2) + 0.3% BSA</w:t>
      </w:r>
      <w:r w:rsidRPr="00BF15D6">
        <w:rPr>
          <w:rFonts w:ascii="Calibri" w:hAnsi="Calibri" w:cs="Calibri" w:hint="eastAsia"/>
          <w:sz w:val="22"/>
        </w:rPr>
        <w:t>.</w:t>
      </w:r>
      <w:r w:rsidR="00304572" w:rsidRPr="00BF15D6">
        <w:rPr>
          <w:rFonts w:ascii="Calibri" w:hAnsi="Calibri" w:cs="Calibri" w:hint="eastAsia"/>
          <w:sz w:val="22"/>
        </w:rPr>
        <w:t xml:space="preserve"> (Ex. </w:t>
      </w:r>
      <w:r w:rsidR="001C7086" w:rsidRPr="00BF15D6">
        <w:rPr>
          <w:rFonts w:ascii="Calibri" w:hAnsi="Calibri" w:cs="Calibri" w:hint="eastAsia"/>
          <w:sz w:val="22"/>
        </w:rPr>
        <w:t>Prepare</w:t>
      </w:r>
      <w:r w:rsidR="00911D67" w:rsidRPr="00BF15D6">
        <w:rPr>
          <w:rFonts w:ascii="Calibri" w:hAnsi="Calibri" w:cs="Calibri" w:hint="eastAsia"/>
          <w:sz w:val="22"/>
        </w:rPr>
        <w:t xml:space="preserve"> 25 µL of </w:t>
      </w:r>
      <w:r w:rsidR="00911D67" w:rsidRPr="00BF15D6">
        <w:rPr>
          <w:rFonts w:ascii="Calibri" w:hAnsi="Calibri" w:cs="Calibri"/>
          <w:sz w:val="22"/>
        </w:rPr>
        <w:t>0.01 M PBS (pH 7.2) + 0.3% BSA</w:t>
      </w:r>
      <w:r w:rsidR="00911D67" w:rsidRPr="00BF15D6">
        <w:rPr>
          <w:rFonts w:ascii="Calibri" w:hAnsi="Calibri" w:cs="Calibri" w:hint="eastAsia"/>
          <w:sz w:val="22"/>
        </w:rPr>
        <w:t xml:space="preserve"> in 8 microtubes</w:t>
      </w:r>
      <w:r w:rsidR="001C7086" w:rsidRPr="00BF15D6">
        <w:rPr>
          <w:rFonts w:ascii="Calibri" w:hAnsi="Calibri" w:cs="Calibri" w:hint="eastAsia"/>
          <w:sz w:val="22"/>
        </w:rPr>
        <w:t xml:space="preserve"> or 8 wells of a microplate</w:t>
      </w:r>
      <w:r w:rsidR="00911D67" w:rsidRPr="00BF15D6">
        <w:rPr>
          <w:rFonts w:ascii="Calibri" w:hAnsi="Calibri" w:cs="Calibri" w:hint="eastAsia"/>
          <w:sz w:val="22"/>
        </w:rPr>
        <w:t xml:space="preserve">, and pipet 25 µL of a 1:40 diluted serum sample in the </w:t>
      </w:r>
      <w:r w:rsidR="001C7086" w:rsidRPr="00BF15D6">
        <w:rPr>
          <w:rFonts w:ascii="Calibri" w:hAnsi="Calibri" w:cs="Calibri" w:hint="eastAsia"/>
          <w:sz w:val="22"/>
        </w:rPr>
        <w:t>1st one, then dilute sequentially by pipetting.</w:t>
      </w:r>
      <w:r w:rsidR="00304572" w:rsidRPr="00BF15D6">
        <w:rPr>
          <w:rFonts w:ascii="Calibri" w:hAnsi="Calibri" w:cs="Calibri" w:hint="eastAsia"/>
          <w:sz w:val="22"/>
        </w:rPr>
        <w:t>)</w:t>
      </w:r>
    </w:p>
    <w:p w14:paraId="44FD7B44" w14:textId="72FCBD9E" w:rsidR="00BF15D6" w:rsidRDefault="00667924" w:rsidP="00BF15D6">
      <w:pPr>
        <w:pStyle w:val="a9"/>
        <w:numPr>
          <w:ilvl w:val="0"/>
          <w:numId w:val="5"/>
        </w:numPr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>Carefully load</w:t>
      </w:r>
      <w:r w:rsidR="00732230">
        <w:rPr>
          <w:rFonts w:ascii="Calibri" w:hAnsi="Calibri" w:cs="Calibri" w:hint="eastAsia"/>
          <w:sz w:val="22"/>
        </w:rPr>
        <w:t xml:space="preserve"> 10 µL of each diluted sample to the spotted antigens on a slide.</w:t>
      </w:r>
      <w:r>
        <w:rPr>
          <w:rFonts w:ascii="Calibri" w:hAnsi="Calibri" w:cs="Calibri" w:hint="eastAsia"/>
          <w:sz w:val="22"/>
        </w:rPr>
        <w:t xml:space="preserve"> (Note: avoid touching the antigen slide by the tip of </w:t>
      </w:r>
      <w:r w:rsidR="00B8522E">
        <w:rPr>
          <w:rFonts w:ascii="Calibri" w:hAnsi="Calibri" w:cs="Calibri"/>
          <w:sz w:val="22"/>
        </w:rPr>
        <w:t xml:space="preserve">the </w:t>
      </w:r>
      <w:r>
        <w:rPr>
          <w:rFonts w:ascii="Calibri" w:hAnsi="Calibri" w:cs="Calibri" w:hint="eastAsia"/>
          <w:sz w:val="22"/>
        </w:rPr>
        <w:t>micropipette</w:t>
      </w:r>
      <w:r w:rsidR="00B8522E">
        <w:rPr>
          <w:rFonts w:ascii="Calibri" w:hAnsi="Calibri" w:cs="Calibri" w:hint="eastAsia"/>
          <w:sz w:val="22"/>
        </w:rPr>
        <w:t>.</w:t>
      </w:r>
      <w:r>
        <w:rPr>
          <w:rFonts w:ascii="Calibri" w:hAnsi="Calibri" w:cs="Calibri" w:hint="eastAsia"/>
          <w:sz w:val="22"/>
        </w:rPr>
        <w:t>)</w:t>
      </w:r>
    </w:p>
    <w:bookmarkEnd w:id="7"/>
    <w:p w14:paraId="19633EA7" w14:textId="39E68FA2" w:rsidR="00732230" w:rsidRPr="00667924" w:rsidRDefault="00667924" w:rsidP="00BF15D6">
      <w:pPr>
        <w:pStyle w:val="a9"/>
        <w:numPr>
          <w:ilvl w:val="0"/>
          <w:numId w:val="5"/>
        </w:numPr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 xml:space="preserve">Incubate the slide in a humidified light-shielded chamber at 37 </w:t>
      </w:r>
      <w:r w:rsidRPr="00F50598">
        <w:rPr>
          <w:rFonts w:ascii="Calibri" w:eastAsia="ＭＳ 明朝" w:hAnsi="Calibri" w:cs="Calibri"/>
          <w:kern w:val="0"/>
          <w:sz w:val="22"/>
        </w:rPr>
        <w:t>°C</w:t>
      </w:r>
      <w:r>
        <w:rPr>
          <w:rFonts w:ascii="Calibri" w:eastAsia="ＭＳ 明朝" w:hAnsi="Calibri" w:cs="Calibri"/>
          <w:kern w:val="0"/>
          <w:sz w:val="22"/>
        </w:rPr>
        <w:t xml:space="preserve"> for 30 minutes</w:t>
      </w:r>
      <w:r>
        <w:rPr>
          <w:rFonts w:ascii="Calibri" w:eastAsia="ＭＳ 明朝" w:hAnsi="Calibri" w:cs="Calibri" w:hint="eastAsia"/>
          <w:kern w:val="0"/>
          <w:sz w:val="22"/>
        </w:rPr>
        <w:t>.</w:t>
      </w:r>
    </w:p>
    <w:p w14:paraId="575F5198" w14:textId="71EA0DB1" w:rsidR="00667924" w:rsidRPr="00A565F3" w:rsidRDefault="00667924" w:rsidP="00BF15D6">
      <w:pPr>
        <w:pStyle w:val="a9"/>
        <w:numPr>
          <w:ilvl w:val="0"/>
          <w:numId w:val="5"/>
        </w:numPr>
        <w:rPr>
          <w:rFonts w:ascii="Calibri" w:hAnsi="Calibri" w:cs="Calibri"/>
          <w:sz w:val="22"/>
        </w:rPr>
      </w:pPr>
      <w:r>
        <w:rPr>
          <w:rFonts w:ascii="Calibri" w:eastAsia="ＭＳ 明朝" w:hAnsi="Calibri" w:cs="Calibri" w:hint="eastAsia"/>
          <w:kern w:val="0"/>
          <w:sz w:val="22"/>
        </w:rPr>
        <w:t xml:space="preserve">Wash the slide </w:t>
      </w:r>
      <w:r w:rsidR="00467C8C">
        <w:rPr>
          <w:rFonts w:ascii="Calibri" w:eastAsia="ＭＳ 明朝" w:hAnsi="Calibri" w:cs="Calibri" w:hint="eastAsia"/>
          <w:kern w:val="0"/>
          <w:sz w:val="22"/>
        </w:rPr>
        <w:t xml:space="preserve">with a gentle stream of PBS and rinse in a </w:t>
      </w:r>
      <w:r w:rsidR="00B8522E">
        <w:rPr>
          <w:rFonts w:ascii="Calibri" w:eastAsia="ＭＳ 明朝" w:hAnsi="Calibri" w:cs="Calibri"/>
          <w:kern w:val="0"/>
          <w:sz w:val="22"/>
        </w:rPr>
        <w:t>PBS-filled</w:t>
      </w:r>
      <w:r w:rsidR="00467C8C">
        <w:rPr>
          <w:rFonts w:ascii="Calibri" w:eastAsia="ＭＳ 明朝" w:hAnsi="Calibri" w:cs="Calibri" w:hint="eastAsia"/>
          <w:kern w:val="0"/>
          <w:sz w:val="22"/>
        </w:rPr>
        <w:t xml:space="preserve"> chamber for 2 minutes, then repeat a </w:t>
      </w:r>
      <w:r w:rsidR="00B8522E">
        <w:rPr>
          <w:rFonts w:ascii="Calibri" w:eastAsia="ＭＳ 明朝" w:hAnsi="Calibri" w:cs="Calibri"/>
          <w:kern w:val="0"/>
          <w:sz w:val="22"/>
        </w:rPr>
        <w:t>2-minute</w:t>
      </w:r>
      <w:r w:rsidR="00467C8C">
        <w:rPr>
          <w:rFonts w:ascii="Calibri" w:eastAsia="ＭＳ 明朝" w:hAnsi="Calibri" w:cs="Calibri" w:hint="eastAsia"/>
          <w:kern w:val="0"/>
          <w:sz w:val="22"/>
        </w:rPr>
        <w:t xml:space="preserve"> rinsing</w:t>
      </w:r>
      <w:r w:rsidR="007646C5">
        <w:rPr>
          <w:rFonts w:ascii="Calibri" w:eastAsia="ＭＳ 明朝" w:hAnsi="Calibri" w:cs="Calibri" w:hint="eastAsia"/>
          <w:kern w:val="0"/>
          <w:sz w:val="22"/>
        </w:rPr>
        <w:t xml:space="preserve"> </w:t>
      </w:r>
      <w:r w:rsidR="007646C5" w:rsidRPr="007D4631">
        <w:rPr>
          <w:rFonts w:ascii="Calibri" w:eastAsia="ＭＳ 明朝" w:hAnsi="Calibri" w:cs="Calibri" w:hint="eastAsia"/>
          <w:kern w:val="0"/>
          <w:sz w:val="22"/>
        </w:rPr>
        <w:t>with PBS</w:t>
      </w:r>
      <w:r w:rsidR="00467C8C" w:rsidRPr="007D4631">
        <w:rPr>
          <w:rFonts w:ascii="Calibri" w:eastAsia="ＭＳ 明朝" w:hAnsi="Calibri" w:cs="Calibri" w:hint="eastAsia"/>
          <w:kern w:val="0"/>
          <w:sz w:val="22"/>
        </w:rPr>
        <w:t>.</w:t>
      </w:r>
    </w:p>
    <w:p w14:paraId="76FA2B22" w14:textId="524BDEE8" w:rsidR="004B7B1A" w:rsidRPr="00A565F3" w:rsidRDefault="00BC103D" w:rsidP="004B7B1A">
      <w:pPr>
        <w:pStyle w:val="a9"/>
        <w:numPr>
          <w:ilvl w:val="0"/>
          <w:numId w:val="5"/>
        </w:numPr>
        <w:rPr>
          <w:rFonts w:ascii="Calibri" w:hAnsi="Calibri" w:cs="Calibri"/>
          <w:sz w:val="22"/>
        </w:rPr>
      </w:pPr>
      <w:r w:rsidRPr="00A565F3">
        <w:rPr>
          <w:rFonts w:ascii="Calibri" w:hAnsi="Calibri" w:cs="Calibri"/>
          <w:sz w:val="22"/>
        </w:rPr>
        <w:t>Carefully load 10 µL of 1:100-diluted</w:t>
      </w:r>
      <w:r w:rsidR="00761091">
        <w:rPr>
          <w:rFonts w:ascii="Calibri" w:hAnsi="Calibri" w:cs="Calibri" w:hint="eastAsia"/>
          <w:sz w:val="22"/>
        </w:rPr>
        <w:t xml:space="preserve"> horseradish </w:t>
      </w:r>
      <w:r w:rsidR="00B8522E">
        <w:rPr>
          <w:rFonts w:ascii="Calibri" w:hAnsi="Calibri" w:cs="Calibri"/>
          <w:sz w:val="22"/>
        </w:rPr>
        <w:t>peroxidase-conjugated</w:t>
      </w:r>
      <w:r w:rsidR="00761091">
        <w:rPr>
          <w:rFonts w:ascii="Calibri" w:hAnsi="Calibri" w:cs="Calibri" w:hint="eastAsia"/>
          <w:sz w:val="22"/>
        </w:rPr>
        <w:t xml:space="preserve"> </w:t>
      </w:r>
      <w:r w:rsidRPr="00A565F3">
        <w:rPr>
          <w:rFonts w:ascii="Calibri" w:hAnsi="Calibri" w:cs="Calibri"/>
          <w:sz w:val="22"/>
        </w:rPr>
        <w:t xml:space="preserve">antihuman IgG or IgM rabbit serum (γ-chain specific or μ-chain specific, </w:t>
      </w:r>
      <w:r w:rsidR="005E13AE" w:rsidRPr="006D3DD5">
        <w:rPr>
          <w:rFonts w:ascii="Calibri" w:hAnsi="Calibri" w:cs="Calibri"/>
          <w:color w:val="000000" w:themeColor="text1"/>
          <w:sz w:val="22"/>
        </w:rPr>
        <w:t>Dako Agilent Technologies Japan</w:t>
      </w:r>
      <w:r w:rsidRPr="00A565F3">
        <w:rPr>
          <w:rFonts w:ascii="Calibri" w:hAnsi="Calibri" w:cs="Calibri"/>
          <w:sz w:val="22"/>
        </w:rPr>
        <w:t xml:space="preserve">) to the spotted antigens on a slide. (Note: </w:t>
      </w:r>
      <w:r w:rsidR="0066530A" w:rsidRPr="00A565F3">
        <w:rPr>
          <w:rFonts w:ascii="Calibri" w:hAnsi="Calibri" w:cs="Calibri"/>
          <w:sz w:val="22"/>
        </w:rPr>
        <w:t>avoid contamination of the loaded reagents between antigen spots for different dilutions.</w:t>
      </w:r>
      <w:r w:rsidRPr="00A565F3">
        <w:rPr>
          <w:rFonts w:ascii="Calibri" w:hAnsi="Calibri" w:cs="Calibri"/>
          <w:sz w:val="22"/>
        </w:rPr>
        <w:t>)</w:t>
      </w:r>
    </w:p>
    <w:p w14:paraId="33391107" w14:textId="469C5645" w:rsidR="00A565F3" w:rsidRPr="00A565F3" w:rsidRDefault="00A565F3" w:rsidP="004B7B1A">
      <w:pPr>
        <w:pStyle w:val="a9"/>
        <w:numPr>
          <w:ilvl w:val="0"/>
          <w:numId w:val="5"/>
        </w:numPr>
        <w:rPr>
          <w:rFonts w:ascii="Calibri" w:hAnsi="Calibri" w:cs="Calibri"/>
          <w:sz w:val="22"/>
        </w:rPr>
      </w:pPr>
      <w:r w:rsidRPr="00A565F3">
        <w:rPr>
          <w:rFonts w:ascii="Calibri" w:hAnsi="Calibri" w:cs="Calibri"/>
          <w:sz w:val="22"/>
        </w:rPr>
        <w:t>Repeat 3 &amp; 4.</w:t>
      </w:r>
    </w:p>
    <w:p w14:paraId="42D9E81A" w14:textId="59355633" w:rsidR="00F75964" w:rsidRDefault="00F75964" w:rsidP="00375AB3">
      <w:pPr>
        <w:pStyle w:val="a9"/>
        <w:numPr>
          <w:ilvl w:val="0"/>
          <w:numId w:val="5"/>
        </w:numPr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 xml:space="preserve">Incubate the slide in the chamber filled with freshly prepared enzyme substrate solution composed of 1 volume of 80% ethanol </w:t>
      </w:r>
      <w:r w:rsidR="00761091" w:rsidRPr="00761091">
        <w:rPr>
          <w:rFonts w:ascii="Calibri" w:hAnsi="Calibri" w:cs="Calibri"/>
          <w:sz w:val="22"/>
        </w:rPr>
        <w:t xml:space="preserve">containing 0.2% 4-Cl-1-naphtol, 4 volumes of PBS, and 0.01 volume of 3% </w:t>
      </w:r>
      <w:r w:rsidR="00761091">
        <w:rPr>
          <w:rFonts w:ascii="Calibri" w:hAnsi="Calibri" w:cs="Calibri" w:hint="eastAsia"/>
          <w:sz w:val="22"/>
        </w:rPr>
        <w:t xml:space="preserve">hydrogen </w:t>
      </w:r>
      <w:r w:rsidR="00761091" w:rsidRPr="00761091">
        <w:rPr>
          <w:rFonts w:ascii="Calibri" w:hAnsi="Calibri" w:cs="Calibri"/>
          <w:sz w:val="22"/>
        </w:rPr>
        <w:t>peroxide</w:t>
      </w:r>
      <w:r w:rsidR="00761091">
        <w:rPr>
          <w:rFonts w:ascii="Calibri" w:hAnsi="Calibri" w:cs="Calibri" w:hint="eastAsia"/>
          <w:sz w:val="22"/>
        </w:rPr>
        <w:t xml:space="preserve"> at room temperature for 5 minutes under light-shielded condition</w:t>
      </w:r>
      <w:r w:rsidR="00B8522E">
        <w:rPr>
          <w:rFonts w:ascii="Calibri" w:hAnsi="Calibri" w:cs="Calibri" w:hint="eastAsia"/>
          <w:sz w:val="22"/>
        </w:rPr>
        <w:t>s</w:t>
      </w:r>
      <w:r w:rsidR="00761091">
        <w:rPr>
          <w:rFonts w:ascii="Calibri" w:hAnsi="Calibri" w:cs="Calibri" w:hint="eastAsia"/>
          <w:sz w:val="22"/>
        </w:rPr>
        <w:t>.</w:t>
      </w:r>
    </w:p>
    <w:p w14:paraId="02CB22A2" w14:textId="09F332D5" w:rsidR="00761091" w:rsidRDefault="009D5181" w:rsidP="00375AB3">
      <w:pPr>
        <w:pStyle w:val="a9"/>
        <w:numPr>
          <w:ilvl w:val="0"/>
          <w:numId w:val="5"/>
        </w:numPr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>Wash the slide three times by changing the solution to distilled water in the chamber.</w:t>
      </w:r>
      <w:r w:rsidR="001B68AF">
        <w:rPr>
          <w:rFonts w:ascii="Calibri" w:hAnsi="Calibri" w:cs="Calibri" w:hint="eastAsia"/>
          <w:sz w:val="22"/>
        </w:rPr>
        <w:t xml:space="preserve"> (Pour out the solution, immediately pour in DW, </w:t>
      </w:r>
      <w:r w:rsidR="00B8522E">
        <w:rPr>
          <w:rFonts w:ascii="Calibri" w:hAnsi="Calibri" w:cs="Calibri"/>
          <w:sz w:val="22"/>
        </w:rPr>
        <w:t xml:space="preserve">and </w:t>
      </w:r>
      <w:r w:rsidR="001B68AF">
        <w:rPr>
          <w:rFonts w:ascii="Calibri" w:hAnsi="Calibri" w:cs="Calibri" w:hint="eastAsia"/>
          <w:sz w:val="22"/>
        </w:rPr>
        <w:t>repeat three times.)</w:t>
      </w:r>
    </w:p>
    <w:p w14:paraId="57F4A62D" w14:textId="3B965C87" w:rsidR="001B68AF" w:rsidRPr="007D4631" w:rsidRDefault="001B68AF" w:rsidP="00375AB3">
      <w:pPr>
        <w:pStyle w:val="a9"/>
        <w:numPr>
          <w:ilvl w:val="0"/>
          <w:numId w:val="5"/>
        </w:numPr>
        <w:rPr>
          <w:rFonts w:ascii="Calibri" w:hAnsi="Calibri" w:cs="Calibri"/>
          <w:sz w:val="22"/>
        </w:rPr>
      </w:pPr>
      <w:r w:rsidRPr="007D4631">
        <w:rPr>
          <w:rFonts w:ascii="Calibri" w:hAnsi="Calibri" w:cs="Calibri" w:hint="eastAsia"/>
          <w:sz w:val="22"/>
        </w:rPr>
        <w:t xml:space="preserve">After air drying, cover the slide with glycerol gelatin and </w:t>
      </w:r>
      <w:r w:rsidR="008A7001" w:rsidRPr="007D4631">
        <w:rPr>
          <w:rFonts w:ascii="Calibri" w:hAnsi="Calibri" w:cs="Calibri" w:hint="eastAsia"/>
          <w:sz w:val="22"/>
        </w:rPr>
        <w:t xml:space="preserve">a </w:t>
      </w:r>
      <w:r w:rsidRPr="007D4631">
        <w:rPr>
          <w:rFonts w:ascii="Calibri" w:hAnsi="Calibri" w:cs="Calibri" w:hint="eastAsia"/>
          <w:sz w:val="22"/>
        </w:rPr>
        <w:t>covers</w:t>
      </w:r>
      <w:r w:rsidR="008A7001" w:rsidRPr="007D4631">
        <w:rPr>
          <w:rFonts w:ascii="Calibri" w:hAnsi="Calibri" w:cs="Calibri" w:hint="eastAsia"/>
          <w:sz w:val="22"/>
        </w:rPr>
        <w:t>lip</w:t>
      </w:r>
      <w:r w:rsidR="007646C5" w:rsidRPr="007D4631">
        <w:rPr>
          <w:rFonts w:ascii="Calibri" w:hAnsi="Calibri" w:cs="Calibri" w:hint="eastAsia"/>
          <w:sz w:val="22"/>
        </w:rPr>
        <w:t xml:space="preserve"> on a warm plate around 30-50 </w:t>
      </w:r>
      <w:r w:rsidR="007646C5" w:rsidRPr="007D4631">
        <w:rPr>
          <w:rFonts w:ascii="Calibri" w:eastAsia="ＭＳ 明朝" w:hAnsi="Calibri" w:cs="Calibri"/>
          <w:kern w:val="0"/>
          <w:sz w:val="22"/>
        </w:rPr>
        <w:t>°C</w:t>
      </w:r>
      <w:r w:rsidRPr="007D4631">
        <w:rPr>
          <w:rFonts w:ascii="Calibri" w:hAnsi="Calibri" w:cs="Calibri" w:hint="eastAsia"/>
          <w:sz w:val="22"/>
        </w:rPr>
        <w:t>.</w:t>
      </w:r>
    </w:p>
    <w:p w14:paraId="175BD31D" w14:textId="52541324" w:rsidR="001B68AF" w:rsidRDefault="008A7001" w:rsidP="00375AB3">
      <w:pPr>
        <w:pStyle w:val="a9"/>
        <w:numPr>
          <w:ilvl w:val="0"/>
          <w:numId w:val="5"/>
        </w:numPr>
        <w:rPr>
          <w:rFonts w:ascii="Calibri" w:hAnsi="Calibri" w:cs="Calibri"/>
          <w:sz w:val="22"/>
        </w:rPr>
      </w:pPr>
      <w:bookmarkStart w:id="8" w:name="_Hlk161080335"/>
      <w:r>
        <w:rPr>
          <w:rFonts w:ascii="Calibri" w:hAnsi="Calibri" w:cs="Calibri" w:hint="eastAsia"/>
          <w:sz w:val="22"/>
        </w:rPr>
        <w:lastRenderedPageBreak/>
        <w:t xml:space="preserve">Visually read the results by a </w:t>
      </w:r>
      <w:r w:rsidR="00B8522E">
        <w:rPr>
          <w:rFonts w:ascii="Calibri" w:hAnsi="Calibri" w:cs="Calibri"/>
          <w:sz w:val="22"/>
        </w:rPr>
        <w:t>light microscope</w:t>
      </w:r>
      <w:r>
        <w:rPr>
          <w:rFonts w:ascii="Calibri" w:hAnsi="Calibri" w:cs="Calibri" w:hint="eastAsia"/>
          <w:sz w:val="22"/>
        </w:rPr>
        <w:t xml:space="preserve"> at x100 </w:t>
      </w:r>
      <w:r>
        <w:rPr>
          <w:rFonts w:ascii="Calibri" w:hAnsi="Calibri" w:cs="Calibri"/>
          <w:sz w:val="22"/>
        </w:rPr>
        <w:t>–</w:t>
      </w:r>
      <w:r>
        <w:rPr>
          <w:rFonts w:ascii="Calibri" w:hAnsi="Calibri" w:cs="Calibri" w:hint="eastAsia"/>
          <w:sz w:val="22"/>
        </w:rPr>
        <w:t xml:space="preserve"> x400. (The titer should be </w:t>
      </w:r>
      <w:r>
        <w:rPr>
          <w:rFonts w:ascii="Calibri" w:hAnsi="Calibri" w:cs="Calibri"/>
          <w:sz w:val="22"/>
        </w:rPr>
        <w:t>determined</w:t>
      </w:r>
      <w:r>
        <w:rPr>
          <w:rFonts w:ascii="Calibri" w:hAnsi="Calibri" w:cs="Calibri" w:hint="eastAsia"/>
          <w:sz w:val="22"/>
        </w:rPr>
        <w:t xml:space="preserve"> as the highest dilution of the serum</w:t>
      </w:r>
      <w:r w:rsidR="00D62443">
        <w:rPr>
          <w:rFonts w:ascii="Calibri" w:hAnsi="Calibri" w:cs="Calibri" w:hint="eastAsia"/>
          <w:sz w:val="22"/>
        </w:rPr>
        <w:t>,</w:t>
      </w:r>
      <w:r>
        <w:rPr>
          <w:rFonts w:ascii="Calibri" w:hAnsi="Calibri" w:cs="Calibri" w:hint="eastAsia"/>
          <w:sz w:val="22"/>
        </w:rPr>
        <w:t xml:space="preserve"> which demonstrated blue or blue black-colored </w:t>
      </w:r>
      <w:r w:rsidR="000D542C">
        <w:rPr>
          <w:rFonts w:ascii="Calibri" w:hAnsi="Calibri" w:cs="Calibri" w:hint="eastAsia"/>
          <w:sz w:val="22"/>
        </w:rPr>
        <w:t>cellular surface dots.</w:t>
      </w:r>
      <w:r>
        <w:rPr>
          <w:rFonts w:ascii="Calibri" w:hAnsi="Calibri" w:cs="Calibri" w:hint="eastAsia"/>
          <w:sz w:val="22"/>
        </w:rPr>
        <w:t>)</w:t>
      </w:r>
      <w:bookmarkEnd w:id="8"/>
    </w:p>
    <w:p w14:paraId="7CE664C6" w14:textId="2A4B7962" w:rsidR="00FB173C" w:rsidRDefault="00FB173C" w:rsidP="00FB173C">
      <w:pPr>
        <w:pStyle w:val="2"/>
        <w:spacing w:beforeLines="100" w:before="360"/>
      </w:pPr>
      <w:r>
        <w:rPr>
          <w:rFonts w:hint="eastAsia"/>
        </w:rPr>
        <w:t xml:space="preserve">RT-qPCR protocol </w:t>
      </w:r>
      <w:r w:rsidR="00BD2937">
        <w:rPr>
          <w:rFonts w:hint="eastAsia"/>
        </w:rPr>
        <w:t>for</w:t>
      </w:r>
      <w:r>
        <w:rPr>
          <w:rFonts w:hint="eastAsia"/>
        </w:rPr>
        <w:t xml:space="preserve"> the antigen cell suspensions</w:t>
      </w:r>
    </w:p>
    <w:p w14:paraId="679C8881" w14:textId="0174EB07" w:rsidR="00FB173C" w:rsidRDefault="00FB173C" w:rsidP="00FB173C">
      <w:pPr>
        <w:pStyle w:val="a9"/>
        <w:numPr>
          <w:ilvl w:val="0"/>
          <w:numId w:val="6"/>
        </w:numPr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 xml:space="preserve">Extract RNA from 140 </w:t>
      </w:r>
      <w:r w:rsidRPr="00A565F3">
        <w:rPr>
          <w:rFonts w:ascii="Calibri" w:hAnsi="Calibri" w:cs="Calibri"/>
          <w:sz w:val="22"/>
        </w:rPr>
        <w:t xml:space="preserve">µL </w:t>
      </w:r>
      <w:r>
        <w:rPr>
          <w:rFonts w:ascii="Calibri" w:hAnsi="Calibri" w:cs="Calibri" w:hint="eastAsia"/>
          <w:sz w:val="22"/>
        </w:rPr>
        <w:t xml:space="preserve">each </w:t>
      </w:r>
      <w:r w:rsidRPr="00A565F3">
        <w:rPr>
          <w:rFonts w:ascii="Calibri" w:hAnsi="Calibri" w:cs="Calibri"/>
          <w:sz w:val="22"/>
        </w:rPr>
        <w:t>of</w:t>
      </w:r>
      <w:r>
        <w:rPr>
          <w:rFonts w:ascii="Calibri" w:hAnsi="Calibri" w:cs="Calibri" w:hint="eastAsia"/>
          <w:sz w:val="22"/>
        </w:rPr>
        <w:t xml:space="preserve"> the antigen cell suspension following the manufacturer</w:t>
      </w:r>
      <w:r>
        <w:rPr>
          <w:rFonts w:ascii="Calibri" w:hAnsi="Calibri" w:cs="Calibri"/>
          <w:sz w:val="22"/>
        </w:rPr>
        <w:t>’</w:t>
      </w:r>
      <w:r>
        <w:rPr>
          <w:rFonts w:ascii="Calibri" w:hAnsi="Calibri" w:cs="Calibri" w:hint="eastAsia"/>
          <w:sz w:val="22"/>
        </w:rPr>
        <w:t xml:space="preserve">s instruction using </w:t>
      </w:r>
      <w:proofErr w:type="spellStart"/>
      <w:r>
        <w:rPr>
          <w:rFonts w:ascii="Calibri" w:hAnsi="Calibri" w:cs="Calibri" w:hint="eastAsia"/>
          <w:sz w:val="22"/>
        </w:rPr>
        <w:t>QIAamp</w:t>
      </w:r>
      <w:proofErr w:type="spellEnd"/>
      <w:r>
        <w:rPr>
          <w:rFonts w:ascii="Calibri" w:hAnsi="Calibri" w:cs="Calibri" w:hint="eastAsia"/>
          <w:sz w:val="22"/>
        </w:rPr>
        <w:t xml:space="preserve"> Viral RNA Mini (QIAGEN, </w:t>
      </w:r>
      <w:r w:rsidRPr="00FB173C">
        <w:rPr>
          <w:rFonts w:ascii="Calibri" w:hAnsi="Calibri" w:cs="Calibri"/>
          <w:sz w:val="22"/>
        </w:rPr>
        <w:t>Cat.</w:t>
      </w:r>
      <w:r w:rsidR="003C4D11">
        <w:rPr>
          <w:rFonts w:ascii="Calibri" w:hAnsi="Calibri" w:cs="Calibri" w:hint="eastAsia"/>
          <w:sz w:val="22"/>
        </w:rPr>
        <w:t xml:space="preserve"> </w:t>
      </w:r>
      <w:r w:rsidRPr="00FB173C">
        <w:rPr>
          <w:rFonts w:ascii="Calibri" w:hAnsi="Calibri" w:cs="Calibri"/>
          <w:sz w:val="22"/>
        </w:rPr>
        <w:t>No.</w:t>
      </w:r>
      <w:r w:rsidR="003C4D11">
        <w:rPr>
          <w:rFonts w:ascii="Calibri" w:hAnsi="Calibri" w:cs="Calibri" w:hint="eastAsia"/>
          <w:sz w:val="22"/>
        </w:rPr>
        <w:t xml:space="preserve"> </w:t>
      </w:r>
      <w:r w:rsidRPr="00FB173C">
        <w:rPr>
          <w:rFonts w:ascii="Calibri" w:hAnsi="Calibri" w:cs="Calibri"/>
          <w:sz w:val="22"/>
        </w:rPr>
        <w:t>52904</w:t>
      </w:r>
      <w:r>
        <w:rPr>
          <w:rFonts w:ascii="Calibri" w:hAnsi="Calibri" w:cs="Calibri" w:hint="eastAsia"/>
          <w:sz w:val="22"/>
        </w:rPr>
        <w:t>)</w:t>
      </w:r>
      <w:r w:rsidRPr="00BF15D6">
        <w:rPr>
          <w:rFonts w:ascii="Calibri" w:hAnsi="Calibri" w:cs="Calibri" w:hint="eastAsia"/>
          <w:sz w:val="22"/>
        </w:rPr>
        <w:t>.</w:t>
      </w:r>
    </w:p>
    <w:p w14:paraId="7B2DB75E" w14:textId="617D83E2" w:rsidR="00FB173C" w:rsidRDefault="00CB151C" w:rsidP="00CE21BC">
      <w:pPr>
        <w:pStyle w:val="a9"/>
        <w:numPr>
          <w:ilvl w:val="0"/>
          <w:numId w:val="6"/>
        </w:numPr>
        <w:spacing w:afterLines="50" w:after="180"/>
        <w:ind w:left="442" w:hanging="442"/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7394D5E" wp14:editId="5F0641CC">
                <wp:simplePos x="0" y="0"/>
                <wp:positionH relativeFrom="column">
                  <wp:posOffset>4812665</wp:posOffset>
                </wp:positionH>
                <wp:positionV relativeFrom="paragraph">
                  <wp:posOffset>2320925</wp:posOffset>
                </wp:positionV>
                <wp:extent cx="704850" cy="755650"/>
                <wp:effectExtent l="0" t="0" r="0" b="25400"/>
                <wp:wrapNone/>
                <wp:docPr id="1894957358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850" cy="755650"/>
                          <a:chOff x="0" y="0"/>
                          <a:chExt cx="704850" cy="755650"/>
                        </a:xfrm>
                      </wpg:grpSpPr>
                      <wps:wsp>
                        <wps:cNvPr id="489190071" name="右中かっこ 1"/>
                        <wps:cNvSpPr/>
                        <wps:spPr>
                          <a:xfrm>
                            <a:off x="0" y="0"/>
                            <a:ext cx="234950" cy="755650"/>
                          </a:xfrm>
                          <a:prstGeom prst="rightBrac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158750" y="82550"/>
                            <a:ext cx="546100" cy="557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A32D35" w14:textId="095DB7DF" w:rsidR="007851E3" w:rsidRPr="007851E3" w:rsidRDefault="007851E3">
                              <w:pPr>
                                <w:rPr>
                                  <w:rFonts w:ascii="Calibri" w:hAnsi="Calibri" w:cs="Calibri"/>
                                  <w:sz w:val="22"/>
                                </w:rPr>
                              </w:pPr>
                              <w:r w:rsidRPr="007851E3">
                                <w:rPr>
                                  <w:rFonts w:ascii="Calibri" w:hAnsi="Calibri" w:cs="Calibri"/>
                                  <w:sz w:val="22"/>
                                </w:rPr>
                                <w:t>45 cycles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394D5E" id="グループ化 2" o:spid="_x0000_s1026" style="position:absolute;left:0;text-align:left;margin-left:378.95pt;margin-top:182.75pt;width:55.5pt;height:59.5pt;z-index:251661312" coordsize="7048,7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"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右中かっこ 1" o:spid="_x0000_s1027" type="#_x0000_t88" style="position:absolute;width:2349;height:7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" adj="560" strokecolor="black [3213]" strokeweight="1pt">
                  <v:stroke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8" type="#_x0000_t202" style="position:absolute;left:1587;top:825;width:5461;height:5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<v:textbox style="mso-fit-shape-to-text:t">
                    <w:txbxContent>
                      <w:p w14:paraId="6DA32D35" w14:textId="095DB7DF" w:rsidR="007851E3" w:rsidRPr="007851E3" w:rsidRDefault="007851E3">
                        <w:pPr>
                          <w:rPr>
                            <w:rFonts w:ascii="Calibri" w:hAnsi="Calibri" w:cs="Calibri"/>
                            <w:sz w:val="22"/>
                          </w:rPr>
                        </w:pPr>
                        <w:r w:rsidRPr="007851E3">
                          <w:rPr>
                            <w:rFonts w:ascii="Calibri" w:hAnsi="Calibri" w:cs="Calibri"/>
                            <w:sz w:val="22"/>
                          </w:rPr>
                          <w:t>45 cycles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C4D11">
        <w:rPr>
          <w:rFonts w:ascii="Calibri" w:hAnsi="Calibri" w:cs="Calibri" w:hint="eastAsia"/>
          <w:sz w:val="22"/>
        </w:rPr>
        <w:t>Following the manufacturer</w:t>
      </w:r>
      <w:r w:rsidR="003C4D11">
        <w:rPr>
          <w:rFonts w:ascii="Calibri" w:hAnsi="Calibri" w:cs="Calibri"/>
          <w:sz w:val="22"/>
        </w:rPr>
        <w:t>’</w:t>
      </w:r>
      <w:r w:rsidR="003C4D11">
        <w:rPr>
          <w:rFonts w:ascii="Calibri" w:hAnsi="Calibri" w:cs="Calibri" w:hint="eastAsia"/>
          <w:sz w:val="22"/>
        </w:rPr>
        <w:t xml:space="preserve">s instruction of One Step </w:t>
      </w:r>
      <w:proofErr w:type="spellStart"/>
      <w:r w:rsidR="003C4D11">
        <w:rPr>
          <w:rFonts w:ascii="Calibri" w:hAnsi="Calibri" w:cs="Calibri" w:hint="eastAsia"/>
          <w:sz w:val="22"/>
        </w:rPr>
        <w:t>PrimeScript</w:t>
      </w:r>
      <w:proofErr w:type="spellEnd"/>
      <w:r w:rsidR="003C4D11">
        <w:rPr>
          <w:rFonts w:ascii="Calibri" w:hAnsi="Calibri" w:cs="Calibri" w:hint="eastAsia"/>
          <w:sz w:val="22"/>
        </w:rPr>
        <w:t xml:space="preserve"> </w:t>
      </w:r>
      <w:r w:rsidR="003C4D11" w:rsidRPr="003C4D11">
        <w:rPr>
          <w:rFonts w:ascii="Calibri" w:hAnsi="Calibri" w:cs="Calibri" w:hint="eastAsia"/>
          <w:sz w:val="22"/>
          <w:vertAlign w:val="superscript"/>
        </w:rPr>
        <w:t>TM</w:t>
      </w:r>
      <w:r w:rsidR="003C4D11">
        <w:rPr>
          <w:rFonts w:ascii="Calibri" w:hAnsi="Calibri" w:cs="Calibri" w:hint="eastAsia"/>
          <w:sz w:val="22"/>
        </w:rPr>
        <w:t xml:space="preserve"> III RT-qPCR Mix, with UNG (TAKARA BIO INC., </w:t>
      </w:r>
      <w:r w:rsidR="003C4D11" w:rsidRPr="00FB173C">
        <w:rPr>
          <w:rFonts w:ascii="Calibri" w:hAnsi="Calibri" w:cs="Calibri"/>
          <w:sz w:val="22"/>
        </w:rPr>
        <w:t>Cat.</w:t>
      </w:r>
      <w:r w:rsidR="003C4D11">
        <w:rPr>
          <w:rFonts w:ascii="Calibri" w:hAnsi="Calibri" w:cs="Calibri" w:hint="eastAsia"/>
          <w:sz w:val="22"/>
        </w:rPr>
        <w:t xml:space="preserve"> </w:t>
      </w:r>
      <w:r w:rsidR="003C4D11" w:rsidRPr="00FB173C">
        <w:rPr>
          <w:rFonts w:ascii="Calibri" w:hAnsi="Calibri" w:cs="Calibri"/>
          <w:sz w:val="22"/>
        </w:rPr>
        <w:t>No.</w:t>
      </w:r>
      <w:r w:rsidR="003C4D11">
        <w:rPr>
          <w:rFonts w:ascii="Calibri" w:hAnsi="Calibri" w:cs="Calibri" w:hint="eastAsia"/>
          <w:sz w:val="22"/>
        </w:rPr>
        <w:t xml:space="preserve"> RR601A), prepare the reagents mix and set the heat protocol</w:t>
      </w:r>
      <w:r w:rsidR="00F03BA2">
        <w:rPr>
          <w:rFonts w:ascii="Calibri" w:hAnsi="Calibri" w:cs="Calibri" w:hint="eastAsia"/>
          <w:sz w:val="22"/>
        </w:rPr>
        <w:t xml:space="preserve"> as</w:t>
      </w:r>
      <w:r w:rsidR="003C4D11">
        <w:rPr>
          <w:rFonts w:ascii="Calibri" w:hAnsi="Calibri" w:cs="Calibri" w:hint="eastAsia"/>
          <w:sz w:val="22"/>
        </w:rPr>
        <w:t xml:space="preserve"> </w:t>
      </w:r>
      <w:r w:rsidR="00F03BA2">
        <w:rPr>
          <w:rFonts w:ascii="Calibri" w:hAnsi="Calibri" w:cs="Calibri" w:hint="eastAsia"/>
          <w:sz w:val="22"/>
        </w:rPr>
        <w:t>shown below.</w:t>
      </w:r>
    </w:p>
    <w:tbl>
      <w:tblPr>
        <w:tblStyle w:val="ae"/>
        <w:tblW w:w="0" w:type="auto"/>
        <w:tblInd w:w="440" w:type="dxa"/>
        <w:tblLook w:val="04A0" w:firstRow="1" w:lastRow="0" w:firstColumn="1" w:lastColumn="0" w:noHBand="0" w:noVBand="1"/>
      </w:tblPr>
      <w:tblGrid>
        <w:gridCol w:w="3383"/>
        <w:gridCol w:w="1476"/>
      </w:tblGrid>
      <w:tr w:rsidR="00F03BA2" w14:paraId="1C773A23" w14:textId="77777777" w:rsidTr="00BA0060">
        <w:tc>
          <w:tcPr>
            <w:tcW w:w="3383" w:type="dxa"/>
          </w:tcPr>
          <w:p w14:paraId="6F5EF0B9" w14:textId="03BC7F21" w:rsidR="00F03BA2" w:rsidRDefault="00F03BA2" w:rsidP="00BA0060">
            <w:pPr>
              <w:pStyle w:val="a9"/>
              <w:ind w:left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Reagent</w:t>
            </w:r>
          </w:p>
        </w:tc>
        <w:tc>
          <w:tcPr>
            <w:tcW w:w="1476" w:type="dxa"/>
          </w:tcPr>
          <w:p w14:paraId="2845E537" w14:textId="4A1DB597" w:rsidR="00F03BA2" w:rsidRDefault="00F03BA2" w:rsidP="00BA0060">
            <w:pPr>
              <w:pStyle w:val="a9"/>
              <w:ind w:left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Volume (</w:t>
            </w:r>
            <w:r w:rsidRPr="00A565F3">
              <w:rPr>
                <w:rFonts w:ascii="Calibri" w:hAnsi="Calibri" w:cs="Calibri"/>
                <w:sz w:val="22"/>
              </w:rPr>
              <w:t>µL</w:t>
            </w:r>
            <w:r>
              <w:rPr>
                <w:rFonts w:ascii="Calibri" w:hAnsi="Calibri" w:cs="Calibri" w:hint="eastAsia"/>
                <w:sz w:val="22"/>
              </w:rPr>
              <w:t>)</w:t>
            </w:r>
          </w:p>
        </w:tc>
      </w:tr>
      <w:tr w:rsidR="00F03BA2" w14:paraId="6C0E4FF5" w14:textId="77777777" w:rsidTr="00BA0060">
        <w:tc>
          <w:tcPr>
            <w:tcW w:w="3383" w:type="dxa"/>
          </w:tcPr>
          <w:p w14:paraId="24FE0B50" w14:textId="35CE75C4" w:rsidR="00F03BA2" w:rsidRDefault="00F03BA2" w:rsidP="00F03BA2">
            <w:pPr>
              <w:pStyle w:val="a9"/>
              <w:ind w:left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RNase free H</w:t>
            </w:r>
            <w:r w:rsidRPr="00F03BA2">
              <w:rPr>
                <w:rFonts w:ascii="Calibri" w:hAnsi="Calibri" w:cs="Calibri" w:hint="eastAsia"/>
                <w:sz w:val="22"/>
                <w:vertAlign w:val="subscript"/>
              </w:rPr>
              <w:t>2</w:t>
            </w:r>
            <w:r>
              <w:rPr>
                <w:rFonts w:ascii="Calibri" w:hAnsi="Calibri" w:cs="Calibri" w:hint="eastAsia"/>
                <w:sz w:val="22"/>
              </w:rPr>
              <w:t>O</w:t>
            </w:r>
          </w:p>
        </w:tc>
        <w:tc>
          <w:tcPr>
            <w:tcW w:w="1476" w:type="dxa"/>
          </w:tcPr>
          <w:p w14:paraId="4104B130" w14:textId="026E9B57" w:rsidR="00F03BA2" w:rsidRDefault="00BA0060" w:rsidP="00BA0060">
            <w:pPr>
              <w:pStyle w:val="a9"/>
              <w:ind w:left="0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3.</w:t>
            </w:r>
            <w:r w:rsidR="009101A7">
              <w:rPr>
                <w:rFonts w:ascii="Calibri" w:hAnsi="Calibri" w:cs="Calibri" w:hint="eastAsia"/>
                <w:sz w:val="22"/>
              </w:rPr>
              <w:t>6</w:t>
            </w:r>
          </w:p>
        </w:tc>
      </w:tr>
      <w:tr w:rsidR="00F03BA2" w14:paraId="4FDD866D" w14:textId="77777777" w:rsidTr="00BA0060">
        <w:tc>
          <w:tcPr>
            <w:tcW w:w="3383" w:type="dxa"/>
          </w:tcPr>
          <w:p w14:paraId="7C1E5BD1" w14:textId="582D5F67" w:rsidR="00F03BA2" w:rsidRDefault="00F03BA2" w:rsidP="00F03BA2">
            <w:pPr>
              <w:pStyle w:val="a9"/>
              <w:ind w:left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 xml:space="preserve">One Step </w:t>
            </w:r>
            <w:proofErr w:type="spellStart"/>
            <w:r>
              <w:rPr>
                <w:rFonts w:ascii="Calibri" w:hAnsi="Calibri" w:cs="Calibri" w:hint="eastAsia"/>
                <w:sz w:val="22"/>
              </w:rPr>
              <w:t>PrimeScript</w:t>
            </w:r>
            <w:proofErr w:type="spellEnd"/>
            <w:r>
              <w:rPr>
                <w:rFonts w:ascii="Calibri" w:hAnsi="Calibri" w:cs="Calibri" w:hint="eastAsia"/>
                <w:sz w:val="22"/>
              </w:rPr>
              <w:t xml:space="preserve"> </w:t>
            </w:r>
            <w:r w:rsidRPr="003C4D11">
              <w:rPr>
                <w:rFonts w:ascii="Calibri" w:hAnsi="Calibri" w:cs="Calibri" w:hint="eastAsia"/>
                <w:sz w:val="22"/>
                <w:vertAlign w:val="superscript"/>
              </w:rPr>
              <w:t>TM</w:t>
            </w:r>
            <w:r>
              <w:rPr>
                <w:rFonts w:ascii="Calibri" w:hAnsi="Calibri" w:cs="Calibri" w:hint="eastAsia"/>
                <w:sz w:val="22"/>
              </w:rPr>
              <w:t xml:space="preserve"> III RT-qPCR Mix, with UNG (2X)</w:t>
            </w:r>
          </w:p>
        </w:tc>
        <w:tc>
          <w:tcPr>
            <w:tcW w:w="1476" w:type="dxa"/>
          </w:tcPr>
          <w:p w14:paraId="33B55DD5" w14:textId="00DECEA8" w:rsidR="00F03BA2" w:rsidRDefault="00BA0060" w:rsidP="00BA0060">
            <w:pPr>
              <w:pStyle w:val="a9"/>
              <w:ind w:left="0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10.0</w:t>
            </w:r>
          </w:p>
        </w:tc>
      </w:tr>
      <w:tr w:rsidR="00BA0060" w14:paraId="7DC42D9B" w14:textId="77777777" w:rsidTr="00BA0060">
        <w:trPr>
          <w:trHeight w:val="1470"/>
        </w:trPr>
        <w:tc>
          <w:tcPr>
            <w:tcW w:w="3383" w:type="dxa"/>
          </w:tcPr>
          <w:p w14:paraId="3587B733" w14:textId="3EF2898A" w:rsidR="00BA0060" w:rsidRPr="00F03BA2" w:rsidRDefault="000C2B24" w:rsidP="00F03BA2">
            <w:pPr>
              <w:pStyle w:val="a9"/>
              <w:ind w:left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 xml:space="preserve"># </w:t>
            </w:r>
            <w:r w:rsidR="00BA0060">
              <w:rPr>
                <w:rFonts w:ascii="Calibri" w:hAnsi="Calibri" w:cs="Calibri" w:hint="eastAsia"/>
                <w:sz w:val="22"/>
              </w:rPr>
              <w:t>Primer-probe mix (20X):</w:t>
            </w:r>
          </w:p>
          <w:p w14:paraId="328BEAE8" w14:textId="77777777" w:rsidR="00BA0060" w:rsidRDefault="00BA0060" w:rsidP="00BA0060">
            <w:pPr>
              <w:pStyle w:val="a9"/>
              <w:ind w:leftChars="100" w:left="21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 xml:space="preserve">Forward (400 </w:t>
            </w:r>
            <w:proofErr w:type="spellStart"/>
            <w:r>
              <w:rPr>
                <w:rFonts w:ascii="Calibri" w:hAnsi="Calibri" w:cs="Calibri" w:hint="eastAsia"/>
                <w:sz w:val="22"/>
              </w:rPr>
              <w:t>nM</w:t>
            </w:r>
            <w:proofErr w:type="spellEnd"/>
            <w:r>
              <w:rPr>
                <w:rFonts w:ascii="Calibri" w:hAnsi="Calibri" w:cs="Calibri" w:hint="eastAsia"/>
                <w:sz w:val="22"/>
              </w:rPr>
              <w:t>)</w:t>
            </w:r>
          </w:p>
          <w:p w14:paraId="3CBF95C8" w14:textId="77777777" w:rsidR="00BA0060" w:rsidRDefault="00BA0060" w:rsidP="00BA0060">
            <w:pPr>
              <w:pStyle w:val="a9"/>
              <w:ind w:leftChars="100" w:left="21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 xml:space="preserve">Reverse (700 </w:t>
            </w:r>
            <w:proofErr w:type="spellStart"/>
            <w:r>
              <w:rPr>
                <w:rFonts w:ascii="Calibri" w:hAnsi="Calibri" w:cs="Calibri" w:hint="eastAsia"/>
                <w:sz w:val="22"/>
              </w:rPr>
              <w:t>nM</w:t>
            </w:r>
            <w:proofErr w:type="spellEnd"/>
            <w:r>
              <w:rPr>
                <w:rFonts w:ascii="Calibri" w:hAnsi="Calibri" w:cs="Calibri" w:hint="eastAsia"/>
                <w:sz w:val="22"/>
              </w:rPr>
              <w:t>)</w:t>
            </w:r>
          </w:p>
          <w:p w14:paraId="007AD978" w14:textId="1CE1E8C8" w:rsidR="00BA0060" w:rsidRPr="00F03BA2" w:rsidRDefault="00BA0060" w:rsidP="00BA0060">
            <w:pPr>
              <w:pStyle w:val="a9"/>
              <w:ind w:leftChars="100" w:left="21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 xml:space="preserve">Probe (200 </w:t>
            </w:r>
            <w:proofErr w:type="spellStart"/>
            <w:r>
              <w:rPr>
                <w:rFonts w:ascii="Calibri" w:hAnsi="Calibri" w:cs="Calibri" w:hint="eastAsia"/>
                <w:sz w:val="22"/>
              </w:rPr>
              <w:t>nM</w:t>
            </w:r>
            <w:proofErr w:type="spellEnd"/>
            <w:r>
              <w:rPr>
                <w:rFonts w:ascii="Calibri" w:hAnsi="Calibri" w:cs="Calibri" w:hint="eastAsia"/>
                <w:sz w:val="22"/>
              </w:rPr>
              <w:t>)</w:t>
            </w:r>
          </w:p>
        </w:tc>
        <w:tc>
          <w:tcPr>
            <w:tcW w:w="1476" w:type="dxa"/>
          </w:tcPr>
          <w:p w14:paraId="03F58A38" w14:textId="0B67A69D" w:rsidR="00BA0060" w:rsidRDefault="00BA0060" w:rsidP="00BA0060">
            <w:pPr>
              <w:pStyle w:val="a9"/>
              <w:ind w:left="0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1.0</w:t>
            </w:r>
          </w:p>
        </w:tc>
      </w:tr>
      <w:tr w:rsidR="00BA0060" w14:paraId="33AF1B2E" w14:textId="77777777" w:rsidTr="00BA0060">
        <w:tc>
          <w:tcPr>
            <w:tcW w:w="3383" w:type="dxa"/>
          </w:tcPr>
          <w:p w14:paraId="3B77D50D" w14:textId="6D6A9522" w:rsidR="00BA0060" w:rsidRDefault="00BA0060" w:rsidP="00F03BA2">
            <w:pPr>
              <w:pStyle w:val="a9"/>
              <w:ind w:left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ROX Reference Dye II (50X) *</w:t>
            </w:r>
          </w:p>
        </w:tc>
        <w:tc>
          <w:tcPr>
            <w:tcW w:w="1476" w:type="dxa"/>
          </w:tcPr>
          <w:p w14:paraId="7F351D39" w14:textId="353D809A" w:rsidR="00BA0060" w:rsidRPr="00BA0060" w:rsidRDefault="00BA0060" w:rsidP="00BA0060">
            <w:pPr>
              <w:pStyle w:val="a9"/>
              <w:ind w:left="0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0.</w:t>
            </w:r>
            <w:r w:rsidR="009101A7">
              <w:rPr>
                <w:rFonts w:ascii="Calibri" w:hAnsi="Calibri" w:cs="Calibri" w:hint="eastAsia"/>
                <w:sz w:val="22"/>
              </w:rPr>
              <w:t>4</w:t>
            </w:r>
          </w:p>
        </w:tc>
      </w:tr>
      <w:tr w:rsidR="00BA0060" w14:paraId="54F2B763" w14:textId="77777777" w:rsidTr="00BA0060">
        <w:tc>
          <w:tcPr>
            <w:tcW w:w="3383" w:type="dxa"/>
          </w:tcPr>
          <w:p w14:paraId="0B40AC05" w14:textId="20E31903" w:rsidR="00BA0060" w:rsidRDefault="00BA0060" w:rsidP="00F03BA2">
            <w:pPr>
              <w:pStyle w:val="a9"/>
              <w:ind w:left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RNA template</w:t>
            </w:r>
          </w:p>
        </w:tc>
        <w:tc>
          <w:tcPr>
            <w:tcW w:w="1476" w:type="dxa"/>
          </w:tcPr>
          <w:p w14:paraId="4B13E2DB" w14:textId="5EFA12B2" w:rsidR="00BA0060" w:rsidRDefault="00636447" w:rsidP="00BA0060">
            <w:pPr>
              <w:pStyle w:val="a9"/>
              <w:ind w:left="0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5.0</w:t>
            </w:r>
          </w:p>
        </w:tc>
      </w:tr>
      <w:tr w:rsidR="00BA0060" w14:paraId="294F38DB" w14:textId="77777777" w:rsidTr="00BA0060">
        <w:tc>
          <w:tcPr>
            <w:tcW w:w="3383" w:type="dxa"/>
          </w:tcPr>
          <w:p w14:paraId="54DAC4DC" w14:textId="3E34118E" w:rsidR="00BA0060" w:rsidRDefault="00BA0060" w:rsidP="00636447">
            <w:pPr>
              <w:pStyle w:val="a9"/>
              <w:ind w:left="0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Total</w:t>
            </w:r>
          </w:p>
        </w:tc>
        <w:tc>
          <w:tcPr>
            <w:tcW w:w="1476" w:type="dxa"/>
          </w:tcPr>
          <w:p w14:paraId="67BF19D7" w14:textId="58030056" w:rsidR="00BA0060" w:rsidRDefault="00BA0060" w:rsidP="00BA0060">
            <w:pPr>
              <w:pStyle w:val="a9"/>
              <w:ind w:left="0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20.0</w:t>
            </w:r>
          </w:p>
        </w:tc>
      </w:tr>
    </w:tbl>
    <w:tbl>
      <w:tblPr>
        <w:tblStyle w:val="ae"/>
        <w:tblpPr w:leftFromText="142" w:rightFromText="142" w:vertAnchor="text" w:horzAnchor="page" w:tblpX="7261" w:tblpY="-4053"/>
        <w:tblOverlap w:val="never"/>
        <w:tblW w:w="2007" w:type="dxa"/>
        <w:tblLook w:val="04A0" w:firstRow="1" w:lastRow="0" w:firstColumn="1" w:lastColumn="0" w:noHBand="0" w:noVBand="1"/>
      </w:tblPr>
      <w:tblGrid>
        <w:gridCol w:w="940"/>
        <w:gridCol w:w="1067"/>
      </w:tblGrid>
      <w:tr w:rsidR="007851E3" w:rsidRPr="00CE21BC" w14:paraId="25AB5C9B" w14:textId="77777777" w:rsidTr="007851E3">
        <w:tc>
          <w:tcPr>
            <w:tcW w:w="940" w:type="dxa"/>
          </w:tcPr>
          <w:p w14:paraId="2C400F04" w14:textId="77777777" w:rsidR="007851E3" w:rsidRPr="00CE21BC" w:rsidRDefault="007851E3" w:rsidP="007851E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Temp.</w:t>
            </w:r>
          </w:p>
        </w:tc>
        <w:tc>
          <w:tcPr>
            <w:tcW w:w="1067" w:type="dxa"/>
          </w:tcPr>
          <w:p w14:paraId="308CD3F0" w14:textId="77777777" w:rsidR="007851E3" w:rsidRPr="00CE21BC" w:rsidRDefault="007851E3" w:rsidP="007851E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Time</w:t>
            </w:r>
          </w:p>
        </w:tc>
      </w:tr>
      <w:tr w:rsidR="007851E3" w:rsidRPr="00CE21BC" w14:paraId="12F66187" w14:textId="77777777" w:rsidTr="007851E3">
        <w:tc>
          <w:tcPr>
            <w:tcW w:w="940" w:type="dxa"/>
          </w:tcPr>
          <w:p w14:paraId="3A0C658C" w14:textId="77777777" w:rsidR="007851E3" w:rsidRPr="00CE21BC" w:rsidRDefault="007851E3" w:rsidP="007851E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 xml:space="preserve">25 </w:t>
            </w:r>
            <w:r w:rsidRPr="00F50598">
              <w:rPr>
                <w:rFonts w:ascii="Calibri" w:eastAsia="ＭＳ 明朝" w:hAnsi="Calibri" w:cs="Calibri"/>
                <w:kern w:val="0"/>
                <w:sz w:val="22"/>
              </w:rPr>
              <w:t>°C</w:t>
            </w:r>
          </w:p>
        </w:tc>
        <w:tc>
          <w:tcPr>
            <w:tcW w:w="1067" w:type="dxa"/>
          </w:tcPr>
          <w:p w14:paraId="08A09164" w14:textId="77777777" w:rsidR="007851E3" w:rsidRPr="00CE21BC" w:rsidRDefault="007851E3" w:rsidP="007851E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10 min.</w:t>
            </w:r>
          </w:p>
        </w:tc>
      </w:tr>
      <w:tr w:rsidR="007851E3" w:rsidRPr="00CE21BC" w14:paraId="02CD8FBB" w14:textId="77777777" w:rsidTr="007851E3">
        <w:tc>
          <w:tcPr>
            <w:tcW w:w="2007" w:type="dxa"/>
            <w:gridSpan w:val="2"/>
          </w:tcPr>
          <w:p w14:paraId="1108345D" w14:textId="77777777" w:rsidR="007851E3" w:rsidRPr="00CE21BC" w:rsidRDefault="007851E3" w:rsidP="007851E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↓</w:t>
            </w:r>
          </w:p>
        </w:tc>
      </w:tr>
      <w:tr w:rsidR="007851E3" w:rsidRPr="00CE21BC" w14:paraId="0AC5B5D4" w14:textId="77777777" w:rsidTr="007851E3">
        <w:tc>
          <w:tcPr>
            <w:tcW w:w="940" w:type="dxa"/>
          </w:tcPr>
          <w:p w14:paraId="230FB866" w14:textId="77777777" w:rsidR="007851E3" w:rsidRPr="00CE21BC" w:rsidRDefault="007851E3" w:rsidP="007851E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 xml:space="preserve">52 </w:t>
            </w:r>
            <w:r w:rsidRPr="00F50598">
              <w:rPr>
                <w:rFonts w:ascii="Calibri" w:eastAsia="ＭＳ 明朝" w:hAnsi="Calibri" w:cs="Calibri"/>
                <w:kern w:val="0"/>
                <w:sz w:val="22"/>
              </w:rPr>
              <w:t>°C</w:t>
            </w:r>
          </w:p>
        </w:tc>
        <w:tc>
          <w:tcPr>
            <w:tcW w:w="1067" w:type="dxa"/>
          </w:tcPr>
          <w:p w14:paraId="2D21F521" w14:textId="77777777" w:rsidR="007851E3" w:rsidRPr="00CE21BC" w:rsidRDefault="007851E3" w:rsidP="007851E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5 min.</w:t>
            </w:r>
          </w:p>
        </w:tc>
      </w:tr>
      <w:tr w:rsidR="007851E3" w:rsidRPr="00CE21BC" w14:paraId="0B15E6E6" w14:textId="77777777" w:rsidTr="007851E3">
        <w:tc>
          <w:tcPr>
            <w:tcW w:w="2007" w:type="dxa"/>
            <w:gridSpan w:val="2"/>
          </w:tcPr>
          <w:p w14:paraId="5DDD3A64" w14:textId="77777777" w:rsidR="007851E3" w:rsidRPr="00CE21BC" w:rsidRDefault="007851E3" w:rsidP="007851E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↓</w:t>
            </w:r>
          </w:p>
        </w:tc>
      </w:tr>
      <w:tr w:rsidR="007851E3" w:rsidRPr="00CE21BC" w14:paraId="525C08FE" w14:textId="77777777" w:rsidTr="007851E3">
        <w:tc>
          <w:tcPr>
            <w:tcW w:w="940" w:type="dxa"/>
          </w:tcPr>
          <w:p w14:paraId="6247AD7D" w14:textId="77777777" w:rsidR="007851E3" w:rsidRPr="00CE21BC" w:rsidRDefault="007851E3" w:rsidP="007851E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 xml:space="preserve">95 </w:t>
            </w:r>
            <w:r w:rsidRPr="00F50598">
              <w:rPr>
                <w:rFonts w:ascii="Calibri" w:eastAsia="ＭＳ 明朝" w:hAnsi="Calibri" w:cs="Calibri"/>
                <w:kern w:val="0"/>
                <w:sz w:val="22"/>
              </w:rPr>
              <w:t>°C</w:t>
            </w:r>
          </w:p>
        </w:tc>
        <w:tc>
          <w:tcPr>
            <w:tcW w:w="1067" w:type="dxa"/>
          </w:tcPr>
          <w:p w14:paraId="72D78D7E" w14:textId="77777777" w:rsidR="007851E3" w:rsidRPr="00CE21BC" w:rsidRDefault="007851E3" w:rsidP="007851E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10 sec.</w:t>
            </w:r>
          </w:p>
        </w:tc>
      </w:tr>
      <w:tr w:rsidR="007851E3" w:rsidRPr="00CE21BC" w14:paraId="2095E747" w14:textId="77777777" w:rsidTr="007851E3">
        <w:tc>
          <w:tcPr>
            <w:tcW w:w="2007" w:type="dxa"/>
            <w:gridSpan w:val="2"/>
          </w:tcPr>
          <w:p w14:paraId="2FD1D99B" w14:textId="77777777" w:rsidR="007851E3" w:rsidRPr="00CE21BC" w:rsidRDefault="007851E3" w:rsidP="007851E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↓</w:t>
            </w:r>
          </w:p>
        </w:tc>
      </w:tr>
      <w:tr w:rsidR="007851E3" w:rsidRPr="00CE21BC" w14:paraId="371EA446" w14:textId="77777777" w:rsidTr="007851E3">
        <w:tc>
          <w:tcPr>
            <w:tcW w:w="940" w:type="dxa"/>
          </w:tcPr>
          <w:p w14:paraId="31D64BB6" w14:textId="77777777" w:rsidR="007851E3" w:rsidRPr="00CE21BC" w:rsidRDefault="007851E3" w:rsidP="007851E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 xml:space="preserve">95 </w:t>
            </w:r>
            <w:r w:rsidRPr="00F50598">
              <w:rPr>
                <w:rFonts w:ascii="Calibri" w:eastAsia="ＭＳ 明朝" w:hAnsi="Calibri" w:cs="Calibri"/>
                <w:kern w:val="0"/>
                <w:sz w:val="22"/>
              </w:rPr>
              <w:t>°C</w:t>
            </w:r>
          </w:p>
        </w:tc>
        <w:tc>
          <w:tcPr>
            <w:tcW w:w="1067" w:type="dxa"/>
          </w:tcPr>
          <w:p w14:paraId="05235272" w14:textId="77777777" w:rsidR="007851E3" w:rsidRPr="00CE21BC" w:rsidRDefault="007851E3" w:rsidP="007851E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5 sec.</w:t>
            </w:r>
          </w:p>
        </w:tc>
      </w:tr>
      <w:tr w:rsidR="007851E3" w:rsidRPr="00CE21BC" w14:paraId="2B342C86" w14:textId="77777777" w:rsidTr="007851E3">
        <w:tc>
          <w:tcPr>
            <w:tcW w:w="2007" w:type="dxa"/>
            <w:gridSpan w:val="2"/>
          </w:tcPr>
          <w:p w14:paraId="2D90E87F" w14:textId="77777777" w:rsidR="007851E3" w:rsidRPr="00CE21BC" w:rsidRDefault="007851E3" w:rsidP="007851E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↓↑</w:t>
            </w:r>
          </w:p>
        </w:tc>
      </w:tr>
      <w:tr w:rsidR="007851E3" w:rsidRPr="00CE21BC" w14:paraId="302E0461" w14:textId="77777777" w:rsidTr="007851E3">
        <w:tc>
          <w:tcPr>
            <w:tcW w:w="940" w:type="dxa"/>
          </w:tcPr>
          <w:p w14:paraId="0B9CE919" w14:textId="77777777" w:rsidR="007851E3" w:rsidRDefault="007851E3" w:rsidP="007851E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 xml:space="preserve">60 </w:t>
            </w:r>
            <w:r w:rsidRPr="00F50598">
              <w:rPr>
                <w:rFonts w:ascii="Calibri" w:eastAsia="ＭＳ 明朝" w:hAnsi="Calibri" w:cs="Calibri"/>
                <w:kern w:val="0"/>
                <w:sz w:val="22"/>
              </w:rPr>
              <w:t>°C</w:t>
            </w:r>
          </w:p>
        </w:tc>
        <w:tc>
          <w:tcPr>
            <w:tcW w:w="1067" w:type="dxa"/>
          </w:tcPr>
          <w:p w14:paraId="1DA72473" w14:textId="77777777" w:rsidR="007851E3" w:rsidRPr="00CE21BC" w:rsidRDefault="007851E3" w:rsidP="007851E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30 sec.</w:t>
            </w:r>
          </w:p>
        </w:tc>
      </w:tr>
    </w:tbl>
    <w:p w14:paraId="0CB8B564" w14:textId="3F7CF4C6" w:rsidR="00F03BA2" w:rsidRPr="00636447" w:rsidRDefault="00636447" w:rsidP="00636447">
      <w:pPr>
        <w:ind w:leftChars="200" w:left="420"/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 xml:space="preserve">*Addition is recommended by the manufacturer for </w:t>
      </w:r>
      <w:r w:rsidRPr="00636447">
        <w:rPr>
          <w:rFonts w:ascii="Calibri" w:hAnsi="Calibri" w:cs="Calibri"/>
          <w:sz w:val="22"/>
        </w:rPr>
        <w:t>a real-time PCR machine made by Applied Biosystems,</w:t>
      </w:r>
      <w:r>
        <w:rPr>
          <w:rFonts w:ascii="Calibri" w:hAnsi="Calibri" w:cs="Calibri" w:hint="eastAsia"/>
          <w:sz w:val="22"/>
        </w:rPr>
        <w:t xml:space="preserve"> </w:t>
      </w:r>
      <w:r w:rsidRPr="00636447">
        <w:rPr>
          <w:rFonts w:ascii="Calibri" w:hAnsi="Calibri" w:cs="Calibri"/>
          <w:sz w:val="22"/>
        </w:rPr>
        <w:t>etc</w:t>
      </w:r>
      <w:r>
        <w:rPr>
          <w:rFonts w:ascii="Calibri" w:hAnsi="Calibri" w:cs="Calibri" w:hint="eastAsia"/>
          <w:sz w:val="22"/>
        </w:rPr>
        <w:t xml:space="preserve">. (Ex. </w:t>
      </w:r>
      <w:r w:rsidRPr="00636447">
        <w:rPr>
          <w:rFonts w:ascii="Calibri" w:hAnsi="Calibri" w:cs="Calibri"/>
          <w:sz w:val="22"/>
        </w:rPr>
        <w:t>Applied Biosystems 7500 Real-Time PCR System (</w:t>
      </w:r>
      <w:proofErr w:type="spellStart"/>
      <w:r w:rsidRPr="00636447">
        <w:rPr>
          <w:rFonts w:ascii="Calibri" w:hAnsi="Calibri" w:cs="Calibri"/>
          <w:sz w:val="22"/>
        </w:rPr>
        <w:t>Thermo</w:t>
      </w:r>
      <w:proofErr w:type="spellEnd"/>
      <w:r w:rsidRPr="00636447">
        <w:rPr>
          <w:rFonts w:ascii="Calibri" w:hAnsi="Calibri" w:cs="Calibri"/>
          <w:sz w:val="22"/>
        </w:rPr>
        <w:t xml:space="preserve"> Fisher Scientific)</w:t>
      </w:r>
      <w:r>
        <w:rPr>
          <w:rFonts w:ascii="Calibri" w:hAnsi="Calibri" w:cs="Calibri" w:hint="eastAsia"/>
          <w:sz w:val="22"/>
        </w:rPr>
        <w:t>)</w:t>
      </w:r>
    </w:p>
    <w:p w14:paraId="7EF14AF0" w14:textId="04885F2A" w:rsidR="00FB173C" w:rsidRDefault="000C2B24" w:rsidP="000C2B24">
      <w:pPr>
        <w:ind w:leftChars="100" w:left="210"/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 xml:space="preserve"># </w:t>
      </w:r>
      <w:r w:rsidR="00A97ADA">
        <w:rPr>
          <w:rFonts w:ascii="Calibri" w:hAnsi="Calibri" w:cs="Calibri" w:hint="eastAsia"/>
          <w:sz w:val="22"/>
        </w:rPr>
        <w:t xml:space="preserve">NIID-S ver. 2 (S2) set </w:t>
      </w:r>
      <w:r w:rsidR="00841FC1">
        <w:rPr>
          <w:rFonts w:ascii="Calibri" w:hAnsi="Calibri" w:cs="Calibri" w:hint="eastAsia"/>
          <w:sz w:val="22"/>
        </w:rPr>
        <w:t>(</w:t>
      </w:r>
      <w:r w:rsidR="00A97ADA">
        <w:rPr>
          <w:rFonts w:ascii="Calibri" w:hAnsi="Calibri" w:cs="Calibri" w:hint="eastAsia"/>
          <w:sz w:val="22"/>
        </w:rPr>
        <w:t>PCR product size</w:t>
      </w:r>
      <w:r w:rsidR="00841FC1">
        <w:rPr>
          <w:rFonts w:ascii="Calibri" w:hAnsi="Calibri" w:cs="Calibri" w:hint="eastAsia"/>
          <w:sz w:val="22"/>
        </w:rPr>
        <w:t>:</w:t>
      </w:r>
      <w:r w:rsidR="00A97ADA">
        <w:rPr>
          <w:rFonts w:ascii="Calibri" w:hAnsi="Calibri" w:cs="Calibri" w:hint="eastAsia"/>
          <w:sz w:val="22"/>
        </w:rPr>
        <w:t xml:space="preserve"> 149 bp</w:t>
      </w:r>
      <w:r w:rsidR="00841FC1">
        <w:rPr>
          <w:rFonts w:ascii="Calibri" w:hAnsi="Calibri" w:cs="Calibri" w:hint="eastAsia"/>
          <w:sz w:val="22"/>
        </w:rPr>
        <w:t>)</w:t>
      </w:r>
    </w:p>
    <w:tbl>
      <w:tblPr>
        <w:tblStyle w:val="ae"/>
        <w:tblW w:w="8290" w:type="dxa"/>
        <w:tblInd w:w="210" w:type="dxa"/>
        <w:tblLook w:val="04A0" w:firstRow="1" w:lastRow="0" w:firstColumn="1" w:lastColumn="0" w:noHBand="0" w:noVBand="1"/>
      </w:tblPr>
      <w:tblGrid>
        <w:gridCol w:w="2195"/>
        <w:gridCol w:w="3119"/>
        <w:gridCol w:w="1417"/>
        <w:gridCol w:w="1559"/>
      </w:tblGrid>
      <w:tr w:rsidR="000C2B24" w14:paraId="06347A0B" w14:textId="77777777" w:rsidTr="000C2B24">
        <w:tc>
          <w:tcPr>
            <w:tcW w:w="2195" w:type="dxa"/>
            <w:vAlign w:val="center"/>
          </w:tcPr>
          <w:p w14:paraId="045E1164" w14:textId="622D0B54" w:rsidR="000C2B24" w:rsidRDefault="000C2B24" w:rsidP="000C2B24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Name</w:t>
            </w:r>
          </w:p>
        </w:tc>
        <w:tc>
          <w:tcPr>
            <w:tcW w:w="3119" w:type="dxa"/>
            <w:vAlign w:val="center"/>
          </w:tcPr>
          <w:p w14:paraId="27CDE80B" w14:textId="505931D3" w:rsidR="000C2B24" w:rsidRDefault="000C2B24" w:rsidP="000C2B24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Sequence (5</w:t>
            </w:r>
            <w:r>
              <w:rPr>
                <w:rFonts w:ascii="Calibri" w:hAnsi="Calibri" w:cs="Calibri"/>
                <w:sz w:val="22"/>
              </w:rPr>
              <w:t>’</w:t>
            </w:r>
            <w:r>
              <w:rPr>
                <w:rFonts w:ascii="Calibri" w:hAnsi="Calibri" w:cs="Calibri" w:hint="eastAsia"/>
                <w:sz w:val="22"/>
              </w:rPr>
              <w:t xml:space="preserve"> to 3</w:t>
            </w:r>
            <w:r>
              <w:rPr>
                <w:rFonts w:ascii="Calibri" w:hAnsi="Calibri" w:cs="Calibri"/>
                <w:sz w:val="22"/>
              </w:rPr>
              <w:t>’</w:t>
            </w:r>
            <w:r>
              <w:rPr>
                <w:rFonts w:ascii="Calibri" w:hAnsi="Calibri" w:cs="Calibri" w:hint="eastAsia"/>
                <w:sz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214BC91C" w14:textId="21CF248E" w:rsidR="000C2B24" w:rsidRDefault="000C2B24" w:rsidP="000C2B24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Position</w:t>
            </w:r>
          </w:p>
        </w:tc>
        <w:tc>
          <w:tcPr>
            <w:tcW w:w="1559" w:type="dxa"/>
            <w:vAlign w:val="center"/>
          </w:tcPr>
          <w:p w14:paraId="736F0C36" w14:textId="2A02CB0B" w:rsidR="000C2B24" w:rsidRDefault="000C2B24" w:rsidP="000C2B24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Concentration</w:t>
            </w:r>
          </w:p>
        </w:tc>
      </w:tr>
      <w:tr w:rsidR="000C2B24" w14:paraId="321EC664" w14:textId="77777777" w:rsidTr="000C2B24">
        <w:tc>
          <w:tcPr>
            <w:tcW w:w="2195" w:type="dxa"/>
            <w:vAlign w:val="center"/>
          </w:tcPr>
          <w:p w14:paraId="4D6BF0C4" w14:textId="77777777" w:rsidR="000C2B24" w:rsidRDefault="000C2B24" w:rsidP="000C2B24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SARS-CoV-2_</w:t>
            </w:r>
          </w:p>
          <w:p w14:paraId="263AA661" w14:textId="203C894C" w:rsidR="000C2B24" w:rsidRDefault="000C2B24" w:rsidP="000C2B24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NIID_S_F1</w:t>
            </w:r>
          </w:p>
        </w:tc>
        <w:tc>
          <w:tcPr>
            <w:tcW w:w="3119" w:type="dxa"/>
            <w:vAlign w:val="center"/>
          </w:tcPr>
          <w:p w14:paraId="330D9B6D" w14:textId="70A011E5" w:rsidR="000C2B24" w:rsidRDefault="000C2B24" w:rsidP="000C2B24">
            <w:pPr>
              <w:jc w:val="center"/>
              <w:rPr>
                <w:rFonts w:ascii="Calibri" w:hAnsi="Calibri" w:cs="Calibri"/>
                <w:sz w:val="22"/>
              </w:rPr>
            </w:pPr>
            <w:r w:rsidRPr="000C2B24">
              <w:rPr>
                <w:rFonts w:ascii="Calibri" w:hAnsi="Calibri" w:cs="Calibri"/>
                <w:sz w:val="22"/>
              </w:rPr>
              <w:t>CAGTCAGCACCTCATGGTGTA</w:t>
            </w:r>
          </w:p>
        </w:tc>
        <w:tc>
          <w:tcPr>
            <w:tcW w:w="1417" w:type="dxa"/>
            <w:vAlign w:val="center"/>
          </w:tcPr>
          <w:p w14:paraId="2C106350" w14:textId="5E4A028B" w:rsidR="000C2B24" w:rsidRDefault="000C2B24" w:rsidP="000C2B24">
            <w:pPr>
              <w:jc w:val="center"/>
              <w:rPr>
                <w:rFonts w:ascii="Calibri" w:hAnsi="Calibri" w:cs="Calibri"/>
                <w:sz w:val="22"/>
              </w:rPr>
            </w:pPr>
            <w:r w:rsidRPr="000C2B24">
              <w:rPr>
                <w:rFonts w:ascii="Calibri" w:hAnsi="Calibri" w:cs="Calibri"/>
                <w:sz w:val="22"/>
              </w:rPr>
              <w:t>24722-24742</w:t>
            </w:r>
          </w:p>
        </w:tc>
        <w:tc>
          <w:tcPr>
            <w:tcW w:w="1559" w:type="dxa"/>
            <w:vAlign w:val="center"/>
          </w:tcPr>
          <w:p w14:paraId="0BBECF2E" w14:textId="6FBC51F7" w:rsidR="000C2B24" w:rsidRDefault="000C2B24" w:rsidP="000C2B24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 xml:space="preserve">400 </w:t>
            </w:r>
            <w:proofErr w:type="spellStart"/>
            <w:r>
              <w:rPr>
                <w:rFonts w:ascii="Calibri" w:hAnsi="Calibri" w:cs="Calibri" w:hint="eastAsia"/>
                <w:sz w:val="22"/>
              </w:rPr>
              <w:t>nM</w:t>
            </w:r>
            <w:proofErr w:type="spellEnd"/>
          </w:p>
        </w:tc>
      </w:tr>
      <w:tr w:rsidR="000C2B24" w14:paraId="1224966F" w14:textId="77777777" w:rsidTr="000C2B24">
        <w:tc>
          <w:tcPr>
            <w:tcW w:w="2195" w:type="dxa"/>
            <w:vAlign w:val="center"/>
          </w:tcPr>
          <w:p w14:paraId="4754C1F8" w14:textId="77777777" w:rsidR="000C2B24" w:rsidRDefault="000C2B24" w:rsidP="000C2B24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SARS-CoV-2_</w:t>
            </w:r>
          </w:p>
          <w:p w14:paraId="61ADCA62" w14:textId="410065F8" w:rsidR="000C2B24" w:rsidRDefault="000C2B24" w:rsidP="000C2B24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NIID_S_R3</w:t>
            </w:r>
          </w:p>
        </w:tc>
        <w:tc>
          <w:tcPr>
            <w:tcW w:w="3119" w:type="dxa"/>
            <w:vAlign w:val="center"/>
          </w:tcPr>
          <w:p w14:paraId="633A0C8F" w14:textId="7759771E" w:rsidR="000C2B24" w:rsidRDefault="000C2B24" w:rsidP="000C2B24">
            <w:pPr>
              <w:jc w:val="center"/>
              <w:rPr>
                <w:rFonts w:ascii="Calibri" w:hAnsi="Calibri" w:cs="Calibri"/>
                <w:sz w:val="22"/>
              </w:rPr>
            </w:pPr>
            <w:r w:rsidRPr="000C2B24">
              <w:rPr>
                <w:rFonts w:ascii="Calibri" w:hAnsi="Calibri" w:cs="Calibri"/>
                <w:sz w:val="22"/>
              </w:rPr>
              <w:t>AACCAGTGTGTGCCATTTGA</w:t>
            </w:r>
          </w:p>
        </w:tc>
        <w:tc>
          <w:tcPr>
            <w:tcW w:w="1417" w:type="dxa"/>
            <w:vAlign w:val="center"/>
          </w:tcPr>
          <w:p w14:paraId="4500A690" w14:textId="5B616A31" w:rsidR="000C2B24" w:rsidRDefault="000C2B24" w:rsidP="000C2B24">
            <w:pPr>
              <w:jc w:val="center"/>
              <w:rPr>
                <w:rFonts w:ascii="Calibri" w:hAnsi="Calibri" w:cs="Calibri"/>
                <w:sz w:val="22"/>
              </w:rPr>
            </w:pPr>
            <w:r w:rsidRPr="000C2B24">
              <w:rPr>
                <w:rFonts w:ascii="Calibri" w:hAnsi="Calibri" w:cs="Calibri"/>
                <w:sz w:val="22"/>
              </w:rPr>
              <w:t>24870-24851</w:t>
            </w:r>
          </w:p>
        </w:tc>
        <w:tc>
          <w:tcPr>
            <w:tcW w:w="1559" w:type="dxa"/>
            <w:vAlign w:val="center"/>
          </w:tcPr>
          <w:p w14:paraId="4502A945" w14:textId="58C1A9E7" w:rsidR="000C2B24" w:rsidRDefault="000C2B24" w:rsidP="000C2B24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 xml:space="preserve">700 </w:t>
            </w:r>
            <w:proofErr w:type="spellStart"/>
            <w:r>
              <w:rPr>
                <w:rFonts w:ascii="Calibri" w:hAnsi="Calibri" w:cs="Calibri" w:hint="eastAsia"/>
                <w:sz w:val="22"/>
              </w:rPr>
              <w:t>nM</w:t>
            </w:r>
            <w:proofErr w:type="spellEnd"/>
          </w:p>
        </w:tc>
      </w:tr>
      <w:tr w:rsidR="000C2B24" w14:paraId="4DCFD100" w14:textId="77777777" w:rsidTr="000C2B24">
        <w:trPr>
          <w:trHeight w:val="1095"/>
        </w:trPr>
        <w:tc>
          <w:tcPr>
            <w:tcW w:w="2195" w:type="dxa"/>
            <w:vAlign w:val="center"/>
          </w:tcPr>
          <w:p w14:paraId="7E180880" w14:textId="77777777" w:rsidR="000C2B24" w:rsidRDefault="000C2B24" w:rsidP="000C2B24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SARS-CoV-2_</w:t>
            </w:r>
          </w:p>
          <w:p w14:paraId="20ABD60D" w14:textId="19A22FFF" w:rsidR="000C2B24" w:rsidRDefault="000C2B24" w:rsidP="000C2B24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NIID_S_P2</w:t>
            </w:r>
          </w:p>
        </w:tc>
        <w:tc>
          <w:tcPr>
            <w:tcW w:w="3119" w:type="dxa"/>
            <w:vAlign w:val="center"/>
          </w:tcPr>
          <w:p w14:paraId="5B078176" w14:textId="77777777" w:rsidR="000C2B24" w:rsidRDefault="000C2B24" w:rsidP="000C2B24">
            <w:pPr>
              <w:jc w:val="center"/>
              <w:rPr>
                <w:rFonts w:ascii="Calibri" w:hAnsi="Calibri" w:cs="Calibri"/>
                <w:sz w:val="22"/>
              </w:rPr>
            </w:pPr>
            <w:r w:rsidRPr="000C2B24">
              <w:rPr>
                <w:rFonts w:ascii="Calibri" w:hAnsi="Calibri" w:cs="Calibri"/>
                <w:sz w:val="22"/>
              </w:rPr>
              <w:t>FAM-TGCTCCTGCCATTTGTCATGATGG</w:t>
            </w:r>
          </w:p>
          <w:p w14:paraId="7B3F6D43" w14:textId="682E8093" w:rsidR="000C2B24" w:rsidRPr="000C2B24" w:rsidRDefault="000C2B24" w:rsidP="000C2B24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-BHQ1</w:t>
            </w:r>
          </w:p>
        </w:tc>
        <w:tc>
          <w:tcPr>
            <w:tcW w:w="1417" w:type="dxa"/>
            <w:vAlign w:val="center"/>
          </w:tcPr>
          <w:p w14:paraId="4B4F9A8D" w14:textId="094D35AD" w:rsidR="000C2B24" w:rsidRDefault="000C2B24" w:rsidP="000C2B24">
            <w:pPr>
              <w:jc w:val="center"/>
              <w:rPr>
                <w:rFonts w:ascii="Calibri" w:hAnsi="Calibri" w:cs="Calibri"/>
                <w:sz w:val="22"/>
              </w:rPr>
            </w:pPr>
            <w:r w:rsidRPr="000C2B24">
              <w:rPr>
                <w:rFonts w:ascii="Calibri" w:hAnsi="Calibri" w:cs="Calibri"/>
                <w:sz w:val="22"/>
              </w:rPr>
              <w:t>24793-24816</w:t>
            </w:r>
          </w:p>
        </w:tc>
        <w:tc>
          <w:tcPr>
            <w:tcW w:w="1559" w:type="dxa"/>
            <w:vAlign w:val="center"/>
          </w:tcPr>
          <w:p w14:paraId="47E8ECC3" w14:textId="52ED755F" w:rsidR="000C2B24" w:rsidRDefault="000C2B24" w:rsidP="000C2B24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 xml:space="preserve">200 </w:t>
            </w:r>
            <w:proofErr w:type="spellStart"/>
            <w:r>
              <w:rPr>
                <w:rFonts w:ascii="Calibri" w:hAnsi="Calibri" w:cs="Calibri" w:hint="eastAsia"/>
                <w:sz w:val="22"/>
              </w:rPr>
              <w:t>nM</w:t>
            </w:r>
            <w:proofErr w:type="spellEnd"/>
          </w:p>
        </w:tc>
      </w:tr>
    </w:tbl>
    <w:p w14:paraId="2F7ACC2B" w14:textId="326449FA" w:rsidR="000C2B24" w:rsidRPr="000C2B24" w:rsidRDefault="00A97ADA" w:rsidP="000C2B24">
      <w:pPr>
        <w:ind w:leftChars="100" w:left="210"/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>Reference</w:t>
      </w:r>
      <w:r w:rsidR="00841FC1">
        <w:rPr>
          <w:rFonts w:ascii="Calibri" w:hAnsi="Calibri" w:cs="Calibri" w:hint="eastAsia"/>
          <w:sz w:val="22"/>
        </w:rPr>
        <w:t>:</w:t>
      </w:r>
      <w:r>
        <w:rPr>
          <w:rFonts w:ascii="Calibri" w:hAnsi="Calibri" w:cs="Calibri" w:hint="eastAsia"/>
          <w:sz w:val="22"/>
        </w:rPr>
        <w:t xml:space="preserve"> The National Institute of Infectious Diseases, Japan protocol for SARS-CoV-2 gene detection and virus culture Ver. 1.1, 08/02/2021</w:t>
      </w:r>
      <w:r w:rsidR="00841FC1">
        <w:rPr>
          <w:rFonts w:ascii="Calibri" w:hAnsi="Calibri" w:cs="Calibri" w:hint="eastAsia"/>
          <w:sz w:val="22"/>
        </w:rPr>
        <w:t xml:space="preserve"> (URL: </w:t>
      </w:r>
      <w:hyperlink r:id="rId9" w:history="1">
        <w:r w:rsidR="00841FC1" w:rsidRPr="00806C76">
          <w:rPr>
            <w:rStyle w:val="af"/>
            <w:rFonts w:ascii="Calibri" w:hAnsi="Calibri" w:cs="Calibri"/>
            <w:sz w:val="22"/>
          </w:rPr>
          <w:t>https://www.niid.go.jp/niid/ja/lab-manual-m/10032-sars-cov-ref2.html</w:t>
        </w:r>
      </w:hyperlink>
      <w:r w:rsidR="00841FC1">
        <w:rPr>
          <w:rFonts w:ascii="Calibri" w:hAnsi="Calibri" w:cs="Calibri" w:hint="eastAsia"/>
          <w:sz w:val="22"/>
        </w:rPr>
        <w:t>), Japanese language.</w:t>
      </w:r>
    </w:p>
    <w:sectPr w:rsidR="000C2B24" w:rsidRPr="000C2B2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3733CC" w14:textId="77777777" w:rsidR="00730A7B" w:rsidRDefault="00730A7B" w:rsidP="00A77440">
      <w:r>
        <w:separator/>
      </w:r>
    </w:p>
  </w:endnote>
  <w:endnote w:type="continuationSeparator" w:id="0">
    <w:p w14:paraId="248245E9" w14:textId="77777777" w:rsidR="00730A7B" w:rsidRDefault="00730A7B" w:rsidP="00A77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DB5D1B" w14:textId="77777777" w:rsidR="00730A7B" w:rsidRDefault="00730A7B" w:rsidP="00A77440">
      <w:r>
        <w:separator/>
      </w:r>
    </w:p>
  </w:footnote>
  <w:footnote w:type="continuationSeparator" w:id="0">
    <w:p w14:paraId="7E969A35" w14:textId="77777777" w:rsidR="00730A7B" w:rsidRDefault="00730A7B" w:rsidP="00A77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7A7DF6"/>
    <w:multiLevelType w:val="hybridMultilevel"/>
    <w:tmpl w:val="C1C8BB92"/>
    <w:lvl w:ilvl="0" w:tplc="C6D0BEDE">
      <w:start w:val="20"/>
      <w:numFmt w:val="bullet"/>
      <w:lvlText w:val=""/>
      <w:lvlJc w:val="left"/>
      <w:pPr>
        <w:ind w:left="800" w:hanging="360"/>
      </w:pPr>
      <w:rPr>
        <w:rFonts w:ascii="Wingdings" w:eastAsiaTheme="minorEastAsia" w:hAnsi="Wingdings" w:cs="Calibri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20E5280A"/>
    <w:multiLevelType w:val="hybridMultilevel"/>
    <w:tmpl w:val="B6A09504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3C4514C"/>
    <w:multiLevelType w:val="hybridMultilevel"/>
    <w:tmpl w:val="2E446EB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5433D8C"/>
    <w:multiLevelType w:val="hybridMultilevel"/>
    <w:tmpl w:val="B6A0950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E192F8F"/>
    <w:multiLevelType w:val="hybridMultilevel"/>
    <w:tmpl w:val="915E494A"/>
    <w:lvl w:ilvl="0" w:tplc="04090001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694E1455"/>
    <w:multiLevelType w:val="hybridMultilevel"/>
    <w:tmpl w:val="B6A09504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78B74809"/>
    <w:multiLevelType w:val="hybridMultilevel"/>
    <w:tmpl w:val="2E446EB0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16552437">
    <w:abstractNumId w:val="4"/>
  </w:num>
  <w:num w:numId="2" w16cid:durableId="1723794145">
    <w:abstractNumId w:val="3"/>
  </w:num>
  <w:num w:numId="3" w16cid:durableId="944969482">
    <w:abstractNumId w:val="5"/>
  </w:num>
  <w:num w:numId="4" w16cid:durableId="1383870457">
    <w:abstractNumId w:val="1"/>
  </w:num>
  <w:num w:numId="5" w16cid:durableId="18775072">
    <w:abstractNumId w:val="2"/>
  </w:num>
  <w:num w:numId="6" w16cid:durableId="980620648">
    <w:abstractNumId w:val="6"/>
  </w:num>
  <w:num w:numId="7" w16cid:durableId="2092771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CEB"/>
    <w:rsid w:val="000734F9"/>
    <w:rsid w:val="00094221"/>
    <w:rsid w:val="000C2B24"/>
    <w:rsid w:val="000D542C"/>
    <w:rsid w:val="000E209C"/>
    <w:rsid w:val="000F03C0"/>
    <w:rsid w:val="0010675F"/>
    <w:rsid w:val="0011785A"/>
    <w:rsid w:val="001202D2"/>
    <w:rsid w:val="0012596A"/>
    <w:rsid w:val="00155CEB"/>
    <w:rsid w:val="00182AC9"/>
    <w:rsid w:val="001B6182"/>
    <w:rsid w:val="001B68AF"/>
    <w:rsid w:val="001C2C2E"/>
    <w:rsid w:val="001C440C"/>
    <w:rsid w:val="001C4B5E"/>
    <w:rsid w:val="001C7086"/>
    <w:rsid w:val="001E02FC"/>
    <w:rsid w:val="00234EB4"/>
    <w:rsid w:val="002C7AA0"/>
    <w:rsid w:val="002F790D"/>
    <w:rsid w:val="00304572"/>
    <w:rsid w:val="00306F41"/>
    <w:rsid w:val="00307BFC"/>
    <w:rsid w:val="0033600B"/>
    <w:rsid w:val="00375AB3"/>
    <w:rsid w:val="003C4D11"/>
    <w:rsid w:val="003E7E86"/>
    <w:rsid w:val="003F5950"/>
    <w:rsid w:val="00450F6A"/>
    <w:rsid w:val="00452BF9"/>
    <w:rsid w:val="00456DCD"/>
    <w:rsid w:val="00467C8C"/>
    <w:rsid w:val="004B7B1A"/>
    <w:rsid w:val="0050474A"/>
    <w:rsid w:val="005423A0"/>
    <w:rsid w:val="00556920"/>
    <w:rsid w:val="0056383E"/>
    <w:rsid w:val="005A0ED6"/>
    <w:rsid w:val="005A2CEB"/>
    <w:rsid w:val="005C269A"/>
    <w:rsid w:val="005E13AE"/>
    <w:rsid w:val="00607137"/>
    <w:rsid w:val="00623C8B"/>
    <w:rsid w:val="00636447"/>
    <w:rsid w:val="006365FC"/>
    <w:rsid w:val="0066530A"/>
    <w:rsid w:val="00667924"/>
    <w:rsid w:val="006C45FB"/>
    <w:rsid w:val="006D3DD5"/>
    <w:rsid w:val="006E2563"/>
    <w:rsid w:val="006F3BF9"/>
    <w:rsid w:val="00730A7B"/>
    <w:rsid w:val="00732230"/>
    <w:rsid w:val="007368A9"/>
    <w:rsid w:val="007440D9"/>
    <w:rsid w:val="00761091"/>
    <w:rsid w:val="00763D3B"/>
    <w:rsid w:val="007646C5"/>
    <w:rsid w:val="00771CB7"/>
    <w:rsid w:val="007851E3"/>
    <w:rsid w:val="007A4975"/>
    <w:rsid w:val="007C7821"/>
    <w:rsid w:val="007D4631"/>
    <w:rsid w:val="007F2B3F"/>
    <w:rsid w:val="00832573"/>
    <w:rsid w:val="00841FC1"/>
    <w:rsid w:val="00842CB7"/>
    <w:rsid w:val="008A30C1"/>
    <w:rsid w:val="008A5555"/>
    <w:rsid w:val="008A7001"/>
    <w:rsid w:val="008B5B98"/>
    <w:rsid w:val="008C1AF4"/>
    <w:rsid w:val="009101A7"/>
    <w:rsid w:val="00911D67"/>
    <w:rsid w:val="00926866"/>
    <w:rsid w:val="00944E04"/>
    <w:rsid w:val="009959E1"/>
    <w:rsid w:val="009D3E36"/>
    <w:rsid w:val="009D4857"/>
    <w:rsid w:val="009D5181"/>
    <w:rsid w:val="009D6947"/>
    <w:rsid w:val="00A006D9"/>
    <w:rsid w:val="00A33117"/>
    <w:rsid w:val="00A41E84"/>
    <w:rsid w:val="00A565F3"/>
    <w:rsid w:val="00A77440"/>
    <w:rsid w:val="00A941CE"/>
    <w:rsid w:val="00A97ADA"/>
    <w:rsid w:val="00AD7E79"/>
    <w:rsid w:val="00B0415F"/>
    <w:rsid w:val="00B045AA"/>
    <w:rsid w:val="00B41FED"/>
    <w:rsid w:val="00B8522E"/>
    <w:rsid w:val="00BA0060"/>
    <w:rsid w:val="00BA4E7D"/>
    <w:rsid w:val="00BC103D"/>
    <w:rsid w:val="00BD2937"/>
    <w:rsid w:val="00BE67FF"/>
    <w:rsid w:val="00BF15D6"/>
    <w:rsid w:val="00C17E4F"/>
    <w:rsid w:val="00C27A63"/>
    <w:rsid w:val="00C50542"/>
    <w:rsid w:val="00CB151C"/>
    <w:rsid w:val="00CD6A39"/>
    <w:rsid w:val="00CE21BC"/>
    <w:rsid w:val="00D03267"/>
    <w:rsid w:val="00D62443"/>
    <w:rsid w:val="00D82250"/>
    <w:rsid w:val="00E13AAC"/>
    <w:rsid w:val="00E165A8"/>
    <w:rsid w:val="00E403C7"/>
    <w:rsid w:val="00E64377"/>
    <w:rsid w:val="00E90AB3"/>
    <w:rsid w:val="00E9737D"/>
    <w:rsid w:val="00EA4A16"/>
    <w:rsid w:val="00EC042A"/>
    <w:rsid w:val="00F03BA2"/>
    <w:rsid w:val="00F50598"/>
    <w:rsid w:val="00F546FB"/>
    <w:rsid w:val="00F75964"/>
    <w:rsid w:val="00F94079"/>
    <w:rsid w:val="00F9481D"/>
    <w:rsid w:val="00FB173C"/>
    <w:rsid w:val="00FD05C8"/>
    <w:rsid w:val="00FD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4ABE4C"/>
  <w15:chartTrackingRefBased/>
  <w15:docId w15:val="{438B50B8-88A8-433A-9A4A-0BDF1640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2CE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50598"/>
    <w:pPr>
      <w:outlineLvl w:val="1"/>
    </w:pPr>
    <w:rPr>
      <w:rFonts w:ascii="Calibri" w:hAnsi="Calibri" w:cs="Calibri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2C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2CE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2CE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2CE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2CE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2CE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2CE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A2CE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F50598"/>
    <w:rPr>
      <w:rFonts w:ascii="Calibri" w:hAnsi="Calibri" w:cs="Calibri"/>
      <w:b/>
      <w:bCs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5A2CE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A2C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A2C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A2C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A2C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A2C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A2CE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A2CE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A2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2CE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A2C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A2C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A2C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A2CE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A2CE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A2C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A2CE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A2CE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7744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77440"/>
  </w:style>
  <w:style w:type="paragraph" w:styleId="ac">
    <w:name w:val="footer"/>
    <w:basedOn w:val="a"/>
    <w:link w:val="ad"/>
    <w:uiPriority w:val="99"/>
    <w:unhideWhenUsed/>
    <w:rsid w:val="00A7744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77440"/>
  </w:style>
  <w:style w:type="table" w:styleId="ae">
    <w:name w:val="Table Grid"/>
    <w:basedOn w:val="a1"/>
    <w:uiPriority w:val="39"/>
    <w:rsid w:val="00F03B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841FC1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841F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niid.go.jp/niid/ja/lab-manual-m/10032-sars-cov-ref2.html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3B702-F9D5-4FA6-A358-AFC9FB5C9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1195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Shungo Katoh</dc:creator>
  <cp:keywords/>
  <dc:description/>
  <cp:lastModifiedBy>Shungo Katoh</cp:lastModifiedBy>
  <cp:revision>3</cp:revision>
  <dcterms:created xsi:type="dcterms:W3CDTF">2024-09-25T12:51:00Z</dcterms:created>
  <dcterms:modified xsi:type="dcterms:W3CDTF">2024-09-25T12:52:00Z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377d68cf60361cfeb8d0ecc0a39c7eb4c9f2c232ad2423e953ce055ec8e5384c</vt:lpwstr>
  </property>
</Properties>
</file>