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B800" w14:textId="62BC3E26" w:rsidR="001E3A80" w:rsidRPr="00F44207" w:rsidRDefault="00CD3893" w:rsidP="00F4420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Appendix </w:t>
      </w:r>
      <w:r w:rsidR="001B14F2" w:rsidRPr="00F44207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1B14F2" w:rsidRPr="00F44207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3C0B26" w:rsidRPr="00F44207">
        <w:rPr>
          <w:rFonts w:ascii="Times New Roman" w:hAnsi="Times New Roman" w:cs="Times New Roman"/>
          <w:b/>
          <w:bCs/>
          <w:sz w:val="20"/>
          <w:szCs w:val="20"/>
        </w:rPr>
        <w:t xml:space="preserve"> Characteristics and Risk Factors of Hepatitis Cases by Virus Type</w:t>
      </w:r>
    </w:p>
    <w:tbl>
      <w:tblPr>
        <w:tblW w:w="12969" w:type="dxa"/>
        <w:jc w:val="center"/>
        <w:tblLook w:val="04A0" w:firstRow="1" w:lastRow="0" w:firstColumn="1" w:lastColumn="0" w:noHBand="0" w:noVBand="1"/>
      </w:tblPr>
      <w:tblGrid>
        <w:gridCol w:w="1185"/>
        <w:gridCol w:w="1102"/>
        <w:gridCol w:w="802"/>
        <w:gridCol w:w="795"/>
        <w:gridCol w:w="1169"/>
        <w:gridCol w:w="761"/>
        <w:gridCol w:w="722"/>
        <w:gridCol w:w="722"/>
        <w:gridCol w:w="719"/>
        <w:gridCol w:w="717"/>
        <w:gridCol w:w="719"/>
        <w:gridCol w:w="709"/>
        <w:gridCol w:w="719"/>
        <w:gridCol w:w="709"/>
        <w:gridCol w:w="719"/>
        <w:gridCol w:w="700"/>
      </w:tblGrid>
      <w:tr w:rsidR="00176F71" w:rsidRPr="00176F71" w14:paraId="4BAABB0F" w14:textId="77777777" w:rsidTr="00204920">
        <w:trPr>
          <w:trHeight w:val="803"/>
          <w:jc w:val="center"/>
        </w:trPr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DAC7C4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Province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2E92E1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 xml:space="preserve">Population </w:t>
            </w: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br/>
              <w:t>in 2018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C59222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Times New Roman"/>
                <w:kern w:val="0"/>
                <w:sz w:val="16"/>
                <w:szCs w:val="12"/>
                <w:lang w:eastAsia="zh-CN"/>
                <w14:ligatures w14:val="none"/>
              </w:rPr>
              <w:t>Urban%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841EBB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Times New Roman"/>
                <w:kern w:val="0"/>
                <w:sz w:val="16"/>
                <w:szCs w:val="12"/>
                <w:lang w:eastAsia="zh-CN"/>
                <w14:ligatures w14:val="none"/>
              </w:rPr>
              <w:t>number of tested cases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9BD9DA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Times New Roman"/>
                <w:kern w:val="0"/>
                <w:sz w:val="16"/>
                <w:szCs w:val="12"/>
                <w:lang w:eastAsia="zh-CN"/>
                <w14:ligatures w14:val="none"/>
              </w:rPr>
              <w:t>n of tests/10,000 population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016C04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Times New Roman"/>
                <w:kern w:val="0"/>
                <w:sz w:val="16"/>
                <w:szCs w:val="12"/>
                <w:lang w:eastAsia="zh-CN"/>
                <w14:ligatures w14:val="none"/>
              </w:rPr>
              <w:t>Median age</w:t>
            </w:r>
            <w:r w:rsidRPr="00176F71">
              <w:rPr>
                <w:rFonts w:ascii="Times New Roman" w:eastAsia="Times New Roman" w:hAnsi="Times New Roman" w:cs="Times New Roman"/>
                <w:kern w:val="0"/>
                <w:sz w:val="16"/>
                <w:szCs w:val="12"/>
                <w:lang w:eastAsia="zh-CN"/>
                <w14:ligatures w14:val="none"/>
              </w:rPr>
              <w:br/>
              <w:t>(years)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99BDE7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Times New Roman"/>
                <w:kern w:val="0"/>
                <w:sz w:val="16"/>
                <w:szCs w:val="12"/>
                <w:lang w:eastAsia="zh-CN"/>
                <w14:ligatures w14:val="none"/>
              </w:rPr>
              <w:t>25%ile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1728B3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Times New Roman"/>
                <w:kern w:val="0"/>
                <w:sz w:val="16"/>
                <w:szCs w:val="12"/>
                <w:lang w:eastAsia="zh-CN"/>
                <w14:ligatures w14:val="none"/>
              </w:rPr>
              <w:t>75%ile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12579B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Times New Roman"/>
                <w:kern w:val="0"/>
                <w:sz w:val="16"/>
                <w:szCs w:val="12"/>
                <w:lang w:eastAsia="zh-CN"/>
                <w14:ligatures w14:val="none"/>
              </w:rPr>
              <w:t>anti-HAV IgM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B7A4E2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Times New Roman"/>
                <w:kern w:val="0"/>
                <w:sz w:val="16"/>
                <w:szCs w:val="12"/>
                <w:lang w:eastAsia="zh-CN"/>
                <w14:ligatures w14:val="none"/>
              </w:rPr>
              <w:t>HAV%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3D4832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Times New Roman"/>
                <w:kern w:val="0"/>
                <w:sz w:val="16"/>
                <w:szCs w:val="12"/>
                <w:lang w:eastAsia="zh-CN"/>
                <w14:ligatures w14:val="none"/>
              </w:rPr>
              <w:t xml:space="preserve">HBc IgM </w:t>
            </w:r>
            <w:r w:rsidRPr="00176F71">
              <w:rPr>
                <w:rFonts w:ascii="Times New Roman" w:eastAsia="Times New Roman" w:hAnsi="Times New Roman" w:cs="Times New Roman"/>
                <w:kern w:val="0"/>
                <w:sz w:val="16"/>
                <w:szCs w:val="12"/>
                <w:lang w:eastAsia="zh-CN"/>
                <w14:ligatures w14:val="none"/>
              </w:rPr>
              <w:br/>
              <w:t>&amp; HBsAg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0774B1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Times New Roman"/>
                <w:kern w:val="0"/>
                <w:sz w:val="16"/>
                <w:szCs w:val="12"/>
                <w:lang w:eastAsia="zh-CN"/>
                <w14:ligatures w14:val="none"/>
              </w:rPr>
              <w:t>HBV%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146B91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Times New Roman"/>
                <w:kern w:val="0"/>
                <w:sz w:val="16"/>
                <w:szCs w:val="12"/>
                <w:lang w:eastAsia="zh-CN"/>
                <w14:ligatures w14:val="none"/>
              </w:rPr>
              <w:t>HCV IgM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6F552B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Times New Roman"/>
                <w:kern w:val="0"/>
                <w:sz w:val="16"/>
                <w:szCs w:val="12"/>
                <w:lang w:eastAsia="zh-CN"/>
                <w14:ligatures w14:val="none"/>
              </w:rPr>
              <w:t>HCV%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233500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Times New Roman"/>
                <w:kern w:val="0"/>
                <w:sz w:val="16"/>
                <w:szCs w:val="12"/>
                <w:lang w:eastAsia="zh-CN"/>
                <w14:ligatures w14:val="none"/>
              </w:rPr>
              <w:t>anti-HEV IgM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B52DCD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Times New Roman"/>
                <w:kern w:val="0"/>
                <w:sz w:val="16"/>
                <w:szCs w:val="12"/>
                <w:lang w:eastAsia="zh-CN"/>
                <w14:ligatures w14:val="none"/>
              </w:rPr>
              <w:t>HEV%</w:t>
            </w:r>
          </w:p>
        </w:tc>
      </w:tr>
      <w:tr w:rsidR="00176F71" w:rsidRPr="00176F71" w14:paraId="72036349" w14:textId="77777777" w:rsidTr="00204920">
        <w:trPr>
          <w:trHeight w:val="267"/>
          <w:jc w:val="center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70105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Tshuapa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EFD1A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2002087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091A8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0.0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0B140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223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CA835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11.14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DEFCA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50001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E2E95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38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CE3C4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A9DE9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11.2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8C6F6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5CAF8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10.8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872D2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9BD41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E2DB9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CD425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1.8</w:t>
            </w:r>
          </w:p>
        </w:tc>
      </w:tr>
      <w:tr w:rsidR="00176F71" w:rsidRPr="00176F71" w14:paraId="7E7CC5C0" w14:textId="77777777" w:rsidTr="00204920">
        <w:trPr>
          <w:trHeight w:val="267"/>
          <w:jc w:val="center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4CB2E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Bas-Uele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3474D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1205278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33986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0.0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2C0BD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92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9048E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7.63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072A9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18.5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B8448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E6B31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6CC79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F1254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18.5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EE838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FA607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16.3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133C9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C6650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4.3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DB8B2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34FE4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3.3</w:t>
            </w:r>
          </w:p>
        </w:tc>
      </w:tr>
      <w:tr w:rsidR="00176F71" w:rsidRPr="00176F71" w14:paraId="459AEE46" w14:textId="77777777" w:rsidTr="00204920">
        <w:trPr>
          <w:trHeight w:val="267"/>
          <w:jc w:val="center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B548F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Kinshasa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7A487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9053734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F99D1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97.7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CF1C5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342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3DC60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3.78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9FF21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D6DEE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F0E3D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32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E4362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36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BDD4C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10.5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56627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CD331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5.6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EBD5E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38C53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7.0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B2970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18D00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1.8</w:t>
            </w:r>
          </w:p>
        </w:tc>
      </w:tr>
      <w:tr w:rsidR="00176F71" w:rsidRPr="00176F71" w14:paraId="7B576C4A" w14:textId="77777777" w:rsidTr="00204920">
        <w:trPr>
          <w:trHeight w:val="267"/>
          <w:jc w:val="center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3D2E3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Kwango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E380B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2363401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8AEDA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16.7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8A528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84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4BFB5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3.55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B43DD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11.5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76F92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FF84D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66F06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E0E9A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17.9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2E01E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CC53F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7.1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806E3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CF5D3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3.6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F84CE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6B4EA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0.0</w:t>
            </w:r>
          </w:p>
        </w:tc>
      </w:tr>
      <w:tr w:rsidR="00176F71" w:rsidRPr="00176F71" w14:paraId="5CD1B30B" w14:textId="77777777" w:rsidTr="00204920">
        <w:trPr>
          <w:trHeight w:val="267"/>
          <w:jc w:val="center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259AD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Nord-Ubangi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7395B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1494249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04D66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0.0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606EA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48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41614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3.21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FB34A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4.5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DF64D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EA856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13.5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CA65B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6FFCB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37.5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00FFF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29037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6.3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35B02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72B14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4.2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C5F74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6C008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4.2</w:t>
            </w:r>
          </w:p>
        </w:tc>
      </w:tr>
      <w:tr w:rsidR="00176F71" w:rsidRPr="00176F71" w14:paraId="79056232" w14:textId="77777777" w:rsidTr="00204920">
        <w:trPr>
          <w:trHeight w:val="267"/>
          <w:jc w:val="center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E996A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Lualaba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07157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2171930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8FDEE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0.0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27FCF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57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DF4B3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2.62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16253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5E830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951B5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37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4AAEB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DBFBB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14.0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131E9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4B4B4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14.0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51702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09BB7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29C36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FB090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12.3</w:t>
            </w:r>
          </w:p>
        </w:tc>
      </w:tr>
      <w:tr w:rsidR="00176F71" w:rsidRPr="00176F71" w14:paraId="33DF6062" w14:textId="77777777" w:rsidTr="00204920">
        <w:trPr>
          <w:trHeight w:val="267"/>
          <w:jc w:val="center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508DB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Equateur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19A98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2313031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47551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11.8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54B76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51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CE010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2.20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C7265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D6975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35C09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2B42B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68B1F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13.7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3F243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1D18D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11.8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0E690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A0213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5.9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E4BA0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7FFDC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2.0</w:t>
            </w:r>
          </w:p>
        </w:tc>
      </w:tr>
      <w:tr w:rsidR="00176F71" w:rsidRPr="00176F71" w14:paraId="7DDD7D7A" w14:textId="77777777" w:rsidTr="00204920">
        <w:trPr>
          <w:trHeight w:val="267"/>
          <w:jc w:val="center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151B1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Haut-Lomami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7AEB8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3774201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6A441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21.7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84288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83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2AFA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2.20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6B547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53364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171EC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50659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16D9B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21.7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6B504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B2EE7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12.0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2FC3A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332A2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0.0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A6178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A12BC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9.6</w:t>
            </w:r>
          </w:p>
        </w:tc>
      </w:tr>
      <w:tr w:rsidR="00176F71" w:rsidRPr="00176F71" w14:paraId="3D16ADA7" w14:textId="77777777" w:rsidTr="00204920">
        <w:trPr>
          <w:trHeight w:val="267"/>
          <w:jc w:val="center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3A097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Kongo-Central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490A8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3759176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E41AB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0.0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9FF48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48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355E9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1.28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37C93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EDE54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42EEF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21.5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AD554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6EFC7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39.6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96D3A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00BEF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12.5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69CB4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666CE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10.4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2B645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728D8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0.0</w:t>
            </w:r>
          </w:p>
        </w:tc>
      </w:tr>
      <w:tr w:rsidR="00176F71" w:rsidRPr="00176F71" w14:paraId="1CCBBFDA" w14:textId="77777777" w:rsidTr="00204920">
        <w:trPr>
          <w:trHeight w:val="267"/>
          <w:jc w:val="center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0A893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Sud-Ubangi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FDF20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2712829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FB2A7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17.4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59D50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0EE6F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0.85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81980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72309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7DA73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36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995B7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133C4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17.4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BDF71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7A1A2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17.4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08470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5AC8D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8.7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9A4B1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003BA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0.0</w:t>
            </w:r>
          </w:p>
        </w:tc>
      </w:tr>
      <w:tr w:rsidR="00176F71" w:rsidRPr="00176F71" w14:paraId="5DF4F22F" w14:textId="77777777" w:rsidTr="00204920">
        <w:trPr>
          <w:trHeight w:val="267"/>
          <w:jc w:val="center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BDA66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Haut-Uele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64A7B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1742337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418D6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0.0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9C6E0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F400B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0.63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8901B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D38CC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8C48D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48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11CCA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A68F9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36.4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9D381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3B46F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18.2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DE57C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993BF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9.1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5EE16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BAAD1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9.1</w:t>
            </w:r>
          </w:p>
        </w:tc>
      </w:tr>
      <w:tr w:rsidR="00176F71" w:rsidRPr="00176F71" w14:paraId="40F1A64A" w14:textId="77777777" w:rsidTr="00204920">
        <w:trPr>
          <w:trHeight w:val="267"/>
          <w:jc w:val="center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BE23F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Kwilu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35751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4730112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97C64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27.6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5EA7B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16F16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0.61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F893D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0D8BB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7433E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24F4B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8CAFC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3.4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FFE1C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46CD6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17.2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02077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A3D17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6.9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65640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7A640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3.4</w:t>
            </w:r>
          </w:p>
        </w:tc>
      </w:tr>
      <w:tr w:rsidR="00176F71" w:rsidRPr="00176F71" w14:paraId="6534BC62" w14:textId="77777777" w:rsidTr="00204920">
        <w:trPr>
          <w:trHeight w:val="267"/>
          <w:jc w:val="center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531D6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Lomami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5A720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3726570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93BEF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9.1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D1A56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83F45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0.59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FEE70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B3D9D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7A4B2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38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5227A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87F74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13.6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E7CE1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98140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18.2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07953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B2F68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13.6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682D9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67F0C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0.0</w:t>
            </w:r>
          </w:p>
        </w:tc>
      </w:tr>
      <w:tr w:rsidR="00176F71" w:rsidRPr="00176F71" w14:paraId="0CCA167E" w14:textId="77777777" w:rsidTr="00204920">
        <w:trPr>
          <w:trHeight w:val="267"/>
          <w:jc w:val="center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BF151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Kasaï-Central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5719D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4504811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46EED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0.0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03A3D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6FC38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0.58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6C3D0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2E9BE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DD611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0C5C8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04F56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15.4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09399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B2A12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0.0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9FE68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1BE04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3.8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357F2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1DD78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0.0</w:t>
            </w:r>
          </w:p>
        </w:tc>
      </w:tr>
      <w:tr w:rsidR="00176F71" w:rsidRPr="00176F71" w14:paraId="4C53F237" w14:textId="77777777" w:rsidTr="00204920">
        <w:trPr>
          <w:trHeight w:val="267"/>
          <w:jc w:val="center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DA7B4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Tanganyika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78C9E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2925675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A5646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0.0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CA335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DF1B0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0.44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DA0B6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B53AA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569CF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F1CA6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ABAFD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15.4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4359B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966E7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0.0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DA5D4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F7DDF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7.7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CB545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2E910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0.0</w:t>
            </w:r>
          </w:p>
        </w:tc>
      </w:tr>
      <w:tr w:rsidR="00176F71" w:rsidRPr="00176F71" w14:paraId="79CDDE84" w14:textId="77777777" w:rsidTr="00204920">
        <w:trPr>
          <w:trHeight w:val="267"/>
          <w:jc w:val="center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FF4EE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Kasaï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43D35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4226832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CDF8F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0.0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971D3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095AE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0.43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AE896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27.5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99B0F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E5CC1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47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D5DD1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4D5D1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22.2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BAA49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099FE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5.6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09FA2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8D514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0.0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34830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5572A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0.0</w:t>
            </w:r>
          </w:p>
        </w:tc>
      </w:tr>
      <w:tr w:rsidR="00176F71" w:rsidRPr="00176F71" w14:paraId="61143AD1" w14:textId="77777777" w:rsidTr="00204920">
        <w:trPr>
          <w:trHeight w:val="267"/>
          <w:jc w:val="center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E5C52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Nord-Kivu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8A510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9596812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1002D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21.9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07C04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32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26BBD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0.33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BF3AB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FE84D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6.5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F9914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20.5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79A86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FC40D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15.6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D123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3D7DA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3.1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C9027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2E65D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3.1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C281E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BF8CA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3.1</w:t>
            </w:r>
          </w:p>
        </w:tc>
      </w:tr>
      <w:tr w:rsidR="00176F71" w:rsidRPr="00176F71" w14:paraId="49DA7D84" w14:textId="77777777" w:rsidTr="00204920">
        <w:trPr>
          <w:trHeight w:val="267"/>
          <w:jc w:val="center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1512B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Mongala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3D860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2381882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0E172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0.0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5B4F2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B7C49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0.29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BC43A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3B864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5AD92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1BC83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9B8D1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14.3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411DA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DAF8F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14.3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4F935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954A0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0.0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04707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1CDA2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0.0</w:t>
            </w:r>
          </w:p>
        </w:tc>
      </w:tr>
      <w:tr w:rsidR="00176F71" w:rsidRPr="00176F71" w14:paraId="147CC804" w14:textId="77777777" w:rsidTr="00204920">
        <w:trPr>
          <w:trHeight w:val="267"/>
          <w:jc w:val="center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E1D99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Maï-Ndombe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25EF5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1815544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1B7D1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0.0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5AC76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5F50C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0.22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6A075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5.5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66CD6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3.5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A40C1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13.5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C9D20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4ADA4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25.0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63E53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1D683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0.0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F29B1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F5DCA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0.0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DFD34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7802B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25.0</w:t>
            </w:r>
          </w:p>
        </w:tc>
      </w:tr>
      <w:tr w:rsidR="00176F71" w:rsidRPr="00176F71" w14:paraId="3FB0CE43" w14:textId="77777777" w:rsidTr="00204920">
        <w:trPr>
          <w:trHeight w:val="267"/>
          <w:jc w:val="center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2057E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Tshopo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9638D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3012809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CFB93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0.0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C3110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2F38D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0.13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63FAA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12.5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535A0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6FEEF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9C1F4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280E3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25.0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756BD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75511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25.0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76729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D5EA5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0.0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4B61C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B25AA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0.0</w:t>
            </w:r>
          </w:p>
        </w:tc>
      </w:tr>
      <w:tr w:rsidR="00176F71" w:rsidRPr="00176F71" w14:paraId="64CDBF04" w14:textId="77777777" w:rsidTr="00204920">
        <w:trPr>
          <w:trHeight w:val="267"/>
          <w:jc w:val="center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5C291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Ituri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639E7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5351951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804E6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0.0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0A4F3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4DD5C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0.13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CFF85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356C6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4D261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85C3B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70DFC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42.9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0727B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4D54A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0.0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7546B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E7339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14.3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73030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0A383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28.6</w:t>
            </w:r>
          </w:p>
        </w:tc>
      </w:tr>
      <w:tr w:rsidR="00176F71" w:rsidRPr="00176F71" w14:paraId="7F37003B" w14:textId="77777777" w:rsidTr="00204920">
        <w:trPr>
          <w:trHeight w:val="267"/>
          <w:jc w:val="center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5E1E8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Haut-Katanga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858DE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5653009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649D0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28.6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A927E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2D51F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0.12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6EEF0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93D96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C7983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32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E9D30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11C11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14.3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EAC04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9E840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28.6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FAE13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5EC0A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28.6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D0D02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8C33F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14.3</w:t>
            </w:r>
          </w:p>
        </w:tc>
      </w:tr>
      <w:tr w:rsidR="00176F71" w:rsidRPr="00176F71" w14:paraId="661CECB2" w14:textId="77777777" w:rsidTr="00204920">
        <w:trPr>
          <w:trHeight w:val="267"/>
          <w:jc w:val="center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0D38D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Sud-Kivu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0B10D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6658251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4F7B2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33.3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F3570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1F85C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0.09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19FD7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6.5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DBA59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2A77F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23C59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1DE46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33.3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90942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4FD0C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0.0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C878F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93665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0.0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87211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CEAEB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0.0</w:t>
            </w:r>
          </w:p>
        </w:tc>
      </w:tr>
      <w:tr w:rsidR="00176F71" w:rsidRPr="00176F71" w14:paraId="795252C6" w14:textId="77777777" w:rsidTr="00204920">
        <w:trPr>
          <w:trHeight w:val="267"/>
          <w:jc w:val="center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7EB152C2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Maniema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73C0E478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2470780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4A09C382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739E2C10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160D59DA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0.04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193CB360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NA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48BA1FAC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NA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275DF35C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NA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7829D4A4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NA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77CF8F9C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NA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70C55392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5D240AA3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NA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4AB90022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3646E7ED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NA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593C4530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NA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78373753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NA</w:t>
            </w:r>
          </w:p>
        </w:tc>
      </w:tr>
      <w:tr w:rsidR="00176F71" w:rsidRPr="00176F71" w14:paraId="1FBECB99" w14:textId="77777777" w:rsidTr="00204920">
        <w:trPr>
          <w:trHeight w:val="267"/>
          <w:jc w:val="center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663E7E39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Kasaï-Oriental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067D3A23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5053395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0D2BF3A3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6A2E5A0D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0F419A83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0.02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62D15BBE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NA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14B98528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NA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2C36100C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NA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28CF5C6C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NA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36195DEC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NA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0634F38A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386FAF94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NA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2FAF8E51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7CF39330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NA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27628982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NA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0A41F774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NA</w:t>
            </w:r>
          </w:p>
        </w:tc>
      </w:tr>
      <w:tr w:rsidR="00176F71" w:rsidRPr="00176F71" w14:paraId="2DFAE59C" w14:textId="77777777" w:rsidTr="00204920">
        <w:trPr>
          <w:trHeight w:val="267"/>
          <w:jc w:val="center"/>
        </w:trPr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E8E8"/>
            <w:noWrap/>
            <w:vAlign w:val="center"/>
            <w:hideMark/>
          </w:tcPr>
          <w:p w14:paraId="759577BB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Sankuru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E8E8"/>
            <w:noWrap/>
            <w:vAlign w:val="center"/>
            <w:hideMark/>
          </w:tcPr>
          <w:p w14:paraId="021F4842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1911390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E8E8"/>
            <w:noWrap/>
            <w:vAlign w:val="center"/>
            <w:hideMark/>
          </w:tcPr>
          <w:p w14:paraId="0523C141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NA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E8E8"/>
            <w:noWrap/>
            <w:vAlign w:val="center"/>
            <w:hideMark/>
          </w:tcPr>
          <w:p w14:paraId="47B993B6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E8E8"/>
            <w:noWrap/>
            <w:vAlign w:val="center"/>
            <w:hideMark/>
          </w:tcPr>
          <w:p w14:paraId="35648753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0.00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E8E8"/>
            <w:noWrap/>
            <w:vAlign w:val="center"/>
            <w:hideMark/>
          </w:tcPr>
          <w:p w14:paraId="6CA83A04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NA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E8E8"/>
            <w:noWrap/>
            <w:vAlign w:val="center"/>
            <w:hideMark/>
          </w:tcPr>
          <w:p w14:paraId="0CC69482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NA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E8E8"/>
            <w:noWrap/>
            <w:vAlign w:val="center"/>
            <w:hideMark/>
          </w:tcPr>
          <w:p w14:paraId="393BE5D1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NA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E8E8"/>
            <w:noWrap/>
            <w:vAlign w:val="center"/>
            <w:hideMark/>
          </w:tcPr>
          <w:p w14:paraId="0911DB03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NA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E8E8"/>
            <w:noWrap/>
            <w:vAlign w:val="center"/>
            <w:hideMark/>
          </w:tcPr>
          <w:p w14:paraId="0D0BB63E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NA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E8E8"/>
            <w:noWrap/>
            <w:vAlign w:val="center"/>
            <w:hideMark/>
          </w:tcPr>
          <w:p w14:paraId="155B2C30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E8E8"/>
            <w:noWrap/>
            <w:vAlign w:val="center"/>
            <w:hideMark/>
          </w:tcPr>
          <w:p w14:paraId="65BAE1BC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NA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E8E8"/>
            <w:noWrap/>
            <w:vAlign w:val="center"/>
            <w:hideMark/>
          </w:tcPr>
          <w:p w14:paraId="4D72E142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E8E8"/>
            <w:noWrap/>
            <w:vAlign w:val="center"/>
            <w:hideMark/>
          </w:tcPr>
          <w:p w14:paraId="4B387366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NA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E8E8"/>
            <w:noWrap/>
            <w:vAlign w:val="center"/>
            <w:hideMark/>
          </w:tcPr>
          <w:p w14:paraId="4FAFE266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NA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E8E8"/>
            <w:noWrap/>
            <w:vAlign w:val="center"/>
            <w:hideMark/>
          </w:tcPr>
          <w:p w14:paraId="298D54CC" w14:textId="77777777" w:rsidR="00176F71" w:rsidRPr="00176F71" w:rsidRDefault="00176F71" w:rsidP="002049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2"/>
                <w:lang w:eastAsia="zh-CN"/>
                <w14:ligatures w14:val="none"/>
              </w:rPr>
            </w:pPr>
            <w:r w:rsidRPr="00176F71">
              <w:rPr>
                <w:rFonts w:ascii="Times New Roman" w:eastAsia="Times New Roman" w:hAnsi="Times New Roman" w:cs="Arial"/>
                <w:kern w:val="0"/>
                <w:sz w:val="16"/>
                <w:szCs w:val="12"/>
                <w:lang w:eastAsia="zh-CN"/>
                <w14:ligatures w14:val="none"/>
              </w:rPr>
              <w:t>NA</w:t>
            </w:r>
          </w:p>
        </w:tc>
      </w:tr>
    </w:tbl>
    <w:p w14:paraId="05CF8880" w14:textId="77777777" w:rsidR="00D2760B" w:rsidRPr="00F44207" w:rsidRDefault="00D2760B">
      <w:pPr>
        <w:rPr>
          <w:rFonts w:ascii="Times New Roman" w:hAnsi="Times New Roman" w:cs="Times New Roman"/>
          <w:sz w:val="20"/>
          <w:szCs w:val="20"/>
        </w:rPr>
      </w:pPr>
    </w:p>
    <w:sectPr w:rsidR="00D2760B" w:rsidRPr="00F44207" w:rsidSect="003C0B26">
      <w:pgSz w:w="16838" w:h="11906" w:orient="landscape"/>
      <w:pgMar w:top="1701" w:right="1985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4F2"/>
    <w:rsid w:val="000A6F1C"/>
    <w:rsid w:val="00176F71"/>
    <w:rsid w:val="001B14F2"/>
    <w:rsid w:val="001E3A80"/>
    <w:rsid w:val="001F2E08"/>
    <w:rsid w:val="00204920"/>
    <w:rsid w:val="003C0B26"/>
    <w:rsid w:val="00844DFA"/>
    <w:rsid w:val="008C5D39"/>
    <w:rsid w:val="00AF6819"/>
    <w:rsid w:val="00CD3516"/>
    <w:rsid w:val="00CD3893"/>
    <w:rsid w:val="00D2760B"/>
    <w:rsid w:val="00E879EB"/>
    <w:rsid w:val="00F4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01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AEC5B"/>
  <w15:chartTrackingRefBased/>
  <w15:docId w15:val="{FB54ED0B-2973-4D1B-9E7B-C86F57C62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001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B14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B14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B14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B14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B14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B14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B14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B14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B14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B14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B14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B14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B14F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B14F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B14F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B14F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B14F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B14F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B14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B14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B14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B14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B14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B14F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B14F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B14F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B14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B14F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B14F2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D27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9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3D680B3B-5CBD-4BD2-87EC-95469C5D1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Mukadi</dc:creator>
  <cp:keywords/>
  <dc:description/>
  <cp:lastModifiedBy>Patrick Mukadi</cp:lastModifiedBy>
  <cp:revision>2</cp:revision>
  <dcterms:created xsi:type="dcterms:W3CDTF">2025-01-11T03:55:00Z</dcterms:created>
  <dcterms:modified xsi:type="dcterms:W3CDTF">2025-01-11T03:55:00Z</dcterms:modified>
</cp:coreProperties>
</file>