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17B" w:rsidRDefault="0047017B" w:rsidP="0047017B">
      <w:pPr>
        <w:jc w:val="both"/>
        <w:rPr>
          <w:rFonts w:asciiTheme="majorHAnsi" w:hAnsiTheme="majorHAnsi"/>
          <w:sz w:val="32"/>
        </w:rPr>
      </w:pPr>
      <w:r>
        <w:rPr>
          <w:rFonts w:asciiTheme="majorHAnsi" w:hAnsiTheme="majorHAnsi"/>
          <w:sz w:val="32"/>
        </w:rPr>
        <w:t>Appendix 1</w:t>
      </w:r>
    </w:p>
    <w:p w:rsidR="0047017B" w:rsidRPr="0047017B" w:rsidRDefault="0047017B" w:rsidP="0047017B">
      <w:pPr>
        <w:jc w:val="both"/>
        <w:rPr>
          <w:rFonts w:asciiTheme="majorHAnsi" w:hAnsiTheme="majorHAnsi"/>
          <w:sz w:val="32"/>
        </w:rPr>
      </w:pPr>
      <w:r w:rsidRPr="0047017B">
        <w:rPr>
          <w:rFonts w:asciiTheme="majorHAnsi" w:hAnsiTheme="majorHAnsi"/>
          <w:sz w:val="32"/>
        </w:rPr>
        <w:t>Sample representative terms for major disciplines, technologies, and applications</w:t>
      </w:r>
    </w:p>
    <w:p w:rsidR="0047017B" w:rsidRDefault="0047017B" w:rsidP="0047017B">
      <w:pPr>
        <w:jc w:val="both"/>
        <w:rPr>
          <w:rFonts w:asciiTheme="majorHAnsi" w:hAnsiTheme="majorHAnsi"/>
        </w:rPr>
      </w:pPr>
      <w:r>
        <w:rPr>
          <w:rFonts w:asciiTheme="majorHAnsi" w:hAnsiTheme="majorHAnsi"/>
        </w:rPr>
        <w:t xml:space="preserve">Although not all anatomical and thematic features pertinent to </w:t>
      </w:r>
      <w:bookmarkStart w:id="0" w:name="_GoBack"/>
      <w:bookmarkEnd w:id="0"/>
      <w:r>
        <w:rPr>
          <w:rFonts w:asciiTheme="majorHAnsi" w:hAnsiTheme="majorHAnsi"/>
        </w:rPr>
        <w:t>each discipline are found within these lists, the terminology presented here is derived from the highest-scoring recurrent terms in the literature. Therefore, e.g. the hepatobiliary section contains mention of focal nodular hyperplasia without very many additional pathologies of the hepatobiliary system. Thus, underrepresented fields are bound to have relatively fewer descriptors than well-represented ones. Furthermore, terms used were selected to be specific to a discipline. Thus, ‘disk’ is not used for orthopedics. ‘Intervertebral disk’ may have been used instead, but the occurrence of the term ‘intervertebral’ is so low that this term does not make the cutoff of a minimum of 100 mentions.</w:t>
      </w:r>
    </w:p>
    <w:p w:rsidR="0047017B" w:rsidRPr="0047017B" w:rsidRDefault="0047017B" w:rsidP="0047017B">
      <w:pPr>
        <w:jc w:val="both"/>
        <w:rPr>
          <w:rFonts w:asciiTheme="majorHAnsi" w:hAnsiTheme="majorHAnsi"/>
          <w:b/>
        </w:rPr>
      </w:pPr>
      <w:r>
        <w:rPr>
          <w:rFonts w:asciiTheme="majorHAnsi" w:hAnsiTheme="majorHAnsi"/>
          <w:b/>
        </w:rPr>
        <w:t xml:space="preserve">1. </w:t>
      </w:r>
      <w:r w:rsidRPr="0047017B">
        <w:rPr>
          <w:rFonts w:asciiTheme="majorHAnsi" w:hAnsiTheme="majorHAnsi"/>
          <w:b/>
        </w:rPr>
        <w:t>Disciplines</w:t>
      </w:r>
    </w:p>
    <w:p w:rsidR="0047017B" w:rsidRPr="00EA5469" w:rsidRDefault="0047017B" w:rsidP="0047017B">
      <w:pPr>
        <w:jc w:val="both"/>
        <w:rPr>
          <w:rFonts w:asciiTheme="majorHAnsi" w:hAnsiTheme="majorHAnsi"/>
        </w:rPr>
      </w:pPr>
      <w:r>
        <w:rPr>
          <w:rFonts w:asciiTheme="majorHAnsi" w:hAnsiTheme="majorHAnsi"/>
        </w:rPr>
        <w:t xml:space="preserve">Cardiac: </w:t>
      </w:r>
      <w:r w:rsidRPr="00EA5469">
        <w:rPr>
          <w:rFonts w:asciiTheme="majorHAnsi" w:hAnsiTheme="majorHAnsi"/>
        </w:rPr>
        <w:t xml:space="preserve">cardiac, heart, mitral, tricuspid, pulmonary valve, aortic valve, coronary artery, coronary, left ventricle, right ventricle, atrium, papillary, ventricular septal, atrial septal, cardiac, heart, aortic valve, coronary artery, valve replacement, pulmonary artery, ascending aorta, ventricular septal, mitral valve, cardiac tissue, pulmonary valve, tricuspid, ventricular outflow, septal defect, valve implantation, cardiac anatomy, cardiac structures, aortic annulus, valve stenosis, vena cava, aortic stenosis, artery bypass, myocardial infarction, cardiac model, pulmonary atresia, aortic regurgitation, cardiovascular anatomy, prosthetic mitral, cardiopulmonary bypass, interactive cardiovascular, papillary muscles, pulmonary trunk, pulmonary venous, cardiovascular diseases, interventional cardiology, myocardial tissue, prosthetic valve, cardiac tumors, valve leaflets, coronary angiography, valve repair, valve scaffolds, </w:t>
      </w:r>
      <w:proofErr w:type="spellStart"/>
      <w:r w:rsidRPr="00EA5469">
        <w:rPr>
          <w:rFonts w:asciiTheme="majorHAnsi" w:hAnsiTheme="majorHAnsi"/>
        </w:rPr>
        <w:t>bioprosthetic</w:t>
      </w:r>
      <w:proofErr w:type="spellEnd"/>
      <w:r w:rsidRPr="00EA5469">
        <w:rPr>
          <w:rFonts w:asciiTheme="majorHAnsi" w:hAnsiTheme="majorHAnsi"/>
        </w:rPr>
        <w:t xml:space="preserve"> valves, cardiac regeneration, cardiovascular tissue, valve diseases, mitral </w:t>
      </w:r>
      <w:proofErr w:type="spellStart"/>
      <w:r w:rsidRPr="00EA5469">
        <w:rPr>
          <w:rFonts w:asciiTheme="majorHAnsi" w:hAnsiTheme="majorHAnsi"/>
        </w:rPr>
        <w:t>annuloplasty</w:t>
      </w:r>
      <w:proofErr w:type="spellEnd"/>
      <w:r w:rsidRPr="00EA5469">
        <w:rPr>
          <w:rFonts w:asciiTheme="majorHAnsi" w:hAnsiTheme="majorHAnsi"/>
        </w:rPr>
        <w:t>, myocardial perfusion</w:t>
      </w:r>
      <w:r>
        <w:rPr>
          <w:rFonts w:asciiTheme="majorHAnsi" w:hAnsiTheme="majorHAnsi"/>
        </w:rPr>
        <w:t>.</w:t>
      </w:r>
    </w:p>
    <w:p w:rsidR="0047017B" w:rsidRPr="00EA5469" w:rsidRDefault="0047017B" w:rsidP="0047017B">
      <w:pPr>
        <w:jc w:val="both"/>
        <w:rPr>
          <w:rFonts w:asciiTheme="majorHAnsi" w:hAnsiTheme="majorHAnsi"/>
        </w:rPr>
      </w:pPr>
      <w:r>
        <w:rPr>
          <w:rFonts w:asciiTheme="majorHAnsi" w:hAnsiTheme="majorHAnsi"/>
        </w:rPr>
        <w:t xml:space="preserve">Vascular: </w:t>
      </w:r>
      <w:r w:rsidRPr="00EA5469">
        <w:rPr>
          <w:rFonts w:asciiTheme="majorHAnsi" w:hAnsiTheme="majorHAnsi"/>
        </w:rPr>
        <w:t xml:space="preserve">vascular, aorta, vena cava, svc, </w:t>
      </w:r>
      <w:proofErr w:type="spellStart"/>
      <w:r w:rsidRPr="00EA5469">
        <w:rPr>
          <w:rFonts w:asciiTheme="majorHAnsi" w:hAnsiTheme="majorHAnsi"/>
        </w:rPr>
        <w:t>ivc</w:t>
      </w:r>
      <w:proofErr w:type="spellEnd"/>
      <w:r w:rsidRPr="00EA5469">
        <w:rPr>
          <w:rFonts w:asciiTheme="majorHAnsi" w:hAnsiTheme="majorHAnsi"/>
        </w:rPr>
        <w:t xml:space="preserve">, artery, vein, arteriovenous, </w:t>
      </w:r>
      <w:proofErr w:type="spellStart"/>
      <w:r w:rsidRPr="00EA5469">
        <w:rPr>
          <w:rFonts w:asciiTheme="majorHAnsi" w:hAnsiTheme="majorHAnsi"/>
        </w:rPr>
        <w:t>avm</w:t>
      </w:r>
      <w:proofErr w:type="spellEnd"/>
      <w:r w:rsidRPr="00EA5469">
        <w:rPr>
          <w:rFonts w:asciiTheme="majorHAnsi" w:hAnsiTheme="majorHAnsi"/>
        </w:rPr>
        <w:t xml:space="preserve">, aneurysm, hemangioma, spleen, artery stenosis, atherosclerosis, embolism, embolus, thrombus, spleen, vascular, aortic arch, vascular structures, vascular anatomy, </w:t>
      </w:r>
      <w:proofErr w:type="spellStart"/>
      <w:r w:rsidRPr="00EA5469">
        <w:rPr>
          <w:rFonts w:asciiTheme="majorHAnsi" w:hAnsiTheme="majorHAnsi"/>
        </w:rPr>
        <w:t>transcatheter</w:t>
      </w:r>
      <w:proofErr w:type="spellEnd"/>
      <w:r w:rsidRPr="00EA5469">
        <w:rPr>
          <w:rFonts w:asciiTheme="majorHAnsi" w:hAnsiTheme="majorHAnsi"/>
        </w:rPr>
        <w:t xml:space="preserve"> aortic, vascular networks, abdominal aorta, aortic aneurysm, descending aorta, superior vena, inferior vena, aortic </w:t>
      </w:r>
      <w:proofErr w:type="spellStart"/>
      <w:r w:rsidRPr="00EA5469">
        <w:rPr>
          <w:rFonts w:asciiTheme="majorHAnsi" w:hAnsiTheme="majorHAnsi"/>
        </w:rPr>
        <w:t>coarctation</w:t>
      </w:r>
      <w:proofErr w:type="spellEnd"/>
      <w:r w:rsidRPr="00EA5469">
        <w:rPr>
          <w:rFonts w:asciiTheme="majorHAnsi" w:hAnsiTheme="majorHAnsi"/>
        </w:rPr>
        <w:t xml:space="preserve">, subclavian artery, thoracic aorta, portal vein, aneurysm models, aortic dissection, endovascular stent, mesenteric artery, renal artery, celiac artery, celiac </w:t>
      </w:r>
      <w:proofErr w:type="spellStart"/>
      <w:r w:rsidRPr="00EA5469">
        <w:rPr>
          <w:rFonts w:asciiTheme="majorHAnsi" w:hAnsiTheme="majorHAnsi"/>
        </w:rPr>
        <w:t>trunk</w:t>
      </w:r>
      <w:r>
        <w:rPr>
          <w:rFonts w:asciiTheme="majorHAnsi" w:hAnsiTheme="majorHAnsi"/>
        </w:rPr>
        <w:t>,carotid</w:t>
      </w:r>
      <w:proofErr w:type="spellEnd"/>
      <w:r>
        <w:rPr>
          <w:rFonts w:asciiTheme="majorHAnsi" w:hAnsiTheme="majorHAnsi"/>
        </w:rPr>
        <w:t>.</w:t>
      </w:r>
    </w:p>
    <w:p w:rsidR="0047017B" w:rsidRPr="00EA5469" w:rsidRDefault="0047017B" w:rsidP="0047017B">
      <w:pPr>
        <w:jc w:val="both"/>
        <w:rPr>
          <w:rFonts w:asciiTheme="majorHAnsi" w:hAnsiTheme="majorHAnsi"/>
        </w:rPr>
      </w:pPr>
      <w:r>
        <w:rPr>
          <w:rFonts w:asciiTheme="majorHAnsi" w:hAnsiTheme="majorHAnsi"/>
        </w:rPr>
        <w:t xml:space="preserve">Gastrointestinal: </w:t>
      </w:r>
      <w:r w:rsidRPr="00EA5469">
        <w:rPr>
          <w:rFonts w:asciiTheme="majorHAnsi" w:hAnsiTheme="majorHAnsi"/>
        </w:rPr>
        <w:t>mesentery, rectum, colorectal, jejunum, gastric, gastrointestinal, colon, rectum, sigmoid, colonic diverticulum, esophagus</w:t>
      </w:r>
      <w:r>
        <w:rPr>
          <w:rFonts w:asciiTheme="majorHAnsi" w:hAnsiTheme="majorHAnsi"/>
        </w:rPr>
        <w:t>.</w:t>
      </w:r>
    </w:p>
    <w:p w:rsidR="0047017B" w:rsidRPr="00EA5469" w:rsidRDefault="0047017B" w:rsidP="0047017B">
      <w:pPr>
        <w:jc w:val="both"/>
        <w:rPr>
          <w:rFonts w:asciiTheme="majorHAnsi" w:hAnsiTheme="majorHAnsi"/>
        </w:rPr>
      </w:pPr>
      <w:r>
        <w:rPr>
          <w:rFonts w:asciiTheme="majorHAnsi" w:hAnsiTheme="majorHAnsi"/>
        </w:rPr>
        <w:t xml:space="preserve">Hepatobiliary: </w:t>
      </w:r>
      <w:r w:rsidRPr="00EA5469">
        <w:rPr>
          <w:rFonts w:asciiTheme="majorHAnsi" w:hAnsiTheme="majorHAnsi"/>
        </w:rPr>
        <w:t xml:space="preserve">hepatobiliary, hepatic, biliary, liver, gallbladder, cholangiocarcinoma, focal nodular hyperplasia, pancreas, pancreatitis, liver, liver transplantation, hepatic artery, hepatic vein, </w:t>
      </w:r>
      <w:proofErr w:type="spellStart"/>
      <w:r w:rsidRPr="00EA5469">
        <w:rPr>
          <w:rFonts w:asciiTheme="majorHAnsi" w:hAnsiTheme="majorHAnsi"/>
        </w:rPr>
        <w:t>bioartificial</w:t>
      </w:r>
      <w:proofErr w:type="spellEnd"/>
      <w:r w:rsidRPr="00EA5469">
        <w:rPr>
          <w:rFonts w:asciiTheme="majorHAnsi" w:hAnsiTheme="majorHAnsi"/>
        </w:rPr>
        <w:t xml:space="preserve"> liver, hepatic segment</w:t>
      </w:r>
      <w:r>
        <w:rPr>
          <w:rFonts w:asciiTheme="majorHAnsi" w:hAnsiTheme="majorHAnsi"/>
        </w:rPr>
        <w:t>.</w:t>
      </w:r>
    </w:p>
    <w:p w:rsidR="0047017B" w:rsidRPr="00EA5469" w:rsidRDefault="0047017B" w:rsidP="0047017B">
      <w:pPr>
        <w:jc w:val="both"/>
        <w:rPr>
          <w:rFonts w:asciiTheme="majorHAnsi" w:hAnsiTheme="majorHAnsi"/>
        </w:rPr>
      </w:pPr>
      <w:r>
        <w:rPr>
          <w:rFonts w:asciiTheme="majorHAnsi" w:hAnsiTheme="majorHAnsi"/>
        </w:rPr>
        <w:t xml:space="preserve">Orthopedic: </w:t>
      </w:r>
      <w:r w:rsidRPr="00EA5469">
        <w:rPr>
          <w:rFonts w:asciiTheme="majorHAnsi" w:hAnsiTheme="majorHAnsi"/>
        </w:rPr>
        <w:t xml:space="preserve">orthopedic, </w:t>
      </w:r>
      <w:proofErr w:type="spellStart"/>
      <w:r w:rsidRPr="00EA5469">
        <w:rPr>
          <w:rFonts w:asciiTheme="majorHAnsi" w:hAnsiTheme="majorHAnsi"/>
        </w:rPr>
        <w:t>orthopaedic</w:t>
      </w:r>
      <w:proofErr w:type="spellEnd"/>
      <w:r w:rsidRPr="00EA5469">
        <w:rPr>
          <w:rFonts w:asciiTheme="majorHAnsi" w:hAnsiTheme="majorHAnsi"/>
        </w:rPr>
        <w:t xml:space="preserve">, bone, osteotomy, joint, fracture, musculoskeletal, cartilage tissue, articular cartilage, fibula, iliac crest, femoral condyle, le fort, pedicle screw, hip arthroplasty, distraction osteogenesis, distal radius, orthopedic implants, thoracic spine, acetabular defects, alt </w:t>
      </w:r>
      <w:r w:rsidRPr="00EA5469">
        <w:rPr>
          <w:rFonts w:asciiTheme="majorHAnsi" w:hAnsiTheme="majorHAnsi"/>
        </w:rPr>
        <w:lastRenderedPageBreak/>
        <w:t xml:space="preserve">flap, artificial semi-knee, cervical vertebra, condylar </w:t>
      </w:r>
      <w:proofErr w:type="spellStart"/>
      <w:r w:rsidRPr="00EA5469">
        <w:rPr>
          <w:rFonts w:asciiTheme="majorHAnsi" w:hAnsiTheme="majorHAnsi"/>
        </w:rPr>
        <w:t>osteochondroma</w:t>
      </w:r>
      <w:proofErr w:type="spellEnd"/>
      <w:r w:rsidRPr="00EA5469">
        <w:rPr>
          <w:rFonts w:asciiTheme="majorHAnsi" w:hAnsiTheme="majorHAnsi"/>
        </w:rPr>
        <w:t>, lumbar spine, proximal femur, osteotomy</w:t>
      </w:r>
      <w:r>
        <w:rPr>
          <w:rFonts w:asciiTheme="majorHAnsi" w:hAnsiTheme="majorHAnsi"/>
        </w:rPr>
        <w:t xml:space="preserve">, vertebra, tendon, </w:t>
      </w:r>
      <w:proofErr w:type="spellStart"/>
      <w:r>
        <w:rPr>
          <w:rFonts w:asciiTheme="majorHAnsi" w:hAnsiTheme="majorHAnsi"/>
        </w:rPr>
        <w:t>glenoid,pelvis</w:t>
      </w:r>
      <w:proofErr w:type="spellEnd"/>
      <w:r>
        <w:rPr>
          <w:rFonts w:asciiTheme="majorHAnsi" w:hAnsiTheme="majorHAnsi"/>
        </w:rPr>
        <w:t>.</w:t>
      </w:r>
    </w:p>
    <w:p w:rsidR="0047017B" w:rsidRPr="00EA5469" w:rsidRDefault="0047017B" w:rsidP="0047017B">
      <w:pPr>
        <w:jc w:val="both"/>
        <w:rPr>
          <w:rFonts w:asciiTheme="majorHAnsi" w:hAnsiTheme="majorHAnsi"/>
        </w:rPr>
      </w:pPr>
      <w:r>
        <w:rPr>
          <w:rFonts w:asciiTheme="majorHAnsi" w:hAnsiTheme="majorHAnsi"/>
        </w:rPr>
        <w:t xml:space="preserve">Respiratory/Thoracic: </w:t>
      </w:r>
      <w:r w:rsidRPr="00EA5469">
        <w:rPr>
          <w:rFonts w:asciiTheme="majorHAnsi" w:hAnsiTheme="majorHAnsi"/>
        </w:rPr>
        <w:t xml:space="preserve">respiratory, thoracic, airway, thorax, mediastinum, lung, trachea, airway splint, tracheal splint, tracheal reconstruction, tracheobronchial splint, </w:t>
      </w:r>
      <w:proofErr w:type="spellStart"/>
      <w:r w:rsidRPr="00EA5469">
        <w:rPr>
          <w:rFonts w:asciiTheme="majorHAnsi" w:hAnsiTheme="majorHAnsi"/>
        </w:rPr>
        <w:t>mainstem</w:t>
      </w:r>
      <w:proofErr w:type="spellEnd"/>
      <w:r w:rsidRPr="00EA5469">
        <w:rPr>
          <w:rFonts w:asciiTheme="majorHAnsi" w:hAnsiTheme="majorHAnsi"/>
        </w:rPr>
        <w:t xml:space="preserve"> bronchus, tracheal graft, tracheal compliance, tracheobronchial chondromalacia</w:t>
      </w:r>
      <w:r>
        <w:rPr>
          <w:rFonts w:asciiTheme="majorHAnsi" w:hAnsiTheme="majorHAnsi"/>
        </w:rPr>
        <w:t>.</w:t>
      </w:r>
    </w:p>
    <w:p w:rsidR="0047017B" w:rsidRPr="00EA5469" w:rsidRDefault="0047017B" w:rsidP="0047017B">
      <w:pPr>
        <w:jc w:val="both"/>
        <w:rPr>
          <w:rFonts w:asciiTheme="majorHAnsi" w:hAnsiTheme="majorHAnsi"/>
        </w:rPr>
      </w:pPr>
      <w:r>
        <w:rPr>
          <w:rFonts w:asciiTheme="majorHAnsi" w:hAnsiTheme="majorHAnsi"/>
        </w:rPr>
        <w:t xml:space="preserve">Neurological: </w:t>
      </w:r>
      <w:r w:rsidRPr="00EA5469">
        <w:rPr>
          <w:rFonts w:asciiTheme="majorHAnsi" w:hAnsiTheme="majorHAnsi"/>
        </w:rPr>
        <w:t xml:space="preserve">neurosurgery, brain, neurological, central nervous, skull, brain, carotid artery, spinal cord, cranial defect, cervical spine, skull model, cerebral aneurysms, cortical neuron, skull defect, defect reconstruction, optic nerve, anterior communicating, intracranial aneurysms, cranial, </w:t>
      </w:r>
      <w:proofErr w:type="spellStart"/>
      <w:r w:rsidRPr="00EA5469">
        <w:rPr>
          <w:rFonts w:asciiTheme="majorHAnsi" w:hAnsiTheme="majorHAnsi"/>
        </w:rPr>
        <w:t>craniectomy</w:t>
      </w:r>
      <w:proofErr w:type="spellEnd"/>
      <w:r>
        <w:rPr>
          <w:rFonts w:asciiTheme="majorHAnsi" w:hAnsiTheme="majorHAnsi"/>
        </w:rPr>
        <w:t>, neuron.</w:t>
      </w:r>
    </w:p>
    <w:p w:rsidR="0047017B" w:rsidRPr="00EA5469" w:rsidRDefault="0047017B" w:rsidP="0047017B">
      <w:pPr>
        <w:jc w:val="both"/>
        <w:rPr>
          <w:rFonts w:asciiTheme="majorHAnsi" w:hAnsiTheme="majorHAnsi"/>
        </w:rPr>
      </w:pPr>
      <w:r>
        <w:rPr>
          <w:rFonts w:asciiTheme="majorHAnsi" w:hAnsiTheme="majorHAnsi"/>
        </w:rPr>
        <w:t xml:space="preserve">Gynecologic and Obstetric: </w:t>
      </w:r>
      <w:r w:rsidRPr="00EA5469">
        <w:rPr>
          <w:rFonts w:asciiTheme="majorHAnsi" w:hAnsiTheme="majorHAnsi"/>
        </w:rPr>
        <w:t>gynecologic, obstetric, fetus, gestation, trimester, ovary, fallopian, endometrium, uterus, vagina</w:t>
      </w:r>
      <w:r>
        <w:rPr>
          <w:rFonts w:asciiTheme="majorHAnsi" w:hAnsiTheme="majorHAnsi"/>
        </w:rPr>
        <w:t>.</w:t>
      </w:r>
    </w:p>
    <w:p w:rsidR="0047017B" w:rsidRPr="00EA5469" w:rsidRDefault="0047017B" w:rsidP="0047017B">
      <w:pPr>
        <w:jc w:val="both"/>
        <w:rPr>
          <w:rFonts w:asciiTheme="majorHAnsi" w:hAnsiTheme="majorHAnsi"/>
        </w:rPr>
      </w:pPr>
      <w:r>
        <w:rPr>
          <w:rFonts w:asciiTheme="majorHAnsi" w:hAnsiTheme="majorHAnsi"/>
        </w:rPr>
        <w:t xml:space="preserve">Oncology: </w:t>
      </w:r>
      <w:r w:rsidRPr="00EA5469">
        <w:rPr>
          <w:rFonts w:asciiTheme="majorHAnsi" w:hAnsiTheme="majorHAnsi"/>
        </w:rPr>
        <w:t xml:space="preserve">oncology, cancer, neoplasm, tumor, </w:t>
      </w:r>
      <w:proofErr w:type="spellStart"/>
      <w:r w:rsidRPr="00EA5469">
        <w:rPr>
          <w:rFonts w:asciiTheme="majorHAnsi" w:hAnsiTheme="majorHAnsi"/>
        </w:rPr>
        <w:t>tumour</w:t>
      </w:r>
      <w:proofErr w:type="spellEnd"/>
      <w:r w:rsidRPr="00EA5469">
        <w:rPr>
          <w:rFonts w:asciiTheme="majorHAnsi" w:hAnsiTheme="majorHAnsi"/>
        </w:rPr>
        <w:t>, sarcoma, adenocarcinoma, carcinoma, myeloma, leukemia, lymphoma</w:t>
      </w:r>
      <w:r>
        <w:rPr>
          <w:rFonts w:asciiTheme="majorHAnsi" w:hAnsiTheme="majorHAnsi"/>
        </w:rPr>
        <w:t xml:space="preserve">, </w:t>
      </w:r>
      <w:proofErr w:type="spellStart"/>
      <w:proofErr w:type="gramStart"/>
      <w:r w:rsidRPr="00EA5469">
        <w:rPr>
          <w:rFonts w:asciiTheme="majorHAnsi" w:hAnsiTheme="majorHAnsi"/>
        </w:rPr>
        <w:t>ewing</w:t>
      </w:r>
      <w:proofErr w:type="spellEnd"/>
      <w:proofErr w:type="gramEnd"/>
      <w:r w:rsidRPr="00EA5469">
        <w:rPr>
          <w:rFonts w:asciiTheme="majorHAnsi" w:hAnsiTheme="majorHAnsi"/>
        </w:rPr>
        <w:t xml:space="preserve"> sarcoma</w:t>
      </w:r>
      <w:r>
        <w:rPr>
          <w:rFonts w:asciiTheme="majorHAnsi" w:hAnsiTheme="majorHAnsi"/>
        </w:rPr>
        <w:t>.</w:t>
      </w:r>
    </w:p>
    <w:p w:rsidR="0047017B" w:rsidRPr="00EA5469" w:rsidRDefault="0047017B" w:rsidP="0047017B">
      <w:pPr>
        <w:jc w:val="both"/>
        <w:rPr>
          <w:rFonts w:asciiTheme="majorHAnsi" w:hAnsiTheme="majorHAnsi"/>
        </w:rPr>
      </w:pPr>
      <w:r>
        <w:rPr>
          <w:rFonts w:asciiTheme="majorHAnsi" w:hAnsiTheme="majorHAnsi"/>
        </w:rPr>
        <w:t xml:space="preserve">Genitourinary/Renal: </w:t>
      </w:r>
      <w:r w:rsidRPr="00EA5469">
        <w:rPr>
          <w:rFonts w:asciiTheme="majorHAnsi" w:hAnsiTheme="majorHAnsi"/>
        </w:rPr>
        <w:t>urology, urologic, nephrology, renal, kidney, calyx, ureter, bladder, urethra, prostate, renal calculi, prostate, bladder outlet</w:t>
      </w:r>
      <w:r>
        <w:rPr>
          <w:rFonts w:asciiTheme="majorHAnsi" w:hAnsiTheme="majorHAnsi"/>
        </w:rPr>
        <w:t>.</w:t>
      </w:r>
    </w:p>
    <w:p w:rsidR="0047017B" w:rsidRPr="00EA5469" w:rsidRDefault="0047017B" w:rsidP="0047017B">
      <w:pPr>
        <w:jc w:val="both"/>
        <w:rPr>
          <w:rFonts w:asciiTheme="majorHAnsi" w:hAnsiTheme="majorHAnsi"/>
        </w:rPr>
      </w:pPr>
      <w:r>
        <w:rPr>
          <w:rFonts w:asciiTheme="majorHAnsi" w:hAnsiTheme="majorHAnsi"/>
        </w:rPr>
        <w:t xml:space="preserve">Otolaryngology: </w:t>
      </w:r>
      <w:r w:rsidRPr="00EA5469">
        <w:rPr>
          <w:rFonts w:asciiTheme="majorHAnsi" w:hAnsiTheme="majorHAnsi"/>
        </w:rPr>
        <w:t xml:space="preserve">otolaryngology, maxilla, nose, pharynx, maxillofacial, mandible, mandibular reconstruction, temporomandibular joint, facial contour, mandibular angle, facial prosthesis, facial asymmetry, mandible reconstruction, orthognathic surgical, mandibular defects, mandibular fractures, lower jaw, nasal prosthesis, auricular prosthesis, auricular reconstruction, bony reconstruction, facial symmetry, inferior turbinate, mandible defect, auricular cartilage, cochlear implant, </w:t>
      </w:r>
      <w:proofErr w:type="spellStart"/>
      <w:r w:rsidRPr="00EA5469">
        <w:rPr>
          <w:rFonts w:asciiTheme="majorHAnsi" w:hAnsiTheme="majorHAnsi"/>
        </w:rPr>
        <w:t>dentofacial</w:t>
      </w:r>
      <w:proofErr w:type="spellEnd"/>
      <w:r w:rsidRPr="00EA5469">
        <w:rPr>
          <w:rFonts w:asciiTheme="majorHAnsi" w:hAnsiTheme="majorHAnsi"/>
        </w:rPr>
        <w:t xml:space="preserve"> deformities, lumbar pedicle, orbital reconstruction, mandibular distraction, mandibular incisors, narrowing </w:t>
      </w:r>
      <w:proofErr w:type="spellStart"/>
      <w:r w:rsidRPr="00EA5469">
        <w:rPr>
          <w:rFonts w:asciiTheme="majorHAnsi" w:hAnsiTheme="majorHAnsi"/>
        </w:rPr>
        <w:t>genioplasty</w:t>
      </w:r>
      <w:proofErr w:type="spellEnd"/>
      <w:r w:rsidRPr="00EA5469">
        <w:rPr>
          <w:rFonts w:asciiTheme="majorHAnsi" w:hAnsiTheme="majorHAnsi"/>
        </w:rPr>
        <w:t>, facial</w:t>
      </w:r>
      <w:r>
        <w:rPr>
          <w:rFonts w:asciiTheme="majorHAnsi" w:hAnsiTheme="majorHAnsi"/>
        </w:rPr>
        <w:t>.</w:t>
      </w:r>
    </w:p>
    <w:p w:rsidR="0047017B" w:rsidRPr="00EA5469" w:rsidRDefault="0047017B" w:rsidP="0047017B">
      <w:pPr>
        <w:jc w:val="both"/>
        <w:rPr>
          <w:rFonts w:asciiTheme="majorHAnsi" w:hAnsiTheme="majorHAnsi"/>
        </w:rPr>
      </w:pPr>
      <w:r>
        <w:rPr>
          <w:rFonts w:asciiTheme="majorHAnsi" w:hAnsiTheme="majorHAnsi"/>
        </w:rPr>
        <w:t xml:space="preserve">Dentistry: </w:t>
      </w:r>
      <w:r w:rsidRPr="00EA5469">
        <w:rPr>
          <w:rFonts w:asciiTheme="majorHAnsi" w:hAnsiTheme="majorHAnsi"/>
        </w:rPr>
        <w:t>dental, teeth, tooth, incisor, oral, orthodontic</w:t>
      </w:r>
      <w:r>
        <w:rPr>
          <w:rFonts w:asciiTheme="majorHAnsi" w:hAnsiTheme="majorHAnsi"/>
        </w:rPr>
        <w:t>, dental appliance.</w:t>
      </w:r>
    </w:p>
    <w:p w:rsidR="0047017B" w:rsidRDefault="0047017B" w:rsidP="0047017B">
      <w:pPr>
        <w:jc w:val="both"/>
        <w:rPr>
          <w:rFonts w:asciiTheme="majorHAnsi" w:hAnsiTheme="majorHAnsi"/>
        </w:rPr>
      </w:pPr>
      <w:r>
        <w:rPr>
          <w:rFonts w:asciiTheme="majorHAnsi" w:hAnsiTheme="majorHAnsi"/>
        </w:rPr>
        <w:t xml:space="preserve">Pediatric/Congenital: </w:t>
      </w:r>
      <w:r w:rsidRPr="00EA5469">
        <w:rPr>
          <w:rFonts w:asciiTheme="majorHAnsi" w:hAnsiTheme="majorHAnsi"/>
        </w:rPr>
        <w:t xml:space="preserve">pediatric, </w:t>
      </w:r>
      <w:proofErr w:type="spellStart"/>
      <w:r w:rsidRPr="00EA5469">
        <w:rPr>
          <w:rFonts w:asciiTheme="majorHAnsi" w:hAnsiTheme="majorHAnsi"/>
        </w:rPr>
        <w:t>paediatric</w:t>
      </w:r>
      <w:proofErr w:type="spellEnd"/>
      <w:r w:rsidRPr="00EA5469">
        <w:rPr>
          <w:rFonts w:asciiTheme="majorHAnsi" w:hAnsiTheme="majorHAnsi"/>
        </w:rPr>
        <w:t>, congenital, developmental, neonate, infant, pediatric cardiac, congenital heart, pediatric cardiology</w:t>
      </w:r>
      <w:r>
        <w:rPr>
          <w:rFonts w:asciiTheme="majorHAnsi" w:hAnsiTheme="majorHAnsi"/>
        </w:rPr>
        <w:t>.</w:t>
      </w:r>
    </w:p>
    <w:p w:rsidR="0047017B" w:rsidRPr="0047017B" w:rsidRDefault="0047017B" w:rsidP="0047017B">
      <w:pPr>
        <w:jc w:val="both"/>
        <w:rPr>
          <w:rFonts w:asciiTheme="majorHAnsi" w:hAnsiTheme="majorHAnsi"/>
          <w:b/>
        </w:rPr>
      </w:pPr>
      <w:r>
        <w:rPr>
          <w:rFonts w:asciiTheme="majorHAnsi" w:hAnsiTheme="majorHAnsi"/>
          <w:b/>
        </w:rPr>
        <w:t xml:space="preserve">2. </w:t>
      </w:r>
      <w:r w:rsidRPr="0047017B">
        <w:rPr>
          <w:rFonts w:asciiTheme="majorHAnsi" w:hAnsiTheme="majorHAnsi"/>
          <w:b/>
        </w:rPr>
        <w:t>Applications</w:t>
      </w:r>
    </w:p>
    <w:p w:rsidR="0047017B" w:rsidRPr="00BD20AD" w:rsidRDefault="0047017B" w:rsidP="0047017B">
      <w:pPr>
        <w:jc w:val="both"/>
        <w:rPr>
          <w:rFonts w:asciiTheme="majorHAnsi" w:hAnsiTheme="majorHAnsi"/>
        </w:rPr>
      </w:pPr>
      <w:r>
        <w:rPr>
          <w:rFonts w:asciiTheme="majorHAnsi" w:hAnsiTheme="majorHAnsi"/>
        </w:rPr>
        <w:t xml:space="preserve">Planning: </w:t>
      </w:r>
      <w:r w:rsidRPr="00BD20AD">
        <w:rPr>
          <w:rFonts w:asciiTheme="majorHAnsi" w:hAnsiTheme="majorHAnsi"/>
        </w:rPr>
        <w:t>surgical p</w:t>
      </w:r>
      <w:r>
        <w:rPr>
          <w:rFonts w:asciiTheme="majorHAnsi" w:hAnsiTheme="majorHAnsi"/>
        </w:rPr>
        <w:t>l</w:t>
      </w:r>
      <w:r w:rsidRPr="00BD20AD">
        <w:rPr>
          <w:rFonts w:asciiTheme="majorHAnsi" w:hAnsiTheme="majorHAnsi"/>
        </w:rPr>
        <w:t xml:space="preserve">anning, preoperative planning, </w:t>
      </w:r>
      <w:proofErr w:type="gramStart"/>
      <w:r w:rsidRPr="00BD20AD">
        <w:rPr>
          <w:rFonts w:asciiTheme="majorHAnsi" w:hAnsiTheme="majorHAnsi"/>
        </w:rPr>
        <w:t>virtual</w:t>
      </w:r>
      <w:proofErr w:type="gramEnd"/>
      <w:r w:rsidRPr="00BD20AD">
        <w:rPr>
          <w:rFonts w:asciiTheme="majorHAnsi" w:hAnsiTheme="majorHAnsi"/>
        </w:rPr>
        <w:t xml:space="preserve"> planning</w:t>
      </w:r>
      <w:r>
        <w:rPr>
          <w:rFonts w:asciiTheme="majorHAnsi" w:hAnsiTheme="majorHAnsi"/>
        </w:rPr>
        <w:t>.</w:t>
      </w:r>
    </w:p>
    <w:p w:rsidR="0047017B" w:rsidRPr="00BD20AD" w:rsidRDefault="0047017B" w:rsidP="0047017B">
      <w:pPr>
        <w:jc w:val="both"/>
        <w:rPr>
          <w:rFonts w:asciiTheme="majorHAnsi" w:hAnsiTheme="majorHAnsi"/>
        </w:rPr>
      </w:pPr>
      <w:proofErr w:type="gramStart"/>
      <w:r>
        <w:rPr>
          <w:rFonts w:asciiTheme="majorHAnsi" w:hAnsiTheme="majorHAnsi"/>
        </w:rPr>
        <w:t xml:space="preserve">Personalized Instruments: </w:t>
      </w:r>
      <w:r w:rsidRPr="00BD20AD">
        <w:rPr>
          <w:rFonts w:asciiTheme="majorHAnsi" w:hAnsiTheme="majorHAnsi"/>
        </w:rPr>
        <w:t>surgical template, drilling jig, cutting template, personalized fixation plate, graft, implant, prosthesis, screw</w:t>
      </w:r>
      <w:r>
        <w:rPr>
          <w:rFonts w:asciiTheme="majorHAnsi" w:hAnsiTheme="majorHAnsi"/>
        </w:rPr>
        <w:t>.</w:t>
      </w:r>
      <w:proofErr w:type="gramEnd"/>
    </w:p>
    <w:p w:rsidR="0047017B" w:rsidRPr="00BD20AD" w:rsidRDefault="0047017B" w:rsidP="0047017B">
      <w:pPr>
        <w:jc w:val="both"/>
        <w:rPr>
          <w:rFonts w:asciiTheme="majorHAnsi" w:hAnsiTheme="majorHAnsi"/>
        </w:rPr>
      </w:pPr>
      <w:proofErr w:type="spellStart"/>
      <w:r>
        <w:rPr>
          <w:rFonts w:asciiTheme="majorHAnsi" w:hAnsiTheme="majorHAnsi"/>
        </w:rPr>
        <w:t>Bioprinting</w:t>
      </w:r>
      <w:proofErr w:type="spellEnd"/>
      <w:r>
        <w:rPr>
          <w:rFonts w:asciiTheme="majorHAnsi" w:hAnsiTheme="majorHAnsi"/>
        </w:rPr>
        <w:t xml:space="preserve">: </w:t>
      </w:r>
      <w:proofErr w:type="spellStart"/>
      <w:r w:rsidRPr="00BD20AD">
        <w:rPr>
          <w:rFonts w:asciiTheme="majorHAnsi" w:hAnsiTheme="majorHAnsi"/>
        </w:rPr>
        <w:t>bioprinting</w:t>
      </w:r>
      <w:proofErr w:type="spellEnd"/>
      <w:r w:rsidRPr="00BD20AD">
        <w:rPr>
          <w:rFonts w:asciiTheme="majorHAnsi" w:hAnsiTheme="majorHAnsi"/>
        </w:rPr>
        <w:t xml:space="preserve">, biological printing, tissue engineering, </w:t>
      </w:r>
      <w:proofErr w:type="spellStart"/>
      <w:r w:rsidRPr="00BD20AD">
        <w:rPr>
          <w:rFonts w:asciiTheme="majorHAnsi" w:hAnsiTheme="majorHAnsi"/>
        </w:rPr>
        <w:t>bioink</w:t>
      </w:r>
      <w:proofErr w:type="spellEnd"/>
      <w:r w:rsidRPr="00BD20AD">
        <w:rPr>
          <w:rFonts w:asciiTheme="majorHAnsi" w:hAnsiTheme="majorHAnsi"/>
        </w:rPr>
        <w:t>, organ printing</w:t>
      </w:r>
      <w:r>
        <w:rPr>
          <w:rFonts w:asciiTheme="majorHAnsi" w:hAnsiTheme="majorHAnsi"/>
        </w:rPr>
        <w:t>.</w:t>
      </w:r>
    </w:p>
    <w:p w:rsidR="0047017B" w:rsidRPr="00BD20AD" w:rsidRDefault="0047017B" w:rsidP="0047017B">
      <w:pPr>
        <w:jc w:val="both"/>
        <w:rPr>
          <w:rFonts w:asciiTheme="majorHAnsi" w:hAnsiTheme="majorHAnsi"/>
        </w:rPr>
      </w:pPr>
      <w:r>
        <w:rPr>
          <w:rFonts w:asciiTheme="majorHAnsi" w:hAnsiTheme="majorHAnsi"/>
        </w:rPr>
        <w:t xml:space="preserve">Education: </w:t>
      </w:r>
      <w:r w:rsidRPr="00BD20AD">
        <w:rPr>
          <w:rFonts w:asciiTheme="majorHAnsi" w:hAnsiTheme="majorHAnsi"/>
        </w:rPr>
        <w:t>education, learner, student, teaching, trainee, resident</w:t>
      </w:r>
      <w:r>
        <w:rPr>
          <w:rFonts w:asciiTheme="majorHAnsi" w:hAnsiTheme="majorHAnsi"/>
        </w:rPr>
        <w:t>.</w:t>
      </w:r>
    </w:p>
    <w:p w:rsidR="0047017B" w:rsidRDefault="0047017B" w:rsidP="0047017B">
      <w:pPr>
        <w:jc w:val="both"/>
        <w:rPr>
          <w:rFonts w:asciiTheme="majorHAnsi" w:hAnsiTheme="majorHAnsi"/>
        </w:rPr>
      </w:pPr>
      <w:r>
        <w:rPr>
          <w:rFonts w:asciiTheme="majorHAnsi" w:hAnsiTheme="majorHAnsi"/>
        </w:rPr>
        <w:t xml:space="preserve">Anatomy Visualization: </w:t>
      </w:r>
      <w:r w:rsidRPr="00BD20AD">
        <w:rPr>
          <w:rFonts w:asciiTheme="majorHAnsi" w:hAnsiTheme="majorHAnsi"/>
        </w:rPr>
        <w:t>complex anatomy, anatomy visualization, anatomical relationship</w:t>
      </w:r>
      <w:r>
        <w:rPr>
          <w:rFonts w:asciiTheme="majorHAnsi" w:hAnsiTheme="majorHAnsi"/>
        </w:rPr>
        <w:t>.</w:t>
      </w:r>
    </w:p>
    <w:p w:rsidR="0047017B" w:rsidRPr="0047017B" w:rsidRDefault="0047017B" w:rsidP="0047017B">
      <w:pPr>
        <w:jc w:val="both"/>
        <w:rPr>
          <w:rFonts w:asciiTheme="majorHAnsi" w:hAnsiTheme="majorHAnsi"/>
          <w:b/>
        </w:rPr>
      </w:pPr>
      <w:r w:rsidRPr="0047017B">
        <w:rPr>
          <w:rFonts w:asciiTheme="majorHAnsi" w:hAnsiTheme="majorHAnsi"/>
          <w:b/>
        </w:rPr>
        <w:t xml:space="preserve">3. </w:t>
      </w:r>
      <w:r w:rsidRPr="0047017B">
        <w:rPr>
          <w:rFonts w:asciiTheme="majorHAnsi" w:hAnsiTheme="majorHAnsi"/>
          <w:b/>
        </w:rPr>
        <w:t>Materials</w:t>
      </w:r>
    </w:p>
    <w:p w:rsidR="0047017B" w:rsidRPr="001F3C9F" w:rsidRDefault="0047017B" w:rsidP="0047017B">
      <w:pPr>
        <w:jc w:val="both"/>
        <w:rPr>
          <w:rFonts w:asciiTheme="majorHAnsi" w:hAnsiTheme="majorHAnsi"/>
        </w:rPr>
      </w:pPr>
      <w:r>
        <w:rPr>
          <w:rFonts w:asciiTheme="majorHAnsi" w:hAnsiTheme="majorHAnsi"/>
        </w:rPr>
        <w:lastRenderedPageBreak/>
        <w:t xml:space="preserve">Plastic: </w:t>
      </w:r>
      <w:proofErr w:type="spellStart"/>
      <w:r w:rsidRPr="001F3C9F">
        <w:rPr>
          <w:rFonts w:asciiTheme="majorHAnsi" w:hAnsiTheme="majorHAnsi"/>
        </w:rPr>
        <w:t>termoplastic</w:t>
      </w:r>
      <w:proofErr w:type="spellEnd"/>
      <w:r w:rsidRPr="001F3C9F">
        <w:rPr>
          <w:rFonts w:asciiTheme="majorHAnsi" w:hAnsiTheme="majorHAnsi"/>
        </w:rPr>
        <w:t xml:space="preserve">, </w:t>
      </w:r>
      <w:proofErr w:type="spellStart"/>
      <w:r w:rsidRPr="001F3C9F">
        <w:rPr>
          <w:rFonts w:asciiTheme="majorHAnsi" w:hAnsiTheme="majorHAnsi"/>
        </w:rPr>
        <w:t>acrylonitrite</w:t>
      </w:r>
      <w:proofErr w:type="spellEnd"/>
      <w:r w:rsidRPr="001F3C9F">
        <w:rPr>
          <w:rFonts w:asciiTheme="majorHAnsi" w:hAnsiTheme="majorHAnsi"/>
        </w:rPr>
        <w:t xml:space="preserve"> butadiene, </w:t>
      </w:r>
      <w:proofErr w:type="spellStart"/>
      <w:r w:rsidRPr="001F3C9F">
        <w:rPr>
          <w:rFonts w:asciiTheme="majorHAnsi" w:hAnsiTheme="majorHAnsi"/>
        </w:rPr>
        <w:t>polycaprolactone</w:t>
      </w:r>
      <w:proofErr w:type="spellEnd"/>
      <w:r w:rsidRPr="001F3C9F">
        <w:rPr>
          <w:rFonts w:asciiTheme="majorHAnsi" w:hAnsiTheme="majorHAnsi"/>
        </w:rPr>
        <w:t xml:space="preserve">, </w:t>
      </w:r>
      <w:proofErr w:type="spellStart"/>
      <w:r w:rsidRPr="001F3C9F">
        <w:rPr>
          <w:rFonts w:asciiTheme="majorHAnsi" w:hAnsiTheme="majorHAnsi"/>
        </w:rPr>
        <w:t>makerbot</w:t>
      </w:r>
      <w:proofErr w:type="spellEnd"/>
      <w:r w:rsidRPr="001F3C9F">
        <w:rPr>
          <w:rFonts w:asciiTheme="majorHAnsi" w:hAnsiTheme="majorHAnsi"/>
        </w:rPr>
        <w:t xml:space="preserve">, </w:t>
      </w:r>
      <w:proofErr w:type="spellStart"/>
      <w:r w:rsidRPr="001F3C9F">
        <w:rPr>
          <w:rFonts w:asciiTheme="majorHAnsi" w:hAnsiTheme="majorHAnsi"/>
        </w:rPr>
        <w:t>polylactic</w:t>
      </w:r>
      <w:proofErr w:type="spellEnd"/>
      <w:r w:rsidRPr="001F3C9F">
        <w:rPr>
          <w:rFonts w:asciiTheme="majorHAnsi" w:hAnsiTheme="majorHAnsi"/>
        </w:rPr>
        <w:t xml:space="preserve"> acid, high-impact polystyrene, polyurethane, nylon, peek, </w:t>
      </w:r>
      <w:proofErr w:type="spellStart"/>
      <w:r w:rsidRPr="001F3C9F">
        <w:rPr>
          <w:rFonts w:asciiTheme="majorHAnsi" w:hAnsiTheme="majorHAnsi"/>
        </w:rPr>
        <w:t>paek</w:t>
      </w:r>
      <w:proofErr w:type="spellEnd"/>
      <w:r w:rsidRPr="001F3C9F">
        <w:rPr>
          <w:rFonts w:asciiTheme="majorHAnsi" w:hAnsiTheme="majorHAnsi"/>
        </w:rPr>
        <w:t>, thermoplastic</w:t>
      </w:r>
      <w:r>
        <w:rPr>
          <w:rFonts w:asciiTheme="majorHAnsi" w:hAnsiTheme="majorHAnsi"/>
        </w:rPr>
        <w:t>.</w:t>
      </w:r>
    </w:p>
    <w:p w:rsidR="0047017B" w:rsidRPr="001F3C9F" w:rsidRDefault="0047017B" w:rsidP="0047017B">
      <w:pPr>
        <w:jc w:val="both"/>
        <w:rPr>
          <w:rFonts w:asciiTheme="majorHAnsi" w:hAnsiTheme="majorHAnsi"/>
        </w:rPr>
      </w:pPr>
      <w:r>
        <w:rPr>
          <w:rFonts w:asciiTheme="majorHAnsi" w:hAnsiTheme="majorHAnsi"/>
        </w:rPr>
        <w:t xml:space="preserve">Photopolymers: </w:t>
      </w:r>
      <w:proofErr w:type="spellStart"/>
      <w:r w:rsidRPr="001F3C9F">
        <w:rPr>
          <w:rFonts w:asciiTheme="majorHAnsi" w:hAnsiTheme="majorHAnsi"/>
        </w:rPr>
        <w:t>stereolithography</w:t>
      </w:r>
      <w:proofErr w:type="spellEnd"/>
      <w:r w:rsidRPr="001F3C9F">
        <w:rPr>
          <w:rFonts w:asciiTheme="majorHAnsi" w:hAnsiTheme="majorHAnsi"/>
        </w:rPr>
        <w:t xml:space="preserve">, </w:t>
      </w:r>
      <w:proofErr w:type="spellStart"/>
      <w:r w:rsidRPr="001F3C9F">
        <w:rPr>
          <w:rFonts w:asciiTheme="majorHAnsi" w:hAnsiTheme="majorHAnsi"/>
        </w:rPr>
        <w:t>polyjet</w:t>
      </w:r>
      <w:proofErr w:type="spellEnd"/>
      <w:r w:rsidRPr="001F3C9F">
        <w:rPr>
          <w:rFonts w:asciiTheme="majorHAnsi" w:hAnsiTheme="majorHAnsi"/>
        </w:rPr>
        <w:t xml:space="preserve">, photopolymer, </w:t>
      </w:r>
      <w:proofErr w:type="spellStart"/>
      <w:r w:rsidRPr="001F3C9F">
        <w:rPr>
          <w:rFonts w:asciiTheme="majorHAnsi" w:hAnsiTheme="majorHAnsi"/>
        </w:rPr>
        <w:t>photopolymerization</w:t>
      </w:r>
      <w:proofErr w:type="spellEnd"/>
      <w:r w:rsidRPr="001F3C9F">
        <w:rPr>
          <w:rFonts w:asciiTheme="majorHAnsi" w:hAnsiTheme="majorHAnsi"/>
        </w:rPr>
        <w:t>, liquid resin</w:t>
      </w:r>
      <w:r>
        <w:rPr>
          <w:rFonts w:asciiTheme="majorHAnsi" w:hAnsiTheme="majorHAnsi"/>
        </w:rPr>
        <w:t>.</w:t>
      </w:r>
    </w:p>
    <w:p w:rsidR="0047017B" w:rsidRPr="001F3C9F" w:rsidRDefault="0047017B" w:rsidP="0047017B">
      <w:pPr>
        <w:jc w:val="both"/>
        <w:rPr>
          <w:rFonts w:asciiTheme="majorHAnsi" w:hAnsiTheme="majorHAnsi"/>
        </w:rPr>
      </w:pPr>
      <w:r>
        <w:rPr>
          <w:rFonts w:asciiTheme="majorHAnsi" w:hAnsiTheme="majorHAnsi"/>
        </w:rPr>
        <w:t xml:space="preserve">Metals: </w:t>
      </w:r>
      <w:r w:rsidRPr="001F3C9F">
        <w:rPr>
          <w:rFonts w:asciiTheme="majorHAnsi" w:hAnsiTheme="majorHAnsi"/>
        </w:rPr>
        <w:t xml:space="preserve">metallic, alloy, titanium, steel, bronze, gold, nickel, aluminum, </w:t>
      </w:r>
      <w:proofErr w:type="spellStart"/>
      <w:r>
        <w:rPr>
          <w:rFonts w:asciiTheme="majorHAnsi" w:hAnsiTheme="majorHAnsi"/>
        </w:rPr>
        <w:t>aluminium</w:t>
      </w:r>
      <w:proofErr w:type="spellEnd"/>
      <w:r>
        <w:rPr>
          <w:rFonts w:asciiTheme="majorHAnsi" w:hAnsiTheme="majorHAnsi"/>
        </w:rPr>
        <w:t xml:space="preserve">, </w:t>
      </w:r>
      <w:r w:rsidRPr="001F3C9F">
        <w:rPr>
          <w:rFonts w:asciiTheme="majorHAnsi" w:hAnsiTheme="majorHAnsi"/>
        </w:rPr>
        <w:t>metal</w:t>
      </w:r>
      <w:r>
        <w:rPr>
          <w:rFonts w:asciiTheme="majorHAnsi" w:hAnsiTheme="majorHAnsi"/>
        </w:rPr>
        <w:t>.</w:t>
      </w:r>
    </w:p>
    <w:p w:rsidR="0047017B" w:rsidRPr="001F3C9F" w:rsidRDefault="0047017B" w:rsidP="0047017B">
      <w:pPr>
        <w:jc w:val="both"/>
        <w:rPr>
          <w:rFonts w:asciiTheme="majorHAnsi" w:hAnsiTheme="majorHAnsi"/>
        </w:rPr>
      </w:pPr>
      <w:r>
        <w:rPr>
          <w:rFonts w:asciiTheme="majorHAnsi" w:hAnsiTheme="majorHAnsi"/>
        </w:rPr>
        <w:t xml:space="preserve">Ceramics: </w:t>
      </w:r>
      <w:r w:rsidRPr="001F3C9F">
        <w:rPr>
          <w:rFonts w:asciiTheme="majorHAnsi" w:hAnsiTheme="majorHAnsi"/>
        </w:rPr>
        <w:t>ceramic, clay, porcelain</w:t>
      </w:r>
      <w:r>
        <w:rPr>
          <w:rFonts w:asciiTheme="majorHAnsi" w:hAnsiTheme="majorHAnsi"/>
        </w:rPr>
        <w:t>.</w:t>
      </w:r>
    </w:p>
    <w:p w:rsidR="0047017B" w:rsidRPr="001F3C9F" w:rsidRDefault="0047017B" w:rsidP="0047017B">
      <w:pPr>
        <w:jc w:val="both"/>
        <w:rPr>
          <w:rFonts w:asciiTheme="majorHAnsi" w:hAnsiTheme="majorHAnsi"/>
        </w:rPr>
      </w:pPr>
      <w:proofErr w:type="spellStart"/>
      <w:r>
        <w:rPr>
          <w:rFonts w:asciiTheme="majorHAnsi" w:hAnsiTheme="majorHAnsi"/>
        </w:rPr>
        <w:t>Bioprinting</w:t>
      </w:r>
      <w:proofErr w:type="spellEnd"/>
      <w:r>
        <w:rPr>
          <w:rFonts w:asciiTheme="majorHAnsi" w:hAnsiTheme="majorHAnsi"/>
        </w:rPr>
        <w:t xml:space="preserve"> Materials: </w:t>
      </w:r>
      <w:proofErr w:type="spellStart"/>
      <w:r w:rsidRPr="001F3C9F">
        <w:rPr>
          <w:rFonts w:asciiTheme="majorHAnsi" w:hAnsiTheme="majorHAnsi"/>
        </w:rPr>
        <w:t>bioprinting</w:t>
      </w:r>
      <w:proofErr w:type="spellEnd"/>
      <w:r w:rsidRPr="001F3C9F">
        <w:rPr>
          <w:rFonts w:asciiTheme="majorHAnsi" w:hAnsiTheme="majorHAnsi"/>
        </w:rPr>
        <w:t xml:space="preserve">, stem cell, hydrogel, fibroblast, bio-ink, cell-laden alginate, </w:t>
      </w:r>
      <w:proofErr w:type="spellStart"/>
      <w:r w:rsidRPr="001F3C9F">
        <w:rPr>
          <w:rFonts w:asciiTheme="majorHAnsi" w:hAnsiTheme="majorHAnsi"/>
        </w:rPr>
        <w:t>polycaprolactone</w:t>
      </w:r>
      <w:proofErr w:type="spellEnd"/>
      <w:r w:rsidRPr="001F3C9F">
        <w:rPr>
          <w:rFonts w:asciiTheme="majorHAnsi" w:hAnsiTheme="majorHAnsi"/>
        </w:rPr>
        <w:t>, hydroxyapatite, pluripotent, mesenchymal, osteoblast, organ printing</w:t>
      </w:r>
      <w:r>
        <w:rPr>
          <w:rFonts w:asciiTheme="majorHAnsi" w:hAnsiTheme="majorHAnsi"/>
        </w:rPr>
        <w:t>.</w:t>
      </w:r>
    </w:p>
    <w:p w:rsidR="006F7009" w:rsidRPr="0047017B" w:rsidRDefault="0047017B" w:rsidP="0047017B">
      <w:pPr>
        <w:jc w:val="both"/>
        <w:rPr>
          <w:rFonts w:asciiTheme="majorHAnsi" w:hAnsiTheme="majorHAnsi"/>
        </w:rPr>
      </w:pPr>
      <w:proofErr w:type="spellStart"/>
      <w:r>
        <w:rPr>
          <w:rFonts w:asciiTheme="majorHAnsi" w:hAnsiTheme="majorHAnsi"/>
        </w:rPr>
        <w:t>Biocompatibles</w:t>
      </w:r>
      <w:proofErr w:type="spellEnd"/>
      <w:r>
        <w:rPr>
          <w:rFonts w:asciiTheme="majorHAnsi" w:hAnsiTheme="majorHAnsi"/>
        </w:rPr>
        <w:t xml:space="preserve">: </w:t>
      </w:r>
      <w:r w:rsidRPr="001F3C9F">
        <w:rPr>
          <w:rFonts w:asciiTheme="majorHAnsi" w:hAnsiTheme="majorHAnsi"/>
        </w:rPr>
        <w:t>biocompatible, implantable</w:t>
      </w:r>
      <w:r>
        <w:rPr>
          <w:rFonts w:asciiTheme="majorHAnsi" w:hAnsiTheme="majorHAnsi"/>
        </w:rPr>
        <w:t>.</w:t>
      </w:r>
    </w:p>
    <w:sectPr w:rsidR="006F7009" w:rsidRPr="004701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17B"/>
    <w:rsid w:val="000E76ED"/>
    <w:rsid w:val="003A78DA"/>
    <w:rsid w:val="0047017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17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1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17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937</Words>
  <Characters>5344</Characters>
  <Application>Microsoft Office Word</Application>
  <DocSecurity>0</DocSecurity>
  <Lines>44</Lines>
  <Paragraphs>12</Paragraphs>
  <ScaleCrop>false</ScaleCrop>
  <Company>Origin</Company>
  <LinksUpToDate>false</LinksUpToDate>
  <CharactersWithSpaces>6269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Orion</dc:creator>
  <cp:lastModifiedBy>Orion</cp:lastModifiedBy>
  <cp:revision>1</cp:revision>
  <dcterms:created xsi:type="dcterms:W3CDTF">2016-10-11T04:09:00Z</dcterms:created>
  <dcterms:modified xsi:type="dcterms:W3CDTF">2016-10-11T04:11:00Z</dcterms:modified>
</cp:coreProperties>
</file>