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B3042" w14:textId="16D4893E" w:rsidR="00D91DA8" w:rsidRDefault="004B5B78" w:rsidP="004B5B78">
      <w:pPr>
        <w:jc w:val="center"/>
        <w:rPr>
          <w:rFonts w:cstheme="minorHAnsi"/>
          <w:b/>
          <w:bCs/>
          <w:sz w:val="32"/>
          <w:szCs w:val="32"/>
        </w:rPr>
      </w:pPr>
      <w:r w:rsidRPr="008C487D">
        <w:rPr>
          <w:rFonts w:cstheme="minorHAnsi"/>
          <w:b/>
          <w:bCs/>
          <w:sz w:val="32"/>
          <w:szCs w:val="32"/>
        </w:rPr>
        <w:t>Supplemental Materials</w:t>
      </w:r>
    </w:p>
    <w:p w14:paraId="4263CCF1" w14:textId="2871D728" w:rsidR="001E56C8" w:rsidRPr="00601101" w:rsidRDefault="001E56C8" w:rsidP="00601101">
      <w:pPr>
        <w:widowControl w:val="0"/>
        <w:spacing w:line="480" w:lineRule="auto"/>
        <w:rPr>
          <w:b/>
          <w:sz w:val="24"/>
          <w:szCs w:val="24"/>
        </w:rPr>
      </w:pPr>
      <w:r w:rsidRPr="00601101">
        <w:rPr>
          <w:b/>
          <w:sz w:val="24"/>
          <w:szCs w:val="24"/>
        </w:rPr>
        <w:t xml:space="preserve">Red </w:t>
      </w:r>
      <w:r w:rsidR="00601101" w:rsidRPr="00601101">
        <w:rPr>
          <w:b/>
          <w:sz w:val="24"/>
          <w:szCs w:val="24"/>
        </w:rPr>
        <w:t>and</w:t>
      </w:r>
      <w:r w:rsidRPr="00601101">
        <w:rPr>
          <w:b/>
          <w:sz w:val="24"/>
          <w:szCs w:val="24"/>
        </w:rPr>
        <w:t xml:space="preserve"> </w:t>
      </w:r>
      <w:r w:rsidR="0060575F">
        <w:rPr>
          <w:b/>
          <w:sz w:val="24"/>
          <w:szCs w:val="24"/>
        </w:rPr>
        <w:t>b</w:t>
      </w:r>
      <w:r w:rsidRPr="00601101">
        <w:rPr>
          <w:b/>
          <w:sz w:val="24"/>
          <w:szCs w:val="24"/>
        </w:rPr>
        <w:t xml:space="preserve">lue </w:t>
      </w:r>
      <w:r w:rsidR="0060575F">
        <w:rPr>
          <w:b/>
          <w:sz w:val="24"/>
          <w:szCs w:val="24"/>
        </w:rPr>
        <w:t>s</w:t>
      </w:r>
      <w:r w:rsidRPr="00601101">
        <w:rPr>
          <w:b/>
          <w:sz w:val="24"/>
          <w:szCs w:val="24"/>
        </w:rPr>
        <w:t>tate</w:t>
      </w:r>
      <w:r w:rsidR="00601101" w:rsidRPr="00601101">
        <w:rPr>
          <w:b/>
          <w:sz w:val="24"/>
          <w:szCs w:val="24"/>
        </w:rPr>
        <w:t>s</w:t>
      </w:r>
      <w:r w:rsidRPr="00601101">
        <w:rPr>
          <w:b/>
          <w:sz w:val="24"/>
          <w:szCs w:val="24"/>
        </w:rPr>
        <w:t xml:space="preserve">: </w:t>
      </w:r>
      <w:r w:rsidR="0060575F">
        <w:rPr>
          <w:b/>
          <w:sz w:val="24"/>
          <w:szCs w:val="24"/>
        </w:rPr>
        <w:t>d</w:t>
      </w:r>
      <w:r w:rsidR="00601101" w:rsidRPr="00601101">
        <w:rPr>
          <w:b/>
          <w:sz w:val="24"/>
          <w:szCs w:val="24"/>
        </w:rPr>
        <w:t>ichotomized maps mislead and reduce perceived voting influence</w:t>
      </w:r>
    </w:p>
    <w:p w14:paraId="4C6FBCC8" w14:textId="77777777" w:rsidR="001E56C8" w:rsidRPr="00C317B3" w:rsidRDefault="001E56C8" w:rsidP="004F5D93">
      <w:pPr>
        <w:rPr>
          <w:rFonts w:cstheme="minorHAnsi"/>
          <w:b/>
          <w:bCs/>
        </w:rPr>
      </w:pPr>
    </w:p>
    <w:p w14:paraId="1A9FFCF7" w14:textId="7D9F965B" w:rsidR="001E56C8" w:rsidRPr="001E56C8" w:rsidRDefault="001E56C8" w:rsidP="001E56C8">
      <w:pPr>
        <w:spacing w:after="0" w:line="240" w:lineRule="auto"/>
        <w:rPr>
          <w:rFonts w:cstheme="minorHAnsi"/>
          <w:b/>
          <w:bCs/>
        </w:rPr>
      </w:pPr>
      <w:r w:rsidRPr="001E56C8">
        <w:rPr>
          <w:rFonts w:cstheme="minorHAnsi"/>
          <w:b/>
          <w:bCs/>
        </w:rPr>
        <w:t>Study 1</w:t>
      </w:r>
    </w:p>
    <w:p w14:paraId="6E582275" w14:textId="77777777" w:rsidR="001E56C8" w:rsidRPr="001E56C8" w:rsidRDefault="001E56C8" w:rsidP="001E56C8">
      <w:pPr>
        <w:spacing w:after="0" w:line="240" w:lineRule="auto"/>
        <w:rPr>
          <w:rFonts w:cstheme="minorHAnsi"/>
        </w:rPr>
      </w:pPr>
    </w:p>
    <w:p w14:paraId="0DFB9FAE" w14:textId="153F78E6" w:rsidR="001E56C8" w:rsidRPr="001E56C8" w:rsidRDefault="001E56C8" w:rsidP="005B55B4">
      <w:pPr>
        <w:shd w:val="clear" w:color="auto" w:fill="FFFFFF"/>
        <w:spacing w:after="0" w:line="480" w:lineRule="auto"/>
        <w:rPr>
          <w:rFonts w:cstheme="minorHAnsi"/>
          <w:color w:val="0F1419"/>
          <w:shd w:val="clear" w:color="auto" w:fill="FFFFFF"/>
        </w:rPr>
      </w:pPr>
      <w:r w:rsidRPr="001E56C8">
        <w:rPr>
          <w:rFonts w:cstheme="minorHAnsi"/>
          <w:color w:val="0F1419"/>
          <w:shd w:val="clear" w:color="auto" w:fill="FFFFFF"/>
        </w:rPr>
        <w:t>Study 1 Distributions of Results by conditions</w:t>
      </w:r>
      <w:r w:rsidR="005B55B4">
        <w:rPr>
          <w:rFonts w:cstheme="minorHAnsi"/>
          <w:color w:val="0F1419"/>
          <w:shd w:val="clear" w:color="auto" w:fill="FFFFFF"/>
        </w:rPr>
        <w:t xml:space="preserve"> </w:t>
      </w:r>
      <w:r>
        <w:rPr>
          <w:rFonts w:cstheme="minorHAnsi"/>
          <w:color w:val="0F1419"/>
          <w:shd w:val="clear" w:color="auto" w:fill="FFFFFF"/>
        </w:rPr>
        <w:t>_______________________________________________2</w:t>
      </w:r>
    </w:p>
    <w:p w14:paraId="579A735A" w14:textId="57F26EBE" w:rsidR="001E56C8" w:rsidRDefault="007526A1" w:rsidP="005B55B4">
      <w:pPr>
        <w:widowControl w:val="0"/>
        <w:spacing w:after="0" w:line="480" w:lineRule="auto"/>
        <w:rPr>
          <w:rFonts w:cstheme="minorHAnsi"/>
        </w:rPr>
      </w:pPr>
      <w:r>
        <w:rPr>
          <w:rFonts w:cstheme="minorHAnsi"/>
        </w:rPr>
        <w:t>Calculating Polarization</w:t>
      </w:r>
      <w:r w:rsidR="001E56C8">
        <w:rPr>
          <w:rFonts w:cstheme="minorHAnsi"/>
        </w:rPr>
        <w:t>_______________________________________________________</w:t>
      </w:r>
      <w:r w:rsidR="005B55B4">
        <w:rPr>
          <w:rFonts w:cstheme="minorHAnsi"/>
        </w:rPr>
        <w:t>_</w:t>
      </w:r>
      <w:r w:rsidR="001E56C8">
        <w:rPr>
          <w:rFonts w:cstheme="minorHAnsi"/>
        </w:rPr>
        <w:t>_________</w:t>
      </w:r>
      <w:r w:rsidR="00601101">
        <w:rPr>
          <w:rFonts w:cstheme="minorHAnsi"/>
        </w:rPr>
        <w:t>4</w:t>
      </w:r>
    </w:p>
    <w:p w14:paraId="08F45BD6" w14:textId="333E6BCA" w:rsidR="005B55B4" w:rsidRDefault="005B55B4" w:rsidP="005B55B4">
      <w:pPr>
        <w:widowControl w:val="0"/>
        <w:spacing w:after="0" w:line="480" w:lineRule="auto"/>
        <w:rPr>
          <w:rFonts w:cstheme="minorHAnsi"/>
        </w:rPr>
      </w:pPr>
      <w:r>
        <w:rPr>
          <w:rFonts w:cstheme="minorHAnsi"/>
        </w:rPr>
        <w:t>Mean (Table S1.) and Standard Deviations (Table S2.) of Voting Predictions by condition_____________6</w:t>
      </w:r>
    </w:p>
    <w:p w14:paraId="19299B66" w14:textId="6658B2C7" w:rsidR="001E56C8" w:rsidRPr="001E56C8" w:rsidRDefault="007526A1" w:rsidP="005B55B4">
      <w:pPr>
        <w:widowControl w:val="0"/>
        <w:spacing w:after="0" w:line="480" w:lineRule="auto"/>
        <w:rPr>
          <w:rFonts w:cstheme="minorHAnsi"/>
        </w:rPr>
      </w:pPr>
      <w:r w:rsidRPr="001E56C8">
        <w:rPr>
          <w:rFonts w:cstheme="minorHAnsi"/>
        </w:rPr>
        <w:t>Base Rate Task</w:t>
      </w:r>
      <w:r>
        <w:rPr>
          <w:rFonts w:cstheme="minorHAnsi"/>
        </w:rPr>
        <w:t>________________________________________________________________________</w:t>
      </w:r>
      <w:r w:rsidR="005D225C">
        <w:rPr>
          <w:rFonts w:cstheme="minorHAnsi"/>
        </w:rPr>
        <w:t>6</w:t>
      </w:r>
    </w:p>
    <w:p w14:paraId="4C6B9966" w14:textId="0D9B2254" w:rsidR="001E56C8" w:rsidRPr="001E56C8" w:rsidRDefault="001E56C8" w:rsidP="005B55B4">
      <w:pPr>
        <w:widowControl w:val="0"/>
        <w:spacing w:after="0" w:line="480" w:lineRule="auto"/>
        <w:rPr>
          <w:rFonts w:cstheme="minorHAnsi"/>
        </w:rPr>
      </w:pPr>
      <w:r w:rsidRPr="001E56C8">
        <w:rPr>
          <w:rFonts w:cstheme="minorHAnsi"/>
        </w:rPr>
        <w:t>Exploratory analyses of the effect of color scales on polarization</w:t>
      </w:r>
      <w:r>
        <w:rPr>
          <w:rFonts w:cstheme="minorHAnsi"/>
        </w:rPr>
        <w:t>________________________________8</w:t>
      </w:r>
    </w:p>
    <w:p w14:paraId="61DFB6C8" w14:textId="68AB9654" w:rsidR="00FD2070" w:rsidRDefault="00FD2070" w:rsidP="00FD2070">
      <w:pPr>
        <w:spacing w:after="0" w:line="240" w:lineRule="auto"/>
        <w:rPr>
          <w:rFonts w:cstheme="minorHAnsi"/>
          <w:b/>
          <w:bCs/>
        </w:rPr>
      </w:pPr>
      <w:r>
        <w:rPr>
          <w:rFonts w:cstheme="minorHAnsi"/>
          <w:b/>
          <w:bCs/>
        </w:rPr>
        <w:t>References</w:t>
      </w:r>
    </w:p>
    <w:p w14:paraId="19B3013D" w14:textId="77777777" w:rsidR="00FD2070" w:rsidRPr="00FD2070" w:rsidRDefault="00FD2070" w:rsidP="00FD2070">
      <w:pPr>
        <w:spacing w:after="0" w:line="240" w:lineRule="auto"/>
        <w:rPr>
          <w:rFonts w:cstheme="minorHAnsi"/>
          <w:b/>
          <w:bCs/>
        </w:rPr>
      </w:pPr>
    </w:p>
    <w:p w14:paraId="180DAFF7" w14:textId="1BF0043F" w:rsidR="00601101" w:rsidRPr="001E56C8" w:rsidRDefault="00601101" w:rsidP="00601101">
      <w:pPr>
        <w:widowControl w:val="0"/>
        <w:spacing w:after="0" w:line="480" w:lineRule="auto"/>
        <w:rPr>
          <w:rFonts w:cstheme="minorHAnsi"/>
        </w:rPr>
      </w:pPr>
      <w:r>
        <w:rPr>
          <w:rFonts w:cstheme="minorHAnsi"/>
        </w:rPr>
        <w:t>References___________________________________________________________________________6</w:t>
      </w:r>
    </w:p>
    <w:p w14:paraId="72EB6AC2" w14:textId="0A26BB36" w:rsidR="001E56C8" w:rsidRDefault="001E56C8" w:rsidP="005B55B4">
      <w:pPr>
        <w:spacing w:line="480" w:lineRule="auto"/>
        <w:jc w:val="center"/>
        <w:rPr>
          <w:rFonts w:cstheme="minorHAnsi"/>
          <w:b/>
          <w:bCs/>
        </w:rPr>
      </w:pPr>
    </w:p>
    <w:p w14:paraId="0AE8B9B9" w14:textId="1D29B409" w:rsidR="001E56C8" w:rsidRDefault="001E56C8" w:rsidP="00E55A94">
      <w:pPr>
        <w:jc w:val="center"/>
        <w:rPr>
          <w:rFonts w:cstheme="minorHAnsi"/>
          <w:b/>
          <w:bCs/>
        </w:rPr>
      </w:pPr>
    </w:p>
    <w:p w14:paraId="63EC6C93" w14:textId="000E3C44" w:rsidR="001E56C8" w:rsidRDefault="001E56C8" w:rsidP="00E55A94">
      <w:pPr>
        <w:jc w:val="center"/>
        <w:rPr>
          <w:rFonts w:cstheme="minorHAnsi"/>
          <w:b/>
          <w:bCs/>
        </w:rPr>
      </w:pPr>
    </w:p>
    <w:p w14:paraId="3D2AAFA8" w14:textId="29A1874B" w:rsidR="001E56C8" w:rsidRDefault="001E56C8" w:rsidP="00E55A94">
      <w:pPr>
        <w:jc w:val="center"/>
        <w:rPr>
          <w:rFonts w:cstheme="minorHAnsi"/>
          <w:b/>
          <w:bCs/>
        </w:rPr>
      </w:pPr>
    </w:p>
    <w:p w14:paraId="34CFFF65" w14:textId="2A85938B" w:rsidR="001E56C8" w:rsidRDefault="001E56C8" w:rsidP="00E55A94">
      <w:pPr>
        <w:jc w:val="center"/>
        <w:rPr>
          <w:rFonts w:cstheme="minorHAnsi"/>
          <w:b/>
          <w:bCs/>
        </w:rPr>
      </w:pPr>
    </w:p>
    <w:p w14:paraId="617A0AC5" w14:textId="21FC0827" w:rsidR="001E56C8" w:rsidRDefault="001E56C8" w:rsidP="00E55A94">
      <w:pPr>
        <w:jc w:val="center"/>
        <w:rPr>
          <w:rFonts w:cstheme="minorHAnsi"/>
          <w:b/>
          <w:bCs/>
        </w:rPr>
      </w:pPr>
    </w:p>
    <w:p w14:paraId="5CD178D0" w14:textId="6B14A9B0" w:rsidR="001E56C8" w:rsidRDefault="001E56C8" w:rsidP="00E55A94">
      <w:pPr>
        <w:jc w:val="center"/>
        <w:rPr>
          <w:rFonts w:cstheme="minorHAnsi"/>
          <w:b/>
          <w:bCs/>
        </w:rPr>
      </w:pPr>
    </w:p>
    <w:p w14:paraId="12BEB4E2" w14:textId="392E03F7" w:rsidR="001E56C8" w:rsidRDefault="001E56C8" w:rsidP="00E55A94">
      <w:pPr>
        <w:jc w:val="center"/>
        <w:rPr>
          <w:rFonts w:cstheme="minorHAnsi"/>
          <w:b/>
          <w:bCs/>
        </w:rPr>
      </w:pPr>
    </w:p>
    <w:p w14:paraId="355AE79C" w14:textId="7B740D15" w:rsidR="001E56C8" w:rsidRDefault="001E56C8" w:rsidP="00E55A94">
      <w:pPr>
        <w:jc w:val="center"/>
        <w:rPr>
          <w:rFonts w:cstheme="minorHAnsi"/>
          <w:b/>
          <w:bCs/>
        </w:rPr>
      </w:pPr>
    </w:p>
    <w:p w14:paraId="2E26CE6C" w14:textId="21C9DF60" w:rsidR="001E56C8" w:rsidRDefault="001E56C8" w:rsidP="00E55A94">
      <w:pPr>
        <w:jc w:val="center"/>
        <w:rPr>
          <w:rFonts w:cstheme="minorHAnsi"/>
          <w:b/>
          <w:bCs/>
        </w:rPr>
      </w:pPr>
    </w:p>
    <w:p w14:paraId="588B2D0E" w14:textId="6E4C615A" w:rsidR="001E56C8" w:rsidRDefault="001E56C8" w:rsidP="00E55A94">
      <w:pPr>
        <w:jc w:val="center"/>
        <w:rPr>
          <w:rFonts w:cstheme="minorHAnsi"/>
          <w:b/>
          <w:bCs/>
        </w:rPr>
      </w:pPr>
    </w:p>
    <w:p w14:paraId="033FAFC9" w14:textId="3D476FB0" w:rsidR="001E56C8" w:rsidRDefault="001E56C8" w:rsidP="00E55A94">
      <w:pPr>
        <w:jc w:val="center"/>
        <w:rPr>
          <w:rFonts w:cstheme="minorHAnsi"/>
          <w:b/>
          <w:bCs/>
        </w:rPr>
      </w:pPr>
    </w:p>
    <w:p w14:paraId="78947938" w14:textId="72FB58B8" w:rsidR="001E56C8" w:rsidRDefault="001E56C8" w:rsidP="00E55A94">
      <w:pPr>
        <w:jc w:val="center"/>
        <w:rPr>
          <w:rFonts w:cstheme="minorHAnsi"/>
          <w:b/>
          <w:bCs/>
        </w:rPr>
      </w:pPr>
    </w:p>
    <w:p w14:paraId="04977734" w14:textId="215778C8" w:rsidR="007526A1" w:rsidRDefault="007526A1" w:rsidP="004F5D93">
      <w:pPr>
        <w:rPr>
          <w:rFonts w:cstheme="minorHAnsi"/>
          <w:b/>
          <w:bCs/>
        </w:rPr>
      </w:pPr>
    </w:p>
    <w:p w14:paraId="33C15178" w14:textId="77777777" w:rsidR="004F5D93" w:rsidRDefault="004F5D93" w:rsidP="004F5D93">
      <w:pPr>
        <w:rPr>
          <w:rFonts w:cstheme="minorHAnsi"/>
          <w:b/>
          <w:bCs/>
        </w:rPr>
      </w:pPr>
    </w:p>
    <w:p w14:paraId="69FB8433" w14:textId="0892D8E5" w:rsidR="004B5B78" w:rsidRPr="00C317B3" w:rsidRDefault="004B5B78" w:rsidP="00E55A94">
      <w:pPr>
        <w:jc w:val="center"/>
        <w:rPr>
          <w:rFonts w:cstheme="minorHAnsi"/>
          <w:b/>
          <w:bCs/>
        </w:rPr>
      </w:pPr>
      <w:r w:rsidRPr="00C317B3">
        <w:rPr>
          <w:rFonts w:cstheme="minorHAnsi"/>
          <w:b/>
          <w:bCs/>
        </w:rPr>
        <w:lastRenderedPageBreak/>
        <w:t>Study 1</w:t>
      </w:r>
    </w:p>
    <w:p w14:paraId="4C07DF7E" w14:textId="77777777" w:rsidR="00E55A94" w:rsidRPr="00C317B3" w:rsidRDefault="00E55A94" w:rsidP="00E55A94">
      <w:pPr>
        <w:jc w:val="center"/>
        <w:rPr>
          <w:rFonts w:cstheme="minorHAnsi"/>
          <w:b/>
          <w:bCs/>
        </w:rPr>
      </w:pPr>
    </w:p>
    <w:p w14:paraId="3513A63C" w14:textId="027AE655" w:rsidR="00E55A94" w:rsidRPr="00C317B3" w:rsidRDefault="008C487D" w:rsidP="00E55A94">
      <w:pPr>
        <w:shd w:val="clear" w:color="auto" w:fill="FFFFFF"/>
        <w:spacing w:after="0" w:line="240" w:lineRule="auto"/>
        <w:rPr>
          <w:rFonts w:cstheme="minorHAnsi"/>
          <w:b/>
          <w:bCs/>
          <w:color w:val="0F1419"/>
          <w:shd w:val="clear" w:color="auto" w:fill="FFFFFF"/>
        </w:rPr>
      </w:pPr>
      <w:r>
        <w:rPr>
          <w:rFonts w:cstheme="minorHAnsi"/>
          <w:b/>
          <w:bCs/>
          <w:color w:val="0F1419"/>
          <w:shd w:val="clear" w:color="auto" w:fill="FFFFFF"/>
        </w:rPr>
        <w:t xml:space="preserve">Study 1 Distributions of </w:t>
      </w:r>
      <w:r w:rsidR="00E55A94" w:rsidRPr="00C317B3">
        <w:rPr>
          <w:rFonts w:cstheme="minorHAnsi"/>
          <w:b/>
          <w:bCs/>
          <w:color w:val="0F1419"/>
          <w:shd w:val="clear" w:color="auto" w:fill="FFFFFF"/>
        </w:rPr>
        <w:t>Result</w:t>
      </w:r>
      <w:r>
        <w:rPr>
          <w:rFonts w:cstheme="minorHAnsi"/>
          <w:b/>
          <w:bCs/>
          <w:color w:val="0F1419"/>
          <w:shd w:val="clear" w:color="auto" w:fill="FFFFFF"/>
        </w:rPr>
        <w:t>s by conditions</w:t>
      </w:r>
    </w:p>
    <w:p w14:paraId="370DFA7E" w14:textId="77777777" w:rsidR="00E55A94" w:rsidRPr="00C317B3" w:rsidRDefault="00E55A94" w:rsidP="00E55A94">
      <w:pPr>
        <w:shd w:val="clear" w:color="auto" w:fill="FFFFFF"/>
        <w:spacing w:after="0" w:line="240" w:lineRule="auto"/>
        <w:rPr>
          <w:rFonts w:cstheme="minorHAnsi"/>
          <w:color w:val="0F1419"/>
          <w:shd w:val="clear" w:color="auto" w:fill="FFFFFF"/>
        </w:rPr>
      </w:pPr>
    </w:p>
    <w:p w14:paraId="3736AD9F" w14:textId="53092DDF" w:rsidR="00E55A94" w:rsidRPr="00C317B3" w:rsidRDefault="00E55A94" w:rsidP="009E0A13">
      <w:pPr>
        <w:shd w:val="clear" w:color="auto" w:fill="FFFFFF"/>
        <w:spacing w:after="0" w:line="480" w:lineRule="auto"/>
        <w:ind w:firstLine="720"/>
        <w:rPr>
          <w:rFonts w:eastAsia="Times New Roman" w:cstheme="minorHAnsi"/>
        </w:rPr>
      </w:pPr>
      <w:r w:rsidRPr="00C317B3">
        <w:rPr>
          <w:rFonts w:cstheme="minorHAnsi"/>
          <w:color w:val="0F1419"/>
          <w:shd w:val="clear" w:color="auto" w:fill="FFFFFF"/>
        </w:rPr>
        <w:t xml:space="preserve">The figure below </w:t>
      </w:r>
      <w:r w:rsidR="008C487D">
        <w:rPr>
          <w:rFonts w:cstheme="minorHAnsi"/>
          <w:color w:val="0F1419"/>
          <w:shd w:val="clear" w:color="auto" w:fill="FFFFFF"/>
        </w:rPr>
        <w:t xml:space="preserve">(S.1) </w:t>
      </w:r>
      <w:r w:rsidRPr="00C317B3">
        <w:rPr>
          <w:rFonts w:cstheme="minorHAnsi"/>
          <w:color w:val="0F1419"/>
          <w:shd w:val="clear" w:color="auto" w:fill="FFFFFF"/>
        </w:rPr>
        <w:t xml:space="preserve">demonstrates the distributions of predicted voting percentages for the 5 conditions. Under each distribution, the dots represent (on average) the predicted voting % for each state (initialed) depending on being assigned as one of the two colors (blue/red) or (orange/green). For example, one can observe under the dichotomous </w:t>
      </w:r>
      <w:proofErr w:type="gramStart"/>
      <w:r w:rsidRPr="00C317B3">
        <w:rPr>
          <w:rFonts w:cstheme="minorHAnsi"/>
          <w:color w:val="0F1419"/>
          <w:shd w:val="clear" w:color="auto" w:fill="FFFFFF"/>
        </w:rPr>
        <w:t>red blue</w:t>
      </w:r>
      <w:proofErr w:type="gramEnd"/>
      <w:r w:rsidRPr="00C317B3">
        <w:rPr>
          <w:rFonts w:cstheme="minorHAnsi"/>
          <w:color w:val="0F1419"/>
          <w:shd w:val="clear" w:color="auto" w:fill="FFFFFF"/>
        </w:rPr>
        <w:t xml:space="preserve"> distribution that North Carolina </w:t>
      </w:r>
      <w:r w:rsidR="008C487D" w:rsidRPr="00C317B3">
        <w:rPr>
          <w:rFonts w:cstheme="minorHAnsi"/>
          <w:color w:val="0F1419"/>
          <w:shd w:val="clear" w:color="auto" w:fill="FFFFFF"/>
        </w:rPr>
        <w:t>(represented</w:t>
      </w:r>
      <w:r w:rsidRPr="00C317B3">
        <w:rPr>
          <w:rFonts w:cstheme="minorHAnsi"/>
          <w:color w:val="0F1419"/>
          <w:shd w:val="clear" w:color="auto" w:fill="FFFFFF"/>
        </w:rPr>
        <w:t xml:space="preserve"> as NC) has an average democrat voting percentage around 54% when represented in blue, but 45% when represented in red.</w:t>
      </w:r>
    </w:p>
    <w:p w14:paraId="68A5AEFA" w14:textId="77777777" w:rsidR="00E55A94" w:rsidRPr="00C317B3" w:rsidRDefault="00E55A94" w:rsidP="009E0A13">
      <w:pPr>
        <w:spacing w:line="480" w:lineRule="auto"/>
        <w:rPr>
          <w:rFonts w:cstheme="minorHAnsi"/>
        </w:rPr>
      </w:pPr>
    </w:p>
    <w:p w14:paraId="5DE89BB7" w14:textId="60F975BC" w:rsidR="009F2D71" w:rsidRPr="00C317B3" w:rsidRDefault="009F2D71" w:rsidP="004B5B78">
      <w:pPr>
        <w:rPr>
          <w:rFonts w:cstheme="minorHAnsi"/>
        </w:rPr>
      </w:pPr>
    </w:p>
    <w:p w14:paraId="5D268CFB" w14:textId="2AFB514D" w:rsidR="00E55A94" w:rsidRPr="00C317B3" w:rsidRDefault="00E55A94" w:rsidP="004B5B78">
      <w:pPr>
        <w:rPr>
          <w:rFonts w:cstheme="minorHAnsi"/>
        </w:rPr>
      </w:pPr>
    </w:p>
    <w:p w14:paraId="066AC1D4" w14:textId="489AA719" w:rsidR="00E55A94" w:rsidRPr="00C317B3" w:rsidRDefault="00E55A94" w:rsidP="004B5B78">
      <w:pPr>
        <w:rPr>
          <w:rFonts w:cstheme="minorHAnsi"/>
        </w:rPr>
      </w:pPr>
    </w:p>
    <w:p w14:paraId="7009560D" w14:textId="3137271C" w:rsidR="00E55A94" w:rsidRPr="00C317B3" w:rsidRDefault="00E55A94" w:rsidP="004B5B78">
      <w:pPr>
        <w:rPr>
          <w:rFonts w:cstheme="minorHAnsi"/>
        </w:rPr>
      </w:pPr>
    </w:p>
    <w:p w14:paraId="2BE436B6" w14:textId="6D13C047" w:rsidR="00E55A94" w:rsidRPr="00C317B3" w:rsidRDefault="00E55A94" w:rsidP="004B5B78">
      <w:pPr>
        <w:rPr>
          <w:rFonts w:cstheme="minorHAnsi"/>
        </w:rPr>
      </w:pPr>
    </w:p>
    <w:p w14:paraId="29C44DAB" w14:textId="6AE465EC" w:rsidR="00E55A94" w:rsidRPr="00C317B3" w:rsidRDefault="00E55A94" w:rsidP="004B5B78">
      <w:pPr>
        <w:rPr>
          <w:rFonts w:cstheme="minorHAnsi"/>
        </w:rPr>
      </w:pPr>
    </w:p>
    <w:p w14:paraId="5726EF8A" w14:textId="0BC0750D" w:rsidR="00E55A94" w:rsidRPr="00C317B3" w:rsidRDefault="00E55A94" w:rsidP="004B5B78">
      <w:pPr>
        <w:rPr>
          <w:rFonts w:cstheme="minorHAnsi"/>
        </w:rPr>
      </w:pPr>
    </w:p>
    <w:p w14:paraId="7157271F" w14:textId="3784C154" w:rsidR="00E55A94" w:rsidRPr="00C317B3" w:rsidRDefault="00E55A94" w:rsidP="004B5B78">
      <w:pPr>
        <w:rPr>
          <w:rFonts w:cstheme="minorHAnsi"/>
        </w:rPr>
      </w:pPr>
    </w:p>
    <w:p w14:paraId="7AF99119" w14:textId="53406743" w:rsidR="00E55A94" w:rsidRPr="00C317B3" w:rsidRDefault="00E55A94" w:rsidP="004B5B78">
      <w:pPr>
        <w:rPr>
          <w:rFonts w:cstheme="minorHAnsi"/>
        </w:rPr>
      </w:pPr>
    </w:p>
    <w:p w14:paraId="68C666DB" w14:textId="1E64C085" w:rsidR="00E55A94" w:rsidRPr="00C317B3" w:rsidRDefault="00E55A94" w:rsidP="004B5B78">
      <w:pPr>
        <w:rPr>
          <w:rFonts w:cstheme="minorHAnsi"/>
        </w:rPr>
      </w:pPr>
    </w:p>
    <w:p w14:paraId="1A3A6371" w14:textId="1A5F4702" w:rsidR="00E55A94" w:rsidRDefault="00E55A94" w:rsidP="004B5B78">
      <w:pPr>
        <w:rPr>
          <w:rFonts w:cstheme="minorHAnsi"/>
        </w:rPr>
      </w:pPr>
    </w:p>
    <w:p w14:paraId="5433C61B" w14:textId="6143E45B" w:rsidR="004F5D93" w:rsidRDefault="004F5D93" w:rsidP="004B5B78">
      <w:pPr>
        <w:rPr>
          <w:rFonts w:cstheme="minorHAnsi"/>
        </w:rPr>
      </w:pPr>
    </w:p>
    <w:p w14:paraId="049C5C24" w14:textId="7D8785D3" w:rsidR="004F5D93" w:rsidRDefault="004F5D93" w:rsidP="004B5B78">
      <w:pPr>
        <w:rPr>
          <w:rFonts w:cstheme="minorHAnsi"/>
        </w:rPr>
      </w:pPr>
    </w:p>
    <w:p w14:paraId="5325EB0F" w14:textId="70B77E94" w:rsidR="004F5D93" w:rsidRDefault="004F5D93" w:rsidP="004B5B78">
      <w:pPr>
        <w:rPr>
          <w:rFonts w:cstheme="minorHAnsi"/>
        </w:rPr>
      </w:pPr>
    </w:p>
    <w:p w14:paraId="4A7FF5B1" w14:textId="77777777" w:rsidR="004F5D93" w:rsidRPr="00C317B3" w:rsidRDefault="004F5D93" w:rsidP="004B5B78">
      <w:pPr>
        <w:rPr>
          <w:rFonts w:cstheme="minorHAnsi"/>
        </w:rPr>
      </w:pPr>
    </w:p>
    <w:p w14:paraId="6F604DDA" w14:textId="31AF82B0" w:rsidR="00E55A94" w:rsidRDefault="00E55A94" w:rsidP="004B5B78">
      <w:pPr>
        <w:rPr>
          <w:rFonts w:cstheme="minorHAnsi"/>
        </w:rPr>
      </w:pPr>
    </w:p>
    <w:p w14:paraId="7F649F5B" w14:textId="77777777" w:rsidR="00601101" w:rsidRDefault="00601101" w:rsidP="004B5B78">
      <w:pPr>
        <w:rPr>
          <w:rFonts w:cstheme="minorHAnsi"/>
        </w:rPr>
      </w:pPr>
    </w:p>
    <w:p w14:paraId="71E903A6" w14:textId="4479DA2E" w:rsidR="00E55A94" w:rsidRPr="00C317B3" w:rsidRDefault="009F2D71" w:rsidP="004B5B78">
      <w:pPr>
        <w:rPr>
          <w:rFonts w:cstheme="minorHAnsi"/>
          <w:b/>
          <w:bCs/>
        </w:rPr>
      </w:pPr>
      <w:r w:rsidRPr="00C317B3">
        <w:rPr>
          <w:rFonts w:cstheme="minorHAnsi"/>
          <w:b/>
          <w:bCs/>
        </w:rPr>
        <w:lastRenderedPageBreak/>
        <w:t>Figure</w:t>
      </w:r>
      <w:r w:rsidR="00E55A94" w:rsidRPr="00C317B3">
        <w:rPr>
          <w:rFonts w:cstheme="minorHAnsi"/>
          <w:b/>
          <w:bCs/>
        </w:rPr>
        <w:t xml:space="preserve"> S1. </w:t>
      </w:r>
      <w:r w:rsidRPr="00C317B3">
        <w:rPr>
          <w:rFonts w:cstheme="minorHAnsi"/>
          <w:b/>
          <w:bCs/>
        </w:rPr>
        <w:t xml:space="preserve"> </w:t>
      </w:r>
      <w:r w:rsidR="00E55A94" w:rsidRPr="00C317B3">
        <w:rPr>
          <w:rFonts w:cstheme="minorHAnsi"/>
          <w:b/>
          <w:bCs/>
        </w:rPr>
        <w:t>Distributions of average</w:t>
      </w:r>
      <w:r w:rsidRPr="00C317B3">
        <w:rPr>
          <w:rFonts w:cstheme="minorHAnsi"/>
          <w:b/>
          <w:bCs/>
        </w:rPr>
        <w:t xml:space="preserve"> individual state voting </w:t>
      </w:r>
      <w:r w:rsidR="00E55A94" w:rsidRPr="00C317B3">
        <w:rPr>
          <w:rFonts w:cstheme="minorHAnsi"/>
          <w:b/>
          <w:bCs/>
        </w:rPr>
        <w:t xml:space="preserve">predictions </w:t>
      </w:r>
      <w:r w:rsidRPr="00C317B3">
        <w:rPr>
          <w:rFonts w:cstheme="minorHAnsi"/>
          <w:b/>
          <w:bCs/>
        </w:rPr>
        <w:t>by conditions</w:t>
      </w:r>
      <w:r w:rsidR="00F935C9">
        <w:rPr>
          <w:rFonts w:cstheme="minorHAnsi"/>
          <w:b/>
          <w:bCs/>
        </w:rPr>
        <w:t xml:space="preserve"> (Study 1)</w:t>
      </w:r>
    </w:p>
    <w:p w14:paraId="7A09987F" w14:textId="5B50603A" w:rsidR="00E55A94" w:rsidRPr="00C317B3" w:rsidRDefault="005F3A1C" w:rsidP="004B5B78">
      <w:pPr>
        <w:rPr>
          <w:rFonts w:cstheme="minorHAnsi"/>
          <w:b/>
          <w:bCs/>
        </w:rPr>
      </w:pPr>
      <w:r>
        <w:rPr>
          <w:rFonts w:cstheme="minorHAnsi"/>
          <w:b/>
          <w:bCs/>
          <w:noProof/>
          <w:lang w:val="en-IN" w:eastAsia="en-IN"/>
        </w:rPr>
        <mc:AlternateContent>
          <mc:Choice Requires="wps">
            <w:drawing>
              <wp:anchor distT="0" distB="0" distL="114300" distR="114300" simplePos="0" relativeHeight="251661312" behindDoc="0" locked="0" layoutInCell="1" allowOverlap="1" wp14:anchorId="722DE4C8" wp14:editId="65BF2621">
                <wp:simplePos x="0" y="0"/>
                <wp:positionH relativeFrom="column">
                  <wp:posOffset>4781550</wp:posOffset>
                </wp:positionH>
                <wp:positionV relativeFrom="paragraph">
                  <wp:posOffset>6991350</wp:posOffset>
                </wp:positionV>
                <wp:extent cx="114300" cy="161925"/>
                <wp:effectExtent l="0" t="0" r="0" b="9525"/>
                <wp:wrapNone/>
                <wp:docPr id="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6192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7AD20" id="Rectangle 24" o:spid="_x0000_s1026" style="position:absolute;margin-left:376.5pt;margin-top:550.5pt;width:9pt;height:1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" strokecolor="white [3212]"/>
            </w:pict>
          </mc:Fallback>
        </mc:AlternateContent>
      </w:r>
      <w:r w:rsidR="00E55A94" w:rsidRPr="00C317B3">
        <w:rPr>
          <w:rFonts w:eastAsia="Times New Roman" w:cstheme="minorHAnsi"/>
          <w:noProof/>
          <w:bdr w:val="none" w:sz="0" w:space="0" w:color="auto" w:frame="1"/>
          <w:lang w:val="en-IN" w:eastAsia="en-IN"/>
        </w:rPr>
        <w:drawing>
          <wp:anchor distT="0" distB="0" distL="114300" distR="114300" simplePos="0" relativeHeight="251660288" behindDoc="1" locked="0" layoutInCell="1" allowOverlap="1" wp14:anchorId="0D51CF77" wp14:editId="7126AD88">
            <wp:simplePos x="0" y="0"/>
            <wp:positionH relativeFrom="column">
              <wp:posOffset>-776398</wp:posOffset>
            </wp:positionH>
            <wp:positionV relativeFrom="paragraph">
              <wp:posOffset>285750</wp:posOffset>
            </wp:positionV>
            <wp:extent cx="7176770" cy="7176770"/>
            <wp:effectExtent l="0" t="0" r="5080" b="5080"/>
            <wp:wrapTight wrapText="bothSides">
              <wp:wrapPolygon edited="0">
                <wp:start x="0" y="0"/>
                <wp:lineTo x="0" y="21558"/>
                <wp:lineTo x="21558" y="21558"/>
                <wp:lineTo x="215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76770" cy="71767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E087EF" w14:textId="7CA874AB" w:rsidR="009F2D71" w:rsidRPr="00C317B3" w:rsidRDefault="009F2D71" w:rsidP="004B5B78">
      <w:pPr>
        <w:rPr>
          <w:rFonts w:cstheme="minorHAnsi"/>
          <w:b/>
          <w:bCs/>
        </w:rPr>
      </w:pPr>
    </w:p>
    <w:p w14:paraId="22585BBC" w14:textId="19763A81" w:rsidR="001B0A96" w:rsidRDefault="001B0A96" w:rsidP="004337E1">
      <w:pPr>
        <w:widowControl w:val="0"/>
        <w:spacing w:line="480" w:lineRule="auto"/>
        <w:rPr>
          <w:rFonts w:cstheme="minorHAnsi"/>
          <w:b/>
        </w:rPr>
      </w:pPr>
      <w:r>
        <w:rPr>
          <w:rFonts w:cstheme="minorHAnsi"/>
          <w:b/>
        </w:rPr>
        <w:lastRenderedPageBreak/>
        <w:t>Calculating Polarization</w:t>
      </w:r>
    </w:p>
    <w:p w14:paraId="44476521" w14:textId="3AF685FE" w:rsidR="001B0A96" w:rsidRDefault="001B0A96" w:rsidP="001B0A96">
      <w:pPr>
        <w:widowControl w:val="0"/>
        <w:spacing w:line="480" w:lineRule="auto"/>
        <w:ind w:firstLine="720"/>
      </w:pPr>
      <w:r>
        <w:t xml:space="preserve">Participants were randomly assigned to </w:t>
      </w:r>
      <w:r w:rsidR="00503B4B">
        <w:t>one of four</w:t>
      </w:r>
      <w:r>
        <w:t xml:space="preserve"> condition</w:t>
      </w:r>
      <w:r w:rsidR="00503B4B">
        <w:t>s</w:t>
      </w:r>
      <w:r>
        <w:t xml:space="preserve">: </w:t>
      </w:r>
      <w:r>
        <w:rPr>
          <w:color w:val="000000"/>
        </w:rPr>
        <w:t xml:space="preserve">dichotomous red-blue </w:t>
      </w:r>
      <w:r>
        <w:t xml:space="preserve">dichotomous orange-green, continuous red-blue, continuous orange-green, and uniform grey. Each participant completed 8 trials, judging one state on each trial. We calculated how “polarized” a participant’s voting predictions were by calculating the relative variability in their responses for all the states depicted with the same hue versus the same states randomly depicted with the alternative hue. </w:t>
      </w:r>
      <w:r w:rsidRPr="00CD0140">
        <w:t>In other words, we conducted an ANOVA separately for each participant (</w:t>
      </w:r>
      <w:proofErr w:type="spellStart"/>
      <w:r w:rsidRPr="00CD0140">
        <w:t>Ntrials</w:t>
      </w:r>
      <w:proofErr w:type="spellEnd"/>
      <w:r w:rsidRPr="00CD0140">
        <w:t>=8), and used the resulting F statistic, which indicated how distinct their judgments were for each map color, as our measure of polarization</w:t>
      </w:r>
      <w:r>
        <w:t xml:space="preserve"> (see </w:t>
      </w:r>
      <w:r w:rsidR="00DE3707">
        <w:t>Figure S2</w:t>
      </w:r>
      <w:r>
        <w:t xml:space="preserve"> for a visual explanation)</w:t>
      </w:r>
      <w:r w:rsidRPr="00CD0140">
        <w:t xml:space="preserve">. </w:t>
      </w:r>
    </w:p>
    <w:p w14:paraId="01FF854C" w14:textId="155DFA0A" w:rsidR="001B0A96" w:rsidRDefault="001B0A96" w:rsidP="001B0A96">
      <w:pPr>
        <w:widowControl w:val="0"/>
        <w:spacing w:line="480" w:lineRule="auto"/>
        <w:ind w:firstLine="720"/>
        <w:rPr>
          <w:highlight w:val="white"/>
        </w:rPr>
      </w:pPr>
      <w:r>
        <w:rPr>
          <w:highlight w:val="white"/>
        </w:rPr>
        <w:t xml:space="preserve">We calculated secondary polarization scores with the aim of distinguishing between two different types of potential polarization: spread and clustering. </w:t>
      </w:r>
      <w:r>
        <w:t>The F statistic, our primary measure of polarization derived from an ANOVA, is calculated by dividing the Mean Squares Between (MSB) by the Mean Squares Within (MSW). MSB is calculated by dividing the Sum of Squares Between (SSB) by the Degrees of Freedom Between, while MSW is calculated by dividing the Sum of Squares Within (SSW) by the Degrees of Freedom Within. Polarization, as measured by calculating an F statistic for each participant based on their responses across the 8 trails, can be influenced by both spread (measured by SSB) and clustering (</w:t>
      </w:r>
      <w:r w:rsidR="0060575F">
        <w:t xml:space="preserve">measured by </w:t>
      </w:r>
      <w:r>
        <w:t>SSW), which are two different features of polarization. The SSB for a participant captures the average variation of their voting margin predictions between states that are randomly assigned to different colors. The SSW for a participant captures the average variation for which a participant predicts states of the same color to vote.</w:t>
      </w:r>
      <w:r w:rsidRPr="0022515F">
        <w:t xml:space="preserve"> </w:t>
      </w:r>
    </w:p>
    <w:p w14:paraId="67AF1F0F" w14:textId="77777777" w:rsidR="001B0A96" w:rsidRDefault="001B0A96" w:rsidP="004337E1">
      <w:pPr>
        <w:widowControl w:val="0"/>
        <w:spacing w:line="480" w:lineRule="auto"/>
        <w:rPr>
          <w:rFonts w:cstheme="minorHAnsi"/>
          <w:b/>
        </w:rPr>
      </w:pPr>
    </w:p>
    <w:p w14:paraId="2496AFD5" w14:textId="59F13BF4" w:rsidR="001B0A96" w:rsidRDefault="005D225C" w:rsidP="004337E1">
      <w:pPr>
        <w:widowControl w:val="0"/>
        <w:spacing w:line="480" w:lineRule="auto"/>
        <w:rPr>
          <w:rFonts w:cstheme="minorHAnsi"/>
          <w:b/>
        </w:rPr>
      </w:pPr>
      <w:r>
        <w:rPr>
          <w:noProof/>
          <w:lang w:val="en-IN" w:eastAsia="en-IN"/>
        </w:rPr>
        <w:lastRenderedPageBreak/>
        <w:drawing>
          <wp:anchor distT="0" distB="0" distL="114300" distR="114300" simplePos="0" relativeHeight="251667456" behindDoc="1" locked="0" layoutInCell="1" allowOverlap="1" wp14:anchorId="3853E562" wp14:editId="73DC29AC">
            <wp:simplePos x="0" y="0"/>
            <wp:positionH relativeFrom="margin">
              <wp:posOffset>640080</wp:posOffset>
            </wp:positionH>
            <wp:positionV relativeFrom="paragraph">
              <wp:posOffset>42545</wp:posOffset>
            </wp:positionV>
            <wp:extent cx="4785360" cy="4010660"/>
            <wp:effectExtent l="0" t="0" r="0" b="8890"/>
            <wp:wrapTight wrapText="bothSides">
              <wp:wrapPolygon edited="0">
                <wp:start x="0" y="0"/>
                <wp:lineTo x="0" y="21545"/>
                <wp:lineTo x="21497" y="21545"/>
                <wp:lineTo x="2149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785360" cy="4010660"/>
                    </a:xfrm>
                    <a:prstGeom prst="rect">
                      <a:avLst/>
                    </a:prstGeom>
                  </pic:spPr>
                </pic:pic>
              </a:graphicData>
            </a:graphic>
            <wp14:sizeRelH relativeFrom="page">
              <wp14:pctWidth>0</wp14:pctWidth>
            </wp14:sizeRelH>
            <wp14:sizeRelV relativeFrom="page">
              <wp14:pctHeight>0</wp14:pctHeight>
            </wp14:sizeRelV>
          </wp:anchor>
        </w:drawing>
      </w:r>
    </w:p>
    <w:p w14:paraId="26677891" w14:textId="5955B8DF" w:rsidR="001B0A96" w:rsidRDefault="001B0A96" w:rsidP="004337E1">
      <w:pPr>
        <w:widowControl w:val="0"/>
        <w:spacing w:line="480" w:lineRule="auto"/>
        <w:rPr>
          <w:rFonts w:cstheme="minorHAnsi"/>
          <w:b/>
        </w:rPr>
      </w:pPr>
    </w:p>
    <w:p w14:paraId="6A9702F2" w14:textId="572B50F2" w:rsidR="001A181C" w:rsidRDefault="001A181C" w:rsidP="004337E1">
      <w:pPr>
        <w:widowControl w:val="0"/>
        <w:spacing w:line="480" w:lineRule="auto"/>
      </w:pPr>
    </w:p>
    <w:p w14:paraId="27A3A1FC" w14:textId="6509901E" w:rsidR="001B0A96" w:rsidRDefault="001B0A96" w:rsidP="004337E1">
      <w:pPr>
        <w:widowControl w:val="0"/>
        <w:spacing w:line="480" w:lineRule="auto"/>
        <w:rPr>
          <w:rFonts w:cstheme="minorHAnsi"/>
          <w:b/>
        </w:rPr>
      </w:pPr>
    </w:p>
    <w:p w14:paraId="3AEAB553" w14:textId="593B169B" w:rsidR="005D225C" w:rsidRDefault="005D225C" w:rsidP="004337E1">
      <w:pPr>
        <w:widowControl w:val="0"/>
        <w:spacing w:line="480" w:lineRule="auto"/>
        <w:rPr>
          <w:rFonts w:cstheme="minorHAnsi"/>
          <w:b/>
        </w:rPr>
      </w:pPr>
    </w:p>
    <w:p w14:paraId="4ADF0FE6" w14:textId="6A71D15B" w:rsidR="005D225C" w:rsidRDefault="005D225C" w:rsidP="004337E1">
      <w:pPr>
        <w:widowControl w:val="0"/>
        <w:spacing w:line="480" w:lineRule="auto"/>
        <w:rPr>
          <w:rFonts w:cstheme="minorHAnsi"/>
          <w:b/>
        </w:rPr>
      </w:pPr>
    </w:p>
    <w:p w14:paraId="2B7971FE" w14:textId="6D16E042" w:rsidR="005D225C" w:rsidRDefault="005D225C" w:rsidP="004337E1">
      <w:pPr>
        <w:widowControl w:val="0"/>
        <w:spacing w:line="480" w:lineRule="auto"/>
        <w:rPr>
          <w:rFonts w:cstheme="minorHAnsi"/>
          <w:b/>
        </w:rPr>
      </w:pPr>
    </w:p>
    <w:p w14:paraId="21A62CA7" w14:textId="7F0BD310" w:rsidR="005D225C" w:rsidRDefault="005D225C" w:rsidP="004337E1">
      <w:pPr>
        <w:widowControl w:val="0"/>
        <w:spacing w:line="480" w:lineRule="auto"/>
        <w:rPr>
          <w:rFonts w:cstheme="minorHAnsi"/>
          <w:b/>
        </w:rPr>
      </w:pPr>
    </w:p>
    <w:p w14:paraId="03AD0933" w14:textId="20468AB9" w:rsidR="005D225C" w:rsidRDefault="005D225C" w:rsidP="004337E1">
      <w:pPr>
        <w:widowControl w:val="0"/>
        <w:spacing w:line="480" w:lineRule="auto"/>
        <w:rPr>
          <w:rFonts w:cstheme="minorHAnsi"/>
          <w:b/>
        </w:rPr>
      </w:pPr>
    </w:p>
    <w:p w14:paraId="4D44A097" w14:textId="33D83E5D" w:rsidR="005D225C" w:rsidRDefault="00AB73D0" w:rsidP="004337E1">
      <w:pPr>
        <w:widowControl w:val="0"/>
        <w:spacing w:line="480" w:lineRule="auto"/>
        <w:rPr>
          <w:rFonts w:cstheme="minorHAnsi"/>
          <w:b/>
        </w:rPr>
      </w:pPr>
      <w:r>
        <w:rPr>
          <w:rFonts w:cstheme="minorHAnsi"/>
          <w:b/>
          <w:noProof/>
        </w:rPr>
        <mc:AlternateContent>
          <mc:Choice Requires="wpg">
            <w:drawing>
              <wp:anchor distT="0" distB="0" distL="114300" distR="114300" simplePos="0" relativeHeight="251670528" behindDoc="0" locked="0" layoutInCell="1" allowOverlap="1" wp14:anchorId="09DD4776" wp14:editId="6269D7E8">
                <wp:simplePos x="0" y="0"/>
                <wp:positionH relativeFrom="column">
                  <wp:posOffset>580445</wp:posOffset>
                </wp:positionH>
                <wp:positionV relativeFrom="paragraph">
                  <wp:posOffset>63224</wp:posOffset>
                </wp:positionV>
                <wp:extent cx="4869180" cy="2917825"/>
                <wp:effectExtent l="0" t="0" r="0" b="3175"/>
                <wp:wrapNone/>
                <wp:docPr id="7" name="Group 7"/>
                <wp:cNvGraphicFramePr/>
                <a:graphic xmlns:a="http://schemas.openxmlformats.org/drawingml/2006/main">
                  <a:graphicData uri="http://schemas.microsoft.com/office/word/2010/wordprocessingGroup">
                    <wpg:wgp>
                      <wpg:cNvGrpSpPr/>
                      <wpg:grpSpPr>
                        <a:xfrm>
                          <a:off x="0" y="0"/>
                          <a:ext cx="4869180" cy="2917825"/>
                          <a:chOff x="0" y="0"/>
                          <a:chExt cx="4869180" cy="2917825"/>
                        </a:xfrm>
                      </wpg:grpSpPr>
                      <pic:pic xmlns:pic="http://schemas.openxmlformats.org/drawingml/2006/picture">
                        <pic:nvPicPr>
                          <pic:cNvPr id="9" name="Picture 9"/>
                          <pic:cNvPicPr>
                            <a:picLocks noChangeAspect="1"/>
                          </pic:cNvPicPr>
                        </pic:nvPicPr>
                        <pic:blipFill rotWithShape="1">
                          <a:blip r:embed="rId8">
                            <a:extLst>
                              <a:ext uri="{28A0092B-C50C-407E-A947-70E740481C1C}">
                                <a14:useLocalDpi xmlns:a14="http://schemas.microsoft.com/office/drawing/2010/main" val="0"/>
                              </a:ext>
                            </a:extLst>
                          </a:blip>
                          <a:srcRect l="475" t="6964" r="50343" b="4335"/>
                          <a:stretch/>
                        </pic:blipFill>
                        <pic:spPr bwMode="auto">
                          <a:xfrm>
                            <a:off x="0" y="0"/>
                            <a:ext cx="4869180" cy="2917825"/>
                          </a:xfrm>
                          <a:prstGeom prst="rect">
                            <a:avLst/>
                          </a:prstGeom>
                          <a:ln>
                            <a:noFill/>
                          </a:ln>
                          <a:extLst>
                            <a:ext uri="{53640926-AAD7-44D8-BBD7-CCE9431645EC}">
                              <a14:shadowObscured xmlns:a14="http://schemas.microsoft.com/office/drawing/2010/main"/>
                            </a:ext>
                          </a:extLst>
                        </pic:spPr>
                      </pic:pic>
                      <wps:wsp>
                        <wps:cNvPr id="3" name="Text Box 3"/>
                        <wps:cNvSpPr txBox="1"/>
                        <wps:spPr>
                          <a:xfrm>
                            <a:off x="1009816" y="2552369"/>
                            <a:ext cx="2869979" cy="302150"/>
                          </a:xfrm>
                          <a:prstGeom prst="rect">
                            <a:avLst/>
                          </a:prstGeom>
                          <a:solidFill>
                            <a:schemeClr val="lt1"/>
                          </a:solidFill>
                          <a:ln w="6350">
                            <a:noFill/>
                          </a:ln>
                        </wps:spPr>
                        <wps:txbx>
                          <w:txbxContent>
                            <w:p w14:paraId="73B92DCE" w14:textId="6A4A3FBF" w:rsidR="00AB73D0" w:rsidRPr="00AB73D0" w:rsidRDefault="00AB73D0" w:rsidP="00AB73D0">
                              <w:pPr>
                                <w:jc w:val="center"/>
                                <w:rPr>
                                  <w:b/>
                                  <w:bCs/>
                                  <w:sz w:val="24"/>
                                  <w:szCs w:val="24"/>
                                </w:rPr>
                              </w:pPr>
                              <w:r>
                                <w:rPr>
                                  <w:b/>
                                  <w:bCs/>
                                  <w:sz w:val="24"/>
                                  <w:szCs w:val="24"/>
                                </w:rPr>
                                <w:t>(</w:t>
                              </w:r>
                              <w:r w:rsidRPr="00AB73D0">
                                <w:rPr>
                                  <w:b/>
                                  <w:bCs/>
                                  <w:sz w:val="24"/>
                                  <w:szCs w:val="24"/>
                                </w:rPr>
                                <w:t>4 Republican / 4 Democrat</w:t>
                              </w:r>
                              <w:r>
                                <w:rPr>
                                  <w:b/>
                                  <w:bCs/>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9DD4776" id="Group 7" o:spid="_x0000_s1026" style="position:absolute;margin-left:45.7pt;margin-top:5pt;width:383.4pt;height:229.75pt;z-index:251670528" coordsize="48691,291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48691;height:291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">
                  <v:imagedata r:id="rId9" o:title="" croptop="4564f" cropbottom="2841f" cropleft="311f" cropright="32993f"/>
                </v:shape>
                <v:shapetype id="_x0000_t202" coordsize="21600,21600" o:spt="202" path="m,l,21600r21600,l21600,xe">
                  <v:stroke joinstyle="miter"/>
                  <v:path gradientshapeok="t" o:connecttype="rect"/>
                </v:shapetype>
                <v:shape id="Text Box 3" o:spid="_x0000_s1028" type="#_x0000_t202" style="position:absolute;left:10098;top:25523;width:28699;height:30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" fillcolor="white [3201]" stroked="f" strokeweight=".5pt">
                  <v:textbox>
                    <w:txbxContent>
                      <w:p w14:paraId="73B92DCE" w14:textId="6A4A3FBF" w:rsidR="00AB73D0" w:rsidRPr="00AB73D0" w:rsidRDefault="00AB73D0" w:rsidP="00AB73D0">
                        <w:pPr>
                          <w:jc w:val="center"/>
                          <w:rPr>
                            <w:b/>
                            <w:bCs/>
                            <w:sz w:val="24"/>
                            <w:szCs w:val="24"/>
                          </w:rPr>
                        </w:pPr>
                        <w:r>
                          <w:rPr>
                            <w:b/>
                            <w:bCs/>
                            <w:sz w:val="24"/>
                            <w:szCs w:val="24"/>
                          </w:rPr>
                          <w:t>(</w:t>
                        </w:r>
                        <w:r w:rsidRPr="00AB73D0">
                          <w:rPr>
                            <w:b/>
                            <w:bCs/>
                            <w:sz w:val="24"/>
                            <w:szCs w:val="24"/>
                          </w:rPr>
                          <w:t>4 Republican / 4 Democrat</w:t>
                        </w:r>
                        <w:r>
                          <w:rPr>
                            <w:b/>
                            <w:bCs/>
                            <w:sz w:val="24"/>
                            <w:szCs w:val="24"/>
                          </w:rPr>
                          <w:t>)</w:t>
                        </w:r>
                      </w:p>
                    </w:txbxContent>
                  </v:textbox>
                </v:shape>
              </v:group>
            </w:pict>
          </mc:Fallback>
        </mc:AlternateContent>
      </w:r>
    </w:p>
    <w:p w14:paraId="714DA324" w14:textId="5A56698F" w:rsidR="005D225C" w:rsidRDefault="005D225C" w:rsidP="004337E1">
      <w:pPr>
        <w:widowControl w:val="0"/>
        <w:spacing w:line="480" w:lineRule="auto"/>
        <w:rPr>
          <w:rFonts w:cstheme="minorHAnsi"/>
          <w:b/>
        </w:rPr>
      </w:pPr>
    </w:p>
    <w:p w14:paraId="103E45D6" w14:textId="4009E787" w:rsidR="005D225C" w:rsidRDefault="005D225C" w:rsidP="004337E1">
      <w:pPr>
        <w:widowControl w:val="0"/>
        <w:spacing w:line="480" w:lineRule="auto"/>
        <w:rPr>
          <w:rFonts w:cstheme="minorHAnsi"/>
          <w:b/>
        </w:rPr>
      </w:pPr>
    </w:p>
    <w:p w14:paraId="5703F624" w14:textId="4E06A396" w:rsidR="005D225C" w:rsidRDefault="005D225C" w:rsidP="004337E1">
      <w:pPr>
        <w:widowControl w:val="0"/>
        <w:spacing w:line="480" w:lineRule="auto"/>
        <w:rPr>
          <w:rFonts w:cstheme="minorHAnsi"/>
          <w:b/>
        </w:rPr>
      </w:pPr>
    </w:p>
    <w:p w14:paraId="6FBE8988" w14:textId="7BAF10A7" w:rsidR="005D225C" w:rsidRDefault="005D225C" w:rsidP="004337E1">
      <w:pPr>
        <w:widowControl w:val="0"/>
        <w:spacing w:line="480" w:lineRule="auto"/>
        <w:rPr>
          <w:rFonts w:cstheme="minorHAnsi"/>
          <w:b/>
        </w:rPr>
      </w:pPr>
    </w:p>
    <w:p w14:paraId="061EC664" w14:textId="13FE35A3" w:rsidR="005D225C" w:rsidRDefault="005D225C" w:rsidP="004337E1">
      <w:pPr>
        <w:widowControl w:val="0"/>
        <w:spacing w:line="480" w:lineRule="auto"/>
        <w:rPr>
          <w:rFonts w:cstheme="minorHAnsi"/>
          <w:b/>
        </w:rPr>
      </w:pPr>
    </w:p>
    <w:p w14:paraId="4F8EC4E3" w14:textId="1104931F" w:rsidR="005D225C" w:rsidRDefault="00473A57" w:rsidP="004337E1">
      <w:pPr>
        <w:widowControl w:val="0"/>
        <w:spacing w:line="480" w:lineRule="auto"/>
        <w:rPr>
          <w:rFonts w:cstheme="minorHAnsi"/>
          <w:b/>
        </w:rPr>
      </w:pPr>
      <w:r>
        <w:rPr>
          <w:noProof/>
          <w:lang w:val="en-IN" w:eastAsia="en-IN"/>
        </w:rPr>
        <mc:AlternateContent>
          <mc:Choice Requires="wps">
            <w:drawing>
              <wp:anchor distT="45720" distB="45720" distL="114300" distR="114300" simplePos="0" relativeHeight="251666432" behindDoc="0" locked="0" layoutInCell="1" allowOverlap="1" wp14:anchorId="69A60DE5" wp14:editId="51412203">
                <wp:simplePos x="0" y="0"/>
                <wp:positionH relativeFrom="margin">
                  <wp:posOffset>-746760</wp:posOffset>
                </wp:positionH>
                <wp:positionV relativeFrom="paragraph">
                  <wp:posOffset>397510</wp:posOffset>
                </wp:positionV>
                <wp:extent cx="7399020" cy="813435"/>
                <wp:effectExtent l="0" t="0" r="11430" b="2476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9020" cy="813435"/>
                        </a:xfrm>
                        <a:prstGeom prst="rect">
                          <a:avLst/>
                        </a:prstGeom>
                        <a:solidFill>
                          <a:srgbClr val="FFFFFF"/>
                        </a:solidFill>
                        <a:ln w="9525">
                          <a:solidFill>
                            <a:srgbClr val="000000"/>
                          </a:solidFill>
                          <a:miter lim="800000"/>
                          <a:headEnd/>
                          <a:tailEnd/>
                        </a:ln>
                      </wps:spPr>
                      <wps:txbx>
                        <w:txbxContent>
                          <w:p w14:paraId="4B2693E6" w14:textId="2156A552" w:rsidR="007526A1" w:rsidRPr="007526A1" w:rsidRDefault="007526A1">
                            <w:pPr>
                              <w:rPr>
                                <w:b/>
                                <w:bCs/>
                              </w:rPr>
                            </w:pPr>
                            <w:r w:rsidRPr="007526A1">
                              <w:rPr>
                                <w:b/>
                                <w:bCs/>
                              </w:rPr>
                              <w:t>Figures S2.</w:t>
                            </w:r>
                            <w:r>
                              <w:rPr>
                                <w:b/>
                                <w:bCs/>
                              </w:rPr>
                              <w:t xml:space="preserve"> </w:t>
                            </w:r>
                            <w:r w:rsidRPr="00C33089">
                              <w:t xml:space="preserve">Each trial (N=8) for a participant in the dichotomous Red-Blue condition is depicted on a voting margin continuum above. 4 states </w:t>
                            </w:r>
                            <w:r w:rsidR="001A181C" w:rsidRPr="00C33089">
                              <w:t>a</w:t>
                            </w:r>
                            <w:r w:rsidRPr="00C33089">
                              <w:t xml:space="preserve">re depicted </w:t>
                            </w:r>
                            <w:r w:rsidR="001A181C" w:rsidRPr="00C33089">
                              <w:t>as</w:t>
                            </w:r>
                            <w:r w:rsidRPr="00C33089">
                              <w:t xml:space="preserve"> red </w:t>
                            </w:r>
                            <w:r w:rsidR="001A181C" w:rsidRPr="00C33089">
                              <w:t xml:space="preserve">circles </w:t>
                            </w:r>
                            <w:r w:rsidRPr="00C33089">
                              <w:t xml:space="preserve">and 4 </w:t>
                            </w:r>
                            <w:r w:rsidR="001A181C" w:rsidRPr="00C33089">
                              <w:t>states a</w:t>
                            </w:r>
                            <w:r w:rsidRPr="00C33089">
                              <w:t xml:space="preserve">re depicted </w:t>
                            </w:r>
                            <w:r w:rsidR="001A181C" w:rsidRPr="00C33089">
                              <w:t>as</w:t>
                            </w:r>
                            <w:r w:rsidRPr="00C33089">
                              <w:t xml:space="preserve"> blue</w:t>
                            </w:r>
                            <w:r w:rsidR="001A181C" w:rsidRPr="00C33089">
                              <w:t xml:space="preserve"> circles</w:t>
                            </w:r>
                            <w:r w:rsidRPr="00C33089">
                              <w:t>. Clustering</w:t>
                            </w:r>
                            <w:r w:rsidR="001A181C" w:rsidRPr="00C33089">
                              <w:t xml:space="preserve"> (purple) -</w:t>
                            </w:r>
                            <w:r w:rsidRPr="00C33089">
                              <w:t xml:space="preserve"> measured with </w:t>
                            </w:r>
                            <w:r w:rsidR="00AB73D0">
                              <w:t>S</w:t>
                            </w:r>
                            <w:r w:rsidRPr="00C33089">
                              <w:t>SW</w:t>
                            </w:r>
                            <w:r w:rsidR="001A181C" w:rsidRPr="00C33089">
                              <w:t xml:space="preserve"> -</w:t>
                            </w:r>
                            <w:r w:rsidRPr="00C33089">
                              <w:t xml:space="preserve"> represents how close states of the same color were predicted to vote. Spread</w:t>
                            </w:r>
                            <w:r w:rsidR="001A181C" w:rsidRPr="00C33089">
                              <w:t xml:space="preserve"> (green) - </w:t>
                            </w:r>
                            <w:r w:rsidRPr="00C33089">
                              <w:t xml:space="preserve">measured by </w:t>
                            </w:r>
                            <w:r w:rsidR="00AB73D0">
                              <w:t>S</w:t>
                            </w:r>
                            <w:r w:rsidRPr="00C33089">
                              <w:t>S</w:t>
                            </w:r>
                            <w:r w:rsidR="00AB73D0">
                              <w:t>B</w:t>
                            </w:r>
                            <w:r w:rsidR="001A181C" w:rsidRPr="00C33089">
                              <w:t xml:space="preserve"> -</w:t>
                            </w:r>
                            <w:r w:rsidRPr="00C33089">
                              <w:t xml:space="preserve"> represents how far apart states of different colors were predicted to vote.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A60DE5" id="Text Box 2" o:spid="_x0000_s1029" type="#_x0000_t202" style="position:absolute;margin-left:-58.8pt;margin-top:31.3pt;width:582.6pt;height:64.0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">
                <v:textbox>
                  <w:txbxContent>
                    <w:p w14:paraId="4B2693E6" w14:textId="2156A552" w:rsidR="007526A1" w:rsidRPr="007526A1" w:rsidRDefault="007526A1">
                      <w:pPr>
                        <w:rPr>
                          <w:b/>
                          <w:bCs/>
                        </w:rPr>
                      </w:pPr>
                      <w:r w:rsidRPr="007526A1">
                        <w:rPr>
                          <w:b/>
                          <w:bCs/>
                        </w:rPr>
                        <w:t>Figures S2.</w:t>
                      </w:r>
                      <w:r>
                        <w:rPr>
                          <w:b/>
                          <w:bCs/>
                        </w:rPr>
                        <w:t xml:space="preserve"> </w:t>
                      </w:r>
                      <w:r w:rsidRPr="00C33089">
                        <w:t xml:space="preserve">Each trial (N=8) for a participant in the dichotomous Red-Blue condition is depicted on a voting margin continuum above. 4 states </w:t>
                      </w:r>
                      <w:r w:rsidR="001A181C" w:rsidRPr="00C33089">
                        <w:t>a</w:t>
                      </w:r>
                      <w:r w:rsidRPr="00C33089">
                        <w:t xml:space="preserve">re depicted </w:t>
                      </w:r>
                      <w:r w:rsidR="001A181C" w:rsidRPr="00C33089">
                        <w:t>as</w:t>
                      </w:r>
                      <w:r w:rsidRPr="00C33089">
                        <w:t xml:space="preserve"> red </w:t>
                      </w:r>
                      <w:r w:rsidR="001A181C" w:rsidRPr="00C33089">
                        <w:t xml:space="preserve">circles </w:t>
                      </w:r>
                      <w:r w:rsidRPr="00C33089">
                        <w:t xml:space="preserve">and 4 </w:t>
                      </w:r>
                      <w:r w:rsidR="001A181C" w:rsidRPr="00C33089">
                        <w:t>states a</w:t>
                      </w:r>
                      <w:r w:rsidRPr="00C33089">
                        <w:t xml:space="preserve">re depicted </w:t>
                      </w:r>
                      <w:r w:rsidR="001A181C" w:rsidRPr="00C33089">
                        <w:t>as</w:t>
                      </w:r>
                      <w:r w:rsidRPr="00C33089">
                        <w:t xml:space="preserve"> blue</w:t>
                      </w:r>
                      <w:r w:rsidR="001A181C" w:rsidRPr="00C33089">
                        <w:t xml:space="preserve"> circles</w:t>
                      </w:r>
                      <w:r w:rsidRPr="00C33089">
                        <w:t>. Clustering</w:t>
                      </w:r>
                      <w:r w:rsidR="001A181C" w:rsidRPr="00C33089">
                        <w:t xml:space="preserve"> (purple) -</w:t>
                      </w:r>
                      <w:r w:rsidRPr="00C33089">
                        <w:t xml:space="preserve"> measured with </w:t>
                      </w:r>
                      <w:r w:rsidR="00AB73D0">
                        <w:t>S</w:t>
                      </w:r>
                      <w:r w:rsidRPr="00C33089">
                        <w:t>SW</w:t>
                      </w:r>
                      <w:r w:rsidR="001A181C" w:rsidRPr="00C33089">
                        <w:t xml:space="preserve"> -</w:t>
                      </w:r>
                      <w:r w:rsidRPr="00C33089">
                        <w:t xml:space="preserve"> represents how close states of the same color were predicted to vote. Spread</w:t>
                      </w:r>
                      <w:r w:rsidR="001A181C" w:rsidRPr="00C33089">
                        <w:t xml:space="preserve"> (green) - </w:t>
                      </w:r>
                      <w:r w:rsidRPr="00C33089">
                        <w:t xml:space="preserve">measured by </w:t>
                      </w:r>
                      <w:r w:rsidR="00AB73D0">
                        <w:t>S</w:t>
                      </w:r>
                      <w:r w:rsidRPr="00C33089">
                        <w:t>S</w:t>
                      </w:r>
                      <w:r w:rsidR="00AB73D0">
                        <w:t>B</w:t>
                      </w:r>
                      <w:r w:rsidR="001A181C" w:rsidRPr="00C33089">
                        <w:t xml:space="preserve"> -</w:t>
                      </w:r>
                      <w:r w:rsidRPr="00C33089">
                        <w:t xml:space="preserve"> represents how far apart states of different colors were predicted to vote. </w:t>
                      </w:r>
                    </w:p>
                  </w:txbxContent>
                </v:textbox>
                <w10:wrap type="square" anchorx="margin"/>
              </v:shape>
            </w:pict>
          </mc:Fallback>
        </mc:AlternateContent>
      </w:r>
    </w:p>
    <w:p w14:paraId="0B8639A3" w14:textId="3C11C6CE" w:rsidR="00C33089" w:rsidRDefault="00C33089" w:rsidP="004337E1">
      <w:pPr>
        <w:widowControl w:val="0"/>
        <w:spacing w:line="480" w:lineRule="auto"/>
        <w:rPr>
          <w:rFonts w:cstheme="minorHAnsi"/>
          <w:b/>
        </w:rPr>
      </w:pPr>
    </w:p>
    <w:p w14:paraId="6695FAE3" w14:textId="0E87E1B0" w:rsidR="00C33089" w:rsidRPr="00C33089" w:rsidRDefault="00C33089" w:rsidP="00C33089">
      <w:pPr>
        <w:shd w:val="clear" w:color="auto" w:fill="FFFFFF"/>
        <w:spacing w:after="0" w:line="240" w:lineRule="auto"/>
        <w:rPr>
          <w:rFonts w:eastAsia="Times New Roman" w:cstheme="minorHAnsi"/>
        </w:rPr>
      </w:pPr>
      <w:r w:rsidRPr="00C33089">
        <w:rPr>
          <w:rFonts w:eastAsia="Times New Roman" w:cstheme="minorHAnsi"/>
          <w:b/>
          <w:bCs/>
        </w:rPr>
        <w:lastRenderedPageBreak/>
        <w:t>Table S1.</w:t>
      </w:r>
      <w:r w:rsidRPr="00C33089">
        <w:rPr>
          <w:rFonts w:eastAsia="Times New Roman" w:cstheme="minorHAnsi"/>
        </w:rPr>
        <w:t xml:space="preserve"> </w:t>
      </w:r>
      <w:r w:rsidR="005B55B4">
        <w:rPr>
          <w:rFonts w:eastAsia="Times New Roman" w:cstheme="minorHAnsi"/>
        </w:rPr>
        <w:t xml:space="preserve">Study 1: </w:t>
      </w:r>
      <w:r w:rsidRPr="00C33089">
        <w:rPr>
          <w:rFonts w:eastAsia="Times New Roman" w:cstheme="minorHAnsi"/>
        </w:rPr>
        <w:t xml:space="preserve">Mean </w:t>
      </w:r>
      <w:r w:rsidR="00473A57">
        <w:rPr>
          <w:rFonts w:eastAsia="Times New Roman" w:cstheme="minorHAnsi"/>
        </w:rPr>
        <w:t xml:space="preserve">(Democrat) </w:t>
      </w:r>
      <w:r w:rsidRPr="00C33089">
        <w:rPr>
          <w:rFonts w:eastAsia="Times New Roman" w:cstheme="minorHAnsi"/>
        </w:rPr>
        <w:t>voting predictions by color and condition</w:t>
      </w:r>
      <w:r w:rsidR="00473A57">
        <w:rPr>
          <w:rFonts w:eastAsia="Times New Roman" w:cstheme="minorHAnsi"/>
        </w:rPr>
        <w:t>.</w:t>
      </w:r>
    </w:p>
    <w:p w14:paraId="22C6C330" w14:textId="77777777" w:rsidR="00C33089" w:rsidRPr="00C33089" w:rsidRDefault="00C33089" w:rsidP="00C33089">
      <w:pPr>
        <w:shd w:val="clear" w:color="auto" w:fill="FFFFFF"/>
        <w:spacing w:after="0" w:line="240" w:lineRule="auto"/>
        <w:rPr>
          <w:rFonts w:ascii="Arial" w:eastAsia="Times New Roman" w:hAnsi="Arial" w:cs="Arial"/>
          <w:color w:val="222222"/>
          <w:sz w:val="24"/>
          <w:szCs w:val="24"/>
        </w:rPr>
      </w:pPr>
    </w:p>
    <w:p w14:paraId="3E3AD16B" w14:textId="459E41DB" w:rsidR="00C33089" w:rsidRPr="00C33089" w:rsidRDefault="00C33089" w:rsidP="00C33089">
      <w:pPr>
        <w:shd w:val="clear" w:color="auto" w:fill="FFFFFF"/>
        <w:spacing w:after="0" w:line="240" w:lineRule="auto"/>
        <w:rPr>
          <w:rFonts w:ascii="Arial" w:eastAsia="Times New Roman" w:hAnsi="Arial" w:cs="Arial"/>
          <w:color w:val="222222"/>
          <w:sz w:val="24"/>
          <w:szCs w:val="24"/>
        </w:rPr>
      </w:pPr>
      <w:r>
        <w:rPr>
          <w:noProof/>
          <w:lang w:val="en-IN" w:eastAsia="en-IN"/>
        </w:rPr>
        <w:drawing>
          <wp:inline distT="0" distB="0" distL="0" distR="0" wp14:anchorId="2608B80B" wp14:editId="4AC2BC95">
            <wp:extent cx="5699760" cy="12420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a:extLst>
                        <a:ext uri="{28A0092B-C50C-407E-A947-70E740481C1C}">
                          <a14:useLocalDpi xmlns:a14="http://schemas.microsoft.com/office/drawing/2010/main" val="0"/>
                        </a:ext>
                      </a:extLst>
                    </a:blip>
                    <a:srcRect l="3974" t="1857" r="128" b="-2680"/>
                    <a:stretch/>
                  </pic:blipFill>
                  <pic:spPr bwMode="auto">
                    <a:xfrm>
                      <a:off x="0" y="0"/>
                      <a:ext cx="5699760" cy="1242060"/>
                    </a:xfrm>
                    <a:prstGeom prst="rect">
                      <a:avLst/>
                    </a:prstGeom>
                    <a:noFill/>
                    <a:ln>
                      <a:noFill/>
                    </a:ln>
                    <a:extLst>
                      <a:ext uri="{53640926-AAD7-44D8-BBD7-CCE9431645EC}">
                        <a14:shadowObscured xmlns:a14="http://schemas.microsoft.com/office/drawing/2010/main"/>
                      </a:ext>
                    </a:extLst>
                  </pic:spPr>
                </pic:pic>
              </a:graphicData>
            </a:graphic>
          </wp:inline>
        </w:drawing>
      </w:r>
    </w:p>
    <w:p w14:paraId="7180CC8F" w14:textId="77777777" w:rsidR="00C33089" w:rsidRPr="00C33089" w:rsidRDefault="00C33089" w:rsidP="00C33089">
      <w:pPr>
        <w:shd w:val="clear" w:color="auto" w:fill="FFFFFF"/>
        <w:spacing w:after="0" w:line="240" w:lineRule="auto"/>
        <w:rPr>
          <w:rFonts w:ascii="Arial" w:eastAsia="Times New Roman" w:hAnsi="Arial" w:cs="Arial"/>
          <w:color w:val="222222"/>
          <w:sz w:val="24"/>
          <w:szCs w:val="24"/>
        </w:rPr>
      </w:pPr>
    </w:p>
    <w:p w14:paraId="75349038" w14:textId="100A671E" w:rsidR="00C33089" w:rsidRPr="00C33089" w:rsidRDefault="00C33089" w:rsidP="00C33089">
      <w:pPr>
        <w:shd w:val="clear" w:color="auto" w:fill="FFFFFF"/>
        <w:spacing w:after="0" w:line="240" w:lineRule="auto"/>
        <w:rPr>
          <w:rFonts w:eastAsia="Times New Roman" w:cstheme="minorHAnsi"/>
        </w:rPr>
      </w:pPr>
      <w:r w:rsidRPr="00C33089">
        <w:rPr>
          <w:rFonts w:eastAsia="Times New Roman" w:cstheme="minorHAnsi"/>
          <w:b/>
          <w:bCs/>
        </w:rPr>
        <w:t>Table S2.</w:t>
      </w:r>
      <w:r w:rsidRPr="00C33089">
        <w:rPr>
          <w:rFonts w:eastAsia="Times New Roman" w:cstheme="minorHAnsi"/>
        </w:rPr>
        <w:t xml:space="preserve"> </w:t>
      </w:r>
      <w:r w:rsidR="005B55B4">
        <w:rPr>
          <w:rFonts w:eastAsia="Times New Roman" w:cstheme="minorHAnsi"/>
        </w:rPr>
        <w:t xml:space="preserve">Study 1: </w:t>
      </w:r>
      <w:r w:rsidRPr="00C33089">
        <w:rPr>
          <w:rFonts w:eastAsia="Times New Roman" w:cstheme="minorHAnsi"/>
        </w:rPr>
        <w:t xml:space="preserve">Standard Deviations around the mean </w:t>
      </w:r>
      <w:r w:rsidR="00473A57">
        <w:rPr>
          <w:rFonts w:eastAsia="Times New Roman" w:cstheme="minorHAnsi"/>
        </w:rPr>
        <w:t xml:space="preserve">(Democrat) </w:t>
      </w:r>
      <w:r w:rsidRPr="00C33089">
        <w:rPr>
          <w:rFonts w:eastAsia="Times New Roman" w:cstheme="minorHAnsi"/>
        </w:rPr>
        <w:t>voting predictions by color (hue) and condition</w:t>
      </w:r>
      <w:r w:rsidR="00473A57">
        <w:rPr>
          <w:rFonts w:eastAsia="Times New Roman" w:cstheme="minorHAnsi"/>
        </w:rPr>
        <w:t>.</w:t>
      </w:r>
    </w:p>
    <w:p w14:paraId="7C8DA15C" w14:textId="77777777" w:rsidR="00C33089" w:rsidRPr="00C33089" w:rsidRDefault="00C33089" w:rsidP="00C33089">
      <w:pPr>
        <w:shd w:val="clear" w:color="auto" w:fill="FFFFFF"/>
        <w:spacing w:after="0" w:line="240" w:lineRule="auto"/>
        <w:rPr>
          <w:rFonts w:ascii="Arial" w:eastAsia="Times New Roman" w:hAnsi="Arial" w:cs="Arial"/>
          <w:color w:val="222222"/>
          <w:sz w:val="24"/>
          <w:szCs w:val="24"/>
        </w:rPr>
      </w:pPr>
    </w:p>
    <w:p w14:paraId="607451B6" w14:textId="019A17AF" w:rsidR="00C33089" w:rsidRPr="00C33089" w:rsidRDefault="00C33089" w:rsidP="00C33089">
      <w:pPr>
        <w:shd w:val="clear" w:color="auto" w:fill="FFFFFF"/>
        <w:spacing w:after="0" w:line="240" w:lineRule="auto"/>
        <w:rPr>
          <w:rFonts w:ascii="Arial" w:eastAsia="Times New Roman" w:hAnsi="Arial" w:cs="Arial"/>
          <w:color w:val="222222"/>
          <w:sz w:val="24"/>
          <w:szCs w:val="24"/>
        </w:rPr>
      </w:pPr>
      <w:r>
        <w:rPr>
          <w:noProof/>
          <w:lang w:val="en-IN" w:eastAsia="en-IN"/>
        </w:rPr>
        <w:drawing>
          <wp:inline distT="0" distB="0" distL="0" distR="0" wp14:anchorId="715EBE3A" wp14:editId="2BC984C2">
            <wp:extent cx="5745480" cy="127762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257" r="-1"/>
                    <a:stretch/>
                  </pic:blipFill>
                  <pic:spPr bwMode="auto">
                    <a:xfrm>
                      <a:off x="0" y="0"/>
                      <a:ext cx="5745480" cy="1277620"/>
                    </a:xfrm>
                    <a:prstGeom prst="rect">
                      <a:avLst/>
                    </a:prstGeom>
                    <a:noFill/>
                    <a:ln>
                      <a:noFill/>
                    </a:ln>
                    <a:extLst>
                      <a:ext uri="{53640926-AAD7-44D8-BBD7-CCE9431645EC}">
                        <a14:shadowObscured xmlns:a14="http://schemas.microsoft.com/office/drawing/2010/main"/>
                      </a:ext>
                    </a:extLst>
                  </pic:spPr>
                </pic:pic>
              </a:graphicData>
            </a:graphic>
          </wp:inline>
        </w:drawing>
      </w:r>
    </w:p>
    <w:p w14:paraId="28BB97DE" w14:textId="0DE9E7DF" w:rsidR="00C33089" w:rsidRDefault="00C33089" w:rsidP="004337E1">
      <w:pPr>
        <w:widowControl w:val="0"/>
        <w:spacing w:line="480" w:lineRule="auto"/>
        <w:rPr>
          <w:rFonts w:cstheme="minorHAnsi"/>
          <w:b/>
        </w:rPr>
      </w:pPr>
    </w:p>
    <w:p w14:paraId="6170FBB3" w14:textId="7960C8E7" w:rsidR="00503B4B" w:rsidRPr="00503B4B" w:rsidRDefault="00503B4B" w:rsidP="004337E1">
      <w:pPr>
        <w:widowControl w:val="0"/>
        <w:spacing w:line="480" w:lineRule="auto"/>
        <w:rPr>
          <w:rFonts w:cstheme="minorHAnsi"/>
          <w:bCs/>
        </w:rPr>
      </w:pPr>
      <w:r w:rsidRPr="00503B4B">
        <w:rPr>
          <w:rFonts w:cstheme="minorHAnsi"/>
          <w:bCs/>
        </w:rPr>
        <w:t>Note</w:t>
      </w:r>
      <w:r>
        <w:rPr>
          <w:rFonts w:cstheme="minorHAnsi"/>
          <w:bCs/>
        </w:rPr>
        <w:t>:</w:t>
      </w:r>
      <w:r w:rsidRPr="00503B4B">
        <w:rPr>
          <w:rFonts w:cstheme="minorHAnsi"/>
          <w:bCs/>
        </w:rPr>
        <w:t xml:space="preserve"> “</w:t>
      </w:r>
      <w:proofErr w:type="spellStart"/>
      <w:r w:rsidRPr="00503B4B">
        <w:rPr>
          <w:rFonts w:cstheme="minorHAnsi"/>
          <w:bCs/>
        </w:rPr>
        <w:t>yellowGreen</w:t>
      </w:r>
      <w:proofErr w:type="spellEnd"/>
      <w:r w:rsidRPr="00503B4B">
        <w:rPr>
          <w:rFonts w:cstheme="minorHAnsi"/>
          <w:bCs/>
        </w:rPr>
        <w:t xml:space="preserve">” </w:t>
      </w:r>
      <w:r>
        <w:rPr>
          <w:rFonts w:cstheme="minorHAnsi"/>
          <w:bCs/>
        </w:rPr>
        <w:t>(</w:t>
      </w:r>
      <w:r w:rsidRPr="00503B4B">
        <w:rPr>
          <w:rFonts w:cstheme="minorHAnsi"/>
          <w:bCs/>
        </w:rPr>
        <w:t xml:space="preserve">in </w:t>
      </w:r>
      <w:r>
        <w:rPr>
          <w:rFonts w:cstheme="minorHAnsi"/>
          <w:bCs/>
        </w:rPr>
        <w:t>tables S1 and S2)</w:t>
      </w:r>
      <w:r w:rsidRPr="00503B4B">
        <w:rPr>
          <w:rFonts w:cstheme="minorHAnsi"/>
          <w:bCs/>
        </w:rPr>
        <w:t xml:space="preserve"> actually refers to the “orange-green” condition.</w:t>
      </w:r>
    </w:p>
    <w:p w14:paraId="06767C2C" w14:textId="375DE8E0" w:rsidR="004337E1" w:rsidRDefault="004B5B78" w:rsidP="004337E1">
      <w:pPr>
        <w:widowControl w:val="0"/>
        <w:spacing w:line="480" w:lineRule="auto"/>
        <w:rPr>
          <w:rFonts w:cstheme="minorHAnsi"/>
          <w:b/>
        </w:rPr>
      </w:pPr>
      <w:r w:rsidRPr="00C317B3">
        <w:rPr>
          <w:rFonts w:cstheme="minorHAnsi"/>
          <w:b/>
        </w:rPr>
        <w:t>Base Rate Task</w:t>
      </w:r>
      <w:r w:rsidR="004337E1">
        <w:rPr>
          <w:rFonts w:cstheme="minorHAnsi"/>
          <w:b/>
        </w:rPr>
        <w:t xml:space="preserve"> </w:t>
      </w:r>
    </w:p>
    <w:p w14:paraId="2491EB06" w14:textId="19757944" w:rsidR="004B5B78" w:rsidRPr="00C317B3" w:rsidRDefault="00D12CA3" w:rsidP="00EC0850">
      <w:pPr>
        <w:widowControl w:val="0"/>
        <w:spacing w:line="480" w:lineRule="auto"/>
        <w:ind w:firstLine="720"/>
        <w:rPr>
          <w:rFonts w:cstheme="minorHAnsi"/>
        </w:rPr>
      </w:pPr>
      <w:r w:rsidRPr="00C317B3">
        <w:rPr>
          <w:rFonts w:cstheme="minorHAnsi"/>
          <w:b/>
        </w:rPr>
        <w:t>Introduction</w:t>
      </w:r>
      <w:r w:rsidR="004B5B78" w:rsidRPr="00C317B3">
        <w:rPr>
          <w:rFonts w:cstheme="minorHAnsi"/>
          <w:b/>
        </w:rPr>
        <w:t xml:space="preserve">. </w:t>
      </w:r>
      <w:r w:rsidR="004B5B78" w:rsidRPr="00C317B3">
        <w:rPr>
          <w:rFonts w:cstheme="minorHAnsi"/>
        </w:rPr>
        <w:t xml:space="preserve">The present study also examined a second potential cognitive consequence of red-blue maps: the salience of information conveyed via color might cause people to underappreciate the value of accompanying numeric information in predicting electoral outcomes. </w:t>
      </w:r>
      <w:r w:rsidR="001E56C8">
        <w:rPr>
          <w:rFonts w:cstheme="minorHAnsi"/>
        </w:rPr>
        <w:t>W</w:t>
      </w:r>
      <w:r w:rsidR="004B5B78" w:rsidRPr="00C317B3">
        <w:rPr>
          <w:rFonts w:cstheme="minorHAnsi"/>
        </w:rPr>
        <w:t xml:space="preserve">e asked whether dichotomous color maps might lead participants to ignore numerically reported base rates. For instance, participants may ignore information that 51% of a county voted Republican, and guess instead, that a random voter in the county has a substantially higher likelihood of being Republican, simply because the district is colored </w:t>
      </w:r>
      <w:r w:rsidR="00503B4B">
        <w:rPr>
          <w:rFonts w:cstheme="minorHAnsi"/>
        </w:rPr>
        <w:t>entirely in</w:t>
      </w:r>
      <w:r w:rsidR="004B5B78" w:rsidRPr="00C317B3">
        <w:rPr>
          <w:rFonts w:cstheme="minorHAnsi"/>
        </w:rPr>
        <w:t xml:space="preserve"> red. We hypothesized that base rate </w:t>
      </w:r>
      <w:r w:rsidR="004337E1" w:rsidRPr="004337E1">
        <w:rPr>
          <w:rFonts w:cstheme="minorHAnsi"/>
        </w:rPr>
        <w:t xml:space="preserve">Neglect effects would be stronger for </w:t>
      </w:r>
      <w:r w:rsidR="0060575F">
        <w:rPr>
          <w:rFonts w:cstheme="minorHAnsi"/>
        </w:rPr>
        <w:t>standard</w:t>
      </w:r>
      <w:r w:rsidR="004337E1" w:rsidRPr="004337E1">
        <w:rPr>
          <w:rFonts w:cstheme="minorHAnsi"/>
        </w:rPr>
        <w:t xml:space="preserve"> </w:t>
      </w:r>
      <w:r w:rsidR="0060575F">
        <w:rPr>
          <w:rFonts w:cstheme="minorHAnsi"/>
        </w:rPr>
        <w:t>color scales</w:t>
      </w:r>
      <w:r w:rsidR="004337E1" w:rsidRPr="004337E1">
        <w:rPr>
          <w:rFonts w:cstheme="minorHAnsi"/>
        </w:rPr>
        <w:t xml:space="preserve"> (red/blue) than for alternative </w:t>
      </w:r>
      <w:r w:rsidR="00BE7C3E">
        <w:rPr>
          <w:rFonts w:cstheme="minorHAnsi"/>
        </w:rPr>
        <w:t xml:space="preserve">(novel) </w:t>
      </w:r>
      <w:r w:rsidR="004337E1" w:rsidRPr="004337E1">
        <w:rPr>
          <w:rFonts w:cstheme="minorHAnsi"/>
        </w:rPr>
        <w:t>color scales (orange/green or uniform grey).</w:t>
      </w:r>
      <w:r w:rsidR="00BE7C3E">
        <w:rPr>
          <w:rFonts w:cstheme="minorHAnsi"/>
        </w:rPr>
        <w:t xml:space="preserve"> </w:t>
      </w:r>
      <w:r w:rsidR="004337E1">
        <w:rPr>
          <w:rFonts w:cstheme="minorHAnsi"/>
        </w:rPr>
        <w:t>N</w:t>
      </w:r>
      <w:r w:rsidR="004B5B78" w:rsidRPr="00C317B3">
        <w:rPr>
          <w:rFonts w:cstheme="minorHAnsi"/>
        </w:rPr>
        <w:t xml:space="preserve">eglect effects would be stronger for </w:t>
      </w:r>
      <w:r w:rsidR="00BE7C3E">
        <w:rPr>
          <w:rFonts w:cstheme="minorHAnsi"/>
        </w:rPr>
        <w:t>standard</w:t>
      </w:r>
      <w:r w:rsidR="004B5B78" w:rsidRPr="00C317B3">
        <w:rPr>
          <w:rFonts w:cstheme="minorHAnsi"/>
        </w:rPr>
        <w:t xml:space="preserve"> color scale</w:t>
      </w:r>
      <w:r w:rsidR="00BE7C3E">
        <w:rPr>
          <w:rFonts w:cstheme="minorHAnsi"/>
        </w:rPr>
        <w:t>s</w:t>
      </w:r>
      <w:r w:rsidR="004B5B78" w:rsidRPr="00C317B3">
        <w:rPr>
          <w:rFonts w:cstheme="minorHAnsi"/>
        </w:rPr>
        <w:t xml:space="preserve"> (red/blue) than for alternative color scales (orange/green or uniform grey).</w:t>
      </w:r>
    </w:p>
    <w:p w14:paraId="425FB0A1" w14:textId="7037682B" w:rsidR="004B5B78" w:rsidRPr="00C317B3" w:rsidRDefault="004B5B78" w:rsidP="00F308A4">
      <w:pPr>
        <w:widowControl w:val="0"/>
        <w:spacing w:line="480" w:lineRule="auto"/>
        <w:ind w:firstLine="720"/>
        <w:rPr>
          <w:rFonts w:cstheme="minorHAnsi"/>
          <w:color w:val="000000"/>
        </w:rPr>
      </w:pPr>
      <w:r w:rsidRPr="00C317B3">
        <w:rPr>
          <w:rFonts w:cstheme="minorHAnsi"/>
          <w:b/>
        </w:rPr>
        <w:lastRenderedPageBreak/>
        <w:t>Base Rate Task</w:t>
      </w:r>
      <w:r w:rsidR="00D12CA3" w:rsidRPr="00C317B3">
        <w:rPr>
          <w:rFonts w:cstheme="minorHAnsi"/>
          <w:b/>
        </w:rPr>
        <w:t xml:space="preserve"> Design</w:t>
      </w:r>
      <w:r w:rsidRPr="00C317B3">
        <w:rPr>
          <w:rFonts w:cstheme="minorHAnsi"/>
          <w:b/>
          <w:color w:val="000000"/>
        </w:rPr>
        <w:t xml:space="preserve">. </w:t>
      </w:r>
      <w:r w:rsidRPr="00C317B3">
        <w:rPr>
          <w:rFonts w:cstheme="minorHAnsi"/>
        </w:rPr>
        <w:t xml:space="preserve">Participants were told the percent of registered voters who voted Republican and Democrat in an unnamed </w:t>
      </w:r>
      <w:proofErr w:type="gramStart"/>
      <w:r w:rsidRPr="00C317B3">
        <w:rPr>
          <w:rFonts w:cstheme="minorHAnsi"/>
        </w:rPr>
        <w:t>U.S. county</w:t>
      </w:r>
      <w:proofErr w:type="gramEnd"/>
      <w:r w:rsidRPr="00C317B3">
        <w:rPr>
          <w:rFonts w:cstheme="minorHAnsi"/>
        </w:rPr>
        <w:t xml:space="preserve"> and then estimated the likelihood of a generic person voting Republican or Democratic. </w:t>
      </w:r>
      <w:r w:rsidRPr="00C317B3">
        <w:rPr>
          <w:rFonts w:cstheme="minorHAnsi"/>
          <w:color w:val="000000"/>
        </w:rPr>
        <w:t xml:space="preserve">The target’s views were represented in a vignette placed below a single state outline which has voting percentages depicted on it (see </w:t>
      </w:r>
      <w:r w:rsidRPr="00C317B3">
        <w:rPr>
          <w:rFonts w:cstheme="minorHAnsi"/>
          <w:b/>
          <w:color w:val="000000"/>
        </w:rPr>
        <w:t xml:space="preserve">Figure </w:t>
      </w:r>
      <w:r w:rsidR="00DE3707">
        <w:rPr>
          <w:rFonts w:cstheme="minorHAnsi"/>
          <w:b/>
          <w:color w:val="000000"/>
        </w:rPr>
        <w:t>S3</w:t>
      </w:r>
      <w:r w:rsidRPr="00C317B3">
        <w:rPr>
          <w:rFonts w:cstheme="minorHAnsi"/>
          <w:color w:val="000000"/>
        </w:rPr>
        <w:t xml:space="preserve">). This task consisted of </w:t>
      </w:r>
      <w:r w:rsidR="001A181C">
        <w:rPr>
          <w:noProof/>
          <w:lang w:val="en-IN" w:eastAsia="en-IN"/>
        </w:rPr>
        <w:drawing>
          <wp:anchor distT="0" distB="0" distL="114300" distR="114300" simplePos="0" relativeHeight="251657728" behindDoc="1" locked="0" layoutInCell="1" allowOverlap="1" wp14:anchorId="1E4A772E" wp14:editId="6CF6DE24">
            <wp:simplePos x="0" y="0"/>
            <wp:positionH relativeFrom="column">
              <wp:posOffset>-480060</wp:posOffset>
            </wp:positionH>
            <wp:positionV relativeFrom="paragraph">
              <wp:posOffset>1127760</wp:posOffset>
            </wp:positionV>
            <wp:extent cx="6927215" cy="3832860"/>
            <wp:effectExtent l="0" t="0" r="6985" b="0"/>
            <wp:wrapTight wrapText="bothSides">
              <wp:wrapPolygon edited="0">
                <wp:start x="0" y="0"/>
                <wp:lineTo x="0" y="21471"/>
                <wp:lineTo x="21562" y="21471"/>
                <wp:lineTo x="2156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927215" cy="3832860"/>
                    </a:xfrm>
                    <a:prstGeom prst="rect">
                      <a:avLst/>
                    </a:prstGeom>
                  </pic:spPr>
                </pic:pic>
              </a:graphicData>
            </a:graphic>
            <wp14:sizeRelH relativeFrom="margin">
              <wp14:pctWidth>0</wp14:pctWidth>
            </wp14:sizeRelH>
            <wp14:sizeRelV relativeFrom="margin">
              <wp14:pctHeight>0</wp14:pctHeight>
            </wp14:sizeRelV>
          </wp:anchor>
        </w:drawing>
      </w:r>
      <w:r w:rsidR="001A181C">
        <w:rPr>
          <w:noProof/>
          <w:lang w:val="en-IN" w:eastAsia="en-IN"/>
        </w:rPr>
        <mc:AlternateContent>
          <mc:Choice Requires="wps">
            <w:drawing>
              <wp:anchor distT="45720" distB="45720" distL="114300" distR="114300" simplePos="0" relativeHeight="251664384" behindDoc="0" locked="0" layoutInCell="1" allowOverlap="1" wp14:anchorId="5080A9C6" wp14:editId="55B4F8D9">
                <wp:simplePos x="0" y="0"/>
                <wp:positionH relativeFrom="column">
                  <wp:posOffset>-320040</wp:posOffset>
                </wp:positionH>
                <wp:positionV relativeFrom="paragraph">
                  <wp:posOffset>3850005</wp:posOffset>
                </wp:positionV>
                <wp:extent cx="732790" cy="264795"/>
                <wp:effectExtent l="1905"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790" cy="264795"/>
                        </a:xfrm>
                        <a:prstGeom prst="rect">
                          <a:avLst/>
                        </a:prstGeom>
                        <a:solidFill>
                          <a:srgbClr val="FFFFFF"/>
                        </a:solidFill>
                        <a:ln>
                          <a:noFill/>
                        </a:ln>
                        <a:extLs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5682ECF4" w14:textId="513CD468" w:rsidR="001B0A96" w:rsidRPr="001B0A96" w:rsidRDefault="001B0A96">
                            <w:pPr>
                              <w:rPr>
                                <w:b/>
                                <w:bCs/>
                                <w:sz w:val="20"/>
                                <w:szCs w:val="20"/>
                              </w:rPr>
                            </w:pPr>
                            <w:r w:rsidRPr="001B0A96">
                              <w:rPr>
                                <w:b/>
                                <w:bCs/>
                                <w:sz w:val="20"/>
                                <w:szCs w:val="20"/>
                              </w:rPr>
                              <w:t>Figure S</w:t>
                            </w:r>
                            <w:r w:rsidR="00DE3707">
                              <w:rPr>
                                <w:b/>
                                <w:bCs/>
                                <w:sz w:val="20"/>
                                <w:szCs w:val="20"/>
                              </w:rPr>
                              <w:t>3</w:t>
                            </w:r>
                            <w:r>
                              <w:rPr>
                                <w:b/>
                                <w:bCs/>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80A9C6" id="_x0000_s1030" type="#_x0000_t202" style="position:absolute;left:0;text-align:left;margin-left:-25.2pt;margin-top:303.15pt;width:57.7pt;height:20.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" stroked="f" strokecolor="white [3212]">
                <v:textbox>
                  <w:txbxContent>
                    <w:p w14:paraId="5682ECF4" w14:textId="513CD468" w:rsidR="001B0A96" w:rsidRPr="001B0A96" w:rsidRDefault="001B0A96">
                      <w:pPr>
                        <w:rPr>
                          <w:b/>
                          <w:bCs/>
                          <w:sz w:val="20"/>
                          <w:szCs w:val="20"/>
                        </w:rPr>
                      </w:pPr>
                      <w:r w:rsidRPr="001B0A96">
                        <w:rPr>
                          <w:b/>
                          <w:bCs/>
                          <w:sz w:val="20"/>
                          <w:szCs w:val="20"/>
                        </w:rPr>
                        <w:t>Figure S</w:t>
                      </w:r>
                      <w:r w:rsidR="00DE3707">
                        <w:rPr>
                          <w:b/>
                          <w:bCs/>
                          <w:sz w:val="20"/>
                          <w:szCs w:val="20"/>
                        </w:rPr>
                        <w:t>3</w:t>
                      </w:r>
                      <w:r>
                        <w:rPr>
                          <w:b/>
                          <w:bCs/>
                          <w:sz w:val="20"/>
                          <w:szCs w:val="20"/>
                        </w:rPr>
                        <w:t>.</w:t>
                      </w:r>
                    </w:p>
                  </w:txbxContent>
                </v:textbox>
                <w10:wrap type="square"/>
              </v:shape>
            </w:pict>
          </mc:Fallback>
        </mc:AlternateContent>
      </w:r>
      <w:r w:rsidRPr="00C317B3">
        <w:rPr>
          <w:rFonts w:cstheme="minorHAnsi"/>
          <w:color w:val="000000"/>
        </w:rPr>
        <w:t>a single trial.</w:t>
      </w:r>
      <w:r w:rsidRPr="00C317B3">
        <w:rPr>
          <w:rFonts w:cstheme="minorHAnsi"/>
          <w:color w:val="000000"/>
        </w:rPr>
        <w:tab/>
      </w:r>
    </w:p>
    <w:p w14:paraId="6ABABDCF" w14:textId="6C1802FC" w:rsidR="004B5B78" w:rsidRPr="00C317B3" w:rsidRDefault="004B5B78" w:rsidP="00F308A4">
      <w:pPr>
        <w:widowControl w:val="0"/>
        <w:spacing w:line="480" w:lineRule="auto"/>
        <w:ind w:firstLine="720"/>
        <w:rPr>
          <w:rFonts w:cstheme="minorHAnsi"/>
          <w:i/>
          <w:color w:val="000000"/>
        </w:rPr>
      </w:pPr>
      <w:r w:rsidRPr="00C317B3">
        <w:rPr>
          <w:rFonts w:cstheme="minorHAnsi"/>
          <w:b/>
          <w:bCs/>
          <w:i/>
          <w:color w:val="000000"/>
        </w:rPr>
        <w:t>Map stimuli.</w:t>
      </w:r>
      <w:r w:rsidRPr="00C317B3">
        <w:rPr>
          <w:rFonts w:cstheme="minorHAnsi"/>
          <w:b/>
          <w:color w:val="000000"/>
        </w:rPr>
        <w:t xml:space="preserve"> </w:t>
      </w:r>
      <w:r w:rsidRPr="00C317B3">
        <w:rPr>
          <w:rFonts w:cstheme="minorHAnsi"/>
          <w:color w:val="000000"/>
        </w:rPr>
        <w:t xml:space="preserve">We used a map of Loving County TX (see </w:t>
      </w:r>
      <w:r w:rsidRPr="00C317B3">
        <w:rPr>
          <w:rFonts w:cstheme="minorHAnsi"/>
          <w:b/>
          <w:color w:val="000000"/>
        </w:rPr>
        <w:t xml:space="preserve">Figure </w:t>
      </w:r>
      <w:r w:rsidR="00DE3707">
        <w:rPr>
          <w:rFonts w:cstheme="minorHAnsi"/>
          <w:b/>
          <w:color w:val="000000"/>
        </w:rPr>
        <w:t>S3</w:t>
      </w:r>
      <w:r w:rsidRPr="00C317B3">
        <w:rPr>
          <w:rFonts w:cstheme="minorHAnsi"/>
          <w:color w:val="000000"/>
        </w:rPr>
        <w:t xml:space="preserve">) in order to minimize participants’ prior knowledge compared to using any given state (the county shape remained nameless when presented to participants). Participants were not told the name or location of the county. There were 6 between-subject conditions. Participants’ color condition assignment from the eight states in the </w:t>
      </w:r>
      <w:r w:rsidRPr="00C317B3">
        <w:rPr>
          <w:rFonts w:cstheme="minorHAnsi"/>
        </w:rPr>
        <w:t>Polarization Task</w:t>
      </w:r>
      <w:r w:rsidRPr="00C317B3">
        <w:rPr>
          <w:rFonts w:cstheme="minorHAnsi"/>
          <w:color w:val="000000"/>
        </w:rPr>
        <w:t xml:space="preserve"> was the same as the color condition for the single county presented in the </w:t>
      </w:r>
      <w:r w:rsidRPr="00C317B3">
        <w:rPr>
          <w:rFonts w:cstheme="minorHAnsi"/>
        </w:rPr>
        <w:t>Base Rate Task</w:t>
      </w:r>
      <w:r w:rsidRPr="00C317B3">
        <w:rPr>
          <w:rFonts w:cstheme="minorHAnsi"/>
          <w:color w:val="000000"/>
        </w:rPr>
        <w:t xml:space="preserve">. For example, participants who saw the orange/green colors during the </w:t>
      </w:r>
      <w:r w:rsidRPr="00C317B3">
        <w:rPr>
          <w:rFonts w:cstheme="minorHAnsi"/>
        </w:rPr>
        <w:t xml:space="preserve">Polarization Task </w:t>
      </w:r>
      <w:r w:rsidRPr="00C317B3">
        <w:rPr>
          <w:rFonts w:cstheme="minorHAnsi"/>
          <w:color w:val="000000"/>
        </w:rPr>
        <w:t xml:space="preserve">were randomly assigned to a green or orange county for the </w:t>
      </w:r>
      <w:r w:rsidRPr="00C317B3">
        <w:rPr>
          <w:rFonts w:cstheme="minorHAnsi"/>
        </w:rPr>
        <w:t>Base Rate Task</w:t>
      </w:r>
      <w:r w:rsidRPr="00C317B3">
        <w:rPr>
          <w:rFonts w:cstheme="minorHAnsi"/>
          <w:color w:val="000000"/>
        </w:rPr>
        <w:t xml:space="preserve">. The red-blue and orange-green </w:t>
      </w:r>
      <w:r w:rsidRPr="00C317B3">
        <w:rPr>
          <w:rFonts w:cstheme="minorHAnsi"/>
          <w:color w:val="000000"/>
        </w:rPr>
        <w:lastRenderedPageBreak/>
        <w:t>maps were generated by filling the county with colors: red, blue, orange, green and grey (same values as in the Polarization Task).</w:t>
      </w:r>
    </w:p>
    <w:p w14:paraId="1910983A" w14:textId="6353B372" w:rsidR="004B5B78" w:rsidRPr="00C317B3" w:rsidRDefault="004B5B78" w:rsidP="004B5B78">
      <w:pPr>
        <w:shd w:val="clear" w:color="auto" w:fill="FFFFFF"/>
        <w:spacing w:line="480" w:lineRule="auto"/>
        <w:ind w:firstLine="720"/>
        <w:rPr>
          <w:rFonts w:cstheme="minorHAnsi"/>
          <w:color w:val="000000"/>
        </w:rPr>
      </w:pPr>
      <w:r w:rsidRPr="00C317B3">
        <w:rPr>
          <w:rFonts w:cstheme="minorHAnsi"/>
          <w:b/>
          <w:bCs/>
          <w:i/>
          <w:color w:val="000000"/>
        </w:rPr>
        <w:t>Procedure.</w:t>
      </w:r>
      <w:r w:rsidRPr="00C317B3">
        <w:rPr>
          <w:rFonts w:cstheme="minorHAnsi"/>
          <w:i/>
          <w:color w:val="000000"/>
        </w:rPr>
        <w:t xml:space="preserve"> </w:t>
      </w:r>
      <w:r w:rsidRPr="00C317B3">
        <w:rPr>
          <w:rFonts w:cstheme="minorHAnsi"/>
        </w:rPr>
        <w:t xml:space="preserve">Before the Base Rate Task began, participants were told, “You will now see a map of a </w:t>
      </w:r>
      <w:r w:rsidR="008C487D" w:rsidRPr="00C317B3">
        <w:rPr>
          <w:rFonts w:cstheme="minorHAnsi"/>
        </w:rPr>
        <w:t>U.S. County</w:t>
      </w:r>
      <w:r w:rsidRPr="00C317B3">
        <w:rPr>
          <w:rFonts w:cstheme="minorHAnsi"/>
        </w:rPr>
        <w:t xml:space="preserve">. </w:t>
      </w:r>
      <w:r w:rsidRPr="00C317B3">
        <w:rPr>
          <w:rFonts w:cstheme="minorHAnsi"/>
          <w:highlight w:val="white"/>
        </w:rPr>
        <w:t>The numbers reported below the map indicate the percentage of the state's registered voters (excluding Independents) who are Democrats or Republicans.” Below the map was a description of Chris, a hypothetical resident voter of the county. The description outlined Chris’s views on 5 relatively non-partisan political issues: “t</w:t>
      </w:r>
      <w:r w:rsidRPr="00C317B3">
        <w:rPr>
          <w:rFonts w:cstheme="minorHAnsi"/>
          <w:color w:val="000000"/>
        </w:rPr>
        <w:t>he government should implement new legislation to protect domestic animals”, “The government should increase spending on support for veterans”,</w:t>
      </w:r>
      <w:r w:rsidRPr="00C317B3">
        <w:rPr>
          <w:rFonts w:cstheme="minorHAnsi"/>
          <w:color w:val="404040"/>
        </w:rPr>
        <w:t> </w:t>
      </w:r>
      <w:r w:rsidRPr="00C317B3">
        <w:rPr>
          <w:rFonts w:cstheme="minorHAnsi"/>
          <w:color w:val="000000"/>
        </w:rPr>
        <w:t>“The government should update the aging infrastructure</w:t>
      </w:r>
      <w:r w:rsidRPr="00C317B3">
        <w:rPr>
          <w:rFonts w:cstheme="minorHAnsi"/>
          <w:color w:val="404040"/>
        </w:rPr>
        <w:t>”</w:t>
      </w:r>
      <w:r w:rsidRPr="00C317B3">
        <w:rPr>
          <w:rFonts w:cstheme="minorHAnsi"/>
          <w:color w:val="000000"/>
        </w:rPr>
        <w:t xml:space="preserve">, “the government should simplify the tax system, allowing easier tax filing”, “the government should focus on strengthening the economy” </w:t>
      </w:r>
      <w:r w:rsidRPr="00C317B3">
        <w:rPr>
          <w:rFonts w:cstheme="minorHAnsi"/>
        </w:rPr>
        <w:t>(Pew RESEARCH Center, 2020)</w:t>
      </w:r>
      <w:r w:rsidRPr="00C317B3">
        <w:rPr>
          <w:rFonts w:cstheme="minorHAnsi"/>
          <w:color w:val="000000"/>
        </w:rPr>
        <w:t>.</w:t>
      </w:r>
      <w:r w:rsidRPr="00C317B3">
        <w:rPr>
          <w:rFonts w:cstheme="minorHAnsi"/>
          <w:color w:val="404040"/>
        </w:rPr>
        <w:t xml:space="preserve"> </w:t>
      </w:r>
    </w:p>
    <w:p w14:paraId="2CAC9D5F" w14:textId="77777777" w:rsidR="004B5B78" w:rsidRPr="00C317B3" w:rsidRDefault="004B5B78" w:rsidP="004B5B78">
      <w:pPr>
        <w:widowControl w:val="0"/>
        <w:shd w:val="clear" w:color="auto" w:fill="FFFFFF"/>
        <w:spacing w:line="480" w:lineRule="auto"/>
        <w:ind w:firstLine="720"/>
        <w:rPr>
          <w:rFonts w:cstheme="minorHAnsi"/>
          <w:color w:val="404040"/>
        </w:rPr>
      </w:pPr>
      <w:r w:rsidRPr="00C317B3">
        <w:rPr>
          <w:rFonts w:cstheme="minorHAnsi"/>
          <w:highlight w:val="white"/>
        </w:rPr>
        <w:t xml:space="preserve">Participants then estimated the resident’s likelihood of being a registered Democrat or Republican </w:t>
      </w:r>
      <w:r w:rsidRPr="00C317B3">
        <w:rPr>
          <w:rFonts w:cstheme="minorHAnsi"/>
        </w:rPr>
        <w:t>on two slider scales ranging from 0% (“Likelihood of being Democrat”) to 100% (“Likelihood of being a Republican). Subsequently, participants were asked to answer, “How influential will Chris’ vote be in the upcoming county wide election?” on a slider scale ranging from 0% (“no influence”) to 100% (“a great deal of influence”). This question was meant to capture the downstream effects of predicted polarization on perceived voting influence. If states are predicted to be more polarized (i.e., having a larger margin of difference) each individual vote may be perceived as less influential.</w:t>
      </w:r>
    </w:p>
    <w:p w14:paraId="5A5514BE" w14:textId="4756450D" w:rsidR="00D12CA3" w:rsidRPr="00C317B3" w:rsidRDefault="00D12CA3" w:rsidP="00E55A94">
      <w:pPr>
        <w:spacing w:line="480" w:lineRule="auto"/>
        <w:ind w:firstLine="720"/>
        <w:rPr>
          <w:rFonts w:cstheme="minorHAnsi"/>
          <w:b/>
        </w:rPr>
      </w:pPr>
      <w:r w:rsidRPr="00C317B3">
        <w:rPr>
          <w:rFonts w:cstheme="minorHAnsi"/>
          <w:b/>
        </w:rPr>
        <w:t xml:space="preserve">Base Rate Task preregistered analyses. </w:t>
      </w:r>
      <w:r w:rsidRPr="00C317B3">
        <w:rPr>
          <w:rFonts w:cstheme="minorHAnsi"/>
        </w:rPr>
        <w:t>The Base Rate Task tested the prediction that, compared to neutral and orange or green color-coded maps, red or blue color-coded maps cause participants to ignore base rate statistics to a greater degree.</w:t>
      </w:r>
    </w:p>
    <w:p w14:paraId="0D0993B8" w14:textId="77777777" w:rsidR="00D12CA3" w:rsidRPr="00C317B3" w:rsidRDefault="00D12CA3" w:rsidP="00D12CA3">
      <w:pPr>
        <w:widowControl w:val="0"/>
        <w:spacing w:line="480" w:lineRule="auto"/>
        <w:ind w:firstLine="720"/>
        <w:rPr>
          <w:rFonts w:cstheme="minorHAnsi"/>
        </w:rPr>
      </w:pPr>
      <w:r w:rsidRPr="00C317B3">
        <w:rPr>
          <w:rFonts w:cstheme="minorHAnsi"/>
        </w:rPr>
        <w:t xml:space="preserve">The six possible maps (red R majority, blue D majority, orange R majority, green D majority, grey R majority, grey D majority) can be described as the interaction between two variables: Majority </w:t>
      </w:r>
      <w:r w:rsidRPr="00C317B3">
        <w:rPr>
          <w:rFonts w:cstheme="minorHAnsi"/>
        </w:rPr>
        <w:lastRenderedPageBreak/>
        <w:t xml:space="preserve">Condition (Democrat majority = -.5 and Republican majority = .5) and Color Condition (a dummy-coded variable with levels for red/blue, orange/green, and uniformly grey, with uniformly grey as the reference level). Because the uniformly grey condition is the reference level for the Color Condition, the main effect of Majority serves as an attention/manipulation check on whether people paid attention to the reported base rates for the hypothetical county. We assumed that participants exposed to a uniformly grey county with a Republican majority would rate the voter as likelier to vote Republican than participants exposed to a grey county with a Democratic majority. The interaction between Majority Condition and the uniformly grey versus red/blue dummy variable tested hypothesis 4, that participants would overestimate the voting margin (ignoring the provided base rate percentage for the county) when the map was colored as red or blue, compared to when it was uniformly grey. </w:t>
      </w:r>
    </w:p>
    <w:p w14:paraId="5F0D0A77" w14:textId="39EB440E" w:rsidR="00D12CA3" w:rsidRPr="00C317B3" w:rsidRDefault="00D12CA3" w:rsidP="00D12CA3">
      <w:pPr>
        <w:widowControl w:val="0"/>
        <w:spacing w:line="480" w:lineRule="auto"/>
        <w:ind w:firstLine="720"/>
        <w:rPr>
          <w:rFonts w:cstheme="minorHAnsi"/>
        </w:rPr>
      </w:pPr>
      <w:r w:rsidRPr="00C317B3">
        <w:rPr>
          <w:rFonts w:cstheme="minorHAnsi"/>
          <w:b/>
          <w:bCs/>
        </w:rPr>
        <w:t>Results.</w:t>
      </w:r>
      <w:r w:rsidRPr="00C317B3">
        <w:rPr>
          <w:rFonts w:cstheme="minorHAnsi"/>
        </w:rPr>
        <w:t xml:space="preserve"> The base rate manipulation failed: for the grey maps, participants’ judgments of Chris’s political leaning were not significantly influenced by whether they were told Chris’s county was 51% Democrat or 51% Republican, </w:t>
      </w:r>
      <w:r w:rsidRPr="00C317B3">
        <w:rPr>
          <w:rFonts w:cstheme="minorHAnsi"/>
          <w:i/>
        </w:rPr>
        <w:t>b</w:t>
      </w:r>
      <w:r w:rsidRPr="00C317B3">
        <w:rPr>
          <w:rFonts w:cstheme="minorHAnsi"/>
        </w:rPr>
        <w:t xml:space="preserve"> = 1.480, </w:t>
      </w:r>
      <w:r w:rsidRPr="00C317B3">
        <w:rPr>
          <w:rFonts w:cstheme="minorHAnsi"/>
          <w:i/>
        </w:rPr>
        <w:t>SE</w:t>
      </w:r>
      <w:r w:rsidRPr="00C317B3">
        <w:rPr>
          <w:rFonts w:cstheme="minorHAnsi"/>
        </w:rPr>
        <w:t xml:space="preserve"> = 4.588, </w:t>
      </w:r>
      <w:proofErr w:type="gramStart"/>
      <w:r w:rsidRPr="00C317B3">
        <w:rPr>
          <w:rFonts w:cstheme="minorHAnsi"/>
          <w:i/>
        </w:rPr>
        <w:t>t</w:t>
      </w:r>
      <w:r w:rsidRPr="00C317B3">
        <w:rPr>
          <w:rFonts w:cstheme="minorHAnsi"/>
        </w:rPr>
        <w:t>(</w:t>
      </w:r>
      <w:proofErr w:type="gramEnd"/>
      <w:r w:rsidRPr="00C317B3">
        <w:rPr>
          <w:rFonts w:cstheme="minorHAnsi"/>
        </w:rPr>
        <w:t xml:space="preserve">494) = 0.32, </w:t>
      </w:r>
      <w:r w:rsidRPr="00C317B3">
        <w:rPr>
          <w:rFonts w:cstheme="minorHAnsi"/>
          <w:i/>
        </w:rPr>
        <w:t xml:space="preserve">p </w:t>
      </w:r>
      <w:r w:rsidRPr="00C317B3">
        <w:rPr>
          <w:rFonts w:cstheme="minorHAnsi"/>
        </w:rPr>
        <w:t xml:space="preserve">= .747. Thus, although the interaction between Color Condition and Majority was not significant, </w:t>
      </w:r>
      <w:r w:rsidRPr="00C317B3">
        <w:rPr>
          <w:rFonts w:cstheme="minorHAnsi"/>
          <w:i/>
        </w:rPr>
        <w:t>b</w:t>
      </w:r>
      <w:r w:rsidRPr="00C317B3">
        <w:rPr>
          <w:rFonts w:cstheme="minorHAnsi"/>
        </w:rPr>
        <w:t xml:space="preserve"> = 0.096, </w:t>
      </w:r>
      <w:r w:rsidRPr="00C317B3">
        <w:rPr>
          <w:rFonts w:cstheme="minorHAnsi"/>
          <w:i/>
        </w:rPr>
        <w:t xml:space="preserve">SE </w:t>
      </w:r>
      <w:r w:rsidRPr="00C317B3">
        <w:rPr>
          <w:rFonts w:cstheme="minorHAnsi"/>
        </w:rPr>
        <w:t xml:space="preserve">= 5.647, </w:t>
      </w:r>
      <w:proofErr w:type="gramStart"/>
      <w:r w:rsidRPr="00C317B3">
        <w:rPr>
          <w:rFonts w:cstheme="minorHAnsi"/>
          <w:i/>
        </w:rPr>
        <w:t>t</w:t>
      </w:r>
      <w:r w:rsidRPr="00C317B3">
        <w:rPr>
          <w:rFonts w:cstheme="minorHAnsi"/>
        </w:rPr>
        <w:t>(</w:t>
      </w:r>
      <w:proofErr w:type="gramEnd"/>
      <w:r w:rsidRPr="00C317B3">
        <w:rPr>
          <w:rFonts w:cstheme="minorHAnsi"/>
        </w:rPr>
        <w:t xml:space="preserve">494) = 0.017, </w:t>
      </w:r>
      <w:r w:rsidRPr="00C317B3">
        <w:rPr>
          <w:rFonts w:cstheme="minorHAnsi"/>
          <w:i/>
        </w:rPr>
        <w:t xml:space="preserve">p </w:t>
      </w:r>
      <w:r w:rsidRPr="00C317B3">
        <w:rPr>
          <w:rFonts w:cstheme="minorHAnsi"/>
        </w:rPr>
        <w:t xml:space="preserve">= .987, we cannot draw any conclusions about Hypothesis 4. The dummy variable comparing grey and red/blue maps was significant, </w:t>
      </w:r>
      <w:r w:rsidRPr="00C317B3">
        <w:rPr>
          <w:rFonts w:cstheme="minorHAnsi"/>
          <w:i/>
        </w:rPr>
        <w:t>b</w:t>
      </w:r>
      <w:r w:rsidRPr="00C317B3">
        <w:rPr>
          <w:rFonts w:cstheme="minorHAnsi"/>
        </w:rPr>
        <w:t xml:space="preserve"> = -6.114, </w:t>
      </w:r>
      <w:r w:rsidRPr="00C317B3">
        <w:rPr>
          <w:rFonts w:cstheme="minorHAnsi"/>
          <w:i/>
        </w:rPr>
        <w:t xml:space="preserve">SE </w:t>
      </w:r>
      <w:r w:rsidRPr="00C317B3">
        <w:rPr>
          <w:rFonts w:cstheme="minorHAnsi"/>
        </w:rPr>
        <w:t xml:space="preserve">= 2.823, </w:t>
      </w:r>
      <w:proofErr w:type="gramStart"/>
      <w:r w:rsidRPr="00C317B3">
        <w:rPr>
          <w:rFonts w:cstheme="minorHAnsi"/>
          <w:i/>
        </w:rPr>
        <w:t>t</w:t>
      </w:r>
      <w:r w:rsidRPr="00C317B3">
        <w:rPr>
          <w:rFonts w:cstheme="minorHAnsi"/>
        </w:rPr>
        <w:t>(</w:t>
      </w:r>
      <w:proofErr w:type="gramEnd"/>
      <w:r w:rsidRPr="00C317B3">
        <w:rPr>
          <w:rFonts w:cstheme="minorHAnsi"/>
        </w:rPr>
        <w:t xml:space="preserve">494) = -2.17, </w:t>
      </w:r>
      <w:r w:rsidRPr="00C317B3">
        <w:rPr>
          <w:rFonts w:cstheme="minorHAnsi"/>
          <w:i/>
        </w:rPr>
        <w:t xml:space="preserve">p </w:t>
      </w:r>
      <w:r w:rsidRPr="00C317B3">
        <w:rPr>
          <w:rFonts w:cstheme="minorHAnsi"/>
        </w:rPr>
        <w:t>= .031, η</w:t>
      </w:r>
      <w:r w:rsidRPr="00C317B3">
        <w:rPr>
          <w:rFonts w:cstheme="minorHAnsi"/>
          <w:vertAlign w:val="subscript"/>
        </w:rPr>
        <w:t>p</w:t>
      </w:r>
      <w:r w:rsidRPr="00C317B3">
        <w:rPr>
          <w:rFonts w:cstheme="minorHAnsi"/>
          <w:vertAlign w:val="superscript"/>
        </w:rPr>
        <w:t>2</w:t>
      </w:r>
      <w:r w:rsidRPr="00C317B3">
        <w:rPr>
          <w:rFonts w:cstheme="minorHAnsi"/>
        </w:rPr>
        <w:t xml:space="preserve"> = .011. Controlling for whether Republicans or Democrats were represented as the numeric majority, Chris was judged as likelier to be Republican when the map was grey (</w:t>
      </w:r>
      <w:r w:rsidRPr="00C317B3">
        <w:rPr>
          <w:rFonts w:cstheme="minorHAnsi"/>
          <w:i/>
        </w:rPr>
        <w:t xml:space="preserve">M </w:t>
      </w:r>
      <w:r w:rsidRPr="00C317B3">
        <w:rPr>
          <w:rFonts w:cstheme="minorHAnsi"/>
        </w:rPr>
        <w:t xml:space="preserve">= 60.84%, </w:t>
      </w:r>
      <w:r w:rsidRPr="00C317B3">
        <w:rPr>
          <w:rFonts w:cstheme="minorHAnsi"/>
          <w:i/>
        </w:rPr>
        <w:t xml:space="preserve">SD </w:t>
      </w:r>
      <w:r w:rsidRPr="00C317B3">
        <w:rPr>
          <w:rFonts w:cstheme="minorHAnsi"/>
        </w:rPr>
        <w:t>= 21.44%) compared to red or blue (</w:t>
      </w:r>
      <w:r w:rsidRPr="00C317B3">
        <w:rPr>
          <w:rFonts w:cstheme="minorHAnsi"/>
          <w:i/>
        </w:rPr>
        <w:t>M</w:t>
      </w:r>
      <w:r w:rsidRPr="00C317B3">
        <w:rPr>
          <w:rFonts w:cstheme="minorHAnsi"/>
        </w:rPr>
        <w:t xml:space="preserve"> = 54.74%, </w:t>
      </w:r>
      <w:r w:rsidRPr="00C317B3">
        <w:rPr>
          <w:rFonts w:cstheme="minorHAnsi"/>
          <w:i/>
        </w:rPr>
        <w:t xml:space="preserve">SD </w:t>
      </w:r>
      <w:r w:rsidRPr="00C317B3">
        <w:rPr>
          <w:rFonts w:cstheme="minorHAnsi"/>
        </w:rPr>
        <w:t>= 23.81).</w:t>
      </w:r>
    </w:p>
    <w:p w14:paraId="6F12C9FC" w14:textId="12BC5B73" w:rsidR="00D12CA3" w:rsidRPr="00C317B3" w:rsidRDefault="00D12CA3" w:rsidP="00D12CA3">
      <w:pPr>
        <w:widowControl w:val="0"/>
        <w:spacing w:line="480" w:lineRule="auto"/>
        <w:ind w:firstLine="720"/>
        <w:rPr>
          <w:rFonts w:cstheme="minorHAnsi"/>
        </w:rPr>
      </w:pPr>
      <w:r w:rsidRPr="00C317B3">
        <w:rPr>
          <w:rFonts w:cstheme="minorHAnsi"/>
        </w:rPr>
        <w:t xml:space="preserve">Finally, we ran an identical model as before with participants’ estimates of how influential Chris’s vote would be as the outcome variable. None of the main effects or interaction terms were significant, </w:t>
      </w:r>
      <w:r w:rsidRPr="00C317B3">
        <w:rPr>
          <w:rFonts w:cstheme="minorHAnsi"/>
          <w:i/>
        </w:rPr>
        <w:t>p</w:t>
      </w:r>
      <w:r w:rsidRPr="00C317B3">
        <w:rPr>
          <w:rFonts w:cstheme="minorHAnsi"/>
        </w:rPr>
        <w:t>’s</w:t>
      </w:r>
      <w:r w:rsidRPr="00C317B3">
        <w:rPr>
          <w:rFonts w:cstheme="minorHAnsi"/>
          <w:i/>
        </w:rPr>
        <w:t xml:space="preserve"> </w:t>
      </w:r>
      <w:r w:rsidRPr="00C317B3">
        <w:rPr>
          <w:rFonts w:cstheme="minorHAnsi"/>
        </w:rPr>
        <w:t xml:space="preserve">&gt;= .404. </w:t>
      </w:r>
    </w:p>
    <w:p w14:paraId="0C980EC7" w14:textId="184B4393" w:rsidR="00D12CA3" w:rsidRPr="00C317B3" w:rsidRDefault="00D12CA3" w:rsidP="00D12CA3">
      <w:pPr>
        <w:spacing w:line="480" w:lineRule="auto"/>
        <w:ind w:firstLine="720"/>
        <w:rPr>
          <w:rFonts w:cstheme="minorHAnsi"/>
        </w:rPr>
      </w:pPr>
      <w:r w:rsidRPr="00C317B3">
        <w:rPr>
          <w:rFonts w:cstheme="minorHAnsi"/>
          <w:b/>
          <w:bCs/>
        </w:rPr>
        <w:lastRenderedPageBreak/>
        <w:t>Discussion.</w:t>
      </w:r>
      <w:r w:rsidRPr="00C317B3">
        <w:rPr>
          <w:rFonts w:cstheme="minorHAnsi"/>
        </w:rPr>
        <w:t xml:space="preserve"> The second task was intended to test whether party associated red-blue maps would cause participants to ignore base rate statistics more than orange-green or grey maps. The results are inconclusive because we did not successfully manipulate base rates in the control (i.e., neutral map) condition. We </w:t>
      </w:r>
      <w:r w:rsidR="00A83EB0">
        <w:rPr>
          <w:rFonts w:cstheme="minorHAnsi"/>
        </w:rPr>
        <w:t xml:space="preserve">further </w:t>
      </w:r>
      <w:r w:rsidRPr="00C317B3">
        <w:rPr>
          <w:rFonts w:cstheme="minorHAnsi"/>
        </w:rPr>
        <w:t>note that the hypothetical voter was on average perceived as being more Republican across conditions. Future studies could improve on the experimental design by sampling many opinions and pre-testing them to be sure that they are non-partisan.</w:t>
      </w:r>
    </w:p>
    <w:p w14:paraId="66C5CF52" w14:textId="096DC895" w:rsidR="00F85AD4" w:rsidRPr="00C317B3" w:rsidRDefault="004B5B78" w:rsidP="00E55A94">
      <w:pPr>
        <w:spacing w:line="480" w:lineRule="auto"/>
        <w:rPr>
          <w:rFonts w:cstheme="minorHAnsi"/>
          <w:b/>
        </w:rPr>
      </w:pPr>
      <w:r w:rsidRPr="00C317B3">
        <w:rPr>
          <w:rFonts w:cstheme="minorHAnsi"/>
          <w:b/>
        </w:rPr>
        <w:t>Exploratory analyses of the effect of color scales on polarization</w:t>
      </w:r>
    </w:p>
    <w:p w14:paraId="58269139" w14:textId="77777777" w:rsidR="00E55A94" w:rsidRPr="00C317B3" w:rsidRDefault="004B5B78" w:rsidP="00E55A94">
      <w:pPr>
        <w:spacing w:line="480" w:lineRule="auto"/>
        <w:ind w:firstLine="720"/>
        <w:rPr>
          <w:rFonts w:cstheme="minorHAnsi"/>
        </w:rPr>
      </w:pPr>
      <w:r w:rsidRPr="00C317B3">
        <w:rPr>
          <w:rFonts w:cstheme="minorHAnsi"/>
          <w:b/>
        </w:rPr>
        <w:t xml:space="preserve"> </w:t>
      </w:r>
      <w:r w:rsidRPr="00C317B3">
        <w:rPr>
          <w:rFonts w:cstheme="minorHAnsi"/>
        </w:rPr>
        <w:t>The following analyses explored possible moderators of the effects of the Polarization Task experimental manipulations.</w:t>
      </w:r>
      <w:r w:rsidR="00E55A94" w:rsidRPr="00C317B3">
        <w:rPr>
          <w:rFonts w:cstheme="minorHAnsi"/>
        </w:rPr>
        <w:t xml:space="preserve"> </w:t>
      </w:r>
    </w:p>
    <w:p w14:paraId="2A3A4D07" w14:textId="77007B3E" w:rsidR="004B5B78" w:rsidRPr="00C317B3" w:rsidRDefault="004B5B78" w:rsidP="00E55A94">
      <w:pPr>
        <w:spacing w:line="480" w:lineRule="auto"/>
        <w:ind w:firstLine="720"/>
        <w:rPr>
          <w:rFonts w:cstheme="minorHAnsi"/>
        </w:rPr>
      </w:pPr>
      <w:r w:rsidRPr="00C317B3">
        <w:rPr>
          <w:rFonts w:cstheme="minorHAnsi"/>
          <w:i/>
        </w:rPr>
        <w:t>Does being a Trump vs. Biden supporter moderate responses?</w:t>
      </w:r>
      <w:r w:rsidRPr="00C317B3">
        <w:rPr>
          <w:rFonts w:cstheme="minorHAnsi"/>
        </w:rPr>
        <w:t xml:space="preserve"> We reran Model 2 with an additional variable coding whether the participant supported Biden (-0.5) or Trump (0.5), which interacted with the original </w:t>
      </w:r>
      <w:r w:rsidR="00503B4B">
        <w:rPr>
          <w:rFonts w:cstheme="minorHAnsi"/>
        </w:rPr>
        <w:t>Hue Pair</w:t>
      </w:r>
      <w:r w:rsidRPr="00C317B3">
        <w:rPr>
          <w:rFonts w:cstheme="minorHAnsi"/>
        </w:rPr>
        <w:t xml:space="preserve"> X Gradient Steps interaction. The model thus included a three-way interaction, all two-way interactions, and the three main effects. The interaction from the preregistered analysis still held, </w:t>
      </w:r>
      <w:r w:rsidRPr="00C317B3">
        <w:rPr>
          <w:rFonts w:cstheme="minorHAnsi"/>
          <w:i/>
        </w:rPr>
        <w:t xml:space="preserve">p </w:t>
      </w:r>
      <w:r w:rsidRPr="00C317B3">
        <w:rPr>
          <w:rFonts w:cstheme="minorHAnsi"/>
        </w:rPr>
        <w:t xml:space="preserve">= .038, as did the effect of Color Scale, </w:t>
      </w:r>
      <w:r w:rsidRPr="00C317B3">
        <w:rPr>
          <w:rFonts w:cstheme="minorHAnsi"/>
          <w:i/>
        </w:rPr>
        <w:t>p</w:t>
      </w:r>
      <w:r w:rsidRPr="00C317B3">
        <w:rPr>
          <w:rFonts w:cstheme="minorHAnsi"/>
        </w:rPr>
        <w:t xml:space="preserve"> &lt; .001. A notable, but marginally significant effect is found in the interaction between support for Biden vs. Trump and the Gradient Steps variable. This effect is slightly above the </w:t>
      </w:r>
      <w:r w:rsidRPr="00C317B3">
        <w:rPr>
          <w:rFonts w:cstheme="minorHAnsi"/>
          <w:i/>
        </w:rPr>
        <w:t>p</w:t>
      </w:r>
      <w:r w:rsidRPr="00C317B3">
        <w:rPr>
          <w:rFonts w:cstheme="minorHAnsi"/>
        </w:rPr>
        <w:t xml:space="preserve"> &lt; .05 threshold for significance, </w:t>
      </w:r>
      <w:r w:rsidRPr="00C317B3">
        <w:rPr>
          <w:rFonts w:cstheme="minorHAnsi"/>
          <w:i/>
        </w:rPr>
        <w:t>b</w:t>
      </w:r>
      <w:r w:rsidRPr="00C317B3">
        <w:rPr>
          <w:rFonts w:cstheme="minorHAnsi"/>
        </w:rPr>
        <w:t xml:space="preserve"> = 0.262, </w:t>
      </w:r>
      <w:r w:rsidRPr="00C317B3">
        <w:rPr>
          <w:rFonts w:cstheme="minorHAnsi"/>
          <w:i/>
        </w:rPr>
        <w:t xml:space="preserve">SE </w:t>
      </w:r>
      <w:r w:rsidRPr="00C317B3">
        <w:rPr>
          <w:rFonts w:cstheme="minorHAnsi"/>
        </w:rPr>
        <w:t xml:space="preserve">= 0.125, </w:t>
      </w:r>
      <w:proofErr w:type="gramStart"/>
      <w:r w:rsidRPr="00C317B3">
        <w:rPr>
          <w:rFonts w:cstheme="minorHAnsi"/>
          <w:i/>
        </w:rPr>
        <w:t>t</w:t>
      </w:r>
      <w:r w:rsidRPr="00C317B3">
        <w:rPr>
          <w:rFonts w:cstheme="minorHAnsi"/>
        </w:rPr>
        <w:t>(</w:t>
      </w:r>
      <w:proofErr w:type="gramEnd"/>
      <w:r w:rsidRPr="00C317B3">
        <w:rPr>
          <w:rFonts w:cstheme="minorHAnsi"/>
        </w:rPr>
        <w:t xml:space="preserve">348) = 1.89, </w:t>
      </w:r>
      <w:r w:rsidRPr="00C317B3">
        <w:rPr>
          <w:rFonts w:cstheme="minorHAnsi"/>
          <w:i/>
        </w:rPr>
        <w:t xml:space="preserve">p </w:t>
      </w:r>
      <w:r w:rsidRPr="00C317B3">
        <w:rPr>
          <w:rFonts w:cstheme="minorHAnsi"/>
        </w:rPr>
        <w:t>= .0599, η</w:t>
      </w:r>
      <w:r w:rsidRPr="00C317B3">
        <w:rPr>
          <w:rFonts w:cstheme="minorHAnsi"/>
          <w:vertAlign w:val="subscript"/>
        </w:rPr>
        <w:t>p</w:t>
      </w:r>
      <w:r w:rsidRPr="00C317B3">
        <w:rPr>
          <w:rFonts w:cstheme="minorHAnsi"/>
          <w:vertAlign w:val="superscript"/>
        </w:rPr>
        <w:t>2</w:t>
      </w:r>
      <w:r w:rsidRPr="00C317B3">
        <w:rPr>
          <w:rFonts w:cstheme="minorHAnsi"/>
        </w:rPr>
        <w:t xml:space="preserve"> = .010. Unpacking this marginally significant interaction term reveals Trump supporters’ predictions were more polarized by the continuous gradient (untransformed F-values: </w:t>
      </w:r>
      <w:r w:rsidRPr="00C317B3">
        <w:rPr>
          <w:rFonts w:cstheme="minorHAnsi"/>
          <w:i/>
        </w:rPr>
        <w:t>M</w:t>
      </w:r>
      <w:r w:rsidRPr="00C317B3">
        <w:rPr>
          <w:rFonts w:cstheme="minorHAnsi"/>
        </w:rPr>
        <w:t xml:space="preserve"> = 2.04, </w:t>
      </w:r>
      <w:r w:rsidRPr="00C317B3">
        <w:rPr>
          <w:rFonts w:cstheme="minorHAnsi"/>
          <w:i/>
        </w:rPr>
        <w:t>SD</w:t>
      </w:r>
      <w:r w:rsidRPr="00C317B3">
        <w:rPr>
          <w:rFonts w:cstheme="minorHAnsi"/>
        </w:rPr>
        <w:t xml:space="preserve"> = 3.84) versus dichotomous </w:t>
      </w:r>
      <w:r w:rsidR="00F75544">
        <w:rPr>
          <w:rFonts w:cstheme="minorHAnsi"/>
        </w:rPr>
        <w:t xml:space="preserve">hue pairs </w:t>
      </w:r>
      <w:r w:rsidRPr="00C317B3">
        <w:rPr>
          <w:rFonts w:cstheme="minorHAnsi"/>
        </w:rPr>
        <w:t>(</w:t>
      </w:r>
      <w:r w:rsidRPr="00C317B3">
        <w:rPr>
          <w:rFonts w:cstheme="minorHAnsi"/>
          <w:i/>
        </w:rPr>
        <w:t xml:space="preserve">M </w:t>
      </w:r>
      <w:r w:rsidRPr="00C317B3">
        <w:rPr>
          <w:rFonts w:cstheme="minorHAnsi"/>
        </w:rPr>
        <w:t xml:space="preserve">= 15.64, </w:t>
      </w:r>
      <w:r w:rsidRPr="00C317B3">
        <w:rPr>
          <w:rFonts w:cstheme="minorHAnsi"/>
          <w:i/>
        </w:rPr>
        <w:t xml:space="preserve">SD </w:t>
      </w:r>
      <w:r w:rsidRPr="00C317B3">
        <w:rPr>
          <w:rFonts w:cstheme="minorHAnsi"/>
        </w:rPr>
        <w:t>= 69.82) manipulation than were Biden supporters’ (</w:t>
      </w:r>
      <w:r w:rsidRPr="00C317B3">
        <w:rPr>
          <w:rFonts w:cstheme="minorHAnsi"/>
          <w:i/>
        </w:rPr>
        <w:t>M</w:t>
      </w:r>
      <w:r w:rsidRPr="00C317B3">
        <w:rPr>
          <w:rFonts w:cstheme="minorHAnsi"/>
        </w:rPr>
        <w:t xml:space="preserve"> = 4.49, </w:t>
      </w:r>
      <w:r w:rsidRPr="00C317B3">
        <w:rPr>
          <w:rFonts w:cstheme="minorHAnsi"/>
          <w:i/>
        </w:rPr>
        <w:t>SD</w:t>
      </w:r>
      <w:r w:rsidRPr="00C317B3">
        <w:rPr>
          <w:rFonts w:cstheme="minorHAnsi"/>
        </w:rPr>
        <w:t xml:space="preserve"> = 16.55 and </w:t>
      </w:r>
      <w:r w:rsidRPr="00C317B3">
        <w:rPr>
          <w:rFonts w:cstheme="minorHAnsi"/>
          <w:i/>
        </w:rPr>
        <w:t>M</w:t>
      </w:r>
      <w:r w:rsidRPr="00C317B3">
        <w:rPr>
          <w:rFonts w:cstheme="minorHAnsi"/>
        </w:rPr>
        <w:t xml:space="preserve"> = 4.70, </w:t>
      </w:r>
      <w:r w:rsidRPr="00C317B3">
        <w:rPr>
          <w:rFonts w:cstheme="minorHAnsi"/>
          <w:i/>
        </w:rPr>
        <w:t>SD</w:t>
      </w:r>
      <w:r w:rsidRPr="00C317B3">
        <w:rPr>
          <w:rFonts w:cstheme="minorHAnsi"/>
        </w:rPr>
        <w:t xml:space="preserve"> = 25.19, respectively).</w:t>
      </w:r>
    </w:p>
    <w:p w14:paraId="268E4DA7" w14:textId="55F16BE2" w:rsidR="004B5B78" w:rsidRDefault="004B5B78" w:rsidP="00C317B3">
      <w:pPr>
        <w:spacing w:line="480" w:lineRule="auto"/>
        <w:ind w:firstLine="720"/>
        <w:rPr>
          <w:rFonts w:cstheme="minorHAnsi"/>
        </w:rPr>
      </w:pPr>
      <w:r w:rsidRPr="00C317B3">
        <w:rPr>
          <w:rFonts w:cstheme="minorHAnsi"/>
          <w:i/>
        </w:rPr>
        <w:t xml:space="preserve">Does concern about polarization predict the polarization of participants’ judgments? </w:t>
      </w:r>
      <w:r w:rsidRPr="00C317B3">
        <w:rPr>
          <w:rFonts w:cstheme="minorHAnsi"/>
        </w:rPr>
        <w:t xml:space="preserve">We repeated Model 2 and added the four self-report questions about polarization concerns as covariates </w:t>
      </w:r>
      <w:r w:rsidR="008C487D" w:rsidRPr="00C317B3">
        <w:rPr>
          <w:rFonts w:cstheme="minorHAnsi"/>
        </w:rPr>
        <w:t>(“Do</w:t>
      </w:r>
      <w:r w:rsidRPr="00C317B3">
        <w:rPr>
          <w:rFonts w:cstheme="minorHAnsi"/>
        </w:rPr>
        <w:t xml:space="preserve"> you think the United States is more politically divided now than in the past?”; “ Do you think </w:t>
      </w:r>
      <w:r w:rsidRPr="00C317B3">
        <w:rPr>
          <w:rFonts w:cstheme="minorHAnsi"/>
        </w:rPr>
        <w:lastRenderedPageBreak/>
        <w:t xml:space="preserve">political polarization is a problem in our country?”; “Do you think half of the country is being ignored by politicians?”; and “ Do you think Red state Americans and Blue state Americans ultimately share the same values?”). None of these measures of self-reported concern about polarization predicted participants’ actual judgment polarization, </w:t>
      </w:r>
      <w:r w:rsidRPr="00C317B3">
        <w:rPr>
          <w:rFonts w:cstheme="minorHAnsi"/>
          <w:i/>
        </w:rPr>
        <w:t>p</w:t>
      </w:r>
      <w:r w:rsidRPr="00C317B3">
        <w:rPr>
          <w:rFonts w:cstheme="minorHAnsi"/>
        </w:rPr>
        <w:t>’s &gt;= .305.</w:t>
      </w:r>
    </w:p>
    <w:p w14:paraId="07470E9C" w14:textId="77777777" w:rsidR="005B55B4" w:rsidRDefault="005B55B4" w:rsidP="00C33089">
      <w:pPr>
        <w:spacing w:line="480" w:lineRule="auto"/>
        <w:ind w:firstLine="720"/>
        <w:jc w:val="center"/>
        <w:rPr>
          <w:rFonts w:cstheme="minorHAnsi"/>
          <w:b/>
          <w:bCs/>
        </w:rPr>
      </w:pPr>
    </w:p>
    <w:p w14:paraId="70C15FEA" w14:textId="77777777" w:rsidR="005B55B4" w:rsidRDefault="005B55B4" w:rsidP="00C33089">
      <w:pPr>
        <w:spacing w:line="480" w:lineRule="auto"/>
        <w:ind w:firstLine="720"/>
        <w:jc w:val="center"/>
        <w:rPr>
          <w:rFonts w:cstheme="minorHAnsi"/>
          <w:b/>
          <w:bCs/>
        </w:rPr>
      </w:pPr>
    </w:p>
    <w:p w14:paraId="46673710" w14:textId="77777777" w:rsidR="005B55B4" w:rsidRDefault="005B55B4" w:rsidP="00C33089">
      <w:pPr>
        <w:spacing w:line="480" w:lineRule="auto"/>
        <w:ind w:firstLine="720"/>
        <w:jc w:val="center"/>
        <w:rPr>
          <w:rFonts w:cstheme="minorHAnsi"/>
          <w:b/>
          <w:bCs/>
        </w:rPr>
      </w:pPr>
    </w:p>
    <w:p w14:paraId="34E01F2A" w14:textId="77777777" w:rsidR="005B55B4" w:rsidRDefault="005B55B4" w:rsidP="00C33089">
      <w:pPr>
        <w:spacing w:line="480" w:lineRule="auto"/>
        <w:ind w:firstLine="720"/>
        <w:jc w:val="center"/>
        <w:rPr>
          <w:rFonts w:cstheme="minorHAnsi"/>
          <w:b/>
          <w:bCs/>
        </w:rPr>
      </w:pPr>
    </w:p>
    <w:p w14:paraId="603F73B7" w14:textId="77777777" w:rsidR="005B55B4" w:rsidRDefault="005B55B4" w:rsidP="00C33089">
      <w:pPr>
        <w:spacing w:line="480" w:lineRule="auto"/>
        <w:ind w:firstLine="720"/>
        <w:jc w:val="center"/>
        <w:rPr>
          <w:rFonts w:cstheme="minorHAnsi"/>
          <w:b/>
          <w:bCs/>
        </w:rPr>
      </w:pPr>
    </w:p>
    <w:p w14:paraId="2E674FDB" w14:textId="77777777" w:rsidR="005B55B4" w:rsidRDefault="005B55B4" w:rsidP="00C33089">
      <w:pPr>
        <w:spacing w:line="480" w:lineRule="auto"/>
        <w:ind w:firstLine="720"/>
        <w:jc w:val="center"/>
        <w:rPr>
          <w:rFonts w:cstheme="minorHAnsi"/>
          <w:b/>
          <w:bCs/>
        </w:rPr>
      </w:pPr>
    </w:p>
    <w:p w14:paraId="631E736C" w14:textId="77777777" w:rsidR="005B55B4" w:rsidRDefault="005B55B4" w:rsidP="00C33089">
      <w:pPr>
        <w:spacing w:line="480" w:lineRule="auto"/>
        <w:ind w:firstLine="720"/>
        <w:jc w:val="center"/>
        <w:rPr>
          <w:rFonts w:cstheme="minorHAnsi"/>
          <w:b/>
          <w:bCs/>
        </w:rPr>
      </w:pPr>
    </w:p>
    <w:p w14:paraId="5F50F41B" w14:textId="77777777" w:rsidR="005B55B4" w:rsidRDefault="005B55B4" w:rsidP="00C33089">
      <w:pPr>
        <w:spacing w:line="480" w:lineRule="auto"/>
        <w:ind w:firstLine="720"/>
        <w:jc w:val="center"/>
        <w:rPr>
          <w:rFonts w:cstheme="minorHAnsi"/>
          <w:b/>
          <w:bCs/>
        </w:rPr>
      </w:pPr>
    </w:p>
    <w:p w14:paraId="1C86CE1D" w14:textId="77777777" w:rsidR="005B55B4" w:rsidRDefault="005B55B4" w:rsidP="00C33089">
      <w:pPr>
        <w:spacing w:line="480" w:lineRule="auto"/>
        <w:ind w:firstLine="720"/>
        <w:jc w:val="center"/>
        <w:rPr>
          <w:rFonts w:cstheme="minorHAnsi"/>
          <w:b/>
          <w:bCs/>
        </w:rPr>
      </w:pPr>
    </w:p>
    <w:p w14:paraId="16339BEB" w14:textId="77777777" w:rsidR="005B55B4" w:rsidRDefault="005B55B4" w:rsidP="00C33089">
      <w:pPr>
        <w:spacing w:line="480" w:lineRule="auto"/>
        <w:ind w:firstLine="720"/>
        <w:jc w:val="center"/>
        <w:rPr>
          <w:rFonts w:cstheme="minorHAnsi"/>
          <w:b/>
          <w:bCs/>
        </w:rPr>
      </w:pPr>
    </w:p>
    <w:p w14:paraId="48DCE21F" w14:textId="77777777" w:rsidR="005B55B4" w:rsidRDefault="005B55B4" w:rsidP="00C33089">
      <w:pPr>
        <w:spacing w:line="480" w:lineRule="auto"/>
        <w:ind w:firstLine="720"/>
        <w:jc w:val="center"/>
        <w:rPr>
          <w:rFonts w:cstheme="minorHAnsi"/>
          <w:b/>
          <w:bCs/>
        </w:rPr>
      </w:pPr>
    </w:p>
    <w:p w14:paraId="6D5425B9" w14:textId="77777777" w:rsidR="005B55B4" w:rsidRDefault="005B55B4" w:rsidP="00C33089">
      <w:pPr>
        <w:spacing w:line="480" w:lineRule="auto"/>
        <w:ind w:firstLine="720"/>
        <w:jc w:val="center"/>
        <w:rPr>
          <w:rFonts w:cstheme="minorHAnsi"/>
          <w:b/>
          <w:bCs/>
        </w:rPr>
      </w:pPr>
    </w:p>
    <w:p w14:paraId="117B810A" w14:textId="77777777" w:rsidR="005B55B4" w:rsidRDefault="005B55B4" w:rsidP="00C33089">
      <w:pPr>
        <w:spacing w:line="480" w:lineRule="auto"/>
        <w:ind w:firstLine="720"/>
        <w:jc w:val="center"/>
        <w:rPr>
          <w:rFonts w:cstheme="minorHAnsi"/>
          <w:b/>
          <w:bCs/>
        </w:rPr>
      </w:pPr>
    </w:p>
    <w:p w14:paraId="31F2747E" w14:textId="77777777" w:rsidR="005B55B4" w:rsidRDefault="005B55B4" w:rsidP="00C33089">
      <w:pPr>
        <w:spacing w:line="480" w:lineRule="auto"/>
        <w:ind w:firstLine="720"/>
        <w:jc w:val="center"/>
        <w:rPr>
          <w:rFonts w:cstheme="minorHAnsi"/>
          <w:b/>
          <w:bCs/>
        </w:rPr>
      </w:pPr>
    </w:p>
    <w:p w14:paraId="6BB3DB21" w14:textId="77777777" w:rsidR="005B55B4" w:rsidRDefault="005B55B4" w:rsidP="00C33089">
      <w:pPr>
        <w:spacing w:line="480" w:lineRule="auto"/>
        <w:ind w:firstLine="720"/>
        <w:jc w:val="center"/>
        <w:rPr>
          <w:rFonts w:cstheme="minorHAnsi"/>
          <w:b/>
          <w:bCs/>
        </w:rPr>
      </w:pPr>
    </w:p>
    <w:p w14:paraId="58F2208B" w14:textId="77777777" w:rsidR="005B55B4" w:rsidRDefault="005B55B4" w:rsidP="00C33089">
      <w:pPr>
        <w:spacing w:line="480" w:lineRule="auto"/>
        <w:ind w:firstLine="720"/>
        <w:jc w:val="center"/>
        <w:rPr>
          <w:rFonts w:cstheme="minorHAnsi"/>
          <w:b/>
          <w:bCs/>
        </w:rPr>
      </w:pPr>
    </w:p>
    <w:p w14:paraId="71F7D2FC" w14:textId="77777777" w:rsidR="005B55B4" w:rsidRDefault="005B55B4" w:rsidP="00C33089">
      <w:pPr>
        <w:spacing w:line="480" w:lineRule="auto"/>
        <w:ind w:firstLine="720"/>
        <w:jc w:val="center"/>
        <w:rPr>
          <w:rFonts w:cstheme="minorHAnsi"/>
          <w:b/>
          <w:bCs/>
        </w:rPr>
      </w:pPr>
    </w:p>
    <w:p w14:paraId="29C4A195" w14:textId="0FAFEC8F" w:rsidR="00C33089" w:rsidRDefault="00C33089" w:rsidP="00C33089">
      <w:pPr>
        <w:spacing w:line="480" w:lineRule="auto"/>
        <w:ind w:firstLine="720"/>
        <w:jc w:val="center"/>
        <w:rPr>
          <w:rFonts w:cstheme="minorHAnsi"/>
          <w:b/>
          <w:bCs/>
        </w:rPr>
      </w:pPr>
      <w:r w:rsidRPr="00C33089">
        <w:rPr>
          <w:rFonts w:cstheme="minorHAnsi"/>
          <w:b/>
          <w:bCs/>
        </w:rPr>
        <w:t>References</w:t>
      </w:r>
    </w:p>
    <w:p w14:paraId="510FAA60" w14:textId="77777777" w:rsidR="00FD2070" w:rsidRDefault="00FD2070" w:rsidP="00FD2070">
      <w:pPr>
        <w:widowControl w:val="0"/>
        <w:spacing w:line="480" w:lineRule="auto"/>
        <w:ind w:hanging="720"/>
      </w:pPr>
      <w:r>
        <w:t xml:space="preserve">“Political Polarization in the American Public.” Pew Research Center, Washington, D.C. (2014). </w:t>
      </w:r>
    </w:p>
    <w:p w14:paraId="6108127E" w14:textId="77777777" w:rsidR="00FD2070" w:rsidRDefault="00C4500C" w:rsidP="00FD2070">
      <w:pPr>
        <w:widowControl w:val="0"/>
        <w:spacing w:line="480" w:lineRule="auto"/>
        <w:ind w:hanging="720"/>
      </w:pPr>
      <w:hyperlink r:id="rId13">
        <w:r w:rsidR="00FD2070">
          <w:rPr>
            <w:u w:val="single"/>
          </w:rPr>
          <w:t>https://www.people-press.org/2014/06/12/political-polarization-in-the-american-public/</w:t>
        </w:r>
      </w:hyperlink>
    </w:p>
    <w:p w14:paraId="6B12F360" w14:textId="77777777" w:rsidR="00FD2070" w:rsidRDefault="00FD2070" w:rsidP="00A83EB0">
      <w:pPr>
        <w:spacing w:line="480" w:lineRule="auto"/>
        <w:rPr>
          <w:rFonts w:cstheme="minorHAnsi"/>
          <w:b/>
          <w:bCs/>
        </w:rPr>
      </w:pPr>
    </w:p>
    <w:p w14:paraId="589FC664" w14:textId="77777777" w:rsidR="00C33089" w:rsidRPr="00C33089" w:rsidRDefault="00C33089" w:rsidP="00C33089">
      <w:pPr>
        <w:spacing w:line="480" w:lineRule="auto"/>
        <w:ind w:firstLine="720"/>
        <w:rPr>
          <w:rFonts w:cstheme="minorHAnsi"/>
          <w:b/>
          <w:bCs/>
        </w:rPr>
      </w:pPr>
    </w:p>
    <w:sectPr w:rsidR="00C33089" w:rsidRPr="00C33089" w:rsidSect="001E56C8">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E9F43" w14:textId="77777777" w:rsidR="00C4500C" w:rsidRDefault="00C4500C" w:rsidP="001E56C8">
      <w:pPr>
        <w:spacing w:after="0" w:line="240" w:lineRule="auto"/>
      </w:pPr>
      <w:r>
        <w:separator/>
      </w:r>
    </w:p>
  </w:endnote>
  <w:endnote w:type="continuationSeparator" w:id="0">
    <w:p w14:paraId="5B05F5AB" w14:textId="77777777" w:rsidR="00C4500C" w:rsidRDefault="00C4500C" w:rsidP="001E56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7876623"/>
      <w:docPartObj>
        <w:docPartGallery w:val="Page Numbers (Bottom of Page)"/>
        <w:docPartUnique/>
      </w:docPartObj>
    </w:sdtPr>
    <w:sdtEndPr>
      <w:rPr>
        <w:noProof/>
      </w:rPr>
    </w:sdtEndPr>
    <w:sdtContent>
      <w:p w14:paraId="4921EF0A" w14:textId="5BFBE01C" w:rsidR="001E56C8" w:rsidRDefault="001E56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1DFB19" w14:textId="77777777" w:rsidR="001E56C8" w:rsidRDefault="001E56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FDF00" w14:textId="77777777" w:rsidR="00C4500C" w:rsidRDefault="00C4500C" w:rsidP="001E56C8">
      <w:pPr>
        <w:spacing w:after="0" w:line="240" w:lineRule="auto"/>
      </w:pPr>
      <w:r>
        <w:separator/>
      </w:r>
    </w:p>
  </w:footnote>
  <w:footnote w:type="continuationSeparator" w:id="0">
    <w:p w14:paraId="464B617D" w14:textId="77777777" w:rsidR="00C4500C" w:rsidRDefault="00C4500C" w:rsidP="001E56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B78"/>
    <w:rsid w:val="00075226"/>
    <w:rsid w:val="00140A63"/>
    <w:rsid w:val="0018561E"/>
    <w:rsid w:val="001A181C"/>
    <w:rsid w:val="001B0A96"/>
    <w:rsid w:val="001D391F"/>
    <w:rsid w:val="001E56C8"/>
    <w:rsid w:val="002957D8"/>
    <w:rsid w:val="00411728"/>
    <w:rsid w:val="004337E1"/>
    <w:rsid w:val="00473A57"/>
    <w:rsid w:val="004B5B78"/>
    <w:rsid w:val="004F5D93"/>
    <w:rsid w:val="00503B4B"/>
    <w:rsid w:val="005B55B4"/>
    <w:rsid w:val="005D225C"/>
    <w:rsid w:val="005F3A1C"/>
    <w:rsid w:val="00601101"/>
    <w:rsid w:val="0060575F"/>
    <w:rsid w:val="006669EF"/>
    <w:rsid w:val="007526A1"/>
    <w:rsid w:val="007D3386"/>
    <w:rsid w:val="008C487D"/>
    <w:rsid w:val="009832D2"/>
    <w:rsid w:val="009A271D"/>
    <w:rsid w:val="009E0A13"/>
    <w:rsid w:val="009F2D71"/>
    <w:rsid w:val="00A83EB0"/>
    <w:rsid w:val="00AB73D0"/>
    <w:rsid w:val="00BE2421"/>
    <w:rsid w:val="00BE7C3E"/>
    <w:rsid w:val="00C317B3"/>
    <w:rsid w:val="00C33089"/>
    <w:rsid w:val="00C4500C"/>
    <w:rsid w:val="00D12CA3"/>
    <w:rsid w:val="00D91DA8"/>
    <w:rsid w:val="00DE3707"/>
    <w:rsid w:val="00E1644C"/>
    <w:rsid w:val="00E16D8E"/>
    <w:rsid w:val="00E55A94"/>
    <w:rsid w:val="00E5670D"/>
    <w:rsid w:val="00E707B2"/>
    <w:rsid w:val="00EA65C7"/>
    <w:rsid w:val="00EC0850"/>
    <w:rsid w:val="00EC10CD"/>
    <w:rsid w:val="00EF21A9"/>
    <w:rsid w:val="00F1545F"/>
    <w:rsid w:val="00F308A4"/>
    <w:rsid w:val="00F75544"/>
    <w:rsid w:val="00F85AD4"/>
    <w:rsid w:val="00F935C9"/>
    <w:rsid w:val="00FC1A52"/>
    <w:rsid w:val="00FD2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9193C"/>
  <w15:docId w15:val="{5B2F2115-CA0D-48B1-9822-22BF00DB6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6C8"/>
  </w:style>
  <w:style w:type="paragraph" w:styleId="Footer">
    <w:name w:val="footer"/>
    <w:basedOn w:val="Normal"/>
    <w:link w:val="FooterChar"/>
    <w:uiPriority w:val="99"/>
    <w:unhideWhenUsed/>
    <w:rsid w:val="001E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92127">
      <w:bodyDiv w:val="1"/>
      <w:marLeft w:val="0"/>
      <w:marRight w:val="0"/>
      <w:marTop w:val="0"/>
      <w:marBottom w:val="0"/>
      <w:divBdr>
        <w:top w:val="none" w:sz="0" w:space="0" w:color="auto"/>
        <w:left w:val="none" w:sz="0" w:space="0" w:color="auto"/>
        <w:bottom w:val="none" w:sz="0" w:space="0" w:color="auto"/>
        <w:right w:val="none" w:sz="0" w:space="0" w:color="auto"/>
      </w:divBdr>
      <w:divsChild>
        <w:div w:id="1549802938">
          <w:marLeft w:val="0"/>
          <w:marRight w:val="0"/>
          <w:marTop w:val="0"/>
          <w:marBottom w:val="0"/>
          <w:divBdr>
            <w:top w:val="none" w:sz="0" w:space="0" w:color="auto"/>
            <w:left w:val="none" w:sz="0" w:space="0" w:color="auto"/>
            <w:bottom w:val="none" w:sz="0" w:space="0" w:color="auto"/>
            <w:right w:val="none" w:sz="0" w:space="0" w:color="auto"/>
          </w:divBdr>
        </w:div>
        <w:div w:id="2001930504">
          <w:marLeft w:val="0"/>
          <w:marRight w:val="0"/>
          <w:marTop w:val="0"/>
          <w:marBottom w:val="0"/>
          <w:divBdr>
            <w:top w:val="none" w:sz="0" w:space="0" w:color="auto"/>
            <w:left w:val="none" w:sz="0" w:space="0" w:color="auto"/>
            <w:bottom w:val="none" w:sz="0" w:space="0" w:color="auto"/>
            <w:right w:val="none" w:sz="0" w:space="0" w:color="auto"/>
          </w:divBdr>
        </w:div>
        <w:div w:id="102116508">
          <w:marLeft w:val="0"/>
          <w:marRight w:val="0"/>
          <w:marTop w:val="0"/>
          <w:marBottom w:val="0"/>
          <w:divBdr>
            <w:top w:val="none" w:sz="0" w:space="0" w:color="auto"/>
            <w:left w:val="none" w:sz="0" w:space="0" w:color="auto"/>
            <w:bottom w:val="none" w:sz="0" w:space="0" w:color="auto"/>
            <w:right w:val="none" w:sz="0" w:space="0" w:color="auto"/>
          </w:divBdr>
        </w:div>
        <w:div w:id="497425092">
          <w:marLeft w:val="0"/>
          <w:marRight w:val="0"/>
          <w:marTop w:val="0"/>
          <w:marBottom w:val="0"/>
          <w:divBdr>
            <w:top w:val="none" w:sz="0" w:space="0" w:color="auto"/>
            <w:left w:val="none" w:sz="0" w:space="0" w:color="auto"/>
            <w:bottom w:val="none" w:sz="0" w:space="0" w:color="auto"/>
            <w:right w:val="none" w:sz="0" w:space="0" w:color="auto"/>
          </w:divBdr>
          <w:divsChild>
            <w:div w:id="1980960913">
              <w:marLeft w:val="0"/>
              <w:marRight w:val="0"/>
              <w:marTop w:val="0"/>
              <w:marBottom w:val="0"/>
              <w:divBdr>
                <w:top w:val="none" w:sz="0" w:space="0" w:color="auto"/>
                <w:left w:val="none" w:sz="0" w:space="0" w:color="auto"/>
                <w:bottom w:val="none" w:sz="0" w:space="0" w:color="auto"/>
                <w:right w:val="none" w:sz="0" w:space="0" w:color="auto"/>
              </w:divBdr>
            </w:div>
            <w:div w:id="96144589">
              <w:marLeft w:val="0"/>
              <w:marRight w:val="0"/>
              <w:marTop w:val="0"/>
              <w:marBottom w:val="0"/>
              <w:divBdr>
                <w:top w:val="none" w:sz="0" w:space="0" w:color="auto"/>
                <w:left w:val="none" w:sz="0" w:space="0" w:color="auto"/>
                <w:bottom w:val="none" w:sz="0" w:space="0" w:color="auto"/>
                <w:right w:val="none" w:sz="0" w:space="0" w:color="auto"/>
              </w:divBdr>
            </w:div>
          </w:divsChild>
        </w:div>
        <w:div w:id="18220406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people-press.org/2014/06/12/political-polarization-in-the-american-public/"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1869</Words>
  <Characters>10657</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Furrer, Remy (raf4ev)</dc:creator>
  <cp:keywords/>
  <dc:description/>
  <cp:lastModifiedBy>Furrer, Remy</cp:lastModifiedBy>
  <cp:revision>4</cp:revision>
  <dcterms:created xsi:type="dcterms:W3CDTF">2023-01-26T23:45:00Z</dcterms:created>
  <dcterms:modified xsi:type="dcterms:W3CDTF">2023-01-27T19:17:00Z</dcterms:modified>
</cp:coreProperties>
</file>