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1EFF0" w14:textId="77777777" w:rsidR="00E05664" w:rsidRPr="006E5547" w:rsidRDefault="00E05664" w:rsidP="00E05664">
      <w:pPr>
        <w:pStyle w:val="Standard1"/>
        <w:pageBreakBefo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left="-284"/>
        <w:outlineLvl w:val="0"/>
        <w:rPr>
          <w:b/>
          <w:bCs/>
          <w:sz w:val="22"/>
          <w:szCs w:val="22"/>
        </w:rPr>
      </w:pPr>
      <w:r w:rsidRPr="006E5547">
        <w:rPr>
          <w:b/>
          <w:bCs/>
          <w:sz w:val="22"/>
          <w:szCs w:val="22"/>
        </w:rPr>
        <w:t>Supplemental Material Table 1</w:t>
      </w:r>
    </w:p>
    <w:p w14:paraId="301E9438" w14:textId="77777777" w:rsidR="00E05664" w:rsidRPr="006E5547" w:rsidRDefault="00E05664" w:rsidP="00E05664">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left="-284" w:right="430"/>
        <w:jc w:val="both"/>
        <w:rPr>
          <w:i/>
          <w:sz w:val="22"/>
          <w:szCs w:val="22"/>
        </w:rPr>
      </w:pPr>
      <w:r w:rsidRPr="006E5547">
        <w:rPr>
          <w:i/>
          <w:sz w:val="22"/>
          <w:szCs w:val="22"/>
        </w:rPr>
        <w:t>Pre-Experimental Assessment of Prior Knowledge and Post-Experimental Questionnaire across Experiments</w:t>
      </w:r>
      <w:r>
        <w:rPr>
          <w:i/>
          <w:sz w:val="22"/>
          <w:szCs w:val="22"/>
        </w:rPr>
        <w:t>.</w:t>
      </w:r>
    </w:p>
    <w:tbl>
      <w:tblPr>
        <w:tblStyle w:val="Tabellenraster"/>
        <w:tblW w:w="14643" w:type="dxa"/>
        <w:jc w:val="center"/>
        <w:tblLook w:val="04A0" w:firstRow="1" w:lastRow="0" w:firstColumn="1" w:lastColumn="0" w:noHBand="0" w:noVBand="1"/>
      </w:tblPr>
      <w:tblGrid>
        <w:gridCol w:w="756"/>
        <w:gridCol w:w="761"/>
        <w:gridCol w:w="764"/>
        <w:gridCol w:w="764"/>
        <w:gridCol w:w="764"/>
        <w:gridCol w:w="764"/>
        <w:gridCol w:w="764"/>
        <w:gridCol w:w="4585"/>
        <w:gridCol w:w="68"/>
        <w:gridCol w:w="4653"/>
      </w:tblGrid>
      <w:tr w:rsidR="00E05664" w:rsidRPr="006E5547" w14:paraId="04CACCF5" w14:textId="77777777" w:rsidTr="00B2629B">
        <w:trPr>
          <w:jc w:val="center"/>
        </w:trPr>
        <w:tc>
          <w:tcPr>
            <w:tcW w:w="5337" w:type="dxa"/>
            <w:gridSpan w:val="7"/>
            <w:tcBorders>
              <w:top w:val="single" w:sz="4" w:space="0" w:color="auto"/>
              <w:left w:val="nil"/>
              <w:bottom w:val="nil"/>
              <w:right w:val="nil"/>
            </w:tcBorders>
            <w:shd w:val="clear" w:color="auto" w:fill="auto"/>
          </w:tcPr>
          <w:p w14:paraId="2028ED81"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Experiments</w:t>
            </w:r>
          </w:p>
        </w:tc>
        <w:tc>
          <w:tcPr>
            <w:tcW w:w="9306" w:type="dxa"/>
            <w:gridSpan w:val="3"/>
            <w:tcBorders>
              <w:top w:val="single" w:sz="4" w:space="0" w:color="auto"/>
              <w:left w:val="nil"/>
              <w:bottom w:val="nil"/>
              <w:right w:val="nil"/>
            </w:tcBorders>
            <w:shd w:val="clear" w:color="auto" w:fill="auto"/>
          </w:tcPr>
          <w:p w14:paraId="5D2C3A70"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Questions</w:t>
            </w:r>
          </w:p>
        </w:tc>
      </w:tr>
      <w:tr w:rsidR="00E05664" w:rsidRPr="006E5547" w14:paraId="3DFC3044" w14:textId="77777777" w:rsidTr="00B2629B">
        <w:trPr>
          <w:jc w:val="center"/>
        </w:trPr>
        <w:tc>
          <w:tcPr>
            <w:tcW w:w="756" w:type="dxa"/>
            <w:tcBorders>
              <w:top w:val="nil"/>
              <w:left w:val="nil"/>
              <w:bottom w:val="single" w:sz="4" w:space="0" w:color="auto"/>
              <w:right w:val="nil"/>
            </w:tcBorders>
            <w:shd w:val="clear" w:color="auto" w:fill="auto"/>
            <w:vAlign w:val="center"/>
          </w:tcPr>
          <w:p w14:paraId="7325868D"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1</w:t>
            </w:r>
          </w:p>
        </w:tc>
        <w:tc>
          <w:tcPr>
            <w:tcW w:w="761" w:type="dxa"/>
            <w:tcBorders>
              <w:top w:val="nil"/>
              <w:left w:val="nil"/>
              <w:bottom w:val="single" w:sz="4" w:space="0" w:color="auto"/>
              <w:right w:val="nil"/>
            </w:tcBorders>
            <w:shd w:val="clear" w:color="auto" w:fill="auto"/>
            <w:vAlign w:val="center"/>
          </w:tcPr>
          <w:p w14:paraId="01A7CE3B"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2</w:t>
            </w:r>
          </w:p>
        </w:tc>
        <w:tc>
          <w:tcPr>
            <w:tcW w:w="764" w:type="dxa"/>
            <w:tcBorders>
              <w:top w:val="nil"/>
              <w:left w:val="nil"/>
              <w:bottom w:val="single" w:sz="4" w:space="0" w:color="auto"/>
              <w:right w:val="nil"/>
            </w:tcBorders>
            <w:shd w:val="clear" w:color="auto" w:fill="auto"/>
            <w:vAlign w:val="center"/>
          </w:tcPr>
          <w:p w14:paraId="1D9F5C6B"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3</w:t>
            </w:r>
          </w:p>
        </w:tc>
        <w:tc>
          <w:tcPr>
            <w:tcW w:w="764" w:type="dxa"/>
            <w:tcBorders>
              <w:top w:val="nil"/>
              <w:left w:val="nil"/>
              <w:bottom w:val="single" w:sz="4" w:space="0" w:color="auto"/>
              <w:right w:val="nil"/>
            </w:tcBorders>
            <w:shd w:val="clear" w:color="auto" w:fill="auto"/>
            <w:vAlign w:val="center"/>
          </w:tcPr>
          <w:p w14:paraId="05A92415"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4</w:t>
            </w:r>
          </w:p>
        </w:tc>
        <w:tc>
          <w:tcPr>
            <w:tcW w:w="764" w:type="dxa"/>
            <w:tcBorders>
              <w:top w:val="nil"/>
              <w:left w:val="nil"/>
              <w:bottom w:val="single" w:sz="4" w:space="0" w:color="auto"/>
              <w:right w:val="nil"/>
            </w:tcBorders>
            <w:shd w:val="clear" w:color="auto" w:fill="auto"/>
            <w:vAlign w:val="center"/>
          </w:tcPr>
          <w:p w14:paraId="44D9E2E1"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5</w:t>
            </w:r>
          </w:p>
        </w:tc>
        <w:tc>
          <w:tcPr>
            <w:tcW w:w="764" w:type="dxa"/>
            <w:tcBorders>
              <w:top w:val="nil"/>
              <w:left w:val="nil"/>
              <w:bottom w:val="single" w:sz="4" w:space="0" w:color="auto"/>
              <w:right w:val="nil"/>
            </w:tcBorders>
            <w:shd w:val="clear" w:color="auto" w:fill="auto"/>
            <w:vAlign w:val="center"/>
          </w:tcPr>
          <w:p w14:paraId="75E19821"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6</w:t>
            </w:r>
          </w:p>
        </w:tc>
        <w:tc>
          <w:tcPr>
            <w:tcW w:w="764" w:type="dxa"/>
            <w:tcBorders>
              <w:top w:val="nil"/>
              <w:left w:val="nil"/>
              <w:bottom w:val="single" w:sz="4" w:space="0" w:color="auto"/>
              <w:right w:val="nil"/>
            </w:tcBorders>
            <w:shd w:val="clear" w:color="auto" w:fill="auto"/>
            <w:vAlign w:val="center"/>
          </w:tcPr>
          <w:p w14:paraId="6A963008"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7</w:t>
            </w:r>
          </w:p>
        </w:tc>
        <w:tc>
          <w:tcPr>
            <w:tcW w:w="4585" w:type="dxa"/>
            <w:tcBorders>
              <w:top w:val="nil"/>
              <w:left w:val="nil"/>
              <w:bottom w:val="single" w:sz="4" w:space="0" w:color="auto"/>
              <w:right w:val="nil"/>
            </w:tcBorders>
            <w:shd w:val="clear" w:color="auto" w:fill="auto"/>
            <w:vAlign w:val="center"/>
          </w:tcPr>
          <w:p w14:paraId="1EBDA176"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Generation group/condition</w:t>
            </w:r>
          </w:p>
        </w:tc>
        <w:tc>
          <w:tcPr>
            <w:tcW w:w="4721" w:type="dxa"/>
            <w:gridSpan w:val="2"/>
            <w:tcBorders>
              <w:top w:val="nil"/>
              <w:left w:val="nil"/>
              <w:bottom w:val="single" w:sz="4" w:space="0" w:color="auto"/>
              <w:right w:val="nil"/>
            </w:tcBorders>
            <w:shd w:val="clear" w:color="auto" w:fill="auto"/>
            <w:vAlign w:val="center"/>
          </w:tcPr>
          <w:p w14:paraId="6BE7FDB0"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Reading group/condition</w:t>
            </w:r>
          </w:p>
        </w:tc>
      </w:tr>
      <w:tr w:rsidR="00E05664" w:rsidRPr="006E5547" w14:paraId="45392FE0" w14:textId="77777777" w:rsidTr="00B2629B">
        <w:trPr>
          <w:jc w:val="center"/>
        </w:trPr>
        <w:tc>
          <w:tcPr>
            <w:tcW w:w="5337" w:type="dxa"/>
            <w:gridSpan w:val="7"/>
            <w:tcBorders>
              <w:top w:val="single" w:sz="4" w:space="0" w:color="auto"/>
              <w:left w:val="nil"/>
              <w:bottom w:val="nil"/>
              <w:right w:val="nil"/>
            </w:tcBorders>
            <w:shd w:val="clear" w:color="auto" w:fill="auto"/>
            <w:vAlign w:val="center"/>
          </w:tcPr>
          <w:p w14:paraId="0ED466C4"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rPr>
                <w:iCs/>
                <w:sz w:val="22"/>
                <w:szCs w:val="22"/>
              </w:rPr>
            </w:pPr>
          </w:p>
        </w:tc>
        <w:tc>
          <w:tcPr>
            <w:tcW w:w="9306" w:type="dxa"/>
            <w:gridSpan w:val="3"/>
            <w:tcBorders>
              <w:top w:val="single" w:sz="4" w:space="0" w:color="auto"/>
              <w:left w:val="nil"/>
              <w:bottom w:val="nil"/>
              <w:right w:val="nil"/>
            </w:tcBorders>
            <w:shd w:val="clear" w:color="auto" w:fill="auto"/>
          </w:tcPr>
          <w:p w14:paraId="05771A50"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b/>
                <w:bCs/>
                <w:iCs/>
                <w:sz w:val="22"/>
                <w:szCs w:val="22"/>
              </w:rPr>
            </w:pPr>
            <w:r w:rsidRPr="006E5547">
              <w:rPr>
                <w:b/>
                <w:bCs/>
                <w:iCs/>
                <w:sz w:val="22"/>
                <w:szCs w:val="22"/>
              </w:rPr>
              <w:t>Prior knowledge</w:t>
            </w:r>
          </w:p>
        </w:tc>
      </w:tr>
      <w:tr w:rsidR="00E05664" w:rsidRPr="00C30C6F" w14:paraId="392192CF" w14:textId="77777777" w:rsidTr="00B2629B">
        <w:trPr>
          <w:trHeight w:val="949"/>
          <w:jc w:val="center"/>
        </w:trPr>
        <w:tc>
          <w:tcPr>
            <w:tcW w:w="756" w:type="dxa"/>
            <w:tcBorders>
              <w:top w:val="nil"/>
              <w:left w:val="nil"/>
              <w:bottom w:val="nil"/>
              <w:right w:val="nil"/>
            </w:tcBorders>
            <w:shd w:val="clear" w:color="auto" w:fill="auto"/>
            <w:vAlign w:val="center"/>
          </w:tcPr>
          <w:p w14:paraId="3DEE82C9"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1" w:type="dxa"/>
            <w:tcBorders>
              <w:top w:val="nil"/>
              <w:left w:val="nil"/>
              <w:bottom w:val="nil"/>
              <w:right w:val="nil"/>
            </w:tcBorders>
            <w:shd w:val="clear" w:color="auto" w:fill="auto"/>
            <w:vAlign w:val="center"/>
          </w:tcPr>
          <w:p w14:paraId="021C2DC4"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vAlign w:val="center"/>
          </w:tcPr>
          <w:p w14:paraId="0E147C64"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vAlign w:val="center"/>
          </w:tcPr>
          <w:p w14:paraId="42F4C70C"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vAlign w:val="center"/>
          </w:tcPr>
          <w:p w14:paraId="4384E31D"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vAlign w:val="center"/>
          </w:tcPr>
          <w:p w14:paraId="5C099B83"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vAlign w:val="center"/>
          </w:tcPr>
          <w:p w14:paraId="779FD178"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9306" w:type="dxa"/>
            <w:gridSpan w:val="3"/>
            <w:tcBorders>
              <w:top w:val="nil"/>
              <w:left w:val="nil"/>
              <w:bottom w:val="nil"/>
              <w:right w:val="nil"/>
            </w:tcBorders>
            <w:shd w:val="clear" w:color="auto" w:fill="auto"/>
          </w:tcPr>
          <w:p w14:paraId="4933E37A" w14:textId="77777777" w:rsidR="00E05664" w:rsidRPr="00BD2C0C"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
                <w:sz w:val="22"/>
                <w:szCs w:val="22"/>
                <w:lang w:val="de-DE"/>
              </w:rPr>
            </w:pPr>
            <w:r w:rsidRPr="00BD2C0C">
              <w:rPr>
                <w:i/>
                <w:sz w:val="22"/>
                <w:szCs w:val="22"/>
                <w:lang w:val="de-DE"/>
              </w:rPr>
              <w:t>Haben Sie bereits von Banduras Lerntheorie gehört oder sind mit Teilen seiner Theorie vertraut?</w:t>
            </w:r>
          </w:p>
          <w:p w14:paraId="66AA94F6"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Cs/>
                <w:sz w:val="22"/>
                <w:szCs w:val="22"/>
              </w:rPr>
            </w:pPr>
            <w:r w:rsidRPr="006E5547">
              <w:rPr>
                <w:iCs/>
                <w:sz w:val="22"/>
                <w:szCs w:val="22"/>
              </w:rPr>
              <w:t>[Have you ever heard of Bandura’s learning theory or are you familiar with parts of his theory?]</w:t>
            </w:r>
          </w:p>
        </w:tc>
      </w:tr>
      <w:tr w:rsidR="00E05664" w:rsidRPr="006E5547" w14:paraId="141A8F50" w14:textId="77777777" w:rsidTr="00B2629B">
        <w:trPr>
          <w:trHeight w:val="423"/>
          <w:jc w:val="center"/>
        </w:trPr>
        <w:tc>
          <w:tcPr>
            <w:tcW w:w="756" w:type="dxa"/>
            <w:tcBorders>
              <w:top w:val="nil"/>
              <w:left w:val="nil"/>
              <w:bottom w:val="nil"/>
              <w:right w:val="nil"/>
            </w:tcBorders>
            <w:shd w:val="clear" w:color="auto" w:fill="auto"/>
            <w:vAlign w:val="center"/>
          </w:tcPr>
          <w:p w14:paraId="5809E930"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1" w:type="dxa"/>
            <w:tcBorders>
              <w:top w:val="nil"/>
              <w:left w:val="nil"/>
              <w:bottom w:val="nil"/>
              <w:right w:val="nil"/>
            </w:tcBorders>
            <w:shd w:val="clear" w:color="auto" w:fill="auto"/>
            <w:vAlign w:val="center"/>
          </w:tcPr>
          <w:p w14:paraId="0F43B60D"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33ABBB82"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5E453933"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20B0449A"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25449114"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527E6A88"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9306" w:type="dxa"/>
            <w:gridSpan w:val="3"/>
            <w:tcBorders>
              <w:top w:val="nil"/>
              <w:left w:val="nil"/>
              <w:bottom w:val="nil"/>
              <w:right w:val="nil"/>
            </w:tcBorders>
            <w:shd w:val="clear" w:color="auto" w:fill="auto"/>
          </w:tcPr>
          <w:p w14:paraId="56C9BB12"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b/>
                <w:bCs/>
                <w:iCs/>
                <w:sz w:val="22"/>
                <w:szCs w:val="22"/>
              </w:rPr>
            </w:pPr>
            <w:r w:rsidRPr="006E5547">
              <w:rPr>
                <w:b/>
                <w:bCs/>
                <w:iCs/>
                <w:sz w:val="22"/>
                <w:szCs w:val="22"/>
              </w:rPr>
              <w:t xml:space="preserve">Text </w:t>
            </w:r>
            <w:proofErr w:type="spellStart"/>
            <w:r w:rsidRPr="006E5547">
              <w:rPr>
                <w:b/>
                <w:bCs/>
                <w:iCs/>
                <w:sz w:val="22"/>
                <w:szCs w:val="22"/>
              </w:rPr>
              <w:t>comprehensibility</w:t>
            </w:r>
            <w:r w:rsidRPr="006E5547">
              <w:rPr>
                <w:b/>
                <w:bCs/>
                <w:iCs/>
                <w:sz w:val="22"/>
                <w:szCs w:val="22"/>
                <w:vertAlign w:val="superscript"/>
              </w:rPr>
              <w:t>a</w:t>
            </w:r>
            <w:proofErr w:type="spellEnd"/>
          </w:p>
        </w:tc>
      </w:tr>
      <w:tr w:rsidR="00E05664" w:rsidRPr="00C30C6F" w14:paraId="128F7442" w14:textId="77777777" w:rsidTr="00B2629B">
        <w:trPr>
          <w:trHeight w:val="910"/>
          <w:jc w:val="center"/>
        </w:trPr>
        <w:tc>
          <w:tcPr>
            <w:tcW w:w="756" w:type="dxa"/>
            <w:tcBorders>
              <w:top w:val="nil"/>
              <w:left w:val="nil"/>
              <w:bottom w:val="nil"/>
              <w:right w:val="nil"/>
            </w:tcBorders>
            <w:shd w:val="clear" w:color="auto" w:fill="auto"/>
            <w:vAlign w:val="center"/>
          </w:tcPr>
          <w:p w14:paraId="59F8A782"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1" w:type="dxa"/>
            <w:tcBorders>
              <w:top w:val="nil"/>
              <w:left w:val="nil"/>
              <w:bottom w:val="nil"/>
              <w:right w:val="nil"/>
            </w:tcBorders>
            <w:shd w:val="clear" w:color="auto" w:fill="auto"/>
            <w:vAlign w:val="center"/>
          </w:tcPr>
          <w:p w14:paraId="333F0FF4"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vAlign w:val="center"/>
          </w:tcPr>
          <w:p w14:paraId="1553C26F"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4956D80B"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23AAEEEC"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6F9C8DCD"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63F8E8E8"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9306" w:type="dxa"/>
            <w:gridSpan w:val="3"/>
            <w:tcBorders>
              <w:top w:val="nil"/>
              <w:left w:val="nil"/>
              <w:bottom w:val="nil"/>
              <w:right w:val="nil"/>
            </w:tcBorders>
            <w:shd w:val="clear" w:color="auto" w:fill="auto"/>
          </w:tcPr>
          <w:p w14:paraId="5F0BFAA6" w14:textId="77777777" w:rsidR="00E05664" w:rsidRPr="00BD2C0C"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1"/>
              <w:jc w:val="center"/>
              <w:rPr>
                <w:i/>
                <w:sz w:val="22"/>
                <w:szCs w:val="22"/>
                <w:lang w:val="de-DE"/>
              </w:rPr>
            </w:pPr>
            <w:r w:rsidRPr="00BD2C0C">
              <w:rPr>
                <w:i/>
                <w:sz w:val="22"/>
                <w:szCs w:val="22"/>
                <w:lang w:val="de-DE"/>
              </w:rPr>
              <w:t>Wie verständlich fanden Sie die Texte?</w:t>
            </w:r>
          </w:p>
          <w:p w14:paraId="699BA17F"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1"/>
              <w:jc w:val="center"/>
              <w:rPr>
                <w:iCs/>
                <w:sz w:val="22"/>
                <w:szCs w:val="22"/>
              </w:rPr>
            </w:pPr>
            <w:r w:rsidRPr="006E5547">
              <w:rPr>
                <w:iCs/>
                <w:sz w:val="22"/>
                <w:szCs w:val="22"/>
              </w:rPr>
              <w:t>[</w:t>
            </w:r>
            <w:r w:rsidRPr="006E5547">
              <w:rPr>
                <w:sz w:val="22"/>
                <w:szCs w:val="22"/>
              </w:rPr>
              <w:t>How understandable did you find the texts?</w:t>
            </w:r>
            <w:r w:rsidRPr="006E5547">
              <w:rPr>
                <w:iCs/>
                <w:sz w:val="22"/>
                <w:szCs w:val="22"/>
              </w:rPr>
              <w:t>]</w:t>
            </w:r>
          </w:p>
        </w:tc>
      </w:tr>
      <w:tr w:rsidR="00E05664" w:rsidRPr="00C30C6F" w14:paraId="27FF4B1F" w14:textId="77777777" w:rsidTr="00B2629B">
        <w:trPr>
          <w:trHeight w:val="878"/>
          <w:jc w:val="center"/>
        </w:trPr>
        <w:tc>
          <w:tcPr>
            <w:tcW w:w="756" w:type="dxa"/>
            <w:tcBorders>
              <w:top w:val="nil"/>
              <w:left w:val="nil"/>
              <w:bottom w:val="nil"/>
              <w:right w:val="nil"/>
            </w:tcBorders>
            <w:shd w:val="clear" w:color="auto" w:fill="auto"/>
            <w:vAlign w:val="center"/>
          </w:tcPr>
          <w:p w14:paraId="246BC9C4"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1" w:type="dxa"/>
            <w:tcBorders>
              <w:top w:val="nil"/>
              <w:left w:val="nil"/>
              <w:bottom w:val="nil"/>
              <w:right w:val="nil"/>
            </w:tcBorders>
            <w:shd w:val="clear" w:color="auto" w:fill="auto"/>
            <w:vAlign w:val="center"/>
          </w:tcPr>
          <w:p w14:paraId="56282A1C"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5DE46011"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1D465B99"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vAlign w:val="center"/>
          </w:tcPr>
          <w:p w14:paraId="2F34B3E1"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13E59A87"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6A65F413"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9306" w:type="dxa"/>
            <w:gridSpan w:val="3"/>
            <w:tcBorders>
              <w:top w:val="nil"/>
              <w:left w:val="nil"/>
              <w:bottom w:val="nil"/>
              <w:right w:val="nil"/>
            </w:tcBorders>
            <w:shd w:val="clear" w:color="auto" w:fill="auto"/>
          </w:tcPr>
          <w:p w14:paraId="64515E3B" w14:textId="77777777" w:rsidR="00E05664" w:rsidRPr="00BD2C0C"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1"/>
              <w:jc w:val="center"/>
              <w:rPr>
                <w:i/>
                <w:sz w:val="22"/>
                <w:szCs w:val="22"/>
                <w:lang w:val="de-DE"/>
              </w:rPr>
            </w:pPr>
            <w:r w:rsidRPr="00BD2C0C">
              <w:rPr>
                <w:i/>
                <w:sz w:val="22"/>
                <w:szCs w:val="22"/>
                <w:lang w:val="de-DE"/>
              </w:rPr>
              <w:t>Wie verständlich fanden Sie die Textabschnitte zu Banduras 'Lernen am Modell'?</w:t>
            </w:r>
          </w:p>
          <w:p w14:paraId="2098FBC4"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1"/>
              <w:jc w:val="center"/>
              <w:rPr>
                <w:iCs/>
                <w:sz w:val="22"/>
                <w:szCs w:val="22"/>
              </w:rPr>
            </w:pPr>
            <w:r w:rsidRPr="006E5547">
              <w:rPr>
                <w:iCs/>
                <w:sz w:val="22"/>
                <w:szCs w:val="22"/>
              </w:rPr>
              <w:t>[</w:t>
            </w:r>
            <w:r w:rsidRPr="006E5547">
              <w:rPr>
                <w:sz w:val="22"/>
                <w:szCs w:val="22"/>
              </w:rPr>
              <w:t>How understandable did you find the text passages on Badura’s observational learning?</w:t>
            </w:r>
            <w:r w:rsidRPr="006E5547">
              <w:rPr>
                <w:iCs/>
                <w:sz w:val="22"/>
                <w:szCs w:val="22"/>
              </w:rPr>
              <w:t>]</w:t>
            </w:r>
          </w:p>
        </w:tc>
      </w:tr>
      <w:tr w:rsidR="00E05664" w:rsidRPr="00C30C6F" w14:paraId="04A976E3" w14:textId="77777777" w:rsidTr="00B2629B">
        <w:trPr>
          <w:trHeight w:val="1389"/>
          <w:jc w:val="center"/>
        </w:trPr>
        <w:tc>
          <w:tcPr>
            <w:tcW w:w="756" w:type="dxa"/>
            <w:tcBorders>
              <w:top w:val="nil"/>
              <w:left w:val="nil"/>
              <w:bottom w:val="nil"/>
              <w:right w:val="nil"/>
            </w:tcBorders>
            <w:shd w:val="clear" w:color="auto" w:fill="auto"/>
            <w:vAlign w:val="center"/>
          </w:tcPr>
          <w:p w14:paraId="07F1B197"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1" w:type="dxa"/>
            <w:tcBorders>
              <w:top w:val="nil"/>
              <w:left w:val="nil"/>
              <w:bottom w:val="nil"/>
              <w:right w:val="nil"/>
            </w:tcBorders>
            <w:shd w:val="clear" w:color="auto" w:fill="auto"/>
            <w:vAlign w:val="center"/>
          </w:tcPr>
          <w:p w14:paraId="5E36B2B7"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7372ED8B"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1B0FF040"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4D807960"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vAlign w:val="center"/>
          </w:tcPr>
          <w:p w14:paraId="54BD4592"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7C22C8E1"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9306" w:type="dxa"/>
            <w:gridSpan w:val="3"/>
            <w:tcBorders>
              <w:top w:val="nil"/>
              <w:left w:val="nil"/>
              <w:bottom w:val="nil"/>
              <w:right w:val="nil"/>
            </w:tcBorders>
            <w:shd w:val="clear" w:color="auto" w:fill="auto"/>
          </w:tcPr>
          <w:p w14:paraId="5D814D95" w14:textId="77777777" w:rsidR="00E05664" w:rsidRPr="00BD2C0C"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1"/>
              <w:jc w:val="center"/>
              <w:rPr>
                <w:i/>
                <w:sz w:val="22"/>
                <w:szCs w:val="22"/>
                <w:lang w:val="de-DE"/>
              </w:rPr>
            </w:pPr>
            <w:r w:rsidRPr="00BD2C0C">
              <w:rPr>
                <w:i/>
                <w:sz w:val="22"/>
                <w:szCs w:val="22"/>
                <w:lang w:val="de-DE"/>
              </w:rPr>
              <w:t>Wie verständlich fanden Sie die ersten/letzten sechs Textabschnitte zu Banduras 'Lernen am Modell'?</w:t>
            </w:r>
          </w:p>
          <w:p w14:paraId="448A31E8"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1"/>
              <w:jc w:val="center"/>
              <w:rPr>
                <w:iCs/>
                <w:sz w:val="22"/>
                <w:szCs w:val="22"/>
              </w:rPr>
            </w:pPr>
            <w:r w:rsidRPr="006E5547">
              <w:rPr>
                <w:iCs/>
                <w:sz w:val="22"/>
                <w:szCs w:val="22"/>
              </w:rPr>
              <w:t>[</w:t>
            </w:r>
            <w:r w:rsidRPr="006E5547">
              <w:rPr>
                <w:sz w:val="22"/>
                <w:szCs w:val="22"/>
              </w:rPr>
              <w:t>How understandable did you find the first/final six text passages on Badura’s observational learning?</w:t>
            </w:r>
            <w:r w:rsidRPr="006E5547">
              <w:rPr>
                <w:iCs/>
                <w:sz w:val="22"/>
                <w:szCs w:val="22"/>
              </w:rPr>
              <w:t>]</w:t>
            </w:r>
          </w:p>
        </w:tc>
      </w:tr>
      <w:tr w:rsidR="00E05664" w:rsidRPr="006E5547" w14:paraId="62D37173" w14:textId="77777777" w:rsidTr="00B2629B">
        <w:trPr>
          <w:jc w:val="center"/>
        </w:trPr>
        <w:tc>
          <w:tcPr>
            <w:tcW w:w="756" w:type="dxa"/>
            <w:tcBorders>
              <w:top w:val="nil"/>
              <w:left w:val="nil"/>
              <w:bottom w:val="nil"/>
              <w:right w:val="nil"/>
            </w:tcBorders>
            <w:shd w:val="clear" w:color="auto" w:fill="auto"/>
            <w:vAlign w:val="center"/>
          </w:tcPr>
          <w:p w14:paraId="7442A1A0"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1" w:type="dxa"/>
            <w:tcBorders>
              <w:top w:val="nil"/>
              <w:left w:val="nil"/>
              <w:bottom w:val="nil"/>
              <w:right w:val="nil"/>
            </w:tcBorders>
            <w:shd w:val="clear" w:color="auto" w:fill="auto"/>
            <w:vAlign w:val="center"/>
          </w:tcPr>
          <w:p w14:paraId="3B3F7C0C"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0D86BB0B"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04C250F1"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2DA7ED04"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1E3C8686"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130194E1"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9306" w:type="dxa"/>
            <w:gridSpan w:val="3"/>
            <w:tcBorders>
              <w:top w:val="nil"/>
              <w:left w:val="nil"/>
              <w:bottom w:val="nil"/>
              <w:right w:val="nil"/>
            </w:tcBorders>
            <w:shd w:val="clear" w:color="auto" w:fill="auto"/>
          </w:tcPr>
          <w:p w14:paraId="3EB9392E"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b/>
                <w:bCs/>
                <w:iCs/>
                <w:sz w:val="22"/>
                <w:szCs w:val="22"/>
              </w:rPr>
            </w:pPr>
            <w:r w:rsidRPr="006E5547">
              <w:rPr>
                <w:b/>
                <w:bCs/>
                <w:iCs/>
                <w:sz w:val="22"/>
                <w:szCs w:val="22"/>
              </w:rPr>
              <w:t>Topic interest</w:t>
            </w:r>
          </w:p>
        </w:tc>
      </w:tr>
      <w:tr w:rsidR="00E05664" w:rsidRPr="00C30C6F" w14:paraId="018D0D68" w14:textId="77777777" w:rsidTr="00B2629B">
        <w:trPr>
          <w:trHeight w:val="734"/>
          <w:jc w:val="center"/>
        </w:trPr>
        <w:tc>
          <w:tcPr>
            <w:tcW w:w="756" w:type="dxa"/>
            <w:tcBorders>
              <w:top w:val="nil"/>
              <w:left w:val="nil"/>
              <w:bottom w:val="nil"/>
              <w:right w:val="nil"/>
            </w:tcBorders>
            <w:shd w:val="clear" w:color="auto" w:fill="auto"/>
            <w:vAlign w:val="center"/>
          </w:tcPr>
          <w:p w14:paraId="64B43D84"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1" w:type="dxa"/>
            <w:tcBorders>
              <w:top w:val="nil"/>
              <w:left w:val="nil"/>
              <w:bottom w:val="nil"/>
              <w:right w:val="nil"/>
            </w:tcBorders>
            <w:shd w:val="clear" w:color="auto" w:fill="auto"/>
            <w:vAlign w:val="center"/>
          </w:tcPr>
          <w:p w14:paraId="71A8CAA4"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vAlign w:val="center"/>
          </w:tcPr>
          <w:p w14:paraId="7372DFAC"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vAlign w:val="center"/>
          </w:tcPr>
          <w:p w14:paraId="18FBD17B"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0FA0293D"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0E5ABC90"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vAlign w:val="center"/>
          </w:tcPr>
          <w:p w14:paraId="4A00AB04"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9306" w:type="dxa"/>
            <w:gridSpan w:val="3"/>
            <w:tcBorders>
              <w:top w:val="nil"/>
              <w:left w:val="nil"/>
              <w:bottom w:val="nil"/>
              <w:right w:val="nil"/>
            </w:tcBorders>
            <w:shd w:val="clear" w:color="auto" w:fill="auto"/>
          </w:tcPr>
          <w:p w14:paraId="16AD95F7" w14:textId="77777777" w:rsidR="00E05664" w:rsidRPr="00BD2C0C"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
                <w:sz w:val="22"/>
                <w:szCs w:val="22"/>
                <w:lang w:val="de-DE"/>
              </w:rPr>
            </w:pPr>
            <w:r w:rsidRPr="00BD2C0C">
              <w:rPr>
                <w:i/>
                <w:sz w:val="22"/>
                <w:szCs w:val="22"/>
                <w:lang w:val="de-DE"/>
              </w:rPr>
              <w:t>Wie interessant fanden Sie die Texte?</w:t>
            </w:r>
          </w:p>
          <w:p w14:paraId="1C5EF295"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Cs/>
                <w:sz w:val="22"/>
                <w:szCs w:val="22"/>
              </w:rPr>
            </w:pPr>
            <w:r w:rsidRPr="006E5547">
              <w:rPr>
                <w:iCs/>
                <w:sz w:val="22"/>
                <w:szCs w:val="22"/>
              </w:rPr>
              <w:t>[</w:t>
            </w:r>
            <w:r w:rsidRPr="006E5547">
              <w:rPr>
                <w:sz w:val="22"/>
                <w:szCs w:val="22"/>
              </w:rPr>
              <w:t>How interesting did you find the texts?</w:t>
            </w:r>
            <w:r w:rsidRPr="006E5547">
              <w:rPr>
                <w:iCs/>
                <w:sz w:val="22"/>
                <w:szCs w:val="22"/>
              </w:rPr>
              <w:t>]</w:t>
            </w:r>
          </w:p>
        </w:tc>
      </w:tr>
      <w:tr w:rsidR="00E05664" w:rsidRPr="00C30C6F" w14:paraId="58AB1176" w14:textId="77777777" w:rsidTr="00B2629B">
        <w:trPr>
          <w:trHeight w:val="714"/>
          <w:jc w:val="center"/>
        </w:trPr>
        <w:tc>
          <w:tcPr>
            <w:tcW w:w="756" w:type="dxa"/>
            <w:tcBorders>
              <w:top w:val="nil"/>
              <w:left w:val="nil"/>
              <w:bottom w:val="nil"/>
              <w:right w:val="nil"/>
            </w:tcBorders>
            <w:shd w:val="clear" w:color="auto" w:fill="auto"/>
            <w:vAlign w:val="center"/>
          </w:tcPr>
          <w:p w14:paraId="1B480901"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1" w:type="dxa"/>
            <w:tcBorders>
              <w:top w:val="nil"/>
              <w:left w:val="nil"/>
              <w:bottom w:val="nil"/>
              <w:right w:val="nil"/>
            </w:tcBorders>
            <w:shd w:val="clear" w:color="auto" w:fill="auto"/>
            <w:vAlign w:val="center"/>
          </w:tcPr>
          <w:p w14:paraId="358E2403"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2908525B"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3F4C4553"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vAlign w:val="center"/>
          </w:tcPr>
          <w:p w14:paraId="6C0C59F1"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30E355C2"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1C5DB9D6"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9306" w:type="dxa"/>
            <w:gridSpan w:val="3"/>
            <w:tcBorders>
              <w:top w:val="nil"/>
              <w:left w:val="nil"/>
              <w:bottom w:val="nil"/>
              <w:right w:val="nil"/>
            </w:tcBorders>
            <w:shd w:val="clear" w:color="auto" w:fill="auto"/>
          </w:tcPr>
          <w:p w14:paraId="52AF0FB9" w14:textId="77777777" w:rsidR="00E05664" w:rsidRPr="00BD2C0C"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
                <w:sz w:val="22"/>
                <w:szCs w:val="22"/>
                <w:lang w:val="de-DE"/>
              </w:rPr>
            </w:pPr>
            <w:r w:rsidRPr="00BD2C0C">
              <w:rPr>
                <w:i/>
                <w:sz w:val="22"/>
                <w:szCs w:val="22"/>
                <w:lang w:val="de-DE"/>
              </w:rPr>
              <w:t>Wie interessant fanden Sie die Textabschnitte zu Banduras 'Lernen am Modell'?</w:t>
            </w:r>
          </w:p>
          <w:p w14:paraId="20FB02E7"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Cs/>
                <w:sz w:val="22"/>
                <w:szCs w:val="22"/>
              </w:rPr>
            </w:pPr>
            <w:r w:rsidRPr="006E5547">
              <w:rPr>
                <w:iCs/>
                <w:sz w:val="22"/>
                <w:szCs w:val="22"/>
              </w:rPr>
              <w:t>[</w:t>
            </w:r>
            <w:r w:rsidRPr="006E5547">
              <w:rPr>
                <w:sz w:val="22"/>
                <w:szCs w:val="22"/>
              </w:rPr>
              <w:t>How interesting did you find the text passages on Badura’s observational learning?</w:t>
            </w:r>
            <w:r w:rsidRPr="006E5547">
              <w:rPr>
                <w:iCs/>
                <w:sz w:val="22"/>
                <w:szCs w:val="22"/>
              </w:rPr>
              <w:t>]</w:t>
            </w:r>
          </w:p>
        </w:tc>
      </w:tr>
      <w:tr w:rsidR="00E05664" w:rsidRPr="00C30C6F" w14:paraId="74D2FFC2" w14:textId="77777777" w:rsidTr="00B2629B">
        <w:trPr>
          <w:trHeight w:val="1082"/>
          <w:jc w:val="center"/>
        </w:trPr>
        <w:tc>
          <w:tcPr>
            <w:tcW w:w="756" w:type="dxa"/>
            <w:tcBorders>
              <w:top w:val="nil"/>
              <w:left w:val="nil"/>
              <w:bottom w:val="nil"/>
              <w:right w:val="nil"/>
            </w:tcBorders>
            <w:shd w:val="clear" w:color="auto" w:fill="auto"/>
            <w:vAlign w:val="center"/>
          </w:tcPr>
          <w:p w14:paraId="35C9C8E4"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1" w:type="dxa"/>
            <w:tcBorders>
              <w:top w:val="nil"/>
              <w:left w:val="nil"/>
              <w:bottom w:val="nil"/>
              <w:right w:val="nil"/>
            </w:tcBorders>
            <w:shd w:val="clear" w:color="auto" w:fill="auto"/>
            <w:vAlign w:val="center"/>
          </w:tcPr>
          <w:p w14:paraId="192C9152"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5DCFBCFF"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0592640C"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5C14D8EE"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vAlign w:val="center"/>
          </w:tcPr>
          <w:p w14:paraId="26D3019F"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07F1FE77"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9306" w:type="dxa"/>
            <w:gridSpan w:val="3"/>
            <w:tcBorders>
              <w:top w:val="nil"/>
              <w:left w:val="nil"/>
              <w:bottom w:val="nil"/>
              <w:right w:val="nil"/>
            </w:tcBorders>
            <w:shd w:val="clear" w:color="auto" w:fill="auto"/>
          </w:tcPr>
          <w:p w14:paraId="69BBDC91" w14:textId="77777777" w:rsidR="00E05664" w:rsidRPr="00BD2C0C"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
                <w:sz w:val="22"/>
                <w:szCs w:val="22"/>
                <w:lang w:val="de-DE"/>
              </w:rPr>
            </w:pPr>
            <w:r w:rsidRPr="00BD2C0C">
              <w:rPr>
                <w:i/>
                <w:sz w:val="22"/>
                <w:szCs w:val="22"/>
                <w:lang w:val="de-DE"/>
              </w:rPr>
              <w:t>Wie interessant fanden Sie die ersten/letzten sechs Textabschnitte?</w:t>
            </w:r>
          </w:p>
          <w:p w14:paraId="67098F80"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Cs/>
                <w:sz w:val="22"/>
                <w:szCs w:val="22"/>
              </w:rPr>
            </w:pPr>
            <w:r w:rsidRPr="006E5547">
              <w:rPr>
                <w:iCs/>
                <w:sz w:val="22"/>
                <w:szCs w:val="22"/>
              </w:rPr>
              <w:t>[</w:t>
            </w:r>
            <w:r w:rsidRPr="006E5547">
              <w:rPr>
                <w:sz w:val="22"/>
                <w:szCs w:val="22"/>
              </w:rPr>
              <w:t>How interesting did you find the first/final six text passages?</w:t>
            </w:r>
            <w:r w:rsidRPr="006E5547">
              <w:rPr>
                <w:iCs/>
                <w:sz w:val="22"/>
                <w:szCs w:val="22"/>
              </w:rPr>
              <w:t>]</w:t>
            </w:r>
          </w:p>
        </w:tc>
      </w:tr>
      <w:tr w:rsidR="00E05664" w:rsidRPr="006E5547" w14:paraId="40B45A7F" w14:textId="77777777" w:rsidTr="00B2629B">
        <w:trPr>
          <w:jc w:val="center"/>
        </w:trPr>
        <w:tc>
          <w:tcPr>
            <w:tcW w:w="756" w:type="dxa"/>
            <w:tcBorders>
              <w:top w:val="nil"/>
              <w:left w:val="nil"/>
              <w:bottom w:val="nil"/>
              <w:right w:val="nil"/>
            </w:tcBorders>
            <w:shd w:val="clear" w:color="auto" w:fill="auto"/>
            <w:vAlign w:val="center"/>
          </w:tcPr>
          <w:p w14:paraId="5DAAA2A5"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1" w:type="dxa"/>
            <w:tcBorders>
              <w:top w:val="nil"/>
              <w:left w:val="nil"/>
              <w:bottom w:val="nil"/>
              <w:right w:val="nil"/>
            </w:tcBorders>
            <w:shd w:val="clear" w:color="auto" w:fill="auto"/>
            <w:vAlign w:val="center"/>
          </w:tcPr>
          <w:p w14:paraId="762E86CE"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71F67821"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176B8E64"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1442444F"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4D434418"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28982BCE"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9306" w:type="dxa"/>
            <w:gridSpan w:val="3"/>
            <w:tcBorders>
              <w:top w:val="nil"/>
              <w:left w:val="nil"/>
              <w:bottom w:val="nil"/>
              <w:right w:val="nil"/>
            </w:tcBorders>
            <w:shd w:val="clear" w:color="auto" w:fill="auto"/>
          </w:tcPr>
          <w:p w14:paraId="70D54491"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b/>
                <w:bCs/>
                <w:iCs/>
                <w:sz w:val="22"/>
                <w:szCs w:val="22"/>
              </w:rPr>
            </w:pPr>
            <w:r w:rsidRPr="006E5547">
              <w:rPr>
                <w:b/>
                <w:bCs/>
                <w:iCs/>
                <w:sz w:val="22"/>
                <w:szCs w:val="22"/>
              </w:rPr>
              <w:t>Generation/reading motivation</w:t>
            </w:r>
          </w:p>
        </w:tc>
      </w:tr>
      <w:tr w:rsidR="00E05664" w:rsidRPr="00C30C6F" w14:paraId="504EEDD5" w14:textId="77777777" w:rsidTr="00B2629B">
        <w:trPr>
          <w:trHeight w:val="1480"/>
          <w:jc w:val="center"/>
        </w:trPr>
        <w:tc>
          <w:tcPr>
            <w:tcW w:w="756" w:type="dxa"/>
            <w:tcBorders>
              <w:top w:val="nil"/>
              <w:left w:val="nil"/>
              <w:bottom w:val="nil"/>
              <w:right w:val="nil"/>
            </w:tcBorders>
            <w:shd w:val="clear" w:color="auto" w:fill="auto"/>
            <w:vAlign w:val="center"/>
          </w:tcPr>
          <w:p w14:paraId="6200A2A9"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1" w:type="dxa"/>
            <w:tcBorders>
              <w:top w:val="nil"/>
              <w:left w:val="nil"/>
              <w:bottom w:val="nil"/>
              <w:right w:val="nil"/>
            </w:tcBorders>
            <w:shd w:val="clear" w:color="auto" w:fill="auto"/>
            <w:vAlign w:val="center"/>
          </w:tcPr>
          <w:p w14:paraId="4D6D1625"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vAlign w:val="center"/>
          </w:tcPr>
          <w:p w14:paraId="6CF760BB"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vAlign w:val="center"/>
          </w:tcPr>
          <w:p w14:paraId="6946D739"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5DBB981F"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00C7C51E"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vAlign w:val="center"/>
          </w:tcPr>
          <w:p w14:paraId="0AE1B9F0"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4585" w:type="dxa"/>
            <w:tcBorders>
              <w:top w:val="nil"/>
              <w:left w:val="nil"/>
              <w:bottom w:val="nil"/>
              <w:right w:val="nil"/>
            </w:tcBorders>
            <w:shd w:val="clear" w:color="auto" w:fill="auto"/>
          </w:tcPr>
          <w:p w14:paraId="10A6DBD9" w14:textId="77777777" w:rsidR="00E05664" w:rsidRPr="00BD2C0C"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
                <w:sz w:val="22"/>
                <w:szCs w:val="22"/>
                <w:lang w:val="de-DE"/>
              </w:rPr>
            </w:pPr>
            <w:r w:rsidRPr="00BD2C0C">
              <w:rPr>
                <w:i/>
                <w:sz w:val="22"/>
                <w:szCs w:val="22"/>
                <w:lang w:val="de-DE"/>
              </w:rPr>
              <w:t>Wie motiviert waren Sie, die Sätze in den Texten in eine sinnvolle Reihenfolge zu bringen?</w:t>
            </w:r>
          </w:p>
          <w:p w14:paraId="6C4CC086"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Cs/>
                <w:sz w:val="22"/>
                <w:szCs w:val="22"/>
              </w:rPr>
            </w:pPr>
            <w:r w:rsidRPr="006E5547">
              <w:rPr>
                <w:iCs/>
                <w:sz w:val="22"/>
                <w:szCs w:val="22"/>
              </w:rPr>
              <w:t>[How motivated were you to bring the texts’ sentences into a meaningful order?]</w:t>
            </w:r>
          </w:p>
        </w:tc>
        <w:tc>
          <w:tcPr>
            <w:tcW w:w="4721" w:type="dxa"/>
            <w:gridSpan w:val="2"/>
            <w:tcBorders>
              <w:top w:val="nil"/>
              <w:left w:val="nil"/>
              <w:bottom w:val="nil"/>
              <w:right w:val="nil"/>
            </w:tcBorders>
            <w:shd w:val="clear" w:color="auto" w:fill="auto"/>
            <w:vAlign w:val="center"/>
          </w:tcPr>
          <w:p w14:paraId="5782CF13"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Cs/>
                <w:sz w:val="22"/>
                <w:szCs w:val="22"/>
              </w:rPr>
            </w:pPr>
            <w:r>
              <w:rPr>
                <w:iCs/>
                <w:sz w:val="22"/>
                <w:szCs w:val="22"/>
              </w:rPr>
              <w:t>-</w:t>
            </w:r>
          </w:p>
        </w:tc>
      </w:tr>
      <w:tr w:rsidR="00E05664" w:rsidRPr="00C30C6F" w14:paraId="3F8855BF" w14:textId="77777777" w:rsidTr="00B2629B">
        <w:trPr>
          <w:trHeight w:val="1983"/>
          <w:jc w:val="center"/>
        </w:trPr>
        <w:tc>
          <w:tcPr>
            <w:tcW w:w="756" w:type="dxa"/>
            <w:tcBorders>
              <w:top w:val="nil"/>
              <w:left w:val="nil"/>
              <w:bottom w:val="nil"/>
              <w:right w:val="nil"/>
            </w:tcBorders>
            <w:shd w:val="clear" w:color="auto" w:fill="auto"/>
            <w:vAlign w:val="center"/>
          </w:tcPr>
          <w:p w14:paraId="7F06EDB9"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1" w:type="dxa"/>
            <w:tcBorders>
              <w:top w:val="nil"/>
              <w:left w:val="nil"/>
              <w:bottom w:val="nil"/>
              <w:right w:val="nil"/>
            </w:tcBorders>
            <w:shd w:val="clear" w:color="auto" w:fill="auto"/>
            <w:vAlign w:val="center"/>
          </w:tcPr>
          <w:p w14:paraId="47DAE13F"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32FFFE49"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21CB0C8A"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vAlign w:val="center"/>
          </w:tcPr>
          <w:p w14:paraId="05ACD1B1"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51F538AF"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478C730E"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4585" w:type="dxa"/>
            <w:tcBorders>
              <w:top w:val="nil"/>
              <w:left w:val="nil"/>
              <w:bottom w:val="nil"/>
              <w:right w:val="nil"/>
            </w:tcBorders>
            <w:shd w:val="clear" w:color="auto" w:fill="auto"/>
          </w:tcPr>
          <w:p w14:paraId="7226C5FC" w14:textId="77777777" w:rsidR="00E05664" w:rsidRPr="00BD2C0C"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
                <w:sz w:val="22"/>
                <w:szCs w:val="22"/>
                <w:lang w:val="de-DE"/>
              </w:rPr>
            </w:pPr>
            <w:r w:rsidRPr="00BD2C0C">
              <w:rPr>
                <w:i/>
                <w:sz w:val="22"/>
                <w:szCs w:val="22"/>
                <w:lang w:val="de-DE"/>
              </w:rPr>
              <w:t>Wie motiviert waren Sie, die Sätze in den Textabschnitten zu Banduras 'Lernen am Modell' in eine sinnvolle Reihenfolge zu bringen?</w:t>
            </w:r>
          </w:p>
          <w:p w14:paraId="548655F2"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Cs/>
                <w:sz w:val="22"/>
                <w:szCs w:val="22"/>
              </w:rPr>
            </w:pPr>
            <w:r w:rsidRPr="006E5547">
              <w:rPr>
                <w:iCs/>
                <w:sz w:val="22"/>
                <w:szCs w:val="22"/>
              </w:rPr>
              <w:t>[How motivated were you to bring the texts’ sentences on Bandura’s observational learning into a meaningful order?]</w:t>
            </w:r>
          </w:p>
        </w:tc>
        <w:tc>
          <w:tcPr>
            <w:tcW w:w="4721" w:type="dxa"/>
            <w:gridSpan w:val="2"/>
            <w:tcBorders>
              <w:top w:val="nil"/>
              <w:left w:val="nil"/>
              <w:bottom w:val="nil"/>
              <w:right w:val="nil"/>
            </w:tcBorders>
            <w:shd w:val="clear" w:color="auto" w:fill="auto"/>
            <w:vAlign w:val="center"/>
          </w:tcPr>
          <w:p w14:paraId="409C196E"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Cs/>
                <w:sz w:val="22"/>
                <w:szCs w:val="22"/>
              </w:rPr>
            </w:pPr>
            <w:r>
              <w:rPr>
                <w:iCs/>
                <w:sz w:val="22"/>
                <w:szCs w:val="22"/>
              </w:rPr>
              <w:t>-</w:t>
            </w:r>
          </w:p>
        </w:tc>
      </w:tr>
      <w:tr w:rsidR="00E05664" w:rsidRPr="00C30C6F" w14:paraId="7D1D02DD" w14:textId="77777777" w:rsidTr="00B2629B">
        <w:trPr>
          <w:trHeight w:val="1699"/>
          <w:jc w:val="center"/>
        </w:trPr>
        <w:tc>
          <w:tcPr>
            <w:tcW w:w="756" w:type="dxa"/>
            <w:tcBorders>
              <w:top w:val="nil"/>
              <w:left w:val="nil"/>
              <w:bottom w:val="nil"/>
              <w:right w:val="nil"/>
            </w:tcBorders>
            <w:shd w:val="clear" w:color="auto" w:fill="auto"/>
            <w:vAlign w:val="center"/>
          </w:tcPr>
          <w:p w14:paraId="6C4E507C"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1" w:type="dxa"/>
            <w:tcBorders>
              <w:top w:val="nil"/>
              <w:left w:val="nil"/>
              <w:bottom w:val="nil"/>
              <w:right w:val="nil"/>
            </w:tcBorders>
            <w:shd w:val="clear" w:color="auto" w:fill="auto"/>
            <w:vAlign w:val="center"/>
          </w:tcPr>
          <w:p w14:paraId="1372858F"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2B7A70A1"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133F9460"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092BF015"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vAlign w:val="center"/>
          </w:tcPr>
          <w:p w14:paraId="75A61ADC"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006163D6"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4585" w:type="dxa"/>
            <w:tcBorders>
              <w:top w:val="nil"/>
              <w:left w:val="nil"/>
              <w:bottom w:val="nil"/>
              <w:right w:val="nil"/>
            </w:tcBorders>
            <w:shd w:val="clear" w:color="auto" w:fill="auto"/>
          </w:tcPr>
          <w:p w14:paraId="333FAA3C" w14:textId="77777777" w:rsidR="00E05664" w:rsidRPr="00BD2C0C"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
                <w:sz w:val="22"/>
                <w:szCs w:val="22"/>
                <w:lang w:val="de-DE"/>
              </w:rPr>
            </w:pPr>
            <w:r w:rsidRPr="00BD2C0C">
              <w:rPr>
                <w:i/>
                <w:sz w:val="22"/>
                <w:szCs w:val="22"/>
                <w:lang w:val="de-DE"/>
              </w:rPr>
              <w:t>Wie motiviert waren Sie, die Sätze in den ersten/letzten sechs Textabschnitten in eine sinnvolle Reihenfolge zu bringen?</w:t>
            </w:r>
          </w:p>
          <w:p w14:paraId="2C72A10F"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Cs/>
                <w:sz w:val="22"/>
                <w:szCs w:val="22"/>
              </w:rPr>
            </w:pPr>
            <w:r w:rsidRPr="006E5547">
              <w:rPr>
                <w:iCs/>
                <w:sz w:val="22"/>
                <w:szCs w:val="22"/>
              </w:rPr>
              <w:t>[How motivated were you to bring the sentences of the first/final six texts into a meaningful order?]</w:t>
            </w:r>
          </w:p>
        </w:tc>
        <w:tc>
          <w:tcPr>
            <w:tcW w:w="4721" w:type="dxa"/>
            <w:gridSpan w:val="2"/>
            <w:tcBorders>
              <w:top w:val="nil"/>
              <w:left w:val="nil"/>
              <w:bottom w:val="nil"/>
              <w:right w:val="nil"/>
            </w:tcBorders>
            <w:shd w:val="clear" w:color="auto" w:fill="auto"/>
          </w:tcPr>
          <w:p w14:paraId="44997578" w14:textId="77777777" w:rsidR="00E05664" w:rsidRPr="00BD2C0C"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
                <w:sz w:val="22"/>
                <w:szCs w:val="22"/>
                <w:lang w:val="de-DE"/>
              </w:rPr>
            </w:pPr>
            <w:r w:rsidRPr="00BD2C0C">
              <w:rPr>
                <w:i/>
                <w:sz w:val="22"/>
                <w:szCs w:val="22"/>
                <w:lang w:val="de-DE"/>
              </w:rPr>
              <w:t>Wie motiviert waren Sie, die ersten/letzten sechs Textabschnitte gründlich zu lesen?</w:t>
            </w:r>
          </w:p>
          <w:p w14:paraId="4E3C5F33"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Cs/>
                <w:sz w:val="22"/>
                <w:szCs w:val="22"/>
              </w:rPr>
            </w:pPr>
            <w:r w:rsidRPr="006E5547">
              <w:rPr>
                <w:iCs/>
                <w:sz w:val="22"/>
                <w:szCs w:val="22"/>
              </w:rPr>
              <w:t>[How motivated were you to read the first/final six text passages thoroughly?]</w:t>
            </w:r>
          </w:p>
        </w:tc>
      </w:tr>
      <w:tr w:rsidR="00E05664" w:rsidRPr="00C30C6F" w14:paraId="1AFC51A7" w14:textId="77777777" w:rsidTr="00B2629B">
        <w:trPr>
          <w:trHeight w:val="1283"/>
          <w:jc w:val="center"/>
        </w:trPr>
        <w:tc>
          <w:tcPr>
            <w:tcW w:w="756" w:type="dxa"/>
            <w:tcBorders>
              <w:top w:val="nil"/>
              <w:left w:val="nil"/>
              <w:bottom w:val="nil"/>
              <w:right w:val="nil"/>
            </w:tcBorders>
            <w:shd w:val="clear" w:color="auto" w:fill="auto"/>
            <w:vAlign w:val="center"/>
          </w:tcPr>
          <w:p w14:paraId="5D03C23B"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1" w:type="dxa"/>
            <w:tcBorders>
              <w:top w:val="nil"/>
              <w:left w:val="nil"/>
              <w:bottom w:val="nil"/>
              <w:right w:val="nil"/>
            </w:tcBorders>
            <w:shd w:val="clear" w:color="auto" w:fill="auto"/>
            <w:vAlign w:val="center"/>
          </w:tcPr>
          <w:p w14:paraId="743F4B7D"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3B3FF67E"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vAlign w:val="center"/>
          </w:tcPr>
          <w:p w14:paraId="1FE011D2"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72187B27"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30398D84"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vAlign w:val="center"/>
          </w:tcPr>
          <w:p w14:paraId="2AF6CEA8"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4585" w:type="dxa"/>
            <w:tcBorders>
              <w:top w:val="nil"/>
              <w:left w:val="nil"/>
              <w:bottom w:val="nil"/>
              <w:right w:val="nil"/>
            </w:tcBorders>
            <w:shd w:val="clear" w:color="auto" w:fill="auto"/>
            <w:vAlign w:val="center"/>
          </w:tcPr>
          <w:p w14:paraId="5962C45E"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Cs/>
                <w:sz w:val="22"/>
                <w:szCs w:val="22"/>
              </w:rPr>
            </w:pPr>
            <w:r>
              <w:rPr>
                <w:iCs/>
                <w:sz w:val="22"/>
                <w:szCs w:val="22"/>
              </w:rPr>
              <w:t>-</w:t>
            </w:r>
          </w:p>
        </w:tc>
        <w:tc>
          <w:tcPr>
            <w:tcW w:w="4721" w:type="dxa"/>
            <w:gridSpan w:val="2"/>
            <w:tcBorders>
              <w:top w:val="nil"/>
              <w:left w:val="nil"/>
              <w:bottom w:val="nil"/>
              <w:right w:val="nil"/>
            </w:tcBorders>
            <w:shd w:val="clear" w:color="auto" w:fill="auto"/>
          </w:tcPr>
          <w:p w14:paraId="3D1432F9" w14:textId="77777777" w:rsidR="00E05664" w:rsidRPr="00BD2C0C"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
                <w:sz w:val="22"/>
                <w:szCs w:val="22"/>
                <w:lang w:val="de-DE"/>
              </w:rPr>
            </w:pPr>
            <w:r w:rsidRPr="00BD2C0C">
              <w:rPr>
                <w:i/>
                <w:sz w:val="22"/>
                <w:szCs w:val="22"/>
                <w:lang w:val="de-DE"/>
              </w:rPr>
              <w:t>Wie motiviert waren Sie, die Texte gründlich zu lesen?</w:t>
            </w:r>
          </w:p>
          <w:p w14:paraId="4AF458B7"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Cs/>
                <w:sz w:val="22"/>
                <w:szCs w:val="22"/>
              </w:rPr>
            </w:pPr>
            <w:r w:rsidRPr="006E5547">
              <w:rPr>
                <w:iCs/>
                <w:sz w:val="22"/>
                <w:szCs w:val="22"/>
              </w:rPr>
              <w:t>[How motivated were you to read the texts into thoroughly?]</w:t>
            </w:r>
          </w:p>
        </w:tc>
      </w:tr>
      <w:tr w:rsidR="00E05664" w:rsidRPr="006E5547" w14:paraId="7AC0ACF0" w14:textId="77777777" w:rsidTr="00B2629B">
        <w:trPr>
          <w:trHeight w:val="423"/>
          <w:jc w:val="center"/>
        </w:trPr>
        <w:tc>
          <w:tcPr>
            <w:tcW w:w="756" w:type="dxa"/>
            <w:tcBorders>
              <w:top w:val="nil"/>
              <w:left w:val="nil"/>
              <w:bottom w:val="nil"/>
              <w:right w:val="nil"/>
            </w:tcBorders>
            <w:shd w:val="clear" w:color="auto" w:fill="auto"/>
            <w:vAlign w:val="center"/>
          </w:tcPr>
          <w:p w14:paraId="5CD54018"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1" w:type="dxa"/>
            <w:tcBorders>
              <w:top w:val="nil"/>
              <w:left w:val="nil"/>
              <w:bottom w:val="nil"/>
              <w:right w:val="nil"/>
            </w:tcBorders>
            <w:shd w:val="clear" w:color="auto" w:fill="auto"/>
            <w:vAlign w:val="center"/>
          </w:tcPr>
          <w:p w14:paraId="7C08BD0B"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76495783"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76AF3AD7"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3B714CDB"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049E460E"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46F2280E"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9306" w:type="dxa"/>
            <w:gridSpan w:val="3"/>
            <w:tcBorders>
              <w:top w:val="nil"/>
              <w:left w:val="nil"/>
              <w:bottom w:val="nil"/>
              <w:right w:val="nil"/>
            </w:tcBorders>
            <w:shd w:val="clear" w:color="auto" w:fill="auto"/>
          </w:tcPr>
          <w:p w14:paraId="52F777ED"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b/>
                <w:bCs/>
                <w:iCs/>
                <w:sz w:val="22"/>
                <w:szCs w:val="22"/>
              </w:rPr>
            </w:pPr>
            <w:r w:rsidRPr="006E5547">
              <w:rPr>
                <w:b/>
                <w:bCs/>
                <w:iCs/>
                <w:sz w:val="22"/>
                <w:szCs w:val="22"/>
              </w:rPr>
              <w:t>Learning motivation</w:t>
            </w:r>
          </w:p>
        </w:tc>
      </w:tr>
      <w:tr w:rsidR="00E05664" w:rsidRPr="00C30C6F" w14:paraId="289ED29F" w14:textId="77777777" w:rsidTr="00B2629B">
        <w:trPr>
          <w:trHeight w:val="698"/>
          <w:jc w:val="center"/>
        </w:trPr>
        <w:tc>
          <w:tcPr>
            <w:tcW w:w="756" w:type="dxa"/>
            <w:tcBorders>
              <w:top w:val="nil"/>
              <w:left w:val="nil"/>
              <w:bottom w:val="nil"/>
              <w:right w:val="nil"/>
            </w:tcBorders>
            <w:shd w:val="clear" w:color="auto" w:fill="auto"/>
            <w:vAlign w:val="center"/>
          </w:tcPr>
          <w:p w14:paraId="4CB77E54"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1" w:type="dxa"/>
            <w:tcBorders>
              <w:top w:val="nil"/>
              <w:left w:val="nil"/>
              <w:bottom w:val="nil"/>
              <w:right w:val="nil"/>
            </w:tcBorders>
            <w:shd w:val="clear" w:color="auto" w:fill="auto"/>
            <w:vAlign w:val="center"/>
          </w:tcPr>
          <w:p w14:paraId="36764232"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vAlign w:val="center"/>
          </w:tcPr>
          <w:p w14:paraId="71D63E4B"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4320C40C"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5B0DE37D"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3EDD182A"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42F4D05C"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9306" w:type="dxa"/>
            <w:gridSpan w:val="3"/>
            <w:tcBorders>
              <w:top w:val="nil"/>
              <w:left w:val="nil"/>
              <w:bottom w:val="nil"/>
              <w:right w:val="nil"/>
            </w:tcBorders>
            <w:shd w:val="clear" w:color="auto" w:fill="auto"/>
          </w:tcPr>
          <w:p w14:paraId="44EA2FBD" w14:textId="77777777" w:rsidR="00E05664" w:rsidRPr="00BD2C0C"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
                <w:sz w:val="22"/>
                <w:szCs w:val="22"/>
                <w:lang w:val="de-DE"/>
              </w:rPr>
            </w:pPr>
            <w:r w:rsidRPr="00BD2C0C">
              <w:rPr>
                <w:i/>
                <w:sz w:val="22"/>
                <w:szCs w:val="22"/>
                <w:lang w:val="de-DE"/>
              </w:rPr>
              <w:t>Wie motiviert waren Sie die Textinhalte zu lernen?</w:t>
            </w:r>
          </w:p>
          <w:p w14:paraId="67364917" w14:textId="77777777" w:rsidR="00E05664" w:rsidRPr="006E5547" w:rsidRDefault="00E05664" w:rsidP="00B2629B">
            <w:pPr>
              <w:pStyle w:val="Standard1"/>
              <w:tabs>
                <w:tab w:val="left" w:pos="708"/>
                <w:tab w:val="left" w:pos="1416"/>
                <w:tab w:val="left" w:pos="2124"/>
                <w:tab w:val="left" w:pos="2832"/>
                <w:tab w:val="left" w:pos="3531"/>
                <w:tab w:val="left" w:pos="4248"/>
                <w:tab w:val="left" w:pos="4956"/>
                <w:tab w:val="left" w:pos="5664"/>
                <w:tab w:val="left" w:pos="6372"/>
                <w:tab w:val="left" w:pos="7080"/>
                <w:tab w:val="left" w:pos="7788"/>
                <w:tab w:val="left" w:pos="8496"/>
                <w:tab w:val="left" w:pos="8904"/>
              </w:tabs>
              <w:ind w:right="430"/>
              <w:jc w:val="center"/>
              <w:rPr>
                <w:iCs/>
                <w:sz w:val="22"/>
                <w:szCs w:val="22"/>
              </w:rPr>
            </w:pPr>
            <w:r w:rsidRPr="006E5547">
              <w:rPr>
                <w:iCs/>
                <w:sz w:val="22"/>
                <w:szCs w:val="22"/>
              </w:rPr>
              <w:t>[How motivated were you to learn the texts’ content?]</w:t>
            </w:r>
          </w:p>
        </w:tc>
      </w:tr>
      <w:tr w:rsidR="00E05664" w:rsidRPr="00C30C6F" w14:paraId="22D92977" w14:textId="77777777" w:rsidTr="00B2629B">
        <w:trPr>
          <w:trHeight w:val="722"/>
          <w:jc w:val="center"/>
        </w:trPr>
        <w:tc>
          <w:tcPr>
            <w:tcW w:w="756" w:type="dxa"/>
            <w:tcBorders>
              <w:top w:val="nil"/>
              <w:left w:val="nil"/>
              <w:bottom w:val="nil"/>
              <w:right w:val="nil"/>
            </w:tcBorders>
            <w:shd w:val="clear" w:color="auto" w:fill="auto"/>
            <w:vAlign w:val="center"/>
          </w:tcPr>
          <w:p w14:paraId="7002DA60"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1" w:type="dxa"/>
            <w:tcBorders>
              <w:top w:val="nil"/>
              <w:left w:val="nil"/>
              <w:bottom w:val="nil"/>
              <w:right w:val="nil"/>
            </w:tcBorders>
            <w:shd w:val="clear" w:color="auto" w:fill="auto"/>
            <w:vAlign w:val="center"/>
          </w:tcPr>
          <w:p w14:paraId="3880930E"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3796556E"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1D583288"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vAlign w:val="center"/>
          </w:tcPr>
          <w:p w14:paraId="5B974F84"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56D25910"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5EAF9A0B"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9306" w:type="dxa"/>
            <w:gridSpan w:val="3"/>
            <w:tcBorders>
              <w:top w:val="nil"/>
              <w:left w:val="nil"/>
              <w:bottom w:val="nil"/>
              <w:right w:val="nil"/>
            </w:tcBorders>
            <w:shd w:val="clear" w:color="auto" w:fill="auto"/>
          </w:tcPr>
          <w:p w14:paraId="11B59308" w14:textId="77777777" w:rsidR="00E05664" w:rsidRPr="00BD2C0C"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
                <w:sz w:val="22"/>
                <w:szCs w:val="22"/>
                <w:lang w:val="de-DE"/>
              </w:rPr>
            </w:pPr>
            <w:r w:rsidRPr="00BD2C0C">
              <w:rPr>
                <w:i/>
                <w:sz w:val="22"/>
                <w:szCs w:val="22"/>
                <w:lang w:val="de-DE"/>
              </w:rPr>
              <w:t>Wie motiviert waren Sie die Textinhalte zu Banduras 'Lernen am Modell' zu lernen?</w:t>
            </w:r>
          </w:p>
          <w:p w14:paraId="7DD6571F"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Cs/>
                <w:sz w:val="22"/>
                <w:szCs w:val="22"/>
              </w:rPr>
            </w:pPr>
            <w:r w:rsidRPr="006E5547">
              <w:rPr>
                <w:iCs/>
                <w:sz w:val="22"/>
                <w:szCs w:val="22"/>
              </w:rPr>
              <w:t>[How motivated were you to learn the texts’ content on Badura’s observational learning?]</w:t>
            </w:r>
          </w:p>
        </w:tc>
      </w:tr>
      <w:tr w:rsidR="00E05664" w:rsidRPr="006E5547" w14:paraId="3BE3A888" w14:textId="77777777" w:rsidTr="00B2629B">
        <w:trPr>
          <w:trHeight w:val="347"/>
          <w:jc w:val="center"/>
        </w:trPr>
        <w:tc>
          <w:tcPr>
            <w:tcW w:w="756" w:type="dxa"/>
            <w:tcBorders>
              <w:top w:val="nil"/>
              <w:left w:val="nil"/>
              <w:bottom w:val="nil"/>
              <w:right w:val="nil"/>
            </w:tcBorders>
            <w:shd w:val="clear" w:color="auto" w:fill="auto"/>
            <w:vAlign w:val="center"/>
          </w:tcPr>
          <w:p w14:paraId="00186E9C"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1" w:type="dxa"/>
            <w:tcBorders>
              <w:top w:val="nil"/>
              <w:left w:val="nil"/>
              <w:bottom w:val="nil"/>
              <w:right w:val="nil"/>
            </w:tcBorders>
            <w:shd w:val="clear" w:color="auto" w:fill="auto"/>
            <w:vAlign w:val="center"/>
          </w:tcPr>
          <w:p w14:paraId="445808E0"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005947AE"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7C1F9834"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631EF35C"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356AEADC"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61C0DCFA"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9306" w:type="dxa"/>
            <w:gridSpan w:val="3"/>
            <w:tcBorders>
              <w:top w:val="nil"/>
              <w:left w:val="nil"/>
              <w:bottom w:val="nil"/>
              <w:right w:val="nil"/>
            </w:tcBorders>
            <w:shd w:val="clear" w:color="auto" w:fill="auto"/>
          </w:tcPr>
          <w:p w14:paraId="3EEA419B"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b/>
                <w:bCs/>
                <w:iCs/>
                <w:sz w:val="22"/>
                <w:szCs w:val="22"/>
              </w:rPr>
            </w:pPr>
            <w:r w:rsidRPr="006E5547">
              <w:rPr>
                <w:b/>
                <w:bCs/>
                <w:iCs/>
                <w:sz w:val="22"/>
                <w:szCs w:val="22"/>
              </w:rPr>
              <w:t>Test motivation</w:t>
            </w:r>
          </w:p>
        </w:tc>
      </w:tr>
      <w:tr w:rsidR="00E05664" w:rsidRPr="00C30C6F" w14:paraId="5150C0F5" w14:textId="77777777" w:rsidTr="00B2629B">
        <w:trPr>
          <w:trHeight w:val="440"/>
          <w:jc w:val="center"/>
        </w:trPr>
        <w:tc>
          <w:tcPr>
            <w:tcW w:w="756" w:type="dxa"/>
            <w:tcBorders>
              <w:top w:val="nil"/>
              <w:left w:val="nil"/>
              <w:bottom w:val="nil"/>
              <w:right w:val="nil"/>
            </w:tcBorders>
            <w:shd w:val="clear" w:color="auto" w:fill="auto"/>
            <w:vAlign w:val="center"/>
          </w:tcPr>
          <w:p w14:paraId="27C53F5A"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lastRenderedPageBreak/>
              <w:t>x</w:t>
            </w:r>
          </w:p>
        </w:tc>
        <w:tc>
          <w:tcPr>
            <w:tcW w:w="761" w:type="dxa"/>
            <w:tcBorders>
              <w:top w:val="nil"/>
              <w:left w:val="nil"/>
              <w:bottom w:val="nil"/>
              <w:right w:val="nil"/>
            </w:tcBorders>
            <w:shd w:val="clear" w:color="auto" w:fill="auto"/>
            <w:vAlign w:val="center"/>
          </w:tcPr>
          <w:p w14:paraId="551C2048"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vAlign w:val="center"/>
          </w:tcPr>
          <w:p w14:paraId="330F5A06"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6EFD7949"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0D22CEF2"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0B69E346"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7840A13C"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9306" w:type="dxa"/>
            <w:gridSpan w:val="3"/>
            <w:tcBorders>
              <w:top w:val="nil"/>
              <w:left w:val="nil"/>
              <w:bottom w:val="nil"/>
              <w:right w:val="nil"/>
            </w:tcBorders>
            <w:shd w:val="clear" w:color="auto" w:fill="auto"/>
          </w:tcPr>
          <w:p w14:paraId="62766C76" w14:textId="77777777" w:rsidR="00E05664" w:rsidRPr="00BD2C0C"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
                <w:sz w:val="22"/>
                <w:szCs w:val="22"/>
                <w:lang w:val="de-DE"/>
              </w:rPr>
            </w:pPr>
            <w:r w:rsidRPr="00BD2C0C">
              <w:rPr>
                <w:i/>
                <w:sz w:val="22"/>
                <w:szCs w:val="22"/>
                <w:lang w:val="de-DE"/>
              </w:rPr>
              <w:t>Wie motiviert waren Sie die Fragen ausführlich zu beantworten?</w:t>
            </w:r>
          </w:p>
          <w:p w14:paraId="742BD9D5"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Cs/>
                <w:sz w:val="22"/>
                <w:szCs w:val="22"/>
              </w:rPr>
            </w:pPr>
            <w:r w:rsidRPr="006E5547">
              <w:rPr>
                <w:iCs/>
                <w:sz w:val="22"/>
                <w:szCs w:val="22"/>
              </w:rPr>
              <w:t>[How motivated were you to answer the questions thoroughly?]</w:t>
            </w:r>
          </w:p>
        </w:tc>
      </w:tr>
      <w:tr w:rsidR="00E05664" w:rsidRPr="00C30C6F" w14:paraId="03A94B5B" w14:textId="77777777" w:rsidTr="00B2629B">
        <w:trPr>
          <w:trHeight w:val="701"/>
          <w:jc w:val="center"/>
        </w:trPr>
        <w:tc>
          <w:tcPr>
            <w:tcW w:w="756" w:type="dxa"/>
            <w:tcBorders>
              <w:top w:val="nil"/>
              <w:left w:val="nil"/>
              <w:bottom w:val="nil"/>
              <w:right w:val="nil"/>
            </w:tcBorders>
            <w:shd w:val="clear" w:color="auto" w:fill="auto"/>
            <w:vAlign w:val="center"/>
          </w:tcPr>
          <w:p w14:paraId="22074528"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1" w:type="dxa"/>
            <w:tcBorders>
              <w:top w:val="nil"/>
              <w:left w:val="nil"/>
              <w:bottom w:val="nil"/>
              <w:right w:val="nil"/>
            </w:tcBorders>
            <w:shd w:val="clear" w:color="auto" w:fill="auto"/>
            <w:vAlign w:val="center"/>
          </w:tcPr>
          <w:p w14:paraId="0BF4D452"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4A81F786"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7701B02F"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vAlign w:val="center"/>
          </w:tcPr>
          <w:p w14:paraId="16D0F97B"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69FFA7A4"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0FCF351E"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9306" w:type="dxa"/>
            <w:gridSpan w:val="3"/>
            <w:tcBorders>
              <w:top w:val="nil"/>
              <w:left w:val="nil"/>
              <w:bottom w:val="nil"/>
              <w:right w:val="nil"/>
            </w:tcBorders>
            <w:shd w:val="clear" w:color="auto" w:fill="auto"/>
          </w:tcPr>
          <w:p w14:paraId="1B358104" w14:textId="77777777" w:rsidR="00E05664" w:rsidRPr="00BD2C0C"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
                <w:sz w:val="22"/>
                <w:szCs w:val="22"/>
                <w:lang w:val="de-DE"/>
              </w:rPr>
            </w:pPr>
            <w:r w:rsidRPr="00BD2C0C">
              <w:rPr>
                <w:i/>
                <w:sz w:val="22"/>
                <w:szCs w:val="22"/>
                <w:lang w:val="de-DE"/>
              </w:rPr>
              <w:t>Wie motiviert waren Sie die Fragen zu Banduras 'Lernen am Modell' ausführlich zu beantworten?</w:t>
            </w:r>
          </w:p>
          <w:p w14:paraId="6EA32402"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Cs/>
                <w:sz w:val="22"/>
                <w:szCs w:val="22"/>
              </w:rPr>
            </w:pPr>
            <w:r w:rsidRPr="006E5547">
              <w:rPr>
                <w:iCs/>
                <w:sz w:val="22"/>
                <w:szCs w:val="22"/>
              </w:rPr>
              <w:t>[How motivated were you to answer the questions on Badura’s observational learning thoroughly?]</w:t>
            </w:r>
          </w:p>
        </w:tc>
      </w:tr>
      <w:tr w:rsidR="00E05664" w:rsidRPr="00C30C6F" w14:paraId="53A6589E" w14:textId="77777777" w:rsidTr="00B2629B">
        <w:trPr>
          <w:trHeight w:val="701"/>
          <w:jc w:val="center"/>
        </w:trPr>
        <w:tc>
          <w:tcPr>
            <w:tcW w:w="756" w:type="dxa"/>
            <w:tcBorders>
              <w:top w:val="nil"/>
              <w:left w:val="nil"/>
              <w:bottom w:val="nil"/>
              <w:right w:val="nil"/>
            </w:tcBorders>
            <w:shd w:val="clear" w:color="auto" w:fill="auto"/>
            <w:vAlign w:val="center"/>
          </w:tcPr>
          <w:p w14:paraId="10BC8175"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1" w:type="dxa"/>
            <w:tcBorders>
              <w:top w:val="nil"/>
              <w:left w:val="nil"/>
              <w:bottom w:val="nil"/>
              <w:right w:val="nil"/>
            </w:tcBorders>
            <w:shd w:val="clear" w:color="auto" w:fill="auto"/>
            <w:vAlign w:val="center"/>
          </w:tcPr>
          <w:p w14:paraId="2ABF1D1A"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00CC3FBF"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vAlign w:val="center"/>
          </w:tcPr>
          <w:p w14:paraId="36B638EF"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07B30BA9"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vAlign w:val="center"/>
          </w:tcPr>
          <w:p w14:paraId="7AD3015F"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vAlign w:val="center"/>
          </w:tcPr>
          <w:p w14:paraId="0BE89572"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9306" w:type="dxa"/>
            <w:gridSpan w:val="3"/>
            <w:tcBorders>
              <w:top w:val="nil"/>
              <w:left w:val="nil"/>
              <w:bottom w:val="nil"/>
              <w:right w:val="nil"/>
            </w:tcBorders>
            <w:shd w:val="clear" w:color="auto" w:fill="auto"/>
            <w:vAlign w:val="center"/>
          </w:tcPr>
          <w:p w14:paraId="74B9FA85" w14:textId="77777777" w:rsidR="00E05664" w:rsidRPr="00BD2C0C"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
                <w:sz w:val="22"/>
                <w:szCs w:val="22"/>
                <w:lang w:val="de-DE"/>
              </w:rPr>
            </w:pPr>
            <w:r w:rsidRPr="00BD2C0C">
              <w:rPr>
                <w:i/>
                <w:sz w:val="22"/>
                <w:szCs w:val="22"/>
                <w:lang w:val="de-DE"/>
              </w:rPr>
              <w:t>Wie motiviert waren Sie die Fragen ausführlich bzw. gründlich zu beantworten?</w:t>
            </w:r>
          </w:p>
          <w:p w14:paraId="1DCCC4CB"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Cs/>
                <w:sz w:val="22"/>
                <w:szCs w:val="22"/>
              </w:rPr>
            </w:pPr>
            <w:r w:rsidRPr="006E5547">
              <w:rPr>
                <w:iCs/>
                <w:sz w:val="22"/>
                <w:szCs w:val="22"/>
              </w:rPr>
              <w:t>[How motivated were you to answer the questions thoroughly and diligently?]</w:t>
            </w:r>
          </w:p>
        </w:tc>
      </w:tr>
      <w:tr w:rsidR="00E05664" w:rsidRPr="006E5547" w14:paraId="0CC351BE" w14:textId="77777777" w:rsidTr="00B2629B">
        <w:trPr>
          <w:trHeight w:val="339"/>
          <w:jc w:val="center"/>
        </w:trPr>
        <w:tc>
          <w:tcPr>
            <w:tcW w:w="756" w:type="dxa"/>
            <w:tcBorders>
              <w:top w:val="nil"/>
              <w:left w:val="nil"/>
              <w:bottom w:val="nil"/>
              <w:right w:val="nil"/>
            </w:tcBorders>
            <w:shd w:val="clear" w:color="auto" w:fill="auto"/>
            <w:vAlign w:val="center"/>
          </w:tcPr>
          <w:p w14:paraId="2FA27A12"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1" w:type="dxa"/>
            <w:tcBorders>
              <w:top w:val="nil"/>
              <w:left w:val="nil"/>
              <w:bottom w:val="nil"/>
              <w:right w:val="nil"/>
            </w:tcBorders>
            <w:shd w:val="clear" w:color="auto" w:fill="auto"/>
            <w:vAlign w:val="center"/>
          </w:tcPr>
          <w:p w14:paraId="0731C1C2"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1AE2F251"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0F76C1CE"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59F5AE09"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412283EF"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642C3A8B"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9306" w:type="dxa"/>
            <w:gridSpan w:val="3"/>
            <w:tcBorders>
              <w:top w:val="nil"/>
              <w:left w:val="nil"/>
              <w:bottom w:val="nil"/>
              <w:right w:val="nil"/>
            </w:tcBorders>
            <w:shd w:val="clear" w:color="auto" w:fill="auto"/>
            <w:vAlign w:val="center"/>
          </w:tcPr>
          <w:p w14:paraId="0FCED4B8"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b/>
                <w:bCs/>
                <w:iCs/>
                <w:sz w:val="22"/>
                <w:szCs w:val="22"/>
              </w:rPr>
            </w:pPr>
            <w:r w:rsidRPr="006E5547">
              <w:rPr>
                <w:b/>
                <w:bCs/>
                <w:iCs/>
                <w:sz w:val="22"/>
                <w:szCs w:val="22"/>
              </w:rPr>
              <w:t>Learning strategy use</w:t>
            </w:r>
          </w:p>
        </w:tc>
      </w:tr>
      <w:tr w:rsidR="00E05664" w:rsidRPr="00C30C6F" w14:paraId="5FD40827" w14:textId="77777777" w:rsidTr="00B2629B">
        <w:trPr>
          <w:trHeight w:val="1138"/>
          <w:jc w:val="center"/>
        </w:trPr>
        <w:tc>
          <w:tcPr>
            <w:tcW w:w="756" w:type="dxa"/>
            <w:tcBorders>
              <w:top w:val="nil"/>
              <w:left w:val="nil"/>
              <w:bottom w:val="nil"/>
              <w:right w:val="nil"/>
            </w:tcBorders>
            <w:shd w:val="clear" w:color="auto" w:fill="auto"/>
            <w:vAlign w:val="center"/>
          </w:tcPr>
          <w:p w14:paraId="3C2390A8"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1" w:type="dxa"/>
            <w:tcBorders>
              <w:top w:val="nil"/>
              <w:left w:val="nil"/>
              <w:bottom w:val="nil"/>
              <w:right w:val="nil"/>
            </w:tcBorders>
            <w:shd w:val="clear" w:color="auto" w:fill="auto"/>
            <w:vAlign w:val="center"/>
          </w:tcPr>
          <w:p w14:paraId="3B71646F"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vAlign w:val="center"/>
          </w:tcPr>
          <w:p w14:paraId="0826C348"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521E432C"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vAlign w:val="center"/>
          </w:tcPr>
          <w:p w14:paraId="6E03DAA7"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24E8398C"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7BF47384"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9306" w:type="dxa"/>
            <w:gridSpan w:val="3"/>
            <w:tcBorders>
              <w:top w:val="nil"/>
              <w:left w:val="nil"/>
              <w:bottom w:val="nil"/>
              <w:right w:val="nil"/>
            </w:tcBorders>
            <w:shd w:val="clear" w:color="auto" w:fill="auto"/>
            <w:vAlign w:val="center"/>
          </w:tcPr>
          <w:p w14:paraId="6C008FFA" w14:textId="77777777" w:rsidR="00E05664" w:rsidRPr="00BD2C0C"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
                <w:sz w:val="22"/>
                <w:szCs w:val="22"/>
                <w:lang w:val="de-DE"/>
              </w:rPr>
            </w:pPr>
            <w:r w:rsidRPr="00BD2C0C">
              <w:rPr>
                <w:i/>
                <w:sz w:val="22"/>
                <w:szCs w:val="22"/>
                <w:lang w:val="de-DE"/>
              </w:rPr>
              <w:t>Haben Sie, um sich den Inhalt der Textabschnitte besser merken zu können, Strategien angewandt?</w:t>
            </w:r>
          </w:p>
          <w:p w14:paraId="6CA061C7"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Cs/>
                <w:sz w:val="22"/>
                <w:szCs w:val="22"/>
              </w:rPr>
            </w:pPr>
            <w:r w:rsidRPr="006E5547">
              <w:rPr>
                <w:iCs/>
                <w:sz w:val="22"/>
                <w:szCs w:val="22"/>
              </w:rPr>
              <w:t>[Did you use any learning strategies to better memorize the texts?]</w:t>
            </w:r>
          </w:p>
        </w:tc>
      </w:tr>
      <w:tr w:rsidR="00E05664" w:rsidRPr="00346895" w14:paraId="09555C70" w14:textId="77777777" w:rsidTr="00B2629B">
        <w:trPr>
          <w:trHeight w:val="856"/>
          <w:jc w:val="center"/>
        </w:trPr>
        <w:tc>
          <w:tcPr>
            <w:tcW w:w="756" w:type="dxa"/>
            <w:tcBorders>
              <w:top w:val="nil"/>
              <w:left w:val="nil"/>
              <w:bottom w:val="nil"/>
              <w:right w:val="nil"/>
            </w:tcBorders>
            <w:shd w:val="clear" w:color="auto" w:fill="auto"/>
            <w:vAlign w:val="center"/>
          </w:tcPr>
          <w:p w14:paraId="6449998E"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1" w:type="dxa"/>
            <w:tcBorders>
              <w:top w:val="nil"/>
              <w:left w:val="nil"/>
              <w:bottom w:val="nil"/>
              <w:right w:val="nil"/>
            </w:tcBorders>
            <w:shd w:val="clear" w:color="auto" w:fill="auto"/>
            <w:vAlign w:val="center"/>
          </w:tcPr>
          <w:p w14:paraId="7694D12C"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4629771A"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3FCAEC7F"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66DFABFC"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2DD5D94F"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7FFE81B7"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4653" w:type="dxa"/>
            <w:gridSpan w:val="2"/>
            <w:tcBorders>
              <w:top w:val="nil"/>
              <w:left w:val="nil"/>
              <w:bottom w:val="nil"/>
              <w:right w:val="nil"/>
            </w:tcBorders>
            <w:shd w:val="clear" w:color="auto" w:fill="auto"/>
            <w:vAlign w:val="center"/>
          </w:tcPr>
          <w:p w14:paraId="61C33766"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
                <w:sz w:val="22"/>
                <w:szCs w:val="22"/>
              </w:rPr>
            </w:pPr>
            <w:r>
              <w:rPr>
                <w:i/>
                <w:sz w:val="22"/>
                <w:szCs w:val="22"/>
              </w:rPr>
              <w:t>-</w:t>
            </w:r>
          </w:p>
        </w:tc>
        <w:tc>
          <w:tcPr>
            <w:tcW w:w="4653" w:type="dxa"/>
            <w:tcBorders>
              <w:top w:val="nil"/>
              <w:left w:val="nil"/>
              <w:bottom w:val="nil"/>
              <w:right w:val="nil"/>
            </w:tcBorders>
            <w:shd w:val="clear" w:color="auto" w:fill="auto"/>
            <w:vAlign w:val="center"/>
          </w:tcPr>
          <w:p w14:paraId="19312FE1" w14:textId="77777777" w:rsidR="00E05664" w:rsidRPr="00E05664"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Cs/>
                <w:sz w:val="22"/>
                <w:szCs w:val="22"/>
              </w:rPr>
            </w:pPr>
            <w:r w:rsidRPr="00BD2C0C">
              <w:rPr>
                <w:i/>
                <w:sz w:val="22"/>
                <w:szCs w:val="22"/>
                <w:lang w:val="de-DE"/>
              </w:rPr>
              <w:t xml:space="preserve">Haben Sie zum Lernen bestimmte Strategien angewandt? </w:t>
            </w:r>
            <w:r w:rsidRPr="00E05664">
              <w:rPr>
                <w:i/>
                <w:sz w:val="22"/>
                <w:szCs w:val="22"/>
              </w:rPr>
              <w:t xml:space="preserve">Wenn ja, </w:t>
            </w:r>
            <w:proofErr w:type="spellStart"/>
            <w:r w:rsidRPr="00E05664">
              <w:rPr>
                <w:i/>
                <w:sz w:val="22"/>
                <w:szCs w:val="22"/>
              </w:rPr>
              <w:t>welche</w:t>
            </w:r>
            <w:proofErr w:type="spellEnd"/>
            <w:r w:rsidRPr="00E05664">
              <w:rPr>
                <w:i/>
                <w:sz w:val="22"/>
                <w:szCs w:val="22"/>
              </w:rPr>
              <w:t>?</w:t>
            </w:r>
          </w:p>
          <w:p w14:paraId="0F068CD4"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Cs/>
                <w:sz w:val="22"/>
                <w:szCs w:val="22"/>
              </w:rPr>
            </w:pPr>
            <w:r w:rsidRPr="006E5547">
              <w:rPr>
                <w:iCs/>
                <w:sz w:val="22"/>
                <w:szCs w:val="22"/>
              </w:rPr>
              <w:t>[Did you use any learning strategies? If yes, which ones?]]</w:t>
            </w:r>
          </w:p>
        </w:tc>
      </w:tr>
      <w:tr w:rsidR="00E05664" w:rsidRPr="00C30C6F" w14:paraId="27EC470A" w14:textId="77777777" w:rsidTr="00B2629B">
        <w:trPr>
          <w:trHeight w:val="841"/>
          <w:jc w:val="center"/>
        </w:trPr>
        <w:tc>
          <w:tcPr>
            <w:tcW w:w="756" w:type="dxa"/>
            <w:tcBorders>
              <w:top w:val="nil"/>
              <w:left w:val="nil"/>
              <w:bottom w:val="nil"/>
              <w:right w:val="nil"/>
            </w:tcBorders>
            <w:shd w:val="clear" w:color="auto" w:fill="auto"/>
            <w:vAlign w:val="center"/>
          </w:tcPr>
          <w:p w14:paraId="2AC7E9BD"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1" w:type="dxa"/>
            <w:tcBorders>
              <w:top w:val="nil"/>
              <w:left w:val="nil"/>
              <w:bottom w:val="nil"/>
              <w:right w:val="nil"/>
            </w:tcBorders>
            <w:shd w:val="clear" w:color="auto" w:fill="auto"/>
            <w:vAlign w:val="center"/>
          </w:tcPr>
          <w:p w14:paraId="525EC237"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vAlign w:val="center"/>
          </w:tcPr>
          <w:p w14:paraId="184D878F"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715628AD"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vAlign w:val="center"/>
          </w:tcPr>
          <w:p w14:paraId="116369BD"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2DDC38ED"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74809796"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9306" w:type="dxa"/>
            <w:gridSpan w:val="3"/>
            <w:tcBorders>
              <w:top w:val="nil"/>
              <w:left w:val="nil"/>
              <w:bottom w:val="nil"/>
              <w:right w:val="nil"/>
            </w:tcBorders>
            <w:shd w:val="clear" w:color="auto" w:fill="auto"/>
            <w:vAlign w:val="center"/>
          </w:tcPr>
          <w:p w14:paraId="04445E3E" w14:textId="77777777" w:rsidR="00E05664" w:rsidRPr="00BD2C0C"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
                <w:sz w:val="22"/>
                <w:szCs w:val="22"/>
                <w:lang w:val="de-DE"/>
              </w:rPr>
            </w:pPr>
            <w:r w:rsidRPr="00BD2C0C">
              <w:rPr>
                <w:i/>
                <w:sz w:val="22"/>
                <w:szCs w:val="22"/>
                <w:lang w:val="de-DE"/>
              </w:rPr>
              <w:t>Was für Strategien haben Sie zum Lernen der Textabschnitte angewandt?</w:t>
            </w:r>
          </w:p>
          <w:p w14:paraId="4DE010AB"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Cs/>
                <w:sz w:val="22"/>
                <w:szCs w:val="22"/>
              </w:rPr>
            </w:pPr>
            <w:r w:rsidRPr="006E5547">
              <w:rPr>
                <w:iCs/>
                <w:sz w:val="22"/>
                <w:szCs w:val="22"/>
              </w:rPr>
              <w:t>[Which learning strategies did you use to learn the texts?]</w:t>
            </w:r>
          </w:p>
        </w:tc>
      </w:tr>
      <w:tr w:rsidR="00E05664" w:rsidRPr="006E5547" w14:paraId="51FF937F" w14:textId="77777777" w:rsidTr="00B2629B">
        <w:trPr>
          <w:trHeight w:val="1135"/>
          <w:jc w:val="center"/>
        </w:trPr>
        <w:tc>
          <w:tcPr>
            <w:tcW w:w="756" w:type="dxa"/>
            <w:tcBorders>
              <w:top w:val="nil"/>
              <w:left w:val="nil"/>
              <w:bottom w:val="nil"/>
              <w:right w:val="nil"/>
            </w:tcBorders>
            <w:shd w:val="clear" w:color="auto" w:fill="auto"/>
          </w:tcPr>
          <w:p w14:paraId="2E6E1916"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1" w:type="dxa"/>
            <w:tcBorders>
              <w:top w:val="nil"/>
              <w:left w:val="nil"/>
              <w:bottom w:val="nil"/>
              <w:right w:val="nil"/>
            </w:tcBorders>
            <w:shd w:val="clear" w:color="auto" w:fill="auto"/>
          </w:tcPr>
          <w:p w14:paraId="50C51B49"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tcPr>
          <w:p w14:paraId="34B4A57F"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tcPr>
          <w:p w14:paraId="113DDB25"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tcPr>
          <w:p w14:paraId="0D0CE466"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tcPr>
          <w:p w14:paraId="42A2DB3F"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tcPr>
          <w:p w14:paraId="7CC1D095"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9306" w:type="dxa"/>
            <w:gridSpan w:val="3"/>
            <w:tcBorders>
              <w:top w:val="nil"/>
              <w:left w:val="nil"/>
              <w:bottom w:val="nil"/>
              <w:right w:val="nil"/>
            </w:tcBorders>
            <w:shd w:val="clear" w:color="auto" w:fill="auto"/>
          </w:tcPr>
          <w:p w14:paraId="326BD605"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
                <w:sz w:val="22"/>
                <w:szCs w:val="22"/>
              </w:rPr>
            </w:pPr>
            <w:r w:rsidRPr="00BD2C0C">
              <w:rPr>
                <w:i/>
                <w:sz w:val="22"/>
                <w:szCs w:val="22"/>
                <w:lang w:val="de-DE"/>
              </w:rPr>
              <w:t xml:space="preserve">Falls Sie mit einem Lerntest gerechnet haben - haben Sie bestimmte Lernstrategien angewandt, um sich auf den Test vorzubereiten? </w:t>
            </w:r>
            <w:r w:rsidRPr="006E5547">
              <w:rPr>
                <w:i/>
                <w:sz w:val="22"/>
                <w:szCs w:val="22"/>
              </w:rPr>
              <w:t xml:space="preserve">Wenn ja, </w:t>
            </w:r>
            <w:proofErr w:type="spellStart"/>
            <w:r w:rsidRPr="006E5547">
              <w:rPr>
                <w:i/>
                <w:sz w:val="22"/>
                <w:szCs w:val="22"/>
              </w:rPr>
              <w:t>welche</w:t>
            </w:r>
            <w:proofErr w:type="spellEnd"/>
            <w:r w:rsidRPr="006E5547">
              <w:rPr>
                <w:i/>
                <w:sz w:val="22"/>
                <w:szCs w:val="22"/>
              </w:rPr>
              <w:t>?</w:t>
            </w:r>
          </w:p>
          <w:p w14:paraId="6DFE5B40"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Cs/>
                <w:sz w:val="22"/>
                <w:szCs w:val="22"/>
              </w:rPr>
            </w:pPr>
            <w:r w:rsidRPr="006E5547">
              <w:rPr>
                <w:iCs/>
                <w:sz w:val="22"/>
                <w:szCs w:val="22"/>
              </w:rPr>
              <w:t>[In case, you have expected the learning test – did you use any learning strategies to prepare for the test? If yes, which ones?]</w:t>
            </w:r>
          </w:p>
        </w:tc>
      </w:tr>
      <w:tr w:rsidR="00E05664" w:rsidRPr="006E5547" w14:paraId="27B47604" w14:textId="77777777" w:rsidTr="00B2629B">
        <w:trPr>
          <w:trHeight w:val="1265"/>
          <w:jc w:val="center"/>
        </w:trPr>
        <w:tc>
          <w:tcPr>
            <w:tcW w:w="756" w:type="dxa"/>
            <w:tcBorders>
              <w:top w:val="nil"/>
              <w:left w:val="nil"/>
              <w:bottom w:val="nil"/>
              <w:right w:val="nil"/>
            </w:tcBorders>
            <w:shd w:val="clear" w:color="auto" w:fill="auto"/>
          </w:tcPr>
          <w:p w14:paraId="54CA4288"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1" w:type="dxa"/>
            <w:tcBorders>
              <w:top w:val="nil"/>
              <w:left w:val="nil"/>
              <w:bottom w:val="nil"/>
              <w:right w:val="nil"/>
            </w:tcBorders>
            <w:shd w:val="clear" w:color="auto" w:fill="auto"/>
          </w:tcPr>
          <w:p w14:paraId="6E673B9D"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tcPr>
          <w:p w14:paraId="0966D892"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tcPr>
          <w:p w14:paraId="498F071F"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tcPr>
          <w:p w14:paraId="0F10FEF1"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tcPr>
          <w:p w14:paraId="1A110C64"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tcPr>
          <w:p w14:paraId="1B150B95"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9306" w:type="dxa"/>
            <w:gridSpan w:val="3"/>
            <w:tcBorders>
              <w:top w:val="nil"/>
              <w:left w:val="nil"/>
              <w:bottom w:val="nil"/>
              <w:right w:val="nil"/>
            </w:tcBorders>
            <w:shd w:val="clear" w:color="auto" w:fill="auto"/>
          </w:tcPr>
          <w:p w14:paraId="116A0FE6"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
                <w:sz w:val="22"/>
                <w:szCs w:val="22"/>
              </w:rPr>
            </w:pPr>
            <w:r w:rsidRPr="00BD2C0C">
              <w:rPr>
                <w:i/>
                <w:sz w:val="22"/>
                <w:szCs w:val="22"/>
                <w:lang w:val="de-DE"/>
              </w:rPr>
              <w:t xml:space="preserve">Haben Sie bei den ersten/letzten sechs Textabschnitten bestimmte Lernstrategien angewandt, um sich auf den Test vorzubereiten? </w:t>
            </w:r>
            <w:r w:rsidRPr="006E5547">
              <w:rPr>
                <w:i/>
                <w:sz w:val="22"/>
                <w:szCs w:val="22"/>
              </w:rPr>
              <w:t xml:space="preserve">Wenn ja, </w:t>
            </w:r>
            <w:proofErr w:type="spellStart"/>
            <w:r w:rsidRPr="006E5547">
              <w:rPr>
                <w:i/>
                <w:sz w:val="22"/>
                <w:szCs w:val="22"/>
              </w:rPr>
              <w:t>welche</w:t>
            </w:r>
            <w:proofErr w:type="spellEnd"/>
            <w:r w:rsidRPr="006E5547">
              <w:rPr>
                <w:i/>
                <w:sz w:val="22"/>
                <w:szCs w:val="22"/>
              </w:rPr>
              <w:t>?</w:t>
            </w:r>
          </w:p>
          <w:p w14:paraId="2CF0A9F2"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Cs/>
                <w:sz w:val="22"/>
                <w:szCs w:val="22"/>
              </w:rPr>
            </w:pPr>
            <w:r w:rsidRPr="006E5547">
              <w:rPr>
                <w:iCs/>
                <w:sz w:val="22"/>
                <w:szCs w:val="22"/>
              </w:rPr>
              <w:t>[Did you use any learning strategies when working on the first/final six text passages to prepare for the test? If yes, which ones?]</w:t>
            </w:r>
          </w:p>
        </w:tc>
      </w:tr>
      <w:tr w:rsidR="00E05664" w:rsidRPr="006E5547" w14:paraId="054065FD" w14:textId="77777777" w:rsidTr="00B2629B">
        <w:trPr>
          <w:trHeight w:val="575"/>
          <w:jc w:val="center"/>
        </w:trPr>
        <w:tc>
          <w:tcPr>
            <w:tcW w:w="756" w:type="dxa"/>
            <w:tcBorders>
              <w:top w:val="nil"/>
              <w:left w:val="nil"/>
              <w:bottom w:val="nil"/>
              <w:right w:val="nil"/>
            </w:tcBorders>
            <w:shd w:val="clear" w:color="auto" w:fill="auto"/>
            <w:vAlign w:val="center"/>
          </w:tcPr>
          <w:p w14:paraId="51204DC5"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1" w:type="dxa"/>
            <w:tcBorders>
              <w:top w:val="nil"/>
              <w:left w:val="nil"/>
              <w:bottom w:val="nil"/>
              <w:right w:val="nil"/>
            </w:tcBorders>
            <w:shd w:val="clear" w:color="auto" w:fill="auto"/>
            <w:vAlign w:val="center"/>
          </w:tcPr>
          <w:p w14:paraId="5F5461FF"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43404EE6"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151FB08A"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7BC44F95"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352E02D6"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412FA163"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9306" w:type="dxa"/>
            <w:gridSpan w:val="3"/>
            <w:tcBorders>
              <w:top w:val="nil"/>
              <w:left w:val="nil"/>
              <w:bottom w:val="nil"/>
              <w:right w:val="nil"/>
            </w:tcBorders>
            <w:shd w:val="clear" w:color="auto" w:fill="auto"/>
            <w:vAlign w:val="center"/>
          </w:tcPr>
          <w:p w14:paraId="5B4F1E0B"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b/>
                <w:bCs/>
                <w:iCs/>
                <w:sz w:val="22"/>
                <w:szCs w:val="22"/>
              </w:rPr>
            </w:pPr>
            <w:r w:rsidRPr="006E5547">
              <w:rPr>
                <w:b/>
                <w:bCs/>
                <w:iCs/>
                <w:sz w:val="22"/>
                <w:szCs w:val="22"/>
              </w:rPr>
              <w:t>Generation strategy use</w:t>
            </w:r>
          </w:p>
        </w:tc>
      </w:tr>
      <w:tr w:rsidR="00E05664" w:rsidRPr="00C30C6F" w14:paraId="3DC899CE" w14:textId="77777777" w:rsidTr="00B2629B">
        <w:trPr>
          <w:jc w:val="center"/>
        </w:trPr>
        <w:tc>
          <w:tcPr>
            <w:tcW w:w="756" w:type="dxa"/>
            <w:tcBorders>
              <w:top w:val="nil"/>
              <w:left w:val="nil"/>
              <w:bottom w:val="nil"/>
              <w:right w:val="nil"/>
            </w:tcBorders>
            <w:shd w:val="clear" w:color="auto" w:fill="auto"/>
            <w:vAlign w:val="center"/>
          </w:tcPr>
          <w:p w14:paraId="12955429"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1" w:type="dxa"/>
            <w:tcBorders>
              <w:top w:val="nil"/>
              <w:left w:val="nil"/>
              <w:bottom w:val="nil"/>
              <w:right w:val="nil"/>
            </w:tcBorders>
            <w:shd w:val="clear" w:color="auto" w:fill="auto"/>
            <w:vAlign w:val="center"/>
          </w:tcPr>
          <w:p w14:paraId="05CA53AF"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3DF90930"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vAlign w:val="center"/>
          </w:tcPr>
          <w:p w14:paraId="15E23B26"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2303E9F0"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68325A73"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vAlign w:val="center"/>
          </w:tcPr>
          <w:p w14:paraId="6EC4EBCE"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4585" w:type="dxa"/>
            <w:tcBorders>
              <w:top w:val="nil"/>
              <w:left w:val="nil"/>
              <w:bottom w:val="nil"/>
              <w:right w:val="nil"/>
            </w:tcBorders>
            <w:shd w:val="clear" w:color="auto" w:fill="auto"/>
            <w:vAlign w:val="center"/>
          </w:tcPr>
          <w:p w14:paraId="13972B9C"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
                <w:sz w:val="22"/>
                <w:szCs w:val="22"/>
              </w:rPr>
            </w:pPr>
            <w:r w:rsidRPr="00BD2C0C">
              <w:rPr>
                <w:i/>
                <w:sz w:val="22"/>
                <w:szCs w:val="22"/>
                <w:lang w:val="de-DE"/>
              </w:rPr>
              <w:t xml:space="preserve">Haben Sie beim Sortieren der Textabschnitte bestimmte Strategien angewandt? </w:t>
            </w:r>
            <w:r w:rsidRPr="006E5547">
              <w:rPr>
                <w:i/>
                <w:sz w:val="22"/>
                <w:szCs w:val="22"/>
              </w:rPr>
              <w:t xml:space="preserve">Wenn ja, </w:t>
            </w:r>
            <w:proofErr w:type="spellStart"/>
            <w:r w:rsidRPr="006E5547">
              <w:rPr>
                <w:i/>
                <w:sz w:val="22"/>
                <w:szCs w:val="22"/>
              </w:rPr>
              <w:t>welche</w:t>
            </w:r>
            <w:proofErr w:type="spellEnd"/>
            <w:r w:rsidRPr="006E5547">
              <w:rPr>
                <w:i/>
                <w:sz w:val="22"/>
                <w:szCs w:val="22"/>
              </w:rPr>
              <w:t>?</w:t>
            </w:r>
          </w:p>
          <w:p w14:paraId="2970B732"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Cs/>
                <w:sz w:val="22"/>
                <w:szCs w:val="22"/>
              </w:rPr>
            </w:pPr>
            <w:r w:rsidRPr="006E5547">
              <w:rPr>
                <w:iCs/>
                <w:sz w:val="22"/>
                <w:szCs w:val="22"/>
              </w:rPr>
              <w:lastRenderedPageBreak/>
              <w:t>[Did you use any sorting strategies? If yes, which ones?]</w:t>
            </w:r>
          </w:p>
        </w:tc>
        <w:tc>
          <w:tcPr>
            <w:tcW w:w="4721" w:type="dxa"/>
            <w:gridSpan w:val="2"/>
            <w:tcBorders>
              <w:top w:val="nil"/>
              <w:left w:val="nil"/>
              <w:bottom w:val="nil"/>
              <w:right w:val="nil"/>
            </w:tcBorders>
            <w:shd w:val="clear" w:color="auto" w:fill="auto"/>
            <w:vAlign w:val="center"/>
          </w:tcPr>
          <w:p w14:paraId="6430C37E"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Cs/>
                <w:sz w:val="22"/>
                <w:szCs w:val="22"/>
              </w:rPr>
            </w:pPr>
            <w:r>
              <w:rPr>
                <w:iCs/>
                <w:sz w:val="22"/>
                <w:szCs w:val="22"/>
              </w:rPr>
              <w:lastRenderedPageBreak/>
              <w:t>-</w:t>
            </w:r>
          </w:p>
        </w:tc>
      </w:tr>
      <w:tr w:rsidR="00E05664" w:rsidRPr="006E5547" w14:paraId="19705981" w14:textId="77777777" w:rsidTr="00B2629B">
        <w:trPr>
          <w:trHeight w:val="1290"/>
          <w:jc w:val="center"/>
        </w:trPr>
        <w:tc>
          <w:tcPr>
            <w:tcW w:w="756" w:type="dxa"/>
            <w:tcBorders>
              <w:top w:val="nil"/>
              <w:left w:val="nil"/>
              <w:bottom w:val="nil"/>
              <w:right w:val="nil"/>
            </w:tcBorders>
            <w:shd w:val="clear" w:color="auto" w:fill="auto"/>
            <w:vAlign w:val="center"/>
          </w:tcPr>
          <w:p w14:paraId="53C1564A"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1" w:type="dxa"/>
            <w:tcBorders>
              <w:top w:val="nil"/>
              <w:left w:val="nil"/>
              <w:bottom w:val="nil"/>
              <w:right w:val="nil"/>
            </w:tcBorders>
            <w:shd w:val="clear" w:color="auto" w:fill="auto"/>
            <w:vAlign w:val="center"/>
          </w:tcPr>
          <w:p w14:paraId="3B1848A6"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2DA7D422"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1A81EF4D"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05C61360"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1AE1F868"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6A037FE7"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4585" w:type="dxa"/>
            <w:tcBorders>
              <w:top w:val="nil"/>
              <w:left w:val="nil"/>
              <w:bottom w:val="nil"/>
              <w:right w:val="nil"/>
            </w:tcBorders>
            <w:shd w:val="clear" w:color="auto" w:fill="auto"/>
            <w:vAlign w:val="center"/>
          </w:tcPr>
          <w:p w14:paraId="234E9DC2"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
                <w:sz w:val="22"/>
                <w:szCs w:val="22"/>
              </w:rPr>
            </w:pPr>
            <w:r w:rsidRPr="00BD2C0C">
              <w:rPr>
                <w:i/>
                <w:sz w:val="22"/>
                <w:szCs w:val="22"/>
                <w:lang w:val="de-DE"/>
              </w:rPr>
              <w:t xml:space="preserve">Haben Sie beim Ordnen der Sätze bestimmte Strategien angewandt? </w:t>
            </w:r>
            <w:r w:rsidRPr="006E5547">
              <w:rPr>
                <w:i/>
                <w:sz w:val="22"/>
                <w:szCs w:val="22"/>
              </w:rPr>
              <w:t xml:space="preserve">Wenn ja, </w:t>
            </w:r>
            <w:proofErr w:type="spellStart"/>
            <w:r w:rsidRPr="006E5547">
              <w:rPr>
                <w:i/>
                <w:sz w:val="22"/>
                <w:szCs w:val="22"/>
              </w:rPr>
              <w:t>welche</w:t>
            </w:r>
            <w:proofErr w:type="spellEnd"/>
            <w:r w:rsidRPr="006E5547">
              <w:rPr>
                <w:i/>
                <w:sz w:val="22"/>
                <w:szCs w:val="22"/>
              </w:rPr>
              <w:t>?</w:t>
            </w:r>
          </w:p>
          <w:p w14:paraId="1A06D0FA"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Cs/>
                <w:sz w:val="22"/>
                <w:szCs w:val="22"/>
              </w:rPr>
            </w:pPr>
            <w:r w:rsidRPr="006E5547">
              <w:rPr>
                <w:iCs/>
                <w:sz w:val="22"/>
                <w:szCs w:val="22"/>
              </w:rPr>
              <w:t>[Did you use any sorting strategies? If yes, which ones?]</w:t>
            </w:r>
          </w:p>
        </w:tc>
        <w:tc>
          <w:tcPr>
            <w:tcW w:w="4721" w:type="dxa"/>
            <w:gridSpan w:val="2"/>
            <w:tcBorders>
              <w:top w:val="nil"/>
              <w:left w:val="nil"/>
              <w:bottom w:val="nil"/>
              <w:right w:val="nil"/>
            </w:tcBorders>
            <w:shd w:val="clear" w:color="auto" w:fill="auto"/>
            <w:vAlign w:val="center"/>
          </w:tcPr>
          <w:p w14:paraId="128BD4D3"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Cs/>
                <w:sz w:val="22"/>
                <w:szCs w:val="22"/>
              </w:rPr>
            </w:pPr>
            <w:r>
              <w:rPr>
                <w:iCs/>
                <w:sz w:val="22"/>
                <w:szCs w:val="22"/>
              </w:rPr>
              <w:t>-</w:t>
            </w:r>
          </w:p>
        </w:tc>
      </w:tr>
      <w:tr w:rsidR="00E05664" w:rsidRPr="006E5547" w14:paraId="59A11444" w14:textId="77777777" w:rsidTr="00B2629B">
        <w:trPr>
          <w:trHeight w:val="1975"/>
          <w:jc w:val="center"/>
        </w:trPr>
        <w:tc>
          <w:tcPr>
            <w:tcW w:w="756" w:type="dxa"/>
            <w:tcBorders>
              <w:top w:val="nil"/>
              <w:left w:val="nil"/>
              <w:bottom w:val="nil"/>
              <w:right w:val="nil"/>
            </w:tcBorders>
            <w:shd w:val="clear" w:color="auto" w:fill="auto"/>
            <w:vAlign w:val="center"/>
          </w:tcPr>
          <w:p w14:paraId="06265BD8"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1" w:type="dxa"/>
            <w:tcBorders>
              <w:top w:val="nil"/>
              <w:left w:val="nil"/>
              <w:bottom w:val="nil"/>
              <w:right w:val="nil"/>
            </w:tcBorders>
            <w:shd w:val="clear" w:color="auto" w:fill="auto"/>
            <w:vAlign w:val="center"/>
          </w:tcPr>
          <w:p w14:paraId="089E26DE"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3645CB5F"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2E97C23F"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0F03B059"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vAlign w:val="center"/>
          </w:tcPr>
          <w:p w14:paraId="1B91086C"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25FCD2A8"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4585" w:type="dxa"/>
            <w:tcBorders>
              <w:top w:val="nil"/>
              <w:left w:val="nil"/>
              <w:bottom w:val="nil"/>
              <w:right w:val="nil"/>
            </w:tcBorders>
            <w:shd w:val="clear" w:color="auto" w:fill="auto"/>
            <w:vAlign w:val="center"/>
          </w:tcPr>
          <w:p w14:paraId="6F2A2C14"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
                <w:sz w:val="22"/>
                <w:szCs w:val="22"/>
              </w:rPr>
            </w:pPr>
            <w:r w:rsidRPr="00BD2C0C">
              <w:rPr>
                <w:i/>
                <w:sz w:val="22"/>
                <w:szCs w:val="22"/>
                <w:lang w:val="de-DE"/>
              </w:rPr>
              <w:t xml:space="preserve">Haben Sie beim Ordnen der Sätze in den ersten/letzten sechs Textabschnitten bestimmte Strategien angewandt? </w:t>
            </w:r>
            <w:r w:rsidRPr="006E5547">
              <w:rPr>
                <w:i/>
                <w:sz w:val="22"/>
                <w:szCs w:val="22"/>
              </w:rPr>
              <w:t xml:space="preserve">Wenn ja, </w:t>
            </w:r>
            <w:proofErr w:type="spellStart"/>
            <w:r w:rsidRPr="006E5547">
              <w:rPr>
                <w:i/>
                <w:sz w:val="22"/>
                <w:szCs w:val="22"/>
              </w:rPr>
              <w:t>welche</w:t>
            </w:r>
            <w:proofErr w:type="spellEnd"/>
            <w:r w:rsidRPr="006E5547">
              <w:rPr>
                <w:i/>
                <w:sz w:val="22"/>
                <w:szCs w:val="22"/>
              </w:rPr>
              <w:t>?</w:t>
            </w:r>
          </w:p>
          <w:p w14:paraId="3FE9EC2F"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Cs/>
                <w:sz w:val="22"/>
                <w:szCs w:val="22"/>
              </w:rPr>
            </w:pPr>
            <w:r w:rsidRPr="006E5547">
              <w:rPr>
                <w:iCs/>
                <w:sz w:val="22"/>
                <w:szCs w:val="22"/>
              </w:rPr>
              <w:t>[Did you use any sorting strategies when arranging the sentences of the first/final six text passages? If yes, which ones?]</w:t>
            </w:r>
          </w:p>
        </w:tc>
        <w:tc>
          <w:tcPr>
            <w:tcW w:w="4721" w:type="dxa"/>
            <w:gridSpan w:val="2"/>
            <w:tcBorders>
              <w:top w:val="nil"/>
              <w:left w:val="nil"/>
              <w:bottom w:val="nil"/>
              <w:right w:val="nil"/>
            </w:tcBorders>
            <w:shd w:val="clear" w:color="auto" w:fill="auto"/>
            <w:vAlign w:val="center"/>
          </w:tcPr>
          <w:p w14:paraId="0C1696BA"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Cs/>
                <w:sz w:val="22"/>
                <w:szCs w:val="22"/>
              </w:rPr>
            </w:pPr>
            <w:r>
              <w:rPr>
                <w:iCs/>
                <w:sz w:val="22"/>
                <w:szCs w:val="22"/>
              </w:rPr>
              <w:t>-</w:t>
            </w:r>
          </w:p>
        </w:tc>
      </w:tr>
      <w:tr w:rsidR="00E05664" w:rsidRPr="006E5547" w14:paraId="3BE4DA12" w14:textId="77777777" w:rsidTr="00B2629B">
        <w:trPr>
          <w:trHeight w:val="571"/>
          <w:jc w:val="center"/>
        </w:trPr>
        <w:tc>
          <w:tcPr>
            <w:tcW w:w="756" w:type="dxa"/>
            <w:tcBorders>
              <w:top w:val="nil"/>
              <w:left w:val="nil"/>
              <w:bottom w:val="nil"/>
              <w:right w:val="nil"/>
            </w:tcBorders>
            <w:shd w:val="clear" w:color="auto" w:fill="auto"/>
            <w:vAlign w:val="center"/>
          </w:tcPr>
          <w:p w14:paraId="13936579"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1" w:type="dxa"/>
            <w:tcBorders>
              <w:top w:val="nil"/>
              <w:left w:val="nil"/>
              <w:bottom w:val="nil"/>
              <w:right w:val="nil"/>
            </w:tcBorders>
            <w:shd w:val="clear" w:color="auto" w:fill="auto"/>
            <w:vAlign w:val="center"/>
          </w:tcPr>
          <w:p w14:paraId="18A89499"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1659698E"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7F333A5C"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6B52CA17"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621FB922"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760E3307"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9306" w:type="dxa"/>
            <w:gridSpan w:val="3"/>
            <w:tcBorders>
              <w:top w:val="nil"/>
              <w:left w:val="nil"/>
              <w:bottom w:val="nil"/>
              <w:right w:val="nil"/>
            </w:tcBorders>
            <w:shd w:val="clear" w:color="auto" w:fill="auto"/>
            <w:vAlign w:val="center"/>
          </w:tcPr>
          <w:p w14:paraId="19C8800B"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b/>
                <w:bCs/>
                <w:iCs/>
                <w:sz w:val="22"/>
                <w:szCs w:val="22"/>
              </w:rPr>
            </w:pPr>
            <w:r w:rsidRPr="006E5547">
              <w:rPr>
                <w:b/>
                <w:bCs/>
                <w:iCs/>
                <w:sz w:val="22"/>
                <w:szCs w:val="22"/>
              </w:rPr>
              <w:t>Test expected</w:t>
            </w:r>
          </w:p>
        </w:tc>
      </w:tr>
      <w:tr w:rsidR="00E05664" w:rsidRPr="00C30C6F" w14:paraId="00612085" w14:textId="77777777" w:rsidTr="00B2629B">
        <w:trPr>
          <w:jc w:val="center"/>
        </w:trPr>
        <w:tc>
          <w:tcPr>
            <w:tcW w:w="756" w:type="dxa"/>
            <w:tcBorders>
              <w:top w:val="nil"/>
              <w:left w:val="nil"/>
              <w:bottom w:val="nil"/>
              <w:right w:val="nil"/>
            </w:tcBorders>
            <w:shd w:val="clear" w:color="auto" w:fill="auto"/>
            <w:vAlign w:val="center"/>
          </w:tcPr>
          <w:p w14:paraId="558EC798"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1" w:type="dxa"/>
            <w:tcBorders>
              <w:top w:val="nil"/>
              <w:left w:val="nil"/>
              <w:bottom w:val="nil"/>
              <w:right w:val="nil"/>
            </w:tcBorders>
            <w:shd w:val="clear" w:color="auto" w:fill="auto"/>
            <w:vAlign w:val="center"/>
          </w:tcPr>
          <w:p w14:paraId="618BF100"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50A98496"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vAlign w:val="center"/>
          </w:tcPr>
          <w:p w14:paraId="12504470"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2C5E3D47"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vAlign w:val="center"/>
          </w:tcPr>
          <w:p w14:paraId="3661964C"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764" w:type="dxa"/>
            <w:tcBorders>
              <w:top w:val="nil"/>
              <w:left w:val="nil"/>
              <w:bottom w:val="nil"/>
              <w:right w:val="nil"/>
            </w:tcBorders>
            <w:shd w:val="clear" w:color="auto" w:fill="auto"/>
            <w:vAlign w:val="center"/>
          </w:tcPr>
          <w:p w14:paraId="58CFC2B7"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9306" w:type="dxa"/>
            <w:gridSpan w:val="3"/>
            <w:tcBorders>
              <w:top w:val="nil"/>
              <w:left w:val="nil"/>
              <w:bottom w:val="nil"/>
              <w:right w:val="nil"/>
            </w:tcBorders>
            <w:shd w:val="clear" w:color="auto" w:fill="auto"/>
            <w:vAlign w:val="center"/>
          </w:tcPr>
          <w:p w14:paraId="356DCFE8" w14:textId="77777777" w:rsidR="00E05664" w:rsidRPr="00BD2C0C"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
                <w:sz w:val="22"/>
                <w:szCs w:val="22"/>
                <w:lang w:val="de-DE"/>
              </w:rPr>
            </w:pPr>
            <w:r w:rsidRPr="00BD2C0C">
              <w:rPr>
                <w:i/>
                <w:sz w:val="22"/>
                <w:szCs w:val="22"/>
                <w:lang w:val="de-DE"/>
              </w:rPr>
              <w:t>Haben Sie mit einem anschließenden Lerntest gerechnet?</w:t>
            </w:r>
          </w:p>
          <w:p w14:paraId="50CDC08F"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Cs/>
                <w:sz w:val="22"/>
                <w:szCs w:val="22"/>
              </w:rPr>
            </w:pPr>
            <w:r w:rsidRPr="006E5547">
              <w:rPr>
                <w:iCs/>
                <w:sz w:val="22"/>
                <w:szCs w:val="22"/>
              </w:rPr>
              <w:t>[Did you expect the learning test?]</w:t>
            </w:r>
          </w:p>
        </w:tc>
      </w:tr>
      <w:tr w:rsidR="00E05664" w:rsidRPr="006E5547" w14:paraId="78B6A7F3" w14:textId="77777777" w:rsidTr="00B2629B">
        <w:trPr>
          <w:trHeight w:val="615"/>
          <w:jc w:val="center"/>
        </w:trPr>
        <w:tc>
          <w:tcPr>
            <w:tcW w:w="756" w:type="dxa"/>
            <w:tcBorders>
              <w:top w:val="nil"/>
              <w:left w:val="nil"/>
              <w:bottom w:val="nil"/>
              <w:right w:val="nil"/>
            </w:tcBorders>
            <w:shd w:val="clear" w:color="auto" w:fill="auto"/>
          </w:tcPr>
          <w:p w14:paraId="29293761"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1" w:type="dxa"/>
            <w:tcBorders>
              <w:top w:val="nil"/>
              <w:left w:val="nil"/>
              <w:bottom w:val="nil"/>
              <w:right w:val="nil"/>
            </w:tcBorders>
            <w:shd w:val="clear" w:color="auto" w:fill="auto"/>
          </w:tcPr>
          <w:p w14:paraId="2D3E4C66"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tcPr>
          <w:p w14:paraId="4A05A3D8"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tcPr>
          <w:p w14:paraId="556B778D"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tcPr>
          <w:p w14:paraId="16D62D26"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tcPr>
          <w:p w14:paraId="318EC4E0"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tcPr>
          <w:p w14:paraId="4D239672"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9306" w:type="dxa"/>
            <w:gridSpan w:val="3"/>
            <w:tcBorders>
              <w:top w:val="nil"/>
              <w:left w:val="nil"/>
              <w:bottom w:val="nil"/>
              <w:right w:val="nil"/>
            </w:tcBorders>
            <w:shd w:val="clear" w:color="auto" w:fill="auto"/>
          </w:tcPr>
          <w:p w14:paraId="694F81C8"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b/>
                <w:bCs/>
                <w:iCs/>
                <w:sz w:val="22"/>
                <w:szCs w:val="22"/>
              </w:rPr>
            </w:pPr>
          </w:p>
          <w:p w14:paraId="2A32C4DA"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b/>
                <w:bCs/>
                <w:iCs/>
                <w:sz w:val="22"/>
                <w:szCs w:val="22"/>
              </w:rPr>
            </w:pPr>
            <w:r w:rsidRPr="006E5547">
              <w:rPr>
                <w:b/>
                <w:bCs/>
                <w:iCs/>
                <w:sz w:val="22"/>
                <w:szCs w:val="22"/>
              </w:rPr>
              <w:t>Memory strategy use</w:t>
            </w:r>
          </w:p>
        </w:tc>
      </w:tr>
      <w:tr w:rsidR="00E05664" w:rsidRPr="006E5547" w14:paraId="7C3BB808" w14:textId="77777777" w:rsidTr="00B2629B">
        <w:trPr>
          <w:trHeight w:val="1669"/>
          <w:jc w:val="center"/>
        </w:trPr>
        <w:tc>
          <w:tcPr>
            <w:tcW w:w="756" w:type="dxa"/>
            <w:tcBorders>
              <w:top w:val="nil"/>
              <w:left w:val="nil"/>
              <w:bottom w:val="nil"/>
              <w:right w:val="nil"/>
            </w:tcBorders>
            <w:shd w:val="clear" w:color="auto" w:fill="auto"/>
          </w:tcPr>
          <w:p w14:paraId="1255FD6E"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1" w:type="dxa"/>
            <w:tcBorders>
              <w:top w:val="nil"/>
              <w:left w:val="nil"/>
              <w:bottom w:val="nil"/>
              <w:right w:val="nil"/>
            </w:tcBorders>
            <w:shd w:val="clear" w:color="auto" w:fill="auto"/>
          </w:tcPr>
          <w:p w14:paraId="07E82ADF"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tcPr>
          <w:p w14:paraId="70C1728B"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tcPr>
          <w:p w14:paraId="48542DEA"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tcPr>
          <w:p w14:paraId="607247BE"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tcPr>
          <w:p w14:paraId="1B3726C8"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tcPr>
          <w:p w14:paraId="2DD78992"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9306" w:type="dxa"/>
            <w:gridSpan w:val="3"/>
            <w:tcBorders>
              <w:top w:val="nil"/>
              <w:left w:val="nil"/>
              <w:bottom w:val="nil"/>
              <w:right w:val="nil"/>
            </w:tcBorders>
            <w:shd w:val="clear" w:color="auto" w:fill="auto"/>
          </w:tcPr>
          <w:p w14:paraId="40C56162"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
                <w:sz w:val="22"/>
                <w:szCs w:val="22"/>
              </w:rPr>
            </w:pPr>
            <w:r w:rsidRPr="00BD2C0C">
              <w:rPr>
                <w:i/>
                <w:sz w:val="22"/>
                <w:szCs w:val="22"/>
                <w:lang w:val="de-DE"/>
              </w:rPr>
              <w:t xml:space="preserve">Haben Sie Lernstrategien angewandt, um sich die Inhalte der Textabschnitte bis zum Lerntest zu merken? Haben Sie z.B. in der vergangenen Woche über die Inhalte nachgedacht, um die Informationen in Ihrem Gedächtnis zu behalten? </w:t>
            </w:r>
            <w:r w:rsidRPr="006E5547">
              <w:rPr>
                <w:i/>
                <w:sz w:val="22"/>
                <w:szCs w:val="22"/>
              </w:rPr>
              <w:t xml:space="preserve">Wenn ja, </w:t>
            </w:r>
            <w:proofErr w:type="spellStart"/>
            <w:r w:rsidRPr="006E5547">
              <w:rPr>
                <w:i/>
                <w:sz w:val="22"/>
                <w:szCs w:val="22"/>
              </w:rPr>
              <w:t>wie</w:t>
            </w:r>
            <w:proofErr w:type="spellEnd"/>
            <w:r w:rsidRPr="006E5547">
              <w:rPr>
                <w:i/>
                <w:sz w:val="22"/>
                <w:szCs w:val="22"/>
              </w:rPr>
              <w:t xml:space="preserve"> </w:t>
            </w:r>
            <w:proofErr w:type="spellStart"/>
            <w:r w:rsidRPr="006E5547">
              <w:rPr>
                <w:i/>
                <w:sz w:val="22"/>
                <w:szCs w:val="22"/>
              </w:rPr>
              <w:t>sind</w:t>
            </w:r>
            <w:proofErr w:type="spellEnd"/>
            <w:r w:rsidRPr="006E5547">
              <w:rPr>
                <w:i/>
                <w:sz w:val="22"/>
                <w:szCs w:val="22"/>
              </w:rPr>
              <w:t xml:space="preserve"> Sie </w:t>
            </w:r>
            <w:proofErr w:type="spellStart"/>
            <w:r w:rsidRPr="006E5547">
              <w:rPr>
                <w:i/>
                <w:sz w:val="22"/>
                <w:szCs w:val="22"/>
              </w:rPr>
              <w:t>dabei</w:t>
            </w:r>
            <w:proofErr w:type="spellEnd"/>
            <w:r w:rsidRPr="006E5547">
              <w:rPr>
                <w:i/>
                <w:sz w:val="22"/>
                <w:szCs w:val="22"/>
              </w:rPr>
              <w:t xml:space="preserve"> </w:t>
            </w:r>
            <w:proofErr w:type="spellStart"/>
            <w:r w:rsidRPr="006E5547">
              <w:rPr>
                <w:i/>
                <w:sz w:val="22"/>
                <w:szCs w:val="22"/>
              </w:rPr>
              <w:t>vorgegangen</w:t>
            </w:r>
            <w:proofErr w:type="spellEnd"/>
            <w:r w:rsidRPr="006E5547">
              <w:rPr>
                <w:i/>
                <w:sz w:val="22"/>
                <w:szCs w:val="22"/>
              </w:rPr>
              <w:t>?</w:t>
            </w:r>
          </w:p>
          <w:p w14:paraId="6F35C10B"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ind w:right="430"/>
              <w:jc w:val="center"/>
              <w:rPr>
                <w:iCs/>
                <w:sz w:val="22"/>
                <w:szCs w:val="22"/>
              </w:rPr>
            </w:pPr>
            <w:r w:rsidRPr="006E5547">
              <w:rPr>
                <w:iCs/>
                <w:sz w:val="22"/>
                <w:szCs w:val="22"/>
              </w:rPr>
              <w:t>[Did you use any learning strategies to memorize the texts’ content until the learning test? Have you for example thought about it in the past week, to memorize the information? If yes, how did you proceed?]</w:t>
            </w:r>
          </w:p>
        </w:tc>
      </w:tr>
      <w:tr w:rsidR="00E05664" w:rsidRPr="006E5547" w14:paraId="2E31DBA3" w14:textId="77777777" w:rsidTr="00B2629B">
        <w:trPr>
          <w:trHeight w:val="605"/>
          <w:jc w:val="center"/>
        </w:trPr>
        <w:tc>
          <w:tcPr>
            <w:tcW w:w="756" w:type="dxa"/>
            <w:tcBorders>
              <w:top w:val="nil"/>
              <w:left w:val="nil"/>
              <w:bottom w:val="nil"/>
              <w:right w:val="nil"/>
            </w:tcBorders>
            <w:shd w:val="clear" w:color="auto" w:fill="auto"/>
          </w:tcPr>
          <w:p w14:paraId="1A100079"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1" w:type="dxa"/>
            <w:tcBorders>
              <w:top w:val="nil"/>
              <w:left w:val="nil"/>
              <w:bottom w:val="nil"/>
              <w:right w:val="nil"/>
            </w:tcBorders>
            <w:shd w:val="clear" w:color="auto" w:fill="auto"/>
          </w:tcPr>
          <w:p w14:paraId="72EED548"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tcPr>
          <w:p w14:paraId="4F791541"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tcPr>
          <w:p w14:paraId="7331403E"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tcPr>
          <w:p w14:paraId="437A7E5D"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tcPr>
          <w:p w14:paraId="4D4E8895"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nil"/>
              <w:right w:val="nil"/>
            </w:tcBorders>
            <w:shd w:val="clear" w:color="auto" w:fill="auto"/>
          </w:tcPr>
          <w:p w14:paraId="58DA8AF4"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9306" w:type="dxa"/>
            <w:gridSpan w:val="3"/>
            <w:tcBorders>
              <w:top w:val="nil"/>
              <w:left w:val="nil"/>
              <w:bottom w:val="nil"/>
              <w:right w:val="nil"/>
            </w:tcBorders>
            <w:shd w:val="clear" w:color="auto" w:fill="auto"/>
          </w:tcPr>
          <w:p w14:paraId="53118FC7" w14:textId="77777777" w:rsidR="00E05664" w:rsidRPr="006E5547" w:rsidRDefault="00E05664" w:rsidP="00B2629B">
            <w:pPr>
              <w:autoSpaceDE w:val="0"/>
              <w:autoSpaceDN w:val="0"/>
              <w:adjustRightInd w:val="0"/>
              <w:jc w:val="center"/>
              <w:rPr>
                <w:b/>
                <w:bCs/>
                <w:sz w:val="22"/>
                <w:szCs w:val="22"/>
                <w:lang w:val="en-US"/>
              </w:rPr>
            </w:pPr>
          </w:p>
          <w:p w14:paraId="63C596AA" w14:textId="77777777" w:rsidR="00E05664" w:rsidRPr="006E5547" w:rsidRDefault="00E05664" w:rsidP="00B2629B">
            <w:pPr>
              <w:autoSpaceDE w:val="0"/>
              <w:autoSpaceDN w:val="0"/>
              <w:adjustRightInd w:val="0"/>
              <w:jc w:val="center"/>
              <w:rPr>
                <w:b/>
                <w:bCs/>
                <w:sz w:val="22"/>
                <w:szCs w:val="22"/>
                <w:lang w:val="en-US"/>
              </w:rPr>
            </w:pPr>
            <w:r w:rsidRPr="006E5547">
              <w:rPr>
                <w:b/>
                <w:bCs/>
                <w:sz w:val="22"/>
                <w:szCs w:val="22"/>
                <w:lang w:val="en-US"/>
              </w:rPr>
              <w:t>Preparation</w:t>
            </w:r>
          </w:p>
        </w:tc>
      </w:tr>
      <w:tr w:rsidR="00E05664" w:rsidRPr="00C30C6F" w14:paraId="730B649D" w14:textId="77777777" w:rsidTr="00B2629B">
        <w:trPr>
          <w:jc w:val="center"/>
        </w:trPr>
        <w:tc>
          <w:tcPr>
            <w:tcW w:w="756" w:type="dxa"/>
            <w:tcBorders>
              <w:top w:val="nil"/>
              <w:left w:val="nil"/>
              <w:bottom w:val="single" w:sz="4" w:space="0" w:color="auto"/>
              <w:right w:val="nil"/>
            </w:tcBorders>
            <w:shd w:val="clear" w:color="auto" w:fill="auto"/>
          </w:tcPr>
          <w:p w14:paraId="49C3DAED"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1" w:type="dxa"/>
            <w:tcBorders>
              <w:top w:val="nil"/>
              <w:left w:val="nil"/>
              <w:bottom w:val="single" w:sz="4" w:space="0" w:color="auto"/>
              <w:right w:val="nil"/>
            </w:tcBorders>
            <w:shd w:val="clear" w:color="auto" w:fill="auto"/>
          </w:tcPr>
          <w:p w14:paraId="79B28059"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single" w:sz="4" w:space="0" w:color="auto"/>
              <w:right w:val="nil"/>
            </w:tcBorders>
            <w:shd w:val="clear" w:color="auto" w:fill="auto"/>
          </w:tcPr>
          <w:p w14:paraId="4FF2D6C2"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single" w:sz="4" w:space="0" w:color="auto"/>
              <w:right w:val="nil"/>
            </w:tcBorders>
            <w:shd w:val="clear" w:color="auto" w:fill="auto"/>
          </w:tcPr>
          <w:p w14:paraId="3225B70E"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single" w:sz="4" w:space="0" w:color="auto"/>
              <w:right w:val="nil"/>
            </w:tcBorders>
            <w:shd w:val="clear" w:color="auto" w:fill="auto"/>
          </w:tcPr>
          <w:p w14:paraId="6BEC611C"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single" w:sz="4" w:space="0" w:color="auto"/>
              <w:right w:val="nil"/>
            </w:tcBorders>
            <w:shd w:val="clear" w:color="auto" w:fill="auto"/>
          </w:tcPr>
          <w:p w14:paraId="665664E2"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p>
        </w:tc>
        <w:tc>
          <w:tcPr>
            <w:tcW w:w="764" w:type="dxa"/>
            <w:tcBorders>
              <w:top w:val="nil"/>
              <w:left w:val="nil"/>
              <w:bottom w:val="single" w:sz="4" w:space="0" w:color="auto"/>
              <w:right w:val="nil"/>
            </w:tcBorders>
            <w:shd w:val="clear" w:color="auto" w:fill="auto"/>
          </w:tcPr>
          <w:p w14:paraId="1B6919BB" w14:textId="77777777" w:rsidR="00E05664" w:rsidRPr="006E5547" w:rsidRDefault="00E05664" w:rsidP="00B2629B">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center"/>
              <w:rPr>
                <w:iCs/>
                <w:sz w:val="22"/>
                <w:szCs w:val="22"/>
              </w:rPr>
            </w:pPr>
            <w:r w:rsidRPr="006E5547">
              <w:rPr>
                <w:iCs/>
                <w:sz w:val="22"/>
                <w:szCs w:val="22"/>
              </w:rPr>
              <w:t>x</w:t>
            </w:r>
          </w:p>
        </w:tc>
        <w:tc>
          <w:tcPr>
            <w:tcW w:w="9306" w:type="dxa"/>
            <w:gridSpan w:val="3"/>
            <w:tcBorders>
              <w:top w:val="nil"/>
              <w:left w:val="nil"/>
              <w:bottom w:val="single" w:sz="4" w:space="0" w:color="auto"/>
              <w:right w:val="nil"/>
            </w:tcBorders>
            <w:shd w:val="clear" w:color="auto" w:fill="auto"/>
          </w:tcPr>
          <w:p w14:paraId="2A0CD66E" w14:textId="77777777" w:rsidR="00E05664" w:rsidRPr="00BD2C0C" w:rsidRDefault="00E05664" w:rsidP="00B2629B">
            <w:pPr>
              <w:autoSpaceDE w:val="0"/>
              <w:autoSpaceDN w:val="0"/>
              <w:adjustRightInd w:val="0"/>
              <w:jc w:val="center"/>
              <w:rPr>
                <w:i/>
                <w:iCs/>
                <w:sz w:val="22"/>
                <w:szCs w:val="22"/>
              </w:rPr>
            </w:pPr>
            <w:r w:rsidRPr="00BD2C0C">
              <w:rPr>
                <w:i/>
                <w:iCs/>
                <w:sz w:val="22"/>
                <w:szCs w:val="22"/>
              </w:rPr>
              <w:t>Bitte geben Sie wahrheitsgemäß an, ob Sie sich in der vergangenen Woche (willentlich oder unwillentlich) über die Studie hinaus zum Thema 'Lernen am Modell‘ informiert haben bzw. mit Informationen zum Thema konfrontiert wurden.</w:t>
            </w:r>
          </w:p>
          <w:p w14:paraId="498AF5FA" w14:textId="77777777" w:rsidR="00E05664" w:rsidRPr="006E5547" w:rsidRDefault="00E05664" w:rsidP="00B2629B">
            <w:pPr>
              <w:autoSpaceDE w:val="0"/>
              <w:autoSpaceDN w:val="0"/>
              <w:adjustRightInd w:val="0"/>
              <w:jc w:val="center"/>
              <w:rPr>
                <w:sz w:val="22"/>
                <w:szCs w:val="22"/>
                <w:lang w:val="en-US"/>
              </w:rPr>
            </w:pPr>
            <w:r w:rsidRPr="006E5547">
              <w:rPr>
                <w:sz w:val="22"/>
                <w:szCs w:val="22"/>
                <w:lang w:val="en-US"/>
              </w:rPr>
              <w:t>[Please truthfully indicate whether you have, either intentionally or unintentionally, informed yourself about the topic ‘observational learning) beyond the scope of the study or have been confronted with information about the topic in the past week.]</w:t>
            </w:r>
          </w:p>
        </w:tc>
      </w:tr>
    </w:tbl>
    <w:p w14:paraId="171FD15A" w14:textId="77777777" w:rsidR="00E05664" w:rsidRDefault="00E05664" w:rsidP="00E05664">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both"/>
        <w:rPr>
          <w:iCs/>
          <w:sz w:val="22"/>
          <w:szCs w:val="22"/>
        </w:rPr>
      </w:pPr>
      <w:r w:rsidRPr="006E5547">
        <w:rPr>
          <w:i/>
          <w:sz w:val="22"/>
          <w:szCs w:val="22"/>
        </w:rPr>
        <w:lastRenderedPageBreak/>
        <w:t xml:space="preserve">Note. </w:t>
      </w:r>
      <w:proofErr w:type="spellStart"/>
      <w:r w:rsidRPr="006E5547">
        <w:rPr>
          <w:iCs/>
          <w:sz w:val="22"/>
          <w:szCs w:val="22"/>
          <w:vertAlign w:val="superscript"/>
        </w:rPr>
        <w:t>a</w:t>
      </w:r>
      <w:r w:rsidRPr="006E5547">
        <w:rPr>
          <w:iCs/>
          <w:sz w:val="22"/>
          <w:szCs w:val="22"/>
        </w:rPr>
        <w:t>Text</w:t>
      </w:r>
      <w:proofErr w:type="spellEnd"/>
      <w:r w:rsidRPr="006E5547">
        <w:rPr>
          <w:iCs/>
          <w:sz w:val="22"/>
          <w:szCs w:val="22"/>
        </w:rPr>
        <w:t xml:space="preserve"> comprehensibility was assessed separately after each text in Experiments 3 and 6 (incidental learning) as a cover task.</w:t>
      </w:r>
    </w:p>
    <w:p w14:paraId="74D72720" w14:textId="77777777" w:rsidR="00790679" w:rsidRPr="006E5547" w:rsidRDefault="00790679" w:rsidP="00E05664">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both"/>
        <w:rPr>
          <w:iCs/>
          <w:sz w:val="22"/>
          <w:szCs w:val="22"/>
        </w:rPr>
      </w:pPr>
    </w:p>
    <w:p w14:paraId="3AAF15FB" w14:textId="4B5248A2" w:rsidR="00E05664" w:rsidRPr="006E5547" w:rsidRDefault="00E05664" w:rsidP="00E05664">
      <w:pPr>
        <w:pStyle w:val="Standard1"/>
        <w:pageBreakBefo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outlineLvl w:val="0"/>
        <w:rPr>
          <w:b/>
          <w:bCs/>
          <w:sz w:val="22"/>
          <w:szCs w:val="22"/>
        </w:rPr>
      </w:pPr>
      <w:r w:rsidRPr="006E5547">
        <w:rPr>
          <w:b/>
          <w:bCs/>
          <w:sz w:val="22"/>
          <w:szCs w:val="22"/>
        </w:rPr>
        <w:lastRenderedPageBreak/>
        <w:t xml:space="preserve">Supplemental Material Table </w:t>
      </w:r>
      <w:commentRangeStart w:id="0"/>
      <w:r w:rsidRPr="006E5547">
        <w:rPr>
          <w:b/>
          <w:bCs/>
          <w:sz w:val="22"/>
          <w:szCs w:val="22"/>
        </w:rPr>
        <w:t>2</w:t>
      </w:r>
      <w:commentRangeEnd w:id="0"/>
      <w:r w:rsidRPr="006E5547">
        <w:rPr>
          <w:rStyle w:val="Kommentarzeichen"/>
          <w:rFonts w:eastAsia="Times New Roman"/>
          <w:color w:val="auto"/>
        </w:rPr>
        <w:commentReference w:id="0"/>
      </w:r>
    </w:p>
    <w:p w14:paraId="69EAFF12" w14:textId="77777777" w:rsidR="00E05664" w:rsidRPr="006E5547" w:rsidRDefault="00E05664" w:rsidP="00E05664">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right="430"/>
        <w:jc w:val="both"/>
        <w:rPr>
          <w:i/>
          <w:sz w:val="22"/>
          <w:szCs w:val="22"/>
        </w:rPr>
      </w:pPr>
      <w:r w:rsidRPr="006E5547">
        <w:rPr>
          <w:i/>
          <w:sz w:val="22"/>
          <w:szCs w:val="22"/>
        </w:rPr>
        <w:t xml:space="preserve">GLMM </w:t>
      </w:r>
      <w:r>
        <w:rPr>
          <w:i/>
          <w:sz w:val="22"/>
          <w:szCs w:val="22"/>
        </w:rPr>
        <w:t xml:space="preserve">Results </w:t>
      </w:r>
      <w:r w:rsidRPr="006E5547">
        <w:rPr>
          <w:i/>
          <w:sz w:val="22"/>
          <w:szCs w:val="22"/>
        </w:rPr>
        <w:t>for the Multiple-Choice Test Including Type of Question (Text-based vs. Inference-Based)</w:t>
      </w:r>
      <w:r>
        <w:rPr>
          <w:i/>
          <w:sz w:val="22"/>
          <w:szCs w:val="22"/>
        </w:rPr>
        <w:t>.</w:t>
      </w:r>
    </w:p>
    <w:tbl>
      <w:tblPr>
        <w:tblpPr w:leftFromText="141" w:rightFromText="141" w:vertAnchor="text" w:tblpY="1"/>
        <w:tblOverlap w:val="never"/>
        <w:tblW w:w="4775" w:type="pct"/>
        <w:tblBorders>
          <w:top w:val="single" w:sz="4" w:space="0" w:color="auto"/>
          <w:bottom w:val="single" w:sz="4" w:space="0" w:color="auto"/>
        </w:tblBorders>
        <w:tblLayout w:type="fixed"/>
        <w:tblLook w:val="04A0" w:firstRow="1" w:lastRow="0" w:firstColumn="1" w:lastColumn="0" w:noHBand="0" w:noVBand="1"/>
      </w:tblPr>
      <w:tblGrid>
        <w:gridCol w:w="3933"/>
        <w:gridCol w:w="2284"/>
        <w:gridCol w:w="2346"/>
        <w:gridCol w:w="2654"/>
        <w:gridCol w:w="2188"/>
      </w:tblGrid>
      <w:tr w:rsidR="00E05664" w:rsidRPr="006E5547" w14:paraId="306D4D66" w14:textId="77777777" w:rsidTr="00B2629B">
        <w:tc>
          <w:tcPr>
            <w:tcW w:w="1467" w:type="pct"/>
            <w:tcBorders>
              <w:bottom w:val="nil"/>
              <w:right w:val="nil"/>
            </w:tcBorders>
            <w:shd w:val="clear" w:color="auto" w:fill="auto"/>
            <w:vAlign w:val="center"/>
          </w:tcPr>
          <w:p w14:paraId="77483AEA" w14:textId="77777777" w:rsidR="00E05664" w:rsidRPr="006E5547" w:rsidRDefault="00E05664" w:rsidP="00B2629B">
            <w:pPr>
              <w:pStyle w:val="Standard1"/>
              <w:tabs>
                <w:tab w:val="left" w:pos="708"/>
                <w:tab w:val="left" w:pos="1416"/>
                <w:tab w:val="left" w:pos="2124"/>
                <w:tab w:val="left" w:pos="2480"/>
                <w:tab w:val="left" w:pos="2832"/>
                <w:tab w:val="left" w:pos="3540"/>
                <w:tab w:val="left" w:pos="4248"/>
                <w:tab w:val="left" w:pos="4956"/>
                <w:tab w:val="left" w:pos="6372"/>
                <w:tab w:val="left" w:pos="7080"/>
                <w:tab w:val="left" w:pos="7788"/>
                <w:tab w:val="left" w:pos="8496"/>
                <w:tab w:val="left" w:pos="8904"/>
              </w:tabs>
              <w:spacing w:before="40" w:after="40"/>
              <w:ind w:right="430"/>
              <w:jc w:val="center"/>
              <w:rPr>
                <w:sz w:val="22"/>
                <w:szCs w:val="22"/>
              </w:rPr>
            </w:pPr>
          </w:p>
        </w:tc>
        <w:tc>
          <w:tcPr>
            <w:tcW w:w="852" w:type="pct"/>
            <w:tcBorders>
              <w:top w:val="single" w:sz="4" w:space="0" w:color="auto"/>
              <w:left w:val="nil"/>
              <w:bottom w:val="nil"/>
              <w:right w:val="nil"/>
            </w:tcBorders>
            <w:shd w:val="clear" w:color="auto" w:fill="auto"/>
            <w:vAlign w:val="center"/>
          </w:tcPr>
          <w:p w14:paraId="290919FF" w14:textId="77777777" w:rsidR="00E05664" w:rsidRPr="006E5547" w:rsidRDefault="00E05664" w:rsidP="00B2629B">
            <w:pPr>
              <w:pStyle w:val="Standard1"/>
              <w:tabs>
                <w:tab w:val="left" w:pos="708"/>
                <w:tab w:val="left" w:pos="1416"/>
                <w:tab w:val="left" w:pos="2124"/>
                <w:tab w:val="left" w:pos="2480"/>
                <w:tab w:val="left" w:pos="2832"/>
                <w:tab w:val="left" w:pos="3540"/>
                <w:tab w:val="left" w:pos="4248"/>
                <w:tab w:val="left" w:pos="4956"/>
                <w:tab w:val="left" w:pos="6372"/>
                <w:tab w:val="left" w:pos="7080"/>
                <w:tab w:val="left" w:pos="7788"/>
                <w:tab w:val="left" w:pos="8496"/>
                <w:tab w:val="left" w:pos="8904"/>
              </w:tabs>
              <w:spacing w:before="40" w:after="40"/>
              <w:ind w:left="78" w:right="127"/>
              <w:jc w:val="center"/>
              <w:rPr>
                <w:sz w:val="22"/>
                <w:szCs w:val="22"/>
              </w:rPr>
            </w:pPr>
            <w:r w:rsidRPr="006E5547">
              <w:rPr>
                <w:sz w:val="22"/>
                <w:szCs w:val="22"/>
              </w:rPr>
              <w:t>Exp. 3</w:t>
            </w:r>
          </w:p>
        </w:tc>
        <w:tc>
          <w:tcPr>
            <w:tcW w:w="875" w:type="pct"/>
            <w:tcBorders>
              <w:top w:val="single" w:sz="4" w:space="0" w:color="auto"/>
              <w:left w:val="nil"/>
              <w:bottom w:val="nil"/>
              <w:right w:val="nil"/>
            </w:tcBorders>
            <w:vAlign w:val="center"/>
          </w:tcPr>
          <w:p w14:paraId="5D371032" w14:textId="77777777" w:rsidR="00E05664" w:rsidRPr="006E5547" w:rsidRDefault="00E05664" w:rsidP="00B2629B">
            <w:pPr>
              <w:pStyle w:val="Standard1"/>
              <w:tabs>
                <w:tab w:val="left" w:pos="708"/>
                <w:tab w:val="left" w:pos="1416"/>
                <w:tab w:val="left" w:pos="2124"/>
                <w:tab w:val="left" w:pos="2480"/>
                <w:tab w:val="left" w:pos="2832"/>
                <w:tab w:val="left" w:pos="3540"/>
                <w:tab w:val="left" w:pos="4248"/>
                <w:tab w:val="left" w:pos="4956"/>
                <w:tab w:val="left" w:pos="6372"/>
                <w:tab w:val="left" w:pos="7080"/>
                <w:tab w:val="left" w:pos="7788"/>
                <w:tab w:val="left" w:pos="8496"/>
                <w:tab w:val="left" w:pos="8904"/>
              </w:tabs>
              <w:spacing w:before="40" w:after="40"/>
              <w:jc w:val="center"/>
              <w:rPr>
                <w:sz w:val="22"/>
                <w:szCs w:val="22"/>
              </w:rPr>
            </w:pPr>
            <w:r w:rsidRPr="006E5547">
              <w:rPr>
                <w:sz w:val="22"/>
                <w:szCs w:val="22"/>
              </w:rPr>
              <w:t>Exp. 5</w:t>
            </w:r>
          </w:p>
        </w:tc>
        <w:tc>
          <w:tcPr>
            <w:tcW w:w="990" w:type="pct"/>
            <w:tcBorders>
              <w:top w:val="single" w:sz="4" w:space="0" w:color="auto"/>
              <w:left w:val="nil"/>
              <w:bottom w:val="nil"/>
              <w:right w:val="nil"/>
            </w:tcBorders>
            <w:vAlign w:val="center"/>
          </w:tcPr>
          <w:p w14:paraId="24752FB9" w14:textId="77777777" w:rsidR="00E05664" w:rsidRPr="006E5547" w:rsidRDefault="00E05664" w:rsidP="00B2629B">
            <w:pPr>
              <w:pStyle w:val="Standard1"/>
              <w:tabs>
                <w:tab w:val="left" w:pos="708"/>
                <w:tab w:val="left" w:pos="1416"/>
                <w:tab w:val="left" w:pos="2124"/>
                <w:tab w:val="left" w:pos="2480"/>
                <w:tab w:val="left" w:pos="2832"/>
                <w:tab w:val="left" w:pos="3540"/>
                <w:tab w:val="left" w:pos="4248"/>
                <w:tab w:val="left" w:pos="4956"/>
                <w:tab w:val="left" w:pos="6372"/>
                <w:tab w:val="left" w:pos="7080"/>
                <w:tab w:val="left" w:pos="7788"/>
                <w:tab w:val="left" w:pos="8496"/>
                <w:tab w:val="left" w:pos="8904"/>
              </w:tabs>
              <w:spacing w:before="40" w:after="40"/>
              <w:jc w:val="center"/>
              <w:rPr>
                <w:sz w:val="22"/>
                <w:szCs w:val="22"/>
              </w:rPr>
            </w:pPr>
            <w:r w:rsidRPr="006E5547">
              <w:rPr>
                <w:sz w:val="22"/>
                <w:szCs w:val="22"/>
              </w:rPr>
              <w:t>Exp. 6</w:t>
            </w:r>
          </w:p>
        </w:tc>
        <w:tc>
          <w:tcPr>
            <w:tcW w:w="817" w:type="pct"/>
            <w:tcBorders>
              <w:top w:val="single" w:sz="4" w:space="0" w:color="auto"/>
              <w:left w:val="nil"/>
              <w:bottom w:val="nil"/>
              <w:right w:val="nil"/>
            </w:tcBorders>
            <w:vAlign w:val="center"/>
          </w:tcPr>
          <w:p w14:paraId="3EB492B7" w14:textId="77777777" w:rsidR="00E05664" w:rsidRPr="006E5547" w:rsidRDefault="00E05664" w:rsidP="00B2629B">
            <w:pPr>
              <w:pStyle w:val="Standard1"/>
              <w:tabs>
                <w:tab w:val="left" w:pos="708"/>
                <w:tab w:val="left" w:pos="1416"/>
                <w:tab w:val="left" w:pos="2124"/>
                <w:tab w:val="left" w:pos="2480"/>
                <w:tab w:val="left" w:pos="2832"/>
                <w:tab w:val="left" w:pos="3540"/>
                <w:tab w:val="left" w:pos="4248"/>
                <w:tab w:val="left" w:pos="4956"/>
                <w:tab w:val="left" w:pos="6372"/>
                <w:tab w:val="left" w:pos="7080"/>
                <w:tab w:val="left" w:pos="7788"/>
                <w:tab w:val="left" w:pos="8496"/>
                <w:tab w:val="left" w:pos="8904"/>
              </w:tabs>
              <w:spacing w:before="40" w:after="40"/>
              <w:ind w:right="29"/>
              <w:jc w:val="center"/>
              <w:rPr>
                <w:sz w:val="22"/>
                <w:szCs w:val="22"/>
              </w:rPr>
            </w:pPr>
            <w:r w:rsidRPr="006E5547">
              <w:rPr>
                <w:sz w:val="22"/>
                <w:szCs w:val="22"/>
              </w:rPr>
              <w:t>Exp. 7</w:t>
            </w:r>
          </w:p>
        </w:tc>
      </w:tr>
      <w:tr w:rsidR="00E05664" w:rsidRPr="006E5547" w14:paraId="0A333A3C" w14:textId="77777777" w:rsidTr="00B2629B">
        <w:trPr>
          <w:trHeight w:val="305"/>
        </w:trPr>
        <w:tc>
          <w:tcPr>
            <w:tcW w:w="1467" w:type="pct"/>
            <w:tcBorders>
              <w:top w:val="nil"/>
              <w:bottom w:val="single" w:sz="4" w:space="0" w:color="auto"/>
              <w:right w:val="nil"/>
            </w:tcBorders>
            <w:shd w:val="clear" w:color="auto" w:fill="auto"/>
            <w:vAlign w:val="center"/>
          </w:tcPr>
          <w:p w14:paraId="6C3F1081" w14:textId="77777777" w:rsidR="00E05664" w:rsidRPr="006E5547" w:rsidRDefault="00E05664" w:rsidP="00B2629B">
            <w:pPr>
              <w:pStyle w:val="Standard1"/>
              <w:tabs>
                <w:tab w:val="left" w:pos="708"/>
                <w:tab w:val="left" w:pos="1416"/>
                <w:tab w:val="left" w:pos="2124"/>
                <w:tab w:val="left" w:pos="2480"/>
                <w:tab w:val="left" w:pos="2832"/>
                <w:tab w:val="left" w:pos="3540"/>
                <w:tab w:val="left" w:pos="4248"/>
                <w:tab w:val="left" w:pos="4956"/>
                <w:tab w:val="left" w:pos="6372"/>
                <w:tab w:val="left" w:pos="7080"/>
                <w:tab w:val="left" w:pos="7788"/>
                <w:tab w:val="left" w:pos="8496"/>
                <w:tab w:val="left" w:pos="8904"/>
              </w:tabs>
              <w:spacing w:before="40" w:after="40"/>
              <w:jc w:val="center"/>
              <w:rPr>
                <w:sz w:val="22"/>
                <w:szCs w:val="22"/>
              </w:rPr>
            </w:pPr>
            <w:r w:rsidRPr="006E5547">
              <w:rPr>
                <w:sz w:val="22"/>
                <w:szCs w:val="22"/>
              </w:rPr>
              <w:t>Parameter</w:t>
            </w:r>
          </w:p>
        </w:tc>
        <w:tc>
          <w:tcPr>
            <w:tcW w:w="852" w:type="pct"/>
            <w:tcBorders>
              <w:top w:val="nil"/>
              <w:left w:val="nil"/>
              <w:bottom w:val="single" w:sz="4" w:space="0" w:color="auto"/>
              <w:right w:val="nil"/>
            </w:tcBorders>
            <w:shd w:val="clear" w:color="auto" w:fill="auto"/>
            <w:vAlign w:val="center"/>
          </w:tcPr>
          <w:p w14:paraId="4A690585" w14:textId="77777777" w:rsidR="00E05664" w:rsidRPr="006E5547" w:rsidRDefault="00E05664" w:rsidP="00B2629B">
            <w:pPr>
              <w:pStyle w:val="Standard1"/>
              <w:tabs>
                <w:tab w:val="left" w:pos="708"/>
                <w:tab w:val="left" w:pos="1416"/>
                <w:tab w:val="left" w:pos="2124"/>
                <w:tab w:val="left" w:pos="2480"/>
                <w:tab w:val="left" w:pos="2832"/>
                <w:tab w:val="left" w:pos="3540"/>
                <w:tab w:val="left" w:pos="4248"/>
                <w:tab w:val="left" w:pos="4956"/>
                <w:tab w:val="left" w:pos="6372"/>
                <w:tab w:val="left" w:pos="7080"/>
                <w:tab w:val="left" w:pos="7788"/>
                <w:tab w:val="left" w:pos="8496"/>
                <w:tab w:val="left" w:pos="8904"/>
              </w:tabs>
              <w:spacing w:before="40" w:after="40"/>
              <w:jc w:val="center"/>
              <w:rPr>
                <w:sz w:val="22"/>
                <w:szCs w:val="22"/>
              </w:rPr>
            </w:pPr>
            <w:r w:rsidRPr="006E5547">
              <w:rPr>
                <w:sz w:val="22"/>
                <w:szCs w:val="22"/>
              </w:rPr>
              <w:t>β (</w:t>
            </w:r>
            <w:r w:rsidRPr="006E5547">
              <w:rPr>
                <w:i/>
                <w:sz w:val="22"/>
                <w:szCs w:val="22"/>
              </w:rPr>
              <w:t>SE</w:t>
            </w:r>
            <w:r w:rsidRPr="006E5547">
              <w:rPr>
                <w:sz w:val="22"/>
                <w:szCs w:val="22"/>
              </w:rPr>
              <w:t>)</w:t>
            </w:r>
          </w:p>
        </w:tc>
        <w:tc>
          <w:tcPr>
            <w:tcW w:w="875" w:type="pct"/>
            <w:tcBorders>
              <w:top w:val="nil"/>
              <w:left w:val="nil"/>
              <w:bottom w:val="single" w:sz="4" w:space="0" w:color="auto"/>
              <w:right w:val="nil"/>
            </w:tcBorders>
            <w:vAlign w:val="center"/>
          </w:tcPr>
          <w:p w14:paraId="3A05A54B" w14:textId="77777777" w:rsidR="00E05664" w:rsidRPr="006E5547" w:rsidRDefault="00E05664" w:rsidP="00B2629B">
            <w:pPr>
              <w:pStyle w:val="Standard1"/>
              <w:tabs>
                <w:tab w:val="left" w:pos="708"/>
                <w:tab w:val="left" w:pos="1416"/>
                <w:tab w:val="left" w:pos="2124"/>
                <w:tab w:val="left" w:pos="2480"/>
                <w:tab w:val="left" w:pos="2832"/>
                <w:tab w:val="left" w:pos="3540"/>
                <w:tab w:val="left" w:pos="4248"/>
                <w:tab w:val="left" w:pos="4956"/>
                <w:tab w:val="left" w:pos="6372"/>
                <w:tab w:val="left" w:pos="7080"/>
                <w:tab w:val="left" w:pos="7788"/>
                <w:tab w:val="left" w:pos="8496"/>
                <w:tab w:val="left" w:pos="8904"/>
              </w:tabs>
              <w:spacing w:before="40" w:after="40"/>
              <w:jc w:val="center"/>
              <w:rPr>
                <w:sz w:val="22"/>
                <w:szCs w:val="22"/>
              </w:rPr>
            </w:pPr>
            <w:r w:rsidRPr="006E5547">
              <w:rPr>
                <w:sz w:val="22"/>
                <w:szCs w:val="22"/>
              </w:rPr>
              <w:t>β (</w:t>
            </w:r>
            <w:r w:rsidRPr="006E5547">
              <w:rPr>
                <w:i/>
                <w:sz w:val="22"/>
                <w:szCs w:val="22"/>
              </w:rPr>
              <w:t>SE</w:t>
            </w:r>
            <w:r w:rsidRPr="006E5547">
              <w:rPr>
                <w:sz w:val="22"/>
                <w:szCs w:val="22"/>
              </w:rPr>
              <w:t>)</w:t>
            </w:r>
          </w:p>
        </w:tc>
        <w:tc>
          <w:tcPr>
            <w:tcW w:w="990" w:type="pct"/>
            <w:tcBorders>
              <w:top w:val="nil"/>
              <w:left w:val="nil"/>
              <w:bottom w:val="single" w:sz="4" w:space="0" w:color="auto"/>
              <w:right w:val="nil"/>
            </w:tcBorders>
            <w:vAlign w:val="center"/>
          </w:tcPr>
          <w:p w14:paraId="05A31042" w14:textId="77777777" w:rsidR="00E05664" w:rsidRPr="006E5547" w:rsidRDefault="00E05664" w:rsidP="00B2629B">
            <w:pPr>
              <w:pStyle w:val="Standard1"/>
              <w:tabs>
                <w:tab w:val="left" w:pos="708"/>
                <w:tab w:val="left" w:pos="1416"/>
                <w:tab w:val="left" w:pos="2124"/>
                <w:tab w:val="left" w:pos="2480"/>
                <w:tab w:val="left" w:pos="2832"/>
                <w:tab w:val="left" w:pos="3540"/>
                <w:tab w:val="left" w:pos="4248"/>
                <w:tab w:val="left" w:pos="4956"/>
                <w:tab w:val="left" w:pos="6372"/>
                <w:tab w:val="left" w:pos="7080"/>
                <w:tab w:val="left" w:pos="7788"/>
                <w:tab w:val="left" w:pos="8496"/>
                <w:tab w:val="left" w:pos="8904"/>
              </w:tabs>
              <w:spacing w:before="40" w:after="40"/>
              <w:jc w:val="center"/>
              <w:rPr>
                <w:sz w:val="22"/>
                <w:szCs w:val="22"/>
              </w:rPr>
            </w:pPr>
            <w:r w:rsidRPr="006E5547">
              <w:rPr>
                <w:sz w:val="22"/>
                <w:szCs w:val="22"/>
              </w:rPr>
              <w:t>β (</w:t>
            </w:r>
            <w:r w:rsidRPr="006E5547">
              <w:rPr>
                <w:i/>
                <w:sz w:val="22"/>
                <w:szCs w:val="22"/>
              </w:rPr>
              <w:t>SE</w:t>
            </w:r>
            <w:r w:rsidRPr="006E5547">
              <w:rPr>
                <w:sz w:val="22"/>
                <w:szCs w:val="22"/>
              </w:rPr>
              <w:t>)</w:t>
            </w:r>
          </w:p>
        </w:tc>
        <w:tc>
          <w:tcPr>
            <w:tcW w:w="817" w:type="pct"/>
            <w:tcBorders>
              <w:top w:val="nil"/>
              <w:left w:val="nil"/>
              <w:bottom w:val="single" w:sz="4" w:space="0" w:color="auto"/>
              <w:right w:val="nil"/>
            </w:tcBorders>
            <w:vAlign w:val="center"/>
          </w:tcPr>
          <w:p w14:paraId="5BB35791" w14:textId="77777777" w:rsidR="00E05664" w:rsidRPr="006E5547" w:rsidRDefault="00E05664" w:rsidP="00B2629B">
            <w:pPr>
              <w:pStyle w:val="Standard1"/>
              <w:tabs>
                <w:tab w:val="left" w:pos="708"/>
                <w:tab w:val="left" w:pos="1416"/>
                <w:tab w:val="left" w:pos="2124"/>
                <w:tab w:val="left" w:pos="2480"/>
                <w:tab w:val="left" w:pos="2832"/>
                <w:tab w:val="left" w:pos="3540"/>
                <w:tab w:val="left" w:pos="4248"/>
                <w:tab w:val="left" w:pos="4956"/>
                <w:tab w:val="left" w:pos="6372"/>
                <w:tab w:val="left" w:pos="7080"/>
                <w:tab w:val="left" w:pos="7788"/>
                <w:tab w:val="left" w:pos="8496"/>
                <w:tab w:val="left" w:pos="8904"/>
              </w:tabs>
              <w:spacing w:before="40" w:after="40"/>
              <w:jc w:val="center"/>
              <w:rPr>
                <w:sz w:val="22"/>
                <w:szCs w:val="22"/>
              </w:rPr>
            </w:pPr>
            <w:r w:rsidRPr="006E5547">
              <w:rPr>
                <w:sz w:val="22"/>
                <w:szCs w:val="22"/>
              </w:rPr>
              <w:t>β (</w:t>
            </w:r>
            <w:r w:rsidRPr="006E5547">
              <w:rPr>
                <w:i/>
                <w:sz w:val="22"/>
                <w:szCs w:val="22"/>
              </w:rPr>
              <w:t>SE</w:t>
            </w:r>
            <w:r w:rsidRPr="006E5547">
              <w:rPr>
                <w:sz w:val="22"/>
                <w:szCs w:val="22"/>
              </w:rPr>
              <w:t>)</w:t>
            </w:r>
          </w:p>
        </w:tc>
      </w:tr>
      <w:tr w:rsidR="00E05664" w:rsidRPr="006E5547" w14:paraId="37B9162D" w14:textId="77777777" w:rsidTr="00B2629B">
        <w:trPr>
          <w:trHeight w:val="305"/>
        </w:trPr>
        <w:tc>
          <w:tcPr>
            <w:tcW w:w="1467" w:type="pct"/>
            <w:tcBorders>
              <w:top w:val="single" w:sz="4" w:space="0" w:color="auto"/>
              <w:right w:val="nil"/>
            </w:tcBorders>
            <w:shd w:val="clear" w:color="auto" w:fill="auto"/>
            <w:vAlign w:val="center"/>
          </w:tcPr>
          <w:p w14:paraId="6A4DBA21" w14:textId="77777777" w:rsidR="00E05664" w:rsidRPr="006E5547" w:rsidRDefault="00E05664" w:rsidP="00B2629B">
            <w:pPr>
              <w:pStyle w:val="Standard1"/>
              <w:tabs>
                <w:tab w:val="left" w:pos="708"/>
                <w:tab w:val="left" w:pos="1416"/>
                <w:tab w:val="left" w:pos="2124"/>
                <w:tab w:val="left" w:pos="2480"/>
                <w:tab w:val="left" w:pos="2832"/>
                <w:tab w:val="left" w:pos="3540"/>
                <w:tab w:val="left" w:pos="4248"/>
                <w:tab w:val="left" w:pos="4956"/>
                <w:tab w:val="left" w:pos="6372"/>
                <w:tab w:val="left" w:pos="7080"/>
                <w:tab w:val="left" w:pos="7788"/>
                <w:tab w:val="left" w:pos="8496"/>
                <w:tab w:val="left" w:pos="8904"/>
              </w:tabs>
              <w:spacing w:before="40" w:after="40"/>
              <w:jc w:val="center"/>
              <w:rPr>
                <w:sz w:val="22"/>
                <w:szCs w:val="22"/>
              </w:rPr>
            </w:pPr>
          </w:p>
        </w:tc>
        <w:tc>
          <w:tcPr>
            <w:tcW w:w="3533" w:type="pct"/>
            <w:gridSpan w:val="4"/>
            <w:tcBorders>
              <w:top w:val="single" w:sz="4" w:space="0" w:color="auto"/>
              <w:left w:val="nil"/>
              <w:bottom w:val="nil"/>
              <w:right w:val="nil"/>
            </w:tcBorders>
            <w:shd w:val="clear" w:color="auto" w:fill="auto"/>
            <w:vAlign w:val="center"/>
          </w:tcPr>
          <w:p w14:paraId="42EA75E1" w14:textId="77777777" w:rsidR="00E05664" w:rsidRPr="006E5547" w:rsidRDefault="00E05664" w:rsidP="00B2629B">
            <w:pPr>
              <w:pStyle w:val="Standard1"/>
              <w:tabs>
                <w:tab w:val="left" w:pos="708"/>
                <w:tab w:val="left" w:pos="1416"/>
                <w:tab w:val="left" w:pos="2124"/>
                <w:tab w:val="left" w:pos="2480"/>
                <w:tab w:val="left" w:pos="2832"/>
                <w:tab w:val="left" w:pos="3540"/>
                <w:tab w:val="left" w:pos="4248"/>
                <w:tab w:val="left" w:pos="4956"/>
                <w:tab w:val="left" w:pos="6372"/>
                <w:tab w:val="left" w:pos="7080"/>
                <w:tab w:val="left" w:pos="7788"/>
                <w:tab w:val="left" w:pos="8496"/>
                <w:tab w:val="left" w:pos="8904"/>
              </w:tabs>
              <w:spacing w:before="40" w:after="40"/>
              <w:jc w:val="center"/>
              <w:rPr>
                <w:sz w:val="22"/>
                <w:szCs w:val="22"/>
              </w:rPr>
            </w:pPr>
            <w:r w:rsidRPr="006E5547">
              <w:rPr>
                <w:sz w:val="22"/>
                <w:szCs w:val="22"/>
              </w:rPr>
              <w:t>Fixed Effects</w:t>
            </w:r>
          </w:p>
        </w:tc>
      </w:tr>
      <w:tr w:rsidR="00E05664" w:rsidRPr="006E5547" w14:paraId="26C6201D" w14:textId="77777777" w:rsidTr="00B2629B">
        <w:trPr>
          <w:trHeight w:val="147"/>
        </w:trPr>
        <w:tc>
          <w:tcPr>
            <w:tcW w:w="1467" w:type="pct"/>
            <w:tcBorders>
              <w:right w:val="nil"/>
            </w:tcBorders>
            <w:shd w:val="clear" w:color="auto" w:fill="auto"/>
            <w:vAlign w:val="center"/>
          </w:tcPr>
          <w:p w14:paraId="5294833B" w14:textId="77777777" w:rsidR="00E05664" w:rsidRPr="006E5547" w:rsidRDefault="00E05664" w:rsidP="00B2629B">
            <w:pPr>
              <w:pStyle w:val="Standard1"/>
              <w:tabs>
                <w:tab w:val="left" w:pos="708"/>
                <w:tab w:val="left" w:pos="1416"/>
                <w:tab w:val="left" w:pos="2124"/>
                <w:tab w:val="left" w:pos="2480"/>
                <w:tab w:val="left" w:pos="2832"/>
                <w:tab w:val="left" w:pos="3540"/>
                <w:tab w:val="left" w:pos="4248"/>
                <w:tab w:val="left" w:pos="4956"/>
                <w:tab w:val="left" w:pos="6372"/>
                <w:tab w:val="left" w:pos="7080"/>
                <w:tab w:val="left" w:pos="7788"/>
                <w:tab w:val="left" w:pos="8496"/>
                <w:tab w:val="left" w:pos="8904"/>
              </w:tabs>
              <w:spacing w:before="40" w:after="40"/>
              <w:rPr>
                <w:sz w:val="22"/>
                <w:szCs w:val="22"/>
              </w:rPr>
            </w:pPr>
            <w:r w:rsidRPr="006E5547">
              <w:rPr>
                <w:sz w:val="22"/>
                <w:szCs w:val="22"/>
              </w:rPr>
              <w:t>Intercept</w:t>
            </w:r>
          </w:p>
        </w:tc>
        <w:tc>
          <w:tcPr>
            <w:tcW w:w="852" w:type="pct"/>
            <w:tcBorders>
              <w:top w:val="nil"/>
              <w:left w:val="nil"/>
              <w:bottom w:val="nil"/>
              <w:right w:val="nil"/>
            </w:tcBorders>
            <w:shd w:val="clear" w:color="auto" w:fill="auto"/>
            <w:vAlign w:val="center"/>
          </w:tcPr>
          <w:p w14:paraId="267B41D5" w14:textId="77777777" w:rsidR="00E05664" w:rsidRPr="006E5547" w:rsidRDefault="00E05664" w:rsidP="00B2629B">
            <w:pPr>
              <w:tabs>
                <w:tab w:val="left" w:pos="2480"/>
              </w:tabs>
              <w:spacing w:before="40" w:after="40"/>
              <w:jc w:val="center"/>
              <w:rPr>
                <w:iCs/>
                <w:lang w:val="en-US"/>
              </w:rPr>
            </w:pPr>
            <w:r w:rsidRPr="006E5547">
              <w:rPr>
                <w:iCs/>
                <w:lang w:val="en-US"/>
              </w:rPr>
              <w:t>1.29 (</w:t>
            </w:r>
            <w:proofErr w:type="gramStart"/>
            <w:r w:rsidRPr="006E5547">
              <w:rPr>
                <w:iCs/>
                <w:lang w:val="en-US"/>
              </w:rPr>
              <w:t>0.17)*</w:t>
            </w:r>
            <w:proofErr w:type="gramEnd"/>
            <w:r w:rsidRPr="006E5547">
              <w:rPr>
                <w:iCs/>
                <w:lang w:val="en-US"/>
              </w:rPr>
              <w:t>**</w:t>
            </w:r>
          </w:p>
        </w:tc>
        <w:tc>
          <w:tcPr>
            <w:tcW w:w="875" w:type="pct"/>
            <w:tcBorders>
              <w:top w:val="nil"/>
              <w:left w:val="nil"/>
              <w:bottom w:val="nil"/>
              <w:right w:val="nil"/>
            </w:tcBorders>
          </w:tcPr>
          <w:p w14:paraId="61994239" w14:textId="611CE2B6" w:rsidR="00E05664" w:rsidRPr="008E5903" w:rsidRDefault="00E05664" w:rsidP="00B2629B">
            <w:pPr>
              <w:tabs>
                <w:tab w:val="left" w:pos="2480"/>
              </w:tabs>
              <w:spacing w:before="40" w:after="40"/>
              <w:jc w:val="center"/>
              <w:rPr>
                <w:iCs/>
                <w:lang w:val="en-US"/>
              </w:rPr>
            </w:pPr>
            <w:r w:rsidRPr="008E5903">
              <w:rPr>
                <w:iCs/>
                <w:lang w:val="en-US"/>
              </w:rPr>
              <w:t>0.1</w:t>
            </w:r>
            <w:r w:rsidR="00737E5F" w:rsidRPr="008E5903">
              <w:rPr>
                <w:iCs/>
                <w:lang w:val="en-US"/>
              </w:rPr>
              <w:t>4</w:t>
            </w:r>
            <w:r w:rsidRPr="008E5903">
              <w:rPr>
                <w:iCs/>
                <w:lang w:val="en-US"/>
              </w:rPr>
              <w:t xml:space="preserve"> (0.27)</w:t>
            </w:r>
          </w:p>
        </w:tc>
        <w:tc>
          <w:tcPr>
            <w:tcW w:w="990" w:type="pct"/>
            <w:tcBorders>
              <w:top w:val="nil"/>
              <w:left w:val="nil"/>
              <w:bottom w:val="nil"/>
              <w:right w:val="nil"/>
            </w:tcBorders>
          </w:tcPr>
          <w:p w14:paraId="4F8E673D" w14:textId="77777777" w:rsidR="00E05664" w:rsidRPr="006E5547" w:rsidRDefault="00E05664" w:rsidP="00B2629B">
            <w:pPr>
              <w:tabs>
                <w:tab w:val="left" w:pos="2480"/>
              </w:tabs>
              <w:spacing w:before="40" w:after="40"/>
              <w:jc w:val="center"/>
              <w:rPr>
                <w:iCs/>
                <w:lang w:val="en-US"/>
              </w:rPr>
            </w:pPr>
            <w:r w:rsidRPr="006E5547">
              <w:rPr>
                <w:iCs/>
                <w:lang w:val="en-US"/>
              </w:rPr>
              <w:t>1.95 (</w:t>
            </w:r>
            <w:proofErr w:type="gramStart"/>
            <w:r w:rsidRPr="006E5547">
              <w:rPr>
                <w:iCs/>
                <w:lang w:val="en-US"/>
              </w:rPr>
              <w:t>0.18)*</w:t>
            </w:r>
            <w:proofErr w:type="gramEnd"/>
            <w:r w:rsidRPr="006E5547">
              <w:rPr>
                <w:iCs/>
                <w:lang w:val="en-US"/>
              </w:rPr>
              <w:t>**</w:t>
            </w:r>
          </w:p>
        </w:tc>
        <w:tc>
          <w:tcPr>
            <w:tcW w:w="817" w:type="pct"/>
            <w:tcBorders>
              <w:top w:val="nil"/>
              <w:left w:val="nil"/>
              <w:bottom w:val="nil"/>
              <w:right w:val="nil"/>
            </w:tcBorders>
          </w:tcPr>
          <w:p w14:paraId="251B6388" w14:textId="77777777" w:rsidR="00E05664" w:rsidRPr="006E5547" w:rsidRDefault="00E05664" w:rsidP="00B2629B">
            <w:pPr>
              <w:tabs>
                <w:tab w:val="left" w:pos="2480"/>
              </w:tabs>
              <w:spacing w:before="40" w:after="40"/>
              <w:jc w:val="center"/>
              <w:rPr>
                <w:iCs/>
                <w:lang w:val="en-US"/>
              </w:rPr>
            </w:pPr>
            <w:r w:rsidRPr="006E5547">
              <w:rPr>
                <w:iCs/>
                <w:lang w:val="en-US"/>
              </w:rPr>
              <w:t>1.81 (</w:t>
            </w:r>
            <w:proofErr w:type="gramStart"/>
            <w:r w:rsidRPr="006E5547">
              <w:rPr>
                <w:iCs/>
                <w:lang w:val="en-US"/>
              </w:rPr>
              <w:t>0.15)*</w:t>
            </w:r>
            <w:proofErr w:type="gramEnd"/>
            <w:r w:rsidRPr="006E5547">
              <w:rPr>
                <w:iCs/>
                <w:lang w:val="en-US"/>
              </w:rPr>
              <w:t>**</w:t>
            </w:r>
          </w:p>
        </w:tc>
      </w:tr>
      <w:tr w:rsidR="00E05664" w:rsidRPr="006E5547" w14:paraId="731E7B04" w14:textId="77777777" w:rsidTr="00B2629B">
        <w:trPr>
          <w:trHeight w:val="403"/>
        </w:trPr>
        <w:tc>
          <w:tcPr>
            <w:tcW w:w="1467" w:type="pct"/>
            <w:tcBorders>
              <w:right w:val="nil"/>
            </w:tcBorders>
            <w:shd w:val="clear" w:color="auto" w:fill="auto"/>
            <w:vAlign w:val="center"/>
          </w:tcPr>
          <w:p w14:paraId="19CACBDC" w14:textId="77777777" w:rsidR="00E05664" w:rsidRPr="006E5547" w:rsidRDefault="00E05664" w:rsidP="00B2629B">
            <w:pPr>
              <w:tabs>
                <w:tab w:val="left" w:pos="2480"/>
              </w:tabs>
              <w:spacing w:before="40" w:after="40"/>
              <w:rPr>
                <w:lang w:val="en-US"/>
              </w:rPr>
            </w:pPr>
            <w:r w:rsidRPr="006E5547">
              <w:rPr>
                <w:lang w:val="en-US"/>
              </w:rPr>
              <w:t xml:space="preserve">Learning </w:t>
            </w:r>
            <w:proofErr w:type="spellStart"/>
            <w:r w:rsidRPr="006E5547">
              <w:rPr>
                <w:lang w:val="en-US"/>
              </w:rPr>
              <w:t>condition</w:t>
            </w:r>
            <w:r w:rsidRPr="006E5547">
              <w:rPr>
                <w:vertAlign w:val="superscript"/>
                <w:lang w:val="en-US"/>
              </w:rPr>
              <w:t>a</w:t>
            </w:r>
            <w:proofErr w:type="spellEnd"/>
          </w:p>
        </w:tc>
        <w:tc>
          <w:tcPr>
            <w:tcW w:w="852" w:type="pct"/>
            <w:tcBorders>
              <w:top w:val="nil"/>
              <w:left w:val="nil"/>
              <w:bottom w:val="nil"/>
              <w:right w:val="nil"/>
            </w:tcBorders>
            <w:shd w:val="clear" w:color="auto" w:fill="auto"/>
            <w:vAlign w:val="center"/>
          </w:tcPr>
          <w:p w14:paraId="13FB69CD" w14:textId="77777777" w:rsidR="00E05664" w:rsidRPr="006E5547" w:rsidRDefault="00E05664" w:rsidP="00B2629B">
            <w:pPr>
              <w:tabs>
                <w:tab w:val="left" w:pos="2480"/>
              </w:tabs>
              <w:spacing w:before="40" w:after="40"/>
              <w:jc w:val="center"/>
              <w:rPr>
                <w:iCs/>
                <w:lang w:val="en-US"/>
              </w:rPr>
            </w:pPr>
            <w:r w:rsidRPr="006E5547">
              <w:rPr>
                <w:iCs/>
                <w:lang w:val="en-US"/>
              </w:rPr>
              <w:t>-0.03 (0.08)</w:t>
            </w:r>
          </w:p>
        </w:tc>
        <w:tc>
          <w:tcPr>
            <w:tcW w:w="875" w:type="pct"/>
            <w:tcBorders>
              <w:top w:val="nil"/>
              <w:left w:val="nil"/>
              <w:bottom w:val="nil"/>
              <w:right w:val="nil"/>
            </w:tcBorders>
          </w:tcPr>
          <w:p w14:paraId="2F169DC3" w14:textId="22F98339" w:rsidR="00E05664" w:rsidRPr="008E5903" w:rsidRDefault="00E05664" w:rsidP="00B2629B">
            <w:pPr>
              <w:tabs>
                <w:tab w:val="left" w:pos="2480"/>
              </w:tabs>
              <w:spacing w:before="40" w:after="40"/>
              <w:jc w:val="center"/>
              <w:rPr>
                <w:iCs/>
                <w:lang w:val="en-US"/>
              </w:rPr>
            </w:pPr>
            <w:r w:rsidRPr="008E5903">
              <w:rPr>
                <w:iCs/>
                <w:lang w:val="en-US"/>
              </w:rPr>
              <w:t>-0.0</w:t>
            </w:r>
            <w:r w:rsidR="00737E5F" w:rsidRPr="008E5903">
              <w:rPr>
                <w:iCs/>
                <w:lang w:val="en-US"/>
              </w:rPr>
              <w:t>8</w:t>
            </w:r>
            <w:r w:rsidRPr="008E5903">
              <w:rPr>
                <w:iCs/>
                <w:lang w:val="en-US"/>
              </w:rPr>
              <w:t xml:space="preserve"> (0.04)</w:t>
            </w:r>
          </w:p>
        </w:tc>
        <w:tc>
          <w:tcPr>
            <w:tcW w:w="990" w:type="pct"/>
            <w:tcBorders>
              <w:top w:val="nil"/>
              <w:left w:val="nil"/>
              <w:bottom w:val="nil"/>
              <w:right w:val="nil"/>
            </w:tcBorders>
          </w:tcPr>
          <w:p w14:paraId="11AF15D6" w14:textId="77777777" w:rsidR="00E05664" w:rsidRPr="006E5547" w:rsidRDefault="00E05664" w:rsidP="00B2629B">
            <w:pPr>
              <w:tabs>
                <w:tab w:val="left" w:pos="2480"/>
              </w:tabs>
              <w:spacing w:before="40" w:after="40"/>
              <w:jc w:val="center"/>
              <w:rPr>
                <w:iCs/>
                <w:lang w:val="en-US"/>
              </w:rPr>
            </w:pPr>
            <w:r w:rsidRPr="006E5547">
              <w:rPr>
                <w:iCs/>
                <w:lang w:val="en-US"/>
              </w:rPr>
              <w:t>0.17 (</w:t>
            </w:r>
            <w:proofErr w:type="gramStart"/>
            <w:r w:rsidRPr="006E5547">
              <w:rPr>
                <w:iCs/>
                <w:lang w:val="en-US"/>
              </w:rPr>
              <w:t>0.08)*</w:t>
            </w:r>
            <w:proofErr w:type="gramEnd"/>
          </w:p>
        </w:tc>
        <w:tc>
          <w:tcPr>
            <w:tcW w:w="817" w:type="pct"/>
            <w:tcBorders>
              <w:top w:val="nil"/>
              <w:left w:val="nil"/>
              <w:bottom w:val="nil"/>
              <w:right w:val="nil"/>
            </w:tcBorders>
          </w:tcPr>
          <w:p w14:paraId="04E57DF9" w14:textId="77777777" w:rsidR="00E05664" w:rsidRPr="006E5547" w:rsidRDefault="00E05664" w:rsidP="00B2629B">
            <w:pPr>
              <w:tabs>
                <w:tab w:val="left" w:pos="2480"/>
              </w:tabs>
              <w:spacing w:before="40" w:after="40"/>
              <w:jc w:val="center"/>
              <w:rPr>
                <w:iCs/>
                <w:lang w:val="en-US"/>
              </w:rPr>
            </w:pPr>
            <w:r w:rsidRPr="006E5547">
              <w:rPr>
                <w:iCs/>
                <w:lang w:val="en-US"/>
              </w:rPr>
              <w:t>-0.08 (0.05)</w:t>
            </w:r>
          </w:p>
        </w:tc>
      </w:tr>
      <w:tr w:rsidR="00E05664" w:rsidRPr="006E5547" w14:paraId="150248D4" w14:textId="77777777" w:rsidTr="00B2629B">
        <w:trPr>
          <w:trHeight w:val="371"/>
        </w:trPr>
        <w:tc>
          <w:tcPr>
            <w:tcW w:w="1467" w:type="pct"/>
            <w:tcBorders>
              <w:right w:val="nil"/>
            </w:tcBorders>
            <w:shd w:val="clear" w:color="auto" w:fill="auto"/>
            <w:vAlign w:val="center"/>
          </w:tcPr>
          <w:p w14:paraId="7362462E" w14:textId="77777777" w:rsidR="00E05664" w:rsidRPr="006E5547" w:rsidRDefault="00E05664" w:rsidP="00B2629B">
            <w:pPr>
              <w:tabs>
                <w:tab w:val="left" w:pos="2480"/>
              </w:tabs>
              <w:spacing w:before="40" w:after="40"/>
              <w:rPr>
                <w:lang w:val="en-US"/>
              </w:rPr>
            </w:pPr>
            <w:r w:rsidRPr="006E5547">
              <w:rPr>
                <w:lang w:val="en-US"/>
              </w:rPr>
              <w:t xml:space="preserve">Learning </w:t>
            </w:r>
            <w:proofErr w:type="spellStart"/>
            <w:r w:rsidRPr="006E5547">
              <w:rPr>
                <w:lang w:val="en-US"/>
              </w:rPr>
              <w:t>time</w:t>
            </w:r>
            <w:r w:rsidRPr="006E5547">
              <w:rPr>
                <w:vertAlign w:val="superscript"/>
                <w:lang w:val="en-US"/>
              </w:rPr>
              <w:t>b</w:t>
            </w:r>
            <w:proofErr w:type="spellEnd"/>
          </w:p>
        </w:tc>
        <w:tc>
          <w:tcPr>
            <w:tcW w:w="852" w:type="pct"/>
            <w:tcBorders>
              <w:top w:val="nil"/>
              <w:left w:val="nil"/>
              <w:bottom w:val="nil"/>
              <w:right w:val="nil"/>
            </w:tcBorders>
            <w:shd w:val="clear" w:color="auto" w:fill="auto"/>
            <w:vAlign w:val="center"/>
          </w:tcPr>
          <w:p w14:paraId="1C2B4AF9" w14:textId="77777777" w:rsidR="00E05664" w:rsidRPr="006E5547" w:rsidRDefault="00E05664" w:rsidP="00B2629B">
            <w:pPr>
              <w:tabs>
                <w:tab w:val="left" w:pos="2480"/>
              </w:tabs>
              <w:spacing w:before="40" w:after="40"/>
              <w:jc w:val="center"/>
              <w:rPr>
                <w:iCs/>
                <w:lang w:val="en-US"/>
              </w:rPr>
            </w:pPr>
            <w:r w:rsidRPr="006E5547">
              <w:rPr>
                <w:iCs/>
                <w:lang w:val="en-US"/>
              </w:rPr>
              <w:t>-</w:t>
            </w:r>
          </w:p>
        </w:tc>
        <w:tc>
          <w:tcPr>
            <w:tcW w:w="875" w:type="pct"/>
            <w:tcBorders>
              <w:top w:val="nil"/>
              <w:left w:val="nil"/>
              <w:bottom w:val="nil"/>
              <w:right w:val="nil"/>
            </w:tcBorders>
          </w:tcPr>
          <w:p w14:paraId="43E7FA77" w14:textId="77777777" w:rsidR="00E05664" w:rsidRPr="008E5903" w:rsidRDefault="00E05664" w:rsidP="00B2629B">
            <w:pPr>
              <w:tabs>
                <w:tab w:val="left" w:pos="2480"/>
              </w:tabs>
              <w:spacing w:before="40" w:after="40"/>
              <w:jc w:val="center"/>
              <w:rPr>
                <w:iCs/>
                <w:lang w:val="en-US"/>
              </w:rPr>
            </w:pPr>
            <w:r w:rsidRPr="008E5903">
              <w:rPr>
                <w:iCs/>
                <w:lang w:val="en-US"/>
              </w:rPr>
              <w:t>-</w:t>
            </w:r>
          </w:p>
        </w:tc>
        <w:tc>
          <w:tcPr>
            <w:tcW w:w="990" w:type="pct"/>
            <w:tcBorders>
              <w:top w:val="nil"/>
              <w:left w:val="nil"/>
              <w:bottom w:val="nil"/>
              <w:right w:val="nil"/>
            </w:tcBorders>
          </w:tcPr>
          <w:p w14:paraId="35807010" w14:textId="77777777" w:rsidR="00E05664" w:rsidRPr="006E5547" w:rsidRDefault="00E05664" w:rsidP="00B2629B">
            <w:pPr>
              <w:tabs>
                <w:tab w:val="left" w:pos="2480"/>
              </w:tabs>
              <w:spacing w:before="40" w:after="40"/>
              <w:jc w:val="center"/>
              <w:rPr>
                <w:iCs/>
                <w:lang w:val="en-US"/>
              </w:rPr>
            </w:pPr>
            <w:r w:rsidRPr="006E5547">
              <w:rPr>
                <w:iCs/>
                <w:lang w:val="en-US"/>
              </w:rPr>
              <w:t>-0.11 (0.08)</w:t>
            </w:r>
          </w:p>
        </w:tc>
        <w:tc>
          <w:tcPr>
            <w:tcW w:w="817" w:type="pct"/>
            <w:tcBorders>
              <w:top w:val="nil"/>
              <w:left w:val="nil"/>
              <w:bottom w:val="nil"/>
              <w:right w:val="nil"/>
            </w:tcBorders>
          </w:tcPr>
          <w:p w14:paraId="1B57DE92" w14:textId="77777777" w:rsidR="00E05664" w:rsidRPr="006E5547" w:rsidRDefault="00E05664" w:rsidP="00B2629B">
            <w:pPr>
              <w:tabs>
                <w:tab w:val="left" w:pos="2480"/>
              </w:tabs>
              <w:spacing w:before="40" w:after="40"/>
              <w:jc w:val="center"/>
              <w:rPr>
                <w:iCs/>
                <w:lang w:val="en-US"/>
              </w:rPr>
            </w:pPr>
            <w:r w:rsidRPr="006E5547">
              <w:rPr>
                <w:iCs/>
                <w:lang w:val="en-US"/>
              </w:rPr>
              <w:t>-</w:t>
            </w:r>
          </w:p>
        </w:tc>
      </w:tr>
      <w:tr w:rsidR="00E05664" w:rsidRPr="006E5547" w14:paraId="61EBC687" w14:textId="77777777" w:rsidTr="00B2629B">
        <w:tc>
          <w:tcPr>
            <w:tcW w:w="1467" w:type="pct"/>
            <w:tcBorders>
              <w:right w:val="nil"/>
            </w:tcBorders>
            <w:shd w:val="clear" w:color="auto" w:fill="auto"/>
            <w:vAlign w:val="center"/>
          </w:tcPr>
          <w:p w14:paraId="13B0B2ED" w14:textId="77777777" w:rsidR="00E05664" w:rsidRPr="006E5547" w:rsidRDefault="00E05664" w:rsidP="00B2629B">
            <w:pPr>
              <w:tabs>
                <w:tab w:val="left" w:pos="2480"/>
              </w:tabs>
              <w:spacing w:before="40" w:after="40"/>
              <w:rPr>
                <w:lang w:val="en-US"/>
              </w:rPr>
            </w:pPr>
            <w:r w:rsidRPr="006E5547">
              <w:rPr>
                <w:lang w:val="en-US"/>
              </w:rPr>
              <w:t xml:space="preserve">Prior </w:t>
            </w:r>
            <w:proofErr w:type="spellStart"/>
            <w:r w:rsidRPr="006E5547">
              <w:rPr>
                <w:lang w:val="en-US"/>
              </w:rPr>
              <w:t>knowledge</w:t>
            </w:r>
            <w:r w:rsidRPr="006E5547">
              <w:rPr>
                <w:vertAlign w:val="superscript"/>
                <w:lang w:val="en-US"/>
              </w:rPr>
              <w:t>a</w:t>
            </w:r>
            <w:proofErr w:type="spellEnd"/>
          </w:p>
        </w:tc>
        <w:tc>
          <w:tcPr>
            <w:tcW w:w="852" w:type="pct"/>
            <w:tcBorders>
              <w:top w:val="nil"/>
              <w:left w:val="nil"/>
              <w:bottom w:val="nil"/>
              <w:right w:val="nil"/>
            </w:tcBorders>
            <w:shd w:val="clear" w:color="auto" w:fill="auto"/>
            <w:vAlign w:val="center"/>
          </w:tcPr>
          <w:p w14:paraId="7CCCF3A1" w14:textId="77777777" w:rsidR="00E05664" w:rsidRPr="006E5547" w:rsidRDefault="00E05664" w:rsidP="00B2629B">
            <w:pPr>
              <w:tabs>
                <w:tab w:val="left" w:pos="2480"/>
              </w:tabs>
              <w:spacing w:before="40" w:after="40"/>
              <w:jc w:val="center"/>
              <w:rPr>
                <w:iCs/>
                <w:lang w:val="en-US"/>
              </w:rPr>
            </w:pPr>
            <w:r w:rsidRPr="006E5547">
              <w:rPr>
                <w:iCs/>
                <w:lang w:val="en-US"/>
              </w:rPr>
              <w:t>-</w:t>
            </w:r>
          </w:p>
        </w:tc>
        <w:tc>
          <w:tcPr>
            <w:tcW w:w="875" w:type="pct"/>
            <w:tcBorders>
              <w:top w:val="nil"/>
              <w:left w:val="nil"/>
              <w:bottom w:val="nil"/>
              <w:right w:val="nil"/>
            </w:tcBorders>
          </w:tcPr>
          <w:p w14:paraId="5DAB56E8" w14:textId="77777777" w:rsidR="00E05664" w:rsidRPr="008E5903" w:rsidRDefault="00E05664" w:rsidP="00B2629B">
            <w:pPr>
              <w:tabs>
                <w:tab w:val="left" w:pos="2480"/>
              </w:tabs>
              <w:spacing w:before="40" w:after="40"/>
              <w:jc w:val="center"/>
              <w:rPr>
                <w:iCs/>
                <w:lang w:val="en-US"/>
              </w:rPr>
            </w:pPr>
            <w:r w:rsidRPr="008E5903">
              <w:rPr>
                <w:iCs/>
                <w:lang w:val="en-US"/>
              </w:rPr>
              <w:t>-</w:t>
            </w:r>
          </w:p>
        </w:tc>
        <w:tc>
          <w:tcPr>
            <w:tcW w:w="990" w:type="pct"/>
            <w:tcBorders>
              <w:top w:val="nil"/>
              <w:left w:val="nil"/>
              <w:bottom w:val="nil"/>
              <w:right w:val="nil"/>
            </w:tcBorders>
          </w:tcPr>
          <w:p w14:paraId="1131E005" w14:textId="77777777" w:rsidR="00E05664" w:rsidRPr="006E5547" w:rsidRDefault="00E05664" w:rsidP="00B2629B">
            <w:pPr>
              <w:tabs>
                <w:tab w:val="left" w:pos="2480"/>
              </w:tabs>
              <w:spacing w:before="40" w:after="40"/>
              <w:jc w:val="center"/>
              <w:rPr>
                <w:iCs/>
                <w:lang w:val="en-US"/>
              </w:rPr>
            </w:pPr>
            <w:r w:rsidRPr="006E5547">
              <w:rPr>
                <w:iCs/>
                <w:lang w:val="en-US"/>
              </w:rPr>
              <w:t>0.11 (0.06)</w:t>
            </w:r>
          </w:p>
        </w:tc>
        <w:tc>
          <w:tcPr>
            <w:tcW w:w="817" w:type="pct"/>
            <w:tcBorders>
              <w:top w:val="nil"/>
              <w:left w:val="nil"/>
              <w:bottom w:val="nil"/>
              <w:right w:val="nil"/>
            </w:tcBorders>
          </w:tcPr>
          <w:p w14:paraId="416BDC35" w14:textId="77777777" w:rsidR="00E05664" w:rsidRPr="006E5547" w:rsidRDefault="00E05664" w:rsidP="00B2629B">
            <w:pPr>
              <w:tabs>
                <w:tab w:val="left" w:pos="2480"/>
              </w:tabs>
              <w:spacing w:before="40" w:after="40"/>
              <w:jc w:val="center"/>
              <w:rPr>
                <w:iCs/>
                <w:lang w:val="en-US"/>
              </w:rPr>
            </w:pPr>
            <w:r w:rsidRPr="006E5547">
              <w:rPr>
                <w:iCs/>
                <w:lang w:val="en-US"/>
              </w:rPr>
              <w:t>-</w:t>
            </w:r>
          </w:p>
        </w:tc>
      </w:tr>
      <w:tr w:rsidR="00E05664" w:rsidRPr="006E5547" w14:paraId="0AC60969" w14:textId="77777777" w:rsidTr="00B2629B">
        <w:trPr>
          <w:trHeight w:val="342"/>
        </w:trPr>
        <w:tc>
          <w:tcPr>
            <w:tcW w:w="1467" w:type="pct"/>
            <w:tcBorders>
              <w:right w:val="nil"/>
            </w:tcBorders>
            <w:shd w:val="clear" w:color="auto" w:fill="auto"/>
            <w:vAlign w:val="center"/>
          </w:tcPr>
          <w:p w14:paraId="2D2C0AC0" w14:textId="77777777" w:rsidR="00E05664" w:rsidRPr="006E5547" w:rsidRDefault="00E05664" w:rsidP="00B2629B">
            <w:pPr>
              <w:tabs>
                <w:tab w:val="left" w:pos="2480"/>
              </w:tabs>
              <w:spacing w:before="40" w:after="40"/>
              <w:rPr>
                <w:lang w:val="en-US"/>
              </w:rPr>
            </w:pPr>
            <w:r w:rsidRPr="006E5547">
              <w:rPr>
                <w:lang w:val="en-US"/>
              </w:rPr>
              <w:t xml:space="preserve">Test </w:t>
            </w:r>
            <w:proofErr w:type="spellStart"/>
            <w:r w:rsidRPr="006E5547">
              <w:rPr>
                <w:lang w:val="en-US"/>
              </w:rPr>
              <w:t>expected</w:t>
            </w:r>
            <w:r w:rsidRPr="006E5547">
              <w:rPr>
                <w:vertAlign w:val="superscript"/>
                <w:lang w:val="en-US"/>
              </w:rPr>
              <w:t>c</w:t>
            </w:r>
            <w:proofErr w:type="spellEnd"/>
          </w:p>
        </w:tc>
        <w:tc>
          <w:tcPr>
            <w:tcW w:w="852" w:type="pct"/>
            <w:tcBorders>
              <w:top w:val="nil"/>
              <w:left w:val="nil"/>
              <w:bottom w:val="nil"/>
              <w:right w:val="nil"/>
            </w:tcBorders>
            <w:shd w:val="clear" w:color="auto" w:fill="auto"/>
            <w:vAlign w:val="center"/>
          </w:tcPr>
          <w:p w14:paraId="0DA53C33" w14:textId="77777777" w:rsidR="00E05664" w:rsidRPr="006E5547" w:rsidRDefault="00E05664" w:rsidP="00B2629B">
            <w:pPr>
              <w:tabs>
                <w:tab w:val="left" w:pos="2480"/>
              </w:tabs>
              <w:spacing w:before="40" w:after="40"/>
              <w:jc w:val="center"/>
              <w:rPr>
                <w:iCs/>
                <w:lang w:val="en-US"/>
              </w:rPr>
            </w:pPr>
            <w:r w:rsidRPr="006E5547">
              <w:rPr>
                <w:iCs/>
                <w:lang w:val="en-US"/>
              </w:rPr>
              <w:t>0.29 (</w:t>
            </w:r>
            <w:proofErr w:type="gramStart"/>
            <w:r w:rsidRPr="006E5547">
              <w:rPr>
                <w:iCs/>
                <w:lang w:val="en-US"/>
              </w:rPr>
              <w:t>0.13)*</w:t>
            </w:r>
            <w:proofErr w:type="gramEnd"/>
          </w:p>
        </w:tc>
        <w:tc>
          <w:tcPr>
            <w:tcW w:w="875" w:type="pct"/>
            <w:tcBorders>
              <w:top w:val="nil"/>
              <w:left w:val="nil"/>
              <w:bottom w:val="nil"/>
              <w:right w:val="nil"/>
            </w:tcBorders>
          </w:tcPr>
          <w:p w14:paraId="170318D7" w14:textId="77777777" w:rsidR="00E05664" w:rsidRPr="008E5903" w:rsidRDefault="00E05664" w:rsidP="00B2629B">
            <w:pPr>
              <w:tabs>
                <w:tab w:val="left" w:pos="2480"/>
              </w:tabs>
              <w:spacing w:before="40" w:after="40"/>
              <w:jc w:val="center"/>
              <w:rPr>
                <w:iCs/>
                <w:lang w:val="en-US"/>
              </w:rPr>
            </w:pPr>
            <w:r w:rsidRPr="008E5903">
              <w:rPr>
                <w:iCs/>
                <w:lang w:val="en-US"/>
              </w:rPr>
              <w:t>-</w:t>
            </w:r>
          </w:p>
        </w:tc>
        <w:tc>
          <w:tcPr>
            <w:tcW w:w="990" w:type="pct"/>
            <w:tcBorders>
              <w:top w:val="nil"/>
              <w:left w:val="nil"/>
              <w:bottom w:val="nil"/>
              <w:right w:val="nil"/>
            </w:tcBorders>
          </w:tcPr>
          <w:p w14:paraId="6CDCBF4D" w14:textId="77777777" w:rsidR="00E05664" w:rsidRPr="006E5547" w:rsidRDefault="00E05664" w:rsidP="00B2629B">
            <w:pPr>
              <w:tabs>
                <w:tab w:val="left" w:pos="2480"/>
              </w:tabs>
              <w:spacing w:before="40" w:after="40"/>
              <w:jc w:val="center"/>
              <w:rPr>
                <w:iCs/>
                <w:lang w:val="en-US"/>
              </w:rPr>
            </w:pPr>
            <w:r w:rsidRPr="006E5547">
              <w:rPr>
                <w:iCs/>
                <w:lang w:val="en-US"/>
              </w:rPr>
              <w:t>-0.07 (0.12)</w:t>
            </w:r>
          </w:p>
        </w:tc>
        <w:tc>
          <w:tcPr>
            <w:tcW w:w="817" w:type="pct"/>
            <w:tcBorders>
              <w:top w:val="nil"/>
              <w:left w:val="nil"/>
              <w:bottom w:val="nil"/>
              <w:right w:val="nil"/>
            </w:tcBorders>
          </w:tcPr>
          <w:p w14:paraId="6BA3ECF3" w14:textId="77777777" w:rsidR="00E05664" w:rsidRPr="006E5547" w:rsidRDefault="00E05664" w:rsidP="00B2629B">
            <w:pPr>
              <w:tabs>
                <w:tab w:val="left" w:pos="2480"/>
              </w:tabs>
              <w:spacing w:before="40" w:after="40"/>
              <w:jc w:val="center"/>
              <w:rPr>
                <w:iCs/>
                <w:lang w:val="en-US"/>
              </w:rPr>
            </w:pPr>
            <w:r w:rsidRPr="006E5547">
              <w:rPr>
                <w:iCs/>
                <w:lang w:val="en-US"/>
              </w:rPr>
              <w:t>-</w:t>
            </w:r>
          </w:p>
        </w:tc>
      </w:tr>
      <w:tr w:rsidR="00E05664" w:rsidRPr="006E5547" w14:paraId="774AC13B" w14:textId="77777777" w:rsidTr="00B2629B">
        <w:tc>
          <w:tcPr>
            <w:tcW w:w="1467" w:type="pct"/>
            <w:tcBorders>
              <w:right w:val="nil"/>
            </w:tcBorders>
            <w:shd w:val="clear" w:color="auto" w:fill="auto"/>
            <w:vAlign w:val="center"/>
          </w:tcPr>
          <w:p w14:paraId="6A63C09B" w14:textId="77777777" w:rsidR="00E05664" w:rsidRPr="006E5547" w:rsidRDefault="00E05664" w:rsidP="00B2629B">
            <w:pPr>
              <w:tabs>
                <w:tab w:val="left" w:pos="2480"/>
              </w:tabs>
              <w:spacing w:before="40" w:after="40"/>
              <w:rPr>
                <w:lang w:val="en-US"/>
              </w:rPr>
            </w:pPr>
            <w:r w:rsidRPr="006E5547">
              <w:rPr>
                <w:lang w:val="en-US"/>
              </w:rPr>
              <w:t xml:space="preserve">Generation/reading </w:t>
            </w:r>
            <w:proofErr w:type="spellStart"/>
            <w:r w:rsidRPr="006E5547">
              <w:rPr>
                <w:lang w:val="en-US"/>
              </w:rPr>
              <w:t>motivation</w:t>
            </w:r>
            <w:r w:rsidRPr="006E5547">
              <w:rPr>
                <w:vertAlign w:val="superscript"/>
                <w:lang w:val="en-US"/>
              </w:rPr>
              <w:t>b</w:t>
            </w:r>
            <w:proofErr w:type="spellEnd"/>
          </w:p>
        </w:tc>
        <w:tc>
          <w:tcPr>
            <w:tcW w:w="852" w:type="pct"/>
            <w:tcBorders>
              <w:top w:val="nil"/>
              <w:left w:val="nil"/>
              <w:bottom w:val="nil"/>
              <w:right w:val="nil"/>
            </w:tcBorders>
            <w:shd w:val="clear" w:color="auto" w:fill="auto"/>
            <w:vAlign w:val="center"/>
          </w:tcPr>
          <w:p w14:paraId="0FE0F4BF" w14:textId="77777777" w:rsidR="00E05664" w:rsidRPr="006E5547" w:rsidRDefault="00E05664" w:rsidP="00B2629B">
            <w:pPr>
              <w:tabs>
                <w:tab w:val="left" w:pos="2480"/>
              </w:tabs>
              <w:spacing w:before="40" w:after="40"/>
              <w:jc w:val="center"/>
              <w:rPr>
                <w:iCs/>
                <w:lang w:val="en-US"/>
              </w:rPr>
            </w:pPr>
            <w:r w:rsidRPr="006E5547">
              <w:rPr>
                <w:iCs/>
                <w:lang w:val="en-US"/>
              </w:rPr>
              <w:t>0.07 (0.06)</w:t>
            </w:r>
          </w:p>
        </w:tc>
        <w:tc>
          <w:tcPr>
            <w:tcW w:w="875" w:type="pct"/>
            <w:tcBorders>
              <w:top w:val="nil"/>
              <w:left w:val="nil"/>
              <w:bottom w:val="nil"/>
              <w:right w:val="nil"/>
            </w:tcBorders>
          </w:tcPr>
          <w:p w14:paraId="4419EF38" w14:textId="74BE06FC" w:rsidR="00E05664" w:rsidRPr="008E5903" w:rsidRDefault="00E05664" w:rsidP="00B2629B">
            <w:pPr>
              <w:tabs>
                <w:tab w:val="left" w:pos="2480"/>
              </w:tabs>
              <w:spacing w:before="40" w:after="40"/>
              <w:jc w:val="center"/>
              <w:rPr>
                <w:iCs/>
                <w:lang w:val="en-US"/>
              </w:rPr>
            </w:pPr>
            <w:r w:rsidRPr="008E5903">
              <w:rPr>
                <w:iCs/>
                <w:lang w:val="en-US"/>
              </w:rPr>
              <w:t>-0.00</w:t>
            </w:r>
            <w:r w:rsidR="00737E5F" w:rsidRPr="008E5903">
              <w:rPr>
                <w:iCs/>
                <w:lang w:val="en-US"/>
              </w:rPr>
              <w:t>2</w:t>
            </w:r>
            <w:r w:rsidRPr="008E5903">
              <w:rPr>
                <w:iCs/>
                <w:lang w:val="en-US"/>
              </w:rPr>
              <w:t xml:space="preserve"> (0.06)</w:t>
            </w:r>
          </w:p>
        </w:tc>
        <w:tc>
          <w:tcPr>
            <w:tcW w:w="990" w:type="pct"/>
            <w:tcBorders>
              <w:top w:val="nil"/>
              <w:left w:val="nil"/>
              <w:bottom w:val="nil"/>
              <w:right w:val="nil"/>
            </w:tcBorders>
          </w:tcPr>
          <w:p w14:paraId="31FB1B26" w14:textId="77777777" w:rsidR="00E05664" w:rsidRPr="006E5547" w:rsidRDefault="00E05664" w:rsidP="00B2629B">
            <w:pPr>
              <w:tabs>
                <w:tab w:val="left" w:pos="2480"/>
              </w:tabs>
              <w:spacing w:before="40" w:after="40"/>
              <w:jc w:val="center"/>
              <w:rPr>
                <w:iCs/>
                <w:lang w:val="en-US"/>
              </w:rPr>
            </w:pPr>
            <w:r w:rsidRPr="006E5547">
              <w:rPr>
                <w:iCs/>
                <w:lang w:val="en-US"/>
              </w:rPr>
              <w:t>0.02 (0.05)</w:t>
            </w:r>
          </w:p>
        </w:tc>
        <w:tc>
          <w:tcPr>
            <w:tcW w:w="817" w:type="pct"/>
            <w:tcBorders>
              <w:top w:val="nil"/>
              <w:left w:val="nil"/>
              <w:bottom w:val="nil"/>
              <w:right w:val="nil"/>
            </w:tcBorders>
          </w:tcPr>
          <w:p w14:paraId="094D588D" w14:textId="77777777" w:rsidR="00E05664" w:rsidRPr="006E5547" w:rsidRDefault="00E05664" w:rsidP="00B2629B">
            <w:pPr>
              <w:tabs>
                <w:tab w:val="left" w:pos="2480"/>
              </w:tabs>
              <w:spacing w:before="40" w:after="40"/>
              <w:jc w:val="center"/>
              <w:rPr>
                <w:iCs/>
                <w:lang w:val="en-US"/>
              </w:rPr>
            </w:pPr>
            <w:r w:rsidRPr="006E5547">
              <w:rPr>
                <w:iCs/>
                <w:lang w:val="en-US"/>
              </w:rPr>
              <w:t>-</w:t>
            </w:r>
          </w:p>
        </w:tc>
      </w:tr>
      <w:tr w:rsidR="00E05664" w:rsidRPr="006E5547" w14:paraId="0CAB7577" w14:textId="77777777" w:rsidTr="00B2629B">
        <w:trPr>
          <w:trHeight w:val="263"/>
        </w:trPr>
        <w:tc>
          <w:tcPr>
            <w:tcW w:w="1467" w:type="pct"/>
            <w:tcBorders>
              <w:right w:val="nil"/>
            </w:tcBorders>
            <w:shd w:val="clear" w:color="auto" w:fill="auto"/>
            <w:vAlign w:val="center"/>
          </w:tcPr>
          <w:p w14:paraId="09E3F47D" w14:textId="77777777" w:rsidR="00E05664" w:rsidRPr="006E5547" w:rsidRDefault="00E05664" w:rsidP="00B2629B">
            <w:pPr>
              <w:tabs>
                <w:tab w:val="left" w:pos="2480"/>
              </w:tabs>
              <w:spacing w:before="40" w:after="40"/>
              <w:rPr>
                <w:lang w:val="en-US"/>
              </w:rPr>
            </w:pPr>
            <w:r w:rsidRPr="006E5547">
              <w:rPr>
                <w:lang w:val="en-US"/>
              </w:rPr>
              <w:t xml:space="preserve">Learning strategy </w:t>
            </w:r>
            <w:proofErr w:type="spellStart"/>
            <w:r w:rsidRPr="006E5547">
              <w:rPr>
                <w:lang w:val="en-US"/>
              </w:rPr>
              <w:t>use</w:t>
            </w:r>
            <w:r w:rsidRPr="006E5547">
              <w:rPr>
                <w:vertAlign w:val="superscript"/>
                <w:lang w:val="en-US"/>
              </w:rPr>
              <w:t>a</w:t>
            </w:r>
            <w:proofErr w:type="spellEnd"/>
          </w:p>
        </w:tc>
        <w:tc>
          <w:tcPr>
            <w:tcW w:w="852" w:type="pct"/>
            <w:tcBorders>
              <w:top w:val="nil"/>
              <w:left w:val="nil"/>
              <w:bottom w:val="nil"/>
              <w:right w:val="nil"/>
            </w:tcBorders>
            <w:shd w:val="clear" w:color="auto" w:fill="auto"/>
            <w:vAlign w:val="center"/>
          </w:tcPr>
          <w:p w14:paraId="09272339" w14:textId="77777777" w:rsidR="00E05664" w:rsidRPr="006E5547" w:rsidRDefault="00E05664" w:rsidP="00B2629B">
            <w:pPr>
              <w:tabs>
                <w:tab w:val="left" w:pos="2480"/>
              </w:tabs>
              <w:spacing w:before="40" w:after="40"/>
              <w:jc w:val="center"/>
              <w:rPr>
                <w:iCs/>
                <w:lang w:val="en-US"/>
              </w:rPr>
            </w:pPr>
            <w:r w:rsidRPr="006E5547">
              <w:rPr>
                <w:iCs/>
                <w:lang w:val="en-US"/>
              </w:rPr>
              <w:t>-0.03 (0.08)</w:t>
            </w:r>
          </w:p>
        </w:tc>
        <w:tc>
          <w:tcPr>
            <w:tcW w:w="875" w:type="pct"/>
            <w:tcBorders>
              <w:top w:val="nil"/>
              <w:left w:val="nil"/>
              <w:bottom w:val="nil"/>
              <w:right w:val="nil"/>
            </w:tcBorders>
          </w:tcPr>
          <w:p w14:paraId="3D7F03F2" w14:textId="21180B16" w:rsidR="00E05664" w:rsidRPr="008E5903" w:rsidRDefault="00737E5F" w:rsidP="00B2629B">
            <w:pPr>
              <w:tabs>
                <w:tab w:val="left" w:pos="2480"/>
              </w:tabs>
              <w:spacing w:before="40" w:after="40"/>
              <w:jc w:val="center"/>
              <w:rPr>
                <w:iCs/>
                <w:lang w:val="en-US"/>
              </w:rPr>
            </w:pPr>
            <w:r w:rsidRPr="008E5903">
              <w:rPr>
                <w:iCs/>
                <w:lang w:val="en-US"/>
              </w:rPr>
              <w:t>-0.02 (0.06)</w:t>
            </w:r>
          </w:p>
        </w:tc>
        <w:tc>
          <w:tcPr>
            <w:tcW w:w="990" w:type="pct"/>
            <w:tcBorders>
              <w:top w:val="nil"/>
              <w:left w:val="nil"/>
              <w:bottom w:val="nil"/>
              <w:right w:val="nil"/>
            </w:tcBorders>
          </w:tcPr>
          <w:p w14:paraId="4CC72445" w14:textId="77777777" w:rsidR="00E05664" w:rsidRPr="006E5547" w:rsidRDefault="00E05664" w:rsidP="00B2629B">
            <w:pPr>
              <w:tabs>
                <w:tab w:val="left" w:pos="2480"/>
              </w:tabs>
              <w:spacing w:before="40" w:after="40"/>
              <w:jc w:val="center"/>
              <w:rPr>
                <w:iCs/>
                <w:lang w:val="en-US"/>
              </w:rPr>
            </w:pPr>
            <w:r w:rsidRPr="006E5547">
              <w:rPr>
                <w:iCs/>
                <w:lang w:val="en-US"/>
              </w:rPr>
              <w:t>0.26 (</w:t>
            </w:r>
            <w:proofErr w:type="gramStart"/>
            <w:r w:rsidRPr="006E5547">
              <w:rPr>
                <w:iCs/>
                <w:lang w:val="en-US"/>
              </w:rPr>
              <w:t>0.09)*</w:t>
            </w:r>
            <w:proofErr w:type="gramEnd"/>
            <w:r w:rsidRPr="006E5547">
              <w:rPr>
                <w:iCs/>
                <w:lang w:val="en-US"/>
              </w:rPr>
              <w:t>*</w:t>
            </w:r>
          </w:p>
        </w:tc>
        <w:tc>
          <w:tcPr>
            <w:tcW w:w="817" w:type="pct"/>
            <w:tcBorders>
              <w:top w:val="nil"/>
              <w:left w:val="nil"/>
              <w:bottom w:val="nil"/>
              <w:right w:val="nil"/>
            </w:tcBorders>
          </w:tcPr>
          <w:p w14:paraId="0EC73E3D" w14:textId="77777777" w:rsidR="00E05664" w:rsidRPr="006E5547" w:rsidRDefault="00E05664" w:rsidP="00B2629B">
            <w:pPr>
              <w:tabs>
                <w:tab w:val="left" w:pos="2480"/>
              </w:tabs>
              <w:spacing w:before="40" w:after="40"/>
              <w:jc w:val="center"/>
              <w:rPr>
                <w:iCs/>
                <w:lang w:val="en-US"/>
              </w:rPr>
            </w:pPr>
            <w:r w:rsidRPr="006E5547">
              <w:rPr>
                <w:iCs/>
                <w:lang w:val="en-US"/>
              </w:rPr>
              <w:t>-</w:t>
            </w:r>
          </w:p>
        </w:tc>
      </w:tr>
      <w:tr w:rsidR="00E05664" w:rsidRPr="006E5547" w14:paraId="12194E49" w14:textId="77777777" w:rsidTr="00B2629B">
        <w:tc>
          <w:tcPr>
            <w:tcW w:w="1467" w:type="pct"/>
            <w:tcBorders>
              <w:right w:val="nil"/>
            </w:tcBorders>
            <w:shd w:val="clear" w:color="auto" w:fill="auto"/>
            <w:vAlign w:val="center"/>
          </w:tcPr>
          <w:p w14:paraId="28C61EC3" w14:textId="77777777" w:rsidR="00E05664" w:rsidRPr="006E5547" w:rsidRDefault="00E05664" w:rsidP="00B2629B">
            <w:pPr>
              <w:tabs>
                <w:tab w:val="left" w:pos="2480"/>
              </w:tabs>
              <w:spacing w:before="40" w:after="40"/>
              <w:rPr>
                <w:lang w:val="en-US"/>
              </w:rPr>
            </w:pPr>
            <w:r w:rsidRPr="006E5547">
              <w:rPr>
                <w:lang w:val="en-US"/>
              </w:rPr>
              <w:t>Learning condition X Test expected</w:t>
            </w:r>
          </w:p>
        </w:tc>
        <w:tc>
          <w:tcPr>
            <w:tcW w:w="852" w:type="pct"/>
            <w:tcBorders>
              <w:top w:val="nil"/>
              <w:left w:val="nil"/>
              <w:bottom w:val="nil"/>
              <w:right w:val="nil"/>
            </w:tcBorders>
            <w:shd w:val="clear" w:color="auto" w:fill="auto"/>
            <w:vAlign w:val="center"/>
          </w:tcPr>
          <w:p w14:paraId="5396F216" w14:textId="77777777" w:rsidR="00E05664" w:rsidRPr="006E5547" w:rsidRDefault="00E05664" w:rsidP="00B2629B">
            <w:pPr>
              <w:tabs>
                <w:tab w:val="left" w:pos="2480"/>
              </w:tabs>
              <w:jc w:val="center"/>
              <w:rPr>
                <w:iCs/>
                <w:lang w:val="en-US"/>
              </w:rPr>
            </w:pPr>
            <w:r w:rsidRPr="006E5547">
              <w:rPr>
                <w:iCs/>
                <w:lang w:val="en-US"/>
              </w:rPr>
              <w:t>-0.14 (0.13)</w:t>
            </w:r>
          </w:p>
        </w:tc>
        <w:tc>
          <w:tcPr>
            <w:tcW w:w="875" w:type="pct"/>
            <w:tcBorders>
              <w:top w:val="nil"/>
              <w:left w:val="nil"/>
              <w:bottom w:val="nil"/>
              <w:right w:val="nil"/>
            </w:tcBorders>
          </w:tcPr>
          <w:p w14:paraId="60D20843" w14:textId="77777777" w:rsidR="00E05664" w:rsidRPr="008E5903" w:rsidRDefault="00E05664" w:rsidP="00B2629B">
            <w:pPr>
              <w:tabs>
                <w:tab w:val="left" w:pos="2480"/>
              </w:tabs>
              <w:jc w:val="center"/>
              <w:rPr>
                <w:iCs/>
                <w:lang w:val="en-US"/>
              </w:rPr>
            </w:pPr>
            <w:r w:rsidRPr="008E5903">
              <w:rPr>
                <w:iCs/>
                <w:lang w:val="en-US"/>
              </w:rPr>
              <w:t>-</w:t>
            </w:r>
          </w:p>
        </w:tc>
        <w:tc>
          <w:tcPr>
            <w:tcW w:w="990" w:type="pct"/>
            <w:tcBorders>
              <w:top w:val="nil"/>
              <w:left w:val="nil"/>
              <w:bottom w:val="nil"/>
              <w:right w:val="nil"/>
            </w:tcBorders>
          </w:tcPr>
          <w:p w14:paraId="7493DD1C" w14:textId="77777777" w:rsidR="00E05664" w:rsidRPr="006E5547" w:rsidRDefault="00E05664" w:rsidP="00B2629B">
            <w:pPr>
              <w:tabs>
                <w:tab w:val="left" w:pos="2480"/>
              </w:tabs>
              <w:jc w:val="center"/>
              <w:rPr>
                <w:iCs/>
                <w:lang w:val="en-US"/>
              </w:rPr>
            </w:pPr>
            <w:r w:rsidRPr="006E5547">
              <w:rPr>
                <w:iCs/>
                <w:lang w:val="en-US"/>
              </w:rPr>
              <w:t>-0.12 (0.12)</w:t>
            </w:r>
          </w:p>
        </w:tc>
        <w:tc>
          <w:tcPr>
            <w:tcW w:w="817" w:type="pct"/>
            <w:tcBorders>
              <w:top w:val="nil"/>
              <w:left w:val="nil"/>
              <w:bottom w:val="nil"/>
              <w:right w:val="nil"/>
            </w:tcBorders>
          </w:tcPr>
          <w:p w14:paraId="67967527" w14:textId="77777777" w:rsidR="00E05664" w:rsidRPr="006E5547" w:rsidRDefault="00E05664" w:rsidP="00B2629B">
            <w:pPr>
              <w:tabs>
                <w:tab w:val="left" w:pos="2480"/>
              </w:tabs>
              <w:jc w:val="center"/>
              <w:rPr>
                <w:iCs/>
                <w:lang w:val="en-US"/>
              </w:rPr>
            </w:pPr>
            <w:r w:rsidRPr="006E5547">
              <w:rPr>
                <w:iCs/>
                <w:lang w:val="en-US"/>
              </w:rPr>
              <w:t>-</w:t>
            </w:r>
          </w:p>
        </w:tc>
      </w:tr>
      <w:tr w:rsidR="00E05664" w:rsidRPr="006E5547" w14:paraId="06922BDF" w14:textId="77777777" w:rsidTr="00B2629B">
        <w:trPr>
          <w:trHeight w:val="319"/>
        </w:trPr>
        <w:tc>
          <w:tcPr>
            <w:tcW w:w="1467" w:type="pct"/>
            <w:tcBorders>
              <w:right w:val="nil"/>
            </w:tcBorders>
            <w:shd w:val="clear" w:color="auto" w:fill="auto"/>
            <w:vAlign w:val="center"/>
          </w:tcPr>
          <w:p w14:paraId="6FDCF652" w14:textId="77777777" w:rsidR="00E05664" w:rsidRPr="006E5547" w:rsidRDefault="00E05664" w:rsidP="00B2629B">
            <w:pPr>
              <w:tabs>
                <w:tab w:val="left" w:pos="2480"/>
              </w:tabs>
              <w:spacing w:before="40" w:after="40"/>
              <w:rPr>
                <w:lang w:val="en-US"/>
              </w:rPr>
            </w:pPr>
            <w:r w:rsidRPr="006E5547">
              <w:rPr>
                <w:lang w:val="en-US"/>
              </w:rPr>
              <w:t xml:space="preserve">Learning </w:t>
            </w:r>
            <w:proofErr w:type="spellStart"/>
            <w:r w:rsidRPr="006E5547">
              <w:rPr>
                <w:lang w:val="en-US"/>
              </w:rPr>
              <w:t>Motivation</w:t>
            </w:r>
            <w:r w:rsidRPr="006E5547">
              <w:rPr>
                <w:vertAlign w:val="superscript"/>
                <w:lang w:val="en-US"/>
              </w:rPr>
              <w:t>b</w:t>
            </w:r>
            <w:proofErr w:type="spellEnd"/>
          </w:p>
        </w:tc>
        <w:tc>
          <w:tcPr>
            <w:tcW w:w="852" w:type="pct"/>
            <w:tcBorders>
              <w:top w:val="nil"/>
              <w:left w:val="nil"/>
              <w:bottom w:val="nil"/>
              <w:right w:val="nil"/>
            </w:tcBorders>
            <w:shd w:val="clear" w:color="auto" w:fill="auto"/>
            <w:vAlign w:val="center"/>
          </w:tcPr>
          <w:p w14:paraId="0AE2A3A6" w14:textId="77777777" w:rsidR="00E05664" w:rsidRPr="006E5547" w:rsidRDefault="00E05664" w:rsidP="00B2629B">
            <w:pPr>
              <w:tabs>
                <w:tab w:val="left" w:pos="2480"/>
              </w:tabs>
              <w:jc w:val="center"/>
              <w:rPr>
                <w:iCs/>
                <w:lang w:val="en-US"/>
              </w:rPr>
            </w:pPr>
            <w:r w:rsidRPr="006E5547">
              <w:rPr>
                <w:iCs/>
                <w:lang w:val="en-US"/>
              </w:rPr>
              <w:t>-</w:t>
            </w:r>
          </w:p>
        </w:tc>
        <w:tc>
          <w:tcPr>
            <w:tcW w:w="875" w:type="pct"/>
            <w:tcBorders>
              <w:top w:val="nil"/>
              <w:left w:val="nil"/>
              <w:bottom w:val="nil"/>
              <w:right w:val="nil"/>
            </w:tcBorders>
          </w:tcPr>
          <w:p w14:paraId="33ACD486" w14:textId="77777777" w:rsidR="00E05664" w:rsidRPr="008E5903" w:rsidRDefault="00E05664" w:rsidP="00B2629B">
            <w:pPr>
              <w:tabs>
                <w:tab w:val="left" w:pos="2480"/>
              </w:tabs>
              <w:jc w:val="center"/>
              <w:rPr>
                <w:iCs/>
                <w:lang w:val="en-US"/>
              </w:rPr>
            </w:pPr>
            <w:r w:rsidRPr="008E5903">
              <w:rPr>
                <w:iCs/>
                <w:lang w:val="en-US"/>
              </w:rPr>
              <w:t>-</w:t>
            </w:r>
          </w:p>
        </w:tc>
        <w:tc>
          <w:tcPr>
            <w:tcW w:w="990" w:type="pct"/>
            <w:tcBorders>
              <w:top w:val="nil"/>
              <w:left w:val="nil"/>
              <w:bottom w:val="nil"/>
              <w:right w:val="nil"/>
            </w:tcBorders>
          </w:tcPr>
          <w:p w14:paraId="0861DB85" w14:textId="77777777" w:rsidR="00E05664" w:rsidRPr="006E5547" w:rsidRDefault="00E05664" w:rsidP="00B2629B">
            <w:pPr>
              <w:tabs>
                <w:tab w:val="left" w:pos="2480"/>
              </w:tabs>
              <w:jc w:val="center"/>
              <w:rPr>
                <w:iCs/>
                <w:lang w:val="en-US"/>
              </w:rPr>
            </w:pPr>
            <w:r w:rsidRPr="006E5547">
              <w:rPr>
                <w:iCs/>
                <w:lang w:val="en-US"/>
              </w:rPr>
              <w:t>-</w:t>
            </w:r>
          </w:p>
        </w:tc>
        <w:tc>
          <w:tcPr>
            <w:tcW w:w="817" w:type="pct"/>
            <w:tcBorders>
              <w:top w:val="nil"/>
              <w:left w:val="nil"/>
              <w:bottom w:val="nil"/>
              <w:right w:val="nil"/>
            </w:tcBorders>
          </w:tcPr>
          <w:p w14:paraId="2D2F31B1" w14:textId="77777777" w:rsidR="00E05664" w:rsidRPr="006E5547" w:rsidRDefault="00E05664" w:rsidP="00B2629B">
            <w:pPr>
              <w:tabs>
                <w:tab w:val="left" w:pos="2480"/>
              </w:tabs>
              <w:jc w:val="center"/>
              <w:rPr>
                <w:iCs/>
                <w:lang w:val="en-US"/>
              </w:rPr>
            </w:pPr>
            <w:r w:rsidRPr="006E5547">
              <w:rPr>
                <w:iCs/>
                <w:lang w:val="en-US"/>
              </w:rPr>
              <w:t>-</w:t>
            </w:r>
          </w:p>
        </w:tc>
      </w:tr>
      <w:tr w:rsidR="00E05664" w:rsidRPr="006E5547" w14:paraId="7A605806" w14:textId="77777777" w:rsidTr="00B2629B">
        <w:trPr>
          <w:trHeight w:val="291"/>
        </w:trPr>
        <w:tc>
          <w:tcPr>
            <w:tcW w:w="1467" w:type="pct"/>
            <w:tcBorders>
              <w:right w:val="nil"/>
            </w:tcBorders>
            <w:shd w:val="clear" w:color="auto" w:fill="auto"/>
            <w:vAlign w:val="center"/>
          </w:tcPr>
          <w:p w14:paraId="30A9B1F3" w14:textId="77777777" w:rsidR="00E05664" w:rsidRPr="006E5547" w:rsidRDefault="00E05664" w:rsidP="00B2629B">
            <w:pPr>
              <w:tabs>
                <w:tab w:val="left" w:pos="2480"/>
              </w:tabs>
              <w:spacing w:before="40" w:after="40"/>
              <w:rPr>
                <w:lang w:val="en-US"/>
              </w:rPr>
            </w:pPr>
            <w:r w:rsidRPr="006E5547">
              <w:rPr>
                <w:lang w:val="en-US"/>
              </w:rPr>
              <w:t xml:space="preserve">Test performance </w:t>
            </w:r>
            <w:proofErr w:type="spellStart"/>
            <w:r w:rsidRPr="006E5547">
              <w:rPr>
                <w:lang w:val="en-US"/>
              </w:rPr>
              <w:t>motivation</w:t>
            </w:r>
            <w:r w:rsidRPr="006E5547">
              <w:rPr>
                <w:vertAlign w:val="superscript"/>
                <w:lang w:val="en-US"/>
              </w:rPr>
              <w:t>b</w:t>
            </w:r>
            <w:proofErr w:type="spellEnd"/>
          </w:p>
        </w:tc>
        <w:tc>
          <w:tcPr>
            <w:tcW w:w="852" w:type="pct"/>
            <w:tcBorders>
              <w:top w:val="nil"/>
              <w:left w:val="nil"/>
              <w:bottom w:val="nil"/>
              <w:right w:val="nil"/>
            </w:tcBorders>
            <w:shd w:val="clear" w:color="auto" w:fill="auto"/>
            <w:vAlign w:val="center"/>
          </w:tcPr>
          <w:p w14:paraId="791C89FF" w14:textId="77777777" w:rsidR="00E05664" w:rsidRPr="006E5547" w:rsidRDefault="00E05664" w:rsidP="00B2629B">
            <w:pPr>
              <w:tabs>
                <w:tab w:val="left" w:pos="2480"/>
              </w:tabs>
              <w:spacing w:before="40" w:after="40"/>
              <w:jc w:val="center"/>
              <w:rPr>
                <w:iCs/>
                <w:lang w:val="en-US"/>
              </w:rPr>
            </w:pPr>
            <w:r w:rsidRPr="006E5547">
              <w:rPr>
                <w:iCs/>
                <w:lang w:val="en-US"/>
              </w:rPr>
              <w:t>-</w:t>
            </w:r>
          </w:p>
        </w:tc>
        <w:tc>
          <w:tcPr>
            <w:tcW w:w="875" w:type="pct"/>
            <w:tcBorders>
              <w:top w:val="nil"/>
              <w:left w:val="nil"/>
              <w:bottom w:val="nil"/>
              <w:right w:val="nil"/>
            </w:tcBorders>
          </w:tcPr>
          <w:p w14:paraId="56E6E9DB" w14:textId="77777777" w:rsidR="00E05664" w:rsidRPr="008E5903" w:rsidRDefault="00E05664" w:rsidP="00B2629B">
            <w:pPr>
              <w:tabs>
                <w:tab w:val="left" w:pos="2480"/>
              </w:tabs>
              <w:spacing w:before="40" w:after="40"/>
              <w:jc w:val="center"/>
              <w:rPr>
                <w:iCs/>
                <w:lang w:val="en-US"/>
              </w:rPr>
            </w:pPr>
            <w:r w:rsidRPr="008E5903">
              <w:rPr>
                <w:iCs/>
                <w:lang w:val="en-US"/>
              </w:rPr>
              <w:t>-</w:t>
            </w:r>
          </w:p>
        </w:tc>
        <w:tc>
          <w:tcPr>
            <w:tcW w:w="990" w:type="pct"/>
            <w:tcBorders>
              <w:top w:val="nil"/>
              <w:left w:val="nil"/>
              <w:bottom w:val="nil"/>
              <w:right w:val="nil"/>
            </w:tcBorders>
          </w:tcPr>
          <w:p w14:paraId="73A657E3" w14:textId="77777777" w:rsidR="00E05664" w:rsidRPr="006E5547" w:rsidRDefault="00E05664" w:rsidP="00B2629B">
            <w:pPr>
              <w:tabs>
                <w:tab w:val="left" w:pos="2480"/>
              </w:tabs>
              <w:spacing w:before="40" w:after="40"/>
              <w:jc w:val="center"/>
              <w:rPr>
                <w:iCs/>
                <w:lang w:val="en-US"/>
              </w:rPr>
            </w:pPr>
            <w:r w:rsidRPr="006E5547">
              <w:rPr>
                <w:iCs/>
                <w:lang w:val="en-US"/>
              </w:rPr>
              <w:t>-</w:t>
            </w:r>
          </w:p>
        </w:tc>
        <w:tc>
          <w:tcPr>
            <w:tcW w:w="817" w:type="pct"/>
            <w:tcBorders>
              <w:top w:val="nil"/>
              <w:left w:val="nil"/>
              <w:bottom w:val="nil"/>
              <w:right w:val="nil"/>
            </w:tcBorders>
          </w:tcPr>
          <w:p w14:paraId="4F869DCB" w14:textId="77777777" w:rsidR="00E05664" w:rsidRPr="006E5547" w:rsidRDefault="00E05664" w:rsidP="00B2629B">
            <w:pPr>
              <w:tabs>
                <w:tab w:val="left" w:pos="2480"/>
              </w:tabs>
              <w:spacing w:before="40" w:after="40"/>
              <w:jc w:val="center"/>
              <w:rPr>
                <w:iCs/>
                <w:lang w:val="en-US"/>
              </w:rPr>
            </w:pPr>
            <w:r w:rsidRPr="006E5547">
              <w:rPr>
                <w:iCs/>
                <w:lang w:val="en-US"/>
              </w:rPr>
              <w:t>0.02 (0.05)</w:t>
            </w:r>
          </w:p>
        </w:tc>
      </w:tr>
      <w:tr w:rsidR="00E05664" w:rsidRPr="006E5547" w14:paraId="4F39285B" w14:textId="77777777" w:rsidTr="00B2629B">
        <w:trPr>
          <w:trHeight w:val="358"/>
        </w:trPr>
        <w:tc>
          <w:tcPr>
            <w:tcW w:w="1467" w:type="pct"/>
            <w:tcBorders>
              <w:right w:val="nil"/>
            </w:tcBorders>
            <w:shd w:val="clear" w:color="auto" w:fill="auto"/>
            <w:vAlign w:val="center"/>
          </w:tcPr>
          <w:p w14:paraId="5D1DD1DE" w14:textId="77777777" w:rsidR="00E05664" w:rsidRPr="006E5547" w:rsidRDefault="00E05664" w:rsidP="00B2629B">
            <w:pPr>
              <w:tabs>
                <w:tab w:val="left" w:pos="2480"/>
              </w:tabs>
              <w:spacing w:before="40" w:after="40"/>
              <w:rPr>
                <w:lang w:val="en-US"/>
              </w:rPr>
            </w:pPr>
            <w:r w:rsidRPr="006E5547">
              <w:rPr>
                <w:lang w:val="en-US"/>
              </w:rPr>
              <w:t xml:space="preserve">Type of </w:t>
            </w:r>
            <w:proofErr w:type="spellStart"/>
            <w:r w:rsidRPr="006E5547">
              <w:rPr>
                <w:lang w:val="en-US"/>
              </w:rPr>
              <w:t>question</w:t>
            </w:r>
            <w:r w:rsidRPr="006E5547">
              <w:rPr>
                <w:vertAlign w:val="superscript"/>
                <w:lang w:val="en-US"/>
              </w:rPr>
              <w:t>a</w:t>
            </w:r>
            <w:proofErr w:type="spellEnd"/>
          </w:p>
        </w:tc>
        <w:tc>
          <w:tcPr>
            <w:tcW w:w="852" w:type="pct"/>
            <w:tcBorders>
              <w:top w:val="nil"/>
              <w:left w:val="nil"/>
              <w:bottom w:val="nil"/>
              <w:right w:val="nil"/>
            </w:tcBorders>
            <w:shd w:val="clear" w:color="auto" w:fill="auto"/>
            <w:vAlign w:val="center"/>
          </w:tcPr>
          <w:p w14:paraId="5C091CDF" w14:textId="77777777" w:rsidR="00E05664" w:rsidRPr="006E5547" w:rsidRDefault="00E05664" w:rsidP="00B2629B">
            <w:pPr>
              <w:tabs>
                <w:tab w:val="left" w:pos="2480"/>
              </w:tabs>
              <w:spacing w:before="40" w:after="40"/>
              <w:jc w:val="center"/>
              <w:rPr>
                <w:iCs/>
                <w:lang w:val="en-US"/>
              </w:rPr>
            </w:pPr>
            <w:r w:rsidRPr="006E5547">
              <w:rPr>
                <w:iCs/>
                <w:lang w:val="en-US"/>
              </w:rPr>
              <w:t>0.01 (0.14)</w:t>
            </w:r>
          </w:p>
        </w:tc>
        <w:tc>
          <w:tcPr>
            <w:tcW w:w="875" w:type="pct"/>
            <w:tcBorders>
              <w:top w:val="nil"/>
              <w:left w:val="nil"/>
              <w:bottom w:val="nil"/>
              <w:right w:val="nil"/>
            </w:tcBorders>
            <w:vAlign w:val="center"/>
          </w:tcPr>
          <w:p w14:paraId="64A56E14" w14:textId="77777777" w:rsidR="00E05664" w:rsidRPr="008E5903" w:rsidRDefault="00E05664" w:rsidP="00B2629B">
            <w:pPr>
              <w:tabs>
                <w:tab w:val="left" w:pos="2480"/>
              </w:tabs>
              <w:spacing w:before="40" w:after="40"/>
              <w:jc w:val="center"/>
              <w:rPr>
                <w:iCs/>
                <w:lang w:val="en-US"/>
              </w:rPr>
            </w:pPr>
            <w:r w:rsidRPr="008E5903">
              <w:rPr>
                <w:iCs/>
                <w:lang w:val="en-US"/>
              </w:rPr>
              <w:t>-0.06 (0.26)</w:t>
            </w:r>
          </w:p>
        </w:tc>
        <w:tc>
          <w:tcPr>
            <w:tcW w:w="990" w:type="pct"/>
            <w:tcBorders>
              <w:top w:val="nil"/>
              <w:left w:val="nil"/>
              <w:bottom w:val="nil"/>
              <w:right w:val="nil"/>
            </w:tcBorders>
            <w:vAlign w:val="center"/>
          </w:tcPr>
          <w:p w14:paraId="397CD1A7" w14:textId="77777777" w:rsidR="00E05664" w:rsidRPr="006E5547" w:rsidRDefault="00E05664" w:rsidP="00B2629B">
            <w:pPr>
              <w:tabs>
                <w:tab w:val="left" w:pos="2480"/>
              </w:tabs>
              <w:spacing w:before="40" w:after="40"/>
              <w:jc w:val="center"/>
              <w:rPr>
                <w:iCs/>
                <w:lang w:val="en-US"/>
              </w:rPr>
            </w:pPr>
            <w:r w:rsidRPr="006E5547">
              <w:rPr>
                <w:iCs/>
                <w:lang w:val="en-US"/>
              </w:rPr>
              <w:t>0.23 (0.14)</w:t>
            </w:r>
          </w:p>
        </w:tc>
        <w:tc>
          <w:tcPr>
            <w:tcW w:w="817" w:type="pct"/>
            <w:tcBorders>
              <w:top w:val="nil"/>
              <w:left w:val="nil"/>
              <w:bottom w:val="nil"/>
              <w:right w:val="nil"/>
            </w:tcBorders>
            <w:vAlign w:val="center"/>
          </w:tcPr>
          <w:p w14:paraId="0483CC16" w14:textId="77777777" w:rsidR="00E05664" w:rsidRPr="006E5547" w:rsidRDefault="00E05664" w:rsidP="00B2629B">
            <w:pPr>
              <w:tabs>
                <w:tab w:val="left" w:pos="2480"/>
              </w:tabs>
              <w:spacing w:before="40" w:after="40"/>
              <w:jc w:val="center"/>
              <w:rPr>
                <w:iCs/>
                <w:lang w:val="en-US"/>
              </w:rPr>
            </w:pPr>
            <w:r w:rsidRPr="006E5547">
              <w:rPr>
                <w:iCs/>
                <w:lang w:val="en-US"/>
              </w:rPr>
              <w:t>0.18 (0.15)</w:t>
            </w:r>
          </w:p>
        </w:tc>
      </w:tr>
      <w:tr w:rsidR="00E05664" w:rsidRPr="006E5547" w14:paraId="66043166" w14:textId="77777777" w:rsidTr="00B2629B">
        <w:tc>
          <w:tcPr>
            <w:tcW w:w="1467" w:type="pct"/>
            <w:tcBorders>
              <w:right w:val="nil"/>
            </w:tcBorders>
            <w:shd w:val="clear" w:color="auto" w:fill="auto"/>
            <w:vAlign w:val="center"/>
          </w:tcPr>
          <w:p w14:paraId="5ECE0605" w14:textId="77777777" w:rsidR="00E05664" w:rsidRPr="006E5547" w:rsidRDefault="00E05664" w:rsidP="00B2629B">
            <w:pPr>
              <w:tabs>
                <w:tab w:val="left" w:pos="2480"/>
              </w:tabs>
              <w:spacing w:before="40" w:after="40"/>
              <w:rPr>
                <w:lang w:val="en-US"/>
              </w:rPr>
            </w:pPr>
            <w:r w:rsidRPr="006E5547">
              <w:rPr>
                <w:lang w:val="en-US"/>
              </w:rPr>
              <w:t>Learning condition X Type of question</w:t>
            </w:r>
          </w:p>
        </w:tc>
        <w:tc>
          <w:tcPr>
            <w:tcW w:w="852" w:type="pct"/>
            <w:tcBorders>
              <w:top w:val="nil"/>
              <w:left w:val="nil"/>
              <w:bottom w:val="nil"/>
              <w:right w:val="nil"/>
            </w:tcBorders>
            <w:shd w:val="clear" w:color="auto" w:fill="auto"/>
            <w:vAlign w:val="center"/>
          </w:tcPr>
          <w:p w14:paraId="20C9DB4A" w14:textId="77777777" w:rsidR="00E05664" w:rsidRPr="006E5547" w:rsidRDefault="00E05664" w:rsidP="00B2629B">
            <w:pPr>
              <w:tabs>
                <w:tab w:val="left" w:pos="2480"/>
              </w:tabs>
              <w:spacing w:before="40" w:after="40"/>
              <w:jc w:val="center"/>
              <w:rPr>
                <w:iCs/>
                <w:lang w:val="en-US"/>
              </w:rPr>
            </w:pPr>
            <w:r w:rsidRPr="006E5547">
              <w:rPr>
                <w:iCs/>
                <w:lang w:val="en-US"/>
              </w:rPr>
              <w:t>-0.02 (0.04)</w:t>
            </w:r>
          </w:p>
        </w:tc>
        <w:tc>
          <w:tcPr>
            <w:tcW w:w="875" w:type="pct"/>
            <w:tcBorders>
              <w:top w:val="nil"/>
              <w:left w:val="nil"/>
              <w:bottom w:val="nil"/>
              <w:right w:val="nil"/>
            </w:tcBorders>
            <w:vAlign w:val="center"/>
          </w:tcPr>
          <w:p w14:paraId="7AEE67D1" w14:textId="77777777" w:rsidR="00E05664" w:rsidRPr="008E5903" w:rsidRDefault="00E05664" w:rsidP="00B2629B">
            <w:pPr>
              <w:tabs>
                <w:tab w:val="left" w:pos="2480"/>
              </w:tabs>
              <w:spacing w:before="40" w:after="40"/>
              <w:jc w:val="center"/>
              <w:rPr>
                <w:iCs/>
                <w:lang w:val="en-US"/>
              </w:rPr>
            </w:pPr>
            <w:r w:rsidRPr="008E5903">
              <w:rPr>
                <w:iCs/>
                <w:lang w:val="en-US"/>
              </w:rPr>
              <w:t>0.06 (0.04)</w:t>
            </w:r>
          </w:p>
        </w:tc>
        <w:tc>
          <w:tcPr>
            <w:tcW w:w="990" w:type="pct"/>
            <w:tcBorders>
              <w:top w:val="nil"/>
              <w:left w:val="nil"/>
              <w:bottom w:val="nil"/>
              <w:right w:val="nil"/>
            </w:tcBorders>
            <w:vAlign w:val="center"/>
          </w:tcPr>
          <w:p w14:paraId="2711B723" w14:textId="77777777" w:rsidR="00E05664" w:rsidRPr="006E5547" w:rsidRDefault="00E05664" w:rsidP="00B2629B">
            <w:pPr>
              <w:tabs>
                <w:tab w:val="left" w:pos="2480"/>
              </w:tabs>
              <w:spacing w:before="40" w:after="40"/>
              <w:jc w:val="center"/>
              <w:rPr>
                <w:iCs/>
                <w:lang w:val="en-US"/>
              </w:rPr>
            </w:pPr>
            <w:r w:rsidRPr="006E5547">
              <w:rPr>
                <w:iCs/>
                <w:lang w:val="en-US"/>
              </w:rPr>
              <w:t>0.03 (0.02)</w:t>
            </w:r>
          </w:p>
        </w:tc>
        <w:tc>
          <w:tcPr>
            <w:tcW w:w="817" w:type="pct"/>
            <w:tcBorders>
              <w:top w:val="nil"/>
              <w:left w:val="nil"/>
              <w:bottom w:val="nil"/>
              <w:right w:val="nil"/>
            </w:tcBorders>
            <w:vAlign w:val="center"/>
          </w:tcPr>
          <w:p w14:paraId="6DAB7714" w14:textId="77777777" w:rsidR="00E05664" w:rsidRPr="006E5547" w:rsidRDefault="00E05664" w:rsidP="00B2629B">
            <w:pPr>
              <w:tabs>
                <w:tab w:val="left" w:pos="2480"/>
              </w:tabs>
              <w:spacing w:before="40" w:after="40"/>
              <w:jc w:val="center"/>
              <w:rPr>
                <w:iCs/>
                <w:lang w:val="en-US"/>
              </w:rPr>
            </w:pPr>
            <w:r w:rsidRPr="006E5547">
              <w:rPr>
                <w:iCs/>
                <w:lang w:val="en-US"/>
              </w:rPr>
              <w:t>-0.04 (0.03)</w:t>
            </w:r>
          </w:p>
        </w:tc>
      </w:tr>
      <w:tr w:rsidR="00E05664" w:rsidRPr="006E5547" w14:paraId="65476B46" w14:textId="77777777" w:rsidTr="00B2629B">
        <w:tc>
          <w:tcPr>
            <w:tcW w:w="1467" w:type="pct"/>
            <w:tcBorders>
              <w:right w:val="nil"/>
            </w:tcBorders>
            <w:shd w:val="clear" w:color="auto" w:fill="auto"/>
            <w:vAlign w:val="center"/>
          </w:tcPr>
          <w:p w14:paraId="49E80EEA" w14:textId="77777777" w:rsidR="00E05664" w:rsidRPr="006E5547" w:rsidRDefault="00E05664" w:rsidP="00B2629B">
            <w:pPr>
              <w:tabs>
                <w:tab w:val="left" w:pos="2480"/>
              </w:tabs>
              <w:spacing w:before="40" w:after="40"/>
              <w:rPr>
                <w:lang w:val="en-US"/>
              </w:rPr>
            </w:pPr>
            <w:r w:rsidRPr="006E5547">
              <w:rPr>
                <w:lang w:val="en-US"/>
              </w:rPr>
              <w:t xml:space="preserve">Deviation </w:t>
            </w:r>
            <w:proofErr w:type="spellStart"/>
            <w:r w:rsidRPr="006E5547">
              <w:rPr>
                <w:lang w:val="en-US"/>
              </w:rPr>
              <w:t>score</w:t>
            </w:r>
            <w:r w:rsidRPr="006E5547">
              <w:rPr>
                <w:vertAlign w:val="superscript"/>
                <w:lang w:val="en-US"/>
              </w:rPr>
              <w:t>b</w:t>
            </w:r>
            <w:proofErr w:type="spellEnd"/>
          </w:p>
        </w:tc>
        <w:tc>
          <w:tcPr>
            <w:tcW w:w="852" w:type="pct"/>
            <w:tcBorders>
              <w:top w:val="nil"/>
              <w:left w:val="nil"/>
              <w:bottom w:val="nil"/>
              <w:right w:val="nil"/>
            </w:tcBorders>
            <w:shd w:val="clear" w:color="auto" w:fill="auto"/>
            <w:vAlign w:val="center"/>
          </w:tcPr>
          <w:p w14:paraId="66910052" w14:textId="77777777" w:rsidR="00E05664" w:rsidRPr="006E5547" w:rsidRDefault="00E05664" w:rsidP="00B2629B">
            <w:pPr>
              <w:tabs>
                <w:tab w:val="left" w:pos="2480"/>
              </w:tabs>
              <w:spacing w:before="40" w:after="40"/>
              <w:jc w:val="center"/>
              <w:rPr>
                <w:iCs/>
                <w:lang w:val="en-US"/>
              </w:rPr>
            </w:pPr>
            <w:r w:rsidRPr="006E5547">
              <w:rPr>
                <w:iCs/>
                <w:lang w:val="en-US"/>
              </w:rPr>
              <w:t>-</w:t>
            </w:r>
          </w:p>
        </w:tc>
        <w:tc>
          <w:tcPr>
            <w:tcW w:w="875" w:type="pct"/>
            <w:tcBorders>
              <w:top w:val="nil"/>
              <w:left w:val="nil"/>
              <w:bottom w:val="nil"/>
              <w:right w:val="nil"/>
            </w:tcBorders>
          </w:tcPr>
          <w:p w14:paraId="63C63768" w14:textId="77777777" w:rsidR="00E05664" w:rsidRPr="008E5903" w:rsidRDefault="00E05664" w:rsidP="00B2629B">
            <w:pPr>
              <w:tabs>
                <w:tab w:val="left" w:pos="2480"/>
              </w:tabs>
              <w:spacing w:before="40" w:after="40"/>
              <w:jc w:val="center"/>
              <w:rPr>
                <w:iCs/>
                <w:lang w:val="en-US"/>
              </w:rPr>
            </w:pPr>
            <w:r w:rsidRPr="008E5903">
              <w:rPr>
                <w:iCs/>
                <w:lang w:val="en-US"/>
              </w:rPr>
              <w:t>-0.07 (0.14)</w:t>
            </w:r>
          </w:p>
        </w:tc>
        <w:tc>
          <w:tcPr>
            <w:tcW w:w="990" w:type="pct"/>
            <w:tcBorders>
              <w:top w:val="nil"/>
              <w:left w:val="nil"/>
              <w:bottom w:val="nil"/>
              <w:right w:val="nil"/>
            </w:tcBorders>
          </w:tcPr>
          <w:p w14:paraId="46488705" w14:textId="77777777" w:rsidR="00E05664" w:rsidRPr="006E5547" w:rsidRDefault="00E05664" w:rsidP="00B2629B">
            <w:pPr>
              <w:tabs>
                <w:tab w:val="left" w:pos="2480"/>
              </w:tabs>
              <w:spacing w:before="40" w:after="40"/>
              <w:jc w:val="center"/>
              <w:rPr>
                <w:iCs/>
                <w:lang w:val="en-US"/>
              </w:rPr>
            </w:pPr>
            <w:r w:rsidRPr="006E5547">
              <w:rPr>
                <w:iCs/>
                <w:lang w:val="en-US"/>
              </w:rPr>
              <w:t>-</w:t>
            </w:r>
          </w:p>
        </w:tc>
        <w:tc>
          <w:tcPr>
            <w:tcW w:w="817" w:type="pct"/>
            <w:tcBorders>
              <w:top w:val="nil"/>
              <w:left w:val="nil"/>
              <w:bottom w:val="nil"/>
              <w:right w:val="nil"/>
            </w:tcBorders>
          </w:tcPr>
          <w:p w14:paraId="6770966B" w14:textId="77777777" w:rsidR="00E05664" w:rsidRPr="006E5547" w:rsidRDefault="00E05664" w:rsidP="00B2629B">
            <w:pPr>
              <w:tabs>
                <w:tab w:val="left" w:pos="2480"/>
              </w:tabs>
              <w:spacing w:before="40" w:after="40"/>
              <w:jc w:val="center"/>
              <w:rPr>
                <w:iCs/>
                <w:lang w:val="en-US"/>
              </w:rPr>
            </w:pPr>
            <w:r w:rsidRPr="006E5547">
              <w:rPr>
                <w:iCs/>
                <w:lang w:val="en-US"/>
              </w:rPr>
              <w:t>-</w:t>
            </w:r>
          </w:p>
        </w:tc>
      </w:tr>
      <w:tr w:rsidR="00E05664" w:rsidRPr="006E5547" w14:paraId="0DA199B1" w14:textId="77777777" w:rsidTr="00B2629B">
        <w:tc>
          <w:tcPr>
            <w:tcW w:w="1467" w:type="pct"/>
            <w:tcBorders>
              <w:right w:val="nil"/>
            </w:tcBorders>
            <w:shd w:val="clear" w:color="auto" w:fill="auto"/>
            <w:vAlign w:val="center"/>
          </w:tcPr>
          <w:p w14:paraId="7FEB458D" w14:textId="77777777" w:rsidR="00E05664" w:rsidRPr="006E5547" w:rsidRDefault="00E05664" w:rsidP="00B2629B">
            <w:pPr>
              <w:tabs>
                <w:tab w:val="left" w:pos="2480"/>
              </w:tabs>
              <w:spacing w:before="40" w:after="40"/>
              <w:rPr>
                <w:lang w:val="en-US"/>
              </w:rPr>
            </w:pPr>
            <w:r w:rsidRPr="006E5547">
              <w:rPr>
                <w:lang w:val="en-US"/>
              </w:rPr>
              <w:t xml:space="preserve">Coherence </w:t>
            </w:r>
            <w:proofErr w:type="spellStart"/>
            <w:r w:rsidRPr="006E5547">
              <w:rPr>
                <w:lang w:val="en-US"/>
              </w:rPr>
              <w:t>score</w:t>
            </w:r>
            <w:r w:rsidRPr="006E5547">
              <w:rPr>
                <w:vertAlign w:val="superscript"/>
                <w:lang w:val="en-US"/>
              </w:rPr>
              <w:t>b</w:t>
            </w:r>
            <w:proofErr w:type="spellEnd"/>
          </w:p>
        </w:tc>
        <w:tc>
          <w:tcPr>
            <w:tcW w:w="852" w:type="pct"/>
            <w:tcBorders>
              <w:top w:val="nil"/>
              <w:left w:val="nil"/>
              <w:bottom w:val="nil"/>
              <w:right w:val="nil"/>
            </w:tcBorders>
            <w:shd w:val="clear" w:color="auto" w:fill="auto"/>
            <w:vAlign w:val="center"/>
          </w:tcPr>
          <w:p w14:paraId="7FD82C5A" w14:textId="77777777" w:rsidR="00E05664" w:rsidRPr="006E5547" w:rsidRDefault="00E05664" w:rsidP="00B2629B">
            <w:pPr>
              <w:tabs>
                <w:tab w:val="left" w:pos="2480"/>
              </w:tabs>
              <w:spacing w:before="40" w:after="40"/>
              <w:jc w:val="center"/>
              <w:rPr>
                <w:iCs/>
                <w:lang w:val="en-US"/>
              </w:rPr>
            </w:pPr>
            <w:r w:rsidRPr="006E5547">
              <w:rPr>
                <w:iCs/>
                <w:lang w:val="en-US"/>
              </w:rPr>
              <w:t>-</w:t>
            </w:r>
          </w:p>
        </w:tc>
        <w:tc>
          <w:tcPr>
            <w:tcW w:w="875" w:type="pct"/>
            <w:tcBorders>
              <w:top w:val="nil"/>
              <w:left w:val="nil"/>
              <w:bottom w:val="nil"/>
              <w:right w:val="nil"/>
            </w:tcBorders>
          </w:tcPr>
          <w:p w14:paraId="232A7BBF" w14:textId="041C610A" w:rsidR="00E05664" w:rsidRPr="008E5903" w:rsidRDefault="00E05664" w:rsidP="00B2629B">
            <w:pPr>
              <w:tabs>
                <w:tab w:val="left" w:pos="2480"/>
              </w:tabs>
              <w:spacing w:before="40" w:after="40"/>
              <w:jc w:val="center"/>
              <w:rPr>
                <w:iCs/>
                <w:lang w:val="en-US"/>
              </w:rPr>
            </w:pPr>
            <w:r w:rsidRPr="008E5903">
              <w:rPr>
                <w:iCs/>
                <w:lang w:val="en-US"/>
              </w:rPr>
              <w:t>0.0</w:t>
            </w:r>
            <w:r w:rsidR="00737E5F" w:rsidRPr="008E5903">
              <w:rPr>
                <w:iCs/>
                <w:lang w:val="en-US"/>
              </w:rPr>
              <w:t>6</w:t>
            </w:r>
            <w:r w:rsidRPr="008E5903">
              <w:rPr>
                <w:iCs/>
                <w:lang w:val="en-US"/>
              </w:rPr>
              <w:t xml:space="preserve"> (0.14)</w:t>
            </w:r>
          </w:p>
        </w:tc>
        <w:tc>
          <w:tcPr>
            <w:tcW w:w="990" w:type="pct"/>
            <w:tcBorders>
              <w:top w:val="nil"/>
              <w:left w:val="nil"/>
              <w:bottom w:val="nil"/>
              <w:right w:val="nil"/>
            </w:tcBorders>
          </w:tcPr>
          <w:p w14:paraId="2FDA1C63" w14:textId="77777777" w:rsidR="00E05664" w:rsidRPr="006E5547" w:rsidRDefault="00E05664" w:rsidP="00B2629B">
            <w:pPr>
              <w:tabs>
                <w:tab w:val="left" w:pos="2480"/>
              </w:tabs>
              <w:spacing w:before="40" w:after="40"/>
              <w:jc w:val="center"/>
              <w:rPr>
                <w:iCs/>
                <w:lang w:val="en-US"/>
              </w:rPr>
            </w:pPr>
            <w:r w:rsidRPr="006E5547">
              <w:rPr>
                <w:iCs/>
                <w:lang w:val="en-US"/>
              </w:rPr>
              <w:t>-</w:t>
            </w:r>
          </w:p>
        </w:tc>
        <w:tc>
          <w:tcPr>
            <w:tcW w:w="817" w:type="pct"/>
            <w:tcBorders>
              <w:top w:val="nil"/>
              <w:left w:val="nil"/>
              <w:bottom w:val="nil"/>
              <w:right w:val="nil"/>
            </w:tcBorders>
          </w:tcPr>
          <w:p w14:paraId="5D7FDF2D" w14:textId="77777777" w:rsidR="00E05664" w:rsidRPr="006E5547" w:rsidRDefault="00E05664" w:rsidP="00B2629B">
            <w:pPr>
              <w:tabs>
                <w:tab w:val="left" w:pos="2480"/>
              </w:tabs>
              <w:spacing w:before="40" w:after="40"/>
              <w:jc w:val="center"/>
              <w:rPr>
                <w:iCs/>
                <w:lang w:val="en-US"/>
              </w:rPr>
            </w:pPr>
            <w:r w:rsidRPr="006E5547">
              <w:rPr>
                <w:iCs/>
                <w:lang w:val="en-US"/>
              </w:rPr>
              <w:t>-</w:t>
            </w:r>
          </w:p>
        </w:tc>
      </w:tr>
      <w:tr w:rsidR="00E05664" w:rsidRPr="006E5547" w14:paraId="11032CD9" w14:textId="77777777" w:rsidTr="00B2629B">
        <w:tc>
          <w:tcPr>
            <w:tcW w:w="1467" w:type="pct"/>
            <w:tcBorders>
              <w:right w:val="nil"/>
            </w:tcBorders>
            <w:shd w:val="clear" w:color="auto" w:fill="auto"/>
            <w:vAlign w:val="center"/>
          </w:tcPr>
          <w:p w14:paraId="0B91D4B3" w14:textId="77777777" w:rsidR="00E05664" w:rsidRPr="006E5547" w:rsidRDefault="00E05664" w:rsidP="00B2629B">
            <w:pPr>
              <w:tabs>
                <w:tab w:val="left" w:pos="2480"/>
              </w:tabs>
              <w:spacing w:before="40" w:after="40"/>
              <w:rPr>
                <w:lang w:val="en-US"/>
              </w:rPr>
            </w:pPr>
            <w:r w:rsidRPr="006E5547">
              <w:rPr>
                <w:lang w:val="en-US"/>
              </w:rPr>
              <w:t>Learning condition X deviation score</w:t>
            </w:r>
          </w:p>
        </w:tc>
        <w:tc>
          <w:tcPr>
            <w:tcW w:w="852" w:type="pct"/>
            <w:tcBorders>
              <w:top w:val="nil"/>
              <w:left w:val="nil"/>
              <w:bottom w:val="nil"/>
              <w:right w:val="nil"/>
            </w:tcBorders>
            <w:shd w:val="clear" w:color="auto" w:fill="auto"/>
            <w:vAlign w:val="center"/>
          </w:tcPr>
          <w:p w14:paraId="74998FBF" w14:textId="77777777" w:rsidR="00E05664" w:rsidRPr="006E5547" w:rsidRDefault="00E05664" w:rsidP="00B2629B">
            <w:pPr>
              <w:tabs>
                <w:tab w:val="left" w:pos="2480"/>
              </w:tabs>
              <w:spacing w:before="40" w:after="40"/>
              <w:jc w:val="center"/>
              <w:rPr>
                <w:iCs/>
                <w:lang w:val="en-US"/>
              </w:rPr>
            </w:pPr>
            <w:r w:rsidRPr="006E5547">
              <w:rPr>
                <w:iCs/>
                <w:lang w:val="en-US"/>
              </w:rPr>
              <w:t>-</w:t>
            </w:r>
          </w:p>
        </w:tc>
        <w:tc>
          <w:tcPr>
            <w:tcW w:w="875" w:type="pct"/>
            <w:tcBorders>
              <w:top w:val="nil"/>
              <w:left w:val="nil"/>
              <w:bottom w:val="nil"/>
              <w:right w:val="nil"/>
            </w:tcBorders>
          </w:tcPr>
          <w:p w14:paraId="422C7F7C" w14:textId="77777777" w:rsidR="00E05664" w:rsidRPr="008E5903" w:rsidRDefault="00E05664" w:rsidP="00B2629B">
            <w:pPr>
              <w:tabs>
                <w:tab w:val="left" w:pos="2480"/>
              </w:tabs>
              <w:spacing w:before="40" w:after="40"/>
              <w:jc w:val="center"/>
              <w:rPr>
                <w:iCs/>
                <w:lang w:val="en-US"/>
              </w:rPr>
            </w:pPr>
            <w:r w:rsidRPr="008E5903">
              <w:rPr>
                <w:iCs/>
                <w:lang w:val="en-US"/>
              </w:rPr>
              <w:t>-0.07 (0.06)</w:t>
            </w:r>
          </w:p>
        </w:tc>
        <w:tc>
          <w:tcPr>
            <w:tcW w:w="990" w:type="pct"/>
            <w:tcBorders>
              <w:top w:val="nil"/>
              <w:left w:val="nil"/>
              <w:bottom w:val="nil"/>
              <w:right w:val="nil"/>
            </w:tcBorders>
          </w:tcPr>
          <w:p w14:paraId="40237D81" w14:textId="77777777" w:rsidR="00E05664" w:rsidRPr="006E5547" w:rsidRDefault="00E05664" w:rsidP="00B2629B">
            <w:pPr>
              <w:tabs>
                <w:tab w:val="left" w:pos="2480"/>
              </w:tabs>
              <w:spacing w:before="40" w:after="40"/>
              <w:jc w:val="center"/>
              <w:rPr>
                <w:iCs/>
                <w:lang w:val="en-US"/>
              </w:rPr>
            </w:pPr>
            <w:r w:rsidRPr="006E5547">
              <w:rPr>
                <w:iCs/>
                <w:lang w:val="en-US"/>
              </w:rPr>
              <w:t>-</w:t>
            </w:r>
          </w:p>
        </w:tc>
        <w:tc>
          <w:tcPr>
            <w:tcW w:w="817" w:type="pct"/>
            <w:tcBorders>
              <w:top w:val="nil"/>
              <w:left w:val="nil"/>
              <w:bottom w:val="nil"/>
              <w:right w:val="nil"/>
            </w:tcBorders>
          </w:tcPr>
          <w:p w14:paraId="2C92A651" w14:textId="77777777" w:rsidR="00E05664" w:rsidRPr="006E5547" w:rsidRDefault="00E05664" w:rsidP="00B2629B">
            <w:pPr>
              <w:tabs>
                <w:tab w:val="left" w:pos="2480"/>
              </w:tabs>
              <w:spacing w:before="40" w:after="40"/>
              <w:jc w:val="center"/>
              <w:rPr>
                <w:iCs/>
                <w:lang w:val="en-US"/>
              </w:rPr>
            </w:pPr>
            <w:r w:rsidRPr="006E5547">
              <w:rPr>
                <w:iCs/>
                <w:lang w:val="en-US"/>
              </w:rPr>
              <w:t>-</w:t>
            </w:r>
          </w:p>
        </w:tc>
      </w:tr>
      <w:tr w:rsidR="00E05664" w:rsidRPr="006E5547" w14:paraId="19B7E32E" w14:textId="77777777" w:rsidTr="00B2629B">
        <w:tc>
          <w:tcPr>
            <w:tcW w:w="1467" w:type="pct"/>
            <w:tcBorders>
              <w:right w:val="nil"/>
            </w:tcBorders>
            <w:shd w:val="clear" w:color="auto" w:fill="auto"/>
            <w:vAlign w:val="center"/>
          </w:tcPr>
          <w:p w14:paraId="41DC35E2" w14:textId="77777777" w:rsidR="00E05664" w:rsidRPr="006E5547" w:rsidRDefault="00E05664" w:rsidP="00B2629B">
            <w:pPr>
              <w:tabs>
                <w:tab w:val="left" w:pos="2480"/>
              </w:tabs>
              <w:spacing w:before="40" w:after="40"/>
              <w:rPr>
                <w:lang w:val="en-US"/>
              </w:rPr>
            </w:pPr>
            <w:r w:rsidRPr="006E5547">
              <w:rPr>
                <w:lang w:val="en-US"/>
              </w:rPr>
              <w:t>Learning condition X coherence score</w:t>
            </w:r>
          </w:p>
        </w:tc>
        <w:tc>
          <w:tcPr>
            <w:tcW w:w="852" w:type="pct"/>
            <w:tcBorders>
              <w:top w:val="nil"/>
              <w:left w:val="nil"/>
              <w:bottom w:val="nil"/>
              <w:right w:val="nil"/>
            </w:tcBorders>
            <w:shd w:val="clear" w:color="auto" w:fill="auto"/>
            <w:vAlign w:val="center"/>
          </w:tcPr>
          <w:p w14:paraId="380BE9A8" w14:textId="77777777" w:rsidR="00E05664" w:rsidRPr="006E5547" w:rsidRDefault="00E05664" w:rsidP="00B2629B">
            <w:pPr>
              <w:tabs>
                <w:tab w:val="left" w:pos="2480"/>
              </w:tabs>
              <w:spacing w:before="40" w:after="40"/>
              <w:jc w:val="center"/>
              <w:rPr>
                <w:iCs/>
                <w:lang w:val="en-US"/>
              </w:rPr>
            </w:pPr>
            <w:r w:rsidRPr="006E5547">
              <w:rPr>
                <w:iCs/>
                <w:lang w:val="en-US"/>
              </w:rPr>
              <w:t>-</w:t>
            </w:r>
          </w:p>
        </w:tc>
        <w:tc>
          <w:tcPr>
            <w:tcW w:w="875" w:type="pct"/>
            <w:tcBorders>
              <w:top w:val="nil"/>
              <w:left w:val="nil"/>
              <w:bottom w:val="nil"/>
              <w:right w:val="nil"/>
            </w:tcBorders>
          </w:tcPr>
          <w:p w14:paraId="3C0FA19B" w14:textId="77777777" w:rsidR="00E05664" w:rsidRPr="008E5903" w:rsidRDefault="00E05664" w:rsidP="00B2629B">
            <w:pPr>
              <w:tabs>
                <w:tab w:val="left" w:pos="2480"/>
              </w:tabs>
              <w:spacing w:before="40" w:after="40"/>
              <w:jc w:val="center"/>
              <w:rPr>
                <w:iCs/>
                <w:lang w:val="en-US"/>
              </w:rPr>
            </w:pPr>
            <w:r w:rsidRPr="008E5903">
              <w:rPr>
                <w:iCs/>
                <w:lang w:val="en-US"/>
              </w:rPr>
              <w:t>-0.05 (0.06)</w:t>
            </w:r>
          </w:p>
        </w:tc>
        <w:tc>
          <w:tcPr>
            <w:tcW w:w="990" w:type="pct"/>
            <w:tcBorders>
              <w:top w:val="nil"/>
              <w:left w:val="nil"/>
              <w:bottom w:val="nil"/>
              <w:right w:val="nil"/>
            </w:tcBorders>
          </w:tcPr>
          <w:p w14:paraId="3EB78D67" w14:textId="77777777" w:rsidR="00E05664" w:rsidRPr="006E5547" w:rsidRDefault="00E05664" w:rsidP="00B2629B">
            <w:pPr>
              <w:tabs>
                <w:tab w:val="left" w:pos="2480"/>
              </w:tabs>
              <w:spacing w:before="40" w:after="40"/>
              <w:jc w:val="center"/>
              <w:rPr>
                <w:iCs/>
                <w:lang w:val="en-US"/>
              </w:rPr>
            </w:pPr>
            <w:r w:rsidRPr="006E5547">
              <w:rPr>
                <w:iCs/>
                <w:lang w:val="en-US"/>
              </w:rPr>
              <w:t>-</w:t>
            </w:r>
          </w:p>
        </w:tc>
        <w:tc>
          <w:tcPr>
            <w:tcW w:w="817" w:type="pct"/>
            <w:tcBorders>
              <w:top w:val="nil"/>
              <w:left w:val="nil"/>
              <w:bottom w:val="nil"/>
              <w:right w:val="nil"/>
            </w:tcBorders>
          </w:tcPr>
          <w:p w14:paraId="22B876F2" w14:textId="77777777" w:rsidR="00E05664" w:rsidRPr="006E5547" w:rsidRDefault="00E05664" w:rsidP="00B2629B">
            <w:pPr>
              <w:tabs>
                <w:tab w:val="left" w:pos="2480"/>
              </w:tabs>
              <w:spacing w:before="40" w:after="40"/>
              <w:jc w:val="center"/>
              <w:rPr>
                <w:iCs/>
                <w:lang w:val="en-US"/>
              </w:rPr>
            </w:pPr>
            <w:r w:rsidRPr="006E5547">
              <w:rPr>
                <w:iCs/>
                <w:lang w:val="en-US"/>
              </w:rPr>
              <w:t>-</w:t>
            </w:r>
          </w:p>
        </w:tc>
      </w:tr>
      <w:tr w:rsidR="00E05664" w:rsidRPr="006E5547" w14:paraId="10063B6F" w14:textId="77777777" w:rsidTr="00B2629B">
        <w:tc>
          <w:tcPr>
            <w:tcW w:w="1467" w:type="pct"/>
            <w:tcBorders>
              <w:right w:val="nil"/>
            </w:tcBorders>
            <w:shd w:val="clear" w:color="auto" w:fill="auto"/>
            <w:vAlign w:val="center"/>
          </w:tcPr>
          <w:p w14:paraId="3E931734" w14:textId="77777777" w:rsidR="00E05664" w:rsidRPr="006E5547" w:rsidRDefault="00E05664" w:rsidP="00B2629B">
            <w:pPr>
              <w:tabs>
                <w:tab w:val="left" w:pos="2480"/>
              </w:tabs>
              <w:spacing w:before="40" w:after="40"/>
              <w:rPr>
                <w:lang w:val="en-US"/>
              </w:rPr>
            </w:pPr>
            <w:r w:rsidRPr="006E5547">
              <w:rPr>
                <w:lang w:val="en-US"/>
              </w:rPr>
              <w:t xml:space="preserve">Topic </w:t>
            </w:r>
            <w:proofErr w:type="spellStart"/>
            <w:r w:rsidRPr="006E5547">
              <w:rPr>
                <w:lang w:val="en-US"/>
              </w:rPr>
              <w:t>interest</w:t>
            </w:r>
            <w:r w:rsidRPr="006E5547">
              <w:rPr>
                <w:vertAlign w:val="superscript"/>
                <w:lang w:val="en-US"/>
              </w:rPr>
              <w:t>b</w:t>
            </w:r>
            <w:proofErr w:type="spellEnd"/>
          </w:p>
        </w:tc>
        <w:tc>
          <w:tcPr>
            <w:tcW w:w="852" w:type="pct"/>
            <w:tcBorders>
              <w:top w:val="nil"/>
              <w:left w:val="nil"/>
              <w:bottom w:val="nil"/>
              <w:right w:val="nil"/>
            </w:tcBorders>
            <w:shd w:val="clear" w:color="auto" w:fill="auto"/>
            <w:vAlign w:val="center"/>
          </w:tcPr>
          <w:p w14:paraId="2BEE0846" w14:textId="326E1CF7" w:rsidR="00E05664" w:rsidRPr="00737E5F" w:rsidRDefault="00737E5F" w:rsidP="00B2629B">
            <w:pPr>
              <w:tabs>
                <w:tab w:val="left" w:pos="2480"/>
              </w:tabs>
              <w:spacing w:before="40" w:after="40"/>
              <w:jc w:val="center"/>
              <w:rPr>
                <w:iCs/>
                <w:highlight w:val="yellow"/>
                <w:lang w:val="en-US"/>
              </w:rPr>
            </w:pPr>
            <w:r w:rsidRPr="008E5903">
              <w:rPr>
                <w:iCs/>
                <w:lang w:val="en-US"/>
              </w:rPr>
              <w:t>-</w:t>
            </w:r>
          </w:p>
        </w:tc>
        <w:tc>
          <w:tcPr>
            <w:tcW w:w="875" w:type="pct"/>
            <w:tcBorders>
              <w:top w:val="nil"/>
              <w:left w:val="nil"/>
              <w:bottom w:val="nil"/>
              <w:right w:val="nil"/>
            </w:tcBorders>
          </w:tcPr>
          <w:p w14:paraId="65C02BDC" w14:textId="4559FEA1" w:rsidR="00E05664" w:rsidRPr="008E5903" w:rsidRDefault="00737E5F" w:rsidP="00B2629B">
            <w:pPr>
              <w:tabs>
                <w:tab w:val="left" w:pos="2480"/>
              </w:tabs>
              <w:spacing w:before="40" w:after="40"/>
              <w:jc w:val="center"/>
              <w:rPr>
                <w:iCs/>
                <w:lang w:val="en-US"/>
              </w:rPr>
            </w:pPr>
            <w:r w:rsidRPr="008E5903">
              <w:rPr>
                <w:iCs/>
                <w:lang w:val="en-US"/>
              </w:rPr>
              <w:t>-</w:t>
            </w:r>
          </w:p>
        </w:tc>
        <w:tc>
          <w:tcPr>
            <w:tcW w:w="990" w:type="pct"/>
            <w:tcBorders>
              <w:top w:val="nil"/>
              <w:left w:val="nil"/>
              <w:bottom w:val="nil"/>
              <w:right w:val="nil"/>
            </w:tcBorders>
          </w:tcPr>
          <w:p w14:paraId="185F8D3D" w14:textId="77777777" w:rsidR="00E05664" w:rsidRPr="006E5547" w:rsidRDefault="00E05664" w:rsidP="00B2629B">
            <w:pPr>
              <w:tabs>
                <w:tab w:val="left" w:pos="2480"/>
              </w:tabs>
              <w:spacing w:before="40" w:after="40"/>
              <w:jc w:val="center"/>
              <w:rPr>
                <w:iCs/>
                <w:lang w:val="en-US"/>
              </w:rPr>
            </w:pPr>
            <w:r w:rsidRPr="006E5547">
              <w:rPr>
                <w:iCs/>
                <w:lang w:val="en-US"/>
              </w:rPr>
              <w:t>0.11 (</w:t>
            </w:r>
            <w:proofErr w:type="gramStart"/>
            <w:r w:rsidRPr="006E5547">
              <w:rPr>
                <w:iCs/>
                <w:lang w:val="en-US"/>
              </w:rPr>
              <w:t>0.05)*</w:t>
            </w:r>
            <w:proofErr w:type="gramEnd"/>
          </w:p>
        </w:tc>
        <w:tc>
          <w:tcPr>
            <w:tcW w:w="817" w:type="pct"/>
            <w:tcBorders>
              <w:top w:val="nil"/>
              <w:left w:val="nil"/>
              <w:bottom w:val="nil"/>
              <w:right w:val="nil"/>
            </w:tcBorders>
          </w:tcPr>
          <w:p w14:paraId="24BA095F" w14:textId="77777777" w:rsidR="00E05664" w:rsidRPr="006E5547" w:rsidRDefault="00E05664" w:rsidP="00B2629B">
            <w:pPr>
              <w:tabs>
                <w:tab w:val="left" w:pos="2480"/>
              </w:tabs>
              <w:spacing w:before="40" w:after="40"/>
              <w:jc w:val="center"/>
              <w:rPr>
                <w:iCs/>
                <w:lang w:val="en-US"/>
              </w:rPr>
            </w:pPr>
            <w:r w:rsidRPr="006E5547">
              <w:rPr>
                <w:iCs/>
                <w:lang w:val="en-US"/>
              </w:rPr>
              <w:t>-</w:t>
            </w:r>
          </w:p>
        </w:tc>
      </w:tr>
      <w:tr w:rsidR="00E05664" w:rsidRPr="006E5547" w14:paraId="23DBDDFB" w14:textId="77777777" w:rsidTr="00B2629B">
        <w:tc>
          <w:tcPr>
            <w:tcW w:w="1467" w:type="pct"/>
            <w:tcBorders>
              <w:right w:val="nil"/>
            </w:tcBorders>
            <w:shd w:val="clear" w:color="auto" w:fill="auto"/>
            <w:vAlign w:val="center"/>
          </w:tcPr>
          <w:p w14:paraId="5A22D475" w14:textId="77777777" w:rsidR="00E05664" w:rsidRPr="006E5547" w:rsidRDefault="00E05664" w:rsidP="00B2629B">
            <w:pPr>
              <w:tabs>
                <w:tab w:val="left" w:pos="2480"/>
              </w:tabs>
              <w:spacing w:before="40" w:after="40"/>
              <w:rPr>
                <w:lang w:val="en-US"/>
              </w:rPr>
            </w:pPr>
          </w:p>
        </w:tc>
        <w:tc>
          <w:tcPr>
            <w:tcW w:w="3533" w:type="pct"/>
            <w:gridSpan w:val="4"/>
            <w:tcBorders>
              <w:top w:val="nil"/>
              <w:left w:val="nil"/>
              <w:bottom w:val="nil"/>
              <w:right w:val="nil"/>
            </w:tcBorders>
            <w:shd w:val="clear" w:color="auto" w:fill="auto"/>
            <w:vAlign w:val="center"/>
          </w:tcPr>
          <w:p w14:paraId="053D831F" w14:textId="77777777" w:rsidR="00E05664" w:rsidRPr="006E5547" w:rsidRDefault="00E05664" w:rsidP="00B2629B">
            <w:pPr>
              <w:tabs>
                <w:tab w:val="left" w:pos="2480"/>
              </w:tabs>
              <w:spacing w:before="40" w:after="40"/>
              <w:jc w:val="center"/>
              <w:rPr>
                <w:iCs/>
                <w:lang w:val="en-US"/>
              </w:rPr>
            </w:pPr>
            <w:r w:rsidRPr="006E5547">
              <w:rPr>
                <w:iCs/>
                <w:lang w:val="en-US"/>
              </w:rPr>
              <w:t>Variance components</w:t>
            </w:r>
          </w:p>
        </w:tc>
      </w:tr>
      <w:tr w:rsidR="00E05664" w:rsidRPr="006E5547" w14:paraId="16121D19" w14:textId="77777777" w:rsidTr="00B2629B">
        <w:tc>
          <w:tcPr>
            <w:tcW w:w="1467" w:type="pct"/>
            <w:tcBorders>
              <w:right w:val="nil"/>
            </w:tcBorders>
            <w:shd w:val="clear" w:color="auto" w:fill="auto"/>
            <w:vAlign w:val="center"/>
          </w:tcPr>
          <w:p w14:paraId="44DFB5FB" w14:textId="77777777" w:rsidR="00E05664" w:rsidRPr="006E5547" w:rsidRDefault="00E05664" w:rsidP="00B2629B">
            <w:pPr>
              <w:pStyle w:val="Standard1"/>
              <w:tabs>
                <w:tab w:val="left" w:pos="708"/>
                <w:tab w:val="left" w:pos="1416"/>
                <w:tab w:val="left" w:pos="2124"/>
                <w:tab w:val="left" w:pos="2480"/>
                <w:tab w:val="left" w:pos="2832"/>
                <w:tab w:val="left" w:pos="3540"/>
                <w:tab w:val="left" w:pos="4248"/>
                <w:tab w:val="left" w:pos="4956"/>
                <w:tab w:val="left" w:pos="6372"/>
                <w:tab w:val="left" w:pos="7080"/>
                <w:tab w:val="left" w:pos="7788"/>
                <w:tab w:val="left" w:pos="8496"/>
                <w:tab w:val="left" w:pos="8904"/>
              </w:tabs>
              <w:spacing w:before="40" w:after="40"/>
              <w:rPr>
                <w:sz w:val="22"/>
                <w:szCs w:val="22"/>
              </w:rPr>
            </w:pPr>
            <w:r w:rsidRPr="006E5547">
              <w:rPr>
                <w:sz w:val="22"/>
                <w:szCs w:val="22"/>
              </w:rPr>
              <w:t>Subjects</w:t>
            </w:r>
          </w:p>
        </w:tc>
        <w:tc>
          <w:tcPr>
            <w:tcW w:w="852" w:type="pct"/>
            <w:tcBorders>
              <w:top w:val="nil"/>
              <w:left w:val="nil"/>
              <w:bottom w:val="nil"/>
              <w:right w:val="nil"/>
            </w:tcBorders>
            <w:shd w:val="clear" w:color="auto" w:fill="auto"/>
            <w:vAlign w:val="center"/>
          </w:tcPr>
          <w:p w14:paraId="5555492E" w14:textId="77777777" w:rsidR="00E05664" w:rsidRPr="006E5547" w:rsidRDefault="00E05664" w:rsidP="00B2629B">
            <w:pPr>
              <w:pStyle w:val="Standard1"/>
              <w:tabs>
                <w:tab w:val="left" w:pos="708"/>
                <w:tab w:val="left" w:pos="1416"/>
                <w:tab w:val="left" w:pos="2124"/>
                <w:tab w:val="left" w:pos="2480"/>
                <w:tab w:val="left" w:pos="2832"/>
                <w:tab w:val="left" w:pos="3540"/>
                <w:tab w:val="left" w:pos="4248"/>
                <w:tab w:val="left" w:pos="4956"/>
                <w:tab w:val="left" w:pos="6372"/>
                <w:tab w:val="left" w:pos="7080"/>
                <w:tab w:val="left" w:pos="7788"/>
                <w:tab w:val="left" w:pos="8496"/>
                <w:tab w:val="left" w:pos="8904"/>
              </w:tabs>
              <w:spacing w:before="40" w:after="40"/>
              <w:jc w:val="center"/>
              <w:rPr>
                <w:sz w:val="22"/>
                <w:szCs w:val="22"/>
              </w:rPr>
            </w:pPr>
            <w:r w:rsidRPr="006E5547">
              <w:rPr>
                <w:sz w:val="22"/>
                <w:szCs w:val="22"/>
              </w:rPr>
              <w:t>0.19 (0.44)</w:t>
            </w:r>
          </w:p>
        </w:tc>
        <w:tc>
          <w:tcPr>
            <w:tcW w:w="875" w:type="pct"/>
            <w:tcBorders>
              <w:top w:val="nil"/>
              <w:left w:val="nil"/>
              <w:bottom w:val="nil"/>
              <w:right w:val="nil"/>
            </w:tcBorders>
          </w:tcPr>
          <w:p w14:paraId="43E5523C" w14:textId="77777777" w:rsidR="00E05664" w:rsidRPr="006E5547" w:rsidRDefault="00E05664" w:rsidP="00B2629B">
            <w:pPr>
              <w:pStyle w:val="Standard1"/>
              <w:tabs>
                <w:tab w:val="left" w:pos="708"/>
                <w:tab w:val="left" w:pos="1416"/>
                <w:tab w:val="left" w:pos="2124"/>
                <w:tab w:val="left" w:pos="2480"/>
                <w:tab w:val="left" w:pos="2832"/>
                <w:tab w:val="left" w:pos="3540"/>
                <w:tab w:val="left" w:pos="4248"/>
                <w:tab w:val="left" w:pos="4956"/>
                <w:tab w:val="left" w:pos="6372"/>
                <w:tab w:val="left" w:pos="7080"/>
                <w:tab w:val="left" w:pos="7788"/>
                <w:tab w:val="left" w:pos="8496"/>
                <w:tab w:val="left" w:pos="8904"/>
              </w:tabs>
              <w:spacing w:before="40" w:after="40"/>
              <w:jc w:val="center"/>
              <w:rPr>
                <w:sz w:val="22"/>
                <w:szCs w:val="22"/>
              </w:rPr>
            </w:pPr>
            <w:r w:rsidRPr="006E5547">
              <w:rPr>
                <w:sz w:val="22"/>
                <w:szCs w:val="22"/>
              </w:rPr>
              <w:t>0.38 (0.62)</w:t>
            </w:r>
          </w:p>
        </w:tc>
        <w:tc>
          <w:tcPr>
            <w:tcW w:w="990" w:type="pct"/>
            <w:tcBorders>
              <w:top w:val="nil"/>
              <w:left w:val="nil"/>
              <w:bottom w:val="nil"/>
              <w:right w:val="nil"/>
            </w:tcBorders>
          </w:tcPr>
          <w:p w14:paraId="4F90B08C" w14:textId="77777777" w:rsidR="00E05664" w:rsidRPr="006E5547" w:rsidRDefault="00E05664" w:rsidP="00B2629B">
            <w:pPr>
              <w:pStyle w:val="Standard1"/>
              <w:tabs>
                <w:tab w:val="left" w:pos="708"/>
                <w:tab w:val="left" w:pos="1416"/>
                <w:tab w:val="left" w:pos="2124"/>
                <w:tab w:val="left" w:pos="2480"/>
                <w:tab w:val="left" w:pos="2832"/>
                <w:tab w:val="left" w:pos="3540"/>
                <w:tab w:val="left" w:pos="4248"/>
                <w:tab w:val="left" w:pos="4956"/>
                <w:tab w:val="left" w:pos="6372"/>
                <w:tab w:val="left" w:pos="7080"/>
                <w:tab w:val="left" w:pos="7788"/>
                <w:tab w:val="left" w:pos="8496"/>
                <w:tab w:val="left" w:pos="8904"/>
              </w:tabs>
              <w:spacing w:before="40" w:after="40"/>
              <w:jc w:val="center"/>
              <w:rPr>
                <w:sz w:val="22"/>
                <w:szCs w:val="22"/>
              </w:rPr>
            </w:pPr>
            <w:r w:rsidRPr="006E5547">
              <w:rPr>
                <w:sz w:val="22"/>
                <w:szCs w:val="22"/>
              </w:rPr>
              <w:t>0.21 (0.46)</w:t>
            </w:r>
          </w:p>
        </w:tc>
        <w:tc>
          <w:tcPr>
            <w:tcW w:w="817" w:type="pct"/>
            <w:tcBorders>
              <w:top w:val="nil"/>
              <w:left w:val="nil"/>
              <w:bottom w:val="nil"/>
              <w:right w:val="nil"/>
            </w:tcBorders>
          </w:tcPr>
          <w:p w14:paraId="7CD1C226" w14:textId="77777777" w:rsidR="00E05664" w:rsidRPr="006E5547" w:rsidRDefault="00E05664" w:rsidP="00B2629B">
            <w:pPr>
              <w:pStyle w:val="Standard1"/>
              <w:tabs>
                <w:tab w:val="left" w:pos="708"/>
                <w:tab w:val="left" w:pos="1416"/>
                <w:tab w:val="left" w:pos="2124"/>
                <w:tab w:val="left" w:pos="2480"/>
                <w:tab w:val="left" w:pos="2832"/>
                <w:tab w:val="left" w:pos="3540"/>
                <w:tab w:val="left" w:pos="4248"/>
                <w:tab w:val="left" w:pos="4956"/>
                <w:tab w:val="left" w:pos="6372"/>
                <w:tab w:val="left" w:pos="7080"/>
                <w:tab w:val="left" w:pos="7788"/>
                <w:tab w:val="left" w:pos="8496"/>
                <w:tab w:val="left" w:pos="8904"/>
              </w:tabs>
              <w:spacing w:before="40" w:after="40"/>
              <w:jc w:val="center"/>
              <w:rPr>
                <w:sz w:val="22"/>
                <w:szCs w:val="22"/>
              </w:rPr>
            </w:pPr>
            <w:r w:rsidRPr="006E5547">
              <w:rPr>
                <w:sz w:val="22"/>
                <w:szCs w:val="22"/>
              </w:rPr>
              <w:t>0.17 (0.41)</w:t>
            </w:r>
          </w:p>
        </w:tc>
      </w:tr>
      <w:tr w:rsidR="00E05664" w:rsidRPr="006E5547" w14:paraId="3A255F40" w14:textId="77777777" w:rsidTr="00B2629B">
        <w:trPr>
          <w:trHeight w:val="343"/>
        </w:trPr>
        <w:tc>
          <w:tcPr>
            <w:tcW w:w="1467" w:type="pct"/>
            <w:tcBorders>
              <w:right w:val="nil"/>
            </w:tcBorders>
            <w:shd w:val="clear" w:color="auto" w:fill="auto"/>
            <w:vAlign w:val="center"/>
          </w:tcPr>
          <w:p w14:paraId="4FF31422" w14:textId="77777777" w:rsidR="00E05664" w:rsidRPr="006E5547" w:rsidRDefault="00E05664" w:rsidP="00B2629B">
            <w:pPr>
              <w:pStyle w:val="Standard1"/>
              <w:tabs>
                <w:tab w:val="left" w:pos="708"/>
                <w:tab w:val="left" w:pos="1416"/>
                <w:tab w:val="left" w:pos="2124"/>
                <w:tab w:val="left" w:pos="2480"/>
                <w:tab w:val="left" w:pos="2832"/>
                <w:tab w:val="left" w:pos="3540"/>
                <w:tab w:val="left" w:pos="4248"/>
                <w:tab w:val="left" w:pos="4956"/>
                <w:tab w:val="left" w:pos="6372"/>
                <w:tab w:val="left" w:pos="7080"/>
                <w:tab w:val="left" w:pos="7788"/>
                <w:tab w:val="left" w:pos="8496"/>
                <w:tab w:val="left" w:pos="8904"/>
              </w:tabs>
              <w:spacing w:before="40" w:after="40"/>
              <w:rPr>
                <w:sz w:val="22"/>
                <w:szCs w:val="22"/>
              </w:rPr>
            </w:pPr>
            <w:r w:rsidRPr="006E5547">
              <w:rPr>
                <w:sz w:val="22"/>
                <w:szCs w:val="22"/>
              </w:rPr>
              <w:t>MC-option</w:t>
            </w:r>
          </w:p>
          <w:p w14:paraId="3B584434" w14:textId="77777777" w:rsidR="00E05664" w:rsidRPr="006E5547" w:rsidRDefault="00E05664" w:rsidP="00B2629B">
            <w:pPr>
              <w:pStyle w:val="Standard1"/>
              <w:tabs>
                <w:tab w:val="left" w:pos="708"/>
                <w:tab w:val="left" w:pos="1416"/>
                <w:tab w:val="left" w:pos="2124"/>
                <w:tab w:val="left" w:pos="2480"/>
                <w:tab w:val="left" w:pos="2832"/>
                <w:tab w:val="left" w:pos="3540"/>
                <w:tab w:val="left" w:pos="4248"/>
                <w:tab w:val="left" w:pos="4956"/>
                <w:tab w:val="left" w:pos="6372"/>
                <w:tab w:val="left" w:pos="7080"/>
                <w:tab w:val="left" w:pos="7788"/>
                <w:tab w:val="left" w:pos="8496"/>
                <w:tab w:val="left" w:pos="8904"/>
              </w:tabs>
              <w:spacing w:before="40" w:after="40"/>
              <w:ind w:left="593"/>
              <w:rPr>
                <w:sz w:val="22"/>
                <w:szCs w:val="22"/>
              </w:rPr>
            </w:pPr>
            <w:r w:rsidRPr="006E5547">
              <w:rPr>
                <w:sz w:val="22"/>
                <w:szCs w:val="22"/>
              </w:rPr>
              <w:lastRenderedPageBreak/>
              <w:t>Learning condition (RS)</w:t>
            </w:r>
          </w:p>
        </w:tc>
        <w:tc>
          <w:tcPr>
            <w:tcW w:w="852" w:type="pct"/>
            <w:tcBorders>
              <w:top w:val="nil"/>
              <w:left w:val="nil"/>
              <w:bottom w:val="single" w:sz="4" w:space="0" w:color="auto"/>
              <w:right w:val="nil"/>
            </w:tcBorders>
            <w:shd w:val="clear" w:color="auto" w:fill="auto"/>
          </w:tcPr>
          <w:p w14:paraId="443D4F4A" w14:textId="77777777" w:rsidR="00E05664" w:rsidRPr="006E5547" w:rsidRDefault="00E05664" w:rsidP="00B2629B">
            <w:pPr>
              <w:pStyle w:val="Standard1"/>
              <w:tabs>
                <w:tab w:val="left" w:pos="708"/>
                <w:tab w:val="left" w:pos="1416"/>
                <w:tab w:val="left" w:pos="2124"/>
                <w:tab w:val="left" w:pos="2480"/>
                <w:tab w:val="left" w:pos="2832"/>
                <w:tab w:val="left" w:pos="3540"/>
                <w:tab w:val="left" w:pos="4248"/>
                <w:tab w:val="left" w:pos="4956"/>
                <w:tab w:val="left" w:pos="6372"/>
                <w:tab w:val="left" w:pos="7080"/>
                <w:tab w:val="left" w:pos="7788"/>
                <w:tab w:val="left" w:pos="8496"/>
                <w:tab w:val="left" w:pos="8904"/>
              </w:tabs>
              <w:spacing w:before="40" w:after="40"/>
              <w:jc w:val="center"/>
              <w:rPr>
                <w:sz w:val="22"/>
                <w:szCs w:val="22"/>
              </w:rPr>
            </w:pPr>
            <w:r w:rsidRPr="006E5547">
              <w:rPr>
                <w:sz w:val="22"/>
                <w:szCs w:val="22"/>
              </w:rPr>
              <w:lastRenderedPageBreak/>
              <w:t>1.43 (1.20)</w:t>
            </w:r>
          </w:p>
          <w:p w14:paraId="7F179FE6" w14:textId="77777777" w:rsidR="00E05664" w:rsidRPr="006E5547" w:rsidRDefault="00E05664" w:rsidP="00B2629B">
            <w:pPr>
              <w:pStyle w:val="Standard1"/>
              <w:tabs>
                <w:tab w:val="left" w:pos="708"/>
                <w:tab w:val="left" w:pos="1416"/>
                <w:tab w:val="left" w:pos="2124"/>
                <w:tab w:val="left" w:pos="2480"/>
                <w:tab w:val="left" w:pos="2832"/>
                <w:tab w:val="left" w:pos="3540"/>
                <w:tab w:val="left" w:pos="4248"/>
                <w:tab w:val="left" w:pos="4956"/>
                <w:tab w:val="left" w:pos="6372"/>
                <w:tab w:val="left" w:pos="7080"/>
                <w:tab w:val="left" w:pos="7788"/>
                <w:tab w:val="left" w:pos="8496"/>
                <w:tab w:val="left" w:pos="8904"/>
              </w:tabs>
              <w:spacing w:before="40" w:after="40"/>
              <w:jc w:val="center"/>
              <w:rPr>
                <w:sz w:val="22"/>
                <w:szCs w:val="22"/>
              </w:rPr>
            </w:pPr>
            <w:r w:rsidRPr="006E5547">
              <w:rPr>
                <w:sz w:val="22"/>
                <w:szCs w:val="22"/>
              </w:rPr>
              <w:lastRenderedPageBreak/>
              <w:t>0.02 (0.15)</w:t>
            </w:r>
          </w:p>
        </w:tc>
        <w:tc>
          <w:tcPr>
            <w:tcW w:w="875" w:type="pct"/>
            <w:tcBorders>
              <w:top w:val="nil"/>
              <w:left w:val="nil"/>
              <w:bottom w:val="single" w:sz="4" w:space="0" w:color="auto"/>
              <w:right w:val="nil"/>
            </w:tcBorders>
          </w:tcPr>
          <w:p w14:paraId="485E2879" w14:textId="77777777" w:rsidR="00E05664" w:rsidRPr="006E5547" w:rsidRDefault="00E05664" w:rsidP="00B2629B">
            <w:pPr>
              <w:pStyle w:val="Standard1"/>
              <w:tabs>
                <w:tab w:val="left" w:pos="708"/>
                <w:tab w:val="left" w:pos="1416"/>
                <w:tab w:val="left" w:pos="2124"/>
                <w:tab w:val="left" w:pos="2480"/>
                <w:tab w:val="left" w:pos="2832"/>
                <w:tab w:val="left" w:pos="3540"/>
                <w:tab w:val="left" w:pos="4248"/>
                <w:tab w:val="left" w:pos="4956"/>
                <w:tab w:val="left" w:pos="6372"/>
                <w:tab w:val="left" w:pos="7080"/>
                <w:tab w:val="left" w:pos="7788"/>
                <w:tab w:val="left" w:pos="8496"/>
                <w:tab w:val="left" w:pos="8904"/>
              </w:tabs>
              <w:spacing w:before="40" w:after="40"/>
              <w:jc w:val="center"/>
              <w:rPr>
                <w:sz w:val="22"/>
                <w:szCs w:val="22"/>
              </w:rPr>
            </w:pPr>
            <w:r w:rsidRPr="006E5547">
              <w:rPr>
                <w:sz w:val="22"/>
                <w:szCs w:val="22"/>
              </w:rPr>
              <w:lastRenderedPageBreak/>
              <w:t>5.18 (2.28)</w:t>
            </w:r>
          </w:p>
        </w:tc>
        <w:tc>
          <w:tcPr>
            <w:tcW w:w="990" w:type="pct"/>
            <w:tcBorders>
              <w:top w:val="nil"/>
              <w:left w:val="nil"/>
              <w:bottom w:val="single" w:sz="4" w:space="0" w:color="auto"/>
              <w:right w:val="nil"/>
            </w:tcBorders>
          </w:tcPr>
          <w:p w14:paraId="5F4395C7" w14:textId="77777777" w:rsidR="00E05664" w:rsidRPr="006E5547" w:rsidRDefault="00E05664" w:rsidP="00B2629B">
            <w:pPr>
              <w:pStyle w:val="Standard1"/>
              <w:tabs>
                <w:tab w:val="left" w:pos="708"/>
                <w:tab w:val="left" w:pos="1416"/>
                <w:tab w:val="left" w:pos="2124"/>
                <w:tab w:val="left" w:pos="2480"/>
                <w:tab w:val="left" w:pos="2832"/>
                <w:tab w:val="left" w:pos="3540"/>
                <w:tab w:val="left" w:pos="4248"/>
                <w:tab w:val="left" w:pos="4956"/>
                <w:tab w:val="left" w:pos="6372"/>
                <w:tab w:val="left" w:pos="7080"/>
                <w:tab w:val="left" w:pos="7788"/>
                <w:tab w:val="left" w:pos="8496"/>
                <w:tab w:val="left" w:pos="8904"/>
              </w:tabs>
              <w:spacing w:before="40" w:after="40"/>
              <w:jc w:val="center"/>
              <w:rPr>
                <w:sz w:val="22"/>
                <w:szCs w:val="22"/>
              </w:rPr>
            </w:pPr>
            <w:r w:rsidRPr="006E5547">
              <w:rPr>
                <w:sz w:val="22"/>
                <w:szCs w:val="22"/>
              </w:rPr>
              <w:t>1.43 (1.20)</w:t>
            </w:r>
          </w:p>
        </w:tc>
        <w:tc>
          <w:tcPr>
            <w:tcW w:w="817" w:type="pct"/>
            <w:tcBorders>
              <w:top w:val="nil"/>
              <w:left w:val="nil"/>
              <w:bottom w:val="single" w:sz="4" w:space="0" w:color="auto"/>
              <w:right w:val="nil"/>
            </w:tcBorders>
          </w:tcPr>
          <w:p w14:paraId="3ED5DBBE" w14:textId="77777777" w:rsidR="00E05664" w:rsidRPr="006E5547" w:rsidRDefault="00E05664" w:rsidP="00B2629B">
            <w:pPr>
              <w:pStyle w:val="Standard1"/>
              <w:tabs>
                <w:tab w:val="left" w:pos="708"/>
                <w:tab w:val="left" w:pos="1416"/>
                <w:tab w:val="left" w:pos="2124"/>
                <w:tab w:val="left" w:pos="2480"/>
                <w:tab w:val="left" w:pos="2832"/>
                <w:tab w:val="left" w:pos="3540"/>
                <w:tab w:val="left" w:pos="4248"/>
                <w:tab w:val="left" w:pos="4956"/>
                <w:tab w:val="left" w:pos="6372"/>
                <w:tab w:val="left" w:pos="7080"/>
                <w:tab w:val="left" w:pos="7788"/>
                <w:tab w:val="left" w:pos="8496"/>
                <w:tab w:val="left" w:pos="8904"/>
              </w:tabs>
              <w:spacing w:before="40" w:after="40"/>
              <w:jc w:val="center"/>
              <w:rPr>
                <w:sz w:val="22"/>
                <w:szCs w:val="22"/>
              </w:rPr>
            </w:pPr>
            <w:r w:rsidRPr="006E5547">
              <w:rPr>
                <w:sz w:val="22"/>
                <w:szCs w:val="22"/>
              </w:rPr>
              <w:t>1.69 (1.30)</w:t>
            </w:r>
          </w:p>
          <w:p w14:paraId="2D5BE9CE" w14:textId="77777777" w:rsidR="00E05664" w:rsidRPr="006E5547" w:rsidRDefault="00E05664" w:rsidP="00B2629B">
            <w:pPr>
              <w:pStyle w:val="Standard1"/>
              <w:tabs>
                <w:tab w:val="left" w:pos="708"/>
                <w:tab w:val="left" w:pos="1416"/>
                <w:tab w:val="left" w:pos="2124"/>
                <w:tab w:val="left" w:pos="2480"/>
                <w:tab w:val="left" w:pos="2832"/>
                <w:tab w:val="left" w:pos="3540"/>
                <w:tab w:val="left" w:pos="4248"/>
                <w:tab w:val="left" w:pos="4956"/>
                <w:tab w:val="left" w:pos="6372"/>
                <w:tab w:val="left" w:pos="7080"/>
                <w:tab w:val="left" w:pos="7788"/>
                <w:tab w:val="left" w:pos="8496"/>
                <w:tab w:val="left" w:pos="8904"/>
              </w:tabs>
              <w:spacing w:before="40" w:after="40"/>
              <w:jc w:val="center"/>
              <w:rPr>
                <w:sz w:val="22"/>
                <w:szCs w:val="22"/>
              </w:rPr>
            </w:pPr>
            <w:r w:rsidRPr="006E5547">
              <w:rPr>
                <w:sz w:val="22"/>
                <w:szCs w:val="22"/>
              </w:rPr>
              <w:lastRenderedPageBreak/>
              <w:t>0.01 (0.12)</w:t>
            </w:r>
          </w:p>
        </w:tc>
      </w:tr>
    </w:tbl>
    <w:p w14:paraId="46C3E4CE" w14:textId="77777777" w:rsidR="00E05664" w:rsidRPr="006E5547" w:rsidRDefault="00E05664" w:rsidP="00E05664">
      <w:pPr>
        <w:pStyle w:val="Standard1"/>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080"/>
          <w:tab w:val="left" w:pos="7788"/>
          <w:tab w:val="left" w:pos="7800"/>
        </w:tabs>
        <w:ind w:right="430"/>
        <w:rPr>
          <w:sz w:val="20"/>
        </w:rPr>
      </w:pPr>
      <w:r w:rsidRPr="006E5547">
        <w:rPr>
          <w:i/>
          <w:sz w:val="20"/>
        </w:rPr>
        <w:lastRenderedPageBreak/>
        <w:t>Note</w:t>
      </w:r>
      <w:r w:rsidRPr="006E5547">
        <w:rPr>
          <w:sz w:val="20"/>
        </w:rPr>
        <w:t xml:space="preserve">. </w:t>
      </w:r>
      <w:proofErr w:type="spellStart"/>
      <w:r w:rsidRPr="006E5547">
        <w:rPr>
          <w:sz w:val="20"/>
          <w:vertAlign w:val="superscript"/>
        </w:rPr>
        <w:t>a</w:t>
      </w:r>
      <w:r w:rsidRPr="006E5547">
        <w:rPr>
          <w:sz w:val="20"/>
        </w:rPr>
        <w:t>contrast</w:t>
      </w:r>
      <w:proofErr w:type="spellEnd"/>
      <w:r w:rsidRPr="006E5547">
        <w:rPr>
          <w:sz w:val="20"/>
        </w:rPr>
        <w:t>-coded,</w:t>
      </w:r>
      <w:r w:rsidRPr="006E5547">
        <w:rPr>
          <w:sz w:val="20"/>
          <w:vertAlign w:val="superscript"/>
        </w:rPr>
        <w:t xml:space="preserve"> </w:t>
      </w:r>
      <w:proofErr w:type="spellStart"/>
      <w:r w:rsidRPr="006E5547">
        <w:rPr>
          <w:sz w:val="20"/>
          <w:vertAlign w:val="superscript"/>
        </w:rPr>
        <w:t>b</w:t>
      </w:r>
      <w:r w:rsidRPr="006E5547">
        <w:rPr>
          <w:sz w:val="20"/>
        </w:rPr>
        <w:t>grand</w:t>
      </w:r>
      <w:proofErr w:type="spellEnd"/>
      <w:r w:rsidRPr="006E5547">
        <w:rPr>
          <w:sz w:val="20"/>
        </w:rPr>
        <w:t xml:space="preserve"> mean-centered, </w:t>
      </w:r>
      <w:proofErr w:type="spellStart"/>
      <w:r w:rsidRPr="006E5547">
        <w:rPr>
          <w:sz w:val="20"/>
          <w:vertAlign w:val="superscript"/>
        </w:rPr>
        <w:t>c</w:t>
      </w:r>
      <w:r w:rsidRPr="006E5547">
        <w:rPr>
          <w:sz w:val="20"/>
        </w:rPr>
        <w:t>dummy</w:t>
      </w:r>
      <w:proofErr w:type="spellEnd"/>
      <w:r w:rsidRPr="006E5547">
        <w:rPr>
          <w:sz w:val="20"/>
        </w:rPr>
        <w:t xml:space="preserve">-coded; learning condition: -1 = read, 1 = generate; prior knowledge: -1 = no, 1 = yes; test expected: 0 = no, 1 = yes; learning strategy use: -1 = no, 1 = yes; type of question: -1 = text-based, 1 = inference. </w:t>
      </w:r>
    </w:p>
    <w:p w14:paraId="642D8268" w14:textId="77777777" w:rsidR="00E05664" w:rsidRPr="006E5547" w:rsidRDefault="00E05664" w:rsidP="00E05664">
      <w:pPr>
        <w:pStyle w:val="Standard1"/>
        <w:tabs>
          <w:tab w:val="left" w:pos="566"/>
          <w:tab w:val="left" w:pos="1133"/>
          <w:tab w:val="left" w:pos="1700"/>
          <w:tab w:val="left" w:pos="2267"/>
          <w:tab w:val="left" w:pos="2832"/>
          <w:tab w:val="left" w:pos="3401"/>
          <w:tab w:val="left" w:pos="3968"/>
          <w:tab w:val="left" w:pos="4535"/>
          <w:tab w:val="left" w:pos="5102"/>
          <w:tab w:val="left" w:pos="5664"/>
          <w:tab w:val="left" w:pos="6236"/>
          <w:tab w:val="left" w:pos="6803"/>
          <w:tab w:val="left" w:pos="7080"/>
          <w:tab w:val="left" w:pos="7788"/>
        </w:tabs>
        <w:ind w:right="430"/>
        <w:rPr>
          <w:sz w:val="20"/>
        </w:rPr>
      </w:pPr>
      <w:r w:rsidRPr="006E5547">
        <w:rPr>
          <w:sz w:val="20"/>
        </w:rPr>
        <w:t>*p</w:t>
      </w:r>
      <w:r>
        <w:rPr>
          <w:sz w:val="20"/>
        </w:rPr>
        <w:t xml:space="preserve"> </w:t>
      </w:r>
      <w:r w:rsidRPr="006E5547">
        <w:rPr>
          <w:sz w:val="20"/>
        </w:rPr>
        <w:t>&lt;</w:t>
      </w:r>
      <w:r>
        <w:rPr>
          <w:sz w:val="20"/>
        </w:rPr>
        <w:t xml:space="preserve"> </w:t>
      </w:r>
      <w:r w:rsidRPr="006E5547">
        <w:rPr>
          <w:sz w:val="20"/>
        </w:rPr>
        <w:t>0.05, **p</w:t>
      </w:r>
      <w:r>
        <w:rPr>
          <w:sz w:val="20"/>
        </w:rPr>
        <w:t xml:space="preserve"> </w:t>
      </w:r>
      <w:r w:rsidRPr="006E5547">
        <w:rPr>
          <w:sz w:val="20"/>
        </w:rPr>
        <w:t>&lt;</w:t>
      </w:r>
      <w:r>
        <w:rPr>
          <w:sz w:val="20"/>
        </w:rPr>
        <w:t xml:space="preserve"> </w:t>
      </w:r>
      <w:r w:rsidRPr="006E5547">
        <w:rPr>
          <w:sz w:val="20"/>
        </w:rPr>
        <w:t>0.01, ***p</w:t>
      </w:r>
      <w:r>
        <w:rPr>
          <w:sz w:val="20"/>
        </w:rPr>
        <w:t xml:space="preserve"> </w:t>
      </w:r>
      <w:r w:rsidRPr="006E5547">
        <w:rPr>
          <w:sz w:val="20"/>
        </w:rPr>
        <w:t>&lt;</w:t>
      </w:r>
      <w:r>
        <w:rPr>
          <w:sz w:val="20"/>
        </w:rPr>
        <w:t xml:space="preserve"> </w:t>
      </w:r>
      <w:r w:rsidRPr="006E5547">
        <w:rPr>
          <w:sz w:val="20"/>
        </w:rPr>
        <w:t>0.001 (two-tailed)</w:t>
      </w:r>
    </w:p>
    <w:p w14:paraId="40F0CC3D" w14:textId="77777777" w:rsidR="00E05664" w:rsidRPr="006E5547" w:rsidRDefault="00E05664" w:rsidP="00E05664">
      <w:pPr>
        <w:pStyle w:val="Standard1"/>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080"/>
          <w:tab w:val="left" w:pos="7788"/>
          <w:tab w:val="left" w:pos="7800"/>
        </w:tabs>
        <w:ind w:right="-377"/>
        <w:rPr>
          <w:sz w:val="20"/>
        </w:rPr>
      </w:pPr>
    </w:p>
    <w:p w14:paraId="70D80EAF" w14:textId="77777777" w:rsidR="00E05664" w:rsidRPr="006E5547" w:rsidRDefault="00E05664" w:rsidP="00E05664">
      <w:pPr>
        <w:rPr>
          <w:b/>
          <w:iCs/>
          <w:lang w:val="en-US"/>
        </w:rPr>
      </w:pPr>
    </w:p>
    <w:p w14:paraId="2143D354" w14:textId="037C00D1" w:rsidR="00790679" w:rsidRDefault="00790679">
      <w:pPr>
        <w:rPr>
          <w:lang w:val="en-US"/>
        </w:rPr>
      </w:pPr>
      <w:r>
        <w:rPr>
          <w:lang w:val="en-US"/>
        </w:rPr>
        <w:br w:type="page"/>
      </w:r>
    </w:p>
    <w:p w14:paraId="4962670A" w14:textId="27A9096A" w:rsidR="00790679" w:rsidRPr="006E5547" w:rsidRDefault="00790679" w:rsidP="00790679">
      <w:pPr>
        <w:pStyle w:val="Standard1"/>
        <w:pageBreakBefo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left="-284"/>
        <w:outlineLvl w:val="0"/>
        <w:rPr>
          <w:b/>
          <w:bCs/>
          <w:sz w:val="22"/>
          <w:szCs w:val="22"/>
        </w:rPr>
      </w:pPr>
      <w:r w:rsidRPr="006E5547">
        <w:rPr>
          <w:b/>
          <w:bCs/>
          <w:sz w:val="22"/>
          <w:szCs w:val="22"/>
        </w:rPr>
        <w:lastRenderedPageBreak/>
        <w:t xml:space="preserve">Supplemental Material Table </w:t>
      </w:r>
      <w:r>
        <w:rPr>
          <w:b/>
          <w:bCs/>
          <w:sz w:val="22"/>
          <w:szCs w:val="22"/>
        </w:rPr>
        <w:t>3</w:t>
      </w:r>
    </w:p>
    <w:p w14:paraId="5F17D375" w14:textId="7EB456CB" w:rsidR="00790679" w:rsidRPr="006E5547" w:rsidRDefault="00790679" w:rsidP="00790679">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left="-284" w:right="430"/>
        <w:jc w:val="both"/>
        <w:rPr>
          <w:i/>
          <w:sz w:val="22"/>
          <w:szCs w:val="22"/>
        </w:rPr>
      </w:pPr>
      <w:r>
        <w:rPr>
          <w:i/>
          <w:sz w:val="22"/>
          <w:szCs w:val="22"/>
        </w:rPr>
        <w:t>Multiple Choice Questionnaires–Version A</w:t>
      </w:r>
      <w:r w:rsidR="008719D8">
        <w:rPr>
          <w:i/>
          <w:sz w:val="22"/>
          <w:szCs w:val="22"/>
        </w:rPr>
        <w:t>.</w:t>
      </w:r>
    </w:p>
    <w:tbl>
      <w:tblPr>
        <w:tblStyle w:val="Tabellenraster"/>
        <w:tblW w:w="13043" w:type="dxa"/>
        <w:tblLook w:val="04A0" w:firstRow="1" w:lastRow="0" w:firstColumn="1" w:lastColumn="0" w:noHBand="0" w:noVBand="1"/>
      </w:tblPr>
      <w:tblGrid>
        <w:gridCol w:w="5612"/>
        <w:gridCol w:w="816"/>
        <w:gridCol w:w="236"/>
        <w:gridCol w:w="6379"/>
      </w:tblGrid>
      <w:tr w:rsidR="008719D8" w14:paraId="50C568D9" w14:textId="77777777" w:rsidTr="00F847E6">
        <w:tc>
          <w:tcPr>
            <w:tcW w:w="5612" w:type="dxa"/>
            <w:tcBorders>
              <w:left w:val="nil"/>
              <w:bottom w:val="single" w:sz="4" w:space="0" w:color="auto"/>
              <w:right w:val="nil"/>
            </w:tcBorders>
          </w:tcPr>
          <w:p w14:paraId="04869934" w14:textId="77777777" w:rsidR="008719D8" w:rsidRDefault="008719D8" w:rsidP="009B6A82">
            <w:pPr>
              <w:jc w:val="center"/>
              <w:rPr>
                <w:lang w:val="en-US"/>
              </w:rPr>
            </w:pPr>
            <w:r>
              <w:rPr>
                <w:lang w:val="en-US"/>
              </w:rPr>
              <w:t>Original questions in German</w:t>
            </w:r>
          </w:p>
        </w:tc>
        <w:tc>
          <w:tcPr>
            <w:tcW w:w="816" w:type="dxa"/>
            <w:tcBorders>
              <w:left w:val="nil"/>
              <w:bottom w:val="single" w:sz="4" w:space="0" w:color="auto"/>
              <w:right w:val="nil"/>
            </w:tcBorders>
          </w:tcPr>
          <w:p w14:paraId="3AB014A4" w14:textId="7485F592" w:rsidR="008719D8" w:rsidRDefault="008719D8" w:rsidP="009B6A82">
            <w:pPr>
              <w:jc w:val="center"/>
              <w:rPr>
                <w:lang w:val="en-US"/>
              </w:rPr>
            </w:pPr>
            <w:r>
              <w:rPr>
                <w:lang w:val="en-US"/>
              </w:rPr>
              <w:t>Correct</w:t>
            </w:r>
          </w:p>
        </w:tc>
        <w:tc>
          <w:tcPr>
            <w:tcW w:w="236" w:type="dxa"/>
            <w:tcBorders>
              <w:left w:val="nil"/>
              <w:bottom w:val="nil"/>
              <w:right w:val="nil"/>
            </w:tcBorders>
          </w:tcPr>
          <w:p w14:paraId="023F914D" w14:textId="77777777" w:rsidR="008719D8" w:rsidRDefault="008719D8">
            <w:pPr>
              <w:rPr>
                <w:lang w:val="en-US"/>
              </w:rPr>
            </w:pPr>
          </w:p>
        </w:tc>
        <w:tc>
          <w:tcPr>
            <w:tcW w:w="6379" w:type="dxa"/>
            <w:tcBorders>
              <w:left w:val="nil"/>
              <w:bottom w:val="single" w:sz="4" w:space="0" w:color="auto"/>
              <w:right w:val="nil"/>
            </w:tcBorders>
          </w:tcPr>
          <w:p w14:paraId="53070E88" w14:textId="4F581C39" w:rsidR="008719D8" w:rsidRDefault="008719D8" w:rsidP="009B6A82">
            <w:pPr>
              <w:jc w:val="center"/>
              <w:rPr>
                <w:lang w:val="en-US"/>
              </w:rPr>
            </w:pPr>
            <w:r>
              <w:rPr>
                <w:lang w:val="en-US"/>
              </w:rPr>
              <w:t>English Translation</w:t>
            </w:r>
          </w:p>
        </w:tc>
      </w:tr>
      <w:tr w:rsidR="008719D8" w14:paraId="6188F298" w14:textId="77777777" w:rsidTr="00F847E6">
        <w:tc>
          <w:tcPr>
            <w:tcW w:w="5612" w:type="dxa"/>
            <w:tcBorders>
              <w:left w:val="nil"/>
              <w:bottom w:val="nil"/>
              <w:right w:val="nil"/>
            </w:tcBorders>
          </w:tcPr>
          <w:p w14:paraId="7F068545" w14:textId="71BFEFC8" w:rsidR="008719D8" w:rsidRDefault="008719D8">
            <w:pPr>
              <w:rPr>
                <w:lang w:val="en-US"/>
              </w:rPr>
            </w:pPr>
            <w:r>
              <w:t xml:space="preserve">1. </w:t>
            </w:r>
            <w:r w:rsidRPr="00790679">
              <w:t>Laut Banduras sozialkognitiver Theorie sind Menschen in der Lage…</w:t>
            </w:r>
          </w:p>
        </w:tc>
        <w:tc>
          <w:tcPr>
            <w:tcW w:w="816" w:type="dxa"/>
            <w:tcBorders>
              <w:left w:val="nil"/>
              <w:bottom w:val="nil"/>
              <w:right w:val="nil"/>
            </w:tcBorders>
          </w:tcPr>
          <w:p w14:paraId="0D65D38F" w14:textId="7DF6C593" w:rsidR="008719D8" w:rsidRDefault="008719D8" w:rsidP="009B6A82">
            <w:pPr>
              <w:jc w:val="center"/>
              <w:rPr>
                <w:lang w:val="en-US"/>
              </w:rPr>
            </w:pPr>
          </w:p>
        </w:tc>
        <w:tc>
          <w:tcPr>
            <w:tcW w:w="236" w:type="dxa"/>
            <w:tcBorders>
              <w:top w:val="nil"/>
              <w:left w:val="nil"/>
              <w:bottom w:val="nil"/>
              <w:right w:val="nil"/>
            </w:tcBorders>
          </w:tcPr>
          <w:p w14:paraId="469C86FB" w14:textId="77777777" w:rsidR="008719D8" w:rsidRDefault="008719D8">
            <w:pPr>
              <w:rPr>
                <w:lang w:val="en-US"/>
              </w:rPr>
            </w:pPr>
          </w:p>
        </w:tc>
        <w:tc>
          <w:tcPr>
            <w:tcW w:w="6379" w:type="dxa"/>
            <w:tcBorders>
              <w:left w:val="nil"/>
              <w:bottom w:val="nil"/>
              <w:right w:val="nil"/>
            </w:tcBorders>
          </w:tcPr>
          <w:p w14:paraId="259BB55A" w14:textId="5BB699C2" w:rsidR="008719D8" w:rsidRPr="009341F6" w:rsidRDefault="008719D8">
            <w:pPr>
              <w:rPr>
                <w:lang w:val="en-US"/>
              </w:rPr>
            </w:pPr>
            <w:r w:rsidRPr="009341F6">
              <w:rPr>
                <w:lang w:val="en-US"/>
              </w:rPr>
              <w:t>1. According to Bandura’s social cognitive theory, people are capable of…</w:t>
            </w:r>
          </w:p>
        </w:tc>
      </w:tr>
      <w:tr w:rsidR="008719D8" w14:paraId="3399E3B5" w14:textId="77777777" w:rsidTr="00F847E6">
        <w:tc>
          <w:tcPr>
            <w:tcW w:w="5612" w:type="dxa"/>
            <w:tcBorders>
              <w:top w:val="nil"/>
              <w:left w:val="nil"/>
              <w:bottom w:val="nil"/>
              <w:right w:val="nil"/>
            </w:tcBorders>
          </w:tcPr>
          <w:p w14:paraId="305DF5BB" w14:textId="56B13482" w:rsidR="008719D8" w:rsidRPr="00325A8F" w:rsidRDefault="008719D8" w:rsidP="00325A8F">
            <w:pPr>
              <w:pStyle w:val="Listenabsatz"/>
              <w:numPr>
                <w:ilvl w:val="0"/>
                <w:numId w:val="1"/>
              </w:numPr>
              <w:rPr>
                <w:rFonts w:ascii="Times New Roman" w:hAnsi="Times New Roman" w:cs="Times New Roman"/>
              </w:rPr>
            </w:pPr>
            <w:r w:rsidRPr="00325A8F">
              <w:rPr>
                <w:rFonts w:ascii="Times New Roman" w:hAnsi="Times New Roman" w:cs="Times New Roman"/>
              </w:rPr>
              <w:t>...neue Verhaltensweisen durch Imitation zu erwerben.</w:t>
            </w:r>
          </w:p>
        </w:tc>
        <w:tc>
          <w:tcPr>
            <w:tcW w:w="816" w:type="dxa"/>
            <w:tcBorders>
              <w:top w:val="nil"/>
              <w:left w:val="nil"/>
              <w:bottom w:val="nil"/>
              <w:right w:val="nil"/>
            </w:tcBorders>
          </w:tcPr>
          <w:p w14:paraId="5DCF9433" w14:textId="69008CEC" w:rsidR="008719D8" w:rsidRDefault="008719D8" w:rsidP="009B6A82">
            <w:pPr>
              <w:jc w:val="center"/>
              <w:rPr>
                <w:lang w:val="en-US"/>
              </w:rPr>
            </w:pPr>
            <w:r>
              <w:rPr>
                <w:lang w:val="en-US"/>
              </w:rPr>
              <w:t>x</w:t>
            </w:r>
          </w:p>
        </w:tc>
        <w:tc>
          <w:tcPr>
            <w:tcW w:w="236" w:type="dxa"/>
            <w:tcBorders>
              <w:top w:val="nil"/>
              <w:left w:val="nil"/>
              <w:bottom w:val="nil"/>
              <w:right w:val="nil"/>
            </w:tcBorders>
          </w:tcPr>
          <w:p w14:paraId="758995B5" w14:textId="77777777" w:rsidR="008719D8" w:rsidRDefault="008719D8" w:rsidP="00790679">
            <w:pPr>
              <w:rPr>
                <w:lang w:val="en-US"/>
              </w:rPr>
            </w:pPr>
          </w:p>
        </w:tc>
        <w:tc>
          <w:tcPr>
            <w:tcW w:w="6379" w:type="dxa"/>
            <w:tcBorders>
              <w:top w:val="nil"/>
              <w:left w:val="nil"/>
              <w:bottom w:val="nil"/>
              <w:right w:val="nil"/>
            </w:tcBorders>
          </w:tcPr>
          <w:p w14:paraId="50324550" w14:textId="4F6D7D12" w:rsidR="008719D8" w:rsidRPr="009341F6" w:rsidRDefault="008719D8" w:rsidP="00325A8F">
            <w:pPr>
              <w:ind w:left="488"/>
              <w:rPr>
                <w:lang w:val="en-US"/>
              </w:rPr>
            </w:pPr>
            <w:r w:rsidRPr="009341F6">
              <w:rPr>
                <w:lang w:val="en-US"/>
              </w:rPr>
              <w:t>a) …acquiring new behaviors through imitation.</w:t>
            </w:r>
          </w:p>
        </w:tc>
      </w:tr>
      <w:tr w:rsidR="008719D8" w14:paraId="1B32A8AA" w14:textId="77777777" w:rsidTr="00F847E6">
        <w:tc>
          <w:tcPr>
            <w:tcW w:w="5612" w:type="dxa"/>
            <w:tcBorders>
              <w:top w:val="nil"/>
              <w:left w:val="nil"/>
              <w:bottom w:val="nil"/>
              <w:right w:val="nil"/>
            </w:tcBorders>
          </w:tcPr>
          <w:p w14:paraId="2876EF23" w14:textId="1A9F72B0" w:rsidR="008719D8" w:rsidRPr="00325A8F" w:rsidRDefault="008719D8" w:rsidP="00325A8F">
            <w:pPr>
              <w:pStyle w:val="Listenabsatz"/>
              <w:numPr>
                <w:ilvl w:val="0"/>
                <w:numId w:val="1"/>
              </w:numPr>
              <w:rPr>
                <w:rFonts w:ascii="Times New Roman" w:hAnsi="Times New Roman" w:cs="Times New Roman"/>
              </w:rPr>
            </w:pPr>
            <w:r w:rsidRPr="00325A8F">
              <w:rPr>
                <w:rFonts w:ascii="Times New Roman" w:hAnsi="Times New Roman" w:cs="Times New Roman"/>
              </w:rPr>
              <w:t>...vorauszusehen welche Konsequenzen ihr Verhalten mit sich bringen könnte.</w:t>
            </w:r>
          </w:p>
        </w:tc>
        <w:tc>
          <w:tcPr>
            <w:tcW w:w="816" w:type="dxa"/>
            <w:tcBorders>
              <w:top w:val="nil"/>
              <w:left w:val="nil"/>
              <w:bottom w:val="nil"/>
              <w:right w:val="nil"/>
            </w:tcBorders>
          </w:tcPr>
          <w:p w14:paraId="527976A0" w14:textId="552B38E3" w:rsidR="008719D8" w:rsidRDefault="008719D8" w:rsidP="009B6A82">
            <w:pPr>
              <w:jc w:val="center"/>
              <w:rPr>
                <w:lang w:val="en-US"/>
              </w:rPr>
            </w:pPr>
            <w:r>
              <w:rPr>
                <w:lang w:val="en-US"/>
              </w:rPr>
              <w:t>x</w:t>
            </w:r>
          </w:p>
        </w:tc>
        <w:tc>
          <w:tcPr>
            <w:tcW w:w="236" w:type="dxa"/>
            <w:tcBorders>
              <w:top w:val="nil"/>
              <w:left w:val="nil"/>
              <w:bottom w:val="nil"/>
              <w:right w:val="nil"/>
            </w:tcBorders>
          </w:tcPr>
          <w:p w14:paraId="74EA02CC" w14:textId="77777777" w:rsidR="008719D8" w:rsidRDefault="008719D8" w:rsidP="00790679">
            <w:pPr>
              <w:rPr>
                <w:lang w:val="en-US"/>
              </w:rPr>
            </w:pPr>
          </w:p>
        </w:tc>
        <w:tc>
          <w:tcPr>
            <w:tcW w:w="6379" w:type="dxa"/>
            <w:tcBorders>
              <w:top w:val="nil"/>
              <w:left w:val="nil"/>
              <w:bottom w:val="nil"/>
              <w:right w:val="nil"/>
            </w:tcBorders>
          </w:tcPr>
          <w:p w14:paraId="64BF5527" w14:textId="6C7AD58A" w:rsidR="008719D8" w:rsidRPr="009341F6" w:rsidRDefault="008719D8" w:rsidP="00325A8F">
            <w:pPr>
              <w:ind w:left="488"/>
              <w:rPr>
                <w:lang w:val="en-US"/>
              </w:rPr>
            </w:pPr>
            <w:r w:rsidRPr="009341F6">
              <w:rPr>
                <w:lang w:val="en-US"/>
              </w:rPr>
              <w:t>b) …predicting what consequences their behavior might have.</w:t>
            </w:r>
          </w:p>
        </w:tc>
      </w:tr>
      <w:tr w:rsidR="008719D8" w14:paraId="3A974E6F" w14:textId="77777777" w:rsidTr="00F847E6">
        <w:tc>
          <w:tcPr>
            <w:tcW w:w="5612" w:type="dxa"/>
            <w:tcBorders>
              <w:top w:val="nil"/>
              <w:left w:val="nil"/>
              <w:bottom w:val="nil"/>
              <w:right w:val="nil"/>
            </w:tcBorders>
          </w:tcPr>
          <w:p w14:paraId="001A51D0" w14:textId="0390041A" w:rsidR="008719D8" w:rsidRPr="00325A8F" w:rsidRDefault="008719D8" w:rsidP="00325A8F">
            <w:pPr>
              <w:pStyle w:val="Listenabsatz"/>
              <w:numPr>
                <w:ilvl w:val="0"/>
                <w:numId w:val="1"/>
              </w:numPr>
              <w:rPr>
                <w:rFonts w:ascii="Times New Roman" w:hAnsi="Times New Roman" w:cs="Times New Roman"/>
              </w:rPr>
            </w:pPr>
            <w:r w:rsidRPr="00325A8F">
              <w:rPr>
                <w:rFonts w:ascii="Times New Roman" w:hAnsi="Times New Roman" w:cs="Times New Roman"/>
              </w:rPr>
              <w:t>...v.a. durch Ausprobieren neue Erkenntnisse zu erlangen.</w:t>
            </w:r>
          </w:p>
        </w:tc>
        <w:tc>
          <w:tcPr>
            <w:tcW w:w="816" w:type="dxa"/>
            <w:tcBorders>
              <w:top w:val="nil"/>
              <w:left w:val="nil"/>
              <w:bottom w:val="nil"/>
              <w:right w:val="nil"/>
            </w:tcBorders>
          </w:tcPr>
          <w:p w14:paraId="017D4007" w14:textId="75C0CA35" w:rsidR="008719D8" w:rsidRDefault="008719D8" w:rsidP="009B6A82">
            <w:pPr>
              <w:jc w:val="center"/>
              <w:rPr>
                <w:lang w:val="en-US"/>
              </w:rPr>
            </w:pPr>
          </w:p>
        </w:tc>
        <w:tc>
          <w:tcPr>
            <w:tcW w:w="236" w:type="dxa"/>
            <w:tcBorders>
              <w:top w:val="nil"/>
              <w:left w:val="nil"/>
              <w:bottom w:val="nil"/>
              <w:right w:val="nil"/>
            </w:tcBorders>
          </w:tcPr>
          <w:p w14:paraId="001EBB9C" w14:textId="77777777" w:rsidR="008719D8" w:rsidRDefault="008719D8" w:rsidP="00790679">
            <w:pPr>
              <w:rPr>
                <w:lang w:val="en-US"/>
              </w:rPr>
            </w:pPr>
          </w:p>
        </w:tc>
        <w:tc>
          <w:tcPr>
            <w:tcW w:w="6379" w:type="dxa"/>
            <w:tcBorders>
              <w:top w:val="nil"/>
              <w:left w:val="nil"/>
              <w:bottom w:val="nil"/>
              <w:right w:val="nil"/>
            </w:tcBorders>
          </w:tcPr>
          <w:p w14:paraId="5CD0353D" w14:textId="464A7A08" w:rsidR="008719D8" w:rsidRPr="009341F6" w:rsidRDefault="008719D8" w:rsidP="00325A8F">
            <w:pPr>
              <w:ind w:left="488"/>
              <w:rPr>
                <w:lang w:val="en-US"/>
              </w:rPr>
            </w:pPr>
            <w:r w:rsidRPr="009341F6">
              <w:rPr>
                <w:lang w:val="en-US"/>
              </w:rPr>
              <w:t>c) …gaining new insights primarily through trial and error.</w:t>
            </w:r>
          </w:p>
        </w:tc>
      </w:tr>
      <w:tr w:rsidR="008719D8" w14:paraId="05950BB7" w14:textId="77777777" w:rsidTr="00F847E6">
        <w:tc>
          <w:tcPr>
            <w:tcW w:w="5612" w:type="dxa"/>
            <w:tcBorders>
              <w:top w:val="nil"/>
              <w:left w:val="nil"/>
              <w:bottom w:val="nil"/>
              <w:right w:val="nil"/>
            </w:tcBorders>
          </w:tcPr>
          <w:p w14:paraId="6D5E3B03" w14:textId="48533E5E" w:rsidR="008719D8" w:rsidRPr="00325A8F" w:rsidRDefault="008719D8" w:rsidP="00325A8F">
            <w:pPr>
              <w:pStyle w:val="Listenabsatz"/>
              <w:numPr>
                <w:ilvl w:val="0"/>
                <w:numId w:val="1"/>
              </w:numPr>
              <w:rPr>
                <w:rFonts w:ascii="Times New Roman" w:hAnsi="Times New Roman" w:cs="Times New Roman"/>
              </w:rPr>
            </w:pPr>
            <w:r w:rsidRPr="00325A8F">
              <w:rPr>
                <w:rFonts w:ascii="Times New Roman" w:hAnsi="Times New Roman" w:cs="Times New Roman"/>
              </w:rPr>
              <w:t>...sich nicht von anderen beeinflussen zu lassen.</w:t>
            </w:r>
          </w:p>
        </w:tc>
        <w:tc>
          <w:tcPr>
            <w:tcW w:w="816" w:type="dxa"/>
            <w:tcBorders>
              <w:top w:val="nil"/>
              <w:left w:val="nil"/>
              <w:bottom w:val="nil"/>
              <w:right w:val="nil"/>
            </w:tcBorders>
          </w:tcPr>
          <w:p w14:paraId="59A8DA08" w14:textId="0CC14419" w:rsidR="008719D8" w:rsidRDefault="008719D8" w:rsidP="009B6A82">
            <w:pPr>
              <w:jc w:val="center"/>
              <w:rPr>
                <w:lang w:val="en-US"/>
              </w:rPr>
            </w:pPr>
          </w:p>
        </w:tc>
        <w:tc>
          <w:tcPr>
            <w:tcW w:w="236" w:type="dxa"/>
            <w:tcBorders>
              <w:top w:val="nil"/>
              <w:left w:val="nil"/>
              <w:bottom w:val="nil"/>
              <w:right w:val="nil"/>
            </w:tcBorders>
          </w:tcPr>
          <w:p w14:paraId="1BFFE0E4" w14:textId="77777777" w:rsidR="008719D8" w:rsidRDefault="008719D8" w:rsidP="00790679">
            <w:pPr>
              <w:rPr>
                <w:lang w:val="en-US"/>
              </w:rPr>
            </w:pPr>
          </w:p>
        </w:tc>
        <w:tc>
          <w:tcPr>
            <w:tcW w:w="6379" w:type="dxa"/>
            <w:tcBorders>
              <w:top w:val="nil"/>
              <w:left w:val="nil"/>
              <w:bottom w:val="nil"/>
              <w:right w:val="nil"/>
            </w:tcBorders>
          </w:tcPr>
          <w:p w14:paraId="38C2005F" w14:textId="7E8C96B7" w:rsidR="008719D8" w:rsidRPr="009341F6" w:rsidRDefault="008719D8" w:rsidP="00325A8F">
            <w:pPr>
              <w:ind w:left="488"/>
              <w:rPr>
                <w:lang w:val="en-US"/>
              </w:rPr>
            </w:pPr>
            <w:r w:rsidRPr="009341F6">
              <w:rPr>
                <w:lang w:val="en-US"/>
              </w:rPr>
              <w:t>d) …not being influenced by others.</w:t>
            </w:r>
          </w:p>
        </w:tc>
      </w:tr>
      <w:tr w:rsidR="008719D8" w14:paraId="66124DC6" w14:textId="77777777" w:rsidTr="00F847E6">
        <w:tc>
          <w:tcPr>
            <w:tcW w:w="5612" w:type="dxa"/>
            <w:tcBorders>
              <w:top w:val="nil"/>
              <w:left w:val="nil"/>
              <w:bottom w:val="nil"/>
              <w:right w:val="nil"/>
            </w:tcBorders>
          </w:tcPr>
          <w:p w14:paraId="139D7D71" w14:textId="77777777" w:rsidR="00F847E6" w:rsidRDefault="00F847E6" w:rsidP="00790679"/>
          <w:p w14:paraId="6227DD88" w14:textId="5CF08EA7" w:rsidR="008719D8" w:rsidRPr="00325A8F" w:rsidRDefault="008719D8" w:rsidP="00790679">
            <w:r>
              <w:t xml:space="preserve">2. </w:t>
            </w:r>
            <w:r w:rsidRPr="00325A8F">
              <w:t>Welche der folgenden Aussagen ist/sind richtig?</w:t>
            </w:r>
          </w:p>
        </w:tc>
        <w:tc>
          <w:tcPr>
            <w:tcW w:w="816" w:type="dxa"/>
            <w:tcBorders>
              <w:top w:val="nil"/>
              <w:left w:val="nil"/>
              <w:bottom w:val="nil"/>
              <w:right w:val="nil"/>
            </w:tcBorders>
          </w:tcPr>
          <w:p w14:paraId="41EF1EBB" w14:textId="530AD8B1" w:rsidR="008719D8" w:rsidRDefault="008719D8" w:rsidP="009B6A82">
            <w:pPr>
              <w:jc w:val="center"/>
              <w:rPr>
                <w:lang w:val="en-US"/>
              </w:rPr>
            </w:pPr>
          </w:p>
        </w:tc>
        <w:tc>
          <w:tcPr>
            <w:tcW w:w="236" w:type="dxa"/>
            <w:tcBorders>
              <w:top w:val="nil"/>
              <w:left w:val="nil"/>
              <w:bottom w:val="nil"/>
              <w:right w:val="nil"/>
            </w:tcBorders>
          </w:tcPr>
          <w:p w14:paraId="75E3D64A" w14:textId="77777777" w:rsidR="008719D8" w:rsidRDefault="008719D8" w:rsidP="00790679">
            <w:pPr>
              <w:rPr>
                <w:lang w:val="en-US"/>
              </w:rPr>
            </w:pPr>
          </w:p>
        </w:tc>
        <w:tc>
          <w:tcPr>
            <w:tcW w:w="6379" w:type="dxa"/>
            <w:tcBorders>
              <w:top w:val="nil"/>
              <w:left w:val="nil"/>
              <w:bottom w:val="nil"/>
              <w:right w:val="nil"/>
            </w:tcBorders>
          </w:tcPr>
          <w:p w14:paraId="4A6545C4" w14:textId="77777777" w:rsidR="00F847E6" w:rsidRPr="009341F6" w:rsidRDefault="00F847E6" w:rsidP="00790679">
            <w:pPr>
              <w:rPr>
                <w:lang w:val="en-US"/>
              </w:rPr>
            </w:pPr>
          </w:p>
          <w:p w14:paraId="3B667E91" w14:textId="1BE20EFA" w:rsidR="008719D8" w:rsidRPr="009341F6" w:rsidRDefault="008719D8" w:rsidP="00790679">
            <w:pPr>
              <w:rPr>
                <w:lang w:val="en-US"/>
              </w:rPr>
            </w:pPr>
            <w:r w:rsidRPr="009341F6">
              <w:rPr>
                <w:lang w:val="en-US"/>
              </w:rPr>
              <w:t>2. Which of the following statements is/are correct?</w:t>
            </w:r>
          </w:p>
        </w:tc>
      </w:tr>
      <w:tr w:rsidR="008719D8" w14:paraId="70F7814E" w14:textId="77777777" w:rsidTr="00F847E6">
        <w:tc>
          <w:tcPr>
            <w:tcW w:w="5612" w:type="dxa"/>
            <w:tcBorders>
              <w:top w:val="nil"/>
              <w:left w:val="nil"/>
              <w:bottom w:val="nil"/>
              <w:right w:val="nil"/>
            </w:tcBorders>
          </w:tcPr>
          <w:p w14:paraId="4C599D44" w14:textId="2A760652" w:rsidR="008719D8" w:rsidRPr="00325A8F" w:rsidRDefault="008719D8" w:rsidP="001E07F3">
            <w:pPr>
              <w:pStyle w:val="Listenabsatz"/>
              <w:numPr>
                <w:ilvl w:val="0"/>
                <w:numId w:val="6"/>
              </w:numPr>
              <w:rPr>
                <w:rFonts w:ascii="Times New Roman" w:hAnsi="Times New Roman" w:cs="Times New Roman"/>
              </w:rPr>
            </w:pPr>
            <w:r w:rsidRPr="00325A8F">
              <w:rPr>
                <w:rFonts w:ascii="Times New Roman" w:hAnsi="Times New Roman" w:cs="Times New Roman"/>
              </w:rPr>
              <w:t>Der Behaviorismus legt einen besonderen Schwerpunkt auf Gedanken und Absichten von Menschen.</w:t>
            </w:r>
          </w:p>
        </w:tc>
        <w:tc>
          <w:tcPr>
            <w:tcW w:w="816" w:type="dxa"/>
            <w:tcBorders>
              <w:top w:val="nil"/>
              <w:left w:val="nil"/>
              <w:bottom w:val="nil"/>
              <w:right w:val="nil"/>
            </w:tcBorders>
          </w:tcPr>
          <w:p w14:paraId="636C4BBB" w14:textId="2E6AA571" w:rsidR="008719D8" w:rsidRDefault="008719D8" w:rsidP="009B6A82">
            <w:pPr>
              <w:jc w:val="center"/>
              <w:rPr>
                <w:lang w:val="en-US"/>
              </w:rPr>
            </w:pPr>
          </w:p>
        </w:tc>
        <w:tc>
          <w:tcPr>
            <w:tcW w:w="236" w:type="dxa"/>
            <w:tcBorders>
              <w:top w:val="nil"/>
              <w:left w:val="nil"/>
              <w:bottom w:val="nil"/>
              <w:right w:val="nil"/>
            </w:tcBorders>
          </w:tcPr>
          <w:p w14:paraId="70EB4EE6" w14:textId="77777777" w:rsidR="008719D8" w:rsidRDefault="008719D8" w:rsidP="001E07F3">
            <w:pPr>
              <w:rPr>
                <w:lang w:val="en-US"/>
              </w:rPr>
            </w:pPr>
          </w:p>
        </w:tc>
        <w:tc>
          <w:tcPr>
            <w:tcW w:w="6379" w:type="dxa"/>
            <w:tcBorders>
              <w:top w:val="nil"/>
              <w:left w:val="nil"/>
              <w:bottom w:val="nil"/>
              <w:right w:val="nil"/>
            </w:tcBorders>
          </w:tcPr>
          <w:p w14:paraId="07F584E2" w14:textId="5B374E00" w:rsidR="008719D8" w:rsidRPr="009341F6" w:rsidRDefault="008719D8" w:rsidP="001E07F3">
            <w:pPr>
              <w:ind w:left="488"/>
              <w:rPr>
                <w:lang w:val="en-US"/>
              </w:rPr>
            </w:pPr>
            <w:r w:rsidRPr="009341F6">
              <w:rPr>
                <w:lang w:val="en-US"/>
              </w:rPr>
              <w:t>a) Behaviorism places a particular focus on the thoughts and intentions of people.</w:t>
            </w:r>
          </w:p>
        </w:tc>
      </w:tr>
      <w:tr w:rsidR="008719D8" w14:paraId="421D5E62" w14:textId="77777777" w:rsidTr="00F847E6">
        <w:tc>
          <w:tcPr>
            <w:tcW w:w="5612" w:type="dxa"/>
            <w:tcBorders>
              <w:top w:val="nil"/>
              <w:left w:val="nil"/>
              <w:bottom w:val="nil"/>
              <w:right w:val="nil"/>
            </w:tcBorders>
          </w:tcPr>
          <w:p w14:paraId="1E8ED2A9" w14:textId="1A0F4349" w:rsidR="008719D8" w:rsidRPr="00325A8F" w:rsidRDefault="008719D8" w:rsidP="001E07F3">
            <w:pPr>
              <w:pStyle w:val="Listenabsatz"/>
              <w:numPr>
                <w:ilvl w:val="0"/>
                <w:numId w:val="6"/>
              </w:numPr>
              <w:rPr>
                <w:rFonts w:ascii="Times New Roman" w:hAnsi="Times New Roman" w:cs="Times New Roman"/>
              </w:rPr>
            </w:pPr>
            <w:r w:rsidRPr="00325A8F">
              <w:rPr>
                <w:rFonts w:ascii="Times New Roman" w:hAnsi="Times New Roman" w:cs="Times New Roman"/>
              </w:rPr>
              <w:t>Bandura wird heute zu den Behavioristen gezählt.</w:t>
            </w:r>
          </w:p>
        </w:tc>
        <w:tc>
          <w:tcPr>
            <w:tcW w:w="816" w:type="dxa"/>
            <w:tcBorders>
              <w:top w:val="nil"/>
              <w:left w:val="nil"/>
              <w:bottom w:val="nil"/>
              <w:right w:val="nil"/>
            </w:tcBorders>
          </w:tcPr>
          <w:p w14:paraId="622877CF" w14:textId="24F322E8" w:rsidR="008719D8" w:rsidRDefault="008719D8" w:rsidP="009B6A82">
            <w:pPr>
              <w:jc w:val="center"/>
              <w:rPr>
                <w:lang w:val="en-US"/>
              </w:rPr>
            </w:pPr>
          </w:p>
        </w:tc>
        <w:tc>
          <w:tcPr>
            <w:tcW w:w="236" w:type="dxa"/>
            <w:tcBorders>
              <w:top w:val="nil"/>
              <w:left w:val="nil"/>
              <w:bottom w:val="nil"/>
              <w:right w:val="nil"/>
            </w:tcBorders>
          </w:tcPr>
          <w:p w14:paraId="1ABBB967" w14:textId="77777777" w:rsidR="008719D8" w:rsidRDefault="008719D8" w:rsidP="001E07F3">
            <w:pPr>
              <w:rPr>
                <w:lang w:val="en-US"/>
              </w:rPr>
            </w:pPr>
          </w:p>
        </w:tc>
        <w:tc>
          <w:tcPr>
            <w:tcW w:w="6379" w:type="dxa"/>
            <w:tcBorders>
              <w:top w:val="nil"/>
              <w:left w:val="nil"/>
              <w:bottom w:val="nil"/>
              <w:right w:val="nil"/>
            </w:tcBorders>
          </w:tcPr>
          <w:p w14:paraId="385F7BCE" w14:textId="07A3AEF5" w:rsidR="008719D8" w:rsidRPr="009341F6" w:rsidRDefault="008719D8" w:rsidP="001E07F3">
            <w:pPr>
              <w:ind w:left="488"/>
              <w:rPr>
                <w:lang w:val="en-US"/>
              </w:rPr>
            </w:pPr>
            <w:r w:rsidRPr="009341F6">
              <w:rPr>
                <w:lang w:val="en-US"/>
              </w:rPr>
              <w:t>b) Bandura is still classified as a behaviorist today.</w:t>
            </w:r>
          </w:p>
        </w:tc>
      </w:tr>
      <w:tr w:rsidR="008719D8" w14:paraId="3D471C0D" w14:textId="77777777" w:rsidTr="00F847E6">
        <w:tc>
          <w:tcPr>
            <w:tcW w:w="5612" w:type="dxa"/>
            <w:tcBorders>
              <w:top w:val="nil"/>
              <w:left w:val="nil"/>
              <w:bottom w:val="nil"/>
              <w:right w:val="nil"/>
            </w:tcBorders>
          </w:tcPr>
          <w:p w14:paraId="39DE6EE2" w14:textId="2027C075" w:rsidR="008719D8" w:rsidRPr="00325A8F" w:rsidRDefault="008719D8" w:rsidP="001E07F3">
            <w:pPr>
              <w:pStyle w:val="Listenabsatz"/>
              <w:numPr>
                <w:ilvl w:val="0"/>
                <w:numId w:val="6"/>
              </w:numPr>
              <w:rPr>
                <w:rFonts w:ascii="Times New Roman" w:hAnsi="Times New Roman" w:cs="Times New Roman"/>
              </w:rPr>
            </w:pPr>
            <w:r w:rsidRPr="00325A8F">
              <w:rPr>
                <w:rFonts w:ascii="Times New Roman" w:hAnsi="Times New Roman" w:cs="Times New Roman"/>
              </w:rPr>
              <w:t>Wichtige Vertreter des Behaviorismus waren Skinner und Hull.</w:t>
            </w:r>
          </w:p>
        </w:tc>
        <w:tc>
          <w:tcPr>
            <w:tcW w:w="816" w:type="dxa"/>
            <w:tcBorders>
              <w:top w:val="nil"/>
              <w:left w:val="nil"/>
              <w:bottom w:val="nil"/>
              <w:right w:val="nil"/>
            </w:tcBorders>
          </w:tcPr>
          <w:p w14:paraId="7BBAB98D" w14:textId="6DE0BDB8" w:rsidR="008719D8" w:rsidRDefault="008719D8" w:rsidP="009B6A82">
            <w:pPr>
              <w:jc w:val="center"/>
              <w:rPr>
                <w:lang w:val="en-US"/>
              </w:rPr>
            </w:pPr>
            <w:r>
              <w:rPr>
                <w:lang w:val="en-US"/>
              </w:rPr>
              <w:t>x</w:t>
            </w:r>
          </w:p>
        </w:tc>
        <w:tc>
          <w:tcPr>
            <w:tcW w:w="236" w:type="dxa"/>
            <w:tcBorders>
              <w:top w:val="nil"/>
              <w:left w:val="nil"/>
              <w:bottom w:val="nil"/>
              <w:right w:val="nil"/>
            </w:tcBorders>
          </w:tcPr>
          <w:p w14:paraId="3CB1E645" w14:textId="77777777" w:rsidR="008719D8" w:rsidRDefault="008719D8" w:rsidP="001E07F3">
            <w:pPr>
              <w:rPr>
                <w:lang w:val="en-US"/>
              </w:rPr>
            </w:pPr>
          </w:p>
        </w:tc>
        <w:tc>
          <w:tcPr>
            <w:tcW w:w="6379" w:type="dxa"/>
            <w:tcBorders>
              <w:top w:val="nil"/>
              <w:left w:val="nil"/>
              <w:bottom w:val="nil"/>
              <w:right w:val="nil"/>
            </w:tcBorders>
          </w:tcPr>
          <w:p w14:paraId="105F90EA" w14:textId="303B7865" w:rsidR="008719D8" w:rsidRPr="009341F6" w:rsidRDefault="008719D8" w:rsidP="001E07F3">
            <w:pPr>
              <w:ind w:left="488"/>
              <w:rPr>
                <w:lang w:val="en-US"/>
              </w:rPr>
            </w:pPr>
            <w:r w:rsidRPr="009341F6">
              <w:rPr>
                <w:lang w:val="en-US"/>
              </w:rPr>
              <w:t>c) Important representatives of behaviorism were Skinner and Hull.</w:t>
            </w:r>
          </w:p>
        </w:tc>
      </w:tr>
      <w:tr w:rsidR="008719D8" w14:paraId="4B8EE433" w14:textId="77777777" w:rsidTr="00F847E6">
        <w:tc>
          <w:tcPr>
            <w:tcW w:w="5612" w:type="dxa"/>
            <w:tcBorders>
              <w:top w:val="nil"/>
              <w:left w:val="nil"/>
              <w:bottom w:val="nil"/>
              <w:right w:val="nil"/>
            </w:tcBorders>
          </w:tcPr>
          <w:p w14:paraId="221CB483" w14:textId="137F8F9D" w:rsidR="008719D8" w:rsidRPr="00325A8F" w:rsidRDefault="008719D8" w:rsidP="001E07F3">
            <w:pPr>
              <w:pStyle w:val="Listenabsatz"/>
              <w:numPr>
                <w:ilvl w:val="0"/>
                <w:numId w:val="6"/>
              </w:numPr>
              <w:rPr>
                <w:rFonts w:ascii="Times New Roman" w:hAnsi="Times New Roman" w:cs="Times New Roman"/>
              </w:rPr>
            </w:pPr>
            <w:r w:rsidRPr="00325A8F">
              <w:rPr>
                <w:rFonts w:ascii="Times New Roman" w:hAnsi="Times New Roman" w:cs="Times New Roman"/>
              </w:rPr>
              <w:t>Banduras erstes Werk wurde 1912 veröffentlicht.</w:t>
            </w:r>
          </w:p>
        </w:tc>
        <w:tc>
          <w:tcPr>
            <w:tcW w:w="816" w:type="dxa"/>
            <w:tcBorders>
              <w:top w:val="nil"/>
              <w:left w:val="nil"/>
              <w:bottom w:val="nil"/>
              <w:right w:val="nil"/>
            </w:tcBorders>
          </w:tcPr>
          <w:p w14:paraId="6C0BFDA8" w14:textId="2550A6D3" w:rsidR="008719D8" w:rsidRDefault="008719D8" w:rsidP="009B6A82">
            <w:pPr>
              <w:jc w:val="center"/>
              <w:rPr>
                <w:lang w:val="en-US"/>
              </w:rPr>
            </w:pPr>
          </w:p>
        </w:tc>
        <w:tc>
          <w:tcPr>
            <w:tcW w:w="236" w:type="dxa"/>
            <w:tcBorders>
              <w:top w:val="nil"/>
              <w:left w:val="nil"/>
              <w:bottom w:val="nil"/>
              <w:right w:val="nil"/>
            </w:tcBorders>
          </w:tcPr>
          <w:p w14:paraId="7C0C7DE4" w14:textId="77777777" w:rsidR="008719D8" w:rsidRDefault="008719D8" w:rsidP="001E07F3">
            <w:pPr>
              <w:rPr>
                <w:lang w:val="en-US"/>
              </w:rPr>
            </w:pPr>
          </w:p>
        </w:tc>
        <w:tc>
          <w:tcPr>
            <w:tcW w:w="6379" w:type="dxa"/>
            <w:tcBorders>
              <w:top w:val="nil"/>
              <w:left w:val="nil"/>
              <w:bottom w:val="nil"/>
              <w:right w:val="nil"/>
            </w:tcBorders>
          </w:tcPr>
          <w:p w14:paraId="0FE12681" w14:textId="02C46C77" w:rsidR="008719D8" w:rsidRPr="009341F6" w:rsidRDefault="008719D8" w:rsidP="001E07F3">
            <w:pPr>
              <w:ind w:left="488"/>
              <w:rPr>
                <w:lang w:val="en-US"/>
              </w:rPr>
            </w:pPr>
            <w:r w:rsidRPr="009341F6">
              <w:rPr>
                <w:lang w:val="en-US"/>
              </w:rPr>
              <w:t>d) Bandura’s first work was published in 1912.</w:t>
            </w:r>
          </w:p>
        </w:tc>
      </w:tr>
      <w:tr w:rsidR="008719D8" w14:paraId="30C9F011" w14:textId="77777777" w:rsidTr="00F847E6">
        <w:tc>
          <w:tcPr>
            <w:tcW w:w="5612" w:type="dxa"/>
            <w:tcBorders>
              <w:top w:val="nil"/>
              <w:left w:val="nil"/>
              <w:bottom w:val="nil"/>
              <w:right w:val="nil"/>
            </w:tcBorders>
          </w:tcPr>
          <w:p w14:paraId="66945690" w14:textId="77777777" w:rsidR="00F847E6" w:rsidRDefault="00F847E6" w:rsidP="00325A8F"/>
          <w:p w14:paraId="08F6260C" w14:textId="4D39CAAE" w:rsidR="008719D8" w:rsidRPr="00325A8F" w:rsidRDefault="008719D8" w:rsidP="00325A8F">
            <w:r>
              <w:t xml:space="preserve">3. </w:t>
            </w:r>
            <w:r w:rsidRPr="00325A8F">
              <w:t>Welche der folgenden Aussagen zum Beobachtungslernen ist/sind richtig?</w:t>
            </w:r>
          </w:p>
        </w:tc>
        <w:tc>
          <w:tcPr>
            <w:tcW w:w="816" w:type="dxa"/>
            <w:tcBorders>
              <w:top w:val="nil"/>
              <w:left w:val="nil"/>
              <w:bottom w:val="nil"/>
              <w:right w:val="nil"/>
            </w:tcBorders>
          </w:tcPr>
          <w:p w14:paraId="43D5615A" w14:textId="4245C07C" w:rsidR="008719D8" w:rsidRDefault="008719D8" w:rsidP="009B6A82">
            <w:pPr>
              <w:jc w:val="center"/>
              <w:rPr>
                <w:lang w:val="en-US"/>
              </w:rPr>
            </w:pPr>
          </w:p>
        </w:tc>
        <w:tc>
          <w:tcPr>
            <w:tcW w:w="236" w:type="dxa"/>
            <w:tcBorders>
              <w:top w:val="nil"/>
              <w:left w:val="nil"/>
              <w:bottom w:val="nil"/>
              <w:right w:val="nil"/>
            </w:tcBorders>
          </w:tcPr>
          <w:p w14:paraId="5A5C8317" w14:textId="77777777" w:rsidR="008719D8" w:rsidRDefault="008719D8" w:rsidP="00325A8F">
            <w:pPr>
              <w:rPr>
                <w:lang w:val="en-US"/>
              </w:rPr>
            </w:pPr>
          </w:p>
        </w:tc>
        <w:tc>
          <w:tcPr>
            <w:tcW w:w="6379" w:type="dxa"/>
            <w:tcBorders>
              <w:top w:val="nil"/>
              <w:left w:val="nil"/>
              <w:bottom w:val="nil"/>
              <w:right w:val="nil"/>
            </w:tcBorders>
          </w:tcPr>
          <w:p w14:paraId="445ADAF1" w14:textId="77777777" w:rsidR="00F847E6" w:rsidRPr="009341F6" w:rsidRDefault="00F847E6" w:rsidP="00325A8F">
            <w:pPr>
              <w:rPr>
                <w:lang w:val="en-US"/>
              </w:rPr>
            </w:pPr>
          </w:p>
          <w:p w14:paraId="074658D1" w14:textId="3D215F89" w:rsidR="008719D8" w:rsidRPr="009341F6" w:rsidRDefault="008719D8" w:rsidP="00325A8F">
            <w:pPr>
              <w:rPr>
                <w:lang w:val="en-US"/>
              </w:rPr>
            </w:pPr>
            <w:r w:rsidRPr="009341F6">
              <w:rPr>
                <w:lang w:val="en-US"/>
              </w:rPr>
              <w:t>3. Which of the following statements about observational learning is/are correct?</w:t>
            </w:r>
          </w:p>
        </w:tc>
      </w:tr>
      <w:tr w:rsidR="008719D8" w14:paraId="26BAE11C" w14:textId="77777777" w:rsidTr="00F847E6">
        <w:tc>
          <w:tcPr>
            <w:tcW w:w="5612" w:type="dxa"/>
            <w:tcBorders>
              <w:top w:val="nil"/>
              <w:left w:val="nil"/>
              <w:bottom w:val="nil"/>
              <w:right w:val="nil"/>
            </w:tcBorders>
          </w:tcPr>
          <w:p w14:paraId="35A52502" w14:textId="1E1C7B95" w:rsidR="008719D8" w:rsidRPr="00325A8F" w:rsidRDefault="008719D8" w:rsidP="001E07F3">
            <w:pPr>
              <w:pStyle w:val="Listenabsatz"/>
              <w:numPr>
                <w:ilvl w:val="0"/>
                <w:numId w:val="3"/>
              </w:numPr>
              <w:rPr>
                <w:rFonts w:ascii="Times New Roman" w:hAnsi="Times New Roman" w:cs="Times New Roman"/>
              </w:rPr>
            </w:pPr>
            <w:r w:rsidRPr="00325A8F">
              <w:rPr>
                <w:rFonts w:ascii="Times New Roman" w:hAnsi="Times New Roman" w:cs="Times New Roman"/>
              </w:rPr>
              <w:t>Beobachtungslernen ist eine Lernform, die nur einen geringen Anteil unseres Lernens ausmacht.</w:t>
            </w:r>
          </w:p>
        </w:tc>
        <w:tc>
          <w:tcPr>
            <w:tcW w:w="816" w:type="dxa"/>
            <w:tcBorders>
              <w:top w:val="nil"/>
              <w:left w:val="nil"/>
              <w:bottom w:val="nil"/>
              <w:right w:val="nil"/>
            </w:tcBorders>
          </w:tcPr>
          <w:p w14:paraId="4E0B811C" w14:textId="661E5B65" w:rsidR="008719D8" w:rsidRDefault="008719D8" w:rsidP="009B6A82">
            <w:pPr>
              <w:jc w:val="center"/>
              <w:rPr>
                <w:lang w:val="en-US"/>
              </w:rPr>
            </w:pPr>
          </w:p>
        </w:tc>
        <w:tc>
          <w:tcPr>
            <w:tcW w:w="236" w:type="dxa"/>
            <w:tcBorders>
              <w:top w:val="nil"/>
              <w:left w:val="nil"/>
              <w:bottom w:val="nil"/>
              <w:right w:val="nil"/>
            </w:tcBorders>
          </w:tcPr>
          <w:p w14:paraId="57B02630" w14:textId="77777777" w:rsidR="008719D8" w:rsidRDefault="008719D8" w:rsidP="001E07F3">
            <w:pPr>
              <w:rPr>
                <w:lang w:val="en-US"/>
              </w:rPr>
            </w:pPr>
          </w:p>
        </w:tc>
        <w:tc>
          <w:tcPr>
            <w:tcW w:w="6379" w:type="dxa"/>
            <w:tcBorders>
              <w:top w:val="nil"/>
              <w:left w:val="nil"/>
              <w:bottom w:val="nil"/>
              <w:right w:val="nil"/>
            </w:tcBorders>
          </w:tcPr>
          <w:p w14:paraId="7CECE284" w14:textId="27CCDFF8" w:rsidR="008719D8" w:rsidRPr="009341F6" w:rsidRDefault="008719D8" w:rsidP="001E07F3">
            <w:pPr>
              <w:ind w:left="718" w:hanging="230"/>
              <w:rPr>
                <w:lang w:val="en-US"/>
              </w:rPr>
            </w:pPr>
            <w:r w:rsidRPr="009341F6">
              <w:rPr>
                <w:lang w:val="en-US"/>
              </w:rPr>
              <w:t>a) Observational learning is a form of learning that accounts for only a small portion of our learning.</w:t>
            </w:r>
          </w:p>
        </w:tc>
      </w:tr>
      <w:tr w:rsidR="008719D8" w14:paraId="2F659264" w14:textId="77777777" w:rsidTr="00F847E6">
        <w:tc>
          <w:tcPr>
            <w:tcW w:w="5612" w:type="dxa"/>
            <w:tcBorders>
              <w:top w:val="nil"/>
              <w:left w:val="nil"/>
              <w:bottom w:val="nil"/>
              <w:right w:val="nil"/>
            </w:tcBorders>
          </w:tcPr>
          <w:p w14:paraId="05EAA57C" w14:textId="774DDEAD" w:rsidR="008719D8" w:rsidRPr="00325A8F" w:rsidRDefault="008719D8" w:rsidP="001E07F3">
            <w:pPr>
              <w:pStyle w:val="Listenabsatz"/>
              <w:numPr>
                <w:ilvl w:val="0"/>
                <w:numId w:val="3"/>
              </w:numPr>
              <w:rPr>
                <w:rFonts w:ascii="Times New Roman" w:hAnsi="Times New Roman" w:cs="Times New Roman"/>
              </w:rPr>
            </w:pPr>
            <w:r w:rsidRPr="00325A8F">
              <w:rPr>
                <w:rFonts w:ascii="Times New Roman" w:hAnsi="Times New Roman" w:cs="Times New Roman"/>
              </w:rPr>
              <w:t xml:space="preserve">Beobachtungslernen bezeichnet den Erwerb einer genauen Beobachtungsgabe im Verlauf der Entwicklung. </w:t>
            </w:r>
          </w:p>
        </w:tc>
        <w:tc>
          <w:tcPr>
            <w:tcW w:w="816" w:type="dxa"/>
            <w:tcBorders>
              <w:top w:val="nil"/>
              <w:left w:val="nil"/>
              <w:bottom w:val="nil"/>
              <w:right w:val="nil"/>
            </w:tcBorders>
          </w:tcPr>
          <w:p w14:paraId="6A5AAC16" w14:textId="1B89861C" w:rsidR="008719D8" w:rsidRDefault="008719D8" w:rsidP="009B6A82">
            <w:pPr>
              <w:jc w:val="center"/>
              <w:rPr>
                <w:lang w:val="en-US"/>
              </w:rPr>
            </w:pPr>
          </w:p>
        </w:tc>
        <w:tc>
          <w:tcPr>
            <w:tcW w:w="236" w:type="dxa"/>
            <w:tcBorders>
              <w:top w:val="nil"/>
              <w:left w:val="nil"/>
              <w:bottom w:val="nil"/>
              <w:right w:val="nil"/>
            </w:tcBorders>
          </w:tcPr>
          <w:p w14:paraId="2CF54C98" w14:textId="77777777" w:rsidR="008719D8" w:rsidRDefault="008719D8" w:rsidP="001E07F3">
            <w:pPr>
              <w:rPr>
                <w:lang w:val="en-US"/>
              </w:rPr>
            </w:pPr>
          </w:p>
        </w:tc>
        <w:tc>
          <w:tcPr>
            <w:tcW w:w="6379" w:type="dxa"/>
            <w:tcBorders>
              <w:top w:val="nil"/>
              <w:left w:val="nil"/>
              <w:bottom w:val="nil"/>
              <w:right w:val="nil"/>
            </w:tcBorders>
          </w:tcPr>
          <w:p w14:paraId="1F94ED70" w14:textId="718B537F" w:rsidR="008719D8" w:rsidRPr="009341F6" w:rsidRDefault="008719D8" w:rsidP="001E07F3">
            <w:pPr>
              <w:ind w:left="704" w:hanging="224"/>
              <w:rPr>
                <w:lang w:val="en-US"/>
              </w:rPr>
            </w:pPr>
            <w:r w:rsidRPr="009341F6">
              <w:rPr>
                <w:lang w:val="en-US"/>
              </w:rPr>
              <w:t>b) Observational learning refers to the acquisition of precise observational skills during development.</w:t>
            </w:r>
          </w:p>
        </w:tc>
      </w:tr>
      <w:tr w:rsidR="008719D8" w14:paraId="6647DB55" w14:textId="77777777" w:rsidTr="00F847E6">
        <w:tc>
          <w:tcPr>
            <w:tcW w:w="5612" w:type="dxa"/>
            <w:tcBorders>
              <w:top w:val="nil"/>
              <w:left w:val="nil"/>
              <w:bottom w:val="nil"/>
              <w:right w:val="nil"/>
            </w:tcBorders>
          </w:tcPr>
          <w:p w14:paraId="16547A31" w14:textId="79C91CB3" w:rsidR="008719D8" w:rsidRPr="00325A8F" w:rsidRDefault="008719D8" w:rsidP="001E07F3">
            <w:pPr>
              <w:pStyle w:val="Listenabsatz"/>
              <w:numPr>
                <w:ilvl w:val="0"/>
                <w:numId w:val="3"/>
              </w:numPr>
              <w:rPr>
                <w:rFonts w:ascii="Times New Roman" w:hAnsi="Times New Roman" w:cs="Times New Roman"/>
              </w:rPr>
            </w:pPr>
            <w:r w:rsidRPr="00325A8F">
              <w:rPr>
                <w:rFonts w:ascii="Times New Roman" w:hAnsi="Times New Roman" w:cs="Times New Roman"/>
              </w:rPr>
              <w:t xml:space="preserve">Beobachtungslernen wurde auch im Tierreich gefunden. </w:t>
            </w:r>
          </w:p>
        </w:tc>
        <w:tc>
          <w:tcPr>
            <w:tcW w:w="816" w:type="dxa"/>
            <w:tcBorders>
              <w:top w:val="nil"/>
              <w:left w:val="nil"/>
              <w:bottom w:val="nil"/>
              <w:right w:val="nil"/>
            </w:tcBorders>
          </w:tcPr>
          <w:p w14:paraId="66ADE2B6" w14:textId="55FDFD17" w:rsidR="008719D8" w:rsidRDefault="008719D8" w:rsidP="009B6A82">
            <w:pPr>
              <w:jc w:val="center"/>
              <w:rPr>
                <w:lang w:val="en-US"/>
              </w:rPr>
            </w:pPr>
            <w:r>
              <w:rPr>
                <w:lang w:val="en-US"/>
              </w:rPr>
              <w:t>x</w:t>
            </w:r>
          </w:p>
        </w:tc>
        <w:tc>
          <w:tcPr>
            <w:tcW w:w="236" w:type="dxa"/>
            <w:tcBorders>
              <w:top w:val="nil"/>
              <w:left w:val="nil"/>
              <w:bottom w:val="nil"/>
              <w:right w:val="nil"/>
            </w:tcBorders>
          </w:tcPr>
          <w:p w14:paraId="55DB50D3" w14:textId="77777777" w:rsidR="008719D8" w:rsidRDefault="008719D8" w:rsidP="001E07F3">
            <w:pPr>
              <w:rPr>
                <w:lang w:val="en-US"/>
              </w:rPr>
            </w:pPr>
          </w:p>
        </w:tc>
        <w:tc>
          <w:tcPr>
            <w:tcW w:w="6379" w:type="dxa"/>
            <w:tcBorders>
              <w:top w:val="nil"/>
              <w:left w:val="nil"/>
              <w:bottom w:val="nil"/>
              <w:right w:val="nil"/>
            </w:tcBorders>
          </w:tcPr>
          <w:p w14:paraId="0F485DEC" w14:textId="6E01DFD5" w:rsidR="008719D8" w:rsidRPr="009341F6" w:rsidRDefault="008719D8" w:rsidP="001E07F3">
            <w:pPr>
              <w:ind w:left="488"/>
              <w:rPr>
                <w:lang w:val="en-US"/>
              </w:rPr>
            </w:pPr>
            <w:r w:rsidRPr="009341F6">
              <w:rPr>
                <w:lang w:val="en-US"/>
              </w:rPr>
              <w:t>c) Observational learning has also been found in the animal kingdom.</w:t>
            </w:r>
          </w:p>
        </w:tc>
      </w:tr>
      <w:tr w:rsidR="008719D8" w14:paraId="41BDFAEE" w14:textId="77777777" w:rsidTr="00F847E6">
        <w:tc>
          <w:tcPr>
            <w:tcW w:w="5612" w:type="dxa"/>
            <w:tcBorders>
              <w:top w:val="nil"/>
              <w:left w:val="nil"/>
              <w:bottom w:val="nil"/>
              <w:right w:val="nil"/>
            </w:tcBorders>
          </w:tcPr>
          <w:p w14:paraId="5786DD0B" w14:textId="32A3BE94" w:rsidR="008719D8" w:rsidRPr="00325A8F" w:rsidRDefault="008719D8" w:rsidP="001E07F3">
            <w:pPr>
              <w:pStyle w:val="Listenabsatz"/>
              <w:numPr>
                <w:ilvl w:val="0"/>
                <w:numId w:val="3"/>
              </w:numPr>
              <w:rPr>
                <w:rFonts w:ascii="Times New Roman" w:hAnsi="Times New Roman" w:cs="Times New Roman"/>
              </w:rPr>
            </w:pPr>
            <w:r w:rsidRPr="00325A8F">
              <w:rPr>
                <w:rFonts w:ascii="Times New Roman" w:hAnsi="Times New Roman" w:cs="Times New Roman"/>
              </w:rPr>
              <w:t>Imitationslernen und Beobachtungslernen bezeichnen die gleiche Lernform.</w:t>
            </w:r>
          </w:p>
        </w:tc>
        <w:tc>
          <w:tcPr>
            <w:tcW w:w="816" w:type="dxa"/>
            <w:tcBorders>
              <w:top w:val="nil"/>
              <w:left w:val="nil"/>
              <w:bottom w:val="nil"/>
              <w:right w:val="nil"/>
            </w:tcBorders>
          </w:tcPr>
          <w:p w14:paraId="5EF5CD52" w14:textId="7EDF53BA" w:rsidR="008719D8" w:rsidRDefault="008719D8" w:rsidP="009B6A82">
            <w:pPr>
              <w:jc w:val="center"/>
              <w:rPr>
                <w:lang w:val="en-US"/>
              </w:rPr>
            </w:pPr>
            <w:r>
              <w:rPr>
                <w:lang w:val="en-US"/>
              </w:rPr>
              <w:t>x</w:t>
            </w:r>
          </w:p>
        </w:tc>
        <w:tc>
          <w:tcPr>
            <w:tcW w:w="236" w:type="dxa"/>
            <w:tcBorders>
              <w:top w:val="nil"/>
              <w:left w:val="nil"/>
              <w:bottom w:val="nil"/>
              <w:right w:val="nil"/>
            </w:tcBorders>
          </w:tcPr>
          <w:p w14:paraId="19CE9F20" w14:textId="77777777" w:rsidR="008719D8" w:rsidRDefault="008719D8" w:rsidP="001E07F3">
            <w:pPr>
              <w:rPr>
                <w:lang w:val="en-US"/>
              </w:rPr>
            </w:pPr>
          </w:p>
        </w:tc>
        <w:tc>
          <w:tcPr>
            <w:tcW w:w="6379" w:type="dxa"/>
            <w:tcBorders>
              <w:top w:val="nil"/>
              <w:left w:val="nil"/>
              <w:bottom w:val="nil"/>
              <w:right w:val="nil"/>
            </w:tcBorders>
          </w:tcPr>
          <w:p w14:paraId="29DA961F" w14:textId="029920FF" w:rsidR="008719D8" w:rsidRPr="009341F6" w:rsidRDefault="008719D8" w:rsidP="001E07F3">
            <w:pPr>
              <w:ind w:left="718" w:hanging="230"/>
              <w:rPr>
                <w:lang w:val="en-US"/>
              </w:rPr>
            </w:pPr>
            <w:r w:rsidRPr="009341F6">
              <w:rPr>
                <w:lang w:val="en-US"/>
              </w:rPr>
              <w:t>d) Imitation learning and observational learning refer to the same form of learning.</w:t>
            </w:r>
          </w:p>
        </w:tc>
      </w:tr>
      <w:tr w:rsidR="008719D8" w14:paraId="1D4D013A" w14:textId="77777777" w:rsidTr="00F847E6">
        <w:tc>
          <w:tcPr>
            <w:tcW w:w="5612" w:type="dxa"/>
            <w:tcBorders>
              <w:top w:val="nil"/>
              <w:left w:val="nil"/>
              <w:bottom w:val="nil"/>
              <w:right w:val="nil"/>
            </w:tcBorders>
          </w:tcPr>
          <w:p w14:paraId="26E1DB77" w14:textId="77777777" w:rsidR="00F847E6" w:rsidRDefault="00F847E6" w:rsidP="00325A8F"/>
          <w:p w14:paraId="423AF838" w14:textId="6C8E3706" w:rsidR="008719D8" w:rsidRPr="00325A8F" w:rsidRDefault="008719D8" w:rsidP="00325A8F">
            <w:r>
              <w:t xml:space="preserve">4. </w:t>
            </w:r>
            <w:r w:rsidRPr="00325A8F">
              <w:t>Bei welcher/welchen der folgenden Antworten kann es sich nach Banduras Theorie um ein Modell handeln?</w:t>
            </w:r>
          </w:p>
        </w:tc>
        <w:tc>
          <w:tcPr>
            <w:tcW w:w="816" w:type="dxa"/>
            <w:tcBorders>
              <w:top w:val="nil"/>
              <w:left w:val="nil"/>
              <w:bottom w:val="nil"/>
              <w:right w:val="nil"/>
            </w:tcBorders>
          </w:tcPr>
          <w:p w14:paraId="305043DE" w14:textId="6BDAC16A" w:rsidR="008719D8" w:rsidRDefault="008719D8" w:rsidP="009B6A82">
            <w:pPr>
              <w:jc w:val="center"/>
              <w:rPr>
                <w:lang w:val="en-US"/>
              </w:rPr>
            </w:pPr>
          </w:p>
        </w:tc>
        <w:tc>
          <w:tcPr>
            <w:tcW w:w="236" w:type="dxa"/>
            <w:tcBorders>
              <w:top w:val="nil"/>
              <w:left w:val="nil"/>
              <w:bottom w:val="nil"/>
              <w:right w:val="nil"/>
            </w:tcBorders>
          </w:tcPr>
          <w:p w14:paraId="7B8CF277" w14:textId="77777777" w:rsidR="008719D8" w:rsidRDefault="008719D8" w:rsidP="00325A8F">
            <w:pPr>
              <w:rPr>
                <w:lang w:val="en-US"/>
              </w:rPr>
            </w:pPr>
          </w:p>
        </w:tc>
        <w:tc>
          <w:tcPr>
            <w:tcW w:w="6379" w:type="dxa"/>
            <w:tcBorders>
              <w:top w:val="nil"/>
              <w:left w:val="nil"/>
              <w:bottom w:val="nil"/>
              <w:right w:val="nil"/>
            </w:tcBorders>
          </w:tcPr>
          <w:p w14:paraId="2AF72F75" w14:textId="77777777" w:rsidR="00F847E6" w:rsidRPr="009341F6" w:rsidRDefault="00F847E6" w:rsidP="00325A8F">
            <w:pPr>
              <w:rPr>
                <w:lang w:val="en-US"/>
              </w:rPr>
            </w:pPr>
          </w:p>
          <w:p w14:paraId="0168673B" w14:textId="41AD287E" w:rsidR="008719D8" w:rsidRPr="009341F6" w:rsidRDefault="008719D8" w:rsidP="00325A8F">
            <w:pPr>
              <w:rPr>
                <w:lang w:val="en-US"/>
              </w:rPr>
            </w:pPr>
            <w:r w:rsidRPr="009341F6">
              <w:rPr>
                <w:lang w:val="en-US"/>
              </w:rPr>
              <w:t>4. According to Bandura’s theory, which of the following could be considered a model?</w:t>
            </w:r>
          </w:p>
        </w:tc>
      </w:tr>
      <w:tr w:rsidR="008719D8" w14:paraId="14D157E5" w14:textId="77777777" w:rsidTr="00F847E6">
        <w:tc>
          <w:tcPr>
            <w:tcW w:w="5612" w:type="dxa"/>
            <w:tcBorders>
              <w:top w:val="nil"/>
              <w:left w:val="nil"/>
              <w:bottom w:val="nil"/>
              <w:right w:val="nil"/>
            </w:tcBorders>
          </w:tcPr>
          <w:p w14:paraId="283C3394" w14:textId="312A0135" w:rsidR="008719D8" w:rsidRPr="001E07F3" w:rsidRDefault="008719D8" w:rsidP="001E07F3">
            <w:pPr>
              <w:pStyle w:val="Listenabsatz"/>
              <w:numPr>
                <w:ilvl w:val="0"/>
                <w:numId w:val="7"/>
              </w:numPr>
              <w:rPr>
                <w:rFonts w:ascii="Times New Roman" w:hAnsi="Times New Roman" w:cs="Times New Roman"/>
              </w:rPr>
            </w:pPr>
            <w:r w:rsidRPr="001E07F3">
              <w:rPr>
                <w:rFonts w:ascii="Times New Roman" w:hAnsi="Times New Roman" w:cs="Times New Roman"/>
              </w:rPr>
              <w:t>Eltern</w:t>
            </w:r>
          </w:p>
        </w:tc>
        <w:tc>
          <w:tcPr>
            <w:tcW w:w="816" w:type="dxa"/>
            <w:tcBorders>
              <w:top w:val="nil"/>
              <w:left w:val="nil"/>
              <w:bottom w:val="nil"/>
              <w:right w:val="nil"/>
            </w:tcBorders>
          </w:tcPr>
          <w:p w14:paraId="2E34C9CA" w14:textId="75B3E08D" w:rsidR="008719D8" w:rsidRDefault="008719D8" w:rsidP="009B6A82">
            <w:pPr>
              <w:jc w:val="center"/>
              <w:rPr>
                <w:lang w:val="en-US"/>
              </w:rPr>
            </w:pPr>
            <w:r>
              <w:rPr>
                <w:lang w:val="en-US"/>
              </w:rPr>
              <w:t>x</w:t>
            </w:r>
          </w:p>
        </w:tc>
        <w:tc>
          <w:tcPr>
            <w:tcW w:w="236" w:type="dxa"/>
            <w:tcBorders>
              <w:top w:val="nil"/>
              <w:left w:val="nil"/>
              <w:bottom w:val="nil"/>
              <w:right w:val="nil"/>
            </w:tcBorders>
          </w:tcPr>
          <w:p w14:paraId="248E162A" w14:textId="77777777" w:rsidR="008719D8" w:rsidRDefault="008719D8" w:rsidP="00325A8F">
            <w:pPr>
              <w:rPr>
                <w:lang w:val="en-US"/>
              </w:rPr>
            </w:pPr>
          </w:p>
        </w:tc>
        <w:tc>
          <w:tcPr>
            <w:tcW w:w="6379" w:type="dxa"/>
            <w:tcBorders>
              <w:top w:val="nil"/>
              <w:left w:val="nil"/>
              <w:bottom w:val="nil"/>
              <w:right w:val="nil"/>
            </w:tcBorders>
          </w:tcPr>
          <w:p w14:paraId="17939BEC" w14:textId="2DBBB70D" w:rsidR="008719D8" w:rsidRPr="009341F6" w:rsidRDefault="008719D8" w:rsidP="001E07F3">
            <w:pPr>
              <w:ind w:left="488"/>
              <w:rPr>
                <w:lang w:val="en-US"/>
              </w:rPr>
            </w:pPr>
            <w:r w:rsidRPr="009341F6">
              <w:rPr>
                <w:lang w:val="en-US"/>
              </w:rPr>
              <w:t>a) Parents</w:t>
            </w:r>
          </w:p>
        </w:tc>
      </w:tr>
      <w:tr w:rsidR="008719D8" w14:paraId="2EFC32D4" w14:textId="77777777" w:rsidTr="00F847E6">
        <w:tc>
          <w:tcPr>
            <w:tcW w:w="5612" w:type="dxa"/>
            <w:tcBorders>
              <w:top w:val="nil"/>
              <w:left w:val="nil"/>
              <w:bottom w:val="nil"/>
              <w:right w:val="nil"/>
            </w:tcBorders>
          </w:tcPr>
          <w:p w14:paraId="3D997B96" w14:textId="5F80FC0A" w:rsidR="008719D8" w:rsidRPr="001E07F3" w:rsidRDefault="008719D8" w:rsidP="001E07F3">
            <w:pPr>
              <w:pStyle w:val="Listenabsatz"/>
              <w:numPr>
                <w:ilvl w:val="0"/>
                <w:numId w:val="7"/>
              </w:numPr>
              <w:rPr>
                <w:rFonts w:ascii="Times New Roman" w:hAnsi="Times New Roman" w:cs="Times New Roman"/>
              </w:rPr>
            </w:pPr>
            <w:r w:rsidRPr="001E07F3">
              <w:rPr>
                <w:rFonts w:ascii="Times New Roman" w:hAnsi="Times New Roman" w:cs="Times New Roman"/>
              </w:rPr>
              <w:t>Comicfigur</w:t>
            </w:r>
          </w:p>
        </w:tc>
        <w:tc>
          <w:tcPr>
            <w:tcW w:w="816" w:type="dxa"/>
            <w:tcBorders>
              <w:top w:val="nil"/>
              <w:left w:val="nil"/>
              <w:bottom w:val="nil"/>
              <w:right w:val="nil"/>
            </w:tcBorders>
          </w:tcPr>
          <w:p w14:paraId="3E25B7A5" w14:textId="5D9F68CB" w:rsidR="008719D8" w:rsidRDefault="008719D8" w:rsidP="009B6A82">
            <w:pPr>
              <w:jc w:val="center"/>
              <w:rPr>
                <w:lang w:val="en-US"/>
              </w:rPr>
            </w:pPr>
            <w:r>
              <w:rPr>
                <w:lang w:val="en-US"/>
              </w:rPr>
              <w:t>x</w:t>
            </w:r>
          </w:p>
        </w:tc>
        <w:tc>
          <w:tcPr>
            <w:tcW w:w="236" w:type="dxa"/>
            <w:tcBorders>
              <w:top w:val="nil"/>
              <w:left w:val="nil"/>
              <w:bottom w:val="nil"/>
              <w:right w:val="nil"/>
            </w:tcBorders>
          </w:tcPr>
          <w:p w14:paraId="4B9B2FE7" w14:textId="77777777" w:rsidR="008719D8" w:rsidRDefault="008719D8" w:rsidP="00325A8F">
            <w:pPr>
              <w:rPr>
                <w:lang w:val="en-US"/>
              </w:rPr>
            </w:pPr>
          </w:p>
        </w:tc>
        <w:tc>
          <w:tcPr>
            <w:tcW w:w="6379" w:type="dxa"/>
            <w:tcBorders>
              <w:top w:val="nil"/>
              <w:left w:val="nil"/>
              <w:bottom w:val="nil"/>
              <w:right w:val="nil"/>
            </w:tcBorders>
          </w:tcPr>
          <w:p w14:paraId="37D98626" w14:textId="0781F48C" w:rsidR="008719D8" w:rsidRPr="009341F6" w:rsidRDefault="008719D8" w:rsidP="001E07F3">
            <w:pPr>
              <w:ind w:left="488"/>
              <w:rPr>
                <w:lang w:val="en-US"/>
              </w:rPr>
            </w:pPr>
            <w:r w:rsidRPr="009341F6">
              <w:rPr>
                <w:lang w:val="en-US"/>
              </w:rPr>
              <w:t>b) Comic character</w:t>
            </w:r>
          </w:p>
        </w:tc>
      </w:tr>
      <w:tr w:rsidR="008719D8" w14:paraId="1B6432E7" w14:textId="77777777" w:rsidTr="00F847E6">
        <w:tc>
          <w:tcPr>
            <w:tcW w:w="5612" w:type="dxa"/>
            <w:tcBorders>
              <w:top w:val="nil"/>
              <w:left w:val="nil"/>
              <w:bottom w:val="nil"/>
              <w:right w:val="nil"/>
            </w:tcBorders>
          </w:tcPr>
          <w:p w14:paraId="2933147B" w14:textId="72520251" w:rsidR="008719D8" w:rsidRPr="001E07F3" w:rsidRDefault="008719D8" w:rsidP="001E07F3">
            <w:pPr>
              <w:pStyle w:val="Listenabsatz"/>
              <w:numPr>
                <w:ilvl w:val="0"/>
                <w:numId w:val="7"/>
              </w:numPr>
              <w:rPr>
                <w:rFonts w:ascii="Times New Roman" w:hAnsi="Times New Roman" w:cs="Times New Roman"/>
              </w:rPr>
            </w:pPr>
            <w:r w:rsidRPr="001E07F3">
              <w:rPr>
                <w:rFonts w:ascii="Times New Roman" w:hAnsi="Times New Roman" w:cs="Times New Roman"/>
              </w:rPr>
              <w:t>Spielanleitung</w:t>
            </w:r>
          </w:p>
        </w:tc>
        <w:tc>
          <w:tcPr>
            <w:tcW w:w="816" w:type="dxa"/>
            <w:tcBorders>
              <w:top w:val="nil"/>
              <w:left w:val="nil"/>
              <w:bottom w:val="nil"/>
              <w:right w:val="nil"/>
            </w:tcBorders>
          </w:tcPr>
          <w:p w14:paraId="1C36AC62" w14:textId="3456F3A2" w:rsidR="008719D8" w:rsidRDefault="008719D8" w:rsidP="009B6A82">
            <w:pPr>
              <w:jc w:val="center"/>
              <w:rPr>
                <w:lang w:val="en-US"/>
              </w:rPr>
            </w:pPr>
            <w:r>
              <w:rPr>
                <w:lang w:val="en-US"/>
              </w:rPr>
              <w:t>x</w:t>
            </w:r>
          </w:p>
        </w:tc>
        <w:tc>
          <w:tcPr>
            <w:tcW w:w="236" w:type="dxa"/>
            <w:tcBorders>
              <w:top w:val="nil"/>
              <w:left w:val="nil"/>
              <w:bottom w:val="nil"/>
              <w:right w:val="nil"/>
            </w:tcBorders>
          </w:tcPr>
          <w:p w14:paraId="05389630" w14:textId="77777777" w:rsidR="008719D8" w:rsidRDefault="008719D8" w:rsidP="00325A8F">
            <w:pPr>
              <w:rPr>
                <w:lang w:val="en-US"/>
              </w:rPr>
            </w:pPr>
          </w:p>
        </w:tc>
        <w:tc>
          <w:tcPr>
            <w:tcW w:w="6379" w:type="dxa"/>
            <w:tcBorders>
              <w:top w:val="nil"/>
              <w:left w:val="nil"/>
              <w:bottom w:val="nil"/>
              <w:right w:val="nil"/>
            </w:tcBorders>
          </w:tcPr>
          <w:p w14:paraId="6101C15F" w14:textId="3C383757" w:rsidR="008719D8" w:rsidRPr="009341F6" w:rsidRDefault="008719D8" w:rsidP="001E07F3">
            <w:pPr>
              <w:ind w:left="488"/>
              <w:rPr>
                <w:lang w:val="en-US"/>
              </w:rPr>
            </w:pPr>
            <w:r w:rsidRPr="009341F6">
              <w:rPr>
                <w:lang w:val="en-US"/>
              </w:rPr>
              <w:t>c) Game instructions</w:t>
            </w:r>
          </w:p>
        </w:tc>
      </w:tr>
      <w:tr w:rsidR="008719D8" w14:paraId="2E4944D5" w14:textId="77777777" w:rsidTr="00F847E6">
        <w:tc>
          <w:tcPr>
            <w:tcW w:w="5612" w:type="dxa"/>
            <w:tcBorders>
              <w:top w:val="nil"/>
              <w:left w:val="nil"/>
              <w:bottom w:val="nil"/>
              <w:right w:val="nil"/>
            </w:tcBorders>
          </w:tcPr>
          <w:p w14:paraId="13F30F07" w14:textId="4F2FD2D6" w:rsidR="008719D8" w:rsidRPr="001E07F3" w:rsidRDefault="008719D8" w:rsidP="001E07F3">
            <w:pPr>
              <w:pStyle w:val="Listenabsatz"/>
              <w:numPr>
                <w:ilvl w:val="0"/>
                <w:numId w:val="7"/>
              </w:numPr>
              <w:rPr>
                <w:rFonts w:ascii="Times New Roman" w:hAnsi="Times New Roman" w:cs="Times New Roman"/>
              </w:rPr>
            </w:pPr>
            <w:r w:rsidRPr="001E07F3">
              <w:rPr>
                <w:rFonts w:ascii="Times New Roman" w:hAnsi="Times New Roman" w:cs="Times New Roman"/>
              </w:rPr>
              <w:t>Lehrer</w:t>
            </w:r>
          </w:p>
        </w:tc>
        <w:tc>
          <w:tcPr>
            <w:tcW w:w="816" w:type="dxa"/>
            <w:tcBorders>
              <w:top w:val="nil"/>
              <w:left w:val="nil"/>
              <w:bottom w:val="nil"/>
              <w:right w:val="nil"/>
            </w:tcBorders>
          </w:tcPr>
          <w:p w14:paraId="6E019624" w14:textId="102CAD31" w:rsidR="008719D8" w:rsidRDefault="008719D8" w:rsidP="009B6A82">
            <w:pPr>
              <w:jc w:val="center"/>
              <w:rPr>
                <w:lang w:val="en-US"/>
              </w:rPr>
            </w:pPr>
            <w:r>
              <w:rPr>
                <w:lang w:val="en-US"/>
              </w:rPr>
              <w:t>x</w:t>
            </w:r>
          </w:p>
        </w:tc>
        <w:tc>
          <w:tcPr>
            <w:tcW w:w="236" w:type="dxa"/>
            <w:tcBorders>
              <w:top w:val="nil"/>
              <w:left w:val="nil"/>
              <w:bottom w:val="nil"/>
              <w:right w:val="nil"/>
            </w:tcBorders>
          </w:tcPr>
          <w:p w14:paraId="3133A83F" w14:textId="77777777" w:rsidR="008719D8" w:rsidRDefault="008719D8" w:rsidP="00325A8F">
            <w:pPr>
              <w:rPr>
                <w:lang w:val="en-US"/>
              </w:rPr>
            </w:pPr>
          </w:p>
        </w:tc>
        <w:tc>
          <w:tcPr>
            <w:tcW w:w="6379" w:type="dxa"/>
            <w:tcBorders>
              <w:top w:val="nil"/>
              <w:left w:val="nil"/>
              <w:bottom w:val="nil"/>
              <w:right w:val="nil"/>
            </w:tcBorders>
          </w:tcPr>
          <w:p w14:paraId="1EA4AB38" w14:textId="40471C07" w:rsidR="008719D8" w:rsidRPr="009341F6" w:rsidRDefault="008719D8" w:rsidP="001E07F3">
            <w:pPr>
              <w:ind w:left="488"/>
              <w:rPr>
                <w:lang w:val="en-US"/>
              </w:rPr>
            </w:pPr>
            <w:r w:rsidRPr="009341F6">
              <w:rPr>
                <w:lang w:val="en-US"/>
              </w:rPr>
              <w:t>d) Teacher</w:t>
            </w:r>
          </w:p>
        </w:tc>
      </w:tr>
      <w:tr w:rsidR="008719D8" w14:paraId="29E5E026" w14:textId="77777777" w:rsidTr="00F847E6">
        <w:tc>
          <w:tcPr>
            <w:tcW w:w="5612" w:type="dxa"/>
            <w:tcBorders>
              <w:top w:val="nil"/>
              <w:left w:val="nil"/>
              <w:bottom w:val="nil"/>
              <w:right w:val="nil"/>
            </w:tcBorders>
          </w:tcPr>
          <w:p w14:paraId="4209478E" w14:textId="77777777" w:rsidR="00F847E6" w:rsidRDefault="00F847E6" w:rsidP="00325A8F"/>
          <w:p w14:paraId="496CF659" w14:textId="67E4727E" w:rsidR="008719D8" w:rsidRPr="00325A8F" w:rsidRDefault="008719D8" w:rsidP="00325A8F">
            <w:r>
              <w:t xml:space="preserve">5. </w:t>
            </w:r>
            <w:r w:rsidRPr="00325A8F">
              <w:t>Welche der folgenden Aussagen zu Modellen ist/sind richtig?</w:t>
            </w:r>
          </w:p>
        </w:tc>
        <w:tc>
          <w:tcPr>
            <w:tcW w:w="816" w:type="dxa"/>
            <w:tcBorders>
              <w:top w:val="nil"/>
              <w:left w:val="nil"/>
              <w:bottom w:val="nil"/>
              <w:right w:val="nil"/>
            </w:tcBorders>
          </w:tcPr>
          <w:p w14:paraId="4BE26FC7" w14:textId="6E9446CC" w:rsidR="008719D8" w:rsidRDefault="008719D8" w:rsidP="009B6A82">
            <w:pPr>
              <w:jc w:val="center"/>
              <w:rPr>
                <w:lang w:val="en-US"/>
              </w:rPr>
            </w:pPr>
          </w:p>
        </w:tc>
        <w:tc>
          <w:tcPr>
            <w:tcW w:w="236" w:type="dxa"/>
            <w:tcBorders>
              <w:top w:val="nil"/>
              <w:left w:val="nil"/>
              <w:bottom w:val="nil"/>
              <w:right w:val="nil"/>
            </w:tcBorders>
          </w:tcPr>
          <w:p w14:paraId="5DEB7A35" w14:textId="77777777" w:rsidR="008719D8" w:rsidRDefault="008719D8" w:rsidP="00325A8F">
            <w:pPr>
              <w:rPr>
                <w:lang w:val="en-US"/>
              </w:rPr>
            </w:pPr>
          </w:p>
        </w:tc>
        <w:tc>
          <w:tcPr>
            <w:tcW w:w="6379" w:type="dxa"/>
            <w:tcBorders>
              <w:top w:val="nil"/>
              <w:left w:val="nil"/>
              <w:bottom w:val="nil"/>
              <w:right w:val="nil"/>
            </w:tcBorders>
          </w:tcPr>
          <w:p w14:paraId="33845E9D" w14:textId="77777777" w:rsidR="00F847E6" w:rsidRPr="009341F6" w:rsidRDefault="00F847E6" w:rsidP="00325A8F">
            <w:pPr>
              <w:rPr>
                <w:lang w:val="en-US"/>
              </w:rPr>
            </w:pPr>
          </w:p>
          <w:p w14:paraId="6043F39E" w14:textId="790AEF1F" w:rsidR="008719D8" w:rsidRPr="009341F6" w:rsidRDefault="008719D8" w:rsidP="00325A8F">
            <w:pPr>
              <w:rPr>
                <w:lang w:val="en-US"/>
              </w:rPr>
            </w:pPr>
            <w:r w:rsidRPr="009341F6">
              <w:rPr>
                <w:lang w:val="en-US"/>
              </w:rPr>
              <w:t>5. Which of the following statements about models is/are correct?</w:t>
            </w:r>
          </w:p>
        </w:tc>
      </w:tr>
      <w:tr w:rsidR="008719D8" w14:paraId="19354AB1" w14:textId="77777777" w:rsidTr="00F847E6">
        <w:tc>
          <w:tcPr>
            <w:tcW w:w="5612" w:type="dxa"/>
            <w:tcBorders>
              <w:top w:val="nil"/>
              <w:left w:val="nil"/>
              <w:bottom w:val="nil"/>
              <w:right w:val="nil"/>
            </w:tcBorders>
          </w:tcPr>
          <w:p w14:paraId="76BFD83A" w14:textId="4239363F" w:rsidR="008719D8" w:rsidRPr="001E07F3" w:rsidRDefault="008719D8" w:rsidP="001E07F3">
            <w:pPr>
              <w:pStyle w:val="Listenabsatz"/>
              <w:numPr>
                <w:ilvl w:val="0"/>
                <w:numId w:val="8"/>
              </w:numPr>
              <w:rPr>
                <w:rFonts w:ascii="Times New Roman" w:hAnsi="Times New Roman" w:cs="Times New Roman"/>
              </w:rPr>
            </w:pPr>
            <w:r w:rsidRPr="001E07F3">
              <w:rPr>
                <w:rFonts w:ascii="Times New Roman" w:hAnsi="Times New Roman" w:cs="Times New Roman"/>
              </w:rPr>
              <w:t xml:space="preserve">Wenn Antons Fußballtrainer etwas vormacht und Anton ihn imitiert, spricht man von einem symbolischen Modell. </w:t>
            </w:r>
          </w:p>
        </w:tc>
        <w:tc>
          <w:tcPr>
            <w:tcW w:w="816" w:type="dxa"/>
            <w:tcBorders>
              <w:top w:val="nil"/>
              <w:left w:val="nil"/>
              <w:bottom w:val="nil"/>
              <w:right w:val="nil"/>
            </w:tcBorders>
          </w:tcPr>
          <w:p w14:paraId="72D4CCEC" w14:textId="74337FEF" w:rsidR="008719D8" w:rsidRDefault="008719D8" w:rsidP="009B6A82">
            <w:pPr>
              <w:jc w:val="center"/>
              <w:rPr>
                <w:lang w:val="en-US"/>
              </w:rPr>
            </w:pPr>
          </w:p>
        </w:tc>
        <w:tc>
          <w:tcPr>
            <w:tcW w:w="236" w:type="dxa"/>
            <w:tcBorders>
              <w:top w:val="nil"/>
              <w:left w:val="nil"/>
              <w:bottom w:val="nil"/>
              <w:right w:val="nil"/>
            </w:tcBorders>
          </w:tcPr>
          <w:p w14:paraId="2572AADB" w14:textId="77777777" w:rsidR="008719D8" w:rsidRDefault="008719D8" w:rsidP="00325A8F">
            <w:pPr>
              <w:rPr>
                <w:lang w:val="en-US"/>
              </w:rPr>
            </w:pPr>
          </w:p>
        </w:tc>
        <w:tc>
          <w:tcPr>
            <w:tcW w:w="6379" w:type="dxa"/>
            <w:tcBorders>
              <w:top w:val="nil"/>
              <w:left w:val="nil"/>
              <w:bottom w:val="nil"/>
              <w:right w:val="nil"/>
            </w:tcBorders>
          </w:tcPr>
          <w:p w14:paraId="1D4FCB41" w14:textId="31352008" w:rsidR="008719D8" w:rsidRPr="009341F6" w:rsidRDefault="008719D8" w:rsidP="00160B69">
            <w:pPr>
              <w:ind w:left="718" w:hanging="230"/>
              <w:rPr>
                <w:lang w:val="en-US"/>
              </w:rPr>
            </w:pPr>
            <w:r w:rsidRPr="009341F6">
              <w:rPr>
                <w:lang w:val="en-US"/>
              </w:rPr>
              <w:t>a) If Anton’s soccer coach demonstrates something and Anton imitates him, this is called a symbolic model.</w:t>
            </w:r>
          </w:p>
        </w:tc>
      </w:tr>
      <w:tr w:rsidR="008719D8" w14:paraId="02847A79" w14:textId="77777777" w:rsidTr="00F847E6">
        <w:tc>
          <w:tcPr>
            <w:tcW w:w="5612" w:type="dxa"/>
            <w:tcBorders>
              <w:top w:val="nil"/>
              <w:left w:val="nil"/>
              <w:bottom w:val="nil"/>
              <w:right w:val="nil"/>
            </w:tcBorders>
          </w:tcPr>
          <w:p w14:paraId="2DE1DC03" w14:textId="124EA471" w:rsidR="008719D8" w:rsidRPr="001E07F3" w:rsidRDefault="008719D8" w:rsidP="001E07F3">
            <w:pPr>
              <w:pStyle w:val="Listenabsatz"/>
              <w:numPr>
                <w:ilvl w:val="0"/>
                <w:numId w:val="8"/>
              </w:numPr>
              <w:rPr>
                <w:rFonts w:ascii="Times New Roman" w:hAnsi="Times New Roman" w:cs="Times New Roman"/>
              </w:rPr>
            </w:pPr>
            <w:r w:rsidRPr="001E07F3">
              <w:rPr>
                <w:rFonts w:ascii="Times New Roman" w:hAnsi="Times New Roman" w:cs="Times New Roman"/>
              </w:rPr>
              <w:lastRenderedPageBreak/>
              <w:t xml:space="preserve">Ein Bild kann nicht als Modell dienen, weil es keine Instruktionen geben kann. </w:t>
            </w:r>
          </w:p>
        </w:tc>
        <w:tc>
          <w:tcPr>
            <w:tcW w:w="816" w:type="dxa"/>
            <w:tcBorders>
              <w:top w:val="nil"/>
              <w:left w:val="nil"/>
              <w:bottom w:val="nil"/>
              <w:right w:val="nil"/>
            </w:tcBorders>
          </w:tcPr>
          <w:p w14:paraId="2C7F261E" w14:textId="38D71232" w:rsidR="008719D8" w:rsidRDefault="008719D8" w:rsidP="009B6A82">
            <w:pPr>
              <w:jc w:val="center"/>
              <w:rPr>
                <w:lang w:val="en-US"/>
              </w:rPr>
            </w:pPr>
          </w:p>
        </w:tc>
        <w:tc>
          <w:tcPr>
            <w:tcW w:w="236" w:type="dxa"/>
            <w:tcBorders>
              <w:top w:val="nil"/>
              <w:left w:val="nil"/>
              <w:bottom w:val="nil"/>
              <w:right w:val="nil"/>
            </w:tcBorders>
          </w:tcPr>
          <w:p w14:paraId="26093A74" w14:textId="77777777" w:rsidR="008719D8" w:rsidRDefault="008719D8" w:rsidP="00325A8F">
            <w:pPr>
              <w:rPr>
                <w:lang w:val="en-US"/>
              </w:rPr>
            </w:pPr>
          </w:p>
        </w:tc>
        <w:tc>
          <w:tcPr>
            <w:tcW w:w="6379" w:type="dxa"/>
            <w:tcBorders>
              <w:top w:val="nil"/>
              <w:left w:val="nil"/>
              <w:bottom w:val="nil"/>
              <w:right w:val="nil"/>
            </w:tcBorders>
          </w:tcPr>
          <w:p w14:paraId="2B915C08" w14:textId="50DBA88E" w:rsidR="008719D8" w:rsidRPr="009341F6" w:rsidRDefault="008719D8" w:rsidP="00160B69">
            <w:pPr>
              <w:ind w:left="718" w:hanging="230"/>
              <w:rPr>
                <w:lang w:val="en-US"/>
              </w:rPr>
            </w:pPr>
            <w:r w:rsidRPr="009341F6">
              <w:rPr>
                <w:lang w:val="en-US"/>
              </w:rPr>
              <w:t>b) A picture cannot serve as a model because it cannot give instructions.</w:t>
            </w:r>
          </w:p>
        </w:tc>
      </w:tr>
      <w:tr w:rsidR="008719D8" w14:paraId="76558D6A" w14:textId="77777777" w:rsidTr="00F847E6">
        <w:tc>
          <w:tcPr>
            <w:tcW w:w="5612" w:type="dxa"/>
            <w:tcBorders>
              <w:top w:val="nil"/>
              <w:left w:val="nil"/>
              <w:bottom w:val="nil"/>
              <w:right w:val="nil"/>
            </w:tcBorders>
          </w:tcPr>
          <w:p w14:paraId="4DC7A568" w14:textId="6E073134" w:rsidR="008719D8" w:rsidRPr="001E07F3" w:rsidRDefault="008719D8" w:rsidP="001E07F3">
            <w:pPr>
              <w:pStyle w:val="Listenabsatz"/>
              <w:numPr>
                <w:ilvl w:val="0"/>
                <w:numId w:val="8"/>
              </w:numPr>
              <w:rPr>
                <w:rFonts w:ascii="Times New Roman" w:hAnsi="Times New Roman" w:cs="Times New Roman"/>
              </w:rPr>
            </w:pPr>
            <w:r w:rsidRPr="001E07F3">
              <w:rPr>
                <w:rFonts w:ascii="Times New Roman" w:hAnsi="Times New Roman" w:cs="Times New Roman"/>
              </w:rPr>
              <w:t>Schauspieler fungieren selten als Modelle, weil meistens kein persönlicher Kontakt besteht.</w:t>
            </w:r>
          </w:p>
        </w:tc>
        <w:tc>
          <w:tcPr>
            <w:tcW w:w="816" w:type="dxa"/>
            <w:tcBorders>
              <w:top w:val="nil"/>
              <w:left w:val="nil"/>
              <w:bottom w:val="nil"/>
              <w:right w:val="nil"/>
            </w:tcBorders>
          </w:tcPr>
          <w:p w14:paraId="2F5B2616" w14:textId="4CC21C61" w:rsidR="008719D8" w:rsidRDefault="008719D8" w:rsidP="009B6A82">
            <w:pPr>
              <w:jc w:val="center"/>
              <w:rPr>
                <w:lang w:val="en-US"/>
              </w:rPr>
            </w:pPr>
          </w:p>
        </w:tc>
        <w:tc>
          <w:tcPr>
            <w:tcW w:w="236" w:type="dxa"/>
            <w:tcBorders>
              <w:top w:val="nil"/>
              <w:left w:val="nil"/>
              <w:bottom w:val="nil"/>
              <w:right w:val="nil"/>
            </w:tcBorders>
          </w:tcPr>
          <w:p w14:paraId="628DC40C" w14:textId="77777777" w:rsidR="008719D8" w:rsidRDefault="008719D8" w:rsidP="00325A8F">
            <w:pPr>
              <w:rPr>
                <w:lang w:val="en-US"/>
              </w:rPr>
            </w:pPr>
          </w:p>
        </w:tc>
        <w:tc>
          <w:tcPr>
            <w:tcW w:w="6379" w:type="dxa"/>
            <w:tcBorders>
              <w:top w:val="nil"/>
              <w:left w:val="nil"/>
              <w:bottom w:val="nil"/>
              <w:right w:val="nil"/>
            </w:tcBorders>
          </w:tcPr>
          <w:p w14:paraId="26611B00" w14:textId="449688FF" w:rsidR="008719D8" w:rsidRPr="009341F6" w:rsidRDefault="008719D8" w:rsidP="00160B69">
            <w:pPr>
              <w:ind w:left="718" w:hanging="230"/>
              <w:rPr>
                <w:lang w:val="en-US"/>
              </w:rPr>
            </w:pPr>
            <w:r w:rsidRPr="009341F6">
              <w:rPr>
                <w:lang w:val="en-US"/>
              </w:rPr>
              <w:t>c) Actors rarely serve as models because there is usually no personal contact.</w:t>
            </w:r>
          </w:p>
        </w:tc>
      </w:tr>
      <w:tr w:rsidR="008719D8" w14:paraId="679DBE2C" w14:textId="77777777" w:rsidTr="00F847E6">
        <w:tc>
          <w:tcPr>
            <w:tcW w:w="5612" w:type="dxa"/>
            <w:tcBorders>
              <w:top w:val="nil"/>
              <w:left w:val="nil"/>
              <w:bottom w:val="nil"/>
              <w:right w:val="nil"/>
            </w:tcBorders>
          </w:tcPr>
          <w:p w14:paraId="3E08EAFF" w14:textId="24F793E6" w:rsidR="008719D8" w:rsidRPr="001E07F3" w:rsidRDefault="008719D8" w:rsidP="001E07F3">
            <w:pPr>
              <w:pStyle w:val="Listenabsatz"/>
              <w:numPr>
                <w:ilvl w:val="0"/>
                <w:numId w:val="8"/>
              </w:numPr>
              <w:rPr>
                <w:rFonts w:ascii="Times New Roman" w:hAnsi="Times New Roman" w:cs="Times New Roman"/>
              </w:rPr>
            </w:pPr>
            <w:r w:rsidRPr="001E07F3">
              <w:rPr>
                <w:rFonts w:ascii="Times New Roman" w:hAnsi="Times New Roman" w:cs="Times New Roman"/>
              </w:rPr>
              <w:t>Eine wichtige Funktion von Modellen besteht darin, uns über die Konsequenzen unseres Verhaltens zu informieren.</w:t>
            </w:r>
          </w:p>
        </w:tc>
        <w:tc>
          <w:tcPr>
            <w:tcW w:w="816" w:type="dxa"/>
            <w:tcBorders>
              <w:top w:val="nil"/>
              <w:left w:val="nil"/>
              <w:bottom w:val="nil"/>
              <w:right w:val="nil"/>
            </w:tcBorders>
          </w:tcPr>
          <w:p w14:paraId="4B1F011C" w14:textId="5715702F" w:rsidR="008719D8" w:rsidRDefault="008719D8" w:rsidP="009B6A82">
            <w:pPr>
              <w:jc w:val="center"/>
              <w:rPr>
                <w:lang w:val="en-US"/>
              </w:rPr>
            </w:pPr>
            <w:r>
              <w:rPr>
                <w:lang w:val="en-US"/>
              </w:rPr>
              <w:t>x</w:t>
            </w:r>
          </w:p>
        </w:tc>
        <w:tc>
          <w:tcPr>
            <w:tcW w:w="236" w:type="dxa"/>
            <w:tcBorders>
              <w:top w:val="nil"/>
              <w:left w:val="nil"/>
              <w:bottom w:val="nil"/>
              <w:right w:val="nil"/>
            </w:tcBorders>
          </w:tcPr>
          <w:p w14:paraId="65638D4C" w14:textId="77777777" w:rsidR="008719D8" w:rsidRDefault="008719D8" w:rsidP="00325A8F">
            <w:pPr>
              <w:rPr>
                <w:lang w:val="en-US"/>
              </w:rPr>
            </w:pPr>
          </w:p>
        </w:tc>
        <w:tc>
          <w:tcPr>
            <w:tcW w:w="6379" w:type="dxa"/>
            <w:tcBorders>
              <w:top w:val="nil"/>
              <w:left w:val="nil"/>
              <w:bottom w:val="nil"/>
              <w:right w:val="nil"/>
            </w:tcBorders>
          </w:tcPr>
          <w:p w14:paraId="17DBD597" w14:textId="7A69985B" w:rsidR="008719D8" w:rsidRPr="009341F6" w:rsidRDefault="008719D8" w:rsidP="00160B69">
            <w:pPr>
              <w:ind w:left="718" w:hanging="230"/>
              <w:rPr>
                <w:lang w:val="en-US"/>
              </w:rPr>
            </w:pPr>
            <w:r w:rsidRPr="009341F6">
              <w:rPr>
                <w:lang w:val="en-US"/>
              </w:rPr>
              <w:t>d) An important function of models is to inform us about the consequences of our behavior.</w:t>
            </w:r>
          </w:p>
        </w:tc>
      </w:tr>
      <w:tr w:rsidR="008719D8" w14:paraId="39987307" w14:textId="77777777" w:rsidTr="00F847E6">
        <w:tc>
          <w:tcPr>
            <w:tcW w:w="5612" w:type="dxa"/>
            <w:tcBorders>
              <w:top w:val="nil"/>
              <w:left w:val="nil"/>
              <w:bottom w:val="nil"/>
              <w:right w:val="nil"/>
            </w:tcBorders>
          </w:tcPr>
          <w:p w14:paraId="2CAB4908" w14:textId="77777777" w:rsidR="00F847E6" w:rsidRDefault="00F847E6" w:rsidP="00325A8F"/>
          <w:p w14:paraId="77683F80" w14:textId="782E8B84" w:rsidR="008719D8" w:rsidRPr="00325A8F" w:rsidRDefault="008719D8" w:rsidP="00325A8F">
            <w:r>
              <w:t xml:space="preserve">6. </w:t>
            </w:r>
            <w:r w:rsidRPr="00325A8F">
              <w:t>Welche der folgenden Aussagen ist/sind richtig?</w:t>
            </w:r>
          </w:p>
        </w:tc>
        <w:tc>
          <w:tcPr>
            <w:tcW w:w="816" w:type="dxa"/>
            <w:tcBorders>
              <w:top w:val="nil"/>
              <w:left w:val="nil"/>
              <w:bottom w:val="nil"/>
              <w:right w:val="nil"/>
            </w:tcBorders>
          </w:tcPr>
          <w:p w14:paraId="4F7017A8" w14:textId="75166687" w:rsidR="008719D8" w:rsidRDefault="008719D8" w:rsidP="009B6A82">
            <w:pPr>
              <w:jc w:val="center"/>
              <w:rPr>
                <w:lang w:val="en-US"/>
              </w:rPr>
            </w:pPr>
          </w:p>
        </w:tc>
        <w:tc>
          <w:tcPr>
            <w:tcW w:w="236" w:type="dxa"/>
            <w:tcBorders>
              <w:top w:val="nil"/>
              <w:left w:val="nil"/>
              <w:bottom w:val="nil"/>
              <w:right w:val="nil"/>
            </w:tcBorders>
          </w:tcPr>
          <w:p w14:paraId="0BD1C6C3" w14:textId="77777777" w:rsidR="008719D8" w:rsidRDefault="008719D8" w:rsidP="00325A8F">
            <w:pPr>
              <w:rPr>
                <w:lang w:val="en-US"/>
              </w:rPr>
            </w:pPr>
          </w:p>
        </w:tc>
        <w:tc>
          <w:tcPr>
            <w:tcW w:w="6379" w:type="dxa"/>
            <w:tcBorders>
              <w:top w:val="nil"/>
              <w:left w:val="nil"/>
              <w:bottom w:val="nil"/>
              <w:right w:val="nil"/>
            </w:tcBorders>
          </w:tcPr>
          <w:p w14:paraId="7F904A8B" w14:textId="77777777" w:rsidR="00F847E6" w:rsidRPr="009341F6" w:rsidRDefault="00F847E6" w:rsidP="00325A8F">
            <w:pPr>
              <w:rPr>
                <w:lang w:val="en-US"/>
              </w:rPr>
            </w:pPr>
          </w:p>
          <w:p w14:paraId="658EFD4D" w14:textId="421D77F8" w:rsidR="008719D8" w:rsidRPr="009341F6" w:rsidRDefault="008719D8" w:rsidP="00325A8F">
            <w:pPr>
              <w:rPr>
                <w:lang w:val="en-US"/>
              </w:rPr>
            </w:pPr>
            <w:r w:rsidRPr="009341F6">
              <w:rPr>
                <w:lang w:val="en-US"/>
              </w:rPr>
              <w:t>6. Which of the following statements is/are correct?</w:t>
            </w:r>
          </w:p>
        </w:tc>
      </w:tr>
      <w:tr w:rsidR="008719D8" w14:paraId="22FFC2B3" w14:textId="77777777" w:rsidTr="00F847E6">
        <w:tc>
          <w:tcPr>
            <w:tcW w:w="5612" w:type="dxa"/>
            <w:tcBorders>
              <w:top w:val="nil"/>
              <w:left w:val="nil"/>
              <w:bottom w:val="nil"/>
              <w:right w:val="nil"/>
            </w:tcBorders>
          </w:tcPr>
          <w:p w14:paraId="760BAC7F" w14:textId="7A0865B5" w:rsidR="008719D8" w:rsidRPr="001E07F3" w:rsidRDefault="008719D8" w:rsidP="001E07F3">
            <w:pPr>
              <w:pStyle w:val="Listenabsatz"/>
              <w:numPr>
                <w:ilvl w:val="0"/>
                <w:numId w:val="9"/>
              </w:numPr>
              <w:rPr>
                <w:rFonts w:ascii="Times New Roman" w:hAnsi="Times New Roman" w:cs="Times New Roman"/>
              </w:rPr>
            </w:pPr>
            <w:r w:rsidRPr="001E07F3">
              <w:rPr>
                <w:rFonts w:ascii="Times New Roman" w:hAnsi="Times New Roman" w:cs="Times New Roman"/>
              </w:rPr>
              <w:t xml:space="preserve">Verstärkung bedeutet, dass ein Verhalten dadurch belohnt wird, </w:t>
            </w:r>
            <w:proofErr w:type="gramStart"/>
            <w:r w:rsidRPr="001E07F3">
              <w:rPr>
                <w:rFonts w:ascii="Times New Roman" w:hAnsi="Times New Roman" w:cs="Times New Roman"/>
              </w:rPr>
              <w:t>dass  es</w:t>
            </w:r>
            <w:proofErr w:type="gramEnd"/>
            <w:r w:rsidRPr="001E07F3">
              <w:rPr>
                <w:rFonts w:ascii="Times New Roman" w:hAnsi="Times New Roman" w:cs="Times New Roman"/>
              </w:rPr>
              <w:t xml:space="preserve"> positive Folgen hat oder negative verhindert.</w:t>
            </w:r>
          </w:p>
        </w:tc>
        <w:tc>
          <w:tcPr>
            <w:tcW w:w="816" w:type="dxa"/>
            <w:tcBorders>
              <w:top w:val="nil"/>
              <w:left w:val="nil"/>
              <w:bottom w:val="nil"/>
              <w:right w:val="nil"/>
            </w:tcBorders>
          </w:tcPr>
          <w:p w14:paraId="28819748" w14:textId="6AC8AA9B" w:rsidR="008719D8" w:rsidRDefault="008719D8" w:rsidP="009B6A82">
            <w:pPr>
              <w:jc w:val="center"/>
              <w:rPr>
                <w:lang w:val="en-US"/>
              </w:rPr>
            </w:pPr>
            <w:r>
              <w:rPr>
                <w:lang w:val="en-US"/>
              </w:rPr>
              <w:t>x</w:t>
            </w:r>
          </w:p>
        </w:tc>
        <w:tc>
          <w:tcPr>
            <w:tcW w:w="236" w:type="dxa"/>
            <w:tcBorders>
              <w:top w:val="nil"/>
              <w:left w:val="nil"/>
              <w:bottom w:val="nil"/>
              <w:right w:val="nil"/>
            </w:tcBorders>
          </w:tcPr>
          <w:p w14:paraId="15325099" w14:textId="77777777" w:rsidR="008719D8" w:rsidRDefault="008719D8" w:rsidP="00325A8F">
            <w:pPr>
              <w:rPr>
                <w:lang w:val="en-US"/>
              </w:rPr>
            </w:pPr>
          </w:p>
        </w:tc>
        <w:tc>
          <w:tcPr>
            <w:tcW w:w="6379" w:type="dxa"/>
            <w:tcBorders>
              <w:top w:val="nil"/>
              <w:left w:val="nil"/>
              <w:bottom w:val="nil"/>
              <w:right w:val="nil"/>
            </w:tcBorders>
          </w:tcPr>
          <w:p w14:paraId="13A10314" w14:textId="30E79377" w:rsidR="008719D8" w:rsidRPr="009341F6" w:rsidRDefault="008719D8" w:rsidP="00160B69">
            <w:pPr>
              <w:ind w:left="732" w:hanging="244"/>
              <w:rPr>
                <w:lang w:val="en-US"/>
              </w:rPr>
            </w:pPr>
            <w:r w:rsidRPr="009341F6">
              <w:rPr>
                <w:lang w:val="en-US"/>
              </w:rPr>
              <w:t>a) Reinforcement means that behavior is rewarded by positive outcomes or the prevention of negative ones.</w:t>
            </w:r>
          </w:p>
        </w:tc>
      </w:tr>
      <w:tr w:rsidR="008719D8" w14:paraId="15046022" w14:textId="77777777" w:rsidTr="00F847E6">
        <w:tc>
          <w:tcPr>
            <w:tcW w:w="5612" w:type="dxa"/>
            <w:tcBorders>
              <w:top w:val="nil"/>
              <w:left w:val="nil"/>
              <w:bottom w:val="nil"/>
              <w:right w:val="nil"/>
            </w:tcBorders>
          </w:tcPr>
          <w:p w14:paraId="5538B033" w14:textId="2F32D29B" w:rsidR="008719D8" w:rsidRPr="001E07F3" w:rsidRDefault="008719D8" w:rsidP="001E07F3">
            <w:pPr>
              <w:pStyle w:val="Listenabsatz"/>
              <w:numPr>
                <w:ilvl w:val="0"/>
                <w:numId w:val="9"/>
              </w:numPr>
              <w:rPr>
                <w:rFonts w:ascii="Times New Roman" w:hAnsi="Times New Roman" w:cs="Times New Roman"/>
              </w:rPr>
            </w:pPr>
            <w:r w:rsidRPr="001E07F3">
              <w:rPr>
                <w:rFonts w:ascii="Times New Roman" w:hAnsi="Times New Roman" w:cs="Times New Roman"/>
              </w:rPr>
              <w:t>Bandura definiert vier Arten, auf die ein Verhalten verstärkt werden kann.</w:t>
            </w:r>
          </w:p>
        </w:tc>
        <w:tc>
          <w:tcPr>
            <w:tcW w:w="816" w:type="dxa"/>
            <w:tcBorders>
              <w:top w:val="nil"/>
              <w:left w:val="nil"/>
              <w:bottom w:val="nil"/>
              <w:right w:val="nil"/>
            </w:tcBorders>
          </w:tcPr>
          <w:p w14:paraId="48DD1BDA" w14:textId="38E5714F" w:rsidR="008719D8" w:rsidRDefault="008719D8" w:rsidP="009B6A82">
            <w:pPr>
              <w:jc w:val="center"/>
              <w:rPr>
                <w:lang w:val="en-US"/>
              </w:rPr>
            </w:pPr>
          </w:p>
        </w:tc>
        <w:tc>
          <w:tcPr>
            <w:tcW w:w="236" w:type="dxa"/>
            <w:tcBorders>
              <w:top w:val="nil"/>
              <w:left w:val="nil"/>
              <w:bottom w:val="nil"/>
              <w:right w:val="nil"/>
            </w:tcBorders>
          </w:tcPr>
          <w:p w14:paraId="3C2C4A77" w14:textId="77777777" w:rsidR="008719D8" w:rsidRDefault="008719D8" w:rsidP="00325A8F">
            <w:pPr>
              <w:rPr>
                <w:lang w:val="en-US"/>
              </w:rPr>
            </w:pPr>
          </w:p>
        </w:tc>
        <w:tc>
          <w:tcPr>
            <w:tcW w:w="6379" w:type="dxa"/>
            <w:tcBorders>
              <w:top w:val="nil"/>
              <w:left w:val="nil"/>
              <w:bottom w:val="nil"/>
              <w:right w:val="nil"/>
            </w:tcBorders>
          </w:tcPr>
          <w:p w14:paraId="545D2940" w14:textId="7C7C437B" w:rsidR="008719D8" w:rsidRPr="009341F6" w:rsidRDefault="008719D8" w:rsidP="00160B69">
            <w:pPr>
              <w:ind w:left="732" w:hanging="244"/>
              <w:rPr>
                <w:lang w:val="en-US"/>
              </w:rPr>
            </w:pPr>
            <w:r w:rsidRPr="009341F6">
              <w:rPr>
                <w:lang w:val="en-US"/>
              </w:rPr>
              <w:t>b) Bandura defines four ways in which behavior can be reinforced.</w:t>
            </w:r>
          </w:p>
        </w:tc>
      </w:tr>
      <w:tr w:rsidR="008719D8" w14:paraId="761293EB" w14:textId="77777777" w:rsidTr="00F847E6">
        <w:tc>
          <w:tcPr>
            <w:tcW w:w="5612" w:type="dxa"/>
            <w:tcBorders>
              <w:top w:val="nil"/>
              <w:left w:val="nil"/>
              <w:bottom w:val="nil"/>
              <w:right w:val="nil"/>
            </w:tcBorders>
          </w:tcPr>
          <w:p w14:paraId="12509FB1" w14:textId="4BC655E8" w:rsidR="008719D8" w:rsidRPr="001E07F3" w:rsidRDefault="008719D8" w:rsidP="001E07F3">
            <w:pPr>
              <w:pStyle w:val="Listenabsatz"/>
              <w:numPr>
                <w:ilvl w:val="0"/>
                <w:numId w:val="9"/>
              </w:numPr>
              <w:rPr>
                <w:rFonts w:ascii="Times New Roman" w:hAnsi="Times New Roman" w:cs="Times New Roman"/>
              </w:rPr>
            </w:pPr>
            <w:r w:rsidRPr="001E07F3">
              <w:rPr>
                <w:rFonts w:ascii="Times New Roman" w:hAnsi="Times New Roman" w:cs="Times New Roman"/>
              </w:rPr>
              <w:t>Operantes Konditionieren ist eine bestimmte Form von Beobachtungslernen.</w:t>
            </w:r>
          </w:p>
        </w:tc>
        <w:tc>
          <w:tcPr>
            <w:tcW w:w="816" w:type="dxa"/>
            <w:tcBorders>
              <w:top w:val="nil"/>
              <w:left w:val="nil"/>
              <w:bottom w:val="nil"/>
              <w:right w:val="nil"/>
            </w:tcBorders>
          </w:tcPr>
          <w:p w14:paraId="63E8B0B2" w14:textId="7ACC7FD2" w:rsidR="008719D8" w:rsidRDefault="008719D8" w:rsidP="009B6A82">
            <w:pPr>
              <w:jc w:val="center"/>
              <w:rPr>
                <w:lang w:val="en-US"/>
              </w:rPr>
            </w:pPr>
          </w:p>
        </w:tc>
        <w:tc>
          <w:tcPr>
            <w:tcW w:w="236" w:type="dxa"/>
            <w:tcBorders>
              <w:top w:val="nil"/>
              <w:left w:val="nil"/>
              <w:bottom w:val="nil"/>
              <w:right w:val="nil"/>
            </w:tcBorders>
          </w:tcPr>
          <w:p w14:paraId="28A307B7" w14:textId="77777777" w:rsidR="008719D8" w:rsidRDefault="008719D8" w:rsidP="00325A8F">
            <w:pPr>
              <w:rPr>
                <w:lang w:val="en-US"/>
              </w:rPr>
            </w:pPr>
          </w:p>
        </w:tc>
        <w:tc>
          <w:tcPr>
            <w:tcW w:w="6379" w:type="dxa"/>
            <w:tcBorders>
              <w:top w:val="nil"/>
              <w:left w:val="nil"/>
              <w:bottom w:val="nil"/>
              <w:right w:val="nil"/>
            </w:tcBorders>
          </w:tcPr>
          <w:p w14:paraId="656BDD38" w14:textId="131F505B" w:rsidR="008719D8" w:rsidRPr="009341F6" w:rsidRDefault="008719D8" w:rsidP="00160B69">
            <w:pPr>
              <w:ind w:left="732" w:hanging="244"/>
              <w:rPr>
                <w:lang w:val="en-US"/>
              </w:rPr>
            </w:pPr>
            <w:r w:rsidRPr="009341F6">
              <w:rPr>
                <w:lang w:val="en-US"/>
              </w:rPr>
              <w:t>c) Operant conditioning is a specific form of observational learning.</w:t>
            </w:r>
          </w:p>
        </w:tc>
      </w:tr>
      <w:tr w:rsidR="008719D8" w14:paraId="265C0415" w14:textId="77777777" w:rsidTr="00F847E6">
        <w:tc>
          <w:tcPr>
            <w:tcW w:w="5612" w:type="dxa"/>
            <w:tcBorders>
              <w:top w:val="nil"/>
              <w:left w:val="nil"/>
              <w:bottom w:val="nil"/>
              <w:right w:val="nil"/>
            </w:tcBorders>
          </w:tcPr>
          <w:p w14:paraId="5256B28D" w14:textId="12DA77B5" w:rsidR="008719D8" w:rsidRPr="001E07F3" w:rsidRDefault="008719D8" w:rsidP="001E07F3">
            <w:pPr>
              <w:pStyle w:val="Listenabsatz"/>
              <w:numPr>
                <w:ilvl w:val="0"/>
                <w:numId w:val="9"/>
              </w:numPr>
              <w:rPr>
                <w:rFonts w:ascii="Times New Roman" w:hAnsi="Times New Roman" w:cs="Times New Roman"/>
              </w:rPr>
            </w:pPr>
            <w:r w:rsidRPr="001E07F3">
              <w:rPr>
                <w:rFonts w:ascii="Times New Roman" w:hAnsi="Times New Roman" w:cs="Times New Roman"/>
              </w:rPr>
              <w:t>Verstärktes Imitationsverhalten tritt mit größerer Wahrscheinlichkeit erneut auf.</w:t>
            </w:r>
          </w:p>
        </w:tc>
        <w:tc>
          <w:tcPr>
            <w:tcW w:w="816" w:type="dxa"/>
            <w:tcBorders>
              <w:top w:val="nil"/>
              <w:left w:val="nil"/>
              <w:bottom w:val="nil"/>
              <w:right w:val="nil"/>
            </w:tcBorders>
          </w:tcPr>
          <w:p w14:paraId="460799CC" w14:textId="1C0DF88F" w:rsidR="008719D8" w:rsidRDefault="008719D8" w:rsidP="009B6A82">
            <w:pPr>
              <w:jc w:val="center"/>
              <w:rPr>
                <w:lang w:val="en-US"/>
              </w:rPr>
            </w:pPr>
            <w:r>
              <w:rPr>
                <w:lang w:val="en-US"/>
              </w:rPr>
              <w:t>x</w:t>
            </w:r>
          </w:p>
        </w:tc>
        <w:tc>
          <w:tcPr>
            <w:tcW w:w="236" w:type="dxa"/>
            <w:tcBorders>
              <w:top w:val="nil"/>
              <w:left w:val="nil"/>
              <w:bottom w:val="nil"/>
              <w:right w:val="nil"/>
            </w:tcBorders>
          </w:tcPr>
          <w:p w14:paraId="6E729DAB" w14:textId="77777777" w:rsidR="008719D8" w:rsidRDefault="008719D8" w:rsidP="00325A8F">
            <w:pPr>
              <w:rPr>
                <w:lang w:val="en-US"/>
              </w:rPr>
            </w:pPr>
          </w:p>
        </w:tc>
        <w:tc>
          <w:tcPr>
            <w:tcW w:w="6379" w:type="dxa"/>
            <w:tcBorders>
              <w:top w:val="nil"/>
              <w:left w:val="nil"/>
              <w:bottom w:val="nil"/>
              <w:right w:val="nil"/>
            </w:tcBorders>
          </w:tcPr>
          <w:p w14:paraId="2CADE5F7" w14:textId="4DF7F948" w:rsidR="008719D8" w:rsidRPr="009341F6" w:rsidRDefault="008719D8" w:rsidP="00160B69">
            <w:pPr>
              <w:ind w:left="732" w:hanging="244"/>
              <w:rPr>
                <w:lang w:val="en-US"/>
              </w:rPr>
            </w:pPr>
            <w:r w:rsidRPr="009341F6">
              <w:rPr>
                <w:lang w:val="en-US"/>
              </w:rPr>
              <w:t>d) Reinforced imitation behavior is more likely to occur again.</w:t>
            </w:r>
          </w:p>
        </w:tc>
      </w:tr>
      <w:tr w:rsidR="008719D8" w14:paraId="26A32A3C" w14:textId="77777777" w:rsidTr="00F847E6">
        <w:tc>
          <w:tcPr>
            <w:tcW w:w="5612" w:type="dxa"/>
            <w:tcBorders>
              <w:top w:val="nil"/>
              <w:left w:val="nil"/>
              <w:bottom w:val="nil"/>
              <w:right w:val="nil"/>
            </w:tcBorders>
          </w:tcPr>
          <w:p w14:paraId="607F86A7" w14:textId="77777777" w:rsidR="00F847E6" w:rsidRDefault="00F847E6" w:rsidP="00325A8F"/>
          <w:p w14:paraId="77EE5F6E" w14:textId="5D88B473" w:rsidR="008719D8" w:rsidRPr="00325A8F" w:rsidRDefault="008719D8" w:rsidP="00325A8F">
            <w:r>
              <w:t xml:space="preserve">7. </w:t>
            </w:r>
            <w:r w:rsidRPr="00325A8F">
              <w:t>Auf welche der folgenden Arten kann laut Banduras Theorie ein Verhalten verstärkt werden?</w:t>
            </w:r>
          </w:p>
        </w:tc>
        <w:tc>
          <w:tcPr>
            <w:tcW w:w="816" w:type="dxa"/>
            <w:tcBorders>
              <w:top w:val="nil"/>
              <w:left w:val="nil"/>
              <w:bottom w:val="nil"/>
              <w:right w:val="nil"/>
            </w:tcBorders>
          </w:tcPr>
          <w:p w14:paraId="33155AD1" w14:textId="630CAA4E" w:rsidR="008719D8" w:rsidRDefault="008719D8" w:rsidP="009B6A82">
            <w:pPr>
              <w:jc w:val="center"/>
              <w:rPr>
                <w:lang w:val="en-US"/>
              </w:rPr>
            </w:pPr>
          </w:p>
        </w:tc>
        <w:tc>
          <w:tcPr>
            <w:tcW w:w="236" w:type="dxa"/>
            <w:tcBorders>
              <w:top w:val="nil"/>
              <w:left w:val="nil"/>
              <w:bottom w:val="nil"/>
              <w:right w:val="nil"/>
            </w:tcBorders>
          </w:tcPr>
          <w:p w14:paraId="2A830106" w14:textId="77777777" w:rsidR="008719D8" w:rsidRDefault="008719D8" w:rsidP="00325A8F">
            <w:pPr>
              <w:rPr>
                <w:lang w:val="en-US"/>
              </w:rPr>
            </w:pPr>
          </w:p>
        </w:tc>
        <w:tc>
          <w:tcPr>
            <w:tcW w:w="6379" w:type="dxa"/>
            <w:tcBorders>
              <w:top w:val="nil"/>
              <w:left w:val="nil"/>
              <w:bottom w:val="nil"/>
              <w:right w:val="nil"/>
            </w:tcBorders>
          </w:tcPr>
          <w:p w14:paraId="7D72A8E7" w14:textId="77777777" w:rsidR="00F847E6" w:rsidRPr="009341F6" w:rsidRDefault="00F847E6" w:rsidP="00325A8F">
            <w:pPr>
              <w:rPr>
                <w:lang w:val="en-US"/>
              </w:rPr>
            </w:pPr>
          </w:p>
          <w:p w14:paraId="0DF5B811" w14:textId="175D9D92" w:rsidR="008719D8" w:rsidRPr="009341F6" w:rsidRDefault="008719D8" w:rsidP="00325A8F">
            <w:pPr>
              <w:rPr>
                <w:lang w:val="en-US"/>
              </w:rPr>
            </w:pPr>
            <w:r w:rsidRPr="009341F6">
              <w:rPr>
                <w:lang w:val="en-US"/>
              </w:rPr>
              <w:t>7. According to Bandura’s theory, in which of the following ways can behavior be reinforced?</w:t>
            </w:r>
          </w:p>
        </w:tc>
      </w:tr>
      <w:tr w:rsidR="008719D8" w14:paraId="262F728D" w14:textId="77777777" w:rsidTr="00F847E6">
        <w:tc>
          <w:tcPr>
            <w:tcW w:w="5612" w:type="dxa"/>
            <w:tcBorders>
              <w:top w:val="nil"/>
              <w:left w:val="nil"/>
              <w:bottom w:val="nil"/>
              <w:right w:val="nil"/>
            </w:tcBorders>
          </w:tcPr>
          <w:p w14:paraId="596EE32E" w14:textId="41224C0A" w:rsidR="008719D8" w:rsidRPr="001E07F3" w:rsidRDefault="008719D8" w:rsidP="001E07F3">
            <w:pPr>
              <w:pStyle w:val="Listenabsatz"/>
              <w:numPr>
                <w:ilvl w:val="0"/>
                <w:numId w:val="11"/>
              </w:numPr>
              <w:rPr>
                <w:rFonts w:ascii="Times New Roman" w:hAnsi="Times New Roman" w:cs="Times New Roman"/>
              </w:rPr>
            </w:pPr>
            <w:r w:rsidRPr="001E07F3">
              <w:rPr>
                <w:rFonts w:ascii="Times New Roman" w:hAnsi="Times New Roman" w:cs="Times New Roman"/>
              </w:rPr>
              <w:t>Direkt durch das Modell, dessen Verhalten imitiert wird.</w:t>
            </w:r>
          </w:p>
        </w:tc>
        <w:tc>
          <w:tcPr>
            <w:tcW w:w="816" w:type="dxa"/>
            <w:tcBorders>
              <w:top w:val="nil"/>
              <w:left w:val="nil"/>
              <w:bottom w:val="nil"/>
              <w:right w:val="nil"/>
            </w:tcBorders>
          </w:tcPr>
          <w:p w14:paraId="5C981344" w14:textId="2F45F279" w:rsidR="008719D8" w:rsidRDefault="008719D8" w:rsidP="009B6A82">
            <w:pPr>
              <w:jc w:val="center"/>
              <w:rPr>
                <w:lang w:val="en-US"/>
              </w:rPr>
            </w:pPr>
            <w:r>
              <w:rPr>
                <w:lang w:val="en-US"/>
              </w:rPr>
              <w:t>x</w:t>
            </w:r>
          </w:p>
        </w:tc>
        <w:tc>
          <w:tcPr>
            <w:tcW w:w="236" w:type="dxa"/>
            <w:tcBorders>
              <w:top w:val="nil"/>
              <w:left w:val="nil"/>
              <w:bottom w:val="nil"/>
              <w:right w:val="nil"/>
            </w:tcBorders>
          </w:tcPr>
          <w:p w14:paraId="50648327" w14:textId="77777777" w:rsidR="008719D8" w:rsidRDefault="008719D8" w:rsidP="00325A8F">
            <w:pPr>
              <w:rPr>
                <w:lang w:val="en-US"/>
              </w:rPr>
            </w:pPr>
          </w:p>
        </w:tc>
        <w:tc>
          <w:tcPr>
            <w:tcW w:w="6379" w:type="dxa"/>
            <w:tcBorders>
              <w:top w:val="nil"/>
              <w:left w:val="nil"/>
              <w:bottom w:val="nil"/>
              <w:right w:val="nil"/>
            </w:tcBorders>
          </w:tcPr>
          <w:p w14:paraId="0669DC27" w14:textId="53E1ABA5" w:rsidR="008719D8" w:rsidRPr="009341F6" w:rsidRDefault="008719D8" w:rsidP="00160B69">
            <w:pPr>
              <w:ind w:left="488"/>
              <w:rPr>
                <w:lang w:val="en-US"/>
              </w:rPr>
            </w:pPr>
            <w:r w:rsidRPr="009341F6">
              <w:rPr>
                <w:lang w:val="en-US"/>
              </w:rPr>
              <w:t>a) Directly by the model whose behavior is being imitated.</w:t>
            </w:r>
          </w:p>
        </w:tc>
      </w:tr>
      <w:tr w:rsidR="008719D8" w14:paraId="629F2A50" w14:textId="77777777" w:rsidTr="00F847E6">
        <w:tc>
          <w:tcPr>
            <w:tcW w:w="5612" w:type="dxa"/>
            <w:tcBorders>
              <w:top w:val="nil"/>
              <w:left w:val="nil"/>
              <w:bottom w:val="nil"/>
              <w:right w:val="nil"/>
            </w:tcBorders>
          </w:tcPr>
          <w:p w14:paraId="54653A28" w14:textId="5BCBEB21" w:rsidR="008719D8" w:rsidRPr="001E07F3" w:rsidRDefault="008719D8" w:rsidP="001E07F3">
            <w:pPr>
              <w:pStyle w:val="Listenabsatz"/>
              <w:numPr>
                <w:ilvl w:val="0"/>
                <w:numId w:val="11"/>
              </w:numPr>
              <w:rPr>
                <w:rFonts w:ascii="Times New Roman" w:hAnsi="Times New Roman" w:cs="Times New Roman"/>
              </w:rPr>
            </w:pPr>
            <w:r w:rsidRPr="001E07F3">
              <w:rPr>
                <w:rFonts w:ascii="Times New Roman" w:hAnsi="Times New Roman" w:cs="Times New Roman"/>
              </w:rPr>
              <w:t>Durch die positive Konsequenz die das nachgeahmte Verhalten mit sich bringt.</w:t>
            </w:r>
          </w:p>
        </w:tc>
        <w:tc>
          <w:tcPr>
            <w:tcW w:w="816" w:type="dxa"/>
            <w:tcBorders>
              <w:top w:val="nil"/>
              <w:left w:val="nil"/>
              <w:bottom w:val="nil"/>
              <w:right w:val="nil"/>
            </w:tcBorders>
          </w:tcPr>
          <w:p w14:paraId="054A4F69" w14:textId="2973D0AB" w:rsidR="008719D8" w:rsidRDefault="008719D8" w:rsidP="009B6A82">
            <w:pPr>
              <w:jc w:val="center"/>
              <w:rPr>
                <w:lang w:val="en-US"/>
              </w:rPr>
            </w:pPr>
            <w:r>
              <w:rPr>
                <w:lang w:val="en-US"/>
              </w:rPr>
              <w:t>x</w:t>
            </w:r>
          </w:p>
        </w:tc>
        <w:tc>
          <w:tcPr>
            <w:tcW w:w="236" w:type="dxa"/>
            <w:tcBorders>
              <w:top w:val="nil"/>
              <w:left w:val="nil"/>
              <w:bottom w:val="nil"/>
              <w:right w:val="nil"/>
            </w:tcBorders>
          </w:tcPr>
          <w:p w14:paraId="48F996FC" w14:textId="77777777" w:rsidR="008719D8" w:rsidRDefault="008719D8" w:rsidP="00325A8F">
            <w:pPr>
              <w:rPr>
                <w:lang w:val="en-US"/>
              </w:rPr>
            </w:pPr>
          </w:p>
        </w:tc>
        <w:tc>
          <w:tcPr>
            <w:tcW w:w="6379" w:type="dxa"/>
            <w:tcBorders>
              <w:top w:val="nil"/>
              <w:left w:val="nil"/>
              <w:bottom w:val="nil"/>
              <w:right w:val="nil"/>
            </w:tcBorders>
          </w:tcPr>
          <w:p w14:paraId="234D2C09" w14:textId="352B93DA" w:rsidR="008719D8" w:rsidRPr="009341F6" w:rsidRDefault="008719D8" w:rsidP="00160B69">
            <w:pPr>
              <w:ind w:left="488"/>
              <w:rPr>
                <w:lang w:val="en-US"/>
              </w:rPr>
            </w:pPr>
            <w:r w:rsidRPr="009341F6">
              <w:rPr>
                <w:lang w:val="en-US"/>
              </w:rPr>
              <w:t>b) Through the positive consequences of the imitated behavior.</w:t>
            </w:r>
          </w:p>
        </w:tc>
      </w:tr>
      <w:tr w:rsidR="008719D8" w14:paraId="198830F2" w14:textId="77777777" w:rsidTr="00F847E6">
        <w:tc>
          <w:tcPr>
            <w:tcW w:w="5612" w:type="dxa"/>
            <w:tcBorders>
              <w:top w:val="nil"/>
              <w:left w:val="nil"/>
              <w:bottom w:val="nil"/>
              <w:right w:val="nil"/>
            </w:tcBorders>
          </w:tcPr>
          <w:p w14:paraId="05D3C7B5" w14:textId="3908467A" w:rsidR="008719D8" w:rsidRPr="001E07F3" w:rsidRDefault="008719D8" w:rsidP="001E07F3">
            <w:pPr>
              <w:pStyle w:val="Listenabsatz"/>
              <w:numPr>
                <w:ilvl w:val="0"/>
                <w:numId w:val="11"/>
              </w:numPr>
              <w:rPr>
                <w:rFonts w:ascii="Times New Roman" w:hAnsi="Times New Roman" w:cs="Times New Roman"/>
              </w:rPr>
            </w:pPr>
            <w:r w:rsidRPr="001E07F3">
              <w:rPr>
                <w:rFonts w:ascii="Times New Roman" w:hAnsi="Times New Roman" w:cs="Times New Roman"/>
              </w:rPr>
              <w:t>Dadurch, dass eine andere Person für dasselbe Verhalten verstärkt wird.</w:t>
            </w:r>
          </w:p>
        </w:tc>
        <w:tc>
          <w:tcPr>
            <w:tcW w:w="816" w:type="dxa"/>
            <w:tcBorders>
              <w:top w:val="nil"/>
              <w:left w:val="nil"/>
              <w:bottom w:val="nil"/>
              <w:right w:val="nil"/>
            </w:tcBorders>
          </w:tcPr>
          <w:p w14:paraId="0F271F20" w14:textId="5B18F940" w:rsidR="008719D8" w:rsidRDefault="008719D8" w:rsidP="009B6A82">
            <w:pPr>
              <w:jc w:val="center"/>
              <w:rPr>
                <w:lang w:val="en-US"/>
              </w:rPr>
            </w:pPr>
            <w:r>
              <w:rPr>
                <w:lang w:val="en-US"/>
              </w:rPr>
              <w:t>x</w:t>
            </w:r>
          </w:p>
        </w:tc>
        <w:tc>
          <w:tcPr>
            <w:tcW w:w="236" w:type="dxa"/>
            <w:tcBorders>
              <w:top w:val="nil"/>
              <w:left w:val="nil"/>
              <w:bottom w:val="nil"/>
              <w:right w:val="nil"/>
            </w:tcBorders>
          </w:tcPr>
          <w:p w14:paraId="77A44C1A" w14:textId="77777777" w:rsidR="008719D8" w:rsidRDefault="008719D8" w:rsidP="00325A8F">
            <w:pPr>
              <w:rPr>
                <w:lang w:val="en-US"/>
              </w:rPr>
            </w:pPr>
          </w:p>
        </w:tc>
        <w:tc>
          <w:tcPr>
            <w:tcW w:w="6379" w:type="dxa"/>
            <w:tcBorders>
              <w:top w:val="nil"/>
              <w:left w:val="nil"/>
              <w:bottom w:val="nil"/>
              <w:right w:val="nil"/>
            </w:tcBorders>
          </w:tcPr>
          <w:p w14:paraId="7116FA2B" w14:textId="6C77D793" w:rsidR="008719D8" w:rsidRPr="009341F6" w:rsidRDefault="008719D8" w:rsidP="00160B69">
            <w:pPr>
              <w:ind w:left="488"/>
              <w:rPr>
                <w:lang w:val="en-US"/>
              </w:rPr>
            </w:pPr>
            <w:r w:rsidRPr="009341F6">
              <w:rPr>
                <w:lang w:val="en-US"/>
              </w:rPr>
              <w:t>c) By seeing another person being reinforced for the same behavior.</w:t>
            </w:r>
          </w:p>
        </w:tc>
      </w:tr>
      <w:tr w:rsidR="008719D8" w14:paraId="74B5E22C" w14:textId="77777777" w:rsidTr="00F847E6">
        <w:tc>
          <w:tcPr>
            <w:tcW w:w="5612" w:type="dxa"/>
            <w:tcBorders>
              <w:top w:val="nil"/>
              <w:left w:val="nil"/>
              <w:bottom w:val="nil"/>
              <w:right w:val="nil"/>
            </w:tcBorders>
          </w:tcPr>
          <w:p w14:paraId="4A2B16EC" w14:textId="0D8488F8" w:rsidR="008719D8" w:rsidRPr="001E07F3" w:rsidRDefault="008719D8" w:rsidP="001E07F3">
            <w:pPr>
              <w:pStyle w:val="Listenabsatz"/>
              <w:numPr>
                <w:ilvl w:val="0"/>
                <w:numId w:val="11"/>
              </w:numPr>
              <w:rPr>
                <w:rFonts w:ascii="Times New Roman" w:hAnsi="Times New Roman" w:cs="Times New Roman"/>
              </w:rPr>
            </w:pPr>
            <w:r w:rsidRPr="001E07F3">
              <w:rPr>
                <w:rFonts w:ascii="Times New Roman" w:hAnsi="Times New Roman" w:cs="Times New Roman"/>
              </w:rPr>
              <w:t>Dadurch, dass es dem Nachahmer gelingt, das Verhalten erfolgreich zu imitieren.</w:t>
            </w:r>
          </w:p>
        </w:tc>
        <w:tc>
          <w:tcPr>
            <w:tcW w:w="816" w:type="dxa"/>
            <w:tcBorders>
              <w:top w:val="nil"/>
              <w:left w:val="nil"/>
              <w:bottom w:val="nil"/>
              <w:right w:val="nil"/>
            </w:tcBorders>
          </w:tcPr>
          <w:p w14:paraId="18CA67FE" w14:textId="28A12C3E" w:rsidR="008719D8" w:rsidRDefault="008719D8" w:rsidP="009B6A82">
            <w:pPr>
              <w:jc w:val="center"/>
              <w:rPr>
                <w:lang w:val="en-US"/>
              </w:rPr>
            </w:pPr>
          </w:p>
        </w:tc>
        <w:tc>
          <w:tcPr>
            <w:tcW w:w="236" w:type="dxa"/>
            <w:tcBorders>
              <w:top w:val="nil"/>
              <w:left w:val="nil"/>
              <w:bottom w:val="nil"/>
              <w:right w:val="nil"/>
            </w:tcBorders>
          </w:tcPr>
          <w:p w14:paraId="615A1AF3" w14:textId="77777777" w:rsidR="008719D8" w:rsidRDefault="008719D8" w:rsidP="00325A8F">
            <w:pPr>
              <w:rPr>
                <w:lang w:val="en-US"/>
              </w:rPr>
            </w:pPr>
          </w:p>
        </w:tc>
        <w:tc>
          <w:tcPr>
            <w:tcW w:w="6379" w:type="dxa"/>
            <w:tcBorders>
              <w:top w:val="nil"/>
              <w:left w:val="nil"/>
              <w:bottom w:val="nil"/>
              <w:right w:val="nil"/>
            </w:tcBorders>
          </w:tcPr>
          <w:p w14:paraId="44E3DD84" w14:textId="49764F99" w:rsidR="008719D8" w:rsidRPr="009341F6" w:rsidRDefault="008719D8" w:rsidP="00160B69">
            <w:pPr>
              <w:ind w:left="488"/>
              <w:rPr>
                <w:lang w:val="en-US"/>
              </w:rPr>
            </w:pPr>
            <w:r w:rsidRPr="009341F6">
              <w:rPr>
                <w:lang w:val="en-US"/>
              </w:rPr>
              <w:t>d) By the imitator successfully performing the behavior.</w:t>
            </w:r>
          </w:p>
        </w:tc>
      </w:tr>
      <w:tr w:rsidR="008719D8" w:rsidRPr="00160B69" w14:paraId="55366159" w14:textId="77777777" w:rsidTr="00F847E6">
        <w:tc>
          <w:tcPr>
            <w:tcW w:w="5612" w:type="dxa"/>
            <w:tcBorders>
              <w:top w:val="nil"/>
              <w:left w:val="nil"/>
              <w:bottom w:val="nil"/>
              <w:right w:val="nil"/>
            </w:tcBorders>
          </w:tcPr>
          <w:p w14:paraId="06678CE6" w14:textId="77777777" w:rsidR="00F847E6" w:rsidRDefault="00F847E6" w:rsidP="00325A8F"/>
          <w:p w14:paraId="185080AC" w14:textId="32C68EF8" w:rsidR="008719D8" w:rsidRPr="00160B69" w:rsidRDefault="008719D8" w:rsidP="00325A8F">
            <w:r w:rsidRPr="00160B69">
              <w:t>8. Welche der folgenden Möglichkeiten ist ein Beispiel/ sind Beispiele für Verstärkung von imitiertem Verhalten?</w:t>
            </w:r>
          </w:p>
        </w:tc>
        <w:tc>
          <w:tcPr>
            <w:tcW w:w="816" w:type="dxa"/>
            <w:tcBorders>
              <w:top w:val="nil"/>
              <w:left w:val="nil"/>
              <w:bottom w:val="nil"/>
              <w:right w:val="nil"/>
            </w:tcBorders>
          </w:tcPr>
          <w:p w14:paraId="00B2AE4B" w14:textId="721B31C0" w:rsidR="008719D8" w:rsidRPr="00160B69" w:rsidRDefault="008719D8" w:rsidP="009B6A82">
            <w:pPr>
              <w:jc w:val="center"/>
              <w:rPr>
                <w:lang w:val="en-US"/>
              </w:rPr>
            </w:pPr>
          </w:p>
        </w:tc>
        <w:tc>
          <w:tcPr>
            <w:tcW w:w="236" w:type="dxa"/>
            <w:tcBorders>
              <w:top w:val="nil"/>
              <w:left w:val="nil"/>
              <w:bottom w:val="nil"/>
              <w:right w:val="nil"/>
            </w:tcBorders>
          </w:tcPr>
          <w:p w14:paraId="274FEAF3" w14:textId="77777777" w:rsidR="008719D8" w:rsidRPr="00160B69" w:rsidRDefault="008719D8" w:rsidP="00325A8F">
            <w:pPr>
              <w:rPr>
                <w:lang w:val="en-US"/>
              </w:rPr>
            </w:pPr>
          </w:p>
        </w:tc>
        <w:tc>
          <w:tcPr>
            <w:tcW w:w="6379" w:type="dxa"/>
            <w:tcBorders>
              <w:top w:val="nil"/>
              <w:left w:val="nil"/>
              <w:bottom w:val="nil"/>
              <w:right w:val="nil"/>
            </w:tcBorders>
          </w:tcPr>
          <w:p w14:paraId="12C90678" w14:textId="77777777" w:rsidR="00F847E6" w:rsidRPr="009341F6" w:rsidRDefault="00F847E6" w:rsidP="00325A8F">
            <w:pPr>
              <w:rPr>
                <w:lang w:val="en-US"/>
              </w:rPr>
            </w:pPr>
          </w:p>
          <w:p w14:paraId="4B35421E" w14:textId="3E13A5B6" w:rsidR="008719D8" w:rsidRPr="009341F6" w:rsidRDefault="008719D8" w:rsidP="00325A8F">
            <w:pPr>
              <w:rPr>
                <w:lang w:val="en-US"/>
              </w:rPr>
            </w:pPr>
            <w:r w:rsidRPr="009341F6">
              <w:rPr>
                <w:lang w:val="en-US"/>
              </w:rPr>
              <w:t>8. Which of the following examples is/are reinforcement(s) of imitated behavior?</w:t>
            </w:r>
          </w:p>
        </w:tc>
      </w:tr>
      <w:tr w:rsidR="008719D8" w:rsidRPr="00160B69" w14:paraId="079BF2F5" w14:textId="77777777" w:rsidTr="00F847E6">
        <w:tc>
          <w:tcPr>
            <w:tcW w:w="5612" w:type="dxa"/>
            <w:tcBorders>
              <w:top w:val="nil"/>
              <w:left w:val="nil"/>
              <w:bottom w:val="nil"/>
              <w:right w:val="nil"/>
            </w:tcBorders>
          </w:tcPr>
          <w:p w14:paraId="36880500" w14:textId="52874C90" w:rsidR="008719D8" w:rsidRPr="00160B69" w:rsidRDefault="008719D8" w:rsidP="00160B69">
            <w:pPr>
              <w:pStyle w:val="Listenabsatz"/>
              <w:numPr>
                <w:ilvl w:val="0"/>
                <w:numId w:val="12"/>
              </w:numPr>
              <w:rPr>
                <w:rFonts w:ascii="Times New Roman" w:hAnsi="Times New Roman" w:cs="Times New Roman"/>
              </w:rPr>
            </w:pPr>
            <w:r w:rsidRPr="00160B69">
              <w:rPr>
                <w:rFonts w:ascii="Times New Roman" w:hAnsi="Times New Roman" w:cs="Times New Roman"/>
              </w:rPr>
              <w:t>Anton wird von seiner Mutter gelobt, weil er den Tisch gedeckt hat, so wie er es bei seiner Schwester beobachtet hat.</w:t>
            </w:r>
          </w:p>
        </w:tc>
        <w:tc>
          <w:tcPr>
            <w:tcW w:w="816" w:type="dxa"/>
            <w:tcBorders>
              <w:top w:val="nil"/>
              <w:left w:val="nil"/>
              <w:bottom w:val="nil"/>
              <w:right w:val="nil"/>
            </w:tcBorders>
          </w:tcPr>
          <w:p w14:paraId="2241751E" w14:textId="4543A1C1" w:rsidR="008719D8" w:rsidRPr="00160B69" w:rsidRDefault="008719D8" w:rsidP="009B6A82">
            <w:pPr>
              <w:jc w:val="center"/>
              <w:rPr>
                <w:lang w:val="en-US"/>
              </w:rPr>
            </w:pPr>
            <w:r>
              <w:rPr>
                <w:lang w:val="en-US"/>
              </w:rPr>
              <w:t>x</w:t>
            </w:r>
          </w:p>
        </w:tc>
        <w:tc>
          <w:tcPr>
            <w:tcW w:w="236" w:type="dxa"/>
            <w:tcBorders>
              <w:top w:val="nil"/>
              <w:left w:val="nil"/>
              <w:bottom w:val="nil"/>
              <w:right w:val="nil"/>
            </w:tcBorders>
          </w:tcPr>
          <w:p w14:paraId="3F72FFDD" w14:textId="77777777" w:rsidR="008719D8" w:rsidRPr="00160B69" w:rsidRDefault="008719D8" w:rsidP="00325A8F">
            <w:pPr>
              <w:rPr>
                <w:lang w:val="en-US"/>
              </w:rPr>
            </w:pPr>
          </w:p>
        </w:tc>
        <w:tc>
          <w:tcPr>
            <w:tcW w:w="6379" w:type="dxa"/>
            <w:tcBorders>
              <w:top w:val="nil"/>
              <w:left w:val="nil"/>
              <w:bottom w:val="nil"/>
              <w:right w:val="nil"/>
            </w:tcBorders>
          </w:tcPr>
          <w:p w14:paraId="01C898D6" w14:textId="63F15A27" w:rsidR="008719D8" w:rsidRPr="009341F6" w:rsidRDefault="008719D8" w:rsidP="00160B69">
            <w:pPr>
              <w:ind w:left="718" w:hanging="230"/>
              <w:rPr>
                <w:lang w:val="en-US"/>
              </w:rPr>
            </w:pPr>
            <w:r w:rsidRPr="009341F6">
              <w:rPr>
                <w:lang w:val="en-US"/>
              </w:rPr>
              <w:t>a) Anton is praised by his mother for setting the table like he saw his sister do.</w:t>
            </w:r>
          </w:p>
        </w:tc>
      </w:tr>
      <w:tr w:rsidR="008719D8" w:rsidRPr="00160B69" w14:paraId="41247EFF" w14:textId="77777777" w:rsidTr="00F847E6">
        <w:tc>
          <w:tcPr>
            <w:tcW w:w="5612" w:type="dxa"/>
            <w:tcBorders>
              <w:top w:val="nil"/>
              <w:left w:val="nil"/>
              <w:bottom w:val="nil"/>
              <w:right w:val="nil"/>
            </w:tcBorders>
          </w:tcPr>
          <w:p w14:paraId="4FBB7E11" w14:textId="2B9100F0" w:rsidR="008719D8" w:rsidRPr="00160B69" w:rsidRDefault="008719D8" w:rsidP="00160B69">
            <w:pPr>
              <w:pStyle w:val="Listenabsatz"/>
              <w:numPr>
                <w:ilvl w:val="0"/>
                <w:numId w:val="12"/>
              </w:numPr>
              <w:rPr>
                <w:rFonts w:ascii="Times New Roman" w:hAnsi="Times New Roman" w:cs="Times New Roman"/>
              </w:rPr>
            </w:pPr>
            <w:r w:rsidRPr="00160B69">
              <w:rPr>
                <w:rFonts w:ascii="Times New Roman" w:hAnsi="Times New Roman" w:cs="Times New Roman"/>
              </w:rPr>
              <w:t>Anton bekommt einen Nachtisch, weil er seinen Teller leer gegessen hat.</w:t>
            </w:r>
          </w:p>
        </w:tc>
        <w:tc>
          <w:tcPr>
            <w:tcW w:w="816" w:type="dxa"/>
            <w:tcBorders>
              <w:top w:val="nil"/>
              <w:left w:val="nil"/>
              <w:bottom w:val="nil"/>
              <w:right w:val="nil"/>
            </w:tcBorders>
          </w:tcPr>
          <w:p w14:paraId="04C450BD" w14:textId="1B34B2C9" w:rsidR="008719D8" w:rsidRPr="00160B69" w:rsidRDefault="008719D8" w:rsidP="009B6A82">
            <w:pPr>
              <w:jc w:val="center"/>
              <w:rPr>
                <w:lang w:val="en-US"/>
              </w:rPr>
            </w:pPr>
          </w:p>
        </w:tc>
        <w:tc>
          <w:tcPr>
            <w:tcW w:w="236" w:type="dxa"/>
            <w:tcBorders>
              <w:top w:val="nil"/>
              <w:left w:val="nil"/>
              <w:bottom w:val="nil"/>
              <w:right w:val="nil"/>
            </w:tcBorders>
          </w:tcPr>
          <w:p w14:paraId="467DE829" w14:textId="77777777" w:rsidR="008719D8" w:rsidRPr="00160B69" w:rsidRDefault="008719D8" w:rsidP="00325A8F">
            <w:pPr>
              <w:rPr>
                <w:lang w:val="en-US"/>
              </w:rPr>
            </w:pPr>
          </w:p>
        </w:tc>
        <w:tc>
          <w:tcPr>
            <w:tcW w:w="6379" w:type="dxa"/>
            <w:tcBorders>
              <w:top w:val="nil"/>
              <w:left w:val="nil"/>
              <w:bottom w:val="nil"/>
              <w:right w:val="nil"/>
            </w:tcBorders>
          </w:tcPr>
          <w:p w14:paraId="6ED01E3A" w14:textId="665A87C2" w:rsidR="008719D8" w:rsidRPr="009341F6" w:rsidRDefault="008719D8" w:rsidP="00160B69">
            <w:pPr>
              <w:ind w:left="718" w:hanging="230"/>
              <w:rPr>
                <w:lang w:val="en-US"/>
              </w:rPr>
            </w:pPr>
            <w:r w:rsidRPr="009341F6">
              <w:rPr>
                <w:lang w:val="en-US"/>
              </w:rPr>
              <w:t>b) Anton gets dessert for finishing his plate.</w:t>
            </w:r>
          </w:p>
        </w:tc>
      </w:tr>
      <w:tr w:rsidR="008719D8" w:rsidRPr="00160B69" w14:paraId="438CB57F" w14:textId="77777777" w:rsidTr="00F847E6">
        <w:tc>
          <w:tcPr>
            <w:tcW w:w="5612" w:type="dxa"/>
            <w:tcBorders>
              <w:top w:val="nil"/>
              <w:left w:val="nil"/>
              <w:bottom w:val="nil"/>
              <w:right w:val="nil"/>
            </w:tcBorders>
          </w:tcPr>
          <w:p w14:paraId="447ABF4B" w14:textId="74DDBBBE" w:rsidR="008719D8" w:rsidRPr="00160B69" w:rsidRDefault="008719D8" w:rsidP="00160B69">
            <w:pPr>
              <w:pStyle w:val="Listenabsatz"/>
              <w:numPr>
                <w:ilvl w:val="0"/>
                <w:numId w:val="12"/>
              </w:numPr>
              <w:rPr>
                <w:rFonts w:ascii="Times New Roman" w:hAnsi="Times New Roman" w:cs="Times New Roman"/>
              </w:rPr>
            </w:pPr>
            <w:r w:rsidRPr="00160B69">
              <w:rPr>
                <w:rFonts w:ascii="Times New Roman" w:hAnsi="Times New Roman" w:cs="Times New Roman"/>
              </w:rPr>
              <w:t xml:space="preserve">Antonia isst ihren Teller leer, weil sie gesehen hat, dass ihr Bruder Anton dafür einen Nachtisch bekommen hat. </w:t>
            </w:r>
          </w:p>
        </w:tc>
        <w:tc>
          <w:tcPr>
            <w:tcW w:w="816" w:type="dxa"/>
            <w:tcBorders>
              <w:top w:val="nil"/>
              <w:left w:val="nil"/>
              <w:bottom w:val="nil"/>
              <w:right w:val="nil"/>
            </w:tcBorders>
          </w:tcPr>
          <w:p w14:paraId="3028D414" w14:textId="4EA14520" w:rsidR="008719D8" w:rsidRPr="00160B69" w:rsidRDefault="008719D8" w:rsidP="009B6A82">
            <w:pPr>
              <w:jc w:val="center"/>
              <w:rPr>
                <w:lang w:val="en-US"/>
              </w:rPr>
            </w:pPr>
            <w:r>
              <w:rPr>
                <w:lang w:val="en-US"/>
              </w:rPr>
              <w:t>x</w:t>
            </w:r>
          </w:p>
        </w:tc>
        <w:tc>
          <w:tcPr>
            <w:tcW w:w="236" w:type="dxa"/>
            <w:tcBorders>
              <w:top w:val="nil"/>
              <w:left w:val="nil"/>
              <w:bottom w:val="nil"/>
              <w:right w:val="nil"/>
            </w:tcBorders>
          </w:tcPr>
          <w:p w14:paraId="255149B7" w14:textId="77777777" w:rsidR="008719D8" w:rsidRPr="00160B69" w:rsidRDefault="008719D8" w:rsidP="00325A8F">
            <w:pPr>
              <w:rPr>
                <w:lang w:val="en-US"/>
              </w:rPr>
            </w:pPr>
          </w:p>
        </w:tc>
        <w:tc>
          <w:tcPr>
            <w:tcW w:w="6379" w:type="dxa"/>
            <w:tcBorders>
              <w:top w:val="nil"/>
              <w:left w:val="nil"/>
              <w:bottom w:val="nil"/>
              <w:right w:val="nil"/>
            </w:tcBorders>
          </w:tcPr>
          <w:p w14:paraId="6A75C829" w14:textId="13C85402" w:rsidR="008719D8" w:rsidRPr="009341F6" w:rsidRDefault="008719D8" w:rsidP="00160B69">
            <w:pPr>
              <w:ind w:left="718" w:hanging="230"/>
              <w:rPr>
                <w:lang w:val="en-US"/>
              </w:rPr>
            </w:pPr>
            <w:r w:rsidRPr="009341F6">
              <w:rPr>
                <w:lang w:val="en-US"/>
              </w:rPr>
              <w:t>c) Antonia finishes her plate because she saw her brother Anton get dessert for doing so.</w:t>
            </w:r>
          </w:p>
        </w:tc>
      </w:tr>
      <w:tr w:rsidR="008719D8" w:rsidRPr="00160B69" w14:paraId="4C83CDE0" w14:textId="77777777" w:rsidTr="00F847E6">
        <w:tc>
          <w:tcPr>
            <w:tcW w:w="5612" w:type="dxa"/>
            <w:tcBorders>
              <w:top w:val="nil"/>
              <w:left w:val="nil"/>
              <w:bottom w:val="nil"/>
              <w:right w:val="nil"/>
            </w:tcBorders>
          </w:tcPr>
          <w:p w14:paraId="6A0DB621" w14:textId="79786FF1" w:rsidR="008719D8" w:rsidRPr="00160B69" w:rsidRDefault="008719D8" w:rsidP="00160B69">
            <w:pPr>
              <w:pStyle w:val="Listenabsatz"/>
              <w:numPr>
                <w:ilvl w:val="0"/>
                <w:numId w:val="12"/>
              </w:numPr>
              <w:rPr>
                <w:rFonts w:ascii="Times New Roman" w:hAnsi="Times New Roman" w:cs="Times New Roman"/>
              </w:rPr>
            </w:pPr>
            <w:r w:rsidRPr="00160B69">
              <w:rPr>
                <w:rFonts w:ascii="Times New Roman" w:hAnsi="Times New Roman" w:cs="Times New Roman"/>
              </w:rPr>
              <w:t xml:space="preserve">Anton muss, weil er heute Geburtstag hat, nicht beim Abwasch helfen. </w:t>
            </w:r>
          </w:p>
        </w:tc>
        <w:tc>
          <w:tcPr>
            <w:tcW w:w="816" w:type="dxa"/>
            <w:tcBorders>
              <w:top w:val="nil"/>
              <w:left w:val="nil"/>
              <w:bottom w:val="nil"/>
              <w:right w:val="nil"/>
            </w:tcBorders>
          </w:tcPr>
          <w:p w14:paraId="081B927F" w14:textId="34097657" w:rsidR="008719D8" w:rsidRPr="00160B69" w:rsidRDefault="008719D8" w:rsidP="009B6A82">
            <w:pPr>
              <w:jc w:val="center"/>
              <w:rPr>
                <w:lang w:val="en-US"/>
              </w:rPr>
            </w:pPr>
          </w:p>
        </w:tc>
        <w:tc>
          <w:tcPr>
            <w:tcW w:w="236" w:type="dxa"/>
            <w:tcBorders>
              <w:top w:val="nil"/>
              <w:left w:val="nil"/>
              <w:bottom w:val="nil"/>
              <w:right w:val="nil"/>
            </w:tcBorders>
          </w:tcPr>
          <w:p w14:paraId="38156EA3" w14:textId="77777777" w:rsidR="008719D8" w:rsidRPr="00160B69" w:rsidRDefault="008719D8" w:rsidP="00325A8F">
            <w:pPr>
              <w:rPr>
                <w:lang w:val="en-US"/>
              </w:rPr>
            </w:pPr>
          </w:p>
        </w:tc>
        <w:tc>
          <w:tcPr>
            <w:tcW w:w="6379" w:type="dxa"/>
            <w:tcBorders>
              <w:top w:val="nil"/>
              <w:left w:val="nil"/>
              <w:bottom w:val="nil"/>
              <w:right w:val="nil"/>
            </w:tcBorders>
          </w:tcPr>
          <w:p w14:paraId="50DD1537" w14:textId="5E117A3B" w:rsidR="008719D8" w:rsidRPr="009341F6" w:rsidRDefault="008719D8" w:rsidP="00160B69">
            <w:pPr>
              <w:ind w:left="718" w:hanging="230"/>
              <w:rPr>
                <w:lang w:val="en-US"/>
              </w:rPr>
            </w:pPr>
            <w:r w:rsidRPr="009341F6">
              <w:rPr>
                <w:lang w:val="en-US"/>
              </w:rPr>
              <w:t>d) Anton doesn’t have to help with the dishes because it’s his birthday.</w:t>
            </w:r>
          </w:p>
        </w:tc>
      </w:tr>
      <w:tr w:rsidR="008719D8" w:rsidRPr="00160B69" w14:paraId="110716D6" w14:textId="77777777" w:rsidTr="00F847E6">
        <w:tc>
          <w:tcPr>
            <w:tcW w:w="5612" w:type="dxa"/>
            <w:tcBorders>
              <w:top w:val="nil"/>
              <w:left w:val="nil"/>
              <w:bottom w:val="nil"/>
              <w:right w:val="nil"/>
            </w:tcBorders>
          </w:tcPr>
          <w:p w14:paraId="2880D58C" w14:textId="77777777" w:rsidR="00F847E6" w:rsidRDefault="00F847E6" w:rsidP="00325A8F"/>
          <w:p w14:paraId="44F823E4" w14:textId="4509EAC8" w:rsidR="008719D8" w:rsidRPr="00160B69" w:rsidRDefault="008719D8" w:rsidP="00325A8F">
            <w:r>
              <w:lastRenderedPageBreak/>
              <w:t xml:space="preserve">9. </w:t>
            </w:r>
            <w:r w:rsidRPr="00160B69">
              <w:t>Welche der folgenden Komponenten sind zentral für das Beobachtungslernen?</w:t>
            </w:r>
          </w:p>
        </w:tc>
        <w:tc>
          <w:tcPr>
            <w:tcW w:w="816" w:type="dxa"/>
            <w:tcBorders>
              <w:top w:val="nil"/>
              <w:left w:val="nil"/>
              <w:bottom w:val="nil"/>
              <w:right w:val="nil"/>
            </w:tcBorders>
          </w:tcPr>
          <w:p w14:paraId="777DDD9E" w14:textId="2B10F79E" w:rsidR="008719D8" w:rsidRPr="00160B69" w:rsidRDefault="008719D8" w:rsidP="009B6A82">
            <w:pPr>
              <w:jc w:val="center"/>
              <w:rPr>
                <w:lang w:val="en-US"/>
              </w:rPr>
            </w:pPr>
          </w:p>
        </w:tc>
        <w:tc>
          <w:tcPr>
            <w:tcW w:w="236" w:type="dxa"/>
            <w:tcBorders>
              <w:top w:val="nil"/>
              <w:left w:val="nil"/>
              <w:bottom w:val="nil"/>
              <w:right w:val="nil"/>
            </w:tcBorders>
          </w:tcPr>
          <w:p w14:paraId="6BB76491" w14:textId="77777777" w:rsidR="008719D8" w:rsidRPr="00160B69" w:rsidRDefault="008719D8" w:rsidP="00325A8F">
            <w:pPr>
              <w:rPr>
                <w:lang w:val="en-US"/>
              </w:rPr>
            </w:pPr>
          </w:p>
        </w:tc>
        <w:tc>
          <w:tcPr>
            <w:tcW w:w="6379" w:type="dxa"/>
            <w:tcBorders>
              <w:top w:val="nil"/>
              <w:left w:val="nil"/>
              <w:bottom w:val="nil"/>
              <w:right w:val="nil"/>
            </w:tcBorders>
          </w:tcPr>
          <w:p w14:paraId="4D77F20F" w14:textId="77777777" w:rsidR="00F847E6" w:rsidRPr="009341F6" w:rsidRDefault="00F847E6" w:rsidP="00325A8F">
            <w:pPr>
              <w:rPr>
                <w:lang w:val="en-US"/>
              </w:rPr>
            </w:pPr>
          </w:p>
          <w:p w14:paraId="08FDF0AF" w14:textId="718D1BFF" w:rsidR="008719D8" w:rsidRPr="009341F6" w:rsidRDefault="008719D8" w:rsidP="00325A8F">
            <w:pPr>
              <w:rPr>
                <w:lang w:val="en-US"/>
              </w:rPr>
            </w:pPr>
            <w:r w:rsidRPr="009341F6">
              <w:rPr>
                <w:lang w:val="en-US"/>
              </w:rPr>
              <w:lastRenderedPageBreak/>
              <w:t>9. Which of the following components are central to observational learning?</w:t>
            </w:r>
          </w:p>
        </w:tc>
      </w:tr>
      <w:tr w:rsidR="008719D8" w:rsidRPr="00160B69" w14:paraId="1DCD6DB0" w14:textId="77777777" w:rsidTr="00F847E6">
        <w:tc>
          <w:tcPr>
            <w:tcW w:w="5612" w:type="dxa"/>
            <w:tcBorders>
              <w:top w:val="nil"/>
              <w:left w:val="nil"/>
              <w:bottom w:val="nil"/>
              <w:right w:val="nil"/>
            </w:tcBorders>
          </w:tcPr>
          <w:p w14:paraId="6CC5120C" w14:textId="5DEBCF3A" w:rsidR="008719D8" w:rsidRPr="00160B69" w:rsidRDefault="008719D8" w:rsidP="00160B69">
            <w:pPr>
              <w:pStyle w:val="Listenabsatz"/>
              <w:numPr>
                <w:ilvl w:val="0"/>
                <w:numId w:val="13"/>
              </w:numPr>
              <w:rPr>
                <w:rFonts w:ascii="Times New Roman" w:hAnsi="Times New Roman" w:cs="Times New Roman"/>
              </w:rPr>
            </w:pPr>
            <w:r w:rsidRPr="00160B69">
              <w:rPr>
                <w:rFonts w:ascii="Times New Roman" w:hAnsi="Times New Roman" w:cs="Times New Roman"/>
              </w:rPr>
              <w:lastRenderedPageBreak/>
              <w:t>Aufmerksamkeit</w:t>
            </w:r>
          </w:p>
        </w:tc>
        <w:tc>
          <w:tcPr>
            <w:tcW w:w="816" w:type="dxa"/>
            <w:tcBorders>
              <w:top w:val="nil"/>
              <w:left w:val="nil"/>
              <w:bottom w:val="nil"/>
              <w:right w:val="nil"/>
            </w:tcBorders>
          </w:tcPr>
          <w:p w14:paraId="5803B821" w14:textId="1BE5B891" w:rsidR="008719D8" w:rsidRPr="00160B69" w:rsidRDefault="008719D8" w:rsidP="009B6A82">
            <w:pPr>
              <w:jc w:val="center"/>
              <w:rPr>
                <w:lang w:val="en-US"/>
              </w:rPr>
            </w:pPr>
            <w:r>
              <w:rPr>
                <w:lang w:val="en-US"/>
              </w:rPr>
              <w:t>x</w:t>
            </w:r>
          </w:p>
        </w:tc>
        <w:tc>
          <w:tcPr>
            <w:tcW w:w="236" w:type="dxa"/>
            <w:tcBorders>
              <w:top w:val="nil"/>
              <w:left w:val="nil"/>
              <w:bottom w:val="nil"/>
              <w:right w:val="nil"/>
            </w:tcBorders>
          </w:tcPr>
          <w:p w14:paraId="31F4A297" w14:textId="77777777" w:rsidR="008719D8" w:rsidRPr="00160B69" w:rsidRDefault="008719D8" w:rsidP="00325A8F">
            <w:pPr>
              <w:rPr>
                <w:lang w:val="en-US"/>
              </w:rPr>
            </w:pPr>
          </w:p>
        </w:tc>
        <w:tc>
          <w:tcPr>
            <w:tcW w:w="6379" w:type="dxa"/>
            <w:tcBorders>
              <w:top w:val="nil"/>
              <w:left w:val="nil"/>
              <w:bottom w:val="nil"/>
              <w:right w:val="nil"/>
            </w:tcBorders>
          </w:tcPr>
          <w:p w14:paraId="35FBF406" w14:textId="779B72C6" w:rsidR="008719D8" w:rsidRPr="009341F6" w:rsidRDefault="008719D8" w:rsidP="00D449CA">
            <w:pPr>
              <w:ind w:left="488"/>
              <w:rPr>
                <w:lang w:val="en-US"/>
              </w:rPr>
            </w:pPr>
            <w:r w:rsidRPr="009341F6">
              <w:rPr>
                <w:lang w:val="en-US"/>
              </w:rPr>
              <w:t>a) Attention</w:t>
            </w:r>
          </w:p>
        </w:tc>
      </w:tr>
      <w:tr w:rsidR="008719D8" w:rsidRPr="00160B69" w14:paraId="6A6D8061" w14:textId="77777777" w:rsidTr="00F847E6">
        <w:tc>
          <w:tcPr>
            <w:tcW w:w="5612" w:type="dxa"/>
            <w:tcBorders>
              <w:top w:val="nil"/>
              <w:left w:val="nil"/>
              <w:bottom w:val="nil"/>
              <w:right w:val="nil"/>
            </w:tcBorders>
          </w:tcPr>
          <w:p w14:paraId="73543521" w14:textId="3A79B97D" w:rsidR="008719D8" w:rsidRPr="00160B69" w:rsidRDefault="008719D8" w:rsidP="00160B69">
            <w:pPr>
              <w:pStyle w:val="Listenabsatz"/>
              <w:numPr>
                <w:ilvl w:val="0"/>
                <w:numId w:val="13"/>
              </w:numPr>
              <w:rPr>
                <w:rFonts w:ascii="Times New Roman" w:hAnsi="Times New Roman" w:cs="Times New Roman"/>
              </w:rPr>
            </w:pPr>
            <w:r w:rsidRPr="00160B69">
              <w:rPr>
                <w:rFonts w:ascii="Times New Roman" w:hAnsi="Times New Roman" w:cs="Times New Roman"/>
              </w:rPr>
              <w:t>Kreativität</w:t>
            </w:r>
          </w:p>
        </w:tc>
        <w:tc>
          <w:tcPr>
            <w:tcW w:w="816" w:type="dxa"/>
            <w:tcBorders>
              <w:top w:val="nil"/>
              <w:left w:val="nil"/>
              <w:bottom w:val="nil"/>
              <w:right w:val="nil"/>
            </w:tcBorders>
          </w:tcPr>
          <w:p w14:paraId="6CF5B4CE" w14:textId="5F524CAB" w:rsidR="008719D8" w:rsidRPr="00160B69" w:rsidRDefault="008719D8" w:rsidP="009B6A82">
            <w:pPr>
              <w:jc w:val="center"/>
              <w:rPr>
                <w:lang w:val="en-US"/>
              </w:rPr>
            </w:pPr>
          </w:p>
        </w:tc>
        <w:tc>
          <w:tcPr>
            <w:tcW w:w="236" w:type="dxa"/>
            <w:tcBorders>
              <w:top w:val="nil"/>
              <w:left w:val="nil"/>
              <w:bottom w:val="nil"/>
              <w:right w:val="nil"/>
            </w:tcBorders>
          </w:tcPr>
          <w:p w14:paraId="6C6412E3" w14:textId="77777777" w:rsidR="008719D8" w:rsidRPr="00160B69" w:rsidRDefault="008719D8" w:rsidP="00325A8F">
            <w:pPr>
              <w:rPr>
                <w:lang w:val="en-US"/>
              </w:rPr>
            </w:pPr>
          </w:p>
        </w:tc>
        <w:tc>
          <w:tcPr>
            <w:tcW w:w="6379" w:type="dxa"/>
            <w:tcBorders>
              <w:top w:val="nil"/>
              <w:left w:val="nil"/>
              <w:bottom w:val="nil"/>
              <w:right w:val="nil"/>
            </w:tcBorders>
          </w:tcPr>
          <w:p w14:paraId="36E781DB" w14:textId="114BD70E" w:rsidR="008719D8" w:rsidRPr="009341F6" w:rsidRDefault="008719D8" w:rsidP="00D449CA">
            <w:pPr>
              <w:ind w:left="488"/>
              <w:rPr>
                <w:lang w:val="en-US"/>
              </w:rPr>
            </w:pPr>
            <w:r w:rsidRPr="009341F6">
              <w:rPr>
                <w:lang w:val="en-US"/>
              </w:rPr>
              <w:t>b) Creativity</w:t>
            </w:r>
          </w:p>
        </w:tc>
      </w:tr>
      <w:tr w:rsidR="008719D8" w:rsidRPr="00160B69" w14:paraId="2027AF91" w14:textId="77777777" w:rsidTr="00F847E6">
        <w:tc>
          <w:tcPr>
            <w:tcW w:w="5612" w:type="dxa"/>
            <w:tcBorders>
              <w:top w:val="nil"/>
              <w:left w:val="nil"/>
              <w:bottom w:val="nil"/>
              <w:right w:val="nil"/>
            </w:tcBorders>
          </w:tcPr>
          <w:p w14:paraId="5A067B89" w14:textId="6ACDCCF2" w:rsidR="008719D8" w:rsidRPr="00160B69" w:rsidRDefault="008719D8" w:rsidP="00160B69">
            <w:pPr>
              <w:pStyle w:val="Listenabsatz"/>
              <w:numPr>
                <w:ilvl w:val="0"/>
                <w:numId w:val="13"/>
              </w:numPr>
              <w:rPr>
                <w:rFonts w:ascii="Times New Roman" w:hAnsi="Times New Roman" w:cs="Times New Roman"/>
              </w:rPr>
            </w:pPr>
            <w:r w:rsidRPr="00160B69">
              <w:rPr>
                <w:rFonts w:ascii="Times New Roman" w:hAnsi="Times New Roman" w:cs="Times New Roman"/>
              </w:rPr>
              <w:t>Motorische und physische Fähigkeiten</w:t>
            </w:r>
          </w:p>
        </w:tc>
        <w:tc>
          <w:tcPr>
            <w:tcW w:w="816" w:type="dxa"/>
            <w:tcBorders>
              <w:top w:val="nil"/>
              <w:left w:val="nil"/>
              <w:bottom w:val="nil"/>
              <w:right w:val="nil"/>
            </w:tcBorders>
          </w:tcPr>
          <w:p w14:paraId="05E2F091" w14:textId="56E64148" w:rsidR="008719D8" w:rsidRPr="00160B69" w:rsidRDefault="008719D8" w:rsidP="009B6A82">
            <w:pPr>
              <w:jc w:val="center"/>
              <w:rPr>
                <w:lang w:val="en-US"/>
              </w:rPr>
            </w:pPr>
            <w:r>
              <w:rPr>
                <w:lang w:val="en-US"/>
              </w:rPr>
              <w:t>x</w:t>
            </w:r>
          </w:p>
        </w:tc>
        <w:tc>
          <w:tcPr>
            <w:tcW w:w="236" w:type="dxa"/>
            <w:tcBorders>
              <w:top w:val="nil"/>
              <w:left w:val="nil"/>
              <w:bottom w:val="nil"/>
              <w:right w:val="nil"/>
            </w:tcBorders>
          </w:tcPr>
          <w:p w14:paraId="5E2DD932" w14:textId="77777777" w:rsidR="008719D8" w:rsidRPr="00160B69" w:rsidRDefault="008719D8" w:rsidP="00325A8F">
            <w:pPr>
              <w:rPr>
                <w:lang w:val="en-US"/>
              </w:rPr>
            </w:pPr>
          </w:p>
        </w:tc>
        <w:tc>
          <w:tcPr>
            <w:tcW w:w="6379" w:type="dxa"/>
            <w:tcBorders>
              <w:top w:val="nil"/>
              <w:left w:val="nil"/>
              <w:bottom w:val="nil"/>
              <w:right w:val="nil"/>
            </w:tcBorders>
          </w:tcPr>
          <w:p w14:paraId="500D0FE5" w14:textId="0845940E" w:rsidR="008719D8" w:rsidRPr="009341F6" w:rsidRDefault="008719D8" w:rsidP="00D449CA">
            <w:pPr>
              <w:ind w:left="488"/>
              <w:rPr>
                <w:lang w:val="en-US"/>
              </w:rPr>
            </w:pPr>
            <w:r w:rsidRPr="009341F6">
              <w:rPr>
                <w:lang w:val="en-US"/>
              </w:rPr>
              <w:t>c) Motor and physical abilities</w:t>
            </w:r>
          </w:p>
        </w:tc>
      </w:tr>
      <w:tr w:rsidR="008719D8" w:rsidRPr="00160B69" w14:paraId="65466792" w14:textId="77777777" w:rsidTr="00F847E6">
        <w:tc>
          <w:tcPr>
            <w:tcW w:w="5612" w:type="dxa"/>
            <w:tcBorders>
              <w:top w:val="nil"/>
              <w:left w:val="nil"/>
              <w:bottom w:val="nil"/>
              <w:right w:val="nil"/>
            </w:tcBorders>
          </w:tcPr>
          <w:p w14:paraId="2BEE3B80" w14:textId="743C4643" w:rsidR="008719D8" w:rsidRPr="00160B69" w:rsidRDefault="008719D8" w:rsidP="00160B69">
            <w:pPr>
              <w:pStyle w:val="Listenabsatz"/>
              <w:numPr>
                <w:ilvl w:val="0"/>
                <w:numId w:val="13"/>
              </w:numPr>
              <w:rPr>
                <w:rFonts w:ascii="Times New Roman" w:hAnsi="Times New Roman" w:cs="Times New Roman"/>
              </w:rPr>
            </w:pPr>
            <w:r w:rsidRPr="00160B69">
              <w:rPr>
                <w:rFonts w:ascii="Times New Roman" w:hAnsi="Times New Roman" w:cs="Times New Roman"/>
              </w:rPr>
              <w:t>Motivation</w:t>
            </w:r>
          </w:p>
        </w:tc>
        <w:tc>
          <w:tcPr>
            <w:tcW w:w="816" w:type="dxa"/>
            <w:tcBorders>
              <w:top w:val="nil"/>
              <w:left w:val="nil"/>
              <w:bottom w:val="nil"/>
              <w:right w:val="nil"/>
            </w:tcBorders>
          </w:tcPr>
          <w:p w14:paraId="2D870C51" w14:textId="5A63403F" w:rsidR="008719D8" w:rsidRPr="00160B69" w:rsidRDefault="008719D8" w:rsidP="009B6A82">
            <w:pPr>
              <w:jc w:val="center"/>
              <w:rPr>
                <w:lang w:val="en-US"/>
              </w:rPr>
            </w:pPr>
            <w:r>
              <w:rPr>
                <w:lang w:val="en-US"/>
              </w:rPr>
              <w:t>x</w:t>
            </w:r>
          </w:p>
        </w:tc>
        <w:tc>
          <w:tcPr>
            <w:tcW w:w="236" w:type="dxa"/>
            <w:tcBorders>
              <w:top w:val="nil"/>
              <w:left w:val="nil"/>
              <w:bottom w:val="nil"/>
              <w:right w:val="nil"/>
            </w:tcBorders>
          </w:tcPr>
          <w:p w14:paraId="2BF40BA9" w14:textId="77777777" w:rsidR="008719D8" w:rsidRPr="00160B69" w:rsidRDefault="008719D8" w:rsidP="00325A8F">
            <w:pPr>
              <w:rPr>
                <w:lang w:val="en-US"/>
              </w:rPr>
            </w:pPr>
          </w:p>
        </w:tc>
        <w:tc>
          <w:tcPr>
            <w:tcW w:w="6379" w:type="dxa"/>
            <w:tcBorders>
              <w:top w:val="nil"/>
              <w:left w:val="nil"/>
              <w:bottom w:val="nil"/>
              <w:right w:val="nil"/>
            </w:tcBorders>
          </w:tcPr>
          <w:p w14:paraId="0EC2E135" w14:textId="21F30F5E" w:rsidR="008719D8" w:rsidRPr="009341F6" w:rsidRDefault="008719D8" w:rsidP="00D449CA">
            <w:pPr>
              <w:ind w:left="488"/>
              <w:rPr>
                <w:lang w:val="en-US"/>
              </w:rPr>
            </w:pPr>
            <w:r w:rsidRPr="009341F6">
              <w:rPr>
                <w:lang w:val="en-US"/>
              </w:rPr>
              <w:t>d) Motivation processes</w:t>
            </w:r>
          </w:p>
        </w:tc>
      </w:tr>
      <w:tr w:rsidR="008719D8" w:rsidRPr="00160B69" w14:paraId="41FDF426" w14:textId="77777777" w:rsidTr="00F847E6">
        <w:tc>
          <w:tcPr>
            <w:tcW w:w="5612" w:type="dxa"/>
            <w:tcBorders>
              <w:top w:val="nil"/>
              <w:left w:val="nil"/>
              <w:bottom w:val="nil"/>
              <w:right w:val="nil"/>
            </w:tcBorders>
          </w:tcPr>
          <w:p w14:paraId="1B2F8A6C" w14:textId="77777777" w:rsidR="00F847E6" w:rsidRDefault="00F847E6" w:rsidP="00325A8F"/>
          <w:p w14:paraId="1B7C96CC" w14:textId="0D8DFCFF" w:rsidR="008719D8" w:rsidRPr="00160B69" w:rsidRDefault="008719D8" w:rsidP="00325A8F">
            <w:r>
              <w:t xml:space="preserve">10. </w:t>
            </w:r>
            <w:r w:rsidRPr="00160B69">
              <w:t xml:space="preserve">Im Matheunterricht erklärt der Lehrer wie man multipliziert. Anton sitzt aber nur gelangweilt auf seinem Platz und hört gar nicht richtig zu. An welchen/m Prozess/en liegt es wahrscheinlich, wenn das Beobachtungslernen bei Anton nicht erfolgreich ist? </w:t>
            </w:r>
          </w:p>
        </w:tc>
        <w:tc>
          <w:tcPr>
            <w:tcW w:w="816" w:type="dxa"/>
            <w:tcBorders>
              <w:top w:val="nil"/>
              <w:left w:val="nil"/>
              <w:bottom w:val="nil"/>
              <w:right w:val="nil"/>
            </w:tcBorders>
          </w:tcPr>
          <w:p w14:paraId="59004A84" w14:textId="6D6D7709" w:rsidR="008719D8" w:rsidRPr="00160B69" w:rsidRDefault="008719D8" w:rsidP="009B6A82">
            <w:pPr>
              <w:jc w:val="center"/>
              <w:rPr>
                <w:lang w:val="en-US"/>
              </w:rPr>
            </w:pPr>
          </w:p>
        </w:tc>
        <w:tc>
          <w:tcPr>
            <w:tcW w:w="236" w:type="dxa"/>
            <w:tcBorders>
              <w:top w:val="nil"/>
              <w:left w:val="nil"/>
              <w:bottom w:val="nil"/>
              <w:right w:val="nil"/>
            </w:tcBorders>
          </w:tcPr>
          <w:p w14:paraId="060A6F39" w14:textId="77777777" w:rsidR="008719D8" w:rsidRPr="00160B69" w:rsidRDefault="008719D8" w:rsidP="00325A8F">
            <w:pPr>
              <w:rPr>
                <w:lang w:val="en-US"/>
              </w:rPr>
            </w:pPr>
          </w:p>
        </w:tc>
        <w:tc>
          <w:tcPr>
            <w:tcW w:w="6379" w:type="dxa"/>
            <w:tcBorders>
              <w:top w:val="nil"/>
              <w:left w:val="nil"/>
              <w:bottom w:val="nil"/>
              <w:right w:val="nil"/>
            </w:tcBorders>
          </w:tcPr>
          <w:p w14:paraId="2578CB04" w14:textId="77777777" w:rsidR="00F847E6" w:rsidRPr="009341F6" w:rsidRDefault="00F847E6" w:rsidP="00325A8F">
            <w:pPr>
              <w:rPr>
                <w:lang w:val="en-US"/>
              </w:rPr>
            </w:pPr>
          </w:p>
          <w:p w14:paraId="1F48AC12" w14:textId="09DE052A" w:rsidR="008719D8" w:rsidRPr="009341F6" w:rsidRDefault="008719D8" w:rsidP="00325A8F">
            <w:pPr>
              <w:rPr>
                <w:lang w:val="en-US"/>
              </w:rPr>
            </w:pPr>
            <w:r w:rsidRPr="009341F6">
              <w:rPr>
                <w:lang w:val="en-US"/>
              </w:rPr>
              <w:t>10. In math class, the teacher explains how to multiply. Anton, however, sits bored and doesn’t really listen. Which process(es) likely prevent observational learning from being successful in this case?</w:t>
            </w:r>
          </w:p>
        </w:tc>
      </w:tr>
      <w:tr w:rsidR="008719D8" w:rsidRPr="00160B69" w14:paraId="0D150744" w14:textId="77777777" w:rsidTr="00F847E6">
        <w:tc>
          <w:tcPr>
            <w:tcW w:w="5612" w:type="dxa"/>
            <w:tcBorders>
              <w:top w:val="nil"/>
              <w:left w:val="nil"/>
              <w:bottom w:val="nil"/>
              <w:right w:val="nil"/>
            </w:tcBorders>
          </w:tcPr>
          <w:p w14:paraId="6210477D" w14:textId="5BAF7639" w:rsidR="008719D8" w:rsidRPr="00160B69" w:rsidRDefault="008719D8" w:rsidP="00160B69">
            <w:pPr>
              <w:pStyle w:val="Listenabsatz"/>
              <w:numPr>
                <w:ilvl w:val="0"/>
                <w:numId w:val="14"/>
              </w:numPr>
              <w:rPr>
                <w:rFonts w:ascii="Times New Roman" w:hAnsi="Times New Roman" w:cs="Times New Roman"/>
              </w:rPr>
            </w:pPr>
            <w:r w:rsidRPr="00160B69">
              <w:rPr>
                <w:rFonts w:ascii="Times New Roman" w:hAnsi="Times New Roman" w:cs="Times New Roman"/>
              </w:rPr>
              <w:t>Aufmerksamkeitsprozesse</w:t>
            </w:r>
          </w:p>
        </w:tc>
        <w:tc>
          <w:tcPr>
            <w:tcW w:w="816" w:type="dxa"/>
            <w:tcBorders>
              <w:top w:val="nil"/>
              <w:left w:val="nil"/>
              <w:bottom w:val="nil"/>
              <w:right w:val="nil"/>
            </w:tcBorders>
          </w:tcPr>
          <w:p w14:paraId="468C25D4" w14:textId="2CA4899A" w:rsidR="008719D8" w:rsidRPr="00160B69" w:rsidRDefault="008719D8" w:rsidP="009B6A82">
            <w:pPr>
              <w:jc w:val="center"/>
              <w:rPr>
                <w:lang w:val="en-US"/>
              </w:rPr>
            </w:pPr>
            <w:r>
              <w:rPr>
                <w:lang w:val="en-US"/>
              </w:rPr>
              <w:t>x</w:t>
            </w:r>
          </w:p>
        </w:tc>
        <w:tc>
          <w:tcPr>
            <w:tcW w:w="236" w:type="dxa"/>
            <w:tcBorders>
              <w:top w:val="nil"/>
              <w:left w:val="nil"/>
              <w:bottom w:val="nil"/>
              <w:right w:val="nil"/>
            </w:tcBorders>
          </w:tcPr>
          <w:p w14:paraId="5CBBE2E4" w14:textId="77777777" w:rsidR="008719D8" w:rsidRPr="00160B69" w:rsidRDefault="008719D8" w:rsidP="00325A8F">
            <w:pPr>
              <w:rPr>
                <w:lang w:val="en-US"/>
              </w:rPr>
            </w:pPr>
          </w:p>
        </w:tc>
        <w:tc>
          <w:tcPr>
            <w:tcW w:w="6379" w:type="dxa"/>
            <w:tcBorders>
              <w:top w:val="nil"/>
              <w:left w:val="nil"/>
              <w:bottom w:val="nil"/>
              <w:right w:val="nil"/>
            </w:tcBorders>
          </w:tcPr>
          <w:p w14:paraId="102596C0" w14:textId="02988845" w:rsidR="008719D8" w:rsidRPr="009341F6" w:rsidRDefault="008719D8" w:rsidP="00D449CA">
            <w:pPr>
              <w:ind w:left="504"/>
              <w:rPr>
                <w:lang w:val="en-US"/>
              </w:rPr>
            </w:pPr>
            <w:r w:rsidRPr="009341F6">
              <w:rPr>
                <w:lang w:val="en-US"/>
              </w:rPr>
              <w:t>a) Attention processes</w:t>
            </w:r>
          </w:p>
        </w:tc>
      </w:tr>
      <w:tr w:rsidR="008719D8" w:rsidRPr="00160B69" w14:paraId="3CA163E3" w14:textId="77777777" w:rsidTr="00F847E6">
        <w:tc>
          <w:tcPr>
            <w:tcW w:w="5612" w:type="dxa"/>
            <w:tcBorders>
              <w:top w:val="nil"/>
              <w:left w:val="nil"/>
              <w:bottom w:val="nil"/>
              <w:right w:val="nil"/>
            </w:tcBorders>
          </w:tcPr>
          <w:p w14:paraId="21E048ED" w14:textId="75575619" w:rsidR="008719D8" w:rsidRPr="00160B69" w:rsidRDefault="008719D8" w:rsidP="00160B69">
            <w:pPr>
              <w:pStyle w:val="Listenabsatz"/>
              <w:numPr>
                <w:ilvl w:val="0"/>
                <w:numId w:val="14"/>
              </w:numPr>
              <w:rPr>
                <w:rFonts w:ascii="Times New Roman" w:hAnsi="Times New Roman" w:cs="Times New Roman"/>
              </w:rPr>
            </w:pPr>
            <w:proofErr w:type="spellStart"/>
            <w:r w:rsidRPr="00160B69">
              <w:rPr>
                <w:rFonts w:ascii="Times New Roman" w:hAnsi="Times New Roman" w:cs="Times New Roman"/>
              </w:rPr>
              <w:t>Behaltensprozesse</w:t>
            </w:r>
            <w:proofErr w:type="spellEnd"/>
          </w:p>
        </w:tc>
        <w:tc>
          <w:tcPr>
            <w:tcW w:w="816" w:type="dxa"/>
            <w:tcBorders>
              <w:top w:val="nil"/>
              <w:left w:val="nil"/>
              <w:bottom w:val="nil"/>
              <w:right w:val="nil"/>
            </w:tcBorders>
          </w:tcPr>
          <w:p w14:paraId="7AC46210" w14:textId="25936040" w:rsidR="008719D8" w:rsidRPr="00160B69" w:rsidRDefault="008719D8" w:rsidP="009B6A82">
            <w:pPr>
              <w:jc w:val="center"/>
              <w:rPr>
                <w:lang w:val="en-US"/>
              </w:rPr>
            </w:pPr>
          </w:p>
        </w:tc>
        <w:tc>
          <w:tcPr>
            <w:tcW w:w="236" w:type="dxa"/>
            <w:tcBorders>
              <w:top w:val="nil"/>
              <w:left w:val="nil"/>
              <w:bottom w:val="nil"/>
              <w:right w:val="nil"/>
            </w:tcBorders>
          </w:tcPr>
          <w:p w14:paraId="1AE36444" w14:textId="77777777" w:rsidR="008719D8" w:rsidRPr="00160B69" w:rsidRDefault="008719D8" w:rsidP="00325A8F">
            <w:pPr>
              <w:rPr>
                <w:lang w:val="en-US"/>
              </w:rPr>
            </w:pPr>
          </w:p>
        </w:tc>
        <w:tc>
          <w:tcPr>
            <w:tcW w:w="6379" w:type="dxa"/>
            <w:tcBorders>
              <w:top w:val="nil"/>
              <w:left w:val="nil"/>
              <w:bottom w:val="nil"/>
              <w:right w:val="nil"/>
            </w:tcBorders>
          </w:tcPr>
          <w:p w14:paraId="37546B33" w14:textId="7AB440DA" w:rsidR="008719D8" w:rsidRPr="009341F6" w:rsidRDefault="008719D8" w:rsidP="00D449CA">
            <w:pPr>
              <w:ind w:left="504"/>
              <w:rPr>
                <w:lang w:val="en-US"/>
              </w:rPr>
            </w:pPr>
            <w:r w:rsidRPr="009341F6">
              <w:rPr>
                <w:lang w:val="en-US"/>
              </w:rPr>
              <w:t>b) Retention processes</w:t>
            </w:r>
          </w:p>
        </w:tc>
      </w:tr>
      <w:tr w:rsidR="008719D8" w:rsidRPr="00160B69" w14:paraId="780B8B8A" w14:textId="77777777" w:rsidTr="00F847E6">
        <w:tc>
          <w:tcPr>
            <w:tcW w:w="5612" w:type="dxa"/>
            <w:tcBorders>
              <w:top w:val="nil"/>
              <w:left w:val="nil"/>
              <w:bottom w:val="nil"/>
              <w:right w:val="nil"/>
            </w:tcBorders>
          </w:tcPr>
          <w:p w14:paraId="0A001CDB" w14:textId="328F04C7" w:rsidR="008719D8" w:rsidRPr="00160B69" w:rsidRDefault="008719D8" w:rsidP="00160B69">
            <w:pPr>
              <w:pStyle w:val="Listenabsatz"/>
              <w:numPr>
                <w:ilvl w:val="0"/>
                <w:numId w:val="14"/>
              </w:numPr>
              <w:rPr>
                <w:rFonts w:ascii="Times New Roman" w:hAnsi="Times New Roman" w:cs="Times New Roman"/>
              </w:rPr>
            </w:pPr>
            <w:r w:rsidRPr="00160B69">
              <w:rPr>
                <w:rFonts w:ascii="Times New Roman" w:hAnsi="Times New Roman" w:cs="Times New Roman"/>
              </w:rPr>
              <w:t>Motorische Reproduktionsprozesse</w:t>
            </w:r>
          </w:p>
        </w:tc>
        <w:tc>
          <w:tcPr>
            <w:tcW w:w="816" w:type="dxa"/>
            <w:tcBorders>
              <w:top w:val="nil"/>
              <w:left w:val="nil"/>
              <w:bottom w:val="nil"/>
              <w:right w:val="nil"/>
            </w:tcBorders>
          </w:tcPr>
          <w:p w14:paraId="1681C592" w14:textId="345A5F20" w:rsidR="008719D8" w:rsidRPr="00160B69" w:rsidRDefault="008719D8" w:rsidP="009B6A82">
            <w:pPr>
              <w:jc w:val="center"/>
              <w:rPr>
                <w:lang w:val="en-US"/>
              </w:rPr>
            </w:pPr>
          </w:p>
        </w:tc>
        <w:tc>
          <w:tcPr>
            <w:tcW w:w="236" w:type="dxa"/>
            <w:tcBorders>
              <w:top w:val="nil"/>
              <w:left w:val="nil"/>
              <w:bottom w:val="nil"/>
              <w:right w:val="nil"/>
            </w:tcBorders>
          </w:tcPr>
          <w:p w14:paraId="7603BB8E" w14:textId="77777777" w:rsidR="008719D8" w:rsidRPr="00160B69" w:rsidRDefault="008719D8" w:rsidP="00325A8F">
            <w:pPr>
              <w:rPr>
                <w:lang w:val="en-US"/>
              </w:rPr>
            </w:pPr>
          </w:p>
        </w:tc>
        <w:tc>
          <w:tcPr>
            <w:tcW w:w="6379" w:type="dxa"/>
            <w:tcBorders>
              <w:top w:val="nil"/>
              <w:left w:val="nil"/>
              <w:bottom w:val="nil"/>
              <w:right w:val="nil"/>
            </w:tcBorders>
          </w:tcPr>
          <w:p w14:paraId="11AEC014" w14:textId="69AB1E87" w:rsidR="008719D8" w:rsidRPr="009341F6" w:rsidRDefault="008719D8" w:rsidP="00D449CA">
            <w:pPr>
              <w:ind w:left="504"/>
              <w:rPr>
                <w:lang w:val="en-US"/>
              </w:rPr>
            </w:pPr>
            <w:r w:rsidRPr="009341F6">
              <w:rPr>
                <w:lang w:val="en-US"/>
              </w:rPr>
              <w:t>c) Motor reproduction processes</w:t>
            </w:r>
          </w:p>
        </w:tc>
      </w:tr>
      <w:tr w:rsidR="008719D8" w:rsidRPr="00160B69" w14:paraId="43D72ECA" w14:textId="77777777" w:rsidTr="00F847E6">
        <w:tc>
          <w:tcPr>
            <w:tcW w:w="5612" w:type="dxa"/>
            <w:tcBorders>
              <w:top w:val="nil"/>
              <w:left w:val="nil"/>
              <w:bottom w:val="nil"/>
              <w:right w:val="nil"/>
            </w:tcBorders>
          </w:tcPr>
          <w:p w14:paraId="0CFB1042" w14:textId="33B71E56" w:rsidR="008719D8" w:rsidRPr="00160B69" w:rsidRDefault="008719D8" w:rsidP="00160B69">
            <w:pPr>
              <w:pStyle w:val="Listenabsatz"/>
              <w:numPr>
                <w:ilvl w:val="0"/>
                <w:numId w:val="14"/>
              </w:numPr>
              <w:rPr>
                <w:rFonts w:ascii="Times New Roman" w:hAnsi="Times New Roman" w:cs="Times New Roman"/>
              </w:rPr>
            </w:pPr>
            <w:r w:rsidRPr="00160B69">
              <w:rPr>
                <w:rFonts w:ascii="Times New Roman" w:hAnsi="Times New Roman" w:cs="Times New Roman"/>
              </w:rPr>
              <w:t>Motivationsprozesse</w:t>
            </w:r>
          </w:p>
        </w:tc>
        <w:tc>
          <w:tcPr>
            <w:tcW w:w="816" w:type="dxa"/>
            <w:tcBorders>
              <w:top w:val="nil"/>
              <w:left w:val="nil"/>
              <w:bottom w:val="nil"/>
              <w:right w:val="nil"/>
            </w:tcBorders>
          </w:tcPr>
          <w:p w14:paraId="6DF529E3" w14:textId="3F3FB52F" w:rsidR="008719D8" w:rsidRPr="00160B69" w:rsidRDefault="008719D8" w:rsidP="009B6A82">
            <w:pPr>
              <w:jc w:val="center"/>
              <w:rPr>
                <w:lang w:val="en-US"/>
              </w:rPr>
            </w:pPr>
            <w:r>
              <w:rPr>
                <w:lang w:val="en-US"/>
              </w:rPr>
              <w:t>x</w:t>
            </w:r>
          </w:p>
        </w:tc>
        <w:tc>
          <w:tcPr>
            <w:tcW w:w="236" w:type="dxa"/>
            <w:tcBorders>
              <w:top w:val="nil"/>
              <w:left w:val="nil"/>
              <w:bottom w:val="nil"/>
              <w:right w:val="nil"/>
            </w:tcBorders>
          </w:tcPr>
          <w:p w14:paraId="7AD5642F" w14:textId="77777777" w:rsidR="008719D8" w:rsidRPr="00160B69" w:rsidRDefault="008719D8" w:rsidP="00325A8F">
            <w:pPr>
              <w:rPr>
                <w:lang w:val="en-US"/>
              </w:rPr>
            </w:pPr>
          </w:p>
        </w:tc>
        <w:tc>
          <w:tcPr>
            <w:tcW w:w="6379" w:type="dxa"/>
            <w:tcBorders>
              <w:top w:val="nil"/>
              <w:left w:val="nil"/>
              <w:bottom w:val="nil"/>
              <w:right w:val="nil"/>
            </w:tcBorders>
          </w:tcPr>
          <w:p w14:paraId="5E537C5F" w14:textId="1193D4C5" w:rsidR="008719D8" w:rsidRPr="009341F6" w:rsidRDefault="008719D8" w:rsidP="00D449CA">
            <w:pPr>
              <w:spacing w:before="100" w:beforeAutospacing="1" w:after="100" w:afterAutospacing="1"/>
              <w:ind w:left="504"/>
              <w:rPr>
                <w:lang w:val="en-US"/>
              </w:rPr>
            </w:pPr>
            <w:r w:rsidRPr="009341F6">
              <w:rPr>
                <w:lang w:val="en-US"/>
              </w:rPr>
              <w:t>d) Motivation processes</w:t>
            </w:r>
          </w:p>
        </w:tc>
      </w:tr>
      <w:tr w:rsidR="008719D8" w:rsidRPr="00160B69" w14:paraId="4655376D" w14:textId="77777777" w:rsidTr="00F847E6">
        <w:tc>
          <w:tcPr>
            <w:tcW w:w="5612" w:type="dxa"/>
            <w:tcBorders>
              <w:top w:val="nil"/>
              <w:left w:val="nil"/>
              <w:bottom w:val="nil"/>
              <w:right w:val="nil"/>
            </w:tcBorders>
          </w:tcPr>
          <w:p w14:paraId="27758B03" w14:textId="77777777" w:rsidR="00F847E6" w:rsidRDefault="00F847E6" w:rsidP="00325A8F"/>
          <w:p w14:paraId="49BAD2A8" w14:textId="2C006D80" w:rsidR="008719D8" w:rsidRPr="00160B69" w:rsidRDefault="008719D8" w:rsidP="00325A8F">
            <w:r>
              <w:t xml:space="preserve">11. </w:t>
            </w:r>
            <w:r w:rsidRPr="00160B69">
              <w:t>Im Sportunterricht erklärt die Lehrerin wie man einen Handstand macht. Antonia hat sich das Bein gebrochen und kann nicht mitmachen. An welchen/m Prozess/en liegt es wahrscheinlich, wenn das Beobachtungslernen bei Antonia nicht erfolgreich ist?</w:t>
            </w:r>
          </w:p>
        </w:tc>
        <w:tc>
          <w:tcPr>
            <w:tcW w:w="816" w:type="dxa"/>
            <w:tcBorders>
              <w:top w:val="nil"/>
              <w:left w:val="nil"/>
              <w:bottom w:val="nil"/>
              <w:right w:val="nil"/>
            </w:tcBorders>
          </w:tcPr>
          <w:p w14:paraId="312AD2E6" w14:textId="16AB6E80" w:rsidR="008719D8" w:rsidRPr="00160B69" w:rsidRDefault="008719D8" w:rsidP="009B6A82">
            <w:pPr>
              <w:jc w:val="center"/>
              <w:rPr>
                <w:lang w:val="en-US"/>
              </w:rPr>
            </w:pPr>
          </w:p>
        </w:tc>
        <w:tc>
          <w:tcPr>
            <w:tcW w:w="236" w:type="dxa"/>
            <w:tcBorders>
              <w:top w:val="nil"/>
              <w:left w:val="nil"/>
              <w:bottom w:val="nil"/>
              <w:right w:val="nil"/>
            </w:tcBorders>
          </w:tcPr>
          <w:p w14:paraId="00D475D3" w14:textId="77777777" w:rsidR="008719D8" w:rsidRPr="00160B69" w:rsidRDefault="008719D8" w:rsidP="00325A8F">
            <w:pPr>
              <w:rPr>
                <w:lang w:val="en-US"/>
              </w:rPr>
            </w:pPr>
          </w:p>
        </w:tc>
        <w:tc>
          <w:tcPr>
            <w:tcW w:w="6379" w:type="dxa"/>
            <w:tcBorders>
              <w:top w:val="nil"/>
              <w:left w:val="nil"/>
              <w:bottom w:val="nil"/>
              <w:right w:val="nil"/>
            </w:tcBorders>
          </w:tcPr>
          <w:p w14:paraId="78FD645E" w14:textId="77777777" w:rsidR="00F847E6" w:rsidRPr="009341F6" w:rsidRDefault="00F847E6" w:rsidP="00325A8F">
            <w:pPr>
              <w:rPr>
                <w:lang w:val="en-US"/>
              </w:rPr>
            </w:pPr>
          </w:p>
          <w:p w14:paraId="67E13904" w14:textId="2611191E" w:rsidR="008719D8" w:rsidRPr="009341F6" w:rsidRDefault="008719D8" w:rsidP="00325A8F">
            <w:pPr>
              <w:rPr>
                <w:lang w:val="en-US"/>
              </w:rPr>
            </w:pPr>
            <w:r w:rsidRPr="009341F6">
              <w:rPr>
                <w:lang w:val="en-US"/>
              </w:rPr>
              <w:t>11. In P.E. class, the teacher explains how to do a handstand. Antonia has a broken leg and can’t participate. Which process(es) likely prevent observational learning from being successful in this case?</w:t>
            </w:r>
          </w:p>
        </w:tc>
      </w:tr>
      <w:tr w:rsidR="008719D8" w:rsidRPr="00160B69" w14:paraId="40DA5177" w14:textId="77777777" w:rsidTr="00F847E6">
        <w:tc>
          <w:tcPr>
            <w:tcW w:w="5612" w:type="dxa"/>
            <w:tcBorders>
              <w:top w:val="nil"/>
              <w:left w:val="nil"/>
              <w:bottom w:val="nil"/>
              <w:right w:val="nil"/>
            </w:tcBorders>
          </w:tcPr>
          <w:p w14:paraId="1AFA53EE" w14:textId="7019F431" w:rsidR="008719D8" w:rsidRPr="00160B69" w:rsidRDefault="008719D8" w:rsidP="00160B69">
            <w:pPr>
              <w:pStyle w:val="Listenabsatz"/>
              <w:numPr>
                <w:ilvl w:val="0"/>
                <w:numId w:val="15"/>
              </w:numPr>
              <w:rPr>
                <w:rFonts w:ascii="Times New Roman" w:hAnsi="Times New Roman" w:cs="Times New Roman"/>
              </w:rPr>
            </w:pPr>
            <w:r w:rsidRPr="00160B69">
              <w:rPr>
                <w:rFonts w:ascii="Times New Roman" w:hAnsi="Times New Roman" w:cs="Times New Roman"/>
              </w:rPr>
              <w:t>Aufmerksamkeitsprozesse</w:t>
            </w:r>
          </w:p>
        </w:tc>
        <w:tc>
          <w:tcPr>
            <w:tcW w:w="816" w:type="dxa"/>
            <w:tcBorders>
              <w:top w:val="nil"/>
              <w:left w:val="nil"/>
              <w:bottom w:val="nil"/>
              <w:right w:val="nil"/>
            </w:tcBorders>
          </w:tcPr>
          <w:p w14:paraId="4E3C3CCB" w14:textId="1F304CAD" w:rsidR="008719D8" w:rsidRPr="00160B69" w:rsidRDefault="008719D8" w:rsidP="009B6A82">
            <w:pPr>
              <w:jc w:val="center"/>
              <w:rPr>
                <w:lang w:val="en-US"/>
              </w:rPr>
            </w:pPr>
          </w:p>
        </w:tc>
        <w:tc>
          <w:tcPr>
            <w:tcW w:w="236" w:type="dxa"/>
            <w:tcBorders>
              <w:top w:val="nil"/>
              <w:left w:val="nil"/>
              <w:bottom w:val="nil"/>
              <w:right w:val="nil"/>
            </w:tcBorders>
          </w:tcPr>
          <w:p w14:paraId="5CAD71F5" w14:textId="77777777" w:rsidR="008719D8" w:rsidRPr="00160B69" w:rsidRDefault="008719D8" w:rsidP="00325A8F">
            <w:pPr>
              <w:rPr>
                <w:lang w:val="en-US"/>
              </w:rPr>
            </w:pPr>
          </w:p>
        </w:tc>
        <w:tc>
          <w:tcPr>
            <w:tcW w:w="6379" w:type="dxa"/>
            <w:tcBorders>
              <w:top w:val="nil"/>
              <w:left w:val="nil"/>
              <w:bottom w:val="nil"/>
              <w:right w:val="nil"/>
            </w:tcBorders>
          </w:tcPr>
          <w:p w14:paraId="1159E607" w14:textId="413AF107" w:rsidR="008719D8" w:rsidRPr="009341F6" w:rsidRDefault="008719D8" w:rsidP="00D449CA">
            <w:pPr>
              <w:ind w:left="504"/>
              <w:rPr>
                <w:lang w:val="en-US"/>
              </w:rPr>
            </w:pPr>
            <w:r w:rsidRPr="009341F6">
              <w:rPr>
                <w:lang w:val="en-US"/>
              </w:rPr>
              <w:t>a) Attention processes</w:t>
            </w:r>
          </w:p>
        </w:tc>
      </w:tr>
      <w:tr w:rsidR="008719D8" w:rsidRPr="00160B69" w14:paraId="53F8B6C1" w14:textId="77777777" w:rsidTr="00F847E6">
        <w:tc>
          <w:tcPr>
            <w:tcW w:w="5612" w:type="dxa"/>
            <w:tcBorders>
              <w:top w:val="nil"/>
              <w:left w:val="nil"/>
              <w:bottom w:val="nil"/>
              <w:right w:val="nil"/>
            </w:tcBorders>
          </w:tcPr>
          <w:p w14:paraId="14687C9B" w14:textId="2EB9E766" w:rsidR="008719D8" w:rsidRPr="00160B69" w:rsidRDefault="008719D8" w:rsidP="00160B69">
            <w:pPr>
              <w:pStyle w:val="Listenabsatz"/>
              <w:numPr>
                <w:ilvl w:val="0"/>
                <w:numId w:val="15"/>
              </w:numPr>
              <w:rPr>
                <w:rFonts w:ascii="Times New Roman" w:hAnsi="Times New Roman" w:cs="Times New Roman"/>
              </w:rPr>
            </w:pPr>
            <w:proofErr w:type="spellStart"/>
            <w:r w:rsidRPr="00160B69">
              <w:rPr>
                <w:rFonts w:ascii="Times New Roman" w:hAnsi="Times New Roman" w:cs="Times New Roman"/>
              </w:rPr>
              <w:t>Behaltensprozesse</w:t>
            </w:r>
            <w:proofErr w:type="spellEnd"/>
          </w:p>
        </w:tc>
        <w:tc>
          <w:tcPr>
            <w:tcW w:w="816" w:type="dxa"/>
            <w:tcBorders>
              <w:top w:val="nil"/>
              <w:left w:val="nil"/>
              <w:bottom w:val="nil"/>
              <w:right w:val="nil"/>
            </w:tcBorders>
          </w:tcPr>
          <w:p w14:paraId="1274218B" w14:textId="10728517" w:rsidR="008719D8" w:rsidRPr="00160B69" w:rsidRDefault="008719D8" w:rsidP="009B6A82">
            <w:pPr>
              <w:jc w:val="center"/>
              <w:rPr>
                <w:lang w:val="en-US"/>
              </w:rPr>
            </w:pPr>
          </w:p>
        </w:tc>
        <w:tc>
          <w:tcPr>
            <w:tcW w:w="236" w:type="dxa"/>
            <w:tcBorders>
              <w:top w:val="nil"/>
              <w:left w:val="nil"/>
              <w:bottom w:val="nil"/>
              <w:right w:val="nil"/>
            </w:tcBorders>
          </w:tcPr>
          <w:p w14:paraId="7B95C62F" w14:textId="77777777" w:rsidR="008719D8" w:rsidRPr="00160B69" w:rsidRDefault="008719D8" w:rsidP="00325A8F">
            <w:pPr>
              <w:rPr>
                <w:lang w:val="en-US"/>
              </w:rPr>
            </w:pPr>
          </w:p>
        </w:tc>
        <w:tc>
          <w:tcPr>
            <w:tcW w:w="6379" w:type="dxa"/>
            <w:tcBorders>
              <w:top w:val="nil"/>
              <w:left w:val="nil"/>
              <w:bottom w:val="nil"/>
              <w:right w:val="nil"/>
            </w:tcBorders>
          </w:tcPr>
          <w:p w14:paraId="493A1306" w14:textId="77F453C5" w:rsidR="008719D8" w:rsidRPr="009341F6" w:rsidRDefault="008719D8" w:rsidP="00D449CA">
            <w:pPr>
              <w:ind w:left="504"/>
              <w:rPr>
                <w:lang w:val="en-US"/>
              </w:rPr>
            </w:pPr>
            <w:r w:rsidRPr="009341F6">
              <w:rPr>
                <w:lang w:val="en-US"/>
              </w:rPr>
              <w:t>b) Retention processes</w:t>
            </w:r>
          </w:p>
        </w:tc>
      </w:tr>
      <w:tr w:rsidR="008719D8" w:rsidRPr="00160B69" w14:paraId="04985846" w14:textId="77777777" w:rsidTr="00F847E6">
        <w:tc>
          <w:tcPr>
            <w:tcW w:w="5612" w:type="dxa"/>
            <w:tcBorders>
              <w:top w:val="nil"/>
              <w:left w:val="nil"/>
              <w:bottom w:val="nil"/>
              <w:right w:val="nil"/>
            </w:tcBorders>
          </w:tcPr>
          <w:p w14:paraId="78ADF4B1" w14:textId="2CEF079A" w:rsidR="008719D8" w:rsidRPr="00160B69" w:rsidRDefault="008719D8" w:rsidP="00160B69">
            <w:pPr>
              <w:pStyle w:val="Listenabsatz"/>
              <w:numPr>
                <w:ilvl w:val="0"/>
                <w:numId w:val="15"/>
              </w:numPr>
              <w:rPr>
                <w:rFonts w:ascii="Times New Roman" w:hAnsi="Times New Roman" w:cs="Times New Roman"/>
              </w:rPr>
            </w:pPr>
            <w:r w:rsidRPr="00160B69">
              <w:rPr>
                <w:rFonts w:ascii="Times New Roman" w:hAnsi="Times New Roman" w:cs="Times New Roman"/>
              </w:rPr>
              <w:t>Motorische Reproduktionsprozesse</w:t>
            </w:r>
          </w:p>
        </w:tc>
        <w:tc>
          <w:tcPr>
            <w:tcW w:w="816" w:type="dxa"/>
            <w:tcBorders>
              <w:top w:val="nil"/>
              <w:left w:val="nil"/>
              <w:bottom w:val="nil"/>
              <w:right w:val="nil"/>
            </w:tcBorders>
          </w:tcPr>
          <w:p w14:paraId="0787E155" w14:textId="0A16968E" w:rsidR="008719D8" w:rsidRPr="00160B69" w:rsidRDefault="008719D8" w:rsidP="009B6A82">
            <w:pPr>
              <w:jc w:val="center"/>
              <w:rPr>
                <w:lang w:val="en-US"/>
              </w:rPr>
            </w:pPr>
            <w:r>
              <w:rPr>
                <w:lang w:val="en-US"/>
              </w:rPr>
              <w:t>x</w:t>
            </w:r>
          </w:p>
        </w:tc>
        <w:tc>
          <w:tcPr>
            <w:tcW w:w="236" w:type="dxa"/>
            <w:tcBorders>
              <w:top w:val="nil"/>
              <w:left w:val="nil"/>
              <w:bottom w:val="nil"/>
              <w:right w:val="nil"/>
            </w:tcBorders>
          </w:tcPr>
          <w:p w14:paraId="3ED980C9" w14:textId="77777777" w:rsidR="008719D8" w:rsidRPr="00160B69" w:rsidRDefault="008719D8" w:rsidP="00325A8F">
            <w:pPr>
              <w:rPr>
                <w:lang w:val="en-US"/>
              </w:rPr>
            </w:pPr>
          </w:p>
        </w:tc>
        <w:tc>
          <w:tcPr>
            <w:tcW w:w="6379" w:type="dxa"/>
            <w:tcBorders>
              <w:top w:val="nil"/>
              <w:left w:val="nil"/>
              <w:bottom w:val="nil"/>
              <w:right w:val="nil"/>
            </w:tcBorders>
          </w:tcPr>
          <w:p w14:paraId="563D3147" w14:textId="6BD19033" w:rsidR="008719D8" w:rsidRPr="009341F6" w:rsidRDefault="008719D8" w:rsidP="00D449CA">
            <w:pPr>
              <w:ind w:left="504"/>
              <w:rPr>
                <w:lang w:val="en-US"/>
              </w:rPr>
            </w:pPr>
            <w:r w:rsidRPr="009341F6">
              <w:rPr>
                <w:lang w:val="en-US"/>
              </w:rPr>
              <w:t>c) Motor reproduction processes</w:t>
            </w:r>
          </w:p>
        </w:tc>
      </w:tr>
      <w:tr w:rsidR="008719D8" w:rsidRPr="00160B69" w14:paraId="26CDB65D" w14:textId="77777777" w:rsidTr="00F847E6">
        <w:tc>
          <w:tcPr>
            <w:tcW w:w="5612" w:type="dxa"/>
            <w:tcBorders>
              <w:top w:val="nil"/>
              <w:left w:val="nil"/>
              <w:bottom w:val="nil"/>
              <w:right w:val="nil"/>
            </w:tcBorders>
          </w:tcPr>
          <w:p w14:paraId="0CEDCD15" w14:textId="690366B9" w:rsidR="008719D8" w:rsidRPr="00160B69" w:rsidRDefault="008719D8" w:rsidP="00160B69">
            <w:pPr>
              <w:pStyle w:val="Listenabsatz"/>
              <w:numPr>
                <w:ilvl w:val="0"/>
                <w:numId w:val="15"/>
              </w:numPr>
              <w:rPr>
                <w:rFonts w:ascii="Times New Roman" w:hAnsi="Times New Roman" w:cs="Times New Roman"/>
              </w:rPr>
            </w:pPr>
            <w:r w:rsidRPr="00160B69">
              <w:rPr>
                <w:rFonts w:ascii="Times New Roman" w:hAnsi="Times New Roman" w:cs="Times New Roman"/>
              </w:rPr>
              <w:t>Motivationsprozesse</w:t>
            </w:r>
          </w:p>
        </w:tc>
        <w:tc>
          <w:tcPr>
            <w:tcW w:w="816" w:type="dxa"/>
            <w:tcBorders>
              <w:top w:val="nil"/>
              <w:left w:val="nil"/>
              <w:bottom w:val="nil"/>
              <w:right w:val="nil"/>
            </w:tcBorders>
          </w:tcPr>
          <w:p w14:paraId="637F39FD" w14:textId="44911560" w:rsidR="008719D8" w:rsidRPr="00160B69" w:rsidRDefault="008719D8" w:rsidP="009B6A82">
            <w:pPr>
              <w:jc w:val="center"/>
              <w:rPr>
                <w:lang w:val="en-US"/>
              </w:rPr>
            </w:pPr>
          </w:p>
        </w:tc>
        <w:tc>
          <w:tcPr>
            <w:tcW w:w="236" w:type="dxa"/>
            <w:tcBorders>
              <w:top w:val="nil"/>
              <w:left w:val="nil"/>
              <w:bottom w:val="nil"/>
              <w:right w:val="nil"/>
            </w:tcBorders>
          </w:tcPr>
          <w:p w14:paraId="44D71900" w14:textId="77777777" w:rsidR="008719D8" w:rsidRPr="00160B69" w:rsidRDefault="008719D8" w:rsidP="00325A8F">
            <w:pPr>
              <w:rPr>
                <w:lang w:val="en-US"/>
              </w:rPr>
            </w:pPr>
          </w:p>
        </w:tc>
        <w:tc>
          <w:tcPr>
            <w:tcW w:w="6379" w:type="dxa"/>
            <w:tcBorders>
              <w:top w:val="nil"/>
              <w:left w:val="nil"/>
              <w:bottom w:val="nil"/>
              <w:right w:val="nil"/>
            </w:tcBorders>
          </w:tcPr>
          <w:p w14:paraId="19AD421B" w14:textId="0E3DF017" w:rsidR="008719D8" w:rsidRPr="009341F6" w:rsidRDefault="008719D8" w:rsidP="00D449CA">
            <w:pPr>
              <w:ind w:left="504"/>
              <w:rPr>
                <w:lang w:val="en-US"/>
              </w:rPr>
            </w:pPr>
            <w:r w:rsidRPr="009341F6">
              <w:rPr>
                <w:lang w:val="en-US"/>
              </w:rPr>
              <w:t>d) Motivation processes</w:t>
            </w:r>
          </w:p>
        </w:tc>
      </w:tr>
      <w:tr w:rsidR="008719D8" w:rsidRPr="00160B69" w14:paraId="36F422E8" w14:textId="77777777" w:rsidTr="00F847E6">
        <w:tc>
          <w:tcPr>
            <w:tcW w:w="5612" w:type="dxa"/>
            <w:tcBorders>
              <w:top w:val="nil"/>
              <w:left w:val="nil"/>
              <w:bottom w:val="nil"/>
              <w:right w:val="nil"/>
            </w:tcBorders>
          </w:tcPr>
          <w:p w14:paraId="5E3F31C3" w14:textId="77777777" w:rsidR="00F847E6" w:rsidRDefault="00F847E6" w:rsidP="00325A8F"/>
          <w:p w14:paraId="76C0E8D4" w14:textId="6362BED1" w:rsidR="008719D8" w:rsidRPr="00160B69" w:rsidRDefault="008719D8" w:rsidP="00325A8F">
            <w:r>
              <w:t xml:space="preserve">12. </w:t>
            </w:r>
            <w:r w:rsidRPr="00160B69">
              <w:t>Welche der folgenden Antwortmöglichkeiten ist/sind Bestandteile für eine erfolgreiche Nachahmung einer Turnübung?</w:t>
            </w:r>
          </w:p>
        </w:tc>
        <w:tc>
          <w:tcPr>
            <w:tcW w:w="816" w:type="dxa"/>
            <w:tcBorders>
              <w:top w:val="nil"/>
              <w:left w:val="nil"/>
              <w:bottom w:val="nil"/>
              <w:right w:val="nil"/>
            </w:tcBorders>
          </w:tcPr>
          <w:p w14:paraId="3CD9DC3C" w14:textId="19E163DE" w:rsidR="008719D8" w:rsidRPr="00160B69" w:rsidRDefault="008719D8" w:rsidP="009B6A82">
            <w:pPr>
              <w:jc w:val="center"/>
              <w:rPr>
                <w:lang w:val="en-US"/>
              </w:rPr>
            </w:pPr>
          </w:p>
        </w:tc>
        <w:tc>
          <w:tcPr>
            <w:tcW w:w="236" w:type="dxa"/>
            <w:tcBorders>
              <w:top w:val="nil"/>
              <w:left w:val="nil"/>
              <w:bottom w:val="nil"/>
              <w:right w:val="nil"/>
            </w:tcBorders>
          </w:tcPr>
          <w:p w14:paraId="5AE0C332" w14:textId="77777777" w:rsidR="008719D8" w:rsidRPr="00160B69" w:rsidRDefault="008719D8" w:rsidP="00325A8F">
            <w:pPr>
              <w:rPr>
                <w:lang w:val="en-US"/>
              </w:rPr>
            </w:pPr>
          </w:p>
        </w:tc>
        <w:tc>
          <w:tcPr>
            <w:tcW w:w="6379" w:type="dxa"/>
            <w:tcBorders>
              <w:top w:val="nil"/>
              <w:left w:val="nil"/>
              <w:bottom w:val="nil"/>
              <w:right w:val="nil"/>
            </w:tcBorders>
          </w:tcPr>
          <w:p w14:paraId="726C53C3" w14:textId="77777777" w:rsidR="00F847E6" w:rsidRPr="009341F6" w:rsidRDefault="00F847E6" w:rsidP="00325A8F">
            <w:pPr>
              <w:rPr>
                <w:lang w:val="en-US"/>
              </w:rPr>
            </w:pPr>
          </w:p>
          <w:p w14:paraId="737DAA1D" w14:textId="3964FDE0" w:rsidR="008719D8" w:rsidRPr="009341F6" w:rsidRDefault="008719D8" w:rsidP="00325A8F">
            <w:pPr>
              <w:rPr>
                <w:lang w:val="en-US"/>
              </w:rPr>
            </w:pPr>
            <w:r w:rsidRPr="009341F6">
              <w:rPr>
                <w:lang w:val="en-US"/>
              </w:rPr>
              <w:t>12. Which of the following answer options are components of successfully imitating a gymnastics exercise?</w:t>
            </w:r>
          </w:p>
        </w:tc>
      </w:tr>
      <w:tr w:rsidR="008719D8" w:rsidRPr="00160B69" w14:paraId="74FBE137" w14:textId="77777777" w:rsidTr="00F847E6">
        <w:tc>
          <w:tcPr>
            <w:tcW w:w="5612" w:type="dxa"/>
            <w:tcBorders>
              <w:top w:val="nil"/>
              <w:left w:val="nil"/>
              <w:bottom w:val="nil"/>
              <w:right w:val="nil"/>
            </w:tcBorders>
          </w:tcPr>
          <w:p w14:paraId="5DA02E2E" w14:textId="1468180B" w:rsidR="008719D8" w:rsidRPr="00160B69" w:rsidRDefault="008719D8" w:rsidP="00160B69">
            <w:pPr>
              <w:pStyle w:val="Listenabsatz"/>
              <w:numPr>
                <w:ilvl w:val="0"/>
                <w:numId w:val="16"/>
              </w:numPr>
              <w:rPr>
                <w:rFonts w:ascii="Times New Roman" w:hAnsi="Times New Roman" w:cs="Times New Roman"/>
              </w:rPr>
            </w:pPr>
            <w:r w:rsidRPr="00160B69">
              <w:rPr>
                <w:rFonts w:ascii="Times New Roman" w:hAnsi="Times New Roman" w:cs="Times New Roman"/>
              </w:rPr>
              <w:t>Überwachung</w:t>
            </w:r>
          </w:p>
        </w:tc>
        <w:tc>
          <w:tcPr>
            <w:tcW w:w="816" w:type="dxa"/>
            <w:tcBorders>
              <w:top w:val="nil"/>
              <w:left w:val="nil"/>
              <w:bottom w:val="nil"/>
              <w:right w:val="nil"/>
            </w:tcBorders>
          </w:tcPr>
          <w:p w14:paraId="4EEBE83C" w14:textId="1F9A8E32" w:rsidR="008719D8" w:rsidRPr="00160B69" w:rsidRDefault="008719D8" w:rsidP="009B6A82">
            <w:pPr>
              <w:jc w:val="center"/>
              <w:rPr>
                <w:lang w:val="en-US"/>
              </w:rPr>
            </w:pPr>
            <w:r>
              <w:rPr>
                <w:lang w:val="en-US"/>
              </w:rPr>
              <w:t>x</w:t>
            </w:r>
          </w:p>
        </w:tc>
        <w:tc>
          <w:tcPr>
            <w:tcW w:w="236" w:type="dxa"/>
            <w:tcBorders>
              <w:top w:val="nil"/>
              <w:left w:val="nil"/>
              <w:bottom w:val="nil"/>
              <w:right w:val="nil"/>
            </w:tcBorders>
          </w:tcPr>
          <w:p w14:paraId="3F5E1A9C" w14:textId="77777777" w:rsidR="008719D8" w:rsidRPr="00160B69" w:rsidRDefault="008719D8" w:rsidP="00325A8F">
            <w:pPr>
              <w:rPr>
                <w:lang w:val="en-US"/>
              </w:rPr>
            </w:pPr>
          </w:p>
        </w:tc>
        <w:tc>
          <w:tcPr>
            <w:tcW w:w="6379" w:type="dxa"/>
            <w:tcBorders>
              <w:top w:val="nil"/>
              <w:left w:val="nil"/>
              <w:bottom w:val="nil"/>
              <w:right w:val="nil"/>
            </w:tcBorders>
          </w:tcPr>
          <w:p w14:paraId="6B1A8F64" w14:textId="62A0C006" w:rsidR="008719D8" w:rsidRPr="009341F6" w:rsidRDefault="008719D8" w:rsidP="00D449CA">
            <w:pPr>
              <w:ind w:left="504"/>
              <w:rPr>
                <w:lang w:val="en-US"/>
              </w:rPr>
            </w:pPr>
            <w:r w:rsidRPr="009341F6">
              <w:rPr>
                <w:lang w:val="en-US"/>
              </w:rPr>
              <w:t>a) Monitoring</w:t>
            </w:r>
          </w:p>
        </w:tc>
      </w:tr>
      <w:tr w:rsidR="008719D8" w:rsidRPr="00160B69" w14:paraId="70AB2F02" w14:textId="77777777" w:rsidTr="00F847E6">
        <w:tc>
          <w:tcPr>
            <w:tcW w:w="5612" w:type="dxa"/>
            <w:tcBorders>
              <w:top w:val="nil"/>
              <w:left w:val="nil"/>
              <w:bottom w:val="nil"/>
              <w:right w:val="nil"/>
            </w:tcBorders>
          </w:tcPr>
          <w:p w14:paraId="7B46BCD3" w14:textId="786F1EA8" w:rsidR="008719D8" w:rsidRPr="00160B69" w:rsidRDefault="008719D8" w:rsidP="00160B69">
            <w:pPr>
              <w:pStyle w:val="Listenabsatz"/>
              <w:numPr>
                <w:ilvl w:val="0"/>
                <w:numId w:val="16"/>
              </w:numPr>
              <w:rPr>
                <w:rFonts w:ascii="Times New Roman" w:hAnsi="Times New Roman" w:cs="Times New Roman"/>
              </w:rPr>
            </w:pPr>
            <w:r w:rsidRPr="00160B69">
              <w:rPr>
                <w:rFonts w:ascii="Times New Roman" w:hAnsi="Times New Roman" w:cs="Times New Roman"/>
              </w:rPr>
              <w:t>Korrektur</w:t>
            </w:r>
          </w:p>
        </w:tc>
        <w:tc>
          <w:tcPr>
            <w:tcW w:w="816" w:type="dxa"/>
            <w:tcBorders>
              <w:top w:val="nil"/>
              <w:left w:val="nil"/>
              <w:bottom w:val="nil"/>
              <w:right w:val="nil"/>
            </w:tcBorders>
          </w:tcPr>
          <w:p w14:paraId="7DFBFEC7" w14:textId="074DC805" w:rsidR="008719D8" w:rsidRPr="00160B69" w:rsidRDefault="008719D8" w:rsidP="009B6A82">
            <w:pPr>
              <w:jc w:val="center"/>
              <w:rPr>
                <w:lang w:val="en-US"/>
              </w:rPr>
            </w:pPr>
            <w:r>
              <w:rPr>
                <w:lang w:val="en-US"/>
              </w:rPr>
              <w:t>x</w:t>
            </w:r>
          </w:p>
        </w:tc>
        <w:tc>
          <w:tcPr>
            <w:tcW w:w="236" w:type="dxa"/>
            <w:tcBorders>
              <w:top w:val="nil"/>
              <w:left w:val="nil"/>
              <w:bottom w:val="nil"/>
              <w:right w:val="nil"/>
            </w:tcBorders>
          </w:tcPr>
          <w:p w14:paraId="79F9983D" w14:textId="77777777" w:rsidR="008719D8" w:rsidRPr="00160B69" w:rsidRDefault="008719D8" w:rsidP="00325A8F">
            <w:pPr>
              <w:rPr>
                <w:lang w:val="en-US"/>
              </w:rPr>
            </w:pPr>
          </w:p>
        </w:tc>
        <w:tc>
          <w:tcPr>
            <w:tcW w:w="6379" w:type="dxa"/>
            <w:tcBorders>
              <w:top w:val="nil"/>
              <w:left w:val="nil"/>
              <w:bottom w:val="nil"/>
              <w:right w:val="nil"/>
            </w:tcBorders>
          </w:tcPr>
          <w:p w14:paraId="49663279" w14:textId="1A9AA24D" w:rsidR="008719D8" w:rsidRPr="009341F6" w:rsidRDefault="008719D8" w:rsidP="00D449CA">
            <w:pPr>
              <w:ind w:left="504"/>
              <w:rPr>
                <w:lang w:val="en-US"/>
              </w:rPr>
            </w:pPr>
            <w:r w:rsidRPr="009341F6">
              <w:rPr>
                <w:lang w:val="en-US"/>
              </w:rPr>
              <w:t>b) Correction</w:t>
            </w:r>
          </w:p>
        </w:tc>
      </w:tr>
      <w:tr w:rsidR="008719D8" w:rsidRPr="00160B69" w14:paraId="55540264" w14:textId="77777777" w:rsidTr="00F847E6">
        <w:tc>
          <w:tcPr>
            <w:tcW w:w="5612" w:type="dxa"/>
            <w:tcBorders>
              <w:top w:val="nil"/>
              <w:left w:val="nil"/>
              <w:bottom w:val="nil"/>
              <w:right w:val="nil"/>
            </w:tcBorders>
          </w:tcPr>
          <w:p w14:paraId="5FC55565" w14:textId="59F809DE" w:rsidR="008719D8" w:rsidRPr="00160B69" w:rsidRDefault="008719D8" w:rsidP="00160B69">
            <w:pPr>
              <w:pStyle w:val="Listenabsatz"/>
              <w:numPr>
                <w:ilvl w:val="0"/>
                <w:numId w:val="16"/>
              </w:numPr>
              <w:rPr>
                <w:rFonts w:ascii="Times New Roman" w:hAnsi="Times New Roman" w:cs="Times New Roman"/>
              </w:rPr>
            </w:pPr>
            <w:r w:rsidRPr="00160B69">
              <w:rPr>
                <w:rFonts w:ascii="Times New Roman" w:hAnsi="Times New Roman" w:cs="Times New Roman"/>
              </w:rPr>
              <w:t>Bewertung</w:t>
            </w:r>
          </w:p>
        </w:tc>
        <w:tc>
          <w:tcPr>
            <w:tcW w:w="816" w:type="dxa"/>
            <w:tcBorders>
              <w:top w:val="nil"/>
              <w:left w:val="nil"/>
              <w:bottom w:val="nil"/>
              <w:right w:val="nil"/>
            </w:tcBorders>
          </w:tcPr>
          <w:p w14:paraId="723764DF" w14:textId="4DFF0F9A" w:rsidR="008719D8" w:rsidRPr="00160B69" w:rsidRDefault="008719D8" w:rsidP="009B6A82">
            <w:pPr>
              <w:jc w:val="center"/>
              <w:rPr>
                <w:lang w:val="en-US"/>
              </w:rPr>
            </w:pPr>
            <w:r>
              <w:rPr>
                <w:lang w:val="en-US"/>
              </w:rPr>
              <w:t>x</w:t>
            </w:r>
          </w:p>
        </w:tc>
        <w:tc>
          <w:tcPr>
            <w:tcW w:w="236" w:type="dxa"/>
            <w:tcBorders>
              <w:top w:val="nil"/>
              <w:left w:val="nil"/>
              <w:bottom w:val="nil"/>
              <w:right w:val="nil"/>
            </w:tcBorders>
          </w:tcPr>
          <w:p w14:paraId="2CEAB654" w14:textId="77777777" w:rsidR="008719D8" w:rsidRPr="00160B69" w:rsidRDefault="008719D8" w:rsidP="00325A8F">
            <w:pPr>
              <w:rPr>
                <w:lang w:val="en-US"/>
              </w:rPr>
            </w:pPr>
          </w:p>
        </w:tc>
        <w:tc>
          <w:tcPr>
            <w:tcW w:w="6379" w:type="dxa"/>
            <w:tcBorders>
              <w:top w:val="nil"/>
              <w:left w:val="nil"/>
              <w:bottom w:val="nil"/>
              <w:right w:val="nil"/>
            </w:tcBorders>
          </w:tcPr>
          <w:p w14:paraId="0BDDC179" w14:textId="4936CA8B" w:rsidR="008719D8" w:rsidRPr="009341F6" w:rsidRDefault="008719D8" w:rsidP="00D449CA">
            <w:pPr>
              <w:ind w:left="504"/>
              <w:rPr>
                <w:lang w:val="en-US"/>
              </w:rPr>
            </w:pPr>
            <w:r w:rsidRPr="009341F6">
              <w:rPr>
                <w:lang w:val="en-US"/>
              </w:rPr>
              <w:t>c) Evaluation</w:t>
            </w:r>
          </w:p>
        </w:tc>
      </w:tr>
      <w:tr w:rsidR="008719D8" w:rsidRPr="00160B69" w14:paraId="019B15EB" w14:textId="77777777" w:rsidTr="00F847E6">
        <w:tc>
          <w:tcPr>
            <w:tcW w:w="5612" w:type="dxa"/>
            <w:tcBorders>
              <w:top w:val="nil"/>
              <w:left w:val="nil"/>
              <w:bottom w:val="nil"/>
              <w:right w:val="nil"/>
            </w:tcBorders>
          </w:tcPr>
          <w:p w14:paraId="6AC8C088" w14:textId="1B9F66A3" w:rsidR="008719D8" w:rsidRPr="00160B69" w:rsidRDefault="008719D8" w:rsidP="00160B69">
            <w:pPr>
              <w:pStyle w:val="Listenabsatz"/>
              <w:numPr>
                <w:ilvl w:val="0"/>
                <w:numId w:val="16"/>
              </w:numPr>
              <w:rPr>
                <w:rFonts w:ascii="Times New Roman" w:hAnsi="Times New Roman" w:cs="Times New Roman"/>
              </w:rPr>
            </w:pPr>
            <w:r w:rsidRPr="00160B69">
              <w:rPr>
                <w:rFonts w:ascii="Times New Roman" w:hAnsi="Times New Roman" w:cs="Times New Roman"/>
              </w:rPr>
              <w:t>Regelmäßigkeit</w:t>
            </w:r>
          </w:p>
        </w:tc>
        <w:tc>
          <w:tcPr>
            <w:tcW w:w="816" w:type="dxa"/>
            <w:tcBorders>
              <w:top w:val="nil"/>
              <w:left w:val="nil"/>
              <w:bottom w:val="nil"/>
              <w:right w:val="nil"/>
            </w:tcBorders>
          </w:tcPr>
          <w:p w14:paraId="12ECA274" w14:textId="3069ED7E" w:rsidR="008719D8" w:rsidRPr="00160B69" w:rsidRDefault="008719D8" w:rsidP="009B6A82">
            <w:pPr>
              <w:jc w:val="center"/>
              <w:rPr>
                <w:lang w:val="en-US"/>
              </w:rPr>
            </w:pPr>
          </w:p>
        </w:tc>
        <w:tc>
          <w:tcPr>
            <w:tcW w:w="236" w:type="dxa"/>
            <w:tcBorders>
              <w:top w:val="nil"/>
              <w:left w:val="nil"/>
              <w:bottom w:val="nil"/>
              <w:right w:val="nil"/>
            </w:tcBorders>
          </w:tcPr>
          <w:p w14:paraId="0D9CAD65" w14:textId="77777777" w:rsidR="008719D8" w:rsidRPr="00160B69" w:rsidRDefault="008719D8" w:rsidP="00325A8F">
            <w:pPr>
              <w:rPr>
                <w:lang w:val="en-US"/>
              </w:rPr>
            </w:pPr>
          </w:p>
        </w:tc>
        <w:tc>
          <w:tcPr>
            <w:tcW w:w="6379" w:type="dxa"/>
            <w:tcBorders>
              <w:top w:val="nil"/>
              <w:left w:val="nil"/>
              <w:bottom w:val="nil"/>
              <w:right w:val="nil"/>
            </w:tcBorders>
          </w:tcPr>
          <w:p w14:paraId="5A336AF5" w14:textId="55ADCE1D" w:rsidR="008719D8" w:rsidRPr="009341F6" w:rsidRDefault="008719D8" w:rsidP="00D449CA">
            <w:pPr>
              <w:ind w:left="504"/>
              <w:rPr>
                <w:lang w:val="en-US"/>
              </w:rPr>
            </w:pPr>
            <w:r w:rsidRPr="009341F6">
              <w:rPr>
                <w:lang w:val="en-US"/>
              </w:rPr>
              <w:t>d) Regularity</w:t>
            </w:r>
          </w:p>
        </w:tc>
      </w:tr>
      <w:tr w:rsidR="008719D8" w:rsidRPr="00160B69" w14:paraId="6CFDE362" w14:textId="77777777" w:rsidTr="00F847E6">
        <w:tc>
          <w:tcPr>
            <w:tcW w:w="5612" w:type="dxa"/>
            <w:tcBorders>
              <w:top w:val="nil"/>
              <w:left w:val="nil"/>
              <w:bottom w:val="nil"/>
              <w:right w:val="nil"/>
            </w:tcBorders>
          </w:tcPr>
          <w:p w14:paraId="7971CBB6" w14:textId="77777777" w:rsidR="00F847E6" w:rsidRDefault="00F847E6" w:rsidP="00325A8F"/>
          <w:p w14:paraId="32E78A72" w14:textId="40D6546E" w:rsidR="008719D8" w:rsidRPr="00160B69" w:rsidRDefault="008719D8" w:rsidP="00325A8F">
            <w:r>
              <w:t xml:space="preserve">13. </w:t>
            </w:r>
            <w:r w:rsidRPr="00160B69">
              <w:t>Wovon hängt es u.a. ab, ob wir einem Modell unsere Aufmerksamkeit schenken?</w:t>
            </w:r>
          </w:p>
        </w:tc>
        <w:tc>
          <w:tcPr>
            <w:tcW w:w="816" w:type="dxa"/>
            <w:tcBorders>
              <w:top w:val="nil"/>
              <w:left w:val="nil"/>
              <w:bottom w:val="nil"/>
              <w:right w:val="nil"/>
            </w:tcBorders>
          </w:tcPr>
          <w:p w14:paraId="35A494D7" w14:textId="328EFF5E" w:rsidR="008719D8" w:rsidRPr="00160B69" w:rsidRDefault="008719D8" w:rsidP="009B6A82">
            <w:pPr>
              <w:jc w:val="center"/>
              <w:rPr>
                <w:lang w:val="en-US"/>
              </w:rPr>
            </w:pPr>
          </w:p>
        </w:tc>
        <w:tc>
          <w:tcPr>
            <w:tcW w:w="236" w:type="dxa"/>
            <w:tcBorders>
              <w:top w:val="nil"/>
              <w:left w:val="nil"/>
              <w:bottom w:val="nil"/>
              <w:right w:val="nil"/>
            </w:tcBorders>
          </w:tcPr>
          <w:p w14:paraId="0369250A" w14:textId="77777777" w:rsidR="008719D8" w:rsidRPr="00160B69" w:rsidRDefault="008719D8" w:rsidP="00325A8F">
            <w:pPr>
              <w:rPr>
                <w:lang w:val="en-US"/>
              </w:rPr>
            </w:pPr>
          </w:p>
        </w:tc>
        <w:tc>
          <w:tcPr>
            <w:tcW w:w="6379" w:type="dxa"/>
            <w:tcBorders>
              <w:top w:val="nil"/>
              <w:left w:val="nil"/>
              <w:bottom w:val="nil"/>
              <w:right w:val="nil"/>
            </w:tcBorders>
          </w:tcPr>
          <w:p w14:paraId="43422463" w14:textId="77777777" w:rsidR="00F847E6" w:rsidRPr="009341F6" w:rsidRDefault="00F847E6" w:rsidP="00325A8F">
            <w:pPr>
              <w:rPr>
                <w:lang w:val="en-US"/>
              </w:rPr>
            </w:pPr>
          </w:p>
          <w:p w14:paraId="342E3D99" w14:textId="1DA0F776" w:rsidR="008719D8" w:rsidRPr="009341F6" w:rsidRDefault="008719D8" w:rsidP="00325A8F">
            <w:pPr>
              <w:rPr>
                <w:lang w:val="en-US"/>
              </w:rPr>
            </w:pPr>
            <w:r w:rsidRPr="009341F6">
              <w:rPr>
                <w:lang w:val="en-US"/>
              </w:rPr>
              <w:t>13. What does it depend on, among other things, whether we pay attention to a model?</w:t>
            </w:r>
          </w:p>
        </w:tc>
      </w:tr>
      <w:tr w:rsidR="008719D8" w:rsidRPr="00160B69" w14:paraId="254EB1A6" w14:textId="77777777" w:rsidTr="00F847E6">
        <w:tc>
          <w:tcPr>
            <w:tcW w:w="5612" w:type="dxa"/>
            <w:tcBorders>
              <w:top w:val="nil"/>
              <w:left w:val="nil"/>
              <w:bottom w:val="nil"/>
              <w:right w:val="nil"/>
            </w:tcBorders>
          </w:tcPr>
          <w:p w14:paraId="459396FC" w14:textId="753D526C" w:rsidR="008719D8" w:rsidRPr="00160B69" w:rsidRDefault="008719D8" w:rsidP="00160B69">
            <w:pPr>
              <w:pStyle w:val="Listenabsatz"/>
              <w:numPr>
                <w:ilvl w:val="0"/>
                <w:numId w:val="17"/>
              </w:numPr>
              <w:rPr>
                <w:rFonts w:ascii="Times New Roman" w:hAnsi="Times New Roman" w:cs="Times New Roman"/>
              </w:rPr>
            </w:pPr>
            <w:r w:rsidRPr="00160B69">
              <w:rPr>
                <w:rFonts w:ascii="Times New Roman" w:hAnsi="Times New Roman" w:cs="Times New Roman"/>
              </w:rPr>
              <w:t>Verwandtschaftsgrad</w:t>
            </w:r>
          </w:p>
        </w:tc>
        <w:tc>
          <w:tcPr>
            <w:tcW w:w="816" w:type="dxa"/>
            <w:tcBorders>
              <w:top w:val="nil"/>
              <w:left w:val="nil"/>
              <w:bottom w:val="nil"/>
              <w:right w:val="nil"/>
            </w:tcBorders>
          </w:tcPr>
          <w:p w14:paraId="298EA8AB" w14:textId="4D067218" w:rsidR="008719D8" w:rsidRPr="00160B69" w:rsidRDefault="008719D8" w:rsidP="009B6A82">
            <w:pPr>
              <w:jc w:val="center"/>
              <w:rPr>
                <w:lang w:val="en-US"/>
              </w:rPr>
            </w:pPr>
            <w:r>
              <w:rPr>
                <w:lang w:val="en-US"/>
              </w:rPr>
              <w:t>x</w:t>
            </w:r>
          </w:p>
        </w:tc>
        <w:tc>
          <w:tcPr>
            <w:tcW w:w="236" w:type="dxa"/>
            <w:tcBorders>
              <w:top w:val="nil"/>
              <w:left w:val="nil"/>
              <w:bottom w:val="nil"/>
              <w:right w:val="nil"/>
            </w:tcBorders>
          </w:tcPr>
          <w:p w14:paraId="75038852" w14:textId="77777777" w:rsidR="008719D8" w:rsidRPr="00160B69" w:rsidRDefault="008719D8" w:rsidP="00325A8F">
            <w:pPr>
              <w:rPr>
                <w:lang w:val="en-US"/>
              </w:rPr>
            </w:pPr>
          </w:p>
        </w:tc>
        <w:tc>
          <w:tcPr>
            <w:tcW w:w="6379" w:type="dxa"/>
            <w:tcBorders>
              <w:top w:val="nil"/>
              <w:left w:val="nil"/>
              <w:bottom w:val="nil"/>
              <w:right w:val="nil"/>
            </w:tcBorders>
          </w:tcPr>
          <w:p w14:paraId="73F8A7EA" w14:textId="67F17F95" w:rsidR="008719D8" w:rsidRPr="009341F6" w:rsidRDefault="008719D8" w:rsidP="00D449CA">
            <w:pPr>
              <w:ind w:left="504"/>
              <w:rPr>
                <w:lang w:val="en-US"/>
              </w:rPr>
            </w:pPr>
            <w:r w:rsidRPr="009341F6">
              <w:rPr>
                <w:lang w:val="en-US"/>
              </w:rPr>
              <w:t>a) Degree of relatedness</w:t>
            </w:r>
          </w:p>
        </w:tc>
      </w:tr>
      <w:tr w:rsidR="008719D8" w:rsidRPr="00160B69" w14:paraId="4E7F11D4" w14:textId="77777777" w:rsidTr="00F847E6">
        <w:tc>
          <w:tcPr>
            <w:tcW w:w="5612" w:type="dxa"/>
            <w:tcBorders>
              <w:top w:val="nil"/>
              <w:left w:val="nil"/>
              <w:bottom w:val="nil"/>
              <w:right w:val="nil"/>
            </w:tcBorders>
          </w:tcPr>
          <w:p w14:paraId="7E0A120D" w14:textId="47AF878E" w:rsidR="008719D8" w:rsidRPr="00160B69" w:rsidRDefault="008719D8" w:rsidP="00160B69">
            <w:pPr>
              <w:pStyle w:val="Listenabsatz"/>
              <w:numPr>
                <w:ilvl w:val="0"/>
                <w:numId w:val="17"/>
              </w:numPr>
              <w:rPr>
                <w:rFonts w:ascii="Times New Roman" w:hAnsi="Times New Roman" w:cs="Times New Roman"/>
              </w:rPr>
            </w:pPr>
            <w:r w:rsidRPr="00160B69">
              <w:rPr>
                <w:rFonts w:ascii="Times New Roman" w:hAnsi="Times New Roman" w:cs="Times New Roman"/>
              </w:rPr>
              <w:t>Attraktivität</w:t>
            </w:r>
          </w:p>
        </w:tc>
        <w:tc>
          <w:tcPr>
            <w:tcW w:w="816" w:type="dxa"/>
            <w:tcBorders>
              <w:top w:val="nil"/>
              <w:left w:val="nil"/>
              <w:bottom w:val="nil"/>
              <w:right w:val="nil"/>
            </w:tcBorders>
          </w:tcPr>
          <w:p w14:paraId="5701E786" w14:textId="0B53D2D2" w:rsidR="008719D8" w:rsidRPr="00160B69" w:rsidRDefault="008719D8" w:rsidP="009B6A82">
            <w:pPr>
              <w:jc w:val="center"/>
              <w:rPr>
                <w:lang w:val="en-US"/>
              </w:rPr>
            </w:pPr>
            <w:r>
              <w:rPr>
                <w:lang w:val="en-US"/>
              </w:rPr>
              <w:t>x</w:t>
            </w:r>
          </w:p>
        </w:tc>
        <w:tc>
          <w:tcPr>
            <w:tcW w:w="236" w:type="dxa"/>
            <w:tcBorders>
              <w:top w:val="nil"/>
              <w:left w:val="nil"/>
              <w:bottom w:val="nil"/>
              <w:right w:val="nil"/>
            </w:tcBorders>
          </w:tcPr>
          <w:p w14:paraId="27F5E88E" w14:textId="77777777" w:rsidR="008719D8" w:rsidRPr="00160B69" w:rsidRDefault="008719D8" w:rsidP="00325A8F">
            <w:pPr>
              <w:rPr>
                <w:lang w:val="en-US"/>
              </w:rPr>
            </w:pPr>
          </w:p>
        </w:tc>
        <w:tc>
          <w:tcPr>
            <w:tcW w:w="6379" w:type="dxa"/>
            <w:tcBorders>
              <w:top w:val="nil"/>
              <w:left w:val="nil"/>
              <w:bottom w:val="nil"/>
              <w:right w:val="nil"/>
            </w:tcBorders>
          </w:tcPr>
          <w:p w14:paraId="6B3AEC10" w14:textId="2E4E1CB8" w:rsidR="008719D8" w:rsidRPr="009341F6" w:rsidRDefault="008719D8" w:rsidP="00D449CA">
            <w:pPr>
              <w:ind w:left="504"/>
              <w:rPr>
                <w:lang w:val="en-US"/>
              </w:rPr>
            </w:pPr>
            <w:r w:rsidRPr="009341F6">
              <w:rPr>
                <w:lang w:val="en-US"/>
              </w:rPr>
              <w:t>b) Attractiveness</w:t>
            </w:r>
          </w:p>
        </w:tc>
      </w:tr>
      <w:tr w:rsidR="008719D8" w:rsidRPr="00160B69" w14:paraId="6AE54876" w14:textId="77777777" w:rsidTr="00F847E6">
        <w:tc>
          <w:tcPr>
            <w:tcW w:w="5612" w:type="dxa"/>
            <w:tcBorders>
              <w:top w:val="nil"/>
              <w:left w:val="nil"/>
              <w:bottom w:val="nil"/>
              <w:right w:val="nil"/>
            </w:tcBorders>
          </w:tcPr>
          <w:p w14:paraId="795DB19E" w14:textId="33F02A7A" w:rsidR="008719D8" w:rsidRPr="00160B69" w:rsidRDefault="008719D8" w:rsidP="00160B69">
            <w:pPr>
              <w:pStyle w:val="Listenabsatz"/>
              <w:numPr>
                <w:ilvl w:val="0"/>
                <w:numId w:val="17"/>
              </w:numPr>
              <w:rPr>
                <w:rFonts w:ascii="Times New Roman" w:hAnsi="Times New Roman" w:cs="Times New Roman"/>
              </w:rPr>
            </w:pPr>
            <w:r w:rsidRPr="00160B69">
              <w:rPr>
                <w:rFonts w:ascii="Times New Roman" w:hAnsi="Times New Roman" w:cs="Times New Roman"/>
              </w:rPr>
              <w:t>Einfluss</w:t>
            </w:r>
          </w:p>
        </w:tc>
        <w:tc>
          <w:tcPr>
            <w:tcW w:w="816" w:type="dxa"/>
            <w:tcBorders>
              <w:top w:val="nil"/>
              <w:left w:val="nil"/>
              <w:bottom w:val="nil"/>
              <w:right w:val="nil"/>
            </w:tcBorders>
          </w:tcPr>
          <w:p w14:paraId="7BDBE122" w14:textId="29CB7C6F" w:rsidR="008719D8" w:rsidRPr="00160B69" w:rsidRDefault="008719D8" w:rsidP="009B6A82">
            <w:pPr>
              <w:jc w:val="center"/>
              <w:rPr>
                <w:lang w:val="en-US"/>
              </w:rPr>
            </w:pPr>
            <w:r>
              <w:rPr>
                <w:lang w:val="en-US"/>
              </w:rPr>
              <w:t>x</w:t>
            </w:r>
          </w:p>
        </w:tc>
        <w:tc>
          <w:tcPr>
            <w:tcW w:w="236" w:type="dxa"/>
            <w:tcBorders>
              <w:top w:val="nil"/>
              <w:left w:val="nil"/>
              <w:bottom w:val="nil"/>
              <w:right w:val="nil"/>
            </w:tcBorders>
          </w:tcPr>
          <w:p w14:paraId="0A9C3998" w14:textId="77777777" w:rsidR="008719D8" w:rsidRPr="00160B69" w:rsidRDefault="008719D8" w:rsidP="00325A8F">
            <w:pPr>
              <w:rPr>
                <w:lang w:val="en-US"/>
              </w:rPr>
            </w:pPr>
          </w:p>
        </w:tc>
        <w:tc>
          <w:tcPr>
            <w:tcW w:w="6379" w:type="dxa"/>
            <w:tcBorders>
              <w:top w:val="nil"/>
              <w:left w:val="nil"/>
              <w:bottom w:val="nil"/>
              <w:right w:val="nil"/>
            </w:tcBorders>
          </w:tcPr>
          <w:p w14:paraId="106AC3C6" w14:textId="4C93DDC7" w:rsidR="008719D8" w:rsidRPr="009341F6" w:rsidRDefault="008719D8" w:rsidP="00D449CA">
            <w:pPr>
              <w:ind w:left="504"/>
              <w:rPr>
                <w:lang w:val="en-US"/>
              </w:rPr>
            </w:pPr>
            <w:r w:rsidRPr="009341F6">
              <w:rPr>
                <w:lang w:val="en-US"/>
              </w:rPr>
              <w:t>c) Influence</w:t>
            </w:r>
          </w:p>
        </w:tc>
      </w:tr>
      <w:tr w:rsidR="008719D8" w:rsidRPr="00160B69" w14:paraId="0B0D9B5F" w14:textId="77777777" w:rsidTr="00F847E6">
        <w:tc>
          <w:tcPr>
            <w:tcW w:w="5612" w:type="dxa"/>
            <w:tcBorders>
              <w:top w:val="nil"/>
              <w:left w:val="nil"/>
              <w:bottom w:val="nil"/>
              <w:right w:val="nil"/>
            </w:tcBorders>
          </w:tcPr>
          <w:p w14:paraId="6FF70561" w14:textId="1F9A66A2" w:rsidR="008719D8" w:rsidRPr="00160B69" w:rsidRDefault="008719D8" w:rsidP="00160B69">
            <w:pPr>
              <w:pStyle w:val="Listenabsatz"/>
              <w:numPr>
                <w:ilvl w:val="0"/>
                <w:numId w:val="17"/>
              </w:numPr>
              <w:rPr>
                <w:rFonts w:ascii="Times New Roman" w:hAnsi="Times New Roman" w:cs="Times New Roman"/>
              </w:rPr>
            </w:pPr>
            <w:r w:rsidRPr="00160B69">
              <w:rPr>
                <w:rFonts w:ascii="Times New Roman" w:hAnsi="Times New Roman" w:cs="Times New Roman"/>
              </w:rPr>
              <w:t>Vertrautheit</w:t>
            </w:r>
          </w:p>
        </w:tc>
        <w:tc>
          <w:tcPr>
            <w:tcW w:w="816" w:type="dxa"/>
            <w:tcBorders>
              <w:top w:val="nil"/>
              <w:left w:val="nil"/>
              <w:bottom w:val="nil"/>
              <w:right w:val="nil"/>
            </w:tcBorders>
          </w:tcPr>
          <w:p w14:paraId="7919C648" w14:textId="1A74052B" w:rsidR="008719D8" w:rsidRPr="00160B69" w:rsidRDefault="008719D8" w:rsidP="009B6A82">
            <w:pPr>
              <w:jc w:val="center"/>
              <w:rPr>
                <w:lang w:val="en-US"/>
              </w:rPr>
            </w:pPr>
          </w:p>
        </w:tc>
        <w:tc>
          <w:tcPr>
            <w:tcW w:w="236" w:type="dxa"/>
            <w:tcBorders>
              <w:top w:val="nil"/>
              <w:left w:val="nil"/>
              <w:bottom w:val="nil"/>
              <w:right w:val="nil"/>
            </w:tcBorders>
          </w:tcPr>
          <w:p w14:paraId="6D322DD7" w14:textId="77777777" w:rsidR="008719D8" w:rsidRPr="00160B69" w:rsidRDefault="008719D8" w:rsidP="00325A8F">
            <w:pPr>
              <w:rPr>
                <w:lang w:val="en-US"/>
              </w:rPr>
            </w:pPr>
          </w:p>
        </w:tc>
        <w:tc>
          <w:tcPr>
            <w:tcW w:w="6379" w:type="dxa"/>
            <w:tcBorders>
              <w:top w:val="nil"/>
              <w:left w:val="nil"/>
              <w:bottom w:val="nil"/>
              <w:right w:val="nil"/>
            </w:tcBorders>
          </w:tcPr>
          <w:p w14:paraId="51BAEC71" w14:textId="14B43007" w:rsidR="008719D8" w:rsidRPr="009341F6" w:rsidRDefault="008719D8" w:rsidP="00D449CA">
            <w:pPr>
              <w:ind w:left="504"/>
              <w:rPr>
                <w:lang w:val="en-US"/>
              </w:rPr>
            </w:pPr>
            <w:r w:rsidRPr="009341F6">
              <w:rPr>
                <w:lang w:val="en-US"/>
              </w:rPr>
              <w:t>d) Familiarity</w:t>
            </w:r>
          </w:p>
        </w:tc>
      </w:tr>
      <w:tr w:rsidR="008719D8" w:rsidRPr="00160B69" w14:paraId="49D1EB89" w14:textId="77777777" w:rsidTr="00F847E6">
        <w:tc>
          <w:tcPr>
            <w:tcW w:w="5612" w:type="dxa"/>
            <w:tcBorders>
              <w:top w:val="nil"/>
              <w:left w:val="nil"/>
              <w:bottom w:val="nil"/>
              <w:right w:val="nil"/>
            </w:tcBorders>
          </w:tcPr>
          <w:p w14:paraId="0EEA70B1" w14:textId="77777777" w:rsidR="00F847E6" w:rsidRDefault="00F847E6" w:rsidP="00325A8F"/>
          <w:p w14:paraId="0C2F9D34" w14:textId="5B7ABE7C" w:rsidR="008719D8" w:rsidRPr="00160B69" w:rsidRDefault="008719D8" w:rsidP="00325A8F">
            <w:r>
              <w:lastRenderedPageBreak/>
              <w:t xml:space="preserve">14. </w:t>
            </w:r>
            <w:r w:rsidRPr="00160B69">
              <w:t>Nachdem eine neue Verhaltensweise angeeignet wurde, muss sie auch ausgeführt werden. Von welchen/welchem der folgenden Prozesse hängt dies ab?</w:t>
            </w:r>
          </w:p>
        </w:tc>
        <w:tc>
          <w:tcPr>
            <w:tcW w:w="816" w:type="dxa"/>
            <w:tcBorders>
              <w:top w:val="nil"/>
              <w:left w:val="nil"/>
              <w:bottom w:val="nil"/>
              <w:right w:val="nil"/>
            </w:tcBorders>
          </w:tcPr>
          <w:p w14:paraId="240E49B4" w14:textId="7296545E" w:rsidR="008719D8" w:rsidRPr="00160B69" w:rsidRDefault="008719D8" w:rsidP="009B6A82">
            <w:pPr>
              <w:jc w:val="center"/>
              <w:rPr>
                <w:lang w:val="en-US"/>
              </w:rPr>
            </w:pPr>
          </w:p>
        </w:tc>
        <w:tc>
          <w:tcPr>
            <w:tcW w:w="236" w:type="dxa"/>
            <w:tcBorders>
              <w:top w:val="nil"/>
              <w:left w:val="nil"/>
              <w:bottom w:val="nil"/>
              <w:right w:val="nil"/>
            </w:tcBorders>
          </w:tcPr>
          <w:p w14:paraId="0BF5AF8E" w14:textId="77777777" w:rsidR="008719D8" w:rsidRPr="00160B69" w:rsidRDefault="008719D8" w:rsidP="00325A8F">
            <w:pPr>
              <w:rPr>
                <w:lang w:val="en-US"/>
              </w:rPr>
            </w:pPr>
          </w:p>
        </w:tc>
        <w:tc>
          <w:tcPr>
            <w:tcW w:w="6379" w:type="dxa"/>
            <w:tcBorders>
              <w:top w:val="nil"/>
              <w:left w:val="nil"/>
              <w:bottom w:val="nil"/>
              <w:right w:val="nil"/>
            </w:tcBorders>
          </w:tcPr>
          <w:p w14:paraId="292BC03B" w14:textId="77777777" w:rsidR="00F847E6" w:rsidRPr="009341F6" w:rsidRDefault="00F847E6" w:rsidP="00325A8F">
            <w:pPr>
              <w:rPr>
                <w:lang w:val="en-US"/>
              </w:rPr>
            </w:pPr>
          </w:p>
          <w:p w14:paraId="329CF0E2" w14:textId="52F20161" w:rsidR="008719D8" w:rsidRPr="009341F6" w:rsidRDefault="008719D8" w:rsidP="00325A8F">
            <w:pPr>
              <w:rPr>
                <w:lang w:val="en-US"/>
              </w:rPr>
            </w:pPr>
            <w:r w:rsidRPr="009341F6">
              <w:rPr>
                <w:lang w:val="en-US"/>
              </w:rPr>
              <w:lastRenderedPageBreak/>
              <w:t>14. Once a new behavior has been acquired, it must also be executed. Which process(es) does this depend on?</w:t>
            </w:r>
          </w:p>
        </w:tc>
      </w:tr>
      <w:tr w:rsidR="008719D8" w:rsidRPr="00160B69" w14:paraId="25CD032A" w14:textId="77777777" w:rsidTr="00F847E6">
        <w:tc>
          <w:tcPr>
            <w:tcW w:w="5612" w:type="dxa"/>
            <w:tcBorders>
              <w:top w:val="nil"/>
              <w:left w:val="nil"/>
              <w:bottom w:val="nil"/>
              <w:right w:val="nil"/>
            </w:tcBorders>
          </w:tcPr>
          <w:p w14:paraId="55C5C741" w14:textId="60AA1C75" w:rsidR="008719D8" w:rsidRPr="00160B69" w:rsidRDefault="008719D8" w:rsidP="00160B69">
            <w:pPr>
              <w:pStyle w:val="Listenabsatz"/>
              <w:numPr>
                <w:ilvl w:val="0"/>
                <w:numId w:val="18"/>
              </w:numPr>
              <w:rPr>
                <w:rFonts w:ascii="Times New Roman" w:hAnsi="Times New Roman" w:cs="Times New Roman"/>
              </w:rPr>
            </w:pPr>
            <w:r w:rsidRPr="00160B69">
              <w:rPr>
                <w:rFonts w:ascii="Times New Roman" w:hAnsi="Times New Roman" w:cs="Times New Roman"/>
              </w:rPr>
              <w:lastRenderedPageBreak/>
              <w:t xml:space="preserve">Aufmerksamkeit </w:t>
            </w:r>
          </w:p>
        </w:tc>
        <w:tc>
          <w:tcPr>
            <w:tcW w:w="816" w:type="dxa"/>
            <w:tcBorders>
              <w:top w:val="nil"/>
              <w:left w:val="nil"/>
              <w:bottom w:val="nil"/>
              <w:right w:val="nil"/>
            </w:tcBorders>
          </w:tcPr>
          <w:p w14:paraId="1545D405" w14:textId="19AE7B88" w:rsidR="008719D8" w:rsidRPr="00160B69" w:rsidRDefault="008719D8" w:rsidP="009B6A82">
            <w:pPr>
              <w:jc w:val="center"/>
              <w:rPr>
                <w:lang w:val="en-US"/>
              </w:rPr>
            </w:pPr>
          </w:p>
        </w:tc>
        <w:tc>
          <w:tcPr>
            <w:tcW w:w="236" w:type="dxa"/>
            <w:tcBorders>
              <w:top w:val="nil"/>
              <w:left w:val="nil"/>
              <w:bottom w:val="nil"/>
              <w:right w:val="nil"/>
            </w:tcBorders>
          </w:tcPr>
          <w:p w14:paraId="59A5E344" w14:textId="77777777" w:rsidR="008719D8" w:rsidRPr="00160B69" w:rsidRDefault="008719D8" w:rsidP="00325A8F">
            <w:pPr>
              <w:rPr>
                <w:lang w:val="en-US"/>
              </w:rPr>
            </w:pPr>
          </w:p>
        </w:tc>
        <w:tc>
          <w:tcPr>
            <w:tcW w:w="6379" w:type="dxa"/>
            <w:tcBorders>
              <w:top w:val="nil"/>
              <w:left w:val="nil"/>
              <w:bottom w:val="nil"/>
              <w:right w:val="nil"/>
            </w:tcBorders>
          </w:tcPr>
          <w:p w14:paraId="5A6D150A" w14:textId="245C75B5" w:rsidR="008719D8" w:rsidRPr="009341F6" w:rsidRDefault="008719D8" w:rsidP="00802A2C">
            <w:pPr>
              <w:ind w:left="504"/>
              <w:rPr>
                <w:lang w:val="en-US"/>
              </w:rPr>
            </w:pPr>
            <w:r w:rsidRPr="009341F6">
              <w:rPr>
                <w:lang w:val="en-US"/>
              </w:rPr>
              <w:t>a) Attention</w:t>
            </w:r>
          </w:p>
        </w:tc>
      </w:tr>
      <w:tr w:rsidR="008719D8" w:rsidRPr="00160B69" w14:paraId="59F51149" w14:textId="77777777" w:rsidTr="00F847E6">
        <w:tc>
          <w:tcPr>
            <w:tcW w:w="5612" w:type="dxa"/>
            <w:tcBorders>
              <w:top w:val="nil"/>
              <w:left w:val="nil"/>
              <w:bottom w:val="nil"/>
              <w:right w:val="nil"/>
            </w:tcBorders>
          </w:tcPr>
          <w:p w14:paraId="21B7D067" w14:textId="79128F17" w:rsidR="008719D8" w:rsidRPr="00160B69" w:rsidRDefault="008719D8" w:rsidP="00160B69">
            <w:pPr>
              <w:pStyle w:val="Listenabsatz"/>
              <w:numPr>
                <w:ilvl w:val="0"/>
                <w:numId w:val="18"/>
              </w:numPr>
              <w:rPr>
                <w:rFonts w:ascii="Times New Roman" w:hAnsi="Times New Roman" w:cs="Times New Roman"/>
              </w:rPr>
            </w:pPr>
            <w:r w:rsidRPr="00160B69">
              <w:rPr>
                <w:rFonts w:ascii="Times New Roman" w:hAnsi="Times New Roman" w:cs="Times New Roman"/>
              </w:rPr>
              <w:t>Belohnung</w:t>
            </w:r>
          </w:p>
        </w:tc>
        <w:tc>
          <w:tcPr>
            <w:tcW w:w="816" w:type="dxa"/>
            <w:tcBorders>
              <w:top w:val="nil"/>
              <w:left w:val="nil"/>
              <w:bottom w:val="nil"/>
              <w:right w:val="nil"/>
            </w:tcBorders>
          </w:tcPr>
          <w:p w14:paraId="44FF36A1" w14:textId="7E71865D" w:rsidR="008719D8" w:rsidRPr="00160B69" w:rsidRDefault="008719D8" w:rsidP="009B6A82">
            <w:pPr>
              <w:jc w:val="center"/>
              <w:rPr>
                <w:lang w:val="en-US"/>
              </w:rPr>
            </w:pPr>
            <w:r>
              <w:rPr>
                <w:lang w:val="en-US"/>
              </w:rPr>
              <w:t>x</w:t>
            </w:r>
          </w:p>
        </w:tc>
        <w:tc>
          <w:tcPr>
            <w:tcW w:w="236" w:type="dxa"/>
            <w:tcBorders>
              <w:top w:val="nil"/>
              <w:left w:val="nil"/>
              <w:bottom w:val="nil"/>
              <w:right w:val="nil"/>
            </w:tcBorders>
          </w:tcPr>
          <w:p w14:paraId="19B821CE" w14:textId="77777777" w:rsidR="008719D8" w:rsidRPr="00160B69" w:rsidRDefault="008719D8" w:rsidP="00325A8F">
            <w:pPr>
              <w:rPr>
                <w:lang w:val="en-US"/>
              </w:rPr>
            </w:pPr>
          </w:p>
        </w:tc>
        <w:tc>
          <w:tcPr>
            <w:tcW w:w="6379" w:type="dxa"/>
            <w:tcBorders>
              <w:top w:val="nil"/>
              <w:left w:val="nil"/>
              <w:bottom w:val="nil"/>
              <w:right w:val="nil"/>
            </w:tcBorders>
          </w:tcPr>
          <w:p w14:paraId="532BFF7C" w14:textId="3C785D8A" w:rsidR="008719D8" w:rsidRPr="009341F6" w:rsidRDefault="008719D8" w:rsidP="00802A2C">
            <w:pPr>
              <w:ind w:left="504"/>
              <w:rPr>
                <w:lang w:val="en-US"/>
              </w:rPr>
            </w:pPr>
            <w:r w:rsidRPr="009341F6">
              <w:rPr>
                <w:lang w:val="en-US"/>
              </w:rPr>
              <w:t>b) Reward</w:t>
            </w:r>
          </w:p>
        </w:tc>
      </w:tr>
      <w:tr w:rsidR="008719D8" w:rsidRPr="00160B69" w14:paraId="6C738311" w14:textId="77777777" w:rsidTr="00F847E6">
        <w:tc>
          <w:tcPr>
            <w:tcW w:w="5612" w:type="dxa"/>
            <w:tcBorders>
              <w:top w:val="nil"/>
              <w:left w:val="nil"/>
              <w:bottom w:val="nil"/>
              <w:right w:val="nil"/>
            </w:tcBorders>
          </w:tcPr>
          <w:p w14:paraId="001F03D1" w14:textId="580861CF" w:rsidR="008719D8" w:rsidRPr="00160B69" w:rsidRDefault="008719D8" w:rsidP="00160B69">
            <w:pPr>
              <w:pStyle w:val="Listenabsatz"/>
              <w:numPr>
                <w:ilvl w:val="0"/>
                <w:numId w:val="18"/>
              </w:numPr>
              <w:rPr>
                <w:rFonts w:ascii="Times New Roman" w:hAnsi="Times New Roman" w:cs="Times New Roman"/>
              </w:rPr>
            </w:pPr>
            <w:r w:rsidRPr="00160B69">
              <w:rPr>
                <w:rFonts w:ascii="Times New Roman" w:hAnsi="Times New Roman" w:cs="Times New Roman"/>
              </w:rPr>
              <w:t>Intelligenz</w:t>
            </w:r>
          </w:p>
        </w:tc>
        <w:tc>
          <w:tcPr>
            <w:tcW w:w="816" w:type="dxa"/>
            <w:tcBorders>
              <w:top w:val="nil"/>
              <w:left w:val="nil"/>
              <w:bottom w:val="nil"/>
              <w:right w:val="nil"/>
            </w:tcBorders>
          </w:tcPr>
          <w:p w14:paraId="29A5042C" w14:textId="23C2B824" w:rsidR="008719D8" w:rsidRPr="00160B69" w:rsidRDefault="008719D8" w:rsidP="009B6A82">
            <w:pPr>
              <w:jc w:val="center"/>
              <w:rPr>
                <w:lang w:val="en-US"/>
              </w:rPr>
            </w:pPr>
          </w:p>
        </w:tc>
        <w:tc>
          <w:tcPr>
            <w:tcW w:w="236" w:type="dxa"/>
            <w:tcBorders>
              <w:top w:val="nil"/>
              <w:left w:val="nil"/>
              <w:bottom w:val="nil"/>
              <w:right w:val="nil"/>
            </w:tcBorders>
          </w:tcPr>
          <w:p w14:paraId="341A2FA1" w14:textId="77777777" w:rsidR="008719D8" w:rsidRPr="00160B69" w:rsidRDefault="008719D8" w:rsidP="00325A8F">
            <w:pPr>
              <w:rPr>
                <w:lang w:val="en-US"/>
              </w:rPr>
            </w:pPr>
          </w:p>
        </w:tc>
        <w:tc>
          <w:tcPr>
            <w:tcW w:w="6379" w:type="dxa"/>
            <w:tcBorders>
              <w:top w:val="nil"/>
              <w:left w:val="nil"/>
              <w:bottom w:val="nil"/>
              <w:right w:val="nil"/>
            </w:tcBorders>
          </w:tcPr>
          <w:p w14:paraId="55A66B69" w14:textId="692C1CF7" w:rsidR="008719D8" w:rsidRPr="009341F6" w:rsidRDefault="008719D8" w:rsidP="00802A2C">
            <w:pPr>
              <w:ind w:left="504"/>
              <w:rPr>
                <w:lang w:val="en-US"/>
              </w:rPr>
            </w:pPr>
            <w:r w:rsidRPr="009341F6">
              <w:rPr>
                <w:lang w:val="en-US"/>
              </w:rPr>
              <w:t>c) Intelligence</w:t>
            </w:r>
          </w:p>
        </w:tc>
      </w:tr>
      <w:tr w:rsidR="008719D8" w:rsidRPr="00160B69" w14:paraId="3A465DCE" w14:textId="77777777" w:rsidTr="00F847E6">
        <w:tc>
          <w:tcPr>
            <w:tcW w:w="5612" w:type="dxa"/>
            <w:tcBorders>
              <w:top w:val="nil"/>
              <w:left w:val="nil"/>
              <w:bottom w:val="nil"/>
              <w:right w:val="nil"/>
            </w:tcBorders>
          </w:tcPr>
          <w:p w14:paraId="3A5A9045" w14:textId="549D3729" w:rsidR="008719D8" w:rsidRPr="00160B69" w:rsidRDefault="008719D8" w:rsidP="00160B69">
            <w:pPr>
              <w:pStyle w:val="Listenabsatz"/>
              <w:numPr>
                <w:ilvl w:val="0"/>
                <w:numId w:val="18"/>
              </w:numPr>
              <w:rPr>
                <w:rFonts w:ascii="Times New Roman" w:hAnsi="Times New Roman" w:cs="Times New Roman"/>
              </w:rPr>
            </w:pPr>
            <w:r w:rsidRPr="00160B69">
              <w:rPr>
                <w:rFonts w:ascii="Times New Roman" w:hAnsi="Times New Roman" w:cs="Times New Roman"/>
              </w:rPr>
              <w:t>Motivation</w:t>
            </w:r>
          </w:p>
        </w:tc>
        <w:tc>
          <w:tcPr>
            <w:tcW w:w="816" w:type="dxa"/>
            <w:tcBorders>
              <w:top w:val="nil"/>
              <w:left w:val="nil"/>
              <w:bottom w:val="nil"/>
              <w:right w:val="nil"/>
            </w:tcBorders>
          </w:tcPr>
          <w:p w14:paraId="267820E8" w14:textId="643C8808" w:rsidR="008719D8" w:rsidRPr="00160B69" w:rsidRDefault="008719D8" w:rsidP="009B6A82">
            <w:pPr>
              <w:jc w:val="center"/>
              <w:rPr>
                <w:lang w:val="en-US"/>
              </w:rPr>
            </w:pPr>
            <w:r>
              <w:rPr>
                <w:lang w:val="en-US"/>
              </w:rPr>
              <w:t>x</w:t>
            </w:r>
          </w:p>
        </w:tc>
        <w:tc>
          <w:tcPr>
            <w:tcW w:w="236" w:type="dxa"/>
            <w:tcBorders>
              <w:top w:val="nil"/>
              <w:left w:val="nil"/>
              <w:bottom w:val="nil"/>
              <w:right w:val="nil"/>
            </w:tcBorders>
          </w:tcPr>
          <w:p w14:paraId="429B648D" w14:textId="77777777" w:rsidR="008719D8" w:rsidRPr="00160B69" w:rsidRDefault="008719D8" w:rsidP="00325A8F">
            <w:pPr>
              <w:rPr>
                <w:lang w:val="en-US"/>
              </w:rPr>
            </w:pPr>
          </w:p>
        </w:tc>
        <w:tc>
          <w:tcPr>
            <w:tcW w:w="6379" w:type="dxa"/>
            <w:tcBorders>
              <w:top w:val="nil"/>
              <w:left w:val="nil"/>
              <w:bottom w:val="nil"/>
              <w:right w:val="nil"/>
            </w:tcBorders>
          </w:tcPr>
          <w:p w14:paraId="4F924AA4" w14:textId="49791371" w:rsidR="008719D8" w:rsidRPr="009341F6" w:rsidRDefault="008719D8" w:rsidP="00802A2C">
            <w:pPr>
              <w:ind w:left="504"/>
              <w:rPr>
                <w:lang w:val="en-US"/>
              </w:rPr>
            </w:pPr>
            <w:r w:rsidRPr="009341F6">
              <w:rPr>
                <w:lang w:val="en-US"/>
              </w:rPr>
              <w:t>d) Motivation</w:t>
            </w:r>
          </w:p>
        </w:tc>
      </w:tr>
      <w:tr w:rsidR="008719D8" w:rsidRPr="00160B69" w14:paraId="2130B8E7" w14:textId="77777777" w:rsidTr="00F847E6">
        <w:tc>
          <w:tcPr>
            <w:tcW w:w="5612" w:type="dxa"/>
            <w:tcBorders>
              <w:top w:val="nil"/>
              <w:left w:val="nil"/>
              <w:bottom w:val="nil"/>
              <w:right w:val="nil"/>
            </w:tcBorders>
          </w:tcPr>
          <w:p w14:paraId="0575F45D" w14:textId="77777777" w:rsidR="00F847E6" w:rsidRDefault="00F847E6" w:rsidP="00325A8F"/>
          <w:p w14:paraId="7EBFF1A0" w14:textId="0E7A50AF" w:rsidR="008719D8" w:rsidRPr="00160B69" w:rsidRDefault="008719D8" w:rsidP="00325A8F">
            <w:r>
              <w:t xml:space="preserve">15. </w:t>
            </w:r>
            <w:r w:rsidRPr="00160B69">
              <w:t>Anton beginnt mit 16 sehr viel Alkohol zu konsumieren. Welche/r der folgenden Gründe könnte/n laut Banduras Theorie dafür verantwortlich sein?</w:t>
            </w:r>
          </w:p>
        </w:tc>
        <w:tc>
          <w:tcPr>
            <w:tcW w:w="816" w:type="dxa"/>
            <w:tcBorders>
              <w:top w:val="nil"/>
              <w:left w:val="nil"/>
              <w:bottom w:val="nil"/>
              <w:right w:val="nil"/>
            </w:tcBorders>
          </w:tcPr>
          <w:p w14:paraId="388974B7" w14:textId="3F5D70DF" w:rsidR="008719D8" w:rsidRPr="00160B69" w:rsidRDefault="008719D8" w:rsidP="009B6A82">
            <w:pPr>
              <w:jc w:val="center"/>
              <w:rPr>
                <w:lang w:val="en-US"/>
              </w:rPr>
            </w:pPr>
          </w:p>
        </w:tc>
        <w:tc>
          <w:tcPr>
            <w:tcW w:w="236" w:type="dxa"/>
            <w:tcBorders>
              <w:top w:val="nil"/>
              <w:left w:val="nil"/>
              <w:bottom w:val="nil"/>
              <w:right w:val="nil"/>
            </w:tcBorders>
          </w:tcPr>
          <w:p w14:paraId="213CF8F9" w14:textId="77777777" w:rsidR="008719D8" w:rsidRPr="00160B69" w:rsidRDefault="008719D8" w:rsidP="00325A8F">
            <w:pPr>
              <w:rPr>
                <w:lang w:val="en-US"/>
              </w:rPr>
            </w:pPr>
          </w:p>
        </w:tc>
        <w:tc>
          <w:tcPr>
            <w:tcW w:w="6379" w:type="dxa"/>
            <w:tcBorders>
              <w:top w:val="nil"/>
              <w:left w:val="nil"/>
              <w:bottom w:val="nil"/>
              <w:right w:val="nil"/>
            </w:tcBorders>
          </w:tcPr>
          <w:p w14:paraId="2576FD9B" w14:textId="77777777" w:rsidR="00F847E6" w:rsidRPr="009341F6" w:rsidRDefault="00F847E6" w:rsidP="00325A8F">
            <w:pPr>
              <w:rPr>
                <w:lang w:val="en-US"/>
              </w:rPr>
            </w:pPr>
          </w:p>
          <w:p w14:paraId="5A05879F" w14:textId="7657E848" w:rsidR="008719D8" w:rsidRPr="009341F6" w:rsidRDefault="008719D8" w:rsidP="00325A8F">
            <w:pPr>
              <w:rPr>
                <w:lang w:val="en-US"/>
              </w:rPr>
            </w:pPr>
            <w:r w:rsidRPr="009341F6">
              <w:rPr>
                <w:lang w:val="en-US"/>
              </w:rPr>
              <w:t>15. Anton begins drinking a lot of alcohol at age 16. Which of the following reasons could be responsible according to Bandura’s theory?</w:t>
            </w:r>
          </w:p>
        </w:tc>
      </w:tr>
      <w:tr w:rsidR="008719D8" w:rsidRPr="00160B69" w14:paraId="3E2457E7" w14:textId="77777777" w:rsidTr="00F847E6">
        <w:tc>
          <w:tcPr>
            <w:tcW w:w="5612" w:type="dxa"/>
            <w:tcBorders>
              <w:top w:val="nil"/>
              <w:left w:val="nil"/>
              <w:bottom w:val="nil"/>
              <w:right w:val="nil"/>
            </w:tcBorders>
          </w:tcPr>
          <w:p w14:paraId="7D22F4D0" w14:textId="4FEAAF25" w:rsidR="008719D8" w:rsidRPr="00160B69" w:rsidRDefault="008719D8" w:rsidP="00160B69">
            <w:pPr>
              <w:pStyle w:val="Listenabsatz"/>
              <w:numPr>
                <w:ilvl w:val="0"/>
                <w:numId w:val="19"/>
              </w:numPr>
              <w:rPr>
                <w:rFonts w:ascii="Times New Roman" w:hAnsi="Times New Roman" w:cs="Times New Roman"/>
              </w:rPr>
            </w:pPr>
            <w:r w:rsidRPr="00160B69">
              <w:rPr>
                <w:rFonts w:ascii="Times New Roman" w:hAnsi="Times New Roman" w:cs="Times New Roman"/>
              </w:rPr>
              <w:t>Anton hat gerade mit seiner Freundin Schluss gemacht.</w:t>
            </w:r>
          </w:p>
        </w:tc>
        <w:tc>
          <w:tcPr>
            <w:tcW w:w="816" w:type="dxa"/>
            <w:tcBorders>
              <w:top w:val="nil"/>
              <w:left w:val="nil"/>
              <w:bottom w:val="nil"/>
              <w:right w:val="nil"/>
            </w:tcBorders>
          </w:tcPr>
          <w:p w14:paraId="65323D19" w14:textId="24A5866E" w:rsidR="008719D8" w:rsidRPr="00160B69" w:rsidRDefault="008719D8" w:rsidP="009B6A82">
            <w:pPr>
              <w:jc w:val="center"/>
              <w:rPr>
                <w:lang w:val="en-US"/>
              </w:rPr>
            </w:pPr>
          </w:p>
        </w:tc>
        <w:tc>
          <w:tcPr>
            <w:tcW w:w="236" w:type="dxa"/>
            <w:tcBorders>
              <w:top w:val="nil"/>
              <w:left w:val="nil"/>
              <w:bottom w:val="nil"/>
              <w:right w:val="nil"/>
            </w:tcBorders>
          </w:tcPr>
          <w:p w14:paraId="0CE13035" w14:textId="77777777" w:rsidR="008719D8" w:rsidRPr="00160B69" w:rsidRDefault="008719D8" w:rsidP="00325A8F">
            <w:pPr>
              <w:rPr>
                <w:lang w:val="en-US"/>
              </w:rPr>
            </w:pPr>
          </w:p>
        </w:tc>
        <w:tc>
          <w:tcPr>
            <w:tcW w:w="6379" w:type="dxa"/>
            <w:tcBorders>
              <w:top w:val="nil"/>
              <w:left w:val="nil"/>
              <w:bottom w:val="nil"/>
              <w:right w:val="nil"/>
            </w:tcBorders>
          </w:tcPr>
          <w:p w14:paraId="7878676A" w14:textId="5BF2A273" w:rsidR="008719D8" w:rsidRPr="009341F6" w:rsidRDefault="008719D8" w:rsidP="00802A2C">
            <w:pPr>
              <w:ind w:left="737" w:hanging="233"/>
              <w:rPr>
                <w:lang w:val="en-US"/>
              </w:rPr>
            </w:pPr>
            <w:r w:rsidRPr="009341F6">
              <w:rPr>
                <w:lang w:val="en-US"/>
              </w:rPr>
              <w:t>a) Anton just broke up with his girlfriend.</w:t>
            </w:r>
          </w:p>
        </w:tc>
      </w:tr>
      <w:tr w:rsidR="008719D8" w:rsidRPr="00160B69" w14:paraId="21BAB4AC" w14:textId="77777777" w:rsidTr="00F847E6">
        <w:tc>
          <w:tcPr>
            <w:tcW w:w="5612" w:type="dxa"/>
            <w:tcBorders>
              <w:top w:val="nil"/>
              <w:left w:val="nil"/>
              <w:bottom w:val="nil"/>
              <w:right w:val="nil"/>
            </w:tcBorders>
          </w:tcPr>
          <w:p w14:paraId="201127B3" w14:textId="794E0132" w:rsidR="008719D8" w:rsidRPr="00160B69" w:rsidRDefault="008719D8" w:rsidP="00160B69">
            <w:pPr>
              <w:pStyle w:val="Listenabsatz"/>
              <w:numPr>
                <w:ilvl w:val="0"/>
                <w:numId w:val="19"/>
              </w:numPr>
              <w:rPr>
                <w:rFonts w:ascii="Times New Roman" w:hAnsi="Times New Roman" w:cs="Times New Roman"/>
              </w:rPr>
            </w:pPr>
            <w:r w:rsidRPr="00160B69">
              <w:rPr>
                <w:rFonts w:ascii="Times New Roman" w:hAnsi="Times New Roman" w:cs="Times New Roman"/>
              </w:rPr>
              <w:t xml:space="preserve">In Antons Lieblingsfilm geht es um einen </w:t>
            </w:r>
            <w:proofErr w:type="gramStart"/>
            <w:r w:rsidRPr="00160B69">
              <w:rPr>
                <w:rFonts w:ascii="Times New Roman" w:hAnsi="Times New Roman" w:cs="Times New Roman"/>
              </w:rPr>
              <w:t>coolen</w:t>
            </w:r>
            <w:proofErr w:type="gramEnd"/>
            <w:r w:rsidRPr="00160B69">
              <w:rPr>
                <w:rFonts w:ascii="Times New Roman" w:hAnsi="Times New Roman" w:cs="Times New Roman"/>
              </w:rPr>
              <w:t xml:space="preserve"> 16-jährigen, der auch Alkohol trinkt.</w:t>
            </w:r>
          </w:p>
        </w:tc>
        <w:tc>
          <w:tcPr>
            <w:tcW w:w="816" w:type="dxa"/>
            <w:tcBorders>
              <w:top w:val="nil"/>
              <w:left w:val="nil"/>
              <w:bottom w:val="nil"/>
              <w:right w:val="nil"/>
            </w:tcBorders>
          </w:tcPr>
          <w:p w14:paraId="134CFF47" w14:textId="013B8A7B" w:rsidR="008719D8" w:rsidRPr="00160B69" w:rsidRDefault="008719D8" w:rsidP="009B6A82">
            <w:pPr>
              <w:jc w:val="center"/>
              <w:rPr>
                <w:lang w:val="en-US"/>
              </w:rPr>
            </w:pPr>
            <w:r>
              <w:rPr>
                <w:lang w:val="en-US"/>
              </w:rPr>
              <w:t>x</w:t>
            </w:r>
          </w:p>
        </w:tc>
        <w:tc>
          <w:tcPr>
            <w:tcW w:w="236" w:type="dxa"/>
            <w:tcBorders>
              <w:top w:val="nil"/>
              <w:left w:val="nil"/>
              <w:bottom w:val="nil"/>
              <w:right w:val="nil"/>
            </w:tcBorders>
          </w:tcPr>
          <w:p w14:paraId="2EC0A14C" w14:textId="77777777" w:rsidR="008719D8" w:rsidRPr="00160B69" w:rsidRDefault="008719D8" w:rsidP="00325A8F">
            <w:pPr>
              <w:rPr>
                <w:lang w:val="en-US"/>
              </w:rPr>
            </w:pPr>
          </w:p>
        </w:tc>
        <w:tc>
          <w:tcPr>
            <w:tcW w:w="6379" w:type="dxa"/>
            <w:tcBorders>
              <w:top w:val="nil"/>
              <w:left w:val="nil"/>
              <w:bottom w:val="nil"/>
              <w:right w:val="nil"/>
            </w:tcBorders>
          </w:tcPr>
          <w:p w14:paraId="2D6BF5A0" w14:textId="534A46B5" w:rsidR="008719D8" w:rsidRPr="009341F6" w:rsidRDefault="008719D8" w:rsidP="00802A2C">
            <w:pPr>
              <w:ind w:left="737" w:hanging="233"/>
              <w:rPr>
                <w:lang w:val="en-US"/>
              </w:rPr>
            </w:pPr>
            <w:r w:rsidRPr="009341F6">
              <w:rPr>
                <w:lang w:val="en-US"/>
              </w:rPr>
              <w:t>b) In Anton’s favorite movie, a cool 16-year-old also drinks alcohol.</w:t>
            </w:r>
          </w:p>
        </w:tc>
      </w:tr>
      <w:tr w:rsidR="008719D8" w:rsidRPr="00160B69" w14:paraId="6F20F54F" w14:textId="77777777" w:rsidTr="00F847E6">
        <w:tc>
          <w:tcPr>
            <w:tcW w:w="5612" w:type="dxa"/>
            <w:tcBorders>
              <w:top w:val="nil"/>
              <w:left w:val="nil"/>
              <w:bottom w:val="nil"/>
              <w:right w:val="nil"/>
            </w:tcBorders>
          </w:tcPr>
          <w:p w14:paraId="4AE9A243" w14:textId="4090C470" w:rsidR="008719D8" w:rsidRPr="00160B69" w:rsidRDefault="008719D8" w:rsidP="00160B69">
            <w:pPr>
              <w:pStyle w:val="Listenabsatz"/>
              <w:numPr>
                <w:ilvl w:val="0"/>
                <w:numId w:val="19"/>
              </w:numPr>
              <w:rPr>
                <w:rFonts w:ascii="Times New Roman" w:hAnsi="Times New Roman" w:cs="Times New Roman"/>
              </w:rPr>
            </w:pPr>
            <w:r w:rsidRPr="00160B69">
              <w:rPr>
                <w:rFonts w:ascii="Times New Roman" w:hAnsi="Times New Roman" w:cs="Times New Roman"/>
              </w:rPr>
              <w:t xml:space="preserve">Anton mag einfach den Geschmack von Bier. </w:t>
            </w:r>
          </w:p>
        </w:tc>
        <w:tc>
          <w:tcPr>
            <w:tcW w:w="816" w:type="dxa"/>
            <w:tcBorders>
              <w:top w:val="nil"/>
              <w:left w:val="nil"/>
              <w:bottom w:val="nil"/>
              <w:right w:val="nil"/>
            </w:tcBorders>
          </w:tcPr>
          <w:p w14:paraId="12B1F125" w14:textId="4D2CCE0D" w:rsidR="008719D8" w:rsidRPr="00160B69" w:rsidRDefault="008719D8" w:rsidP="009B6A82">
            <w:pPr>
              <w:jc w:val="center"/>
              <w:rPr>
                <w:lang w:val="en-US"/>
              </w:rPr>
            </w:pPr>
          </w:p>
        </w:tc>
        <w:tc>
          <w:tcPr>
            <w:tcW w:w="236" w:type="dxa"/>
            <w:tcBorders>
              <w:top w:val="nil"/>
              <w:left w:val="nil"/>
              <w:bottom w:val="nil"/>
              <w:right w:val="nil"/>
            </w:tcBorders>
          </w:tcPr>
          <w:p w14:paraId="1571F255" w14:textId="77777777" w:rsidR="008719D8" w:rsidRPr="00160B69" w:rsidRDefault="008719D8" w:rsidP="00325A8F">
            <w:pPr>
              <w:rPr>
                <w:lang w:val="en-US"/>
              </w:rPr>
            </w:pPr>
          </w:p>
        </w:tc>
        <w:tc>
          <w:tcPr>
            <w:tcW w:w="6379" w:type="dxa"/>
            <w:tcBorders>
              <w:top w:val="nil"/>
              <w:left w:val="nil"/>
              <w:bottom w:val="nil"/>
              <w:right w:val="nil"/>
            </w:tcBorders>
          </w:tcPr>
          <w:p w14:paraId="034E5509" w14:textId="46645A02" w:rsidR="008719D8" w:rsidRPr="009341F6" w:rsidRDefault="008719D8" w:rsidP="00802A2C">
            <w:pPr>
              <w:ind w:left="737" w:hanging="233"/>
              <w:rPr>
                <w:lang w:val="en-US"/>
              </w:rPr>
            </w:pPr>
            <w:r w:rsidRPr="009341F6">
              <w:rPr>
                <w:lang w:val="en-US"/>
              </w:rPr>
              <w:t>c) Anton simply likes the taste of beer.</w:t>
            </w:r>
          </w:p>
        </w:tc>
      </w:tr>
      <w:tr w:rsidR="008719D8" w:rsidRPr="00160B69" w14:paraId="75243555" w14:textId="77777777" w:rsidTr="00F847E6">
        <w:tc>
          <w:tcPr>
            <w:tcW w:w="5612" w:type="dxa"/>
            <w:tcBorders>
              <w:top w:val="nil"/>
              <w:left w:val="nil"/>
              <w:bottom w:val="nil"/>
              <w:right w:val="nil"/>
            </w:tcBorders>
          </w:tcPr>
          <w:p w14:paraId="049FD861" w14:textId="0CCCDE79" w:rsidR="008719D8" w:rsidRPr="00160B69" w:rsidRDefault="008719D8" w:rsidP="00160B69">
            <w:pPr>
              <w:pStyle w:val="Listenabsatz"/>
              <w:numPr>
                <w:ilvl w:val="0"/>
                <w:numId w:val="19"/>
              </w:numPr>
              <w:rPr>
                <w:rFonts w:ascii="Times New Roman" w:hAnsi="Times New Roman" w:cs="Times New Roman"/>
              </w:rPr>
            </w:pPr>
            <w:r w:rsidRPr="00160B69">
              <w:rPr>
                <w:rFonts w:ascii="Times New Roman" w:hAnsi="Times New Roman" w:cs="Times New Roman"/>
              </w:rPr>
              <w:t>Seit seine große Schwester Antonia angefangen hat Alkohol zu trinken, hat sie viele neue Freunde.</w:t>
            </w:r>
          </w:p>
        </w:tc>
        <w:tc>
          <w:tcPr>
            <w:tcW w:w="816" w:type="dxa"/>
            <w:tcBorders>
              <w:top w:val="nil"/>
              <w:left w:val="nil"/>
              <w:bottom w:val="nil"/>
              <w:right w:val="nil"/>
            </w:tcBorders>
          </w:tcPr>
          <w:p w14:paraId="5E6FDCFF" w14:textId="643C2F8D" w:rsidR="008719D8" w:rsidRPr="00160B69" w:rsidRDefault="008719D8" w:rsidP="009B6A82">
            <w:pPr>
              <w:jc w:val="center"/>
              <w:rPr>
                <w:lang w:val="en-US"/>
              </w:rPr>
            </w:pPr>
            <w:r>
              <w:rPr>
                <w:lang w:val="en-US"/>
              </w:rPr>
              <w:t>x</w:t>
            </w:r>
          </w:p>
        </w:tc>
        <w:tc>
          <w:tcPr>
            <w:tcW w:w="236" w:type="dxa"/>
            <w:tcBorders>
              <w:top w:val="nil"/>
              <w:left w:val="nil"/>
              <w:bottom w:val="nil"/>
              <w:right w:val="nil"/>
            </w:tcBorders>
          </w:tcPr>
          <w:p w14:paraId="41F5FA3E" w14:textId="77777777" w:rsidR="008719D8" w:rsidRPr="00160B69" w:rsidRDefault="008719D8" w:rsidP="00325A8F">
            <w:pPr>
              <w:rPr>
                <w:lang w:val="en-US"/>
              </w:rPr>
            </w:pPr>
          </w:p>
        </w:tc>
        <w:tc>
          <w:tcPr>
            <w:tcW w:w="6379" w:type="dxa"/>
            <w:tcBorders>
              <w:top w:val="nil"/>
              <w:left w:val="nil"/>
              <w:bottom w:val="nil"/>
              <w:right w:val="nil"/>
            </w:tcBorders>
          </w:tcPr>
          <w:p w14:paraId="748A351B" w14:textId="50993092" w:rsidR="008719D8" w:rsidRPr="009341F6" w:rsidRDefault="008719D8" w:rsidP="00802A2C">
            <w:pPr>
              <w:ind w:left="737" w:hanging="233"/>
              <w:rPr>
                <w:lang w:val="en-US"/>
              </w:rPr>
            </w:pPr>
            <w:r w:rsidRPr="009341F6">
              <w:rPr>
                <w:lang w:val="en-US"/>
              </w:rPr>
              <w:t>d) Since his older sister Antonia started drinking, she has made many new friends.</w:t>
            </w:r>
          </w:p>
        </w:tc>
      </w:tr>
      <w:tr w:rsidR="008719D8" w:rsidRPr="00160B69" w14:paraId="0ADC44A4" w14:textId="77777777" w:rsidTr="00F847E6">
        <w:tc>
          <w:tcPr>
            <w:tcW w:w="5612" w:type="dxa"/>
            <w:tcBorders>
              <w:top w:val="nil"/>
              <w:left w:val="nil"/>
              <w:bottom w:val="nil"/>
              <w:right w:val="nil"/>
            </w:tcBorders>
          </w:tcPr>
          <w:p w14:paraId="55534F65" w14:textId="77777777" w:rsidR="00F847E6" w:rsidRDefault="00F847E6" w:rsidP="00325A8F"/>
          <w:p w14:paraId="48F6A69E" w14:textId="60EBE8EA" w:rsidR="008719D8" w:rsidRPr="00160B69" w:rsidRDefault="008719D8" w:rsidP="00325A8F">
            <w:r>
              <w:t xml:space="preserve">16. </w:t>
            </w:r>
            <w:r w:rsidRPr="00160B69">
              <w:t>Welche/s der folgenden Beispiele beschreibt/beschreiben einen Modelleffekt?</w:t>
            </w:r>
          </w:p>
        </w:tc>
        <w:tc>
          <w:tcPr>
            <w:tcW w:w="816" w:type="dxa"/>
            <w:tcBorders>
              <w:top w:val="nil"/>
              <w:left w:val="nil"/>
              <w:bottom w:val="nil"/>
              <w:right w:val="nil"/>
            </w:tcBorders>
          </w:tcPr>
          <w:p w14:paraId="091EE6B5" w14:textId="033CA79B" w:rsidR="008719D8" w:rsidRPr="00160B69" w:rsidRDefault="008719D8" w:rsidP="009B6A82">
            <w:pPr>
              <w:jc w:val="center"/>
              <w:rPr>
                <w:lang w:val="en-US"/>
              </w:rPr>
            </w:pPr>
          </w:p>
        </w:tc>
        <w:tc>
          <w:tcPr>
            <w:tcW w:w="236" w:type="dxa"/>
            <w:tcBorders>
              <w:top w:val="nil"/>
              <w:left w:val="nil"/>
              <w:bottom w:val="nil"/>
              <w:right w:val="nil"/>
            </w:tcBorders>
          </w:tcPr>
          <w:p w14:paraId="2564DD22" w14:textId="77777777" w:rsidR="008719D8" w:rsidRPr="00160B69" w:rsidRDefault="008719D8" w:rsidP="00325A8F">
            <w:pPr>
              <w:rPr>
                <w:lang w:val="en-US"/>
              </w:rPr>
            </w:pPr>
          </w:p>
        </w:tc>
        <w:tc>
          <w:tcPr>
            <w:tcW w:w="6379" w:type="dxa"/>
            <w:tcBorders>
              <w:top w:val="nil"/>
              <w:left w:val="nil"/>
              <w:bottom w:val="nil"/>
              <w:right w:val="nil"/>
            </w:tcBorders>
          </w:tcPr>
          <w:p w14:paraId="0C644699" w14:textId="77777777" w:rsidR="00F847E6" w:rsidRPr="009341F6" w:rsidRDefault="00F847E6" w:rsidP="00325A8F">
            <w:pPr>
              <w:rPr>
                <w:lang w:val="en-US"/>
              </w:rPr>
            </w:pPr>
          </w:p>
          <w:p w14:paraId="759C5E58" w14:textId="7819AF3A" w:rsidR="008719D8" w:rsidRPr="009341F6" w:rsidRDefault="008719D8" w:rsidP="00325A8F">
            <w:pPr>
              <w:rPr>
                <w:lang w:val="en-US"/>
              </w:rPr>
            </w:pPr>
            <w:r w:rsidRPr="009341F6">
              <w:rPr>
                <w:lang w:val="en-US"/>
              </w:rPr>
              <w:t>16. Which of the following examples describes a modeling effect?</w:t>
            </w:r>
          </w:p>
        </w:tc>
      </w:tr>
      <w:tr w:rsidR="008719D8" w:rsidRPr="00160B69" w14:paraId="09F96F4D" w14:textId="77777777" w:rsidTr="00F847E6">
        <w:tc>
          <w:tcPr>
            <w:tcW w:w="5612" w:type="dxa"/>
            <w:tcBorders>
              <w:top w:val="nil"/>
              <w:left w:val="nil"/>
              <w:bottom w:val="nil"/>
              <w:right w:val="nil"/>
            </w:tcBorders>
          </w:tcPr>
          <w:p w14:paraId="20BE1CCA" w14:textId="77EB8047" w:rsidR="008719D8" w:rsidRPr="00160B69" w:rsidRDefault="008719D8" w:rsidP="00160B69">
            <w:pPr>
              <w:pStyle w:val="Listenabsatz"/>
              <w:numPr>
                <w:ilvl w:val="0"/>
                <w:numId w:val="20"/>
              </w:numPr>
              <w:rPr>
                <w:rFonts w:ascii="Times New Roman" w:hAnsi="Times New Roman" w:cs="Times New Roman"/>
              </w:rPr>
            </w:pPr>
            <w:r w:rsidRPr="00160B69">
              <w:rPr>
                <w:rFonts w:ascii="Times New Roman" w:hAnsi="Times New Roman" w:cs="Times New Roman"/>
              </w:rPr>
              <w:t>Der Tanzlehrer zeigt seinen Schüler(inne)n eine neue Tanzfigur, die diese dann nachmachen.</w:t>
            </w:r>
          </w:p>
        </w:tc>
        <w:tc>
          <w:tcPr>
            <w:tcW w:w="816" w:type="dxa"/>
            <w:tcBorders>
              <w:top w:val="nil"/>
              <w:left w:val="nil"/>
              <w:bottom w:val="nil"/>
              <w:right w:val="nil"/>
            </w:tcBorders>
          </w:tcPr>
          <w:p w14:paraId="3F421162" w14:textId="73F92E21" w:rsidR="008719D8" w:rsidRPr="00160B69" w:rsidRDefault="008719D8" w:rsidP="009B6A82">
            <w:pPr>
              <w:jc w:val="center"/>
              <w:rPr>
                <w:lang w:val="en-US"/>
              </w:rPr>
            </w:pPr>
            <w:r>
              <w:rPr>
                <w:lang w:val="en-US"/>
              </w:rPr>
              <w:t>x</w:t>
            </w:r>
          </w:p>
        </w:tc>
        <w:tc>
          <w:tcPr>
            <w:tcW w:w="236" w:type="dxa"/>
            <w:tcBorders>
              <w:top w:val="nil"/>
              <w:left w:val="nil"/>
              <w:bottom w:val="nil"/>
              <w:right w:val="nil"/>
            </w:tcBorders>
          </w:tcPr>
          <w:p w14:paraId="4B705711" w14:textId="77777777" w:rsidR="008719D8" w:rsidRPr="00160B69" w:rsidRDefault="008719D8" w:rsidP="00325A8F">
            <w:pPr>
              <w:rPr>
                <w:lang w:val="en-US"/>
              </w:rPr>
            </w:pPr>
          </w:p>
        </w:tc>
        <w:tc>
          <w:tcPr>
            <w:tcW w:w="6379" w:type="dxa"/>
            <w:tcBorders>
              <w:top w:val="nil"/>
              <w:left w:val="nil"/>
              <w:bottom w:val="nil"/>
              <w:right w:val="nil"/>
            </w:tcBorders>
          </w:tcPr>
          <w:p w14:paraId="2A654449" w14:textId="27D94FCC" w:rsidR="008719D8" w:rsidRPr="009341F6" w:rsidRDefault="008719D8" w:rsidP="00802A2C">
            <w:pPr>
              <w:ind w:left="723" w:hanging="219"/>
              <w:rPr>
                <w:lang w:val="en-US"/>
              </w:rPr>
            </w:pPr>
            <w:r w:rsidRPr="009341F6">
              <w:rPr>
                <w:lang w:val="en-US"/>
              </w:rPr>
              <w:t>a) The dance teacher shows students a new dance move, and they imitate it.</w:t>
            </w:r>
          </w:p>
        </w:tc>
      </w:tr>
      <w:tr w:rsidR="008719D8" w:rsidRPr="00160B69" w14:paraId="0C1262A4" w14:textId="77777777" w:rsidTr="00F847E6">
        <w:tc>
          <w:tcPr>
            <w:tcW w:w="5612" w:type="dxa"/>
            <w:tcBorders>
              <w:top w:val="nil"/>
              <w:left w:val="nil"/>
              <w:bottom w:val="nil"/>
              <w:right w:val="nil"/>
            </w:tcBorders>
          </w:tcPr>
          <w:p w14:paraId="4E4AA070" w14:textId="20A519BB" w:rsidR="008719D8" w:rsidRPr="00160B69" w:rsidRDefault="008719D8" w:rsidP="00160B69">
            <w:pPr>
              <w:pStyle w:val="Listenabsatz"/>
              <w:numPr>
                <w:ilvl w:val="0"/>
                <w:numId w:val="20"/>
              </w:numPr>
              <w:rPr>
                <w:rFonts w:ascii="Times New Roman" w:hAnsi="Times New Roman" w:cs="Times New Roman"/>
              </w:rPr>
            </w:pPr>
            <w:r w:rsidRPr="00160B69">
              <w:rPr>
                <w:rFonts w:ascii="Times New Roman" w:hAnsi="Times New Roman" w:cs="Times New Roman"/>
              </w:rPr>
              <w:t xml:space="preserve">Antons Mutter schimpft, weil er seinen Teller nicht aufgegessen hatte. Das bringt seine Schwester Antonia dazu, schnell noch aufzuessen. </w:t>
            </w:r>
          </w:p>
        </w:tc>
        <w:tc>
          <w:tcPr>
            <w:tcW w:w="816" w:type="dxa"/>
            <w:tcBorders>
              <w:top w:val="nil"/>
              <w:left w:val="nil"/>
              <w:bottom w:val="nil"/>
              <w:right w:val="nil"/>
            </w:tcBorders>
          </w:tcPr>
          <w:p w14:paraId="412F9B17" w14:textId="38632336" w:rsidR="008719D8" w:rsidRPr="00160B69" w:rsidRDefault="008719D8" w:rsidP="009B6A82">
            <w:pPr>
              <w:jc w:val="center"/>
              <w:rPr>
                <w:lang w:val="en-US"/>
              </w:rPr>
            </w:pPr>
          </w:p>
        </w:tc>
        <w:tc>
          <w:tcPr>
            <w:tcW w:w="236" w:type="dxa"/>
            <w:tcBorders>
              <w:top w:val="nil"/>
              <w:left w:val="nil"/>
              <w:bottom w:val="nil"/>
              <w:right w:val="nil"/>
            </w:tcBorders>
          </w:tcPr>
          <w:p w14:paraId="4D1C096B" w14:textId="77777777" w:rsidR="008719D8" w:rsidRPr="00160B69" w:rsidRDefault="008719D8" w:rsidP="00325A8F">
            <w:pPr>
              <w:rPr>
                <w:lang w:val="en-US"/>
              </w:rPr>
            </w:pPr>
          </w:p>
        </w:tc>
        <w:tc>
          <w:tcPr>
            <w:tcW w:w="6379" w:type="dxa"/>
            <w:tcBorders>
              <w:top w:val="nil"/>
              <w:left w:val="nil"/>
              <w:bottom w:val="nil"/>
              <w:right w:val="nil"/>
            </w:tcBorders>
          </w:tcPr>
          <w:p w14:paraId="51AD9AA4" w14:textId="6FDBB3DE" w:rsidR="008719D8" w:rsidRPr="009341F6" w:rsidRDefault="008719D8" w:rsidP="00802A2C">
            <w:pPr>
              <w:ind w:left="723" w:hanging="219"/>
              <w:rPr>
                <w:lang w:val="en-US"/>
              </w:rPr>
            </w:pPr>
            <w:r w:rsidRPr="009341F6">
              <w:rPr>
                <w:lang w:val="en-US"/>
              </w:rPr>
              <w:t>b) Anton’s mother scolds him for not finishing his food. This prompts his sister Antonia to finish hers quickly.</w:t>
            </w:r>
          </w:p>
        </w:tc>
      </w:tr>
      <w:tr w:rsidR="008719D8" w:rsidRPr="00160B69" w14:paraId="279C6EEC" w14:textId="77777777" w:rsidTr="00F847E6">
        <w:tc>
          <w:tcPr>
            <w:tcW w:w="5612" w:type="dxa"/>
            <w:tcBorders>
              <w:top w:val="nil"/>
              <w:left w:val="nil"/>
              <w:bottom w:val="nil"/>
              <w:right w:val="nil"/>
            </w:tcBorders>
          </w:tcPr>
          <w:p w14:paraId="4DADEF70" w14:textId="4F16E2D4" w:rsidR="008719D8" w:rsidRPr="00160B69" w:rsidRDefault="008719D8" w:rsidP="00160B69">
            <w:pPr>
              <w:pStyle w:val="Listenabsatz"/>
              <w:numPr>
                <w:ilvl w:val="0"/>
                <w:numId w:val="20"/>
              </w:numPr>
              <w:rPr>
                <w:rFonts w:ascii="Times New Roman" w:hAnsi="Times New Roman" w:cs="Times New Roman"/>
              </w:rPr>
            </w:pPr>
            <w:r w:rsidRPr="00160B69">
              <w:rPr>
                <w:rFonts w:ascii="Times New Roman" w:hAnsi="Times New Roman" w:cs="Times New Roman"/>
              </w:rPr>
              <w:t>Antonia gewinnt bei Ihrem Volleyballtu</w:t>
            </w:r>
            <w:r w:rsidR="00544CD7">
              <w:rPr>
                <w:rFonts w:ascii="Times New Roman" w:hAnsi="Times New Roman" w:cs="Times New Roman"/>
              </w:rPr>
              <w:t>r</w:t>
            </w:r>
            <w:r w:rsidRPr="00160B69">
              <w:rPr>
                <w:rFonts w:ascii="Times New Roman" w:hAnsi="Times New Roman" w:cs="Times New Roman"/>
              </w:rPr>
              <w:t>nier und erntet dafür viel Anerkennung von ihren Eltern. Deshalb strengt sich Anton bei seinem Fußballspiel besonders an.</w:t>
            </w:r>
          </w:p>
        </w:tc>
        <w:tc>
          <w:tcPr>
            <w:tcW w:w="816" w:type="dxa"/>
            <w:tcBorders>
              <w:top w:val="nil"/>
              <w:left w:val="nil"/>
              <w:bottom w:val="nil"/>
              <w:right w:val="nil"/>
            </w:tcBorders>
          </w:tcPr>
          <w:p w14:paraId="385EF7FC" w14:textId="1FF9D004" w:rsidR="008719D8" w:rsidRPr="00160B69" w:rsidRDefault="008719D8" w:rsidP="009B6A82">
            <w:pPr>
              <w:jc w:val="center"/>
              <w:rPr>
                <w:lang w:val="en-US"/>
              </w:rPr>
            </w:pPr>
          </w:p>
        </w:tc>
        <w:tc>
          <w:tcPr>
            <w:tcW w:w="236" w:type="dxa"/>
            <w:tcBorders>
              <w:top w:val="nil"/>
              <w:left w:val="nil"/>
              <w:bottom w:val="nil"/>
              <w:right w:val="nil"/>
            </w:tcBorders>
          </w:tcPr>
          <w:p w14:paraId="33363EA7" w14:textId="77777777" w:rsidR="008719D8" w:rsidRPr="00160B69" w:rsidRDefault="008719D8" w:rsidP="00325A8F">
            <w:pPr>
              <w:rPr>
                <w:lang w:val="en-US"/>
              </w:rPr>
            </w:pPr>
          </w:p>
        </w:tc>
        <w:tc>
          <w:tcPr>
            <w:tcW w:w="6379" w:type="dxa"/>
            <w:tcBorders>
              <w:top w:val="nil"/>
              <w:left w:val="nil"/>
              <w:bottom w:val="nil"/>
              <w:right w:val="nil"/>
            </w:tcBorders>
          </w:tcPr>
          <w:p w14:paraId="24172969" w14:textId="5D060FDE" w:rsidR="008719D8" w:rsidRPr="009341F6" w:rsidRDefault="008719D8" w:rsidP="00802A2C">
            <w:pPr>
              <w:ind w:left="723" w:hanging="219"/>
              <w:rPr>
                <w:lang w:val="en-US"/>
              </w:rPr>
            </w:pPr>
            <w:r w:rsidRPr="009341F6">
              <w:rPr>
                <w:lang w:val="en-US"/>
              </w:rPr>
              <w:t>c) Antonia wins her volleyball tournament and receives much praise from her parents. As a result, Anton tries harder in his soccer game.</w:t>
            </w:r>
          </w:p>
        </w:tc>
      </w:tr>
      <w:tr w:rsidR="008719D8" w:rsidRPr="00160B69" w14:paraId="3EE8A806" w14:textId="77777777" w:rsidTr="00F847E6">
        <w:tc>
          <w:tcPr>
            <w:tcW w:w="5612" w:type="dxa"/>
            <w:tcBorders>
              <w:top w:val="nil"/>
              <w:left w:val="nil"/>
              <w:bottom w:val="nil"/>
              <w:right w:val="nil"/>
            </w:tcBorders>
          </w:tcPr>
          <w:p w14:paraId="10F4E4BD" w14:textId="35A36812" w:rsidR="008719D8" w:rsidRPr="00160B69" w:rsidRDefault="008719D8" w:rsidP="00160B69">
            <w:pPr>
              <w:pStyle w:val="Listenabsatz"/>
              <w:numPr>
                <w:ilvl w:val="0"/>
                <w:numId w:val="20"/>
              </w:numPr>
              <w:rPr>
                <w:rFonts w:ascii="Times New Roman" w:hAnsi="Times New Roman" w:cs="Times New Roman"/>
              </w:rPr>
            </w:pPr>
            <w:r w:rsidRPr="00160B69">
              <w:rPr>
                <w:rFonts w:ascii="Times New Roman" w:hAnsi="Times New Roman" w:cs="Times New Roman"/>
              </w:rPr>
              <w:t xml:space="preserve">In einem Film sieht Anton, wie ein Schauspieler etwas </w:t>
            </w:r>
            <w:proofErr w:type="gramStart"/>
            <w:r w:rsidRPr="00160B69">
              <w:rPr>
                <w:rFonts w:ascii="Times New Roman" w:hAnsi="Times New Roman" w:cs="Times New Roman"/>
              </w:rPr>
              <w:t>klaut</w:t>
            </w:r>
            <w:proofErr w:type="gramEnd"/>
            <w:r w:rsidRPr="00160B69">
              <w:rPr>
                <w:rFonts w:ascii="Times New Roman" w:hAnsi="Times New Roman" w:cs="Times New Roman"/>
              </w:rPr>
              <w:t xml:space="preserve">. Als er das nächste Mal in einem Laden </w:t>
            </w:r>
            <w:proofErr w:type="gramStart"/>
            <w:r w:rsidRPr="00160B69">
              <w:rPr>
                <w:rFonts w:ascii="Times New Roman" w:hAnsi="Times New Roman" w:cs="Times New Roman"/>
              </w:rPr>
              <w:t>ist</w:t>
            </w:r>
            <w:proofErr w:type="gramEnd"/>
            <w:r w:rsidRPr="00160B69">
              <w:rPr>
                <w:rFonts w:ascii="Times New Roman" w:hAnsi="Times New Roman" w:cs="Times New Roman"/>
              </w:rPr>
              <w:t xml:space="preserve"> </w:t>
            </w:r>
            <w:proofErr w:type="gramStart"/>
            <w:r w:rsidRPr="00160B69">
              <w:rPr>
                <w:rFonts w:ascii="Times New Roman" w:hAnsi="Times New Roman" w:cs="Times New Roman"/>
              </w:rPr>
              <w:t>klaut</w:t>
            </w:r>
            <w:proofErr w:type="gramEnd"/>
            <w:r w:rsidRPr="00160B69">
              <w:rPr>
                <w:rFonts w:ascii="Times New Roman" w:hAnsi="Times New Roman" w:cs="Times New Roman"/>
              </w:rPr>
              <w:t xml:space="preserve"> Anton seit längerer Zeit auch mal wieder etwas.</w:t>
            </w:r>
          </w:p>
        </w:tc>
        <w:tc>
          <w:tcPr>
            <w:tcW w:w="816" w:type="dxa"/>
            <w:tcBorders>
              <w:top w:val="nil"/>
              <w:left w:val="nil"/>
              <w:bottom w:val="nil"/>
              <w:right w:val="nil"/>
            </w:tcBorders>
          </w:tcPr>
          <w:p w14:paraId="37581C0B" w14:textId="24C76831" w:rsidR="008719D8" w:rsidRPr="00160B69" w:rsidRDefault="008719D8" w:rsidP="009B6A82">
            <w:pPr>
              <w:jc w:val="center"/>
              <w:rPr>
                <w:lang w:val="en-US"/>
              </w:rPr>
            </w:pPr>
          </w:p>
        </w:tc>
        <w:tc>
          <w:tcPr>
            <w:tcW w:w="236" w:type="dxa"/>
            <w:tcBorders>
              <w:top w:val="nil"/>
              <w:left w:val="nil"/>
              <w:bottom w:val="nil"/>
              <w:right w:val="nil"/>
            </w:tcBorders>
          </w:tcPr>
          <w:p w14:paraId="17EA38A5" w14:textId="77777777" w:rsidR="008719D8" w:rsidRPr="00160B69" w:rsidRDefault="008719D8" w:rsidP="00325A8F">
            <w:pPr>
              <w:rPr>
                <w:lang w:val="en-US"/>
              </w:rPr>
            </w:pPr>
          </w:p>
        </w:tc>
        <w:tc>
          <w:tcPr>
            <w:tcW w:w="6379" w:type="dxa"/>
            <w:tcBorders>
              <w:top w:val="nil"/>
              <w:left w:val="nil"/>
              <w:bottom w:val="nil"/>
              <w:right w:val="nil"/>
            </w:tcBorders>
          </w:tcPr>
          <w:p w14:paraId="770611E0" w14:textId="37903AD8" w:rsidR="008719D8" w:rsidRPr="009341F6" w:rsidRDefault="008719D8" w:rsidP="00802A2C">
            <w:pPr>
              <w:ind w:left="723" w:hanging="219"/>
              <w:rPr>
                <w:lang w:val="en-US"/>
              </w:rPr>
            </w:pPr>
            <w:r w:rsidRPr="009341F6">
              <w:rPr>
                <w:lang w:val="en-US"/>
              </w:rPr>
              <w:t xml:space="preserve">d) In a film, Anton sees an actor steal something. The next time he’s in a </w:t>
            </w:r>
            <w:proofErr w:type="gramStart"/>
            <w:r w:rsidRPr="009341F6">
              <w:rPr>
                <w:lang w:val="en-US"/>
              </w:rPr>
              <w:t>store,</w:t>
            </w:r>
            <w:proofErr w:type="gramEnd"/>
            <w:r w:rsidRPr="009341F6">
              <w:rPr>
                <w:lang w:val="en-US"/>
              </w:rPr>
              <w:t xml:space="preserve"> he steals something again after a long time.</w:t>
            </w:r>
          </w:p>
        </w:tc>
      </w:tr>
      <w:tr w:rsidR="008719D8" w:rsidRPr="00160B69" w14:paraId="52683788" w14:textId="77777777" w:rsidTr="00F847E6">
        <w:tc>
          <w:tcPr>
            <w:tcW w:w="5612" w:type="dxa"/>
            <w:tcBorders>
              <w:top w:val="nil"/>
              <w:left w:val="nil"/>
              <w:bottom w:val="nil"/>
              <w:right w:val="nil"/>
            </w:tcBorders>
          </w:tcPr>
          <w:p w14:paraId="3FB6A872" w14:textId="77777777" w:rsidR="00F847E6" w:rsidRDefault="00F847E6" w:rsidP="00325A8F"/>
          <w:p w14:paraId="49193B25" w14:textId="7DF51F17" w:rsidR="008719D8" w:rsidRPr="00160B69" w:rsidRDefault="008719D8" w:rsidP="00325A8F">
            <w:r>
              <w:t xml:space="preserve">17. </w:t>
            </w:r>
            <w:r w:rsidRPr="00160B69">
              <w:t>Welche/s der folgenden Beispiele beschreibt/en einen Hemmungseffekt?</w:t>
            </w:r>
          </w:p>
        </w:tc>
        <w:tc>
          <w:tcPr>
            <w:tcW w:w="816" w:type="dxa"/>
            <w:tcBorders>
              <w:top w:val="nil"/>
              <w:left w:val="nil"/>
              <w:bottom w:val="nil"/>
              <w:right w:val="nil"/>
            </w:tcBorders>
          </w:tcPr>
          <w:p w14:paraId="7E82CC5C" w14:textId="1DF7DE56" w:rsidR="008719D8" w:rsidRPr="00160B69" w:rsidRDefault="008719D8" w:rsidP="009B6A82">
            <w:pPr>
              <w:jc w:val="center"/>
              <w:rPr>
                <w:lang w:val="en-US"/>
              </w:rPr>
            </w:pPr>
          </w:p>
        </w:tc>
        <w:tc>
          <w:tcPr>
            <w:tcW w:w="236" w:type="dxa"/>
            <w:tcBorders>
              <w:top w:val="nil"/>
              <w:left w:val="nil"/>
              <w:bottom w:val="nil"/>
              <w:right w:val="nil"/>
            </w:tcBorders>
          </w:tcPr>
          <w:p w14:paraId="0420BD82" w14:textId="77777777" w:rsidR="008719D8" w:rsidRPr="00160B69" w:rsidRDefault="008719D8" w:rsidP="00325A8F">
            <w:pPr>
              <w:rPr>
                <w:lang w:val="en-US"/>
              </w:rPr>
            </w:pPr>
          </w:p>
        </w:tc>
        <w:tc>
          <w:tcPr>
            <w:tcW w:w="6379" w:type="dxa"/>
            <w:tcBorders>
              <w:top w:val="nil"/>
              <w:left w:val="nil"/>
              <w:bottom w:val="nil"/>
              <w:right w:val="nil"/>
            </w:tcBorders>
          </w:tcPr>
          <w:p w14:paraId="1EE24A4A" w14:textId="77777777" w:rsidR="00F847E6" w:rsidRPr="009341F6" w:rsidRDefault="00F847E6" w:rsidP="00325A8F">
            <w:pPr>
              <w:rPr>
                <w:lang w:val="en-US"/>
              </w:rPr>
            </w:pPr>
          </w:p>
          <w:p w14:paraId="08DE4776" w14:textId="5D68F740" w:rsidR="008719D8" w:rsidRPr="009341F6" w:rsidRDefault="008719D8" w:rsidP="00325A8F">
            <w:pPr>
              <w:rPr>
                <w:lang w:val="en-US"/>
              </w:rPr>
            </w:pPr>
            <w:r w:rsidRPr="009341F6">
              <w:rPr>
                <w:lang w:val="en-US"/>
              </w:rPr>
              <w:t>17. Which of the following examples describes an inhibition effect?</w:t>
            </w:r>
          </w:p>
        </w:tc>
      </w:tr>
      <w:tr w:rsidR="008719D8" w:rsidRPr="00160B69" w14:paraId="6E123CBA" w14:textId="77777777" w:rsidTr="00F847E6">
        <w:tc>
          <w:tcPr>
            <w:tcW w:w="5612" w:type="dxa"/>
            <w:tcBorders>
              <w:top w:val="nil"/>
              <w:left w:val="nil"/>
              <w:bottom w:val="nil"/>
              <w:right w:val="nil"/>
            </w:tcBorders>
          </w:tcPr>
          <w:p w14:paraId="35FA61A4" w14:textId="13EF0955" w:rsidR="008719D8" w:rsidRPr="00160B69" w:rsidRDefault="008719D8" w:rsidP="00160B69">
            <w:pPr>
              <w:pStyle w:val="Listenabsatz"/>
              <w:numPr>
                <w:ilvl w:val="0"/>
                <w:numId w:val="21"/>
              </w:numPr>
              <w:rPr>
                <w:rFonts w:ascii="Times New Roman" w:hAnsi="Times New Roman" w:cs="Times New Roman"/>
              </w:rPr>
            </w:pPr>
            <w:r w:rsidRPr="00160B69">
              <w:rPr>
                <w:rFonts w:ascii="Times New Roman" w:hAnsi="Times New Roman" w:cs="Times New Roman"/>
              </w:rPr>
              <w:t xml:space="preserve">Anton erzählt Antonia, wie er bei seinem letzten Test geschummelt und trotzdem eine gute Note geschrieben hat. Beim nächsten Test schummelt Antonia ebenfalls. </w:t>
            </w:r>
          </w:p>
        </w:tc>
        <w:tc>
          <w:tcPr>
            <w:tcW w:w="816" w:type="dxa"/>
            <w:tcBorders>
              <w:top w:val="nil"/>
              <w:left w:val="nil"/>
              <w:bottom w:val="nil"/>
              <w:right w:val="nil"/>
            </w:tcBorders>
          </w:tcPr>
          <w:p w14:paraId="0327490E" w14:textId="67FED33B" w:rsidR="008719D8" w:rsidRPr="00160B69" w:rsidRDefault="008719D8" w:rsidP="009B6A82">
            <w:pPr>
              <w:jc w:val="center"/>
              <w:rPr>
                <w:lang w:val="en-US"/>
              </w:rPr>
            </w:pPr>
          </w:p>
        </w:tc>
        <w:tc>
          <w:tcPr>
            <w:tcW w:w="236" w:type="dxa"/>
            <w:tcBorders>
              <w:top w:val="nil"/>
              <w:left w:val="nil"/>
              <w:bottom w:val="nil"/>
              <w:right w:val="nil"/>
            </w:tcBorders>
          </w:tcPr>
          <w:p w14:paraId="277436E0" w14:textId="77777777" w:rsidR="008719D8" w:rsidRPr="00160B69" w:rsidRDefault="008719D8" w:rsidP="00325A8F">
            <w:pPr>
              <w:rPr>
                <w:lang w:val="en-US"/>
              </w:rPr>
            </w:pPr>
          </w:p>
        </w:tc>
        <w:tc>
          <w:tcPr>
            <w:tcW w:w="6379" w:type="dxa"/>
            <w:tcBorders>
              <w:top w:val="nil"/>
              <w:left w:val="nil"/>
              <w:bottom w:val="nil"/>
              <w:right w:val="nil"/>
            </w:tcBorders>
          </w:tcPr>
          <w:p w14:paraId="15B579E6" w14:textId="115F0840" w:rsidR="008719D8" w:rsidRPr="009341F6" w:rsidRDefault="008719D8" w:rsidP="00802A2C">
            <w:pPr>
              <w:ind w:left="709" w:hanging="205"/>
              <w:rPr>
                <w:lang w:val="en-US"/>
              </w:rPr>
            </w:pPr>
            <w:r w:rsidRPr="009341F6">
              <w:rPr>
                <w:lang w:val="en-US"/>
              </w:rPr>
              <w:t>a) Anton tells Antonia that he cheated on his last test and still got a good grade. Antonia cheats on the next test as well.</w:t>
            </w:r>
          </w:p>
        </w:tc>
      </w:tr>
      <w:tr w:rsidR="008719D8" w:rsidRPr="00160B69" w14:paraId="65EC4D71" w14:textId="77777777" w:rsidTr="00F847E6">
        <w:tc>
          <w:tcPr>
            <w:tcW w:w="5612" w:type="dxa"/>
            <w:tcBorders>
              <w:top w:val="nil"/>
              <w:left w:val="nil"/>
              <w:bottom w:val="nil"/>
              <w:right w:val="nil"/>
            </w:tcBorders>
          </w:tcPr>
          <w:p w14:paraId="1D2B3E2C" w14:textId="5445BDE5" w:rsidR="008719D8" w:rsidRPr="00160B69" w:rsidRDefault="008719D8" w:rsidP="00160B69">
            <w:pPr>
              <w:pStyle w:val="Listenabsatz"/>
              <w:numPr>
                <w:ilvl w:val="0"/>
                <w:numId w:val="21"/>
              </w:numPr>
              <w:rPr>
                <w:rFonts w:ascii="Times New Roman" w:hAnsi="Times New Roman" w:cs="Times New Roman"/>
              </w:rPr>
            </w:pPr>
            <w:r w:rsidRPr="00160B69">
              <w:rPr>
                <w:rFonts w:ascii="Times New Roman" w:hAnsi="Times New Roman" w:cs="Times New Roman"/>
              </w:rPr>
              <w:t>Antons Mutter schimpft mit seiner Schwester, weil sie schon wieder viel zu spät nach Hause gekommen ist. Deshalb kommt Anton am nächsten Abend überpünktlich nach Hause.</w:t>
            </w:r>
          </w:p>
        </w:tc>
        <w:tc>
          <w:tcPr>
            <w:tcW w:w="816" w:type="dxa"/>
            <w:tcBorders>
              <w:top w:val="nil"/>
              <w:left w:val="nil"/>
              <w:bottom w:val="nil"/>
              <w:right w:val="nil"/>
            </w:tcBorders>
          </w:tcPr>
          <w:p w14:paraId="4CB0930C" w14:textId="396BA199" w:rsidR="008719D8" w:rsidRPr="00160B69" w:rsidRDefault="008719D8" w:rsidP="009B6A82">
            <w:pPr>
              <w:jc w:val="center"/>
              <w:rPr>
                <w:lang w:val="en-US"/>
              </w:rPr>
            </w:pPr>
            <w:r>
              <w:rPr>
                <w:lang w:val="en-US"/>
              </w:rPr>
              <w:t>x</w:t>
            </w:r>
          </w:p>
        </w:tc>
        <w:tc>
          <w:tcPr>
            <w:tcW w:w="236" w:type="dxa"/>
            <w:tcBorders>
              <w:top w:val="nil"/>
              <w:left w:val="nil"/>
              <w:bottom w:val="nil"/>
              <w:right w:val="nil"/>
            </w:tcBorders>
          </w:tcPr>
          <w:p w14:paraId="6EAB57C1" w14:textId="77777777" w:rsidR="008719D8" w:rsidRPr="00160B69" w:rsidRDefault="008719D8" w:rsidP="00325A8F">
            <w:pPr>
              <w:rPr>
                <w:lang w:val="en-US"/>
              </w:rPr>
            </w:pPr>
          </w:p>
        </w:tc>
        <w:tc>
          <w:tcPr>
            <w:tcW w:w="6379" w:type="dxa"/>
            <w:tcBorders>
              <w:top w:val="nil"/>
              <w:left w:val="nil"/>
              <w:bottom w:val="nil"/>
              <w:right w:val="nil"/>
            </w:tcBorders>
          </w:tcPr>
          <w:p w14:paraId="5B54F949" w14:textId="4E9B8ED6" w:rsidR="008719D8" w:rsidRPr="009341F6" w:rsidRDefault="008719D8" w:rsidP="00802A2C">
            <w:pPr>
              <w:ind w:left="709" w:hanging="205"/>
              <w:rPr>
                <w:lang w:val="en-US"/>
              </w:rPr>
            </w:pPr>
            <w:r w:rsidRPr="009341F6">
              <w:rPr>
                <w:lang w:val="en-US"/>
              </w:rPr>
              <w:t xml:space="preserve">b) Anton’s mother scolds his sister for coming home too late again. </w:t>
            </w:r>
            <w:proofErr w:type="gramStart"/>
            <w:r w:rsidRPr="009341F6">
              <w:rPr>
                <w:lang w:val="en-US"/>
              </w:rPr>
              <w:t>So</w:t>
            </w:r>
            <w:proofErr w:type="gramEnd"/>
            <w:r w:rsidRPr="009341F6">
              <w:rPr>
                <w:lang w:val="en-US"/>
              </w:rPr>
              <w:t xml:space="preserve"> Anton comes home extra early the next day.</w:t>
            </w:r>
          </w:p>
        </w:tc>
      </w:tr>
      <w:tr w:rsidR="008719D8" w:rsidRPr="00160B69" w14:paraId="7B50362D" w14:textId="77777777" w:rsidTr="00F847E6">
        <w:tc>
          <w:tcPr>
            <w:tcW w:w="5612" w:type="dxa"/>
            <w:tcBorders>
              <w:top w:val="nil"/>
              <w:left w:val="nil"/>
              <w:bottom w:val="nil"/>
              <w:right w:val="nil"/>
            </w:tcBorders>
          </w:tcPr>
          <w:p w14:paraId="6383B2F8" w14:textId="1292E6FE" w:rsidR="008719D8" w:rsidRPr="00160B69" w:rsidRDefault="008719D8" w:rsidP="00160B69">
            <w:pPr>
              <w:pStyle w:val="Listenabsatz"/>
              <w:numPr>
                <w:ilvl w:val="0"/>
                <w:numId w:val="21"/>
              </w:numPr>
              <w:rPr>
                <w:rFonts w:ascii="Times New Roman" w:hAnsi="Times New Roman" w:cs="Times New Roman"/>
              </w:rPr>
            </w:pPr>
            <w:r w:rsidRPr="00160B69">
              <w:rPr>
                <w:rFonts w:ascii="Times New Roman" w:hAnsi="Times New Roman" w:cs="Times New Roman"/>
              </w:rPr>
              <w:lastRenderedPageBreak/>
              <w:t>Anton lernt fleißig für einen Test und bekommt eine gute Note, deshalb lernt Antonia für ihren nächsten Test genauso fleißig.</w:t>
            </w:r>
          </w:p>
        </w:tc>
        <w:tc>
          <w:tcPr>
            <w:tcW w:w="816" w:type="dxa"/>
            <w:tcBorders>
              <w:top w:val="nil"/>
              <w:left w:val="nil"/>
              <w:bottom w:val="nil"/>
              <w:right w:val="nil"/>
            </w:tcBorders>
          </w:tcPr>
          <w:p w14:paraId="3563E5C8" w14:textId="1EFCCE51" w:rsidR="008719D8" w:rsidRPr="00160B69" w:rsidRDefault="008719D8" w:rsidP="009B6A82">
            <w:pPr>
              <w:jc w:val="center"/>
              <w:rPr>
                <w:lang w:val="en-US"/>
              </w:rPr>
            </w:pPr>
          </w:p>
        </w:tc>
        <w:tc>
          <w:tcPr>
            <w:tcW w:w="236" w:type="dxa"/>
            <w:tcBorders>
              <w:top w:val="nil"/>
              <w:left w:val="nil"/>
              <w:bottom w:val="nil"/>
              <w:right w:val="nil"/>
            </w:tcBorders>
          </w:tcPr>
          <w:p w14:paraId="7C9FDCE1" w14:textId="77777777" w:rsidR="008719D8" w:rsidRPr="00160B69" w:rsidRDefault="008719D8" w:rsidP="00325A8F">
            <w:pPr>
              <w:rPr>
                <w:lang w:val="en-US"/>
              </w:rPr>
            </w:pPr>
          </w:p>
        </w:tc>
        <w:tc>
          <w:tcPr>
            <w:tcW w:w="6379" w:type="dxa"/>
            <w:tcBorders>
              <w:top w:val="nil"/>
              <w:left w:val="nil"/>
              <w:bottom w:val="nil"/>
              <w:right w:val="nil"/>
            </w:tcBorders>
          </w:tcPr>
          <w:p w14:paraId="5A293E84" w14:textId="44AA7A6C" w:rsidR="008719D8" w:rsidRPr="009341F6" w:rsidRDefault="008719D8" w:rsidP="00802A2C">
            <w:pPr>
              <w:ind w:left="709" w:hanging="205"/>
              <w:rPr>
                <w:lang w:val="en-US"/>
              </w:rPr>
            </w:pPr>
            <w:r w:rsidRPr="009341F6">
              <w:rPr>
                <w:lang w:val="en-US"/>
              </w:rPr>
              <w:t>c) Anton studies hard for a test and gets a good grade, so Antonia studies hard for her next test too.</w:t>
            </w:r>
          </w:p>
        </w:tc>
      </w:tr>
      <w:tr w:rsidR="008719D8" w:rsidRPr="00160B69" w14:paraId="6C48FF46" w14:textId="77777777" w:rsidTr="00F847E6">
        <w:tc>
          <w:tcPr>
            <w:tcW w:w="5612" w:type="dxa"/>
            <w:tcBorders>
              <w:top w:val="nil"/>
              <w:left w:val="nil"/>
              <w:bottom w:val="nil"/>
              <w:right w:val="nil"/>
            </w:tcBorders>
          </w:tcPr>
          <w:p w14:paraId="167E5A64" w14:textId="28B447DC" w:rsidR="008719D8" w:rsidRPr="00160B69" w:rsidRDefault="008719D8" w:rsidP="00160B69">
            <w:pPr>
              <w:pStyle w:val="Listenabsatz"/>
              <w:numPr>
                <w:ilvl w:val="0"/>
                <w:numId w:val="21"/>
              </w:numPr>
              <w:rPr>
                <w:rFonts w:ascii="Times New Roman" w:hAnsi="Times New Roman" w:cs="Times New Roman"/>
              </w:rPr>
            </w:pPr>
            <w:r w:rsidRPr="00160B69">
              <w:rPr>
                <w:rFonts w:ascii="Times New Roman" w:hAnsi="Times New Roman" w:cs="Times New Roman"/>
              </w:rPr>
              <w:t>Anton muss nachsitzen, weil er im Unterricht gestört hat. Daraufhin ist seine ganze Klasse ruhig und arbeitet fleißig weiter.</w:t>
            </w:r>
          </w:p>
        </w:tc>
        <w:tc>
          <w:tcPr>
            <w:tcW w:w="816" w:type="dxa"/>
            <w:tcBorders>
              <w:top w:val="nil"/>
              <w:left w:val="nil"/>
              <w:bottom w:val="nil"/>
              <w:right w:val="nil"/>
            </w:tcBorders>
          </w:tcPr>
          <w:p w14:paraId="4F3B4F96" w14:textId="71233CED" w:rsidR="008719D8" w:rsidRPr="00160B69" w:rsidRDefault="008719D8" w:rsidP="009B6A82">
            <w:pPr>
              <w:jc w:val="center"/>
              <w:rPr>
                <w:lang w:val="en-US"/>
              </w:rPr>
            </w:pPr>
            <w:r>
              <w:rPr>
                <w:lang w:val="en-US"/>
              </w:rPr>
              <w:t>x</w:t>
            </w:r>
          </w:p>
        </w:tc>
        <w:tc>
          <w:tcPr>
            <w:tcW w:w="236" w:type="dxa"/>
            <w:tcBorders>
              <w:top w:val="nil"/>
              <w:left w:val="nil"/>
              <w:bottom w:val="nil"/>
              <w:right w:val="nil"/>
            </w:tcBorders>
          </w:tcPr>
          <w:p w14:paraId="6D5D050E" w14:textId="77777777" w:rsidR="008719D8" w:rsidRPr="00160B69" w:rsidRDefault="008719D8" w:rsidP="00325A8F">
            <w:pPr>
              <w:rPr>
                <w:lang w:val="en-US"/>
              </w:rPr>
            </w:pPr>
          </w:p>
        </w:tc>
        <w:tc>
          <w:tcPr>
            <w:tcW w:w="6379" w:type="dxa"/>
            <w:tcBorders>
              <w:top w:val="nil"/>
              <w:left w:val="nil"/>
              <w:bottom w:val="nil"/>
              <w:right w:val="nil"/>
            </w:tcBorders>
          </w:tcPr>
          <w:p w14:paraId="2761C17F" w14:textId="55D2A98F" w:rsidR="008719D8" w:rsidRPr="009341F6" w:rsidRDefault="008719D8" w:rsidP="00802A2C">
            <w:pPr>
              <w:ind w:left="709" w:hanging="205"/>
              <w:rPr>
                <w:lang w:val="en-US"/>
              </w:rPr>
            </w:pPr>
            <w:r w:rsidRPr="009341F6">
              <w:rPr>
                <w:lang w:val="en-US"/>
              </w:rPr>
              <w:t>d) Anton has detention for misbehaving in class. As a result, the entire class is quiet and works diligently.</w:t>
            </w:r>
          </w:p>
        </w:tc>
      </w:tr>
      <w:tr w:rsidR="008719D8" w:rsidRPr="00160B69" w14:paraId="4D466C46" w14:textId="77777777" w:rsidTr="00F847E6">
        <w:tc>
          <w:tcPr>
            <w:tcW w:w="5612" w:type="dxa"/>
            <w:tcBorders>
              <w:top w:val="nil"/>
              <w:left w:val="nil"/>
              <w:bottom w:val="nil"/>
              <w:right w:val="nil"/>
            </w:tcBorders>
          </w:tcPr>
          <w:p w14:paraId="00F7D7E0" w14:textId="77777777" w:rsidR="00F847E6" w:rsidRDefault="00F847E6" w:rsidP="00325A8F"/>
          <w:p w14:paraId="2AA98D2E" w14:textId="6A48ABE8" w:rsidR="008719D8" w:rsidRPr="00160B69" w:rsidRDefault="008719D8" w:rsidP="00325A8F">
            <w:r>
              <w:t xml:space="preserve">18. </w:t>
            </w:r>
            <w:r w:rsidRPr="00160B69">
              <w:t>Welche/s der folgenden Beispiele beschreibt/en einen Enthemmungseffekt?</w:t>
            </w:r>
          </w:p>
        </w:tc>
        <w:tc>
          <w:tcPr>
            <w:tcW w:w="816" w:type="dxa"/>
            <w:tcBorders>
              <w:top w:val="nil"/>
              <w:left w:val="nil"/>
              <w:bottom w:val="nil"/>
              <w:right w:val="nil"/>
            </w:tcBorders>
          </w:tcPr>
          <w:p w14:paraId="47760DFA" w14:textId="085E748A" w:rsidR="008719D8" w:rsidRPr="00160B69" w:rsidRDefault="008719D8" w:rsidP="009B6A82">
            <w:pPr>
              <w:jc w:val="center"/>
              <w:rPr>
                <w:lang w:val="en-US"/>
              </w:rPr>
            </w:pPr>
          </w:p>
        </w:tc>
        <w:tc>
          <w:tcPr>
            <w:tcW w:w="236" w:type="dxa"/>
            <w:tcBorders>
              <w:top w:val="nil"/>
              <w:left w:val="nil"/>
              <w:bottom w:val="nil"/>
              <w:right w:val="nil"/>
            </w:tcBorders>
          </w:tcPr>
          <w:p w14:paraId="73238921" w14:textId="77777777" w:rsidR="008719D8" w:rsidRPr="00160B69" w:rsidRDefault="008719D8" w:rsidP="00325A8F">
            <w:pPr>
              <w:rPr>
                <w:lang w:val="en-US"/>
              </w:rPr>
            </w:pPr>
          </w:p>
        </w:tc>
        <w:tc>
          <w:tcPr>
            <w:tcW w:w="6379" w:type="dxa"/>
            <w:tcBorders>
              <w:top w:val="nil"/>
              <w:left w:val="nil"/>
              <w:bottom w:val="nil"/>
              <w:right w:val="nil"/>
            </w:tcBorders>
          </w:tcPr>
          <w:p w14:paraId="7C4A982E" w14:textId="77777777" w:rsidR="00F847E6" w:rsidRPr="009341F6" w:rsidRDefault="00F847E6" w:rsidP="00325A8F">
            <w:pPr>
              <w:rPr>
                <w:lang w:val="en-US"/>
              </w:rPr>
            </w:pPr>
          </w:p>
          <w:p w14:paraId="680CC74B" w14:textId="1F01D2C8" w:rsidR="008719D8" w:rsidRPr="009341F6" w:rsidRDefault="008719D8" w:rsidP="00325A8F">
            <w:pPr>
              <w:rPr>
                <w:lang w:val="en-US"/>
              </w:rPr>
            </w:pPr>
            <w:r w:rsidRPr="009341F6">
              <w:rPr>
                <w:lang w:val="en-US"/>
              </w:rPr>
              <w:t>18. Which of the following examples describe</w:t>
            </w:r>
            <w:r w:rsidR="009341F6">
              <w:rPr>
                <w:lang w:val="en-US"/>
              </w:rPr>
              <w:t>/</w:t>
            </w:r>
            <w:r w:rsidRPr="009341F6">
              <w:rPr>
                <w:lang w:val="en-US"/>
              </w:rPr>
              <w:t>s a disinhibition effect?</w:t>
            </w:r>
          </w:p>
        </w:tc>
      </w:tr>
      <w:tr w:rsidR="008719D8" w:rsidRPr="00160B69" w14:paraId="6B73A6D7" w14:textId="77777777" w:rsidTr="00F847E6">
        <w:tc>
          <w:tcPr>
            <w:tcW w:w="5612" w:type="dxa"/>
            <w:tcBorders>
              <w:top w:val="nil"/>
              <w:left w:val="nil"/>
              <w:bottom w:val="nil"/>
              <w:right w:val="nil"/>
            </w:tcBorders>
          </w:tcPr>
          <w:p w14:paraId="39BE6751" w14:textId="4DB4E30E" w:rsidR="008719D8" w:rsidRPr="00160B69" w:rsidRDefault="008719D8" w:rsidP="00160B69">
            <w:pPr>
              <w:pStyle w:val="Listenabsatz"/>
              <w:numPr>
                <w:ilvl w:val="0"/>
                <w:numId w:val="22"/>
              </w:numPr>
              <w:rPr>
                <w:rFonts w:ascii="Times New Roman" w:hAnsi="Times New Roman" w:cs="Times New Roman"/>
              </w:rPr>
            </w:pPr>
            <w:r w:rsidRPr="00160B69">
              <w:rPr>
                <w:rFonts w:ascii="Times New Roman" w:hAnsi="Times New Roman" w:cs="Times New Roman"/>
              </w:rPr>
              <w:t>Antonias Papa beginnt wieder mit dem Rauchen, weil er in einer Werbung jemanden genussvoll eine Zigarette rauchen sah.</w:t>
            </w:r>
          </w:p>
        </w:tc>
        <w:tc>
          <w:tcPr>
            <w:tcW w:w="816" w:type="dxa"/>
            <w:tcBorders>
              <w:top w:val="nil"/>
              <w:left w:val="nil"/>
              <w:bottom w:val="nil"/>
              <w:right w:val="nil"/>
            </w:tcBorders>
          </w:tcPr>
          <w:p w14:paraId="21B4A614" w14:textId="6FE541D6" w:rsidR="008719D8" w:rsidRPr="00160B69" w:rsidRDefault="008719D8" w:rsidP="009B6A82">
            <w:pPr>
              <w:jc w:val="center"/>
              <w:rPr>
                <w:lang w:val="en-US"/>
              </w:rPr>
            </w:pPr>
            <w:r>
              <w:rPr>
                <w:lang w:val="en-US"/>
              </w:rPr>
              <w:t>x</w:t>
            </w:r>
          </w:p>
        </w:tc>
        <w:tc>
          <w:tcPr>
            <w:tcW w:w="236" w:type="dxa"/>
            <w:tcBorders>
              <w:top w:val="nil"/>
              <w:left w:val="nil"/>
              <w:bottom w:val="nil"/>
              <w:right w:val="nil"/>
            </w:tcBorders>
          </w:tcPr>
          <w:p w14:paraId="73741146" w14:textId="77777777" w:rsidR="008719D8" w:rsidRPr="00160B69" w:rsidRDefault="008719D8" w:rsidP="00325A8F">
            <w:pPr>
              <w:rPr>
                <w:lang w:val="en-US"/>
              </w:rPr>
            </w:pPr>
          </w:p>
        </w:tc>
        <w:tc>
          <w:tcPr>
            <w:tcW w:w="6379" w:type="dxa"/>
            <w:tcBorders>
              <w:top w:val="nil"/>
              <w:left w:val="nil"/>
              <w:bottom w:val="nil"/>
              <w:right w:val="nil"/>
            </w:tcBorders>
          </w:tcPr>
          <w:p w14:paraId="75DAF19A" w14:textId="17B6DAB4" w:rsidR="008719D8" w:rsidRPr="009341F6" w:rsidRDefault="008719D8" w:rsidP="00802A2C">
            <w:pPr>
              <w:ind w:left="709" w:hanging="205"/>
              <w:rPr>
                <w:lang w:val="en-US"/>
              </w:rPr>
            </w:pPr>
            <w:r w:rsidRPr="009341F6">
              <w:rPr>
                <w:lang w:val="en-US"/>
              </w:rPr>
              <w:t>a) Antonia’s dad starts smoking again after seeing someone enjoy a cigarette in an ad.</w:t>
            </w:r>
          </w:p>
        </w:tc>
      </w:tr>
      <w:tr w:rsidR="008719D8" w:rsidRPr="00160B69" w14:paraId="10A3D2DD" w14:textId="77777777" w:rsidTr="00F847E6">
        <w:tc>
          <w:tcPr>
            <w:tcW w:w="5612" w:type="dxa"/>
            <w:tcBorders>
              <w:top w:val="nil"/>
              <w:left w:val="nil"/>
              <w:bottom w:val="nil"/>
              <w:right w:val="nil"/>
            </w:tcBorders>
          </w:tcPr>
          <w:p w14:paraId="68711F53" w14:textId="2F777996" w:rsidR="008719D8" w:rsidRPr="00160B69" w:rsidRDefault="008719D8" w:rsidP="00160B69">
            <w:pPr>
              <w:pStyle w:val="Listenabsatz"/>
              <w:numPr>
                <w:ilvl w:val="0"/>
                <w:numId w:val="22"/>
              </w:numPr>
              <w:rPr>
                <w:rFonts w:ascii="Times New Roman" w:hAnsi="Times New Roman" w:cs="Times New Roman"/>
              </w:rPr>
            </w:pPr>
            <w:r w:rsidRPr="00160B69">
              <w:rPr>
                <w:rFonts w:ascii="Times New Roman" w:hAnsi="Times New Roman" w:cs="Times New Roman"/>
              </w:rPr>
              <w:t xml:space="preserve">Antonias neue beste Freundin meldet sich sehr häufig im Unterricht, Antonia beobachtet, wie sie sehr viel Lob dafür bekommt und meldet sich nun auch wieder häufiger. </w:t>
            </w:r>
          </w:p>
        </w:tc>
        <w:tc>
          <w:tcPr>
            <w:tcW w:w="816" w:type="dxa"/>
            <w:tcBorders>
              <w:top w:val="nil"/>
              <w:left w:val="nil"/>
              <w:bottom w:val="nil"/>
              <w:right w:val="nil"/>
            </w:tcBorders>
          </w:tcPr>
          <w:p w14:paraId="4ED476B9" w14:textId="491BA49B" w:rsidR="008719D8" w:rsidRPr="00160B69" w:rsidRDefault="008719D8" w:rsidP="009B6A82">
            <w:pPr>
              <w:jc w:val="center"/>
              <w:rPr>
                <w:lang w:val="en-US"/>
              </w:rPr>
            </w:pPr>
            <w:r>
              <w:rPr>
                <w:lang w:val="en-US"/>
              </w:rPr>
              <w:t>x</w:t>
            </w:r>
          </w:p>
        </w:tc>
        <w:tc>
          <w:tcPr>
            <w:tcW w:w="236" w:type="dxa"/>
            <w:tcBorders>
              <w:top w:val="nil"/>
              <w:left w:val="nil"/>
              <w:bottom w:val="nil"/>
              <w:right w:val="nil"/>
            </w:tcBorders>
          </w:tcPr>
          <w:p w14:paraId="72BF137B" w14:textId="77777777" w:rsidR="008719D8" w:rsidRPr="00160B69" w:rsidRDefault="008719D8" w:rsidP="00325A8F">
            <w:pPr>
              <w:rPr>
                <w:lang w:val="en-US"/>
              </w:rPr>
            </w:pPr>
          </w:p>
        </w:tc>
        <w:tc>
          <w:tcPr>
            <w:tcW w:w="6379" w:type="dxa"/>
            <w:tcBorders>
              <w:top w:val="nil"/>
              <w:left w:val="nil"/>
              <w:bottom w:val="nil"/>
              <w:right w:val="nil"/>
            </w:tcBorders>
          </w:tcPr>
          <w:p w14:paraId="48982A84" w14:textId="56497618" w:rsidR="008719D8" w:rsidRPr="009341F6" w:rsidRDefault="008719D8" w:rsidP="00802A2C">
            <w:pPr>
              <w:ind w:left="709" w:hanging="205"/>
              <w:rPr>
                <w:lang w:val="en-US"/>
              </w:rPr>
            </w:pPr>
            <w:r w:rsidRPr="009341F6">
              <w:rPr>
                <w:lang w:val="en-US"/>
              </w:rPr>
              <w:t>b) Antonia’s new best friend participates frequently in class and receives a lot of praise, so Antonia also starts participating more.</w:t>
            </w:r>
          </w:p>
        </w:tc>
      </w:tr>
      <w:tr w:rsidR="008719D8" w:rsidRPr="00160B69" w14:paraId="33ACB2FB" w14:textId="77777777" w:rsidTr="00F847E6">
        <w:tc>
          <w:tcPr>
            <w:tcW w:w="5612" w:type="dxa"/>
            <w:tcBorders>
              <w:top w:val="nil"/>
              <w:left w:val="nil"/>
              <w:bottom w:val="nil"/>
              <w:right w:val="nil"/>
            </w:tcBorders>
          </w:tcPr>
          <w:p w14:paraId="5C2BA414" w14:textId="15803FBE" w:rsidR="008719D8" w:rsidRPr="00160B69" w:rsidRDefault="008719D8" w:rsidP="00160B69">
            <w:pPr>
              <w:pStyle w:val="Listenabsatz"/>
              <w:numPr>
                <w:ilvl w:val="0"/>
                <w:numId w:val="22"/>
              </w:numPr>
              <w:rPr>
                <w:rFonts w:ascii="Times New Roman" w:hAnsi="Times New Roman" w:cs="Times New Roman"/>
              </w:rPr>
            </w:pPr>
            <w:r w:rsidRPr="00160B69">
              <w:rPr>
                <w:rFonts w:ascii="Times New Roman" w:hAnsi="Times New Roman" w:cs="Times New Roman"/>
              </w:rPr>
              <w:t>Antons Freund gewinnt einen Musikpreis, daraufhin beschließt Anton bei einem Malwettbewerb teilzunehmen.</w:t>
            </w:r>
          </w:p>
        </w:tc>
        <w:tc>
          <w:tcPr>
            <w:tcW w:w="816" w:type="dxa"/>
            <w:tcBorders>
              <w:top w:val="nil"/>
              <w:left w:val="nil"/>
              <w:bottom w:val="nil"/>
              <w:right w:val="nil"/>
            </w:tcBorders>
          </w:tcPr>
          <w:p w14:paraId="77DD11A4" w14:textId="56CB9BFA" w:rsidR="008719D8" w:rsidRPr="00160B69" w:rsidRDefault="008719D8" w:rsidP="009B6A82">
            <w:pPr>
              <w:jc w:val="center"/>
              <w:rPr>
                <w:lang w:val="en-US"/>
              </w:rPr>
            </w:pPr>
          </w:p>
        </w:tc>
        <w:tc>
          <w:tcPr>
            <w:tcW w:w="236" w:type="dxa"/>
            <w:tcBorders>
              <w:top w:val="nil"/>
              <w:left w:val="nil"/>
              <w:bottom w:val="nil"/>
              <w:right w:val="nil"/>
            </w:tcBorders>
          </w:tcPr>
          <w:p w14:paraId="745FA9A1" w14:textId="77777777" w:rsidR="008719D8" w:rsidRPr="00160B69" w:rsidRDefault="008719D8" w:rsidP="00325A8F">
            <w:pPr>
              <w:rPr>
                <w:lang w:val="en-US"/>
              </w:rPr>
            </w:pPr>
          </w:p>
        </w:tc>
        <w:tc>
          <w:tcPr>
            <w:tcW w:w="6379" w:type="dxa"/>
            <w:tcBorders>
              <w:top w:val="nil"/>
              <w:left w:val="nil"/>
              <w:bottom w:val="nil"/>
              <w:right w:val="nil"/>
            </w:tcBorders>
          </w:tcPr>
          <w:p w14:paraId="0E4978D1" w14:textId="5F2AD5A4" w:rsidR="008719D8" w:rsidRPr="009341F6" w:rsidRDefault="008719D8" w:rsidP="00802A2C">
            <w:pPr>
              <w:ind w:left="709" w:hanging="205"/>
              <w:rPr>
                <w:lang w:val="en-US"/>
              </w:rPr>
            </w:pPr>
            <w:r w:rsidRPr="009341F6">
              <w:rPr>
                <w:lang w:val="en-US"/>
              </w:rPr>
              <w:t>c) Anton’s friend wins a music award, so Anton decides to enter a drawing competition.</w:t>
            </w:r>
          </w:p>
        </w:tc>
      </w:tr>
      <w:tr w:rsidR="008719D8" w:rsidRPr="00160B69" w14:paraId="40E78B0F" w14:textId="77777777" w:rsidTr="00F847E6">
        <w:tc>
          <w:tcPr>
            <w:tcW w:w="5612" w:type="dxa"/>
            <w:tcBorders>
              <w:top w:val="nil"/>
              <w:left w:val="nil"/>
              <w:bottom w:val="nil"/>
              <w:right w:val="nil"/>
            </w:tcBorders>
          </w:tcPr>
          <w:p w14:paraId="3F46151D" w14:textId="741A241A" w:rsidR="008719D8" w:rsidRPr="00160B69" w:rsidRDefault="008719D8" w:rsidP="00160B69">
            <w:pPr>
              <w:pStyle w:val="Listenabsatz"/>
              <w:numPr>
                <w:ilvl w:val="0"/>
                <w:numId w:val="22"/>
              </w:numPr>
              <w:rPr>
                <w:rFonts w:ascii="Times New Roman" w:hAnsi="Times New Roman" w:cs="Times New Roman"/>
              </w:rPr>
            </w:pPr>
            <w:r w:rsidRPr="00160B69">
              <w:rPr>
                <w:rFonts w:ascii="Times New Roman" w:hAnsi="Times New Roman" w:cs="Times New Roman"/>
              </w:rPr>
              <w:t xml:space="preserve">Ein Straftäter wird wieder rückfällig, nachdem er mitbekommt, wie sein Freund bei einem Überfall an viel Geld kommt. </w:t>
            </w:r>
          </w:p>
        </w:tc>
        <w:tc>
          <w:tcPr>
            <w:tcW w:w="816" w:type="dxa"/>
            <w:tcBorders>
              <w:top w:val="nil"/>
              <w:left w:val="nil"/>
              <w:bottom w:val="nil"/>
              <w:right w:val="nil"/>
            </w:tcBorders>
          </w:tcPr>
          <w:p w14:paraId="035B24D9" w14:textId="44869D82" w:rsidR="008719D8" w:rsidRPr="00160B69" w:rsidRDefault="008719D8" w:rsidP="009B6A82">
            <w:pPr>
              <w:jc w:val="center"/>
              <w:rPr>
                <w:lang w:val="en-US"/>
              </w:rPr>
            </w:pPr>
            <w:r>
              <w:rPr>
                <w:lang w:val="en-US"/>
              </w:rPr>
              <w:t>x</w:t>
            </w:r>
          </w:p>
        </w:tc>
        <w:tc>
          <w:tcPr>
            <w:tcW w:w="236" w:type="dxa"/>
            <w:tcBorders>
              <w:top w:val="nil"/>
              <w:left w:val="nil"/>
              <w:bottom w:val="nil"/>
              <w:right w:val="nil"/>
            </w:tcBorders>
          </w:tcPr>
          <w:p w14:paraId="0C87740B" w14:textId="77777777" w:rsidR="008719D8" w:rsidRPr="00160B69" w:rsidRDefault="008719D8" w:rsidP="00325A8F">
            <w:pPr>
              <w:rPr>
                <w:lang w:val="en-US"/>
              </w:rPr>
            </w:pPr>
          </w:p>
        </w:tc>
        <w:tc>
          <w:tcPr>
            <w:tcW w:w="6379" w:type="dxa"/>
            <w:tcBorders>
              <w:top w:val="nil"/>
              <w:left w:val="nil"/>
              <w:bottom w:val="nil"/>
              <w:right w:val="nil"/>
            </w:tcBorders>
          </w:tcPr>
          <w:p w14:paraId="79440101" w14:textId="4B470443" w:rsidR="008719D8" w:rsidRPr="009341F6" w:rsidRDefault="008719D8" w:rsidP="00802A2C">
            <w:pPr>
              <w:ind w:left="709" w:hanging="205"/>
              <w:rPr>
                <w:lang w:val="en-US"/>
              </w:rPr>
            </w:pPr>
            <w:r w:rsidRPr="009341F6">
              <w:rPr>
                <w:lang w:val="en-US"/>
              </w:rPr>
              <w:t>d) A criminal reoffends after seeing his friend make a lot of money in a robbery.</w:t>
            </w:r>
          </w:p>
        </w:tc>
      </w:tr>
      <w:tr w:rsidR="008719D8" w:rsidRPr="00160B69" w14:paraId="3006802E" w14:textId="77777777" w:rsidTr="00F847E6">
        <w:tc>
          <w:tcPr>
            <w:tcW w:w="5612" w:type="dxa"/>
            <w:tcBorders>
              <w:top w:val="nil"/>
              <w:left w:val="nil"/>
              <w:bottom w:val="nil"/>
              <w:right w:val="nil"/>
            </w:tcBorders>
          </w:tcPr>
          <w:p w14:paraId="731150F3" w14:textId="77777777" w:rsidR="00F847E6" w:rsidRDefault="00F847E6" w:rsidP="00325A8F"/>
          <w:p w14:paraId="15E04972" w14:textId="54BD090E" w:rsidR="008719D8" w:rsidRPr="00160B69" w:rsidRDefault="008719D8" w:rsidP="00325A8F">
            <w:r>
              <w:t xml:space="preserve">19. </w:t>
            </w:r>
            <w:r w:rsidRPr="00160B69">
              <w:t>Welche der folgenden Aussagen ist/sind richtig?</w:t>
            </w:r>
          </w:p>
        </w:tc>
        <w:tc>
          <w:tcPr>
            <w:tcW w:w="816" w:type="dxa"/>
            <w:tcBorders>
              <w:top w:val="nil"/>
              <w:left w:val="nil"/>
              <w:bottom w:val="nil"/>
              <w:right w:val="nil"/>
            </w:tcBorders>
          </w:tcPr>
          <w:p w14:paraId="0DCE967E" w14:textId="7EA4DDDC" w:rsidR="008719D8" w:rsidRPr="00160B69" w:rsidRDefault="008719D8" w:rsidP="009B6A82">
            <w:pPr>
              <w:jc w:val="center"/>
              <w:rPr>
                <w:lang w:val="en-US"/>
              </w:rPr>
            </w:pPr>
          </w:p>
        </w:tc>
        <w:tc>
          <w:tcPr>
            <w:tcW w:w="236" w:type="dxa"/>
            <w:tcBorders>
              <w:top w:val="nil"/>
              <w:left w:val="nil"/>
              <w:bottom w:val="nil"/>
              <w:right w:val="nil"/>
            </w:tcBorders>
          </w:tcPr>
          <w:p w14:paraId="7227CC89" w14:textId="77777777" w:rsidR="008719D8" w:rsidRPr="00160B69" w:rsidRDefault="008719D8" w:rsidP="00325A8F">
            <w:pPr>
              <w:rPr>
                <w:lang w:val="en-US"/>
              </w:rPr>
            </w:pPr>
          </w:p>
        </w:tc>
        <w:tc>
          <w:tcPr>
            <w:tcW w:w="6379" w:type="dxa"/>
            <w:tcBorders>
              <w:top w:val="nil"/>
              <w:left w:val="nil"/>
              <w:bottom w:val="nil"/>
              <w:right w:val="nil"/>
            </w:tcBorders>
          </w:tcPr>
          <w:p w14:paraId="1F549671" w14:textId="77777777" w:rsidR="00F847E6" w:rsidRPr="009341F6" w:rsidRDefault="00F847E6" w:rsidP="00325A8F">
            <w:pPr>
              <w:rPr>
                <w:lang w:val="en-US"/>
              </w:rPr>
            </w:pPr>
          </w:p>
          <w:p w14:paraId="6E14D399" w14:textId="7A5B6592" w:rsidR="008719D8" w:rsidRPr="009341F6" w:rsidRDefault="008719D8" w:rsidP="00325A8F">
            <w:pPr>
              <w:rPr>
                <w:lang w:val="en-US"/>
              </w:rPr>
            </w:pPr>
            <w:r w:rsidRPr="009341F6">
              <w:rPr>
                <w:lang w:val="en-US"/>
              </w:rPr>
              <w:t>19. Which of the following statements is/are correct?</w:t>
            </w:r>
          </w:p>
        </w:tc>
      </w:tr>
      <w:tr w:rsidR="008719D8" w:rsidRPr="00160B69" w14:paraId="32694B53" w14:textId="77777777" w:rsidTr="00F847E6">
        <w:tc>
          <w:tcPr>
            <w:tcW w:w="5612" w:type="dxa"/>
            <w:tcBorders>
              <w:top w:val="nil"/>
              <w:left w:val="nil"/>
              <w:bottom w:val="nil"/>
              <w:right w:val="nil"/>
            </w:tcBorders>
          </w:tcPr>
          <w:p w14:paraId="1A6438DD" w14:textId="41DFF862" w:rsidR="008719D8" w:rsidRPr="00160B69" w:rsidRDefault="008719D8" w:rsidP="00160B69">
            <w:pPr>
              <w:pStyle w:val="Listenabsatz"/>
              <w:numPr>
                <w:ilvl w:val="0"/>
                <w:numId w:val="23"/>
              </w:numPr>
              <w:rPr>
                <w:rFonts w:ascii="Times New Roman" w:hAnsi="Times New Roman" w:cs="Times New Roman"/>
              </w:rPr>
            </w:pPr>
            <w:r w:rsidRPr="00160B69">
              <w:rPr>
                <w:rFonts w:ascii="Times New Roman" w:hAnsi="Times New Roman" w:cs="Times New Roman"/>
              </w:rPr>
              <w:t>Imitationslernen funktioniert auch im Mathematikunterricht.</w:t>
            </w:r>
          </w:p>
        </w:tc>
        <w:tc>
          <w:tcPr>
            <w:tcW w:w="816" w:type="dxa"/>
            <w:tcBorders>
              <w:top w:val="nil"/>
              <w:left w:val="nil"/>
              <w:bottom w:val="nil"/>
              <w:right w:val="nil"/>
            </w:tcBorders>
          </w:tcPr>
          <w:p w14:paraId="04703843" w14:textId="7B555DD6" w:rsidR="008719D8" w:rsidRPr="00160B69" w:rsidRDefault="008719D8" w:rsidP="009B6A82">
            <w:pPr>
              <w:jc w:val="center"/>
              <w:rPr>
                <w:lang w:val="en-US"/>
              </w:rPr>
            </w:pPr>
            <w:r>
              <w:rPr>
                <w:lang w:val="en-US"/>
              </w:rPr>
              <w:t>x</w:t>
            </w:r>
          </w:p>
        </w:tc>
        <w:tc>
          <w:tcPr>
            <w:tcW w:w="236" w:type="dxa"/>
            <w:tcBorders>
              <w:top w:val="nil"/>
              <w:left w:val="nil"/>
              <w:bottom w:val="nil"/>
              <w:right w:val="nil"/>
            </w:tcBorders>
          </w:tcPr>
          <w:p w14:paraId="22ADAE06" w14:textId="77777777" w:rsidR="008719D8" w:rsidRPr="00160B69" w:rsidRDefault="008719D8" w:rsidP="00325A8F">
            <w:pPr>
              <w:rPr>
                <w:lang w:val="en-US"/>
              </w:rPr>
            </w:pPr>
          </w:p>
        </w:tc>
        <w:tc>
          <w:tcPr>
            <w:tcW w:w="6379" w:type="dxa"/>
            <w:tcBorders>
              <w:top w:val="nil"/>
              <w:left w:val="nil"/>
              <w:bottom w:val="nil"/>
              <w:right w:val="nil"/>
            </w:tcBorders>
          </w:tcPr>
          <w:p w14:paraId="6D3C03C3" w14:textId="297CA1E8" w:rsidR="008719D8" w:rsidRPr="009341F6" w:rsidRDefault="008719D8" w:rsidP="00802A2C">
            <w:pPr>
              <w:ind w:left="737" w:hanging="210"/>
              <w:rPr>
                <w:lang w:val="en-US"/>
              </w:rPr>
            </w:pPr>
            <w:r w:rsidRPr="009341F6">
              <w:rPr>
                <w:lang w:val="en-US"/>
              </w:rPr>
              <w:t>a) Imitation learning also works in math class.</w:t>
            </w:r>
          </w:p>
        </w:tc>
      </w:tr>
      <w:tr w:rsidR="008719D8" w:rsidRPr="00160B69" w14:paraId="14CE1482" w14:textId="77777777" w:rsidTr="00F847E6">
        <w:tc>
          <w:tcPr>
            <w:tcW w:w="5612" w:type="dxa"/>
            <w:tcBorders>
              <w:top w:val="nil"/>
              <w:left w:val="nil"/>
              <w:bottom w:val="nil"/>
              <w:right w:val="nil"/>
            </w:tcBorders>
          </w:tcPr>
          <w:p w14:paraId="4A5ABBC8" w14:textId="72CE5505" w:rsidR="008719D8" w:rsidRPr="00160B69" w:rsidRDefault="008719D8" w:rsidP="00160B69">
            <w:pPr>
              <w:pStyle w:val="Listenabsatz"/>
              <w:numPr>
                <w:ilvl w:val="0"/>
                <w:numId w:val="23"/>
              </w:numPr>
              <w:rPr>
                <w:rFonts w:ascii="Times New Roman" w:hAnsi="Times New Roman" w:cs="Times New Roman"/>
              </w:rPr>
            </w:pPr>
            <w:r w:rsidRPr="00160B69">
              <w:rPr>
                <w:rFonts w:ascii="Times New Roman" w:hAnsi="Times New Roman" w:cs="Times New Roman"/>
              </w:rPr>
              <w:t>Ein entfernter Verwandter hat als Modell meist mehr Einfluss als ein Elternteil.</w:t>
            </w:r>
          </w:p>
        </w:tc>
        <w:tc>
          <w:tcPr>
            <w:tcW w:w="816" w:type="dxa"/>
            <w:tcBorders>
              <w:top w:val="nil"/>
              <w:left w:val="nil"/>
              <w:bottom w:val="nil"/>
              <w:right w:val="nil"/>
            </w:tcBorders>
          </w:tcPr>
          <w:p w14:paraId="0C7B6FD2" w14:textId="11E647BC" w:rsidR="008719D8" w:rsidRPr="00160B69" w:rsidRDefault="008719D8" w:rsidP="009B6A82">
            <w:pPr>
              <w:jc w:val="center"/>
              <w:rPr>
                <w:lang w:val="en-US"/>
              </w:rPr>
            </w:pPr>
          </w:p>
        </w:tc>
        <w:tc>
          <w:tcPr>
            <w:tcW w:w="236" w:type="dxa"/>
            <w:tcBorders>
              <w:top w:val="nil"/>
              <w:left w:val="nil"/>
              <w:bottom w:val="nil"/>
              <w:right w:val="nil"/>
            </w:tcBorders>
          </w:tcPr>
          <w:p w14:paraId="3EF2B467" w14:textId="77777777" w:rsidR="008719D8" w:rsidRPr="00160B69" w:rsidRDefault="008719D8" w:rsidP="00325A8F">
            <w:pPr>
              <w:rPr>
                <w:lang w:val="en-US"/>
              </w:rPr>
            </w:pPr>
          </w:p>
        </w:tc>
        <w:tc>
          <w:tcPr>
            <w:tcW w:w="6379" w:type="dxa"/>
            <w:tcBorders>
              <w:top w:val="nil"/>
              <w:left w:val="nil"/>
              <w:bottom w:val="nil"/>
              <w:right w:val="nil"/>
            </w:tcBorders>
          </w:tcPr>
          <w:p w14:paraId="460DA70A" w14:textId="44B72C21" w:rsidR="008719D8" w:rsidRPr="009341F6" w:rsidRDefault="008719D8" w:rsidP="00802A2C">
            <w:pPr>
              <w:ind w:left="737" w:hanging="210"/>
              <w:rPr>
                <w:lang w:val="en-US"/>
              </w:rPr>
            </w:pPr>
            <w:r w:rsidRPr="009341F6">
              <w:rPr>
                <w:lang w:val="en-US"/>
              </w:rPr>
              <w:t>b) A distant relative usually has more influence as a model than a parent.</w:t>
            </w:r>
          </w:p>
        </w:tc>
      </w:tr>
      <w:tr w:rsidR="008719D8" w:rsidRPr="00160B69" w14:paraId="1918A207" w14:textId="77777777" w:rsidTr="00F847E6">
        <w:tc>
          <w:tcPr>
            <w:tcW w:w="5612" w:type="dxa"/>
            <w:tcBorders>
              <w:top w:val="nil"/>
              <w:left w:val="nil"/>
              <w:bottom w:val="nil"/>
              <w:right w:val="nil"/>
            </w:tcBorders>
          </w:tcPr>
          <w:p w14:paraId="208FA8D3" w14:textId="70A086B7" w:rsidR="008719D8" w:rsidRPr="00160B69" w:rsidRDefault="008719D8" w:rsidP="00160B69">
            <w:pPr>
              <w:pStyle w:val="Listenabsatz"/>
              <w:numPr>
                <w:ilvl w:val="0"/>
                <w:numId w:val="23"/>
              </w:numPr>
              <w:rPr>
                <w:rFonts w:ascii="Times New Roman" w:hAnsi="Times New Roman" w:cs="Times New Roman"/>
              </w:rPr>
            </w:pPr>
            <w:r w:rsidRPr="00160B69">
              <w:rPr>
                <w:rFonts w:ascii="Times New Roman" w:hAnsi="Times New Roman" w:cs="Times New Roman"/>
              </w:rPr>
              <w:t>Wenn Schüler(innen) ein gänzlich neues Verhalten lernen, spricht man vom Enthemmungseffekt.</w:t>
            </w:r>
          </w:p>
        </w:tc>
        <w:tc>
          <w:tcPr>
            <w:tcW w:w="816" w:type="dxa"/>
            <w:tcBorders>
              <w:top w:val="nil"/>
              <w:left w:val="nil"/>
              <w:bottom w:val="nil"/>
              <w:right w:val="nil"/>
            </w:tcBorders>
          </w:tcPr>
          <w:p w14:paraId="424C77A6" w14:textId="77777777" w:rsidR="008719D8" w:rsidRPr="00160B69" w:rsidRDefault="008719D8" w:rsidP="009B6A82">
            <w:pPr>
              <w:jc w:val="center"/>
              <w:rPr>
                <w:lang w:val="en-US"/>
              </w:rPr>
            </w:pPr>
          </w:p>
        </w:tc>
        <w:tc>
          <w:tcPr>
            <w:tcW w:w="236" w:type="dxa"/>
            <w:tcBorders>
              <w:top w:val="nil"/>
              <w:left w:val="nil"/>
              <w:bottom w:val="nil"/>
              <w:right w:val="nil"/>
            </w:tcBorders>
          </w:tcPr>
          <w:p w14:paraId="5E4FA6B4" w14:textId="77777777" w:rsidR="008719D8" w:rsidRPr="00160B69" w:rsidRDefault="008719D8" w:rsidP="00325A8F">
            <w:pPr>
              <w:rPr>
                <w:lang w:val="en-US"/>
              </w:rPr>
            </w:pPr>
          </w:p>
        </w:tc>
        <w:tc>
          <w:tcPr>
            <w:tcW w:w="6379" w:type="dxa"/>
            <w:tcBorders>
              <w:top w:val="nil"/>
              <w:left w:val="nil"/>
              <w:bottom w:val="nil"/>
              <w:right w:val="nil"/>
            </w:tcBorders>
          </w:tcPr>
          <w:p w14:paraId="30BB3623" w14:textId="60829DE3" w:rsidR="008719D8" w:rsidRPr="009341F6" w:rsidRDefault="008719D8" w:rsidP="00802A2C">
            <w:pPr>
              <w:ind w:left="737" w:hanging="210"/>
              <w:rPr>
                <w:lang w:val="en-US"/>
              </w:rPr>
            </w:pPr>
            <w:r w:rsidRPr="009341F6">
              <w:rPr>
                <w:lang w:val="en-US"/>
              </w:rPr>
              <w:t>c) When students learn a completely new behavior, it is called a disinhibition effect.</w:t>
            </w:r>
          </w:p>
        </w:tc>
      </w:tr>
      <w:tr w:rsidR="008719D8" w:rsidRPr="00160B69" w14:paraId="07C756F2" w14:textId="77777777" w:rsidTr="00F847E6">
        <w:tc>
          <w:tcPr>
            <w:tcW w:w="5612" w:type="dxa"/>
            <w:tcBorders>
              <w:top w:val="nil"/>
              <w:left w:val="nil"/>
              <w:bottom w:val="nil"/>
              <w:right w:val="nil"/>
            </w:tcBorders>
          </w:tcPr>
          <w:p w14:paraId="772091CA" w14:textId="595D1BE1" w:rsidR="008719D8" w:rsidRPr="00160B69" w:rsidRDefault="008719D8" w:rsidP="00160B69">
            <w:pPr>
              <w:pStyle w:val="Listenabsatz"/>
              <w:numPr>
                <w:ilvl w:val="0"/>
                <w:numId w:val="23"/>
              </w:numPr>
              <w:rPr>
                <w:rFonts w:ascii="Times New Roman" w:hAnsi="Times New Roman" w:cs="Times New Roman"/>
              </w:rPr>
            </w:pPr>
            <w:r w:rsidRPr="00160B69">
              <w:rPr>
                <w:rFonts w:ascii="Times New Roman" w:hAnsi="Times New Roman" w:cs="Times New Roman"/>
              </w:rPr>
              <w:t>Wenn jemand ein Verhalten früher schon einmal gezeigt hat und es nun in Folge von Beobachtungslernen wieder zeigt, spricht man vom Modelleffekt.</w:t>
            </w:r>
          </w:p>
        </w:tc>
        <w:tc>
          <w:tcPr>
            <w:tcW w:w="816" w:type="dxa"/>
            <w:tcBorders>
              <w:top w:val="nil"/>
              <w:left w:val="nil"/>
              <w:bottom w:val="nil"/>
              <w:right w:val="nil"/>
            </w:tcBorders>
          </w:tcPr>
          <w:p w14:paraId="3785E420" w14:textId="77777777" w:rsidR="008719D8" w:rsidRPr="00160B69" w:rsidRDefault="008719D8" w:rsidP="009B6A82">
            <w:pPr>
              <w:jc w:val="center"/>
              <w:rPr>
                <w:lang w:val="en-US"/>
              </w:rPr>
            </w:pPr>
          </w:p>
        </w:tc>
        <w:tc>
          <w:tcPr>
            <w:tcW w:w="236" w:type="dxa"/>
            <w:tcBorders>
              <w:top w:val="nil"/>
              <w:left w:val="nil"/>
              <w:bottom w:val="nil"/>
              <w:right w:val="nil"/>
            </w:tcBorders>
          </w:tcPr>
          <w:p w14:paraId="1AECEDC0" w14:textId="77777777" w:rsidR="008719D8" w:rsidRPr="00160B69" w:rsidRDefault="008719D8" w:rsidP="00325A8F">
            <w:pPr>
              <w:rPr>
                <w:lang w:val="en-US"/>
              </w:rPr>
            </w:pPr>
          </w:p>
        </w:tc>
        <w:tc>
          <w:tcPr>
            <w:tcW w:w="6379" w:type="dxa"/>
            <w:tcBorders>
              <w:top w:val="nil"/>
              <w:left w:val="nil"/>
              <w:bottom w:val="nil"/>
              <w:right w:val="nil"/>
            </w:tcBorders>
          </w:tcPr>
          <w:p w14:paraId="0E69B166" w14:textId="63D9AFE5" w:rsidR="008719D8" w:rsidRPr="009341F6" w:rsidRDefault="008719D8" w:rsidP="00802A2C">
            <w:pPr>
              <w:ind w:left="737" w:hanging="210"/>
              <w:rPr>
                <w:lang w:val="en-US"/>
              </w:rPr>
            </w:pPr>
            <w:r w:rsidRPr="009341F6">
              <w:rPr>
                <w:lang w:val="en-US"/>
              </w:rPr>
              <w:t>d) When someone previously exhibited a behavior and now shows it again due to observational learning, it is called a modeling effect.</w:t>
            </w:r>
          </w:p>
        </w:tc>
      </w:tr>
      <w:tr w:rsidR="008719D8" w:rsidRPr="00160B69" w14:paraId="7D32122C" w14:textId="77777777" w:rsidTr="00F847E6">
        <w:tc>
          <w:tcPr>
            <w:tcW w:w="5612" w:type="dxa"/>
            <w:tcBorders>
              <w:top w:val="nil"/>
              <w:left w:val="nil"/>
              <w:bottom w:val="nil"/>
              <w:right w:val="nil"/>
            </w:tcBorders>
          </w:tcPr>
          <w:p w14:paraId="6872122E" w14:textId="77777777" w:rsidR="00F847E6" w:rsidRDefault="00F847E6" w:rsidP="00325A8F"/>
          <w:p w14:paraId="055F40EF" w14:textId="1D267C0F" w:rsidR="008719D8" w:rsidRPr="00160B69" w:rsidRDefault="008719D8" w:rsidP="00325A8F">
            <w:r>
              <w:t xml:space="preserve">20. </w:t>
            </w:r>
            <w:r w:rsidRPr="00160B69">
              <w:t>Welche der folgenden Maßnahmen sind nach Banduras Theorie für den Schulalltag sinnvoll?</w:t>
            </w:r>
          </w:p>
        </w:tc>
        <w:tc>
          <w:tcPr>
            <w:tcW w:w="816" w:type="dxa"/>
            <w:tcBorders>
              <w:top w:val="nil"/>
              <w:left w:val="nil"/>
              <w:bottom w:val="nil"/>
              <w:right w:val="nil"/>
            </w:tcBorders>
          </w:tcPr>
          <w:p w14:paraId="324ABB16" w14:textId="77777777" w:rsidR="008719D8" w:rsidRPr="00160B69" w:rsidRDefault="008719D8" w:rsidP="009B6A82">
            <w:pPr>
              <w:jc w:val="center"/>
              <w:rPr>
                <w:lang w:val="en-US"/>
              </w:rPr>
            </w:pPr>
          </w:p>
        </w:tc>
        <w:tc>
          <w:tcPr>
            <w:tcW w:w="236" w:type="dxa"/>
            <w:tcBorders>
              <w:top w:val="nil"/>
              <w:left w:val="nil"/>
              <w:bottom w:val="nil"/>
              <w:right w:val="nil"/>
            </w:tcBorders>
          </w:tcPr>
          <w:p w14:paraId="0013A5C9" w14:textId="77777777" w:rsidR="008719D8" w:rsidRPr="00160B69" w:rsidRDefault="008719D8" w:rsidP="00325A8F">
            <w:pPr>
              <w:rPr>
                <w:lang w:val="en-US"/>
              </w:rPr>
            </w:pPr>
          </w:p>
        </w:tc>
        <w:tc>
          <w:tcPr>
            <w:tcW w:w="6379" w:type="dxa"/>
            <w:tcBorders>
              <w:top w:val="nil"/>
              <w:left w:val="nil"/>
              <w:bottom w:val="nil"/>
              <w:right w:val="nil"/>
            </w:tcBorders>
          </w:tcPr>
          <w:p w14:paraId="50DF2F4D" w14:textId="77777777" w:rsidR="00F847E6" w:rsidRPr="009341F6" w:rsidRDefault="00F847E6" w:rsidP="00325A8F">
            <w:pPr>
              <w:rPr>
                <w:lang w:val="en-US"/>
              </w:rPr>
            </w:pPr>
          </w:p>
          <w:p w14:paraId="0CCBB02B" w14:textId="0B1C1F08" w:rsidR="008719D8" w:rsidRPr="009341F6" w:rsidRDefault="008719D8" w:rsidP="00325A8F">
            <w:pPr>
              <w:rPr>
                <w:lang w:val="en-US"/>
              </w:rPr>
            </w:pPr>
            <w:r w:rsidRPr="009341F6">
              <w:rPr>
                <w:lang w:val="en-US"/>
              </w:rPr>
              <w:t>20. Which of the following measures are sensible for everyday school life according to Bandura’s theory?</w:t>
            </w:r>
          </w:p>
        </w:tc>
      </w:tr>
      <w:tr w:rsidR="008719D8" w:rsidRPr="00160B69" w14:paraId="6403F1FE" w14:textId="77777777" w:rsidTr="00F847E6">
        <w:tc>
          <w:tcPr>
            <w:tcW w:w="5612" w:type="dxa"/>
            <w:tcBorders>
              <w:top w:val="nil"/>
              <w:left w:val="nil"/>
              <w:bottom w:val="nil"/>
              <w:right w:val="nil"/>
            </w:tcBorders>
          </w:tcPr>
          <w:p w14:paraId="41D6ED64" w14:textId="749C3165" w:rsidR="008719D8" w:rsidRPr="00160B69" w:rsidRDefault="008719D8" w:rsidP="00160B69">
            <w:pPr>
              <w:pStyle w:val="Listenabsatz"/>
              <w:numPr>
                <w:ilvl w:val="0"/>
                <w:numId w:val="24"/>
              </w:numPr>
              <w:rPr>
                <w:rFonts w:ascii="Times New Roman" w:hAnsi="Times New Roman" w:cs="Times New Roman"/>
              </w:rPr>
            </w:pPr>
            <w:r w:rsidRPr="00160B69">
              <w:rPr>
                <w:rFonts w:ascii="Times New Roman" w:hAnsi="Times New Roman" w:cs="Times New Roman"/>
              </w:rPr>
              <w:t>Lehrer(innen) sollten auf ihr Verhalten achten, da sie als Vorbild dienen.</w:t>
            </w:r>
          </w:p>
        </w:tc>
        <w:tc>
          <w:tcPr>
            <w:tcW w:w="816" w:type="dxa"/>
            <w:tcBorders>
              <w:top w:val="nil"/>
              <w:left w:val="nil"/>
              <w:bottom w:val="nil"/>
              <w:right w:val="nil"/>
            </w:tcBorders>
          </w:tcPr>
          <w:p w14:paraId="6D5DECC4" w14:textId="14FDE43D" w:rsidR="008719D8" w:rsidRPr="00160B69" w:rsidRDefault="008719D8" w:rsidP="009B6A82">
            <w:pPr>
              <w:jc w:val="center"/>
              <w:rPr>
                <w:lang w:val="en-US"/>
              </w:rPr>
            </w:pPr>
            <w:r>
              <w:rPr>
                <w:lang w:val="en-US"/>
              </w:rPr>
              <w:t>x</w:t>
            </w:r>
          </w:p>
        </w:tc>
        <w:tc>
          <w:tcPr>
            <w:tcW w:w="236" w:type="dxa"/>
            <w:tcBorders>
              <w:top w:val="nil"/>
              <w:left w:val="nil"/>
              <w:bottom w:val="nil"/>
              <w:right w:val="nil"/>
            </w:tcBorders>
          </w:tcPr>
          <w:p w14:paraId="0D6FD823" w14:textId="77777777" w:rsidR="008719D8" w:rsidRPr="00160B69" w:rsidRDefault="008719D8" w:rsidP="00325A8F">
            <w:pPr>
              <w:rPr>
                <w:lang w:val="en-US"/>
              </w:rPr>
            </w:pPr>
          </w:p>
        </w:tc>
        <w:tc>
          <w:tcPr>
            <w:tcW w:w="6379" w:type="dxa"/>
            <w:tcBorders>
              <w:top w:val="nil"/>
              <w:left w:val="nil"/>
              <w:bottom w:val="nil"/>
              <w:right w:val="nil"/>
            </w:tcBorders>
          </w:tcPr>
          <w:p w14:paraId="16C378F4" w14:textId="31C4FBF5" w:rsidR="008719D8" w:rsidRPr="009341F6" w:rsidRDefault="008719D8" w:rsidP="00325A8F">
            <w:pPr>
              <w:rPr>
                <w:lang w:val="en-US"/>
              </w:rPr>
            </w:pPr>
            <w:r w:rsidRPr="009341F6">
              <w:rPr>
                <w:lang w:val="en-US"/>
              </w:rPr>
              <w:t>a) Teachers should be mindful of their behavior, as they serve as role models.</w:t>
            </w:r>
          </w:p>
        </w:tc>
      </w:tr>
      <w:tr w:rsidR="008719D8" w:rsidRPr="00160B69" w14:paraId="3A4D1447" w14:textId="77777777" w:rsidTr="00F847E6">
        <w:tc>
          <w:tcPr>
            <w:tcW w:w="5612" w:type="dxa"/>
            <w:tcBorders>
              <w:top w:val="nil"/>
              <w:left w:val="nil"/>
              <w:bottom w:val="nil"/>
              <w:right w:val="nil"/>
            </w:tcBorders>
          </w:tcPr>
          <w:p w14:paraId="066796D0" w14:textId="271FE628" w:rsidR="008719D8" w:rsidRPr="00160B69" w:rsidRDefault="008719D8" w:rsidP="00160B69">
            <w:pPr>
              <w:pStyle w:val="Listenabsatz"/>
              <w:numPr>
                <w:ilvl w:val="0"/>
                <w:numId w:val="24"/>
              </w:numPr>
              <w:rPr>
                <w:rFonts w:ascii="Times New Roman" w:hAnsi="Times New Roman" w:cs="Times New Roman"/>
              </w:rPr>
            </w:pPr>
            <w:r w:rsidRPr="00160B69">
              <w:rPr>
                <w:rFonts w:ascii="Times New Roman" w:hAnsi="Times New Roman" w:cs="Times New Roman"/>
              </w:rPr>
              <w:t>Wenn Lehrer(innen) Schüler(innen) vor der ganzen Klasse zurechtweisen, wenn sie gestört haben, kann dies dafür sorgen, dass andere Schüler(innen) lernen, dass unerwünschtes Verhalten negative Konsequenzen hat.</w:t>
            </w:r>
          </w:p>
        </w:tc>
        <w:tc>
          <w:tcPr>
            <w:tcW w:w="816" w:type="dxa"/>
            <w:tcBorders>
              <w:top w:val="nil"/>
              <w:left w:val="nil"/>
              <w:bottom w:val="nil"/>
              <w:right w:val="nil"/>
            </w:tcBorders>
          </w:tcPr>
          <w:p w14:paraId="4F114E80" w14:textId="6B29B79F" w:rsidR="008719D8" w:rsidRPr="00160B69" w:rsidRDefault="008719D8" w:rsidP="009B6A82">
            <w:pPr>
              <w:jc w:val="center"/>
              <w:rPr>
                <w:lang w:val="en-US"/>
              </w:rPr>
            </w:pPr>
            <w:r>
              <w:rPr>
                <w:lang w:val="en-US"/>
              </w:rPr>
              <w:t>x</w:t>
            </w:r>
          </w:p>
        </w:tc>
        <w:tc>
          <w:tcPr>
            <w:tcW w:w="236" w:type="dxa"/>
            <w:tcBorders>
              <w:top w:val="nil"/>
              <w:left w:val="nil"/>
              <w:bottom w:val="nil"/>
              <w:right w:val="nil"/>
            </w:tcBorders>
          </w:tcPr>
          <w:p w14:paraId="4740BCF0" w14:textId="77777777" w:rsidR="008719D8" w:rsidRPr="00160B69" w:rsidRDefault="008719D8" w:rsidP="00325A8F">
            <w:pPr>
              <w:rPr>
                <w:lang w:val="en-US"/>
              </w:rPr>
            </w:pPr>
          </w:p>
        </w:tc>
        <w:tc>
          <w:tcPr>
            <w:tcW w:w="6379" w:type="dxa"/>
            <w:tcBorders>
              <w:top w:val="nil"/>
              <w:left w:val="nil"/>
              <w:bottom w:val="nil"/>
              <w:right w:val="nil"/>
            </w:tcBorders>
          </w:tcPr>
          <w:p w14:paraId="199D1576" w14:textId="780E9B0E" w:rsidR="008719D8" w:rsidRPr="009341F6" w:rsidRDefault="008719D8" w:rsidP="00802A2C">
            <w:pPr>
              <w:ind w:left="737" w:hanging="233"/>
              <w:rPr>
                <w:lang w:val="en-US"/>
              </w:rPr>
            </w:pPr>
            <w:r w:rsidRPr="009341F6">
              <w:rPr>
                <w:lang w:val="en-US"/>
              </w:rPr>
              <w:t>b) If teachers scold students in front of the class for misbehaving, it may help others learn that undesirable behavior has negative consequences.</w:t>
            </w:r>
          </w:p>
        </w:tc>
      </w:tr>
      <w:tr w:rsidR="008719D8" w:rsidRPr="00160B69" w14:paraId="751C5E9D" w14:textId="77777777" w:rsidTr="00F847E6">
        <w:tc>
          <w:tcPr>
            <w:tcW w:w="5612" w:type="dxa"/>
            <w:tcBorders>
              <w:top w:val="nil"/>
              <w:left w:val="nil"/>
              <w:bottom w:val="nil"/>
              <w:right w:val="nil"/>
            </w:tcBorders>
          </w:tcPr>
          <w:p w14:paraId="3A0FBB6A" w14:textId="0DCD46C1" w:rsidR="008719D8" w:rsidRPr="00160B69" w:rsidRDefault="008719D8" w:rsidP="00160B69">
            <w:pPr>
              <w:pStyle w:val="Listenabsatz"/>
              <w:numPr>
                <w:ilvl w:val="0"/>
                <w:numId w:val="24"/>
              </w:numPr>
              <w:rPr>
                <w:rFonts w:ascii="Times New Roman" w:hAnsi="Times New Roman" w:cs="Times New Roman"/>
              </w:rPr>
            </w:pPr>
            <w:r w:rsidRPr="00160B69">
              <w:rPr>
                <w:rFonts w:ascii="Times New Roman" w:hAnsi="Times New Roman" w:cs="Times New Roman"/>
              </w:rPr>
              <w:lastRenderedPageBreak/>
              <w:t>Lehrer(innen) sollten ihren Unterricht an die motorischen und intellektuellen Fähigkeiten der Schüler(innen) anpassen, da diese sonst das Gelernte nicht umsetzten können.</w:t>
            </w:r>
          </w:p>
        </w:tc>
        <w:tc>
          <w:tcPr>
            <w:tcW w:w="816" w:type="dxa"/>
            <w:tcBorders>
              <w:top w:val="nil"/>
              <w:left w:val="nil"/>
              <w:bottom w:val="nil"/>
              <w:right w:val="nil"/>
            </w:tcBorders>
          </w:tcPr>
          <w:p w14:paraId="0895A043" w14:textId="3A764932" w:rsidR="008719D8" w:rsidRPr="00160B69" w:rsidRDefault="008719D8" w:rsidP="009B6A82">
            <w:pPr>
              <w:jc w:val="center"/>
              <w:rPr>
                <w:lang w:val="en-US"/>
              </w:rPr>
            </w:pPr>
            <w:r>
              <w:rPr>
                <w:lang w:val="en-US"/>
              </w:rPr>
              <w:t>x</w:t>
            </w:r>
          </w:p>
        </w:tc>
        <w:tc>
          <w:tcPr>
            <w:tcW w:w="236" w:type="dxa"/>
            <w:tcBorders>
              <w:top w:val="nil"/>
              <w:left w:val="nil"/>
              <w:bottom w:val="nil"/>
              <w:right w:val="nil"/>
            </w:tcBorders>
          </w:tcPr>
          <w:p w14:paraId="668A92EF" w14:textId="77777777" w:rsidR="008719D8" w:rsidRPr="00160B69" w:rsidRDefault="008719D8" w:rsidP="00325A8F">
            <w:pPr>
              <w:rPr>
                <w:lang w:val="en-US"/>
              </w:rPr>
            </w:pPr>
          </w:p>
        </w:tc>
        <w:tc>
          <w:tcPr>
            <w:tcW w:w="6379" w:type="dxa"/>
            <w:tcBorders>
              <w:top w:val="nil"/>
              <w:left w:val="nil"/>
              <w:bottom w:val="nil"/>
              <w:right w:val="nil"/>
            </w:tcBorders>
          </w:tcPr>
          <w:p w14:paraId="6D33BE67" w14:textId="26473758" w:rsidR="008719D8" w:rsidRPr="009341F6" w:rsidRDefault="008719D8" w:rsidP="00802A2C">
            <w:pPr>
              <w:ind w:left="737" w:hanging="233"/>
              <w:rPr>
                <w:lang w:val="en-US"/>
              </w:rPr>
            </w:pPr>
            <w:r w:rsidRPr="009341F6">
              <w:rPr>
                <w:lang w:val="en-US"/>
              </w:rPr>
              <w:t>c) Teachers should adapt their lessons to the motor and intellectual abilities of students, or they may be unable to apply what they learn.</w:t>
            </w:r>
          </w:p>
        </w:tc>
      </w:tr>
      <w:tr w:rsidR="008719D8" w:rsidRPr="00160B69" w14:paraId="77851CB8" w14:textId="77777777" w:rsidTr="00F847E6">
        <w:tc>
          <w:tcPr>
            <w:tcW w:w="5612" w:type="dxa"/>
            <w:tcBorders>
              <w:top w:val="nil"/>
              <w:left w:val="nil"/>
              <w:right w:val="nil"/>
            </w:tcBorders>
          </w:tcPr>
          <w:p w14:paraId="5C66AE23" w14:textId="172012C3" w:rsidR="008719D8" w:rsidRPr="00160B69" w:rsidRDefault="008719D8" w:rsidP="00160B69">
            <w:pPr>
              <w:pStyle w:val="Listenabsatz"/>
              <w:numPr>
                <w:ilvl w:val="0"/>
                <w:numId w:val="24"/>
              </w:numPr>
              <w:rPr>
                <w:rFonts w:ascii="Times New Roman" w:hAnsi="Times New Roman" w:cs="Times New Roman"/>
              </w:rPr>
            </w:pPr>
            <w:r w:rsidRPr="00160B69">
              <w:rPr>
                <w:rFonts w:ascii="Times New Roman" w:hAnsi="Times New Roman" w:cs="Times New Roman"/>
              </w:rPr>
              <w:t xml:space="preserve">Lehrer(innen) sollten gutes Verhalten der Schüler(innen) eher nicht verstärken, da sie sonst zu übermütig werden. </w:t>
            </w:r>
          </w:p>
        </w:tc>
        <w:tc>
          <w:tcPr>
            <w:tcW w:w="816" w:type="dxa"/>
            <w:tcBorders>
              <w:top w:val="nil"/>
              <w:left w:val="nil"/>
              <w:right w:val="nil"/>
            </w:tcBorders>
          </w:tcPr>
          <w:p w14:paraId="6A334D5A" w14:textId="77777777" w:rsidR="008719D8" w:rsidRPr="00160B69" w:rsidRDefault="008719D8" w:rsidP="009B6A82">
            <w:pPr>
              <w:jc w:val="center"/>
              <w:rPr>
                <w:lang w:val="en-US"/>
              </w:rPr>
            </w:pPr>
          </w:p>
        </w:tc>
        <w:tc>
          <w:tcPr>
            <w:tcW w:w="236" w:type="dxa"/>
            <w:tcBorders>
              <w:top w:val="nil"/>
              <w:left w:val="nil"/>
              <w:right w:val="nil"/>
            </w:tcBorders>
          </w:tcPr>
          <w:p w14:paraId="16A7721E" w14:textId="77777777" w:rsidR="008719D8" w:rsidRPr="00160B69" w:rsidRDefault="008719D8" w:rsidP="00325A8F">
            <w:pPr>
              <w:rPr>
                <w:lang w:val="en-US"/>
              </w:rPr>
            </w:pPr>
          </w:p>
        </w:tc>
        <w:tc>
          <w:tcPr>
            <w:tcW w:w="6379" w:type="dxa"/>
            <w:tcBorders>
              <w:top w:val="nil"/>
              <w:left w:val="nil"/>
              <w:right w:val="nil"/>
            </w:tcBorders>
          </w:tcPr>
          <w:p w14:paraId="30D1B121" w14:textId="4BE9ADA2" w:rsidR="008719D8" w:rsidRPr="009341F6" w:rsidRDefault="008719D8" w:rsidP="00802A2C">
            <w:pPr>
              <w:ind w:left="737" w:hanging="233"/>
              <w:rPr>
                <w:lang w:val="en-US"/>
              </w:rPr>
            </w:pPr>
            <w:r w:rsidRPr="009341F6">
              <w:rPr>
                <w:lang w:val="en-US"/>
              </w:rPr>
              <w:t>d) Teachers should not reinforce good behavior in students, as this may make them overconfident.</w:t>
            </w:r>
          </w:p>
        </w:tc>
      </w:tr>
    </w:tbl>
    <w:p w14:paraId="4737F943" w14:textId="68B6A81E" w:rsidR="008719D8" w:rsidRDefault="008719D8">
      <w:pPr>
        <w:rPr>
          <w:lang w:val="en-US"/>
        </w:rPr>
      </w:pPr>
    </w:p>
    <w:p w14:paraId="425C7FD5" w14:textId="77777777" w:rsidR="008719D8" w:rsidRDefault="008719D8">
      <w:pPr>
        <w:rPr>
          <w:lang w:val="en-US"/>
        </w:rPr>
      </w:pPr>
      <w:r>
        <w:rPr>
          <w:lang w:val="en-US"/>
        </w:rPr>
        <w:br w:type="page"/>
      </w:r>
    </w:p>
    <w:p w14:paraId="1F585247" w14:textId="056D7461" w:rsidR="008719D8" w:rsidRPr="006E5547" w:rsidRDefault="008719D8" w:rsidP="008719D8">
      <w:pPr>
        <w:pStyle w:val="Standard1"/>
        <w:pageBreakBefo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left="-284"/>
        <w:outlineLvl w:val="0"/>
        <w:rPr>
          <w:b/>
          <w:bCs/>
          <w:sz w:val="22"/>
          <w:szCs w:val="22"/>
        </w:rPr>
      </w:pPr>
      <w:r w:rsidRPr="006E5547">
        <w:rPr>
          <w:b/>
          <w:bCs/>
          <w:sz w:val="22"/>
          <w:szCs w:val="22"/>
        </w:rPr>
        <w:lastRenderedPageBreak/>
        <w:t xml:space="preserve">Supplemental Material Table </w:t>
      </w:r>
      <w:r w:rsidR="001B6820">
        <w:rPr>
          <w:b/>
          <w:bCs/>
          <w:sz w:val="22"/>
          <w:szCs w:val="22"/>
        </w:rPr>
        <w:t>4</w:t>
      </w:r>
    </w:p>
    <w:p w14:paraId="35D5DE1C" w14:textId="1C60DFF7" w:rsidR="00E8446C" w:rsidRPr="008719D8" w:rsidRDefault="008719D8" w:rsidP="008719D8">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left="-284" w:right="430"/>
        <w:jc w:val="both"/>
        <w:rPr>
          <w:i/>
          <w:sz w:val="22"/>
          <w:szCs w:val="22"/>
        </w:rPr>
      </w:pPr>
      <w:r>
        <w:rPr>
          <w:i/>
          <w:sz w:val="22"/>
          <w:szCs w:val="22"/>
        </w:rPr>
        <w:t xml:space="preserve">Multiple Choice Questionnaires–Version </w:t>
      </w:r>
      <w:r w:rsidR="001B6820">
        <w:rPr>
          <w:i/>
          <w:sz w:val="22"/>
          <w:szCs w:val="22"/>
        </w:rPr>
        <w:t>B</w:t>
      </w:r>
      <w:r>
        <w:rPr>
          <w:i/>
          <w:sz w:val="22"/>
          <w:szCs w:val="22"/>
        </w:rPr>
        <w:t>.</w:t>
      </w:r>
    </w:p>
    <w:tbl>
      <w:tblPr>
        <w:tblStyle w:val="Tabellenraster"/>
        <w:tblW w:w="1398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02"/>
        <w:gridCol w:w="816"/>
        <w:gridCol w:w="971"/>
        <w:gridCol w:w="236"/>
        <w:gridCol w:w="6357"/>
      </w:tblGrid>
      <w:tr w:rsidR="008719D8" w14:paraId="1F109964" w14:textId="77777777" w:rsidTr="00F847E6">
        <w:tc>
          <w:tcPr>
            <w:tcW w:w="5612" w:type="dxa"/>
            <w:tcBorders>
              <w:top w:val="single" w:sz="4" w:space="0" w:color="auto"/>
              <w:bottom w:val="single" w:sz="4" w:space="0" w:color="auto"/>
            </w:tcBorders>
          </w:tcPr>
          <w:p w14:paraId="3E0BCB71" w14:textId="77777777" w:rsidR="008719D8" w:rsidRPr="00844855" w:rsidRDefault="008719D8" w:rsidP="009B6A82">
            <w:pPr>
              <w:jc w:val="center"/>
              <w:rPr>
                <w:lang w:val="en-US"/>
              </w:rPr>
            </w:pPr>
            <w:r w:rsidRPr="00844855">
              <w:rPr>
                <w:lang w:val="en-US"/>
              </w:rPr>
              <w:t>Original questions in German</w:t>
            </w:r>
          </w:p>
        </w:tc>
        <w:tc>
          <w:tcPr>
            <w:tcW w:w="816" w:type="dxa"/>
            <w:tcBorders>
              <w:top w:val="single" w:sz="4" w:space="0" w:color="auto"/>
              <w:bottom w:val="single" w:sz="4" w:space="0" w:color="auto"/>
            </w:tcBorders>
          </w:tcPr>
          <w:p w14:paraId="65887621" w14:textId="77777777" w:rsidR="008719D8" w:rsidRDefault="008719D8" w:rsidP="009B6A82">
            <w:pPr>
              <w:jc w:val="center"/>
              <w:rPr>
                <w:lang w:val="en-US"/>
              </w:rPr>
            </w:pPr>
            <w:r>
              <w:rPr>
                <w:lang w:val="en-US"/>
              </w:rPr>
              <w:t>Correct</w:t>
            </w:r>
          </w:p>
        </w:tc>
        <w:tc>
          <w:tcPr>
            <w:tcW w:w="939" w:type="dxa"/>
            <w:tcBorders>
              <w:top w:val="single" w:sz="4" w:space="0" w:color="auto"/>
              <w:bottom w:val="single" w:sz="4" w:space="0" w:color="auto"/>
            </w:tcBorders>
          </w:tcPr>
          <w:p w14:paraId="3F28C627" w14:textId="77777777" w:rsidR="008719D8" w:rsidRDefault="008719D8" w:rsidP="009B6A82">
            <w:pPr>
              <w:jc w:val="center"/>
              <w:rPr>
                <w:lang w:val="en-US"/>
              </w:rPr>
            </w:pPr>
            <w:r>
              <w:rPr>
                <w:lang w:val="en-US"/>
              </w:rPr>
              <w:t>Question Type</w:t>
            </w:r>
          </w:p>
        </w:tc>
        <w:tc>
          <w:tcPr>
            <w:tcW w:w="236" w:type="dxa"/>
          </w:tcPr>
          <w:p w14:paraId="1A468ACE" w14:textId="77777777" w:rsidR="008719D8" w:rsidRDefault="008719D8" w:rsidP="002F4DDE">
            <w:pPr>
              <w:rPr>
                <w:lang w:val="en-US"/>
              </w:rPr>
            </w:pPr>
          </w:p>
        </w:tc>
        <w:tc>
          <w:tcPr>
            <w:tcW w:w="6379" w:type="dxa"/>
            <w:tcBorders>
              <w:top w:val="single" w:sz="4" w:space="0" w:color="auto"/>
              <w:bottom w:val="single" w:sz="4" w:space="0" w:color="auto"/>
            </w:tcBorders>
          </w:tcPr>
          <w:p w14:paraId="1F47C300" w14:textId="77777777" w:rsidR="008719D8" w:rsidRDefault="008719D8" w:rsidP="009B6A82">
            <w:pPr>
              <w:jc w:val="center"/>
              <w:rPr>
                <w:lang w:val="en-US"/>
              </w:rPr>
            </w:pPr>
            <w:r>
              <w:rPr>
                <w:lang w:val="en-US"/>
              </w:rPr>
              <w:t>English Translation</w:t>
            </w:r>
          </w:p>
        </w:tc>
      </w:tr>
      <w:tr w:rsidR="008719D8" w14:paraId="46E96CFE" w14:textId="77777777" w:rsidTr="00F847E6">
        <w:tc>
          <w:tcPr>
            <w:tcW w:w="5612" w:type="dxa"/>
            <w:tcBorders>
              <w:top w:val="single" w:sz="4" w:space="0" w:color="auto"/>
            </w:tcBorders>
          </w:tcPr>
          <w:p w14:paraId="488F9855" w14:textId="0C92F713" w:rsidR="008719D8" w:rsidRPr="00844855" w:rsidRDefault="003708B7" w:rsidP="002F4DDE">
            <w:pPr>
              <w:rPr>
                <w:color w:val="000000" w:themeColor="text1"/>
                <w:lang w:val="en-US"/>
              </w:rPr>
            </w:pPr>
            <w:r w:rsidRPr="00844855">
              <w:rPr>
                <w:color w:val="000000" w:themeColor="text1"/>
              </w:rPr>
              <w:t>1. Welche der folgenden Aussagen zu Bandura ist/sind zutreffend?</w:t>
            </w:r>
          </w:p>
        </w:tc>
        <w:tc>
          <w:tcPr>
            <w:tcW w:w="816" w:type="dxa"/>
            <w:tcBorders>
              <w:top w:val="single" w:sz="4" w:space="0" w:color="auto"/>
            </w:tcBorders>
          </w:tcPr>
          <w:p w14:paraId="47D3DCBB" w14:textId="77777777" w:rsidR="008719D8" w:rsidRDefault="008719D8" w:rsidP="009B6A82">
            <w:pPr>
              <w:jc w:val="center"/>
              <w:rPr>
                <w:lang w:val="en-US"/>
              </w:rPr>
            </w:pPr>
          </w:p>
        </w:tc>
        <w:tc>
          <w:tcPr>
            <w:tcW w:w="939" w:type="dxa"/>
            <w:tcBorders>
              <w:top w:val="single" w:sz="4" w:space="0" w:color="auto"/>
            </w:tcBorders>
          </w:tcPr>
          <w:p w14:paraId="25C7C255" w14:textId="2006D1B2" w:rsidR="008719D8" w:rsidRDefault="00170EEC" w:rsidP="009B6A82">
            <w:pPr>
              <w:jc w:val="center"/>
              <w:rPr>
                <w:lang w:val="en-US"/>
              </w:rPr>
            </w:pPr>
            <w:r>
              <w:rPr>
                <w:lang w:val="en-US"/>
              </w:rPr>
              <w:t>Text-based</w:t>
            </w:r>
          </w:p>
        </w:tc>
        <w:tc>
          <w:tcPr>
            <w:tcW w:w="236" w:type="dxa"/>
          </w:tcPr>
          <w:p w14:paraId="7B770CE5" w14:textId="77777777" w:rsidR="008719D8" w:rsidRDefault="008719D8" w:rsidP="002F4DDE">
            <w:pPr>
              <w:rPr>
                <w:lang w:val="en-US"/>
              </w:rPr>
            </w:pPr>
          </w:p>
        </w:tc>
        <w:tc>
          <w:tcPr>
            <w:tcW w:w="6379" w:type="dxa"/>
            <w:tcBorders>
              <w:top w:val="single" w:sz="4" w:space="0" w:color="auto"/>
            </w:tcBorders>
          </w:tcPr>
          <w:p w14:paraId="21369B1D" w14:textId="1CF90DE0" w:rsidR="008719D8" w:rsidRPr="009341F6" w:rsidRDefault="00170EEC" w:rsidP="002F4DDE">
            <w:pPr>
              <w:rPr>
                <w:lang w:val="en-US"/>
              </w:rPr>
            </w:pPr>
            <w:r w:rsidRPr="009341F6">
              <w:rPr>
                <w:lang w:val="en-US"/>
              </w:rPr>
              <w:t>1. Which of the following statements about Bandura is/are correct?</w:t>
            </w:r>
          </w:p>
        </w:tc>
      </w:tr>
      <w:tr w:rsidR="003708B7" w14:paraId="4292809C" w14:textId="77777777" w:rsidTr="00F847E6">
        <w:tc>
          <w:tcPr>
            <w:tcW w:w="5612" w:type="dxa"/>
          </w:tcPr>
          <w:p w14:paraId="040734BA" w14:textId="29751BD1" w:rsidR="003708B7" w:rsidRPr="00844855" w:rsidRDefault="003708B7" w:rsidP="003708B7">
            <w:pPr>
              <w:pStyle w:val="Listenabsatz"/>
              <w:numPr>
                <w:ilvl w:val="0"/>
                <w:numId w:val="25"/>
              </w:numPr>
              <w:rPr>
                <w:rFonts w:ascii="Times New Roman" w:hAnsi="Times New Roman" w:cs="Times New Roman"/>
                <w:color w:val="000000" w:themeColor="text1"/>
              </w:rPr>
            </w:pPr>
            <w:r w:rsidRPr="00844855">
              <w:rPr>
                <w:rFonts w:ascii="Times New Roman" w:hAnsi="Times New Roman" w:cs="Times New Roman"/>
                <w:color w:val="000000" w:themeColor="text1"/>
              </w:rPr>
              <w:t xml:space="preserve">Bandura entwickelte zusammen mit Skinner die </w:t>
            </w:r>
            <w:proofErr w:type="spellStart"/>
            <w:r w:rsidRPr="00844855">
              <w:rPr>
                <w:rFonts w:ascii="Times New Roman" w:hAnsi="Times New Roman" w:cs="Times New Roman"/>
                <w:color w:val="000000" w:themeColor="text1"/>
              </w:rPr>
              <w:t>Social</w:t>
            </w:r>
            <w:proofErr w:type="spellEnd"/>
            <w:r w:rsidRPr="00844855">
              <w:rPr>
                <w:rFonts w:ascii="Times New Roman" w:hAnsi="Times New Roman" w:cs="Times New Roman"/>
                <w:color w:val="000000" w:themeColor="text1"/>
              </w:rPr>
              <w:t xml:space="preserve"> </w:t>
            </w:r>
            <w:proofErr w:type="spellStart"/>
            <w:r w:rsidRPr="00844855">
              <w:rPr>
                <w:rFonts w:ascii="Times New Roman" w:hAnsi="Times New Roman" w:cs="Times New Roman"/>
                <w:color w:val="000000" w:themeColor="text1"/>
              </w:rPr>
              <w:t>Cognitive</w:t>
            </w:r>
            <w:proofErr w:type="spellEnd"/>
            <w:r w:rsidRPr="00844855">
              <w:rPr>
                <w:rFonts w:ascii="Times New Roman" w:hAnsi="Times New Roman" w:cs="Times New Roman"/>
                <w:color w:val="000000" w:themeColor="text1"/>
              </w:rPr>
              <w:t xml:space="preserve"> Theory.</w:t>
            </w:r>
          </w:p>
        </w:tc>
        <w:tc>
          <w:tcPr>
            <w:tcW w:w="816" w:type="dxa"/>
          </w:tcPr>
          <w:p w14:paraId="237E7EFE" w14:textId="5C770392" w:rsidR="003708B7" w:rsidRDefault="003708B7" w:rsidP="009B6A82">
            <w:pPr>
              <w:jc w:val="center"/>
              <w:rPr>
                <w:lang w:val="en-US"/>
              </w:rPr>
            </w:pPr>
          </w:p>
        </w:tc>
        <w:tc>
          <w:tcPr>
            <w:tcW w:w="939" w:type="dxa"/>
          </w:tcPr>
          <w:p w14:paraId="46DA8B53" w14:textId="77777777" w:rsidR="003708B7" w:rsidRDefault="003708B7" w:rsidP="009B6A82">
            <w:pPr>
              <w:jc w:val="center"/>
              <w:rPr>
                <w:lang w:val="en-US"/>
              </w:rPr>
            </w:pPr>
          </w:p>
        </w:tc>
        <w:tc>
          <w:tcPr>
            <w:tcW w:w="236" w:type="dxa"/>
          </w:tcPr>
          <w:p w14:paraId="491FB9B5" w14:textId="77777777" w:rsidR="003708B7" w:rsidRDefault="003708B7" w:rsidP="003708B7">
            <w:pPr>
              <w:rPr>
                <w:lang w:val="en-US"/>
              </w:rPr>
            </w:pPr>
          </w:p>
        </w:tc>
        <w:tc>
          <w:tcPr>
            <w:tcW w:w="6379" w:type="dxa"/>
          </w:tcPr>
          <w:p w14:paraId="61242453" w14:textId="2E4B6F09" w:rsidR="003708B7" w:rsidRPr="009341F6" w:rsidRDefault="003708B7" w:rsidP="00170EEC">
            <w:pPr>
              <w:ind w:left="709" w:hanging="221"/>
              <w:rPr>
                <w:lang w:val="en-US"/>
              </w:rPr>
            </w:pPr>
            <w:r w:rsidRPr="009341F6">
              <w:rPr>
                <w:lang w:val="en-US"/>
              </w:rPr>
              <w:t xml:space="preserve">a) </w:t>
            </w:r>
            <w:r w:rsidR="00170EEC" w:rsidRPr="009341F6">
              <w:rPr>
                <w:lang w:val="en-US"/>
              </w:rPr>
              <w:t>Bandura developed the Social Cognitive Theory together with Skinner.</w:t>
            </w:r>
          </w:p>
        </w:tc>
      </w:tr>
      <w:tr w:rsidR="003708B7" w14:paraId="74E55D68" w14:textId="77777777" w:rsidTr="00F847E6">
        <w:tc>
          <w:tcPr>
            <w:tcW w:w="5612" w:type="dxa"/>
          </w:tcPr>
          <w:p w14:paraId="095CAF33" w14:textId="0C126393" w:rsidR="003708B7" w:rsidRPr="00844855" w:rsidRDefault="003708B7" w:rsidP="003708B7">
            <w:pPr>
              <w:pStyle w:val="Listenabsatz"/>
              <w:numPr>
                <w:ilvl w:val="0"/>
                <w:numId w:val="25"/>
              </w:numPr>
              <w:rPr>
                <w:rFonts w:ascii="Times New Roman" w:hAnsi="Times New Roman" w:cs="Times New Roman"/>
                <w:color w:val="000000" w:themeColor="text1"/>
              </w:rPr>
            </w:pPr>
            <w:r w:rsidRPr="00844855">
              <w:rPr>
                <w:rFonts w:ascii="Times New Roman" w:hAnsi="Times New Roman" w:cs="Times New Roman"/>
                <w:color w:val="000000" w:themeColor="text1"/>
              </w:rPr>
              <w:t>Albert Bandura wurde 1935 in Kanada geboren.</w:t>
            </w:r>
          </w:p>
        </w:tc>
        <w:tc>
          <w:tcPr>
            <w:tcW w:w="816" w:type="dxa"/>
          </w:tcPr>
          <w:p w14:paraId="43B9F8CA" w14:textId="5CD0F026" w:rsidR="003708B7" w:rsidRDefault="003708B7" w:rsidP="009B6A82">
            <w:pPr>
              <w:jc w:val="center"/>
              <w:rPr>
                <w:lang w:val="en-US"/>
              </w:rPr>
            </w:pPr>
          </w:p>
        </w:tc>
        <w:tc>
          <w:tcPr>
            <w:tcW w:w="939" w:type="dxa"/>
          </w:tcPr>
          <w:p w14:paraId="508A3F3D" w14:textId="77777777" w:rsidR="003708B7" w:rsidRDefault="003708B7" w:rsidP="009B6A82">
            <w:pPr>
              <w:jc w:val="center"/>
              <w:rPr>
                <w:lang w:val="en-US"/>
              </w:rPr>
            </w:pPr>
          </w:p>
        </w:tc>
        <w:tc>
          <w:tcPr>
            <w:tcW w:w="236" w:type="dxa"/>
          </w:tcPr>
          <w:p w14:paraId="62A8E98A" w14:textId="77777777" w:rsidR="003708B7" w:rsidRDefault="003708B7" w:rsidP="003708B7">
            <w:pPr>
              <w:rPr>
                <w:lang w:val="en-US"/>
              </w:rPr>
            </w:pPr>
          </w:p>
        </w:tc>
        <w:tc>
          <w:tcPr>
            <w:tcW w:w="6379" w:type="dxa"/>
          </w:tcPr>
          <w:p w14:paraId="05143FEF" w14:textId="5A79ED18" w:rsidR="003708B7" w:rsidRPr="009341F6" w:rsidRDefault="003708B7" w:rsidP="00170EEC">
            <w:pPr>
              <w:ind w:left="709" w:hanging="221"/>
              <w:rPr>
                <w:lang w:val="en-US"/>
              </w:rPr>
            </w:pPr>
            <w:r w:rsidRPr="009341F6">
              <w:rPr>
                <w:lang w:val="en-US"/>
              </w:rPr>
              <w:t xml:space="preserve">b) </w:t>
            </w:r>
            <w:r w:rsidR="00170EEC" w:rsidRPr="009341F6">
              <w:rPr>
                <w:lang w:val="en-US"/>
              </w:rPr>
              <w:t>Albert Bandura was born in Canada in 1935.</w:t>
            </w:r>
          </w:p>
        </w:tc>
      </w:tr>
      <w:tr w:rsidR="003708B7" w14:paraId="0A769A61" w14:textId="77777777" w:rsidTr="00F847E6">
        <w:tc>
          <w:tcPr>
            <w:tcW w:w="5612" w:type="dxa"/>
          </w:tcPr>
          <w:p w14:paraId="1E3D57B8" w14:textId="7B36BE39" w:rsidR="003708B7" w:rsidRPr="00844855" w:rsidRDefault="003708B7" w:rsidP="003708B7">
            <w:pPr>
              <w:pStyle w:val="Listenabsatz"/>
              <w:numPr>
                <w:ilvl w:val="0"/>
                <w:numId w:val="25"/>
              </w:numPr>
              <w:rPr>
                <w:rFonts w:ascii="Times New Roman" w:hAnsi="Times New Roman" w:cs="Times New Roman"/>
                <w:color w:val="000000" w:themeColor="text1"/>
              </w:rPr>
            </w:pPr>
            <w:r w:rsidRPr="00844855">
              <w:rPr>
                <w:rFonts w:ascii="Times New Roman" w:hAnsi="Times New Roman" w:cs="Times New Roman"/>
                <w:color w:val="000000" w:themeColor="text1"/>
              </w:rPr>
              <w:t>Bandura zählt zu den führenden Psychologen in der zweiten Hälfte des 20. Jahrhunderts.</w:t>
            </w:r>
          </w:p>
        </w:tc>
        <w:tc>
          <w:tcPr>
            <w:tcW w:w="816" w:type="dxa"/>
          </w:tcPr>
          <w:p w14:paraId="325AE7C4" w14:textId="27484141" w:rsidR="003708B7" w:rsidRDefault="003708B7" w:rsidP="009B6A82">
            <w:pPr>
              <w:jc w:val="center"/>
              <w:rPr>
                <w:lang w:val="en-US"/>
              </w:rPr>
            </w:pPr>
            <w:r>
              <w:rPr>
                <w:lang w:val="en-US"/>
              </w:rPr>
              <w:t>x</w:t>
            </w:r>
          </w:p>
        </w:tc>
        <w:tc>
          <w:tcPr>
            <w:tcW w:w="939" w:type="dxa"/>
          </w:tcPr>
          <w:p w14:paraId="647A0D56" w14:textId="77777777" w:rsidR="003708B7" w:rsidRDefault="003708B7" w:rsidP="009B6A82">
            <w:pPr>
              <w:jc w:val="center"/>
              <w:rPr>
                <w:lang w:val="en-US"/>
              </w:rPr>
            </w:pPr>
          </w:p>
        </w:tc>
        <w:tc>
          <w:tcPr>
            <w:tcW w:w="236" w:type="dxa"/>
          </w:tcPr>
          <w:p w14:paraId="395E92DB" w14:textId="77777777" w:rsidR="003708B7" w:rsidRDefault="003708B7" w:rsidP="003708B7">
            <w:pPr>
              <w:rPr>
                <w:lang w:val="en-US"/>
              </w:rPr>
            </w:pPr>
          </w:p>
        </w:tc>
        <w:tc>
          <w:tcPr>
            <w:tcW w:w="6379" w:type="dxa"/>
          </w:tcPr>
          <w:p w14:paraId="7C34A3A3" w14:textId="61F9A71B" w:rsidR="003708B7" w:rsidRPr="009341F6" w:rsidRDefault="003708B7" w:rsidP="00170EEC">
            <w:pPr>
              <w:ind w:left="709" w:hanging="221"/>
              <w:rPr>
                <w:lang w:val="en-US"/>
              </w:rPr>
            </w:pPr>
            <w:r w:rsidRPr="009341F6">
              <w:rPr>
                <w:lang w:val="en-US"/>
              </w:rPr>
              <w:t xml:space="preserve">c) </w:t>
            </w:r>
            <w:r w:rsidR="00170EEC" w:rsidRPr="009341F6">
              <w:rPr>
                <w:lang w:val="en-US"/>
              </w:rPr>
              <w:t>Bandura is among the leading psychologists of the second half of the 20th century.</w:t>
            </w:r>
          </w:p>
        </w:tc>
      </w:tr>
      <w:tr w:rsidR="003708B7" w14:paraId="60949135" w14:textId="77777777" w:rsidTr="00F847E6">
        <w:tc>
          <w:tcPr>
            <w:tcW w:w="5612" w:type="dxa"/>
          </w:tcPr>
          <w:p w14:paraId="030D3FF4" w14:textId="2467D600" w:rsidR="003708B7" w:rsidRPr="00844855" w:rsidRDefault="003708B7" w:rsidP="003708B7">
            <w:pPr>
              <w:pStyle w:val="Listenabsatz"/>
              <w:numPr>
                <w:ilvl w:val="0"/>
                <w:numId w:val="25"/>
              </w:numPr>
              <w:rPr>
                <w:rFonts w:ascii="Times New Roman" w:hAnsi="Times New Roman" w:cs="Times New Roman"/>
                <w:color w:val="000000" w:themeColor="text1"/>
              </w:rPr>
            </w:pPr>
            <w:r w:rsidRPr="00844855">
              <w:rPr>
                <w:rFonts w:ascii="Times New Roman" w:hAnsi="Times New Roman" w:cs="Times New Roman"/>
                <w:color w:val="000000" w:themeColor="text1"/>
              </w:rPr>
              <w:t>Banduras frühe Theorien lassen sich ursprünglich dem Behaviorismus zuordnen.</w:t>
            </w:r>
          </w:p>
        </w:tc>
        <w:tc>
          <w:tcPr>
            <w:tcW w:w="816" w:type="dxa"/>
          </w:tcPr>
          <w:p w14:paraId="2E5B1669" w14:textId="7722699A" w:rsidR="003708B7" w:rsidRDefault="003708B7" w:rsidP="009B6A82">
            <w:pPr>
              <w:jc w:val="center"/>
              <w:rPr>
                <w:lang w:val="en-US"/>
              </w:rPr>
            </w:pPr>
            <w:r>
              <w:rPr>
                <w:lang w:val="en-US"/>
              </w:rPr>
              <w:t>x</w:t>
            </w:r>
          </w:p>
        </w:tc>
        <w:tc>
          <w:tcPr>
            <w:tcW w:w="939" w:type="dxa"/>
          </w:tcPr>
          <w:p w14:paraId="77777869" w14:textId="77777777" w:rsidR="003708B7" w:rsidRDefault="003708B7" w:rsidP="009B6A82">
            <w:pPr>
              <w:jc w:val="center"/>
              <w:rPr>
                <w:lang w:val="en-US"/>
              </w:rPr>
            </w:pPr>
          </w:p>
        </w:tc>
        <w:tc>
          <w:tcPr>
            <w:tcW w:w="236" w:type="dxa"/>
          </w:tcPr>
          <w:p w14:paraId="3D5342D0" w14:textId="77777777" w:rsidR="003708B7" w:rsidRDefault="003708B7" w:rsidP="003708B7">
            <w:pPr>
              <w:rPr>
                <w:lang w:val="en-US"/>
              </w:rPr>
            </w:pPr>
          </w:p>
        </w:tc>
        <w:tc>
          <w:tcPr>
            <w:tcW w:w="6379" w:type="dxa"/>
          </w:tcPr>
          <w:p w14:paraId="3E370A57" w14:textId="4B6EBF67" w:rsidR="003708B7" w:rsidRPr="009341F6" w:rsidRDefault="003708B7" w:rsidP="00170EEC">
            <w:pPr>
              <w:ind w:left="709" w:hanging="221"/>
              <w:rPr>
                <w:lang w:val="en-US"/>
              </w:rPr>
            </w:pPr>
            <w:r w:rsidRPr="009341F6">
              <w:rPr>
                <w:lang w:val="en-US"/>
              </w:rPr>
              <w:t xml:space="preserve">d) </w:t>
            </w:r>
            <w:r w:rsidR="00170EEC" w:rsidRPr="009341F6">
              <w:rPr>
                <w:lang w:val="en-US"/>
              </w:rPr>
              <w:t>Bandura's early theories can originally be assigned to behaviorism.</w:t>
            </w:r>
          </w:p>
        </w:tc>
      </w:tr>
      <w:tr w:rsidR="003708B7" w14:paraId="6EB488A0" w14:textId="77777777" w:rsidTr="00F847E6">
        <w:tc>
          <w:tcPr>
            <w:tcW w:w="5612" w:type="dxa"/>
          </w:tcPr>
          <w:p w14:paraId="1FC4E742" w14:textId="77777777" w:rsidR="00F847E6" w:rsidRDefault="00F847E6" w:rsidP="003708B7">
            <w:pPr>
              <w:rPr>
                <w:color w:val="000000" w:themeColor="text1"/>
              </w:rPr>
            </w:pPr>
          </w:p>
          <w:p w14:paraId="3E9383C8" w14:textId="2FE282E9" w:rsidR="003708B7" w:rsidRPr="00844855" w:rsidRDefault="003708B7" w:rsidP="003708B7">
            <w:pPr>
              <w:rPr>
                <w:color w:val="000000" w:themeColor="text1"/>
              </w:rPr>
            </w:pPr>
            <w:r w:rsidRPr="00844855">
              <w:rPr>
                <w:color w:val="000000" w:themeColor="text1"/>
              </w:rPr>
              <w:t xml:space="preserve">2. Welche der folgenden Aussagen zu Banduras Theorie menschlichen Verhaltens ist/sind richtig? </w:t>
            </w:r>
          </w:p>
        </w:tc>
        <w:tc>
          <w:tcPr>
            <w:tcW w:w="816" w:type="dxa"/>
          </w:tcPr>
          <w:p w14:paraId="3C336E37" w14:textId="77777777" w:rsidR="003708B7" w:rsidRDefault="003708B7" w:rsidP="009B6A82">
            <w:pPr>
              <w:jc w:val="center"/>
              <w:rPr>
                <w:lang w:val="en-US"/>
              </w:rPr>
            </w:pPr>
          </w:p>
        </w:tc>
        <w:tc>
          <w:tcPr>
            <w:tcW w:w="939" w:type="dxa"/>
          </w:tcPr>
          <w:p w14:paraId="7947298A" w14:textId="77777777" w:rsidR="00F847E6" w:rsidRDefault="00F847E6" w:rsidP="009B6A82">
            <w:pPr>
              <w:jc w:val="center"/>
              <w:rPr>
                <w:lang w:val="en-US"/>
              </w:rPr>
            </w:pPr>
          </w:p>
          <w:p w14:paraId="1C1816AA" w14:textId="6DA1F529" w:rsidR="003708B7" w:rsidRDefault="00170EEC" w:rsidP="009B6A82">
            <w:pPr>
              <w:jc w:val="center"/>
              <w:rPr>
                <w:lang w:val="en-US"/>
              </w:rPr>
            </w:pPr>
            <w:r>
              <w:rPr>
                <w:lang w:val="en-US"/>
              </w:rPr>
              <w:t>Text-based</w:t>
            </w:r>
          </w:p>
        </w:tc>
        <w:tc>
          <w:tcPr>
            <w:tcW w:w="236" w:type="dxa"/>
          </w:tcPr>
          <w:p w14:paraId="632A33B3" w14:textId="77777777" w:rsidR="003708B7" w:rsidRDefault="003708B7" w:rsidP="003708B7">
            <w:pPr>
              <w:rPr>
                <w:lang w:val="en-US"/>
              </w:rPr>
            </w:pPr>
          </w:p>
        </w:tc>
        <w:tc>
          <w:tcPr>
            <w:tcW w:w="6379" w:type="dxa"/>
          </w:tcPr>
          <w:p w14:paraId="78A1AE20" w14:textId="77777777" w:rsidR="00F847E6" w:rsidRPr="009341F6" w:rsidRDefault="00F847E6" w:rsidP="003708B7">
            <w:pPr>
              <w:rPr>
                <w:lang w:val="en-US"/>
              </w:rPr>
            </w:pPr>
          </w:p>
          <w:p w14:paraId="650E3FDA" w14:textId="5FE894CF" w:rsidR="003708B7" w:rsidRPr="009341F6" w:rsidRDefault="00170EEC" w:rsidP="003708B7">
            <w:pPr>
              <w:rPr>
                <w:lang w:val="en-US"/>
              </w:rPr>
            </w:pPr>
            <w:r w:rsidRPr="009341F6">
              <w:rPr>
                <w:lang w:val="en-US"/>
              </w:rPr>
              <w:t>2. Which of the following statements about Bandura’s theory of human behavior is/are correct?</w:t>
            </w:r>
          </w:p>
        </w:tc>
      </w:tr>
      <w:tr w:rsidR="003708B7" w14:paraId="7388DBAE" w14:textId="77777777" w:rsidTr="00F847E6">
        <w:tc>
          <w:tcPr>
            <w:tcW w:w="5612" w:type="dxa"/>
          </w:tcPr>
          <w:p w14:paraId="1EEA5AB0" w14:textId="5096A2D8" w:rsidR="003708B7" w:rsidRPr="00844855" w:rsidRDefault="003708B7" w:rsidP="003708B7">
            <w:pPr>
              <w:pStyle w:val="Listenabsatz"/>
              <w:numPr>
                <w:ilvl w:val="0"/>
                <w:numId w:val="26"/>
              </w:numPr>
              <w:rPr>
                <w:rFonts w:ascii="Times New Roman" w:hAnsi="Times New Roman" w:cs="Times New Roman"/>
                <w:color w:val="000000" w:themeColor="text1"/>
              </w:rPr>
            </w:pPr>
            <w:r w:rsidRPr="00844855">
              <w:rPr>
                <w:rFonts w:ascii="Times New Roman" w:hAnsi="Times New Roman" w:cs="Times New Roman"/>
                <w:color w:val="000000" w:themeColor="text1"/>
              </w:rPr>
              <w:t>Motivationale Prozesse spielen bei Bandura eine geringe Rolle.</w:t>
            </w:r>
          </w:p>
        </w:tc>
        <w:tc>
          <w:tcPr>
            <w:tcW w:w="816" w:type="dxa"/>
          </w:tcPr>
          <w:p w14:paraId="1FA5CF75" w14:textId="77777777" w:rsidR="003708B7" w:rsidRDefault="003708B7" w:rsidP="009B6A82">
            <w:pPr>
              <w:jc w:val="center"/>
              <w:rPr>
                <w:lang w:val="en-US"/>
              </w:rPr>
            </w:pPr>
          </w:p>
        </w:tc>
        <w:tc>
          <w:tcPr>
            <w:tcW w:w="939" w:type="dxa"/>
          </w:tcPr>
          <w:p w14:paraId="371473DA" w14:textId="77777777" w:rsidR="003708B7" w:rsidRDefault="003708B7" w:rsidP="009B6A82">
            <w:pPr>
              <w:jc w:val="center"/>
              <w:rPr>
                <w:lang w:val="en-US"/>
              </w:rPr>
            </w:pPr>
          </w:p>
        </w:tc>
        <w:tc>
          <w:tcPr>
            <w:tcW w:w="236" w:type="dxa"/>
          </w:tcPr>
          <w:p w14:paraId="26AD3C73" w14:textId="77777777" w:rsidR="003708B7" w:rsidRDefault="003708B7" w:rsidP="003708B7">
            <w:pPr>
              <w:rPr>
                <w:lang w:val="en-US"/>
              </w:rPr>
            </w:pPr>
          </w:p>
        </w:tc>
        <w:tc>
          <w:tcPr>
            <w:tcW w:w="6379" w:type="dxa"/>
          </w:tcPr>
          <w:p w14:paraId="5EF4E1D7" w14:textId="34E09BD1" w:rsidR="003708B7" w:rsidRPr="009341F6" w:rsidRDefault="003708B7" w:rsidP="00170EEC">
            <w:pPr>
              <w:ind w:left="709" w:hanging="221"/>
              <w:rPr>
                <w:lang w:val="en-US"/>
              </w:rPr>
            </w:pPr>
            <w:r w:rsidRPr="009341F6">
              <w:rPr>
                <w:lang w:val="en-US"/>
              </w:rPr>
              <w:t xml:space="preserve">a) </w:t>
            </w:r>
            <w:r w:rsidR="00170EEC" w:rsidRPr="009341F6">
              <w:rPr>
                <w:lang w:val="en-US"/>
              </w:rPr>
              <w:t>Motivational processes play a minor role in Bandura’s theory.</w:t>
            </w:r>
          </w:p>
        </w:tc>
      </w:tr>
      <w:tr w:rsidR="003708B7" w14:paraId="33D57823" w14:textId="77777777" w:rsidTr="00F847E6">
        <w:tc>
          <w:tcPr>
            <w:tcW w:w="5612" w:type="dxa"/>
          </w:tcPr>
          <w:p w14:paraId="64609599" w14:textId="2191D96B" w:rsidR="003708B7" w:rsidRPr="00844855" w:rsidRDefault="003708B7" w:rsidP="003708B7">
            <w:pPr>
              <w:pStyle w:val="Listenabsatz"/>
              <w:numPr>
                <w:ilvl w:val="0"/>
                <w:numId w:val="26"/>
              </w:numPr>
              <w:rPr>
                <w:rFonts w:ascii="Times New Roman" w:hAnsi="Times New Roman" w:cs="Times New Roman"/>
                <w:color w:val="000000" w:themeColor="text1"/>
              </w:rPr>
            </w:pPr>
            <w:r w:rsidRPr="00844855">
              <w:rPr>
                <w:rFonts w:ascii="Times New Roman" w:hAnsi="Times New Roman" w:cs="Times New Roman"/>
                <w:color w:val="000000" w:themeColor="text1"/>
              </w:rPr>
              <w:t>Der Kognition wurde in Banduras Ansatz mehr Bedeutung zugemessen als im Behaviorismus.</w:t>
            </w:r>
          </w:p>
        </w:tc>
        <w:tc>
          <w:tcPr>
            <w:tcW w:w="816" w:type="dxa"/>
          </w:tcPr>
          <w:p w14:paraId="6858044B" w14:textId="7E3A200B" w:rsidR="003708B7" w:rsidRDefault="003708B7" w:rsidP="009B6A82">
            <w:pPr>
              <w:jc w:val="center"/>
              <w:rPr>
                <w:lang w:val="en-US"/>
              </w:rPr>
            </w:pPr>
            <w:r>
              <w:rPr>
                <w:lang w:val="en-US"/>
              </w:rPr>
              <w:t>x</w:t>
            </w:r>
          </w:p>
        </w:tc>
        <w:tc>
          <w:tcPr>
            <w:tcW w:w="939" w:type="dxa"/>
          </w:tcPr>
          <w:p w14:paraId="13A998CD" w14:textId="77777777" w:rsidR="003708B7" w:rsidRDefault="003708B7" w:rsidP="009B6A82">
            <w:pPr>
              <w:jc w:val="center"/>
              <w:rPr>
                <w:lang w:val="en-US"/>
              </w:rPr>
            </w:pPr>
          </w:p>
        </w:tc>
        <w:tc>
          <w:tcPr>
            <w:tcW w:w="236" w:type="dxa"/>
          </w:tcPr>
          <w:p w14:paraId="6C57A4FF" w14:textId="77777777" w:rsidR="003708B7" w:rsidRDefault="003708B7" w:rsidP="003708B7">
            <w:pPr>
              <w:rPr>
                <w:lang w:val="en-US"/>
              </w:rPr>
            </w:pPr>
          </w:p>
        </w:tc>
        <w:tc>
          <w:tcPr>
            <w:tcW w:w="6379" w:type="dxa"/>
          </w:tcPr>
          <w:p w14:paraId="7961B123" w14:textId="4F297A34" w:rsidR="003708B7" w:rsidRPr="009341F6" w:rsidRDefault="003708B7" w:rsidP="00170EEC">
            <w:pPr>
              <w:ind w:left="709" w:hanging="221"/>
              <w:rPr>
                <w:lang w:val="en-US"/>
              </w:rPr>
            </w:pPr>
            <w:r w:rsidRPr="009341F6">
              <w:rPr>
                <w:lang w:val="en-US"/>
              </w:rPr>
              <w:t xml:space="preserve">b) </w:t>
            </w:r>
            <w:r w:rsidR="00170EEC" w:rsidRPr="009341F6">
              <w:rPr>
                <w:lang w:val="en-US"/>
              </w:rPr>
              <w:t>Cognition is given more importance in Bandura’s approach than in behaviorism.</w:t>
            </w:r>
          </w:p>
        </w:tc>
      </w:tr>
      <w:tr w:rsidR="003708B7" w14:paraId="7BBA2636" w14:textId="77777777" w:rsidTr="00F847E6">
        <w:tc>
          <w:tcPr>
            <w:tcW w:w="5612" w:type="dxa"/>
          </w:tcPr>
          <w:p w14:paraId="1F6EAA43" w14:textId="5EE52D0D" w:rsidR="003708B7" w:rsidRPr="00844855" w:rsidRDefault="003708B7" w:rsidP="003708B7">
            <w:pPr>
              <w:pStyle w:val="Listenabsatz"/>
              <w:numPr>
                <w:ilvl w:val="0"/>
                <w:numId w:val="26"/>
              </w:numPr>
              <w:rPr>
                <w:rFonts w:ascii="Times New Roman" w:hAnsi="Times New Roman" w:cs="Times New Roman"/>
                <w:color w:val="000000" w:themeColor="text1"/>
              </w:rPr>
            </w:pPr>
            <w:r w:rsidRPr="00844855">
              <w:rPr>
                <w:rFonts w:ascii="Times New Roman" w:hAnsi="Times New Roman" w:cs="Times New Roman"/>
                <w:color w:val="000000" w:themeColor="text1"/>
              </w:rPr>
              <w:t xml:space="preserve">In Banduras Ansatz ist die Antizipation von Verhaltenskonsequenzen bedeutsam. </w:t>
            </w:r>
          </w:p>
        </w:tc>
        <w:tc>
          <w:tcPr>
            <w:tcW w:w="816" w:type="dxa"/>
          </w:tcPr>
          <w:p w14:paraId="7386941E" w14:textId="77777777" w:rsidR="003708B7" w:rsidRDefault="003708B7" w:rsidP="009B6A82">
            <w:pPr>
              <w:jc w:val="center"/>
              <w:rPr>
                <w:lang w:val="en-US"/>
              </w:rPr>
            </w:pPr>
            <w:r>
              <w:rPr>
                <w:lang w:val="en-US"/>
              </w:rPr>
              <w:t>x</w:t>
            </w:r>
          </w:p>
        </w:tc>
        <w:tc>
          <w:tcPr>
            <w:tcW w:w="939" w:type="dxa"/>
          </w:tcPr>
          <w:p w14:paraId="0CED438E" w14:textId="77777777" w:rsidR="003708B7" w:rsidRDefault="003708B7" w:rsidP="009B6A82">
            <w:pPr>
              <w:jc w:val="center"/>
              <w:rPr>
                <w:lang w:val="en-US"/>
              </w:rPr>
            </w:pPr>
          </w:p>
        </w:tc>
        <w:tc>
          <w:tcPr>
            <w:tcW w:w="236" w:type="dxa"/>
          </w:tcPr>
          <w:p w14:paraId="05454D6C" w14:textId="77777777" w:rsidR="003708B7" w:rsidRDefault="003708B7" w:rsidP="003708B7">
            <w:pPr>
              <w:rPr>
                <w:lang w:val="en-US"/>
              </w:rPr>
            </w:pPr>
          </w:p>
        </w:tc>
        <w:tc>
          <w:tcPr>
            <w:tcW w:w="6379" w:type="dxa"/>
          </w:tcPr>
          <w:p w14:paraId="4EB7C981" w14:textId="4F2711A1" w:rsidR="003708B7" w:rsidRPr="009341F6" w:rsidRDefault="003708B7" w:rsidP="00170EEC">
            <w:pPr>
              <w:ind w:left="709" w:hanging="221"/>
              <w:rPr>
                <w:lang w:val="en-US"/>
              </w:rPr>
            </w:pPr>
            <w:r w:rsidRPr="009341F6">
              <w:rPr>
                <w:lang w:val="en-US"/>
              </w:rPr>
              <w:t xml:space="preserve">c) </w:t>
            </w:r>
            <w:r w:rsidR="00170EEC" w:rsidRPr="009341F6">
              <w:rPr>
                <w:lang w:val="en-US"/>
              </w:rPr>
              <w:t>Anticipation of behavioral consequences is important in Bandura’s approach.</w:t>
            </w:r>
          </w:p>
        </w:tc>
      </w:tr>
      <w:tr w:rsidR="003708B7" w14:paraId="4EA9053C" w14:textId="77777777" w:rsidTr="00F847E6">
        <w:tc>
          <w:tcPr>
            <w:tcW w:w="5612" w:type="dxa"/>
          </w:tcPr>
          <w:p w14:paraId="2F58E958" w14:textId="656D50C2" w:rsidR="003708B7" w:rsidRPr="00844855" w:rsidRDefault="003708B7" w:rsidP="003708B7">
            <w:pPr>
              <w:pStyle w:val="Listenabsatz"/>
              <w:numPr>
                <w:ilvl w:val="0"/>
                <w:numId w:val="26"/>
              </w:numPr>
              <w:rPr>
                <w:rFonts w:ascii="Times New Roman" w:hAnsi="Times New Roman" w:cs="Times New Roman"/>
                <w:color w:val="000000" w:themeColor="text1"/>
              </w:rPr>
            </w:pPr>
            <w:r w:rsidRPr="00844855">
              <w:rPr>
                <w:rFonts w:ascii="Times New Roman" w:hAnsi="Times New Roman" w:cs="Times New Roman"/>
                <w:color w:val="000000" w:themeColor="text1"/>
              </w:rPr>
              <w:t>d) Soziale Aspekte werden bei Bandura vernachlässigt. (F)</w:t>
            </w:r>
          </w:p>
        </w:tc>
        <w:tc>
          <w:tcPr>
            <w:tcW w:w="816" w:type="dxa"/>
          </w:tcPr>
          <w:p w14:paraId="00FC94E3" w14:textId="77777777" w:rsidR="003708B7" w:rsidRDefault="003708B7" w:rsidP="009B6A82">
            <w:pPr>
              <w:jc w:val="center"/>
              <w:rPr>
                <w:lang w:val="en-US"/>
              </w:rPr>
            </w:pPr>
          </w:p>
        </w:tc>
        <w:tc>
          <w:tcPr>
            <w:tcW w:w="939" w:type="dxa"/>
          </w:tcPr>
          <w:p w14:paraId="74E8799D" w14:textId="77777777" w:rsidR="003708B7" w:rsidRDefault="003708B7" w:rsidP="009B6A82">
            <w:pPr>
              <w:jc w:val="center"/>
              <w:rPr>
                <w:lang w:val="en-US"/>
              </w:rPr>
            </w:pPr>
          </w:p>
        </w:tc>
        <w:tc>
          <w:tcPr>
            <w:tcW w:w="236" w:type="dxa"/>
          </w:tcPr>
          <w:p w14:paraId="158E823C" w14:textId="77777777" w:rsidR="003708B7" w:rsidRDefault="003708B7" w:rsidP="003708B7">
            <w:pPr>
              <w:rPr>
                <w:lang w:val="en-US"/>
              </w:rPr>
            </w:pPr>
          </w:p>
        </w:tc>
        <w:tc>
          <w:tcPr>
            <w:tcW w:w="6379" w:type="dxa"/>
          </w:tcPr>
          <w:p w14:paraId="172702F4" w14:textId="137E66F9" w:rsidR="003708B7" w:rsidRPr="009341F6" w:rsidRDefault="003708B7" w:rsidP="00170EEC">
            <w:pPr>
              <w:ind w:left="709" w:hanging="221"/>
              <w:rPr>
                <w:lang w:val="en-US"/>
              </w:rPr>
            </w:pPr>
            <w:r w:rsidRPr="009341F6">
              <w:rPr>
                <w:lang w:val="en-US"/>
              </w:rPr>
              <w:t xml:space="preserve">d) </w:t>
            </w:r>
            <w:proofErr w:type="gramStart"/>
            <w:r w:rsidR="00170EEC" w:rsidRPr="009341F6">
              <w:rPr>
                <w:lang w:val="en-US"/>
              </w:rPr>
              <w:t>Social</w:t>
            </w:r>
            <w:proofErr w:type="gramEnd"/>
            <w:r w:rsidR="00170EEC" w:rsidRPr="009341F6">
              <w:rPr>
                <w:lang w:val="en-US"/>
              </w:rPr>
              <w:t xml:space="preserve"> aspects are neglected by Bandura.</w:t>
            </w:r>
          </w:p>
        </w:tc>
      </w:tr>
      <w:tr w:rsidR="003708B7" w14:paraId="315ED1B0" w14:textId="77777777" w:rsidTr="00F847E6">
        <w:tc>
          <w:tcPr>
            <w:tcW w:w="5612" w:type="dxa"/>
          </w:tcPr>
          <w:p w14:paraId="5022D26B" w14:textId="77777777" w:rsidR="00F847E6" w:rsidRDefault="00F847E6" w:rsidP="003708B7">
            <w:pPr>
              <w:rPr>
                <w:color w:val="000000" w:themeColor="text1"/>
              </w:rPr>
            </w:pPr>
          </w:p>
          <w:p w14:paraId="453AAA49" w14:textId="3A1198E1" w:rsidR="003708B7" w:rsidRPr="00844855" w:rsidRDefault="003708B7" w:rsidP="003708B7">
            <w:pPr>
              <w:rPr>
                <w:color w:val="000000" w:themeColor="text1"/>
              </w:rPr>
            </w:pPr>
            <w:r w:rsidRPr="00844855">
              <w:rPr>
                <w:color w:val="000000" w:themeColor="text1"/>
              </w:rPr>
              <w:t xml:space="preserve">3. Welche der folgenden Aussagen zu den beim Beobachtungslernen auftretenden Prozessen trifft/treffen zu? </w:t>
            </w:r>
          </w:p>
        </w:tc>
        <w:tc>
          <w:tcPr>
            <w:tcW w:w="816" w:type="dxa"/>
          </w:tcPr>
          <w:p w14:paraId="76A3840A" w14:textId="77777777" w:rsidR="003708B7" w:rsidRDefault="003708B7" w:rsidP="009B6A82">
            <w:pPr>
              <w:jc w:val="center"/>
              <w:rPr>
                <w:lang w:val="en-US"/>
              </w:rPr>
            </w:pPr>
          </w:p>
        </w:tc>
        <w:tc>
          <w:tcPr>
            <w:tcW w:w="939" w:type="dxa"/>
          </w:tcPr>
          <w:p w14:paraId="0DD7E52E" w14:textId="77777777" w:rsidR="00F847E6" w:rsidRDefault="00F847E6" w:rsidP="009B6A82">
            <w:pPr>
              <w:jc w:val="center"/>
              <w:rPr>
                <w:lang w:val="en-US"/>
              </w:rPr>
            </w:pPr>
          </w:p>
          <w:p w14:paraId="7A0D6572" w14:textId="62EF352D" w:rsidR="003708B7" w:rsidRDefault="008D6528" w:rsidP="009B6A82">
            <w:pPr>
              <w:jc w:val="center"/>
              <w:rPr>
                <w:lang w:val="en-US"/>
              </w:rPr>
            </w:pPr>
            <w:r>
              <w:rPr>
                <w:lang w:val="en-US"/>
              </w:rPr>
              <w:t>Text-based</w:t>
            </w:r>
          </w:p>
        </w:tc>
        <w:tc>
          <w:tcPr>
            <w:tcW w:w="236" w:type="dxa"/>
          </w:tcPr>
          <w:p w14:paraId="6EF9C351" w14:textId="77777777" w:rsidR="003708B7" w:rsidRDefault="003708B7" w:rsidP="003708B7">
            <w:pPr>
              <w:rPr>
                <w:lang w:val="en-US"/>
              </w:rPr>
            </w:pPr>
          </w:p>
        </w:tc>
        <w:tc>
          <w:tcPr>
            <w:tcW w:w="6379" w:type="dxa"/>
          </w:tcPr>
          <w:p w14:paraId="7678B210" w14:textId="77777777" w:rsidR="00F847E6" w:rsidRPr="009341F6" w:rsidRDefault="00F847E6" w:rsidP="003708B7">
            <w:pPr>
              <w:rPr>
                <w:lang w:val="en-US"/>
              </w:rPr>
            </w:pPr>
          </w:p>
          <w:p w14:paraId="7EC6F2D5" w14:textId="2E7FC36B" w:rsidR="003708B7" w:rsidRPr="009341F6" w:rsidRDefault="008D6528" w:rsidP="003708B7">
            <w:pPr>
              <w:rPr>
                <w:lang w:val="en-US"/>
              </w:rPr>
            </w:pPr>
            <w:r w:rsidRPr="009341F6">
              <w:rPr>
                <w:lang w:val="en-US"/>
              </w:rPr>
              <w:t>3. Which of the following statements about the processes involved in observational learning is/are correct?</w:t>
            </w:r>
          </w:p>
        </w:tc>
      </w:tr>
      <w:tr w:rsidR="003708B7" w14:paraId="747D988F" w14:textId="77777777" w:rsidTr="00F847E6">
        <w:tc>
          <w:tcPr>
            <w:tcW w:w="5612" w:type="dxa"/>
          </w:tcPr>
          <w:p w14:paraId="1D9F0D9A" w14:textId="7D473AAE" w:rsidR="003708B7" w:rsidRPr="00844855" w:rsidRDefault="003708B7" w:rsidP="00C01D9D">
            <w:pPr>
              <w:pStyle w:val="Listenabsatz"/>
              <w:numPr>
                <w:ilvl w:val="0"/>
                <w:numId w:val="27"/>
              </w:numPr>
              <w:rPr>
                <w:rFonts w:ascii="Times New Roman" w:hAnsi="Times New Roman" w:cs="Times New Roman"/>
                <w:color w:val="000000" w:themeColor="text1"/>
              </w:rPr>
            </w:pPr>
            <w:r w:rsidRPr="00844855">
              <w:rPr>
                <w:rFonts w:ascii="Times New Roman" w:hAnsi="Times New Roman" w:cs="Times New Roman"/>
                <w:color w:val="000000" w:themeColor="text1"/>
              </w:rPr>
              <w:t>Fünf Prozesse sind nach Bandura am Beobachtungslernen beteiligt.</w:t>
            </w:r>
          </w:p>
        </w:tc>
        <w:tc>
          <w:tcPr>
            <w:tcW w:w="816" w:type="dxa"/>
          </w:tcPr>
          <w:p w14:paraId="79D99D6A" w14:textId="77777777" w:rsidR="003708B7" w:rsidRDefault="003708B7" w:rsidP="009B6A82">
            <w:pPr>
              <w:jc w:val="center"/>
              <w:rPr>
                <w:lang w:val="en-US"/>
              </w:rPr>
            </w:pPr>
          </w:p>
        </w:tc>
        <w:tc>
          <w:tcPr>
            <w:tcW w:w="939" w:type="dxa"/>
          </w:tcPr>
          <w:p w14:paraId="2C78EEDC" w14:textId="77777777" w:rsidR="003708B7" w:rsidRDefault="003708B7" w:rsidP="009B6A82">
            <w:pPr>
              <w:jc w:val="center"/>
              <w:rPr>
                <w:lang w:val="en-US"/>
              </w:rPr>
            </w:pPr>
          </w:p>
        </w:tc>
        <w:tc>
          <w:tcPr>
            <w:tcW w:w="236" w:type="dxa"/>
          </w:tcPr>
          <w:p w14:paraId="3670316F" w14:textId="77777777" w:rsidR="003708B7" w:rsidRDefault="003708B7" w:rsidP="003708B7">
            <w:pPr>
              <w:rPr>
                <w:lang w:val="en-US"/>
              </w:rPr>
            </w:pPr>
          </w:p>
        </w:tc>
        <w:tc>
          <w:tcPr>
            <w:tcW w:w="6379" w:type="dxa"/>
          </w:tcPr>
          <w:p w14:paraId="09253C0E" w14:textId="20A9B2A4" w:rsidR="003708B7" w:rsidRPr="009341F6" w:rsidRDefault="003708B7" w:rsidP="003708B7">
            <w:pPr>
              <w:ind w:left="718" w:hanging="230"/>
              <w:rPr>
                <w:lang w:val="en-US"/>
              </w:rPr>
            </w:pPr>
            <w:r w:rsidRPr="009341F6">
              <w:rPr>
                <w:lang w:val="en-US"/>
              </w:rPr>
              <w:t xml:space="preserve">a) </w:t>
            </w:r>
            <w:r w:rsidR="008D6528" w:rsidRPr="009341F6">
              <w:rPr>
                <w:lang w:val="en-US"/>
              </w:rPr>
              <w:t>Five processes are involved in observational learning according to Bandura.</w:t>
            </w:r>
          </w:p>
        </w:tc>
      </w:tr>
      <w:tr w:rsidR="003708B7" w14:paraId="1ADBEE50" w14:textId="77777777" w:rsidTr="00F847E6">
        <w:tc>
          <w:tcPr>
            <w:tcW w:w="5612" w:type="dxa"/>
          </w:tcPr>
          <w:p w14:paraId="11529DFD" w14:textId="000930FF" w:rsidR="003708B7" w:rsidRPr="00844855" w:rsidRDefault="003708B7" w:rsidP="00C01D9D">
            <w:pPr>
              <w:pStyle w:val="Listenabsatz"/>
              <w:numPr>
                <w:ilvl w:val="0"/>
                <w:numId w:val="27"/>
              </w:numPr>
              <w:rPr>
                <w:rFonts w:ascii="Times New Roman" w:hAnsi="Times New Roman" w:cs="Times New Roman"/>
                <w:color w:val="000000" w:themeColor="text1"/>
              </w:rPr>
            </w:pPr>
            <w:r w:rsidRPr="00844855">
              <w:rPr>
                <w:rFonts w:ascii="Times New Roman" w:hAnsi="Times New Roman" w:cs="Times New Roman"/>
                <w:color w:val="000000" w:themeColor="text1"/>
              </w:rPr>
              <w:t>Zu den Prozessen zählen auch Aufmerksamkeits- und Modelleffektprozesse.</w:t>
            </w:r>
          </w:p>
        </w:tc>
        <w:tc>
          <w:tcPr>
            <w:tcW w:w="816" w:type="dxa"/>
          </w:tcPr>
          <w:p w14:paraId="2983A5F0" w14:textId="77777777" w:rsidR="003708B7" w:rsidRDefault="003708B7" w:rsidP="009B6A82">
            <w:pPr>
              <w:jc w:val="center"/>
              <w:rPr>
                <w:lang w:val="en-US"/>
              </w:rPr>
            </w:pPr>
          </w:p>
        </w:tc>
        <w:tc>
          <w:tcPr>
            <w:tcW w:w="939" w:type="dxa"/>
          </w:tcPr>
          <w:p w14:paraId="3A81B66A" w14:textId="77777777" w:rsidR="003708B7" w:rsidRDefault="003708B7" w:rsidP="009B6A82">
            <w:pPr>
              <w:jc w:val="center"/>
              <w:rPr>
                <w:lang w:val="en-US"/>
              </w:rPr>
            </w:pPr>
          </w:p>
        </w:tc>
        <w:tc>
          <w:tcPr>
            <w:tcW w:w="236" w:type="dxa"/>
          </w:tcPr>
          <w:p w14:paraId="1D3FCC43" w14:textId="77777777" w:rsidR="003708B7" w:rsidRDefault="003708B7" w:rsidP="003708B7">
            <w:pPr>
              <w:rPr>
                <w:lang w:val="en-US"/>
              </w:rPr>
            </w:pPr>
          </w:p>
        </w:tc>
        <w:tc>
          <w:tcPr>
            <w:tcW w:w="6379" w:type="dxa"/>
          </w:tcPr>
          <w:p w14:paraId="338BF251" w14:textId="642668DF" w:rsidR="003708B7" w:rsidRPr="009341F6" w:rsidRDefault="003708B7" w:rsidP="003708B7">
            <w:pPr>
              <w:ind w:left="704" w:hanging="224"/>
              <w:rPr>
                <w:lang w:val="en-US"/>
              </w:rPr>
            </w:pPr>
            <w:r w:rsidRPr="009341F6">
              <w:rPr>
                <w:lang w:val="en-US"/>
              </w:rPr>
              <w:t xml:space="preserve">b) </w:t>
            </w:r>
            <w:r w:rsidR="008D6528" w:rsidRPr="009341F6">
              <w:rPr>
                <w:lang w:val="en-US"/>
              </w:rPr>
              <w:t>The processes include attention and model-effect processes.</w:t>
            </w:r>
          </w:p>
        </w:tc>
      </w:tr>
      <w:tr w:rsidR="003708B7" w14:paraId="3D9768D7" w14:textId="77777777" w:rsidTr="00F847E6">
        <w:tc>
          <w:tcPr>
            <w:tcW w:w="5612" w:type="dxa"/>
          </w:tcPr>
          <w:p w14:paraId="02522139" w14:textId="67503486" w:rsidR="003708B7" w:rsidRPr="00844855" w:rsidRDefault="003708B7" w:rsidP="00C01D9D">
            <w:pPr>
              <w:pStyle w:val="Listenabsatz"/>
              <w:numPr>
                <w:ilvl w:val="0"/>
                <w:numId w:val="27"/>
              </w:numPr>
              <w:rPr>
                <w:rFonts w:ascii="Times New Roman" w:hAnsi="Times New Roman" w:cs="Times New Roman"/>
                <w:color w:val="000000" w:themeColor="text1"/>
              </w:rPr>
            </w:pPr>
            <w:r w:rsidRPr="00844855">
              <w:rPr>
                <w:rFonts w:ascii="Times New Roman" w:hAnsi="Times New Roman" w:cs="Times New Roman"/>
                <w:color w:val="000000" w:themeColor="text1"/>
              </w:rPr>
              <w:t>Aufmerksamkeitsprozesse hängen vom Wert des Verhaltens und vom Wert des Modells ab.</w:t>
            </w:r>
          </w:p>
        </w:tc>
        <w:tc>
          <w:tcPr>
            <w:tcW w:w="816" w:type="dxa"/>
          </w:tcPr>
          <w:p w14:paraId="23D136FD" w14:textId="77777777" w:rsidR="003708B7" w:rsidRDefault="003708B7" w:rsidP="009B6A82">
            <w:pPr>
              <w:jc w:val="center"/>
              <w:rPr>
                <w:lang w:val="en-US"/>
              </w:rPr>
            </w:pPr>
            <w:r>
              <w:rPr>
                <w:lang w:val="en-US"/>
              </w:rPr>
              <w:t>x</w:t>
            </w:r>
          </w:p>
        </w:tc>
        <w:tc>
          <w:tcPr>
            <w:tcW w:w="939" w:type="dxa"/>
          </w:tcPr>
          <w:p w14:paraId="2C3752FE" w14:textId="77777777" w:rsidR="003708B7" w:rsidRDefault="003708B7" w:rsidP="009B6A82">
            <w:pPr>
              <w:jc w:val="center"/>
              <w:rPr>
                <w:lang w:val="en-US"/>
              </w:rPr>
            </w:pPr>
          </w:p>
        </w:tc>
        <w:tc>
          <w:tcPr>
            <w:tcW w:w="236" w:type="dxa"/>
          </w:tcPr>
          <w:p w14:paraId="6177A4E6" w14:textId="77777777" w:rsidR="003708B7" w:rsidRDefault="003708B7" w:rsidP="003708B7">
            <w:pPr>
              <w:rPr>
                <w:lang w:val="en-US"/>
              </w:rPr>
            </w:pPr>
          </w:p>
        </w:tc>
        <w:tc>
          <w:tcPr>
            <w:tcW w:w="6379" w:type="dxa"/>
          </w:tcPr>
          <w:p w14:paraId="45FE0876" w14:textId="44477F24" w:rsidR="003708B7" w:rsidRPr="009341F6" w:rsidRDefault="003708B7" w:rsidP="0022743F">
            <w:pPr>
              <w:ind w:left="694"/>
              <w:rPr>
                <w:lang w:val="en-US"/>
              </w:rPr>
            </w:pPr>
            <w:r w:rsidRPr="009341F6">
              <w:rPr>
                <w:lang w:val="en-US"/>
              </w:rPr>
              <w:t xml:space="preserve">c) </w:t>
            </w:r>
            <w:r w:rsidR="008D6528" w:rsidRPr="009341F6">
              <w:rPr>
                <w:lang w:val="en-US"/>
              </w:rPr>
              <w:t>Attention processes depend on the value of the behavior and the value of the model.</w:t>
            </w:r>
          </w:p>
        </w:tc>
      </w:tr>
      <w:tr w:rsidR="003708B7" w14:paraId="09B649B5" w14:textId="77777777" w:rsidTr="00F847E6">
        <w:tc>
          <w:tcPr>
            <w:tcW w:w="5612" w:type="dxa"/>
          </w:tcPr>
          <w:p w14:paraId="749DCF01" w14:textId="51BE24BC" w:rsidR="003708B7" w:rsidRPr="00844855" w:rsidRDefault="003708B7" w:rsidP="00C01D9D">
            <w:pPr>
              <w:pStyle w:val="Listenabsatz"/>
              <w:numPr>
                <w:ilvl w:val="0"/>
                <w:numId w:val="27"/>
              </w:numPr>
              <w:rPr>
                <w:rFonts w:ascii="Times New Roman" w:hAnsi="Times New Roman" w:cs="Times New Roman"/>
                <w:color w:val="000000" w:themeColor="text1"/>
              </w:rPr>
            </w:pPr>
            <w:r w:rsidRPr="00844855">
              <w:rPr>
                <w:rFonts w:ascii="Times New Roman" w:hAnsi="Times New Roman" w:cs="Times New Roman"/>
                <w:color w:val="000000" w:themeColor="text1"/>
              </w:rPr>
              <w:t xml:space="preserve">Für </w:t>
            </w:r>
            <w:proofErr w:type="spellStart"/>
            <w:r w:rsidRPr="00844855">
              <w:rPr>
                <w:rFonts w:ascii="Times New Roman" w:hAnsi="Times New Roman" w:cs="Times New Roman"/>
                <w:color w:val="000000" w:themeColor="text1"/>
              </w:rPr>
              <w:t>Behaltensprozesse</w:t>
            </w:r>
            <w:proofErr w:type="spellEnd"/>
            <w:r w:rsidRPr="00844855">
              <w:rPr>
                <w:rFonts w:ascii="Times New Roman" w:hAnsi="Times New Roman" w:cs="Times New Roman"/>
                <w:color w:val="000000" w:themeColor="text1"/>
              </w:rPr>
              <w:t xml:space="preserve"> sind zwei Formen von Repräsentationen bedeutsam.</w:t>
            </w:r>
          </w:p>
        </w:tc>
        <w:tc>
          <w:tcPr>
            <w:tcW w:w="816" w:type="dxa"/>
          </w:tcPr>
          <w:p w14:paraId="651B3D77" w14:textId="77777777" w:rsidR="003708B7" w:rsidRDefault="003708B7" w:rsidP="009B6A82">
            <w:pPr>
              <w:jc w:val="center"/>
              <w:rPr>
                <w:lang w:val="en-US"/>
              </w:rPr>
            </w:pPr>
            <w:r>
              <w:rPr>
                <w:lang w:val="en-US"/>
              </w:rPr>
              <w:t>x</w:t>
            </w:r>
          </w:p>
        </w:tc>
        <w:tc>
          <w:tcPr>
            <w:tcW w:w="939" w:type="dxa"/>
          </w:tcPr>
          <w:p w14:paraId="6111F1D8" w14:textId="77777777" w:rsidR="003708B7" w:rsidRDefault="003708B7" w:rsidP="009B6A82">
            <w:pPr>
              <w:jc w:val="center"/>
              <w:rPr>
                <w:lang w:val="en-US"/>
              </w:rPr>
            </w:pPr>
          </w:p>
        </w:tc>
        <w:tc>
          <w:tcPr>
            <w:tcW w:w="236" w:type="dxa"/>
          </w:tcPr>
          <w:p w14:paraId="0877CFBA" w14:textId="77777777" w:rsidR="003708B7" w:rsidRDefault="003708B7" w:rsidP="003708B7">
            <w:pPr>
              <w:rPr>
                <w:lang w:val="en-US"/>
              </w:rPr>
            </w:pPr>
          </w:p>
        </w:tc>
        <w:tc>
          <w:tcPr>
            <w:tcW w:w="6379" w:type="dxa"/>
          </w:tcPr>
          <w:p w14:paraId="7768C764" w14:textId="4669554C" w:rsidR="003708B7" w:rsidRPr="009341F6" w:rsidRDefault="003708B7" w:rsidP="003708B7">
            <w:pPr>
              <w:ind w:left="718" w:hanging="230"/>
              <w:rPr>
                <w:lang w:val="en-US"/>
              </w:rPr>
            </w:pPr>
            <w:r w:rsidRPr="009341F6">
              <w:rPr>
                <w:lang w:val="en-US"/>
              </w:rPr>
              <w:t xml:space="preserve">d) </w:t>
            </w:r>
            <w:r w:rsidR="008D6528" w:rsidRPr="009341F6">
              <w:rPr>
                <w:lang w:val="en-US"/>
              </w:rPr>
              <w:t>Two types of representations are important for retention processes.</w:t>
            </w:r>
          </w:p>
        </w:tc>
      </w:tr>
      <w:tr w:rsidR="003708B7" w14:paraId="33C04902" w14:textId="77777777" w:rsidTr="00F847E6">
        <w:tc>
          <w:tcPr>
            <w:tcW w:w="5612" w:type="dxa"/>
          </w:tcPr>
          <w:p w14:paraId="287589ED" w14:textId="77777777" w:rsidR="00F847E6" w:rsidRDefault="00F847E6" w:rsidP="003708B7">
            <w:pPr>
              <w:rPr>
                <w:color w:val="000000" w:themeColor="text1"/>
              </w:rPr>
            </w:pPr>
          </w:p>
          <w:p w14:paraId="31365A54" w14:textId="0F5419FC" w:rsidR="003708B7" w:rsidRPr="00844855" w:rsidRDefault="003708B7" w:rsidP="003708B7">
            <w:pPr>
              <w:rPr>
                <w:color w:val="000000" w:themeColor="text1"/>
              </w:rPr>
            </w:pPr>
            <w:r w:rsidRPr="00844855">
              <w:rPr>
                <w:color w:val="000000" w:themeColor="text1"/>
              </w:rPr>
              <w:t xml:space="preserve">4. Welche(r) Effekt(e) beim Beobachtungslernen führt/führen </w:t>
            </w:r>
            <w:r w:rsidRPr="00844855">
              <w:rPr>
                <w:color w:val="000000" w:themeColor="text1"/>
                <w:u w:val="single"/>
              </w:rPr>
              <w:t>nicht</w:t>
            </w:r>
            <w:r w:rsidRPr="00844855">
              <w:rPr>
                <w:color w:val="000000" w:themeColor="text1"/>
              </w:rPr>
              <w:t xml:space="preserve"> zum Lernen neuer Reaktionen? </w:t>
            </w:r>
          </w:p>
        </w:tc>
        <w:tc>
          <w:tcPr>
            <w:tcW w:w="816" w:type="dxa"/>
          </w:tcPr>
          <w:p w14:paraId="0D341D7D" w14:textId="77777777" w:rsidR="003708B7" w:rsidRDefault="003708B7" w:rsidP="009B6A82">
            <w:pPr>
              <w:jc w:val="center"/>
              <w:rPr>
                <w:lang w:val="en-US"/>
              </w:rPr>
            </w:pPr>
          </w:p>
        </w:tc>
        <w:tc>
          <w:tcPr>
            <w:tcW w:w="939" w:type="dxa"/>
          </w:tcPr>
          <w:p w14:paraId="694656A5" w14:textId="77777777" w:rsidR="00F847E6" w:rsidRDefault="00F847E6" w:rsidP="009B6A82">
            <w:pPr>
              <w:jc w:val="center"/>
              <w:rPr>
                <w:lang w:val="en-US"/>
              </w:rPr>
            </w:pPr>
          </w:p>
          <w:p w14:paraId="235BF724" w14:textId="40391779" w:rsidR="003708B7" w:rsidRDefault="008D6528" w:rsidP="009B6A82">
            <w:pPr>
              <w:jc w:val="center"/>
              <w:rPr>
                <w:lang w:val="en-US"/>
              </w:rPr>
            </w:pPr>
            <w:r>
              <w:rPr>
                <w:lang w:val="en-US"/>
              </w:rPr>
              <w:t>Text-based</w:t>
            </w:r>
          </w:p>
        </w:tc>
        <w:tc>
          <w:tcPr>
            <w:tcW w:w="236" w:type="dxa"/>
          </w:tcPr>
          <w:p w14:paraId="1A24D26F" w14:textId="77777777" w:rsidR="003708B7" w:rsidRDefault="003708B7" w:rsidP="003708B7">
            <w:pPr>
              <w:rPr>
                <w:lang w:val="en-US"/>
              </w:rPr>
            </w:pPr>
          </w:p>
        </w:tc>
        <w:tc>
          <w:tcPr>
            <w:tcW w:w="6379" w:type="dxa"/>
          </w:tcPr>
          <w:p w14:paraId="4DCA7B44" w14:textId="77777777" w:rsidR="00F847E6" w:rsidRPr="009341F6" w:rsidRDefault="00F847E6" w:rsidP="003708B7">
            <w:pPr>
              <w:rPr>
                <w:lang w:val="en-US"/>
              </w:rPr>
            </w:pPr>
          </w:p>
          <w:p w14:paraId="11A9A233" w14:textId="4A76E20A" w:rsidR="003708B7" w:rsidRPr="009341F6" w:rsidRDefault="008D6528" w:rsidP="003708B7">
            <w:pPr>
              <w:rPr>
                <w:lang w:val="en-US"/>
              </w:rPr>
            </w:pPr>
            <w:r w:rsidRPr="009341F6">
              <w:rPr>
                <w:lang w:val="en-US"/>
              </w:rPr>
              <w:t xml:space="preserve">4. Which effect(s) in observational learning do(es) </w:t>
            </w:r>
            <w:r w:rsidRPr="009341F6">
              <w:rPr>
                <w:rStyle w:val="Fett"/>
                <w:rFonts w:eastAsiaTheme="majorEastAsia"/>
                <w:b w:val="0"/>
                <w:bCs w:val="0"/>
                <w:u w:val="single"/>
                <w:lang w:val="en-US"/>
              </w:rPr>
              <w:t>not</w:t>
            </w:r>
            <w:r w:rsidRPr="009341F6">
              <w:rPr>
                <w:lang w:val="en-US"/>
              </w:rPr>
              <w:t xml:space="preserve"> lead to learning new reactions?</w:t>
            </w:r>
          </w:p>
        </w:tc>
      </w:tr>
      <w:tr w:rsidR="003708B7" w14:paraId="30E693A7" w14:textId="77777777" w:rsidTr="00F847E6">
        <w:tc>
          <w:tcPr>
            <w:tcW w:w="5612" w:type="dxa"/>
          </w:tcPr>
          <w:p w14:paraId="72BD9A54" w14:textId="1AAF02CD" w:rsidR="003708B7" w:rsidRPr="00844855" w:rsidRDefault="003708B7" w:rsidP="00C01D9D">
            <w:pPr>
              <w:pStyle w:val="Listenabsatz"/>
              <w:numPr>
                <w:ilvl w:val="0"/>
                <w:numId w:val="28"/>
              </w:numPr>
              <w:rPr>
                <w:rFonts w:ascii="Times New Roman" w:hAnsi="Times New Roman" w:cs="Times New Roman"/>
                <w:color w:val="000000" w:themeColor="text1"/>
              </w:rPr>
            </w:pPr>
            <w:r w:rsidRPr="00844855">
              <w:rPr>
                <w:rFonts w:ascii="Times New Roman" w:hAnsi="Times New Roman" w:cs="Times New Roman"/>
                <w:color w:val="000000" w:themeColor="text1"/>
              </w:rPr>
              <w:t>Der Modelleffekt</w:t>
            </w:r>
          </w:p>
        </w:tc>
        <w:tc>
          <w:tcPr>
            <w:tcW w:w="816" w:type="dxa"/>
          </w:tcPr>
          <w:p w14:paraId="6ED68917" w14:textId="49A9F075" w:rsidR="003708B7" w:rsidRDefault="003708B7" w:rsidP="009B6A82">
            <w:pPr>
              <w:jc w:val="center"/>
              <w:rPr>
                <w:lang w:val="en-US"/>
              </w:rPr>
            </w:pPr>
          </w:p>
        </w:tc>
        <w:tc>
          <w:tcPr>
            <w:tcW w:w="939" w:type="dxa"/>
          </w:tcPr>
          <w:p w14:paraId="37562BDF" w14:textId="77777777" w:rsidR="003708B7" w:rsidRDefault="003708B7" w:rsidP="009B6A82">
            <w:pPr>
              <w:jc w:val="center"/>
              <w:rPr>
                <w:lang w:val="en-US"/>
              </w:rPr>
            </w:pPr>
          </w:p>
        </w:tc>
        <w:tc>
          <w:tcPr>
            <w:tcW w:w="236" w:type="dxa"/>
          </w:tcPr>
          <w:p w14:paraId="7FDDCEDE" w14:textId="77777777" w:rsidR="003708B7" w:rsidRDefault="003708B7" w:rsidP="003708B7">
            <w:pPr>
              <w:rPr>
                <w:lang w:val="en-US"/>
              </w:rPr>
            </w:pPr>
          </w:p>
        </w:tc>
        <w:tc>
          <w:tcPr>
            <w:tcW w:w="6379" w:type="dxa"/>
          </w:tcPr>
          <w:p w14:paraId="7B561813" w14:textId="6CCF7607" w:rsidR="003708B7" w:rsidRPr="009341F6" w:rsidRDefault="003708B7" w:rsidP="003708B7">
            <w:pPr>
              <w:ind w:left="488"/>
              <w:rPr>
                <w:lang w:val="en-US"/>
              </w:rPr>
            </w:pPr>
            <w:r w:rsidRPr="009341F6">
              <w:rPr>
                <w:lang w:val="en-US"/>
              </w:rPr>
              <w:t xml:space="preserve">a) </w:t>
            </w:r>
            <w:r w:rsidR="008D6528" w:rsidRPr="009341F6">
              <w:rPr>
                <w:lang w:val="en-US"/>
              </w:rPr>
              <w:t>Model effect</w:t>
            </w:r>
          </w:p>
        </w:tc>
      </w:tr>
      <w:tr w:rsidR="003708B7" w14:paraId="506BEC1D" w14:textId="77777777" w:rsidTr="00F847E6">
        <w:tc>
          <w:tcPr>
            <w:tcW w:w="5612" w:type="dxa"/>
          </w:tcPr>
          <w:p w14:paraId="18BB4629" w14:textId="79379785" w:rsidR="003708B7" w:rsidRPr="00844855" w:rsidRDefault="003708B7" w:rsidP="00C01D9D">
            <w:pPr>
              <w:pStyle w:val="Listenabsatz"/>
              <w:numPr>
                <w:ilvl w:val="0"/>
                <w:numId w:val="28"/>
              </w:numPr>
              <w:rPr>
                <w:rFonts w:ascii="Times New Roman" w:hAnsi="Times New Roman" w:cs="Times New Roman"/>
                <w:color w:val="000000" w:themeColor="text1"/>
              </w:rPr>
            </w:pPr>
            <w:r w:rsidRPr="00844855">
              <w:rPr>
                <w:rFonts w:ascii="Times New Roman" w:hAnsi="Times New Roman" w:cs="Times New Roman"/>
                <w:color w:val="000000" w:themeColor="text1"/>
              </w:rPr>
              <w:lastRenderedPageBreak/>
              <w:t>Der Enthemmungseffekt</w:t>
            </w:r>
          </w:p>
        </w:tc>
        <w:tc>
          <w:tcPr>
            <w:tcW w:w="816" w:type="dxa"/>
          </w:tcPr>
          <w:p w14:paraId="637F5A39" w14:textId="77777777" w:rsidR="003708B7" w:rsidRDefault="003708B7" w:rsidP="009B6A82">
            <w:pPr>
              <w:jc w:val="center"/>
              <w:rPr>
                <w:lang w:val="en-US"/>
              </w:rPr>
            </w:pPr>
            <w:r>
              <w:rPr>
                <w:lang w:val="en-US"/>
              </w:rPr>
              <w:t>x</w:t>
            </w:r>
          </w:p>
        </w:tc>
        <w:tc>
          <w:tcPr>
            <w:tcW w:w="939" w:type="dxa"/>
          </w:tcPr>
          <w:p w14:paraId="27B539EA" w14:textId="77777777" w:rsidR="003708B7" w:rsidRDefault="003708B7" w:rsidP="009B6A82">
            <w:pPr>
              <w:jc w:val="center"/>
              <w:rPr>
                <w:lang w:val="en-US"/>
              </w:rPr>
            </w:pPr>
          </w:p>
        </w:tc>
        <w:tc>
          <w:tcPr>
            <w:tcW w:w="236" w:type="dxa"/>
          </w:tcPr>
          <w:p w14:paraId="6E7B8D7D" w14:textId="77777777" w:rsidR="003708B7" w:rsidRDefault="003708B7" w:rsidP="003708B7">
            <w:pPr>
              <w:rPr>
                <w:lang w:val="en-US"/>
              </w:rPr>
            </w:pPr>
          </w:p>
        </w:tc>
        <w:tc>
          <w:tcPr>
            <w:tcW w:w="6379" w:type="dxa"/>
          </w:tcPr>
          <w:p w14:paraId="14EFD931" w14:textId="590C1349" w:rsidR="003708B7" w:rsidRPr="009341F6" w:rsidRDefault="003708B7" w:rsidP="003708B7">
            <w:pPr>
              <w:ind w:left="488"/>
              <w:rPr>
                <w:lang w:val="en-US"/>
              </w:rPr>
            </w:pPr>
            <w:r w:rsidRPr="009341F6">
              <w:rPr>
                <w:lang w:val="en-US"/>
              </w:rPr>
              <w:t xml:space="preserve">b) </w:t>
            </w:r>
            <w:r w:rsidR="008D6528" w:rsidRPr="009341F6">
              <w:rPr>
                <w:lang w:val="en-US"/>
              </w:rPr>
              <w:t>Disinhibition effect</w:t>
            </w:r>
          </w:p>
        </w:tc>
      </w:tr>
      <w:tr w:rsidR="003708B7" w14:paraId="3C473795" w14:textId="77777777" w:rsidTr="00F847E6">
        <w:tc>
          <w:tcPr>
            <w:tcW w:w="5612" w:type="dxa"/>
          </w:tcPr>
          <w:p w14:paraId="574E0108" w14:textId="4EE3E69B" w:rsidR="003708B7" w:rsidRPr="00844855" w:rsidRDefault="003708B7" w:rsidP="00C01D9D">
            <w:pPr>
              <w:pStyle w:val="Listenabsatz"/>
              <w:numPr>
                <w:ilvl w:val="0"/>
                <w:numId w:val="28"/>
              </w:numPr>
              <w:rPr>
                <w:rFonts w:ascii="Times New Roman" w:hAnsi="Times New Roman" w:cs="Times New Roman"/>
                <w:color w:val="000000" w:themeColor="text1"/>
              </w:rPr>
            </w:pPr>
            <w:r w:rsidRPr="00844855">
              <w:rPr>
                <w:rFonts w:ascii="Times New Roman" w:hAnsi="Times New Roman" w:cs="Times New Roman"/>
                <w:color w:val="000000" w:themeColor="text1"/>
              </w:rPr>
              <w:t>Der Hemmungseffekt</w:t>
            </w:r>
          </w:p>
        </w:tc>
        <w:tc>
          <w:tcPr>
            <w:tcW w:w="816" w:type="dxa"/>
          </w:tcPr>
          <w:p w14:paraId="668A6A58" w14:textId="77777777" w:rsidR="003708B7" w:rsidRDefault="003708B7" w:rsidP="009B6A82">
            <w:pPr>
              <w:jc w:val="center"/>
              <w:rPr>
                <w:lang w:val="en-US"/>
              </w:rPr>
            </w:pPr>
            <w:r>
              <w:rPr>
                <w:lang w:val="en-US"/>
              </w:rPr>
              <w:t>x</w:t>
            </w:r>
          </w:p>
        </w:tc>
        <w:tc>
          <w:tcPr>
            <w:tcW w:w="939" w:type="dxa"/>
          </w:tcPr>
          <w:p w14:paraId="671E9506" w14:textId="77777777" w:rsidR="003708B7" w:rsidRDefault="003708B7" w:rsidP="009B6A82">
            <w:pPr>
              <w:jc w:val="center"/>
              <w:rPr>
                <w:lang w:val="en-US"/>
              </w:rPr>
            </w:pPr>
          </w:p>
        </w:tc>
        <w:tc>
          <w:tcPr>
            <w:tcW w:w="236" w:type="dxa"/>
          </w:tcPr>
          <w:p w14:paraId="1B47E5F7" w14:textId="77777777" w:rsidR="003708B7" w:rsidRDefault="003708B7" w:rsidP="003708B7">
            <w:pPr>
              <w:rPr>
                <w:lang w:val="en-US"/>
              </w:rPr>
            </w:pPr>
          </w:p>
        </w:tc>
        <w:tc>
          <w:tcPr>
            <w:tcW w:w="6379" w:type="dxa"/>
          </w:tcPr>
          <w:p w14:paraId="304E05F4" w14:textId="105D86A4" w:rsidR="003708B7" w:rsidRPr="009341F6" w:rsidRDefault="003708B7" w:rsidP="003708B7">
            <w:pPr>
              <w:ind w:left="488"/>
              <w:rPr>
                <w:lang w:val="en-US"/>
              </w:rPr>
            </w:pPr>
            <w:r w:rsidRPr="009341F6">
              <w:rPr>
                <w:lang w:val="en-US"/>
              </w:rPr>
              <w:t xml:space="preserve">c) </w:t>
            </w:r>
            <w:r w:rsidR="008D6528" w:rsidRPr="009341F6">
              <w:rPr>
                <w:lang w:val="en-US"/>
              </w:rPr>
              <w:t>Inhibition effect</w:t>
            </w:r>
          </w:p>
        </w:tc>
      </w:tr>
      <w:tr w:rsidR="003708B7" w14:paraId="59CBBF39" w14:textId="77777777" w:rsidTr="00F847E6">
        <w:tc>
          <w:tcPr>
            <w:tcW w:w="5612" w:type="dxa"/>
          </w:tcPr>
          <w:p w14:paraId="132C3615" w14:textId="1812B841" w:rsidR="003708B7" w:rsidRPr="00844855" w:rsidRDefault="003708B7" w:rsidP="00C01D9D">
            <w:pPr>
              <w:pStyle w:val="Listenabsatz"/>
              <w:numPr>
                <w:ilvl w:val="0"/>
                <w:numId w:val="28"/>
              </w:numPr>
              <w:rPr>
                <w:rFonts w:ascii="Times New Roman" w:hAnsi="Times New Roman" w:cs="Times New Roman"/>
                <w:color w:val="000000" w:themeColor="text1"/>
              </w:rPr>
            </w:pPr>
            <w:r w:rsidRPr="00844855">
              <w:rPr>
                <w:rFonts w:ascii="Times New Roman" w:hAnsi="Times New Roman" w:cs="Times New Roman"/>
                <w:color w:val="000000" w:themeColor="text1"/>
              </w:rPr>
              <w:t>Der Auslöseeffekt</w:t>
            </w:r>
          </w:p>
        </w:tc>
        <w:tc>
          <w:tcPr>
            <w:tcW w:w="816" w:type="dxa"/>
          </w:tcPr>
          <w:p w14:paraId="22238D23" w14:textId="21335754" w:rsidR="003708B7" w:rsidRDefault="003708B7" w:rsidP="009B6A82">
            <w:pPr>
              <w:jc w:val="center"/>
              <w:rPr>
                <w:lang w:val="en-US"/>
              </w:rPr>
            </w:pPr>
          </w:p>
        </w:tc>
        <w:tc>
          <w:tcPr>
            <w:tcW w:w="939" w:type="dxa"/>
          </w:tcPr>
          <w:p w14:paraId="48EA3275" w14:textId="77777777" w:rsidR="003708B7" w:rsidRDefault="003708B7" w:rsidP="009B6A82">
            <w:pPr>
              <w:jc w:val="center"/>
              <w:rPr>
                <w:lang w:val="en-US"/>
              </w:rPr>
            </w:pPr>
          </w:p>
        </w:tc>
        <w:tc>
          <w:tcPr>
            <w:tcW w:w="236" w:type="dxa"/>
          </w:tcPr>
          <w:p w14:paraId="5B9E9BED" w14:textId="77777777" w:rsidR="003708B7" w:rsidRDefault="003708B7" w:rsidP="003708B7">
            <w:pPr>
              <w:rPr>
                <w:lang w:val="en-US"/>
              </w:rPr>
            </w:pPr>
          </w:p>
        </w:tc>
        <w:tc>
          <w:tcPr>
            <w:tcW w:w="6379" w:type="dxa"/>
          </w:tcPr>
          <w:p w14:paraId="6ED0C2BD" w14:textId="2ACE9546" w:rsidR="003708B7" w:rsidRPr="009341F6" w:rsidRDefault="003708B7" w:rsidP="003708B7">
            <w:pPr>
              <w:ind w:left="488"/>
              <w:rPr>
                <w:lang w:val="en-US"/>
              </w:rPr>
            </w:pPr>
            <w:r w:rsidRPr="009341F6">
              <w:rPr>
                <w:lang w:val="en-US"/>
              </w:rPr>
              <w:t xml:space="preserve">d) </w:t>
            </w:r>
            <w:r w:rsidR="008D6528" w:rsidRPr="009341F6">
              <w:rPr>
                <w:lang w:val="en-US"/>
              </w:rPr>
              <w:t>Elicitation effect</w:t>
            </w:r>
          </w:p>
        </w:tc>
      </w:tr>
      <w:tr w:rsidR="003708B7" w14:paraId="59A440B2" w14:textId="77777777" w:rsidTr="00F847E6">
        <w:tc>
          <w:tcPr>
            <w:tcW w:w="5612" w:type="dxa"/>
          </w:tcPr>
          <w:p w14:paraId="31EB9082" w14:textId="77777777" w:rsidR="00F847E6" w:rsidRDefault="00F847E6" w:rsidP="003708B7">
            <w:pPr>
              <w:rPr>
                <w:color w:val="000000" w:themeColor="text1"/>
              </w:rPr>
            </w:pPr>
          </w:p>
          <w:p w14:paraId="7873E391" w14:textId="6BE7AD2D" w:rsidR="003708B7" w:rsidRPr="00844855" w:rsidRDefault="003708B7" w:rsidP="003708B7">
            <w:pPr>
              <w:rPr>
                <w:color w:val="000000" w:themeColor="text1"/>
              </w:rPr>
            </w:pPr>
            <w:r w:rsidRPr="00844855">
              <w:rPr>
                <w:color w:val="000000" w:themeColor="text1"/>
              </w:rPr>
              <w:t>5. Welche(s) der folgenden Szenarien ist/sind beispielhaft für den Auslöseeffekt?</w:t>
            </w:r>
          </w:p>
        </w:tc>
        <w:tc>
          <w:tcPr>
            <w:tcW w:w="816" w:type="dxa"/>
          </w:tcPr>
          <w:p w14:paraId="10EE272B" w14:textId="77777777" w:rsidR="003708B7" w:rsidRDefault="003708B7" w:rsidP="009B6A82">
            <w:pPr>
              <w:jc w:val="center"/>
              <w:rPr>
                <w:lang w:val="en-US"/>
              </w:rPr>
            </w:pPr>
          </w:p>
        </w:tc>
        <w:tc>
          <w:tcPr>
            <w:tcW w:w="939" w:type="dxa"/>
          </w:tcPr>
          <w:p w14:paraId="4C0CA1BB" w14:textId="77777777" w:rsidR="00F847E6" w:rsidRDefault="00F847E6" w:rsidP="009B6A82">
            <w:pPr>
              <w:jc w:val="center"/>
              <w:rPr>
                <w:lang w:val="en-US"/>
              </w:rPr>
            </w:pPr>
          </w:p>
          <w:p w14:paraId="1B6148E8" w14:textId="35139A21" w:rsidR="003708B7" w:rsidRDefault="008D6528" w:rsidP="009B6A82">
            <w:pPr>
              <w:jc w:val="center"/>
              <w:rPr>
                <w:lang w:val="en-US"/>
              </w:rPr>
            </w:pPr>
            <w:r>
              <w:rPr>
                <w:lang w:val="en-US"/>
              </w:rPr>
              <w:t>Inference</w:t>
            </w:r>
          </w:p>
        </w:tc>
        <w:tc>
          <w:tcPr>
            <w:tcW w:w="236" w:type="dxa"/>
          </w:tcPr>
          <w:p w14:paraId="7E36AD2A" w14:textId="77777777" w:rsidR="003708B7" w:rsidRDefault="003708B7" w:rsidP="003708B7">
            <w:pPr>
              <w:rPr>
                <w:lang w:val="en-US"/>
              </w:rPr>
            </w:pPr>
          </w:p>
        </w:tc>
        <w:tc>
          <w:tcPr>
            <w:tcW w:w="6379" w:type="dxa"/>
          </w:tcPr>
          <w:p w14:paraId="3001FF54" w14:textId="77777777" w:rsidR="00F847E6" w:rsidRPr="009341F6" w:rsidRDefault="00F847E6" w:rsidP="003708B7">
            <w:pPr>
              <w:rPr>
                <w:lang w:val="en-US"/>
              </w:rPr>
            </w:pPr>
          </w:p>
          <w:p w14:paraId="129E3001" w14:textId="062624D4" w:rsidR="003708B7" w:rsidRPr="009341F6" w:rsidRDefault="008D6528" w:rsidP="003708B7">
            <w:pPr>
              <w:rPr>
                <w:lang w:val="en-US"/>
              </w:rPr>
            </w:pPr>
            <w:r w:rsidRPr="009341F6">
              <w:rPr>
                <w:lang w:val="en-US"/>
              </w:rPr>
              <w:t>5. Which of the following scenarios exemplif</w:t>
            </w:r>
            <w:r w:rsidR="009341F6">
              <w:rPr>
                <w:lang w:val="en-US"/>
              </w:rPr>
              <w:t>ies/exemplif</w:t>
            </w:r>
            <w:r w:rsidRPr="009341F6">
              <w:rPr>
                <w:lang w:val="en-US"/>
              </w:rPr>
              <w:t>y the elicitation effect?</w:t>
            </w:r>
          </w:p>
        </w:tc>
      </w:tr>
      <w:tr w:rsidR="008D6528" w14:paraId="71AC5B65" w14:textId="77777777" w:rsidTr="00F847E6">
        <w:tc>
          <w:tcPr>
            <w:tcW w:w="5612" w:type="dxa"/>
          </w:tcPr>
          <w:p w14:paraId="0D52DE8F" w14:textId="17D12971" w:rsidR="008D6528" w:rsidRPr="00844855" w:rsidRDefault="008D6528" w:rsidP="00C01D9D">
            <w:pPr>
              <w:pStyle w:val="Listenabsatz"/>
              <w:numPr>
                <w:ilvl w:val="0"/>
                <w:numId w:val="29"/>
              </w:numPr>
              <w:rPr>
                <w:rFonts w:ascii="Times New Roman" w:hAnsi="Times New Roman" w:cs="Times New Roman"/>
                <w:color w:val="000000" w:themeColor="text1"/>
              </w:rPr>
            </w:pPr>
            <w:r w:rsidRPr="00844855">
              <w:rPr>
                <w:rFonts w:ascii="Times New Roman" w:hAnsi="Times New Roman" w:cs="Times New Roman"/>
                <w:color w:val="000000" w:themeColor="text1"/>
              </w:rPr>
              <w:t>Weil eine Schwester für ihre besonderen künstlerischen Fähigkeiten gelobt wird, ermutigt das ihre Geschwister, ihre künstlerischen Fähigkeiten ebenfalls zu schulen.</w:t>
            </w:r>
          </w:p>
        </w:tc>
        <w:tc>
          <w:tcPr>
            <w:tcW w:w="816" w:type="dxa"/>
          </w:tcPr>
          <w:p w14:paraId="3F30CB06" w14:textId="77777777" w:rsidR="008D6528" w:rsidRDefault="008D6528" w:rsidP="009B6A82">
            <w:pPr>
              <w:jc w:val="center"/>
              <w:rPr>
                <w:lang w:val="en-US"/>
              </w:rPr>
            </w:pPr>
          </w:p>
        </w:tc>
        <w:tc>
          <w:tcPr>
            <w:tcW w:w="939" w:type="dxa"/>
          </w:tcPr>
          <w:p w14:paraId="4DE96C10" w14:textId="77777777" w:rsidR="008D6528" w:rsidRDefault="008D6528" w:rsidP="009B6A82">
            <w:pPr>
              <w:jc w:val="center"/>
              <w:rPr>
                <w:lang w:val="en-US"/>
              </w:rPr>
            </w:pPr>
          </w:p>
        </w:tc>
        <w:tc>
          <w:tcPr>
            <w:tcW w:w="236" w:type="dxa"/>
          </w:tcPr>
          <w:p w14:paraId="0EE37536" w14:textId="77777777" w:rsidR="008D6528" w:rsidRDefault="008D6528" w:rsidP="008D6528">
            <w:pPr>
              <w:rPr>
                <w:lang w:val="en-US"/>
              </w:rPr>
            </w:pPr>
          </w:p>
        </w:tc>
        <w:tc>
          <w:tcPr>
            <w:tcW w:w="6379" w:type="dxa"/>
          </w:tcPr>
          <w:p w14:paraId="47145276" w14:textId="7212EBA6" w:rsidR="008D6528" w:rsidRPr="009341F6" w:rsidRDefault="008D6528" w:rsidP="008D6528">
            <w:pPr>
              <w:ind w:left="718" w:hanging="230"/>
              <w:rPr>
                <w:lang w:val="en-US"/>
              </w:rPr>
            </w:pPr>
            <w:r w:rsidRPr="009341F6">
              <w:rPr>
                <w:lang w:val="en-US"/>
              </w:rPr>
              <w:t>a) A sister is praised for her artistic talents, encouraging her siblings to develop their own.</w:t>
            </w:r>
          </w:p>
        </w:tc>
      </w:tr>
      <w:tr w:rsidR="008D6528" w14:paraId="45968E1E" w14:textId="77777777" w:rsidTr="00F847E6">
        <w:tc>
          <w:tcPr>
            <w:tcW w:w="5612" w:type="dxa"/>
          </w:tcPr>
          <w:p w14:paraId="7C3B2C6C" w14:textId="5FF2B7DA" w:rsidR="008D6528" w:rsidRPr="00844855" w:rsidRDefault="008D6528" w:rsidP="00C01D9D">
            <w:pPr>
              <w:pStyle w:val="Listenabsatz"/>
              <w:numPr>
                <w:ilvl w:val="0"/>
                <w:numId w:val="29"/>
              </w:numPr>
              <w:rPr>
                <w:rFonts w:ascii="Times New Roman" w:hAnsi="Times New Roman" w:cs="Times New Roman"/>
                <w:color w:val="000000" w:themeColor="text1"/>
              </w:rPr>
            </w:pPr>
            <w:r w:rsidRPr="00844855">
              <w:rPr>
                <w:rFonts w:ascii="Times New Roman" w:hAnsi="Times New Roman" w:cs="Times New Roman"/>
                <w:color w:val="000000" w:themeColor="text1"/>
              </w:rPr>
              <w:t>Angeregt durch seine Lieblingssängerin, die für ihre außergewöhnlichen Frisuren bekannt ist, färbt sich ein Fan die Haare pink.</w:t>
            </w:r>
          </w:p>
        </w:tc>
        <w:tc>
          <w:tcPr>
            <w:tcW w:w="816" w:type="dxa"/>
          </w:tcPr>
          <w:p w14:paraId="0524194F" w14:textId="037DE89A" w:rsidR="008D6528" w:rsidRDefault="00844855" w:rsidP="009B6A82">
            <w:pPr>
              <w:jc w:val="center"/>
              <w:rPr>
                <w:lang w:val="en-US"/>
              </w:rPr>
            </w:pPr>
            <w:r>
              <w:rPr>
                <w:lang w:val="en-US"/>
              </w:rPr>
              <w:t>x</w:t>
            </w:r>
          </w:p>
        </w:tc>
        <w:tc>
          <w:tcPr>
            <w:tcW w:w="939" w:type="dxa"/>
          </w:tcPr>
          <w:p w14:paraId="54EB98BB" w14:textId="77777777" w:rsidR="008D6528" w:rsidRDefault="008D6528" w:rsidP="009B6A82">
            <w:pPr>
              <w:jc w:val="center"/>
              <w:rPr>
                <w:lang w:val="en-US"/>
              </w:rPr>
            </w:pPr>
          </w:p>
        </w:tc>
        <w:tc>
          <w:tcPr>
            <w:tcW w:w="236" w:type="dxa"/>
          </w:tcPr>
          <w:p w14:paraId="6D4F1E24" w14:textId="77777777" w:rsidR="008D6528" w:rsidRDefault="008D6528" w:rsidP="008D6528">
            <w:pPr>
              <w:rPr>
                <w:lang w:val="en-US"/>
              </w:rPr>
            </w:pPr>
          </w:p>
        </w:tc>
        <w:tc>
          <w:tcPr>
            <w:tcW w:w="6379" w:type="dxa"/>
          </w:tcPr>
          <w:p w14:paraId="0F442D9D" w14:textId="1D3CC6BD" w:rsidR="008D6528" w:rsidRPr="009341F6" w:rsidRDefault="008D6528" w:rsidP="008D6528">
            <w:pPr>
              <w:ind w:left="718" w:hanging="230"/>
              <w:rPr>
                <w:lang w:val="en-US"/>
              </w:rPr>
            </w:pPr>
            <w:r w:rsidRPr="009341F6">
              <w:rPr>
                <w:lang w:val="en-US"/>
              </w:rPr>
              <w:t>b) A fan dyes their hair pink after being inspired by a favorite singer known for bold hairstyles.</w:t>
            </w:r>
          </w:p>
        </w:tc>
      </w:tr>
      <w:tr w:rsidR="008D6528" w14:paraId="389AD4EB" w14:textId="77777777" w:rsidTr="00F847E6">
        <w:tc>
          <w:tcPr>
            <w:tcW w:w="5612" w:type="dxa"/>
          </w:tcPr>
          <w:p w14:paraId="3BD6E393" w14:textId="7D840008" w:rsidR="008D6528" w:rsidRPr="00844855" w:rsidRDefault="008D6528" w:rsidP="00C01D9D">
            <w:pPr>
              <w:pStyle w:val="Listenabsatz"/>
              <w:numPr>
                <w:ilvl w:val="0"/>
                <w:numId w:val="29"/>
              </w:numPr>
              <w:rPr>
                <w:rFonts w:ascii="Times New Roman" w:hAnsi="Times New Roman" w:cs="Times New Roman"/>
                <w:color w:val="000000" w:themeColor="text1"/>
              </w:rPr>
            </w:pPr>
            <w:r w:rsidRPr="00844855">
              <w:rPr>
                <w:rFonts w:ascii="Times New Roman" w:hAnsi="Times New Roman" w:cs="Times New Roman"/>
                <w:color w:val="000000" w:themeColor="text1"/>
              </w:rPr>
              <w:t>Weil ein beliebter Schüler erfolgreich im Orchester spielt, ermutigt dies einen Mitschüler, in die Theatergruppe einzusteigen.</w:t>
            </w:r>
          </w:p>
        </w:tc>
        <w:tc>
          <w:tcPr>
            <w:tcW w:w="816" w:type="dxa"/>
          </w:tcPr>
          <w:p w14:paraId="3DE54D9A" w14:textId="0BB26240" w:rsidR="008D6528" w:rsidRDefault="008D6528" w:rsidP="009B6A82">
            <w:pPr>
              <w:jc w:val="center"/>
              <w:rPr>
                <w:lang w:val="en-US"/>
              </w:rPr>
            </w:pPr>
            <w:r>
              <w:rPr>
                <w:lang w:val="en-US"/>
              </w:rPr>
              <w:t>x</w:t>
            </w:r>
          </w:p>
        </w:tc>
        <w:tc>
          <w:tcPr>
            <w:tcW w:w="939" w:type="dxa"/>
          </w:tcPr>
          <w:p w14:paraId="20DEE690" w14:textId="77777777" w:rsidR="008D6528" w:rsidRDefault="008D6528" w:rsidP="009B6A82">
            <w:pPr>
              <w:jc w:val="center"/>
              <w:rPr>
                <w:lang w:val="en-US"/>
              </w:rPr>
            </w:pPr>
          </w:p>
        </w:tc>
        <w:tc>
          <w:tcPr>
            <w:tcW w:w="236" w:type="dxa"/>
          </w:tcPr>
          <w:p w14:paraId="223FDF15" w14:textId="77777777" w:rsidR="008D6528" w:rsidRDefault="008D6528" w:rsidP="008D6528">
            <w:pPr>
              <w:rPr>
                <w:lang w:val="en-US"/>
              </w:rPr>
            </w:pPr>
          </w:p>
        </w:tc>
        <w:tc>
          <w:tcPr>
            <w:tcW w:w="6379" w:type="dxa"/>
          </w:tcPr>
          <w:p w14:paraId="075DE806" w14:textId="4BFD25F8" w:rsidR="008D6528" w:rsidRPr="009341F6" w:rsidRDefault="008D6528" w:rsidP="008D6528">
            <w:pPr>
              <w:ind w:left="718" w:hanging="230"/>
              <w:rPr>
                <w:lang w:val="en-US"/>
              </w:rPr>
            </w:pPr>
            <w:r w:rsidRPr="009341F6">
              <w:rPr>
                <w:lang w:val="en-US"/>
              </w:rPr>
              <w:t>c) A student joins the theater group after seeing a popular peer succeed in the orchestra.</w:t>
            </w:r>
          </w:p>
        </w:tc>
      </w:tr>
      <w:tr w:rsidR="008D6528" w14:paraId="6ACBF764" w14:textId="77777777" w:rsidTr="00F847E6">
        <w:tc>
          <w:tcPr>
            <w:tcW w:w="5612" w:type="dxa"/>
          </w:tcPr>
          <w:p w14:paraId="26E711B1" w14:textId="4C022AF1" w:rsidR="008D6528" w:rsidRPr="00844855" w:rsidRDefault="008D6528" w:rsidP="00C01D9D">
            <w:pPr>
              <w:pStyle w:val="Listenabsatz"/>
              <w:numPr>
                <w:ilvl w:val="0"/>
                <w:numId w:val="29"/>
              </w:numPr>
              <w:rPr>
                <w:rFonts w:ascii="Times New Roman" w:hAnsi="Times New Roman" w:cs="Times New Roman"/>
                <w:color w:val="000000" w:themeColor="text1"/>
              </w:rPr>
            </w:pPr>
            <w:r w:rsidRPr="00844855">
              <w:rPr>
                <w:rFonts w:ascii="Times New Roman" w:hAnsi="Times New Roman" w:cs="Times New Roman"/>
                <w:color w:val="000000" w:themeColor="text1"/>
              </w:rPr>
              <w:t>Weil ein beliebter Schüler erfolgreich im Chor singt, ahmen ihn seine Mitschüler nach und treten auch in den Chor ein.</w:t>
            </w:r>
          </w:p>
        </w:tc>
        <w:tc>
          <w:tcPr>
            <w:tcW w:w="816" w:type="dxa"/>
          </w:tcPr>
          <w:p w14:paraId="099E705F" w14:textId="35F086FB" w:rsidR="008D6528" w:rsidRDefault="008D6528" w:rsidP="009B6A82">
            <w:pPr>
              <w:jc w:val="center"/>
              <w:rPr>
                <w:lang w:val="en-US"/>
              </w:rPr>
            </w:pPr>
          </w:p>
        </w:tc>
        <w:tc>
          <w:tcPr>
            <w:tcW w:w="939" w:type="dxa"/>
          </w:tcPr>
          <w:p w14:paraId="1E49A16A" w14:textId="77777777" w:rsidR="008D6528" w:rsidRDefault="008D6528" w:rsidP="009B6A82">
            <w:pPr>
              <w:jc w:val="center"/>
              <w:rPr>
                <w:lang w:val="en-US"/>
              </w:rPr>
            </w:pPr>
          </w:p>
        </w:tc>
        <w:tc>
          <w:tcPr>
            <w:tcW w:w="236" w:type="dxa"/>
          </w:tcPr>
          <w:p w14:paraId="09C21C21" w14:textId="77777777" w:rsidR="008D6528" w:rsidRDefault="008D6528" w:rsidP="008D6528">
            <w:pPr>
              <w:rPr>
                <w:lang w:val="en-US"/>
              </w:rPr>
            </w:pPr>
          </w:p>
        </w:tc>
        <w:tc>
          <w:tcPr>
            <w:tcW w:w="6379" w:type="dxa"/>
          </w:tcPr>
          <w:p w14:paraId="76BDCF70" w14:textId="2521450D" w:rsidR="008D6528" w:rsidRPr="009341F6" w:rsidRDefault="008D6528" w:rsidP="008D6528">
            <w:pPr>
              <w:ind w:left="718" w:hanging="230"/>
              <w:rPr>
                <w:lang w:val="en-US"/>
              </w:rPr>
            </w:pPr>
            <w:r w:rsidRPr="009341F6">
              <w:rPr>
                <w:lang w:val="en-US"/>
              </w:rPr>
              <w:t>d) A student joins the choir after observing a popular peer sing successfully in the choir.</w:t>
            </w:r>
          </w:p>
        </w:tc>
      </w:tr>
      <w:tr w:rsidR="003708B7" w14:paraId="5A05F285" w14:textId="77777777" w:rsidTr="00F847E6">
        <w:tc>
          <w:tcPr>
            <w:tcW w:w="5612" w:type="dxa"/>
          </w:tcPr>
          <w:p w14:paraId="26001968" w14:textId="77777777" w:rsidR="00F847E6" w:rsidRDefault="00F847E6" w:rsidP="003708B7">
            <w:pPr>
              <w:rPr>
                <w:color w:val="000000" w:themeColor="text1"/>
              </w:rPr>
            </w:pPr>
          </w:p>
          <w:p w14:paraId="2DDEB356" w14:textId="57AD14B4" w:rsidR="003708B7" w:rsidRPr="00844855" w:rsidRDefault="003708B7" w:rsidP="003708B7">
            <w:pPr>
              <w:rPr>
                <w:color w:val="000000" w:themeColor="text1"/>
              </w:rPr>
            </w:pPr>
            <w:r w:rsidRPr="00844855">
              <w:rPr>
                <w:color w:val="000000" w:themeColor="text1"/>
              </w:rPr>
              <w:t>6. Andreas hat die letzte Prüfung mit einem Spickzettel geschrieben und seine Mitschüler Tobias und Ralf haben dieses Verhalten beobachtet. Tobias spickt selbst hin und wieder, wohingegen Ralf noch nie einen Spickzettel benutzt hat. Welche der folgenden Aussagen ist/sind korrekt?</w:t>
            </w:r>
          </w:p>
        </w:tc>
        <w:tc>
          <w:tcPr>
            <w:tcW w:w="816" w:type="dxa"/>
          </w:tcPr>
          <w:p w14:paraId="5392B565" w14:textId="77777777" w:rsidR="003708B7" w:rsidRDefault="003708B7" w:rsidP="009B6A82">
            <w:pPr>
              <w:jc w:val="center"/>
              <w:rPr>
                <w:lang w:val="en-US"/>
              </w:rPr>
            </w:pPr>
          </w:p>
        </w:tc>
        <w:tc>
          <w:tcPr>
            <w:tcW w:w="939" w:type="dxa"/>
          </w:tcPr>
          <w:p w14:paraId="370C5807" w14:textId="77777777" w:rsidR="00F847E6" w:rsidRDefault="00F847E6" w:rsidP="009B6A82">
            <w:pPr>
              <w:jc w:val="center"/>
              <w:rPr>
                <w:lang w:val="en-US"/>
              </w:rPr>
            </w:pPr>
          </w:p>
          <w:p w14:paraId="3E45C4A6" w14:textId="6CDB605A" w:rsidR="003708B7" w:rsidRDefault="0022743F" w:rsidP="009B6A82">
            <w:pPr>
              <w:jc w:val="center"/>
              <w:rPr>
                <w:lang w:val="en-US"/>
              </w:rPr>
            </w:pPr>
            <w:r>
              <w:rPr>
                <w:lang w:val="en-US"/>
              </w:rPr>
              <w:t>Inference</w:t>
            </w:r>
          </w:p>
        </w:tc>
        <w:tc>
          <w:tcPr>
            <w:tcW w:w="236" w:type="dxa"/>
          </w:tcPr>
          <w:p w14:paraId="1595EFCC" w14:textId="77777777" w:rsidR="003708B7" w:rsidRDefault="003708B7" w:rsidP="003708B7">
            <w:pPr>
              <w:rPr>
                <w:lang w:val="en-US"/>
              </w:rPr>
            </w:pPr>
          </w:p>
        </w:tc>
        <w:tc>
          <w:tcPr>
            <w:tcW w:w="6379" w:type="dxa"/>
          </w:tcPr>
          <w:p w14:paraId="7CD86890" w14:textId="77777777" w:rsidR="00F847E6" w:rsidRPr="009341F6" w:rsidRDefault="00F847E6" w:rsidP="003708B7">
            <w:pPr>
              <w:rPr>
                <w:lang w:val="en-US"/>
              </w:rPr>
            </w:pPr>
          </w:p>
          <w:p w14:paraId="341D1045" w14:textId="6F99DDA1" w:rsidR="003708B7" w:rsidRPr="009341F6" w:rsidRDefault="0022743F" w:rsidP="003708B7">
            <w:pPr>
              <w:rPr>
                <w:lang w:val="en-US"/>
              </w:rPr>
            </w:pPr>
            <w:r w:rsidRPr="009341F6">
              <w:rPr>
                <w:lang w:val="en-US"/>
              </w:rPr>
              <w:t>6. Andreas used a cheat sheet in the last exam, observed by Tobias and Ralf. Tobias occasionally cheats, but Ralf never has. Which of the following statements is/are correct?</w:t>
            </w:r>
          </w:p>
        </w:tc>
      </w:tr>
      <w:tr w:rsidR="008D6528" w14:paraId="6020611D" w14:textId="77777777" w:rsidTr="00F847E6">
        <w:tc>
          <w:tcPr>
            <w:tcW w:w="5612" w:type="dxa"/>
          </w:tcPr>
          <w:p w14:paraId="3135AEC9" w14:textId="0183E0BE" w:rsidR="008D6528" w:rsidRPr="00844855" w:rsidRDefault="008D6528" w:rsidP="00C01D9D">
            <w:pPr>
              <w:pStyle w:val="Listenabsatz"/>
              <w:numPr>
                <w:ilvl w:val="0"/>
                <w:numId w:val="30"/>
              </w:numPr>
              <w:rPr>
                <w:rFonts w:ascii="Times New Roman" w:hAnsi="Times New Roman" w:cs="Times New Roman"/>
                <w:color w:val="000000" w:themeColor="text1"/>
              </w:rPr>
            </w:pPr>
            <w:r w:rsidRPr="00844855">
              <w:rPr>
                <w:rFonts w:ascii="Times New Roman" w:hAnsi="Times New Roman" w:cs="Times New Roman"/>
                <w:color w:val="000000" w:themeColor="text1"/>
              </w:rPr>
              <w:t xml:space="preserve">Wenn Andreas erwischt wird und durch die Prüfung fällt und Tobias deswegen beschließt in der Zukunft nicht mehr zu spicken, handelt es sich um einen Hemmungseffekt. </w:t>
            </w:r>
          </w:p>
        </w:tc>
        <w:tc>
          <w:tcPr>
            <w:tcW w:w="816" w:type="dxa"/>
          </w:tcPr>
          <w:p w14:paraId="737F2005" w14:textId="77777777" w:rsidR="008D6528" w:rsidRDefault="008D6528" w:rsidP="009B6A82">
            <w:pPr>
              <w:jc w:val="center"/>
              <w:rPr>
                <w:lang w:val="en-US"/>
              </w:rPr>
            </w:pPr>
            <w:r>
              <w:rPr>
                <w:lang w:val="en-US"/>
              </w:rPr>
              <w:t>x</w:t>
            </w:r>
          </w:p>
        </w:tc>
        <w:tc>
          <w:tcPr>
            <w:tcW w:w="939" w:type="dxa"/>
          </w:tcPr>
          <w:p w14:paraId="6EFC5933" w14:textId="77777777" w:rsidR="008D6528" w:rsidRDefault="008D6528" w:rsidP="009B6A82">
            <w:pPr>
              <w:jc w:val="center"/>
              <w:rPr>
                <w:lang w:val="en-US"/>
              </w:rPr>
            </w:pPr>
          </w:p>
        </w:tc>
        <w:tc>
          <w:tcPr>
            <w:tcW w:w="236" w:type="dxa"/>
          </w:tcPr>
          <w:p w14:paraId="61F6DD41" w14:textId="77777777" w:rsidR="008D6528" w:rsidRDefault="008D6528" w:rsidP="008D6528">
            <w:pPr>
              <w:rPr>
                <w:lang w:val="en-US"/>
              </w:rPr>
            </w:pPr>
          </w:p>
        </w:tc>
        <w:tc>
          <w:tcPr>
            <w:tcW w:w="6379" w:type="dxa"/>
          </w:tcPr>
          <w:p w14:paraId="5692FDD3" w14:textId="012A4D45" w:rsidR="008D6528" w:rsidRPr="009341F6" w:rsidRDefault="008D6528" w:rsidP="008D6528">
            <w:pPr>
              <w:ind w:left="732" w:hanging="244"/>
              <w:rPr>
                <w:lang w:val="en-US"/>
              </w:rPr>
            </w:pPr>
            <w:r w:rsidRPr="009341F6">
              <w:rPr>
                <w:lang w:val="en-US"/>
              </w:rPr>
              <w:t xml:space="preserve">a) </w:t>
            </w:r>
            <w:r w:rsidR="0022743F" w:rsidRPr="009341F6">
              <w:rPr>
                <w:lang w:val="en-US"/>
              </w:rPr>
              <w:t>If Andreas gets caught and fails, and Tobias decides not to cheat anymore, it’s an inhibition effect.</w:t>
            </w:r>
          </w:p>
        </w:tc>
      </w:tr>
      <w:tr w:rsidR="008D6528" w14:paraId="05412CC8" w14:textId="77777777" w:rsidTr="00F847E6">
        <w:tc>
          <w:tcPr>
            <w:tcW w:w="5612" w:type="dxa"/>
          </w:tcPr>
          <w:p w14:paraId="553A9117" w14:textId="47890976" w:rsidR="008D6528" w:rsidRPr="00844855" w:rsidRDefault="008D6528" w:rsidP="00C01D9D">
            <w:pPr>
              <w:pStyle w:val="Listenabsatz"/>
              <w:numPr>
                <w:ilvl w:val="0"/>
                <w:numId w:val="30"/>
              </w:numPr>
              <w:rPr>
                <w:rFonts w:ascii="Times New Roman" w:hAnsi="Times New Roman" w:cs="Times New Roman"/>
                <w:color w:val="000000" w:themeColor="text1"/>
              </w:rPr>
            </w:pPr>
            <w:r w:rsidRPr="00844855">
              <w:rPr>
                <w:rFonts w:ascii="Times New Roman" w:hAnsi="Times New Roman" w:cs="Times New Roman"/>
                <w:color w:val="000000" w:themeColor="text1"/>
              </w:rPr>
              <w:t>Wenn Andreas erwischt wird und durch die Prüfung fällt und dies bei Ralf die Reaktion auslöst, in der Zukunft auch nicht zu spicken, spricht man von einem Auslöseeffekt.</w:t>
            </w:r>
          </w:p>
        </w:tc>
        <w:tc>
          <w:tcPr>
            <w:tcW w:w="816" w:type="dxa"/>
          </w:tcPr>
          <w:p w14:paraId="42DD0D5A" w14:textId="77777777" w:rsidR="008D6528" w:rsidRDefault="008D6528" w:rsidP="009B6A82">
            <w:pPr>
              <w:jc w:val="center"/>
              <w:rPr>
                <w:lang w:val="en-US"/>
              </w:rPr>
            </w:pPr>
          </w:p>
        </w:tc>
        <w:tc>
          <w:tcPr>
            <w:tcW w:w="939" w:type="dxa"/>
          </w:tcPr>
          <w:p w14:paraId="3556020C" w14:textId="77777777" w:rsidR="008D6528" w:rsidRDefault="008D6528" w:rsidP="009B6A82">
            <w:pPr>
              <w:jc w:val="center"/>
              <w:rPr>
                <w:lang w:val="en-US"/>
              </w:rPr>
            </w:pPr>
          </w:p>
        </w:tc>
        <w:tc>
          <w:tcPr>
            <w:tcW w:w="236" w:type="dxa"/>
          </w:tcPr>
          <w:p w14:paraId="3F9963B8" w14:textId="77777777" w:rsidR="008D6528" w:rsidRDefault="008D6528" w:rsidP="008D6528">
            <w:pPr>
              <w:rPr>
                <w:lang w:val="en-US"/>
              </w:rPr>
            </w:pPr>
          </w:p>
        </w:tc>
        <w:tc>
          <w:tcPr>
            <w:tcW w:w="6379" w:type="dxa"/>
          </w:tcPr>
          <w:p w14:paraId="7A93701E" w14:textId="45C5A628" w:rsidR="008D6528" w:rsidRPr="009341F6" w:rsidRDefault="008D6528" w:rsidP="008D6528">
            <w:pPr>
              <w:ind w:left="732" w:hanging="244"/>
              <w:rPr>
                <w:lang w:val="en-US"/>
              </w:rPr>
            </w:pPr>
            <w:r w:rsidRPr="009341F6">
              <w:rPr>
                <w:lang w:val="en-US"/>
              </w:rPr>
              <w:t xml:space="preserve">b) </w:t>
            </w:r>
            <w:r w:rsidR="0022743F" w:rsidRPr="009341F6">
              <w:rPr>
                <w:lang w:val="en-US"/>
              </w:rPr>
              <w:t>If Andreas gets caught and fails, and Ralf decides not to cheat, it’s an elicitation effect.</w:t>
            </w:r>
          </w:p>
        </w:tc>
      </w:tr>
      <w:tr w:rsidR="008D6528" w14:paraId="6E748875" w14:textId="77777777" w:rsidTr="00F847E6">
        <w:tc>
          <w:tcPr>
            <w:tcW w:w="5612" w:type="dxa"/>
          </w:tcPr>
          <w:p w14:paraId="305FAE21" w14:textId="142A5D8D" w:rsidR="008D6528" w:rsidRPr="00844855" w:rsidRDefault="008D6528" w:rsidP="00C01D9D">
            <w:pPr>
              <w:pStyle w:val="Listenabsatz"/>
              <w:numPr>
                <w:ilvl w:val="0"/>
                <w:numId w:val="30"/>
              </w:numPr>
              <w:rPr>
                <w:rFonts w:ascii="Times New Roman" w:hAnsi="Times New Roman" w:cs="Times New Roman"/>
                <w:color w:val="000000" w:themeColor="text1"/>
              </w:rPr>
            </w:pPr>
            <w:r w:rsidRPr="00844855">
              <w:rPr>
                <w:rFonts w:ascii="Times New Roman" w:hAnsi="Times New Roman" w:cs="Times New Roman"/>
                <w:color w:val="000000" w:themeColor="text1"/>
              </w:rPr>
              <w:t>Wenn Andreas nicht erwischt wird und die Note „Eins“ bekommt und dies Tobias veranlasst in der nächsten Prüfung ebenfalls zu spicken, handelt es sich um einen Enthemmungseffekt.</w:t>
            </w:r>
          </w:p>
        </w:tc>
        <w:tc>
          <w:tcPr>
            <w:tcW w:w="816" w:type="dxa"/>
          </w:tcPr>
          <w:p w14:paraId="61A7E7AD" w14:textId="657DE185" w:rsidR="008D6528" w:rsidRDefault="008D6528" w:rsidP="009B6A82">
            <w:pPr>
              <w:jc w:val="center"/>
              <w:rPr>
                <w:lang w:val="en-US"/>
              </w:rPr>
            </w:pPr>
            <w:r>
              <w:rPr>
                <w:lang w:val="en-US"/>
              </w:rPr>
              <w:t>x</w:t>
            </w:r>
          </w:p>
        </w:tc>
        <w:tc>
          <w:tcPr>
            <w:tcW w:w="939" w:type="dxa"/>
          </w:tcPr>
          <w:p w14:paraId="016FC0D4" w14:textId="77777777" w:rsidR="008D6528" w:rsidRDefault="008D6528" w:rsidP="009B6A82">
            <w:pPr>
              <w:jc w:val="center"/>
              <w:rPr>
                <w:lang w:val="en-US"/>
              </w:rPr>
            </w:pPr>
          </w:p>
        </w:tc>
        <w:tc>
          <w:tcPr>
            <w:tcW w:w="236" w:type="dxa"/>
          </w:tcPr>
          <w:p w14:paraId="3745247D" w14:textId="77777777" w:rsidR="008D6528" w:rsidRDefault="008D6528" w:rsidP="008D6528">
            <w:pPr>
              <w:rPr>
                <w:lang w:val="en-US"/>
              </w:rPr>
            </w:pPr>
          </w:p>
        </w:tc>
        <w:tc>
          <w:tcPr>
            <w:tcW w:w="6379" w:type="dxa"/>
          </w:tcPr>
          <w:p w14:paraId="72958DF9" w14:textId="0C7C5608" w:rsidR="008D6528" w:rsidRPr="009341F6" w:rsidRDefault="008D6528" w:rsidP="008D6528">
            <w:pPr>
              <w:ind w:left="732" w:hanging="244"/>
              <w:rPr>
                <w:lang w:val="en-US"/>
              </w:rPr>
            </w:pPr>
            <w:r w:rsidRPr="009341F6">
              <w:rPr>
                <w:lang w:val="en-US"/>
              </w:rPr>
              <w:t xml:space="preserve">c) </w:t>
            </w:r>
            <w:r w:rsidR="0022743F" w:rsidRPr="009341F6">
              <w:rPr>
                <w:lang w:val="en-US"/>
              </w:rPr>
              <w:t>If Andreas is not caught and gets a top grade, and Tobias cheats next time, it’s a disinhibition effect.</w:t>
            </w:r>
          </w:p>
        </w:tc>
      </w:tr>
      <w:tr w:rsidR="008D6528" w14:paraId="7395E18D" w14:textId="77777777" w:rsidTr="00F847E6">
        <w:tc>
          <w:tcPr>
            <w:tcW w:w="5612" w:type="dxa"/>
          </w:tcPr>
          <w:p w14:paraId="07A3EC37" w14:textId="4EB7496F" w:rsidR="008D6528" w:rsidRPr="00844855" w:rsidRDefault="008D6528" w:rsidP="00C01D9D">
            <w:pPr>
              <w:pStyle w:val="Listenabsatz"/>
              <w:numPr>
                <w:ilvl w:val="0"/>
                <w:numId w:val="30"/>
              </w:numPr>
              <w:rPr>
                <w:rFonts w:ascii="Times New Roman" w:hAnsi="Times New Roman" w:cs="Times New Roman"/>
                <w:color w:val="000000" w:themeColor="text1"/>
              </w:rPr>
            </w:pPr>
            <w:r w:rsidRPr="00844855">
              <w:rPr>
                <w:rFonts w:ascii="Times New Roman" w:hAnsi="Times New Roman" w:cs="Times New Roman"/>
                <w:color w:val="000000" w:themeColor="text1"/>
              </w:rPr>
              <w:t xml:space="preserve">Wenn Andreas nicht erwischt wird und die Note „Eins“ bekommt und Ralf deswegen beschließt, die nächste Prüfung mit einem Spickzettel zu schreiben, handelt es sich um einen Modelleffekt. </w:t>
            </w:r>
          </w:p>
        </w:tc>
        <w:tc>
          <w:tcPr>
            <w:tcW w:w="816" w:type="dxa"/>
          </w:tcPr>
          <w:p w14:paraId="36A9A943" w14:textId="77777777" w:rsidR="008D6528" w:rsidRDefault="008D6528" w:rsidP="009B6A82">
            <w:pPr>
              <w:jc w:val="center"/>
              <w:rPr>
                <w:lang w:val="en-US"/>
              </w:rPr>
            </w:pPr>
            <w:r>
              <w:rPr>
                <w:lang w:val="en-US"/>
              </w:rPr>
              <w:t>x</w:t>
            </w:r>
          </w:p>
        </w:tc>
        <w:tc>
          <w:tcPr>
            <w:tcW w:w="939" w:type="dxa"/>
          </w:tcPr>
          <w:p w14:paraId="25CF3A6B" w14:textId="77777777" w:rsidR="008D6528" w:rsidRDefault="008D6528" w:rsidP="009B6A82">
            <w:pPr>
              <w:jc w:val="center"/>
              <w:rPr>
                <w:lang w:val="en-US"/>
              </w:rPr>
            </w:pPr>
          </w:p>
        </w:tc>
        <w:tc>
          <w:tcPr>
            <w:tcW w:w="236" w:type="dxa"/>
          </w:tcPr>
          <w:p w14:paraId="1A00F4DD" w14:textId="77777777" w:rsidR="008D6528" w:rsidRDefault="008D6528" w:rsidP="008D6528">
            <w:pPr>
              <w:rPr>
                <w:lang w:val="en-US"/>
              </w:rPr>
            </w:pPr>
          </w:p>
        </w:tc>
        <w:tc>
          <w:tcPr>
            <w:tcW w:w="6379" w:type="dxa"/>
          </w:tcPr>
          <w:p w14:paraId="31BE7B88" w14:textId="0EF951A0" w:rsidR="008D6528" w:rsidRPr="009341F6" w:rsidRDefault="008D6528" w:rsidP="008D6528">
            <w:pPr>
              <w:ind w:left="732" w:hanging="244"/>
              <w:rPr>
                <w:lang w:val="en-US"/>
              </w:rPr>
            </w:pPr>
            <w:r w:rsidRPr="009341F6">
              <w:rPr>
                <w:lang w:val="en-US"/>
              </w:rPr>
              <w:t xml:space="preserve">d) </w:t>
            </w:r>
            <w:r w:rsidR="0022743F" w:rsidRPr="009341F6">
              <w:rPr>
                <w:lang w:val="en-US"/>
              </w:rPr>
              <w:t>If Andreas is not caught and gets a top grade, and Ralf decides to cheat next time, it’s a model effect.</w:t>
            </w:r>
          </w:p>
        </w:tc>
      </w:tr>
      <w:tr w:rsidR="003708B7" w14:paraId="651E067B" w14:textId="77777777" w:rsidTr="00F847E6">
        <w:tc>
          <w:tcPr>
            <w:tcW w:w="5612" w:type="dxa"/>
          </w:tcPr>
          <w:p w14:paraId="7BB6018F" w14:textId="77777777" w:rsidR="00F847E6" w:rsidRDefault="00F847E6" w:rsidP="003708B7">
            <w:pPr>
              <w:rPr>
                <w:color w:val="000000" w:themeColor="text1"/>
              </w:rPr>
            </w:pPr>
          </w:p>
          <w:p w14:paraId="57FAD38F" w14:textId="15305EEA" w:rsidR="003708B7" w:rsidRPr="00844855" w:rsidRDefault="003708B7" w:rsidP="003708B7">
            <w:pPr>
              <w:rPr>
                <w:color w:val="000000" w:themeColor="text1"/>
              </w:rPr>
            </w:pPr>
            <w:r w:rsidRPr="00844855">
              <w:rPr>
                <w:color w:val="000000" w:themeColor="text1"/>
              </w:rPr>
              <w:t>7. Die siebenjährige Paulina beobachtet die gleichaltrige Anna, wie sie im Pausenhof während der Schulpause ein Rad schlägt. Welche Aussage(n) trifft/treffen hier zu?</w:t>
            </w:r>
          </w:p>
        </w:tc>
        <w:tc>
          <w:tcPr>
            <w:tcW w:w="816" w:type="dxa"/>
          </w:tcPr>
          <w:p w14:paraId="4C930005" w14:textId="77777777" w:rsidR="003708B7" w:rsidRDefault="003708B7" w:rsidP="009B6A82">
            <w:pPr>
              <w:jc w:val="center"/>
              <w:rPr>
                <w:lang w:val="en-US"/>
              </w:rPr>
            </w:pPr>
          </w:p>
        </w:tc>
        <w:tc>
          <w:tcPr>
            <w:tcW w:w="939" w:type="dxa"/>
          </w:tcPr>
          <w:p w14:paraId="51029A8F" w14:textId="77777777" w:rsidR="00F847E6" w:rsidRDefault="00F847E6" w:rsidP="009B6A82">
            <w:pPr>
              <w:jc w:val="center"/>
              <w:rPr>
                <w:lang w:val="en-US"/>
              </w:rPr>
            </w:pPr>
          </w:p>
          <w:p w14:paraId="3E74AF4F" w14:textId="1066C0E4" w:rsidR="003708B7" w:rsidRDefault="0022743F" w:rsidP="009B6A82">
            <w:pPr>
              <w:jc w:val="center"/>
              <w:rPr>
                <w:lang w:val="en-US"/>
              </w:rPr>
            </w:pPr>
            <w:r>
              <w:rPr>
                <w:lang w:val="en-US"/>
              </w:rPr>
              <w:t>Inference</w:t>
            </w:r>
          </w:p>
        </w:tc>
        <w:tc>
          <w:tcPr>
            <w:tcW w:w="236" w:type="dxa"/>
          </w:tcPr>
          <w:p w14:paraId="1D764E55" w14:textId="77777777" w:rsidR="003708B7" w:rsidRDefault="003708B7" w:rsidP="003708B7">
            <w:pPr>
              <w:rPr>
                <w:lang w:val="en-US"/>
              </w:rPr>
            </w:pPr>
          </w:p>
        </w:tc>
        <w:tc>
          <w:tcPr>
            <w:tcW w:w="6379" w:type="dxa"/>
          </w:tcPr>
          <w:p w14:paraId="7833BF94" w14:textId="77777777" w:rsidR="00F847E6" w:rsidRPr="009341F6" w:rsidRDefault="00F847E6" w:rsidP="003708B7">
            <w:pPr>
              <w:rPr>
                <w:lang w:val="en-US"/>
              </w:rPr>
            </w:pPr>
          </w:p>
          <w:p w14:paraId="5EA7C42E" w14:textId="5040D2B1" w:rsidR="003708B7" w:rsidRPr="009341F6" w:rsidRDefault="0022743F" w:rsidP="003708B7">
            <w:pPr>
              <w:rPr>
                <w:lang w:val="en-US"/>
              </w:rPr>
            </w:pPr>
            <w:r w:rsidRPr="009341F6">
              <w:rPr>
                <w:lang w:val="en-US"/>
              </w:rPr>
              <w:t xml:space="preserve">7. Seven-year-old Paulina watches Anna, the same age, do a cartwheel in the schoolyard. Which statement(s) </w:t>
            </w:r>
            <w:r w:rsidR="009341F6">
              <w:rPr>
                <w:lang w:val="en-US"/>
              </w:rPr>
              <w:t>is/</w:t>
            </w:r>
            <w:r w:rsidRPr="009341F6">
              <w:rPr>
                <w:lang w:val="en-US"/>
              </w:rPr>
              <w:t>are correct?</w:t>
            </w:r>
          </w:p>
        </w:tc>
      </w:tr>
      <w:tr w:rsidR="008D6528" w14:paraId="23A2F11A" w14:textId="77777777" w:rsidTr="00F847E6">
        <w:tc>
          <w:tcPr>
            <w:tcW w:w="5612" w:type="dxa"/>
          </w:tcPr>
          <w:p w14:paraId="4BEB7A7E" w14:textId="4CACE34C" w:rsidR="008D6528" w:rsidRPr="00844855" w:rsidRDefault="008D6528" w:rsidP="00C01D9D">
            <w:pPr>
              <w:pStyle w:val="Listenabsatz"/>
              <w:numPr>
                <w:ilvl w:val="0"/>
                <w:numId w:val="31"/>
              </w:numPr>
              <w:rPr>
                <w:rFonts w:ascii="Times New Roman" w:hAnsi="Times New Roman" w:cs="Times New Roman"/>
                <w:color w:val="000000" w:themeColor="text1"/>
              </w:rPr>
            </w:pPr>
            <w:r w:rsidRPr="00844855">
              <w:rPr>
                <w:rFonts w:ascii="Times New Roman" w:hAnsi="Times New Roman" w:cs="Times New Roman"/>
                <w:color w:val="000000" w:themeColor="text1"/>
              </w:rPr>
              <w:t>Anna ist kein Modell für Paulina, weil Anna genauso alt ist wie sie.</w:t>
            </w:r>
          </w:p>
        </w:tc>
        <w:tc>
          <w:tcPr>
            <w:tcW w:w="816" w:type="dxa"/>
          </w:tcPr>
          <w:p w14:paraId="23C71D80" w14:textId="48A71533" w:rsidR="008D6528" w:rsidRDefault="008D6528" w:rsidP="009B6A82">
            <w:pPr>
              <w:jc w:val="center"/>
              <w:rPr>
                <w:lang w:val="en-US"/>
              </w:rPr>
            </w:pPr>
          </w:p>
        </w:tc>
        <w:tc>
          <w:tcPr>
            <w:tcW w:w="939" w:type="dxa"/>
          </w:tcPr>
          <w:p w14:paraId="28C3764B" w14:textId="77777777" w:rsidR="008D6528" w:rsidRDefault="008D6528" w:rsidP="009B6A82">
            <w:pPr>
              <w:jc w:val="center"/>
              <w:rPr>
                <w:lang w:val="en-US"/>
              </w:rPr>
            </w:pPr>
          </w:p>
        </w:tc>
        <w:tc>
          <w:tcPr>
            <w:tcW w:w="236" w:type="dxa"/>
          </w:tcPr>
          <w:p w14:paraId="6D9DD6F6" w14:textId="77777777" w:rsidR="008D6528" w:rsidRDefault="008D6528" w:rsidP="008D6528">
            <w:pPr>
              <w:rPr>
                <w:lang w:val="en-US"/>
              </w:rPr>
            </w:pPr>
          </w:p>
        </w:tc>
        <w:tc>
          <w:tcPr>
            <w:tcW w:w="6379" w:type="dxa"/>
          </w:tcPr>
          <w:p w14:paraId="5B4C92A7" w14:textId="2A032207" w:rsidR="008D6528" w:rsidRPr="009341F6" w:rsidRDefault="008D6528" w:rsidP="008D6528">
            <w:pPr>
              <w:ind w:left="488"/>
              <w:rPr>
                <w:lang w:val="en-US"/>
              </w:rPr>
            </w:pPr>
            <w:r w:rsidRPr="009341F6">
              <w:rPr>
                <w:lang w:val="en-US"/>
              </w:rPr>
              <w:t xml:space="preserve">a) </w:t>
            </w:r>
            <w:r w:rsidR="0022743F" w:rsidRPr="009341F6">
              <w:rPr>
                <w:lang w:val="en-US"/>
              </w:rPr>
              <w:t>Anna is not a model for Paulina because they are the same age.</w:t>
            </w:r>
          </w:p>
        </w:tc>
      </w:tr>
      <w:tr w:rsidR="008D6528" w14:paraId="43A968BF" w14:textId="77777777" w:rsidTr="00F847E6">
        <w:tc>
          <w:tcPr>
            <w:tcW w:w="5612" w:type="dxa"/>
          </w:tcPr>
          <w:p w14:paraId="3D084385" w14:textId="75BAFD30" w:rsidR="008D6528" w:rsidRPr="00844855" w:rsidRDefault="008D6528" w:rsidP="00C01D9D">
            <w:pPr>
              <w:pStyle w:val="Listenabsatz"/>
              <w:numPr>
                <w:ilvl w:val="0"/>
                <w:numId w:val="31"/>
              </w:numPr>
              <w:rPr>
                <w:rFonts w:ascii="Times New Roman" w:hAnsi="Times New Roman" w:cs="Times New Roman"/>
                <w:color w:val="000000" w:themeColor="text1"/>
              </w:rPr>
            </w:pPr>
            <w:r w:rsidRPr="00844855">
              <w:rPr>
                <w:rFonts w:ascii="Times New Roman" w:hAnsi="Times New Roman" w:cs="Times New Roman"/>
                <w:color w:val="000000" w:themeColor="text1"/>
              </w:rPr>
              <w:t>Kinder lernen auch von anderen Kindern, aber nur, wenn sie das gleiche Geschlecht haben wie sie selbst.</w:t>
            </w:r>
          </w:p>
        </w:tc>
        <w:tc>
          <w:tcPr>
            <w:tcW w:w="816" w:type="dxa"/>
          </w:tcPr>
          <w:p w14:paraId="01130D54" w14:textId="7EDB9319" w:rsidR="008D6528" w:rsidRDefault="008D6528" w:rsidP="009B6A82">
            <w:pPr>
              <w:jc w:val="center"/>
              <w:rPr>
                <w:lang w:val="en-US"/>
              </w:rPr>
            </w:pPr>
          </w:p>
        </w:tc>
        <w:tc>
          <w:tcPr>
            <w:tcW w:w="939" w:type="dxa"/>
          </w:tcPr>
          <w:p w14:paraId="52F2F1FB" w14:textId="77777777" w:rsidR="008D6528" w:rsidRDefault="008D6528" w:rsidP="009B6A82">
            <w:pPr>
              <w:jc w:val="center"/>
              <w:rPr>
                <w:lang w:val="en-US"/>
              </w:rPr>
            </w:pPr>
          </w:p>
        </w:tc>
        <w:tc>
          <w:tcPr>
            <w:tcW w:w="236" w:type="dxa"/>
          </w:tcPr>
          <w:p w14:paraId="4D3A194E" w14:textId="77777777" w:rsidR="008D6528" w:rsidRDefault="008D6528" w:rsidP="008D6528">
            <w:pPr>
              <w:rPr>
                <w:lang w:val="en-US"/>
              </w:rPr>
            </w:pPr>
          </w:p>
        </w:tc>
        <w:tc>
          <w:tcPr>
            <w:tcW w:w="6379" w:type="dxa"/>
          </w:tcPr>
          <w:p w14:paraId="48E99296" w14:textId="3568E9A4" w:rsidR="008D6528" w:rsidRPr="009341F6" w:rsidRDefault="008D6528" w:rsidP="008D6528">
            <w:pPr>
              <w:ind w:left="488"/>
              <w:rPr>
                <w:lang w:val="en-US"/>
              </w:rPr>
            </w:pPr>
            <w:r w:rsidRPr="009341F6">
              <w:rPr>
                <w:lang w:val="en-US"/>
              </w:rPr>
              <w:t xml:space="preserve">b) </w:t>
            </w:r>
            <w:r w:rsidR="0022743F" w:rsidRPr="009341F6">
              <w:rPr>
                <w:lang w:val="en-US"/>
              </w:rPr>
              <w:t>Children only learn from other children of the same gender.</w:t>
            </w:r>
          </w:p>
        </w:tc>
      </w:tr>
      <w:tr w:rsidR="008D6528" w14:paraId="64B61968" w14:textId="77777777" w:rsidTr="00F847E6">
        <w:tc>
          <w:tcPr>
            <w:tcW w:w="5612" w:type="dxa"/>
          </w:tcPr>
          <w:p w14:paraId="55244293" w14:textId="46C459EF" w:rsidR="008D6528" w:rsidRPr="00844855" w:rsidRDefault="008D6528" w:rsidP="00C01D9D">
            <w:pPr>
              <w:pStyle w:val="Listenabsatz"/>
              <w:numPr>
                <w:ilvl w:val="0"/>
                <w:numId w:val="31"/>
              </w:numPr>
              <w:rPr>
                <w:rFonts w:ascii="Times New Roman" w:hAnsi="Times New Roman" w:cs="Times New Roman"/>
                <w:color w:val="000000" w:themeColor="text1"/>
              </w:rPr>
            </w:pPr>
            <w:r w:rsidRPr="00844855">
              <w:rPr>
                <w:rFonts w:ascii="Times New Roman" w:hAnsi="Times New Roman" w:cs="Times New Roman"/>
                <w:color w:val="000000" w:themeColor="text1"/>
              </w:rPr>
              <w:t>Es gibt nicht nur menschliche Modelle beim Beobachtungslernen.</w:t>
            </w:r>
          </w:p>
        </w:tc>
        <w:tc>
          <w:tcPr>
            <w:tcW w:w="816" w:type="dxa"/>
          </w:tcPr>
          <w:p w14:paraId="6B1ADD69" w14:textId="77777777" w:rsidR="008D6528" w:rsidRDefault="008D6528" w:rsidP="009B6A82">
            <w:pPr>
              <w:jc w:val="center"/>
              <w:rPr>
                <w:lang w:val="en-US"/>
              </w:rPr>
            </w:pPr>
            <w:r>
              <w:rPr>
                <w:lang w:val="en-US"/>
              </w:rPr>
              <w:t>x</w:t>
            </w:r>
          </w:p>
        </w:tc>
        <w:tc>
          <w:tcPr>
            <w:tcW w:w="939" w:type="dxa"/>
          </w:tcPr>
          <w:p w14:paraId="00AD0773" w14:textId="77777777" w:rsidR="008D6528" w:rsidRDefault="008D6528" w:rsidP="009B6A82">
            <w:pPr>
              <w:jc w:val="center"/>
              <w:rPr>
                <w:lang w:val="en-US"/>
              </w:rPr>
            </w:pPr>
          </w:p>
        </w:tc>
        <w:tc>
          <w:tcPr>
            <w:tcW w:w="236" w:type="dxa"/>
          </w:tcPr>
          <w:p w14:paraId="09037576" w14:textId="77777777" w:rsidR="008D6528" w:rsidRDefault="008D6528" w:rsidP="008D6528">
            <w:pPr>
              <w:rPr>
                <w:lang w:val="en-US"/>
              </w:rPr>
            </w:pPr>
          </w:p>
        </w:tc>
        <w:tc>
          <w:tcPr>
            <w:tcW w:w="6379" w:type="dxa"/>
          </w:tcPr>
          <w:p w14:paraId="64BDE990" w14:textId="75C14CD5" w:rsidR="008D6528" w:rsidRPr="009341F6" w:rsidRDefault="008D6528" w:rsidP="008D6528">
            <w:pPr>
              <w:ind w:left="488"/>
              <w:rPr>
                <w:lang w:val="en-US"/>
              </w:rPr>
            </w:pPr>
            <w:r w:rsidRPr="009341F6">
              <w:rPr>
                <w:lang w:val="en-US"/>
              </w:rPr>
              <w:t xml:space="preserve">c) </w:t>
            </w:r>
            <w:r w:rsidR="0022743F" w:rsidRPr="009341F6">
              <w:rPr>
                <w:lang w:val="en-US"/>
              </w:rPr>
              <w:t>Models in observational learning are not limited to humans.</w:t>
            </w:r>
          </w:p>
        </w:tc>
      </w:tr>
      <w:tr w:rsidR="008D6528" w14:paraId="41E56568" w14:textId="77777777" w:rsidTr="00F847E6">
        <w:tc>
          <w:tcPr>
            <w:tcW w:w="5612" w:type="dxa"/>
          </w:tcPr>
          <w:p w14:paraId="38F99614" w14:textId="219012B3" w:rsidR="008D6528" w:rsidRPr="00844855" w:rsidRDefault="008D6528" w:rsidP="00C01D9D">
            <w:pPr>
              <w:pStyle w:val="Listenabsatz"/>
              <w:numPr>
                <w:ilvl w:val="0"/>
                <w:numId w:val="31"/>
              </w:numPr>
              <w:rPr>
                <w:rFonts w:ascii="Times New Roman" w:hAnsi="Times New Roman" w:cs="Times New Roman"/>
                <w:color w:val="000000" w:themeColor="text1"/>
              </w:rPr>
            </w:pPr>
            <w:r w:rsidRPr="00844855">
              <w:rPr>
                <w:rFonts w:ascii="Times New Roman" w:hAnsi="Times New Roman" w:cs="Times New Roman"/>
                <w:color w:val="000000" w:themeColor="text1"/>
              </w:rPr>
              <w:t>Je mehr sich Paulina mit Anna identifizieren kann, desto wahrscheinlicher wird sie Annas Verhalten imitieren.</w:t>
            </w:r>
          </w:p>
        </w:tc>
        <w:tc>
          <w:tcPr>
            <w:tcW w:w="816" w:type="dxa"/>
          </w:tcPr>
          <w:p w14:paraId="59FF5B4D" w14:textId="2F2A2509" w:rsidR="008D6528" w:rsidRDefault="008D6528" w:rsidP="009B6A82">
            <w:pPr>
              <w:jc w:val="center"/>
              <w:rPr>
                <w:lang w:val="en-US"/>
              </w:rPr>
            </w:pPr>
            <w:r>
              <w:rPr>
                <w:lang w:val="en-US"/>
              </w:rPr>
              <w:t>x</w:t>
            </w:r>
          </w:p>
        </w:tc>
        <w:tc>
          <w:tcPr>
            <w:tcW w:w="939" w:type="dxa"/>
          </w:tcPr>
          <w:p w14:paraId="345E713D" w14:textId="77777777" w:rsidR="008D6528" w:rsidRDefault="008D6528" w:rsidP="009B6A82">
            <w:pPr>
              <w:jc w:val="center"/>
              <w:rPr>
                <w:lang w:val="en-US"/>
              </w:rPr>
            </w:pPr>
          </w:p>
        </w:tc>
        <w:tc>
          <w:tcPr>
            <w:tcW w:w="236" w:type="dxa"/>
          </w:tcPr>
          <w:p w14:paraId="262B09F4" w14:textId="77777777" w:rsidR="008D6528" w:rsidRDefault="008D6528" w:rsidP="008D6528">
            <w:pPr>
              <w:rPr>
                <w:lang w:val="en-US"/>
              </w:rPr>
            </w:pPr>
          </w:p>
        </w:tc>
        <w:tc>
          <w:tcPr>
            <w:tcW w:w="6379" w:type="dxa"/>
          </w:tcPr>
          <w:p w14:paraId="5C29927B" w14:textId="4FDC53BA" w:rsidR="008D6528" w:rsidRPr="009341F6" w:rsidRDefault="008D6528" w:rsidP="0022743F">
            <w:pPr>
              <w:ind w:left="708" w:hanging="220"/>
              <w:rPr>
                <w:lang w:val="en-US"/>
              </w:rPr>
            </w:pPr>
            <w:r w:rsidRPr="009341F6">
              <w:rPr>
                <w:lang w:val="en-US"/>
              </w:rPr>
              <w:t xml:space="preserve">d) </w:t>
            </w:r>
            <w:r w:rsidR="0022743F" w:rsidRPr="009341F6">
              <w:rPr>
                <w:lang w:val="en-US"/>
              </w:rPr>
              <w:t>The more Paulina can identify with Anna, the more likely she is to imitate her behavior.</w:t>
            </w:r>
          </w:p>
        </w:tc>
      </w:tr>
      <w:tr w:rsidR="003708B7" w:rsidRPr="00160B69" w14:paraId="3E501E41" w14:textId="77777777" w:rsidTr="00F847E6">
        <w:tc>
          <w:tcPr>
            <w:tcW w:w="5612" w:type="dxa"/>
          </w:tcPr>
          <w:p w14:paraId="4681BDE0" w14:textId="77777777" w:rsidR="00F847E6" w:rsidRDefault="00F847E6" w:rsidP="003708B7">
            <w:pPr>
              <w:rPr>
                <w:color w:val="000000" w:themeColor="text1"/>
              </w:rPr>
            </w:pPr>
          </w:p>
          <w:p w14:paraId="18700FC4" w14:textId="7449990F" w:rsidR="003708B7" w:rsidRPr="00844855" w:rsidRDefault="003708B7" w:rsidP="003708B7">
            <w:pPr>
              <w:rPr>
                <w:color w:val="000000" w:themeColor="text1"/>
              </w:rPr>
            </w:pPr>
            <w:r w:rsidRPr="00844855">
              <w:rPr>
                <w:color w:val="000000" w:themeColor="text1"/>
              </w:rPr>
              <w:t>8.  Beim Turnen im Sportunterricht führt Maike eine komplizierte Kür am Schwebebalken vor, was die herumstehenden Kinder, einschließlich Theresa, beobachten. Welche der folgenden Aussagen trifft/treffen zu?</w:t>
            </w:r>
          </w:p>
        </w:tc>
        <w:tc>
          <w:tcPr>
            <w:tcW w:w="816" w:type="dxa"/>
          </w:tcPr>
          <w:p w14:paraId="1E198289" w14:textId="77777777" w:rsidR="003708B7" w:rsidRPr="00160B69" w:rsidRDefault="003708B7" w:rsidP="009B6A82">
            <w:pPr>
              <w:jc w:val="center"/>
              <w:rPr>
                <w:lang w:val="en-US"/>
              </w:rPr>
            </w:pPr>
          </w:p>
        </w:tc>
        <w:tc>
          <w:tcPr>
            <w:tcW w:w="939" w:type="dxa"/>
          </w:tcPr>
          <w:p w14:paraId="03C1F01C" w14:textId="77777777" w:rsidR="00F847E6" w:rsidRDefault="00F847E6" w:rsidP="009B6A82">
            <w:pPr>
              <w:jc w:val="center"/>
              <w:rPr>
                <w:lang w:val="en-US"/>
              </w:rPr>
            </w:pPr>
          </w:p>
          <w:p w14:paraId="53B17B50" w14:textId="7A5E03BA" w:rsidR="003708B7" w:rsidRPr="00160B69" w:rsidRDefault="0022743F" w:rsidP="009B6A82">
            <w:pPr>
              <w:jc w:val="center"/>
              <w:rPr>
                <w:lang w:val="en-US"/>
              </w:rPr>
            </w:pPr>
            <w:r>
              <w:rPr>
                <w:lang w:val="en-US"/>
              </w:rPr>
              <w:t>Inference</w:t>
            </w:r>
          </w:p>
        </w:tc>
        <w:tc>
          <w:tcPr>
            <w:tcW w:w="236" w:type="dxa"/>
          </w:tcPr>
          <w:p w14:paraId="5AD49915" w14:textId="77777777" w:rsidR="003708B7" w:rsidRPr="00160B69" w:rsidRDefault="003708B7" w:rsidP="003708B7">
            <w:pPr>
              <w:rPr>
                <w:lang w:val="en-US"/>
              </w:rPr>
            </w:pPr>
          </w:p>
        </w:tc>
        <w:tc>
          <w:tcPr>
            <w:tcW w:w="6379" w:type="dxa"/>
          </w:tcPr>
          <w:p w14:paraId="218EAC11" w14:textId="77777777" w:rsidR="00F847E6" w:rsidRPr="009341F6" w:rsidRDefault="00F847E6" w:rsidP="003708B7">
            <w:pPr>
              <w:rPr>
                <w:lang w:val="en-US"/>
              </w:rPr>
            </w:pPr>
          </w:p>
          <w:p w14:paraId="29019F7C" w14:textId="4225071D" w:rsidR="003708B7" w:rsidRPr="009341F6" w:rsidRDefault="0022743F" w:rsidP="003708B7">
            <w:pPr>
              <w:rPr>
                <w:lang w:val="en-US"/>
              </w:rPr>
            </w:pPr>
            <w:r w:rsidRPr="009341F6">
              <w:rPr>
                <w:lang w:val="en-US"/>
              </w:rPr>
              <w:t>8. During PE, Maike performs a difficult routine on the balance beam, observed by others including Theresa. Which statement(s) is/are correct?</w:t>
            </w:r>
          </w:p>
        </w:tc>
      </w:tr>
      <w:tr w:rsidR="008D6528" w:rsidRPr="00160B69" w14:paraId="41E2AEF2" w14:textId="77777777" w:rsidTr="00F847E6">
        <w:tc>
          <w:tcPr>
            <w:tcW w:w="5612" w:type="dxa"/>
          </w:tcPr>
          <w:p w14:paraId="22A58506" w14:textId="51B0DE01" w:rsidR="008D6528" w:rsidRPr="00844855" w:rsidRDefault="008D6528" w:rsidP="00C01D9D">
            <w:pPr>
              <w:pStyle w:val="Listenabsatz"/>
              <w:numPr>
                <w:ilvl w:val="0"/>
                <w:numId w:val="32"/>
              </w:numPr>
              <w:rPr>
                <w:rFonts w:ascii="Times New Roman" w:hAnsi="Times New Roman" w:cs="Times New Roman"/>
                <w:color w:val="000000" w:themeColor="text1"/>
              </w:rPr>
            </w:pPr>
            <w:r w:rsidRPr="00844855">
              <w:rPr>
                <w:rFonts w:ascii="Times New Roman" w:hAnsi="Times New Roman" w:cs="Times New Roman"/>
                <w:color w:val="000000" w:themeColor="text1"/>
              </w:rPr>
              <w:t>Wenn Theresa Maikes Kür nachmacht und dafür von Maike gelobt wird, verstärkt dies Theresas Imitationsverhalten.</w:t>
            </w:r>
          </w:p>
        </w:tc>
        <w:tc>
          <w:tcPr>
            <w:tcW w:w="816" w:type="dxa"/>
          </w:tcPr>
          <w:p w14:paraId="42ECEFC0" w14:textId="77777777" w:rsidR="008D6528" w:rsidRPr="00160B69" w:rsidRDefault="008D6528" w:rsidP="009B6A82">
            <w:pPr>
              <w:jc w:val="center"/>
              <w:rPr>
                <w:lang w:val="en-US"/>
              </w:rPr>
            </w:pPr>
            <w:r>
              <w:rPr>
                <w:lang w:val="en-US"/>
              </w:rPr>
              <w:t>x</w:t>
            </w:r>
          </w:p>
        </w:tc>
        <w:tc>
          <w:tcPr>
            <w:tcW w:w="939" w:type="dxa"/>
          </w:tcPr>
          <w:p w14:paraId="16B677E9" w14:textId="77777777" w:rsidR="008D6528" w:rsidRPr="00160B69" w:rsidRDefault="008D6528" w:rsidP="009B6A82">
            <w:pPr>
              <w:jc w:val="center"/>
              <w:rPr>
                <w:lang w:val="en-US"/>
              </w:rPr>
            </w:pPr>
          </w:p>
        </w:tc>
        <w:tc>
          <w:tcPr>
            <w:tcW w:w="236" w:type="dxa"/>
          </w:tcPr>
          <w:p w14:paraId="7122F358" w14:textId="77777777" w:rsidR="008D6528" w:rsidRPr="00160B69" w:rsidRDefault="008D6528" w:rsidP="008D6528">
            <w:pPr>
              <w:rPr>
                <w:lang w:val="en-US"/>
              </w:rPr>
            </w:pPr>
          </w:p>
        </w:tc>
        <w:tc>
          <w:tcPr>
            <w:tcW w:w="6379" w:type="dxa"/>
          </w:tcPr>
          <w:p w14:paraId="64DE5EAB" w14:textId="628949ED" w:rsidR="008D6528" w:rsidRPr="009341F6" w:rsidRDefault="008D6528" w:rsidP="008D6528">
            <w:pPr>
              <w:ind w:left="718" w:hanging="230"/>
              <w:rPr>
                <w:lang w:val="en-US"/>
              </w:rPr>
            </w:pPr>
            <w:r w:rsidRPr="009341F6">
              <w:rPr>
                <w:lang w:val="en-US"/>
              </w:rPr>
              <w:t xml:space="preserve">a) </w:t>
            </w:r>
            <w:r w:rsidR="0022743F" w:rsidRPr="009341F6">
              <w:rPr>
                <w:lang w:val="en-US"/>
              </w:rPr>
              <w:t>If Maike praises Theresa for copying her, Theresa’s imitation behavior is reinforced.</w:t>
            </w:r>
          </w:p>
        </w:tc>
      </w:tr>
      <w:tr w:rsidR="008D6528" w:rsidRPr="00160B69" w14:paraId="07F0A62A" w14:textId="77777777" w:rsidTr="00F847E6">
        <w:tc>
          <w:tcPr>
            <w:tcW w:w="5612" w:type="dxa"/>
          </w:tcPr>
          <w:p w14:paraId="305E582D" w14:textId="7701D0DA" w:rsidR="008D6528" w:rsidRPr="00844855" w:rsidRDefault="008D6528" w:rsidP="00C01D9D">
            <w:pPr>
              <w:pStyle w:val="Listenabsatz"/>
              <w:numPr>
                <w:ilvl w:val="0"/>
                <w:numId w:val="32"/>
              </w:numPr>
              <w:rPr>
                <w:rFonts w:ascii="Times New Roman" w:hAnsi="Times New Roman" w:cs="Times New Roman"/>
                <w:color w:val="000000" w:themeColor="text1"/>
              </w:rPr>
            </w:pPr>
            <w:r w:rsidRPr="00844855">
              <w:rPr>
                <w:rFonts w:ascii="Times New Roman" w:hAnsi="Times New Roman" w:cs="Times New Roman"/>
                <w:color w:val="000000" w:themeColor="text1"/>
              </w:rPr>
              <w:t>Wenn Theresa gut genug aufpasst, kann sie die Kür anschließend selbst fehlerfrei durchführen.</w:t>
            </w:r>
          </w:p>
        </w:tc>
        <w:tc>
          <w:tcPr>
            <w:tcW w:w="816" w:type="dxa"/>
          </w:tcPr>
          <w:p w14:paraId="2E697D28" w14:textId="77777777" w:rsidR="008D6528" w:rsidRPr="00160B69" w:rsidRDefault="008D6528" w:rsidP="009B6A82">
            <w:pPr>
              <w:jc w:val="center"/>
              <w:rPr>
                <w:lang w:val="en-US"/>
              </w:rPr>
            </w:pPr>
          </w:p>
        </w:tc>
        <w:tc>
          <w:tcPr>
            <w:tcW w:w="939" w:type="dxa"/>
          </w:tcPr>
          <w:p w14:paraId="1FF333F6" w14:textId="77777777" w:rsidR="008D6528" w:rsidRPr="00160B69" w:rsidRDefault="008D6528" w:rsidP="009B6A82">
            <w:pPr>
              <w:jc w:val="center"/>
              <w:rPr>
                <w:lang w:val="en-US"/>
              </w:rPr>
            </w:pPr>
          </w:p>
        </w:tc>
        <w:tc>
          <w:tcPr>
            <w:tcW w:w="236" w:type="dxa"/>
          </w:tcPr>
          <w:p w14:paraId="501D2255" w14:textId="77777777" w:rsidR="008D6528" w:rsidRPr="00160B69" w:rsidRDefault="008D6528" w:rsidP="008D6528">
            <w:pPr>
              <w:rPr>
                <w:lang w:val="en-US"/>
              </w:rPr>
            </w:pPr>
          </w:p>
        </w:tc>
        <w:tc>
          <w:tcPr>
            <w:tcW w:w="6379" w:type="dxa"/>
          </w:tcPr>
          <w:p w14:paraId="08BAF90A" w14:textId="250414A3" w:rsidR="008D6528" w:rsidRPr="009341F6" w:rsidRDefault="008D6528" w:rsidP="008D6528">
            <w:pPr>
              <w:ind w:left="718" w:hanging="230"/>
              <w:rPr>
                <w:lang w:val="en-US"/>
              </w:rPr>
            </w:pPr>
            <w:r w:rsidRPr="009341F6">
              <w:rPr>
                <w:lang w:val="en-US"/>
              </w:rPr>
              <w:t xml:space="preserve">b) </w:t>
            </w:r>
            <w:r w:rsidR="0022743F" w:rsidRPr="009341F6">
              <w:rPr>
                <w:lang w:val="en-US"/>
              </w:rPr>
              <w:t>If Theresa pays close attention, she can perfectly perform the routine afterward.</w:t>
            </w:r>
          </w:p>
        </w:tc>
      </w:tr>
      <w:tr w:rsidR="008D6528" w:rsidRPr="00160B69" w14:paraId="215AAEF7" w14:textId="77777777" w:rsidTr="00F847E6">
        <w:tc>
          <w:tcPr>
            <w:tcW w:w="5612" w:type="dxa"/>
          </w:tcPr>
          <w:p w14:paraId="36234F35" w14:textId="261FC996" w:rsidR="008D6528" w:rsidRPr="00844855" w:rsidRDefault="008D6528" w:rsidP="00C01D9D">
            <w:pPr>
              <w:pStyle w:val="Listenabsatz"/>
              <w:numPr>
                <w:ilvl w:val="0"/>
                <w:numId w:val="32"/>
              </w:numPr>
              <w:rPr>
                <w:rFonts w:ascii="Times New Roman" w:hAnsi="Times New Roman" w:cs="Times New Roman"/>
                <w:color w:val="000000" w:themeColor="text1"/>
              </w:rPr>
            </w:pPr>
            <w:r w:rsidRPr="00844855">
              <w:rPr>
                <w:rFonts w:ascii="Times New Roman" w:hAnsi="Times New Roman" w:cs="Times New Roman"/>
                <w:color w:val="000000" w:themeColor="text1"/>
              </w:rPr>
              <w:t>Wenn Maike von der Lehrerin gelobt wird, beeinflusst das zwar Maikes, aber nicht Theresas Nachahmungsverhalten.</w:t>
            </w:r>
          </w:p>
        </w:tc>
        <w:tc>
          <w:tcPr>
            <w:tcW w:w="816" w:type="dxa"/>
          </w:tcPr>
          <w:p w14:paraId="03A275B4" w14:textId="222DED32" w:rsidR="008D6528" w:rsidRPr="00160B69" w:rsidRDefault="008D6528" w:rsidP="009B6A82">
            <w:pPr>
              <w:jc w:val="center"/>
              <w:rPr>
                <w:lang w:val="en-US"/>
              </w:rPr>
            </w:pPr>
          </w:p>
        </w:tc>
        <w:tc>
          <w:tcPr>
            <w:tcW w:w="939" w:type="dxa"/>
          </w:tcPr>
          <w:p w14:paraId="0A8A3EE1" w14:textId="77777777" w:rsidR="008D6528" w:rsidRPr="00160B69" w:rsidRDefault="008D6528" w:rsidP="009B6A82">
            <w:pPr>
              <w:jc w:val="center"/>
              <w:rPr>
                <w:lang w:val="en-US"/>
              </w:rPr>
            </w:pPr>
          </w:p>
        </w:tc>
        <w:tc>
          <w:tcPr>
            <w:tcW w:w="236" w:type="dxa"/>
          </w:tcPr>
          <w:p w14:paraId="749AF1F6" w14:textId="77777777" w:rsidR="008D6528" w:rsidRPr="00160B69" w:rsidRDefault="008D6528" w:rsidP="008D6528">
            <w:pPr>
              <w:rPr>
                <w:lang w:val="en-US"/>
              </w:rPr>
            </w:pPr>
          </w:p>
        </w:tc>
        <w:tc>
          <w:tcPr>
            <w:tcW w:w="6379" w:type="dxa"/>
          </w:tcPr>
          <w:p w14:paraId="77415B5B" w14:textId="7CD22756" w:rsidR="008D6528" w:rsidRPr="009341F6" w:rsidRDefault="008D6528" w:rsidP="008D6528">
            <w:pPr>
              <w:ind w:left="718" w:hanging="230"/>
              <w:rPr>
                <w:lang w:val="en-US"/>
              </w:rPr>
            </w:pPr>
            <w:r w:rsidRPr="009341F6">
              <w:rPr>
                <w:lang w:val="en-US"/>
              </w:rPr>
              <w:t xml:space="preserve">c) </w:t>
            </w:r>
            <w:r w:rsidR="0022743F" w:rsidRPr="009341F6">
              <w:rPr>
                <w:lang w:val="en-US"/>
              </w:rPr>
              <w:t>Praise from the teacher affects Maike but not Theresa's imitation behavior.</w:t>
            </w:r>
          </w:p>
        </w:tc>
      </w:tr>
      <w:tr w:rsidR="008D6528" w:rsidRPr="00160B69" w14:paraId="40291CE6" w14:textId="77777777" w:rsidTr="00F847E6">
        <w:tc>
          <w:tcPr>
            <w:tcW w:w="5612" w:type="dxa"/>
          </w:tcPr>
          <w:p w14:paraId="2EF70BC7" w14:textId="2B781E22" w:rsidR="008D6528" w:rsidRPr="00844855" w:rsidRDefault="008D6528" w:rsidP="00C01D9D">
            <w:pPr>
              <w:pStyle w:val="Listenabsatz"/>
              <w:numPr>
                <w:ilvl w:val="0"/>
                <w:numId w:val="32"/>
              </w:numPr>
              <w:rPr>
                <w:rFonts w:ascii="Times New Roman" w:hAnsi="Times New Roman" w:cs="Times New Roman"/>
                <w:color w:val="000000" w:themeColor="text1"/>
              </w:rPr>
            </w:pPr>
            <w:r w:rsidRPr="00844855">
              <w:rPr>
                <w:rFonts w:ascii="Times New Roman" w:hAnsi="Times New Roman" w:cs="Times New Roman"/>
                <w:color w:val="000000" w:themeColor="text1"/>
              </w:rPr>
              <w:t>Die herumstehenden Kinder, die Theresa beobachten, hemmen sie, Maikes Kür nachzumachen. Deswegen spricht man hier vom Hemmungseffekt.</w:t>
            </w:r>
          </w:p>
        </w:tc>
        <w:tc>
          <w:tcPr>
            <w:tcW w:w="816" w:type="dxa"/>
          </w:tcPr>
          <w:p w14:paraId="568BA729" w14:textId="77777777" w:rsidR="008D6528" w:rsidRPr="00160B69" w:rsidRDefault="008D6528" w:rsidP="009B6A82">
            <w:pPr>
              <w:jc w:val="center"/>
              <w:rPr>
                <w:lang w:val="en-US"/>
              </w:rPr>
            </w:pPr>
          </w:p>
        </w:tc>
        <w:tc>
          <w:tcPr>
            <w:tcW w:w="939" w:type="dxa"/>
          </w:tcPr>
          <w:p w14:paraId="4698AFE1" w14:textId="77777777" w:rsidR="008D6528" w:rsidRPr="00160B69" w:rsidRDefault="008D6528" w:rsidP="009B6A82">
            <w:pPr>
              <w:jc w:val="center"/>
              <w:rPr>
                <w:lang w:val="en-US"/>
              </w:rPr>
            </w:pPr>
          </w:p>
        </w:tc>
        <w:tc>
          <w:tcPr>
            <w:tcW w:w="236" w:type="dxa"/>
          </w:tcPr>
          <w:p w14:paraId="6AA0185D" w14:textId="77777777" w:rsidR="008D6528" w:rsidRPr="00160B69" w:rsidRDefault="008D6528" w:rsidP="008D6528">
            <w:pPr>
              <w:rPr>
                <w:lang w:val="en-US"/>
              </w:rPr>
            </w:pPr>
          </w:p>
        </w:tc>
        <w:tc>
          <w:tcPr>
            <w:tcW w:w="6379" w:type="dxa"/>
          </w:tcPr>
          <w:p w14:paraId="1AD38885" w14:textId="4DA34828" w:rsidR="008D6528" w:rsidRPr="009341F6" w:rsidRDefault="008D6528" w:rsidP="008D6528">
            <w:pPr>
              <w:ind w:left="718" w:hanging="230"/>
              <w:rPr>
                <w:lang w:val="en-US"/>
              </w:rPr>
            </w:pPr>
            <w:r w:rsidRPr="009341F6">
              <w:rPr>
                <w:lang w:val="en-US"/>
              </w:rPr>
              <w:t xml:space="preserve">d) </w:t>
            </w:r>
            <w:r w:rsidR="0022743F" w:rsidRPr="009341F6">
              <w:rPr>
                <w:lang w:val="en-US"/>
              </w:rPr>
              <w:t>The observing children inhibit Theresa from copying Maike, which is an inhibition effect.</w:t>
            </w:r>
          </w:p>
        </w:tc>
      </w:tr>
      <w:tr w:rsidR="003708B7" w:rsidRPr="00160B69" w14:paraId="3BEC5475" w14:textId="77777777" w:rsidTr="00F847E6">
        <w:tc>
          <w:tcPr>
            <w:tcW w:w="5612" w:type="dxa"/>
          </w:tcPr>
          <w:p w14:paraId="39CD9082" w14:textId="77777777" w:rsidR="00F847E6" w:rsidRDefault="00F847E6" w:rsidP="003708B7">
            <w:pPr>
              <w:rPr>
                <w:color w:val="000000" w:themeColor="text1"/>
              </w:rPr>
            </w:pPr>
          </w:p>
          <w:p w14:paraId="04468172" w14:textId="796BDB6B" w:rsidR="003708B7" w:rsidRPr="00844855" w:rsidRDefault="003708B7" w:rsidP="003708B7">
            <w:pPr>
              <w:rPr>
                <w:color w:val="000000" w:themeColor="text1"/>
              </w:rPr>
            </w:pPr>
            <w:r w:rsidRPr="00844855">
              <w:rPr>
                <w:color w:val="000000" w:themeColor="text1"/>
              </w:rPr>
              <w:t>9. Im Musikunterricht zeigt die Lehrerin den Schüler(inne)n wie man auf dem Xylophon eine bestimmte Melodie spielt. Was muss zutreffen, damit die Schüler(innen) die Melodie erfolgreich nachspielen können?</w:t>
            </w:r>
          </w:p>
        </w:tc>
        <w:tc>
          <w:tcPr>
            <w:tcW w:w="816" w:type="dxa"/>
          </w:tcPr>
          <w:p w14:paraId="1FE09662" w14:textId="77777777" w:rsidR="003708B7" w:rsidRPr="00160B69" w:rsidRDefault="003708B7" w:rsidP="009B6A82">
            <w:pPr>
              <w:jc w:val="center"/>
              <w:rPr>
                <w:lang w:val="en-US"/>
              </w:rPr>
            </w:pPr>
          </w:p>
        </w:tc>
        <w:tc>
          <w:tcPr>
            <w:tcW w:w="939" w:type="dxa"/>
          </w:tcPr>
          <w:p w14:paraId="54EC33D5" w14:textId="77777777" w:rsidR="00F847E6" w:rsidRDefault="00F847E6" w:rsidP="009B6A82">
            <w:pPr>
              <w:jc w:val="center"/>
              <w:rPr>
                <w:lang w:val="en-US"/>
              </w:rPr>
            </w:pPr>
          </w:p>
          <w:p w14:paraId="05F5E846" w14:textId="1E2D8FA3" w:rsidR="003708B7" w:rsidRPr="00160B69" w:rsidRDefault="0022743F" w:rsidP="009B6A82">
            <w:pPr>
              <w:jc w:val="center"/>
              <w:rPr>
                <w:lang w:val="en-US"/>
              </w:rPr>
            </w:pPr>
            <w:r>
              <w:rPr>
                <w:lang w:val="en-US"/>
              </w:rPr>
              <w:t>Inference</w:t>
            </w:r>
          </w:p>
        </w:tc>
        <w:tc>
          <w:tcPr>
            <w:tcW w:w="236" w:type="dxa"/>
          </w:tcPr>
          <w:p w14:paraId="45DC8186" w14:textId="77777777" w:rsidR="003708B7" w:rsidRPr="00160B69" w:rsidRDefault="003708B7" w:rsidP="003708B7">
            <w:pPr>
              <w:rPr>
                <w:lang w:val="en-US"/>
              </w:rPr>
            </w:pPr>
          </w:p>
        </w:tc>
        <w:tc>
          <w:tcPr>
            <w:tcW w:w="6379" w:type="dxa"/>
          </w:tcPr>
          <w:p w14:paraId="3FC822F1" w14:textId="77777777" w:rsidR="00F847E6" w:rsidRPr="009341F6" w:rsidRDefault="00F847E6" w:rsidP="003708B7">
            <w:pPr>
              <w:rPr>
                <w:lang w:val="en-US"/>
              </w:rPr>
            </w:pPr>
          </w:p>
          <w:p w14:paraId="3761BF15" w14:textId="048D677F" w:rsidR="003708B7" w:rsidRPr="009341F6" w:rsidRDefault="0022743F" w:rsidP="003708B7">
            <w:pPr>
              <w:rPr>
                <w:lang w:val="en-US"/>
              </w:rPr>
            </w:pPr>
            <w:r w:rsidRPr="009341F6">
              <w:rPr>
                <w:lang w:val="en-US"/>
              </w:rPr>
              <w:t>9. In music class, the teacher shows students how to play a melody on the xylophone. What must be true for successful imitation?</w:t>
            </w:r>
          </w:p>
        </w:tc>
      </w:tr>
      <w:tr w:rsidR="008D6528" w:rsidRPr="00160B69" w14:paraId="7619C914" w14:textId="77777777" w:rsidTr="00F847E6">
        <w:tc>
          <w:tcPr>
            <w:tcW w:w="5612" w:type="dxa"/>
          </w:tcPr>
          <w:p w14:paraId="7470DF72" w14:textId="2A950B84" w:rsidR="008D6528" w:rsidRPr="00844855" w:rsidRDefault="008D6528" w:rsidP="00C01D9D">
            <w:pPr>
              <w:pStyle w:val="Listenabsatz"/>
              <w:numPr>
                <w:ilvl w:val="0"/>
                <w:numId w:val="33"/>
              </w:numPr>
              <w:rPr>
                <w:rFonts w:ascii="Times New Roman" w:hAnsi="Times New Roman" w:cs="Times New Roman"/>
                <w:color w:val="000000" w:themeColor="text1"/>
              </w:rPr>
            </w:pPr>
            <w:r w:rsidRPr="00844855">
              <w:rPr>
                <w:rFonts w:ascii="Times New Roman" w:hAnsi="Times New Roman" w:cs="Times New Roman"/>
                <w:color w:val="000000" w:themeColor="text1"/>
              </w:rPr>
              <w:t>Die Schüler(innen) müssen aufmerksam zuschauen und hinhören.</w:t>
            </w:r>
          </w:p>
        </w:tc>
        <w:tc>
          <w:tcPr>
            <w:tcW w:w="816" w:type="dxa"/>
          </w:tcPr>
          <w:p w14:paraId="29391B8A" w14:textId="77777777" w:rsidR="008D6528" w:rsidRPr="00160B69" w:rsidRDefault="008D6528" w:rsidP="009B6A82">
            <w:pPr>
              <w:jc w:val="center"/>
              <w:rPr>
                <w:lang w:val="en-US"/>
              </w:rPr>
            </w:pPr>
            <w:r>
              <w:rPr>
                <w:lang w:val="en-US"/>
              </w:rPr>
              <w:t>x</w:t>
            </w:r>
          </w:p>
        </w:tc>
        <w:tc>
          <w:tcPr>
            <w:tcW w:w="939" w:type="dxa"/>
          </w:tcPr>
          <w:p w14:paraId="0EE25208" w14:textId="77777777" w:rsidR="008D6528" w:rsidRPr="00160B69" w:rsidRDefault="008D6528" w:rsidP="009B6A82">
            <w:pPr>
              <w:jc w:val="center"/>
              <w:rPr>
                <w:lang w:val="en-US"/>
              </w:rPr>
            </w:pPr>
          </w:p>
        </w:tc>
        <w:tc>
          <w:tcPr>
            <w:tcW w:w="236" w:type="dxa"/>
          </w:tcPr>
          <w:p w14:paraId="1B71A8AB" w14:textId="77777777" w:rsidR="008D6528" w:rsidRPr="00160B69" w:rsidRDefault="008D6528" w:rsidP="008D6528">
            <w:pPr>
              <w:rPr>
                <w:lang w:val="en-US"/>
              </w:rPr>
            </w:pPr>
          </w:p>
        </w:tc>
        <w:tc>
          <w:tcPr>
            <w:tcW w:w="6379" w:type="dxa"/>
          </w:tcPr>
          <w:p w14:paraId="72605E97" w14:textId="71C25A42" w:rsidR="008D6528" w:rsidRPr="009341F6" w:rsidRDefault="008D6528" w:rsidP="0022743F">
            <w:pPr>
              <w:ind w:left="708" w:hanging="220"/>
              <w:rPr>
                <w:lang w:val="en-US"/>
              </w:rPr>
            </w:pPr>
            <w:r w:rsidRPr="009341F6">
              <w:rPr>
                <w:lang w:val="en-US"/>
              </w:rPr>
              <w:t xml:space="preserve">a) </w:t>
            </w:r>
            <w:r w:rsidR="0022743F" w:rsidRPr="009341F6">
              <w:rPr>
                <w:lang w:val="en-US"/>
              </w:rPr>
              <w:t>Students must watch and listen attentively.</w:t>
            </w:r>
          </w:p>
        </w:tc>
      </w:tr>
      <w:tr w:rsidR="008D6528" w:rsidRPr="00160B69" w14:paraId="06AFC441" w14:textId="77777777" w:rsidTr="00F847E6">
        <w:tc>
          <w:tcPr>
            <w:tcW w:w="5612" w:type="dxa"/>
          </w:tcPr>
          <w:p w14:paraId="5643F8A1" w14:textId="3490A1CC" w:rsidR="008D6528" w:rsidRPr="00844855" w:rsidRDefault="008D6528" w:rsidP="00C01D9D">
            <w:pPr>
              <w:pStyle w:val="Listenabsatz"/>
              <w:numPr>
                <w:ilvl w:val="0"/>
                <w:numId w:val="33"/>
              </w:numPr>
              <w:rPr>
                <w:rFonts w:ascii="Times New Roman" w:hAnsi="Times New Roman" w:cs="Times New Roman"/>
                <w:color w:val="000000" w:themeColor="text1"/>
              </w:rPr>
            </w:pPr>
            <w:r w:rsidRPr="00844855">
              <w:rPr>
                <w:rFonts w:ascii="Times New Roman" w:hAnsi="Times New Roman" w:cs="Times New Roman"/>
                <w:color w:val="000000" w:themeColor="text1"/>
              </w:rPr>
              <w:t>Die Schüler(innen) müssen beim Üben darauf achten, wie ihre eigene Melodie klingt und sie mit der der Lehrerin vergleichen.</w:t>
            </w:r>
          </w:p>
        </w:tc>
        <w:tc>
          <w:tcPr>
            <w:tcW w:w="816" w:type="dxa"/>
          </w:tcPr>
          <w:p w14:paraId="08A615C7" w14:textId="3346C0AF" w:rsidR="008D6528" w:rsidRPr="00160B69" w:rsidRDefault="008D6528" w:rsidP="009B6A82">
            <w:pPr>
              <w:jc w:val="center"/>
              <w:rPr>
                <w:lang w:val="en-US"/>
              </w:rPr>
            </w:pPr>
            <w:r>
              <w:rPr>
                <w:lang w:val="en-US"/>
              </w:rPr>
              <w:t>x</w:t>
            </w:r>
          </w:p>
        </w:tc>
        <w:tc>
          <w:tcPr>
            <w:tcW w:w="939" w:type="dxa"/>
          </w:tcPr>
          <w:p w14:paraId="669E2C3D" w14:textId="77777777" w:rsidR="008D6528" w:rsidRPr="00160B69" w:rsidRDefault="008D6528" w:rsidP="009B6A82">
            <w:pPr>
              <w:jc w:val="center"/>
              <w:rPr>
                <w:lang w:val="en-US"/>
              </w:rPr>
            </w:pPr>
          </w:p>
        </w:tc>
        <w:tc>
          <w:tcPr>
            <w:tcW w:w="236" w:type="dxa"/>
          </w:tcPr>
          <w:p w14:paraId="5D13FBCC" w14:textId="77777777" w:rsidR="008D6528" w:rsidRPr="00160B69" w:rsidRDefault="008D6528" w:rsidP="008D6528">
            <w:pPr>
              <w:rPr>
                <w:lang w:val="en-US"/>
              </w:rPr>
            </w:pPr>
          </w:p>
        </w:tc>
        <w:tc>
          <w:tcPr>
            <w:tcW w:w="6379" w:type="dxa"/>
          </w:tcPr>
          <w:p w14:paraId="62AFA091" w14:textId="091955DB" w:rsidR="008D6528" w:rsidRPr="009341F6" w:rsidRDefault="008D6528" w:rsidP="0022743F">
            <w:pPr>
              <w:ind w:left="708" w:hanging="220"/>
              <w:rPr>
                <w:lang w:val="en-US"/>
              </w:rPr>
            </w:pPr>
            <w:r w:rsidRPr="009341F6">
              <w:rPr>
                <w:lang w:val="en-US"/>
              </w:rPr>
              <w:t xml:space="preserve">b) </w:t>
            </w:r>
            <w:r w:rsidR="0022743F" w:rsidRPr="009341F6">
              <w:rPr>
                <w:lang w:val="en-US"/>
              </w:rPr>
              <w:t>Students must compare their playing to the teacher’s while practicing.</w:t>
            </w:r>
          </w:p>
        </w:tc>
      </w:tr>
      <w:tr w:rsidR="008D6528" w:rsidRPr="00160B69" w14:paraId="05408993" w14:textId="77777777" w:rsidTr="00F847E6">
        <w:tc>
          <w:tcPr>
            <w:tcW w:w="5612" w:type="dxa"/>
          </w:tcPr>
          <w:p w14:paraId="2008A278" w14:textId="02E7B9B8" w:rsidR="008D6528" w:rsidRPr="00844855" w:rsidRDefault="008D6528" w:rsidP="00C01D9D">
            <w:pPr>
              <w:pStyle w:val="Listenabsatz"/>
              <w:numPr>
                <w:ilvl w:val="0"/>
                <w:numId w:val="33"/>
              </w:numPr>
              <w:rPr>
                <w:rFonts w:ascii="Times New Roman" w:hAnsi="Times New Roman" w:cs="Times New Roman"/>
                <w:color w:val="000000" w:themeColor="text1"/>
              </w:rPr>
            </w:pPr>
            <w:r w:rsidRPr="00844855">
              <w:rPr>
                <w:rFonts w:ascii="Times New Roman" w:hAnsi="Times New Roman" w:cs="Times New Roman"/>
                <w:color w:val="000000" w:themeColor="text1"/>
              </w:rPr>
              <w:t xml:space="preserve">Die Befürchtung und Blamage, als einziges Kind die Melodie nicht nachspielen zu können, erhöht die </w:t>
            </w:r>
            <w:r w:rsidRPr="00844855">
              <w:rPr>
                <w:rFonts w:ascii="Times New Roman" w:hAnsi="Times New Roman" w:cs="Times New Roman"/>
                <w:color w:val="000000" w:themeColor="text1"/>
              </w:rPr>
              <w:lastRenderedPageBreak/>
              <w:t>Motivation der Schüler(innen), die Melodie nachzuspielen.</w:t>
            </w:r>
          </w:p>
        </w:tc>
        <w:tc>
          <w:tcPr>
            <w:tcW w:w="816" w:type="dxa"/>
          </w:tcPr>
          <w:p w14:paraId="064D998F" w14:textId="77777777" w:rsidR="008D6528" w:rsidRPr="00160B69" w:rsidRDefault="008D6528" w:rsidP="009B6A82">
            <w:pPr>
              <w:jc w:val="center"/>
              <w:rPr>
                <w:lang w:val="en-US"/>
              </w:rPr>
            </w:pPr>
            <w:r>
              <w:rPr>
                <w:lang w:val="en-US"/>
              </w:rPr>
              <w:lastRenderedPageBreak/>
              <w:t>x</w:t>
            </w:r>
          </w:p>
        </w:tc>
        <w:tc>
          <w:tcPr>
            <w:tcW w:w="939" w:type="dxa"/>
          </w:tcPr>
          <w:p w14:paraId="6A08ACC2" w14:textId="77777777" w:rsidR="008D6528" w:rsidRPr="00160B69" w:rsidRDefault="008D6528" w:rsidP="009B6A82">
            <w:pPr>
              <w:jc w:val="center"/>
              <w:rPr>
                <w:lang w:val="en-US"/>
              </w:rPr>
            </w:pPr>
          </w:p>
        </w:tc>
        <w:tc>
          <w:tcPr>
            <w:tcW w:w="236" w:type="dxa"/>
          </w:tcPr>
          <w:p w14:paraId="69D875F3" w14:textId="77777777" w:rsidR="008D6528" w:rsidRPr="00160B69" w:rsidRDefault="008D6528" w:rsidP="008D6528">
            <w:pPr>
              <w:rPr>
                <w:lang w:val="en-US"/>
              </w:rPr>
            </w:pPr>
          </w:p>
        </w:tc>
        <w:tc>
          <w:tcPr>
            <w:tcW w:w="6379" w:type="dxa"/>
          </w:tcPr>
          <w:p w14:paraId="3031E590" w14:textId="430F1F7F" w:rsidR="008D6528" w:rsidRPr="009341F6" w:rsidRDefault="008D6528" w:rsidP="0022743F">
            <w:pPr>
              <w:ind w:left="708" w:hanging="220"/>
              <w:rPr>
                <w:lang w:val="en-US"/>
              </w:rPr>
            </w:pPr>
            <w:r w:rsidRPr="009341F6">
              <w:rPr>
                <w:lang w:val="en-US"/>
              </w:rPr>
              <w:t xml:space="preserve">c) </w:t>
            </w:r>
            <w:r w:rsidR="0022743F" w:rsidRPr="009341F6">
              <w:rPr>
                <w:lang w:val="en-US"/>
              </w:rPr>
              <w:t>Fear of embarrassment for failing can increase motivation to imitate.</w:t>
            </w:r>
          </w:p>
        </w:tc>
      </w:tr>
      <w:tr w:rsidR="008D6528" w:rsidRPr="00160B69" w14:paraId="7C5D1691" w14:textId="77777777" w:rsidTr="00F847E6">
        <w:tc>
          <w:tcPr>
            <w:tcW w:w="5612" w:type="dxa"/>
          </w:tcPr>
          <w:p w14:paraId="17EA9217" w14:textId="10627263" w:rsidR="008D6528" w:rsidRPr="00844855" w:rsidRDefault="008D6528" w:rsidP="00C01D9D">
            <w:pPr>
              <w:pStyle w:val="Listenabsatz"/>
              <w:numPr>
                <w:ilvl w:val="0"/>
                <w:numId w:val="33"/>
              </w:numPr>
              <w:rPr>
                <w:rFonts w:ascii="Times New Roman" w:hAnsi="Times New Roman" w:cs="Times New Roman"/>
                <w:color w:val="000000" w:themeColor="text1"/>
              </w:rPr>
            </w:pPr>
            <w:r w:rsidRPr="00844855">
              <w:rPr>
                <w:rFonts w:ascii="Times New Roman" w:hAnsi="Times New Roman" w:cs="Times New Roman"/>
                <w:color w:val="000000" w:themeColor="text1"/>
              </w:rPr>
              <w:t>Intellektuelle Fähigkeiten der Schüler(innen) beeinflussen ihr Imitationsverhalten nicht.</w:t>
            </w:r>
          </w:p>
        </w:tc>
        <w:tc>
          <w:tcPr>
            <w:tcW w:w="816" w:type="dxa"/>
          </w:tcPr>
          <w:p w14:paraId="1CF32CFD" w14:textId="07E6909E" w:rsidR="008D6528" w:rsidRPr="00160B69" w:rsidRDefault="008D6528" w:rsidP="009B6A82">
            <w:pPr>
              <w:jc w:val="center"/>
              <w:rPr>
                <w:lang w:val="en-US"/>
              </w:rPr>
            </w:pPr>
          </w:p>
        </w:tc>
        <w:tc>
          <w:tcPr>
            <w:tcW w:w="939" w:type="dxa"/>
          </w:tcPr>
          <w:p w14:paraId="381194F7" w14:textId="77777777" w:rsidR="008D6528" w:rsidRPr="00160B69" w:rsidRDefault="008D6528" w:rsidP="009B6A82">
            <w:pPr>
              <w:jc w:val="center"/>
              <w:rPr>
                <w:lang w:val="en-US"/>
              </w:rPr>
            </w:pPr>
          </w:p>
        </w:tc>
        <w:tc>
          <w:tcPr>
            <w:tcW w:w="236" w:type="dxa"/>
          </w:tcPr>
          <w:p w14:paraId="158CA445" w14:textId="77777777" w:rsidR="008D6528" w:rsidRPr="00160B69" w:rsidRDefault="008D6528" w:rsidP="008D6528">
            <w:pPr>
              <w:rPr>
                <w:lang w:val="en-US"/>
              </w:rPr>
            </w:pPr>
          </w:p>
        </w:tc>
        <w:tc>
          <w:tcPr>
            <w:tcW w:w="6379" w:type="dxa"/>
          </w:tcPr>
          <w:p w14:paraId="4F86AB0E" w14:textId="37331340" w:rsidR="008D6528" w:rsidRPr="009341F6" w:rsidRDefault="008D6528" w:rsidP="0022743F">
            <w:pPr>
              <w:ind w:left="708" w:hanging="220"/>
              <w:rPr>
                <w:lang w:val="en-US"/>
              </w:rPr>
            </w:pPr>
            <w:r w:rsidRPr="009341F6">
              <w:rPr>
                <w:lang w:val="en-US"/>
              </w:rPr>
              <w:t xml:space="preserve">d) </w:t>
            </w:r>
            <w:r w:rsidR="0022743F" w:rsidRPr="009341F6">
              <w:rPr>
                <w:lang w:val="en-US"/>
              </w:rPr>
              <w:t>Intellectual abilities do not influence imitation behavior.</w:t>
            </w:r>
          </w:p>
        </w:tc>
      </w:tr>
      <w:tr w:rsidR="003708B7" w:rsidRPr="00160B69" w14:paraId="6AA1E1F7" w14:textId="77777777" w:rsidTr="00F847E6">
        <w:tc>
          <w:tcPr>
            <w:tcW w:w="5612" w:type="dxa"/>
          </w:tcPr>
          <w:p w14:paraId="73258280" w14:textId="77777777" w:rsidR="00F847E6" w:rsidRDefault="00F847E6" w:rsidP="003708B7">
            <w:pPr>
              <w:rPr>
                <w:color w:val="000000" w:themeColor="text1"/>
              </w:rPr>
            </w:pPr>
          </w:p>
          <w:p w14:paraId="1A37BAC1" w14:textId="7BF14D0A" w:rsidR="003708B7" w:rsidRPr="00844855" w:rsidRDefault="003708B7" w:rsidP="003708B7">
            <w:pPr>
              <w:rPr>
                <w:color w:val="000000" w:themeColor="text1"/>
              </w:rPr>
            </w:pPr>
            <w:r w:rsidRPr="00844855">
              <w:rPr>
                <w:color w:val="000000" w:themeColor="text1"/>
              </w:rPr>
              <w:t>10. Welche(s) der folgenden Szenarien ist/sind ein Beispiel für den Enthemmungseffekt?</w:t>
            </w:r>
          </w:p>
        </w:tc>
        <w:tc>
          <w:tcPr>
            <w:tcW w:w="816" w:type="dxa"/>
          </w:tcPr>
          <w:p w14:paraId="67043E2D" w14:textId="77777777" w:rsidR="003708B7" w:rsidRPr="00160B69" w:rsidRDefault="003708B7" w:rsidP="009B6A82">
            <w:pPr>
              <w:jc w:val="center"/>
              <w:rPr>
                <w:lang w:val="en-US"/>
              </w:rPr>
            </w:pPr>
          </w:p>
        </w:tc>
        <w:tc>
          <w:tcPr>
            <w:tcW w:w="939" w:type="dxa"/>
          </w:tcPr>
          <w:p w14:paraId="4F9BC6DE" w14:textId="77777777" w:rsidR="00F847E6" w:rsidRDefault="00F847E6" w:rsidP="009B6A82">
            <w:pPr>
              <w:jc w:val="center"/>
              <w:rPr>
                <w:lang w:val="en-US"/>
              </w:rPr>
            </w:pPr>
          </w:p>
          <w:p w14:paraId="28D229CD" w14:textId="010C4ABC" w:rsidR="003708B7" w:rsidRPr="00160B69" w:rsidRDefault="0022743F" w:rsidP="009B6A82">
            <w:pPr>
              <w:jc w:val="center"/>
              <w:rPr>
                <w:lang w:val="en-US"/>
              </w:rPr>
            </w:pPr>
            <w:r>
              <w:rPr>
                <w:lang w:val="en-US"/>
              </w:rPr>
              <w:t>Inference</w:t>
            </w:r>
          </w:p>
        </w:tc>
        <w:tc>
          <w:tcPr>
            <w:tcW w:w="236" w:type="dxa"/>
          </w:tcPr>
          <w:p w14:paraId="219A7511" w14:textId="77777777" w:rsidR="003708B7" w:rsidRPr="00160B69" w:rsidRDefault="003708B7" w:rsidP="003708B7">
            <w:pPr>
              <w:rPr>
                <w:lang w:val="en-US"/>
              </w:rPr>
            </w:pPr>
          </w:p>
        </w:tc>
        <w:tc>
          <w:tcPr>
            <w:tcW w:w="6379" w:type="dxa"/>
          </w:tcPr>
          <w:p w14:paraId="109D0B5E" w14:textId="77777777" w:rsidR="00F847E6" w:rsidRPr="009341F6" w:rsidRDefault="00F847E6" w:rsidP="003708B7">
            <w:pPr>
              <w:rPr>
                <w:lang w:val="en-US"/>
              </w:rPr>
            </w:pPr>
          </w:p>
          <w:p w14:paraId="3D89CD9D" w14:textId="262911CF" w:rsidR="003708B7" w:rsidRPr="009341F6" w:rsidRDefault="0022743F" w:rsidP="003708B7">
            <w:pPr>
              <w:rPr>
                <w:lang w:val="en-US"/>
              </w:rPr>
            </w:pPr>
            <w:r w:rsidRPr="009341F6">
              <w:rPr>
                <w:lang w:val="en-US"/>
              </w:rPr>
              <w:t>10. Which scenario(s) is/are examples of the disinhibition effect?</w:t>
            </w:r>
          </w:p>
        </w:tc>
      </w:tr>
      <w:tr w:rsidR="008D6528" w:rsidRPr="00160B69" w14:paraId="36802C04" w14:textId="77777777" w:rsidTr="00F847E6">
        <w:tc>
          <w:tcPr>
            <w:tcW w:w="5612" w:type="dxa"/>
          </w:tcPr>
          <w:p w14:paraId="5F66AA14" w14:textId="5F924919" w:rsidR="008D6528" w:rsidRPr="00844855" w:rsidRDefault="008D6528" w:rsidP="00C01D9D">
            <w:pPr>
              <w:pStyle w:val="Listenabsatz"/>
              <w:numPr>
                <w:ilvl w:val="0"/>
                <w:numId w:val="34"/>
              </w:numPr>
              <w:rPr>
                <w:rFonts w:ascii="Times New Roman" w:hAnsi="Times New Roman" w:cs="Times New Roman"/>
                <w:color w:val="000000" w:themeColor="text1"/>
              </w:rPr>
            </w:pPr>
            <w:r w:rsidRPr="00844855">
              <w:rPr>
                <w:rFonts w:ascii="Times New Roman" w:hAnsi="Times New Roman" w:cs="Times New Roman"/>
                <w:color w:val="000000" w:themeColor="text1"/>
              </w:rPr>
              <w:t>Ein schneller Autofahrer mäßigt seine Fahrweise, da sein Bruder auf Grund von Geschwindigkeitsüberschreitungen seinen Führerschein abgeben musste.</w:t>
            </w:r>
          </w:p>
        </w:tc>
        <w:tc>
          <w:tcPr>
            <w:tcW w:w="816" w:type="dxa"/>
          </w:tcPr>
          <w:p w14:paraId="0097A9F2" w14:textId="69980437" w:rsidR="008D6528" w:rsidRPr="00160B69" w:rsidRDefault="008D6528" w:rsidP="009B6A82">
            <w:pPr>
              <w:jc w:val="center"/>
              <w:rPr>
                <w:lang w:val="en-US"/>
              </w:rPr>
            </w:pPr>
          </w:p>
        </w:tc>
        <w:tc>
          <w:tcPr>
            <w:tcW w:w="939" w:type="dxa"/>
          </w:tcPr>
          <w:p w14:paraId="555F52DF" w14:textId="77777777" w:rsidR="008D6528" w:rsidRPr="00160B69" w:rsidRDefault="008D6528" w:rsidP="009B6A82">
            <w:pPr>
              <w:jc w:val="center"/>
              <w:rPr>
                <w:lang w:val="en-US"/>
              </w:rPr>
            </w:pPr>
          </w:p>
        </w:tc>
        <w:tc>
          <w:tcPr>
            <w:tcW w:w="236" w:type="dxa"/>
          </w:tcPr>
          <w:p w14:paraId="44FB2A6D" w14:textId="77777777" w:rsidR="008D6528" w:rsidRPr="00160B69" w:rsidRDefault="008D6528" w:rsidP="008D6528">
            <w:pPr>
              <w:rPr>
                <w:lang w:val="en-US"/>
              </w:rPr>
            </w:pPr>
          </w:p>
        </w:tc>
        <w:tc>
          <w:tcPr>
            <w:tcW w:w="6379" w:type="dxa"/>
          </w:tcPr>
          <w:p w14:paraId="72976EBD" w14:textId="71D33943" w:rsidR="008D6528" w:rsidRPr="009341F6" w:rsidRDefault="008D6528" w:rsidP="0022743F">
            <w:pPr>
              <w:ind w:left="708" w:hanging="204"/>
              <w:rPr>
                <w:lang w:val="en-US"/>
              </w:rPr>
            </w:pPr>
            <w:r w:rsidRPr="009341F6">
              <w:rPr>
                <w:lang w:val="en-US"/>
              </w:rPr>
              <w:t xml:space="preserve">a) </w:t>
            </w:r>
            <w:r w:rsidR="0022743F" w:rsidRPr="009341F6">
              <w:rPr>
                <w:lang w:val="en-US"/>
              </w:rPr>
              <w:t>A fast driver slows down after his brother loses his license due to speeding.</w:t>
            </w:r>
          </w:p>
        </w:tc>
      </w:tr>
      <w:tr w:rsidR="008D6528" w:rsidRPr="00160B69" w14:paraId="1629BA5D" w14:textId="77777777" w:rsidTr="00F847E6">
        <w:tc>
          <w:tcPr>
            <w:tcW w:w="5612" w:type="dxa"/>
          </w:tcPr>
          <w:p w14:paraId="6E2569BF" w14:textId="5E27541E" w:rsidR="008D6528" w:rsidRPr="00844855" w:rsidRDefault="008D6528" w:rsidP="00C01D9D">
            <w:pPr>
              <w:pStyle w:val="Listenabsatz"/>
              <w:numPr>
                <w:ilvl w:val="0"/>
                <w:numId w:val="34"/>
              </w:numPr>
              <w:rPr>
                <w:rFonts w:ascii="Times New Roman" w:hAnsi="Times New Roman" w:cs="Times New Roman"/>
                <w:color w:val="000000" w:themeColor="text1"/>
              </w:rPr>
            </w:pPr>
            <w:r w:rsidRPr="00844855">
              <w:rPr>
                <w:rFonts w:ascii="Times New Roman" w:hAnsi="Times New Roman" w:cs="Times New Roman"/>
                <w:color w:val="000000" w:themeColor="text1"/>
              </w:rPr>
              <w:t>Ein Schüler, der ab und an andere Mitschüler beschimpft, gibt sich zurückhaltend, nachdem er beobachtet hat, wie ein anderer Mitschüler wegen aggressiven Verhaltens einen Verweis bekommen hat.</w:t>
            </w:r>
          </w:p>
        </w:tc>
        <w:tc>
          <w:tcPr>
            <w:tcW w:w="816" w:type="dxa"/>
          </w:tcPr>
          <w:p w14:paraId="2C56AB7D" w14:textId="77777777" w:rsidR="008D6528" w:rsidRPr="00160B69" w:rsidRDefault="008D6528" w:rsidP="009B6A82">
            <w:pPr>
              <w:jc w:val="center"/>
              <w:rPr>
                <w:lang w:val="en-US"/>
              </w:rPr>
            </w:pPr>
          </w:p>
        </w:tc>
        <w:tc>
          <w:tcPr>
            <w:tcW w:w="939" w:type="dxa"/>
          </w:tcPr>
          <w:p w14:paraId="13FDB1DB" w14:textId="77777777" w:rsidR="008D6528" w:rsidRPr="00160B69" w:rsidRDefault="008D6528" w:rsidP="009B6A82">
            <w:pPr>
              <w:jc w:val="center"/>
              <w:rPr>
                <w:lang w:val="en-US"/>
              </w:rPr>
            </w:pPr>
          </w:p>
        </w:tc>
        <w:tc>
          <w:tcPr>
            <w:tcW w:w="236" w:type="dxa"/>
          </w:tcPr>
          <w:p w14:paraId="069CD110" w14:textId="77777777" w:rsidR="008D6528" w:rsidRPr="00160B69" w:rsidRDefault="008D6528" w:rsidP="008D6528">
            <w:pPr>
              <w:rPr>
                <w:lang w:val="en-US"/>
              </w:rPr>
            </w:pPr>
          </w:p>
        </w:tc>
        <w:tc>
          <w:tcPr>
            <w:tcW w:w="6379" w:type="dxa"/>
          </w:tcPr>
          <w:p w14:paraId="490D169F" w14:textId="1B123834" w:rsidR="008D6528" w:rsidRPr="009341F6" w:rsidRDefault="008D6528" w:rsidP="0022743F">
            <w:pPr>
              <w:ind w:left="708" w:hanging="204"/>
              <w:rPr>
                <w:lang w:val="en-US"/>
              </w:rPr>
            </w:pPr>
            <w:r w:rsidRPr="009341F6">
              <w:rPr>
                <w:lang w:val="en-US"/>
              </w:rPr>
              <w:t xml:space="preserve">b) </w:t>
            </w:r>
            <w:r w:rsidR="0022743F" w:rsidRPr="009341F6">
              <w:rPr>
                <w:lang w:val="en-US"/>
              </w:rPr>
              <w:t>A student who sometimes insults others becomes reserved after seeing someone else punished for aggression.</w:t>
            </w:r>
          </w:p>
        </w:tc>
      </w:tr>
      <w:tr w:rsidR="008D6528" w:rsidRPr="00160B69" w14:paraId="474BC8B6" w14:textId="77777777" w:rsidTr="00F847E6">
        <w:tc>
          <w:tcPr>
            <w:tcW w:w="5612" w:type="dxa"/>
          </w:tcPr>
          <w:p w14:paraId="59DF4B24" w14:textId="3FD58469" w:rsidR="008D6528" w:rsidRPr="00844855" w:rsidRDefault="008D6528" w:rsidP="00C01D9D">
            <w:pPr>
              <w:pStyle w:val="Listenabsatz"/>
              <w:numPr>
                <w:ilvl w:val="0"/>
                <w:numId w:val="34"/>
              </w:numPr>
              <w:rPr>
                <w:rFonts w:ascii="Times New Roman" w:hAnsi="Times New Roman" w:cs="Times New Roman"/>
                <w:color w:val="000000" w:themeColor="text1"/>
              </w:rPr>
            </w:pPr>
            <w:r w:rsidRPr="00844855">
              <w:rPr>
                <w:rFonts w:ascii="Times New Roman" w:hAnsi="Times New Roman" w:cs="Times New Roman"/>
                <w:color w:val="000000" w:themeColor="text1"/>
              </w:rPr>
              <w:t>Ein abstinenter Raucher fängt wieder mit dem Rauchen an, nachdem er eine Zigarettenwerbung gesehen hat, in der jemand genussvoll an einer Zigarette zieht.</w:t>
            </w:r>
          </w:p>
        </w:tc>
        <w:tc>
          <w:tcPr>
            <w:tcW w:w="816" w:type="dxa"/>
          </w:tcPr>
          <w:p w14:paraId="6652773F" w14:textId="707C3F5F" w:rsidR="008D6528" w:rsidRPr="00160B69" w:rsidRDefault="008D6528" w:rsidP="009B6A82">
            <w:pPr>
              <w:jc w:val="center"/>
              <w:rPr>
                <w:lang w:val="en-US"/>
              </w:rPr>
            </w:pPr>
            <w:r>
              <w:rPr>
                <w:lang w:val="en-US"/>
              </w:rPr>
              <w:t>x</w:t>
            </w:r>
          </w:p>
        </w:tc>
        <w:tc>
          <w:tcPr>
            <w:tcW w:w="939" w:type="dxa"/>
          </w:tcPr>
          <w:p w14:paraId="04B59D8F" w14:textId="77777777" w:rsidR="008D6528" w:rsidRPr="00160B69" w:rsidRDefault="008D6528" w:rsidP="009B6A82">
            <w:pPr>
              <w:jc w:val="center"/>
              <w:rPr>
                <w:lang w:val="en-US"/>
              </w:rPr>
            </w:pPr>
          </w:p>
        </w:tc>
        <w:tc>
          <w:tcPr>
            <w:tcW w:w="236" w:type="dxa"/>
          </w:tcPr>
          <w:p w14:paraId="466A191E" w14:textId="77777777" w:rsidR="008D6528" w:rsidRPr="00160B69" w:rsidRDefault="008D6528" w:rsidP="008D6528">
            <w:pPr>
              <w:rPr>
                <w:lang w:val="en-US"/>
              </w:rPr>
            </w:pPr>
          </w:p>
        </w:tc>
        <w:tc>
          <w:tcPr>
            <w:tcW w:w="6379" w:type="dxa"/>
          </w:tcPr>
          <w:p w14:paraId="6F526724" w14:textId="04E79C24" w:rsidR="008D6528" w:rsidRPr="009341F6" w:rsidRDefault="008D6528" w:rsidP="0022743F">
            <w:pPr>
              <w:ind w:left="708" w:hanging="204"/>
              <w:rPr>
                <w:lang w:val="en-US"/>
              </w:rPr>
            </w:pPr>
            <w:r w:rsidRPr="009341F6">
              <w:rPr>
                <w:lang w:val="en-US"/>
              </w:rPr>
              <w:t xml:space="preserve">c) </w:t>
            </w:r>
            <w:r w:rsidR="0022743F" w:rsidRPr="009341F6">
              <w:rPr>
                <w:lang w:val="en-US"/>
              </w:rPr>
              <w:t>A former smoker resumes smoking after seeing an ad of someone enjoying a cigarette.</w:t>
            </w:r>
          </w:p>
        </w:tc>
      </w:tr>
      <w:tr w:rsidR="008D6528" w:rsidRPr="00160B69" w14:paraId="41AD0FAD" w14:textId="77777777" w:rsidTr="00F847E6">
        <w:tc>
          <w:tcPr>
            <w:tcW w:w="5612" w:type="dxa"/>
          </w:tcPr>
          <w:p w14:paraId="415FD8E4" w14:textId="2667A045" w:rsidR="008D6528" w:rsidRPr="00844855" w:rsidRDefault="008D6528" w:rsidP="00C01D9D">
            <w:pPr>
              <w:pStyle w:val="Listenabsatz"/>
              <w:numPr>
                <w:ilvl w:val="0"/>
                <w:numId w:val="34"/>
              </w:numPr>
              <w:rPr>
                <w:rFonts w:ascii="Times New Roman" w:hAnsi="Times New Roman" w:cs="Times New Roman"/>
                <w:color w:val="000000" w:themeColor="text1"/>
              </w:rPr>
            </w:pPr>
            <w:r w:rsidRPr="00844855">
              <w:rPr>
                <w:rFonts w:ascii="Times New Roman" w:hAnsi="Times New Roman" w:cs="Times New Roman"/>
                <w:color w:val="000000" w:themeColor="text1"/>
              </w:rPr>
              <w:t>Ein ehemaliger Einbrecher wird rückfällig, nachdem ein Freund durch einen Einbruch an viel Geld gekommen ist.</w:t>
            </w:r>
          </w:p>
        </w:tc>
        <w:tc>
          <w:tcPr>
            <w:tcW w:w="816" w:type="dxa"/>
          </w:tcPr>
          <w:p w14:paraId="15107673" w14:textId="77777777" w:rsidR="008D6528" w:rsidRPr="00160B69" w:rsidRDefault="008D6528" w:rsidP="009B6A82">
            <w:pPr>
              <w:jc w:val="center"/>
              <w:rPr>
                <w:lang w:val="en-US"/>
              </w:rPr>
            </w:pPr>
            <w:r>
              <w:rPr>
                <w:lang w:val="en-US"/>
              </w:rPr>
              <w:t>x</w:t>
            </w:r>
          </w:p>
        </w:tc>
        <w:tc>
          <w:tcPr>
            <w:tcW w:w="939" w:type="dxa"/>
          </w:tcPr>
          <w:p w14:paraId="339CE887" w14:textId="77777777" w:rsidR="008D6528" w:rsidRPr="00160B69" w:rsidRDefault="008D6528" w:rsidP="009B6A82">
            <w:pPr>
              <w:jc w:val="center"/>
              <w:rPr>
                <w:lang w:val="en-US"/>
              </w:rPr>
            </w:pPr>
          </w:p>
        </w:tc>
        <w:tc>
          <w:tcPr>
            <w:tcW w:w="236" w:type="dxa"/>
          </w:tcPr>
          <w:p w14:paraId="25915936" w14:textId="77777777" w:rsidR="008D6528" w:rsidRPr="00160B69" w:rsidRDefault="008D6528" w:rsidP="008D6528">
            <w:pPr>
              <w:rPr>
                <w:lang w:val="en-US"/>
              </w:rPr>
            </w:pPr>
          </w:p>
        </w:tc>
        <w:tc>
          <w:tcPr>
            <w:tcW w:w="6379" w:type="dxa"/>
          </w:tcPr>
          <w:p w14:paraId="5418421C" w14:textId="35A4F815" w:rsidR="008D6528" w:rsidRPr="009341F6" w:rsidRDefault="008D6528" w:rsidP="0022743F">
            <w:pPr>
              <w:spacing w:before="100" w:beforeAutospacing="1" w:after="100" w:afterAutospacing="1"/>
              <w:ind w:left="708" w:hanging="204"/>
              <w:rPr>
                <w:lang w:val="en-US"/>
              </w:rPr>
            </w:pPr>
            <w:r w:rsidRPr="009341F6">
              <w:rPr>
                <w:lang w:val="en-US"/>
              </w:rPr>
              <w:t xml:space="preserve">d) </w:t>
            </w:r>
            <w:r w:rsidR="0022743F" w:rsidRPr="009341F6">
              <w:rPr>
                <w:lang w:val="en-US"/>
              </w:rPr>
              <w:t>A former burglar relapses after a friend makes a lot of money from a burglary.</w:t>
            </w:r>
          </w:p>
        </w:tc>
      </w:tr>
      <w:tr w:rsidR="003708B7" w:rsidRPr="00160B69" w14:paraId="339EE277" w14:textId="77777777" w:rsidTr="00F847E6">
        <w:tc>
          <w:tcPr>
            <w:tcW w:w="5612" w:type="dxa"/>
          </w:tcPr>
          <w:p w14:paraId="2002A9B6" w14:textId="77777777" w:rsidR="00F847E6" w:rsidRDefault="00F847E6" w:rsidP="003708B7">
            <w:pPr>
              <w:rPr>
                <w:color w:val="000000" w:themeColor="text1"/>
              </w:rPr>
            </w:pPr>
          </w:p>
          <w:p w14:paraId="273F4215" w14:textId="73C9CE77" w:rsidR="003708B7" w:rsidRPr="00844855" w:rsidRDefault="003708B7" w:rsidP="003708B7">
            <w:pPr>
              <w:rPr>
                <w:color w:val="000000" w:themeColor="text1"/>
              </w:rPr>
            </w:pPr>
            <w:r w:rsidRPr="00844855">
              <w:rPr>
                <w:color w:val="000000" w:themeColor="text1"/>
              </w:rPr>
              <w:t>11.  Im Sportunterricht macht der Lehrer den Schüler(inne)n einen Hocksprung über das Pferd vor, den sie heute lernen sollen. Welche der folgenden Aussagen ist/sind korrekt?</w:t>
            </w:r>
          </w:p>
        </w:tc>
        <w:tc>
          <w:tcPr>
            <w:tcW w:w="816" w:type="dxa"/>
          </w:tcPr>
          <w:p w14:paraId="40D6D820" w14:textId="77777777" w:rsidR="003708B7" w:rsidRPr="00160B69" w:rsidRDefault="003708B7" w:rsidP="009B6A82">
            <w:pPr>
              <w:jc w:val="center"/>
              <w:rPr>
                <w:lang w:val="en-US"/>
              </w:rPr>
            </w:pPr>
          </w:p>
        </w:tc>
        <w:tc>
          <w:tcPr>
            <w:tcW w:w="939" w:type="dxa"/>
          </w:tcPr>
          <w:p w14:paraId="1AFB968B" w14:textId="77777777" w:rsidR="00F847E6" w:rsidRDefault="00F847E6" w:rsidP="009B6A82">
            <w:pPr>
              <w:jc w:val="center"/>
              <w:rPr>
                <w:lang w:val="en-US"/>
              </w:rPr>
            </w:pPr>
          </w:p>
          <w:p w14:paraId="0D2E1BD2" w14:textId="213575F9" w:rsidR="003708B7" w:rsidRPr="00160B69" w:rsidRDefault="0022743F" w:rsidP="009B6A82">
            <w:pPr>
              <w:jc w:val="center"/>
              <w:rPr>
                <w:lang w:val="en-US"/>
              </w:rPr>
            </w:pPr>
            <w:r>
              <w:rPr>
                <w:lang w:val="en-US"/>
              </w:rPr>
              <w:t>Inference</w:t>
            </w:r>
          </w:p>
        </w:tc>
        <w:tc>
          <w:tcPr>
            <w:tcW w:w="236" w:type="dxa"/>
          </w:tcPr>
          <w:p w14:paraId="3CEDF2BF" w14:textId="77777777" w:rsidR="003708B7" w:rsidRPr="00160B69" w:rsidRDefault="003708B7" w:rsidP="003708B7">
            <w:pPr>
              <w:rPr>
                <w:lang w:val="en-US"/>
              </w:rPr>
            </w:pPr>
          </w:p>
        </w:tc>
        <w:tc>
          <w:tcPr>
            <w:tcW w:w="6379" w:type="dxa"/>
          </w:tcPr>
          <w:p w14:paraId="4A6893D5" w14:textId="77777777" w:rsidR="00F847E6" w:rsidRPr="009341F6" w:rsidRDefault="00F847E6" w:rsidP="003708B7">
            <w:pPr>
              <w:rPr>
                <w:lang w:val="en-US"/>
              </w:rPr>
            </w:pPr>
          </w:p>
          <w:p w14:paraId="0F8670B7" w14:textId="40CB181B" w:rsidR="003708B7" w:rsidRPr="009341F6" w:rsidRDefault="0022743F" w:rsidP="003708B7">
            <w:pPr>
              <w:rPr>
                <w:lang w:val="en-US"/>
              </w:rPr>
            </w:pPr>
            <w:r w:rsidRPr="009341F6">
              <w:rPr>
                <w:lang w:val="en-US"/>
              </w:rPr>
              <w:t>11. In PE, the teacher demonstrates a squat jump over the vaulting horse. Which statement(s) is/are correct?</w:t>
            </w:r>
          </w:p>
        </w:tc>
      </w:tr>
      <w:tr w:rsidR="008D6528" w:rsidRPr="00160B69" w14:paraId="34E41716" w14:textId="77777777" w:rsidTr="00F847E6">
        <w:tc>
          <w:tcPr>
            <w:tcW w:w="5612" w:type="dxa"/>
          </w:tcPr>
          <w:p w14:paraId="7162BBBB" w14:textId="7374D287" w:rsidR="008D6528" w:rsidRPr="00844855" w:rsidRDefault="008D6528" w:rsidP="00C01D9D">
            <w:pPr>
              <w:pStyle w:val="Listenabsatz"/>
              <w:numPr>
                <w:ilvl w:val="0"/>
                <w:numId w:val="35"/>
              </w:numPr>
              <w:rPr>
                <w:rFonts w:ascii="Times New Roman" w:hAnsi="Times New Roman" w:cs="Times New Roman"/>
                <w:color w:val="000000" w:themeColor="text1"/>
              </w:rPr>
            </w:pPr>
            <w:r w:rsidRPr="00844855">
              <w:rPr>
                <w:rFonts w:ascii="Times New Roman" w:hAnsi="Times New Roman" w:cs="Times New Roman"/>
                <w:color w:val="000000" w:themeColor="text1"/>
              </w:rPr>
              <w:t>Die guten motorischen Fähigkeiten von Schüler Chris unterstützen sein Beobachtungslernen.</w:t>
            </w:r>
          </w:p>
        </w:tc>
        <w:tc>
          <w:tcPr>
            <w:tcW w:w="816" w:type="dxa"/>
          </w:tcPr>
          <w:p w14:paraId="73C8E03A" w14:textId="3C5AD7C2" w:rsidR="008D6528" w:rsidRPr="00160B69" w:rsidRDefault="008D6528" w:rsidP="009B6A82">
            <w:pPr>
              <w:jc w:val="center"/>
              <w:rPr>
                <w:lang w:val="en-US"/>
              </w:rPr>
            </w:pPr>
            <w:r>
              <w:rPr>
                <w:lang w:val="en-US"/>
              </w:rPr>
              <w:t>x</w:t>
            </w:r>
          </w:p>
        </w:tc>
        <w:tc>
          <w:tcPr>
            <w:tcW w:w="939" w:type="dxa"/>
          </w:tcPr>
          <w:p w14:paraId="7C4F1577" w14:textId="77777777" w:rsidR="008D6528" w:rsidRPr="00160B69" w:rsidRDefault="008D6528" w:rsidP="009B6A82">
            <w:pPr>
              <w:jc w:val="center"/>
              <w:rPr>
                <w:lang w:val="en-US"/>
              </w:rPr>
            </w:pPr>
          </w:p>
        </w:tc>
        <w:tc>
          <w:tcPr>
            <w:tcW w:w="236" w:type="dxa"/>
          </w:tcPr>
          <w:p w14:paraId="00F774F0" w14:textId="77777777" w:rsidR="008D6528" w:rsidRPr="00160B69" w:rsidRDefault="008D6528" w:rsidP="008D6528">
            <w:pPr>
              <w:rPr>
                <w:lang w:val="en-US"/>
              </w:rPr>
            </w:pPr>
          </w:p>
        </w:tc>
        <w:tc>
          <w:tcPr>
            <w:tcW w:w="6379" w:type="dxa"/>
          </w:tcPr>
          <w:p w14:paraId="304DD4A9" w14:textId="369DBD8B" w:rsidR="008D6528" w:rsidRPr="009341F6" w:rsidRDefault="008D6528" w:rsidP="0022743F">
            <w:pPr>
              <w:ind w:left="722" w:hanging="218"/>
              <w:rPr>
                <w:lang w:val="en-US"/>
              </w:rPr>
            </w:pPr>
            <w:r w:rsidRPr="009341F6">
              <w:rPr>
                <w:lang w:val="en-US"/>
              </w:rPr>
              <w:t xml:space="preserve">a) </w:t>
            </w:r>
            <w:r w:rsidR="0022743F" w:rsidRPr="009341F6">
              <w:rPr>
                <w:lang w:val="en-US"/>
              </w:rPr>
              <w:t>Chris’s good motor skills support his observational learning.</w:t>
            </w:r>
          </w:p>
        </w:tc>
      </w:tr>
      <w:tr w:rsidR="008D6528" w:rsidRPr="00160B69" w14:paraId="7772F448" w14:textId="77777777" w:rsidTr="00F847E6">
        <w:tc>
          <w:tcPr>
            <w:tcW w:w="5612" w:type="dxa"/>
          </w:tcPr>
          <w:p w14:paraId="2D56751B" w14:textId="465374C4" w:rsidR="008D6528" w:rsidRPr="00844855" w:rsidRDefault="008D6528" w:rsidP="00C01D9D">
            <w:pPr>
              <w:pStyle w:val="Listenabsatz"/>
              <w:numPr>
                <w:ilvl w:val="0"/>
                <w:numId w:val="35"/>
              </w:numPr>
              <w:rPr>
                <w:rFonts w:ascii="Times New Roman" w:hAnsi="Times New Roman" w:cs="Times New Roman"/>
                <w:color w:val="000000" w:themeColor="text1"/>
              </w:rPr>
            </w:pPr>
            <w:r w:rsidRPr="00844855">
              <w:rPr>
                <w:rFonts w:ascii="Times New Roman" w:hAnsi="Times New Roman" w:cs="Times New Roman"/>
                <w:color w:val="000000" w:themeColor="text1"/>
              </w:rPr>
              <w:t>Eine verbale Repräsentation des Sprungs ist bei der Nachahmung besonders wichtig.</w:t>
            </w:r>
          </w:p>
        </w:tc>
        <w:tc>
          <w:tcPr>
            <w:tcW w:w="816" w:type="dxa"/>
          </w:tcPr>
          <w:p w14:paraId="68D7614A" w14:textId="77777777" w:rsidR="008D6528" w:rsidRPr="00160B69" w:rsidRDefault="008D6528" w:rsidP="009B6A82">
            <w:pPr>
              <w:jc w:val="center"/>
              <w:rPr>
                <w:lang w:val="en-US"/>
              </w:rPr>
            </w:pPr>
          </w:p>
        </w:tc>
        <w:tc>
          <w:tcPr>
            <w:tcW w:w="939" w:type="dxa"/>
          </w:tcPr>
          <w:p w14:paraId="29BC393A" w14:textId="77777777" w:rsidR="008D6528" w:rsidRPr="00160B69" w:rsidRDefault="008D6528" w:rsidP="009B6A82">
            <w:pPr>
              <w:jc w:val="center"/>
              <w:rPr>
                <w:lang w:val="en-US"/>
              </w:rPr>
            </w:pPr>
          </w:p>
        </w:tc>
        <w:tc>
          <w:tcPr>
            <w:tcW w:w="236" w:type="dxa"/>
          </w:tcPr>
          <w:p w14:paraId="34EC2011" w14:textId="77777777" w:rsidR="008D6528" w:rsidRPr="00160B69" w:rsidRDefault="008D6528" w:rsidP="008D6528">
            <w:pPr>
              <w:rPr>
                <w:lang w:val="en-US"/>
              </w:rPr>
            </w:pPr>
          </w:p>
        </w:tc>
        <w:tc>
          <w:tcPr>
            <w:tcW w:w="6379" w:type="dxa"/>
          </w:tcPr>
          <w:p w14:paraId="6196F647" w14:textId="3CD07CCD" w:rsidR="008D6528" w:rsidRPr="009341F6" w:rsidRDefault="008D6528" w:rsidP="0022743F">
            <w:pPr>
              <w:ind w:left="722" w:hanging="218"/>
              <w:rPr>
                <w:lang w:val="en-US"/>
              </w:rPr>
            </w:pPr>
            <w:r w:rsidRPr="009341F6">
              <w:rPr>
                <w:lang w:val="en-US"/>
              </w:rPr>
              <w:t xml:space="preserve">b) </w:t>
            </w:r>
            <w:r w:rsidR="0022743F" w:rsidRPr="009341F6">
              <w:rPr>
                <w:lang w:val="en-US"/>
              </w:rPr>
              <w:t>Verbal representation of the jump is especially important for imitation.</w:t>
            </w:r>
          </w:p>
        </w:tc>
      </w:tr>
      <w:tr w:rsidR="008D6528" w:rsidRPr="00160B69" w14:paraId="0FF3E541" w14:textId="77777777" w:rsidTr="00F847E6">
        <w:tc>
          <w:tcPr>
            <w:tcW w:w="5612" w:type="dxa"/>
          </w:tcPr>
          <w:p w14:paraId="10125CFA" w14:textId="441558BE" w:rsidR="008D6528" w:rsidRPr="00844855" w:rsidRDefault="008D6528" w:rsidP="00C01D9D">
            <w:pPr>
              <w:pStyle w:val="Listenabsatz"/>
              <w:numPr>
                <w:ilvl w:val="0"/>
                <w:numId w:val="35"/>
              </w:numPr>
              <w:rPr>
                <w:rFonts w:ascii="Times New Roman" w:hAnsi="Times New Roman" w:cs="Times New Roman"/>
                <w:color w:val="000000" w:themeColor="text1"/>
              </w:rPr>
            </w:pPr>
            <w:r w:rsidRPr="00844855">
              <w:rPr>
                <w:rFonts w:ascii="Times New Roman" w:hAnsi="Times New Roman" w:cs="Times New Roman"/>
                <w:color w:val="000000" w:themeColor="text1"/>
              </w:rPr>
              <w:t>Chris muss beim Nachahmen des Sprungs seine Ausführung selbst überwachen und ggf. korrigieren.</w:t>
            </w:r>
          </w:p>
        </w:tc>
        <w:tc>
          <w:tcPr>
            <w:tcW w:w="816" w:type="dxa"/>
          </w:tcPr>
          <w:p w14:paraId="2B85AF2C" w14:textId="77777777" w:rsidR="008D6528" w:rsidRPr="00160B69" w:rsidRDefault="008D6528" w:rsidP="009B6A82">
            <w:pPr>
              <w:jc w:val="center"/>
              <w:rPr>
                <w:lang w:val="en-US"/>
              </w:rPr>
            </w:pPr>
            <w:r>
              <w:rPr>
                <w:lang w:val="en-US"/>
              </w:rPr>
              <w:t>x</w:t>
            </w:r>
          </w:p>
        </w:tc>
        <w:tc>
          <w:tcPr>
            <w:tcW w:w="939" w:type="dxa"/>
          </w:tcPr>
          <w:p w14:paraId="429E0858" w14:textId="77777777" w:rsidR="008D6528" w:rsidRPr="00160B69" w:rsidRDefault="008D6528" w:rsidP="009B6A82">
            <w:pPr>
              <w:jc w:val="center"/>
              <w:rPr>
                <w:lang w:val="en-US"/>
              </w:rPr>
            </w:pPr>
          </w:p>
        </w:tc>
        <w:tc>
          <w:tcPr>
            <w:tcW w:w="236" w:type="dxa"/>
          </w:tcPr>
          <w:p w14:paraId="43B2FE3F" w14:textId="77777777" w:rsidR="008D6528" w:rsidRPr="00160B69" w:rsidRDefault="008D6528" w:rsidP="008D6528">
            <w:pPr>
              <w:rPr>
                <w:lang w:val="en-US"/>
              </w:rPr>
            </w:pPr>
          </w:p>
        </w:tc>
        <w:tc>
          <w:tcPr>
            <w:tcW w:w="6379" w:type="dxa"/>
          </w:tcPr>
          <w:p w14:paraId="44D08E67" w14:textId="62B73E30" w:rsidR="008D6528" w:rsidRPr="009341F6" w:rsidRDefault="008D6528" w:rsidP="0022743F">
            <w:pPr>
              <w:ind w:left="722" w:hanging="218"/>
              <w:rPr>
                <w:lang w:val="en-US"/>
              </w:rPr>
            </w:pPr>
            <w:r w:rsidRPr="009341F6">
              <w:rPr>
                <w:lang w:val="en-US"/>
              </w:rPr>
              <w:t xml:space="preserve">c) </w:t>
            </w:r>
            <w:r w:rsidR="0022743F" w:rsidRPr="009341F6">
              <w:rPr>
                <w:lang w:val="en-US"/>
              </w:rPr>
              <w:t>Chris must monitor and possibly correct his own execution of the jump.</w:t>
            </w:r>
          </w:p>
        </w:tc>
      </w:tr>
      <w:tr w:rsidR="008D6528" w:rsidRPr="00160B69" w14:paraId="6BCF820C" w14:textId="77777777" w:rsidTr="00F847E6">
        <w:tc>
          <w:tcPr>
            <w:tcW w:w="5612" w:type="dxa"/>
          </w:tcPr>
          <w:p w14:paraId="1AAEAE4E" w14:textId="3BDC1723" w:rsidR="008D6528" w:rsidRPr="00844855" w:rsidRDefault="008D6528" w:rsidP="00C01D9D">
            <w:pPr>
              <w:pStyle w:val="Listenabsatz"/>
              <w:numPr>
                <w:ilvl w:val="0"/>
                <w:numId w:val="35"/>
              </w:numPr>
              <w:rPr>
                <w:rFonts w:ascii="Times New Roman" w:hAnsi="Times New Roman" w:cs="Times New Roman"/>
                <w:color w:val="000000" w:themeColor="text1"/>
              </w:rPr>
            </w:pPr>
            <w:r w:rsidRPr="00844855">
              <w:rPr>
                <w:rFonts w:ascii="Times New Roman" w:hAnsi="Times New Roman" w:cs="Times New Roman"/>
                <w:color w:val="000000" w:themeColor="text1"/>
              </w:rPr>
              <w:t>Der Enthemmungseffekt tritt hier auf, da Chris durch die Unterstützung seines Sportlehrers die Angst vor dem Sprung verliert.</w:t>
            </w:r>
          </w:p>
        </w:tc>
        <w:tc>
          <w:tcPr>
            <w:tcW w:w="816" w:type="dxa"/>
          </w:tcPr>
          <w:p w14:paraId="3A61A8F3" w14:textId="77777777" w:rsidR="008D6528" w:rsidRPr="00160B69" w:rsidRDefault="008D6528" w:rsidP="009B6A82">
            <w:pPr>
              <w:jc w:val="center"/>
              <w:rPr>
                <w:lang w:val="en-US"/>
              </w:rPr>
            </w:pPr>
          </w:p>
        </w:tc>
        <w:tc>
          <w:tcPr>
            <w:tcW w:w="939" w:type="dxa"/>
          </w:tcPr>
          <w:p w14:paraId="4F9B381C" w14:textId="77777777" w:rsidR="008D6528" w:rsidRPr="00160B69" w:rsidRDefault="008D6528" w:rsidP="009B6A82">
            <w:pPr>
              <w:jc w:val="center"/>
              <w:rPr>
                <w:lang w:val="en-US"/>
              </w:rPr>
            </w:pPr>
          </w:p>
        </w:tc>
        <w:tc>
          <w:tcPr>
            <w:tcW w:w="236" w:type="dxa"/>
          </w:tcPr>
          <w:p w14:paraId="10C46F1A" w14:textId="77777777" w:rsidR="008D6528" w:rsidRPr="00160B69" w:rsidRDefault="008D6528" w:rsidP="008D6528">
            <w:pPr>
              <w:rPr>
                <w:lang w:val="en-US"/>
              </w:rPr>
            </w:pPr>
          </w:p>
        </w:tc>
        <w:tc>
          <w:tcPr>
            <w:tcW w:w="6379" w:type="dxa"/>
          </w:tcPr>
          <w:p w14:paraId="5AE7059F" w14:textId="21AB86B5" w:rsidR="008D6528" w:rsidRPr="009341F6" w:rsidRDefault="008D6528" w:rsidP="0022743F">
            <w:pPr>
              <w:ind w:left="722" w:hanging="218"/>
              <w:rPr>
                <w:lang w:val="en-US"/>
              </w:rPr>
            </w:pPr>
            <w:r w:rsidRPr="009341F6">
              <w:rPr>
                <w:lang w:val="en-US"/>
              </w:rPr>
              <w:t xml:space="preserve">d) </w:t>
            </w:r>
            <w:r w:rsidR="0022743F" w:rsidRPr="009341F6">
              <w:rPr>
                <w:lang w:val="en-US"/>
              </w:rPr>
              <w:t>The disinhibition effect occurs because Chris loses his fear due to the teacher's support.</w:t>
            </w:r>
          </w:p>
        </w:tc>
      </w:tr>
      <w:tr w:rsidR="003708B7" w:rsidRPr="00160B69" w14:paraId="65B00C63" w14:textId="77777777" w:rsidTr="00F847E6">
        <w:tc>
          <w:tcPr>
            <w:tcW w:w="5612" w:type="dxa"/>
          </w:tcPr>
          <w:p w14:paraId="6D2DB288" w14:textId="77777777" w:rsidR="00F847E6" w:rsidRDefault="00F847E6" w:rsidP="003708B7">
            <w:pPr>
              <w:rPr>
                <w:color w:val="000000" w:themeColor="text1"/>
              </w:rPr>
            </w:pPr>
          </w:p>
          <w:p w14:paraId="12BCE5AC" w14:textId="28FC2BEC" w:rsidR="003708B7" w:rsidRPr="00844855" w:rsidRDefault="003708B7" w:rsidP="003708B7">
            <w:pPr>
              <w:rPr>
                <w:color w:val="000000" w:themeColor="text1"/>
              </w:rPr>
            </w:pPr>
            <w:r w:rsidRPr="00844855">
              <w:rPr>
                <w:color w:val="000000" w:themeColor="text1"/>
              </w:rPr>
              <w:t>12. Welche(r) der folgenden Gründe könnte(n) schuld daran sein, wenn Modelllernen nicht stattfindet?</w:t>
            </w:r>
          </w:p>
        </w:tc>
        <w:tc>
          <w:tcPr>
            <w:tcW w:w="816" w:type="dxa"/>
          </w:tcPr>
          <w:p w14:paraId="73C3ACC1" w14:textId="77777777" w:rsidR="003708B7" w:rsidRPr="00160B69" w:rsidRDefault="003708B7" w:rsidP="009B6A82">
            <w:pPr>
              <w:jc w:val="center"/>
              <w:rPr>
                <w:lang w:val="en-US"/>
              </w:rPr>
            </w:pPr>
          </w:p>
        </w:tc>
        <w:tc>
          <w:tcPr>
            <w:tcW w:w="939" w:type="dxa"/>
          </w:tcPr>
          <w:p w14:paraId="2A9C97F6" w14:textId="77777777" w:rsidR="00F847E6" w:rsidRDefault="00F847E6" w:rsidP="009B6A82">
            <w:pPr>
              <w:jc w:val="center"/>
              <w:rPr>
                <w:lang w:val="en-US"/>
              </w:rPr>
            </w:pPr>
          </w:p>
          <w:p w14:paraId="34C76DF0" w14:textId="0D26F549" w:rsidR="003708B7" w:rsidRPr="00160B69" w:rsidRDefault="00C01D9D" w:rsidP="009B6A82">
            <w:pPr>
              <w:jc w:val="center"/>
              <w:rPr>
                <w:lang w:val="en-US"/>
              </w:rPr>
            </w:pPr>
            <w:r>
              <w:rPr>
                <w:lang w:val="en-US"/>
              </w:rPr>
              <w:t>Text-based</w:t>
            </w:r>
          </w:p>
        </w:tc>
        <w:tc>
          <w:tcPr>
            <w:tcW w:w="236" w:type="dxa"/>
          </w:tcPr>
          <w:p w14:paraId="61D15365" w14:textId="77777777" w:rsidR="003708B7" w:rsidRPr="00160B69" w:rsidRDefault="003708B7" w:rsidP="003708B7">
            <w:pPr>
              <w:rPr>
                <w:lang w:val="en-US"/>
              </w:rPr>
            </w:pPr>
          </w:p>
        </w:tc>
        <w:tc>
          <w:tcPr>
            <w:tcW w:w="6379" w:type="dxa"/>
          </w:tcPr>
          <w:p w14:paraId="6BF1EFF0" w14:textId="77777777" w:rsidR="00F847E6" w:rsidRPr="009341F6" w:rsidRDefault="00F847E6" w:rsidP="003708B7">
            <w:pPr>
              <w:rPr>
                <w:lang w:val="en-US"/>
              </w:rPr>
            </w:pPr>
          </w:p>
          <w:p w14:paraId="36794746" w14:textId="0747E391" w:rsidR="003708B7" w:rsidRPr="009341F6" w:rsidRDefault="00C01D9D" w:rsidP="003708B7">
            <w:pPr>
              <w:rPr>
                <w:lang w:val="en-US"/>
              </w:rPr>
            </w:pPr>
            <w:r w:rsidRPr="009341F6">
              <w:rPr>
                <w:lang w:val="en-US"/>
              </w:rPr>
              <w:t>12. What reason(s) might prevent observational learning from occurring?</w:t>
            </w:r>
          </w:p>
        </w:tc>
      </w:tr>
      <w:tr w:rsidR="008D6528" w:rsidRPr="00160B69" w14:paraId="1C0C43E3" w14:textId="77777777" w:rsidTr="00F847E6">
        <w:tc>
          <w:tcPr>
            <w:tcW w:w="5612" w:type="dxa"/>
          </w:tcPr>
          <w:p w14:paraId="2DD82881" w14:textId="50E6E49A" w:rsidR="008D6528" w:rsidRPr="00844855" w:rsidRDefault="008D6528" w:rsidP="00C01D9D">
            <w:pPr>
              <w:pStyle w:val="Listenabsatz"/>
              <w:numPr>
                <w:ilvl w:val="0"/>
                <w:numId w:val="36"/>
              </w:numPr>
              <w:rPr>
                <w:rFonts w:ascii="Times New Roman" w:hAnsi="Times New Roman" w:cs="Times New Roman"/>
                <w:color w:val="000000" w:themeColor="text1"/>
              </w:rPr>
            </w:pPr>
            <w:r w:rsidRPr="00844855">
              <w:rPr>
                <w:rFonts w:ascii="Times New Roman" w:hAnsi="Times New Roman" w:cs="Times New Roman"/>
                <w:color w:val="000000" w:themeColor="text1"/>
              </w:rPr>
              <w:t>Die beobachtende Person kann die beobachtete Person nicht leiden.</w:t>
            </w:r>
          </w:p>
        </w:tc>
        <w:tc>
          <w:tcPr>
            <w:tcW w:w="816" w:type="dxa"/>
          </w:tcPr>
          <w:p w14:paraId="58969DFA" w14:textId="77777777" w:rsidR="008D6528" w:rsidRPr="00160B69" w:rsidRDefault="008D6528" w:rsidP="009B6A82">
            <w:pPr>
              <w:jc w:val="center"/>
              <w:rPr>
                <w:lang w:val="en-US"/>
              </w:rPr>
            </w:pPr>
            <w:r>
              <w:rPr>
                <w:lang w:val="en-US"/>
              </w:rPr>
              <w:t>x</w:t>
            </w:r>
          </w:p>
        </w:tc>
        <w:tc>
          <w:tcPr>
            <w:tcW w:w="939" w:type="dxa"/>
          </w:tcPr>
          <w:p w14:paraId="253753BE" w14:textId="77777777" w:rsidR="008D6528" w:rsidRPr="00160B69" w:rsidRDefault="008D6528" w:rsidP="009B6A82">
            <w:pPr>
              <w:jc w:val="center"/>
              <w:rPr>
                <w:lang w:val="en-US"/>
              </w:rPr>
            </w:pPr>
          </w:p>
        </w:tc>
        <w:tc>
          <w:tcPr>
            <w:tcW w:w="236" w:type="dxa"/>
          </w:tcPr>
          <w:p w14:paraId="56946448" w14:textId="77777777" w:rsidR="008D6528" w:rsidRPr="00160B69" w:rsidRDefault="008D6528" w:rsidP="008D6528">
            <w:pPr>
              <w:rPr>
                <w:lang w:val="en-US"/>
              </w:rPr>
            </w:pPr>
          </w:p>
        </w:tc>
        <w:tc>
          <w:tcPr>
            <w:tcW w:w="6379" w:type="dxa"/>
          </w:tcPr>
          <w:p w14:paraId="15D80A35" w14:textId="13DA3090" w:rsidR="008D6528" w:rsidRPr="009341F6" w:rsidRDefault="008D6528" w:rsidP="008D6528">
            <w:pPr>
              <w:ind w:left="504"/>
              <w:rPr>
                <w:lang w:val="en-US"/>
              </w:rPr>
            </w:pPr>
            <w:r w:rsidRPr="009341F6">
              <w:rPr>
                <w:lang w:val="en-US"/>
              </w:rPr>
              <w:t xml:space="preserve">a) </w:t>
            </w:r>
            <w:r w:rsidR="00C01D9D" w:rsidRPr="009341F6">
              <w:rPr>
                <w:lang w:val="en-US"/>
              </w:rPr>
              <w:t>The observer dislikes the model.</w:t>
            </w:r>
          </w:p>
        </w:tc>
      </w:tr>
      <w:tr w:rsidR="008D6528" w:rsidRPr="00160B69" w14:paraId="60905AA3" w14:textId="77777777" w:rsidTr="00F847E6">
        <w:tc>
          <w:tcPr>
            <w:tcW w:w="5612" w:type="dxa"/>
          </w:tcPr>
          <w:p w14:paraId="1D950A86" w14:textId="3D536449" w:rsidR="008D6528" w:rsidRPr="00844855" w:rsidRDefault="008D6528" w:rsidP="00C01D9D">
            <w:pPr>
              <w:pStyle w:val="Listenabsatz"/>
              <w:numPr>
                <w:ilvl w:val="0"/>
                <w:numId w:val="36"/>
              </w:numPr>
              <w:rPr>
                <w:rFonts w:ascii="Times New Roman" w:hAnsi="Times New Roman" w:cs="Times New Roman"/>
                <w:color w:val="000000" w:themeColor="text1"/>
              </w:rPr>
            </w:pPr>
            <w:r w:rsidRPr="00844855">
              <w:rPr>
                <w:rFonts w:ascii="Times New Roman" w:hAnsi="Times New Roman" w:cs="Times New Roman"/>
                <w:color w:val="000000" w:themeColor="text1"/>
              </w:rPr>
              <w:t>Es treten Defizite bei der sensorischen Repräsentation auf.</w:t>
            </w:r>
          </w:p>
        </w:tc>
        <w:tc>
          <w:tcPr>
            <w:tcW w:w="816" w:type="dxa"/>
          </w:tcPr>
          <w:p w14:paraId="79C16CDA" w14:textId="2A4C54D1" w:rsidR="008D6528" w:rsidRPr="00160B69" w:rsidRDefault="008D6528" w:rsidP="009B6A82">
            <w:pPr>
              <w:jc w:val="center"/>
              <w:rPr>
                <w:lang w:val="en-US"/>
              </w:rPr>
            </w:pPr>
          </w:p>
        </w:tc>
        <w:tc>
          <w:tcPr>
            <w:tcW w:w="939" w:type="dxa"/>
          </w:tcPr>
          <w:p w14:paraId="0C79CD8D" w14:textId="77777777" w:rsidR="008D6528" w:rsidRPr="00160B69" w:rsidRDefault="008D6528" w:rsidP="009B6A82">
            <w:pPr>
              <w:jc w:val="center"/>
              <w:rPr>
                <w:lang w:val="en-US"/>
              </w:rPr>
            </w:pPr>
          </w:p>
        </w:tc>
        <w:tc>
          <w:tcPr>
            <w:tcW w:w="236" w:type="dxa"/>
          </w:tcPr>
          <w:p w14:paraId="37CF5258" w14:textId="77777777" w:rsidR="008D6528" w:rsidRPr="00160B69" w:rsidRDefault="008D6528" w:rsidP="008D6528">
            <w:pPr>
              <w:rPr>
                <w:lang w:val="en-US"/>
              </w:rPr>
            </w:pPr>
          </w:p>
        </w:tc>
        <w:tc>
          <w:tcPr>
            <w:tcW w:w="6379" w:type="dxa"/>
          </w:tcPr>
          <w:p w14:paraId="2796D5AF" w14:textId="2A6BEB0C" w:rsidR="008D6528" w:rsidRPr="009341F6" w:rsidRDefault="008D6528" w:rsidP="00C01D9D">
            <w:pPr>
              <w:tabs>
                <w:tab w:val="left" w:pos="1094"/>
              </w:tabs>
              <w:ind w:left="504"/>
              <w:rPr>
                <w:lang w:val="en-US"/>
              </w:rPr>
            </w:pPr>
            <w:r w:rsidRPr="009341F6">
              <w:rPr>
                <w:lang w:val="en-US"/>
              </w:rPr>
              <w:t xml:space="preserve">b) </w:t>
            </w:r>
            <w:r w:rsidR="00C01D9D" w:rsidRPr="009341F6">
              <w:rPr>
                <w:lang w:val="en-US"/>
              </w:rPr>
              <w:t>There are deficits in sensory representation.</w:t>
            </w:r>
          </w:p>
        </w:tc>
      </w:tr>
      <w:tr w:rsidR="008D6528" w:rsidRPr="00160B69" w14:paraId="07B45178" w14:textId="77777777" w:rsidTr="00F847E6">
        <w:tc>
          <w:tcPr>
            <w:tcW w:w="5612" w:type="dxa"/>
          </w:tcPr>
          <w:p w14:paraId="1CF204AC" w14:textId="52F73D7E" w:rsidR="008D6528" w:rsidRPr="00844855" w:rsidRDefault="008D6528" w:rsidP="00C01D9D">
            <w:pPr>
              <w:pStyle w:val="Listenabsatz"/>
              <w:numPr>
                <w:ilvl w:val="0"/>
                <w:numId w:val="36"/>
              </w:numPr>
              <w:rPr>
                <w:rFonts w:ascii="Times New Roman" w:hAnsi="Times New Roman" w:cs="Times New Roman"/>
                <w:color w:val="000000" w:themeColor="text1"/>
              </w:rPr>
            </w:pPr>
            <w:r w:rsidRPr="00844855">
              <w:rPr>
                <w:rFonts w:ascii="Times New Roman" w:hAnsi="Times New Roman" w:cs="Times New Roman"/>
                <w:color w:val="000000" w:themeColor="text1"/>
              </w:rPr>
              <w:lastRenderedPageBreak/>
              <w:t>Das beobachtete Verhalten ist von geringer Relevanz für den Beobachter.</w:t>
            </w:r>
          </w:p>
        </w:tc>
        <w:tc>
          <w:tcPr>
            <w:tcW w:w="816" w:type="dxa"/>
          </w:tcPr>
          <w:p w14:paraId="0BA9EBB7" w14:textId="77777777" w:rsidR="008D6528" w:rsidRPr="00160B69" w:rsidRDefault="008D6528" w:rsidP="009B6A82">
            <w:pPr>
              <w:jc w:val="center"/>
              <w:rPr>
                <w:lang w:val="en-US"/>
              </w:rPr>
            </w:pPr>
            <w:r>
              <w:rPr>
                <w:lang w:val="en-US"/>
              </w:rPr>
              <w:t>x</w:t>
            </w:r>
          </w:p>
        </w:tc>
        <w:tc>
          <w:tcPr>
            <w:tcW w:w="939" w:type="dxa"/>
          </w:tcPr>
          <w:p w14:paraId="10C48BEC" w14:textId="77777777" w:rsidR="008D6528" w:rsidRPr="00160B69" w:rsidRDefault="008D6528" w:rsidP="009B6A82">
            <w:pPr>
              <w:jc w:val="center"/>
              <w:rPr>
                <w:lang w:val="en-US"/>
              </w:rPr>
            </w:pPr>
          </w:p>
        </w:tc>
        <w:tc>
          <w:tcPr>
            <w:tcW w:w="236" w:type="dxa"/>
          </w:tcPr>
          <w:p w14:paraId="5F38984D" w14:textId="77777777" w:rsidR="008D6528" w:rsidRPr="00160B69" w:rsidRDefault="008D6528" w:rsidP="008D6528">
            <w:pPr>
              <w:rPr>
                <w:lang w:val="en-US"/>
              </w:rPr>
            </w:pPr>
          </w:p>
        </w:tc>
        <w:tc>
          <w:tcPr>
            <w:tcW w:w="6379" w:type="dxa"/>
          </w:tcPr>
          <w:p w14:paraId="1937AB53" w14:textId="18B4D529" w:rsidR="008D6528" w:rsidRPr="009341F6" w:rsidRDefault="008D6528" w:rsidP="008D6528">
            <w:pPr>
              <w:ind w:left="504"/>
              <w:rPr>
                <w:lang w:val="en-US"/>
              </w:rPr>
            </w:pPr>
            <w:r w:rsidRPr="009341F6">
              <w:rPr>
                <w:lang w:val="en-US"/>
              </w:rPr>
              <w:t xml:space="preserve">c) </w:t>
            </w:r>
            <w:r w:rsidR="00C01D9D" w:rsidRPr="009341F6">
              <w:rPr>
                <w:lang w:val="en-US"/>
              </w:rPr>
              <w:t>The observed behavior has little relevance to the observer.</w:t>
            </w:r>
          </w:p>
        </w:tc>
      </w:tr>
      <w:tr w:rsidR="008D6528" w:rsidRPr="00160B69" w14:paraId="7E41F88C" w14:textId="77777777" w:rsidTr="00F847E6">
        <w:tc>
          <w:tcPr>
            <w:tcW w:w="5612" w:type="dxa"/>
          </w:tcPr>
          <w:p w14:paraId="2BA6128E" w14:textId="387637ED" w:rsidR="008D6528" w:rsidRPr="00844855" w:rsidRDefault="008D6528" w:rsidP="00C01D9D">
            <w:pPr>
              <w:pStyle w:val="Listenabsatz"/>
              <w:numPr>
                <w:ilvl w:val="0"/>
                <w:numId w:val="36"/>
              </w:numPr>
              <w:rPr>
                <w:rFonts w:ascii="Times New Roman" w:hAnsi="Times New Roman" w:cs="Times New Roman"/>
                <w:color w:val="000000" w:themeColor="text1"/>
              </w:rPr>
            </w:pPr>
            <w:r w:rsidRPr="00844855">
              <w:rPr>
                <w:rFonts w:ascii="Times New Roman" w:hAnsi="Times New Roman" w:cs="Times New Roman"/>
                <w:color w:val="000000" w:themeColor="text1"/>
              </w:rPr>
              <w:t>Das Modell wird für das gezeigte Verhalten belohnt, nicht aber die beobachtende Person.</w:t>
            </w:r>
          </w:p>
        </w:tc>
        <w:tc>
          <w:tcPr>
            <w:tcW w:w="816" w:type="dxa"/>
          </w:tcPr>
          <w:p w14:paraId="1D22A0A3" w14:textId="77777777" w:rsidR="008D6528" w:rsidRPr="00160B69" w:rsidRDefault="008D6528" w:rsidP="009B6A82">
            <w:pPr>
              <w:jc w:val="center"/>
              <w:rPr>
                <w:lang w:val="en-US"/>
              </w:rPr>
            </w:pPr>
          </w:p>
        </w:tc>
        <w:tc>
          <w:tcPr>
            <w:tcW w:w="939" w:type="dxa"/>
          </w:tcPr>
          <w:p w14:paraId="547958E4" w14:textId="77777777" w:rsidR="008D6528" w:rsidRPr="00160B69" w:rsidRDefault="008D6528" w:rsidP="009B6A82">
            <w:pPr>
              <w:jc w:val="center"/>
              <w:rPr>
                <w:lang w:val="en-US"/>
              </w:rPr>
            </w:pPr>
          </w:p>
        </w:tc>
        <w:tc>
          <w:tcPr>
            <w:tcW w:w="236" w:type="dxa"/>
          </w:tcPr>
          <w:p w14:paraId="4E540E33" w14:textId="77777777" w:rsidR="008D6528" w:rsidRPr="00160B69" w:rsidRDefault="008D6528" w:rsidP="008D6528">
            <w:pPr>
              <w:rPr>
                <w:lang w:val="en-US"/>
              </w:rPr>
            </w:pPr>
          </w:p>
        </w:tc>
        <w:tc>
          <w:tcPr>
            <w:tcW w:w="6379" w:type="dxa"/>
          </w:tcPr>
          <w:p w14:paraId="09B19F89" w14:textId="69324A8D" w:rsidR="008D6528" w:rsidRPr="009341F6" w:rsidRDefault="008D6528" w:rsidP="008D6528">
            <w:pPr>
              <w:ind w:left="504"/>
              <w:rPr>
                <w:lang w:val="en-US"/>
              </w:rPr>
            </w:pPr>
            <w:r w:rsidRPr="009341F6">
              <w:rPr>
                <w:lang w:val="en-US"/>
              </w:rPr>
              <w:t xml:space="preserve">d) </w:t>
            </w:r>
            <w:r w:rsidR="00C01D9D" w:rsidRPr="009341F6">
              <w:rPr>
                <w:lang w:val="en-US"/>
              </w:rPr>
              <w:t>The model is rewarded, but the observer is not.</w:t>
            </w:r>
          </w:p>
        </w:tc>
      </w:tr>
      <w:tr w:rsidR="003708B7" w:rsidRPr="00160B69" w14:paraId="5F6A00A8" w14:textId="77777777" w:rsidTr="00F847E6">
        <w:tc>
          <w:tcPr>
            <w:tcW w:w="5612" w:type="dxa"/>
          </w:tcPr>
          <w:p w14:paraId="6FA3D3BF" w14:textId="77777777" w:rsidR="00F847E6" w:rsidRDefault="00F847E6" w:rsidP="003708B7">
            <w:pPr>
              <w:rPr>
                <w:color w:val="000000" w:themeColor="text1"/>
              </w:rPr>
            </w:pPr>
          </w:p>
          <w:p w14:paraId="43E91263" w14:textId="3B8EC838" w:rsidR="003708B7" w:rsidRPr="00844855" w:rsidRDefault="003708B7" w:rsidP="003708B7">
            <w:pPr>
              <w:rPr>
                <w:color w:val="000000" w:themeColor="text1"/>
              </w:rPr>
            </w:pPr>
            <w:r w:rsidRPr="00844855">
              <w:rPr>
                <w:color w:val="000000" w:themeColor="text1"/>
              </w:rPr>
              <w:t>13. Welche der folgenden Aussagen trifft/treffen zu? Das „Bobo-Doll“- Experiment…</w:t>
            </w:r>
          </w:p>
        </w:tc>
        <w:tc>
          <w:tcPr>
            <w:tcW w:w="816" w:type="dxa"/>
          </w:tcPr>
          <w:p w14:paraId="5F733FA6" w14:textId="77777777" w:rsidR="003708B7" w:rsidRPr="00160B69" w:rsidRDefault="003708B7" w:rsidP="009B6A82">
            <w:pPr>
              <w:jc w:val="center"/>
              <w:rPr>
                <w:lang w:val="en-US"/>
              </w:rPr>
            </w:pPr>
          </w:p>
        </w:tc>
        <w:tc>
          <w:tcPr>
            <w:tcW w:w="939" w:type="dxa"/>
          </w:tcPr>
          <w:p w14:paraId="2EDC39AD" w14:textId="77777777" w:rsidR="00F847E6" w:rsidRDefault="00F847E6" w:rsidP="009B6A82">
            <w:pPr>
              <w:jc w:val="center"/>
              <w:rPr>
                <w:lang w:val="en-US"/>
              </w:rPr>
            </w:pPr>
          </w:p>
          <w:p w14:paraId="635D9B6B" w14:textId="7AFF4A8F" w:rsidR="003708B7" w:rsidRPr="00160B69" w:rsidRDefault="00C01D9D" w:rsidP="009B6A82">
            <w:pPr>
              <w:jc w:val="center"/>
              <w:rPr>
                <w:lang w:val="en-US"/>
              </w:rPr>
            </w:pPr>
            <w:r>
              <w:rPr>
                <w:lang w:val="en-US"/>
              </w:rPr>
              <w:t>Text-based</w:t>
            </w:r>
          </w:p>
        </w:tc>
        <w:tc>
          <w:tcPr>
            <w:tcW w:w="236" w:type="dxa"/>
          </w:tcPr>
          <w:p w14:paraId="19204917" w14:textId="77777777" w:rsidR="003708B7" w:rsidRPr="00160B69" w:rsidRDefault="003708B7" w:rsidP="003708B7">
            <w:pPr>
              <w:rPr>
                <w:lang w:val="en-US"/>
              </w:rPr>
            </w:pPr>
          </w:p>
        </w:tc>
        <w:tc>
          <w:tcPr>
            <w:tcW w:w="6379" w:type="dxa"/>
          </w:tcPr>
          <w:p w14:paraId="1D940F2B" w14:textId="77777777" w:rsidR="00F847E6" w:rsidRPr="009341F6" w:rsidRDefault="00F847E6" w:rsidP="003708B7">
            <w:pPr>
              <w:rPr>
                <w:lang w:val="en-US"/>
              </w:rPr>
            </w:pPr>
          </w:p>
          <w:p w14:paraId="06A0BC71" w14:textId="4AE78E6F" w:rsidR="003708B7" w:rsidRPr="009341F6" w:rsidRDefault="00C01D9D" w:rsidP="003708B7">
            <w:pPr>
              <w:rPr>
                <w:lang w:val="en-US"/>
              </w:rPr>
            </w:pPr>
            <w:r w:rsidRPr="009341F6">
              <w:rPr>
                <w:lang w:val="en-US"/>
              </w:rPr>
              <w:t>13. Which statement</w:t>
            </w:r>
            <w:r w:rsidR="009341F6">
              <w:rPr>
                <w:lang w:val="en-US"/>
              </w:rPr>
              <w:t>(</w:t>
            </w:r>
            <w:r w:rsidRPr="009341F6">
              <w:rPr>
                <w:lang w:val="en-US"/>
              </w:rPr>
              <w:t>s</w:t>
            </w:r>
            <w:r w:rsidR="009341F6">
              <w:rPr>
                <w:lang w:val="en-US"/>
              </w:rPr>
              <w:t>)</w:t>
            </w:r>
            <w:r w:rsidRPr="009341F6">
              <w:rPr>
                <w:lang w:val="en-US"/>
              </w:rPr>
              <w:t xml:space="preserve"> about the "Bobo Doll" experiment </w:t>
            </w:r>
            <w:r w:rsidR="009341F6">
              <w:rPr>
                <w:lang w:val="en-US"/>
              </w:rPr>
              <w:t>is/</w:t>
            </w:r>
            <w:r w:rsidRPr="009341F6">
              <w:rPr>
                <w:lang w:val="en-US"/>
              </w:rPr>
              <w:t>are correct?</w:t>
            </w:r>
          </w:p>
        </w:tc>
      </w:tr>
      <w:tr w:rsidR="008D6528" w:rsidRPr="00160B69" w14:paraId="50CEFD94" w14:textId="77777777" w:rsidTr="00F847E6">
        <w:tc>
          <w:tcPr>
            <w:tcW w:w="5612" w:type="dxa"/>
          </w:tcPr>
          <w:p w14:paraId="00A8236C" w14:textId="664B50F1" w:rsidR="008D6528" w:rsidRPr="00844855" w:rsidRDefault="008D6528" w:rsidP="00C01D9D">
            <w:pPr>
              <w:pStyle w:val="Listenabsatz"/>
              <w:numPr>
                <w:ilvl w:val="0"/>
                <w:numId w:val="37"/>
              </w:numPr>
              <w:rPr>
                <w:rFonts w:ascii="Times New Roman" w:hAnsi="Times New Roman" w:cs="Times New Roman"/>
                <w:color w:val="000000" w:themeColor="text1"/>
              </w:rPr>
            </w:pPr>
            <w:r w:rsidRPr="00844855">
              <w:rPr>
                <w:rFonts w:ascii="Times New Roman" w:hAnsi="Times New Roman" w:cs="Times New Roman"/>
                <w:color w:val="000000" w:themeColor="text1"/>
              </w:rPr>
              <w:t>…ist ein klassisches Beispiel für stellvertretende Verstärkung beim Modelllernen.</w:t>
            </w:r>
          </w:p>
        </w:tc>
        <w:tc>
          <w:tcPr>
            <w:tcW w:w="816" w:type="dxa"/>
          </w:tcPr>
          <w:p w14:paraId="4D639969" w14:textId="76CBFB8E" w:rsidR="008D6528" w:rsidRPr="00160B69" w:rsidRDefault="008D6528" w:rsidP="009B6A82">
            <w:pPr>
              <w:jc w:val="center"/>
              <w:rPr>
                <w:lang w:val="en-US"/>
              </w:rPr>
            </w:pPr>
          </w:p>
        </w:tc>
        <w:tc>
          <w:tcPr>
            <w:tcW w:w="939" w:type="dxa"/>
          </w:tcPr>
          <w:p w14:paraId="01012D50" w14:textId="77777777" w:rsidR="008D6528" w:rsidRPr="00160B69" w:rsidRDefault="008D6528" w:rsidP="009B6A82">
            <w:pPr>
              <w:jc w:val="center"/>
              <w:rPr>
                <w:lang w:val="en-US"/>
              </w:rPr>
            </w:pPr>
          </w:p>
        </w:tc>
        <w:tc>
          <w:tcPr>
            <w:tcW w:w="236" w:type="dxa"/>
          </w:tcPr>
          <w:p w14:paraId="2533FEAD" w14:textId="77777777" w:rsidR="008D6528" w:rsidRPr="00160B69" w:rsidRDefault="008D6528" w:rsidP="008D6528">
            <w:pPr>
              <w:rPr>
                <w:lang w:val="en-US"/>
              </w:rPr>
            </w:pPr>
          </w:p>
        </w:tc>
        <w:tc>
          <w:tcPr>
            <w:tcW w:w="6379" w:type="dxa"/>
          </w:tcPr>
          <w:p w14:paraId="56BDF78F" w14:textId="3CEDF717" w:rsidR="008D6528" w:rsidRPr="009341F6" w:rsidRDefault="008D6528" w:rsidP="00C01D9D">
            <w:pPr>
              <w:ind w:left="722" w:hanging="218"/>
              <w:rPr>
                <w:lang w:val="en-US"/>
              </w:rPr>
            </w:pPr>
            <w:r w:rsidRPr="009341F6">
              <w:rPr>
                <w:lang w:val="en-US"/>
              </w:rPr>
              <w:t xml:space="preserve">a) </w:t>
            </w:r>
            <w:r w:rsidR="00C01D9D" w:rsidRPr="009341F6">
              <w:rPr>
                <w:lang w:val="en-US"/>
              </w:rPr>
              <w:t>It is a classic example of vicarious reinforcement in model learning.</w:t>
            </w:r>
          </w:p>
        </w:tc>
      </w:tr>
      <w:tr w:rsidR="008D6528" w:rsidRPr="00160B69" w14:paraId="675164B0" w14:textId="77777777" w:rsidTr="00F847E6">
        <w:tc>
          <w:tcPr>
            <w:tcW w:w="5612" w:type="dxa"/>
          </w:tcPr>
          <w:p w14:paraId="2FE30A15" w14:textId="32619EB7" w:rsidR="008D6528" w:rsidRPr="00844855" w:rsidRDefault="008D6528" w:rsidP="00C01D9D">
            <w:pPr>
              <w:pStyle w:val="Listenabsatz"/>
              <w:numPr>
                <w:ilvl w:val="0"/>
                <w:numId w:val="37"/>
              </w:numPr>
              <w:rPr>
                <w:rFonts w:ascii="Times New Roman" w:hAnsi="Times New Roman" w:cs="Times New Roman"/>
                <w:color w:val="000000" w:themeColor="text1"/>
              </w:rPr>
            </w:pPr>
            <w:r w:rsidRPr="00844855">
              <w:rPr>
                <w:rFonts w:ascii="Times New Roman" w:hAnsi="Times New Roman" w:cs="Times New Roman"/>
                <w:color w:val="000000" w:themeColor="text1"/>
              </w:rPr>
              <w:t>…zeigte, dass Kinder aggressives Verhalten nachahmen, das zuvor jemand anderes gegenüber einer Puppe gezeigt hat.</w:t>
            </w:r>
          </w:p>
        </w:tc>
        <w:tc>
          <w:tcPr>
            <w:tcW w:w="816" w:type="dxa"/>
          </w:tcPr>
          <w:p w14:paraId="34069003" w14:textId="77777777" w:rsidR="008D6528" w:rsidRPr="00160B69" w:rsidRDefault="008D6528" w:rsidP="009B6A82">
            <w:pPr>
              <w:jc w:val="center"/>
              <w:rPr>
                <w:lang w:val="en-US"/>
              </w:rPr>
            </w:pPr>
            <w:r>
              <w:rPr>
                <w:lang w:val="en-US"/>
              </w:rPr>
              <w:t>x</w:t>
            </w:r>
          </w:p>
        </w:tc>
        <w:tc>
          <w:tcPr>
            <w:tcW w:w="939" w:type="dxa"/>
          </w:tcPr>
          <w:p w14:paraId="7ACF8865" w14:textId="77777777" w:rsidR="008D6528" w:rsidRPr="00160B69" w:rsidRDefault="008D6528" w:rsidP="009B6A82">
            <w:pPr>
              <w:jc w:val="center"/>
              <w:rPr>
                <w:lang w:val="en-US"/>
              </w:rPr>
            </w:pPr>
          </w:p>
        </w:tc>
        <w:tc>
          <w:tcPr>
            <w:tcW w:w="236" w:type="dxa"/>
          </w:tcPr>
          <w:p w14:paraId="06B08B92" w14:textId="77777777" w:rsidR="008D6528" w:rsidRPr="00160B69" w:rsidRDefault="008D6528" w:rsidP="008D6528">
            <w:pPr>
              <w:rPr>
                <w:lang w:val="en-US"/>
              </w:rPr>
            </w:pPr>
          </w:p>
        </w:tc>
        <w:tc>
          <w:tcPr>
            <w:tcW w:w="6379" w:type="dxa"/>
          </w:tcPr>
          <w:p w14:paraId="3DE723B3" w14:textId="32D6772C" w:rsidR="008D6528" w:rsidRPr="009341F6" w:rsidRDefault="008D6528" w:rsidP="00C01D9D">
            <w:pPr>
              <w:ind w:left="722" w:hanging="218"/>
              <w:rPr>
                <w:lang w:val="en-US"/>
              </w:rPr>
            </w:pPr>
            <w:r w:rsidRPr="009341F6">
              <w:rPr>
                <w:lang w:val="en-US"/>
              </w:rPr>
              <w:t xml:space="preserve">b) </w:t>
            </w:r>
            <w:r w:rsidR="00C01D9D" w:rsidRPr="009341F6">
              <w:rPr>
                <w:lang w:val="en-US"/>
              </w:rPr>
              <w:t>It showed that children imitate aggressive behavior directed at a doll.</w:t>
            </w:r>
          </w:p>
        </w:tc>
      </w:tr>
      <w:tr w:rsidR="008D6528" w:rsidRPr="00160B69" w14:paraId="78246A9F" w14:textId="77777777" w:rsidTr="00F847E6">
        <w:tc>
          <w:tcPr>
            <w:tcW w:w="5612" w:type="dxa"/>
          </w:tcPr>
          <w:p w14:paraId="3890ABE6" w14:textId="7906FF10" w:rsidR="008D6528" w:rsidRPr="00844855" w:rsidRDefault="008D6528" w:rsidP="00C01D9D">
            <w:pPr>
              <w:pStyle w:val="Listenabsatz"/>
              <w:numPr>
                <w:ilvl w:val="0"/>
                <w:numId w:val="37"/>
              </w:numPr>
              <w:rPr>
                <w:rFonts w:ascii="Times New Roman" w:hAnsi="Times New Roman" w:cs="Times New Roman"/>
                <w:color w:val="000000" w:themeColor="text1"/>
              </w:rPr>
            </w:pPr>
            <w:r w:rsidRPr="00844855">
              <w:rPr>
                <w:rFonts w:ascii="Times New Roman" w:hAnsi="Times New Roman" w:cs="Times New Roman"/>
                <w:color w:val="000000" w:themeColor="text1"/>
              </w:rPr>
              <w:t>…zeigte, dass Kinder nur verbale und keine physische Aggression nachahmten.</w:t>
            </w:r>
          </w:p>
        </w:tc>
        <w:tc>
          <w:tcPr>
            <w:tcW w:w="816" w:type="dxa"/>
          </w:tcPr>
          <w:p w14:paraId="211F68FA" w14:textId="0932A40B" w:rsidR="008D6528" w:rsidRPr="00160B69" w:rsidRDefault="008D6528" w:rsidP="009B6A82">
            <w:pPr>
              <w:jc w:val="center"/>
              <w:rPr>
                <w:lang w:val="en-US"/>
              </w:rPr>
            </w:pPr>
          </w:p>
        </w:tc>
        <w:tc>
          <w:tcPr>
            <w:tcW w:w="939" w:type="dxa"/>
          </w:tcPr>
          <w:p w14:paraId="4D0B112B" w14:textId="77777777" w:rsidR="008D6528" w:rsidRPr="00160B69" w:rsidRDefault="008D6528" w:rsidP="009B6A82">
            <w:pPr>
              <w:jc w:val="center"/>
              <w:rPr>
                <w:lang w:val="en-US"/>
              </w:rPr>
            </w:pPr>
          </w:p>
        </w:tc>
        <w:tc>
          <w:tcPr>
            <w:tcW w:w="236" w:type="dxa"/>
          </w:tcPr>
          <w:p w14:paraId="3C9E6A00" w14:textId="77777777" w:rsidR="008D6528" w:rsidRPr="00160B69" w:rsidRDefault="008D6528" w:rsidP="008D6528">
            <w:pPr>
              <w:rPr>
                <w:lang w:val="en-US"/>
              </w:rPr>
            </w:pPr>
          </w:p>
        </w:tc>
        <w:tc>
          <w:tcPr>
            <w:tcW w:w="6379" w:type="dxa"/>
          </w:tcPr>
          <w:p w14:paraId="24555180" w14:textId="14213FFA" w:rsidR="008D6528" w:rsidRPr="009341F6" w:rsidRDefault="008D6528" w:rsidP="00C01D9D">
            <w:pPr>
              <w:ind w:left="722" w:hanging="218"/>
              <w:rPr>
                <w:lang w:val="en-US"/>
              </w:rPr>
            </w:pPr>
            <w:r w:rsidRPr="009341F6">
              <w:rPr>
                <w:lang w:val="en-US"/>
              </w:rPr>
              <w:t xml:space="preserve">c) </w:t>
            </w:r>
            <w:r w:rsidR="00C01D9D" w:rsidRPr="009341F6">
              <w:rPr>
                <w:lang w:val="en-US"/>
              </w:rPr>
              <w:t>It showed that children only imitated verbal, not physical aggression.</w:t>
            </w:r>
          </w:p>
        </w:tc>
      </w:tr>
      <w:tr w:rsidR="008D6528" w:rsidRPr="00160B69" w14:paraId="16F5AF07" w14:textId="77777777" w:rsidTr="00F847E6">
        <w:tc>
          <w:tcPr>
            <w:tcW w:w="5612" w:type="dxa"/>
          </w:tcPr>
          <w:p w14:paraId="281B4EC6" w14:textId="6BCBEC3C" w:rsidR="008D6528" w:rsidRPr="00844855" w:rsidRDefault="008D6528" w:rsidP="00C01D9D">
            <w:pPr>
              <w:pStyle w:val="Listenabsatz"/>
              <w:numPr>
                <w:ilvl w:val="0"/>
                <w:numId w:val="37"/>
              </w:numPr>
              <w:rPr>
                <w:rFonts w:ascii="Times New Roman" w:hAnsi="Times New Roman" w:cs="Times New Roman"/>
                <w:color w:val="000000" w:themeColor="text1"/>
              </w:rPr>
            </w:pPr>
            <w:r w:rsidRPr="00844855">
              <w:rPr>
                <w:rFonts w:ascii="Times New Roman" w:hAnsi="Times New Roman" w:cs="Times New Roman"/>
                <w:color w:val="000000" w:themeColor="text1"/>
              </w:rPr>
              <w:t>…löste bei allen Kindern aggressives Verhalten aus und ist daher v.a. ein empirischer Beleg für den Auslöseeffekt.</w:t>
            </w:r>
          </w:p>
        </w:tc>
        <w:tc>
          <w:tcPr>
            <w:tcW w:w="816" w:type="dxa"/>
          </w:tcPr>
          <w:p w14:paraId="3AA9C2E5" w14:textId="77777777" w:rsidR="008D6528" w:rsidRPr="00160B69" w:rsidRDefault="008D6528" w:rsidP="009B6A82">
            <w:pPr>
              <w:jc w:val="center"/>
              <w:rPr>
                <w:lang w:val="en-US"/>
              </w:rPr>
            </w:pPr>
          </w:p>
        </w:tc>
        <w:tc>
          <w:tcPr>
            <w:tcW w:w="939" w:type="dxa"/>
          </w:tcPr>
          <w:p w14:paraId="1DA6912D" w14:textId="77777777" w:rsidR="008D6528" w:rsidRPr="00160B69" w:rsidRDefault="008D6528" w:rsidP="009B6A82">
            <w:pPr>
              <w:jc w:val="center"/>
              <w:rPr>
                <w:lang w:val="en-US"/>
              </w:rPr>
            </w:pPr>
          </w:p>
        </w:tc>
        <w:tc>
          <w:tcPr>
            <w:tcW w:w="236" w:type="dxa"/>
          </w:tcPr>
          <w:p w14:paraId="1A1C37DA" w14:textId="77777777" w:rsidR="008D6528" w:rsidRPr="00160B69" w:rsidRDefault="008D6528" w:rsidP="008D6528">
            <w:pPr>
              <w:rPr>
                <w:lang w:val="en-US"/>
              </w:rPr>
            </w:pPr>
          </w:p>
        </w:tc>
        <w:tc>
          <w:tcPr>
            <w:tcW w:w="6379" w:type="dxa"/>
          </w:tcPr>
          <w:p w14:paraId="47976B21" w14:textId="002F2827" w:rsidR="008D6528" w:rsidRPr="009341F6" w:rsidRDefault="008D6528" w:rsidP="00C01D9D">
            <w:pPr>
              <w:ind w:left="722" w:hanging="218"/>
              <w:rPr>
                <w:lang w:val="en-US"/>
              </w:rPr>
            </w:pPr>
            <w:r w:rsidRPr="009341F6">
              <w:rPr>
                <w:lang w:val="en-US"/>
              </w:rPr>
              <w:t xml:space="preserve">d) </w:t>
            </w:r>
            <w:r w:rsidR="00C01D9D" w:rsidRPr="009341F6">
              <w:rPr>
                <w:lang w:val="en-US"/>
              </w:rPr>
              <w:t>It triggered aggressive behavior in all children and is thus mainly empirical evidence for the elicitation effect.</w:t>
            </w:r>
          </w:p>
        </w:tc>
      </w:tr>
      <w:tr w:rsidR="003708B7" w:rsidRPr="00160B69" w14:paraId="214AFF9A" w14:textId="77777777" w:rsidTr="00F847E6">
        <w:tc>
          <w:tcPr>
            <w:tcW w:w="5612" w:type="dxa"/>
          </w:tcPr>
          <w:p w14:paraId="05A15D0C" w14:textId="77777777" w:rsidR="00F847E6" w:rsidRDefault="00F847E6" w:rsidP="003708B7">
            <w:pPr>
              <w:rPr>
                <w:color w:val="000000" w:themeColor="text1"/>
              </w:rPr>
            </w:pPr>
          </w:p>
          <w:p w14:paraId="6A485171" w14:textId="5416B16C" w:rsidR="003708B7" w:rsidRPr="00844855" w:rsidRDefault="003708B7" w:rsidP="003708B7">
            <w:pPr>
              <w:rPr>
                <w:color w:val="000000" w:themeColor="text1"/>
              </w:rPr>
            </w:pPr>
            <w:r w:rsidRPr="00844855">
              <w:rPr>
                <w:color w:val="000000" w:themeColor="text1"/>
              </w:rPr>
              <w:t>14. Welche Aussagen zum Modelllernen ist/sind richtig?</w:t>
            </w:r>
          </w:p>
        </w:tc>
        <w:tc>
          <w:tcPr>
            <w:tcW w:w="816" w:type="dxa"/>
          </w:tcPr>
          <w:p w14:paraId="73695B34" w14:textId="77777777" w:rsidR="003708B7" w:rsidRPr="00160B69" w:rsidRDefault="003708B7" w:rsidP="009B6A82">
            <w:pPr>
              <w:jc w:val="center"/>
              <w:rPr>
                <w:lang w:val="en-US"/>
              </w:rPr>
            </w:pPr>
          </w:p>
        </w:tc>
        <w:tc>
          <w:tcPr>
            <w:tcW w:w="939" w:type="dxa"/>
          </w:tcPr>
          <w:p w14:paraId="04CEA0A1" w14:textId="77777777" w:rsidR="00F847E6" w:rsidRDefault="00F847E6" w:rsidP="009B6A82">
            <w:pPr>
              <w:jc w:val="center"/>
              <w:rPr>
                <w:lang w:val="en-US"/>
              </w:rPr>
            </w:pPr>
          </w:p>
          <w:p w14:paraId="2BDCBD19" w14:textId="1A7B3C8D" w:rsidR="003708B7" w:rsidRPr="00160B69" w:rsidRDefault="001B6820" w:rsidP="009B6A82">
            <w:pPr>
              <w:jc w:val="center"/>
              <w:rPr>
                <w:lang w:val="en-US"/>
              </w:rPr>
            </w:pPr>
            <w:r>
              <w:rPr>
                <w:lang w:val="en-US"/>
              </w:rPr>
              <w:t>Text-based</w:t>
            </w:r>
          </w:p>
        </w:tc>
        <w:tc>
          <w:tcPr>
            <w:tcW w:w="236" w:type="dxa"/>
          </w:tcPr>
          <w:p w14:paraId="4E4F2E70" w14:textId="77777777" w:rsidR="003708B7" w:rsidRPr="00160B69" w:rsidRDefault="003708B7" w:rsidP="003708B7">
            <w:pPr>
              <w:rPr>
                <w:lang w:val="en-US"/>
              </w:rPr>
            </w:pPr>
          </w:p>
        </w:tc>
        <w:tc>
          <w:tcPr>
            <w:tcW w:w="6379" w:type="dxa"/>
          </w:tcPr>
          <w:p w14:paraId="1EFB7687" w14:textId="77777777" w:rsidR="00F847E6" w:rsidRPr="009341F6" w:rsidRDefault="00F847E6" w:rsidP="003708B7">
            <w:pPr>
              <w:rPr>
                <w:lang w:val="en-US"/>
              </w:rPr>
            </w:pPr>
          </w:p>
          <w:p w14:paraId="4EB56E08" w14:textId="016F86E0" w:rsidR="003708B7" w:rsidRPr="009341F6" w:rsidRDefault="00C01D9D" w:rsidP="003708B7">
            <w:pPr>
              <w:rPr>
                <w:lang w:val="en-US"/>
              </w:rPr>
            </w:pPr>
            <w:r w:rsidRPr="009341F6">
              <w:rPr>
                <w:lang w:val="en-US"/>
              </w:rPr>
              <w:t>14. Which statement</w:t>
            </w:r>
            <w:r w:rsidR="009341F6">
              <w:rPr>
                <w:lang w:val="en-US"/>
              </w:rPr>
              <w:t>(</w:t>
            </w:r>
            <w:r w:rsidRPr="009341F6">
              <w:rPr>
                <w:lang w:val="en-US"/>
              </w:rPr>
              <w:t>s</w:t>
            </w:r>
            <w:r w:rsidR="009341F6">
              <w:rPr>
                <w:lang w:val="en-US"/>
              </w:rPr>
              <w:t>)</w:t>
            </w:r>
            <w:r w:rsidRPr="009341F6">
              <w:rPr>
                <w:lang w:val="en-US"/>
              </w:rPr>
              <w:t xml:space="preserve"> about model learning </w:t>
            </w:r>
            <w:r w:rsidR="009341F6">
              <w:rPr>
                <w:lang w:val="en-US"/>
              </w:rPr>
              <w:t>is/</w:t>
            </w:r>
            <w:r w:rsidRPr="009341F6">
              <w:rPr>
                <w:lang w:val="en-US"/>
              </w:rPr>
              <w:t>are correct?</w:t>
            </w:r>
          </w:p>
        </w:tc>
      </w:tr>
      <w:tr w:rsidR="008D6528" w:rsidRPr="00160B69" w14:paraId="4E34F669" w14:textId="77777777" w:rsidTr="00F847E6">
        <w:tc>
          <w:tcPr>
            <w:tcW w:w="5612" w:type="dxa"/>
          </w:tcPr>
          <w:p w14:paraId="553C707D" w14:textId="713EE99E" w:rsidR="008D6528" w:rsidRPr="00844855" w:rsidRDefault="008D6528" w:rsidP="00C01D9D">
            <w:pPr>
              <w:pStyle w:val="Listenabsatz"/>
              <w:numPr>
                <w:ilvl w:val="0"/>
                <w:numId w:val="38"/>
              </w:numPr>
              <w:rPr>
                <w:rFonts w:ascii="Times New Roman" w:hAnsi="Times New Roman" w:cs="Times New Roman"/>
                <w:color w:val="000000" w:themeColor="text1"/>
              </w:rPr>
            </w:pPr>
            <w:r w:rsidRPr="00844855">
              <w:rPr>
                <w:rFonts w:ascii="Times New Roman" w:hAnsi="Times New Roman" w:cs="Times New Roman"/>
                <w:color w:val="000000" w:themeColor="text1"/>
              </w:rPr>
              <w:t>Modelllernen beruht auf der klassischen Konditionierung.</w:t>
            </w:r>
          </w:p>
        </w:tc>
        <w:tc>
          <w:tcPr>
            <w:tcW w:w="816" w:type="dxa"/>
          </w:tcPr>
          <w:p w14:paraId="0AB4586F" w14:textId="77777777" w:rsidR="008D6528" w:rsidRPr="00160B69" w:rsidRDefault="008D6528" w:rsidP="009B6A82">
            <w:pPr>
              <w:jc w:val="center"/>
              <w:rPr>
                <w:lang w:val="en-US"/>
              </w:rPr>
            </w:pPr>
          </w:p>
        </w:tc>
        <w:tc>
          <w:tcPr>
            <w:tcW w:w="939" w:type="dxa"/>
          </w:tcPr>
          <w:p w14:paraId="43B158D1" w14:textId="77777777" w:rsidR="008D6528" w:rsidRPr="00160B69" w:rsidRDefault="008D6528" w:rsidP="009B6A82">
            <w:pPr>
              <w:jc w:val="center"/>
              <w:rPr>
                <w:lang w:val="en-US"/>
              </w:rPr>
            </w:pPr>
          </w:p>
        </w:tc>
        <w:tc>
          <w:tcPr>
            <w:tcW w:w="236" w:type="dxa"/>
          </w:tcPr>
          <w:p w14:paraId="05A91023" w14:textId="77777777" w:rsidR="008D6528" w:rsidRPr="00160B69" w:rsidRDefault="008D6528" w:rsidP="008D6528">
            <w:pPr>
              <w:rPr>
                <w:lang w:val="en-US"/>
              </w:rPr>
            </w:pPr>
          </w:p>
        </w:tc>
        <w:tc>
          <w:tcPr>
            <w:tcW w:w="6379" w:type="dxa"/>
          </w:tcPr>
          <w:p w14:paraId="41DCC9C2" w14:textId="05DE5220" w:rsidR="008D6528" w:rsidRPr="009341F6" w:rsidRDefault="008D6528" w:rsidP="008D6528">
            <w:pPr>
              <w:ind w:left="504"/>
              <w:rPr>
                <w:lang w:val="en-US"/>
              </w:rPr>
            </w:pPr>
            <w:r w:rsidRPr="009341F6">
              <w:rPr>
                <w:lang w:val="en-US"/>
              </w:rPr>
              <w:t xml:space="preserve">a) </w:t>
            </w:r>
            <w:r w:rsidR="00C01D9D" w:rsidRPr="009341F6">
              <w:rPr>
                <w:lang w:val="en-US"/>
              </w:rPr>
              <w:t>Model learning is based on classical conditioning.</w:t>
            </w:r>
          </w:p>
        </w:tc>
      </w:tr>
      <w:tr w:rsidR="008D6528" w:rsidRPr="00160B69" w14:paraId="6FA873A8" w14:textId="77777777" w:rsidTr="00F847E6">
        <w:tc>
          <w:tcPr>
            <w:tcW w:w="5612" w:type="dxa"/>
          </w:tcPr>
          <w:p w14:paraId="60DDF94D" w14:textId="58057CDC" w:rsidR="008D6528" w:rsidRPr="00844855" w:rsidRDefault="008D6528" w:rsidP="00C01D9D">
            <w:pPr>
              <w:pStyle w:val="Listenabsatz"/>
              <w:numPr>
                <w:ilvl w:val="0"/>
                <w:numId w:val="38"/>
              </w:numPr>
              <w:rPr>
                <w:rFonts w:ascii="Times New Roman" w:hAnsi="Times New Roman" w:cs="Times New Roman"/>
                <w:color w:val="000000" w:themeColor="text1"/>
              </w:rPr>
            </w:pPr>
            <w:r w:rsidRPr="00844855">
              <w:rPr>
                <w:rFonts w:ascii="Times New Roman" w:hAnsi="Times New Roman" w:cs="Times New Roman"/>
                <w:color w:val="000000" w:themeColor="text1"/>
              </w:rPr>
              <w:t>Das zu imitierende Verhalten kann auf vier Arten verstärkt werden.</w:t>
            </w:r>
          </w:p>
        </w:tc>
        <w:tc>
          <w:tcPr>
            <w:tcW w:w="816" w:type="dxa"/>
          </w:tcPr>
          <w:p w14:paraId="3EB1F309" w14:textId="031FE507" w:rsidR="008D6528" w:rsidRPr="00160B69" w:rsidRDefault="008D6528" w:rsidP="009B6A82">
            <w:pPr>
              <w:jc w:val="center"/>
              <w:rPr>
                <w:lang w:val="en-US"/>
              </w:rPr>
            </w:pPr>
          </w:p>
        </w:tc>
        <w:tc>
          <w:tcPr>
            <w:tcW w:w="939" w:type="dxa"/>
          </w:tcPr>
          <w:p w14:paraId="4BC587F8" w14:textId="77777777" w:rsidR="008D6528" w:rsidRPr="00160B69" w:rsidRDefault="008D6528" w:rsidP="009B6A82">
            <w:pPr>
              <w:jc w:val="center"/>
              <w:rPr>
                <w:lang w:val="en-US"/>
              </w:rPr>
            </w:pPr>
          </w:p>
        </w:tc>
        <w:tc>
          <w:tcPr>
            <w:tcW w:w="236" w:type="dxa"/>
          </w:tcPr>
          <w:p w14:paraId="73FE1DEA" w14:textId="77777777" w:rsidR="008D6528" w:rsidRPr="00160B69" w:rsidRDefault="008D6528" w:rsidP="008D6528">
            <w:pPr>
              <w:rPr>
                <w:lang w:val="en-US"/>
              </w:rPr>
            </w:pPr>
          </w:p>
        </w:tc>
        <w:tc>
          <w:tcPr>
            <w:tcW w:w="6379" w:type="dxa"/>
          </w:tcPr>
          <w:p w14:paraId="76CE9EA1" w14:textId="1C736907" w:rsidR="008D6528" w:rsidRPr="009341F6" w:rsidRDefault="008D6528" w:rsidP="008D6528">
            <w:pPr>
              <w:ind w:left="504"/>
              <w:rPr>
                <w:lang w:val="en-US"/>
              </w:rPr>
            </w:pPr>
            <w:r w:rsidRPr="009341F6">
              <w:rPr>
                <w:lang w:val="en-US"/>
              </w:rPr>
              <w:t xml:space="preserve">b) </w:t>
            </w:r>
            <w:r w:rsidR="00C01D9D" w:rsidRPr="009341F6">
              <w:rPr>
                <w:lang w:val="en-US"/>
              </w:rPr>
              <w:t>The behavior to be imitated can be reinforced in four ways.</w:t>
            </w:r>
          </w:p>
        </w:tc>
      </w:tr>
      <w:tr w:rsidR="008D6528" w:rsidRPr="00160B69" w14:paraId="371D7293" w14:textId="77777777" w:rsidTr="00F847E6">
        <w:tc>
          <w:tcPr>
            <w:tcW w:w="5612" w:type="dxa"/>
          </w:tcPr>
          <w:p w14:paraId="2C69E6E6" w14:textId="6A292C9D" w:rsidR="008D6528" w:rsidRPr="00844855" w:rsidRDefault="008D6528" w:rsidP="00C01D9D">
            <w:pPr>
              <w:pStyle w:val="Listenabsatz"/>
              <w:numPr>
                <w:ilvl w:val="0"/>
                <w:numId w:val="38"/>
              </w:numPr>
              <w:rPr>
                <w:rFonts w:ascii="Times New Roman" w:hAnsi="Times New Roman" w:cs="Times New Roman"/>
                <w:color w:val="000000" w:themeColor="text1"/>
              </w:rPr>
            </w:pPr>
            <w:r w:rsidRPr="00844855">
              <w:rPr>
                <w:rFonts w:ascii="Times New Roman" w:hAnsi="Times New Roman" w:cs="Times New Roman"/>
                <w:color w:val="000000" w:themeColor="text1"/>
              </w:rPr>
              <w:t>Die Folgen des nachgeahmten Verhaltens können eine verstärkende Wirkung haben.</w:t>
            </w:r>
          </w:p>
        </w:tc>
        <w:tc>
          <w:tcPr>
            <w:tcW w:w="816" w:type="dxa"/>
          </w:tcPr>
          <w:p w14:paraId="75CBCA90" w14:textId="79A1E7CD" w:rsidR="008D6528" w:rsidRPr="00160B69" w:rsidRDefault="008D6528" w:rsidP="009B6A82">
            <w:pPr>
              <w:jc w:val="center"/>
              <w:rPr>
                <w:lang w:val="en-US"/>
              </w:rPr>
            </w:pPr>
            <w:r>
              <w:rPr>
                <w:lang w:val="en-US"/>
              </w:rPr>
              <w:t>x</w:t>
            </w:r>
          </w:p>
        </w:tc>
        <w:tc>
          <w:tcPr>
            <w:tcW w:w="939" w:type="dxa"/>
          </w:tcPr>
          <w:p w14:paraId="2626DB51" w14:textId="77777777" w:rsidR="008D6528" w:rsidRPr="00160B69" w:rsidRDefault="008D6528" w:rsidP="009B6A82">
            <w:pPr>
              <w:jc w:val="center"/>
              <w:rPr>
                <w:lang w:val="en-US"/>
              </w:rPr>
            </w:pPr>
          </w:p>
        </w:tc>
        <w:tc>
          <w:tcPr>
            <w:tcW w:w="236" w:type="dxa"/>
          </w:tcPr>
          <w:p w14:paraId="3BB88692" w14:textId="77777777" w:rsidR="008D6528" w:rsidRPr="00160B69" w:rsidRDefault="008D6528" w:rsidP="008D6528">
            <w:pPr>
              <w:rPr>
                <w:lang w:val="en-US"/>
              </w:rPr>
            </w:pPr>
          </w:p>
        </w:tc>
        <w:tc>
          <w:tcPr>
            <w:tcW w:w="6379" w:type="dxa"/>
          </w:tcPr>
          <w:p w14:paraId="310F6834" w14:textId="0DDA2679" w:rsidR="008D6528" w:rsidRPr="009341F6" w:rsidRDefault="008D6528" w:rsidP="008D6528">
            <w:pPr>
              <w:ind w:left="504"/>
              <w:rPr>
                <w:lang w:val="en-US"/>
              </w:rPr>
            </w:pPr>
            <w:r w:rsidRPr="009341F6">
              <w:rPr>
                <w:lang w:val="en-US"/>
              </w:rPr>
              <w:t xml:space="preserve">c) </w:t>
            </w:r>
            <w:r w:rsidR="00C01D9D" w:rsidRPr="009341F6">
              <w:rPr>
                <w:lang w:val="en-US"/>
              </w:rPr>
              <w:t>The consequences of the imitated behavior can be reinforcing.</w:t>
            </w:r>
          </w:p>
        </w:tc>
      </w:tr>
      <w:tr w:rsidR="008D6528" w:rsidRPr="00160B69" w14:paraId="7AD072D4" w14:textId="77777777" w:rsidTr="00F847E6">
        <w:tc>
          <w:tcPr>
            <w:tcW w:w="5612" w:type="dxa"/>
          </w:tcPr>
          <w:p w14:paraId="7FC14984" w14:textId="2FE519EA" w:rsidR="008D6528" w:rsidRPr="00844855" w:rsidRDefault="008D6528" w:rsidP="00C01D9D">
            <w:pPr>
              <w:pStyle w:val="Listenabsatz"/>
              <w:numPr>
                <w:ilvl w:val="0"/>
                <w:numId w:val="38"/>
              </w:numPr>
              <w:rPr>
                <w:rFonts w:ascii="Times New Roman" w:hAnsi="Times New Roman" w:cs="Times New Roman"/>
                <w:color w:val="000000" w:themeColor="text1"/>
              </w:rPr>
            </w:pPr>
            <w:r w:rsidRPr="00844855">
              <w:rPr>
                <w:rFonts w:ascii="Times New Roman" w:hAnsi="Times New Roman" w:cs="Times New Roman"/>
                <w:color w:val="000000" w:themeColor="text1"/>
              </w:rPr>
              <w:t>Modelllernen hat viele Gemeinsamkeiten mit operanter Konditionierung.</w:t>
            </w:r>
          </w:p>
        </w:tc>
        <w:tc>
          <w:tcPr>
            <w:tcW w:w="816" w:type="dxa"/>
          </w:tcPr>
          <w:p w14:paraId="352E3E2C" w14:textId="77777777" w:rsidR="008D6528" w:rsidRPr="00160B69" w:rsidRDefault="008D6528" w:rsidP="009B6A82">
            <w:pPr>
              <w:jc w:val="center"/>
              <w:rPr>
                <w:lang w:val="en-US"/>
              </w:rPr>
            </w:pPr>
            <w:r>
              <w:rPr>
                <w:lang w:val="en-US"/>
              </w:rPr>
              <w:t>x</w:t>
            </w:r>
          </w:p>
        </w:tc>
        <w:tc>
          <w:tcPr>
            <w:tcW w:w="939" w:type="dxa"/>
          </w:tcPr>
          <w:p w14:paraId="4A13E325" w14:textId="77777777" w:rsidR="008D6528" w:rsidRPr="00160B69" w:rsidRDefault="008D6528" w:rsidP="009B6A82">
            <w:pPr>
              <w:jc w:val="center"/>
              <w:rPr>
                <w:lang w:val="en-US"/>
              </w:rPr>
            </w:pPr>
          </w:p>
        </w:tc>
        <w:tc>
          <w:tcPr>
            <w:tcW w:w="236" w:type="dxa"/>
          </w:tcPr>
          <w:p w14:paraId="77FDCF04" w14:textId="77777777" w:rsidR="008D6528" w:rsidRPr="00160B69" w:rsidRDefault="008D6528" w:rsidP="008D6528">
            <w:pPr>
              <w:rPr>
                <w:lang w:val="en-US"/>
              </w:rPr>
            </w:pPr>
          </w:p>
        </w:tc>
        <w:tc>
          <w:tcPr>
            <w:tcW w:w="6379" w:type="dxa"/>
          </w:tcPr>
          <w:p w14:paraId="5EFBBEB8" w14:textId="1CB74BC9" w:rsidR="008D6528" w:rsidRPr="009341F6" w:rsidRDefault="008D6528" w:rsidP="008D6528">
            <w:pPr>
              <w:ind w:left="504"/>
              <w:rPr>
                <w:lang w:val="en-US"/>
              </w:rPr>
            </w:pPr>
            <w:r w:rsidRPr="009341F6">
              <w:rPr>
                <w:lang w:val="en-US"/>
              </w:rPr>
              <w:t xml:space="preserve">d) </w:t>
            </w:r>
            <w:r w:rsidR="00C01D9D" w:rsidRPr="009341F6">
              <w:rPr>
                <w:lang w:val="en-US"/>
              </w:rPr>
              <w:t>Model learning shares many features with operant conditioning</w:t>
            </w:r>
          </w:p>
        </w:tc>
      </w:tr>
      <w:tr w:rsidR="003708B7" w:rsidRPr="00160B69" w14:paraId="0898D2D1" w14:textId="77777777" w:rsidTr="00F847E6">
        <w:tc>
          <w:tcPr>
            <w:tcW w:w="5612" w:type="dxa"/>
          </w:tcPr>
          <w:p w14:paraId="60ECAE77" w14:textId="77777777" w:rsidR="00F847E6" w:rsidRDefault="00F847E6" w:rsidP="003708B7">
            <w:pPr>
              <w:rPr>
                <w:color w:val="000000" w:themeColor="text1"/>
              </w:rPr>
            </w:pPr>
          </w:p>
          <w:p w14:paraId="29D234FD" w14:textId="2FFEE6E5" w:rsidR="003708B7" w:rsidRPr="00844855" w:rsidRDefault="003708B7" w:rsidP="003708B7">
            <w:pPr>
              <w:rPr>
                <w:color w:val="000000" w:themeColor="text1"/>
              </w:rPr>
            </w:pPr>
            <w:r w:rsidRPr="00844855">
              <w:rPr>
                <w:color w:val="000000" w:themeColor="text1"/>
              </w:rPr>
              <w:t xml:space="preserve">15.  Welche der folgenden Aussagen ist/ sind zutreffend? Modelle... </w:t>
            </w:r>
          </w:p>
        </w:tc>
        <w:tc>
          <w:tcPr>
            <w:tcW w:w="816" w:type="dxa"/>
          </w:tcPr>
          <w:p w14:paraId="00479F10" w14:textId="77777777" w:rsidR="003708B7" w:rsidRPr="00160B69" w:rsidRDefault="003708B7" w:rsidP="009B6A82">
            <w:pPr>
              <w:jc w:val="center"/>
              <w:rPr>
                <w:lang w:val="en-US"/>
              </w:rPr>
            </w:pPr>
          </w:p>
        </w:tc>
        <w:tc>
          <w:tcPr>
            <w:tcW w:w="939" w:type="dxa"/>
          </w:tcPr>
          <w:p w14:paraId="2C7C6993" w14:textId="77777777" w:rsidR="00F847E6" w:rsidRDefault="00F847E6" w:rsidP="009B6A82">
            <w:pPr>
              <w:jc w:val="center"/>
              <w:rPr>
                <w:lang w:val="en-US"/>
              </w:rPr>
            </w:pPr>
          </w:p>
          <w:p w14:paraId="56ADD16C" w14:textId="72EDEBCF" w:rsidR="003708B7" w:rsidRPr="00160B69" w:rsidRDefault="00C01D9D" w:rsidP="009B6A82">
            <w:pPr>
              <w:jc w:val="center"/>
              <w:rPr>
                <w:lang w:val="en-US"/>
              </w:rPr>
            </w:pPr>
            <w:r>
              <w:rPr>
                <w:lang w:val="en-US"/>
              </w:rPr>
              <w:t>Text-based</w:t>
            </w:r>
          </w:p>
        </w:tc>
        <w:tc>
          <w:tcPr>
            <w:tcW w:w="236" w:type="dxa"/>
          </w:tcPr>
          <w:p w14:paraId="6548074E" w14:textId="77777777" w:rsidR="003708B7" w:rsidRPr="00160B69" w:rsidRDefault="003708B7" w:rsidP="003708B7">
            <w:pPr>
              <w:rPr>
                <w:lang w:val="en-US"/>
              </w:rPr>
            </w:pPr>
          </w:p>
        </w:tc>
        <w:tc>
          <w:tcPr>
            <w:tcW w:w="6379" w:type="dxa"/>
          </w:tcPr>
          <w:p w14:paraId="3E72F733" w14:textId="77777777" w:rsidR="00F847E6" w:rsidRPr="009341F6" w:rsidRDefault="00F847E6" w:rsidP="003708B7">
            <w:pPr>
              <w:rPr>
                <w:lang w:val="en-US"/>
              </w:rPr>
            </w:pPr>
          </w:p>
          <w:p w14:paraId="174D3938" w14:textId="3BEAEC2B" w:rsidR="003708B7" w:rsidRPr="009341F6" w:rsidRDefault="00C01D9D" w:rsidP="003708B7">
            <w:pPr>
              <w:rPr>
                <w:lang w:val="en-US"/>
              </w:rPr>
            </w:pPr>
            <w:r w:rsidRPr="009341F6">
              <w:rPr>
                <w:lang w:val="en-US"/>
              </w:rPr>
              <w:t>15. Which statement(s) about models is/are correct? Models…</w:t>
            </w:r>
          </w:p>
        </w:tc>
      </w:tr>
      <w:tr w:rsidR="008D6528" w:rsidRPr="00160B69" w14:paraId="60BFB51C" w14:textId="77777777" w:rsidTr="00F847E6">
        <w:tc>
          <w:tcPr>
            <w:tcW w:w="5612" w:type="dxa"/>
          </w:tcPr>
          <w:p w14:paraId="69DC5B9D" w14:textId="32BB1E99" w:rsidR="008D6528" w:rsidRPr="00844855" w:rsidRDefault="008D6528" w:rsidP="00C01D9D">
            <w:pPr>
              <w:pStyle w:val="Listenabsatz"/>
              <w:numPr>
                <w:ilvl w:val="0"/>
                <w:numId w:val="39"/>
              </w:numPr>
              <w:rPr>
                <w:rFonts w:ascii="Times New Roman" w:hAnsi="Times New Roman" w:cs="Times New Roman"/>
                <w:color w:val="000000" w:themeColor="text1"/>
              </w:rPr>
            </w:pPr>
            <w:r w:rsidRPr="00844855">
              <w:rPr>
                <w:rFonts w:ascii="Times New Roman" w:hAnsi="Times New Roman" w:cs="Times New Roman"/>
                <w:color w:val="000000" w:themeColor="text1"/>
              </w:rPr>
              <w:t>…haben eine informative Funktion.</w:t>
            </w:r>
          </w:p>
        </w:tc>
        <w:tc>
          <w:tcPr>
            <w:tcW w:w="816" w:type="dxa"/>
          </w:tcPr>
          <w:p w14:paraId="45B37F02" w14:textId="4F919AB0" w:rsidR="008D6528" w:rsidRPr="00160B69" w:rsidRDefault="008D6528" w:rsidP="009B6A82">
            <w:pPr>
              <w:jc w:val="center"/>
              <w:rPr>
                <w:lang w:val="en-US"/>
              </w:rPr>
            </w:pPr>
            <w:r>
              <w:rPr>
                <w:lang w:val="en-US"/>
              </w:rPr>
              <w:t>x</w:t>
            </w:r>
          </w:p>
        </w:tc>
        <w:tc>
          <w:tcPr>
            <w:tcW w:w="939" w:type="dxa"/>
          </w:tcPr>
          <w:p w14:paraId="121C5BED" w14:textId="77777777" w:rsidR="008D6528" w:rsidRPr="00160B69" w:rsidRDefault="008D6528" w:rsidP="009B6A82">
            <w:pPr>
              <w:jc w:val="center"/>
              <w:rPr>
                <w:lang w:val="en-US"/>
              </w:rPr>
            </w:pPr>
          </w:p>
        </w:tc>
        <w:tc>
          <w:tcPr>
            <w:tcW w:w="236" w:type="dxa"/>
          </w:tcPr>
          <w:p w14:paraId="64FF51A9" w14:textId="77777777" w:rsidR="008D6528" w:rsidRPr="00160B69" w:rsidRDefault="008D6528" w:rsidP="008D6528">
            <w:pPr>
              <w:rPr>
                <w:lang w:val="en-US"/>
              </w:rPr>
            </w:pPr>
          </w:p>
        </w:tc>
        <w:tc>
          <w:tcPr>
            <w:tcW w:w="6379" w:type="dxa"/>
          </w:tcPr>
          <w:p w14:paraId="31ECB3EF" w14:textId="447D29BB" w:rsidR="008D6528" w:rsidRPr="009341F6" w:rsidRDefault="008D6528" w:rsidP="008D6528">
            <w:pPr>
              <w:ind w:left="737" w:hanging="233"/>
              <w:rPr>
                <w:lang w:val="en-US"/>
              </w:rPr>
            </w:pPr>
            <w:r w:rsidRPr="009341F6">
              <w:rPr>
                <w:lang w:val="en-US"/>
              </w:rPr>
              <w:t xml:space="preserve">a) </w:t>
            </w:r>
            <w:r w:rsidR="00C01D9D" w:rsidRPr="009341F6">
              <w:rPr>
                <w:lang w:val="en-US"/>
              </w:rPr>
              <w:t>…have an informative function.</w:t>
            </w:r>
          </w:p>
        </w:tc>
      </w:tr>
      <w:tr w:rsidR="008D6528" w:rsidRPr="00160B69" w14:paraId="45648140" w14:textId="77777777" w:rsidTr="00F847E6">
        <w:tc>
          <w:tcPr>
            <w:tcW w:w="5612" w:type="dxa"/>
          </w:tcPr>
          <w:p w14:paraId="3593D27B" w14:textId="5686A537" w:rsidR="008D6528" w:rsidRPr="00844855" w:rsidRDefault="008D6528" w:rsidP="00C01D9D">
            <w:pPr>
              <w:pStyle w:val="Listenabsatz"/>
              <w:numPr>
                <w:ilvl w:val="0"/>
                <w:numId w:val="39"/>
              </w:numPr>
              <w:rPr>
                <w:rFonts w:ascii="Times New Roman" w:hAnsi="Times New Roman" w:cs="Times New Roman"/>
                <w:color w:val="000000" w:themeColor="text1"/>
              </w:rPr>
            </w:pPr>
            <w:r w:rsidRPr="00844855">
              <w:rPr>
                <w:rFonts w:ascii="Times New Roman" w:hAnsi="Times New Roman" w:cs="Times New Roman"/>
                <w:color w:val="000000" w:themeColor="text1"/>
              </w:rPr>
              <w:t>…sind jegliche Repräsentationen eines Verhaltensmusters.</w:t>
            </w:r>
          </w:p>
        </w:tc>
        <w:tc>
          <w:tcPr>
            <w:tcW w:w="816" w:type="dxa"/>
          </w:tcPr>
          <w:p w14:paraId="02FE9453" w14:textId="77777777" w:rsidR="008D6528" w:rsidRPr="00160B69" w:rsidRDefault="008D6528" w:rsidP="009B6A82">
            <w:pPr>
              <w:jc w:val="center"/>
              <w:rPr>
                <w:lang w:val="en-US"/>
              </w:rPr>
            </w:pPr>
            <w:r>
              <w:rPr>
                <w:lang w:val="en-US"/>
              </w:rPr>
              <w:t>x</w:t>
            </w:r>
          </w:p>
        </w:tc>
        <w:tc>
          <w:tcPr>
            <w:tcW w:w="939" w:type="dxa"/>
          </w:tcPr>
          <w:p w14:paraId="7B8CED3F" w14:textId="77777777" w:rsidR="008D6528" w:rsidRPr="00160B69" w:rsidRDefault="008D6528" w:rsidP="009B6A82">
            <w:pPr>
              <w:jc w:val="center"/>
              <w:rPr>
                <w:lang w:val="en-US"/>
              </w:rPr>
            </w:pPr>
          </w:p>
        </w:tc>
        <w:tc>
          <w:tcPr>
            <w:tcW w:w="236" w:type="dxa"/>
          </w:tcPr>
          <w:p w14:paraId="68767376" w14:textId="77777777" w:rsidR="008D6528" w:rsidRPr="00160B69" w:rsidRDefault="008D6528" w:rsidP="008D6528">
            <w:pPr>
              <w:rPr>
                <w:lang w:val="en-US"/>
              </w:rPr>
            </w:pPr>
          </w:p>
        </w:tc>
        <w:tc>
          <w:tcPr>
            <w:tcW w:w="6379" w:type="dxa"/>
          </w:tcPr>
          <w:p w14:paraId="23386417" w14:textId="3886DA29" w:rsidR="008D6528" w:rsidRPr="009341F6" w:rsidRDefault="008D6528" w:rsidP="008D6528">
            <w:pPr>
              <w:ind w:left="737" w:hanging="233"/>
              <w:rPr>
                <w:lang w:val="en-US"/>
              </w:rPr>
            </w:pPr>
            <w:r w:rsidRPr="009341F6">
              <w:rPr>
                <w:lang w:val="en-US"/>
              </w:rPr>
              <w:t xml:space="preserve">b) </w:t>
            </w:r>
            <w:r w:rsidR="00C01D9D" w:rsidRPr="009341F6">
              <w:rPr>
                <w:lang w:val="en-US"/>
              </w:rPr>
              <w:t>…are any representations of a behavior pattern.</w:t>
            </w:r>
          </w:p>
        </w:tc>
      </w:tr>
      <w:tr w:rsidR="008D6528" w:rsidRPr="00160B69" w14:paraId="364F4D57" w14:textId="77777777" w:rsidTr="00F847E6">
        <w:tc>
          <w:tcPr>
            <w:tcW w:w="5612" w:type="dxa"/>
          </w:tcPr>
          <w:p w14:paraId="3BBF4540" w14:textId="39FCBCD6" w:rsidR="008D6528" w:rsidRPr="00844855" w:rsidRDefault="008D6528" w:rsidP="00C01D9D">
            <w:pPr>
              <w:pStyle w:val="Listenabsatz"/>
              <w:numPr>
                <w:ilvl w:val="0"/>
                <w:numId w:val="39"/>
              </w:numPr>
              <w:rPr>
                <w:rFonts w:ascii="Times New Roman" w:hAnsi="Times New Roman" w:cs="Times New Roman"/>
                <w:color w:val="000000" w:themeColor="text1"/>
              </w:rPr>
            </w:pPr>
            <w:r w:rsidRPr="00844855">
              <w:rPr>
                <w:rFonts w:ascii="Times New Roman" w:hAnsi="Times New Roman" w:cs="Times New Roman"/>
                <w:color w:val="000000" w:themeColor="text1"/>
              </w:rPr>
              <w:t>…können auch mündliche oder schriftliche Instruktionen sein.</w:t>
            </w:r>
          </w:p>
        </w:tc>
        <w:tc>
          <w:tcPr>
            <w:tcW w:w="816" w:type="dxa"/>
          </w:tcPr>
          <w:p w14:paraId="33D0694A" w14:textId="1FE83A3D" w:rsidR="008D6528" w:rsidRPr="00160B69" w:rsidRDefault="008D6528" w:rsidP="009B6A82">
            <w:pPr>
              <w:jc w:val="center"/>
              <w:rPr>
                <w:lang w:val="en-US"/>
              </w:rPr>
            </w:pPr>
            <w:r>
              <w:rPr>
                <w:lang w:val="en-US"/>
              </w:rPr>
              <w:t>x</w:t>
            </w:r>
          </w:p>
        </w:tc>
        <w:tc>
          <w:tcPr>
            <w:tcW w:w="939" w:type="dxa"/>
          </w:tcPr>
          <w:p w14:paraId="5D6408D5" w14:textId="77777777" w:rsidR="008D6528" w:rsidRPr="00160B69" w:rsidRDefault="008D6528" w:rsidP="009B6A82">
            <w:pPr>
              <w:jc w:val="center"/>
              <w:rPr>
                <w:lang w:val="en-US"/>
              </w:rPr>
            </w:pPr>
          </w:p>
        </w:tc>
        <w:tc>
          <w:tcPr>
            <w:tcW w:w="236" w:type="dxa"/>
          </w:tcPr>
          <w:p w14:paraId="61B3C21F" w14:textId="77777777" w:rsidR="008D6528" w:rsidRPr="00160B69" w:rsidRDefault="008D6528" w:rsidP="008D6528">
            <w:pPr>
              <w:rPr>
                <w:lang w:val="en-US"/>
              </w:rPr>
            </w:pPr>
          </w:p>
        </w:tc>
        <w:tc>
          <w:tcPr>
            <w:tcW w:w="6379" w:type="dxa"/>
          </w:tcPr>
          <w:p w14:paraId="482B0AEF" w14:textId="00A542BB" w:rsidR="008D6528" w:rsidRPr="009341F6" w:rsidRDefault="008D6528" w:rsidP="008D6528">
            <w:pPr>
              <w:ind w:left="737" w:hanging="233"/>
              <w:rPr>
                <w:lang w:val="en-US"/>
              </w:rPr>
            </w:pPr>
            <w:r w:rsidRPr="009341F6">
              <w:rPr>
                <w:lang w:val="en-US"/>
              </w:rPr>
              <w:t xml:space="preserve">c) </w:t>
            </w:r>
            <w:r w:rsidR="00C01D9D" w:rsidRPr="009341F6">
              <w:rPr>
                <w:lang w:val="en-US"/>
              </w:rPr>
              <w:t>…can be verbal or written instructions.</w:t>
            </w:r>
          </w:p>
        </w:tc>
      </w:tr>
      <w:tr w:rsidR="008D6528" w:rsidRPr="00160B69" w14:paraId="762ED020" w14:textId="77777777" w:rsidTr="00F847E6">
        <w:tc>
          <w:tcPr>
            <w:tcW w:w="5612" w:type="dxa"/>
          </w:tcPr>
          <w:p w14:paraId="1B56C645" w14:textId="2C8231A7" w:rsidR="008D6528" w:rsidRPr="00844855" w:rsidRDefault="008D6528" w:rsidP="00C01D9D">
            <w:pPr>
              <w:pStyle w:val="Listenabsatz"/>
              <w:numPr>
                <w:ilvl w:val="0"/>
                <w:numId w:val="39"/>
              </w:numPr>
              <w:rPr>
                <w:rFonts w:ascii="Times New Roman" w:hAnsi="Times New Roman" w:cs="Times New Roman"/>
                <w:color w:val="000000" w:themeColor="text1"/>
              </w:rPr>
            </w:pPr>
            <w:r w:rsidRPr="00844855">
              <w:rPr>
                <w:rFonts w:ascii="Times New Roman" w:hAnsi="Times New Roman" w:cs="Times New Roman"/>
                <w:color w:val="000000" w:themeColor="text1"/>
              </w:rPr>
              <w:t>…gibt es auch in der Tierwelt.</w:t>
            </w:r>
          </w:p>
        </w:tc>
        <w:tc>
          <w:tcPr>
            <w:tcW w:w="816" w:type="dxa"/>
          </w:tcPr>
          <w:p w14:paraId="6B00F95D" w14:textId="77777777" w:rsidR="008D6528" w:rsidRPr="00160B69" w:rsidRDefault="008D6528" w:rsidP="009B6A82">
            <w:pPr>
              <w:jc w:val="center"/>
              <w:rPr>
                <w:lang w:val="en-US"/>
              </w:rPr>
            </w:pPr>
            <w:r>
              <w:rPr>
                <w:lang w:val="en-US"/>
              </w:rPr>
              <w:t>x</w:t>
            </w:r>
          </w:p>
        </w:tc>
        <w:tc>
          <w:tcPr>
            <w:tcW w:w="939" w:type="dxa"/>
          </w:tcPr>
          <w:p w14:paraId="1F6B5CBF" w14:textId="77777777" w:rsidR="008D6528" w:rsidRPr="00160B69" w:rsidRDefault="008D6528" w:rsidP="009B6A82">
            <w:pPr>
              <w:jc w:val="center"/>
              <w:rPr>
                <w:lang w:val="en-US"/>
              </w:rPr>
            </w:pPr>
          </w:p>
        </w:tc>
        <w:tc>
          <w:tcPr>
            <w:tcW w:w="236" w:type="dxa"/>
          </w:tcPr>
          <w:p w14:paraId="74D1DDE1" w14:textId="77777777" w:rsidR="008D6528" w:rsidRPr="00160B69" w:rsidRDefault="008D6528" w:rsidP="008D6528">
            <w:pPr>
              <w:rPr>
                <w:lang w:val="en-US"/>
              </w:rPr>
            </w:pPr>
          </w:p>
        </w:tc>
        <w:tc>
          <w:tcPr>
            <w:tcW w:w="6379" w:type="dxa"/>
          </w:tcPr>
          <w:p w14:paraId="323A006B" w14:textId="49CAEFA9" w:rsidR="008D6528" w:rsidRPr="009341F6" w:rsidRDefault="008D6528" w:rsidP="008D6528">
            <w:pPr>
              <w:ind w:left="737" w:hanging="233"/>
              <w:rPr>
                <w:lang w:val="en-US"/>
              </w:rPr>
            </w:pPr>
            <w:r w:rsidRPr="009341F6">
              <w:rPr>
                <w:lang w:val="en-US"/>
              </w:rPr>
              <w:t xml:space="preserve">d) </w:t>
            </w:r>
            <w:r w:rsidR="00C01D9D" w:rsidRPr="009341F6">
              <w:rPr>
                <w:lang w:val="en-US"/>
              </w:rPr>
              <w:t>…exist in the animal world as well.</w:t>
            </w:r>
          </w:p>
        </w:tc>
      </w:tr>
      <w:tr w:rsidR="003708B7" w:rsidRPr="00160B69" w14:paraId="665B35EA" w14:textId="77777777" w:rsidTr="00F847E6">
        <w:tc>
          <w:tcPr>
            <w:tcW w:w="5612" w:type="dxa"/>
          </w:tcPr>
          <w:p w14:paraId="65B733EE" w14:textId="77777777" w:rsidR="00F847E6" w:rsidRDefault="00F847E6" w:rsidP="003708B7">
            <w:pPr>
              <w:rPr>
                <w:color w:val="000000" w:themeColor="text1"/>
              </w:rPr>
            </w:pPr>
          </w:p>
          <w:p w14:paraId="7CF351DC" w14:textId="7804A83D" w:rsidR="003708B7" w:rsidRPr="00844855" w:rsidRDefault="003708B7" w:rsidP="003708B7">
            <w:pPr>
              <w:rPr>
                <w:color w:val="000000" w:themeColor="text1"/>
              </w:rPr>
            </w:pPr>
            <w:r w:rsidRPr="00844855">
              <w:rPr>
                <w:color w:val="000000" w:themeColor="text1"/>
              </w:rPr>
              <w:t>16. Welche Form(en) der Verstärkung kommt/kommen beim Beobachtungslernen vor?</w:t>
            </w:r>
          </w:p>
        </w:tc>
        <w:tc>
          <w:tcPr>
            <w:tcW w:w="816" w:type="dxa"/>
          </w:tcPr>
          <w:p w14:paraId="1D9856E4" w14:textId="77777777" w:rsidR="003708B7" w:rsidRPr="00160B69" w:rsidRDefault="003708B7" w:rsidP="009B6A82">
            <w:pPr>
              <w:jc w:val="center"/>
              <w:rPr>
                <w:lang w:val="en-US"/>
              </w:rPr>
            </w:pPr>
          </w:p>
        </w:tc>
        <w:tc>
          <w:tcPr>
            <w:tcW w:w="939" w:type="dxa"/>
          </w:tcPr>
          <w:p w14:paraId="3826AEEA" w14:textId="77777777" w:rsidR="00F847E6" w:rsidRDefault="00F847E6" w:rsidP="009B6A82">
            <w:pPr>
              <w:jc w:val="center"/>
              <w:rPr>
                <w:lang w:val="en-US"/>
              </w:rPr>
            </w:pPr>
          </w:p>
          <w:p w14:paraId="784A26F1" w14:textId="6447F8F5" w:rsidR="003708B7" w:rsidRPr="00160B69" w:rsidRDefault="00C01D9D" w:rsidP="009B6A82">
            <w:pPr>
              <w:jc w:val="center"/>
              <w:rPr>
                <w:lang w:val="en-US"/>
              </w:rPr>
            </w:pPr>
            <w:r>
              <w:rPr>
                <w:lang w:val="en-US"/>
              </w:rPr>
              <w:t>Text-based</w:t>
            </w:r>
          </w:p>
        </w:tc>
        <w:tc>
          <w:tcPr>
            <w:tcW w:w="236" w:type="dxa"/>
          </w:tcPr>
          <w:p w14:paraId="4FC4DBA5" w14:textId="77777777" w:rsidR="003708B7" w:rsidRPr="00160B69" w:rsidRDefault="003708B7" w:rsidP="003708B7">
            <w:pPr>
              <w:rPr>
                <w:lang w:val="en-US"/>
              </w:rPr>
            </w:pPr>
          </w:p>
        </w:tc>
        <w:tc>
          <w:tcPr>
            <w:tcW w:w="6379" w:type="dxa"/>
          </w:tcPr>
          <w:p w14:paraId="0C46179D" w14:textId="77777777" w:rsidR="00F847E6" w:rsidRPr="009341F6" w:rsidRDefault="00F847E6" w:rsidP="003708B7">
            <w:pPr>
              <w:rPr>
                <w:lang w:val="en-US"/>
              </w:rPr>
            </w:pPr>
          </w:p>
          <w:p w14:paraId="4E2B1897" w14:textId="500A39EF" w:rsidR="003708B7" w:rsidRPr="009341F6" w:rsidRDefault="00C01D9D" w:rsidP="003708B7">
            <w:pPr>
              <w:rPr>
                <w:lang w:val="en-US"/>
              </w:rPr>
            </w:pPr>
            <w:r w:rsidRPr="009341F6">
              <w:rPr>
                <w:lang w:val="en-US"/>
              </w:rPr>
              <w:t>16. Which form(s) of reinforcement occur</w:t>
            </w:r>
            <w:r w:rsidR="009341F6">
              <w:rPr>
                <w:lang w:val="en-US"/>
              </w:rPr>
              <w:t>(s)</w:t>
            </w:r>
            <w:r w:rsidRPr="009341F6">
              <w:rPr>
                <w:lang w:val="en-US"/>
              </w:rPr>
              <w:t xml:space="preserve"> in observational learning?</w:t>
            </w:r>
          </w:p>
        </w:tc>
      </w:tr>
      <w:tr w:rsidR="008D6528" w:rsidRPr="00160B69" w14:paraId="1EE1E246" w14:textId="77777777" w:rsidTr="00F847E6">
        <w:tc>
          <w:tcPr>
            <w:tcW w:w="5612" w:type="dxa"/>
          </w:tcPr>
          <w:p w14:paraId="543042C6" w14:textId="341F7A14" w:rsidR="008D6528" w:rsidRPr="00844855" w:rsidRDefault="008D6528" w:rsidP="00C01D9D">
            <w:pPr>
              <w:pStyle w:val="Listenabsatz"/>
              <w:numPr>
                <w:ilvl w:val="0"/>
                <w:numId w:val="40"/>
              </w:numPr>
              <w:rPr>
                <w:rFonts w:ascii="Times New Roman" w:hAnsi="Times New Roman" w:cs="Times New Roman"/>
                <w:color w:val="000000" w:themeColor="text1"/>
              </w:rPr>
            </w:pPr>
            <w:r w:rsidRPr="00844855">
              <w:rPr>
                <w:rFonts w:ascii="Times New Roman" w:hAnsi="Times New Roman" w:cs="Times New Roman"/>
                <w:color w:val="000000" w:themeColor="text1"/>
              </w:rPr>
              <w:t>Das Modell selbst wird für sein Verhalten belohnt.</w:t>
            </w:r>
          </w:p>
        </w:tc>
        <w:tc>
          <w:tcPr>
            <w:tcW w:w="816" w:type="dxa"/>
          </w:tcPr>
          <w:p w14:paraId="5A7E8DEE" w14:textId="77777777" w:rsidR="008D6528" w:rsidRPr="00160B69" w:rsidRDefault="008D6528" w:rsidP="009B6A82">
            <w:pPr>
              <w:jc w:val="center"/>
              <w:rPr>
                <w:lang w:val="en-US"/>
              </w:rPr>
            </w:pPr>
            <w:r>
              <w:rPr>
                <w:lang w:val="en-US"/>
              </w:rPr>
              <w:t>x</w:t>
            </w:r>
          </w:p>
        </w:tc>
        <w:tc>
          <w:tcPr>
            <w:tcW w:w="939" w:type="dxa"/>
          </w:tcPr>
          <w:p w14:paraId="4417C1CC" w14:textId="77777777" w:rsidR="008D6528" w:rsidRPr="00160B69" w:rsidRDefault="008D6528" w:rsidP="009B6A82">
            <w:pPr>
              <w:jc w:val="center"/>
              <w:rPr>
                <w:lang w:val="en-US"/>
              </w:rPr>
            </w:pPr>
          </w:p>
        </w:tc>
        <w:tc>
          <w:tcPr>
            <w:tcW w:w="236" w:type="dxa"/>
          </w:tcPr>
          <w:p w14:paraId="5E727CE2" w14:textId="77777777" w:rsidR="008D6528" w:rsidRPr="00160B69" w:rsidRDefault="008D6528" w:rsidP="008D6528">
            <w:pPr>
              <w:rPr>
                <w:lang w:val="en-US"/>
              </w:rPr>
            </w:pPr>
          </w:p>
        </w:tc>
        <w:tc>
          <w:tcPr>
            <w:tcW w:w="6379" w:type="dxa"/>
          </w:tcPr>
          <w:p w14:paraId="692DD8C5" w14:textId="6858BE82" w:rsidR="008D6528" w:rsidRPr="009341F6" w:rsidRDefault="008D6528" w:rsidP="008D6528">
            <w:pPr>
              <w:ind w:left="723" w:hanging="219"/>
              <w:rPr>
                <w:lang w:val="en-US"/>
              </w:rPr>
            </w:pPr>
            <w:r w:rsidRPr="009341F6">
              <w:rPr>
                <w:lang w:val="en-US"/>
              </w:rPr>
              <w:t xml:space="preserve">a) </w:t>
            </w:r>
            <w:r w:rsidR="00C01D9D" w:rsidRPr="009341F6">
              <w:rPr>
                <w:lang w:val="en-US"/>
              </w:rPr>
              <w:t>The model is rewarded for its behavior.</w:t>
            </w:r>
          </w:p>
        </w:tc>
      </w:tr>
      <w:tr w:rsidR="008D6528" w:rsidRPr="00160B69" w14:paraId="2EAE67CD" w14:textId="77777777" w:rsidTr="00F847E6">
        <w:tc>
          <w:tcPr>
            <w:tcW w:w="5612" w:type="dxa"/>
          </w:tcPr>
          <w:p w14:paraId="5AB24FB3" w14:textId="2AADEC26" w:rsidR="008D6528" w:rsidRPr="00844855" w:rsidRDefault="008D6528" w:rsidP="00C01D9D">
            <w:pPr>
              <w:pStyle w:val="Listenabsatz"/>
              <w:numPr>
                <w:ilvl w:val="0"/>
                <w:numId w:val="40"/>
              </w:numPr>
              <w:rPr>
                <w:rFonts w:ascii="Times New Roman" w:hAnsi="Times New Roman" w:cs="Times New Roman"/>
                <w:color w:val="000000" w:themeColor="text1"/>
              </w:rPr>
            </w:pPr>
            <w:r w:rsidRPr="00844855">
              <w:rPr>
                <w:rFonts w:ascii="Times New Roman" w:hAnsi="Times New Roman" w:cs="Times New Roman"/>
                <w:color w:val="000000" w:themeColor="text1"/>
              </w:rPr>
              <w:t>Das Modell selbst belohnt den Imitator.</w:t>
            </w:r>
          </w:p>
        </w:tc>
        <w:tc>
          <w:tcPr>
            <w:tcW w:w="816" w:type="dxa"/>
          </w:tcPr>
          <w:p w14:paraId="05A86FAE" w14:textId="7B55C0D6" w:rsidR="008D6528" w:rsidRPr="00160B69" w:rsidRDefault="008D6528" w:rsidP="009B6A82">
            <w:pPr>
              <w:jc w:val="center"/>
              <w:rPr>
                <w:lang w:val="en-US"/>
              </w:rPr>
            </w:pPr>
            <w:r>
              <w:rPr>
                <w:lang w:val="en-US"/>
              </w:rPr>
              <w:t>x</w:t>
            </w:r>
          </w:p>
        </w:tc>
        <w:tc>
          <w:tcPr>
            <w:tcW w:w="939" w:type="dxa"/>
          </w:tcPr>
          <w:p w14:paraId="29D11E09" w14:textId="77777777" w:rsidR="008D6528" w:rsidRPr="00160B69" w:rsidRDefault="008D6528" w:rsidP="009B6A82">
            <w:pPr>
              <w:jc w:val="center"/>
              <w:rPr>
                <w:lang w:val="en-US"/>
              </w:rPr>
            </w:pPr>
          </w:p>
        </w:tc>
        <w:tc>
          <w:tcPr>
            <w:tcW w:w="236" w:type="dxa"/>
          </w:tcPr>
          <w:p w14:paraId="5679FF1B" w14:textId="77777777" w:rsidR="008D6528" w:rsidRPr="00160B69" w:rsidRDefault="008D6528" w:rsidP="008D6528">
            <w:pPr>
              <w:rPr>
                <w:lang w:val="en-US"/>
              </w:rPr>
            </w:pPr>
          </w:p>
        </w:tc>
        <w:tc>
          <w:tcPr>
            <w:tcW w:w="6379" w:type="dxa"/>
          </w:tcPr>
          <w:p w14:paraId="213CA5B9" w14:textId="682A6BEA" w:rsidR="008D6528" w:rsidRPr="009341F6" w:rsidRDefault="008D6528" w:rsidP="008D6528">
            <w:pPr>
              <w:ind w:left="723" w:hanging="219"/>
              <w:rPr>
                <w:lang w:val="en-US"/>
              </w:rPr>
            </w:pPr>
            <w:r w:rsidRPr="009341F6">
              <w:rPr>
                <w:lang w:val="en-US"/>
              </w:rPr>
              <w:t xml:space="preserve">b) </w:t>
            </w:r>
            <w:r w:rsidR="00C01D9D" w:rsidRPr="009341F6">
              <w:rPr>
                <w:lang w:val="en-US"/>
              </w:rPr>
              <w:t>The model rewards the imitator.</w:t>
            </w:r>
          </w:p>
        </w:tc>
      </w:tr>
      <w:tr w:rsidR="008D6528" w:rsidRPr="00160B69" w14:paraId="6ED4B32F" w14:textId="77777777" w:rsidTr="00F847E6">
        <w:tc>
          <w:tcPr>
            <w:tcW w:w="5612" w:type="dxa"/>
          </w:tcPr>
          <w:p w14:paraId="73D0E2C9" w14:textId="543C405A" w:rsidR="008D6528" w:rsidRPr="00844855" w:rsidRDefault="008D6528" w:rsidP="00C01D9D">
            <w:pPr>
              <w:pStyle w:val="Listenabsatz"/>
              <w:numPr>
                <w:ilvl w:val="0"/>
                <w:numId w:val="40"/>
              </w:numPr>
              <w:rPr>
                <w:rFonts w:ascii="Times New Roman" w:hAnsi="Times New Roman" w:cs="Times New Roman"/>
                <w:color w:val="000000" w:themeColor="text1"/>
              </w:rPr>
            </w:pPr>
            <w:r w:rsidRPr="00844855">
              <w:rPr>
                <w:rFonts w:ascii="Times New Roman" w:hAnsi="Times New Roman" w:cs="Times New Roman"/>
                <w:color w:val="000000" w:themeColor="text1"/>
              </w:rPr>
              <w:lastRenderedPageBreak/>
              <w:t>Die unmittelbaren Folgen des nachgeahmten Verhaltens dienen als Belohnung.</w:t>
            </w:r>
          </w:p>
        </w:tc>
        <w:tc>
          <w:tcPr>
            <w:tcW w:w="816" w:type="dxa"/>
          </w:tcPr>
          <w:p w14:paraId="2F992584" w14:textId="23D3C31C" w:rsidR="008D6528" w:rsidRPr="00160B69" w:rsidRDefault="008D6528" w:rsidP="009B6A82">
            <w:pPr>
              <w:jc w:val="center"/>
              <w:rPr>
                <w:lang w:val="en-US"/>
              </w:rPr>
            </w:pPr>
            <w:r>
              <w:rPr>
                <w:lang w:val="en-US"/>
              </w:rPr>
              <w:t>x</w:t>
            </w:r>
          </w:p>
        </w:tc>
        <w:tc>
          <w:tcPr>
            <w:tcW w:w="939" w:type="dxa"/>
          </w:tcPr>
          <w:p w14:paraId="21411365" w14:textId="77777777" w:rsidR="008D6528" w:rsidRPr="00160B69" w:rsidRDefault="008D6528" w:rsidP="009B6A82">
            <w:pPr>
              <w:jc w:val="center"/>
              <w:rPr>
                <w:lang w:val="en-US"/>
              </w:rPr>
            </w:pPr>
          </w:p>
        </w:tc>
        <w:tc>
          <w:tcPr>
            <w:tcW w:w="236" w:type="dxa"/>
          </w:tcPr>
          <w:p w14:paraId="5891C662" w14:textId="77777777" w:rsidR="008D6528" w:rsidRPr="00160B69" w:rsidRDefault="008D6528" w:rsidP="008D6528">
            <w:pPr>
              <w:rPr>
                <w:lang w:val="en-US"/>
              </w:rPr>
            </w:pPr>
          </w:p>
        </w:tc>
        <w:tc>
          <w:tcPr>
            <w:tcW w:w="6379" w:type="dxa"/>
          </w:tcPr>
          <w:p w14:paraId="6B747C62" w14:textId="62DEC3DE" w:rsidR="008D6528" w:rsidRPr="009341F6" w:rsidRDefault="008D6528" w:rsidP="008D6528">
            <w:pPr>
              <w:ind w:left="723" w:hanging="219"/>
              <w:rPr>
                <w:lang w:val="en-US"/>
              </w:rPr>
            </w:pPr>
            <w:r w:rsidRPr="009341F6">
              <w:rPr>
                <w:lang w:val="en-US"/>
              </w:rPr>
              <w:t xml:space="preserve">c) </w:t>
            </w:r>
            <w:r w:rsidR="00C01D9D" w:rsidRPr="009341F6">
              <w:rPr>
                <w:lang w:val="en-US"/>
              </w:rPr>
              <w:t>The immediate consequences of the behavior act as reinforcement.</w:t>
            </w:r>
          </w:p>
        </w:tc>
      </w:tr>
      <w:tr w:rsidR="008D6528" w:rsidRPr="00160B69" w14:paraId="50D1952C" w14:textId="77777777" w:rsidTr="00F847E6">
        <w:tc>
          <w:tcPr>
            <w:tcW w:w="5612" w:type="dxa"/>
          </w:tcPr>
          <w:p w14:paraId="70EB0E61" w14:textId="47F1856E" w:rsidR="008D6528" w:rsidRPr="00844855" w:rsidRDefault="008D6528" w:rsidP="00C01D9D">
            <w:pPr>
              <w:pStyle w:val="Listenabsatz"/>
              <w:numPr>
                <w:ilvl w:val="0"/>
                <w:numId w:val="40"/>
              </w:numPr>
              <w:rPr>
                <w:rFonts w:ascii="Times New Roman" w:hAnsi="Times New Roman" w:cs="Times New Roman"/>
                <w:color w:val="000000" w:themeColor="text1"/>
              </w:rPr>
            </w:pPr>
            <w:r w:rsidRPr="00844855">
              <w:rPr>
                <w:rFonts w:ascii="Times New Roman" w:hAnsi="Times New Roman" w:cs="Times New Roman"/>
                <w:color w:val="000000" w:themeColor="text1"/>
              </w:rPr>
              <w:t>Regelmäßiges Lob auch unabhängig vom gezeigten Verhalten verstärkt den Lerneffekt.</w:t>
            </w:r>
          </w:p>
        </w:tc>
        <w:tc>
          <w:tcPr>
            <w:tcW w:w="816" w:type="dxa"/>
          </w:tcPr>
          <w:p w14:paraId="04938645" w14:textId="77777777" w:rsidR="008D6528" w:rsidRPr="00160B69" w:rsidRDefault="008D6528" w:rsidP="009B6A82">
            <w:pPr>
              <w:jc w:val="center"/>
              <w:rPr>
                <w:lang w:val="en-US"/>
              </w:rPr>
            </w:pPr>
          </w:p>
        </w:tc>
        <w:tc>
          <w:tcPr>
            <w:tcW w:w="939" w:type="dxa"/>
          </w:tcPr>
          <w:p w14:paraId="2A92AF41" w14:textId="77777777" w:rsidR="008D6528" w:rsidRPr="00160B69" w:rsidRDefault="008D6528" w:rsidP="009B6A82">
            <w:pPr>
              <w:jc w:val="center"/>
              <w:rPr>
                <w:lang w:val="en-US"/>
              </w:rPr>
            </w:pPr>
          </w:p>
        </w:tc>
        <w:tc>
          <w:tcPr>
            <w:tcW w:w="236" w:type="dxa"/>
          </w:tcPr>
          <w:p w14:paraId="585A0E34" w14:textId="77777777" w:rsidR="008D6528" w:rsidRPr="00160B69" w:rsidRDefault="008D6528" w:rsidP="008D6528">
            <w:pPr>
              <w:rPr>
                <w:lang w:val="en-US"/>
              </w:rPr>
            </w:pPr>
          </w:p>
        </w:tc>
        <w:tc>
          <w:tcPr>
            <w:tcW w:w="6379" w:type="dxa"/>
          </w:tcPr>
          <w:p w14:paraId="11DFC692" w14:textId="5517DB63" w:rsidR="008D6528" w:rsidRPr="009341F6" w:rsidRDefault="008D6528" w:rsidP="008D6528">
            <w:pPr>
              <w:ind w:left="723" w:hanging="219"/>
              <w:rPr>
                <w:lang w:val="en-US"/>
              </w:rPr>
            </w:pPr>
            <w:r w:rsidRPr="009341F6">
              <w:rPr>
                <w:lang w:val="en-US"/>
              </w:rPr>
              <w:t xml:space="preserve">d) </w:t>
            </w:r>
            <w:r w:rsidR="00C01D9D" w:rsidRPr="009341F6">
              <w:rPr>
                <w:lang w:val="en-US"/>
              </w:rPr>
              <w:t>Regular praise regardless of behavior strengthens learning.</w:t>
            </w:r>
          </w:p>
        </w:tc>
      </w:tr>
      <w:tr w:rsidR="003708B7" w:rsidRPr="00160B69" w14:paraId="0016ED9A" w14:textId="77777777" w:rsidTr="00F847E6">
        <w:tc>
          <w:tcPr>
            <w:tcW w:w="5612" w:type="dxa"/>
          </w:tcPr>
          <w:p w14:paraId="5A91D1D9" w14:textId="77777777" w:rsidR="00F847E6" w:rsidRDefault="00F847E6" w:rsidP="003708B7">
            <w:pPr>
              <w:rPr>
                <w:color w:val="000000" w:themeColor="text1"/>
              </w:rPr>
            </w:pPr>
          </w:p>
          <w:p w14:paraId="1354936D" w14:textId="40501065" w:rsidR="003708B7" w:rsidRPr="00844855" w:rsidRDefault="003708B7" w:rsidP="003708B7">
            <w:pPr>
              <w:rPr>
                <w:color w:val="000000" w:themeColor="text1"/>
              </w:rPr>
            </w:pPr>
            <w:r w:rsidRPr="00844855">
              <w:rPr>
                <w:color w:val="000000" w:themeColor="text1"/>
              </w:rPr>
              <w:t>17. Der zehnjährige Fabian beobachtet in seinem Lieblingsfilm im Fernsehen das aggressive Verhalten der Hauptfigur. Welche der folgenden Aussagen ist/sind korrekt?</w:t>
            </w:r>
          </w:p>
        </w:tc>
        <w:tc>
          <w:tcPr>
            <w:tcW w:w="816" w:type="dxa"/>
          </w:tcPr>
          <w:p w14:paraId="2EA8794A" w14:textId="77777777" w:rsidR="003708B7" w:rsidRPr="00160B69" w:rsidRDefault="003708B7" w:rsidP="009B6A82">
            <w:pPr>
              <w:jc w:val="center"/>
              <w:rPr>
                <w:lang w:val="en-US"/>
              </w:rPr>
            </w:pPr>
          </w:p>
        </w:tc>
        <w:tc>
          <w:tcPr>
            <w:tcW w:w="939" w:type="dxa"/>
          </w:tcPr>
          <w:p w14:paraId="6D4DE9E4" w14:textId="77777777" w:rsidR="00F847E6" w:rsidRDefault="00F847E6" w:rsidP="009B6A82">
            <w:pPr>
              <w:jc w:val="center"/>
              <w:rPr>
                <w:lang w:val="en-US"/>
              </w:rPr>
            </w:pPr>
          </w:p>
          <w:p w14:paraId="1041EAAC" w14:textId="272C65E6" w:rsidR="003708B7" w:rsidRPr="00160B69" w:rsidRDefault="00C01D9D" w:rsidP="009B6A82">
            <w:pPr>
              <w:jc w:val="center"/>
              <w:rPr>
                <w:lang w:val="en-US"/>
              </w:rPr>
            </w:pPr>
            <w:r>
              <w:rPr>
                <w:lang w:val="en-US"/>
              </w:rPr>
              <w:t>Inference</w:t>
            </w:r>
          </w:p>
        </w:tc>
        <w:tc>
          <w:tcPr>
            <w:tcW w:w="236" w:type="dxa"/>
          </w:tcPr>
          <w:p w14:paraId="4BD47358" w14:textId="77777777" w:rsidR="003708B7" w:rsidRPr="00160B69" w:rsidRDefault="003708B7" w:rsidP="003708B7">
            <w:pPr>
              <w:rPr>
                <w:lang w:val="en-US"/>
              </w:rPr>
            </w:pPr>
          </w:p>
        </w:tc>
        <w:tc>
          <w:tcPr>
            <w:tcW w:w="6379" w:type="dxa"/>
          </w:tcPr>
          <w:p w14:paraId="24037C76" w14:textId="77777777" w:rsidR="00F847E6" w:rsidRPr="009341F6" w:rsidRDefault="00F847E6" w:rsidP="003708B7">
            <w:pPr>
              <w:rPr>
                <w:lang w:val="en-US"/>
              </w:rPr>
            </w:pPr>
          </w:p>
          <w:p w14:paraId="3059CCEA" w14:textId="76472FD9" w:rsidR="003708B7" w:rsidRPr="009341F6" w:rsidRDefault="00C01D9D" w:rsidP="003708B7">
            <w:pPr>
              <w:rPr>
                <w:lang w:val="en-US"/>
              </w:rPr>
            </w:pPr>
            <w:r w:rsidRPr="009341F6">
              <w:rPr>
                <w:lang w:val="en-US"/>
              </w:rPr>
              <w:t>17. Ten-year-old Fabian watches his favorite movie where the main character behaves aggressively. Which statement(s) is/are correct?</w:t>
            </w:r>
          </w:p>
        </w:tc>
      </w:tr>
      <w:tr w:rsidR="008D6528" w:rsidRPr="00160B69" w14:paraId="5122705F" w14:textId="77777777" w:rsidTr="00F847E6">
        <w:tc>
          <w:tcPr>
            <w:tcW w:w="5612" w:type="dxa"/>
          </w:tcPr>
          <w:p w14:paraId="0AA5D017" w14:textId="033DE4A5" w:rsidR="008D6528" w:rsidRPr="00844855" w:rsidRDefault="008D6528" w:rsidP="00C01D9D">
            <w:pPr>
              <w:pStyle w:val="Listenabsatz"/>
              <w:numPr>
                <w:ilvl w:val="0"/>
                <w:numId w:val="41"/>
              </w:numPr>
              <w:rPr>
                <w:rFonts w:ascii="Times New Roman" w:hAnsi="Times New Roman" w:cs="Times New Roman"/>
                <w:color w:val="000000" w:themeColor="text1"/>
              </w:rPr>
            </w:pPr>
            <w:r w:rsidRPr="00844855">
              <w:rPr>
                <w:rFonts w:ascii="Times New Roman" w:hAnsi="Times New Roman" w:cs="Times New Roman"/>
                <w:color w:val="000000" w:themeColor="text1"/>
              </w:rPr>
              <w:t>Die Konsequenzen, die die Hauptfigur aufgrund ihres aggressiven Verhaltens erfährt, können Fabians Nachahmungsverhalten beeinflussen.</w:t>
            </w:r>
          </w:p>
        </w:tc>
        <w:tc>
          <w:tcPr>
            <w:tcW w:w="816" w:type="dxa"/>
          </w:tcPr>
          <w:p w14:paraId="162CBD1B" w14:textId="629B4FEA" w:rsidR="008D6528" w:rsidRPr="00160B69" w:rsidRDefault="008D6528" w:rsidP="009B6A82">
            <w:pPr>
              <w:jc w:val="center"/>
              <w:rPr>
                <w:lang w:val="en-US"/>
              </w:rPr>
            </w:pPr>
            <w:r>
              <w:rPr>
                <w:lang w:val="en-US"/>
              </w:rPr>
              <w:t>x</w:t>
            </w:r>
          </w:p>
        </w:tc>
        <w:tc>
          <w:tcPr>
            <w:tcW w:w="939" w:type="dxa"/>
          </w:tcPr>
          <w:p w14:paraId="4D5F5F29" w14:textId="77777777" w:rsidR="008D6528" w:rsidRPr="00160B69" w:rsidRDefault="008D6528" w:rsidP="009B6A82">
            <w:pPr>
              <w:jc w:val="center"/>
              <w:rPr>
                <w:lang w:val="en-US"/>
              </w:rPr>
            </w:pPr>
          </w:p>
        </w:tc>
        <w:tc>
          <w:tcPr>
            <w:tcW w:w="236" w:type="dxa"/>
          </w:tcPr>
          <w:p w14:paraId="5ED291EF" w14:textId="77777777" w:rsidR="008D6528" w:rsidRPr="00160B69" w:rsidRDefault="008D6528" w:rsidP="008D6528">
            <w:pPr>
              <w:rPr>
                <w:lang w:val="en-US"/>
              </w:rPr>
            </w:pPr>
          </w:p>
        </w:tc>
        <w:tc>
          <w:tcPr>
            <w:tcW w:w="6379" w:type="dxa"/>
          </w:tcPr>
          <w:p w14:paraId="4F3576FC" w14:textId="3D88C71D" w:rsidR="008D6528" w:rsidRPr="009341F6" w:rsidRDefault="008D6528" w:rsidP="008D6528">
            <w:pPr>
              <w:ind w:left="709" w:hanging="205"/>
              <w:rPr>
                <w:lang w:val="en-US"/>
              </w:rPr>
            </w:pPr>
            <w:r w:rsidRPr="009341F6">
              <w:rPr>
                <w:lang w:val="en-US"/>
              </w:rPr>
              <w:t xml:space="preserve">a) </w:t>
            </w:r>
            <w:r w:rsidR="00C01D9D" w:rsidRPr="009341F6">
              <w:rPr>
                <w:lang w:val="en-US"/>
              </w:rPr>
              <w:t>The consequences the character experiences can influence Fabian’s imitation.</w:t>
            </w:r>
          </w:p>
        </w:tc>
      </w:tr>
      <w:tr w:rsidR="008D6528" w:rsidRPr="00160B69" w14:paraId="6DF62E35" w14:textId="77777777" w:rsidTr="00F847E6">
        <w:tc>
          <w:tcPr>
            <w:tcW w:w="5612" w:type="dxa"/>
          </w:tcPr>
          <w:p w14:paraId="313DC9A6" w14:textId="3590B1E5" w:rsidR="008D6528" w:rsidRPr="00844855" w:rsidRDefault="008D6528" w:rsidP="00C01D9D">
            <w:pPr>
              <w:pStyle w:val="Listenabsatz"/>
              <w:numPr>
                <w:ilvl w:val="0"/>
                <w:numId w:val="41"/>
              </w:numPr>
              <w:rPr>
                <w:rFonts w:ascii="Times New Roman" w:hAnsi="Times New Roman" w:cs="Times New Roman"/>
                <w:color w:val="000000" w:themeColor="text1"/>
              </w:rPr>
            </w:pPr>
            <w:r w:rsidRPr="00844855">
              <w:rPr>
                <w:rFonts w:ascii="Times New Roman" w:hAnsi="Times New Roman" w:cs="Times New Roman"/>
                <w:color w:val="000000" w:themeColor="text1"/>
              </w:rPr>
              <w:t>Die Hauptfigur fungiert als symbolisches Modell.</w:t>
            </w:r>
          </w:p>
        </w:tc>
        <w:tc>
          <w:tcPr>
            <w:tcW w:w="816" w:type="dxa"/>
          </w:tcPr>
          <w:p w14:paraId="2A6DB6AE" w14:textId="77777777" w:rsidR="008D6528" w:rsidRPr="00160B69" w:rsidRDefault="008D6528" w:rsidP="009B6A82">
            <w:pPr>
              <w:jc w:val="center"/>
              <w:rPr>
                <w:lang w:val="en-US"/>
              </w:rPr>
            </w:pPr>
            <w:r>
              <w:rPr>
                <w:lang w:val="en-US"/>
              </w:rPr>
              <w:t>x</w:t>
            </w:r>
          </w:p>
        </w:tc>
        <w:tc>
          <w:tcPr>
            <w:tcW w:w="939" w:type="dxa"/>
          </w:tcPr>
          <w:p w14:paraId="4E05EEBA" w14:textId="77777777" w:rsidR="008D6528" w:rsidRPr="00160B69" w:rsidRDefault="008D6528" w:rsidP="009B6A82">
            <w:pPr>
              <w:jc w:val="center"/>
              <w:rPr>
                <w:lang w:val="en-US"/>
              </w:rPr>
            </w:pPr>
          </w:p>
        </w:tc>
        <w:tc>
          <w:tcPr>
            <w:tcW w:w="236" w:type="dxa"/>
          </w:tcPr>
          <w:p w14:paraId="54A43447" w14:textId="77777777" w:rsidR="008D6528" w:rsidRPr="00160B69" w:rsidRDefault="008D6528" w:rsidP="008D6528">
            <w:pPr>
              <w:rPr>
                <w:lang w:val="en-US"/>
              </w:rPr>
            </w:pPr>
          </w:p>
        </w:tc>
        <w:tc>
          <w:tcPr>
            <w:tcW w:w="6379" w:type="dxa"/>
          </w:tcPr>
          <w:p w14:paraId="3A767869" w14:textId="0EC1C813" w:rsidR="008D6528" w:rsidRPr="009341F6" w:rsidRDefault="008D6528" w:rsidP="008D6528">
            <w:pPr>
              <w:ind w:left="709" w:hanging="205"/>
              <w:rPr>
                <w:lang w:val="en-US"/>
              </w:rPr>
            </w:pPr>
            <w:r w:rsidRPr="009341F6">
              <w:rPr>
                <w:lang w:val="en-US"/>
              </w:rPr>
              <w:t xml:space="preserve">b) </w:t>
            </w:r>
            <w:r w:rsidR="00C01D9D" w:rsidRPr="009341F6">
              <w:rPr>
                <w:lang w:val="en-US"/>
              </w:rPr>
              <w:t>The character serves as a symbolic model.</w:t>
            </w:r>
          </w:p>
        </w:tc>
      </w:tr>
      <w:tr w:rsidR="008D6528" w:rsidRPr="00160B69" w14:paraId="1A055DB1" w14:textId="77777777" w:rsidTr="00F847E6">
        <w:tc>
          <w:tcPr>
            <w:tcW w:w="5612" w:type="dxa"/>
          </w:tcPr>
          <w:p w14:paraId="18578DD5" w14:textId="26C9EEDB" w:rsidR="008D6528" w:rsidRPr="00844855" w:rsidRDefault="008D6528" w:rsidP="00C01D9D">
            <w:pPr>
              <w:pStyle w:val="Listenabsatz"/>
              <w:numPr>
                <w:ilvl w:val="0"/>
                <w:numId w:val="41"/>
              </w:numPr>
              <w:rPr>
                <w:rFonts w:ascii="Times New Roman" w:hAnsi="Times New Roman" w:cs="Times New Roman"/>
                <w:color w:val="000000" w:themeColor="text1"/>
              </w:rPr>
            </w:pPr>
            <w:r w:rsidRPr="00844855">
              <w:rPr>
                <w:rFonts w:ascii="Times New Roman" w:hAnsi="Times New Roman" w:cs="Times New Roman"/>
                <w:color w:val="000000" w:themeColor="text1"/>
              </w:rPr>
              <w:t>Wenn Fabian aufgrund des Films aggressives Verhalten imitiert, das er zuvor noch nie gezeigt hatte, spricht man von einem Enthemmungseffekt.</w:t>
            </w:r>
          </w:p>
        </w:tc>
        <w:tc>
          <w:tcPr>
            <w:tcW w:w="816" w:type="dxa"/>
          </w:tcPr>
          <w:p w14:paraId="71E8F17A" w14:textId="77777777" w:rsidR="008D6528" w:rsidRPr="00160B69" w:rsidRDefault="008D6528" w:rsidP="009B6A82">
            <w:pPr>
              <w:jc w:val="center"/>
              <w:rPr>
                <w:lang w:val="en-US"/>
              </w:rPr>
            </w:pPr>
          </w:p>
        </w:tc>
        <w:tc>
          <w:tcPr>
            <w:tcW w:w="939" w:type="dxa"/>
          </w:tcPr>
          <w:p w14:paraId="1084D201" w14:textId="77777777" w:rsidR="008D6528" w:rsidRPr="00160B69" w:rsidRDefault="008D6528" w:rsidP="009B6A82">
            <w:pPr>
              <w:jc w:val="center"/>
              <w:rPr>
                <w:lang w:val="en-US"/>
              </w:rPr>
            </w:pPr>
          </w:p>
        </w:tc>
        <w:tc>
          <w:tcPr>
            <w:tcW w:w="236" w:type="dxa"/>
          </w:tcPr>
          <w:p w14:paraId="52792D6E" w14:textId="77777777" w:rsidR="008D6528" w:rsidRPr="00160B69" w:rsidRDefault="008D6528" w:rsidP="008D6528">
            <w:pPr>
              <w:rPr>
                <w:lang w:val="en-US"/>
              </w:rPr>
            </w:pPr>
          </w:p>
        </w:tc>
        <w:tc>
          <w:tcPr>
            <w:tcW w:w="6379" w:type="dxa"/>
          </w:tcPr>
          <w:p w14:paraId="0DD0B03A" w14:textId="1C36ECE7" w:rsidR="008D6528" w:rsidRPr="009341F6" w:rsidRDefault="008D6528" w:rsidP="008D6528">
            <w:pPr>
              <w:ind w:left="709" w:hanging="205"/>
              <w:rPr>
                <w:lang w:val="en-US"/>
              </w:rPr>
            </w:pPr>
            <w:r w:rsidRPr="009341F6">
              <w:rPr>
                <w:lang w:val="en-US"/>
              </w:rPr>
              <w:t xml:space="preserve">c) </w:t>
            </w:r>
            <w:r w:rsidR="00C01D9D" w:rsidRPr="009341F6">
              <w:rPr>
                <w:lang w:val="en-US"/>
              </w:rPr>
              <w:t>If Fabian imitates previously unshown aggressive behavior, it’s a disinhibition effect.</w:t>
            </w:r>
          </w:p>
        </w:tc>
      </w:tr>
      <w:tr w:rsidR="008D6528" w:rsidRPr="00160B69" w14:paraId="2FA99CC3" w14:textId="77777777" w:rsidTr="00F847E6">
        <w:tc>
          <w:tcPr>
            <w:tcW w:w="5612" w:type="dxa"/>
          </w:tcPr>
          <w:p w14:paraId="5AE800C1" w14:textId="055680E4" w:rsidR="008D6528" w:rsidRPr="00844855" w:rsidRDefault="008D6528" w:rsidP="00C01D9D">
            <w:pPr>
              <w:pStyle w:val="Listenabsatz"/>
              <w:numPr>
                <w:ilvl w:val="0"/>
                <w:numId w:val="41"/>
              </w:numPr>
              <w:rPr>
                <w:rFonts w:ascii="Times New Roman" w:hAnsi="Times New Roman" w:cs="Times New Roman"/>
                <w:color w:val="000000" w:themeColor="text1"/>
              </w:rPr>
            </w:pPr>
            <w:r w:rsidRPr="00844855">
              <w:rPr>
                <w:rFonts w:ascii="Times New Roman" w:hAnsi="Times New Roman" w:cs="Times New Roman"/>
                <w:color w:val="000000" w:themeColor="text1"/>
              </w:rPr>
              <w:t>Durch das Beobachten der Hauptfigur kann Fabian entweder neue aggressive Verhaltensweisen erlernen oder es können bereits bei ihm vorhandene aggressive Verhaltensweisen ausgelöst bzw. gehemmt werden.</w:t>
            </w:r>
          </w:p>
        </w:tc>
        <w:tc>
          <w:tcPr>
            <w:tcW w:w="816" w:type="dxa"/>
          </w:tcPr>
          <w:p w14:paraId="1171C176" w14:textId="77777777" w:rsidR="008D6528" w:rsidRPr="00160B69" w:rsidRDefault="008D6528" w:rsidP="009B6A82">
            <w:pPr>
              <w:jc w:val="center"/>
              <w:rPr>
                <w:lang w:val="en-US"/>
              </w:rPr>
            </w:pPr>
            <w:r>
              <w:rPr>
                <w:lang w:val="en-US"/>
              </w:rPr>
              <w:t>x</w:t>
            </w:r>
          </w:p>
        </w:tc>
        <w:tc>
          <w:tcPr>
            <w:tcW w:w="939" w:type="dxa"/>
          </w:tcPr>
          <w:p w14:paraId="54177B12" w14:textId="77777777" w:rsidR="008D6528" w:rsidRPr="00160B69" w:rsidRDefault="008D6528" w:rsidP="009B6A82">
            <w:pPr>
              <w:jc w:val="center"/>
              <w:rPr>
                <w:lang w:val="en-US"/>
              </w:rPr>
            </w:pPr>
          </w:p>
        </w:tc>
        <w:tc>
          <w:tcPr>
            <w:tcW w:w="236" w:type="dxa"/>
          </w:tcPr>
          <w:p w14:paraId="23D94C04" w14:textId="77777777" w:rsidR="008D6528" w:rsidRPr="00160B69" w:rsidRDefault="008D6528" w:rsidP="008D6528">
            <w:pPr>
              <w:rPr>
                <w:lang w:val="en-US"/>
              </w:rPr>
            </w:pPr>
          </w:p>
        </w:tc>
        <w:tc>
          <w:tcPr>
            <w:tcW w:w="6379" w:type="dxa"/>
          </w:tcPr>
          <w:p w14:paraId="6245ED33" w14:textId="77410C5E" w:rsidR="008D6528" w:rsidRPr="009341F6" w:rsidRDefault="008D6528" w:rsidP="008D6528">
            <w:pPr>
              <w:ind w:left="709" w:hanging="205"/>
              <w:rPr>
                <w:lang w:val="en-US"/>
              </w:rPr>
            </w:pPr>
            <w:r w:rsidRPr="009341F6">
              <w:rPr>
                <w:lang w:val="en-US"/>
              </w:rPr>
              <w:t xml:space="preserve">d) </w:t>
            </w:r>
            <w:r w:rsidR="00C01D9D" w:rsidRPr="009341F6">
              <w:rPr>
                <w:lang w:val="en-US"/>
              </w:rPr>
              <w:t>Fabian can either learn new aggressive behavior or trigger/inhibit existing ones.</w:t>
            </w:r>
          </w:p>
        </w:tc>
      </w:tr>
      <w:tr w:rsidR="003708B7" w:rsidRPr="00160B69" w14:paraId="480B3B8C" w14:textId="77777777" w:rsidTr="00F847E6">
        <w:tc>
          <w:tcPr>
            <w:tcW w:w="5612" w:type="dxa"/>
          </w:tcPr>
          <w:p w14:paraId="5A67390C" w14:textId="77777777" w:rsidR="00F847E6" w:rsidRDefault="00F847E6" w:rsidP="003708B7">
            <w:pPr>
              <w:rPr>
                <w:color w:val="000000" w:themeColor="text1"/>
              </w:rPr>
            </w:pPr>
          </w:p>
          <w:p w14:paraId="18EFB983" w14:textId="34CA929C" w:rsidR="003708B7" w:rsidRPr="00844855" w:rsidRDefault="003708B7" w:rsidP="003708B7">
            <w:pPr>
              <w:rPr>
                <w:color w:val="000000" w:themeColor="text1"/>
              </w:rPr>
            </w:pPr>
            <w:r w:rsidRPr="00844855">
              <w:rPr>
                <w:color w:val="000000" w:themeColor="text1"/>
              </w:rPr>
              <w:t>18. Welche der folgenden Aussagen bezogen auf die ablaufenden Prozesse beim Beobachtungslernen ist/sind korrekt?</w:t>
            </w:r>
          </w:p>
        </w:tc>
        <w:tc>
          <w:tcPr>
            <w:tcW w:w="816" w:type="dxa"/>
          </w:tcPr>
          <w:p w14:paraId="3FAC93CE" w14:textId="77777777" w:rsidR="003708B7" w:rsidRPr="00160B69" w:rsidRDefault="003708B7" w:rsidP="009B6A82">
            <w:pPr>
              <w:jc w:val="center"/>
              <w:rPr>
                <w:lang w:val="en-US"/>
              </w:rPr>
            </w:pPr>
          </w:p>
        </w:tc>
        <w:tc>
          <w:tcPr>
            <w:tcW w:w="939" w:type="dxa"/>
          </w:tcPr>
          <w:p w14:paraId="5325C575" w14:textId="77777777" w:rsidR="00F847E6" w:rsidRDefault="00F847E6" w:rsidP="009B6A82">
            <w:pPr>
              <w:jc w:val="center"/>
              <w:rPr>
                <w:lang w:val="en-US"/>
              </w:rPr>
            </w:pPr>
          </w:p>
          <w:p w14:paraId="5AAF2F09" w14:textId="45045B0C" w:rsidR="003708B7" w:rsidRPr="00160B69" w:rsidRDefault="00C01D9D" w:rsidP="009B6A82">
            <w:pPr>
              <w:jc w:val="center"/>
              <w:rPr>
                <w:lang w:val="en-US"/>
              </w:rPr>
            </w:pPr>
            <w:r>
              <w:rPr>
                <w:lang w:val="en-US"/>
              </w:rPr>
              <w:t>Text-based</w:t>
            </w:r>
          </w:p>
        </w:tc>
        <w:tc>
          <w:tcPr>
            <w:tcW w:w="236" w:type="dxa"/>
          </w:tcPr>
          <w:p w14:paraId="0DAC4703" w14:textId="77777777" w:rsidR="003708B7" w:rsidRPr="00160B69" w:rsidRDefault="003708B7" w:rsidP="003708B7">
            <w:pPr>
              <w:rPr>
                <w:lang w:val="en-US"/>
              </w:rPr>
            </w:pPr>
          </w:p>
        </w:tc>
        <w:tc>
          <w:tcPr>
            <w:tcW w:w="6379" w:type="dxa"/>
          </w:tcPr>
          <w:p w14:paraId="1EF33B31" w14:textId="77777777" w:rsidR="00F847E6" w:rsidRPr="009341F6" w:rsidRDefault="00F847E6" w:rsidP="003708B7">
            <w:pPr>
              <w:rPr>
                <w:lang w:val="en-US"/>
              </w:rPr>
            </w:pPr>
          </w:p>
          <w:p w14:paraId="252CF04B" w14:textId="590A84E7" w:rsidR="003708B7" w:rsidRPr="009341F6" w:rsidRDefault="00C01D9D" w:rsidP="003708B7">
            <w:pPr>
              <w:rPr>
                <w:lang w:val="en-US"/>
              </w:rPr>
            </w:pPr>
            <w:r w:rsidRPr="009341F6">
              <w:rPr>
                <w:lang w:val="en-US"/>
              </w:rPr>
              <w:t xml:space="preserve">18. Which statement(s) about the processes in observational learning </w:t>
            </w:r>
            <w:r w:rsidR="009341F6">
              <w:rPr>
                <w:lang w:val="en-US"/>
              </w:rPr>
              <w:t>is/</w:t>
            </w:r>
            <w:r w:rsidRPr="009341F6">
              <w:rPr>
                <w:lang w:val="en-US"/>
              </w:rPr>
              <w:t>are correct?</w:t>
            </w:r>
          </w:p>
        </w:tc>
      </w:tr>
      <w:tr w:rsidR="008D6528" w:rsidRPr="00160B69" w14:paraId="4DED91E3" w14:textId="77777777" w:rsidTr="00F847E6">
        <w:tc>
          <w:tcPr>
            <w:tcW w:w="5612" w:type="dxa"/>
          </w:tcPr>
          <w:p w14:paraId="71F83C94" w14:textId="11B6D283" w:rsidR="008D6528" w:rsidRPr="00844855" w:rsidRDefault="008D6528" w:rsidP="00C01D9D">
            <w:pPr>
              <w:pStyle w:val="Listenabsatz"/>
              <w:numPr>
                <w:ilvl w:val="0"/>
                <w:numId w:val="42"/>
              </w:numPr>
              <w:rPr>
                <w:rFonts w:ascii="Times New Roman" w:hAnsi="Times New Roman" w:cs="Times New Roman"/>
                <w:color w:val="000000" w:themeColor="text1"/>
              </w:rPr>
            </w:pPr>
            <w:r w:rsidRPr="00844855">
              <w:rPr>
                <w:rFonts w:ascii="Times New Roman" w:hAnsi="Times New Roman" w:cs="Times New Roman"/>
                <w:color w:val="000000" w:themeColor="text1"/>
              </w:rPr>
              <w:t>Visuelle und verbale Repräsentationen sind immer gleich wichtig.</w:t>
            </w:r>
          </w:p>
        </w:tc>
        <w:tc>
          <w:tcPr>
            <w:tcW w:w="816" w:type="dxa"/>
          </w:tcPr>
          <w:p w14:paraId="5B38E7FC" w14:textId="34BBE414" w:rsidR="008D6528" w:rsidRPr="00170EEC" w:rsidRDefault="008D6528" w:rsidP="009B6A82">
            <w:pPr>
              <w:jc w:val="center"/>
              <w:rPr>
                <w:lang w:val="en-US"/>
              </w:rPr>
            </w:pPr>
          </w:p>
        </w:tc>
        <w:tc>
          <w:tcPr>
            <w:tcW w:w="939" w:type="dxa"/>
          </w:tcPr>
          <w:p w14:paraId="31288FE1" w14:textId="77777777" w:rsidR="008D6528" w:rsidRPr="00160B69" w:rsidRDefault="008D6528" w:rsidP="009B6A82">
            <w:pPr>
              <w:jc w:val="center"/>
              <w:rPr>
                <w:lang w:val="en-US"/>
              </w:rPr>
            </w:pPr>
          </w:p>
        </w:tc>
        <w:tc>
          <w:tcPr>
            <w:tcW w:w="236" w:type="dxa"/>
          </w:tcPr>
          <w:p w14:paraId="7C2482B3" w14:textId="77777777" w:rsidR="008D6528" w:rsidRPr="00160B69" w:rsidRDefault="008D6528" w:rsidP="008D6528">
            <w:pPr>
              <w:rPr>
                <w:lang w:val="en-US"/>
              </w:rPr>
            </w:pPr>
          </w:p>
        </w:tc>
        <w:tc>
          <w:tcPr>
            <w:tcW w:w="6379" w:type="dxa"/>
          </w:tcPr>
          <w:p w14:paraId="1FB716AC" w14:textId="113D0009" w:rsidR="008D6528" w:rsidRPr="009341F6" w:rsidRDefault="008D6528" w:rsidP="008D6528">
            <w:pPr>
              <w:ind w:left="709" w:hanging="205"/>
              <w:rPr>
                <w:lang w:val="en-US"/>
              </w:rPr>
            </w:pPr>
            <w:r w:rsidRPr="009341F6">
              <w:rPr>
                <w:lang w:val="en-US"/>
              </w:rPr>
              <w:t xml:space="preserve">a) </w:t>
            </w:r>
            <w:r w:rsidR="00C01D9D" w:rsidRPr="009341F6">
              <w:rPr>
                <w:lang w:val="en-US"/>
              </w:rPr>
              <w:t>Visual and verbal representations are always equally important.</w:t>
            </w:r>
          </w:p>
        </w:tc>
      </w:tr>
      <w:tr w:rsidR="008D6528" w:rsidRPr="00160B69" w14:paraId="6E5554B5" w14:textId="77777777" w:rsidTr="00F847E6">
        <w:tc>
          <w:tcPr>
            <w:tcW w:w="5612" w:type="dxa"/>
          </w:tcPr>
          <w:p w14:paraId="2E027D4B" w14:textId="5175E803" w:rsidR="008D6528" w:rsidRPr="00844855" w:rsidRDefault="008D6528" w:rsidP="00C01D9D">
            <w:pPr>
              <w:pStyle w:val="Listenabsatz"/>
              <w:numPr>
                <w:ilvl w:val="0"/>
                <w:numId w:val="42"/>
              </w:numPr>
              <w:rPr>
                <w:rFonts w:ascii="Times New Roman" w:hAnsi="Times New Roman" w:cs="Times New Roman"/>
                <w:color w:val="000000" w:themeColor="text1"/>
              </w:rPr>
            </w:pPr>
            <w:r w:rsidRPr="00844855">
              <w:rPr>
                <w:rFonts w:ascii="Times New Roman" w:hAnsi="Times New Roman" w:cs="Times New Roman"/>
                <w:color w:val="000000" w:themeColor="text1"/>
              </w:rPr>
              <w:t>Imitation erfordert die repräsentierten Handlungen in Verhalten umzusetzen.</w:t>
            </w:r>
          </w:p>
        </w:tc>
        <w:tc>
          <w:tcPr>
            <w:tcW w:w="816" w:type="dxa"/>
          </w:tcPr>
          <w:p w14:paraId="308D7931" w14:textId="77777777" w:rsidR="008D6528" w:rsidRPr="00160B69" w:rsidRDefault="008D6528" w:rsidP="009B6A82">
            <w:pPr>
              <w:jc w:val="center"/>
              <w:rPr>
                <w:lang w:val="en-US"/>
              </w:rPr>
            </w:pPr>
            <w:r>
              <w:rPr>
                <w:lang w:val="en-US"/>
              </w:rPr>
              <w:t>x</w:t>
            </w:r>
          </w:p>
        </w:tc>
        <w:tc>
          <w:tcPr>
            <w:tcW w:w="939" w:type="dxa"/>
          </w:tcPr>
          <w:p w14:paraId="3E6F2990" w14:textId="77777777" w:rsidR="008D6528" w:rsidRPr="00160B69" w:rsidRDefault="008D6528" w:rsidP="009B6A82">
            <w:pPr>
              <w:jc w:val="center"/>
              <w:rPr>
                <w:lang w:val="en-US"/>
              </w:rPr>
            </w:pPr>
          </w:p>
        </w:tc>
        <w:tc>
          <w:tcPr>
            <w:tcW w:w="236" w:type="dxa"/>
          </w:tcPr>
          <w:p w14:paraId="499A4E35" w14:textId="77777777" w:rsidR="008D6528" w:rsidRPr="00160B69" w:rsidRDefault="008D6528" w:rsidP="008D6528">
            <w:pPr>
              <w:rPr>
                <w:lang w:val="en-US"/>
              </w:rPr>
            </w:pPr>
          </w:p>
        </w:tc>
        <w:tc>
          <w:tcPr>
            <w:tcW w:w="6379" w:type="dxa"/>
          </w:tcPr>
          <w:p w14:paraId="3FB71960" w14:textId="781ECB86" w:rsidR="008D6528" w:rsidRPr="009341F6" w:rsidRDefault="008D6528" w:rsidP="008D6528">
            <w:pPr>
              <w:ind w:left="709" w:hanging="205"/>
              <w:rPr>
                <w:lang w:val="en-US"/>
              </w:rPr>
            </w:pPr>
            <w:r w:rsidRPr="009341F6">
              <w:rPr>
                <w:lang w:val="en-US"/>
              </w:rPr>
              <w:t xml:space="preserve">b) </w:t>
            </w:r>
            <w:r w:rsidR="00C01D9D" w:rsidRPr="009341F6">
              <w:rPr>
                <w:lang w:val="en-US"/>
              </w:rPr>
              <w:t>Imitation requires translating represented actions into behavior.</w:t>
            </w:r>
          </w:p>
        </w:tc>
      </w:tr>
      <w:tr w:rsidR="008D6528" w:rsidRPr="00160B69" w14:paraId="47DDB94B" w14:textId="77777777" w:rsidTr="00F847E6">
        <w:tc>
          <w:tcPr>
            <w:tcW w:w="5612" w:type="dxa"/>
          </w:tcPr>
          <w:p w14:paraId="5A9FA5FA" w14:textId="0FF4503F" w:rsidR="008D6528" w:rsidRPr="00844855" w:rsidRDefault="008D6528" w:rsidP="00C01D9D">
            <w:pPr>
              <w:pStyle w:val="Listenabsatz"/>
              <w:numPr>
                <w:ilvl w:val="0"/>
                <w:numId w:val="42"/>
              </w:numPr>
              <w:rPr>
                <w:rFonts w:ascii="Times New Roman" w:hAnsi="Times New Roman" w:cs="Times New Roman"/>
                <w:color w:val="000000" w:themeColor="text1"/>
              </w:rPr>
            </w:pPr>
            <w:r w:rsidRPr="00844855">
              <w:rPr>
                <w:rFonts w:ascii="Times New Roman" w:hAnsi="Times New Roman" w:cs="Times New Roman"/>
                <w:color w:val="000000" w:themeColor="text1"/>
              </w:rPr>
              <w:t>Motorische Reproduktionsprozesse sind bedeutsam für die Qualität der Imitation.</w:t>
            </w:r>
          </w:p>
        </w:tc>
        <w:tc>
          <w:tcPr>
            <w:tcW w:w="816" w:type="dxa"/>
          </w:tcPr>
          <w:p w14:paraId="39AF5C2F" w14:textId="75E9D994" w:rsidR="008D6528" w:rsidRPr="00160B69" w:rsidRDefault="008D6528" w:rsidP="009B6A82">
            <w:pPr>
              <w:jc w:val="center"/>
              <w:rPr>
                <w:lang w:val="en-US"/>
              </w:rPr>
            </w:pPr>
            <w:r>
              <w:rPr>
                <w:lang w:val="en-US"/>
              </w:rPr>
              <w:t>x</w:t>
            </w:r>
          </w:p>
        </w:tc>
        <w:tc>
          <w:tcPr>
            <w:tcW w:w="939" w:type="dxa"/>
          </w:tcPr>
          <w:p w14:paraId="1770544A" w14:textId="77777777" w:rsidR="008D6528" w:rsidRPr="00160B69" w:rsidRDefault="008D6528" w:rsidP="009B6A82">
            <w:pPr>
              <w:jc w:val="center"/>
              <w:rPr>
                <w:lang w:val="en-US"/>
              </w:rPr>
            </w:pPr>
          </w:p>
        </w:tc>
        <w:tc>
          <w:tcPr>
            <w:tcW w:w="236" w:type="dxa"/>
          </w:tcPr>
          <w:p w14:paraId="4B5E4CDC" w14:textId="77777777" w:rsidR="008D6528" w:rsidRPr="00160B69" w:rsidRDefault="008D6528" w:rsidP="008D6528">
            <w:pPr>
              <w:rPr>
                <w:lang w:val="en-US"/>
              </w:rPr>
            </w:pPr>
          </w:p>
        </w:tc>
        <w:tc>
          <w:tcPr>
            <w:tcW w:w="6379" w:type="dxa"/>
          </w:tcPr>
          <w:p w14:paraId="7BB773AD" w14:textId="6FC671B1" w:rsidR="008D6528" w:rsidRPr="009341F6" w:rsidRDefault="008D6528" w:rsidP="008D6528">
            <w:pPr>
              <w:ind w:left="709" w:hanging="205"/>
              <w:rPr>
                <w:lang w:val="en-US"/>
              </w:rPr>
            </w:pPr>
            <w:r w:rsidRPr="009341F6">
              <w:rPr>
                <w:lang w:val="en-US"/>
              </w:rPr>
              <w:t xml:space="preserve">c) </w:t>
            </w:r>
            <w:r w:rsidR="00C01D9D" w:rsidRPr="009341F6">
              <w:rPr>
                <w:lang w:val="en-US"/>
              </w:rPr>
              <w:t>Motor reproduction processes are important for imitation quality.</w:t>
            </w:r>
          </w:p>
        </w:tc>
      </w:tr>
      <w:tr w:rsidR="008D6528" w:rsidRPr="00160B69" w14:paraId="2997FB3C" w14:textId="77777777" w:rsidTr="00F847E6">
        <w:tc>
          <w:tcPr>
            <w:tcW w:w="5612" w:type="dxa"/>
          </w:tcPr>
          <w:p w14:paraId="201A5F6B" w14:textId="66235E69" w:rsidR="008D6528" w:rsidRPr="00844855" w:rsidRDefault="008D6528" w:rsidP="00C01D9D">
            <w:pPr>
              <w:pStyle w:val="Listenabsatz"/>
              <w:numPr>
                <w:ilvl w:val="0"/>
                <w:numId w:val="42"/>
              </w:numPr>
              <w:rPr>
                <w:rFonts w:ascii="Times New Roman" w:hAnsi="Times New Roman" w:cs="Times New Roman"/>
                <w:color w:val="000000" w:themeColor="text1"/>
              </w:rPr>
            </w:pPr>
            <w:r w:rsidRPr="00844855">
              <w:rPr>
                <w:rFonts w:ascii="Times New Roman" w:hAnsi="Times New Roman" w:cs="Times New Roman"/>
                <w:color w:val="000000" w:themeColor="text1"/>
              </w:rPr>
              <w:t>Motivation beeinflusst, ob beobachtetes Verhalten ausgeführt wird oder nicht.</w:t>
            </w:r>
          </w:p>
        </w:tc>
        <w:tc>
          <w:tcPr>
            <w:tcW w:w="816" w:type="dxa"/>
          </w:tcPr>
          <w:p w14:paraId="2ECB584D" w14:textId="77777777" w:rsidR="008D6528" w:rsidRPr="00160B69" w:rsidRDefault="008D6528" w:rsidP="009B6A82">
            <w:pPr>
              <w:jc w:val="center"/>
              <w:rPr>
                <w:lang w:val="en-US"/>
              </w:rPr>
            </w:pPr>
            <w:r>
              <w:rPr>
                <w:lang w:val="en-US"/>
              </w:rPr>
              <w:t>x</w:t>
            </w:r>
          </w:p>
        </w:tc>
        <w:tc>
          <w:tcPr>
            <w:tcW w:w="939" w:type="dxa"/>
          </w:tcPr>
          <w:p w14:paraId="4A073FF0" w14:textId="77777777" w:rsidR="008D6528" w:rsidRPr="00160B69" w:rsidRDefault="008D6528" w:rsidP="009B6A82">
            <w:pPr>
              <w:jc w:val="center"/>
              <w:rPr>
                <w:lang w:val="en-US"/>
              </w:rPr>
            </w:pPr>
          </w:p>
        </w:tc>
        <w:tc>
          <w:tcPr>
            <w:tcW w:w="236" w:type="dxa"/>
          </w:tcPr>
          <w:p w14:paraId="132CBC59" w14:textId="77777777" w:rsidR="008D6528" w:rsidRPr="00160B69" w:rsidRDefault="008D6528" w:rsidP="008D6528">
            <w:pPr>
              <w:rPr>
                <w:lang w:val="en-US"/>
              </w:rPr>
            </w:pPr>
          </w:p>
        </w:tc>
        <w:tc>
          <w:tcPr>
            <w:tcW w:w="6379" w:type="dxa"/>
          </w:tcPr>
          <w:p w14:paraId="364253DC" w14:textId="2D85F1E8" w:rsidR="008D6528" w:rsidRPr="009341F6" w:rsidRDefault="008D6528" w:rsidP="008D6528">
            <w:pPr>
              <w:ind w:left="709" w:hanging="205"/>
              <w:rPr>
                <w:lang w:val="en-US"/>
              </w:rPr>
            </w:pPr>
            <w:r w:rsidRPr="009341F6">
              <w:rPr>
                <w:lang w:val="en-US"/>
              </w:rPr>
              <w:t xml:space="preserve">d) </w:t>
            </w:r>
            <w:r w:rsidR="00C01D9D" w:rsidRPr="009341F6">
              <w:rPr>
                <w:lang w:val="en-US"/>
              </w:rPr>
              <w:t>Motivation affects whether observed behavior is executed.</w:t>
            </w:r>
          </w:p>
        </w:tc>
      </w:tr>
      <w:tr w:rsidR="003708B7" w:rsidRPr="00160B69" w14:paraId="34C48863" w14:textId="77777777" w:rsidTr="00F847E6">
        <w:tc>
          <w:tcPr>
            <w:tcW w:w="5612" w:type="dxa"/>
          </w:tcPr>
          <w:p w14:paraId="543B5168" w14:textId="77777777" w:rsidR="00F847E6" w:rsidRDefault="00F847E6" w:rsidP="003708B7">
            <w:pPr>
              <w:rPr>
                <w:color w:val="000000" w:themeColor="text1"/>
              </w:rPr>
            </w:pPr>
          </w:p>
          <w:p w14:paraId="468DFE3E" w14:textId="74329998" w:rsidR="003708B7" w:rsidRPr="00844855" w:rsidRDefault="003708B7" w:rsidP="003708B7">
            <w:pPr>
              <w:rPr>
                <w:color w:val="000000" w:themeColor="text1"/>
              </w:rPr>
            </w:pPr>
            <w:r w:rsidRPr="00844855">
              <w:rPr>
                <w:color w:val="000000" w:themeColor="text1"/>
              </w:rPr>
              <w:t>19.  Welche der folgenden Aussagen trifft/treffen auf den schulischen Kontext zu?</w:t>
            </w:r>
          </w:p>
        </w:tc>
        <w:tc>
          <w:tcPr>
            <w:tcW w:w="816" w:type="dxa"/>
          </w:tcPr>
          <w:p w14:paraId="505F7B5F" w14:textId="77777777" w:rsidR="003708B7" w:rsidRPr="00160B69" w:rsidRDefault="003708B7" w:rsidP="009B6A82">
            <w:pPr>
              <w:jc w:val="center"/>
              <w:rPr>
                <w:lang w:val="en-US"/>
              </w:rPr>
            </w:pPr>
          </w:p>
        </w:tc>
        <w:tc>
          <w:tcPr>
            <w:tcW w:w="939" w:type="dxa"/>
          </w:tcPr>
          <w:p w14:paraId="09D10BBF" w14:textId="77777777" w:rsidR="00F847E6" w:rsidRDefault="00F847E6" w:rsidP="009B6A82">
            <w:pPr>
              <w:jc w:val="center"/>
              <w:rPr>
                <w:lang w:val="en-US"/>
              </w:rPr>
            </w:pPr>
          </w:p>
          <w:p w14:paraId="7A0CC619" w14:textId="02AEDFEC" w:rsidR="003708B7" w:rsidRPr="00160B69" w:rsidRDefault="00C01D9D" w:rsidP="009B6A82">
            <w:pPr>
              <w:jc w:val="center"/>
              <w:rPr>
                <w:lang w:val="en-US"/>
              </w:rPr>
            </w:pPr>
            <w:r>
              <w:rPr>
                <w:lang w:val="en-US"/>
              </w:rPr>
              <w:t>Text-based</w:t>
            </w:r>
          </w:p>
        </w:tc>
        <w:tc>
          <w:tcPr>
            <w:tcW w:w="236" w:type="dxa"/>
          </w:tcPr>
          <w:p w14:paraId="57189E13" w14:textId="77777777" w:rsidR="003708B7" w:rsidRPr="00160B69" w:rsidRDefault="003708B7" w:rsidP="003708B7">
            <w:pPr>
              <w:rPr>
                <w:lang w:val="en-US"/>
              </w:rPr>
            </w:pPr>
          </w:p>
        </w:tc>
        <w:tc>
          <w:tcPr>
            <w:tcW w:w="6379" w:type="dxa"/>
          </w:tcPr>
          <w:p w14:paraId="38B1B595" w14:textId="77777777" w:rsidR="00F847E6" w:rsidRPr="009341F6" w:rsidRDefault="00F847E6" w:rsidP="003708B7">
            <w:pPr>
              <w:rPr>
                <w:lang w:val="en-US"/>
              </w:rPr>
            </w:pPr>
          </w:p>
          <w:p w14:paraId="66751571" w14:textId="052FE9B7" w:rsidR="003708B7" w:rsidRPr="009341F6" w:rsidRDefault="003708B7" w:rsidP="003708B7">
            <w:pPr>
              <w:rPr>
                <w:lang w:val="en-US"/>
              </w:rPr>
            </w:pPr>
            <w:r w:rsidRPr="009341F6">
              <w:rPr>
                <w:lang w:val="en-US"/>
              </w:rPr>
              <w:t xml:space="preserve">19. </w:t>
            </w:r>
            <w:r w:rsidR="00C01D9D" w:rsidRPr="009341F6">
              <w:rPr>
                <w:lang w:val="en-US"/>
              </w:rPr>
              <w:t xml:space="preserve">Which statement(s) </w:t>
            </w:r>
            <w:r w:rsidR="009341F6">
              <w:rPr>
                <w:lang w:val="en-US"/>
              </w:rPr>
              <w:t>applies/</w:t>
            </w:r>
            <w:r w:rsidR="00C01D9D" w:rsidRPr="009341F6">
              <w:rPr>
                <w:lang w:val="en-US"/>
              </w:rPr>
              <w:t>apply in the school context?</w:t>
            </w:r>
          </w:p>
        </w:tc>
      </w:tr>
      <w:tr w:rsidR="008D6528" w:rsidRPr="00160B69" w14:paraId="4A7C1E60" w14:textId="77777777" w:rsidTr="00F847E6">
        <w:tc>
          <w:tcPr>
            <w:tcW w:w="5612" w:type="dxa"/>
          </w:tcPr>
          <w:p w14:paraId="72B10CDD" w14:textId="5537299C" w:rsidR="008D6528" w:rsidRPr="00844855" w:rsidRDefault="008D6528" w:rsidP="00C01D9D">
            <w:pPr>
              <w:pStyle w:val="Listenabsatz"/>
              <w:numPr>
                <w:ilvl w:val="0"/>
                <w:numId w:val="43"/>
              </w:numPr>
              <w:rPr>
                <w:rFonts w:ascii="Times New Roman" w:hAnsi="Times New Roman" w:cs="Times New Roman"/>
                <w:color w:val="000000" w:themeColor="text1"/>
              </w:rPr>
            </w:pPr>
            <w:r w:rsidRPr="00844855">
              <w:rPr>
                <w:rFonts w:ascii="Times New Roman" w:hAnsi="Times New Roman" w:cs="Times New Roman"/>
                <w:color w:val="000000" w:themeColor="text1"/>
              </w:rPr>
              <w:t>In der Schule spielt Beobachtungslernen keine Rolle.</w:t>
            </w:r>
          </w:p>
        </w:tc>
        <w:tc>
          <w:tcPr>
            <w:tcW w:w="816" w:type="dxa"/>
          </w:tcPr>
          <w:p w14:paraId="0D475E65" w14:textId="50A76A24" w:rsidR="008D6528" w:rsidRPr="00160B69" w:rsidRDefault="008D6528" w:rsidP="009B6A82">
            <w:pPr>
              <w:jc w:val="center"/>
              <w:rPr>
                <w:lang w:val="en-US"/>
              </w:rPr>
            </w:pPr>
          </w:p>
        </w:tc>
        <w:tc>
          <w:tcPr>
            <w:tcW w:w="939" w:type="dxa"/>
          </w:tcPr>
          <w:p w14:paraId="05FCEF95" w14:textId="77777777" w:rsidR="008D6528" w:rsidRPr="00160B69" w:rsidRDefault="008D6528" w:rsidP="009B6A82">
            <w:pPr>
              <w:jc w:val="center"/>
              <w:rPr>
                <w:lang w:val="en-US"/>
              </w:rPr>
            </w:pPr>
          </w:p>
        </w:tc>
        <w:tc>
          <w:tcPr>
            <w:tcW w:w="236" w:type="dxa"/>
          </w:tcPr>
          <w:p w14:paraId="537FE505" w14:textId="77777777" w:rsidR="008D6528" w:rsidRPr="00160B69" w:rsidRDefault="008D6528" w:rsidP="008D6528">
            <w:pPr>
              <w:rPr>
                <w:lang w:val="en-US"/>
              </w:rPr>
            </w:pPr>
          </w:p>
        </w:tc>
        <w:tc>
          <w:tcPr>
            <w:tcW w:w="6379" w:type="dxa"/>
          </w:tcPr>
          <w:p w14:paraId="6C81CC00" w14:textId="4F430D82" w:rsidR="008D6528" w:rsidRPr="009341F6" w:rsidRDefault="008D6528" w:rsidP="008D6528">
            <w:pPr>
              <w:ind w:left="737" w:hanging="210"/>
              <w:rPr>
                <w:lang w:val="en-US"/>
              </w:rPr>
            </w:pPr>
            <w:r w:rsidRPr="009341F6">
              <w:rPr>
                <w:lang w:val="en-US"/>
              </w:rPr>
              <w:t xml:space="preserve">a) </w:t>
            </w:r>
            <w:r w:rsidR="00C01D9D" w:rsidRPr="009341F6">
              <w:rPr>
                <w:lang w:val="en-US"/>
              </w:rPr>
              <w:t>Observational learning plays no role in school.</w:t>
            </w:r>
          </w:p>
        </w:tc>
      </w:tr>
      <w:tr w:rsidR="008D6528" w:rsidRPr="00160B69" w14:paraId="3F8037B2" w14:textId="77777777" w:rsidTr="00F847E6">
        <w:tc>
          <w:tcPr>
            <w:tcW w:w="5612" w:type="dxa"/>
          </w:tcPr>
          <w:p w14:paraId="16A624D1" w14:textId="419E3AAF" w:rsidR="008D6528" w:rsidRPr="00844855" w:rsidRDefault="008D6528" w:rsidP="00C01D9D">
            <w:pPr>
              <w:pStyle w:val="Listenabsatz"/>
              <w:numPr>
                <w:ilvl w:val="0"/>
                <w:numId w:val="43"/>
              </w:numPr>
              <w:rPr>
                <w:rFonts w:ascii="Times New Roman" w:hAnsi="Times New Roman" w:cs="Times New Roman"/>
                <w:color w:val="000000" w:themeColor="text1"/>
              </w:rPr>
            </w:pPr>
            <w:r w:rsidRPr="00844855">
              <w:rPr>
                <w:rFonts w:ascii="Times New Roman" w:hAnsi="Times New Roman" w:cs="Times New Roman"/>
                <w:color w:val="000000" w:themeColor="text1"/>
              </w:rPr>
              <w:t>Sowohl Mitschüler(innen) als auch Lehrer(innen) können als Modell fungieren.</w:t>
            </w:r>
          </w:p>
        </w:tc>
        <w:tc>
          <w:tcPr>
            <w:tcW w:w="816" w:type="dxa"/>
          </w:tcPr>
          <w:p w14:paraId="7EDF1487" w14:textId="419FD539" w:rsidR="008D6528" w:rsidRPr="00160B69" w:rsidRDefault="008D6528" w:rsidP="009B6A82">
            <w:pPr>
              <w:jc w:val="center"/>
              <w:rPr>
                <w:lang w:val="en-US"/>
              </w:rPr>
            </w:pPr>
            <w:r>
              <w:rPr>
                <w:lang w:val="en-US"/>
              </w:rPr>
              <w:t>x</w:t>
            </w:r>
          </w:p>
        </w:tc>
        <w:tc>
          <w:tcPr>
            <w:tcW w:w="939" w:type="dxa"/>
          </w:tcPr>
          <w:p w14:paraId="4F237E7F" w14:textId="77777777" w:rsidR="008D6528" w:rsidRPr="00160B69" w:rsidRDefault="008D6528" w:rsidP="009B6A82">
            <w:pPr>
              <w:jc w:val="center"/>
              <w:rPr>
                <w:lang w:val="en-US"/>
              </w:rPr>
            </w:pPr>
          </w:p>
        </w:tc>
        <w:tc>
          <w:tcPr>
            <w:tcW w:w="236" w:type="dxa"/>
          </w:tcPr>
          <w:p w14:paraId="1FB8A6EE" w14:textId="77777777" w:rsidR="008D6528" w:rsidRPr="00160B69" w:rsidRDefault="008D6528" w:rsidP="008D6528">
            <w:pPr>
              <w:rPr>
                <w:lang w:val="en-US"/>
              </w:rPr>
            </w:pPr>
          </w:p>
        </w:tc>
        <w:tc>
          <w:tcPr>
            <w:tcW w:w="6379" w:type="dxa"/>
          </w:tcPr>
          <w:p w14:paraId="09E8B54E" w14:textId="260E8FBE" w:rsidR="008D6528" w:rsidRPr="009341F6" w:rsidRDefault="008D6528" w:rsidP="008D6528">
            <w:pPr>
              <w:ind w:left="737" w:hanging="210"/>
              <w:rPr>
                <w:lang w:val="en-US"/>
              </w:rPr>
            </w:pPr>
            <w:r w:rsidRPr="009341F6">
              <w:rPr>
                <w:lang w:val="en-US"/>
              </w:rPr>
              <w:t xml:space="preserve">b) </w:t>
            </w:r>
            <w:r w:rsidR="00C01D9D" w:rsidRPr="009341F6">
              <w:rPr>
                <w:lang w:val="en-US"/>
              </w:rPr>
              <w:t>Both peers and teachers can serve as models.</w:t>
            </w:r>
          </w:p>
        </w:tc>
      </w:tr>
      <w:tr w:rsidR="008D6528" w:rsidRPr="00160B69" w14:paraId="05BCC77C" w14:textId="77777777" w:rsidTr="00F847E6">
        <w:tc>
          <w:tcPr>
            <w:tcW w:w="5612" w:type="dxa"/>
          </w:tcPr>
          <w:p w14:paraId="34E570A5" w14:textId="60BFC33D" w:rsidR="008D6528" w:rsidRPr="00844855" w:rsidRDefault="008D6528" w:rsidP="00C01D9D">
            <w:pPr>
              <w:pStyle w:val="Listenabsatz"/>
              <w:numPr>
                <w:ilvl w:val="0"/>
                <w:numId w:val="43"/>
              </w:numPr>
              <w:rPr>
                <w:rFonts w:ascii="Times New Roman" w:hAnsi="Times New Roman" w:cs="Times New Roman"/>
                <w:color w:val="000000" w:themeColor="text1"/>
              </w:rPr>
            </w:pPr>
            <w:r w:rsidRPr="00844855">
              <w:rPr>
                <w:rFonts w:ascii="Times New Roman" w:hAnsi="Times New Roman" w:cs="Times New Roman"/>
                <w:color w:val="000000" w:themeColor="text1"/>
              </w:rPr>
              <w:t>Im Unterricht tritt der Modelleffekt, aber nicht der Hemmungseffekt auf.</w:t>
            </w:r>
          </w:p>
        </w:tc>
        <w:tc>
          <w:tcPr>
            <w:tcW w:w="816" w:type="dxa"/>
          </w:tcPr>
          <w:p w14:paraId="611F40A2" w14:textId="77777777" w:rsidR="008D6528" w:rsidRPr="00160B69" w:rsidRDefault="008D6528" w:rsidP="009B6A82">
            <w:pPr>
              <w:jc w:val="center"/>
              <w:rPr>
                <w:lang w:val="en-US"/>
              </w:rPr>
            </w:pPr>
          </w:p>
        </w:tc>
        <w:tc>
          <w:tcPr>
            <w:tcW w:w="939" w:type="dxa"/>
          </w:tcPr>
          <w:p w14:paraId="06FF66C3" w14:textId="77777777" w:rsidR="008D6528" w:rsidRPr="00160B69" w:rsidRDefault="008D6528" w:rsidP="009B6A82">
            <w:pPr>
              <w:jc w:val="center"/>
              <w:rPr>
                <w:lang w:val="en-US"/>
              </w:rPr>
            </w:pPr>
          </w:p>
        </w:tc>
        <w:tc>
          <w:tcPr>
            <w:tcW w:w="236" w:type="dxa"/>
          </w:tcPr>
          <w:p w14:paraId="0F160D80" w14:textId="77777777" w:rsidR="008D6528" w:rsidRPr="00160B69" w:rsidRDefault="008D6528" w:rsidP="008D6528">
            <w:pPr>
              <w:rPr>
                <w:lang w:val="en-US"/>
              </w:rPr>
            </w:pPr>
          </w:p>
        </w:tc>
        <w:tc>
          <w:tcPr>
            <w:tcW w:w="6379" w:type="dxa"/>
          </w:tcPr>
          <w:p w14:paraId="5C10A5FD" w14:textId="6AD8EDFA" w:rsidR="008D6528" w:rsidRPr="009341F6" w:rsidRDefault="008D6528" w:rsidP="008D6528">
            <w:pPr>
              <w:ind w:left="737" w:hanging="210"/>
              <w:rPr>
                <w:lang w:val="en-US"/>
              </w:rPr>
            </w:pPr>
            <w:r w:rsidRPr="009341F6">
              <w:rPr>
                <w:lang w:val="en-US"/>
              </w:rPr>
              <w:t xml:space="preserve">c) </w:t>
            </w:r>
            <w:r w:rsidR="00C01D9D" w:rsidRPr="009341F6">
              <w:rPr>
                <w:lang w:val="en-US"/>
              </w:rPr>
              <w:t>Only the model effect, not the inhibition effect, occurs in class.</w:t>
            </w:r>
          </w:p>
        </w:tc>
      </w:tr>
      <w:tr w:rsidR="008D6528" w:rsidRPr="00160B69" w14:paraId="2820559D" w14:textId="77777777" w:rsidTr="00F847E6">
        <w:tc>
          <w:tcPr>
            <w:tcW w:w="5612" w:type="dxa"/>
          </w:tcPr>
          <w:p w14:paraId="363D9B17" w14:textId="386D356D" w:rsidR="008D6528" w:rsidRPr="00844855" w:rsidRDefault="008D6528" w:rsidP="00C01D9D">
            <w:pPr>
              <w:pStyle w:val="Listenabsatz"/>
              <w:numPr>
                <w:ilvl w:val="0"/>
                <w:numId w:val="43"/>
              </w:numPr>
              <w:rPr>
                <w:rFonts w:ascii="Times New Roman" w:hAnsi="Times New Roman" w:cs="Times New Roman"/>
                <w:color w:val="000000" w:themeColor="text1"/>
              </w:rPr>
            </w:pPr>
            <w:r w:rsidRPr="00844855">
              <w:rPr>
                <w:rFonts w:ascii="Times New Roman" w:hAnsi="Times New Roman" w:cs="Times New Roman"/>
                <w:color w:val="000000" w:themeColor="text1"/>
              </w:rPr>
              <w:t>Der Auslöseeffekt kommt in der Schule nicht vor.</w:t>
            </w:r>
          </w:p>
        </w:tc>
        <w:tc>
          <w:tcPr>
            <w:tcW w:w="816" w:type="dxa"/>
          </w:tcPr>
          <w:p w14:paraId="7473A049" w14:textId="77777777" w:rsidR="008D6528" w:rsidRPr="00160B69" w:rsidRDefault="008D6528" w:rsidP="009B6A82">
            <w:pPr>
              <w:jc w:val="center"/>
              <w:rPr>
                <w:lang w:val="en-US"/>
              </w:rPr>
            </w:pPr>
          </w:p>
        </w:tc>
        <w:tc>
          <w:tcPr>
            <w:tcW w:w="939" w:type="dxa"/>
          </w:tcPr>
          <w:p w14:paraId="12D9160B" w14:textId="77777777" w:rsidR="008D6528" w:rsidRPr="00160B69" w:rsidRDefault="008D6528" w:rsidP="009B6A82">
            <w:pPr>
              <w:jc w:val="center"/>
              <w:rPr>
                <w:lang w:val="en-US"/>
              </w:rPr>
            </w:pPr>
          </w:p>
        </w:tc>
        <w:tc>
          <w:tcPr>
            <w:tcW w:w="236" w:type="dxa"/>
          </w:tcPr>
          <w:p w14:paraId="2D2F71B3" w14:textId="77777777" w:rsidR="008D6528" w:rsidRPr="00160B69" w:rsidRDefault="008D6528" w:rsidP="008D6528">
            <w:pPr>
              <w:rPr>
                <w:lang w:val="en-US"/>
              </w:rPr>
            </w:pPr>
          </w:p>
        </w:tc>
        <w:tc>
          <w:tcPr>
            <w:tcW w:w="6379" w:type="dxa"/>
          </w:tcPr>
          <w:p w14:paraId="1029A15E" w14:textId="7C015109" w:rsidR="008D6528" w:rsidRPr="009341F6" w:rsidRDefault="008D6528" w:rsidP="008D6528">
            <w:pPr>
              <w:ind w:left="737" w:hanging="210"/>
              <w:rPr>
                <w:lang w:val="en-US"/>
              </w:rPr>
            </w:pPr>
            <w:r w:rsidRPr="009341F6">
              <w:rPr>
                <w:lang w:val="en-US"/>
              </w:rPr>
              <w:t xml:space="preserve">d) </w:t>
            </w:r>
            <w:r w:rsidR="00C01D9D" w:rsidRPr="009341F6">
              <w:rPr>
                <w:lang w:val="en-US"/>
              </w:rPr>
              <w:t>The elicitation effect does not occur in school.</w:t>
            </w:r>
          </w:p>
        </w:tc>
      </w:tr>
      <w:tr w:rsidR="003708B7" w:rsidRPr="00160B69" w14:paraId="2CFE5CF7" w14:textId="77777777" w:rsidTr="00F847E6">
        <w:tc>
          <w:tcPr>
            <w:tcW w:w="5612" w:type="dxa"/>
          </w:tcPr>
          <w:p w14:paraId="6E73CCEC" w14:textId="77777777" w:rsidR="00F847E6" w:rsidRDefault="00F847E6" w:rsidP="003708B7">
            <w:pPr>
              <w:rPr>
                <w:color w:val="000000" w:themeColor="text1"/>
              </w:rPr>
            </w:pPr>
          </w:p>
          <w:p w14:paraId="7B811FEE" w14:textId="148FDF3C" w:rsidR="003708B7" w:rsidRPr="00844855" w:rsidRDefault="003708B7" w:rsidP="003708B7">
            <w:pPr>
              <w:rPr>
                <w:color w:val="000000" w:themeColor="text1"/>
              </w:rPr>
            </w:pPr>
            <w:r w:rsidRPr="00844855">
              <w:rPr>
                <w:color w:val="000000" w:themeColor="text1"/>
              </w:rPr>
              <w:lastRenderedPageBreak/>
              <w:t xml:space="preserve">20. Modelllernen tritt mit größerer Wahrscheinlichkeit auf, wenn… </w:t>
            </w:r>
          </w:p>
        </w:tc>
        <w:tc>
          <w:tcPr>
            <w:tcW w:w="816" w:type="dxa"/>
          </w:tcPr>
          <w:p w14:paraId="23B2DAA2" w14:textId="77777777" w:rsidR="003708B7" w:rsidRPr="00160B69" w:rsidRDefault="003708B7" w:rsidP="009B6A82">
            <w:pPr>
              <w:jc w:val="center"/>
              <w:rPr>
                <w:lang w:val="en-US"/>
              </w:rPr>
            </w:pPr>
          </w:p>
        </w:tc>
        <w:tc>
          <w:tcPr>
            <w:tcW w:w="939" w:type="dxa"/>
          </w:tcPr>
          <w:p w14:paraId="117CDBF1" w14:textId="77777777" w:rsidR="00F847E6" w:rsidRDefault="00F847E6" w:rsidP="009B6A82">
            <w:pPr>
              <w:jc w:val="center"/>
              <w:rPr>
                <w:lang w:val="en-US"/>
              </w:rPr>
            </w:pPr>
          </w:p>
          <w:p w14:paraId="1F7A455B" w14:textId="6B89688D" w:rsidR="003708B7" w:rsidRPr="00160B69" w:rsidRDefault="00C01D9D" w:rsidP="009B6A82">
            <w:pPr>
              <w:jc w:val="center"/>
              <w:rPr>
                <w:lang w:val="en-US"/>
              </w:rPr>
            </w:pPr>
            <w:r>
              <w:rPr>
                <w:lang w:val="en-US"/>
              </w:rPr>
              <w:lastRenderedPageBreak/>
              <w:t>Text-based</w:t>
            </w:r>
          </w:p>
        </w:tc>
        <w:tc>
          <w:tcPr>
            <w:tcW w:w="236" w:type="dxa"/>
          </w:tcPr>
          <w:p w14:paraId="30C378FE" w14:textId="77777777" w:rsidR="003708B7" w:rsidRPr="00160B69" w:rsidRDefault="003708B7" w:rsidP="003708B7">
            <w:pPr>
              <w:rPr>
                <w:lang w:val="en-US"/>
              </w:rPr>
            </w:pPr>
          </w:p>
        </w:tc>
        <w:tc>
          <w:tcPr>
            <w:tcW w:w="6379" w:type="dxa"/>
          </w:tcPr>
          <w:p w14:paraId="0910B803" w14:textId="77777777" w:rsidR="00F847E6" w:rsidRPr="009341F6" w:rsidRDefault="00F847E6" w:rsidP="003708B7">
            <w:pPr>
              <w:rPr>
                <w:lang w:val="en-US"/>
              </w:rPr>
            </w:pPr>
          </w:p>
          <w:p w14:paraId="5605864F" w14:textId="7E0E639F" w:rsidR="003708B7" w:rsidRPr="009341F6" w:rsidRDefault="00C01D9D" w:rsidP="003708B7">
            <w:pPr>
              <w:rPr>
                <w:lang w:val="en-US"/>
              </w:rPr>
            </w:pPr>
            <w:r w:rsidRPr="009341F6">
              <w:rPr>
                <w:lang w:val="en-US"/>
              </w:rPr>
              <w:lastRenderedPageBreak/>
              <w:t>20. Model learning is more likely to occur when…</w:t>
            </w:r>
          </w:p>
        </w:tc>
      </w:tr>
      <w:tr w:rsidR="008D6528" w:rsidRPr="00160B69" w14:paraId="3A78A07B" w14:textId="77777777" w:rsidTr="00F847E6">
        <w:tc>
          <w:tcPr>
            <w:tcW w:w="5612" w:type="dxa"/>
          </w:tcPr>
          <w:p w14:paraId="35414885" w14:textId="56B18442" w:rsidR="008D6528" w:rsidRPr="00844855" w:rsidRDefault="008D6528" w:rsidP="00C01D9D">
            <w:pPr>
              <w:pStyle w:val="Listenabsatz"/>
              <w:numPr>
                <w:ilvl w:val="0"/>
                <w:numId w:val="44"/>
              </w:numPr>
              <w:rPr>
                <w:rFonts w:ascii="Times New Roman" w:hAnsi="Times New Roman" w:cs="Times New Roman"/>
                <w:color w:val="000000" w:themeColor="text1"/>
              </w:rPr>
            </w:pPr>
            <w:r w:rsidRPr="00844855">
              <w:rPr>
                <w:rFonts w:ascii="Times New Roman" w:hAnsi="Times New Roman" w:cs="Times New Roman"/>
                <w:color w:val="000000" w:themeColor="text1"/>
              </w:rPr>
              <w:lastRenderedPageBreak/>
              <w:t>…negative Konsequenzen durch das Nachahmen einer Verhaltensweise verhindert werden können.</w:t>
            </w:r>
          </w:p>
        </w:tc>
        <w:tc>
          <w:tcPr>
            <w:tcW w:w="816" w:type="dxa"/>
          </w:tcPr>
          <w:p w14:paraId="2487F986" w14:textId="77777777" w:rsidR="008D6528" w:rsidRPr="00160B69" w:rsidRDefault="008D6528" w:rsidP="009B6A82">
            <w:pPr>
              <w:jc w:val="center"/>
              <w:rPr>
                <w:lang w:val="en-US"/>
              </w:rPr>
            </w:pPr>
            <w:r>
              <w:rPr>
                <w:lang w:val="en-US"/>
              </w:rPr>
              <w:t>x</w:t>
            </w:r>
          </w:p>
        </w:tc>
        <w:tc>
          <w:tcPr>
            <w:tcW w:w="939" w:type="dxa"/>
          </w:tcPr>
          <w:p w14:paraId="0F7C500A" w14:textId="77777777" w:rsidR="008D6528" w:rsidRPr="00160B69" w:rsidRDefault="008D6528" w:rsidP="009B6A82">
            <w:pPr>
              <w:jc w:val="center"/>
              <w:rPr>
                <w:lang w:val="en-US"/>
              </w:rPr>
            </w:pPr>
          </w:p>
        </w:tc>
        <w:tc>
          <w:tcPr>
            <w:tcW w:w="236" w:type="dxa"/>
          </w:tcPr>
          <w:p w14:paraId="2F17589D" w14:textId="77777777" w:rsidR="008D6528" w:rsidRPr="00160B69" w:rsidRDefault="008D6528" w:rsidP="008D6528">
            <w:pPr>
              <w:rPr>
                <w:lang w:val="en-US"/>
              </w:rPr>
            </w:pPr>
          </w:p>
        </w:tc>
        <w:tc>
          <w:tcPr>
            <w:tcW w:w="6379" w:type="dxa"/>
          </w:tcPr>
          <w:p w14:paraId="2DAF55BB" w14:textId="64ABAE9B" w:rsidR="008D6528" w:rsidRPr="009341F6" w:rsidRDefault="008D6528" w:rsidP="008D6528">
            <w:pPr>
              <w:ind w:left="504"/>
              <w:rPr>
                <w:lang w:val="en-US"/>
              </w:rPr>
            </w:pPr>
            <w:r w:rsidRPr="009341F6">
              <w:rPr>
                <w:lang w:val="en-US"/>
              </w:rPr>
              <w:t xml:space="preserve">a) </w:t>
            </w:r>
            <w:r w:rsidR="00C01D9D" w:rsidRPr="009341F6">
              <w:rPr>
                <w:lang w:val="en-US"/>
              </w:rPr>
              <w:t>…negative consequences can be avoided through imitation.</w:t>
            </w:r>
          </w:p>
        </w:tc>
      </w:tr>
      <w:tr w:rsidR="008D6528" w:rsidRPr="00160B69" w14:paraId="237682C6" w14:textId="77777777" w:rsidTr="00F847E6">
        <w:tc>
          <w:tcPr>
            <w:tcW w:w="5612" w:type="dxa"/>
          </w:tcPr>
          <w:p w14:paraId="40B15557" w14:textId="07AC8D74" w:rsidR="008D6528" w:rsidRPr="00844855" w:rsidRDefault="008D6528" w:rsidP="00C01D9D">
            <w:pPr>
              <w:pStyle w:val="Listenabsatz"/>
              <w:numPr>
                <w:ilvl w:val="0"/>
                <w:numId w:val="44"/>
              </w:numPr>
              <w:rPr>
                <w:rFonts w:ascii="Times New Roman" w:hAnsi="Times New Roman" w:cs="Times New Roman"/>
                <w:color w:val="000000" w:themeColor="text1"/>
              </w:rPr>
            </w:pPr>
            <w:r w:rsidRPr="00844855">
              <w:rPr>
                <w:rFonts w:ascii="Times New Roman" w:hAnsi="Times New Roman" w:cs="Times New Roman"/>
                <w:color w:val="000000" w:themeColor="text1"/>
              </w:rPr>
              <w:t>…positive Konsequenzen durch das Nachahmen einer Verhaltensweise zu erwarten sind.</w:t>
            </w:r>
          </w:p>
        </w:tc>
        <w:tc>
          <w:tcPr>
            <w:tcW w:w="816" w:type="dxa"/>
          </w:tcPr>
          <w:p w14:paraId="6E23CF75" w14:textId="77777777" w:rsidR="008D6528" w:rsidRPr="00160B69" w:rsidRDefault="008D6528" w:rsidP="009B6A82">
            <w:pPr>
              <w:jc w:val="center"/>
              <w:rPr>
                <w:lang w:val="en-US"/>
              </w:rPr>
            </w:pPr>
            <w:r>
              <w:rPr>
                <w:lang w:val="en-US"/>
              </w:rPr>
              <w:t>x</w:t>
            </w:r>
          </w:p>
        </w:tc>
        <w:tc>
          <w:tcPr>
            <w:tcW w:w="939" w:type="dxa"/>
          </w:tcPr>
          <w:p w14:paraId="6EDAA813" w14:textId="77777777" w:rsidR="008D6528" w:rsidRPr="00160B69" w:rsidRDefault="008D6528" w:rsidP="009B6A82">
            <w:pPr>
              <w:jc w:val="center"/>
              <w:rPr>
                <w:lang w:val="en-US"/>
              </w:rPr>
            </w:pPr>
          </w:p>
        </w:tc>
        <w:tc>
          <w:tcPr>
            <w:tcW w:w="236" w:type="dxa"/>
          </w:tcPr>
          <w:p w14:paraId="556EC262" w14:textId="77777777" w:rsidR="008D6528" w:rsidRPr="00160B69" w:rsidRDefault="008D6528" w:rsidP="008D6528">
            <w:pPr>
              <w:rPr>
                <w:lang w:val="en-US"/>
              </w:rPr>
            </w:pPr>
          </w:p>
        </w:tc>
        <w:tc>
          <w:tcPr>
            <w:tcW w:w="6379" w:type="dxa"/>
          </w:tcPr>
          <w:p w14:paraId="15240F95" w14:textId="2DB4F57A" w:rsidR="008D6528" w:rsidRPr="009341F6" w:rsidRDefault="008D6528" w:rsidP="008D6528">
            <w:pPr>
              <w:ind w:left="737" w:hanging="233"/>
              <w:rPr>
                <w:lang w:val="en-US"/>
              </w:rPr>
            </w:pPr>
            <w:r w:rsidRPr="009341F6">
              <w:rPr>
                <w:lang w:val="en-US"/>
              </w:rPr>
              <w:t xml:space="preserve">b) </w:t>
            </w:r>
            <w:r w:rsidR="00C01D9D" w:rsidRPr="009341F6">
              <w:rPr>
                <w:lang w:val="en-US"/>
              </w:rPr>
              <w:t>…positive outcomes are expected through imitation.</w:t>
            </w:r>
          </w:p>
        </w:tc>
      </w:tr>
      <w:tr w:rsidR="008D6528" w:rsidRPr="00160B69" w14:paraId="045FC239" w14:textId="77777777" w:rsidTr="00F847E6">
        <w:tc>
          <w:tcPr>
            <w:tcW w:w="5612" w:type="dxa"/>
          </w:tcPr>
          <w:p w14:paraId="1483AFE3" w14:textId="4D8E689D" w:rsidR="008D6528" w:rsidRPr="00844855" w:rsidRDefault="008D6528" w:rsidP="00C01D9D">
            <w:pPr>
              <w:pStyle w:val="Listenabsatz"/>
              <w:numPr>
                <w:ilvl w:val="0"/>
                <w:numId w:val="44"/>
              </w:numPr>
              <w:rPr>
                <w:rFonts w:ascii="Times New Roman" w:hAnsi="Times New Roman" w:cs="Times New Roman"/>
                <w:color w:val="000000" w:themeColor="text1"/>
              </w:rPr>
            </w:pPr>
            <w:r w:rsidRPr="00844855">
              <w:rPr>
                <w:rFonts w:ascii="Times New Roman" w:hAnsi="Times New Roman" w:cs="Times New Roman"/>
                <w:color w:val="000000" w:themeColor="text1"/>
              </w:rPr>
              <w:t>…das Modell vertrauenserweckend und einflussreich ist.</w:t>
            </w:r>
          </w:p>
        </w:tc>
        <w:tc>
          <w:tcPr>
            <w:tcW w:w="816" w:type="dxa"/>
          </w:tcPr>
          <w:p w14:paraId="1AFF55A8" w14:textId="77777777" w:rsidR="008D6528" w:rsidRPr="00160B69" w:rsidRDefault="008D6528" w:rsidP="009B6A82">
            <w:pPr>
              <w:jc w:val="center"/>
              <w:rPr>
                <w:lang w:val="en-US"/>
              </w:rPr>
            </w:pPr>
            <w:r>
              <w:rPr>
                <w:lang w:val="en-US"/>
              </w:rPr>
              <w:t>x</w:t>
            </w:r>
          </w:p>
        </w:tc>
        <w:tc>
          <w:tcPr>
            <w:tcW w:w="939" w:type="dxa"/>
          </w:tcPr>
          <w:p w14:paraId="5085DEBA" w14:textId="77777777" w:rsidR="008D6528" w:rsidRPr="00160B69" w:rsidRDefault="008D6528" w:rsidP="009B6A82">
            <w:pPr>
              <w:jc w:val="center"/>
              <w:rPr>
                <w:lang w:val="en-US"/>
              </w:rPr>
            </w:pPr>
          </w:p>
        </w:tc>
        <w:tc>
          <w:tcPr>
            <w:tcW w:w="236" w:type="dxa"/>
          </w:tcPr>
          <w:p w14:paraId="3ABE7776" w14:textId="77777777" w:rsidR="008D6528" w:rsidRPr="00160B69" w:rsidRDefault="008D6528" w:rsidP="008D6528">
            <w:pPr>
              <w:rPr>
                <w:lang w:val="en-US"/>
              </w:rPr>
            </w:pPr>
          </w:p>
        </w:tc>
        <w:tc>
          <w:tcPr>
            <w:tcW w:w="6379" w:type="dxa"/>
          </w:tcPr>
          <w:p w14:paraId="37F9C74E" w14:textId="06755C69" w:rsidR="008D6528" w:rsidRPr="009341F6" w:rsidRDefault="008D6528" w:rsidP="008D6528">
            <w:pPr>
              <w:ind w:left="737" w:hanging="233"/>
              <w:rPr>
                <w:lang w:val="en-US"/>
              </w:rPr>
            </w:pPr>
            <w:r w:rsidRPr="009341F6">
              <w:rPr>
                <w:lang w:val="en-US"/>
              </w:rPr>
              <w:t xml:space="preserve">c) </w:t>
            </w:r>
            <w:r w:rsidR="00C01D9D" w:rsidRPr="009341F6">
              <w:rPr>
                <w:lang w:val="en-US"/>
              </w:rPr>
              <w:t>…the model appears trustworthy and influential.</w:t>
            </w:r>
          </w:p>
        </w:tc>
      </w:tr>
      <w:tr w:rsidR="008D6528" w:rsidRPr="00160B69" w14:paraId="5D88EC74" w14:textId="77777777" w:rsidTr="00F847E6">
        <w:tc>
          <w:tcPr>
            <w:tcW w:w="5612" w:type="dxa"/>
          </w:tcPr>
          <w:p w14:paraId="68AAB1BD" w14:textId="4F823031" w:rsidR="008D6528" w:rsidRPr="00844855" w:rsidRDefault="008D6528" w:rsidP="00C01D9D">
            <w:pPr>
              <w:pStyle w:val="Listenabsatz"/>
              <w:numPr>
                <w:ilvl w:val="0"/>
                <w:numId w:val="44"/>
              </w:numPr>
              <w:rPr>
                <w:rFonts w:ascii="Times New Roman" w:hAnsi="Times New Roman" w:cs="Times New Roman"/>
                <w:color w:val="000000" w:themeColor="text1"/>
              </w:rPr>
            </w:pPr>
            <w:r w:rsidRPr="00844855">
              <w:rPr>
                <w:rFonts w:ascii="Times New Roman" w:hAnsi="Times New Roman" w:cs="Times New Roman"/>
                <w:color w:val="000000" w:themeColor="text1"/>
              </w:rPr>
              <w:t>…das Modell ein Star ist.</w:t>
            </w:r>
          </w:p>
        </w:tc>
        <w:tc>
          <w:tcPr>
            <w:tcW w:w="816" w:type="dxa"/>
          </w:tcPr>
          <w:p w14:paraId="77717FDD" w14:textId="507FAAEE" w:rsidR="008D6528" w:rsidRPr="00160B69" w:rsidRDefault="008D6528" w:rsidP="009B6A82">
            <w:pPr>
              <w:jc w:val="center"/>
              <w:rPr>
                <w:lang w:val="en-US"/>
              </w:rPr>
            </w:pPr>
            <w:r>
              <w:rPr>
                <w:lang w:val="en-US"/>
              </w:rPr>
              <w:t>x</w:t>
            </w:r>
          </w:p>
        </w:tc>
        <w:tc>
          <w:tcPr>
            <w:tcW w:w="939" w:type="dxa"/>
          </w:tcPr>
          <w:p w14:paraId="58434A2E" w14:textId="77777777" w:rsidR="008D6528" w:rsidRPr="00160B69" w:rsidRDefault="008D6528" w:rsidP="009B6A82">
            <w:pPr>
              <w:jc w:val="center"/>
              <w:rPr>
                <w:lang w:val="en-US"/>
              </w:rPr>
            </w:pPr>
          </w:p>
        </w:tc>
        <w:tc>
          <w:tcPr>
            <w:tcW w:w="236" w:type="dxa"/>
          </w:tcPr>
          <w:p w14:paraId="28819B28" w14:textId="77777777" w:rsidR="008D6528" w:rsidRPr="00160B69" w:rsidRDefault="008D6528" w:rsidP="008D6528">
            <w:pPr>
              <w:rPr>
                <w:lang w:val="en-US"/>
              </w:rPr>
            </w:pPr>
          </w:p>
        </w:tc>
        <w:tc>
          <w:tcPr>
            <w:tcW w:w="6379" w:type="dxa"/>
          </w:tcPr>
          <w:p w14:paraId="0F2A1C36" w14:textId="54A7B201" w:rsidR="008D6528" w:rsidRPr="009341F6" w:rsidRDefault="008D6528" w:rsidP="008D6528">
            <w:pPr>
              <w:ind w:left="737" w:hanging="233"/>
              <w:rPr>
                <w:lang w:val="en-US"/>
              </w:rPr>
            </w:pPr>
            <w:r w:rsidRPr="009341F6">
              <w:rPr>
                <w:lang w:val="en-US"/>
              </w:rPr>
              <w:t xml:space="preserve">d) </w:t>
            </w:r>
            <w:r w:rsidR="00C01D9D" w:rsidRPr="009341F6">
              <w:rPr>
                <w:lang w:val="en-US"/>
              </w:rPr>
              <w:t>…the model is a celebrity.</w:t>
            </w:r>
          </w:p>
        </w:tc>
      </w:tr>
    </w:tbl>
    <w:p w14:paraId="45F0B2E5" w14:textId="4A0B1353" w:rsidR="000C45EC" w:rsidRDefault="000C45EC">
      <w:pPr>
        <w:rPr>
          <w:lang w:val="en-US"/>
        </w:rPr>
      </w:pPr>
    </w:p>
    <w:p w14:paraId="25F14633" w14:textId="77777777" w:rsidR="000C45EC" w:rsidRDefault="000C45EC">
      <w:pPr>
        <w:rPr>
          <w:lang w:val="en-US"/>
        </w:rPr>
      </w:pPr>
      <w:r>
        <w:rPr>
          <w:lang w:val="en-US"/>
        </w:rPr>
        <w:br w:type="page"/>
      </w:r>
    </w:p>
    <w:p w14:paraId="75E439BB" w14:textId="04454E38" w:rsidR="001B6820" w:rsidRPr="006E5547" w:rsidRDefault="001B6820" w:rsidP="001B6820">
      <w:pPr>
        <w:pStyle w:val="Standard1"/>
        <w:pageBreakBefore/>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left="-284"/>
        <w:outlineLvl w:val="0"/>
        <w:rPr>
          <w:b/>
          <w:bCs/>
          <w:sz w:val="22"/>
          <w:szCs w:val="22"/>
        </w:rPr>
      </w:pPr>
      <w:r w:rsidRPr="006E5547">
        <w:rPr>
          <w:b/>
          <w:bCs/>
          <w:sz w:val="22"/>
          <w:szCs w:val="22"/>
        </w:rPr>
        <w:lastRenderedPageBreak/>
        <w:t xml:space="preserve">Supplemental Material Table </w:t>
      </w:r>
      <w:r>
        <w:rPr>
          <w:b/>
          <w:bCs/>
          <w:sz w:val="22"/>
          <w:szCs w:val="22"/>
        </w:rPr>
        <w:t>5</w:t>
      </w:r>
    </w:p>
    <w:p w14:paraId="0321FD9D" w14:textId="6099D7BA" w:rsidR="008719D8" w:rsidRPr="001B6820" w:rsidRDefault="001B6820" w:rsidP="001B6820">
      <w:pPr>
        <w:pStyle w:val="Standard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8904"/>
        </w:tabs>
        <w:spacing w:after="120"/>
        <w:ind w:left="-284" w:right="430"/>
        <w:jc w:val="both"/>
        <w:rPr>
          <w:i/>
          <w:sz w:val="22"/>
          <w:szCs w:val="22"/>
        </w:rPr>
      </w:pPr>
      <w:r>
        <w:rPr>
          <w:i/>
          <w:sz w:val="22"/>
          <w:szCs w:val="22"/>
        </w:rPr>
        <w:t>Multiple Choice Questionnaires–Version C.</w:t>
      </w:r>
    </w:p>
    <w:tbl>
      <w:tblPr>
        <w:tblStyle w:val="Tabellenraster"/>
        <w:tblW w:w="1398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02"/>
        <w:gridCol w:w="816"/>
        <w:gridCol w:w="971"/>
        <w:gridCol w:w="236"/>
        <w:gridCol w:w="6357"/>
      </w:tblGrid>
      <w:tr w:rsidR="000C45EC" w14:paraId="08DD4C59" w14:textId="77777777" w:rsidTr="00F847E6">
        <w:tc>
          <w:tcPr>
            <w:tcW w:w="5602" w:type="dxa"/>
            <w:tcBorders>
              <w:top w:val="single" w:sz="4" w:space="0" w:color="auto"/>
              <w:bottom w:val="single" w:sz="4" w:space="0" w:color="auto"/>
            </w:tcBorders>
          </w:tcPr>
          <w:p w14:paraId="2F514661" w14:textId="77777777" w:rsidR="000C45EC" w:rsidRPr="00844855" w:rsidRDefault="000C45EC" w:rsidP="009B6A82">
            <w:pPr>
              <w:jc w:val="center"/>
              <w:rPr>
                <w:lang w:val="en-US"/>
              </w:rPr>
            </w:pPr>
            <w:r w:rsidRPr="00844855">
              <w:rPr>
                <w:lang w:val="en-US"/>
              </w:rPr>
              <w:t>Original questions in German</w:t>
            </w:r>
          </w:p>
        </w:tc>
        <w:tc>
          <w:tcPr>
            <w:tcW w:w="816" w:type="dxa"/>
            <w:tcBorders>
              <w:top w:val="single" w:sz="4" w:space="0" w:color="auto"/>
              <w:bottom w:val="single" w:sz="4" w:space="0" w:color="auto"/>
            </w:tcBorders>
          </w:tcPr>
          <w:p w14:paraId="5C05C3BD" w14:textId="77777777" w:rsidR="000C45EC" w:rsidRDefault="000C45EC" w:rsidP="002F4DDE">
            <w:pPr>
              <w:rPr>
                <w:lang w:val="en-US"/>
              </w:rPr>
            </w:pPr>
            <w:r>
              <w:rPr>
                <w:lang w:val="en-US"/>
              </w:rPr>
              <w:t>Correct</w:t>
            </w:r>
          </w:p>
        </w:tc>
        <w:tc>
          <w:tcPr>
            <w:tcW w:w="971" w:type="dxa"/>
            <w:tcBorders>
              <w:top w:val="single" w:sz="4" w:space="0" w:color="auto"/>
              <w:bottom w:val="single" w:sz="4" w:space="0" w:color="auto"/>
            </w:tcBorders>
          </w:tcPr>
          <w:p w14:paraId="643314F5" w14:textId="77777777" w:rsidR="000C45EC" w:rsidRDefault="000C45EC" w:rsidP="002F4DDE">
            <w:pPr>
              <w:rPr>
                <w:lang w:val="en-US"/>
              </w:rPr>
            </w:pPr>
            <w:r>
              <w:rPr>
                <w:lang w:val="en-US"/>
              </w:rPr>
              <w:t>Question Type</w:t>
            </w:r>
          </w:p>
        </w:tc>
        <w:tc>
          <w:tcPr>
            <w:tcW w:w="236" w:type="dxa"/>
          </w:tcPr>
          <w:p w14:paraId="16B7D90B" w14:textId="77777777" w:rsidR="000C45EC" w:rsidRDefault="000C45EC" w:rsidP="002F4DDE">
            <w:pPr>
              <w:rPr>
                <w:lang w:val="en-US"/>
              </w:rPr>
            </w:pPr>
          </w:p>
        </w:tc>
        <w:tc>
          <w:tcPr>
            <w:tcW w:w="6357" w:type="dxa"/>
            <w:tcBorders>
              <w:top w:val="single" w:sz="4" w:space="0" w:color="auto"/>
              <w:bottom w:val="single" w:sz="4" w:space="0" w:color="auto"/>
            </w:tcBorders>
          </w:tcPr>
          <w:p w14:paraId="260E2CE6" w14:textId="77777777" w:rsidR="000C45EC" w:rsidRDefault="000C45EC" w:rsidP="009B6A82">
            <w:pPr>
              <w:jc w:val="center"/>
              <w:rPr>
                <w:lang w:val="en-US"/>
              </w:rPr>
            </w:pPr>
            <w:r>
              <w:rPr>
                <w:lang w:val="en-US"/>
              </w:rPr>
              <w:t>English Translation</w:t>
            </w:r>
          </w:p>
        </w:tc>
      </w:tr>
      <w:tr w:rsidR="000C45EC" w14:paraId="4EA824F2" w14:textId="77777777" w:rsidTr="00F847E6">
        <w:tc>
          <w:tcPr>
            <w:tcW w:w="5602" w:type="dxa"/>
            <w:tcBorders>
              <w:top w:val="single" w:sz="4" w:space="0" w:color="auto"/>
            </w:tcBorders>
          </w:tcPr>
          <w:p w14:paraId="2CC6AF2D" w14:textId="32A1DE1E" w:rsidR="000C45EC" w:rsidRPr="004D43AF" w:rsidRDefault="000C45EC" w:rsidP="002F4DDE">
            <w:pPr>
              <w:rPr>
                <w:color w:val="000000" w:themeColor="text1"/>
                <w:lang w:val="en-US"/>
              </w:rPr>
            </w:pPr>
            <w:r w:rsidRPr="004D43AF">
              <w:rPr>
                <w:color w:val="000000" w:themeColor="text1"/>
              </w:rPr>
              <w:t xml:space="preserve">1. </w:t>
            </w:r>
            <w:r w:rsidR="001B6820" w:rsidRPr="004D43AF">
              <w:rPr>
                <w:color w:val="000000" w:themeColor="text1"/>
              </w:rPr>
              <w:t>Welche der folgenden Aussagen zum Beobachtungslernen ist/sind richtig?</w:t>
            </w:r>
          </w:p>
        </w:tc>
        <w:tc>
          <w:tcPr>
            <w:tcW w:w="816" w:type="dxa"/>
            <w:tcBorders>
              <w:top w:val="single" w:sz="4" w:space="0" w:color="auto"/>
            </w:tcBorders>
          </w:tcPr>
          <w:p w14:paraId="5D3B17B4" w14:textId="77777777" w:rsidR="000C45EC" w:rsidRDefault="000C45EC" w:rsidP="002F4DDE">
            <w:pPr>
              <w:rPr>
                <w:lang w:val="en-US"/>
              </w:rPr>
            </w:pPr>
          </w:p>
        </w:tc>
        <w:tc>
          <w:tcPr>
            <w:tcW w:w="971" w:type="dxa"/>
            <w:tcBorders>
              <w:top w:val="single" w:sz="4" w:space="0" w:color="auto"/>
            </w:tcBorders>
          </w:tcPr>
          <w:p w14:paraId="3F0943BC" w14:textId="77777777" w:rsidR="000C45EC" w:rsidRDefault="000C45EC" w:rsidP="002F4DDE">
            <w:pPr>
              <w:rPr>
                <w:lang w:val="en-US"/>
              </w:rPr>
            </w:pPr>
            <w:r>
              <w:rPr>
                <w:lang w:val="en-US"/>
              </w:rPr>
              <w:t>Text-based</w:t>
            </w:r>
          </w:p>
        </w:tc>
        <w:tc>
          <w:tcPr>
            <w:tcW w:w="236" w:type="dxa"/>
          </w:tcPr>
          <w:p w14:paraId="617859FD" w14:textId="77777777" w:rsidR="000C45EC" w:rsidRDefault="000C45EC" w:rsidP="002F4DDE">
            <w:pPr>
              <w:rPr>
                <w:lang w:val="en-US"/>
              </w:rPr>
            </w:pPr>
          </w:p>
        </w:tc>
        <w:tc>
          <w:tcPr>
            <w:tcW w:w="6357" w:type="dxa"/>
            <w:tcBorders>
              <w:top w:val="single" w:sz="4" w:space="0" w:color="auto"/>
            </w:tcBorders>
          </w:tcPr>
          <w:p w14:paraId="61211ED1" w14:textId="0F67751F" w:rsidR="000C45EC" w:rsidRPr="009341F6" w:rsidRDefault="000C45EC" w:rsidP="002F4DDE">
            <w:pPr>
              <w:rPr>
                <w:lang w:val="en-US"/>
              </w:rPr>
            </w:pPr>
            <w:r w:rsidRPr="009341F6">
              <w:rPr>
                <w:lang w:val="en-US"/>
              </w:rPr>
              <w:t xml:space="preserve">1. </w:t>
            </w:r>
            <w:r w:rsidR="009F41C7" w:rsidRPr="009341F6">
              <w:rPr>
                <w:lang w:val="en-US"/>
              </w:rPr>
              <w:t>Which of the following statements about observational learning is/are correct?</w:t>
            </w:r>
          </w:p>
        </w:tc>
      </w:tr>
      <w:tr w:rsidR="001B6820" w:rsidRPr="00325A8F" w14:paraId="68402BED" w14:textId="77777777" w:rsidTr="00F847E6">
        <w:tc>
          <w:tcPr>
            <w:tcW w:w="5602" w:type="dxa"/>
          </w:tcPr>
          <w:p w14:paraId="239E3CC5" w14:textId="3475829F" w:rsidR="001B6820" w:rsidRPr="004D43AF" w:rsidRDefault="001B6820" w:rsidP="004D43AF">
            <w:pPr>
              <w:pStyle w:val="Listenabsatz"/>
              <w:numPr>
                <w:ilvl w:val="0"/>
                <w:numId w:val="45"/>
              </w:numPr>
              <w:rPr>
                <w:rFonts w:ascii="Times New Roman" w:hAnsi="Times New Roman" w:cs="Times New Roman"/>
                <w:color w:val="000000" w:themeColor="text1"/>
              </w:rPr>
            </w:pPr>
            <w:r w:rsidRPr="004D43AF">
              <w:rPr>
                <w:rFonts w:ascii="Times New Roman" w:hAnsi="Times New Roman" w:cs="Times New Roman"/>
                <w:color w:val="000000" w:themeColor="text1"/>
              </w:rPr>
              <w:t>Beobachtungslernen ist eine Lernform, die nur einen geringen Anteil unseres Lernens ausmacht.</w:t>
            </w:r>
          </w:p>
        </w:tc>
        <w:tc>
          <w:tcPr>
            <w:tcW w:w="816" w:type="dxa"/>
          </w:tcPr>
          <w:p w14:paraId="088E17C7" w14:textId="77777777" w:rsidR="001B6820" w:rsidRDefault="001B6820" w:rsidP="001B6820">
            <w:pPr>
              <w:rPr>
                <w:lang w:val="en-US"/>
              </w:rPr>
            </w:pPr>
          </w:p>
        </w:tc>
        <w:tc>
          <w:tcPr>
            <w:tcW w:w="971" w:type="dxa"/>
          </w:tcPr>
          <w:p w14:paraId="4E32E856" w14:textId="77777777" w:rsidR="001B6820" w:rsidRDefault="001B6820" w:rsidP="001B6820">
            <w:pPr>
              <w:rPr>
                <w:lang w:val="en-US"/>
              </w:rPr>
            </w:pPr>
          </w:p>
        </w:tc>
        <w:tc>
          <w:tcPr>
            <w:tcW w:w="236" w:type="dxa"/>
          </w:tcPr>
          <w:p w14:paraId="12080A2E" w14:textId="77777777" w:rsidR="001B6820" w:rsidRDefault="001B6820" w:rsidP="001B6820">
            <w:pPr>
              <w:rPr>
                <w:lang w:val="en-US"/>
              </w:rPr>
            </w:pPr>
          </w:p>
        </w:tc>
        <w:tc>
          <w:tcPr>
            <w:tcW w:w="6357" w:type="dxa"/>
          </w:tcPr>
          <w:p w14:paraId="597B3F81" w14:textId="42638C80" w:rsidR="001B6820" w:rsidRPr="009341F6" w:rsidRDefault="001B6820" w:rsidP="001B6820">
            <w:pPr>
              <w:ind w:left="709" w:hanging="221"/>
              <w:rPr>
                <w:lang w:val="en-US"/>
              </w:rPr>
            </w:pPr>
            <w:r w:rsidRPr="009341F6">
              <w:rPr>
                <w:lang w:val="en-US"/>
              </w:rPr>
              <w:t xml:space="preserve">a) </w:t>
            </w:r>
            <w:r w:rsidR="009F41C7" w:rsidRPr="009341F6">
              <w:rPr>
                <w:lang w:val="en-US"/>
              </w:rPr>
              <w:t>Observational learning is a form of learning that accounts for only a small portion of our learning.</w:t>
            </w:r>
          </w:p>
        </w:tc>
      </w:tr>
      <w:tr w:rsidR="001B6820" w14:paraId="27B84BEB" w14:textId="77777777" w:rsidTr="00F847E6">
        <w:tc>
          <w:tcPr>
            <w:tcW w:w="5602" w:type="dxa"/>
          </w:tcPr>
          <w:p w14:paraId="00E20ACD" w14:textId="5933A72D" w:rsidR="001B6820" w:rsidRPr="004D43AF" w:rsidRDefault="001B6820" w:rsidP="004D43AF">
            <w:pPr>
              <w:pStyle w:val="Listenabsatz"/>
              <w:numPr>
                <w:ilvl w:val="0"/>
                <w:numId w:val="45"/>
              </w:numPr>
              <w:rPr>
                <w:rFonts w:ascii="Times New Roman" w:hAnsi="Times New Roman" w:cs="Times New Roman"/>
                <w:color w:val="000000" w:themeColor="text1"/>
              </w:rPr>
            </w:pPr>
            <w:r w:rsidRPr="004D43AF">
              <w:rPr>
                <w:rFonts w:ascii="Times New Roman" w:hAnsi="Times New Roman" w:cs="Times New Roman"/>
                <w:color w:val="000000" w:themeColor="text1"/>
              </w:rPr>
              <w:t>Beobachtungslernen bezeichnet den Erwerb einer genauen Beobachtungsgabe im Verlauf der Entwicklung.</w:t>
            </w:r>
          </w:p>
        </w:tc>
        <w:tc>
          <w:tcPr>
            <w:tcW w:w="816" w:type="dxa"/>
          </w:tcPr>
          <w:p w14:paraId="7AC51CEE" w14:textId="77777777" w:rsidR="001B6820" w:rsidRDefault="001B6820" w:rsidP="001B6820">
            <w:pPr>
              <w:rPr>
                <w:lang w:val="en-US"/>
              </w:rPr>
            </w:pPr>
          </w:p>
        </w:tc>
        <w:tc>
          <w:tcPr>
            <w:tcW w:w="971" w:type="dxa"/>
          </w:tcPr>
          <w:p w14:paraId="76F3DB15" w14:textId="77777777" w:rsidR="001B6820" w:rsidRDefault="001B6820" w:rsidP="001B6820">
            <w:pPr>
              <w:rPr>
                <w:lang w:val="en-US"/>
              </w:rPr>
            </w:pPr>
          </w:p>
        </w:tc>
        <w:tc>
          <w:tcPr>
            <w:tcW w:w="236" w:type="dxa"/>
          </w:tcPr>
          <w:p w14:paraId="0428AD58" w14:textId="77777777" w:rsidR="001B6820" w:rsidRDefault="001B6820" w:rsidP="001B6820">
            <w:pPr>
              <w:rPr>
                <w:lang w:val="en-US"/>
              </w:rPr>
            </w:pPr>
          </w:p>
        </w:tc>
        <w:tc>
          <w:tcPr>
            <w:tcW w:w="6357" w:type="dxa"/>
          </w:tcPr>
          <w:p w14:paraId="278EAE0F" w14:textId="5A0448E8" w:rsidR="001B6820" w:rsidRPr="009341F6" w:rsidRDefault="001B6820" w:rsidP="001B6820">
            <w:pPr>
              <w:ind w:left="709" w:hanging="221"/>
              <w:rPr>
                <w:lang w:val="en-US"/>
              </w:rPr>
            </w:pPr>
            <w:r w:rsidRPr="009341F6">
              <w:rPr>
                <w:lang w:val="en-US"/>
              </w:rPr>
              <w:t xml:space="preserve">b) </w:t>
            </w:r>
            <w:r w:rsidR="009F41C7" w:rsidRPr="009341F6">
              <w:rPr>
                <w:lang w:val="en-US"/>
              </w:rPr>
              <w:t>Observational learning refers to the development of accurate observation skills over time.</w:t>
            </w:r>
          </w:p>
        </w:tc>
      </w:tr>
      <w:tr w:rsidR="001B6820" w14:paraId="540B1F85" w14:textId="77777777" w:rsidTr="00F847E6">
        <w:tc>
          <w:tcPr>
            <w:tcW w:w="5602" w:type="dxa"/>
          </w:tcPr>
          <w:p w14:paraId="6445415F" w14:textId="1F72F06A" w:rsidR="001B6820" w:rsidRPr="004D43AF" w:rsidRDefault="001B6820" w:rsidP="004D43AF">
            <w:pPr>
              <w:pStyle w:val="Listenabsatz"/>
              <w:numPr>
                <w:ilvl w:val="0"/>
                <w:numId w:val="45"/>
              </w:numPr>
              <w:rPr>
                <w:rFonts w:ascii="Times New Roman" w:hAnsi="Times New Roman" w:cs="Times New Roman"/>
                <w:color w:val="000000" w:themeColor="text1"/>
              </w:rPr>
            </w:pPr>
            <w:r w:rsidRPr="004D43AF">
              <w:rPr>
                <w:rFonts w:ascii="Times New Roman" w:hAnsi="Times New Roman" w:cs="Times New Roman"/>
                <w:color w:val="000000" w:themeColor="text1"/>
              </w:rPr>
              <w:t>Beobachtungslernen wurde auch im Tierreich gefunden.</w:t>
            </w:r>
          </w:p>
        </w:tc>
        <w:tc>
          <w:tcPr>
            <w:tcW w:w="816" w:type="dxa"/>
          </w:tcPr>
          <w:p w14:paraId="4FE9D2E5" w14:textId="77777777" w:rsidR="001B6820" w:rsidRDefault="001B6820" w:rsidP="001B6820">
            <w:pPr>
              <w:rPr>
                <w:lang w:val="en-US"/>
              </w:rPr>
            </w:pPr>
            <w:r>
              <w:rPr>
                <w:lang w:val="en-US"/>
              </w:rPr>
              <w:t>x</w:t>
            </w:r>
          </w:p>
        </w:tc>
        <w:tc>
          <w:tcPr>
            <w:tcW w:w="971" w:type="dxa"/>
          </w:tcPr>
          <w:p w14:paraId="584C7EEB" w14:textId="77777777" w:rsidR="001B6820" w:rsidRDefault="001B6820" w:rsidP="001B6820">
            <w:pPr>
              <w:rPr>
                <w:lang w:val="en-US"/>
              </w:rPr>
            </w:pPr>
          </w:p>
        </w:tc>
        <w:tc>
          <w:tcPr>
            <w:tcW w:w="236" w:type="dxa"/>
          </w:tcPr>
          <w:p w14:paraId="09ADF483" w14:textId="77777777" w:rsidR="001B6820" w:rsidRDefault="001B6820" w:rsidP="001B6820">
            <w:pPr>
              <w:rPr>
                <w:lang w:val="en-US"/>
              </w:rPr>
            </w:pPr>
          </w:p>
        </w:tc>
        <w:tc>
          <w:tcPr>
            <w:tcW w:w="6357" w:type="dxa"/>
          </w:tcPr>
          <w:p w14:paraId="7189F1B8" w14:textId="51A4A4CF" w:rsidR="001B6820" w:rsidRPr="009341F6" w:rsidRDefault="001B6820" w:rsidP="001B6820">
            <w:pPr>
              <w:ind w:left="709" w:hanging="221"/>
              <w:rPr>
                <w:lang w:val="en-US"/>
              </w:rPr>
            </w:pPr>
            <w:r w:rsidRPr="009341F6">
              <w:rPr>
                <w:lang w:val="en-US"/>
              </w:rPr>
              <w:t xml:space="preserve">c) </w:t>
            </w:r>
            <w:r w:rsidR="009F41C7" w:rsidRPr="009341F6">
              <w:rPr>
                <w:lang w:val="en-US"/>
              </w:rPr>
              <w:t>Observational learning has also been found in the animal kingdom.</w:t>
            </w:r>
          </w:p>
        </w:tc>
      </w:tr>
      <w:tr w:rsidR="001B6820" w14:paraId="439DA856" w14:textId="77777777" w:rsidTr="00F847E6">
        <w:tc>
          <w:tcPr>
            <w:tcW w:w="5602" w:type="dxa"/>
          </w:tcPr>
          <w:p w14:paraId="49C51EF0" w14:textId="4EBC8ABF" w:rsidR="001B6820" w:rsidRPr="004D43AF" w:rsidRDefault="001B6820" w:rsidP="004D43AF">
            <w:pPr>
              <w:pStyle w:val="Listenabsatz"/>
              <w:numPr>
                <w:ilvl w:val="0"/>
                <w:numId w:val="45"/>
              </w:numPr>
              <w:rPr>
                <w:rFonts w:ascii="Times New Roman" w:hAnsi="Times New Roman" w:cs="Times New Roman"/>
                <w:color w:val="000000" w:themeColor="text1"/>
              </w:rPr>
            </w:pPr>
            <w:r w:rsidRPr="004D43AF">
              <w:rPr>
                <w:rFonts w:ascii="Times New Roman" w:hAnsi="Times New Roman" w:cs="Times New Roman"/>
                <w:color w:val="000000" w:themeColor="text1"/>
              </w:rPr>
              <w:t>Imitationslernen und Beobachtungslernen bezeichnen die gleiche Lernform.</w:t>
            </w:r>
          </w:p>
        </w:tc>
        <w:tc>
          <w:tcPr>
            <w:tcW w:w="816" w:type="dxa"/>
          </w:tcPr>
          <w:p w14:paraId="2A40AD10" w14:textId="77777777" w:rsidR="001B6820" w:rsidRDefault="001B6820" w:rsidP="001B6820">
            <w:pPr>
              <w:rPr>
                <w:lang w:val="en-US"/>
              </w:rPr>
            </w:pPr>
            <w:r>
              <w:rPr>
                <w:lang w:val="en-US"/>
              </w:rPr>
              <w:t>x</w:t>
            </w:r>
          </w:p>
        </w:tc>
        <w:tc>
          <w:tcPr>
            <w:tcW w:w="971" w:type="dxa"/>
          </w:tcPr>
          <w:p w14:paraId="0E3C0A6B" w14:textId="77777777" w:rsidR="001B6820" w:rsidRDefault="001B6820" w:rsidP="001B6820">
            <w:pPr>
              <w:rPr>
                <w:lang w:val="en-US"/>
              </w:rPr>
            </w:pPr>
          </w:p>
        </w:tc>
        <w:tc>
          <w:tcPr>
            <w:tcW w:w="236" w:type="dxa"/>
          </w:tcPr>
          <w:p w14:paraId="306868EA" w14:textId="77777777" w:rsidR="001B6820" w:rsidRDefault="001B6820" w:rsidP="001B6820">
            <w:pPr>
              <w:rPr>
                <w:lang w:val="en-US"/>
              </w:rPr>
            </w:pPr>
          </w:p>
        </w:tc>
        <w:tc>
          <w:tcPr>
            <w:tcW w:w="6357" w:type="dxa"/>
          </w:tcPr>
          <w:p w14:paraId="308D9BC5" w14:textId="0490C395" w:rsidR="001B6820" w:rsidRPr="009341F6" w:rsidRDefault="001B6820" w:rsidP="001B6820">
            <w:pPr>
              <w:ind w:left="709" w:hanging="221"/>
              <w:rPr>
                <w:lang w:val="en-US"/>
              </w:rPr>
            </w:pPr>
            <w:r w:rsidRPr="009341F6">
              <w:rPr>
                <w:lang w:val="en-US"/>
              </w:rPr>
              <w:t xml:space="preserve">d) </w:t>
            </w:r>
            <w:r w:rsidR="009F41C7" w:rsidRPr="009341F6">
              <w:rPr>
                <w:lang w:val="en-US"/>
              </w:rPr>
              <w:t>Imitation learning and observational learning refer to the same form of learning.</w:t>
            </w:r>
          </w:p>
        </w:tc>
      </w:tr>
      <w:tr w:rsidR="000C45EC" w14:paraId="6E64C3F7" w14:textId="77777777" w:rsidTr="00F847E6">
        <w:tc>
          <w:tcPr>
            <w:tcW w:w="5602" w:type="dxa"/>
          </w:tcPr>
          <w:p w14:paraId="5F05E20F" w14:textId="77777777" w:rsidR="00F847E6" w:rsidRDefault="00F847E6" w:rsidP="002F4DDE">
            <w:pPr>
              <w:rPr>
                <w:color w:val="000000" w:themeColor="text1"/>
              </w:rPr>
            </w:pPr>
          </w:p>
          <w:p w14:paraId="124FC7EE" w14:textId="6A767F7E" w:rsidR="000C45EC" w:rsidRPr="004D43AF" w:rsidRDefault="000C45EC" w:rsidP="002F4DDE">
            <w:pPr>
              <w:rPr>
                <w:color w:val="000000" w:themeColor="text1"/>
              </w:rPr>
            </w:pPr>
            <w:r w:rsidRPr="004D43AF">
              <w:rPr>
                <w:color w:val="000000" w:themeColor="text1"/>
              </w:rPr>
              <w:t xml:space="preserve">2. </w:t>
            </w:r>
            <w:r w:rsidR="001B6820" w:rsidRPr="004D43AF">
              <w:rPr>
                <w:color w:val="000000" w:themeColor="text1"/>
              </w:rPr>
              <w:t>Welche der folgenden Möglichkeiten ist ein Beispiel/ sind Beispiele für Verstärkung von imitiertem Verhalten?</w:t>
            </w:r>
          </w:p>
        </w:tc>
        <w:tc>
          <w:tcPr>
            <w:tcW w:w="816" w:type="dxa"/>
          </w:tcPr>
          <w:p w14:paraId="19B5C364" w14:textId="77777777" w:rsidR="000C45EC" w:rsidRDefault="000C45EC" w:rsidP="002F4DDE">
            <w:pPr>
              <w:rPr>
                <w:lang w:val="en-US"/>
              </w:rPr>
            </w:pPr>
          </w:p>
        </w:tc>
        <w:tc>
          <w:tcPr>
            <w:tcW w:w="971" w:type="dxa"/>
          </w:tcPr>
          <w:p w14:paraId="3F94461D" w14:textId="77777777" w:rsidR="00F847E6" w:rsidRDefault="00F847E6" w:rsidP="002F4DDE">
            <w:pPr>
              <w:rPr>
                <w:lang w:val="en-US"/>
              </w:rPr>
            </w:pPr>
          </w:p>
          <w:p w14:paraId="6D158334" w14:textId="7FBE38C1" w:rsidR="000C45EC" w:rsidRDefault="001B6820" w:rsidP="002F4DDE">
            <w:pPr>
              <w:rPr>
                <w:lang w:val="en-US"/>
              </w:rPr>
            </w:pPr>
            <w:r>
              <w:rPr>
                <w:lang w:val="en-US"/>
              </w:rPr>
              <w:t>Inference</w:t>
            </w:r>
          </w:p>
        </w:tc>
        <w:tc>
          <w:tcPr>
            <w:tcW w:w="236" w:type="dxa"/>
          </w:tcPr>
          <w:p w14:paraId="6D5764B7" w14:textId="77777777" w:rsidR="000C45EC" w:rsidRDefault="000C45EC" w:rsidP="002F4DDE">
            <w:pPr>
              <w:rPr>
                <w:lang w:val="en-US"/>
              </w:rPr>
            </w:pPr>
          </w:p>
        </w:tc>
        <w:tc>
          <w:tcPr>
            <w:tcW w:w="6357" w:type="dxa"/>
          </w:tcPr>
          <w:p w14:paraId="1BB9CAB8" w14:textId="77777777" w:rsidR="00F847E6" w:rsidRPr="009341F6" w:rsidRDefault="00F847E6" w:rsidP="002F4DDE">
            <w:pPr>
              <w:rPr>
                <w:lang w:val="en-US"/>
              </w:rPr>
            </w:pPr>
          </w:p>
          <w:p w14:paraId="4CBF9FDD" w14:textId="694F58B6" w:rsidR="000C45EC" w:rsidRPr="009341F6" w:rsidRDefault="000C45EC" w:rsidP="002F4DDE">
            <w:pPr>
              <w:rPr>
                <w:lang w:val="en-US"/>
              </w:rPr>
            </w:pPr>
            <w:r w:rsidRPr="009341F6">
              <w:rPr>
                <w:lang w:val="en-US"/>
              </w:rPr>
              <w:t xml:space="preserve">2. </w:t>
            </w:r>
            <w:r w:rsidR="009F41C7" w:rsidRPr="009341F6">
              <w:rPr>
                <w:lang w:val="en-US"/>
              </w:rPr>
              <w:t>Which of the following is</w:t>
            </w:r>
            <w:r w:rsidR="009341F6">
              <w:rPr>
                <w:lang w:val="en-US"/>
              </w:rPr>
              <w:t xml:space="preserve"> an</w:t>
            </w:r>
            <w:r w:rsidR="009F41C7" w:rsidRPr="009341F6">
              <w:rPr>
                <w:lang w:val="en-US"/>
              </w:rPr>
              <w:t>/are example(s) of reinforcement of imitated behavior</w:t>
            </w:r>
            <w:r w:rsidRPr="009341F6">
              <w:rPr>
                <w:lang w:val="en-US"/>
              </w:rPr>
              <w:t>?</w:t>
            </w:r>
          </w:p>
        </w:tc>
      </w:tr>
      <w:tr w:rsidR="001B6820" w:rsidRPr="001E07F3" w14:paraId="3EE6C078" w14:textId="77777777" w:rsidTr="00F847E6">
        <w:tc>
          <w:tcPr>
            <w:tcW w:w="5602" w:type="dxa"/>
          </w:tcPr>
          <w:p w14:paraId="2ABEBD0A" w14:textId="76DD7512" w:rsidR="001B6820" w:rsidRPr="004D43AF" w:rsidRDefault="001B6820" w:rsidP="004D43AF">
            <w:pPr>
              <w:pStyle w:val="Listenabsatz"/>
              <w:numPr>
                <w:ilvl w:val="0"/>
                <w:numId w:val="46"/>
              </w:numPr>
              <w:rPr>
                <w:rFonts w:ascii="Times New Roman" w:hAnsi="Times New Roman" w:cs="Times New Roman"/>
                <w:color w:val="000000" w:themeColor="text1"/>
              </w:rPr>
            </w:pPr>
            <w:r w:rsidRPr="004D43AF">
              <w:rPr>
                <w:rFonts w:ascii="Times New Roman" w:hAnsi="Times New Roman" w:cs="Times New Roman"/>
                <w:color w:val="000000" w:themeColor="text1"/>
              </w:rPr>
              <w:t>Anton wird von seiner Mutter gelobt, weil er den Tisch gedeckt hat, so wie er es bei seiner Schwester beobachtet hat.</w:t>
            </w:r>
          </w:p>
        </w:tc>
        <w:tc>
          <w:tcPr>
            <w:tcW w:w="816" w:type="dxa"/>
          </w:tcPr>
          <w:p w14:paraId="7266E818" w14:textId="58C2E699" w:rsidR="001B6820" w:rsidRDefault="004D43AF" w:rsidP="001B6820">
            <w:pPr>
              <w:rPr>
                <w:lang w:val="en-US"/>
              </w:rPr>
            </w:pPr>
            <w:r>
              <w:rPr>
                <w:lang w:val="en-US"/>
              </w:rPr>
              <w:t>x</w:t>
            </w:r>
          </w:p>
        </w:tc>
        <w:tc>
          <w:tcPr>
            <w:tcW w:w="971" w:type="dxa"/>
          </w:tcPr>
          <w:p w14:paraId="70E2DB26" w14:textId="77777777" w:rsidR="001B6820" w:rsidRDefault="001B6820" w:rsidP="001B6820">
            <w:pPr>
              <w:rPr>
                <w:lang w:val="en-US"/>
              </w:rPr>
            </w:pPr>
          </w:p>
        </w:tc>
        <w:tc>
          <w:tcPr>
            <w:tcW w:w="236" w:type="dxa"/>
          </w:tcPr>
          <w:p w14:paraId="49FE395D" w14:textId="77777777" w:rsidR="001B6820" w:rsidRDefault="001B6820" w:rsidP="001B6820">
            <w:pPr>
              <w:rPr>
                <w:lang w:val="en-US"/>
              </w:rPr>
            </w:pPr>
          </w:p>
        </w:tc>
        <w:tc>
          <w:tcPr>
            <w:tcW w:w="6357" w:type="dxa"/>
          </w:tcPr>
          <w:p w14:paraId="38EB88AA" w14:textId="5A16006D" w:rsidR="001B6820" w:rsidRPr="009341F6" w:rsidRDefault="001B6820" w:rsidP="001B6820">
            <w:pPr>
              <w:ind w:left="709" w:hanging="221"/>
              <w:rPr>
                <w:lang w:val="en-US"/>
              </w:rPr>
            </w:pPr>
            <w:r w:rsidRPr="009341F6">
              <w:rPr>
                <w:lang w:val="en-US"/>
              </w:rPr>
              <w:t xml:space="preserve">a) </w:t>
            </w:r>
            <w:r w:rsidR="009F41C7" w:rsidRPr="009341F6">
              <w:rPr>
                <w:lang w:val="en-US"/>
              </w:rPr>
              <w:t>Anton is praised by his mother for setting the table, just like he saw his sister do.</w:t>
            </w:r>
          </w:p>
        </w:tc>
      </w:tr>
      <w:tr w:rsidR="001B6820" w:rsidRPr="001E07F3" w14:paraId="6B897439" w14:textId="77777777" w:rsidTr="00F847E6">
        <w:tc>
          <w:tcPr>
            <w:tcW w:w="5602" w:type="dxa"/>
          </w:tcPr>
          <w:p w14:paraId="357285D9" w14:textId="62B03003" w:rsidR="001B6820" w:rsidRPr="004D43AF" w:rsidRDefault="001B6820" w:rsidP="004D43AF">
            <w:pPr>
              <w:pStyle w:val="Listenabsatz"/>
              <w:numPr>
                <w:ilvl w:val="0"/>
                <w:numId w:val="46"/>
              </w:numPr>
              <w:rPr>
                <w:rFonts w:ascii="Times New Roman" w:hAnsi="Times New Roman" w:cs="Times New Roman"/>
                <w:color w:val="000000" w:themeColor="text1"/>
              </w:rPr>
            </w:pPr>
            <w:r w:rsidRPr="004D43AF">
              <w:rPr>
                <w:rFonts w:ascii="Times New Roman" w:hAnsi="Times New Roman" w:cs="Times New Roman"/>
                <w:color w:val="000000" w:themeColor="text1"/>
              </w:rPr>
              <w:t>Anton bekommt einen Nachtisch, weil er seinen Teller leer gegessen hat.</w:t>
            </w:r>
          </w:p>
        </w:tc>
        <w:tc>
          <w:tcPr>
            <w:tcW w:w="816" w:type="dxa"/>
          </w:tcPr>
          <w:p w14:paraId="0585AFE6" w14:textId="06199856" w:rsidR="001B6820" w:rsidRDefault="001B6820" w:rsidP="001B6820">
            <w:pPr>
              <w:rPr>
                <w:lang w:val="en-US"/>
              </w:rPr>
            </w:pPr>
          </w:p>
        </w:tc>
        <w:tc>
          <w:tcPr>
            <w:tcW w:w="971" w:type="dxa"/>
          </w:tcPr>
          <w:p w14:paraId="74B9CAC4" w14:textId="77777777" w:rsidR="001B6820" w:rsidRDefault="001B6820" w:rsidP="001B6820">
            <w:pPr>
              <w:rPr>
                <w:lang w:val="en-US"/>
              </w:rPr>
            </w:pPr>
          </w:p>
        </w:tc>
        <w:tc>
          <w:tcPr>
            <w:tcW w:w="236" w:type="dxa"/>
          </w:tcPr>
          <w:p w14:paraId="16A4B498" w14:textId="77777777" w:rsidR="001B6820" w:rsidRDefault="001B6820" w:rsidP="001B6820">
            <w:pPr>
              <w:rPr>
                <w:lang w:val="en-US"/>
              </w:rPr>
            </w:pPr>
          </w:p>
        </w:tc>
        <w:tc>
          <w:tcPr>
            <w:tcW w:w="6357" w:type="dxa"/>
          </w:tcPr>
          <w:p w14:paraId="47B0FA91" w14:textId="280D1FEF" w:rsidR="001B6820" w:rsidRPr="009341F6" w:rsidRDefault="001B6820" w:rsidP="001B6820">
            <w:pPr>
              <w:ind w:left="709" w:hanging="221"/>
              <w:rPr>
                <w:lang w:val="en-US"/>
              </w:rPr>
            </w:pPr>
            <w:r w:rsidRPr="009341F6">
              <w:rPr>
                <w:lang w:val="en-US"/>
              </w:rPr>
              <w:t xml:space="preserve">b) </w:t>
            </w:r>
            <w:r w:rsidR="009F41C7" w:rsidRPr="009341F6">
              <w:rPr>
                <w:lang w:val="en-US"/>
              </w:rPr>
              <w:t>Anton gets dessert because he ate everything on his plate.</w:t>
            </w:r>
          </w:p>
        </w:tc>
      </w:tr>
      <w:tr w:rsidR="001B6820" w:rsidRPr="001E07F3" w14:paraId="44937EC5" w14:textId="77777777" w:rsidTr="00F847E6">
        <w:tc>
          <w:tcPr>
            <w:tcW w:w="5602" w:type="dxa"/>
          </w:tcPr>
          <w:p w14:paraId="133CAFF6" w14:textId="4B79C0F2" w:rsidR="001B6820" w:rsidRPr="004D43AF" w:rsidRDefault="001B6820" w:rsidP="004D43AF">
            <w:pPr>
              <w:pStyle w:val="Listenabsatz"/>
              <w:numPr>
                <w:ilvl w:val="0"/>
                <w:numId w:val="46"/>
              </w:numPr>
              <w:rPr>
                <w:rFonts w:ascii="Times New Roman" w:hAnsi="Times New Roman" w:cs="Times New Roman"/>
                <w:color w:val="000000" w:themeColor="text1"/>
              </w:rPr>
            </w:pPr>
            <w:r w:rsidRPr="004D43AF">
              <w:rPr>
                <w:rFonts w:ascii="Times New Roman" w:hAnsi="Times New Roman" w:cs="Times New Roman"/>
                <w:color w:val="000000" w:themeColor="text1"/>
              </w:rPr>
              <w:t xml:space="preserve">Antonia isst ihren Teller leer, weil sie gesehen hat, dass ihr Bruder Anton dafür einen Nachtisch bekommen hat. </w:t>
            </w:r>
          </w:p>
        </w:tc>
        <w:tc>
          <w:tcPr>
            <w:tcW w:w="816" w:type="dxa"/>
          </w:tcPr>
          <w:p w14:paraId="1A373095" w14:textId="48156681" w:rsidR="001B6820" w:rsidRDefault="004D43AF" w:rsidP="001B6820">
            <w:pPr>
              <w:rPr>
                <w:lang w:val="en-US"/>
              </w:rPr>
            </w:pPr>
            <w:r>
              <w:rPr>
                <w:lang w:val="en-US"/>
              </w:rPr>
              <w:t>x</w:t>
            </w:r>
          </w:p>
        </w:tc>
        <w:tc>
          <w:tcPr>
            <w:tcW w:w="971" w:type="dxa"/>
          </w:tcPr>
          <w:p w14:paraId="524F9128" w14:textId="77777777" w:rsidR="001B6820" w:rsidRDefault="001B6820" w:rsidP="001B6820">
            <w:pPr>
              <w:rPr>
                <w:lang w:val="en-US"/>
              </w:rPr>
            </w:pPr>
          </w:p>
        </w:tc>
        <w:tc>
          <w:tcPr>
            <w:tcW w:w="236" w:type="dxa"/>
          </w:tcPr>
          <w:p w14:paraId="51807AE1" w14:textId="77777777" w:rsidR="001B6820" w:rsidRDefault="001B6820" w:rsidP="001B6820">
            <w:pPr>
              <w:rPr>
                <w:lang w:val="en-US"/>
              </w:rPr>
            </w:pPr>
          </w:p>
        </w:tc>
        <w:tc>
          <w:tcPr>
            <w:tcW w:w="6357" w:type="dxa"/>
          </w:tcPr>
          <w:p w14:paraId="48F6F14A" w14:textId="627373CA" w:rsidR="001B6820" w:rsidRPr="009341F6" w:rsidRDefault="001B6820" w:rsidP="001B6820">
            <w:pPr>
              <w:ind w:left="709" w:hanging="221"/>
              <w:rPr>
                <w:lang w:val="en-US"/>
              </w:rPr>
            </w:pPr>
            <w:r w:rsidRPr="009341F6">
              <w:rPr>
                <w:lang w:val="en-US"/>
              </w:rPr>
              <w:t xml:space="preserve">c) </w:t>
            </w:r>
            <w:r w:rsidR="009F41C7" w:rsidRPr="009341F6">
              <w:rPr>
                <w:lang w:val="en-US"/>
              </w:rPr>
              <w:t>Antonia eats all her food because she saw her brother Anton get dessert for doing the same.</w:t>
            </w:r>
          </w:p>
        </w:tc>
      </w:tr>
      <w:tr w:rsidR="001B6820" w:rsidRPr="001E07F3" w14:paraId="301299C6" w14:textId="77777777" w:rsidTr="00F847E6">
        <w:tc>
          <w:tcPr>
            <w:tcW w:w="5602" w:type="dxa"/>
          </w:tcPr>
          <w:p w14:paraId="69733211" w14:textId="2E2DC9B0" w:rsidR="001B6820" w:rsidRPr="004D43AF" w:rsidRDefault="001B6820" w:rsidP="004D43AF">
            <w:pPr>
              <w:pStyle w:val="Listenabsatz"/>
              <w:numPr>
                <w:ilvl w:val="0"/>
                <w:numId w:val="46"/>
              </w:numPr>
              <w:rPr>
                <w:rFonts w:ascii="Times New Roman" w:hAnsi="Times New Roman" w:cs="Times New Roman"/>
                <w:color w:val="000000" w:themeColor="text1"/>
              </w:rPr>
            </w:pPr>
            <w:r w:rsidRPr="004D43AF">
              <w:rPr>
                <w:rFonts w:ascii="Times New Roman" w:hAnsi="Times New Roman" w:cs="Times New Roman"/>
                <w:color w:val="000000" w:themeColor="text1"/>
              </w:rPr>
              <w:t>Anton muss, weil er heute Geburtstag hat, nicht beim Abwasch helfen.</w:t>
            </w:r>
          </w:p>
        </w:tc>
        <w:tc>
          <w:tcPr>
            <w:tcW w:w="816" w:type="dxa"/>
          </w:tcPr>
          <w:p w14:paraId="0354A29A" w14:textId="77777777" w:rsidR="001B6820" w:rsidRDefault="001B6820" w:rsidP="001B6820">
            <w:pPr>
              <w:rPr>
                <w:lang w:val="en-US"/>
              </w:rPr>
            </w:pPr>
          </w:p>
        </w:tc>
        <w:tc>
          <w:tcPr>
            <w:tcW w:w="971" w:type="dxa"/>
          </w:tcPr>
          <w:p w14:paraId="60EE9B0D" w14:textId="77777777" w:rsidR="001B6820" w:rsidRDefault="001B6820" w:rsidP="001B6820">
            <w:pPr>
              <w:rPr>
                <w:lang w:val="en-US"/>
              </w:rPr>
            </w:pPr>
          </w:p>
        </w:tc>
        <w:tc>
          <w:tcPr>
            <w:tcW w:w="236" w:type="dxa"/>
          </w:tcPr>
          <w:p w14:paraId="3CBF28E7" w14:textId="77777777" w:rsidR="001B6820" w:rsidRDefault="001B6820" w:rsidP="001B6820">
            <w:pPr>
              <w:rPr>
                <w:lang w:val="en-US"/>
              </w:rPr>
            </w:pPr>
          </w:p>
        </w:tc>
        <w:tc>
          <w:tcPr>
            <w:tcW w:w="6357" w:type="dxa"/>
          </w:tcPr>
          <w:p w14:paraId="0C90F4F9" w14:textId="2A51F3FB" w:rsidR="001B6820" w:rsidRPr="009341F6" w:rsidRDefault="001B6820" w:rsidP="001B6820">
            <w:pPr>
              <w:ind w:left="709" w:hanging="221"/>
              <w:rPr>
                <w:lang w:val="en-US"/>
              </w:rPr>
            </w:pPr>
            <w:r w:rsidRPr="009341F6">
              <w:rPr>
                <w:lang w:val="en-US"/>
              </w:rPr>
              <w:t xml:space="preserve">d) </w:t>
            </w:r>
            <w:r w:rsidR="00353D5F" w:rsidRPr="009341F6">
              <w:rPr>
                <w:lang w:val="en-US"/>
              </w:rPr>
              <w:t>Anton doesn’t have to help with the dishes because it's his birthday today.</w:t>
            </w:r>
          </w:p>
        </w:tc>
      </w:tr>
      <w:tr w:rsidR="000C45EC" w14:paraId="5AF0C164" w14:textId="77777777" w:rsidTr="00F847E6">
        <w:tc>
          <w:tcPr>
            <w:tcW w:w="5602" w:type="dxa"/>
          </w:tcPr>
          <w:p w14:paraId="1CDD2CE3" w14:textId="77777777" w:rsidR="00F847E6" w:rsidRDefault="00F847E6" w:rsidP="002F4DDE">
            <w:pPr>
              <w:rPr>
                <w:color w:val="000000" w:themeColor="text1"/>
              </w:rPr>
            </w:pPr>
          </w:p>
          <w:p w14:paraId="54A205F0" w14:textId="41A2C7F0" w:rsidR="000C45EC" w:rsidRPr="004D43AF" w:rsidRDefault="000C45EC" w:rsidP="002F4DDE">
            <w:pPr>
              <w:rPr>
                <w:color w:val="000000" w:themeColor="text1"/>
              </w:rPr>
            </w:pPr>
            <w:r w:rsidRPr="004D43AF">
              <w:rPr>
                <w:color w:val="000000" w:themeColor="text1"/>
              </w:rPr>
              <w:t xml:space="preserve">3. </w:t>
            </w:r>
            <w:r w:rsidR="001B6820" w:rsidRPr="004D43AF">
              <w:rPr>
                <w:color w:val="000000" w:themeColor="text1"/>
              </w:rPr>
              <w:t>Welche der folgenden Komponenten sind zentral für das Beobachtungslernen?</w:t>
            </w:r>
          </w:p>
        </w:tc>
        <w:tc>
          <w:tcPr>
            <w:tcW w:w="816" w:type="dxa"/>
          </w:tcPr>
          <w:p w14:paraId="66CAAD30" w14:textId="77777777" w:rsidR="000C45EC" w:rsidRDefault="000C45EC" w:rsidP="002F4DDE">
            <w:pPr>
              <w:rPr>
                <w:lang w:val="en-US"/>
              </w:rPr>
            </w:pPr>
          </w:p>
        </w:tc>
        <w:tc>
          <w:tcPr>
            <w:tcW w:w="971" w:type="dxa"/>
          </w:tcPr>
          <w:p w14:paraId="353CCAC5" w14:textId="77777777" w:rsidR="00F847E6" w:rsidRDefault="00F847E6" w:rsidP="002F4DDE">
            <w:pPr>
              <w:rPr>
                <w:lang w:val="en-US"/>
              </w:rPr>
            </w:pPr>
          </w:p>
          <w:p w14:paraId="086304F3" w14:textId="6C0FCD1D" w:rsidR="000C45EC" w:rsidRDefault="000C45EC" w:rsidP="002F4DDE">
            <w:pPr>
              <w:rPr>
                <w:lang w:val="en-US"/>
              </w:rPr>
            </w:pPr>
            <w:r>
              <w:rPr>
                <w:lang w:val="en-US"/>
              </w:rPr>
              <w:t>Text-based</w:t>
            </w:r>
          </w:p>
        </w:tc>
        <w:tc>
          <w:tcPr>
            <w:tcW w:w="236" w:type="dxa"/>
          </w:tcPr>
          <w:p w14:paraId="59C19114" w14:textId="77777777" w:rsidR="000C45EC" w:rsidRDefault="000C45EC" w:rsidP="002F4DDE">
            <w:pPr>
              <w:rPr>
                <w:lang w:val="en-US"/>
              </w:rPr>
            </w:pPr>
          </w:p>
        </w:tc>
        <w:tc>
          <w:tcPr>
            <w:tcW w:w="6357" w:type="dxa"/>
          </w:tcPr>
          <w:p w14:paraId="26DC4B70" w14:textId="77777777" w:rsidR="00F847E6" w:rsidRPr="009341F6" w:rsidRDefault="00F847E6" w:rsidP="002F4DDE">
            <w:pPr>
              <w:rPr>
                <w:lang w:val="en-US"/>
              </w:rPr>
            </w:pPr>
          </w:p>
          <w:p w14:paraId="71E78BF2" w14:textId="7F75AE0A" w:rsidR="000C45EC" w:rsidRPr="009341F6" w:rsidRDefault="000C45EC" w:rsidP="002F4DDE">
            <w:pPr>
              <w:rPr>
                <w:lang w:val="en-US"/>
              </w:rPr>
            </w:pPr>
            <w:r w:rsidRPr="009341F6">
              <w:rPr>
                <w:lang w:val="en-US"/>
              </w:rPr>
              <w:t xml:space="preserve">3. </w:t>
            </w:r>
            <w:r w:rsidR="00353D5F" w:rsidRPr="009341F6">
              <w:rPr>
                <w:lang w:val="en-US"/>
              </w:rPr>
              <w:t xml:space="preserve">Which of the following components </w:t>
            </w:r>
            <w:r w:rsidR="009341F6">
              <w:rPr>
                <w:lang w:val="en-US"/>
              </w:rPr>
              <w:t>is/</w:t>
            </w:r>
            <w:r w:rsidR="00353D5F" w:rsidRPr="009341F6">
              <w:rPr>
                <w:lang w:val="en-US"/>
              </w:rPr>
              <w:t>are central to observational learning?</w:t>
            </w:r>
          </w:p>
        </w:tc>
      </w:tr>
      <w:tr w:rsidR="001B6820" w14:paraId="6397329F" w14:textId="77777777" w:rsidTr="00F847E6">
        <w:tc>
          <w:tcPr>
            <w:tcW w:w="5602" w:type="dxa"/>
          </w:tcPr>
          <w:p w14:paraId="61380A8B" w14:textId="32F9E97A" w:rsidR="001B6820" w:rsidRPr="004D43AF" w:rsidRDefault="001B6820" w:rsidP="004D43AF">
            <w:pPr>
              <w:pStyle w:val="Listenabsatz"/>
              <w:numPr>
                <w:ilvl w:val="0"/>
                <w:numId w:val="47"/>
              </w:numPr>
              <w:rPr>
                <w:rFonts w:ascii="Times New Roman" w:hAnsi="Times New Roman" w:cs="Times New Roman"/>
                <w:color w:val="000000" w:themeColor="text1"/>
              </w:rPr>
            </w:pPr>
            <w:r w:rsidRPr="004D43AF">
              <w:rPr>
                <w:rFonts w:ascii="Times New Roman" w:hAnsi="Times New Roman" w:cs="Times New Roman"/>
                <w:color w:val="000000" w:themeColor="text1"/>
              </w:rPr>
              <w:t>Aufmerksamkeit</w:t>
            </w:r>
          </w:p>
        </w:tc>
        <w:tc>
          <w:tcPr>
            <w:tcW w:w="816" w:type="dxa"/>
          </w:tcPr>
          <w:p w14:paraId="3DF961F2" w14:textId="0B24595D" w:rsidR="001B6820" w:rsidRDefault="004D43AF" w:rsidP="001B6820">
            <w:pPr>
              <w:rPr>
                <w:lang w:val="en-US"/>
              </w:rPr>
            </w:pPr>
            <w:r>
              <w:rPr>
                <w:lang w:val="en-US"/>
              </w:rPr>
              <w:t>x</w:t>
            </w:r>
          </w:p>
        </w:tc>
        <w:tc>
          <w:tcPr>
            <w:tcW w:w="971" w:type="dxa"/>
          </w:tcPr>
          <w:p w14:paraId="232F4686" w14:textId="77777777" w:rsidR="001B6820" w:rsidRDefault="001B6820" w:rsidP="001B6820">
            <w:pPr>
              <w:rPr>
                <w:lang w:val="en-US"/>
              </w:rPr>
            </w:pPr>
          </w:p>
        </w:tc>
        <w:tc>
          <w:tcPr>
            <w:tcW w:w="236" w:type="dxa"/>
          </w:tcPr>
          <w:p w14:paraId="67B152B3" w14:textId="77777777" w:rsidR="001B6820" w:rsidRDefault="001B6820" w:rsidP="001B6820">
            <w:pPr>
              <w:rPr>
                <w:lang w:val="en-US"/>
              </w:rPr>
            </w:pPr>
          </w:p>
        </w:tc>
        <w:tc>
          <w:tcPr>
            <w:tcW w:w="6357" w:type="dxa"/>
          </w:tcPr>
          <w:p w14:paraId="18BE9CEF" w14:textId="57FEF135" w:rsidR="001B6820" w:rsidRPr="009341F6" w:rsidRDefault="001B6820" w:rsidP="001B6820">
            <w:pPr>
              <w:ind w:left="718" w:hanging="230"/>
              <w:rPr>
                <w:lang w:val="en-US"/>
              </w:rPr>
            </w:pPr>
            <w:r w:rsidRPr="009341F6">
              <w:rPr>
                <w:lang w:val="en-US"/>
              </w:rPr>
              <w:t xml:space="preserve">a) </w:t>
            </w:r>
            <w:r w:rsidR="00353D5F" w:rsidRPr="009341F6">
              <w:rPr>
                <w:lang w:val="en-US"/>
              </w:rPr>
              <w:t>Attention</w:t>
            </w:r>
          </w:p>
        </w:tc>
      </w:tr>
      <w:tr w:rsidR="001B6820" w14:paraId="185994A2" w14:textId="77777777" w:rsidTr="00F847E6">
        <w:tc>
          <w:tcPr>
            <w:tcW w:w="5602" w:type="dxa"/>
          </w:tcPr>
          <w:p w14:paraId="3A7DE7A3" w14:textId="6F0ACB56" w:rsidR="001B6820" w:rsidRPr="004D43AF" w:rsidRDefault="001B6820" w:rsidP="004D43AF">
            <w:pPr>
              <w:pStyle w:val="Listenabsatz"/>
              <w:numPr>
                <w:ilvl w:val="0"/>
                <w:numId w:val="47"/>
              </w:numPr>
              <w:rPr>
                <w:rFonts w:ascii="Times New Roman" w:hAnsi="Times New Roman" w:cs="Times New Roman"/>
                <w:color w:val="000000" w:themeColor="text1"/>
              </w:rPr>
            </w:pPr>
            <w:r w:rsidRPr="004D43AF">
              <w:rPr>
                <w:rFonts w:ascii="Times New Roman" w:hAnsi="Times New Roman" w:cs="Times New Roman"/>
                <w:color w:val="000000" w:themeColor="text1"/>
              </w:rPr>
              <w:t>Kreativität</w:t>
            </w:r>
          </w:p>
        </w:tc>
        <w:tc>
          <w:tcPr>
            <w:tcW w:w="816" w:type="dxa"/>
          </w:tcPr>
          <w:p w14:paraId="0B2C24F2" w14:textId="77777777" w:rsidR="001B6820" w:rsidRDefault="001B6820" w:rsidP="001B6820">
            <w:pPr>
              <w:rPr>
                <w:lang w:val="en-US"/>
              </w:rPr>
            </w:pPr>
          </w:p>
        </w:tc>
        <w:tc>
          <w:tcPr>
            <w:tcW w:w="971" w:type="dxa"/>
          </w:tcPr>
          <w:p w14:paraId="37920B64" w14:textId="77777777" w:rsidR="001B6820" w:rsidRDefault="001B6820" w:rsidP="001B6820">
            <w:pPr>
              <w:rPr>
                <w:lang w:val="en-US"/>
              </w:rPr>
            </w:pPr>
          </w:p>
        </w:tc>
        <w:tc>
          <w:tcPr>
            <w:tcW w:w="236" w:type="dxa"/>
          </w:tcPr>
          <w:p w14:paraId="78CBCCFF" w14:textId="77777777" w:rsidR="001B6820" w:rsidRDefault="001B6820" w:rsidP="001B6820">
            <w:pPr>
              <w:rPr>
                <w:lang w:val="en-US"/>
              </w:rPr>
            </w:pPr>
          </w:p>
        </w:tc>
        <w:tc>
          <w:tcPr>
            <w:tcW w:w="6357" w:type="dxa"/>
          </w:tcPr>
          <w:p w14:paraId="3D845264" w14:textId="4C733550" w:rsidR="001B6820" w:rsidRPr="009341F6" w:rsidRDefault="001B6820" w:rsidP="001B6820">
            <w:pPr>
              <w:ind w:left="704" w:hanging="224"/>
              <w:rPr>
                <w:lang w:val="en-US"/>
              </w:rPr>
            </w:pPr>
            <w:r w:rsidRPr="009341F6">
              <w:rPr>
                <w:lang w:val="en-US"/>
              </w:rPr>
              <w:t xml:space="preserve">b) </w:t>
            </w:r>
            <w:r w:rsidR="00353D5F" w:rsidRPr="009341F6">
              <w:rPr>
                <w:lang w:val="en-US"/>
              </w:rPr>
              <w:t>Creativity</w:t>
            </w:r>
          </w:p>
        </w:tc>
      </w:tr>
      <w:tr w:rsidR="001B6820" w14:paraId="4E9204A8" w14:textId="77777777" w:rsidTr="00F847E6">
        <w:tc>
          <w:tcPr>
            <w:tcW w:w="5602" w:type="dxa"/>
          </w:tcPr>
          <w:p w14:paraId="3FA7B736" w14:textId="65C0F5E8" w:rsidR="001B6820" w:rsidRPr="004D43AF" w:rsidRDefault="001B6820" w:rsidP="004D43AF">
            <w:pPr>
              <w:pStyle w:val="Listenabsatz"/>
              <w:numPr>
                <w:ilvl w:val="0"/>
                <w:numId w:val="47"/>
              </w:numPr>
              <w:rPr>
                <w:rFonts w:ascii="Times New Roman" w:hAnsi="Times New Roman" w:cs="Times New Roman"/>
                <w:color w:val="000000" w:themeColor="text1"/>
              </w:rPr>
            </w:pPr>
            <w:r w:rsidRPr="004D43AF">
              <w:rPr>
                <w:rFonts w:ascii="Times New Roman" w:hAnsi="Times New Roman" w:cs="Times New Roman"/>
                <w:color w:val="000000" w:themeColor="text1"/>
              </w:rPr>
              <w:t>Motorische und physische Fähigkeiten</w:t>
            </w:r>
          </w:p>
        </w:tc>
        <w:tc>
          <w:tcPr>
            <w:tcW w:w="816" w:type="dxa"/>
          </w:tcPr>
          <w:p w14:paraId="202C5A7A" w14:textId="77777777" w:rsidR="001B6820" w:rsidRDefault="001B6820" w:rsidP="001B6820">
            <w:pPr>
              <w:rPr>
                <w:lang w:val="en-US"/>
              </w:rPr>
            </w:pPr>
            <w:r>
              <w:rPr>
                <w:lang w:val="en-US"/>
              </w:rPr>
              <w:t>x</w:t>
            </w:r>
          </w:p>
        </w:tc>
        <w:tc>
          <w:tcPr>
            <w:tcW w:w="971" w:type="dxa"/>
          </w:tcPr>
          <w:p w14:paraId="6097B536" w14:textId="77777777" w:rsidR="001B6820" w:rsidRDefault="001B6820" w:rsidP="001B6820">
            <w:pPr>
              <w:rPr>
                <w:lang w:val="en-US"/>
              </w:rPr>
            </w:pPr>
          </w:p>
        </w:tc>
        <w:tc>
          <w:tcPr>
            <w:tcW w:w="236" w:type="dxa"/>
          </w:tcPr>
          <w:p w14:paraId="370FCFFB" w14:textId="77777777" w:rsidR="001B6820" w:rsidRDefault="001B6820" w:rsidP="001B6820">
            <w:pPr>
              <w:rPr>
                <w:lang w:val="en-US"/>
              </w:rPr>
            </w:pPr>
          </w:p>
        </w:tc>
        <w:tc>
          <w:tcPr>
            <w:tcW w:w="6357" w:type="dxa"/>
          </w:tcPr>
          <w:p w14:paraId="74AA9138" w14:textId="0799278E" w:rsidR="001B6820" w:rsidRPr="009341F6" w:rsidRDefault="001B6820" w:rsidP="009F41C7">
            <w:pPr>
              <w:ind w:left="708" w:hanging="219"/>
              <w:rPr>
                <w:lang w:val="en-US"/>
              </w:rPr>
            </w:pPr>
            <w:r w:rsidRPr="009341F6">
              <w:rPr>
                <w:lang w:val="en-US"/>
              </w:rPr>
              <w:t>c)</w:t>
            </w:r>
            <w:r w:rsidR="00353D5F" w:rsidRPr="009341F6">
              <w:rPr>
                <w:lang w:val="en-US"/>
              </w:rPr>
              <w:t xml:space="preserve"> Motor and physical abilities</w:t>
            </w:r>
          </w:p>
        </w:tc>
      </w:tr>
      <w:tr w:rsidR="001B6820" w14:paraId="4A89A742" w14:textId="77777777" w:rsidTr="00F847E6">
        <w:tc>
          <w:tcPr>
            <w:tcW w:w="5602" w:type="dxa"/>
          </w:tcPr>
          <w:p w14:paraId="52C98FD9" w14:textId="32D4072F" w:rsidR="001B6820" w:rsidRPr="004D43AF" w:rsidRDefault="001B6820" w:rsidP="004D43AF">
            <w:pPr>
              <w:pStyle w:val="Listenabsatz"/>
              <w:numPr>
                <w:ilvl w:val="0"/>
                <w:numId w:val="47"/>
              </w:numPr>
              <w:rPr>
                <w:rFonts w:ascii="Times New Roman" w:hAnsi="Times New Roman" w:cs="Times New Roman"/>
                <w:color w:val="000000" w:themeColor="text1"/>
              </w:rPr>
            </w:pPr>
            <w:r w:rsidRPr="004D43AF">
              <w:rPr>
                <w:rFonts w:ascii="Times New Roman" w:hAnsi="Times New Roman" w:cs="Times New Roman"/>
                <w:color w:val="000000" w:themeColor="text1"/>
              </w:rPr>
              <w:t>Motivation</w:t>
            </w:r>
          </w:p>
        </w:tc>
        <w:tc>
          <w:tcPr>
            <w:tcW w:w="816" w:type="dxa"/>
          </w:tcPr>
          <w:p w14:paraId="19A06A7A" w14:textId="77777777" w:rsidR="001B6820" w:rsidRDefault="001B6820" w:rsidP="001B6820">
            <w:pPr>
              <w:rPr>
                <w:lang w:val="en-US"/>
              </w:rPr>
            </w:pPr>
            <w:r>
              <w:rPr>
                <w:lang w:val="en-US"/>
              </w:rPr>
              <w:t>x</w:t>
            </w:r>
          </w:p>
        </w:tc>
        <w:tc>
          <w:tcPr>
            <w:tcW w:w="971" w:type="dxa"/>
          </w:tcPr>
          <w:p w14:paraId="3A217A5A" w14:textId="77777777" w:rsidR="001B6820" w:rsidRDefault="001B6820" w:rsidP="001B6820">
            <w:pPr>
              <w:rPr>
                <w:lang w:val="en-US"/>
              </w:rPr>
            </w:pPr>
          </w:p>
        </w:tc>
        <w:tc>
          <w:tcPr>
            <w:tcW w:w="236" w:type="dxa"/>
          </w:tcPr>
          <w:p w14:paraId="315F92BB" w14:textId="77777777" w:rsidR="001B6820" w:rsidRDefault="001B6820" w:rsidP="001B6820">
            <w:pPr>
              <w:rPr>
                <w:lang w:val="en-US"/>
              </w:rPr>
            </w:pPr>
          </w:p>
        </w:tc>
        <w:tc>
          <w:tcPr>
            <w:tcW w:w="6357" w:type="dxa"/>
          </w:tcPr>
          <w:p w14:paraId="3A8CE713" w14:textId="54E564F3" w:rsidR="001B6820" w:rsidRPr="009341F6" w:rsidRDefault="001B6820" w:rsidP="001B6820">
            <w:pPr>
              <w:ind w:left="718" w:hanging="230"/>
              <w:rPr>
                <w:lang w:val="en-US"/>
              </w:rPr>
            </w:pPr>
            <w:r w:rsidRPr="009341F6">
              <w:rPr>
                <w:lang w:val="en-US"/>
              </w:rPr>
              <w:t xml:space="preserve">d) </w:t>
            </w:r>
            <w:r w:rsidR="00353D5F" w:rsidRPr="009341F6">
              <w:rPr>
                <w:lang w:val="en-US"/>
              </w:rPr>
              <w:t>Motivation</w:t>
            </w:r>
          </w:p>
        </w:tc>
      </w:tr>
      <w:tr w:rsidR="000C45EC" w14:paraId="2E6F236B" w14:textId="77777777" w:rsidTr="00F847E6">
        <w:tc>
          <w:tcPr>
            <w:tcW w:w="5602" w:type="dxa"/>
          </w:tcPr>
          <w:p w14:paraId="1C7E12FC" w14:textId="77777777" w:rsidR="00F847E6" w:rsidRDefault="00F847E6" w:rsidP="002F4DDE">
            <w:pPr>
              <w:rPr>
                <w:color w:val="000000" w:themeColor="text1"/>
              </w:rPr>
            </w:pPr>
          </w:p>
          <w:p w14:paraId="1DE26346" w14:textId="5B77C2EE" w:rsidR="000C45EC" w:rsidRPr="004D43AF" w:rsidRDefault="000C45EC" w:rsidP="002F4DDE">
            <w:pPr>
              <w:rPr>
                <w:color w:val="000000" w:themeColor="text1"/>
              </w:rPr>
            </w:pPr>
            <w:r w:rsidRPr="004D43AF">
              <w:rPr>
                <w:color w:val="000000" w:themeColor="text1"/>
              </w:rPr>
              <w:t xml:space="preserve">4. </w:t>
            </w:r>
            <w:r w:rsidR="001B6820" w:rsidRPr="004D43AF">
              <w:rPr>
                <w:color w:val="000000" w:themeColor="text1"/>
              </w:rPr>
              <w:t>Nachdem eine neue Verhaltensweise angeeignet wurde, muss sie auch ausgeführt werden. Von welchen/welchem der folgenden Prozesse hängt dies ab?</w:t>
            </w:r>
          </w:p>
        </w:tc>
        <w:tc>
          <w:tcPr>
            <w:tcW w:w="816" w:type="dxa"/>
          </w:tcPr>
          <w:p w14:paraId="1107352C" w14:textId="77777777" w:rsidR="000C45EC" w:rsidRDefault="000C45EC" w:rsidP="002F4DDE">
            <w:pPr>
              <w:rPr>
                <w:lang w:val="en-US"/>
              </w:rPr>
            </w:pPr>
          </w:p>
        </w:tc>
        <w:tc>
          <w:tcPr>
            <w:tcW w:w="971" w:type="dxa"/>
          </w:tcPr>
          <w:p w14:paraId="25D4456A" w14:textId="77777777" w:rsidR="00F847E6" w:rsidRDefault="00F847E6" w:rsidP="002F4DDE">
            <w:pPr>
              <w:rPr>
                <w:lang w:val="en-US"/>
              </w:rPr>
            </w:pPr>
          </w:p>
          <w:p w14:paraId="5C8F8A10" w14:textId="0F009EAE" w:rsidR="000C45EC" w:rsidRDefault="000C45EC" w:rsidP="002F4DDE">
            <w:pPr>
              <w:rPr>
                <w:lang w:val="en-US"/>
              </w:rPr>
            </w:pPr>
            <w:r>
              <w:rPr>
                <w:lang w:val="en-US"/>
              </w:rPr>
              <w:t>Text-based</w:t>
            </w:r>
          </w:p>
        </w:tc>
        <w:tc>
          <w:tcPr>
            <w:tcW w:w="236" w:type="dxa"/>
          </w:tcPr>
          <w:p w14:paraId="09B060AE" w14:textId="77777777" w:rsidR="000C45EC" w:rsidRDefault="000C45EC" w:rsidP="002F4DDE">
            <w:pPr>
              <w:rPr>
                <w:lang w:val="en-US"/>
              </w:rPr>
            </w:pPr>
          </w:p>
        </w:tc>
        <w:tc>
          <w:tcPr>
            <w:tcW w:w="6357" w:type="dxa"/>
          </w:tcPr>
          <w:p w14:paraId="751057AE" w14:textId="77777777" w:rsidR="00F847E6" w:rsidRPr="009341F6" w:rsidRDefault="00F847E6" w:rsidP="002F4DDE">
            <w:pPr>
              <w:rPr>
                <w:lang w:val="en-US"/>
              </w:rPr>
            </w:pPr>
          </w:p>
          <w:p w14:paraId="4E79B705" w14:textId="6C46D96F" w:rsidR="000C45EC" w:rsidRPr="009341F6" w:rsidRDefault="000C45EC" w:rsidP="002F4DDE">
            <w:pPr>
              <w:rPr>
                <w:lang w:val="en-US"/>
              </w:rPr>
            </w:pPr>
            <w:r w:rsidRPr="009341F6">
              <w:rPr>
                <w:lang w:val="en-US"/>
              </w:rPr>
              <w:t xml:space="preserve">4. </w:t>
            </w:r>
            <w:r w:rsidR="00353D5F" w:rsidRPr="009341F6">
              <w:rPr>
                <w:lang w:val="en-US"/>
              </w:rPr>
              <w:t>After a new behavior has been acquired, it must also be performed. Which of the following processes is/are responsible for this?</w:t>
            </w:r>
          </w:p>
        </w:tc>
      </w:tr>
      <w:tr w:rsidR="009F41C7" w14:paraId="47B46B28" w14:textId="77777777" w:rsidTr="00F847E6">
        <w:tc>
          <w:tcPr>
            <w:tcW w:w="5602" w:type="dxa"/>
          </w:tcPr>
          <w:p w14:paraId="78AE8939" w14:textId="2C2A2163" w:rsidR="009F41C7" w:rsidRPr="004D43AF" w:rsidRDefault="009F41C7" w:rsidP="009F41C7">
            <w:pPr>
              <w:pStyle w:val="Listenabsatz"/>
              <w:numPr>
                <w:ilvl w:val="0"/>
                <w:numId w:val="48"/>
              </w:numPr>
              <w:rPr>
                <w:rFonts w:ascii="Times New Roman" w:hAnsi="Times New Roman" w:cs="Times New Roman"/>
                <w:color w:val="000000" w:themeColor="text1"/>
              </w:rPr>
            </w:pPr>
            <w:r w:rsidRPr="004D43AF">
              <w:rPr>
                <w:rFonts w:ascii="Times New Roman" w:hAnsi="Times New Roman" w:cs="Times New Roman"/>
                <w:color w:val="000000" w:themeColor="text1"/>
              </w:rPr>
              <w:t>Belohnung</w:t>
            </w:r>
          </w:p>
        </w:tc>
        <w:tc>
          <w:tcPr>
            <w:tcW w:w="816" w:type="dxa"/>
          </w:tcPr>
          <w:p w14:paraId="5AD3493D" w14:textId="64DBAC82" w:rsidR="009F41C7" w:rsidRDefault="009F41C7" w:rsidP="009F41C7">
            <w:pPr>
              <w:rPr>
                <w:lang w:val="en-US"/>
              </w:rPr>
            </w:pPr>
            <w:r>
              <w:rPr>
                <w:lang w:val="en-US"/>
              </w:rPr>
              <w:t>x</w:t>
            </w:r>
          </w:p>
        </w:tc>
        <w:tc>
          <w:tcPr>
            <w:tcW w:w="971" w:type="dxa"/>
          </w:tcPr>
          <w:p w14:paraId="76AD9AD3" w14:textId="77777777" w:rsidR="009F41C7" w:rsidRDefault="009F41C7" w:rsidP="009F41C7">
            <w:pPr>
              <w:rPr>
                <w:lang w:val="en-US"/>
              </w:rPr>
            </w:pPr>
          </w:p>
        </w:tc>
        <w:tc>
          <w:tcPr>
            <w:tcW w:w="236" w:type="dxa"/>
          </w:tcPr>
          <w:p w14:paraId="7D197F8B" w14:textId="77777777" w:rsidR="009F41C7" w:rsidRDefault="009F41C7" w:rsidP="009F41C7">
            <w:pPr>
              <w:rPr>
                <w:lang w:val="en-US"/>
              </w:rPr>
            </w:pPr>
          </w:p>
        </w:tc>
        <w:tc>
          <w:tcPr>
            <w:tcW w:w="6357" w:type="dxa"/>
          </w:tcPr>
          <w:p w14:paraId="563EF11B" w14:textId="0087F64B" w:rsidR="009F41C7" w:rsidRPr="009341F6" w:rsidRDefault="009F41C7" w:rsidP="009F41C7">
            <w:pPr>
              <w:ind w:left="488"/>
              <w:rPr>
                <w:lang w:val="en-US"/>
              </w:rPr>
            </w:pPr>
            <w:r w:rsidRPr="009341F6">
              <w:rPr>
                <w:lang w:val="en-US"/>
              </w:rPr>
              <w:t xml:space="preserve">a) </w:t>
            </w:r>
            <w:r w:rsidR="00353D5F" w:rsidRPr="009341F6">
              <w:rPr>
                <w:lang w:val="en-US"/>
              </w:rPr>
              <w:t>Reward</w:t>
            </w:r>
          </w:p>
        </w:tc>
      </w:tr>
      <w:tr w:rsidR="009F41C7" w14:paraId="11085B37" w14:textId="77777777" w:rsidTr="00F847E6">
        <w:tc>
          <w:tcPr>
            <w:tcW w:w="5602" w:type="dxa"/>
          </w:tcPr>
          <w:p w14:paraId="6F7FA8E8" w14:textId="74E7A08D" w:rsidR="009F41C7" w:rsidRPr="004D43AF" w:rsidRDefault="009F41C7" w:rsidP="009F41C7">
            <w:pPr>
              <w:pStyle w:val="Listenabsatz"/>
              <w:numPr>
                <w:ilvl w:val="0"/>
                <w:numId w:val="48"/>
              </w:numPr>
              <w:rPr>
                <w:rFonts w:ascii="Times New Roman" w:hAnsi="Times New Roman" w:cs="Times New Roman"/>
                <w:color w:val="000000" w:themeColor="text1"/>
              </w:rPr>
            </w:pPr>
            <w:r w:rsidRPr="004D43AF">
              <w:rPr>
                <w:rFonts w:ascii="Times New Roman" w:hAnsi="Times New Roman" w:cs="Times New Roman"/>
                <w:color w:val="000000" w:themeColor="text1"/>
              </w:rPr>
              <w:t>Motivation</w:t>
            </w:r>
          </w:p>
        </w:tc>
        <w:tc>
          <w:tcPr>
            <w:tcW w:w="816" w:type="dxa"/>
          </w:tcPr>
          <w:p w14:paraId="0F7FC226" w14:textId="77777777" w:rsidR="009F41C7" w:rsidRDefault="009F41C7" w:rsidP="009F41C7">
            <w:pPr>
              <w:rPr>
                <w:lang w:val="en-US"/>
              </w:rPr>
            </w:pPr>
            <w:r>
              <w:rPr>
                <w:lang w:val="en-US"/>
              </w:rPr>
              <w:t>x</w:t>
            </w:r>
          </w:p>
        </w:tc>
        <w:tc>
          <w:tcPr>
            <w:tcW w:w="971" w:type="dxa"/>
          </w:tcPr>
          <w:p w14:paraId="3347D4A4" w14:textId="77777777" w:rsidR="009F41C7" w:rsidRDefault="009F41C7" w:rsidP="009F41C7">
            <w:pPr>
              <w:rPr>
                <w:lang w:val="en-US"/>
              </w:rPr>
            </w:pPr>
          </w:p>
        </w:tc>
        <w:tc>
          <w:tcPr>
            <w:tcW w:w="236" w:type="dxa"/>
          </w:tcPr>
          <w:p w14:paraId="65B57131" w14:textId="77777777" w:rsidR="009F41C7" w:rsidRDefault="009F41C7" w:rsidP="009F41C7">
            <w:pPr>
              <w:rPr>
                <w:lang w:val="en-US"/>
              </w:rPr>
            </w:pPr>
          </w:p>
        </w:tc>
        <w:tc>
          <w:tcPr>
            <w:tcW w:w="6357" w:type="dxa"/>
          </w:tcPr>
          <w:p w14:paraId="7CC447ED" w14:textId="63272CAA" w:rsidR="009F41C7" w:rsidRPr="009341F6" w:rsidRDefault="009F41C7" w:rsidP="009F41C7">
            <w:pPr>
              <w:ind w:left="488"/>
              <w:rPr>
                <w:lang w:val="en-US"/>
              </w:rPr>
            </w:pPr>
            <w:r w:rsidRPr="009341F6">
              <w:rPr>
                <w:lang w:val="en-US"/>
              </w:rPr>
              <w:t xml:space="preserve">b) </w:t>
            </w:r>
            <w:r w:rsidR="00353D5F" w:rsidRPr="009341F6">
              <w:rPr>
                <w:lang w:val="en-US"/>
              </w:rPr>
              <w:t>Motivation</w:t>
            </w:r>
          </w:p>
        </w:tc>
      </w:tr>
      <w:tr w:rsidR="009F41C7" w14:paraId="18AEEB83" w14:textId="77777777" w:rsidTr="00F847E6">
        <w:tc>
          <w:tcPr>
            <w:tcW w:w="5602" w:type="dxa"/>
          </w:tcPr>
          <w:p w14:paraId="08A01A16" w14:textId="3051FC32" w:rsidR="009F41C7" w:rsidRPr="004D43AF" w:rsidRDefault="009F41C7" w:rsidP="009F41C7">
            <w:pPr>
              <w:pStyle w:val="Listenabsatz"/>
              <w:numPr>
                <w:ilvl w:val="0"/>
                <w:numId w:val="48"/>
              </w:numPr>
              <w:rPr>
                <w:rFonts w:ascii="Times New Roman" w:hAnsi="Times New Roman" w:cs="Times New Roman"/>
                <w:color w:val="000000" w:themeColor="text1"/>
              </w:rPr>
            </w:pPr>
            <w:r w:rsidRPr="004D43AF">
              <w:rPr>
                <w:rFonts w:ascii="Times New Roman" w:hAnsi="Times New Roman" w:cs="Times New Roman"/>
                <w:color w:val="000000" w:themeColor="text1"/>
              </w:rPr>
              <w:t>Aufmerksamkeit</w:t>
            </w:r>
          </w:p>
        </w:tc>
        <w:tc>
          <w:tcPr>
            <w:tcW w:w="816" w:type="dxa"/>
          </w:tcPr>
          <w:p w14:paraId="01156DF3" w14:textId="0C84FC9C" w:rsidR="009F41C7" w:rsidRDefault="009F41C7" w:rsidP="009F41C7">
            <w:pPr>
              <w:rPr>
                <w:lang w:val="en-US"/>
              </w:rPr>
            </w:pPr>
          </w:p>
        </w:tc>
        <w:tc>
          <w:tcPr>
            <w:tcW w:w="971" w:type="dxa"/>
          </w:tcPr>
          <w:p w14:paraId="2E27C058" w14:textId="77777777" w:rsidR="009F41C7" w:rsidRDefault="009F41C7" w:rsidP="009F41C7">
            <w:pPr>
              <w:rPr>
                <w:lang w:val="en-US"/>
              </w:rPr>
            </w:pPr>
          </w:p>
        </w:tc>
        <w:tc>
          <w:tcPr>
            <w:tcW w:w="236" w:type="dxa"/>
          </w:tcPr>
          <w:p w14:paraId="460ACB3C" w14:textId="77777777" w:rsidR="009F41C7" w:rsidRDefault="009F41C7" w:rsidP="009F41C7">
            <w:pPr>
              <w:rPr>
                <w:lang w:val="en-US"/>
              </w:rPr>
            </w:pPr>
          </w:p>
        </w:tc>
        <w:tc>
          <w:tcPr>
            <w:tcW w:w="6357" w:type="dxa"/>
          </w:tcPr>
          <w:p w14:paraId="272384EB" w14:textId="7C21CF69" w:rsidR="009F41C7" w:rsidRPr="009341F6" w:rsidRDefault="009F41C7" w:rsidP="009F41C7">
            <w:pPr>
              <w:ind w:left="488"/>
              <w:rPr>
                <w:lang w:val="en-US"/>
              </w:rPr>
            </w:pPr>
            <w:r w:rsidRPr="009341F6">
              <w:rPr>
                <w:lang w:val="en-US"/>
              </w:rPr>
              <w:t>c)</w:t>
            </w:r>
            <w:r w:rsidR="00353D5F" w:rsidRPr="009341F6">
              <w:rPr>
                <w:lang w:val="en-US"/>
              </w:rPr>
              <w:t xml:space="preserve"> Attention</w:t>
            </w:r>
          </w:p>
        </w:tc>
      </w:tr>
      <w:tr w:rsidR="009F41C7" w14:paraId="1D66F58B" w14:textId="77777777" w:rsidTr="00F847E6">
        <w:tc>
          <w:tcPr>
            <w:tcW w:w="5602" w:type="dxa"/>
          </w:tcPr>
          <w:p w14:paraId="098DC6A7" w14:textId="71229516" w:rsidR="009F41C7" w:rsidRPr="004D43AF" w:rsidRDefault="009F41C7" w:rsidP="009F41C7">
            <w:pPr>
              <w:pStyle w:val="Listenabsatz"/>
              <w:numPr>
                <w:ilvl w:val="0"/>
                <w:numId w:val="48"/>
              </w:numPr>
              <w:rPr>
                <w:rFonts w:ascii="Times New Roman" w:hAnsi="Times New Roman" w:cs="Times New Roman"/>
                <w:color w:val="000000" w:themeColor="text1"/>
              </w:rPr>
            </w:pPr>
            <w:r w:rsidRPr="004D43AF">
              <w:rPr>
                <w:rFonts w:ascii="Times New Roman" w:hAnsi="Times New Roman" w:cs="Times New Roman"/>
                <w:color w:val="000000" w:themeColor="text1"/>
              </w:rPr>
              <w:lastRenderedPageBreak/>
              <w:t>Intelligenz</w:t>
            </w:r>
          </w:p>
        </w:tc>
        <w:tc>
          <w:tcPr>
            <w:tcW w:w="816" w:type="dxa"/>
          </w:tcPr>
          <w:p w14:paraId="1F0AA1C7" w14:textId="77777777" w:rsidR="009F41C7" w:rsidRDefault="009F41C7" w:rsidP="009F41C7">
            <w:pPr>
              <w:rPr>
                <w:lang w:val="en-US"/>
              </w:rPr>
            </w:pPr>
          </w:p>
        </w:tc>
        <w:tc>
          <w:tcPr>
            <w:tcW w:w="971" w:type="dxa"/>
          </w:tcPr>
          <w:p w14:paraId="75ED101A" w14:textId="77777777" w:rsidR="009F41C7" w:rsidRDefault="009F41C7" w:rsidP="009F41C7">
            <w:pPr>
              <w:rPr>
                <w:lang w:val="en-US"/>
              </w:rPr>
            </w:pPr>
          </w:p>
        </w:tc>
        <w:tc>
          <w:tcPr>
            <w:tcW w:w="236" w:type="dxa"/>
          </w:tcPr>
          <w:p w14:paraId="228FBA38" w14:textId="77777777" w:rsidR="009F41C7" w:rsidRDefault="009F41C7" w:rsidP="009F41C7">
            <w:pPr>
              <w:rPr>
                <w:lang w:val="en-US"/>
              </w:rPr>
            </w:pPr>
          </w:p>
        </w:tc>
        <w:tc>
          <w:tcPr>
            <w:tcW w:w="6357" w:type="dxa"/>
          </w:tcPr>
          <w:p w14:paraId="7EE7CB16" w14:textId="0B2B1759" w:rsidR="009F41C7" w:rsidRPr="009341F6" w:rsidRDefault="009F41C7" w:rsidP="009F41C7">
            <w:pPr>
              <w:ind w:left="488"/>
              <w:rPr>
                <w:lang w:val="en-US"/>
              </w:rPr>
            </w:pPr>
            <w:r w:rsidRPr="009341F6">
              <w:rPr>
                <w:lang w:val="en-US"/>
              </w:rPr>
              <w:t xml:space="preserve">d) </w:t>
            </w:r>
            <w:r w:rsidR="00353D5F" w:rsidRPr="009341F6">
              <w:rPr>
                <w:lang w:val="en-US"/>
              </w:rPr>
              <w:t>Intelligence</w:t>
            </w:r>
          </w:p>
        </w:tc>
      </w:tr>
      <w:tr w:rsidR="000C45EC" w14:paraId="7A88D37D" w14:textId="77777777" w:rsidTr="00F847E6">
        <w:tc>
          <w:tcPr>
            <w:tcW w:w="5602" w:type="dxa"/>
          </w:tcPr>
          <w:p w14:paraId="59DD3A27" w14:textId="77777777" w:rsidR="00F847E6" w:rsidRDefault="00F847E6" w:rsidP="002F4DDE">
            <w:pPr>
              <w:rPr>
                <w:color w:val="000000" w:themeColor="text1"/>
              </w:rPr>
            </w:pPr>
          </w:p>
          <w:p w14:paraId="11E69437" w14:textId="2BAAFDF4" w:rsidR="000C45EC" w:rsidRPr="004D43AF" w:rsidRDefault="000C45EC" w:rsidP="002F4DDE">
            <w:pPr>
              <w:rPr>
                <w:color w:val="000000" w:themeColor="text1"/>
              </w:rPr>
            </w:pPr>
            <w:r w:rsidRPr="004D43AF">
              <w:rPr>
                <w:color w:val="000000" w:themeColor="text1"/>
              </w:rPr>
              <w:t xml:space="preserve">5. </w:t>
            </w:r>
            <w:r w:rsidR="001B6820" w:rsidRPr="004D43AF">
              <w:rPr>
                <w:color w:val="000000" w:themeColor="text1"/>
              </w:rPr>
              <w:t>Anton beginnt mit 16 sehr viel Alkohol zu konsumieren. Welche/r der folgenden Gründe könnte/n laut Banduras Theorie dafür verantwortlich sein?</w:t>
            </w:r>
          </w:p>
        </w:tc>
        <w:tc>
          <w:tcPr>
            <w:tcW w:w="816" w:type="dxa"/>
          </w:tcPr>
          <w:p w14:paraId="55D0B6BB" w14:textId="77777777" w:rsidR="000C45EC" w:rsidRDefault="000C45EC" w:rsidP="002F4DDE">
            <w:pPr>
              <w:rPr>
                <w:lang w:val="en-US"/>
              </w:rPr>
            </w:pPr>
          </w:p>
        </w:tc>
        <w:tc>
          <w:tcPr>
            <w:tcW w:w="971" w:type="dxa"/>
          </w:tcPr>
          <w:p w14:paraId="620A1867" w14:textId="77777777" w:rsidR="00F847E6" w:rsidRDefault="00F847E6" w:rsidP="002F4DDE">
            <w:pPr>
              <w:rPr>
                <w:lang w:val="en-US"/>
              </w:rPr>
            </w:pPr>
          </w:p>
          <w:p w14:paraId="42FEF8FA" w14:textId="170CD312" w:rsidR="000C45EC" w:rsidRDefault="000C45EC" w:rsidP="002F4DDE">
            <w:pPr>
              <w:rPr>
                <w:lang w:val="en-US"/>
              </w:rPr>
            </w:pPr>
            <w:r>
              <w:rPr>
                <w:lang w:val="en-US"/>
              </w:rPr>
              <w:t>Inference</w:t>
            </w:r>
          </w:p>
        </w:tc>
        <w:tc>
          <w:tcPr>
            <w:tcW w:w="236" w:type="dxa"/>
          </w:tcPr>
          <w:p w14:paraId="4AA26EE1" w14:textId="77777777" w:rsidR="000C45EC" w:rsidRDefault="000C45EC" w:rsidP="002F4DDE">
            <w:pPr>
              <w:rPr>
                <w:lang w:val="en-US"/>
              </w:rPr>
            </w:pPr>
          </w:p>
        </w:tc>
        <w:tc>
          <w:tcPr>
            <w:tcW w:w="6357" w:type="dxa"/>
          </w:tcPr>
          <w:p w14:paraId="7F1F9864" w14:textId="77777777" w:rsidR="00F847E6" w:rsidRPr="009341F6" w:rsidRDefault="00F847E6" w:rsidP="002F4DDE">
            <w:pPr>
              <w:rPr>
                <w:lang w:val="en-US"/>
              </w:rPr>
            </w:pPr>
          </w:p>
          <w:p w14:paraId="54848255" w14:textId="38571078" w:rsidR="000C45EC" w:rsidRPr="009341F6" w:rsidRDefault="000C45EC" w:rsidP="002F4DDE">
            <w:pPr>
              <w:rPr>
                <w:lang w:val="en-US"/>
              </w:rPr>
            </w:pPr>
            <w:r w:rsidRPr="009341F6">
              <w:rPr>
                <w:lang w:val="en-US"/>
              </w:rPr>
              <w:t xml:space="preserve">5. </w:t>
            </w:r>
            <w:r w:rsidR="00353D5F" w:rsidRPr="009341F6">
              <w:rPr>
                <w:lang w:val="en-US"/>
              </w:rPr>
              <w:t>Anton starts drinking a lot of alcohol at the age of 16. Which of the following reasons could be responsible according to Bandura’s theory?</w:t>
            </w:r>
          </w:p>
        </w:tc>
      </w:tr>
      <w:tr w:rsidR="009F41C7" w14:paraId="3049D781" w14:textId="77777777" w:rsidTr="00F847E6">
        <w:tc>
          <w:tcPr>
            <w:tcW w:w="5602" w:type="dxa"/>
          </w:tcPr>
          <w:p w14:paraId="6E264FBA" w14:textId="5F9B8980" w:rsidR="009F41C7" w:rsidRPr="004D43AF" w:rsidRDefault="009F41C7" w:rsidP="009F41C7">
            <w:pPr>
              <w:pStyle w:val="Listenabsatz"/>
              <w:numPr>
                <w:ilvl w:val="0"/>
                <w:numId w:val="49"/>
              </w:numPr>
              <w:rPr>
                <w:rFonts w:ascii="Times New Roman" w:hAnsi="Times New Roman" w:cs="Times New Roman"/>
                <w:color w:val="000000" w:themeColor="text1"/>
              </w:rPr>
            </w:pPr>
            <w:r w:rsidRPr="004D43AF">
              <w:rPr>
                <w:rFonts w:ascii="Times New Roman" w:hAnsi="Times New Roman" w:cs="Times New Roman"/>
                <w:color w:val="000000" w:themeColor="text1"/>
              </w:rPr>
              <w:t>Anton hat gerade mit seiner Freundin Schluss gemacht.</w:t>
            </w:r>
          </w:p>
        </w:tc>
        <w:tc>
          <w:tcPr>
            <w:tcW w:w="816" w:type="dxa"/>
          </w:tcPr>
          <w:p w14:paraId="4ECD935F" w14:textId="77777777" w:rsidR="009F41C7" w:rsidRDefault="009F41C7" w:rsidP="009F41C7">
            <w:pPr>
              <w:rPr>
                <w:lang w:val="en-US"/>
              </w:rPr>
            </w:pPr>
          </w:p>
        </w:tc>
        <w:tc>
          <w:tcPr>
            <w:tcW w:w="971" w:type="dxa"/>
          </w:tcPr>
          <w:p w14:paraId="3F9B86A4" w14:textId="77777777" w:rsidR="009F41C7" w:rsidRDefault="009F41C7" w:rsidP="009F41C7">
            <w:pPr>
              <w:rPr>
                <w:lang w:val="en-US"/>
              </w:rPr>
            </w:pPr>
          </w:p>
        </w:tc>
        <w:tc>
          <w:tcPr>
            <w:tcW w:w="236" w:type="dxa"/>
          </w:tcPr>
          <w:p w14:paraId="4C892755" w14:textId="77777777" w:rsidR="009F41C7" w:rsidRDefault="009F41C7" w:rsidP="009F41C7">
            <w:pPr>
              <w:rPr>
                <w:lang w:val="en-US"/>
              </w:rPr>
            </w:pPr>
          </w:p>
        </w:tc>
        <w:tc>
          <w:tcPr>
            <w:tcW w:w="6357" w:type="dxa"/>
          </w:tcPr>
          <w:p w14:paraId="44B6B4FB" w14:textId="5E476265" w:rsidR="009F41C7" w:rsidRPr="009341F6" w:rsidRDefault="009F41C7" w:rsidP="009F41C7">
            <w:pPr>
              <w:ind w:left="718" w:hanging="230"/>
              <w:rPr>
                <w:lang w:val="en-US"/>
              </w:rPr>
            </w:pPr>
            <w:r w:rsidRPr="009341F6">
              <w:rPr>
                <w:lang w:val="en-US"/>
              </w:rPr>
              <w:t xml:space="preserve">a) </w:t>
            </w:r>
            <w:r w:rsidR="00353D5F" w:rsidRPr="009341F6">
              <w:rPr>
                <w:lang w:val="en-US"/>
              </w:rPr>
              <w:t>Anton just broke up with his girlfriend.</w:t>
            </w:r>
          </w:p>
        </w:tc>
      </w:tr>
      <w:tr w:rsidR="009F41C7" w14:paraId="5E4D04A5" w14:textId="77777777" w:rsidTr="00F847E6">
        <w:tc>
          <w:tcPr>
            <w:tcW w:w="5602" w:type="dxa"/>
          </w:tcPr>
          <w:p w14:paraId="1BDD2CEF" w14:textId="5491E45F" w:rsidR="009F41C7" w:rsidRPr="004D43AF" w:rsidRDefault="009F41C7" w:rsidP="009F41C7">
            <w:pPr>
              <w:pStyle w:val="Listenabsatz"/>
              <w:numPr>
                <w:ilvl w:val="0"/>
                <w:numId w:val="49"/>
              </w:numPr>
              <w:rPr>
                <w:rFonts w:ascii="Times New Roman" w:hAnsi="Times New Roman" w:cs="Times New Roman"/>
                <w:color w:val="000000" w:themeColor="text1"/>
              </w:rPr>
            </w:pPr>
            <w:r w:rsidRPr="004D43AF">
              <w:rPr>
                <w:rFonts w:ascii="Times New Roman" w:hAnsi="Times New Roman" w:cs="Times New Roman"/>
                <w:color w:val="000000" w:themeColor="text1"/>
              </w:rPr>
              <w:t xml:space="preserve">In Antons Lieblingsfilm geht es um einen </w:t>
            </w:r>
            <w:proofErr w:type="gramStart"/>
            <w:r w:rsidRPr="004D43AF">
              <w:rPr>
                <w:rFonts w:ascii="Times New Roman" w:hAnsi="Times New Roman" w:cs="Times New Roman"/>
                <w:color w:val="000000" w:themeColor="text1"/>
              </w:rPr>
              <w:t>coolen</w:t>
            </w:r>
            <w:proofErr w:type="gramEnd"/>
            <w:r w:rsidRPr="004D43AF">
              <w:rPr>
                <w:rFonts w:ascii="Times New Roman" w:hAnsi="Times New Roman" w:cs="Times New Roman"/>
                <w:color w:val="000000" w:themeColor="text1"/>
              </w:rPr>
              <w:t xml:space="preserve"> 16-jährigen, der auch Alkohol trinkt.</w:t>
            </w:r>
          </w:p>
        </w:tc>
        <w:tc>
          <w:tcPr>
            <w:tcW w:w="816" w:type="dxa"/>
          </w:tcPr>
          <w:p w14:paraId="0F1181BA" w14:textId="77777777" w:rsidR="009F41C7" w:rsidRDefault="009F41C7" w:rsidP="009F41C7">
            <w:pPr>
              <w:rPr>
                <w:lang w:val="en-US"/>
              </w:rPr>
            </w:pPr>
            <w:r>
              <w:rPr>
                <w:lang w:val="en-US"/>
              </w:rPr>
              <w:t>x</w:t>
            </w:r>
          </w:p>
        </w:tc>
        <w:tc>
          <w:tcPr>
            <w:tcW w:w="971" w:type="dxa"/>
          </w:tcPr>
          <w:p w14:paraId="2DAA7930" w14:textId="77777777" w:rsidR="009F41C7" w:rsidRDefault="009F41C7" w:rsidP="009F41C7">
            <w:pPr>
              <w:rPr>
                <w:lang w:val="en-US"/>
              </w:rPr>
            </w:pPr>
          </w:p>
        </w:tc>
        <w:tc>
          <w:tcPr>
            <w:tcW w:w="236" w:type="dxa"/>
          </w:tcPr>
          <w:p w14:paraId="7FF7FE40" w14:textId="77777777" w:rsidR="009F41C7" w:rsidRDefault="009F41C7" w:rsidP="009F41C7">
            <w:pPr>
              <w:rPr>
                <w:lang w:val="en-US"/>
              </w:rPr>
            </w:pPr>
          </w:p>
        </w:tc>
        <w:tc>
          <w:tcPr>
            <w:tcW w:w="6357" w:type="dxa"/>
          </w:tcPr>
          <w:p w14:paraId="67E1D8F4" w14:textId="0021BB3F" w:rsidR="009F41C7" w:rsidRPr="009341F6" w:rsidRDefault="009F41C7" w:rsidP="009F41C7">
            <w:pPr>
              <w:ind w:left="718" w:hanging="230"/>
              <w:rPr>
                <w:lang w:val="en-US"/>
              </w:rPr>
            </w:pPr>
            <w:r w:rsidRPr="009341F6">
              <w:rPr>
                <w:lang w:val="en-US"/>
              </w:rPr>
              <w:t xml:space="preserve">b) </w:t>
            </w:r>
            <w:r w:rsidR="00353D5F" w:rsidRPr="009341F6">
              <w:rPr>
                <w:lang w:val="en-US"/>
              </w:rPr>
              <w:t>Anton’s favorite movie features a cool 16-year-old who also drinks alcohol.</w:t>
            </w:r>
          </w:p>
        </w:tc>
      </w:tr>
      <w:tr w:rsidR="009F41C7" w14:paraId="44365CB1" w14:textId="77777777" w:rsidTr="00F847E6">
        <w:tc>
          <w:tcPr>
            <w:tcW w:w="5602" w:type="dxa"/>
          </w:tcPr>
          <w:p w14:paraId="4BB81F62" w14:textId="2FCD9F1D" w:rsidR="009F41C7" w:rsidRPr="004D43AF" w:rsidRDefault="009F41C7" w:rsidP="009F41C7">
            <w:pPr>
              <w:pStyle w:val="Listenabsatz"/>
              <w:numPr>
                <w:ilvl w:val="0"/>
                <w:numId w:val="49"/>
              </w:numPr>
              <w:rPr>
                <w:rFonts w:ascii="Times New Roman" w:hAnsi="Times New Roman" w:cs="Times New Roman"/>
                <w:color w:val="000000" w:themeColor="text1"/>
              </w:rPr>
            </w:pPr>
            <w:r w:rsidRPr="004D43AF">
              <w:rPr>
                <w:rFonts w:ascii="Times New Roman" w:hAnsi="Times New Roman" w:cs="Times New Roman"/>
                <w:color w:val="000000" w:themeColor="text1"/>
              </w:rPr>
              <w:t>Anton mag einfach den Geschmack von Bier.</w:t>
            </w:r>
          </w:p>
        </w:tc>
        <w:tc>
          <w:tcPr>
            <w:tcW w:w="816" w:type="dxa"/>
          </w:tcPr>
          <w:p w14:paraId="7198CC96" w14:textId="7E18B125" w:rsidR="009F41C7" w:rsidRDefault="009F41C7" w:rsidP="009F41C7">
            <w:pPr>
              <w:rPr>
                <w:lang w:val="en-US"/>
              </w:rPr>
            </w:pPr>
          </w:p>
        </w:tc>
        <w:tc>
          <w:tcPr>
            <w:tcW w:w="971" w:type="dxa"/>
          </w:tcPr>
          <w:p w14:paraId="0DED9C78" w14:textId="77777777" w:rsidR="009F41C7" w:rsidRDefault="009F41C7" w:rsidP="009F41C7">
            <w:pPr>
              <w:rPr>
                <w:lang w:val="en-US"/>
              </w:rPr>
            </w:pPr>
          </w:p>
        </w:tc>
        <w:tc>
          <w:tcPr>
            <w:tcW w:w="236" w:type="dxa"/>
          </w:tcPr>
          <w:p w14:paraId="6F985260" w14:textId="77777777" w:rsidR="009F41C7" w:rsidRDefault="009F41C7" w:rsidP="009F41C7">
            <w:pPr>
              <w:rPr>
                <w:lang w:val="en-US"/>
              </w:rPr>
            </w:pPr>
          </w:p>
        </w:tc>
        <w:tc>
          <w:tcPr>
            <w:tcW w:w="6357" w:type="dxa"/>
          </w:tcPr>
          <w:p w14:paraId="419D2237" w14:textId="71BB8DA1" w:rsidR="009F41C7" w:rsidRPr="009341F6" w:rsidRDefault="009F41C7" w:rsidP="009F41C7">
            <w:pPr>
              <w:ind w:left="718" w:hanging="230"/>
              <w:rPr>
                <w:lang w:val="en-US"/>
              </w:rPr>
            </w:pPr>
            <w:r w:rsidRPr="009341F6">
              <w:rPr>
                <w:lang w:val="en-US"/>
              </w:rPr>
              <w:t>c)</w:t>
            </w:r>
            <w:r w:rsidR="00353D5F" w:rsidRPr="009341F6">
              <w:rPr>
                <w:lang w:val="en-US"/>
              </w:rPr>
              <w:t xml:space="preserve"> Anton simply likes the taste of beer.</w:t>
            </w:r>
          </w:p>
        </w:tc>
      </w:tr>
      <w:tr w:rsidR="009F41C7" w14:paraId="7A296A65" w14:textId="77777777" w:rsidTr="00F847E6">
        <w:tc>
          <w:tcPr>
            <w:tcW w:w="5602" w:type="dxa"/>
          </w:tcPr>
          <w:p w14:paraId="748EBB6E" w14:textId="7134683D" w:rsidR="009F41C7" w:rsidRPr="004D43AF" w:rsidRDefault="009F41C7" w:rsidP="009F41C7">
            <w:pPr>
              <w:pStyle w:val="Listenabsatz"/>
              <w:numPr>
                <w:ilvl w:val="0"/>
                <w:numId w:val="49"/>
              </w:numPr>
              <w:rPr>
                <w:rFonts w:ascii="Times New Roman" w:hAnsi="Times New Roman" w:cs="Times New Roman"/>
                <w:color w:val="000000" w:themeColor="text1"/>
              </w:rPr>
            </w:pPr>
            <w:r w:rsidRPr="004D43AF">
              <w:rPr>
                <w:rFonts w:ascii="Times New Roman" w:hAnsi="Times New Roman" w:cs="Times New Roman"/>
                <w:color w:val="000000" w:themeColor="text1"/>
              </w:rPr>
              <w:t>Seit seine große Schwester Antonia angefangen hat Alkohol zu trinken, hat sie viele neue Freunde.</w:t>
            </w:r>
          </w:p>
        </w:tc>
        <w:tc>
          <w:tcPr>
            <w:tcW w:w="816" w:type="dxa"/>
          </w:tcPr>
          <w:p w14:paraId="22B94F97" w14:textId="14C5AA08" w:rsidR="009F41C7" w:rsidRDefault="009F41C7" w:rsidP="009F41C7">
            <w:pPr>
              <w:rPr>
                <w:lang w:val="en-US"/>
              </w:rPr>
            </w:pPr>
            <w:r>
              <w:rPr>
                <w:lang w:val="en-US"/>
              </w:rPr>
              <w:t>x</w:t>
            </w:r>
          </w:p>
        </w:tc>
        <w:tc>
          <w:tcPr>
            <w:tcW w:w="971" w:type="dxa"/>
          </w:tcPr>
          <w:p w14:paraId="3A2F2B99" w14:textId="77777777" w:rsidR="009F41C7" w:rsidRDefault="009F41C7" w:rsidP="009F41C7">
            <w:pPr>
              <w:rPr>
                <w:lang w:val="en-US"/>
              </w:rPr>
            </w:pPr>
          </w:p>
        </w:tc>
        <w:tc>
          <w:tcPr>
            <w:tcW w:w="236" w:type="dxa"/>
          </w:tcPr>
          <w:p w14:paraId="3EA85AF5" w14:textId="77777777" w:rsidR="009F41C7" w:rsidRDefault="009F41C7" w:rsidP="009F41C7">
            <w:pPr>
              <w:rPr>
                <w:lang w:val="en-US"/>
              </w:rPr>
            </w:pPr>
          </w:p>
        </w:tc>
        <w:tc>
          <w:tcPr>
            <w:tcW w:w="6357" w:type="dxa"/>
          </w:tcPr>
          <w:p w14:paraId="5BB642B1" w14:textId="5B148B0B" w:rsidR="009F41C7" w:rsidRPr="009341F6" w:rsidRDefault="009F41C7" w:rsidP="009F41C7">
            <w:pPr>
              <w:ind w:left="718" w:hanging="230"/>
              <w:rPr>
                <w:lang w:val="en-US"/>
              </w:rPr>
            </w:pPr>
            <w:r w:rsidRPr="009341F6">
              <w:rPr>
                <w:lang w:val="en-US"/>
              </w:rPr>
              <w:t xml:space="preserve">d) </w:t>
            </w:r>
            <w:r w:rsidR="00353D5F" w:rsidRPr="009341F6">
              <w:rPr>
                <w:lang w:val="en-US"/>
              </w:rPr>
              <w:t>Since his older sister Antonia started drinking, she has made many new friends.</w:t>
            </w:r>
          </w:p>
        </w:tc>
      </w:tr>
      <w:tr w:rsidR="000C45EC" w14:paraId="1305CEA7" w14:textId="77777777" w:rsidTr="00F847E6">
        <w:tc>
          <w:tcPr>
            <w:tcW w:w="5602" w:type="dxa"/>
          </w:tcPr>
          <w:p w14:paraId="27C56B0D" w14:textId="77777777" w:rsidR="00F847E6" w:rsidRDefault="00F847E6" w:rsidP="002F4DDE">
            <w:pPr>
              <w:rPr>
                <w:color w:val="000000" w:themeColor="text1"/>
              </w:rPr>
            </w:pPr>
          </w:p>
          <w:p w14:paraId="21E3ACB0" w14:textId="7A263B7F" w:rsidR="000C45EC" w:rsidRPr="004D43AF" w:rsidRDefault="000C45EC" w:rsidP="002F4DDE">
            <w:pPr>
              <w:rPr>
                <w:color w:val="000000" w:themeColor="text1"/>
              </w:rPr>
            </w:pPr>
            <w:r w:rsidRPr="004D43AF">
              <w:rPr>
                <w:color w:val="000000" w:themeColor="text1"/>
              </w:rPr>
              <w:t xml:space="preserve">6. </w:t>
            </w:r>
            <w:r w:rsidR="001B6820" w:rsidRPr="004D43AF">
              <w:rPr>
                <w:color w:val="000000" w:themeColor="text1"/>
              </w:rPr>
              <w:t>Welche/s der folgenden Beispiele beschreibt/en einen Hemmungseffekt?</w:t>
            </w:r>
          </w:p>
        </w:tc>
        <w:tc>
          <w:tcPr>
            <w:tcW w:w="816" w:type="dxa"/>
          </w:tcPr>
          <w:p w14:paraId="3664A97D" w14:textId="77777777" w:rsidR="000C45EC" w:rsidRDefault="000C45EC" w:rsidP="002F4DDE">
            <w:pPr>
              <w:rPr>
                <w:lang w:val="en-US"/>
              </w:rPr>
            </w:pPr>
          </w:p>
        </w:tc>
        <w:tc>
          <w:tcPr>
            <w:tcW w:w="971" w:type="dxa"/>
          </w:tcPr>
          <w:p w14:paraId="70CA84FB" w14:textId="77777777" w:rsidR="00F847E6" w:rsidRDefault="00F847E6" w:rsidP="002F4DDE">
            <w:pPr>
              <w:rPr>
                <w:lang w:val="en-US"/>
              </w:rPr>
            </w:pPr>
          </w:p>
          <w:p w14:paraId="4EC6FA2C" w14:textId="5BA8AB8F" w:rsidR="000C45EC" w:rsidRDefault="000C45EC" w:rsidP="002F4DDE">
            <w:pPr>
              <w:rPr>
                <w:lang w:val="en-US"/>
              </w:rPr>
            </w:pPr>
            <w:r>
              <w:rPr>
                <w:lang w:val="en-US"/>
              </w:rPr>
              <w:t>Inference</w:t>
            </w:r>
          </w:p>
        </w:tc>
        <w:tc>
          <w:tcPr>
            <w:tcW w:w="236" w:type="dxa"/>
          </w:tcPr>
          <w:p w14:paraId="42785B0D" w14:textId="77777777" w:rsidR="000C45EC" w:rsidRDefault="000C45EC" w:rsidP="002F4DDE">
            <w:pPr>
              <w:rPr>
                <w:lang w:val="en-US"/>
              </w:rPr>
            </w:pPr>
          </w:p>
        </w:tc>
        <w:tc>
          <w:tcPr>
            <w:tcW w:w="6357" w:type="dxa"/>
          </w:tcPr>
          <w:p w14:paraId="0E31157E" w14:textId="77777777" w:rsidR="00F847E6" w:rsidRPr="009341F6" w:rsidRDefault="00F847E6" w:rsidP="002F4DDE">
            <w:pPr>
              <w:rPr>
                <w:lang w:val="en-US"/>
              </w:rPr>
            </w:pPr>
          </w:p>
          <w:p w14:paraId="1E49DF3C" w14:textId="245C90F0" w:rsidR="000C45EC" w:rsidRPr="009341F6" w:rsidRDefault="000C45EC" w:rsidP="002F4DDE">
            <w:pPr>
              <w:rPr>
                <w:lang w:val="en-US"/>
              </w:rPr>
            </w:pPr>
            <w:r w:rsidRPr="009341F6">
              <w:rPr>
                <w:lang w:val="en-US"/>
              </w:rPr>
              <w:t xml:space="preserve">6. </w:t>
            </w:r>
            <w:r w:rsidR="00353D5F" w:rsidRPr="009341F6">
              <w:rPr>
                <w:lang w:val="en-US"/>
              </w:rPr>
              <w:t>Which of the following examples describe(s) an inhibition effect?</w:t>
            </w:r>
          </w:p>
        </w:tc>
      </w:tr>
      <w:tr w:rsidR="009F41C7" w14:paraId="56C0B973" w14:textId="77777777" w:rsidTr="00F847E6">
        <w:tc>
          <w:tcPr>
            <w:tcW w:w="5602" w:type="dxa"/>
          </w:tcPr>
          <w:p w14:paraId="60D58594" w14:textId="45EE1F83" w:rsidR="009F41C7" w:rsidRPr="004D43AF" w:rsidRDefault="009F41C7" w:rsidP="009F41C7">
            <w:pPr>
              <w:pStyle w:val="Listenabsatz"/>
              <w:numPr>
                <w:ilvl w:val="0"/>
                <w:numId w:val="50"/>
              </w:numPr>
              <w:rPr>
                <w:rFonts w:ascii="Times New Roman" w:hAnsi="Times New Roman" w:cs="Times New Roman"/>
                <w:color w:val="000000" w:themeColor="text1"/>
              </w:rPr>
            </w:pPr>
            <w:r w:rsidRPr="004D43AF">
              <w:rPr>
                <w:rFonts w:ascii="Times New Roman" w:hAnsi="Times New Roman" w:cs="Times New Roman"/>
                <w:color w:val="000000" w:themeColor="text1"/>
              </w:rPr>
              <w:t>Anton erzählt Antonia, wie er bei seinem letzten Test geschummelt und trotzdem eine gute Note geschrieben hat. Beim nächsten Test schummelt Antonia ebenfalls.</w:t>
            </w:r>
          </w:p>
        </w:tc>
        <w:tc>
          <w:tcPr>
            <w:tcW w:w="816" w:type="dxa"/>
          </w:tcPr>
          <w:p w14:paraId="7A725F58" w14:textId="2623159B" w:rsidR="009F41C7" w:rsidRDefault="009F41C7" w:rsidP="009F41C7">
            <w:pPr>
              <w:rPr>
                <w:lang w:val="en-US"/>
              </w:rPr>
            </w:pPr>
          </w:p>
        </w:tc>
        <w:tc>
          <w:tcPr>
            <w:tcW w:w="971" w:type="dxa"/>
          </w:tcPr>
          <w:p w14:paraId="10C0B858" w14:textId="77777777" w:rsidR="009F41C7" w:rsidRDefault="009F41C7" w:rsidP="009F41C7">
            <w:pPr>
              <w:rPr>
                <w:lang w:val="en-US"/>
              </w:rPr>
            </w:pPr>
          </w:p>
        </w:tc>
        <w:tc>
          <w:tcPr>
            <w:tcW w:w="236" w:type="dxa"/>
          </w:tcPr>
          <w:p w14:paraId="4C6CC7BB" w14:textId="77777777" w:rsidR="009F41C7" w:rsidRDefault="009F41C7" w:rsidP="009F41C7">
            <w:pPr>
              <w:rPr>
                <w:lang w:val="en-US"/>
              </w:rPr>
            </w:pPr>
          </w:p>
        </w:tc>
        <w:tc>
          <w:tcPr>
            <w:tcW w:w="6357" w:type="dxa"/>
          </w:tcPr>
          <w:p w14:paraId="043740E1" w14:textId="3D00CC73" w:rsidR="009F41C7" w:rsidRPr="009341F6" w:rsidRDefault="009F41C7" w:rsidP="00353D5F">
            <w:pPr>
              <w:ind w:left="694" w:hanging="206"/>
              <w:rPr>
                <w:lang w:val="en-US"/>
              </w:rPr>
            </w:pPr>
            <w:r w:rsidRPr="009341F6">
              <w:rPr>
                <w:lang w:val="en-US"/>
              </w:rPr>
              <w:t xml:space="preserve">a) </w:t>
            </w:r>
            <w:r w:rsidR="00353D5F" w:rsidRPr="009341F6">
              <w:rPr>
                <w:lang w:val="en-US"/>
              </w:rPr>
              <w:t>Anton tells Antonia how he cheated on his last test and still got a good grade. Antonia cheats on her next test as well.</w:t>
            </w:r>
          </w:p>
        </w:tc>
      </w:tr>
      <w:tr w:rsidR="009F41C7" w14:paraId="50BA0DF6" w14:textId="77777777" w:rsidTr="00F847E6">
        <w:tc>
          <w:tcPr>
            <w:tcW w:w="5602" w:type="dxa"/>
          </w:tcPr>
          <w:p w14:paraId="3A975615" w14:textId="49796202" w:rsidR="009F41C7" w:rsidRPr="004D43AF" w:rsidRDefault="009F41C7" w:rsidP="009F41C7">
            <w:pPr>
              <w:pStyle w:val="Listenabsatz"/>
              <w:numPr>
                <w:ilvl w:val="0"/>
                <w:numId w:val="50"/>
              </w:numPr>
              <w:rPr>
                <w:rFonts w:ascii="Times New Roman" w:hAnsi="Times New Roman" w:cs="Times New Roman"/>
                <w:color w:val="000000" w:themeColor="text1"/>
              </w:rPr>
            </w:pPr>
            <w:r w:rsidRPr="004D43AF">
              <w:rPr>
                <w:rFonts w:ascii="Times New Roman" w:hAnsi="Times New Roman" w:cs="Times New Roman"/>
                <w:color w:val="000000" w:themeColor="text1"/>
              </w:rPr>
              <w:t>Antons Mutter schimpft mit seiner Schwester, weil sie schon wieder viel zu spät nach Hause gekommen ist. Deshalb kommt Anton am nächsten Abend überpünktlich nach Hause.</w:t>
            </w:r>
          </w:p>
        </w:tc>
        <w:tc>
          <w:tcPr>
            <w:tcW w:w="816" w:type="dxa"/>
          </w:tcPr>
          <w:p w14:paraId="5ACE2D48" w14:textId="1ECF60EA" w:rsidR="009F41C7" w:rsidRDefault="009F41C7" w:rsidP="009F41C7">
            <w:pPr>
              <w:rPr>
                <w:lang w:val="en-US"/>
              </w:rPr>
            </w:pPr>
            <w:r>
              <w:rPr>
                <w:lang w:val="en-US"/>
              </w:rPr>
              <w:t>x</w:t>
            </w:r>
          </w:p>
        </w:tc>
        <w:tc>
          <w:tcPr>
            <w:tcW w:w="971" w:type="dxa"/>
          </w:tcPr>
          <w:p w14:paraId="32AC1233" w14:textId="77777777" w:rsidR="009F41C7" w:rsidRDefault="009F41C7" w:rsidP="009F41C7">
            <w:pPr>
              <w:rPr>
                <w:lang w:val="en-US"/>
              </w:rPr>
            </w:pPr>
          </w:p>
        </w:tc>
        <w:tc>
          <w:tcPr>
            <w:tcW w:w="236" w:type="dxa"/>
          </w:tcPr>
          <w:p w14:paraId="0E430FB6" w14:textId="77777777" w:rsidR="009F41C7" w:rsidRDefault="009F41C7" w:rsidP="009F41C7">
            <w:pPr>
              <w:rPr>
                <w:lang w:val="en-US"/>
              </w:rPr>
            </w:pPr>
          </w:p>
        </w:tc>
        <w:tc>
          <w:tcPr>
            <w:tcW w:w="6357" w:type="dxa"/>
          </w:tcPr>
          <w:p w14:paraId="3DBE8326" w14:textId="0EA2E358" w:rsidR="009F41C7" w:rsidRPr="009341F6" w:rsidRDefault="009F41C7" w:rsidP="00353D5F">
            <w:pPr>
              <w:ind w:left="694" w:hanging="206"/>
              <w:rPr>
                <w:lang w:val="en-US"/>
              </w:rPr>
            </w:pPr>
            <w:r w:rsidRPr="009341F6">
              <w:rPr>
                <w:lang w:val="en-US"/>
              </w:rPr>
              <w:t xml:space="preserve">b) </w:t>
            </w:r>
            <w:r w:rsidR="00353D5F" w:rsidRPr="009341F6">
              <w:rPr>
                <w:lang w:val="en-US"/>
              </w:rPr>
              <w:t>Anton’s mother scolds his sister for coming home too late again. As a result, Anton comes home very early the next evening.</w:t>
            </w:r>
          </w:p>
        </w:tc>
      </w:tr>
      <w:tr w:rsidR="009F41C7" w14:paraId="13804FBB" w14:textId="77777777" w:rsidTr="00F847E6">
        <w:tc>
          <w:tcPr>
            <w:tcW w:w="5602" w:type="dxa"/>
          </w:tcPr>
          <w:p w14:paraId="0CB68950" w14:textId="157C3480" w:rsidR="009F41C7" w:rsidRPr="004D43AF" w:rsidRDefault="009F41C7" w:rsidP="009F41C7">
            <w:pPr>
              <w:pStyle w:val="Listenabsatz"/>
              <w:numPr>
                <w:ilvl w:val="0"/>
                <w:numId w:val="50"/>
              </w:numPr>
              <w:rPr>
                <w:rFonts w:ascii="Times New Roman" w:hAnsi="Times New Roman" w:cs="Times New Roman"/>
                <w:color w:val="000000" w:themeColor="text1"/>
              </w:rPr>
            </w:pPr>
            <w:r w:rsidRPr="004D43AF">
              <w:rPr>
                <w:rFonts w:ascii="Times New Roman" w:hAnsi="Times New Roman" w:cs="Times New Roman"/>
                <w:color w:val="000000" w:themeColor="text1"/>
              </w:rPr>
              <w:t>Anton lernt fleißig für einen Test und bekommt eine gute Note, deshalb lernt Antonia für ihren nächsten Test genauso fleißig.</w:t>
            </w:r>
          </w:p>
        </w:tc>
        <w:tc>
          <w:tcPr>
            <w:tcW w:w="816" w:type="dxa"/>
          </w:tcPr>
          <w:p w14:paraId="51BE679A" w14:textId="3793090F" w:rsidR="009F41C7" w:rsidRDefault="009F41C7" w:rsidP="009F41C7">
            <w:pPr>
              <w:rPr>
                <w:lang w:val="en-US"/>
              </w:rPr>
            </w:pPr>
          </w:p>
        </w:tc>
        <w:tc>
          <w:tcPr>
            <w:tcW w:w="971" w:type="dxa"/>
          </w:tcPr>
          <w:p w14:paraId="109958DD" w14:textId="77777777" w:rsidR="009F41C7" w:rsidRDefault="009F41C7" w:rsidP="009F41C7">
            <w:pPr>
              <w:rPr>
                <w:lang w:val="en-US"/>
              </w:rPr>
            </w:pPr>
          </w:p>
        </w:tc>
        <w:tc>
          <w:tcPr>
            <w:tcW w:w="236" w:type="dxa"/>
          </w:tcPr>
          <w:p w14:paraId="65F2C88F" w14:textId="77777777" w:rsidR="009F41C7" w:rsidRDefault="009F41C7" w:rsidP="009F41C7">
            <w:pPr>
              <w:rPr>
                <w:lang w:val="en-US"/>
              </w:rPr>
            </w:pPr>
          </w:p>
        </w:tc>
        <w:tc>
          <w:tcPr>
            <w:tcW w:w="6357" w:type="dxa"/>
          </w:tcPr>
          <w:p w14:paraId="2E051195" w14:textId="2CDBF4F3" w:rsidR="009F41C7" w:rsidRPr="009341F6" w:rsidRDefault="009F41C7" w:rsidP="00353D5F">
            <w:pPr>
              <w:ind w:left="694" w:hanging="206"/>
              <w:rPr>
                <w:lang w:val="en-US"/>
              </w:rPr>
            </w:pPr>
            <w:r w:rsidRPr="009341F6">
              <w:rPr>
                <w:lang w:val="en-US"/>
              </w:rPr>
              <w:t>c)</w:t>
            </w:r>
            <w:r w:rsidR="00353D5F" w:rsidRPr="009341F6">
              <w:rPr>
                <w:lang w:val="en-US"/>
              </w:rPr>
              <w:t xml:space="preserve"> Anton studies hard for a test and gets a good grade, so Antonia studies just as hard for her next test.</w:t>
            </w:r>
          </w:p>
        </w:tc>
      </w:tr>
      <w:tr w:rsidR="009F41C7" w14:paraId="25674B98" w14:textId="77777777" w:rsidTr="00F847E6">
        <w:tc>
          <w:tcPr>
            <w:tcW w:w="5602" w:type="dxa"/>
          </w:tcPr>
          <w:p w14:paraId="3C7F812A" w14:textId="12FE0F06" w:rsidR="009F41C7" w:rsidRPr="004D43AF" w:rsidRDefault="009F41C7" w:rsidP="009F41C7">
            <w:pPr>
              <w:pStyle w:val="Listenabsatz"/>
              <w:numPr>
                <w:ilvl w:val="0"/>
                <w:numId w:val="50"/>
              </w:numPr>
              <w:rPr>
                <w:rFonts w:ascii="Times New Roman" w:hAnsi="Times New Roman" w:cs="Times New Roman"/>
                <w:color w:val="000000" w:themeColor="text1"/>
              </w:rPr>
            </w:pPr>
            <w:r w:rsidRPr="004D43AF">
              <w:rPr>
                <w:rFonts w:ascii="Times New Roman" w:hAnsi="Times New Roman" w:cs="Times New Roman"/>
                <w:color w:val="000000" w:themeColor="text1"/>
              </w:rPr>
              <w:t>Anton muss nachsitzen, weil er im Unterricht gestört hat. Daraufhin ist seine ganze Klasse ruhig und arbeitet fleißig weiter.</w:t>
            </w:r>
          </w:p>
        </w:tc>
        <w:tc>
          <w:tcPr>
            <w:tcW w:w="816" w:type="dxa"/>
          </w:tcPr>
          <w:p w14:paraId="028B05FF" w14:textId="77777777" w:rsidR="009F41C7" w:rsidRDefault="009F41C7" w:rsidP="009F41C7">
            <w:pPr>
              <w:rPr>
                <w:lang w:val="en-US"/>
              </w:rPr>
            </w:pPr>
            <w:r>
              <w:rPr>
                <w:lang w:val="en-US"/>
              </w:rPr>
              <w:t>x</w:t>
            </w:r>
          </w:p>
        </w:tc>
        <w:tc>
          <w:tcPr>
            <w:tcW w:w="971" w:type="dxa"/>
          </w:tcPr>
          <w:p w14:paraId="2A71C408" w14:textId="77777777" w:rsidR="009F41C7" w:rsidRDefault="009F41C7" w:rsidP="009F41C7">
            <w:pPr>
              <w:rPr>
                <w:lang w:val="en-US"/>
              </w:rPr>
            </w:pPr>
          </w:p>
        </w:tc>
        <w:tc>
          <w:tcPr>
            <w:tcW w:w="236" w:type="dxa"/>
          </w:tcPr>
          <w:p w14:paraId="697A29D1" w14:textId="77777777" w:rsidR="009F41C7" w:rsidRDefault="009F41C7" w:rsidP="009F41C7">
            <w:pPr>
              <w:rPr>
                <w:lang w:val="en-US"/>
              </w:rPr>
            </w:pPr>
          </w:p>
        </w:tc>
        <w:tc>
          <w:tcPr>
            <w:tcW w:w="6357" w:type="dxa"/>
          </w:tcPr>
          <w:p w14:paraId="0EA32FA3" w14:textId="12207E2F" w:rsidR="009F41C7" w:rsidRPr="009341F6" w:rsidRDefault="009F41C7" w:rsidP="00353D5F">
            <w:pPr>
              <w:ind w:left="694" w:hanging="206"/>
              <w:rPr>
                <w:lang w:val="en-US"/>
              </w:rPr>
            </w:pPr>
            <w:r w:rsidRPr="009341F6">
              <w:rPr>
                <w:lang w:val="en-US"/>
              </w:rPr>
              <w:t xml:space="preserve">d) </w:t>
            </w:r>
            <w:r w:rsidR="00353D5F" w:rsidRPr="009341F6">
              <w:rPr>
                <w:lang w:val="en-US"/>
              </w:rPr>
              <w:t xml:space="preserve">Anton </w:t>
            </w:r>
            <w:proofErr w:type="gramStart"/>
            <w:r w:rsidR="00353D5F" w:rsidRPr="009341F6">
              <w:rPr>
                <w:lang w:val="en-US"/>
              </w:rPr>
              <w:t>has to</w:t>
            </w:r>
            <w:proofErr w:type="gramEnd"/>
            <w:r w:rsidR="00353D5F" w:rsidRPr="009341F6">
              <w:rPr>
                <w:lang w:val="en-US"/>
              </w:rPr>
              <w:t xml:space="preserve"> stay after school for disrupting class. Consequently, the entire class stays quiet and works diligently.</w:t>
            </w:r>
          </w:p>
        </w:tc>
      </w:tr>
      <w:tr w:rsidR="000C45EC" w14:paraId="72B755CD" w14:textId="77777777" w:rsidTr="00F847E6">
        <w:tc>
          <w:tcPr>
            <w:tcW w:w="5602" w:type="dxa"/>
          </w:tcPr>
          <w:p w14:paraId="30A6F336" w14:textId="77777777" w:rsidR="00F847E6" w:rsidRDefault="00F847E6" w:rsidP="002F4DDE">
            <w:pPr>
              <w:rPr>
                <w:color w:val="000000" w:themeColor="text1"/>
              </w:rPr>
            </w:pPr>
          </w:p>
          <w:p w14:paraId="06CBD5B9" w14:textId="0C122F22" w:rsidR="000C45EC" w:rsidRPr="004D43AF" w:rsidRDefault="000C45EC" w:rsidP="002F4DDE">
            <w:pPr>
              <w:rPr>
                <w:color w:val="000000" w:themeColor="text1"/>
              </w:rPr>
            </w:pPr>
            <w:r w:rsidRPr="004D43AF">
              <w:rPr>
                <w:color w:val="000000" w:themeColor="text1"/>
              </w:rPr>
              <w:t xml:space="preserve">7. </w:t>
            </w:r>
            <w:r w:rsidR="001B6820" w:rsidRPr="004D43AF">
              <w:rPr>
                <w:color w:val="000000" w:themeColor="text1"/>
              </w:rPr>
              <w:t>Welche/s der folgenden Beispiele beschreibt/en einen Enthemmungseffekt?</w:t>
            </w:r>
          </w:p>
        </w:tc>
        <w:tc>
          <w:tcPr>
            <w:tcW w:w="816" w:type="dxa"/>
          </w:tcPr>
          <w:p w14:paraId="54D2C2F8" w14:textId="77777777" w:rsidR="000C45EC" w:rsidRDefault="000C45EC" w:rsidP="002F4DDE">
            <w:pPr>
              <w:rPr>
                <w:lang w:val="en-US"/>
              </w:rPr>
            </w:pPr>
          </w:p>
        </w:tc>
        <w:tc>
          <w:tcPr>
            <w:tcW w:w="971" w:type="dxa"/>
          </w:tcPr>
          <w:p w14:paraId="4A588796" w14:textId="77777777" w:rsidR="00F847E6" w:rsidRDefault="00F847E6" w:rsidP="002F4DDE">
            <w:pPr>
              <w:rPr>
                <w:lang w:val="en-US"/>
              </w:rPr>
            </w:pPr>
          </w:p>
          <w:p w14:paraId="348E76BE" w14:textId="0FCD1984" w:rsidR="000C45EC" w:rsidRDefault="000C45EC" w:rsidP="002F4DDE">
            <w:pPr>
              <w:rPr>
                <w:lang w:val="en-US"/>
              </w:rPr>
            </w:pPr>
            <w:r>
              <w:rPr>
                <w:lang w:val="en-US"/>
              </w:rPr>
              <w:t>Inference</w:t>
            </w:r>
          </w:p>
        </w:tc>
        <w:tc>
          <w:tcPr>
            <w:tcW w:w="236" w:type="dxa"/>
          </w:tcPr>
          <w:p w14:paraId="586E17E9" w14:textId="77777777" w:rsidR="000C45EC" w:rsidRDefault="000C45EC" w:rsidP="002F4DDE">
            <w:pPr>
              <w:rPr>
                <w:lang w:val="en-US"/>
              </w:rPr>
            </w:pPr>
          </w:p>
        </w:tc>
        <w:tc>
          <w:tcPr>
            <w:tcW w:w="6357" w:type="dxa"/>
          </w:tcPr>
          <w:p w14:paraId="2B9C5A25" w14:textId="77777777" w:rsidR="00F847E6" w:rsidRPr="009341F6" w:rsidRDefault="00F847E6" w:rsidP="002F4DDE">
            <w:pPr>
              <w:rPr>
                <w:lang w:val="en-US"/>
              </w:rPr>
            </w:pPr>
          </w:p>
          <w:p w14:paraId="12982B07" w14:textId="41566CE5" w:rsidR="000C45EC" w:rsidRPr="009341F6" w:rsidRDefault="000C45EC" w:rsidP="002F4DDE">
            <w:pPr>
              <w:rPr>
                <w:lang w:val="en-US"/>
              </w:rPr>
            </w:pPr>
            <w:r w:rsidRPr="009341F6">
              <w:rPr>
                <w:lang w:val="en-US"/>
              </w:rPr>
              <w:t xml:space="preserve">7. </w:t>
            </w:r>
            <w:r w:rsidR="00353D5F" w:rsidRPr="009341F6">
              <w:rPr>
                <w:lang w:val="en-US"/>
              </w:rPr>
              <w:t>Which of the following examples describe(s) a disinhibition effect?</w:t>
            </w:r>
          </w:p>
        </w:tc>
      </w:tr>
      <w:tr w:rsidR="009F41C7" w14:paraId="1D7D344F" w14:textId="77777777" w:rsidTr="00F847E6">
        <w:tc>
          <w:tcPr>
            <w:tcW w:w="5602" w:type="dxa"/>
          </w:tcPr>
          <w:p w14:paraId="7E638464" w14:textId="019E0878" w:rsidR="009F41C7" w:rsidRPr="004D43AF" w:rsidRDefault="009F41C7" w:rsidP="009F41C7">
            <w:pPr>
              <w:pStyle w:val="Listenabsatz"/>
              <w:numPr>
                <w:ilvl w:val="0"/>
                <w:numId w:val="51"/>
              </w:numPr>
              <w:rPr>
                <w:rFonts w:ascii="Times New Roman" w:hAnsi="Times New Roman" w:cs="Times New Roman"/>
                <w:color w:val="000000" w:themeColor="text1"/>
              </w:rPr>
            </w:pPr>
            <w:r w:rsidRPr="004D43AF">
              <w:rPr>
                <w:rFonts w:ascii="Times New Roman" w:hAnsi="Times New Roman" w:cs="Times New Roman"/>
                <w:color w:val="000000" w:themeColor="text1"/>
              </w:rPr>
              <w:t>Antonias Papa beginnt wieder mit dem Rauchen, weil er in einer Werbung jemanden genussvoll eine Zigarette rauchen sah.</w:t>
            </w:r>
          </w:p>
        </w:tc>
        <w:tc>
          <w:tcPr>
            <w:tcW w:w="816" w:type="dxa"/>
          </w:tcPr>
          <w:p w14:paraId="4ADAF853" w14:textId="1450DA25" w:rsidR="009F41C7" w:rsidRDefault="009F41C7" w:rsidP="009F41C7">
            <w:pPr>
              <w:rPr>
                <w:lang w:val="en-US"/>
              </w:rPr>
            </w:pPr>
            <w:r>
              <w:rPr>
                <w:lang w:val="en-US"/>
              </w:rPr>
              <w:t>x</w:t>
            </w:r>
          </w:p>
        </w:tc>
        <w:tc>
          <w:tcPr>
            <w:tcW w:w="971" w:type="dxa"/>
          </w:tcPr>
          <w:p w14:paraId="4D7555B4" w14:textId="77777777" w:rsidR="009F41C7" w:rsidRDefault="009F41C7" w:rsidP="009F41C7">
            <w:pPr>
              <w:rPr>
                <w:lang w:val="en-US"/>
              </w:rPr>
            </w:pPr>
          </w:p>
        </w:tc>
        <w:tc>
          <w:tcPr>
            <w:tcW w:w="236" w:type="dxa"/>
          </w:tcPr>
          <w:p w14:paraId="2965B428" w14:textId="77777777" w:rsidR="009F41C7" w:rsidRDefault="009F41C7" w:rsidP="009F41C7">
            <w:pPr>
              <w:rPr>
                <w:lang w:val="en-US"/>
              </w:rPr>
            </w:pPr>
          </w:p>
        </w:tc>
        <w:tc>
          <w:tcPr>
            <w:tcW w:w="6357" w:type="dxa"/>
          </w:tcPr>
          <w:p w14:paraId="3DBD2D3C" w14:textId="71BCF81C" w:rsidR="009F41C7" w:rsidRPr="009341F6" w:rsidRDefault="009F41C7" w:rsidP="00353D5F">
            <w:pPr>
              <w:ind w:left="708" w:hanging="220"/>
              <w:rPr>
                <w:lang w:val="en-US"/>
              </w:rPr>
            </w:pPr>
            <w:r w:rsidRPr="009341F6">
              <w:rPr>
                <w:lang w:val="en-US"/>
              </w:rPr>
              <w:t xml:space="preserve">a) </w:t>
            </w:r>
            <w:r w:rsidR="00353D5F" w:rsidRPr="009341F6">
              <w:rPr>
                <w:lang w:val="en-US"/>
              </w:rPr>
              <w:t>Antonia’s father starts smoking again after seeing someone enjoy a cigarette in a commercial.</w:t>
            </w:r>
          </w:p>
        </w:tc>
      </w:tr>
      <w:tr w:rsidR="009F41C7" w14:paraId="6A7F699F" w14:textId="77777777" w:rsidTr="00F847E6">
        <w:tc>
          <w:tcPr>
            <w:tcW w:w="5602" w:type="dxa"/>
          </w:tcPr>
          <w:p w14:paraId="674C888C" w14:textId="6684F756" w:rsidR="009F41C7" w:rsidRPr="004D43AF" w:rsidRDefault="009F41C7" w:rsidP="009F41C7">
            <w:pPr>
              <w:pStyle w:val="Listenabsatz"/>
              <w:numPr>
                <w:ilvl w:val="0"/>
                <w:numId w:val="51"/>
              </w:numPr>
              <w:rPr>
                <w:rFonts w:ascii="Times New Roman" w:hAnsi="Times New Roman" w:cs="Times New Roman"/>
                <w:color w:val="000000" w:themeColor="text1"/>
              </w:rPr>
            </w:pPr>
            <w:r w:rsidRPr="004D43AF">
              <w:rPr>
                <w:rFonts w:ascii="Times New Roman" w:hAnsi="Times New Roman" w:cs="Times New Roman"/>
                <w:color w:val="000000" w:themeColor="text1"/>
              </w:rPr>
              <w:t>Antonias neue beste Freundin meldet sich sehr häufig im Unterricht, Antonia beobachtet, wie sie sehr viel Lob dafür bekommt und meldet sich nun auch wieder häufiger.</w:t>
            </w:r>
          </w:p>
        </w:tc>
        <w:tc>
          <w:tcPr>
            <w:tcW w:w="816" w:type="dxa"/>
          </w:tcPr>
          <w:p w14:paraId="7E1F587E" w14:textId="7CCD8119" w:rsidR="009F41C7" w:rsidRDefault="009F41C7" w:rsidP="009F41C7">
            <w:pPr>
              <w:rPr>
                <w:lang w:val="en-US"/>
              </w:rPr>
            </w:pPr>
            <w:r>
              <w:rPr>
                <w:lang w:val="en-US"/>
              </w:rPr>
              <w:t>x</w:t>
            </w:r>
          </w:p>
        </w:tc>
        <w:tc>
          <w:tcPr>
            <w:tcW w:w="971" w:type="dxa"/>
          </w:tcPr>
          <w:p w14:paraId="1392E0B9" w14:textId="77777777" w:rsidR="009F41C7" w:rsidRDefault="009F41C7" w:rsidP="009F41C7">
            <w:pPr>
              <w:rPr>
                <w:lang w:val="en-US"/>
              </w:rPr>
            </w:pPr>
          </w:p>
        </w:tc>
        <w:tc>
          <w:tcPr>
            <w:tcW w:w="236" w:type="dxa"/>
          </w:tcPr>
          <w:p w14:paraId="04C3D1EF" w14:textId="77777777" w:rsidR="009F41C7" w:rsidRDefault="009F41C7" w:rsidP="009F41C7">
            <w:pPr>
              <w:rPr>
                <w:lang w:val="en-US"/>
              </w:rPr>
            </w:pPr>
          </w:p>
        </w:tc>
        <w:tc>
          <w:tcPr>
            <w:tcW w:w="6357" w:type="dxa"/>
          </w:tcPr>
          <w:p w14:paraId="67595E31" w14:textId="74D0D8F0" w:rsidR="009F41C7" w:rsidRPr="009341F6" w:rsidRDefault="009F41C7" w:rsidP="00353D5F">
            <w:pPr>
              <w:ind w:left="708" w:hanging="220"/>
              <w:rPr>
                <w:lang w:val="en-US"/>
              </w:rPr>
            </w:pPr>
            <w:r w:rsidRPr="009341F6">
              <w:rPr>
                <w:lang w:val="en-US"/>
              </w:rPr>
              <w:t xml:space="preserve">b) </w:t>
            </w:r>
            <w:r w:rsidR="00353D5F" w:rsidRPr="009341F6">
              <w:rPr>
                <w:lang w:val="en-US"/>
              </w:rPr>
              <w:t>Antonia’s new best friend frequently participates in class; after seeing her receive a lot of praise, Antonia also starts participating more.</w:t>
            </w:r>
          </w:p>
        </w:tc>
      </w:tr>
      <w:tr w:rsidR="009F41C7" w14:paraId="2522DC34" w14:textId="77777777" w:rsidTr="00F847E6">
        <w:tc>
          <w:tcPr>
            <w:tcW w:w="5602" w:type="dxa"/>
          </w:tcPr>
          <w:p w14:paraId="3503E136" w14:textId="070BA30B" w:rsidR="009F41C7" w:rsidRPr="004D43AF" w:rsidRDefault="009F41C7" w:rsidP="009F41C7">
            <w:pPr>
              <w:pStyle w:val="Listenabsatz"/>
              <w:numPr>
                <w:ilvl w:val="0"/>
                <w:numId w:val="51"/>
              </w:numPr>
              <w:rPr>
                <w:rFonts w:ascii="Times New Roman" w:hAnsi="Times New Roman" w:cs="Times New Roman"/>
                <w:color w:val="000000" w:themeColor="text1"/>
              </w:rPr>
            </w:pPr>
            <w:r w:rsidRPr="004D43AF">
              <w:rPr>
                <w:rFonts w:ascii="Times New Roman" w:hAnsi="Times New Roman" w:cs="Times New Roman"/>
                <w:color w:val="000000" w:themeColor="text1"/>
              </w:rPr>
              <w:t>Antons Freund gewinnt einen Musikpreis, daraufhin beschließt Anton bei einem Malwettbewerb teilzunehmen.</w:t>
            </w:r>
          </w:p>
        </w:tc>
        <w:tc>
          <w:tcPr>
            <w:tcW w:w="816" w:type="dxa"/>
          </w:tcPr>
          <w:p w14:paraId="70E3B665" w14:textId="72DE9D1B" w:rsidR="009F41C7" w:rsidRDefault="009F41C7" w:rsidP="009F41C7">
            <w:pPr>
              <w:rPr>
                <w:lang w:val="en-US"/>
              </w:rPr>
            </w:pPr>
          </w:p>
        </w:tc>
        <w:tc>
          <w:tcPr>
            <w:tcW w:w="971" w:type="dxa"/>
          </w:tcPr>
          <w:p w14:paraId="6AD94277" w14:textId="77777777" w:rsidR="009F41C7" w:rsidRDefault="009F41C7" w:rsidP="009F41C7">
            <w:pPr>
              <w:rPr>
                <w:lang w:val="en-US"/>
              </w:rPr>
            </w:pPr>
          </w:p>
        </w:tc>
        <w:tc>
          <w:tcPr>
            <w:tcW w:w="236" w:type="dxa"/>
          </w:tcPr>
          <w:p w14:paraId="2BD7C026" w14:textId="77777777" w:rsidR="009F41C7" w:rsidRDefault="009F41C7" w:rsidP="009F41C7">
            <w:pPr>
              <w:rPr>
                <w:lang w:val="en-US"/>
              </w:rPr>
            </w:pPr>
          </w:p>
        </w:tc>
        <w:tc>
          <w:tcPr>
            <w:tcW w:w="6357" w:type="dxa"/>
          </w:tcPr>
          <w:p w14:paraId="0EF34175" w14:textId="715CB89D" w:rsidR="009F41C7" w:rsidRPr="009341F6" w:rsidRDefault="009F41C7" w:rsidP="00353D5F">
            <w:pPr>
              <w:ind w:left="708" w:hanging="220"/>
              <w:rPr>
                <w:lang w:val="en-US"/>
              </w:rPr>
            </w:pPr>
            <w:r w:rsidRPr="009341F6">
              <w:rPr>
                <w:lang w:val="en-US"/>
              </w:rPr>
              <w:t>c)</w:t>
            </w:r>
            <w:r w:rsidR="00353D5F" w:rsidRPr="009341F6">
              <w:rPr>
                <w:lang w:val="en-US"/>
              </w:rPr>
              <w:t xml:space="preserve"> Anton’s friend wins a music award, so Anton decides to enter an art competition.</w:t>
            </w:r>
          </w:p>
        </w:tc>
      </w:tr>
      <w:tr w:rsidR="009F41C7" w14:paraId="07696F67" w14:textId="77777777" w:rsidTr="00F847E6">
        <w:tc>
          <w:tcPr>
            <w:tcW w:w="5602" w:type="dxa"/>
          </w:tcPr>
          <w:p w14:paraId="4566814B" w14:textId="2D1DCB1B" w:rsidR="009F41C7" w:rsidRPr="004D43AF" w:rsidRDefault="009F41C7" w:rsidP="009F41C7">
            <w:pPr>
              <w:pStyle w:val="Listenabsatz"/>
              <w:numPr>
                <w:ilvl w:val="0"/>
                <w:numId w:val="51"/>
              </w:numPr>
              <w:rPr>
                <w:rFonts w:ascii="Times New Roman" w:hAnsi="Times New Roman" w:cs="Times New Roman"/>
                <w:color w:val="000000" w:themeColor="text1"/>
              </w:rPr>
            </w:pPr>
            <w:r w:rsidRPr="004D43AF">
              <w:rPr>
                <w:rFonts w:ascii="Times New Roman" w:hAnsi="Times New Roman" w:cs="Times New Roman"/>
                <w:color w:val="000000" w:themeColor="text1"/>
              </w:rPr>
              <w:lastRenderedPageBreak/>
              <w:t>Ein Straftäter wird wieder rückfällig, nachdem er mitbekommt, wie sein Freund bei einem Überfall an viel Geld kommt.</w:t>
            </w:r>
          </w:p>
        </w:tc>
        <w:tc>
          <w:tcPr>
            <w:tcW w:w="816" w:type="dxa"/>
          </w:tcPr>
          <w:p w14:paraId="087B0240" w14:textId="77777777" w:rsidR="009F41C7" w:rsidRDefault="009F41C7" w:rsidP="009F41C7">
            <w:pPr>
              <w:rPr>
                <w:lang w:val="en-US"/>
              </w:rPr>
            </w:pPr>
            <w:r>
              <w:rPr>
                <w:lang w:val="en-US"/>
              </w:rPr>
              <w:t>x</w:t>
            </w:r>
          </w:p>
        </w:tc>
        <w:tc>
          <w:tcPr>
            <w:tcW w:w="971" w:type="dxa"/>
          </w:tcPr>
          <w:p w14:paraId="72120938" w14:textId="77777777" w:rsidR="009F41C7" w:rsidRDefault="009F41C7" w:rsidP="009F41C7">
            <w:pPr>
              <w:rPr>
                <w:lang w:val="en-US"/>
              </w:rPr>
            </w:pPr>
          </w:p>
        </w:tc>
        <w:tc>
          <w:tcPr>
            <w:tcW w:w="236" w:type="dxa"/>
          </w:tcPr>
          <w:p w14:paraId="38F89D7C" w14:textId="77777777" w:rsidR="009F41C7" w:rsidRDefault="009F41C7" w:rsidP="009F41C7">
            <w:pPr>
              <w:rPr>
                <w:lang w:val="en-US"/>
              </w:rPr>
            </w:pPr>
          </w:p>
        </w:tc>
        <w:tc>
          <w:tcPr>
            <w:tcW w:w="6357" w:type="dxa"/>
          </w:tcPr>
          <w:p w14:paraId="34BE665B" w14:textId="5D1CE80A" w:rsidR="009F41C7" w:rsidRPr="009341F6" w:rsidRDefault="009F41C7" w:rsidP="00353D5F">
            <w:pPr>
              <w:ind w:left="708" w:hanging="220"/>
              <w:rPr>
                <w:lang w:val="en-US"/>
              </w:rPr>
            </w:pPr>
            <w:r w:rsidRPr="009341F6">
              <w:rPr>
                <w:lang w:val="en-US"/>
              </w:rPr>
              <w:t xml:space="preserve">d) </w:t>
            </w:r>
            <w:r w:rsidR="00353D5F" w:rsidRPr="009341F6">
              <w:rPr>
                <w:lang w:val="en-US"/>
              </w:rPr>
              <w:t>A criminal reoffends after seeing a friend make a lot of money in a robbery.</w:t>
            </w:r>
          </w:p>
        </w:tc>
      </w:tr>
      <w:tr w:rsidR="001B6820" w:rsidRPr="00160B69" w14:paraId="24BB0006" w14:textId="77777777" w:rsidTr="00F847E6">
        <w:tc>
          <w:tcPr>
            <w:tcW w:w="5602" w:type="dxa"/>
          </w:tcPr>
          <w:p w14:paraId="7B5B34F5" w14:textId="77777777" w:rsidR="00F847E6" w:rsidRDefault="00F847E6" w:rsidP="001B6820">
            <w:pPr>
              <w:rPr>
                <w:color w:val="000000" w:themeColor="text1"/>
              </w:rPr>
            </w:pPr>
          </w:p>
          <w:p w14:paraId="72E37AB0" w14:textId="283B05D3" w:rsidR="001B6820" w:rsidRPr="004D43AF" w:rsidRDefault="001B6820" w:rsidP="001B6820">
            <w:pPr>
              <w:rPr>
                <w:color w:val="000000" w:themeColor="text1"/>
              </w:rPr>
            </w:pPr>
            <w:r w:rsidRPr="004D43AF">
              <w:rPr>
                <w:color w:val="000000" w:themeColor="text1"/>
              </w:rPr>
              <w:t>8. Welche der folgenden Maßnahmen ist/sind nach Banduras Theorie für den Schulalltag sinnvoll?</w:t>
            </w:r>
          </w:p>
        </w:tc>
        <w:tc>
          <w:tcPr>
            <w:tcW w:w="816" w:type="dxa"/>
          </w:tcPr>
          <w:p w14:paraId="1BE69B97" w14:textId="77777777" w:rsidR="001B6820" w:rsidRPr="00160B69" w:rsidRDefault="001B6820" w:rsidP="001B6820">
            <w:pPr>
              <w:rPr>
                <w:lang w:val="en-US"/>
              </w:rPr>
            </w:pPr>
          </w:p>
        </w:tc>
        <w:tc>
          <w:tcPr>
            <w:tcW w:w="971" w:type="dxa"/>
          </w:tcPr>
          <w:p w14:paraId="5967F0C3" w14:textId="77777777" w:rsidR="00F847E6" w:rsidRDefault="00F847E6" w:rsidP="001B6820">
            <w:pPr>
              <w:rPr>
                <w:lang w:val="en-US"/>
              </w:rPr>
            </w:pPr>
          </w:p>
          <w:p w14:paraId="78EBA7AD" w14:textId="750B9BE1" w:rsidR="001B6820" w:rsidRPr="00160B69" w:rsidRDefault="001B6820" w:rsidP="001B6820">
            <w:pPr>
              <w:rPr>
                <w:lang w:val="en-US"/>
              </w:rPr>
            </w:pPr>
            <w:r>
              <w:rPr>
                <w:lang w:val="en-US"/>
              </w:rPr>
              <w:t>Inference</w:t>
            </w:r>
          </w:p>
        </w:tc>
        <w:tc>
          <w:tcPr>
            <w:tcW w:w="236" w:type="dxa"/>
          </w:tcPr>
          <w:p w14:paraId="038C7E0E" w14:textId="77777777" w:rsidR="001B6820" w:rsidRPr="00160B69" w:rsidRDefault="001B6820" w:rsidP="001B6820">
            <w:pPr>
              <w:rPr>
                <w:lang w:val="en-US"/>
              </w:rPr>
            </w:pPr>
          </w:p>
        </w:tc>
        <w:tc>
          <w:tcPr>
            <w:tcW w:w="6357" w:type="dxa"/>
          </w:tcPr>
          <w:p w14:paraId="37095D55" w14:textId="77777777" w:rsidR="00F847E6" w:rsidRPr="009341F6" w:rsidRDefault="00F847E6" w:rsidP="001B6820">
            <w:pPr>
              <w:rPr>
                <w:lang w:val="en-US"/>
              </w:rPr>
            </w:pPr>
          </w:p>
          <w:p w14:paraId="3FCC8945" w14:textId="6169B6B6" w:rsidR="001B6820" w:rsidRPr="009341F6" w:rsidRDefault="001B6820" w:rsidP="001B6820">
            <w:pPr>
              <w:rPr>
                <w:lang w:val="en-US"/>
              </w:rPr>
            </w:pPr>
            <w:r w:rsidRPr="009341F6">
              <w:rPr>
                <w:lang w:val="en-US"/>
              </w:rPr>
              <w:t xml:space="preserve">8. </w:t>
            </w:r>
            <w:r w:rsidR="00353D5F" w:rsidRPr="009341F6">
              <w:rPr>
                <w:lang w:val="en-US"/>
              </w:rPr>
              <w:t xml:space="preserve">Which of the following measures </w:t>
            </w:r>
            <w:r w:rsidR="009341F6">
              <w:rPr>
                <w:lang w:val="en-US"/>
              </w:rPr>
              <w:t>is/</w:t>
            </w:r>
            <w:r w:rsidR="00353D5F" w:rsidRPr="009341F6">
              <w:rPr>
                <w:lang w:val="en-US"/>
              </w:rPr>
              <w:t>are useful for everyday school life according to Bandura’s theory?</w:t>
            </w:r>
          </w:p>
        </w:tc>
      </w:tr>
      <w:tr w:rsidR="009F41C7" w:rsidRPr="00160B69" w14:paraId="335AE0C1" w14:textId="77777777" w:rsidTr="00F847E6">
        <w:tc>
          <w:tcPr>
            <w:tcW w:w="5602" w:type="dxa"/>
          </w:tcPr>
          <w:p w14:paraId="34FCA57F" w14:textId="7E443754" w:rsidR="009F41C7" w:rsidRPr="004D43AF" w:rsidRDefault="009F41C7" w:rsidP="009F41C7">
            <w:pPr>
              <w:pStyle w:val="Listenabsatz"/>
              <w:numPr>
                <w:ilvl w:val="0"/>
                <w:numId w:val="52"/>
              </w:numPr>
              <w:rPr>
                <w:rFonts w:ascii="Times New Roman" w:hAnsi="Times New Roman" w:cs="Times New Roman"/>
                <w:color w:val="000000" w:themeColor="text1"/>
              </w:rPr>
            </w:pPr>
            <w:r w:rsidRPr="004D43AF">
              <w:rPr>
                <w:rFonts w:ascii="Times New Roman" w:hAnsi="Times New Roman" w:cs="Times New Roman"/>
                <w:color w:val="000000" w:themeColor="text1"/>
              </w:rPr>
              <w:t>Lehrer(innen) sollten auf ihr Verhalten achten, da sie als Vorbild fungieren.</w:t>
            </w:r>
          </w:p>
        </w:tc>
        <w:tc>
          <w:tcPr>
            <w:tcW w:w="816" w:type="dxa"/>
          </w:tcPr>
          <w:p w14:paraId="5B65BF45" w14:textId="77777777" w:rsidR="009F41C7" w:rsidRPr="00160B69" w:rsidRDefault="009F41C7" w:rsidP="009F41C7">
            <w:pPr>
              <w:rPr>
                <w:lang w:val="en-US"/>
              </w:rPr>
            </w:pPr>
            <w:r>
              <w:rPr>
                <w:lang w:val="en-US"/>
              </w:rPr>
              <w:t>x</w:t>
            </w:r>
          </w:p>
        </w:tc>
        <w:tc>
          <w:tcPr>
            <w:tcW w:w="971" w:type="dxa"/>
          </w:tcPr>
          <w:p w14:paraId="69679481" w14:textId="77777777" w:rsidR="009F41C7" w:rsidRPr="00160B69" w:rsidRDefault="009F41C7" w:rsidP="009F41C7">
            <w:pPr>
              <w:rPr>
                <w:lang w:val="en-US"/>
              </w:rPr>
            </w:pPr>
          </w:p>
        </w:tc>
        <w:tc>
          <w:tcPr>
            <w:tcW w:w="236" w:type="dxa"/>
          </w:tcPr>
          <w:p w14:paraId="45B8FBEB" w14:textId="77777777" w:rsidR="009F41C7" w:rsidRPr="00160B69" w:rsidRDefault="009F41C7" w:rsidP="009F41C7">
            <w:pPr>
              <w:rPr>
                <w:lang w:val="en-US"/>
              </w:rPr>
            </w:pPr>
          </w:p>
        </w:tc>
        <w:tc>
          <w:tcPr>
            <w:tcW w:w="6357" w:type="dxa"/>
          </w:tcPr>
          <w:p w14:paraId="64A54527" w14:textId="395545F5" w:rsidR="009F41C7" w:rsidRPr="009341F6" w:rsidRDefault="009F41C7" w:rsidP="009F41C7">
            <w:pPr>
              <w:ind w:left="718" w:hanging="230"/>
              <w:rPr>
                <w:lang w:val="en-US"/>
              </w:rPr>
            </w:pPr>
            <w:r w:rsidRPr="009341F6">
              <w:rPr>
                <w:lang w:val="en-US"/>
              </w:rPr>
              <w:t xml:space="preserve">a) </w:t>
            </w:r>
            <w:r w:rsidR="00353D5F" w:rsidRPr="009341F6">
              <w:rPr>
                <w:lang w:val="en-US"/>
              </w:rPr>
              <w:t>Teachers should be aware of their behavior as they serve as role models.</w:t>
            </w:r>
          </w:p>
        </w:tc>
      </w:tr>
      <w:tr w:rsidR="009F41C7" w:rsidRPr="00160B69" w14:paraId="3559B0C3" w14:textId="77777777" w:rsidTr="00F847E6">
        <w:tc>
          <w:tcPr>
            <w:tcW w:w="5602" w:type="dxa"/>
          </w:tcPr>
          <w:p w14:paraId="406D220E" w14:textId="0D71461C" w:rsidR="009F41C7" w:rsidRPr="004D43AF" w:rsidRDefault="009F41C7" w:rsidP="009F41C7">
            <w:pPr>
              <w:pStyle w:val="Listenabsatz"/>
              <w:numPr>
                <w:ilvl w:val="0"/>
                <w:numId w:val="52"/>
              </w:numPr>
              <w:rPr>
                <w:rFonts w:ascii="Times New Roman" w:hAnsi="Times New Roman" w:cs="Times New Roman"/>
                <w:color w:val="000000" w:themeColor="text1"/>
              </w:rPr>
            </w:pPr>
            <w:r w:rsidRPr="004D43AF">
              <w:rPr>
                <w:rFonts w:ascii="Times New Roman" w:hAnsi="Times New Roman" w:cs="Times New Roman"/>
                <w:color w:val="000000" w:themeColor="text1"/>
              </w:rPr>
              <w:t>Wenn Lehrer(innen) Schüler(innen) vor der ganzen Klasse zurechtweisen, wenn sie gestört haben, kann dies dafür sorgen, dass andere Schüler(innen) lernen, dass unerwünschtes Verhalten negative Konsequenzen hat.</w:t>
            </w:r>
          </w:p>
        </w:tc>
        <w:tc>
          <w:tcPr>
            <w:tcW w:w="816" w:type="dxa"/>
          </w:tcPr>
          <w:p w14:paraId="35C05A0A" w14:textId="613E0CC4" w:rsidR="009F41C7" w:rsidRPr="00160B69" w:rsidRDefault="009F41C7" w:rsidP="009F41C7">
            <w:pPr>
              <w:rPr>
                <w:lang w:val="en-US"/>
              </w:rPr>
            </w:pPr>
            <w:r>
              <w:rPr>
                <w:lang w:val="en-US"/>
              </w:rPr>
              <w:t>x</w:t>
            </w:r>
          </w:p>
        </w:tc>
        <w:tc>
          <w:tcPr>
            <w:tcW w:w="971" w:type="dxa"/>
          </w:tcPr>
          <w:p w14:paraId="2F4AFB24" w14:textId="77777777" w:rsidR="009F41C7" w:rsidRPr="00160B69" w:rsidRDefault="009F41C7" w:rsidP="009F41C7">
            <w:pPr>
              <w:rPr>
                <w:lang w:val="en-US"/>
              </w:rPr>
            </w:pPr>
          </w:p>
        </w:tc>
        <w:tc>
          <w:tcPr>
            <w:tcW w:w="236" w:type="dxa"/>
          </w:tcPr>
          <w:p w14:paraId="6A914ED2" w14:textId="77777777" w:rsidR="009F41C7" w:rsidRPr="00160B69" w:rsidRDefault="009F41C7" w:rsidP="009F41C7">
            <w:pPr>
              <w:rPr>
                <w:lang w:val="en-US"/>
              </w:rPr>
            </w:pPr>
          </w:p>
        </w:tc>
        <w:tc>
          <w:tcPr>
            <w:tcW w:w="6357" w:type="dxa"/>
          </w:tcPr>
          <w:p w14:paraId="6389B7B6" w14:textId="5103C822" w:rsidR="009F41C7" w:rsidRPr="009341F6" w:rsidRDefault="009F41C7" w:rsidP="009F41C7">
            <w:pPr>
              <w:ind w:left="718" w:hanging="230"/>
              <w:rPr>
                <w:lang w:val="en-US"/>
              </w:rPr>
            </w:pPr>
            <w:r w:rsidRPr="009341F6">
              <w:rPr>
                <w:lang w:val="en-US"/>
              </w:rPr>
              <w:t xml:space="preserve">b) </w:t>
            </w:r>
            <w:r w:rsidR="00353D5F" w:rsidRPr="009341F6">
              <w:rPr>
                <w:lang w:val="en-US"/>
              </w:rPr>
              <w:t>If teachers correct students in front of the whole class, it can teach others that undesirable behavior has consequences.</w:t>
            </w:r>
          </w:p>
        </w:tc>
      </w:tr>
      <w:tr w:rsidR="009F41C7" w:rsidRPr="00160B69" w14:paraId="5559A71E" w14:textId="77777777" w:rsidTr="00F847E6">
        <w:tc>
          <w:tcPr>
            <w:tcW w:w="5602" w:type="dxa"/>
          </w:tcPr>
          <w:p w14:paraId="4CDEF50B" w14:textId="598628C1" w:rsidR="009F41C7" w:rsidRPr="004D43AF" w:rsidRDefault="009F41C7" w:rsidP="009F41C7">
            <w:pPr>
              <w:pStyle w:val="Listenabsatz"/>
              <w:numPr>
                <w:ilvl w:val="0"/>
                <w:numId w:val="52"/>
              </w:numPr>
              <w:rPr>
                <w:rFonts w:ascii="Times New Roman" w:hAnsi="Times New Roman" w:cs="Times New Roman"/>
                <w:color w:val="000000" w:themeColor="text1"/>
              </w:rPr>
            </w:pPr>
            <w:r w:rsidRPr="004D43AF">
              <w:rPr>
                <w:rFonts w:ascii="Times New Roman" w:hAnsi="Times New Roman" w:cs="Times New Roman"/>
                <w:color w:val="000000" w:themeColor="text1"/>
              </w:rPr>
              <w:t>Lehrer(innen) sollten ihren Unterricht an die motorischen und intellektuellen Fähigkeiten der Schüler(innen) anpassen, da diese sonst das Gelernte nicht umsetzten können.</w:t>
            </w:r>
          </w:p>
        </w:tc>
        <w:tc>
          <w:tcPr>
            <w:tcW w:w="816" w:type="dxa"/>
          </w:tcPr>
          <w:p w14:paraId="206B766C" w14:textId="247CB411" w:rsidR="009F41C7" w:rsidRPr="00160B69" w:rsidRDefault="009F41C7" w:rsidP="009F41C7">
            <w:pPr>
              <w:rPr>
                <w:lang w:val="en-US"/>
              </w:rPr>
            </w:pPr>
            <w:r>
              <w:rPr>
                <w:lang w:val="en-US"/>
              </w:rPr>
              <w:t>x</w:t>
            </w:r>
          </w:p>
        </w:tc>
        <w:tc>
          <w:tcPr>
            <w:tcW w:w="971" w:type="dxa"/>
          </w:tcPr>
          <w:p w14:paraId="55AAD564" w14:textId="77777777" w:rsidR="009F41C7" w:rsidRPr="00160B69" w:rsidRDefault="009F41C7" w:rsidP="009F41C7">
            <w:pPr>
              <w:rPr>
                <w:lang w:val="en-US"/>
              </w:rPr>
            </w:pPr>
          </w:p>
        </w:tc>
        <w:tc>
          <w:tcPr>
            <w:tcW w:w="236" w:type="dxa"/>
          </w:tcPr>
          <w:p w14:paraId="15C93419" w14:textId="77777777" w:rsidR="009F41C7" w:rsidRPr="00160B69" w:rsidRDefault="009F41C7" w:rsidP="009F41C7">
            <w:pPr>
              <w:rPr>
                <w:lang w:val="en-US"/>
              </w:rPr>
            </w:pPr>
          </w:p>
        </w:tc>
        <w:tc>
          <w:tcPr>
            <w:tcW w:w="6357" w:type="dxa"/>
          </w:tcPr>
          <w:p w14:paraId="62E06398" w14:textId="73A465AB" w:rsidR="009F41C7" w:rsidRPr="009341F6" w:rsidRDefault="009F41C7" w:rsidP="009F41C7">
            <w:pPr>
              <w:ind w:left="718" w:hanging="230"/>
              <w:rPr>
                <w:lang w:val="en-US"/>
              </w:rPr>
            </w:pPr>
            <w:r w:rsidRPr="009341F6">
              <w:rPr>
                <w:lang w:val="en-US"/>
              </w:rPr>
              <w:t>c)</w:t>
            </w:r>
            <w:r w:rsidR="00353D5F" w:rsidRPr="009341F6">
              <w:rPr>
                <w:lang w:val="en-US"/>
              </w:rPr>
              <w:t xml:space="preserve"> Teachers should adapt their teaching to the motor and intellectual abilities of the students; otherwise, students may not be able to apply what they have learned.</w:t>
            </w:r>
          </w:p>
        </w:tc>
      </w:tr>
      <w:tr w:rsidR="009F41C7" w:rsidRPr="00160B69" w14:paraId="6434F0C2" w14:textId="77777777" w:rsidTr="00F847E6">
        <w:tc>
          <w:tcPr>
            <w:tcW w:w="5602" w:type="dxa"/>
          </w:tcPr>
          <w:p w14:paraId="6B6D0F20" w14:textId="49089BAC" w:rsidR="009F41C7" w:rsidRPr="004D43AF" w:rsidRDefault="009F41C7" w:rsidP="009F41C7">
            <w:pPr>
              <w:pStyle w:val="Listenabsatz"/>
              <w:numPr>
                <w:ilvl w:val="0"/>
                <w:numId w:val="52"/>
              </w:numPr>
              <w:rPr>
                <w:rFonts w:ascii="Times New Roman" w:hAnsi="Times New Roman" w:cs="Times New Roman"/>
                <w:color w:val="000000" w:themeColor="text1"/>
              </w:rPr>
            </w:pPr>
            <w:r w:rsidRPr="004D43AF">
              <w:rPr>
                <w:rFonts w:ascii="Times New Roman" w:hAnsi="Times New Roman" w:cs="Times New Roman"/>
                <w:color w:val="000000" w:themeColor="text1"/>
              </w:rPr>
              <w:t>Lehrer(innen) sollten gutes Verhalten der Schüler(innen) eher nicht verstärken, da sie sonst zu übermütig werden.</w:t>
            </w:r>
          </w:p>
        </w:tc>
        <w:tc>
          <w:tcPr>
            <w:tcW w:w="816" w:type="dxa"/>
          </w:tcPr>
          <w:p w14:paraId="51EA27AC" w14:textId="77777777" w:rsidR="009F41C7" w:rsidRPr="00160B69" w:rsidRDefault="009F41C7" w:rsidP="009F41C7">
            <w:pPr>
              <w:rPr>
                <w:lang w:val="en-US"/>
              </w:rPr>
            </w:pPr>
          </w:p>
        </w:tc>
        <w:tc>
          <w:tcPr>
            <w:tcW w:w="971" w:type="dxa"/>
          </w:tcPr>
          <w:p w14:paraId="1F00E4A7" w14:textId="77777777" w:rsidR="009F41C7" w:rsidRPr="00160B69" w:rsidRDefault="009F41C7" w:rsidP="009F41C7">
            <w:pPr>
              <w:rPr>
                <w:lang w:val="en-US"/>
              </w:rPr>
            </w:pPr>
          </w:p>
        </w:tc>
        <w:tc>
          <w:tcPr>
            <w:tcW w:w="236" w:type="dxa"/>
          </w:tcPr>
          <w:p w14:paraId="0050951E" w14:textId="77777777" w:rsidR="009F41C7" w:rsidRPr="00160B69" w:rsidRDefault="009F41C7" w:rsidP="009F41C7">
            <w:pPr>
              <w:rPr>
                <w:lang w:val="en-US"/>
              </w:rPr>
            </w:pPr>
          </w:p>
        </w:tc>
        <w:tc>
          <w:tcPr>
            <w:tcW w:w="6357" w:type="dxa"/>
          </w:tcPr>
          <w:p w14:paraId="2E754716" w14:textId="1C6EB505" w:rsidR="009F41C7" w:rsidRPr="009341F6" w:rsidRDefault="009F41C7" w:rsidP="009F41C7">
            <w:pPr>
              <w:ind w:left="718" w:hanging="230"/>
              <w:rPr>
                <w:lang w:val="en-US"/>
              </w:rPr>
            </w:pPr>
            <w:r w:rsidRPr="009341F6">
              <w:rPr>
                <w:lang w:val="en-US"/>
              </w:rPr>
              <w:t xml:space="preserve">d) </w:t>
            </w:r>
            <w:r w:rsidR="00353D5F" w:rsidRPr="009341F6">
              <w:rPr>
                <w:lang w:val="en-US"/>
              </w:rPr>
              <w:t>Teachers should not reinforce good behavior too often, as students might become overconfident.</w:t>
            </w:r>
          </w:p>
        </w:tc>
      </w:tr>
      <w:tr w:rsidR="000C45EC" w:rsidRPr="00160B69" w14:paraId="24F20AEE" w14:textId="77777777" w:rsidTr="00F847E6">
        <w:tc>
          <w:tcPr>
            <w:tcW w:w="5602" w:type="dxa"/>
          </w:tcPr>
          <w:p w14:paraId="41003B6F" w14:textId="77777777" w:rsidR="00F847E6" w:rsidRDefault="00F847E6" w:rsidP="002F4DDE">
            <w:pPr>
              <w:rPr>
                <w:color w:val="000000" w:themeColor="text1"/>
              </w:rPr>
            </w:pPr>
          </w:p>
          <w:p w14:paraId="5E051B91" w14:textId="7D4E542D" w:rsidR="000C45EC" w:rsidRPr="004D43AF" w:rsidRDefault="000C45EC" w:rsidP="002F4DDE">
            <w:pPr>
              <w:rPr>
                <w:color w:val="000000" w:themeColor="text1"/>
              </w:rPr>
            </w:pPr>
            <w:r w:rsidRPr="004D43AF">
              <w:rPr>
                <w:color w:val="000000" w:themeColor="text1"/>
              </w:rPr>
              <w:t xml:space="preserve">9. </w:t>
            </w:r>
            <w:r w:rsidR="001B6820" w:rsidRPr="004D43AF">
              <w:rPr>
                <w:color w:val="000000" w:themeColor="text1"/>
              </w:rPr>
              <w:t>Welche der folgenden Aussagen zu Bandura ist/sind zutreffend?</w:t>
            </w:r>
          </w:p>
        </w:tc>
        <w:tc>
          <w:tcPr>
            <w:tcW w:w="816" w:type="dxa"/>
          </w:tcPr>
          <w:p w14:paraId="04FF6265" w14:textId="77777777" w:rsidR="000C45EC" w:rsidRPr="00160B69" w:rsidRDefault="000C45EC" w:rsidP="002F4DDE">
            <w:pPr>
              <w:rPr>
                <w:lang w:val="en-US"/>
              </w:rPr>
            </w:pPr>
          </w:p>
        </w:tc>
        <w:tc>
          <w:tcPr>
            <w:tcW w:w="971" w:type="dxa"/>
          </w:tcPr>
          <w:p w14:paraId="0C3C9AF9" w14:textId="77777777" w:rsidR="00F847E6" w:rsidRDefault="00F847E6" w:rsidP="002F4DDE">
            <w:pPr>
              <w:rPr>
                <w:lang w:val="en-US"/>
              </w:rPr>
            </w:pPr>
          </w:p>
          <w:p w14:paraId="546E7290" w14:textId="40F4D92E" w:rsidR="000C45EC" w:rsidRPr="00160B69" w:rsidRDefault="001B6820" w:rsidP="002F4DDE">
            <w:pPr>
              <w:rPr>
                <w:lang w:val="en-US"/>
              </w:rPr>
            </w:pPr>
            <w:r>
              <w:rPr>
                <w:lang w:val="en-US"/>
              </w:rPr>
              <w:t>Text-based</w:t>
            </w:r>
          </w:p>
        </w:tc>
        <w:tc>
          <w:tcPr>
            <w:tcW w:w="236" w:type="dxa"/>
          </w:tcPr>
          <w:p w14:paraId="2C2DEF28" w14:textId="77777777" w:rsidR="000C45EC" w:rsidRPr="00160B69" w:rsidRDefault="000C45EC" w:rsidP="002F4DDE">
            <w:pPr>
              <w:rPr>
                <w:lang w:val="en-US"/>
              </w:rPr>
            </w:pPr>
          </w:p>
        </w:tc>
        <w:tc>
          <w:tcPr>
            <w:tcW w:w="6357" w:type="dxa"/>
          </w:tcPr>
          <w:p w14:paraId="26C172C2" w14:textId="77777777" w:rsidR="00F847E6" w:rsidRPr="009341F6" w:rsidRDefault="00F847E6" w:rsidP="002F4DDE">
            <w:pPr>
              <w:rPr>
                <w:lang w:val="en-US"/>
              </w:rPr>
            </w:pPr>
          </w:p>
          <w:p w14:paraId="793C9A22" w14:textId="0C11ED18" w:rsidR="000C45EC" w:rsidRPr="009341F6" w:rsidRDefault="000C45EC" w:rsidP="002F4DDE">
            <w:pPr>
              <w:rPr>
                <w:lang w:val="en-US"/>
              </w:rPr>
            </w:pPr>
            <w:r w:rsidRPr="009341F6">
              <w:rPr>
                <w:lang w:val="en-US"/>
              </w:rPr>
              <w:t xml:space="preserve">9. </w:t>
            </w:r>
            <w:r w:rsidR="00353D5F" w:rsidRPr="009341F6">
              <w:rPr>
                <w:lang w:val="en-US"/>
              </w:rPr>
              <w:t>Which of the following statements about Bandura is/are correct?</w:t>
            </w:r>
          </w:p>
        </w:tc>
      </w:tr>
      <w:tr w:rsidR="009F41C7" w:rsidRPr="00160B69" w14:paraId="7B3730E2" w14:textId="77777777" w:rsidTr="00F847E6">
        <w:tc>
          <w:tcPr>
            <w:tcW w:w="5602" w:type="dxa"/>
          </w:tcPr>
          <w:p w14:paraId="749A1A9C" w14:textId="73EF5B32" w:rsidR="009F41C7" w:rsidRPr="004D43AF" w:rsidRDefault="009F41C7" w:rsidP="009F41C7">
            <w:pPr>
              <w:pStyle w:val="Listenabsatz"/>
              <w:numPr>
                <w:ilvl w:val="0"/>
                <w:numId w:val="53"/>
              </w:numPr>
              <w:rPr>
                <w:rFonts w:ascii="Times New Roman" w:hAnsi="Times New Roman" w:cs="Times New Roman"/>
                <w:color w:val="000000" w:themeColor="text1"/>
              </w:rPr>
            </w:pPr>
            <w:r w:rsidRPr="004D43AF">
              <w:rPr>
                <w:rFonts w:ascii="Times New Roman" w:hAnsi="Times New Roman" w:cs="Times New Roman"/>
                <w:color w:val="000000" w:themeColor="text1"/>
              </w:rPr>
              <w:t xml:space="preserve">Bandura entwickelte zusammen mit Skinner die </w:t>
            </w:r>
            <w:proofErr w:type="spellStart"/>
            <w:r w:rsidRPr="004D43AF">
              <w:rPr>
                <w:rFonts w:ascii="Times New Roman" w:hAnsi="Times New Roman" w:cs="Times New Roman"/>
                <w:color w:val="000000" w:themeColor="text1"/>
              </w:rPr>
              <w:t>Social</w:t>
            </w:r>
            <w:proofErr w:type="spellEnd"/>
            <w:r w:rsidRPr="004D43AF">
              <w:rPr>
                <w:rFonts w:ascii="Times New Roman" w:hAnsi="Times New Roman" w:cs="Times New Roman"/>
                <w:color w:val="000000" w:themeColor="text1"/>
              </w:rPr>
              <w:t xml:space="preserve"> </w:t>
            </w:r>
            <w:proofErr w:type="spellStart"/>
            <w:r w:rsidRPr="004D43AF">
              <w:rPr>
                <w:rFonts w:ascii="Times New Roman" w:hAnsi="Times New Roman" w:cs="Times New Roman"/>
                <w:color w:val="000000" w:themeColor="text1"/>
              </w:rPr>
              <w:t>Cognitive</w:t>
            </w:r>
            <w:proofErr w:type="spellEnd"/>
            <w:r w:rsidRPr="004D43AF">
              <w:rPr>
                <w:rFonts w:ascii="Times New Roman" w:hAnsi="Times New Roman" w:cs="Times New Roman"/>
                <w:color w:val="000000" w:themeColor="text1"/>
              </w:rPr>
              <w:t xml:space="preserve"> Theory.</w:t>
            </w:r>
          </w:p>
        </w:tc>
        <w:tc>
          <w:tcPr>
            <w:tcW w:w="816" w:type="dxa"/>
          </w:tcPr>
          <w:p w14:paraId="56FBBDD1" w14:textId="5F14A320" w:rsidR="009F41C7" w:rsidRPr="00160B69" w:rsidRDefault="009F41C7" w:rsidP="009F41C7">
            <w:pPr>
              <w:rPr>
                <w:lang w:val="en-US"/>
              </w:rPr>
            </w:pPr>
          </w:p>
        </w:tc>
        <w:tc>
          <w:tcPr>
            <w:tcW w:w="971" w:type="dxa"/>
          </w:tcPr>
          <w:p w14:paraId="12ADF164" w14:textId="77777777" w:rsidR="009F41C7" w:rsidRPr="00160B69" w:rsidRDefault="009F41C7" w:rsidP="009F41C7">
            <w:pPr>
              <w:rPr>
                <w:lang w:val="en-US"/>
              </w:rPr>
            </w:pPr>
          </w:p>
        </w:tc>
        <w:tc>
          <w:tcPr>
            <w:tcW w:w="236" w:type="dxa"/>
          </w:tcPr>
          <w:p w14:paraId="36124379" w14:textId="77777777" w:rsidR="009F41C7" w:rsidRPr="00160B69" w:rsidRDefault="009F41C7" w:rsidP="009F41C7">
            <w:pPr>
              <w:rPr>
                <w:lang w:val="en-US"/>
              </w:rPr>
            </w:pPr>
          </w:p>
        </w:tc>
        <w:tc>
          <w:tcPr>
            <w:tcW w:w="6357" w:type="dxa"/>
          </w:tcPr>
          <w:p w14:paraId="75B350FF" w14:textId="69DFC945" w:rsidR="009F41C7" w:rsidRPr="009341F6" w:rsidRDefault="009F41C7" w:rsidP="009F41C7">
            <w:pPr>
              <w:ind w:left="708" w:hanging="220"/>
              <w:rPr>
                <w:lang w:val="en-US"/>
              </w:rPr>
            </w:pPr>
            <w:r w:rsidRPr="009341F6">
              <w:rPr>
                <w:lang w:val="en-US"/>
              </w:rPr>
              <w:t xml:space="preserve">a) </w:t>
            </w:r>
            <w:r w:rsidR="00353D5F" w:rsidRPr="009341F6">
              <w:rPr>
                <w:lang w:val="en-US"/>
              </w:rPr>
              <w:t>Bandura developed the Social Cognitive Theory together with Skinner.</w:t>
            </w:r>
          </w:p>
        </w:tc>
      </w:tr>
      <w:tr w:rsidR="009F41C7" w:rsidRPr="00160B69" w14:paraId="675B8D5A" w14:textId="77777777" w:rsidTr="00F847E6">
        <w:tc>
          <w:tcPr>
            <w:tcW w:w="5602" w:type="dxa"/>
          </w:tcPr>
          <w:p w14:paraId="0F5B3DAC" w14:textId="64EB6F57" w:rsidR="009F41C7" w:rsidRPr="004D43AF" w:rsidRDefault="009F41C7" w:rsidP="009F41C7">
            <w:pPr>
              <w:pStyle w:val="Listenabsatz"/>
              <w:numPr>
                <w:ilvl w:val="0"/>
                <w:numId w:val="53"/>
              </w:numPr>
              <w:rPr>
                <w:rFonts w:ascii="Times New Roman" w:hAnsi="Times New Roman" w:cs="Times New Roman"/>
                <w:color w:val="000000" w:themeColor="text1"/>
              </w:rPr>
            </w:pPr>
            <w:r w:rsidRPr="004D43AF">
              <w:rPr>
                <w:rFonts w:ascii="Times New Roman" w:hAnsi="Times New Roman" w:cs="Times New Roman"/>
                <w:color w:val="000000" w:themeColor="text1"/>
              </w:rPr>
              <w:t>Albert Bandura wurde 1935 in Kanada geboren.</w:t>
            </w:r>
          </w:p>
        </w:tc>
        <w:tc>
          <w:tcPr>
            <w:tcW w:w="816" w:type="dxa"/>
          </w:tcPr>
          <w:p w14:paraId="3A59B4CB" w14:textId="35C2F03F" w:rsidR="009F41C7" w:rsidRPr="00160B69" w:rsidRDefault="009F41C7" w:rsidP="009F41C7">
            <w:pPr>
              <w:rPr>
                <w:lang w:val="en-US"/>
              </w:rPr>
            </w:pPr>
          </w:p>
        </w:tc>
        <w:tc>
          <w:tcPr>
            <w:tcW w:w="971" w:type="dxa"/>
          </w:tcPr>
          <w:p w14:paraId="1E79AA43" w14:textId="77777777" w:rsidR="009F41C7" w:rsidRPr="00160B69" w:rsidRDefault="009F41C7" w:rsidP="009F41C7">
            <w:pPr>
              <w:rPr>
                <w:lang w:val="en-US"/>
              </w:rPr>
            </w:pPr>
          </w:p>
        </w:tc>
        <w:tc>
          <w:tcPr>
            <w:tcW w:w="236" w:type="dxa"/>
          </w:tcPr>
          <w:p w14:paraId="3C859000" w14:textId="77777777" w:rsidR="009F41C7" w:rsidRPr="00160B69" w:rsidRDefault="009F41C7" w:rsidP="009F41C7">
            <w:pPr>
              <w:rPr>
                <w:lang w:val="en-US"/>
              </w:rPr>
            </w:pPr>
          </w:p>
        </w:tc>
        <w:tc>
          <w:tcPr>
            <w:tcW w:w="6357" w:type="dxa"/>
          </w:tcPr>
          <w:p w14:paraId="6AF22AA9" w14:textId="2FF6174E" w:rsidR="009F41C7" w:rsidRPr="009341F6" w:rsidRDefault="009F41C7" w:rsidP="009F41C7">
            <w:pPr>
              <w:ind w:left="708" w:hanging="220"/>
              <w:rPr>
                <w:lang w:val="en-US"/>
              </w:rPr>
            </w:pPr>
            <w:r w:rsidRPr="009341F6">
              <w:rPr>
                <w:lang w:val="en-US"/>
              </w:rPr>
              <w:t xml:space="preserve">b) </w:t>
            </w:r>
            <w:r w:rsidR="00353D5F" w:rsidRPr="009341F6">
              <w:rPr>
                <w:lang w:val="en-US"/>
              </w:rPr>
              <w:t>Albert Bandura was born in Canada in 1935.</w:t>
            </w:r>
          </w:p>
        </w:tc>
      </w:tr>
      <w:tr w:rsidR="009F41C7" w:rsidRPr="00D449CA" w14:paraId="3749A61B" w14:textId="77777777" w:rsidTr="00F847E6">
        <w:tc>
          <w:tcPr>
            <w:tcW w:w="5602" w:type="dxa"/>
          </w:tcPr>
          <w:p w14:paraId="3E4AAE8E" w14:textId="60753991" w:rsidR="009F41C7" w:rsidRPr="004D43AF" w:rsidRDefault="009F41C7" w:rsidP="009F41C7">
            <w:pPr>
              <w:pStyle w:val="Listenabsatz"/>
              <w:numPr>
                <w:ilvl w:val="0"/>
                <w:numId w:val="53"/>
              </w:numPr>
              <w:rPr>
                <w:rFonts w:ascii="Times New Roman" w:hAnsi="Times New Roman" w:cs="Times New Roman"/>
                <w:color w:val="000000" w:themeColor="text1"/>
              </w:rPr>
            </w:pPr>
            <w:r w:rsidRPr="004D43AF">
              <w:rPr>
                <w:rFonts w:ascii="Times New Roman" w:hAnsi="Times New Roman" w:cs="Times New Roman"/>
                <w:color w:val="000000" w:themeColor="text1"/>
              </w:rPr>
              <w:t>Bandura zählt zu den führenden Psychologen in der zweiten Hälfte des 20. Jahrhunderts.</w:t>
            </w:r>
          </w:p>
        </w:tc>
        <w:tc>
          <w:tcPr>
            <w:tcW w:w="816" w:type="dxa"/>
          </w:tcPr>
          <w:p w14:paraId="521756E6" w14:textId="70FDB471" w:rsidR="009F41C7" w:rsidRPr="00160B69" w:rsidRDefault="009F41C7" w:rsidP="009F41C7">
            <w:pPr>
              <w:rPr>
                <w:lang w:val="en-US"/>
              </w:rPr>
            </w:pPr>
            <w:r>
              <w:rPr>
                <w:lang w:val="en-US"/>
              </w:rPr>
              <w:t>x</w:t>
            </w:r>
          </w:p>
        </w:tc>
        <w:tc>
          <w:tcPr>
            <w:tcW w:w="971" w:type="dxa"/>
          </w:tcPr>
          <w:p w14:paraId="646DA32C" w14:textId="77777777" w:rsidR="009F41C7" w:rsidRPr="00160B69" w:rsidRDefault="009F41C7" w:rsidP="009F41C7">
            <w:pPr>
              <w:rPr>
                <w:lang w:val="en-US"/>
              </w:rPr>
            </w:pPr>
          </w:p>
        </w:tc>
        <w:tc>
          <w:tcPr>
            <w:tcW w:w="236" w:type="dxa"/>
          </w:tcPr>
          <w:p w14:paraId="5D19C538" w14:textId="77777777" w:rsidR="009F41C7" w:rsidRPr="00160B69" w:rsidRDefault="009F41C7" w:rsidP="009F41C7">
            <w:pPr>
              <w:rPr>
                <w:lang w:val="en-US"/>
              </w:rPr>
            </w:pPr>
          </w:p>
        </w:tc>
        <w:tc>
          <w:tcPr>
            <w:tcW w:w="6357" w:type="dxa"/>
          </w:tcPr>
          <w:p w14:paraId="40AFE74F" w14:textId="0F0283E4" w:rsidR="009F41C7" w:rsidRPr="009341F6" w:rsidRDefault="009F41C7" w:rsidP="009F41C7">
            <w:pPr>
              <w:ind w:left="708" w:hanging="220"/>
              <w:rPr>
                <w:lang w:val="en-US"/>
              </w:rPr>
            </w:pPr>
            <w:r w:rsidRPr="009341F6">
              <w:rPr>
                <w:lang w:val="en-US"/>
              </w:rPr>
              <w:t>c)</w:t>
            </w:r>
            <w:r w:rsidR="00353D5F" w:rsidRPr="009341F6">
              <w:rPr>
                <w:lang w:val="en-US"/>
              </w:rPr>
              <w:t xml:space="preserve"> Bandura is considered one of the leading psychologists of the second half of the 20th century.</w:t>
            </w:r>
          </w:p>
        </w:tc>
      </w:tr>
      <w:tr w:rsidR="009F41C7" w:rsidRPr="00160B69" w14:paraId="71832E7F" w14:textId="77777777" w:rsidTr="00F847E6">
        <w:tc>
          <w:tcPr>
            <w:tcW w:w="5602" w:type="dxa"/>
          </w:tcPr>
          <w:p w14:paraId="1F761C92" w14:textId="0619C1B2" w:rsidR="009F41C7" w:rsidRPr="004D43AF" w:rsidRDefault="009F41C7" w:rsidP="009F41C7">
            <w:pPr>
              <w:pStyle w:val="Listenabsatz"/>
              <w:numPr>
                <w:ilvl w:val="0"/>
                <w:numId w:val="53"/>
              </w:numPr>
              <w:rPr>
                <w:rFonts w:ascii="Times New Roman" w:hAnsi="Times New Roman" w:cs="Times New Roman"/>
                <w:color w:val="000000" w:themeColor="text1"/>
              </w:rPr>
            </w:pPr>
            <w:r w:rsidRPr="004D43AF">
              <w:rPr>
                <w:rFonts w:ascii="Times New Roman" w:hAnsi="Times New Roman" w:cs="Times New Roman"/>
                <w:color w:val="000000" w:themeColor="text1"/>
              </w:rPr>
              <w:t>Banduras frühe Theorien lassen sich ursprünglich dem Behaviorismus zuordnen.</w:t>
            </w:r>
          </w:p>
        </w:tc>
        <w:tc>
          <w:tcPr>
            <w:tcW w:w="816" w:type="dxa"/>
          </w:tcPr>
          <w:p w14:paraId="1132E0D0" w14:textId="50003774" w:rsidR="009F41C7" w:rsidRPr="00160B69" w:rsidRDefault="009F41C7" w:rsidP="009F41C7">
            <w:pPr>
              <w:rPr>
                <w:lang w:val="en-US"/>
              </w:rPr>
            </w:pPr>
            <w:r>
              <w:rPr>
                <w:lang w:val="en-US"/>
              </w:rPr>
              <w:t>x</w:t>
            </w:r>
          </w:p>
        </w:tc>
        <w:tc>
          <w:tcPr>
            <w:tcW w:w="971" w:type="dxa"/>
          </w:tcPr>
          <w:p w14:paraId="67E741E2" w14:textId="77777777" w:rsidR="009F41C7" w:rsidRPr="00160B69" w:rsidRDefault="009F41C7" w:rsidP="009F41C7">
            <w:pPr>
              <w:rPr>
                <w:lang w:val="en-US"/>
              </w:rPr>
            </w:pPr>
          </w:p>
        </w:tc>
        <w:tc>
          <w:tcPr>
            <w:tcW w:w="236" w:type="dxa"/>
          </w:tcPr>
          <w:p w14:paraId="2DD76F64" w14:textId="77777777" w:rsidR="009F41C7" w:rsidRPr="00160B69" w:rsidRDefault="009F41C7" w:rsidP="009F41C7">
            <w:pPr>
              <w:rPr>
                <w:lang w:val="en-US"/>
              </w:rPr>
            </w:pPr>
          </w:p>
        </w:tc>
        <w:tc>
          <w:tcPr>
            <w:tcW w:w="6357" w:type="dxa"/>
          </w:tcPr>
          <w:p w14:paraId="3CD92592" w14:textId="21ECF068" w:rsidR="009F41C7" w:rsidRPr="009341F6" w:rsidRDefault="009F41C7" w:rsidP="009F41C7">
            <w:pPr>
              <w:ind w:left="708" w:hanging="220"/>
              <w:rPr>
                <w:lang w:val="en-US"/>
              </w:rPr>
            </w:pPr>
            <w:r w:rsidRPr="009341F6">
              <w:rPr>
                <w:lang w:val="en-US"/>
              </w:rPr>
              <w:t xml:space="preserve">d) </w:t>
            </w:r>
            <w:r w:rsidR="00353D5F" w:rsidRPr="009341F6">
              <w:rPr>
                <w:lang w:val="en-US"/>
              </w:rPr>
              <w:t>Bandura's early theories can originally be attributed to behaviorism.</w:t>
            </w:r>
          </w:p>
        </w:tc>
      </w:tr>
      <w:tr w:rsidR="000C45EC" w:rsidRPr="00160B69" w14:paraId="4B17B65D" w14:textId="77777777" w:rsidTr="00F847E6">
        <w:tc>
          <w:tcPr>
            <w:tcW w:w="5602" w:type="dxa"/>
          </w:tcPr>
          <w:p w14:paraId="7D79C957" w14:textId="77777777" w:rsidR="00F847E6" w:rsidRDefault="00F847E6" w:rsidP="002F4DDE">
            <w:pPr>
              <w:rPr>
                <w:color w:val="000000" w:themeColor="text1"/>
              </w:rPr>
            </w:pPr>
          </w:p>
          <w:p w14:paraId="509BC3E2" w14:textId="665C496D" w:rsidR="000C45EC" w:rsidRPr="004D43AF" w:rsidRDefault="000C45EC" w:rsidP="002F4DDE">
            <w:pPr>
              <w:rPr>
                <w:color w:val="000000" w:themeColor="text1"/>
              </w:rPr>
            </w:pPr>
            <w:r w:rsidRPr="004D43AF">
              <w:rPr>
                <w:color w:val="000000" w:themeColor="text1"/>
              </w:rPr>
              <w:t xml:space="preserve">10. </w:t>
            </w:r>
            <w:r w:rsidR="001B6820" w:rsidRPr="004D43AF">
              <w:rPr>
                <w:color w:val="000000" w:themeColor="text1"/>
              </w:rPr>
              <w:t>Welche der folgenden Aussagen zu den beim Beobachtungslernen auftretenden Prozessen trifft/treffen zu?</w:t>
            </w:r>
          </w:p>
        </w:tc>
        <w:tc>
          <w:tcPr>
            <w:tcW w:w="816" w:type="dxa"/>
          </w:tcPr>
          <w:p w14:paraId="02B697C9" w14:textId="77777777" w:rsidR="000C45EC" w:rsidRPr="00160B69" w:rsidRDefault="000C45EC" w:rsidP="002F4DDE">
            <w:pPr>
              <w:rPr>
                <w:lang w:val="en-US"/>
              </w:rPr>
            </w:pPr>
          </w:p>
        </w:tc>
        <w:tc>
          <w:tcPr>
            <w:tcW w:w="971" w:type="dxa"/>
          </w:tcPr>
          <w:p w14:paraId="32E75062" w14:textId="77777777" w:rsidR="00F847E6" w:rsidRDefault="00F847E6" w:rsidP="002F4DDE">
            <w:pPr>
              <w:rPr>
                <w:lang w:val="en-US"/>
              </w:rPr>
            </w:pPr>
          </w:p>
          <w:p w14:paraId="31E9B5F7" w14:textId="442DFA47" w:rsidR="000C45EC" w:rsidRPr="00160B69" w:rsidRDefault="001B6820" w:rsidP="002F4DDE">
            <w:pPr>
              <w:rPr>
                <w:lang w:val="en-US"/>
              </w:rPr>
            </w:pPr>
            <w:r>
              <w:rPr>
                <w:lang w:val="en-US"/>
              </w:rPr>
              <w:t>Text-based</w:t>
            </w:r>
          </w:p>
        </w:tc>
        <w:tc>
          <w:tcPr>
            <w:tcW w:w="236" w:type="dxa"/>
          </w:tcPr>
          <w:p w14:paraId="6DF68432" w14:textId="77777777" w:rsidR="000C45EC" w:rsidRPr="00160B69" w:rsidRDefault="000C45EC" w:rsidP="002F4DDE">
            <w:pPr>
              <w:rPr>
                <w:lang w:val="en-US"/>
              </w:rPr>
            </w:pPr>
          </w:p>
        </w:tc>
        <w:tc>
          <w:tcPr>
            <w:tcW w:w="6357" w:type="dxa"/>
          </w:tcPr>
          <w:p w14:paraId="75DACFF9" w14:textId="77777777" w:rsidR="00F847E6" w:rsidRPr="009341F6" w:rsidRDefault="00F847E6" w:rsidP="002F4DDE">
            <w:pPr>
              <w:rPr>
                <w:lang w:val="en-US"/>
              </w:rPr>
            </w:pPr>
          </w:p>
          <w:p w14:paraId="253A5D3D" w14:textId="6F038A3A" w:rsidR="000C45EC" w:rsidRPr="009341F6" w:rsidRDefault="000C45EC" w:rsidP="002F4DDE">
            <w:pPr>
              <w:rPr>
                <w:lang w:val="en-US"/>
              </w:rPr>
            </w:pPr>
            <w:r w:rsidRPr="009341F6">
              <w:rPr>
                <w:lang w:val="en-US"/>
              </w:rPr>
              <w:t xml:space="preserve">10. </w:t>
            </w:r>
            <w:r w:rsidR="00353D5F" w:rsidRPr="009341F6">
              <w:rPr>
                <w:lang w:val="en-US"/>
              </w:rPr>
              <w:t>Which of the following statements about the processes involved in observational learning is/are correct?</w:t>
            </w:r>
          </w:p>
        </w:tc>
      </w:tr>
      <w:tr w:rsidR="009F41C7" w:rsidRPr="00D449CA" w14:paraId="79D6D4F4" w14:textId="77777777" w:rsidTr="00F847E6">
        <w:tc>
          <w:tcPr>
            <w:tcW w:w="5602" w:type="dxa"/>
          </w:tcPr>
          <w:p w14:paraId="67BBF961" w14:textId="5E013403" w:rsidR="009F41C7" w:rsidRPr="004D43AF" w:rsidRDefault="009F41C7" w:rsidP="009F41C7">
            <w:pPr>
              <w:pStyle w:val="Listenabsatz"/>
              <w:numPr>
                <w:ilvl w:val="0"/>
                <w:numId w:val="54"/>
              </w:numPr>
              <w:rPr>
                <w:rFonts w:ascii="Times New Roman" w:hAnsi="Times New Roman" w:cs="Times New Roman"/>
                <w:color w:val="000000" w:themeColor="text1"/>
              </w:rPr>
            </w:pPr>
            <w:r w:rsidRPr="004D43AF">
              <w:rPr>
                <w:rFonts w:ascii="Times New Roman" w:hAnsi="Times New Roman" w:cs="Times New Roman"/>
                <w:color w:val="000000" w:themeColor="text1"/>
              </w:rPr>
              <w:t>Fünf Prozesse sind nach Bandura am Beobachtungslernen beteiligt.</w:t>
            </w:r>
          </w:p>
        </w:tc>
        <w:tc>
          <w:tcPr>
            <w:tcW w:w="816" w:type="dxa"/>
          </w:tcPr>
          <w:p w14:paraId="315AF826" w14:textId="77777777" w:rsidR="009F41C7" w:rsidRPr="00160B69" w:rsidRDefault="009F41C7" w:rsidP="009F41C7">
            <w:pPr>
              <w:rPr>
                <w:lang w:val="en-US"/>
              </w:rPr>
            </w:pPr>
          </w:p>
        </w:tc>
        <w:tc>
          <w:tcPr>
            <w:tcW w:w="971" w:type="dxa"/>
          </w:tcPr>
          <w:p w14:paraId="09EE9197" w14:textId="77777777" w:rsidR="009F41C7" w:rsidRPr="00160B69" w:rsidRDefault="009F41C7" w:rsidP="009F41C7">
            <w:pPr>
              <w:rPr>
                <w:lang w:val="en-US"/>
              </w:rPr>
            </w:pPr>
          </w:p>
        </w:tc>
        <w:tc>
          <w:tcPr>
            <w:tcW w:w="236" w:type="dxa"/>
          </w:tcPr>
          <w:p w14:paraId="205401C8" w14:textId="77777777" w:rsidR="009F41C7" w:rsidRPr="00160B69" w:rsidRDefault="009F41C7" w:rsidP="009F41C7">
            <w:pPr>
              <w:rPr>
                <w:lang w:val="en-US"/>
              </w:rPr>
            </w:pPr>
          </w:p>
        </w:tc>
        <w:tc>
          <w:tcPr>
            <w:tcW w:w="6357" w:type="dxa"/>
          </w:tcPr>
          <w:p w14:paraId="51D52AC6" w14:textId="7CB45314" w:rsidR="009F41C7" w:rsidRPr="009341F6" w:rsidRDefault="009F41C7" w:rsidP="009F41C7">
            <w:pPr>
              <w:ind w:left="708" w:hanging="204"/>
              <w:rPr>
                <w:lang w:val="en-US"/>
              </w:rPr>
            </w:pPr>
            <w:r w:rsidRPr="009341F6">
              <w:rPr>
                <w:lang w:val="en-US"/>
              </w:rPr>
              <w:t xml:space="preserve">a) </w:t>
            </w:r>
            <w:r w:rsidR="00353D5F" w:rsidRPr="009341F6">
              <w:rPr>
                <w:lang w:val="en-US"/>
              </w:rPr>
              <w:t>According to Bandura, five processes are involved in observational learning.</w:t>
            </w:r>
          </w:p>
        </w:tc>
      </w:tr>
      <w:tr w:rsidR="009F41C7" w:rsidRPr="00D449CA" w14:paraId="77B9B5AA" w14:textId="77777777" w:rsidTr="00F847E6">
        <w:tc>
          <w:tcPr>
            <w:tcW w:w="5602" w:type="dxa"/>
          </w:tcPr>
          <w:p w14:paraId="41B48B7A" w14:textId="2F9DCEBF" w:rsidR="009F41C7" w:rsidRPr="004D43AF" w:rsidRDefault="009F41C7" w:rsidP="009F41C7">
            <w:pPr>
              <w:pStyle w:val="Listenabsatz"/>
              <w:numPr>
                <w:ilvl w:val="0"/>
                <w:numId w:val="54"/>
              </w:numPr>
              <w:rPr>
                <w:rFonts w:ascii="Times New Roman" w:hAnsi="Times New Roman" w:cs="Times New Roman"/>
                <w:color w:val="000000" w:themeColor="text1"/>
              </w:rPr>
            </w:pPr>
            <w:r w:rsidRPr="004D43AF">
              <w:rPr>
                <w:rFonts w:ascii="Times New Roman" w:hAnsi="Times New Roman" w:cs="Times New Roman"/>
                <w:color w:val="000000" w:themeColor="text1"/>
              </w:rPr>
              <w:t>Zu den Prozessen zählen auch Aufmerksamkeits- und Modelleffektprozesse.</w:t>
            </w:r>
          </w:p>
        </w:tc>
        <w:tc>
          <w:tcPr>
            <w:tcW w:w="816" w:type="dxa"/>
          </w:tcPr>
          <w:p w14:paraId="4657A44E" w14:textId="77777777" w:rsidR="009F41C7" w:rsidRPr="00160B69" w:rsidRDefault="009F41C7" w:rsidP="009F41C7">
            <w:pPr>
              <w:rPr>
                <w:lang w:val="en-US"/>
              </w:rPr>
            </w:pPr>
          </w:p>
        </w:tc>
        <w:tc>
          <w:tcPr>
            <w:tcW w:w="971" w:type="dxa"/>
          </w:tcPr>
          <w:p w14:paraId="2B472E23" w14:textId="77777777" w:rsidR="009F41C7" w:rsidRPr="00160B69" w:rsidRDefault="009F41C7" w:rsidP="009F41C7">
            <w:pPr>
              <w:rPr>
                <w:lang w:val="en-US"/>
              </w:rPr>
            </w:pPr>
          </w:p>
        </w:tc>
        <w:tc>
          <w:tcPr>
            <w:tcW w:w="236" w:type="dxa"/>
          </w:tcPr>
          <w:p w14:paraId="64C1BA79" w14:textId="77777777" w:rsidR="009F41C7" w:rsidRPr="00160B69" w:rsidRDefault="009F41C7" w:rsidP="009F41C7">
            <w:pPr>
              <w:rPr>
                <w:lang w:val="en-US"/>
              </w:rPr>
            </w:pPr>
          </w:p>
        </w:tc>
        <w:tc>
          <w:tcPr>
            <w:tcW w:w="6357" w:type="dxa"/>
          </w:tcPr>
          <w:p w14:paraId="771B91EA" w14:textId="7B83FF44" w:rsidR="009F41C7" w:rsidRPr="009341F6" w:rsidRDefault="009F41C7" w:rsidP="009F41C7">
            <w:pPr>
              <w:ind w:left="708" w:hanging="204"/>
              <w:rPr>
                <w:lang w:val="en-US"/>
              </w:rPr>
            </w:pPr>
            <w:r w:rsidRPr="009341F6">
              <w:rPr>
                <w:lang w:val="en-US"/>
              </w:rPr>
              <w:t xml:space="preserve">b) </w:t>
            </w:r>
            <w:r w:rsidR="00353D5F" w:rsidRPr="009341F6">
              <w:rPr>
                <w:lang w:val="en-US"/>
              </w:rPr>
              <w:t>The processes include attentional and modeling effect processes.</w:t>
            </w:r>
          </w:p>
        </w:tc>
      </w:tr>
      <w:tr w:rsidR="009F41C7" w:rsidRPr="00D449CA" w14:paraId="215A0430" w14:textId="77777777" w:rsidTr="00F847E6">
        <w:tc>
          <w:tcPr>
            <w:tcW w:w="5602" w:type="dxa"/>
          </w:tcPr>
          <w:p w14:paraId="2A7B3E1C" w14:textId="223E3D3F" w:rsidR="009F41C7" w:rsidRPr="004D43AF" w:rsidRDefault="009F41C7" w:rsidP="009F41C7">
            <w:pPr>
              <w:pStyle w:val="Listenabsatz"/>
              <w:numPr>
                <w:ilvl w:val="0"/>
                <w:numId w:val="54"/>
              </w:numPr>
              <w:rPr>
                <w:rFonts w:ascii="Times New Roman" w:hAnsi="Times New Roman" w:cs="Times New Roman"/>
                <w:color w:val="000000" w:themeColor="text1"/>
              </w:rPr>
            </w:pPr>
            <w:r w:rsidRPr="004D43AF">
              <w:rPr>
                <w:rFonts w:ascii="Times New Roman" w:hAnsi="Times New Roman" w:cs="Times New Roman"/>
                <w:color w:val="000000" w:themeColor="text1"/>
              </w:rPr>
              <w:t>Aufmerksamkeitsprozesse hängen vom Wert des Verhaltens und vom Wert des Modells ab.</w:t>
            </w:r>
          </w:p>
        </w:tc>
        <w:tc>
          <w:tcPr>
            <w:tcW w:w="816" w:type="dxa"/>
          </w:tcPr>
          <w:p w14:paraId="550A7BAE" w14:textId="77777777" w:rsidR="009F41C7" w:rsidRPr="00160B69" w:rsidRDefault="009F41C7" w:rsidP="009F41C7">
            <w:pPr>
              <w:rPr>
                <w:lang w:val="en-US"/>
              </w:rPr>
            </w:pPr>
            <w:r>
              <w:rPr>
                <w:lang w:val="en-US"/>
              </w:rPr>
              <w:t>x</w:t>
            </w:r>
          </w:p>
        </w:tc>
        <w:tc>
          <w:tcPr>
            <w:tcW w:w="971" w:type="dxa"/>
          </w:tcPr>
          <w:p w14:paraId="0E37B54E" w14:textId="77777777" w:rsidR="009F41C7" w:rsidRPr="00160B69" w:rsidRDefault="009F41C7" w:rsidP="009F41C7">
            <w:pPr>
              <w:rPr>
                <w:lang w:val="en-US"/>
              </w:rPr>
            </w:pPr>
          </w:p>
        </w:tc>
        <w:tc>
          <w:tcPr>
            <w:tcW w:w="236" w:type="dxa"/>
          </w:tcPr>
          <w:p w14:paraId="0A3324D1" w14:textId="77777777" w:rsidR="009F41C7" w:rsidRPr="00160B69" w:rsidRDefault="009F41C7" w:rsidP="009F41C7">
            <w:pPr>
              <w:rPr>
                <w:lang w:val="en-US"/>
              </w:rPr>
            </w:pPr>
          </w:p>
        </w:tc>
        <w:tc>
          <w:tcPr>
            <w:tcW w:w="6357" w:type="dxa"/>
          </w:tcPr>
          <w:p w14:paraId="6718113B" w14:textId="5803D6E3" w:rsidR="009F41C7" w:rsidRPr="009341F6" w:rsidRDefault="009F41C7" w:rsidP="009F41C7">
            <w:pPr>
              <w:ind w:left="708" w:hanging="204"/>
              <w:rPr>
                <w:lang w:val="en-US"/>
              </w:rPr>
            </w:pPr>
            <w:r w:rsidRPr="009341F6">
              <w:rPr>
                <w:lang w:val="en-US"/>
              </w:rPr>
              <w:t>c)</w:t>
            </w:r>
            <w:r w:rsidR="00353D5F" w:rsidRPr="009341F6">
              <w:rPr>
                <w:lang w:val="en-US"/>
              </w:rPr>
              <w:t xml:space="preserve"> Attentional processes depend on the value of the behavior and the value of the model.</w:t>
            </w:r>
          </w:p>
        </w:tc>
      </w:tr>
      <w:tr w:rsidR="009F41C7" w:rsidRPr="00D449CA" w14:paraId="7B946B3C" w14:textId="77777777" w:rsidTr="00F847E6">
        <w:tc>
          <w:tcPr>
            <w:tcW w:w="5602" w:type="dxa"/>
          </w:tcPr>
          <w:p w14:paraId="155F73AA" w14:textId="0BF50E73" w:rsidR="009F41C7" w:rsidRPr="004D43AF" w:rsidRDefault="009F41C7" w:rsidP="009F41C7">
            <w:pPr>
              <w:pStyle w:val="Listenabsatz"/>
              <w:numPr>
                <w:ilvl w:val="0"/>
                <w:numId w:val="54"/>
              </w:numPr>
              <w:rPr>
                <w:rFonts w:ascii="Times New Roman" w:hAnsi="Times New Roman" w:cs="Times New Roman"/>
                <w:color w:val="000000" w:themeColor="text1"/>
              </w:rPr>
            </w:pPr>
            <w:r w:rsidRPr="004D43AF">
              <w:rPr>
                <w:rFonts w:ascii="Times New Roman" w:hAnsi="Times New Roman" w:cs="Times New Roman"/>
                <w:color w:val="000000" w:themeColor="text1"/>
              </w:rPr>
              <w:t xml:space="preserve">Für </w:t>
            </w:r>
            <w:proofErr w:type="spellStart"/>
            <w:r w:rsidRPr="004D43AF">
              <w:rPr>
                <w:rFonts w:ascii="Times New Roman" w:hAnsi="Times New Roman" w:cs="Times New Roman"/>
                <w:color w:val="000000" w:themeColor="text1"/>
              </w:rPr>
              <w:t>Behaltensprozesse</w:t>
            </w:r>
            <w:proofErr w:type="spellEnd"/>
            <w:r w:rsidRPr="004D43AF">
              <w:rPr>
                <w:rFonts w:ascii="Times New Roman" w:hAnsi="Times New Roman" w:cs="Times New Roman"/>
                <w:color w:val="000000" w:themeColor="text1"/>
              </w:rPr>
              <w:t xml:space="preserve"> sind zwei Formen von Repräsentationen bedeutsam.</w:t>
            </w:r>
          </w:p>
        </w:tc>
        <w:tc>
          <w:tcPr>
            <w:tcW w:w="816" w:type="dxa"/>
          </w:tcPr>
          <w:p w14:paraId="09E50C84" w14:textId="77777777" w:rsidR="009F41C7" w:rsidRPr="00160B69" w:rsidRDefault="009F41C7" w:rsidP="009F41C7">
            <w:pPr>
              <w:rPr>
                <w:lang w:val="en-US"/>
              </w:rPr>
            </w:pPr>
            <w:r>
              <w:rPr>
                <w:lang w:val="en-US"/>
              </w:rPr>
              <w:t>x</w:t>
            </w:r>
          </w:p>
        </w:tc>
        <w:tc>
          <w:tcPr>
            <w:tcW w:w="971" w:type="dxa"/>
          </w:tcPr>
          <w:p w14:paraId="331DC991" w14:textId="77777777" w:rsidR="009F41C7" w:rsidRPr="00160B69" w:rsidRDefault="009F41C7" w:rsidP="009F41C7">
            <w:pPr>
              <w:rPr>
                <w:lang w:val="en-US"/>
              </w:rPr>
            </w:pPr>
          </w:p>
        </w:tc>
        <w:tc>
          <w:tcPr>
            <w:tcW w:w="236" w:type="dxa"/>
          </w:tcPr>
          <w:p w14:paraId="18CAA090" w14:textId="77777777" w:rsidR="009F41C7" w:rsidRPr="00160B69" w:rsidRDefault="009F41C7" w:rsidP="009F41C7">
            <w:pPr>
              <w:rPr>
                <w:lang w:val="en-US"/>
              </w:rPr>
            </w:pPr>
          </w:p>
        </w:tc>
        <w:tc>
          <w:tcPr>
            <w:tcW w:w="6357" w:type="dxa"/>
          </w:tcPr>
          <w:p w14:paraId="307E6278" w14:textId="0E433A38" w:rsidR="009F41C7" w:rsidRPr="009341F6" w:rsidRDefault="009F41C7" w:rsidP="009F41C7">
            <w:pPr>
              <w:spacing w:before="100" w:beforeAutospacing="1" w:after="100" w:afterAutospacing="1"/>
              <w:ind w:left="708" w:hanging="204"/>
              <w:rPr>
                <w:lang w:val="en-US"/>
              </w:rPr>
            </w:pPr>
            <w:r w:rsidRPr="009341F6">
              <w:rPr>
                <w:lang w:val="en-US"/>
              </w:rPr>
              <w:t xml:space="preserve">d) </w:t>
            </w:r>
            <w:r w:rsidR="00353D5F" w:rsidRPr="009341F6">
              <w:rPr>
                <w:lang w:val="en-US"/>
              </w:rPr>
              <w:t>Two types of representation are important for retention processes.</w:t>
            </w:r>
          </w:p>
        </w:tc>
      </w:tr>
      <w:tr w:rsidR="000C45EC" w:rsidRPr="00160B69" w14:paraId="43FD1170" w14:textId="77777777" w:rsidTr="00F847E6">
        <w:tc>
          <w:tcPr>
            <w:tcW w:w="5602" w:type="dxa"/>
          </w:tcPr>
          <w:p w14:paraId="77C1C997" w14:textId="77777777" w:rsidR="00F847E6" w:rsidRDefault="00F847E6" w:rsidP="002F4DDE">
            <w:pPr>
              <w:rPr>
                <w:color w:val="000000" w:themeColor="text1"/>
              </w:rPr>
            </w:pPr>
          </w:p>
          <w:p w14:paraId="07E2CE3E" w14:textId="66697BDD" w:rsidR="000C45EC" w:rsidRPr="004D43AF" w:rsidRDefault="000C45EC" w:rsidP="002F4DDE">
            <w:pPr>
              <w:rPr>
                <w:color w:val="000000" w:themeColor="text1"/>
              </w:rPr>
            </w:pPr>
            <w:r w:rsidRPr="004D43AF">
              <w:rPr>
                <w:color w:val="000000" w:themeColor="text1"/>
              </w:rPr>
              <w:lastRenderedPageBreak/>
              <w:t>11</w:t>
            </w:r>
            <w:r w:rsidR="001B6820" w:rsidRPr="004D43AF">
              <w:rPr>
                <w:color w:val="000000" w:themeColor="text1"/>
              </w:rPr>
              <w:t xml:space="preserve"> Welche der folgenden Aussagen trifft/treffen zu? Das „Bobo-Doll“- Experiment…</w:t>
            </w:r>
          </w:p>
        </w:tc>
        <w:tc>
          <w:tcPr>
            <w:tcW w:w="816" w:type="dxa"/>
          </w:tcPr>
          <w:p w14:paraId="230ED427" w14:textId="77777777" w:rsidR="000C45EC" w:rsidRPr="00160B69" w:rsidRDefault="000C45EC" w:rsidP="002F4DDE">
            <w:pPr>
              <w:rPr>
                <w:lang w:val="en-US"/>
              </w:rPr>
            </w:pPr>
          </w:p>
        </w:tc>
        <w:tc>
          <w:tcPr>
            <w:tcW w:w="971" w:type="dxa"/>
          </w:tcPr>
          <w:p w14:paraId="4CA9AAB4" w14:textId="77777777" w:rsidR="00F847E6" w:rsidRDefault="00F847E6" w:rsidP="002F4DDE">
            <w:pPr>
              <w:rPr>
                <w:lang w:val="en-US"/>
              </w:rPr>
            </w:pPr>
          </w:p>
          <w:p w14:paraId="0AED956B" w14:textId="605F8CCE" w:rsidR="000C45EC" w:rsidRPr="00160B69" w:rsidRDefault="001B6820" w:rsidP="002F4DDE">
            <w:pPr>
              <w:rPr>
                <w:lang w:val="en-US"/>
              </w:rPr>
            </w:pPr>
            <w:r>
              <w:rPr>
                <w:lang w:val="en-US"/>
              </w:rPr>
              <w:lastRenderedPageBreak/>
              <w:t>Text-based</w:t>
            </w:r>
          </w:p>
        </w:tc>
        <w:tc>
          <w:tcPr>
            <w:tcW w:w="236" w:type="dxa"/>
          </w:tcPr>
          <w:p w14:paraId="5789D4A7" w14:textId="77777777" w:rsidR="000C45EC" w:rsidRPr="00160B69" w:rsidRDefault="000C45EC" w:rsidP="002F4DDE">
            <w:pPr>
              <w:rPr>
                <w:lang w:val="en-US"/>
              </w:rPr>
            </w:pPr>
          </w:p>
        </w:tc>
        <w:tc>
          <w:tcPr>
            <w:tcW w:w="6357" w:type="dxa"/>
          </w:tcPr>
          <w:p w14:paraId="383B5A11" w14:textId="77777777" w:rsidR="00F847E6" w:rsidRPr="009341F6" w:rsidRDefault="00F847E6" w:rsidP="002F4DDE">
            <w:pPr>
              <w:rPr>
                <w:lang w:val="en-US"/>
              </w:rPr>
            </w:pPr>
          </w:p>
          <w:p w14:paraId="5DB00001" w14:textId="64E4CA8C" w:rsidR="000C45EC" w:rsidRPr="009341F6" w:rsidRDefault="000C45EC" w:rsidP="002F4DDE">
            <w:pPr>
              <w:rPr>
                <w:lang w:val="en-US"/>
              </w:rPr>
            </w:pPr>
            <w:r w:rsidRPr="009341F6">
              <w:rPr>
                <w:lang w:val="en-US"/>
              </w:rPr>
              <w:lastRenderedPageBreak/>
              <w:t xml:space="preserve">11. </w:t>
            </w:r>
            <w:r w:rsidR="00353D5F" w:rsidRPr="009341F6">
              <w:rPr>
                <w:lang w:val="en-US"/>
              </w:rPr>
              <w:t>Which of the following statements is/are correct? The “Bobo Doll” experiment…</w:t>
            </w:r>
          </w:p>
        </w:tc>
      </w:tr>
      <w:tr w:rsidR="009F41C7" w:rsidRPr="00160B69" w14:paraId="7F5AF0D8" w14:textId="77777777" w:rsidTr="00F847E6">
        <w:tc>
          <w:tcPr>
            <w:tcW w:w="5602" w:type="dxa"/>
          </w:tcPr>
          <w:p w14:paraId="5E92BED1" w14:textId="5507B886" w:rsidR="009F41C7" w:rsidRPr="004D43AF" w:rsidRDefault="009F41C7" w:rsidP="009F41C7">
            <w:pPr>
              <w:pStyle w:val="Listenabsatz"/>
              <w:numPr>
                <w:ilvl w:val="0"/>
                <w:numId w:val="55"/>
              </w:numPr>
              <w:rPr>
                <w:rFonts w:ascii="Times New Roman" w:hAnsi="Times New Roman" w:cs="Times New Roman"/>
                <w:color w:val="000000" w:themeColor="text1"/>
              </w:rPr>
            </w:pPr>
            <w:r w:rsidRPr="004D43AF">
              <w:rPr>
                <w:rFonts w:ascii="Times New Roman" w:hAnsi="Times New Roman" w:cs="Times New Roman"/>
                <w:color w:val="000000" w:themeColor="text1"/>
              </w:rPr>
              <w:lastRenderedPageBreak/>
              <w:t>…ist ein klassisches Beispiel für stellvertretende Verstärkung beim Modelllernen.</w:t>
            </w:r>
          </w:p>
        </w:tc>
        <w:tc>
          <w:tcPr>
            <w:tcW w:w="816" w:type="dxa"/>
          </w:tcPr>
          <w:p w14:paraId="3EAF3C8E" w14:textId="335C4644" w:rsidR="009F41C7" w:rsidRPr="00160B69" w:rsidRDefault="009F41C7" w:rsidP="009F41C7">
            <w:pPr>
              <w:rPr>
                <w:lang w:val="en-US"/>
              </w:rPr>
            </w:pPr>
          </w:p>
        </w:tc>
        <w:tc>
          <w:tcPr>
            <w:tcW w:w="971" w:type="dxa"/>
          </w:tcPr>
          <w:p w14:paraId="63B2EB40" w14:textId="77777777" w:rsidR="009F41C7" w:rsidRPr="00160B69" w:rsidRDefault="009F41C7" w:rsidP="009F41C7">
            <w:pPr>
              <w:rPr>
                <w:lang w:val="en-US"/>
              </w:rPr>
            </w:pPr>
          </w:p>
        </w:tc>
        <w:tc>
          <w:tcPr>
            <w:tcW w:w="236" w:type="dxa"/>
          </w:tcPr>
          <w:p w14:paraId="61F7E405" w14:textId="77777777" w:rsidR="009F41C7" w:rsidRPr="00160B69" w:rsidRDefault="009F41C7" w:rsidP="009F41C7">
            <w:pPr>
              <w:rPr>
                <w:lang w:val="en-US"/>
              </w:rPr>
            </w:pPr>
          </w:p>
        </w:tc>
        <w:tc>
          <w:tcPr>
            <w:tcW w:w="6357" w:type="dxa"/>
          </w:tcPr>
          <w:p w14:paraId="7DF371A0" w14:textId="122BA22F" w:rsidR="009F41C7" w:rsidRPr="009341F6" w:rsidRDefault="009F41C7" w:rsidP="009F41C7">
            <w:pPr>
              <w:ind w:left="722" w:hanging="218"/>
              <w:rPr>
                <w:lang w:val="en-US"/>
              </w:rPr>
            </w:pPr>
            <w:r w:rsidRPr="009341F6">
              <w:rPr>
                <w:lang w:val="en-US"/>
              </w:rPr>
              <w:t xml:space="preserve">a) </w:t>
            </w:r>
            <w:r w:rsidR="00353D5F" w:rsidRPr="009341F6">
              <w:rPr>
                <w:lang w:val="en-US"/>
              </w:rPr>
              <w:t>…is a classic example of vicarious reinforcement in modeling.</w:t>
            </w:r>
          </w:p>
        </w:tc>
      </w:tr>
      <w:tr w:rsidR="009F41C7" w:rsidRPr="00160B69" w14:paraId="6307CB41" w14:textId="77777777" w:rsidTr="00F847E6">
        <w:tc>
          <w:tcPr>
            <w:tcW w:w="5602" w:type="dxa"/>
          </w:tcPr>
          <w:p w14:paraId="5ED69A0F" w14:textId="744A2FE7" w:rsidR="009F41C7" w:rsidRPr="004D43AF" w:rsidRDefault="009F41C7" w:rsidP="009F41C7">
            <w:pPr>
              <w:pStyle w:val="Listenabsatz"/>
              <w:numPr>
                <w:ilvl w:val="0"/>
                <w:numId w:val="55"/>
              </w:numPr>
              <w:rPr>
                <w:rFonts w:ascii="Times New Roman" w:hAnsi="Times New Roman" w:cs="Times New Roman"/>
                <w:color w:val="000000" w:themeColor="text1"/>
              </w:rPr>
            </w:pPr>
            <w:r w:rsidRPr="004D43AF">
              <w:rPr>
                <w:rFonts w:ascii="Times New Roman" w:hAnsi="Times New Roman" w:cs="Times New Roman"/>
                <w:color w:val="000000" w:themeColor="text1"/>
              </w:rPr>
              <w:t xml:space="preserve"> …zeigte, dass Kinder aggressives Verhalten nachahmen, das zuvor jemand anderes gegenüber einer Puppe gezeigt hat.</w:t>
            </w:r>
          </w:p>
        </w:tc>
        <w:tc>
          <w:tcPr>
            <w:tcW w:w="816" w:type="dxa"/>
          </w:tcPr>
          <w:p w14:paraId="69E11A92" w14:textId="76007278" w:rsidR="009F41C7" w:rsidRPr="00160B69" w:rsidRDefault="009F41C7" w:rsidP="009F41C7">
            <w:pPr>
              <w:rPr>
                <w:lang w:val="en-US"/>
              </w:rPr>
            </w:pPr>
            <w:r>
              <w:rPr>
                <w:lang w:val="en-US"/>
              </w:rPr>
              <w:t>x</w:t>
            </w:r>
          </w:p>
        </w:tc>
        <w:tc>
          <w:tcPr>
            <w:tcW w:w="971" w:type="dxa"/>
          </w:tcPr>
          <w:p w14:paraId="7BC54D2B" w14:textId="77777777" w:rsidR="009F41C7" w:rsidRPr="00160B69" w:rsidRDefault="009F41C7" w:rsidP="009F41C7">
            <w:pPr>
              <w:rPr>
                <w:lang w:val="en-US"/>
              </w:rPr>
            </w:pPr>
          </w:p>
        </w:tc>
        <w:tc>
          <w:tcPr>
            <w:tcW w:w="236" w:type="dxa"/>
          </w:tcPr>
          <w:p w14:paraId="5B2E6DAB" w14:textId="77777777" w:rsidR="009F41C7" w:rsidRPr="00160B69" w:rsidRDefault="009F41C7" w:rsidP="009F41C7">
            <w:pPr>
              <w:rPr>
                <w:lang w:val="en-US"/>
              </w:rPr>
            </w:pPr>
          </w:p>
        </w:tc>
        <w:tc>
          <w:tcPr>
            <w:tcW w:w="6357" w:type="dxa"/>
          </w:tcPr>
          <w:p w14:paraId="1F322D7D" w14:textId="1269D10F" w:rsidR="009F41C7" w:rsidRPr="009341F6" w:rsidRDefault="009F41C7" w:rsidP="009F41C7">
            <w:pPr>
              <w:ind w:left="722" w:hanging="218"/>
              <w:rPr>
                <w:lang w:val="en-US"/>
              </w:rPr>
            </w:pPr>
            <w:r w:rsidRPr="009341F6">
              <w:rPr>
                <w:lang w:val="en-US"/>
              </w:rPr>
              <w:t xml:space="preserve">b) </w:t>
            </w:r>
            <w:r w:rsidR="00353D5F" w:rsidRPr="009341F6">
              <w:rPr>
                <w:lang w:val="en-US"/>
              </w:rPr>
              <w:t>…showed that children imitate aggressive behavior previously demonstrated toward a doll.</w:t>
            </w:r>
          </w:p>
        </w:tc>
      </w:tr>
      <w:tr w:rsidR="009F41C7" w:rsidRPr="00160B69" w14:paraId="0992C471" w14:textId="77777777" w:rsidTr="00F847E6">
        <w:tc>
          <w:tcPr>
            <w:tcW w:w="5602" w:type="dxa"/>
          </w:tcPr>
          <w:p w14:paraId="3D0D7B51" w14:textId="1236FF09" w:rsidR="009F41C7" w:rsidRPr="004D43AF" w:rsidRDefault="009F41C7" w:rsidP="009F41C7">
            <w:pPr>
              <w:pStyle w:val="Listenabsatz"/>
              <w:numPr>
                <w:ilvl w:val="0"/>
                <w:numId w:val="55"/>
              </w:numPr>
              <w:rPr>
                <w:rFonts w:ascii="Times New Roman" w:hAnsi="Times New Roman" w:cs="Times New Roman"/>
                <w:color w:val="000000" w:themeColor="text1"/>
              </w:rPr>
            </w:pPr>
            <w:r w:rsidRPr="004D43AF">
              <w:rPr>
                <w:rFonts w:ascii="Times New Roman" w:hAnsi="Times New Roman" w:cs="Times New Roman"/>
                <w:color w:val="000000" w:themeColor="text1"/>
              </w:rPr>
              <w:t>…zeigte, dass Kinder nur verbale und keine physische Aggression nachahmten.</w:t>
            </w:r>
          </w:p>
        </w:tc>
        <w:tc>
          <w:tcPr>
            <w:tcW w:w="816" w:type="dxa"/>
          </w:tcPr>
          <w:p w14:paraId="4940B22F" w14:textId="0A3468A6" w:rsidR="009F41C7" w:rsidRPr="00160B69" w:rsidRDefault="009F41C7" w:rsidP="009F41C7">
            <w:pPr>
              <w:rPr>
                <w:lang w:val="en-US"/>
              </w:rPr>
            </w:pPr>
          </w:p>
        </w:tc>
        <w:tc>
          <w:tcPr>
            <w:tcW w:w="971" w:type="dxa"/>
          </w:tcPr>
          <w:p w14:paraId="52009428" w14:textId="77777777" w:rsidR="009F41C7" w:rsidRPr="00160B69" w:rsidRDefault="009F41C7" w:rsidP="009F41C7">
            <w:pPr>
              <w:rPr>
                <w:lang w:val="en-US"/>
              </w:rPr>
            </w:pPr>
          </w:p>
        </w:tc>
        <w:tc>
          <w:tcPr>
            <w:tcW w:w="236" w:type="dxa"/>
          </w:tcPr>
          <w:p w14:paraId="7B40AFA0" w14:textId="77777777" w:rsidR="009F41C7" w:rsidRPr="00160B69" w:rsidRDefault="009F41C7" w:rsidP="009F41C7">
            <w:pPr>
              <w:rPr>
                <w:lang w:val="en-US"/>
              </w:rPr>
            </w:pPr>
          </w:p>
        </w:tc>
        <w:tc>
          <w:tcPr>
            <w:tcW w:w="6357" w:type="dxa"/>
          </w:tcPr>
          <w:p w14:paraId="7B9E78F2" w14:textId="7202D45B" w:rsidR="009F41C7" w:rsidRPr="009341F6" w:rsidRDefault="009F41C7" w:rsidP="009F41C7">
            <w:pPr>
              <w:ind w:left="722" w:hanging="218"/>
              <w:rPr>
                <w:lang w:val="en-US"/>
              </w:rPr>
            </w:pPr>
            <w:r w:rsidRPr="009341F6">
              <w:rPr>
                <w:lang w:val="en-US"/>
              </w:rPr>
              <w:t>c)</w:t>
            </w:r>
            <w:r w:rsidR="00353D5F" w:rsidRPr="009341F6">
              <w:rPr>
                <w:lang w:val="en-US"/>
              </w:rPr>
              <w:t xml:space="preserve"> …showed that children only imitated verbal aggression, not physical aggression.</w:t>
            </w:r>
          </w:p>
        </w:tc>
      </w:tr>
      <w:tr w:rsidR="009F41C7" w:rsidRPr="00160B69" w14:paraId="7AAB4308" w14:textId="77777777" w:rsidTr="00F847E6">
        <w:tc>
          <w:tcPr>
            <w:tcW w:w="5602" w:type="dxa"/>
          </w:tcPr>
          <w:p w14:paraId="5E86E583" w14:textId="24784221" w:rsidR="009F41C7" w:rsidRPr="004D43AF" w:rsidRDefault="009F41C7" w:rsidP="009F41C7">
            <w:pPr>
              <w:pStyle w:val="Listenabsatz"/>
              <w:numPr>
                <w:ilvl w:val="0"/>
                <w:numId w:val="55"/>
              </w:numPr>
              <w:rPr>
                <w:rFonts w:ascii="Times New Roman" w:hAnsi="Times New Roman" w:cs="Times New Roman"/>
                <w:color w:val="000000" w:themeColor="text1"/>
              </w:rPr>
            </w:pPr>
            <w:r w:rsidRPr="004D43AF">
              <w:rPr>
                <w:rFonts w:ascii="Times New Roman" w:hAnsi="Times New Roman" w:cs="Times New Roman"/>
                <w:color w:val="000000" w:themeColor="text1"/>
              </w:rPr>
              <w:t>…löste bei allen Kindern aggressives Verhalten aus und ist daher v.a. ein empirischer Beleg für den Auslöseeffekt.</w:t>
            </w:r>
          </w:p>
        </w:tc>
        <w:tc>
          <w:tcPr>
            <w:tcW w:w="816" w:type="dxa"/>
          </w:tcPr>
          <w:p w14:paraId="781FB0D9" w14:textId="77777777" w:rsidR="009F41C7" w:rsidRPr="00160B69" w:rsidRDefault="009F41C7" w:rsidP="009F41C7">
            <w:pPr>
              <w:rPr>
                <w:lang w:val="en-US"/>
              </w:rPr>
            </w:pPr>
          </w:p>
        </w:tc>
        <w:tc>
          <w:tcPr>
            <w:tcW w:w="971" w:type="dxa"/>
          </w:tcPr>
          <w:p w14:paraId="72D06200" w14:textId="77777777" w:rsidR="009F41C7" w:rsidRPr="00160B69" w:rsidRDefault="009F41C7" w:rsidP="009F41C7">
            <w:pPr>
              <w:rPr>
                <w:lang w:val="en-US"/>
              </w:rPr>
            </w:pPr>
          </w:p>
        </w:tc>
        <w:tc>
          <w:tcPr>
            <w:tcW w:w="236" w:type="dxa"/>
          </w:tcPr>
          <w:p w14:paraId="3F4C8CDE" w14:textId="77777777" w:rsidR="009F41C7" w:rsidRPr="00160B69" w:rsidRDefault="009F41C7" w:rsidP="009F41C7">
            <w:pPr>
              <w:rPr>
                <w:lang w:val="en-US"/>
              </w:rPr>
            </w:pPr>
          </w:p>
        </w:tc>
        <w:tc>
          <w:tcPr>
            <w:tcW w:w="6357" w:type="dxa"/>
          </w:tcPr>
          <w:p w14:paraId="76C4E5A8" w14:textId="337669AC" w:rsidR="009F41C7" w:rsidRPr="009341F6" w:rsidRDefault="009F41C7" w:rsidP="009F41C7">
            <w:pPr>
              <w:ind w:left="722" w:hanging="218"/>
              <w:rPr>
                <w:lang w:val="en-US"/>
              </w:rPr>
            </w:pPr>
            <w:r w:rsidRPr="009341F6">
              <w:rPr>
                <w:lang w:val="en-US"/>
              </w:rPr>
              <w:t xml:space="preserve">d) </w:t>
            </w:r>
            <w:r w:rsidR="00353D5F" w:rsidRPr="009341F6">
              <w:rPr>
                <w:lang w:val="en-US"/>
              </w:rPr>
              <w:t>…triggered aggressive behavior in all children and is therefore primarily empirical evidence of the triggering effect.</w:t>
            </w:r>
          </w:p>
        </w:tc>
      </w:tr>
      <w:tr w:rsidR="000C45EC" w:rsidRPr="00160B69" w14:paraId="28833B47" w14:textId="77777777" w:rsidTr="00F847E6">
        <w:tc>
          <w:tcPr>
            <w:tcW w:w="5602" w:type="dxa"/>
          </w:tcPr>
          <w:p w14:paraId="5414E2CF" w14:textId="77777777" w:rsidR="00F847E6" w:rsidRDefault="00F847E6" w:rsidP="002F4DDE">
            <w:pPr>
              <w:rPr>
                <w:color w:val="000000" w:themeColor="text1"/>
              </w:rPr>
            </w:pPr>
          </w:p>
          <w:p w14:paraId="1737846B" w14:textId="57FB05A8" w:rsidR="000C45EC" w:rsidRPr="004D43AF" w:rsidRDefault="000C45EC" w:rsidP="002F4DDE">
            <w:pPr>
              <w:rPr>
                <w:color w:val="000000" w:themeColor="text1"/>
              </w:rPr>
            </w:pPr>
            <w:r w:rsidRPr="004D43AF">
              <w:rPr>
                <w:color w:val="000000" w:themeColor="text1"/>
              </w:rPr>
              <w:t xml:space="preserve">12. </w:t>
            </w:r>
            <w:r w:rsidR="001B6820" w:rsidRPr="004D43AF">
              <w:rPr>
                <w:color w:val="000000" w:themeColor="text1"/>
              </w:rPr>
              <w:t>Welche der folgenden Aussagen ist/ sind zutreffend? Modelle...</w:t>
            </w:r>
          </w:p>
        </w:tc>
        <w:tc>
          <w:tcPr>
            <w:tcW w:w="816" w:type="dxa"/>
          </w:tcPr>
          <w:p w14:paraId="47DFAFBF" w14:textId="77777777" w:rsidR="000C45EC" w:rsidRPr="00160B69" w:rsidRDefault="000C45EC" w:rsidP="002F4DDE">
            <w:pPr>
              <w:rPr>
                <w:lang w:val="en-US"/>
              </w:rPr>
            </w:pPr>
          </w:p>
        </w:tc>
        <w:tc>
          <w:tcPr>
            <w:tcW w:w="971" w:type="dxa"/>
          </w:tcPr>
          <w:p w14:paraId="57CCBE27" w14:textId="77777777" w:rsidR="00F847E6" w:rsidRDefault="00F847E6" w:rsidP="002F4DDE">
            <w:pPr>
              <w:rPr>
                <w:lang w:val="en-US"/>
              </w:rPr>
            </w:pPr>
          </w:p>
          <w:p w14:paraId="6B661909" w14:textId="4D810E9B" w:rsidR="000C45EC" w:rsidRPr="00160B69" w:rsidRDefault="000C45EC" w:rsidP="002F4DDE">
            <w:pPr>
              <w:rPr>
                <w:lang w:val="en-US"/>
              </w:rPr>
            </w:pPr>
            <w:r>
              <w:rPr>
                <w:lang w:val="en-US"/>
              </w:rPr>
              <w:t>Text</w:t>
            </w:r>
            <w:r w:rsidR="00F847E6">
              <w:rPr>
                <w:lang w:val="en-US"/>
              </w:rPr>
              <w:t>-</w:t>
            </w:r>
            <w:r>
              <w:rPr>
                <w:lang w:val="en-US"/>
              </w:rPr>
              <w:t>based</w:t>
            </w:r>
          </w:p>
        </w:tc>
        <w:tc>
          <w:tcPr>
            <w:tcW w:w="236" w:type="dxa"/>
          </w:tcPr>
          <w:p w14:paraId="46DB68A1" w14:textId="77777777" w:rsidR="000C45EC" w:rsidRPr="00160B69" w:rsidRDefault="000C45EC" w:rsidP="002F4DDE">
            <w:pPr>
              <w:rPr>
                <w:lang w:val="en-US"/>
              </w:rPr>
            </w:pPr>
          </w:p>
        </w:tc>
        <w:tc>
          <w:tcPr>
            <w:tcW w:w="6357" w:type="dxa"/>
          </w:tcPr>
          <w:p w14:paraId="12C94533" w14:textId="77777777" w:rsidR="00F847E6" w:rsidRPr="009341F6" w:rsidRDefault="00F847E6" w:rsidP="002F4DDE">
            <w:pPr>
              <w:rPr>
                <w:lang w:val="en-US"/>
              </w:rPr>
            </w:pPr>
          </w:p>
          <w:p w14:paraId="6A49B3CA" w14:textId="64A7C1F8" w:rsidR="000C45EC" w:rsidRPr="009341F6" w:rsidRDefault="000C45EC" w:rsidP="002F4DDE">
            <w:pPr>
              <w:rPr>
                <w:lang w:val="en-US"/>
              </w:rPr>
            </w:pPr>
            <w:r w:rsidRPr="009341F6">
              <w:rPr>
                <w:lang w:val="en-US"/>
              </w:rPr>
              <w:t xml:space="preserve">12. </w:t>
            </w:r>
            <w:r w:rsidR="00353D5F" w:rsidRPr="009341F6">
              <w:rPr>
                <w:lang w:val="en-US"/>
              </w:rPr>
              <w:t>Which of the following statements is/are correct? Models…</w:t>
            </w:r>
          </w:p>
        </w:tc>
      </w:tr>
      <w:tr w:rsidR="009F41C7" w:rsidRPr="00160B69" w14:paraId="1113FF4B" w14:textId="77777777" w:rsidTr="00F847E6">
        <w:tc>
          <w:tcPr>
            <w:tcW w:w="5602" w:type="dxa"/>
          </w:tcPr>
          <w:p w14:paraId="4D85E60A" w14:textId="2FD13F98" w:rsidR="009F41C7" w:rsidRPr="004D43AF" w:rsidRDefault="009F41C7" w:rsidP="009F41C7">
            <w:pPr>
              <w:pStyle w:val="Listenabsatz"/>
              <w:numPr>
                <w:ilvl w:val="0"/>
                <w:numId w:val="56"/>
              </w:numPr>
              <w:rPr>
                <w:rFonts w:ascii="Times New Roman" w:hAnsi="Times New Roman" w:cs="Times New Roman"/>
                <w:color w:val="000000" w:themeColor="text1"/>
              </w:rPr>
            </w:pPr>
            <w:r w:rsidRPr="004D43AF">
              <w:rPr>
                <w:rFonts w:ascii="Times New Roman" w:hAnsi="Times New Roman" w:cs="Times New Roman"/>
                <w:color w:val="000000" w:themeColor="text1"/>
              </w:rPr>
              <w:t>…haben eine informative Funktion.</w:t>
            </w:r>
          </w:p>
        </w:tc>
        <w:tc>
          <w:tcPr>
            <w:tcW w:w="816" w:type="dxa"/>
          </w:tcPr>
          <w:p w14:paraId="24D6DFE8" w14:textId="77777777" w:rsidR="009F41C7" w:rsidRPr="00160B69" w:rsidRDefault="009F41C7" w:rsidP="009F41C7">
            <w:pPr>
              <w:rPr>
                <w:lang w:val="en-US"/>
              </w:rPr>
            </w:pPr>
            <w:r>
              <w:rPr>
                <w:lang w:val="en-US"/>
              </w:rPr>
              <w:t>x</w:t>
            </w:r>
          </w:p>
        </w:tc>
        <w:tc>
          <w:tcPr>
            <w:tcW w:w="971" w:type="dxa"/>
          </w:tcPr>
          <w:p w14:paraId="62588BB0" w14:textId="77777777" w:rsidR="009F41C7" w:rsidRPr="00160B69" w:rsidRDefault="009F41C7" w:rsidP="009F41C7">
            <w:pPr>
              <w:rPr>
                <w:lang w:val="en-US"/>
              </w:rPr>
            </w:pPr>
          </w:p>
        </w:tc>
        <w:tc>
          <w:tcPr>
            <w:tcW w:w="236" w:type="dxa"/>
          </w:tcPr>
          <w:p w14:paraId="79F3D8EB" w14:textId="77777777" w:rsidR="009F41C7" w:rsidRPr="00160B69" w:rsidRDefault="009F41C7" w:rsidP="009F41C7">
            <w:pPr>
              <w:rPr>
                <w:lang w:val="en-US"/>
              </w:rPr>
            </w:pPr>
          </w:p>
        </w:tc>
        <w:tc>
          <w:tcPr>
            <w:tcW w:w="6357" w:type="dxa"/>
          </w:tcPr>
          <w:p w14:paraId="1AD5A47D" w14:textId="3BDCB01C" w:rsidR="009F41C7" w:rsidRPr="009341F6" w:rsidRDefault="009F41C7" w:rsidP="009F41C7">
            <w:pPr>
              <w:ind w:left="504"/>
              <w:rPr>
                <w:lang w:val="en-US"/>
              </w:rPr>
            </w:pPr>
            <w:r w:rsidRPr="009341F6">
              <w:rPr>
                <w:lang w:val="en-US"/>
              </w:rPr>
              <w:t xml:space="preserve">a) </w:t>
            </w:r>
            <w:r w:rsidR="00353D5F" w:rsidRPr="009341F6">
              <w:rPr>
                <w:lang w:val="en-US"/>
              </w:rPr>
              <w:t>…have an informative function.</w:t>
            </w:r>
          </w:p>
        </w:tc>
      </w:tr>
      <w:tr w:rsidR="009F41C7" w:rsidRPr="00160B69" w14:paraId="692AB8FF" w14:textId="77777777" w:rsidTr="00F847E6">
        <w:tc>
          <w:tcPr>
            <w:tcW w:w="5602" w:type="dxa"/>
          </w:tcPr>
          <w:p w14:paraId="47359658" w14:textId="7A094684" w:rsidR="009F41C7" w:rsidRPr="004D43AF" w:rsidRDefault="009F41C7" w:rsidP="009F41C7">
            <w:pPr>
              <w:pStyle w:val="Listenabsatz"/>
              <w:numPr>
                <w:ilvl w:val="0"/>
                <w:numId w:val="56"/>
              </w:numPr>
              <w:rPr>
                <w:rFonts w:ascii="Times New Roman" w:hAnsi="Times New Roman" w:cs="Times New Roman"/>
                <w:color w:val="000000" w:themeColor="text1"/>
              </w:rPr>
            </w:pPr>
            <w:r w:rsidRPr="004D43AF">
              <w:rPr>
                <w:rFonts w:ascii="Times New Roman" w:hAnsi="Times New Roman" w:cs="Times New Roman"/>
                <w:color w:val="000000" w:themeColor="text1"/>
              </w:rPr>
              <w:t>…sind jegliche Repräsentationen eines Verhaltensmusters.</w:t>
            </w:r>
          </w:p>
        </w:tc>
        <w:tc>
          <w:tcPr>
            <w:tcW w:w="816" w:type="dxa"/>
          </w:tcPr>
          <w:p w14:paraId="6DD58D5A" w14:textId="179F4FF2" w:rsidR="009F41C7" w:rsidRPr="00160B69" w:rsidRDefault="009F41C7" w:rsidP="009F41C7">
            <w:pPr>
              <w:rPr>
                <w:lang w:val="en-US"/>
              </w:rPr>
            </w:pPr>
            <w:r>
              <w:rPr>
                <w:lang w:val="en-US"/>
              </w:rPr>
              <w:t>x</w:t>
            </w:r>
          </w:p>
        </w:tc>
        <w:tc>
          <w:tcPr>
            <w:tcW w:w="971" w:type="dxa"/>
          </w:tcPr>
          <w:p w14:paraId="349C984D" w14:textId="77777777" w:rsidR="009F41C7" w:rsidRPr="00160B69" w:rsidRDefault="009F41C7" w:rsidP="009F41C7">
            <w:pPr>
              <w:rPr>
                <w:lang w:val="en-US"/>
              </w:rPr>
            </w:pPr>
          </w:p>
        </w:tc>
        <w:tc>
          <w:tcPr>
            <w:tcW w:w="236" w:type="dxa"/>
          </w:tcPr>
          <w:p w14:paraId="768B9D4F" w14:textId="77777777" w:rsidR="009F41C7" w:rsidRPr="00160B69" w:rsidRDefault="009F41C7" w:rsidP="009F41C7">
            <w:pPr>
              <w:rPr>
                <w:lang w:val="en-US"/>
              </w:rPr>
            </w:pPr>
          </w:p>
        </w:tc>
        <w:tc>
          <w:tcPr>
            <w:tcW w:w="6357" w:type="dxa"/>
          </w:tcPr>
          <w:p w14:paraId="651EC9A5" w14:textId="77C31FD4" w:rsidR="009F41C7" w:rsidRPr="009341F6" w:rsidRDefault="009F41C7" w:rsidP="009F41C7">
            <w:pPr>
              <w:tabs>
                <w:tab w:val="left" w:pos="1094"/>
              </w:tabs>
              <w:ind w:left="504"/>
              <w:rPr>
                <w:lang w:val="en-US"/>
              </w:rPr>
            </w:pPr>
            <w:r w:rsidRPr="009341F6">
              <w:rPr>
                <w:lang w:val="en-US"/>
              </w:rPr>
              <w:t xml:space="preserve">b) </w:t>
            </w:r>
            <w:r w:rsidR="00353D5F" w:rsidRPr="009341F6">
              <w:rPr>
                <w:lang w:val="en-US"/>
              </w:rPr>
              <w:t>…are any representations of a behavior pattern.</w:t>
            </w:r>
          </w:p>
        </w:tc>
      </w:tr>
      <w:tr w:rsidR="009F41C7" w:rsidRPr="00160B69" w14:paraId="09E14D20" w14:textId="77777777" w:rsidTr="00F847E6">
        <w:tc>
          <w:tcPr>
            <w:tcW w:w="5602" w:type="dxa"/>
          </w:tcPr>
          <w:p w14:paraId="27080AB8" w14:textId="2A443329" w:rsidR="009F41C7" w:rsidRPr="004D43AF" w:rsidRDefault="009F41C7" w:rsidP="009F41C7">
            <w:pPr>
              <w:pStyle w:val="Listenabsatz"/>
              <w:numPr>
                <w:ilvl w:val="0"/>
                <w:numId w:val="56"/>
              </w:numPr>
              <w:rPr>
                <w:rFonts w:ascii="Times New Roman" w:hAnsi="Times New Roman" w:cs="Times New Roman"/>
                <w:color w:val="000000" w:themeColor="text1"/>
              </w:rPr>
            </w:pPr>
            <w:r w:rsidRPr="004D43AF">
              <w:rPr>
                <w:rFonts w:ascii="Times New Roman" w:hAnsi="Times New Roman" w:cs="Times New Roman"/>
                <w:color w:val="000000" w:themeColor="text1"/>
              </w:rPr>
              <w:t>…können auch mündliche oder schriftliche Instruktionen sein.</w:t>
            </w:r>
          </w:p>
        </w:tc>
        <w:tc>
          <w:tcPr>
            <w:tcW w:w="816" w:type="dxa"/>
          </w:tcPr>
          <w:p w14:paraId="7A9006E3" w14:textId="77777777" w:rsidR="009F41C7" w:rsidRPr="00160B69" w:rsidRDefault="009F41C7" w:rsidP="009F41C7">
            <w:pPr>
              <w:rPr>
                <w:lang w:val="en-US"/>
              </w:rPr>
            </w:pPr>
            <w:r>
              <w:rPr>
                <w:lang w:val="en-US"/>
              </w:rPr>
              <w:t>x</w:t>
            </w:r>
          </w:p>
        </w:tc>
        <w:tc>
          <w:tcPr>
            <w:tcW w:w="971" w:type="dxa"/>
          </w:tcPr>
          <w:p w14:paraId="02652EB3" w14:textId="77777777" w:rsidR="009F41C7" w:rsidRPr="00160B69" w:rsidRDefault="009F41C7" w:rsidP="009F41C7">
            <w:pPr>
              <w:rPr>
                <w:lang w:val="en-US"/>
              </w:rPr>
            </w:pPr>
          </w:p>
        </w:tc>
        <w:tc>
          <w:tcPr>
            <w:tcW w:w="236" w:type="dxa"/>
          </w:tcPr>
          <w:p w14:paraId="7EBD42A5" w14:textId="77777777" w:rsidR="009F41C7" w:rsidRPr="00160B69" w:rsidRDefault="009F41C7" w:rsidP="009F41C7">
            <w:pPr>
              <w:rPr>
                <w:lang w:val="en-US"/>
              </w:rPr>
            </w:pPr>
          </w:p>
        </w:tc>
        <w:tc>
          <w:tcPr>
            <w:tcW w:w="6357" w:type="dxa"/>
          </w:tcPr>
          <w:p w14:paraId="3DB2A7EF" w14:textId="7CDE1355" w:rsidR="009F41C7" w:rsidRPr="009341F6" w:rsidRDefault="009F41C7" w:rsidP="009F41C7">
            <w:pPr>
              <w:ind w:left="504"/>
              <w:rPr>
                <w:lang w:val="en-US"/>
              </w:rPr>
            </w:pPr>
            <w:r w:rsidRPr="009341F6">
              <w:rPr>
                <w:lang w:val="en-US"/>
              </w:rPr>
              <w:t>c)</w:t>
            </w:r>
            <w:r w:rsidR="00353D5F" w:rsidRPr="009341F6">
              <w:rPr>
                <w:lang w:val="en-US"/>
              </w:rPr>
              <w:t xml:space="preserve"> …can also be oral or written instructions.</w:t>
            </w:r>
          </w:p>
        </w:tc>
      </w:tr>
      <w:tr w:rsidR="009F41C7" w:rsidRPr="00160B69" w14:paraId="6282F43D" w14:textId="77777777" w:rsidTr="00F847E6">
        <w:tc>
          <w:tcPr>
            <w:tcW w:w="5602" w:type="dxa"/>
          </w:tcPr>
          <w:p w14:paraId="23587B2D" w14:textId="0623383B" w:rsidR="009F41C7" w:rsidRPr="004D43AF" w:rsidRDefault="009F41C7" w:rsidP="009F41C7">
            <w:pPr>
              <w:pStyle w:val="Listenabsatz"/>
              <w:numPr>
                <w:ilvl w:val="0"/>
                <w:numId w:val="56"/>
              </w:numPr>
              <w:rPr>
                <w:rFonts w:ascii="Times New Roman" w:hAnsi="Times New Roman" w:cs="Times New Roman"/>
                <w:color w:val="000000" w:themeColor="text1"/>
              </w:rPr>
            </w:pPr>
            <w:r w:rsidRPr="004D43AF">
              <w:rPr>
                <w:rFonts w:ascii="Times New Roman" w:hAnsi="Times New Roman" w:cs="Times New Roman"/>
                <w:color w:val="000000" w:themeColor="text1"/>
              </w:rPr>
              <w:t>…gibt es auch in der Tierwelt.</w:t>
            </w:r>
          </w:p>
        </w:tc>
        <w:tc>
          <w:tcPr>
            <w:tcW w:w="816" w:type="dxa"/>
          </w:tcPr>
          <w:p w14:paraId="147A29D1" w14:textId="55CAADC3" w:rsidR="009F41C7" w:rsidRPr="00160B69" w:rsidRDefault="009F41C7" w:rsidP="009F41C7">
            <w:pPr>
              <w:rPr>
                <w:lang w:val="en-US"/>
              </w:rPr>
            </w:pPr>
            <w:r>
              <w:rPr>
                <w:lang w:val="en-US"/>
              </w:rPr>
              <w:t>x</w:t>
            </w:r>
          </w:p>
        </w:tc>
        <w:tc>
          <w:tcPr>
            <w:tcW w:w="971" w:type="dxa"/>
          </w:tcPr>
          <w:p w14:paraId="2DA300CE" w14:textId="77777777" w:rsidR="009F41C7" w:rsidRPr="00160B69" w:rsidRDefault="009F41C7" w:rsidP="009F41C7">
            <w:pPr>
              <w:rPr>
                <w:lang w:val="en-US"/>
              </w:rPr>
            </w:pPr>
          </w:p>
        </w:tc>
        <w:tc>
          <w:tcPr>
            <w:tcW w:w="236" w:type="dxa"/>
          </w:tcPr>
          <w:p w14:paraId="6162BC6B" w14:textId="77777777" w:rsidR="009F41C7" w:rsidRPr="00160B69" w:rsidRDefault="009F41C7" w:rsidP="009F41C7">
            <w:pPr>
              <w:rPr>
                <w:lang w:val="en-US"/>
              </w:rPr>
            </w:pPr>
          </w:p>
        </w:tc>
        <w:tc>
          <w:tcPr>
            <w:tcW w:w="6357" w:type="dxa"/>
          </w:tcPr>
          <w:p w14:paraId="23E3500E" w14:textId="4CE0D9F1" w:rsidR="009F41C7" w:rsidRPr="009341F6" w:rsidRDefault="009F41C7" w:rsidP="009F41C7">
            <w:pPr>
              <w:ind w:left="504"/>
              <w:rPr>
                <w:lang w:val="en-US"/>
              </w:rPr>
            </w:pPr>
            <w:r w:rsidRPr="009341F6">
              <w:rPr>
                <w:lang w:val="en-US"/>
              </w:rPr>
              <w:t xml:space="preserve">d) </w:t>
            </w:r>
            <w:r w:rsidR="00353D5F" w:rsidRPr="009341F6">
              <w:rPr>
                <w:lang w:val="en-US"/>
              </w:rPr>
              <w:t>…also exist in the animal kingdom.</w:t>
            </w:r>
          </w:p>
        </w:tc>
      </w:tr>
      <w:tr w:rsidR="000C45EC" w:rsidRPr="00160B69" w14:paraId="623CC31D" w14:textId="77777777" w:rsidTr="00F847E6">
        <w:tc>
          <w:tcPr>
            <w:tcW w:w="5602" w:type="dxa"/>
          </w:tcPr>
          <w:p w14:paraId="683F8969" w14:textId="77777777" w:rsidR="00F847E6" w:rsidRDefault="00F847E6" w:rsidP="002F4DDE">
            <w:pPr>
              <w:rPr>
                <w:color w:val="000000" w:themeColor="text1"/>
              </w:rPr>
            </w:pPr>
          </w:p>
          <w:p w14:paraId="54E0A91E" w14:textId="6B1A3A68" w:rsidR="000C45EC" w:rsidRPr="004D43AF" w:rsidRDefault="000C45EC" w:rsidP="002F4DDE">
            <w:pPr>
              <w:rPr>
                <w:color w:val="000000" w:themeColor="text1"/>
              </w:rPr>
            </w:pPr>
            <w:r w:rsidRPr="004D43AF">
              <w:rPr>
                <w:color w:val="000000" w:themeColor="text1"/>
              </w:rPr>
              <w:t xml:space="preserve">13. </w:t>
            </w:r>
            <w:r w:rsidR="001B6820" w:rsidRPr="004D43AF">
              <w:rPr>
                <w:color w:val="000000" w:themeColor="text1"/>
              </w:rPr>
              <w:t>Welche Form(en) der Verstärkung kommt/kommen beim Beobachtungslernen vor?</w:t>
            </w:r>
          </w:p>
        </w:tc>
        <w:tc>
          <w:tcPr>
            <w:tcW w:w="816" w:type="dxa"/>
          </w:tcPr>
          <w:p w14:paraId="49C4BF63" w14:textId="77777777" w:rsidR="000C45EC" w:rsidRPr="00160B69" w:rsidRDefault="000C45EC" w:rsidP="002F4DDE">
            <w:pPr>
              <w:rPr>
                <w:lang w:val="en-US"/>
              </w:rPr>
            </w:pPr>
          </w:p>
        </w:tc>
        <w:tc>
          <w:tcPr>
            <w:tcW w:w="971" w:type="dxa"/>
          </w:tcPr>
          <w:p w14:paraId="2FA29A37" w14:textId="77777777" w:rsidR="00F847E6" w:rsidRDefault="00F847E6" w:rsidP="002F4DDE">
            <w:pPr>
              <w:rPr>
                <w:lang w:val="en-US"/>
              </w:rPr>
            </w:pPr>
          </w:p>
          <w:p w14:paraId="1BEF0A7D" w14:textId="6887750E" w:rsidR="000C45EC" w:rsidRPr="00160B69" w:rsidRDefault="000C45EC" w:rsidP="002F4DDE">
            <w:pPr>
              <w:rPr>
                <w:lang w:val="en-US"/>
              </w:rPr>
            </w:pPr>
            <w:r>
              <w:rPr>
                <w:lang w:val="en-US"/>
              </w:rPr>
              <w:t>Text-based</w:t>
            </w:r>
          </w:p>
        </w:tc>
        <w:tc>
          <w:tcPr>
            <w:tcW w:w="236" w:type="dxa"/>
          </w:tcPr>
          <w:p w14:paraId="3C7228DD" w14:textId="77777777" w:rsidR="000C45EC" w:rsidRPr="00160B69" w:rsidRDefault="000C45EC" w:rsidP="002F4DDE">
            <w:pPr>
              <w:rPr>
                <w:lang w:val="en-US"/>
              </w:rPr>
            </w:pPr>
          </w:p>
        </w:tc>
        <w:tc>
          <w:tcPr>
            <w:tcW w:w="6357" w:type="dxa"/>
          </w:tcPr>
          <w:p w14:paraId="6957E915" w14:textId="77777777" w:rsidR="00F847E6" w:rsidRPr="009341F6" w:rsidRDefault="00F847E6" w:rsidP="002F4DDE">
            <w:pPr>
              <w:rPr>
                <w:lang w:val="en-US"/>
              </w:rPr>
            </w:pPr>
          </w:p>
          <w:p w14:paraId="02967CC2" w14:textId="3F636A2D" w:rsidR="000C45EC" w:rsidRPr="009341F6" w:rsidRDefault="000C45EC" w:rsidP="002F4DDE">
            <w:pPr>
              <w:rPr>
                <w:lang w:val="en-US"/>
              </w:rPr>
            </w:pPr>
            <w:r w:rsidRPr="009341F6">
              <w:rPr>
                <w:lang w:val="en-US"/>
              </w:rPr>
              <w:t xml:space="preserve">13. </w:t>
            </w:r>
            <w:r w:rsidR="00353D5F" w:rsidRPr="009341F6">
              <w:rPr>
                <w:lang w:val="en-US"/>
              </w:rPr>
              <w:t>Which type(s) of reinforcement occur</w:t>
            </w:r>
            <w:r w:rsidR="009341F6">
              <w:rPr>
                <w:lang w:val="en-US"/>
              </w:rPr>
              <w:t>/s</w:t>
            </w:r>
            <w:r w:rsidR="00353D5F" w:rsidRPr="009341F6">
              <w:rPr>
                <w:lang w:val="en-US"/>
              </w:rPr>
              <w:t xml:space="preserve"> in observational learning?</w:t>
            </w:r>
          </w:p>
        </w:tc>
      </w:tr>
      <w:tr w:rsidR="009F41C7" w:rsidRPr="00160B69" w14:paraId="6139DAAA" w14:textId="77777777" w:rsidTr="00F847E6">
        <w:tc>
          <w:tcPr>
            <w:tcW w:w="5602" w:type="dxa"/>
          </w:tcPr>
          <w:p w14:paraId="501628EC" w14:textId="10A70622" w:rsidR="009F41C7" w:rsidRPr="004D43AF" w:rsidRDefault="009F41C7" w:rsidP="009F41C7">
            <w:pPr>
              <w:pStyle w:val="Listenabsatz"/>
              <w:numPr>
                <w:ilvl w:val="0"/>
                <w:numId w:val="57"/>
              </w:numPr>
              <w:rPr>
                <w:rFonts w:ascii="Times New Roman" w:hAnsi="Times New Roman" w:cs="Times New Roman"/>
                <w:color w:val="000000" w:themeColor="text1"/>
              </w:rPr>
            </w:pPr>
            <w:r w:rsidRPr="004D43AF">
              <w:rPr>
                <w:rFonts w:ascii="Times New Roman" w:hAnsi="Times New Roman" w:cs="Times New Roman"/>
                <w:color w:val="000000" w:themeColor="text1"/>
              </w:rPr>
              <w:t>Das Modell selbst wird für sein Verhalten belohnt.</w:t>
            </w:r>
          </w:p>
        </w:tc>
        <w:tc>
          <w:tcPr>
            <w:tcW w:w="816" w:type="dxa"/>
          </w:tcPr>
          <w:p w14:paraId="7D2CBA1A" w14:textId="5B78EA2E" w:rsidR="009F41C7" w:rsidRPr="00160B69" w:rsidRDefault="009F41C7" w:rsidP="009F41C7">
            <w:pPr>
              <w:rPr>
                <w:lang w:val="en-US"/>
              </w:rPr>
            </w:pPr>
            <w:r>
              <w:rPr>
                <w:lang w:val="en-US"/>
              </w:rPr>
              <w:t>x</w:t>
            </w:r>
          </w:p>
        </w:tc>
        <w:tc>
          <w:tcPr>
            <w:tcW w:w="971" w:type="dxa"/>
          </w:tcPr>
          <w:p w14:paraId="37EC6584" w14:textId="77777777" w:rsidR="009F41C7" w:rsidRPr="00160B69" w:rsidRDefault="009F41C7" w:rsidP="009F41C7">
            <w:pPr>
              <w:rPr>
                <w:lang w:val="en-US"/>
              </w:rPr>
            </w:pPr>
          </w:p>
        </w:tc>
        <w:tc>
          <w:tcPr>
            <w:tcW w:w="236" w:type="dxa"/>
          </w:tcPr>
          <w:p w14:paraId="02FF4C5A" w14:textId="77777777" w:rsidR="009F41C7" w:rsidRPr="00160B69" w:rsidRDefault="009F41C7" w:rsidP="009F41C7">
            <w:pPr>
              <w:rPr>
                <w:lang w:val="en-US"/>
              </w:rPr>
            </w:pPr>
          </w:p>
        </w:tc>
        <w:tc>
          <w:tcPr>
            <w:tcW w:w="6357" w:type="dxa"/>
          </w:tcPr>
          <w:p w14:paraId="1720D28B" w14:textId="6DC966C7" w:rsidR="009F41C7" w:rsidRPr="009341F6" w:rsidRDefault="009F41C7" w:rsidP="009F41C7">
            <w:pPr>
              <w:ind w:left="722" w:hanging="218"/>
              <w:rPr>
                <w:lang w:val="en-US"/>
              </w:rPr>
            </w:pPr>
            <w:r w:rsidRPr="009341F6">
              <w:rPr>
                <w:lang w:val="en-US"/>
              </w:rPr>
              <w:t xml:space="preserve">a) </w:t>
            </w:r>
            <w:r w:rsidR="00353D5F" w:rsidRPr="009341F6">
              <w:rPr>
                <w:lang w:val="en-US"/>
              </w:rPr>
              <w:t>The model itself is rewarded for its behavior.</w:t>
            </w:r>
          </w:p>
        </w:tc>
      </w:tr>
      <w:tr w:rsidR="009F41C7" w:rsidRPr="00160B69" w14:paraId="3F7927C2" w14:textId="77777777" w:rsidTr="00F847E6">
        <w:tc>
          <w:tcPr>
            <w:tcW w:w="5602" w:type="dxa"/>
          </w:tcPr>
          <w:p w14:paraId="03869722" w14:textId="1CF276C8" w:rsidR="009F41C7" w:rsidRPr="004D43AF" w:rsidRDefault="009F41C7" w:rsidP="009F41C7">
            <w:pPr>
              <w:pStyle w:val="Listenabsatz"/>
              <w:numPr>
                <w:ilvl w:val="0"/>
                <w:numId w:val="57"/>
              </w:numPr>
              <w:rPr>
                <w:rFonts w:ascii="Times New Roman" w:hAnsi="Times New Roman" w:cs="Times New Roman"/>
                <w:color w:val="000000" w:themeColor="text1"/>
              </w:rPr>
            </w:pPr>
            <w:r w:rsidRPr="004D43AF">
              <w:rPr>
                <w:rFonts w:ascii="Times New Roman" w:hAnsi="Times New Roman" w:cs="Times New Roman"/>
                <w:color w:val="000000" w:themeColor="text1"/>
              </w:rPr>
              <w:t>Das Modell selbst belohnt den Imitator.</w:t>
            </w:r>
          </w:p>
        </w:tc>
        <w:tc>
          <w:tcPr>
            <w:tcW w:w="816" w:type="dxa"/>
          </w:tcPr>
          <w:p w14:paraId="5D60B1FD" w14:textId="77777777" w:rsidR="009F41C7" w:rsidRPr="00160B69" w:rsidRDefault="009F41C7" w:rsidP="009F41C7">
            <w:pPr>
              <w:rPr>
                <w:lang w:val="en-US"/>
              </w:rPr>
            </w:pPr>
            <w:r>
              <w:rPr>
                <w:lang w:val="en-US"/>
              </w:rPr>
              <w:t>x</w:t>
            </w:r>
          </w:p>
        </w:tc>
        <w:tc>
          <w:tcPr>
            <w:tcW w:w="971" w:type="dxa"/>
          </w:tcPr>
          <w:p w14:paraId="6199316B" w14:textId="77777777" w:rsidR="009F41C7" w:rsidRPr="00160B69" w:rsidRDefault="009F41C7" w:rsidP="009F41C7">
            <w:pPr>
              <w:rPr>
                <w:lang w:val="en-US"/>
              </w:rPr>
            </w:pPr>
          </w:p>
        </w:tc>
        <w:tc>
          <w:tcPr>
            <w:tcW w:w="236" w:type="dxa"/>
          </w:tcPr>
          <w:p w14:paraId="4D09AF09" w14:textId="77777777" w:rsidR="009F41C7" w:rsidRPr="00160B69" w:rsidRDefault="009F41C7" w:rsidP="009F41C7">
            <w:pPr>
              <w:rPr>
                <w:lang w:val="en-US"/>
              </w:rPr>
            </w:pPr>
          </w:p>
        </w:tc>
        <w:tc>
          <w:tcPr>
            <w:tcW w:w="6357" w:type="dxa"/>
          </w:tcPr>
          <w:p w14:paraId="078CCBF5" w14:textId="1B49050D" w:rsidR="009F41C7" w:rsidRPr="009341F6" w:rsidRDefault="009F41C7" w:rsidP="009F41C7">
            <w:pPr>
              <w:ind w:left="722" w:hanging="218"/>
              <w:rPr>
                <w:lang w:val="en-US"/>
              </w:rPr>
            </w:pPr>
            <w:r w:rsidRPr="009341F6">
              <w:rPr>
                <w:lang w:val="en-US"/>
              </w:rPr>
              <w:t xml:space="preserve">b) </w:t>
            </w:r>
            <w:r w:rsidR="00353D5F" w:rsidRPr="009341F6">
              <w:rPr>
                <w:lang w:val="en-US"/>
              </w:rPr>
              <w:t>The model rewards the imitator.</w:t>
            </w:r>
          </w:p>
        </w:tc>
      </w:tr>
      <w:tr w:rsidR="009F41C7" w:rsidRPr="00160B69" w14:paraId="5265C1B4" w14:textId="77777777" w:rsidTr="00F847E6">
        <w:tc>
          <w:tcPr>
            <w:tcW w:w="5602" w:type="dxa"/>
          </w:tcPr>
          <w:p w14:paraId="25F70855" w14:textId="236FA118" w:rsidR="009F41C7" w:rsidRPr="004D43AF" w:rsidRDefault="009F41C7" w:rsidP="009F41C7">
            <w:pPr>
              <w:pStyle w:val="Listenabsatz"/>
              <w:numPr>
                <w:ilvl w:val="0"/>
                <w:numId w:val="57"/>
              </w:numPr>
              <w:rPr>
                <w:rFonts w:ascii="Times New Roman" w:hAnsi="Times New Roman" w:cs="Times New Roman"/>
                <w:color w:val="000000" w:themeColor="text1"/>
              </w:rPr>
            </w:pPr>
            <w:r w:rsidRPr="004D43AF">
              <w:rPr>
                <w:rFonts w:ascii="Times New Roman" w:hAnsi="Times New Roman" w:cs="Times New Roman"/>
                <w:color w:val="000000" w:themeColor="text1"/>
              </w:rPr>
              <w:t>Die unmittelbaren Folgen des nachgeahmten Verhaltens dienen als Belohnung.</w:t>
            </w:r>
          </w:p>
        </w:tc>
        <w:tc>
          <w:tcPr>
            <w:tcW w:w="816" w:type="dxa"/>
          </w:tcPr>
          <w:p w14:paraId="110769F7" w14:textId="48BCC678" w:rsidR="009F41C7" w:rsidRPr="00160B69" w:rsidRDefault="009F41C7" w:rsidP="009F41C7">
            <w:pPr>
              <w:rPr>
                <w:lang w:val="en-US"/>
              </w:rPr>
            </w:pPr>
            <w:r>
              <w:rPr>
                <w:lang w:val="en-US"/>
              </w:rPr>
              <w:t>x</w:t>
            </w:r>
          </w:p>
        </w:tc>
        <w:tc>
          <w:tcPr>
            <w:tcW w:w="971" w:type="dxa"/>
          </w:tcPr>
          <w:p w14:paraId="6478EE56" w14:textId="77777777" w:rsidR="009F41C7" w:rsidRPr="00160B69" w:rsidRDefault="009F41C7" w:rsidP="009F41C7">
            <w:pPr>
              <w:rPr>
                <w:lang w:val="en-US"/>
              </w:rPr>
            </w:pPr>
          </w:p>
        </w:tc>
        <w:tc>
          <w:tcPr>
            <w:tcW w:w="236" w:type="dxa"/>
          </w:tcPr>
          <w:p w14:paraId="0E5C4FA2" w14:textId="77777777" w:rsidR="009F41C7" w:rsidRPr="00160B69" w:rsidRDefault="009F41C7" w:rsidP="009F41C7">
            <w:pPr>
              <w:rPr>
                <w:lang w:val="en-US"/>
              </w:rPr>
            </w:pPr>
          </w:p>
        </w:tc>
        <w:tc>
          <w:tcPr>
            <w:tcW w:w="6357" w:type="dxa"/>
          </w:tcPr>
          <w:p w14:paraId="0667AD08" w14:textId="5C7192D7" w:rsidR="009F41C7" w:rsidRPr="009341F6" w:rsidRDefault="009F41C7" w:rsidP="009F41C7">
            <w:pPr>
              <w:ind w:left="722" w:hanging="218"/>
              <w:rPr>
                <w:lang w:val="en-US"/>
              </w:rPr>
            </w:pPr>
            <w:r w:rsidRPr="009341F6">
              <w:rPr>
                <w:lang w:val="en-US"/>
              </w:rPr>
              <w:t>c)</w:t>
            </w:r>
            <w:r w:rsidR="00EB6B00" w:rsidRPr="009341F6">
              <w:rPr>
                <w:lang w:val="en-US"/>
              </w:rPr>
              <w:t xml:space="preserve"> The immediate consequences of the imitated behavior serve as a reward.</w:t>
            </w:r>
          </w:p>
        </w:tc>
      </w:tr>
      <w:tr w:rsidR="009F41C7" w:rsidRPr="00160B69" w14:paraId="50AF9DAE" w14:textId="77777777" w:rsidTr="00F847E6">
        <w:tc>
          <w:tcPr>
            <w:tcW w:w="5602" w:type="dxa"/>
          </w:tcPr>
          <w:p w14:paraId="24C50044" w14:textId="67D2758A" w:rsidR="009F41C7" w:rsidRPr="004D43AF" w:rsidRDefault="009F41C7" w:rsidP="009F41C7">
            <w:pPr>
              <w:pStyle w:val="Listenabsatz"/>
              <w:numPr>
                <w:ilvl w:val="0"/>
                <w:numId w:val="57"/>
              </w:numPr>
              <w:rPr>
                <w:rFonts w:ascii="Times New Roman" w:hAnsi="Times New Roman" w:cs="Times New Roman"/>
                <w:color w:val="000000" w:themeColor="text1"/>
              </w:rPr>
            </w:pPr>
            <w:r w:rsidRPr="004D43AF">
              <w:rPr>
                <w:rFonts w:ascii="Times New Roman" w:hAnsi="Times New Roman" w:cs="Times New Roman"/>
                <w:color w:val="000000" w:themeColor="text1"/>
              </w:rPr>
              <w:t>Regelmäßiges Lob auch unabhängig vom gezeigten Verhalten verstärkt den Lerneffekt.</w:t>
            </w:r>
          </w:p>
        </w:tc>
        <w:tc>
          <w:tcPr>
            <w:tcW w:w="816" w:type="dxa"/>
          </w:tcPr>
          <w:p w14:paraId="34A7FD6E" w14:textId="77777777" w:rsidR="009F41C7" w:rsidRPr="00160B69" w:rsidRDefault="009F41C7" w:rsidP="009F41C7">
            <w:pPr>
              <w:rPr>
                <w:lang w:val="en-US"/>
              </w:rPr>
            </w:pPr>
          </w:p>
        </w:tc>
        <w:tc>
          <w:tcPr>
            <w:tcW w:w="971" w:type="dxa"/>
          </w:tcPr>
          <w:p w14:paraId="2BB23ECD" w14:textId="77777777" w:rsidR="009F41C7" w:rsidRPr="00160B69" w:rsidRDefault="009F41C7" w:rsidP="009F41C7">
            <w:pPr>
              <w:rPr>
                <w:lang w:val="en-US"/>
              </w:rPr>
            </w:pPr>
          </w:p>
        </w:tc>
        <w:tc>
          <w:tcPr>
            <w:tcW w:w="236" w:type="dxa"/>
          </w:tcPr>
          <w:p w14:paraId="70201024" w14:textId="77777777" w:rsidR="009F41C7" w:rsidRPr="00160B69" w:rsidRDefault="009F41C7" w:rsidP="009F41C7">
            <w:pPr>
              <w:rPr>
                <w:lang w:val="en-US"/>
              </w:rPr>
            </w:pPr>
          </w:p>
        </w:tc>
        <w:tc>
          <w:tcPr>
            <w:tcW w:w="6357" w:type="dxa"/>
          </w:tcPr>
          <w:p w14:paraId="191834D5" w14:textId="234E4863" w:rsidR="009F41C7" w:rsidRPr="009341F6" w:rsidRDefault="009F41C7" w:rsidP="009F41C7">
            <w:pPr>
              <w:ind w:left="722" w:hanging="218"/>
              <w:rPr>
                <w:lang w:val="en-US"/>
              </w:rPr>
            </w:pPr>
            <w:r w:rsidRPr="009341F6">
              <w:rPr>
                <w:lang w:val="en-US"/>
              </w:rPr>
              <w:t xml:space="preserve">d) </w:t>
            </w:r>
            <w:r w:rsidR="00EB6B00" w:rsidRPr="009341F6">
              <w:rPr>
                <w:lang w:val="en-US"/>
              </w:rPr>
              <w:t>Regular praise, even unrelated to behavior, enhances the learning effect.</w:t>
            </w:r>
          </w:p>
        </w:tc>
      </w:tr>
      <w:tr w:rsidR="000C45EC" w:rsidRPr="00160B69" w14:paraId="4960C721" w14:textId="77777777" w:rsidTr="00F847E6">
        <w:tc>
          <w:tcPr>
            <w:tcW w:w="5602" w:type="dxa"/>
          </w:tcPr>
          <w:p w14:paraId="47C733BE" w14:textId="77777777" w:rsidR="00F847E6" w:rsidRDefault="00F847E6" w:rsidP="002F4DDE">
            <w:pPr>
              <w:rPr>
                <w:color w:val="000000" w:themeColor="text1"/>
              </w:rPr>
            </w:pPr>
          </w:p>
          <w:p w14:paraId="7C40EEEE" w14:textId="6C95BED7" w:rsidR="000C45EC" w:rsidRPr="004D43AF" w:rsidRDefault="000C45EC" w:rsidP="002F4DDE">
            <w:pPr>
              <w:rPr>
                <w:color w:val="000000" w:themeColor="text1"/>
              </w:rPr>
            </w:pPr>
            <w:r w:rsidRPr="004D43AF">
              <w:rPr>
                <w:color w:val="000000" w:themeColor="text1"/>
              </w:rPr>
              <w:t xml:space="preserve">14. </w:t>
            </w:r>
            <w:r w:rsidR="001B6820" w:rsidRPr="004D43AF">
              <w:rPr>
                <w:color w:val="000000" w:themeColor="text1"/>
              </w:rPr>
              <w:t>Welche der folgenden Aussagen trifft/treffen auf den schulischen Kontext zu?</w:t>
            </w:r>
          </w:p>
        </w:tc>
        <w:tc>
          <w:tcPr>
            <w:tcW w:w="816" w:type="dxa"/>
          </w:tcPr>
          <w:p w14:paraId="621B0EAE" w14:textId="77777777" w:rsidR="000C45EC" w:rsidRPr="00160B69" w:rsidRDefault="000C45EC" w:rsidP="002F4DDE">
            <w:pPr>
              <w:rPr>
                <w:lang w:val="en-US"/>
              </w:rPr>
            </w:pPr>
          </w:p>
        </w:tc>
        <w:tc>
          <w:tcPr>
            <w:tcW w:w="971" w:type="dxa"/>
          </w:tcPr>
          <w:p w14:paraId="156D7952" w14:textId="77777777" w:rsidR="00F847E6" w:rsidRDefault="00F847E6" w:rsidP="002F4DDE">
            <w:pPr>
              <w:rPr>
                <w:lang w:val="en-US"/>
              </w:rPr>
            </w:pPr>
          </w:p>
          <w:p w14:paraId="430F0A8B" w14:textId="4018E09B" w:rsidR="000C45EC" w:rsidRPr="00160B69" w:rsidRDefault="001B6820" w:rsidP="002F4DDE">
            <w:pPr>
              <w:rPr>
                <w:lang w:val="en-US"/>
              </w:rPr>
            </w:pPr>
            <w:r>
              <w:rPr>
                <w:lang w:val="en-US"/>
              </w:rPr>
              <w:t>Text-based</w:t>
            </w:r>
          </w:p>
        </w:tc>
        <w:tc>
          <w:tcPr>
            <w:tcW w:w="236" w:type="dxa"/>
          </w:tcPr>
          <w:p w14:paraId="33144E77" w14:textId="77777777" w:rsidR="000C45EC" w:rsidRPr="00160B69" w:rsidRDefault="000C45EC" w:rsidP="002F4DDE">
            <w:pPr>
              <w:rPr>
                <w:lang w:val="en-US"/>
              </w:rPr>
            </w:pPr>
          </w:p>
        </w:tc>
        <w:tc>
          <w:tcPr>
            <w:tcW w:w="6357" w:type="dxa"/>
          </w:tcPr>
          <w:p w14:paraId="16D9572B" w14:textId="77777777" w:rsidR="00F847E6" w:rsidRPr="009341F6" w:rsidRDefault="00F847E6" w:rsidP="002F4DDE">
            <w:pPr>
              <w:rPr>
                <w:lang w:val="en-US"/>
              </w:rPr>
            </w:pPr>
          </w:p>
          <w:p w14:paraId="2D12E826" w14:textId="23D3FE8E" w:rsidR="000C45EC" w:rsidRPr="009341F6" w:rsidRDefault="000C45EC" w:rsidP="002F4DDE">
            <w:pPr>
              <w:rPr>
                <w:lang w:val="en-US"/>
              </w:rPr>
            </w:pPr>
            <w:r w:rsidRPr="009341F6">
              <w:rPr>
                <w:lang w:val="en-US"/>
              </w:rPr>
              <w:t xml:space="preserve">14. </w:t>
            </w:r>
            <w:r w:rsidR="00EB6B00" w:rsidRPr="009341F6">
              <w:rPr>
                <w:lang w:val="en-US"/>
              </w:rPr>
              <w:t>Which of the following statements apply/applies to the school context?</w:t>
            </w:r>
          </w:p>
        </w:tc>
      </w:tr>
      <w:tr w:rsidR="009F41C7" w:rsidRPr="00160B69" w14:paraId="286D6991" w14:textId="77777777" w:rsidTr="00F847E6">
        <w:tc>
          <w:tcPr>
            <w:tcW w:w="5602" w:type="dxa"/>
          </w:tcPr>
          <w:p w14:paraId="20C42837" w14:textId="3B71A4EC" w:rsidR="009F41C7" w:rsidRPr="004D43AF" w:rsidRDefault="009F41C7" w:rsidP="009F41C7">
            <w:pPr>
              <w:pStyle w:val="Listenabsatz"/>
              <w:numPr>
                <w:ilvl w:val="0"/>
                <w:numId w:val="58"/>
              </w:numPr>
              <w:rPr>
                <w:rFonts w:ascii="Times New Roman" w:hAnsi="Times New Roman" w:cs="Times New Roman"/>
                <w:color w:val="000000" w:themeColor="text1"/>
              </w:rPr>
            </w:pPr>
            <w:r w:rsidRPr="004D43AF">
              <w:rPr>
                <w:rFonts w:ascii="Times New Roman" w:hAnsi="Times New Roman" w:cs="Times New Roman"/>
                <w:color w:val="000000" w:themeColor="text1"/>
              </w:rPr>
              <w:t>In der Schule spielt Beobachtungslernen keine Rolle.</w:t>
            </w:r>
          </w:p>
        </w:tc>
        <w:tc>
          <w:tcPr>
            <w:tcW w:w="816" w:type="dxa"/>
          </w:tcPr>
          <w:p w14:paraId="204776B0" w14:textId="77777777" w:rsidR="009F41C7" w:rsidRPr="00160B69" w:rsidRDefault="009F41C7" w:rsidP="009F41C7">
            <w:pPr>
              <w:rPr>
                <w:lang w:val="en-US"/>
              </w:rPr>
            </w:pPr>
          </w:p>
        </w:tc>
        <w:tc>
          <w:tcPr>
            <w:tcW w:w="971" w:type="dxa"/>
          </w:tcPr>
          <w:p w14:paraId="70A0F3F5" w14:textId="77777777" w:rsidR="009F41C7" w:rsidRPr="00160B69" w:rsidRDefault="009F41C7" w:rsidP="009F41C7">
            <w:pPr>
              <w:rPr>
                <w:lang w:val="en-US"/>
              </w:rPr>
            </w:pPr>
          </w:p>
        </w:tc>
        <w:tc>
          <w:tcPr>
            <w:tcW w:w="236" w:type="dxa"/>
          </w:tcPr>
          <w:p w14:paraId="69BBFCC8" w14:textId="77777777" w:rsidR="009F41C7" w:rsidRPr="00160B69" w:rsidRDefault="009F41C7" w:rsidP="009F41C7">
            <w:pPr>
              <w:rPr>
                <w:lang w:val="en-US"/>
              </w:rPr>
            </w:pPr>
          </w:p>
        </w:tc>
        <w:tc>
          <w:tcPr>
            <w:tcW w:w="6357" w:type="dxa"/>
          </w:tcPr>
          <w:p w14:paraId="6BDD6B61" w14:textId="538D8ABE" w:rsidR="009F41C7" w:rsidRPr="009341F6" w:rsidRDefault="009F41C7" w:rsidP="00EB6B00">
            <w:pPr>
              <w:ind w:left="722" w:hanging="218"/>
              <w:rPr>
                <w:lang w:val="en-US"/>
              </w:rPr>
            </w:pPr>
            <w:r w:rsidRPr="009341F6">
              <w:rPr>
                <w:lang w:val="en-US"/>
              </w:rPr>
              <w:t xml:space="preserve">a) </w:t>
            </w:r>
            <w:r w:rsidR="00EB6B00" w:rsidRPr="009341F6">
              <w:rPr>
                <w:lang w:val="en-US"/>
              </w:rPr>
              <w:t>Observational learning plays no role in school.</w:t>
            </w:r>
          </w:p>
        </w:tc>
      </w:tr>
      <w:tr w:rsidR="009F41C7" w:rsidRPr="00160B69" w14:paraId="7690B77C" w14:textId="77777777" w:rsidTr="00F847E6">
        <w:tc>
          <w:tcPr>
            <w:tcW w:w="5602" w:type="dxa"/>
          </w:tcPr>
          <w:p w14:paraId="0877A6C9" w14:textId="66789825" w:rsidR="009F41C7" w:rsidRPr="004D43AF" w:rsidRDefault="009F41C7" w:rsidP="009F41C7">
            <w:pPr>
              <w:pStyle w:val="Listenabsatz"/>
              <w:numPr>
                <w:ilvl w:val="0"/>
                <w:numId w:val="58"/>
              </w:numPr>
              <w:rPr>
                <w:rFonts w:ascii="Times New Roman" w:hAnsi="Times New Roman" w:cs="Times New Roman"/>
                <w:color w:val="000000" w:themeColor="text1"/>
              </w:rPr>
            </w:pPr>
            <w:r w:rsidRPr="004D43AF">
              <w:rPr>
                <w:rFonts w:ascii="Times New Roman" w:hAnsi="Times New Roman" w:cs="Times New Roman"/>
                <w:color w:val="000000" w:themeColor="text1"/>
              </w:rPr>
              <w:t>Sowohl Mitschüler(innen) als auch Lehrer(innen) können als Modell fungieren.</w:t>
            </w:r>
          </w:p>
        </w:tc>
        <w:tc>
          <w:tcPr>
            <w:tcW w:w="816" w:type="dxa"/>
          </w:tcPr>
          <w:p w14:paraId="71462EF4" w14:textId="0D16C8AE" w:rsidR="009F41C7" w:rsidRPr="00160B69" w:rsidRDefault="009F41C7" w:rsidP="009F41C7">
            <w:pPr>
              <w:rPr>
                <w:lang w:val="en-US"/>
              </w:rPr>
            </w:pPr>
            <w:r>
              <w:rPr>
                <w:lang w:val="en-US"/>
              </w:rPr>
              <w:t>x</w:t>
            </w:r>
          </w:p>
        </w:tc>
        <w:tc>
          <w:tcPr>
            <w:tcW w:w="971" w:type="dxa"/>
          </w:tcPr>
          <w:p w14:paraId="2C8440DA" w14:textId="77777777" w:rsidR="009F41C7" w:rsidRPr="00160B69" w:rsidRDefault="009F41C7" w:rsidP="009F41C7">
            <w:pPr>
              <w:rPr>
                <w:lang w:val="en-US"/>
              </w:rPr>
            </w:pPr>
          </w:p>
        </w:tc>
        <w:tc>
          <w:tcPr>
            <w:tcW w:w="236" w:type="dxa"/>
          </w:tcPr>
          <w:p w14:paraId="68B8A88F" w14:textId="77777777" w:rsidR="009F41C7" w:rsidRPr="00160B69" w:rsidRDefault="009F41C7" w:rsidP="009F41C7">
            <w:pPr>
              <w:rPr>
                <w:lang w:val="en-US"/>
              </w:rPr>
            </w:pPr>
          </w:p>
        </w:tc>
        <w:tc>
          <w:tcPr>
            <w:tcW w:w="6357" w:type="dxa"/>
          </w:tcPr>
          <w:p w14:paraId="0F276D17" w14:textId="412C7650" w:rsidR="009F41C7" w:rsidRPr="009341F6" w:rsidRDefault="009F41C7" w:rsidP="00EB6B00">
            <w:pPr>
              <w:ind w:left="722" w:hanging="218"/>
              <w:rPr>
                <w:lang w:val="en-US"/>
              </w:rPr>
            </w:pPr>
            <w:r w:rsidRPr="009341F6">
              <w:rPr>
                <w:lang w:val="en-US"/>
              </w:rPr>
              <w:t xml:space="preserve">b) </w:t>
            </w:r>
            <w:r w:rsidR="00EB6B00" w:rsidRPr="009341F6">
              <w:rPr>
                <w:lang w:val="en-US"/>
              </w:rPr>
              <w:t>Both classmates and teachers can serve as models.</w:t>
            </w:r>
          </w:p>
        </w:tc>
      </w:tr>
      <w:tr w:rsidR="009F41C7" w:rsidRPr="00160B69" w14:paraId="1DBA2BE9" w14:textId="77777777" w:rsidTr="00F847E6">
        <w:tc>
          <w:tcPr>
            <w:tcW w:w="5602" w:type="dxa"/>
          </w:tcPr>
          <w:p w14:paraId="28DC0FBA" w14:textId="5E0A3278" w:rsidR="009F41C7" w:rsidRPr="004D43AF" w:rsidRDefault="009F41C7" w:rsidP="009F41C7">
            <w:pPr>
              <w:pStyle w:val="Listenabsatz"/>
              <w:numPr>
                <w:ilvl w:val="0"/>
                <w:numId w:val="58"/>
              </w:numPr>
              <w:rPr>
                <w:rFonts w:ascii="Times New Roman" w:hAnsi="Times New Roman" w:cs="Times New Roman"/>
                <w:color w:val="000000" w:themeColor="text1"/>
              </w:rPr>
            </w:pPr>
            <w:r w:rsidRPr="004D43AF">
              <w:rPr>
                <w:rFonts w:ascii="Times New Roman" w:hAnsi="Times New Roman" w:cs="Times New Roman"/>
                <w:color w:val="000000" w:themeColor="text1"/>
              </w:rPr>
              <w:t>Im Unterricht tritt der Modelleffekt, aber nicht der Hemmungseffekt auf.</w:t>
            </w:r>
          </w:p>
        </w:tc>
        <w:tc>
          <w:tcPr>
            <w:tcW w:w="816" w:type="dxa"/>
          </w:tcPr>
          <w:p w14:paraId="1D5419D4" w14:textId="3E1D81F2" w:rsidR="009F41C7" w:rsidRPr="00160B69" w:rsidRDefault="009F41C7" w:rsidP="009F41C7">
            <w:pPr>
              <w:rPr>
                <w:lang w:val="en-US"/>
              </w:rPr>
            </w:pPr>
          </w:p>
        </w:tc>
        <w:tc>
          <w:tcPr>
            <w:tcW w:w="971" w:type="dxa"/>
          </w:tcPr>
          <w:p w14:paraId="3E6FA9E4" w14:textId="77777777" w:rsidR="009F41C7" w:rsidRPr="00160B69" w:rsidRDefault="009F41C7" w:rsidP="009F41C7">
            <w:pPr>
              <w:rPr>
                <w:lang w:val="en-US"/>
              </w:rPr>
            </w:pPr>
          </w:p>
        </w:tc>
        <w:tc>
          <w:tcPr>
            <w:tcW w:w="236" w:type="dxa"/>
          </w:tcPr>
          <w:p w14:paraId="5CD55B6E" w14:textId="77777777" w:rsidR="009F41C7" w:rsidRPr="00160B69" w:rsidRDefault="009F41C7" w:rsidP="009F41C7">
            <w:pPr>
              <w:rPr>
                <w:lang w:val="en-US"/>
              </w:rPr>
            </w:pPr>
          </w:p>
        </w:tc>
        <w:tc>
          <w:tcPr>
            <w:tcW w:w="6357" w:type="dxa"/>
          </w:tcPr>
          <w:p w14:paraId="00216F5E" w14:textId="5BE900BC" w:rsidR="009F41C7" w:rsidRPr="009341F6" w:rsidRDefault="009F41C7" w:rsidP="00EB6B00">
            <w:pPr>
              <w:ind w:left="722" w:hanging="218"/>
              <w:rPr>
                <w:lang w:val="en-US"/>
              </w:rPr>
            </w:pPr>
            <w:r w:rsidRPr="009341F6">
              <w:rPr>
                <w:lang w:val="en-US"/>
              </w:rPr>
              <w:t>c)</w:t>
            </w:r>
            <w:r w:rsidR="00EB6B00" w:rsidRPr="009341F6">
              <w:rPr>
                <w:lang w:val="en-US"/>
              </w:rPr>
              <w:t xml:space="preserve"> Only the modeling effect, but not the inhibition effect, occurs in class.</w:t>
            </w:r>
          </w:p>
        </w:tc>
      </w:tr>
      <w:tr w:rsidR="009F41C7" w:rsidRPr="00160B69" w14:paraId="368C7A3A" w14:textId="77777777" w:rsidTr="00F847E6">
        <w:tc>
          <w:tcPr>
            <w:tcW w:w="5602" w:type="dxa"/>
          </w:tcPr>
          <w:p w14:paraId="0A335D6B" w14:textId="6ABC872C" w:rsidR="009F41C7" w:rsidRPr="004D43AF" w:rsidRDefault="009F41C7" w:rsidP="009F41C7">
            <w:pPr>
              <w:pStyle w:val="Listenabsatz"/>
              <w:numPr>
                <w:ilvl w:val="0"/>
                <w:numId w:val="58"/>
              </w:numPr>
              <w:rPr>
                <w:rFonts w:ascii="Times New Roman" w:hAnsi="Times New Roman" w:cs="Times New Roman"/>
                <w:color w:val="000000" w:themeColor="text1"/>
              </w:rPr>
            </w:pPr>
            <w:r w:rsidRPr="004D43AF">
              <w:rPr>
                <w:rFonts w:ascii="Times New Roman" w:hAnsi="Times New Roman" w:cs="Times New Roman"/>
                <w:color w:val="000000" w:themeColor="text1"/>
              </w:rPr>
              <w:t>Der Auslöseeffekt kommt in der Schule nicht vor.</w:t>
            </w:r>
          </w:p>
        </w:tc>
        <w:tc>
          <w:tcPr>
            <w:tcW w:w="816" w:type="dxa"/>
          </w:tcPr>
          <w:p w14:paraId="6F939694" w14:textId="0D0EE660" w:rsidR="009F41C7" w:rsidRPr="00160B69" w:rsidRDefault="009F41C7" w:rsidP="009F41C7">
            <w:pPr>
              <w:rPr>
                <w:lang w:val="en-US"/>
              </w:rPr>
            </w:pPr>
          </w:p>
        </w:tc>
        <w:tc>
          <w:tcPr>
            <w:tcW w:w="971" w:type="dxa"/>
          </w:tcPr>
          <w:p w14:paraId="0C049B43" w14:textId="77777777" w:rsidR="009F41C7" w:rsidRPr="00160B69" w:rsidRDefault="009F41C7" w:rsidP="009F41C7">
            <w:pPr>
              <w:rPr>
                <w:lang w:val="en-US"/>
              </w:rPr>
            </w:pPr>
          </w:p>
        </w:tc>
        <w:tc>
          <w:tcPr>
            <w:tcW w:w="236" w:type="dxa"/>
          </w:tcPr>
          <w:p w14:paraId="27C5179B" w14:textId="77777777" w:rsidR="009F41C7" w:rsidRPr="00160B69" w:rsidRDefault="009F41C7" w:rsidP="009F41C7">
            <w:pPr>
              <w:rPr>
                <w:lang w:val="en-US"/>
              </w:rPr>
            </w:pPr>
          </w:p>
        </w:tc>
        <w:tc>
          <w:tcPr>
            <w:tcW w:w="6357" w:type="dxa"/>
          </w:tcPr>
          <w:p w14:paraId="4F276CF9" w14:textId="65C8696E" w:rsidR="009F41C7" w:rsidRPr="009341F6" w:rsidRDefault="009F41C7" w:rsidP="009F41C7">
            <w:pPr>
              <w:ind w:left="504"/>
              <w:rPr>
                <w:lang w:val="en-US"/>
              </w:rPr>
            </w:pPr>
            <w:r w:rsidRPr="009341F6">
              <w:rPr>
                <w:lang w:val="en-US"/>
              </w:rPr>
              <w:t xml:space="preserve">d) </w:t>
            </w:r>
            <w:r w:rsidR="00EB6B00" w:rsidRPr="009341F6">
              <w:rPr>
                <w:lang w:val="en-US"/>
              </w:rPr>
              <w:t>The triggering effect does not occur in school.</w:t>
            </w:r>
          </w:p>
        </w:tc>
      </w:tr>
      <w:tr w:rsidR="000C45EC" w:rsidRPr="00160B69" w14:paraId="2BB26EC1" w14:textId="77777777" w:rsidTr="00F847E6">
        <w:tc>
          <w:tcPr>
            <w:tcW w:w="5602" w:type="dxa"/>
          </w:tcPr>
          <w:p w14:paraId="1985782F" w14:textId="77777777" w:rsidR="00F847E6" w:rsidRDefault="00F847E6" w:rsidP="002F4DDE">
            <w:pPr>
              <w:rPr>
                <w:color w:val="000000" w:themeColor="text1"/>
              </w:rPr>
            </w:pPr>
          </w:p>
          <w:p w14:paraId="4639E0E1" w14:textId="2AF1CE56" w:rsidR="000C45EC" w:rsidRPr="004D43AF" w:rsidRDefault="000C45EC" w:rsidP="002F4DDE">
            <w:pPr>
              <w:rPr>
                <w:color w:val="000000" w:themeColor="text1"/>
              </w:rPr>
            </w:pPr>
            <w:r w:rsidRPr="004D43AF">
              <w:rPr>
                <w:color w:val="000000" w:themeColor="text1"/>
              </w:rPr>
              <w:lastRenderedPageBreak/>
              <w:t xml:space="preserve">15.  </w:t>
            </w:r>
            <w:r w:rsidR="001B6820" w:rsidRPr="004D43AF">
              <w:rPr>
                <w:color w:val="000000" w:themeColor="text1"/>
              </w:rPr>
              <w:t>Modelllernen tritt mit größerer Wahrscheinlichkeit auf, wenn…</w:t>
            </w:r>
          </w:p>
        </w:tc>
        <w:tc>
          <w:tcPr>
            <w:tcW w:w="816" w:type="dxa"/>
          </w:tcPr>
          <w:p w14:paraId="35750177" w14:textId="77777777" w:rsidR="000C45EC" w:rsidRPr="00160B69" w:rsidRDefault="000C45EC" w:rsidP="002F4DDE">
            <w:pPr>
              <w:rPr>
                <w:lang w:val="en-US"/>
              </w:rPr>
            </w:pPr>
          </w:p>
        </w:tc>
        <w:tc>
          <w:tcPr>
            <w:tcW w:w="971" w:type="dxa"/>
          </w:tcPr>
          <w:p w14:paraId="7E380A9C" w14:textId="77777777" w:rsidR="00F847E6" w:rsidRDefault="00F847E6" w:rsidP="002F4DDE">
            <w:pPr>
              <w:rPr>
                <w:lang w:val="en-US"/>
              </w:rPr>
            </w:pPr>
          </w:p>
          <w:p w14:paraId="64C5F105" w14:textId="30606CBB" w:rsidR="000C45EC" w:rsidRPr="00160B69" w:rsidRDefault="000C45EC" w:rsidP="002F4DDE">
            <w:pPr>
              <w:rPr>
                <w:lang w:val="en-US"/>
              </w:rPr>
            </w:pPr>
            <w:r>
              <w:rPr>
                <w:lang w:val="en-US"/>
              </w:rPr>
              <w:lastRenderedPageBreak/>
              <w:t>Text-based</w:t>
            </w:r>
          </w:p>
        </w:tc>
        <w:tc>
          <w:tcPr>
            <w:tcW w:w="236" w:type="dxa"/>
          </w:tcPr>
          <w:p w14:paraId="18BC2EE6" w14:textId="77777777" w:rsidR="000C45EC" w:rsidRPr="00160B69" w:rsidRDefault="000C45EC" w:rsidP="002F4DDE">
            <w:pPr>
              <w:rPr>
                <w:lang w:val="en-US"/>
              </w:rPr>
            </w:pPr>
          </w:p>
        </w:tc>
        <w:tc>
          <w:tcPr>
            <w:tcW w:w="6357" w:type="dxa"/>
          </w:tcPr>
          <w:p w14:paraId="4E20D073" w14:textId="77777777" w:rsidR="00F847E6" w:rsidRPr="009341F6" w:rsidRDefault="00F847E6" w:rsidP="002F4DDE">
            <w:pPr>
              <w:rPr>
                <w:lang w:val="en-US"/>
              </w:rPr>
            </w:pPr>
          </w:p>
          <w:p w14:paraId="2B7567BD" w14:textId="77777777" w:rsidR="00F847E6" w:rsidRPr="009341F6" w:rsidRDefault="00F847E6" w:rsidP="002F4DDE">
            <w:pPr>
              <w:rPr>
                <w:lang w:val="en-US"/>
              </w:rPr>
            </w:pPr>
          </w:p>
          <w:p w14:paraId="065FFE7B" w14:textId="5BE997E7" w:rsidR="000C45EC" w:rsidRPr="009341F6" w:rsidRDefault="000C45EC" w:rsidP="002F4DDE">
            <w:pPr>
              <w:rPr>
                <w:lang w:val="en-US"/>
              </w:rPr>
            </w:pPr>
            <w:r w:rsidRPr="009341F6">
              <w:rPr>
                <w:lang w:val="en-US"/>
              </w:rPr>
              <w:lastRenderedPageBreak/>
              <w:t xml:space="preserve">15. </w:t>
            </w:r>
            <w:r w:rsidR="00EB6B00" w:rsidRPr="009341F6">
              <w:rPr>
                <w:lang w:val="en-US"/>
              </w:rPr>
              <w:t>Modeling is more likely to occur when…</w:t>
            </w:r>
          </w:p>
        </w:tc>
      </w:tr>
      <w:tr w:rsidR="009F41C7" w:rsidRPr="00160B69" w14:paraId="009BE20C" w14:textId="77777777" w:rsidTr="00F847E6">
        <w:tc>
          <w:tcPr>
            <w:tcW w:w="5602" w:type="dxa"/>
          </w:tcPr>
          <w:p w14:paraId="774FB32F" w14:textId="13665C69" w:rsidR="009F41C7" w:rsidRPr="004D43AF" w:rsidRDefault="009F41C7" w:rsidP="009F41C7">
            <w:pPr>
              <w:pStyle w:val="Listenabsatz"/>
              <w:numPr>
                <w:ilvl w:val="0"/>
                <w:numId w:val="59"/>
              </w:numPr>
              <w:rPr>
                <w:rFonts w:ascii="Times New Roman" w:hAnsi="Times New Roman" w:cs="Times New Roman"/>
                <w:color w:val="000000" w:themeColor="text1"/>
              </w:rPr>
            </w:pPr>
            <w:r w:rsidRPr="004D43AF">
              <w:rPr>
                <w:rFonts w:ascii="Times New Roman" w:hAnsi="Times New Roman" w:cs="Times New Roman"/>
                <w:color w:val="000000" w:themeColor="text1"/>
              </w:rPr>
              <w:lastRenderedPageBreak/>
              <w:t>…negative Konsequenzen durch das Nachahmen einer Verhaltensweise verhindert werden können.</w:t>
            </w:r>
          </w:p>
        </w:tc>
        <w:tc>
          <w:tcPr>
            <w:tcW w:w="816" w:type="dxa"/>
          </w:tcPr>
          <w:p w14:paraId="479A0072" w14:textId="77777777" w:rsidR="009F41C7" w:rsidRPr="00160B69" w:rsidRDefault="009F41C7" w:rsidP="009F41C7">
            <w:pPr>
              <w:rPr>
                <w:lang w:val="en-US"/>
              </w:rPr>
            </w:pPr>
            <w:r>
              <w:rPr>
                <w:lang w:val="en-US"/>
              </w:rPr>
              <w:t>x</w:t>
            </w:r>
          </w:p>
        </w:tc>
        <w:tc>
          <w:tcPr>
            <w:tcW w:w="971" w:type="dxa"/>
          </w:tcPr>
          <w:p w14:paraId="7A0FDE51" w14:textId="77777777" w:rsidR="009F41C7" w:rsidRPr="00160B69" w:rsidRDefault="009F41C7" w:rsidP="009F41C7">
            <w:pPr>
              <w:rPr>
                <w:lang w:val="en-US"/>
              </w:rPr>
            </w:pPr>
          </w:p>
        </w:tc>
        <w:tc>
          <w:tcPr>
            <w:tcW w:w="236" w:type="dxa"/>
          </w:tcPr>
          <w:p w14:paraId="4DD0BF83" w14:textId="77777777" w:rsidR="009F41C7" w:rsidRPr="00160B69" w:rsidRDefault="009F41C7" w:rsidP="009F41C7">
            <w:pPr>
              <w:rPr>
                <w:lang w:val="en-US"/>
              </w:rPr>
            </w:pPr>
          </w:p>
        </w:tc>
        <w:tc>
          <w:tcPr>
            <w:tcW w:w="6357" w:type="dxa"/>
          </w:tcPr>
          <w:p w14:paraId="5C4FE89E" w14:textId="4BA8D56C" w:rsidR="009F41C7" w:rsidRPr="009341F6" w:rsidRDefault="009F41C7" w:rsidP="009F41C7">
            <w:pPr>
              <w:ind w:left="737" w:hanging="233"/>
              <w:rPr>
                <w:lang w:val="en-US"/>
              </w:rPr>
            </w:pPr>
            <w:r w:rsidRPr="009341F6">
              <w:rPr>
                <w:lang w:val="en-US"/>
              </w:rPr>
              <w:t xml:space="preserve">a) </w:t>
            </w:r>
            <w:r w:rsidR="00EB6B00" w:rsidRPr="009341F6">
              <w:rPr>
                <w:lang w:val="en-US"/>
              </w:rPr>
              <w:t>…negative consequences can be avoided by imitating a behavior.</w:t>
            </w:r>
          </w:p>
        </w:tc>
      </w:tr>
      <w:tr w:rsidR="009F41C7" w:rsidRPr="00160B69" w14:paraId="435D7B33" w14:textId="77777777" w:rsidTr="00F847E6">
        <w:tc>
          <w:tcPr>
            <w:tcW w:w="5602" w:type="dxa"/>
          </w:tcPr>
          <w:p w14:paraId="773BA85E" w14:textId="72F0D05F" w:rsidR="009F41C7" w:rsidRPr="004D43AF" w:rsidRDefault="009F41C7" w:rsidP="009F41C7">
            <w:pPr>
              <w:pStyle w:val="Listenabsatz"/>
              <w:numPr>
                <w:ilvl w:val="0"/>
                <w:numId w:val="59"/>
              </w:numPr>
              <w:rPr>
                <w:rFonts w:ascii="Times New Roman" w:hAnsi="Times New Roman" w:cs="Times New Roman"/>
                <w:color w:val="000000" w:themeColor="text1"/>
              </w:rPr>
            </w:pPr>
            <w:r w:rsidRPr="004D43AF">
              <w:rPr>
                <w:rFonts w:ascii="Times New Roman" w:hAnsi="Times New Roman" w:cs="Times New Roman"/>
                <w:color w:val="000000" w:themeColor="text1"/>
              </w:rPr>
              <w:t>…positive Konsequenzen durch das Nachahmen einer Verhaltensweise zu erwarten sind.</w:t>
            </w:r>
          </w:p>
        </w:tc>
        <w:tc>
          <w:tcPr>
            <w:tcW w:w="816" w:type="dxa"/>
          </w:tcPr>
          <w:p w14:paraId="46B71F53" w14:textId="77777777" w:rsidR="009F41C7" w:rsidRPr="00160B69" w:rsidRDefault="009F41C7" w:rsidP="009F41C7">
            <w:pPr>
              <w:rPr>
                <w:lang w:val="en-US"/>
              </w:rPr>
            </w:pPr>
            <w:r>
              <w:rPr>
                <w:lang w:val="en-US"/>
              </w:rPr>
              <w:t>x</w:t>
            </w:r>
          </w:p>
        </w:tc>
        <w:tc>
          <w:tcPr>
            <w:tcW w:w="971" w:type="dxa"/>
          </w:tcPr>
          <w:p w14:paraId="7A399E39" w14:textId="77777777" w:rsidR="009F41C7" w:rsidRPr="00160B69" w:rsidRDefault="009F41C7" w:rsidP="009F41C7">
            <w:pPr>
              <w:rPr>
                <w:lang w:val="en-US"/>
              </w:rPr>
            </w:pPr>
          </w:p>
        </w:tc>
        <w:tc>
          <w:tcPr>
            <w:tcW w:w="236" w:type="dxa"/>
          </w:tcPr>
          <w:p w14:paraId="0F77E034" w14:textId="77777777" w:rsidR="009F41C7" w:rsidRPr="00160B69" w:rsidRDefault="009F41C7" w:rsidP="009F41C7">
            <w:pPr>
              <w:rPr>
                <w:lang w:val="en-US"/>
              </w:rPr>
            </w:pPr>
          </w:p>
        </w:tc>
        <w:tc>
          <w:tcPr>
            <w:tcW w:w="6357" w:type="dxa"/>
          </w:tcPr>
          <w:p w14:paraId="04E0E929" w14:textId="4C241687" w:rsidR="009F41C7" w:rsidRPr="009341F6" w:rsidRDefault="009F41C7" w:rsidP="009F41C7">
            <w:pPr>
              <w:ind w:left="737" w:hanging="233"/>
              <w:rPr>
                <w:lang w:val="en-US"/>
              </w:rPr>
            </w:pPr>
            <w:r w:rsidRPr="009341F6">
              <w:rPr>
                <w:lang w:val="en-US"/>
              </w:rPr>
              <w:t xml:space="preserve">b) </w:t>
            </w:r>
            <w:r w:rsidR="00EB6B00" w:rsidRPr="009341F6">
              <w:rPr>
                <w:lang w:val="en-US"/>
              </w:rPr>
              <w:t>…positive consequences are expected from imitating a behavior.</w:t>
            </w:r>
          </w:p>
        </w:tc>
      </w:tr>
      <w:tr w:rsidR="009F41C7" w:rsidRPr="00160B69" w14:paraId="1AD2B20C" w14:textId="77777777" w:rsidTr="00F847E6">
        <w:tc>
          <w:tcPr>
            <w:tcW w:w="5602" w:type="dxa"/>
          </w:tcPr>
          <w:p w14:paraId="744C1AEE" w14:textId="4EACA6FC" w:rsidR="009F41C7" w:rsidRPr="004D43AF" w:rsidRDefault="009F41C7" w:rsidP="009F41C7">
            <w:pPr>
              <w:pStyle w:val="Listenabsatz"/>
              <w:numPr>
                <w:ilvl w:val="0"/>
                <w:numId w:val="59"/>
              </w:numPr>
              <w:rPr>
                <w:rFonts w:ascii="Times New Roman" w:hAnsi="Times New Roman" w:cs="Times New Roman"/>
                <w:color w:val="000000" w:themeColor="text1"/>
              </w:rPr>
            </w:pPr>
            <w:r w:rsidRPr="004D43AF">
              <w:rPr>
                <w:rFonts w:ascii="Times New Roman" w:hAnsi="Times New Roman" w:cs="Times New Roman"/>
                <w:color w:val="000000" w:themeColor="text1"/>
              </w:rPr>
              <w:t>…das Modell vertrauenserweckend und einflussreich ist.</w:t>
            </w:r>
          </w:p>
        </w:tc>
        <w:tc>
          <w:tcPr>
            <w:tcW w:w="816" w:type="dxa"/>
          </w:tcPr>
          <w:p w14:paraId="26B220A3" w14:textId="77777777" w:rsidR="009F41C7" w:rsidRPr="00160B69" w:rsidRDefault="009F41C7" w:rsidP="009F41C7">
            <w:pPr>
              <w:rPr>
                <w:lang w:val="en-US"/>
              </w:rPr>
            </w:pPr>
            <w:r>
              <w:rPr>
                <w:lang w:val="en-US"/>
              </w:rPr>
              <w:t>x</w:t>
            </w:r>
          </w:p>
        </w:tc>
        <w:tc>
          <w:tcPr>
            <w:tcW w:w="971" w:type="dxa"/>
          </w:tcPr>
          <w:p w14:paraId="1A9AD094" w14:textId="77777777" w:rsidR="009F41C7" w:rsidRPr="00160B69" w:rsidRDefault="009F41C7" w:rsidP="009F41C7">
            <w:pPr>
              <w:rPr>
                <w:lang w:val="en-US"/>
              </w:rPr>
            </w:pPr>
          </w:p>
        </w:tc>
        <w:tc>
          <w:tcPr>
            <w:tcW w:w="236" w:type="dxa"/>
          </w:tcPr>
          <w:p w14:paraId="40407C8E" w14:textId="77777777" w:rsidR="009F41C7" w:rsidRPr="00160B69" w:rsidRDefault="009F41C7" w:rsidP="009F41C7">
            <w:pPr>
              <w:rPr>
                <w:lang w:val="en-US"/>
              </w:rPr>
            </w:pPr>
          </w:p>
        </w:tc>
        <w:tc>
          <w:tcPr>
            <w:tcW w:w="6357" w:type="dxa"/>
          </w:tcPr>
          <w:p w14:paraId="04F735AC" w14:textId="0A0B83E3" w:rsidR="009F41C7" w:rsidRPr="009341F6" w:rsidRDefault="009F41C7" w:rsidP="009F41C7">
            <w:pPr>
              <w:ind w:left="737" w:hanging="233"/>
              <w:rPr>
                <w:lang w:val="en-US"/>
              </w:rPr>
            </w:pPr>
            <w:r w:rsidRPr="009341F6">
              <w:rPr>
                <w:lang w:val="en-US"/>
              </w:rPr>
              <w:t>c)</w:t>
            </w:r>
            <w:r w:rsidR="00EB6B00" w:rsidRPr="009341F6">
              <w:rPr>
                <w:lang w:val="en-US"/>
              </w:rPr>
              <w:t xml:space="preserve"> …the model is trustworthy and influential.</w:t>
            </w:r>
          </w:p>
        </w:tc>
      </w:tr>
      <w:tr w:rsidR="009F41C7" w:rsidRPr="00160B69" w14:paraId="78EA502F" w14:textId="77777777" w:rsidTr="00F847E6">
        <w:tc>
          <w:tcPr>
            <w:tcW w:w="5602" w:type="dxa"/>
          </w:tcPr>
          <w:p w14:paraId="2005306E" w14:textId="32D3F698" w:rsidR="009F41C7" w:rsidRPr="004D43AF" w:rsidRDefault="009F41C7" w:rsidP="009F41C7">
            <w:pPr>
              <w:pStyle w:val="Listenabsatz"/>
              <w:numPr>
                <w:ilvl w:val="0"/>
                <w:numId w:val="59"/>
              </w:numPr>
              <w:rPr>
                <w:rFonts w:ascii="Times New Roman" w:hAnsi="Times New Roman" w:cs="Times New Roman"/>
                <w:color w:val="000000" w:themeColor="text1"/>
              </w:rPr>
            </w:pPr>
            <w:r w:rsidRPr="004D43AF">
              <w:rPr>
                <w:rFonts w:ascii="Times New Roman" w:hAnsi="Times New Roman" w:cs="Times New Roman"/>
                <w:color w:val="000000" w:themeColor="text1"/>
              </w:rPr>
              <w:t>…das Modell ein Star ist.</w:t>
            </w:r>
          </w:p>
        </w:tc>
        <w:tc>
          <w:tcPr>
            <w:tcW w:w="816" w:type="dxa"/>
          </w:tcPr>
          <w:p w14:paraId="021FBD0A" w14:textId="77777777" w:rsidR="009F41C7" w:rsidRPr="00160B69" w:rsidRDefault="009F41C7" w:rsidP="009F41C7">
            <w:pPr>
              <w:rPr>
                <w:lang w:val="en-US"/>
              </w:rPr>
            </w:pPr>
            <w:r>
              <w:rPr>
                <w:lang w:val="en-US"/>
              </w:rPr>
              <w:t>x</w:t>
            </w:r>
          </w:p>
        </w:tc>
        <w:tc>
          <w:tcPr>
            <w:tcW w:w="971" w:type="dxa"/>
          </w:tcPr>
          <w:p w14:paraId="16A3CA47" w14:textId="77777777" w:rsidR="009F41C7" w:rsidRPr="00160B69" w:rsidRDefault="009F41C7" w:rsidP="009F41C7">
            <w:pPr>
              <w:rPr>
                <w:lang w:val="en-US"/>
              </w:rPr>
            </w:pPr>
          </w:p>
        </w:tc>
        <w:tc>
          <w:tcPr>
            <w:tcW w:w="236" w:type="dxa"/>
          </w:tcPr>
          <w:p w14:paraId="2493CEA1" w14:textId="77777777" w:rsidR="009F41C7" w:rsidRPr="00160B69" w:rsidRDefault="009F41C7" w:rsidP="009F41C7">
            <w:pPr>
              <w:rPr>
                <w:lang w:val="en-US"/>
              </w:rPr>
            </w:pPr>
          </w:p>
        </w:tc>
        <w:tc>
          <w:tcPr>
            <w:tcW w:w="6357" w:type="dxa"/>
          </w:tcPr>
          <w:p w14:paraId="556AAFE2" w14:textId="1B0EE75D" w:rsidR="009F41C7" w:rsidRPr="009341F6" w:rsidRDefault="009F41C7" w:rsidP="009F41C7">
            <w:pPr>
              <w:ind w:left="737" w:hanging="233"/>
              <w:rPr>
                <w:lang w:val="en-US"/>
              </w:rPr>
            </w:pPr>
            <w:r w:rsidRPr="009341F6">
              <w:rPr>
                <w:lang w:val="en-US"/>
              </w:rPr>
              <w:t xml:space="preserve">d) </w:t>
            </w:r>
            <w:r w:rsidR="00EB6B00" w:rsidRPr="009341F6">
              <w:rPr>
                <w:lang w:val="en-US"/>
              </w:rPr>
              <w:t>…the model is a celebrity.</w:t>
            </w:r>
          </w:p>
        </w:tc>
      </w:tr>
      <w:tr w:rsidR="000C45EC" w:rsidRPr="00160B69" w14:paraId="7A79B497" w14:textId="77777777" w:rsidTr="00F847E6">
        <w:tc>
          <w:tcPr>
            <w:tcW w:w="5602" w:type="dxa"/>
          </w:tcPr>
          <w:p w14:paraId="38CD9295" w14:textId="77777777" w:rsidR="00F847E6" w:rsidRDefault="00F847E6" w:rsidP="002F4DDE">
            <w:pPr>
              <w:rPr>
                <w:color w:val="000000" w:themeColor="text1"/>
              </w:rPr>
            </w:pPr>
          </w:p>
          <w:p w14:paraId="5013082B" w14:textId="521989F0" w:rsidR="000C45EC" w:rsidRPr="004D43AF" w:rsidRDefault="000C45EC" w:rsidP="002F4DDE">
            <w:pPr>
              <w:rPr>
                <w:color w:val="000000" w:themeColor="text1"/>
              </w:rPr>
            </w:pPr>
            <w:r w:rsidRPr="004D43AF">
              <w:rPr>
                <w:color w:val="000000" w:themeColor="text1"/>
              </w:rPr>
              <w:t xml:space="preserve">16. </w:t>
            </w:r>
            <w:r w:rsidR="001B6820" w:rsidRPr="004D43AF">
              <w:rPr>
                <w:color w:val="000000" w:themeColor="text1"/>
              </w:rPr>
              <w:t>Andreas hat die letzte Prüfung mit einem Spickzettel geschrieben und seine Mitschüler Tobias und Ralf haben dieses Verhalten beobachtet. Tobias spickt selbst hin und wieder, wohingegen Ralf noch nie einen Spickzettel benutzt hat. Welche der folgenden Aussagen ist/sind korrekt?</w:t>
            </w:r>
          </w:p>
        </w:tc>
        <w:tc>
          <w:tcPr>
            <w:tcW w:w="816" w:type="dxa"/>
          </w:tcPr>
          <w:p w14:paraId="052D4572" w14:textId="77777777" w:rsidR="000C45EC" w:rsidRPr="00160B69" w:rsidRDefault="000C45EC" w:rsidP="002F4DDE">
            <w:pPr>
              <w:rPr>
                <w:lang w:val="en-US"/>
              </w:rPr>
            </w:pPr>
          </w:p>
        </w:tc>
        <w:tc>
          <w:tcPr>
            <w:tcW w:w="971" w:type="dxa"/>
          </w:tcPr>
          <w:p w14:paraId="78947C65" w14:textId="77777777" w:rsidR="00F847E6" w:rsidRDefault="00F847E6" w:rsidP="002F4DDE">
            <w:pPr>
              <w:rPr>
                <w:lang w:val="en-US"/>
              </w:rPr>
            </w:pPr>
          </w:p>
          <w:p w14:paraId="34CDE880" w14:textId="417D222A" w:rsidR="000C45EC" w:rsidRPr="00160B69" w:rsidRDefault="001B6820" w:rsidP="002F4DDE">
            <w:pPr>
              <w:rPr>
                <w:lang w:val="en-US"/>
              </w:rPr>
            </w:pPr>
            <w:r>
              <w:rPr>
                <w:lang w:val="en-US"/>
              </w:rPr>
              <w:t>Inference</w:t>
            </w:r>
          </w:p>
        </w:tc>
        <w:tc>
          <w:tcPr>
            <w:tcW w:w="236" w:type="dxa"/>
          </w:tcPr>
          <w:p w14:paraId="5A5D5848" w14:textId="77777777" w:rsidR="000C45EC" w:rsidRPr="00160B69" w:rsidRDefault="000C45EC" w:rsidP="002F4DDE">
            <w:pPr>
              <w:rPr>
                <w:lang w:val="en-US"/>
              </w:rPr>
            </w:pPr>
          </w:p>
        </w:tc>
        <w:tc>
          <w:tcPr>
            <w:tcW w:w="6357" w:type="dxa"/>
          </w:tcPr>
          <w:p w14:paraId="7301E870" w14:textId="77777777" w:rsidR="00F847E6" w:rsidRPr="009341F6" w:rsidRDefault="00F847E6" w:rsidP="002F4DDE">
            <w:pPr>
              <w:rPr>
                <w:lang w:val="en-US"/>
              </w:rPr>
            </w:pPr>
          </w:p>
          <w:p w14:paraId="4A109D92" w14:textId="73753868" w:rsidR="000C45EC" w:rsidRPr="009341F6" w:rsidRDefault="000C45EC" w:rsidP="002F4DDE">
            <w:pPr>
              <w:rPr>
                <w:lang w:val="en-US"/>
              </w:rPr>
            </w:pPr>
            <w:r w:rsidRPr="009341F6">
              <w:rPr>
                <w:lang w:val="en-US"/>
              </w:rPr>
              <w:t xml:space="preserve">16. </w:t>
            </w:r>
            <w:r w:rsidR="00EB6B00" w:rsidRPr="009341F6">
              <w:rPr>
                <w:lang w:val="en-US"/>
              </w:rPr>
              <w:t>Andreas used a cheat sheet for the last exam, which was observed by his classmates Tobias and Ralf. Tobias cheats from time to time, while Ralf has never used a cheat sheet. Which of the following statements is/are correct?</w:t>
            </w:r>
          </w:p>
        </w:tc>
      </w:tr>
      <w:tr w:rsidR="009F41C7" w:rsidRPr="00160B69" w14:paraId="0C39D9B6" w14:textId="77777777" w:rsidTr="00F847E6">
        <w:tc>
          <w:tcPr>
            <w:tcW w:w="5602" w:type="dxa"/>
          </w:tcPr>
          <w:p w14:paraId="2A11FACB" w14:textId="749DB641" w:rsidR="009F41C7" w:rsidRPr="004D43AF" w:rsidRDefault="009F41C7" w:rsidP="009F41C7">
            <w:pPr>
              <w:pStyle w:val="Listenabsatz"/>
              <w:numPr>
                <w:ilvl w:val="0"/>
                <w:numId w:val="64"/>
              </w:numPr>
              <w:rPr>
                <w:rFonts w:ascii="Times New Roman" w:hAnsi="Times New Roman" w:cs="Times New Roman"/>
                <w:color w:val="000000" w:themeColor="text1"/>
              </w:rPr>
            </w:pPr>
            <w:r w:rsidRPr="004D43AF">
              <w:rPr>
                <w:rFonts w:ascii="Times New Roman" w:hAnsi="Times New Roman" w:cs="Times New Roman"/>
                <w:color w:val="000000" w:themeColor="text1"/>
              </w:rPr>
              <w:t>Wenn Andreas erwischt wird und durch die Prüfung fällt und Tobias deswegen beschließt in der Zukunft nicht mehr zu spicken, handelt es sich um einen Hemmungseffekt.</w:t>
            </w:r>
          </w:p>
        </w:tc>
        <w:tc>
          <w:tcPr>
            <w:tcW w:w="816" w:type="dxa"/>
          </w:tcPr>
          <w:p w14:paraId="0ECF13D8" w14:textId="77777777" w:rsidR="009F41C7" w:rsidRPr="00160B69" w:rsidRDefault="009F41C7" w:rsidP="009F41C7">
            <w:pPr>
              <w:rPr>
                <w:lang w:val="en-US"/>
              </w:rPr>
            </w:pPr>
            <w:r>
              <w:rPr>
                <w:lang w:val="en-US"/>
              </w:rPr>
              <w:t>x</w:t>
            </w:r>
          </w:p>
        </w:tc>
        <w:tc>
          <w:tcPr>
            <w:tcW w:w="971" w:type="dxa"/>
          </w:tcPr>
          <w:p w14:paraId="3938EDA2" w14:textId="77777777" w:rsidR="009F41C7" w:rsidRPr="00160B69" w:rsidRDefault="009F41C7" w:rsidP="009F41C7">
            <w:pPr>
              <w:rPr>
                <w:lang w:val="en-US"/>
              </w:rPr>
            </w:pPr>
          </w:p>
        </w:tc>
        <w:tc>
          <w:tcPr>
            <w:tcW w:w="236" w:type="dxa"/>
          </w:tcPr>
          <w:p w14:paraId="5801211D" w14:textId="77777777" w:rsidR="009F41C7" w:rsidRPr="00160B69" w:rsidRDefault="009F41C7" w:rsidP="009F41C7">
            <w:pPr>
              <w:rPr>
                <w:lang w:val="en-US"/>
              </w:rPr>
            </w:pPr>
          </w:p>
        </w:tc>
        <w:tc>
          <w:tcPr>
            <w:tcW w:w="6357" w:type="dxa"/>
          </w:tcPr>
          <w:p w14:paraId="3E603764" w14:textId="0D156CBA" w:rsidR="009F41C7" w:rsidRPr="009341F6" w:rsidRDefault="009F41C7" w:rsidP="009F41C7">
            <w:pPr>
              <w:ind w:left="723" w:hanging="219"/>
              <w:rPr>
                <w:lang w:val="en-US"/>
              </w:rPr>
            </w:pPr>
            <w:r w:rsidRPr="009341F6">
              <w:rPr>
                <w:lang w:val="en-US"/>
              </w:rPr>
              <w:t xml:space="preserve">a) </w:t>
            </w:r>
            <w:r w:rsidR="00EB6B00" w:rsidRPr="009341F6">
              <w:rPr>
                <w:lang w:val="en-US"/>
              </w:rPr>
              <w:t>If Andreas is caught and fails the exam, and Tobias decides not to cheat in the future, this is an inhibition effect.</w:t>
            </w:r>
          </w:p>
        </w:tc>
      </w:tr>
      <w:tr w:rsidR="009F41C7" w:rsidRPr="00160B69" w14:paraId="15FFF70E" w14:textId="77777777" w:rsidTr="00F847E6">
        <w:tc>
          <w:tcPr>
            <w:tcW w:w="5602" w:type="dxa"/>
          </w:tcPr>
          <w:p w14:paraId="2261E18D" w14:textId="5BA00B88" w:rsidR="009F41C7" w:rsidRPr="004D43AF" w:rsidRDefault="009F41C7" w:rsidP="009F41C7">
            <w:pPr>
              <w:pStyle w:val="Listenabsatz"/>
              <w:numPr>
                <w:ilvl w:val="0"/>
                <w:numId w:val="64"/>
              </w:numPr>
              <w:rPr>
                <w:rFonts w:ascii="Times New Roman" w:hAnsi="Times New Roman" w:cs="Times New Roman"/>
                <w:color w:val="000000" w:themeColor="text1"/>
              </w:rPr>
            </w:pPr>
            <w:r w:rsidRPr="004D43AF">
              <w:rPr>
                <w:rFonts w:ascii="Times New Roman" w:hAnsi="Times New Roman" w:cs="Times New Roman"/>
                <w:color w:val="000000" w:themeColor="text1"/>
              </w:rPr>
              <w:t>Wenn Andreas erwischt wird und durch die Prüfung fällt und dies bei Ralf die Reaktion auslöst, in der Zukunft auch nicht zu spicken, spricht man von einem Auslöseeffekt.</w:t>
            </w:r>
          </w:p>
        </w:tc>
        <w:tc>
          <w:tcPr>
            <w:tcW w:w="816" w:type="dxa"/>
          </w:tcPr>
          <w:p w14:paraId="2016AE2C" w14:textId="0FA8B2F7" w:rsidR="009F41C7" w:rsidRPr="00160B69" w:rsidRDefault="009F41C7" w:rsidP="009F41C7">
            <w:pPr>
              <w:rPr>
                <w:lang w:val="en-US"/>
              </w:rPr>
            </w:pPr>
          </w:p>
        </w:tc>
        <w:tc>
          <w:tcPr>
            <w:tcW w:w="971" w:type="dxa"/>
          </w:tcPr>
          <w:p w14:paraId="2124A08F" w14:textId="77777777" w:rsidR="009F41C7" w:rsidRPr="00160B69" w:rsidRDefault="009F41C7" w:rsidP="009F41C7">
            <w:pPr>
              <w:rPr>
                <w:lang w:val="en-US"/>
              </w:rPr>
            </w:pPr>
          </w:p>
        </w:tc>
        <w:tc>
          <w:tcPr>
            <w:tcW w:w="236" w:type="dxa"/>
          </w:tcPr>
          <w:p w14:paraId="153047DF" w14:textId="77777777" w:rsidR="009F41C7" w:rsidRPr="00160B69" w:rsidRDefault="009F41C7" w:rsidP="009F41C7">
            <w:pPr>
              <w:rPr>
                <w:lang w:val="en-US"/>
              </w:rPr>
            </w:pPr>
          </w:p>
        </w:tc>
        <w:tc>
          <w:tcPr>
            <w:tcW w:w="6357" w:type="dxa"/>
          </w:tcPr>
          <w:p w14:paraId="7841F925" w14:textId="0E8F02B3" w:rsidR="009F41C7" w:rsidRPr="009341F6" w:rsidRDefault="009F41C7" w:rsidP="009F41C7">
            <w:pPr>
              <w:ind w:left="723" w:hanging="219"/>
              <w:rPr>
                <w:lang w:val="en-US"/>
              </w:rPr>
            </w:pPr>
            <w:r w:rsidRPr="009341F6">
              <w:rPr>
                <w:lang w:val="en-US"/>
              </w:rPr>
              <w:t xml:space="preserve">b) </w:t>
            </w:r>
            <w:r w:rsidR="00EB6B00" w:rsidRPr="009341F6">
              <w:rPr>
                <w:lang w:val="en-US"/>
              </w:rPr>
              <w:t>If Andreas is caught and fails the exam, and this causes Ralf to also decide not to cheat in the future, this is called a triggering effect.</w:t>
            </w:r>
          </w:p>
        </w:tc>
      </w:tr>
      <w:tr w:rsidR="009F41C7" w:rsidRPr="00160B69" w14:paraId="6218577E" w14:textId="77777777" w:rsidTr="00F847E6">
        <w:tc>
          <w:tcPr>
            <w:tcW w:w="5602" w:type="dxa"/>
          </w:tcPr>
          <w:p w14:paraId="17B59C3F" w14:textId="30F8B89E" w:rsidR="009F41C7" w:rsidRPr="004D43AF" w:rsidRDefault="009F41C7" w:rsidP="009F41C7">
            <w:pPr>
              <w:pStyle w:val="Listenabsatz"/>
              <w:numPr>
                <w:ilvl w:val="0"/>
                <w:numId w:val="64"/>
              </w:numPr>
              <w:rPr>
                <w:rFonts w:ascii="Times New Roman" w:hAnsi="Times New Roman" w:cs="Times New Roman"/>
                <w:color w:val="000000" w:themeColor="text1"/>
              </w:rPr>
            </w:pPr>
            <w:r w:rsidRPr="004D43AF">
              <w:rPr>
                <w:rFonts w:ascii="Times New Roman" w:hAnsi="Times New Roman" w:cs="Times New Roman"/>
                <w:color w:val="000000" w:themeColor="text1"/>
              </w:rPr>
              <w:t>Wenn Andreas nicht erwischt wird und die Note „Eins“ bekommt und dies Tobias veranlasst in der nächsten Prüfung ebenfalls zu spicken, handelt es sich um einen Enthemmungseffekt.</w:t>
            </w:r>
          </w:p>
        </w:tc>
        <w:tc>
          <w:tcPr>
            <w:tcW w:w="816" w:type="dxa"/>
          </w:tcPr>
          <w:p w14:paraId="2D37CD4B" w14:textId="77777777" w:rsidR="009F41C7" w:rsidRPr="00160B69" w:rsidRDefault="009F41C7" w:rsidP="009F41C7">
            <w:pPr>
              <w:rPr>
                <w:lang w:val="en-US"/>
              </w:rPr>
            </w:pPr>
            <w:r>
              <w:rPr>
                <w:lang w:val="en-US"/>
              </w:rPr>
              <w:t>x</w:t>
            </w:r>
          </w:p>
        </w:tc>
        <w:tc>
          <w:tcPr>
            <w:tcW w:w="971" w:type="dxa"/>
          </w:tcPr>
          <w:p w14:paraId="50CB76C2" w14:textId="77777777" w:rsidR="009F41C7" w:rsidRPr="00160B69" w:rsidRDefault="009F41C7" w:rsidP="009F41C7">
            <w:pPr>
              <w:rPr>
                <w:lang w:val="en-US"/>
              </w:rPr>
            </w:pPr>
          </w:p>
        </w:tc>
        <w:tc>
          <w:tcPr>
            <w:tcW w:w="236" w:type="dxa"/>
          </w:tcPr>
          <w:p w14:paraId="2897D961" w14:textId="77777777" w:rsidR="009F41C7" w:rsidRPr="00160B69" w:rsidRDefault="009F41C7" w:rsidP="009F41C7">
            <w:pPr>
              <w:rPr>
                <w:lang w:val="en-US"/>
              </w:rPr>
            </w:pPr>
          </w:p>
        </w:tc>
        <w:tc>
          <w:tcPr>
            <w:tcW w:w="6357" w:type="dxa"/>
          </w:tcPr>
          <w:p w14:paraId="647B1D1A" w14:textId="43F115FF" w:rsidR="009F41C7" w:rsidRPr="009341F6" w:rsidRDefault="009F41C7" w:rsidP="009F41C7">
            <w:pPr>
              <w:ind w:left="723" w:hanging="219"/>
              <w:rPr>
                <w:lang w:val="en-US"/>
              </w:rPr>
            </w:pPr>
            <w:r w:rsidRPr="009341F6">
              <w:rPr>
                <w:lang w:val="en-US"/>
              </w:rPr>
              <w:t>c)</w:t>
            </w:r>
            <w:r w:rsidR="00EB6B00" w:rsidRPr="009341F6">
              <w:rPr>
                <w:lang w:val="en-US"/>
              </w:rPr>
              <w:t xml:space="preserve"> If Andreas is not caught and receives an A, and this causes Tobias to cheat on the next exam, this is a disinhibition effect.</w:t>
            </w:r>
          </w:p>
        </w:tc>
      </w:tr>
      <w:tr w:rsidR="009F41C7" w:rsidRPr="00160B69" w14:paraId="4E4EC6BB" w14:textId="77777777" w:rsidTr="00F847E6">
        <w:tc>
          <w:tcPr>
            <w:tcW w:w="5602" w:type="dxa"/>
          </w:tcPr>
          <w:p w14:paraId="5AE16FF0" w14:textId="1BD57E63" w:rsidR="009F41C7" w:rsidRPr="004D43AF" w:rsidRDefault="009F41C7" w:rsidP="009F41C7">
            <w:pPr>
              <w:pStyle w:val="Listenabsatz"/>
              <w:numPr>
                <w:ilvl w:val="0"/>
                <w:numId w:val="64"/>
              </w:numPr>
              <w:rPr>
                <w:rFonts w:ascii="Times New Roman" w:hAnsi="Times New Roman" w:cs="Times New Roman"/>
                <w:color w:val="000000" w:themeColor="text1"/>
              </w:rPr>
            </w:pPr>
            <w:r w:rsidRPr="004D43AF">
              <w:rPr>
                <w:rFonts w:ascii="Times New Roman" w:hAnsi="Times New Roman" w:cs="Times New Roman"/>
                <w:color w:val="000000" w:themeColor="text1"/>
              </w:rPr>
              <w:t>Wenn Andreas nicht erwischt wird und die Note „Eins“ bekommt und Ralf deswegen beschließt, die nächste Prüfung mit einem Spickzettel zu schreiben, handelt es sich um einen Modelleffekt.</w:t>
            </w:r>
          </w:p>
        </w:tc>
        <w:tc>
          <w:tcPr>
            <w:tcW w:w="816" w:type="dxa"/>
          </w:tcPr>
          <w:p w14:paraId="15902AFF" w14:textId="55E66926" w:rsidR="009F41C7" w:rsidRPr="00160B69" w:rsidRDefault="009F41C7" w:rsidP="009F41C7">
            <w:pPr>
              <w:rPr>
                <w:lang w:val="en-US"/>
              </w:rPr>
            </w:pPr>
            <w:r>
              <w:rPr>
                <w:lang w:val="en-US"/>
              </w:rPr>
              <w:t>x</w:t>
            </w:r>
          </w:p>
        </w:tc>
        <w:tc>
          <w:tcPr>
            <w:tcW w:w="971" w:type="dxa"/>
          </w:tcPr>
          <w:p w14:paraId="56CE4630" w14:textId="77777777" w:rsidR="009F41C7" w:rsidRPr="00160B69" w:rsidRDefault="009F41C7" w:rsidP="009F41C7">
            <w:pPr>
              <w:rPr>
                <w:lang w:val="en-US"/>
              </w:rPr>
            </w:pPr>
          </w:p>
        </w:tc>
        <w:tc>
          <w:tcPr>
            <w:tcW w:w="236" w:type="dxa"/>
          </w:tcPr>
          <w:p w14:paraId="42677934" w14:textId="77777777" w:rsidR="009F41C7" w:rsidRPr="00160B69" w:rsidRDefault="009F41C7" w:rsidP="009F41C7">
            <w:pPr>
              <w:rPr>
                <w:lang w:val="en-US"/>
              </w:rPr>
            </w:pPr>
          </w:p>
        </w:tc>
        <w:tc>
          <w:tcPr>
            <w:tcW w:w="6357" w:type="dxa"/>
          </w:tcPr>
          <w:p w14:paraId="16A18A99" w14:textId="35E7F0FC" w:rsidR="009F41C7" w:rsidRPr="009341F6" w:rsidRDefault="009F41C7" w:rsidP="009F41C7">
            <w:pPr>
              <w:ind w:left="723" w:hanging="219"/>
              <w:rPr>
                <w:lang w:val="en-US"/>
              </w:rPr>
            </w:pPr>
            <w:r w:rsidRPr="009341F6">
              <w:rPr>
                <w:lang w:val="en-US"/>
              </w:rPr>
              <w:t xml:space="preserve">d) </w:t>
            </w:r>
            <w:r w:rsidR="00EB6B00" w:rsidRPr="009341F6">
              <w:rPr>
                <w:lang w:val="en-US"/>
              </w:rPr>
              <w:t>If Andreas is not caught and gets an A, and Ralf decides to cheat on the next exam, this is a modeling effect.</w:t>
            </w:r>
          </w:p>
        </w:tc>
      </w:tr>
      <w:tr w:rsidR="000C45EC" w:rsidRPr="00160B69" w14:paraId="29C417BF" w14:textId="77777777" w:rsidTr="00F847E6">
        <w:tc>
          <w:tcPr>
            <w:tcW w:w="5602" w:type="dxa"/>
          </w:tcPr>
          <w:p w14:paraId="29B7B7C5" w14:textId="77777777" w:rsidR="00F847E6" w:rsidRDefault="00F847E6" w:rsidP="002F4DDE">
            <w:pPr>
              <w:rPr>
                <w:color w:val="000000" w:themeColor="text1"/>
              </w:rPr>
            </w:pPr>
          </w:p>
          <w:p w14:paraId="3F2AC1C9" w14:textId="2B3EF7DE" w:rsidR="000C45EC" w:rsidRPr="004D43AF" w:rsidRDefault="000C45EC" w:rsidP="002F4DDE">
            <w:pPr>
              <w:rPr>
                <w:color w:val="000000" w:themeColor="text1"/>
              </w:rPr>
            </w:pPr>
            <w:r w:rsidRPr="004D43AF">
              <w:rPr>
                <w:color w:val="000000" w:themeColor="text1"/>
              </w:rPr>
              <w:t xml:space="preserve">17. </w:t>
            </w:r>
            <w:r w:rsidR="001B6820" w:rsidRPr="004D43AF">
              <w:rPr>
                <w:color w:val="000000" w:themeColor="text1"/>
              </w:rPr>
              <w:t>Beim Turnen im Sportunterricht führt Maike eine komplizierte Kür am Schwebebalken vor, was die herumstehenden Kinder, einschließlich Theresa, beobachten. Welche der folgenden Aussagen trifft/treffen zu?</w:t>
            </w:r>
          </w:p>
        </w:tc>
        <w:tc>
          <w:tcPr>
            <w:tcW w:w="816" w:type="dxa"/>
          </w:tcPr>
          <w:p w14:paraId="66590B4B" w14:textId="77777777" w:rsidR="000C45EC" w:rsidRPr="00160B69" w:rsidRDefault="000C45EC" w:rsidP="002F4DDE">
            <w:pPr>
              <w:rPr>
                <w:lang w:val="en-US"/>
              </w:rPr>
            </w:pPr>
          </w:p>
        </w:tc>
        <w:tc>
          <w:tcPr>
            <w:tcW w:w="971" w:type="dxa"/>
          </w:tcPr>
          <w:p w14:paraId="303C7639" w14:textId="77777777" w:rsidR="00F847E6" w:rsidRDefault="00F847E6" w:rsidP="002F4DDE">
            <w:pPr>
              <w:rPr>
                <w:lang w:val="en-US"/>
              </w:rPr>
            </w:pPr>
          </w:p>
          <w:p w14:paraId="01131CD5" w14:textId="0811DC48" w:rsidR="000C45EC" w:rsidRPr="00160B69" w:rsidRDefault="000C45EC" w:rsidP="002F4DDE">
            <w:pPr>
              <w:rPr>
                <w:lang w:val="en-US"/>
              </w:rPr>
            </w:pPr>
            <w:r>
              <w:rPr>
                <w:lang w:val="en-US"/>
              </w:rPr>
              <w:t>Inference</w:t>
            </w:r>
          </w:p>
        </w:tc>
        <w:tc>
          <w:tcPr>
            <w:tcW w:w="236" w:type="dxa"/>
          </w:tcPr>
          <w:p w14:paraId="5545D006" w14:textId="77777777" w:rsidR="000C45EC" w:rsidRPr="00160B69" w:rsidRDefault="000C45EC" w:rsidP="002F4DDE">
            <w:pPr>
              <w:rPr>
                <w:lang w:val="en-US"/>
              </w:rPr>
            </w:pPr>
          </w:p>
        </w:tc>
        <w:tc>
          <w:tcPr>
            <w:tcW w:w="6357" w:type="dxa"/>
          </w:tcPr>
          <w:p w14:paraId="275394B4" w14:textId="77777777" w:rsidR="00F847E6" w:rsidRPr="009341F6" w:rsidRDefault="00F847E6" w:rsidP="002F4DDE">
            <w:pPr>
              <w:rPr>
                <w:lang w:val="en-US"/>
              </w:rPr>
            </w:pPr>
          </w:p>
          <w:p w14:paraId="724A5C4E" w14:textId="1A9027CD" w:rsidR="000C45EC" w:rsidRPr="009341F6" w:rsidRDefault="000C45EC" w:rsidP="002F4DDE">
            <w:pPr>
              <w:rPr>
                <w:lang w:val="en-US"/>
              </w:rPr>
            </w:pPr>
            <w:r w:rsidRPr="009341F6">
              <w:rPr>
                <w:lang w:val="en-US"/>
              </w:rPr>
              <w:t xml:space="preserve">17. </w:t>
            </w:r>
            <w:r w:rsidR="00EB6B00" w:rsidRPr="009341F6">
              <w:rPr>
                <w:lang w:val="en-US"/>
              </w:rPr>
              <w:t>During gymnastics class, Maike performs a complicated routine on the balance beam while other children, including Theresa, watch. Which of the following statements is/are correct?</w:t>
            </w:r>
          </w:p>
        </w:tc>
      </w:tr>
      <w:tr w:rsidR="009F41C7" w:rsidRPr="00160B69" w14:paraId="66122ABE" w14:textId="77777777" w:rsidTr="00F847E6">
        <w:tc>
          <w:tcPr>
            <w:tcW w:w="5602" w:type="dxa"/>
          </w:tcPr>
          <w:p w14:paraId="62CFB428" w14:textId="76D8CE3A" w:rsidR="009F41C7" w:rsidRPr="004D43AF" w:rsidRDefault="009F41C7" w:rsidP="009F41C7">
            <w:pPr>
              <w:pStyle w:val="Listenabsatz"/>
              <w:numPr>
                <w:ilvl w:val="0"/>
                <w:numId w:val="60"/>
              </w:numPr>
              <w:rPr>
                <w:rFonts w:ascii="Times New Roman" w:hAnsi="Times New Roman" w:cs="Times New Roman"/>
                <w:color w:val="000000" w:themeColor="text1"/>
              </w:rPr>
            </w:pPr>
            <w:r w:rsidRPr="004D43AF">
              <w:rPr>
                <w:rFonts w:ascii="Times New Roman" w:hAnsi="Times New Roman" w:cs="Times New Roman"/>
                <w:color w:val="000000" w:themeColor="text1"/>
              </w:rPr>
              <w:t>Wenn Theresa Maikes Kür nachmacht und dafür von Maike gelobt wird, verstärkt dies Theresas Imitationsverhalten.</w:t>
            </w:r>
          </w:p>
        </w:tc>
        <w:tc>
          <w:tcPr>
            <w:tcW w:w="816" w:type="dxa"/>
          </w:tcPr>
          <w:p w14:paraId="553F3E18" w14:textId="77777777" w:rsidR="009F41C7" w:rsidRPr="00160B69" w:rsidRDefault="009F41C7" w:rsidP="009F41C7">
            <w:pPr>
              <w:rPr>
                <w:lang w:val="en-US"/>
              </w:rPr>
            </w:pPr>
            <w:r>
              <w:rPr>
                <w:lang w:val="en-US"/>
              </w:rPr>
              <w:t>x</w:t>
            </w:r>
          </w:p>
        </w:tc>
        <w:tc>
          <w:tcPr>
            <w:tcW w:w="971" w:type="dxa"/>
          </w:tcPr>
          <w:p w14:paraId="763DF735" w14:textId="77777777" w:rsidR="009F41C7" w:rsidRPr="00160B69" w:rsidRDefault="009F41C7" w:rsidP="009F41C7">
            <w:pPr>
              <w:rPr>
                <w:lang w:val="en-US"/>
              </w:rPr>
            </w:pPr>
          </w:p>
        </w:tc>
        <w:tc>
          <w:tcPr>
            <w:tcW w:w="236" w:type="dxa"/>
          </w:tcPr>
          <w:p w14:paraId="424199F3" w14:textId="77777777" w:rsidR="009F41C7" w:rsidRPr="00160B69" w:rsidRDefault="009F41C7" w:rsidP="009F41C7">
            <w:pPr>
              <w:rPr>
                <w:lang w:val="en-US"/>
              </w:rPr>
            </w:pPr>
          </w:p>
        </w:tc>
        <w:tc>
          <w:tcPr>
            <w:tcW w:w="6357" w:type="dxa"/>
          </w:tcPr>
          <w:p w14:paraId="69BBD61E" w14:textId="6D38E485" w:rsidR="009F41C7" w:rsidRPr="009341F6" w:rsidRDefault="009F41C7" w:rsidP="009F41C7">
            <w:pPr>
              <w:ind w:left="709" w:hanging="205"/>
              <w:rPr>
                <w:lang w:val="en-US"/>
              </w:rPr>
            </w:pPr>
            <w:r w:rsidRPr="009341F6">
              <w:rPr>
                <w:lang w:val="en-US"/>
              </w:rPr>
              <w:t xml:space="preserve">a) </w:t>
            </w:r>
            <w:r w:rsidR="00EB6B00" w:rsidRPr="009341F6">
              <w:rPr>
                <w:lang w:val="en-US"/>
              </w:rPr>
              <w:t>If Theresa imitates Maike’s routine and is praised by Maike, it reinforces her imitative behavior.</w:t>
            </w:r>
          </w:p>
        </w:tc>
      </w:tr>
      <w:tr w:rsidR="009F41C7" w:rsidRPr="00160B69" w14:paraId="230DA863" w14:textId="77777777" w:rsidTr="00F847E6">
        <w:tc>
          <w:tcPr>
            <w:tcW w:w="5602" w:type="dxa"/>
          </w:tcPr>
          <w:p w14:paraId="61FE9FCD" w14:textId="389BBA38" w:rsidR="009F41C7" w:rsidRPr="004D43AF" w:rsidRDefault="009F41C7" w:rsidP="009F41C7">
            <w:pPr>
              <w:pStyle w:val="Listenabsatz"/>
              <w:numPr>
                <w:ilvl w:val="0"/>
                <w:numId w:val="60"/>
              </w:numPr>
              <w:rPr>
                <w:rFonts w:ascii="Times New Roman" w:hAnsi="Times New Roman" w:cs="Times New Roman"/>
                <w:color w:val="000000" w:themeColor="text1"/>
              </w:rPr>
            </w:pPr>
            <w:r w:rsidRPr="004D43AF">
              <w:rPr>
                <w:rFonts w:ascii="Times New Roman" w:hAnsi="Times New Roman" w:cs="Times New Roman"/>
                <w:color w:val="000000" w:themeColor="text1"/>
              </w:rPr>
              <w:t>Wenn Theresa gut genug aufpasst, kann sie die Kür anschließend selbst fehlerfrei durchführen.</w:t>
            </w:r>
          </w:p>
        </w:tc>
        <w:tc>
          <w:tcPr>
            <w:tcW w:w="816" w:type="dxa"/>
          </w:tcPr>
          <w:p w14:paraId="00456114" w14:textId="035CB239" w:rsidR="009F41C7" w:rsidRPr="00160B69" w:rsidRDefault="009F41C7" w:rsidP="009F41C7">
            <w:pPr>
              <w:rPr>
                <w:lang w:val="en-US"/>
              </w:rPr>
            </w:pPr>
          </w:p>
        </w:tc>
        <w:tc>
          <w:tcPr>
            <w:tcW w:w="971" w:type="dxa"/>
          </w:tcPr>
          <w:p w14:paraId="00A9FB6F" w14:textId="77777777" w:rsidR="009F41C7" w:rsidRPr="00160B69" w:rsidRDefault="009F41C7" w:rsidP="009F41C7">
            <w:pPr>
              <w:rPr>
                <w:lang w:val="en-US"/>
              </w:rPr>
            </w:pPr>
          </w:p>
        </w:tc>
        <w:tc>
          <w:tcPr>
            <w:tcW w:w="236" w:type="dxa"/>
          </w:tcPr>
          <w:p w14:paraId="141F8986" w14:textId="77777777" w:rsidR="009F41C7" w:rsidRPr="00160B69" w:rsidRDefault="009F41C7" w:rsidP="009F41C7">
            <w:pPr>
              <w:rPr>
                <w:lang w:val="en-US"/>
              </w:rPr>
            </w:pPr>
          </w:p>
        </w:tc>
        <w:tc>
          <w:tcPr>
            <w:tcW w:w="6357" w:type="dxa"/>
          </w:tcPr>
          <w:p w14:paraId="18EBA460" w14:textId="1C310B09" w:rsidR="009F41C7" w:rsidRPr="009341F6" w:rsidRDefault="009F41C7" w:rsidP="009F41C7">
            <w:pPr>
              <w:ind w:left="709" w:hanging="205"/>
              <w:rPr>
                <w:lang w:val="en-US"/>
              </w:rPr>
            </w:pPr>
            <w:r w:rsidRPr="009341F6">
              <w:rPr>
                <w:lang w:val="en-US"/>
              </w:rPr>
              <w:t xml:space="preserve">b) </w:t>
            </w:r>
            <w:r w:rsidR="00EB6B00" w:rsidRPr="009341F6">
              <w:rPr>
                <w:lang w:val="en-US"/>
              </w:rPr>
              <w:t>If Theresa pays close enough attention, she can later perform the routine herself without mistakes.</w:t>
            </w:r>
          </w:p>
        </w:tc>
      </w:tr>
      <w:tr w:rsidR="009F41C7" w:rsidRPr="00160B69" w14:paraId="0E1B4CD3" w14:textId="77777777" w:rsidTr="00F847E6">
        <w:tc>
          <w:tcPr>
            <w:tcW w:w="5602" w:type="dxa"/>
          </w:tcPr>
          <w:p w14:paraId="5E019BC3" w14:textId="48FF2332" w:rsidR="009F41C7" w:rsidRPr="004D43AF" w:rsidRDefault="009F41C7" w:rsidP="009F41C7">
            <w:pPr>
              <w:pStyle w:val="Listenabsatz"/>
              <w:numPr>
                <w:ilvl w:val="0"/>
                <w:numId w:val="60"/>
              </w:numPr>
              <w:rPr>
                <w:rFonts w:ascii="Times New Roman" w:hAnsi="Times New Roman" w:cs="Times New Roman"/>
                <w:color w:val="000000" w:themeColor="text1"/>
              </w:rPr>
            </w:pPr>
            <w:r w:rsidRPr="004D43AF">
              <w:rPr>
                <w:rFonts w:ascii="Times New Roman" w:hAnsi="Times New Roman" w:cs="Times New Roman"/>
                <w:color w:val="000000" w:themeColor="text1"/>
              </w:rPr>
              <w:lastRenderedPageBreak/>
              <w:t>Wenn Maike von der Lehrerin gelobt wird, beeinflusst das zwar Maikes, aber nicht Theresas Nachahmungsverhalten.</w:t>
            </w:r>
          </w:p>
        </w:tc>
        <w:tc>
          <w:tcPr>
            <w:tcW w:w="816" w:type="dxa"/>
          </w:tcPr>
          <w:p w14:paraId="7EC163EC" w14:textId="77777777" w:rsidR="009F41C7" w:rsidRPr="00160B69" w:rsidRDefault="009F41C7" w:rsidP="009F41C7">
            <w:pPr>
              <w:rPr>
                <w:lang w:val="en-US"/>
              </w:rPr>
            </w:pPr>
          </w:p>
        </w:tc>
        <w:tc>
          <w:tcPr>
            <w:tcW w:w="971" w:type="dxa"/>
          </w:tcPr>
          <w:p w14:paraId="5C235E00" w14:textId="77777777" w:rsidR="009F41C7" w:rsidRPr="00160B69" w:rsidRDefault="009F41C7" w:rsidP="009F41C7">
            <w:pPr>
              <w:rPr>
                <w:lang w:val="en-US"/>
              </w:rPr>
            </w:pPr>
          </w:p>
        </w:tc>
        <w:tc>
          <w:tcPr>
            <w:tcW w:w="236" w:type="dxa"/>
          </w:tcPr>
          <w:p w14:paraId="53DA1D36" w14:textId="77777777" w:rsidR="009F41C7" w:rsidRPr="00160B69" w:rsidRDefault="009F41C7" w:rsidP="009F41C7">
            <w:pPr>
              <w:rPr>
                <w:lang w:val="en-US"/>
              </w:rPr>
            </w:pPr>
          </w:p>
        </w:tc>
        <w:tc>
          <w:tcPr>
            <w:tcW w:w="6357" w:type="dxa"/>
          </w:tcPr>
          <w:p w14:paraId="719F7A14" w14:textId="7AE1CF70" w:rsidR="009F41C7" w:rsidRPr="009341F6" w:rsidRDefault="009F41C7" w:rsidP="009F41C7">
            <w:pPr>
              <w:ind w:left="709" w:hanging="205"/>
              <w:rPr>
                <w:lang w:val="en-US"/>
              </w:rPr>
            </w:pPr>
            <w:r w:rsidRPr="009341F6">
              <w:rPr>
                <w:lang w:val="en-US"/>
              </w:rPr>
              <w:t>c)</w:t>
            </w:r>
            <w:r w:rsidR="00EB6B00" w:rsidRPr="009341F6">
              <w:rPr>
                <w:lang w:val="en-US"/>
              </w:rPr>
              <w:t xml:space="preserve"> If Maike is praised by the teacher, it influences Maike’s behavior but not Theresa’s imitative behavior.</w:t>
            </w:r>
          </w:p>
        </w:tc>
      </w:tr>
      <w:tr w:rsidR="009F41C7" w:rsidRPr="00160B69" w14:paraId="19ADA030" w14:textId="77777777" w:rsidTr="00F847E6">
        <w:tc>
          <w:tcPr>
            <w:tcW w:w="5602" w:type="dxa"/>
          </w:tcPr>
          <w:p w14:paraId="485F025C" w14:textId="54F0E8CE" w:rsidR="009F41C7" w:rsidRPr="004D43AF" w:rsidRDefault="009F41C7" w:rsidP="009F41C7">
            <w:pPr>
              <w:pStyle w:val="Listenabsatz"/>
              <w:numPr>
                <w:ilvl w:val="0"/>
                <w:numId w:val="60"/>
              </w:numPr>
              <w:rPr>
                <w:rFonts w:ascii="Times New Roman" w:hAnsi="Times New Roman" w:cs="Times New Roman"/>
                <w:color w:val="000000" w:themeColor="text1"/>
              </w:rPr>
            </w:pPr>
            <w:r w:rsidRPr="004D43AF">
              <w:rPr>
                <w:rFonts w:ascii="Times New Roman" w:hAnsi="Times New Roman" w:cs="Times New Roman"/>
                <w:color w:val="000000" w:themeColor="text1"/>
              </w:rPr>
              <w:t>Die herumstehenden Kinder, die Theresa beobachten, hemmen sie, Maikes Kür nachzumachen. Deswegen spricht man hier vom Hemmungseffekt.</w:t>
            </w:r>
          </w:p>
        </w:tc>
        <w:tc>
          <w:tcPr>
            <w:tcW w:w="816" w:type="dxa"/>
          </w:tcPr>
          <w:p w14:paraId="7FEA56BD" w14:textId="162DD8E6" w:rsidR="009F41C7" w:rsidRPr="00160B69" w:rsidRDefault="009F41C7" w:rsidP="009F41C7">
            <w:pPr>
              <w:rPr>
                <w:lang w:val="en-US"/>
              </w:rPr>
            </w:pPr>
          </w:p>
        </w:tc>
        <w:tc>
          <w:tcPr>
            <w:tcW w:w="971" w:type="dxa"/>
          </w:tcPr>
          <w:p w14:paraId="5C0E9043" w14:textId="77777777" w:rsidR="009F41C7" w:rsidRPr="00160B69" w:rsidRDefault="009F41C7" w:rsidP="009F41C7">
            <w:pPr>
              <w:rPr>
                <w:lang w:val="en-US"/>
              </w:rPr>
            </w:pPr>
          </w:p>
        </w:tc>
        <w:tc>
          <w:tcPr>
            <w:tcW w:w="236" w:type="dxa"/>
          </w:tcPr>
          <w:p w14:paraId="35C14111" w14:textId="77777777" w:rsidR="009F41C7" w:rsidRPr="00160B69" w:rsidRDefault="009F41C7" w:rsidP="009F41C7">
            <w:pPr>
              <w:rPr>
                <w:lang w:val="en-US"/>
              </w:rPr>
            </w:pPr>
          </w:p>
        </w:tc>
        <w:tc>
          <w:tcPr>
            <w:tcW w:w="6357" w:type="dxa"/>
          </w:tcPr>
          <w:p w14:paraId="51EA0423" w14:textId="410DC2EF" w:rsidR="009F41C7" w:rsidRPr="009341F6" w:rsidRDefault="009F41C7" w:rsidP="009F41C7">
            <w:pPr>
              <w:ind w:left="709" w:hanging="205"/>
              <w:rPr>
                <w:lang w:val="en-US"/>
              </w:rPr>
            </w:pPr>
            <w:r w:rsidRPr="009341F6">
              <w:rPr>
                <w:lang w:val="en-US"/>
              </w:rPr>
              <w:t xml:space="preserve">d) </w:t>
            </w:r>
            <w:r w:rsidR="00EB6B00" w:rsidRPr="009341F6">
              <w:rPr>
                <w:lang w:val="en-US"/>
              </w:rPr>
              <w:t>The children standing around watching Theresa inhibit her from copying Maike’s routine. This is called an inhibition effect.</w:t>
            </w:r>
          </w:p>
        </w:tc>
      </w:tr>
      <w:tr w:rsidR="000C45EC" w:rsidRPr="00160B69" w14:paraId="54FBCA94" w14:textId="77777777" w:rsidTr="00F847E6">
        <w:tc>
          <w:tcPr>
            <w:tcW w:w="5602" w:type="dxa"/>
          </w:tcPr>
          <w:p w14:paraId="5EF40FF2" w14:textId="77777777" w:rsidR="00F847E6" w:rsidRDefault="00F847E6" w:rsidP="002F4DDE">
            <w:pPr>
              <w:rPr>
                <w:color w:val="000000" w:themeColor="text1"/>
              </w:rPr>
            </w:pPr>
          </w:p>
          <w:p w14:paraId="34E71360" w14:textId="4C7C7DD4" w:rsidR="000C45EC" w:rsidRPr="004D43AF" w:rsidRDefault="000C45EC" w:rsidP="002F4DDE">
            <w:pPr>
              <w:rPr>
                <w:color w:val="000000" w:themeColor="text1"/>
              </w:rPr>
            </w:pPr>
            <w:r w:rsidRPr="004D43AF">
              <w:rPr>
                <w:color w:val="000000" w:themeColor="text1"/>
              </w:rPr>
              <w:t xml:space="preserve">18. </w:t>
            </w:r>
            <w:r w:rsidR="001B6820" w:rsidRPr="004D43AF">
              <w:rPr>
                <w:color w:val="000000" w:themeColor="text1"/>
              </w:rPr>
              <w:t>Welche(s) der folgenden Szenarien ist/sind ein Beispiel für den Enthemmungseffekt?</w:t>
            </w:r>
          </w:p>
        </w:tc>
        <w:tc>
          <w:tcPr>
            <w:tcW w:w="816" w:type="dxa"/>
          </w:tcPr>
          <w:p w14:paraId="1FDF1DB9" w14:textId="77777777" w:rsidR="000C45EC" w:rsidRPr="00160B69" w:rsidRDefault="000C45EC" w:rsidP="002F4DDE">
            <w:pPr>
              <w:rPr>
                <w:lang w:val="en-US"/>
              </w:rPr>
            </w:pPr>
          </w:p>
        </w:tc>
        <w:tc>
          <w:tcPr>
            <w:tcW w:w="971" w:type="dxa"/>
          </w:tcPr>
          <w:p w14:paraId="36551304" w14:textId="77777777" w:rsidR="00F847E6" w:rsidRDefault="00F847E6" w:rsidP="002F4DDE">
            <w:pPr>
              <w:rPr>
                <w:lang w:val="en-US"/>
              </w:rPr>
            </w:pPr>
          </w:p>
          <w:p w14:paraId="4D83FF7F" w14:textId="5414A043" w:rsidR="000C45EC" w:rsidRPr="00160B69" w:rsidRDefault="001B6820" w:rsidP="002F4DDE">
            <w:pPr>
              <w:rPr>
                <w:lang w:val="en-US"/>
              </w:rPr>
            </w:pPr>
            <w:r>
              <w:rPr>
                <w:lang w:val="en-US"/>
              </w:rPr>
              <w:t>Inference</w:t>
            </w:r>
          </w:p>
        </w:tc>
        <w:tc>
          <w:tcPr>
            <w:tcW w:w="236" w:type="dxa"/>
          </w:tcPr>
          <w:p w14:paraId="5BED9B4E" w14:textId="77777777" w:rsidR="000C45EC" w:rsidRPr="00160B69" w:rsidRDefault="000C45EC" w:rsidP="002F4DDE">
            <w:pPr>
              <w:rPr>
                <w:lang w:val="en-US"/>
              </w:rPr>
            </w:pPr>
          </w:p>
        </w:tc>
        <w:tc>
          <w:tcPr>
            <w:tcW w:w="6357" w:type="dxa"/>
          </w:tcPr>
          <w:p w14:paraId="196C895C" w14:textId="77777777" w:rsidR="00F847E6" w:rsidRPr="009341F6" w:rsidRDefault="00F847E6" w:rsidP="002F4DDE">
            <w:pPr>
              <w:rPr>
                <w:lang w:val="en-US"/>
              </w:rPr>
            </w:pPr>
          </w:p>
          <w:p w14:paraId="456BD5F4" w14:textId="422826FD" w:rsidR="000C45EC" w:rsidRPr="009341F6" w:rsidRDefault="000C45EC" w:rsidP="002F4DDE">
            <w:pPr>
              <w:rPr>
                <w:lang w:val="en-US"/>
              </w:rPr>
            </w:pPr>
            <w:r w:rsidRPr="009341F6">
              <w:rPr>
                <w:lang w:val="en-US"/>
              </w:rPr>
              <w:t xml:space="preserve">18. </w:t>
            </w:r>
            <w:r w:rsidR="00EB6B00" w:rsidRPr="009341F6">
              <w:rPr>
                <w:lang w:val="en-US"/>
              </w:rPr>
              <w:t>Which of the following scenarios is/are an example of a disinhibition effect?</w:t>
            </w:r>
          </w:p>
        </w:tc>
      </w:tr>
      <w:tr w:rsidR="009F41C7" w:rsidRPr="00160B69" w14:paraId="05651198" w14:textId="77777777" w:rsidTr="00F847E6">
        <w:tc>
          <w:tcPr>
            <w:tcW w:w="5602" w:type="dxa"/>
          </w:tcPr>
          <w:p w14:paraId="5A9780E8" w14:textId="7750CDCB" w:rsidR="009F41C7" w:rsidRPr="004D43AF" w:rsidRDefault="009F41C7" w:rsidP="009F41C7">
            <w:pPr>
              <w:pStyle w:val="Listenabsatz"/>
              <w:numPr>
                <w:ilvl w:val="0"/>
                <w:numId w:val="61"/>
              </w:numPr>
              <w:rPr>
                <w:rFonts w:ascii="Times New Roman" w:hAnsi="Times New Roman" w:cs="Times New Roman"/>
                <w:color w:val="000000" w:themeColor="text1"/>
              </w:rPr>
            </w:pPr>
            <w:r w:rsidRPr="004D43AF">
              <w:rPr>
                <w:rFonts w:ascii="Times New Roman" w:hAnsi="Times New Roman" w:cs="Times New Roman"/>
                <w:color w:val="000000" w:themeColor="text1"/>
              </w:rPr>
              <w:t>Ein schneller Autofahrer mäßigt seine Fahrweise, da sein Bruder auf Grund von Geschwindigkeitsüberschreitungen seinen Führerschein abgeben musste.</w:t>
            </w:r>
          </w:p>
        </w:tc>
        <w:tc>
          <w:tcPr>
            <w:tcW w:w="816" w:type="dxa"/>
          </w:tcPr>
          <w:p w14:paraId="013928C4" w14:textId="77777777" w:rsidR="009F41C7" w:rsidRPr="00170EEC" w:rsidRDefault="009F41C7" w:rsidP="009F41C7">
            <w:pPr>
              <w:rPr>
                <w:lang w:val="en-US"/>
              </w:rPr>
            </w:pPr>
          </w:p>
        </w:tc>
        <w:tc>
          <w:tcPr>
            <w:tcW w:w="971" w:type="dxa"/>
          </w:tcPr>
          <w:p w14:paraId="08DD8A93" w14:textId="77777777" w:rsidR="009F41C7" w:rsidRPr="00160B69" w:rsidRDefault="009F41C7" w:rsidP="009F41C7">
            <w:pPr>
              <w:rPr>
                <w:lang w:val="en-US"/>
              </w:rPr>
            </w:pPr>
          </w:p>
        </w:tc>
        <w:tc>
          <w:tcPr>
            <w:tcW w:w="236" w:type="dxa"/>
          </w:tcPr>
          <w:p w14:paraId="3619D2B1" w14:textId="77777777" w:rsidR="009F41C7" w:rsidRPr="00160B69" w:rsidRDefault="009F41C7" w:rsidP="009F41C7">
            <w:pPr>
              <w:rPr>
                <w:lang w:val="en-US"/>
              </w:rPr>
            </w:pPr>
          </w:p>
        </w:tc>
        <w:tc>
          <w:tcPr>
            <w:tcW w:w="6357" w:type="dxa"/>
          </w:tcPr>
          <w:p w14:paraId="17B49281" w14:textId="1EE12F5B" w:rsidR="009F41C7" w:rsidRPr="009341F6" w:rsidRDefault="009F41C7" w:rsidP="009F41C7">
            <w:pPr>
              <w:ind w:left="709" w:hanging="205"/>
              <w:rPr>
                <w:lang w:val="en-US"/>
              </w:rPr>
            </w:pPr>
            <w:r w:rsidRPr="009341F6">
              <w:rPr>
                <w:lang w:val="en-US"/>
              </w:rPr>
              <w:t xml:space="preserve">a) </w:t>
            </w:r>
            <w:r w:rsidR="00EB6B00" w:rsidRPr="009341F6">
              <w:rPr>
                <w:lang w:val="en-US"/>
              </w:rPr>
              <w:t>A speeding driver slows down because his brother lost his license for speeding.</w:t>
            </w:r>
          </w:p>
        </w:tc>
      </w:tr>
      <w:tr w:rsidR="009F41C7" w:rsidRPr="00160B69" w14:paraId="5DFEE111" w14:textId="77777777" w:rsidTr="00F847E6">
        <w:tc>
          <w:tcPr>
            <w:tcW w:w="5602" w:type="dxa"/>
          </w:tcPr>
          <w:p w14:paraId="1160A693" w14:textId="6FEF79AE" w:rsidR="009F41C7" w:rsidRPr="004D43AF" w:rsidRDefault="009F41C7" w:rsidP="009F41C7">
            <w:pPr>
              <w:pStyle w:val="Listenabsatz"/>
              <w:numPr>
                <w:ilvl w:val="0"/>
                <w:numId w:val="61"/>
              </w:numPr>
              <w:rPr>
                <w:rFonts w:ascii="Times New Roman" w:hAnsi="Times New Roman" w:cs="Times New Roman"/>
                <w:color w:val="000000" w:themeColor="text1"/>
              </w:rPr>
            </w:pPr>
            <w:r w:rsidRPr="004D43AF">
              <w:rPr>
                <w:rFonts w:ascii="Times New Roman" w:hAnsi="Times New Roman" w:cs="Times New Roman"/>
                <w:color w:val="000000" w:themeColor="text1"/>
              </w:rPr>
              <w:t>Ein Schüler, der ab und an andere Mitschüler beschimpft, gibt sich zurückhaltend, nachdem er beobachtet hat, wie ein anderer Mitschüler wegen aggressiven Verhaltens einen Verweis bekommen hat.</w:t>
            </w:r>
          </w:p>
        </w:tc>
        <w:tc>
          <w:tcPr>
            <w:tcW w:w="816" w:type="dxa"/>
          </w:tcPr>
          <w:p w14:paraId="43E30B47" w14:textId="77E6BF20" w:rsidR="009F41C7" w:rsidRPr="00160B69" w:rsidRDefault="009F41C7" w:rsidP="009F41C7">
            <w:pPr>
              <w:rPr>
                <w:lang w:val="en-US"/>
              </w:rPr>
            </w:pPr>
          </w:p>
        </w:tc>
        <w:tc>
          <w:tcPr>
            <w:tcW w:w="971" w:type="dxa"/>
          </w:tcPr>
          <w:p w14:paraId="78346D45" w14:textId="77777777" w:rsidR="009F41C7" w:rsidRPr="00160B69" w:rsidRDefault="009F41C7" w:rsidP="009F41C7">
            <w:pPr>
              <w:rPr>
                <w:lang w:val="en-US"/>
              </w:rPr>
            </w:pPr>
          </w:p>
        </w:tc>
        <w:tc>
          <w:tcPr>
            <w:tcW w:w="236" w:type="dxa"/>
          </w:tcPr>
          <w:p w14:paraId="0E50DF0A" w14:textId="77777777" w:rsidR="009F41C7" w:rsidRPr="00160B69" w:rsidRDefault="009F41C7" w:rsidP="009F41C7">
            <w:pPr>
              <w:rPr>
                <w:lang w:val="en-US"/>
              </w:rPr>
            </w:pPr>
          </w:p>
        </w:tc>
        <w:tc>
          <w:tcPr>
            <w:tcW w:w="6357" w:type="dxa"/>
          </w:tcPr>
          <w:p w14:paraId="4F89368F" w14:textId="62AF9F4A" w:rsidR="009F41C7" w:rsidRPr="009341F6" w:rsidRDefault="009F41C7" w:rsidP="009F41C7">
            <w:pPr>
              <w:ind w:left="709" w:hanging="205"/>
              <w:rPr>
                <w:lang w:val="en-US"/>
              </w:rPr>
            </w:pPr>
            <w:r w:rsidRPr="009341F6">
              <w:rPr>
                <w:lang w:val="en-US"/>
              </w:rPr>
              <w:t xml:space="preserve">b) </w:t>
            </w:r>
            <w:r w:rsidR="00EB6B00" w:rsidRPr="009341F6">
              <w:rPr>
                <w:lang w:val="en-US"/>
              </w:rPr>
              <w:t>A student who occasionally insults classmates becomes more reserved after seeing another student receive a warning for aggressive behavior.</w:t>
            </w:r>
          </w:p>
        </w:tc>
      </w:tr>
      <w:tr w:rsidR="009F41C7" w:rsidRPr="00160B69" w14:paraId="04424F3F" w14:textId="77777777" w:rsidTr="00F847E6">
        <w:tc>
          <w:tcPr>
            <w:tcW w:w="5602" w:type="dxa"/>
          </w:tcPr>
          <w:p w14:paraId="160D3034" w14:textId="07E88BE0" w:rsidR="009F41C7" w:rsidRPr="004D43AF" w:rsidRDefault="009F41C7" w:rsidP="009F41C7">
            <w:pPr>
              <w:pStyle w:val="Listenabsatz"/>
              <w:numPr>
                <w:ilvl w:val="0"/>
                <w:numId w:val="61"/>
              </w:numPr>
              <w:rPr>
                <w:rFonts w:ascii="Times New Roman" w:hAnsi="Times New Roman" w:cs="Times New Roman"/>
                <w:color w:val="000000" w:themeColor="text1"/>
              </w:rPr>
            </w:pPr>
            <w:r w:rsidRPr="004D43AF">
              <w:rPr>
                <w:rFonts w:ascii="Times New Roman" w:hAnsi="Times New Roman" w:cs="Times New Roman"/>
                <w:color w:val="000000" w:themeColor="text1"/>
              </w:rPr>
              <w:t>Ein abstinenter Raucher fängt wieder mit dem Rauchen an, nachdem er eine Zigarettenwerbung gesehen hat, in der jemand genussvoll an einer Zigarette zieht.</w:t>
            </w:r>
          </w:p>
        </w:tc>
        <w:tc>
          <w:tcPr>
            <w:tcW w:w="816" w:type="dxa"/>
          </w:tcPr>
          <w:p w14:paraId="12FF0B5E" w14:textId="77777777" w:rsidR="009F41C7" w:rsidRPr="00160B69" w:rsidRDefault="009F41C7" w:rsidP="009F41C7">
            <w:pPr>
              <w:rPr>
                <w:lang w:val="en-US"/>
              </w:rPr>
            </w:pPr>
            <w:r>
              <w:rPr>
                <w:lang w:val="en-US"/>
              </w:rPr>
              <w:t>x</w:t>
            </w:r>
          </w:p>
        </w:tc>
        <w:tc>
          <w:tcPr>
            <w:tcW w:w="971" w:type="dxa"/>
          </w:tcPr>
          <w:p w14:paraId="5D63CBC5" w14:textId="77777777" w:rsidR="009F41C7" w:rsidRPr="00160B69" w:rsidRDefault="009F41C7" w:rsidP="009F41C7">
            <w:pPr>
              <w:rPr>
                <w:lang w:val="en-US"/>
              </w:rPr>
            </w:pPr>
          </w:p>
        </w:tc>
        <w:tc>
          <w:tcPr>
            <w:tcW w:w="236" w:type="dxa"/>
          </w:tcPr>
          <w:p w14:paraId="588D2E5D" w14:textId="77777777" w:rsidR="009F41C7" w:rsidRPr="00160B69" w:rsidRDefault="009F41C7" w:rsidP="009F41C7">
            <w:pPr>
              <w:rPr>
                <w:lang w:val="en-US"/>
              </w:rPr>
            </w:pPr>
          </w:p>
        </w:tc>
        <w:tc>
          <w:tcPr>
            <w:tcW w:w="6357" w:type="dxa"/>
          </w:tcPr>
          <w:p w14:paraId="3B3891E8" w14:textId="45AC2253" w:rsidR="009F41C7" w:rsidRPr="009341F6" w:rsidRDefault="009F41C7" w:rsidP="009F41C7">
            <w:pPr>
              <w:ind w:left="709" w:hanging="205"/>
              <w:rPr>
                <w:lang w:val="en-US"/>
              </w:rPr>
            </w:pPr>
            <w:r w:rsidRPr="009341F6">
              <w:rPr>
                <w:lang w:val="en-US"/>
              </w:rPr>
              <w:t>c)</w:t>
            </w:r>
            <w:r w:rsidR="00EB6B00" w:rsidRPr="009341F6">
              <w:rPr>
                <w:lang w:val="en-US"/>
              </w:rPr>
              <w:t xml:space="preserve"> A former smoker starts smoking again after seeing a cigarette ad showing someone enjoying a cigarette.</w:t>
            </w:r>
          </w:p>
        </w:tc>
      </w:tr>
      <w:tr w:rsidR="009F41C7" w:rsidRPr="00160B69" w14:paraId="0E2C40A9" w14:textId="77777777" w:rsidTr="00F847E6">
        <w:tc>
          <w:tcPr>
            <w:tcW w:w="5602" w:type="dxa"/>
          </w:tcPr>
          <w:p w14:paraId="7EE6CED1" w14:textId="2DACA202" w:rsidR="009F41C7" w:rsidRPr="004D43AF" w:rsidRDefault="009F41C7" w:rsidP="009F41C7">
            <w:pPr>
              <w:pStyle w:val="Listenabsatz"/>
              <w:numPr>
                <w:ilvl w:val="0"/>
                <w:numId w:val="61"/>
              </w:numPr>
              <w:rPr>
                <w:rFonts w:ascii="Times New Roman" w:hAnsi="Times New Roman" w:cs="Times New Roman"/>
                <w:color w:val="000000" w:themeColor="text1"/>
              </w:rPr>
            </w:pPr>
            <w:r w:rsidRPr="004D43AF">
              <w:rPr>
                <w:rFonts w:ascii="Times New Roman" w:hAnsi="Times New Roman" w:cs="Times New Roman"/>
                <w:color w:val="000000" w:themeColor="text1"/>
              </w:rPr>
              <w:t>Ein ehemaliger Einbrecher wird rückfällig, nachdem ein Freund durch einen Einbruch an viel Geld gekommen ist.</w:t>
            </w:r>
          </w:p>
        </w:tc>
        <w:tc>
          <w:tcPr>
            <w:tcW w:w="816" w:type="dxa"/>
          </w:tcPr>
          <w:p w14:paraId="77992B32" w14:textId="77777777" w:rsidR="009F41C7" w:rsidRPr="00160B69" w:rsidRDefault="009F41C7" w:rsidP="009F41C7">
            <w:pPr>
              <w:rPr>
                <w:lang w:val="en-US"/>
              </w:rPr>
            </w:pPr>
            <w:r>
              <w:rPr>
                <w:lang w:val="en-US"/>
              </w:rPr>
              <w:t>x</w:t>
            </w:r>
          </w:p>
        </w:tc>
        <w:tc>
          <w:tcPr>
            <w:tcW w:w="971" w:type="dxa"/>
          </w:tcPr>
          <w:p w14:paraId="4A1B265C" w14:textId="77777777" w:rsidR="009F41C7" w:rsidRPr="00160B69" w:rsidRDefault="009F41C7" w:rsidP="009F41C7">
            <w:pPr>
              <w:rPr>
                <w:lang w:val="en-US"/>
              </w:rPr>
            </w:pPr>
          </w:p>
        </w:tc>
        <w:tc>
          <w:tcPr>
            <w:tcW w:w="236" w:type="dxa"/>
          </w:tcPr>
          <w:p w14:paraId="0E9B6161" w14:textId="77777777" w:rsidR="009F41C7" w:rsidRPr="00160B69" w:rsidRDefault="009F41C7" w:rsidP="009F41C7">
            <w:pPr>
              <w:rPr>
                <w:lang w:val="en-US"/>
              </w:rPr>
            </w:pPr>
          </w:p>
        </w:tc>
        <w:tc>
          <w:tcPr>
            <w:tcW w:w="6357" w:type="dxa"/>
          </w:tcPr>
          <w:p w14:paraId="79F3846D" w14:textId="7CEC0004" w:rsidR="009F41C7" w:rsidRPr="009341F6" w:rsidRDefault="009F41C7" w:rsidP="009F41C7">
            <w:pPr>
              <w:ind w:left="709" w:hanging="205"/>
              <w:rPr>
                <w:lang w:val="en-US"/>
              </w:rPr>
            </w:pPr>
            <w:r w:rsidRPr="009341F6">
              <w:rPr>
                <w:lang w:val="en-US"/>
              </w:rPr>
              <w:t xml:space="preserve">d) </w:t>
            </w:r>
            <w:r w:rsidR="00EB6B00" w:rsidRPr="009341F6">
              <w:rPr>
                <w:lang w:val="en-US"/>
              </w:rPr>
              <w:t>A former burglar reoffends after a friend earns a lot of money through a burglary.</w:t>
            </w:r>
          </w:p>
        </w:tc>
      </w:tr>
      <w:tr w:rsidR="000C45EC" w:rsidRPr="00160B69" w14:paraId="5E209454" w14:textId="77777777" w:rsidTr="00F847E6">
        <w:tc>
          <w:tcPr>
            <w:tcW w:w="5602" w:type="dxa"/>
          </w:tcPr>
          <w:p w14:paraId="511129EB" w14:textId="77777777" w:rsidR="00F847E6" w:rsidRDefault="00F847E6" w:rsidP="002F4DDE">
            <w:pPr>
              <w:rPr>
                <w:color w:val="000000" w:themeColor="text1"/>
              </w:rPr>
            </w:pPr>
          </w:p>
          <w:p w14:paraId="52B95EFF" w14:textId="24399B8D" w:rsidR="000C45EC" w:rsidRPr="004D43AF" w:rsidRDefault="000C45EC" w:rsidP="002F4DDE">
            <w:pPr>
              <w:rPr>
                <w:color w:val="000000" w:themeColor="text1"/>
              </w:rPr>
            </w:pPr>
            <w:r w:rsidRPr="004D43AF">
              <w:rPr>
                <w:color w:val="000000" w:themeColor="text1"/>
              </w:rPr>
              <w:t xml:space="preserve">19.  </w:t>
            </w:r>
            <w:r w:rsidR="00E7565D" w:rsidRPr="004D43AF">
              <w:rPr>
                <w:color w:val="000000" w:themeColor="text1"/>
              </w:rPr>
              <w:t>Welche(r) der folgenden Gründe könnte(n) schuld daran sein, wenn Modelllernen nicht stattfindet?</w:t>
            </w:r>
          </w:p>
        </w:tc>
        <w:tc>
          <w:tcPr>
            <w:tcW w:w="816" w:type="dxa"/>
          </w:tcPr>
          <w:p w14:paraId="2C7E410B" w14:textId="77777777" w:rsidR="000C45EC" w:rsidRPr="00160B69" w:rsidRDefault="000C45EC" w:rsidP="002F4DDE">
            <w:pPr>
              <w:rPr>
                <w:lang w:val="en-US"/>
              </w:rPr>
            </w:pPr>
          </w:p>
        </w:tc>
        <w:tc>
          <w:tcPr>
            <w:tcW w:w="971" w:type="dxa"/>
          </w:tcPr>
          <w:p w14:paraId="06061058" w14:textId="77777777" w:rsidR="00F847E6" w:rsidRDefault="00F847E6" w:rsidP="002F4DDE">
            <w:pPr>
              <w:rPr>
                <w:lang w:val="en-US"/>
              </w:rPr>
            </w:pPr>
          </w:p>
          <w:p w14:paraId="029205C3" w14:textId="1A81F0F8" w:rsidR="000C45EC" w:rsidRPr="00160B69" w:rsidRDefault="00E7565D" w:rsidP="002F4DDE">
            <w:pPr>
              <w:rPr>
                <w:lang w:val="en-US"/>
              </w:rPr>
            </w:pPr>
            <w:r>
              <w:rPr>
                <w:lang w:val="en-US"/>
              </w:rPr>
              <w:t>Inference</w:t>
            </w:r>
          </w:p>
        </w:tc>
        <w:tc>
          <w:tcPr>
            <w:tcW w:w="236" w:type="dxa"/>
          </w:tcPr>
          <w:p w14:paraId="36F3B73F" w14:textId="77777777" w:rsidR="000C45EC" w:rsidRPr="00160B69" w:rsidRDefault="000C45EC" w:rsidP="002F4DDE">
            <w:pPr>
              <w:rPr>
                <w:lang w:val="en-US"/>
              </w:rPr>
            </w:pPr>
          </w:p>
        </w:tc>
        <w:tc>
          <w:tcPr>
            <w:tcW w:w="6357" w:type="dxa"/>
          </w:tcPr>
          <w:p w14:paraId="72B54C75" w14:textId="77777777" w:rsidR="00F847E6" w:rsidRPr="009341F6" w:rsidRDefault="00F847E6" w:rsidP="002F4DDE">
            <w:pPr>
              <w:rPr>
                <w:lang w:val="en-US"/>
              </w:rPr>
            </w:pPr>
          </w:p>
          <w:p w14:paraId="3EC9C893" w14:textId="31ADC6ED" w:rsidR="000C45EC" w:rsidRPr="009341F6" w:rsidRDefault="000C45EC" w:rsidP="002F4DDE">
            <w:pPr>
              <w:rPr>
                <w:lang w:val="en-US"/>
              </w:rPr>
            </w:pPr>
            <w:r w:rsidRPr="009341F6">
              <w:rPr>
                <w:lang w:val="en-US"/>
              </w:rPr>
              <w:t xml:space="preserve">19. </w:t>
            </w:r>
            <w:r w:rsidR="00EB6B00" w:rsidRPr="009341F6">
              <w:rPr>
                <w:lang w:val="en-US"/>
              </w:rPr>
              <w:t>Which of the following reasons might explain why modeling does not occur?</w:t>
            </w:r>
          </w:p>
        </w:tc>
      </w:tr>
      <w:tr w:rsidR="00E7565D" w:rsidRPr="00160B69" w14:paraId="29B7E629" w14:textId="77777777" w:rsidTr="00F847E6">
        <w:tc>
          <w:tcPr>
            <w:tcW w:w="5602" w:type="dxa"/>
          </w:tcPr>
          <w:p w14:paraId="22E74E0F" w14:textId="0E81FE1C" w:rsidR="00E7565D" w:rsidRPr="004D43AF" w:rsidRDefault="00E7565D" w:rsidP="004D43AF">
            <w:pPr>
              <w:pStyle w:val="Listenabsatz"/>
              <w:numPr>
                <w:ilvl w:val="0"/>
                <w:numId w:val="62"/>
              </w:numPr>
              <w:rPr>
                <w:rFonts w:ascii="Times New Roman" w:hAnsi="Times New Roman" w:cs="Times New Roman"/>
                <w:color w:val="000000" w:themeColor="text1"/>
              </w:rPr>
            </w:pPr>
            <w:r w:rsidRPr="004D43AF">
              <w:rPr>
                <w:rFonts w:ascii="Times New Roman" w:hAnsi="Times New Roman" w:cs="Times New Roman"/>
                <w:color w:val="000000" w:themeColor="text1"/>
              </w:rPr>
              <w:t>Die beobachtende Person kann die beobachtete Person nicht leiden.</w:t>
            </w:r>
          </w:p>
        </w:tc>
        <w:tc>
          <w:tcPr>
            <w:tcW w:w="816" w:type="dxa"/>
          </w:tcPr>
          <w:p w14:paraId="1EAA4C60" w14:textId="6A3F2B14" w:rsidR="00E7565D" w:rsidRPr="00160B69" w:rsidRDefault="004D43AF" w:rsidP="00E7565D">
            <w:pPr>
              <w:rPr>
                <w:lang w:val="en-US"/>
              </w:rPr>
            </w:pPr>
            <w:r>
              <w:rPr>
                <w:lang w:val="en-US"/>
              </w:rPr>
              <w:t>x</w:t>
            </w:r>
          </w:p>
        </w:tc>
        <w:tc>
          <w:tcPr>
            <w:tcW w:w="971" w:type="dxa"/>
          </w:tcPr>
          <w:p w14:paraId="0640B7D3" w14:textId="77777777" w:rsidR="00E7565D" w:rsidRPr="00160B69" w:rsidRDefault="00E7565D" w:rsidP="00E7565D">
            <w:pPr>
              <w:rPr>
                <w:lang w:val="en-US"/>
              </w:rPr>
            </w:pPr>
          </w:p>
        </w:tc>
        <w:tc>
          <w:tcPr>
            <w:tcW w:w="236" w:type="dxa"/>
          </w:tcPr>
          <w:p w14:paraId="7BD8CEEC" w14:textId="77777777" w:rsidR="00E7565D" w:rsidRPr="00160B69" w:rsidRDefault="00E7565D" w:rsidP="00E7565D">
            <w:pPr>
              <w:rPr>
                <w:lang w:val="en-US"/>
              </w:rPr>
            </w:pPr>
          </w:p>
        </w:tc>
        <w:tc>
          <w:tcPr>
            <w:tcW w:w="6357" w:type="dxa"/>
          </w:tcPr>
          <w:p w14:paraId="4787398E" w14:textId="51BDBF62" w:rsidR="00E7565D" w:rsidRPr="009341F6" w:rsidRDefault="00E7565D" w:rsidP="00E7565D">
            <w:pPr>
              <w:ind w:left="737" w:hanging="210"/>
              <w:rPr>
                <w:lang w:val="en-US"/>
              </w:rPr>
            </w:pPr>
            <w:r w:rsidRPr="009341F6">
              <w:rPr>
                <w:lang w:val="en-US"/>
              </w:rPr>
              <w:t xml:space="preserve">a) </w:t>
            </w:r>
            <w:r w:rsidR="00EB6B00" w:rsidRPr="009341F6">
              <w:rPr>
                <w:lang w:val="en-US"/>
              </w:rPr>
              <w:t>The observer dislikes the person they are watching.</w:t>
            </w:r>
          </w:p>
        </w:tc>
      </w:tr>
      <w:tr w:rsidR="00E7565D" w:rsidRPr="00160B69" w14:paraId="56A62953" w14:textId="77777777" w:rsidTr="00F847E6">
        <w:tc>
          <w:tcPr>
            <w:tcW w:w="5602" w:type="dxa"/>
          </w:tcPr>
          <w:p w14:paraId="0F058A1D" w14:textId="255CF44E" w:rsidR="00E7565D" w:rsidRPr="004D43AF" w:rsidRDefault="00E7565D" w:rsidP="004D43AF">
            <w:pPr>
              <w:pStyle w:val="Listenabsatz"/>
              <w:numPr>
                <w:ilvl w:val="0"/>
                <w:numId w:val="62"/>
              </w:numPr>
              <w:rPr>
                <w:rFonts w:ascii="Times New Roman" w:hAnsi="Times New Roman" w:cs="Times New Roman"/>
                <w:color w:val="000000" w:themeColor="text1"/>
              </w:rPr>
            </w:pPr>
            <w:r w:rsidRPr="004D43AF">
              <w:rPr>
                <w:rFonts w:ascii="Times New Roman" w:hAnsi="Times New Roman" w:cs="Times New Roman"/>
                <w:color w:val="000000" w:themeColor="text1"/>
              </w:rPr>
              <w:t>Es treten Defizite bei der sensorischen Repräsentation auf.</w:t>
            </w:r>
          </w:p>
        </w:tc>
        <w:tc>
          <w:tcPr>
            <w:tcW w:w="816" w:type="dxa"/>
          </w:tcPr>
          <w:p w14:paraId="62903E7E" w14:textId="1464933B" w:rsidR="00E7565D" w:rsidRPr="00160B69" w:rsidRDefault="00E7565D" w:rsidP="00E7565D">
            <w:pPr>
              <w:rPr>
                <w:lang w:val="en-US"/>
              </w:rPr>
            </w:pPr>
          </w:p>
        </w:tc>
        <w:tc>
          <w:tcPr>
            <w:tcW w:w="971" w:type="dxa"/>
          </w:tcPr>
          <w:p w14:paraId="52BA5E4F" w14:textId="77777777" w:rsidR="00E7565D" w:rsidRPr="00160B69" w:rsidRDefault="00E7565D" w:rsidP="00E7565D">
            <w:pPr>
              <w:rPr>
                <w:lang w:val="en-US"/>
              </w:rPr>
            </w:pPr>
          </w:p>
        </w:tc>
        <w:tc>
          <w:tcPr>
            <w:tcW w:w="236" w:type="dxa"/>
          </w:tcPr>
          <w:p w14:paraId="52C0E42D" w14:textId="77777777" w:rsidR="00E7565D" w:rsidRPr="00160B69" w:rsidRDefault="00E7565D" w:rsidP="00E7565D">
            <w:pPr>
              <w:rPr>
                <w:lang w:val="en-US"/>
              </w:rPr>
            </w:pPr>
          </w:p>
        </w:tc>
        <w:tc>
          <w:tcPr>
            <w:tcW w:w="6357" w:type="dxa"/>
          </w:tcPr>
          <w:p w14:paraId="4CFE6644" w14:textId="160C5AF7" w:rsidR="00E7565D" w:rsidRPr="009341F6" w:rsidRDefault="00E7565D" w:rsidP="00E7565D">
            <w:pPr>
              <w:ind w:left="737" w:hanging="210"/>
              <w:rPr>
                <w:lang w:val="en-US"/>
              </w:rPr>
            </w:pPr>
            <w:r w:rsidRPr="009341F6">
              <w:rPr>
                <w:lang w:val="en-US"/>
              </w:rPr>
              <w:t xml:space="preserve">b) </w:t>
            </w:r>
            <w:r w:rsidR="00EB6B00" w:rsidRPr="009341F6">
              <w:rPr>
                <w:lang w:val="en-US"/>
              </w:rPr>
              <w:t>There are deficits in sensory representation.</w:t>
            </w:r>
          </w:p>
        </w:tc>
      </w:tr>
      <w:tr w:rsidR="00E7565D" w:rsidRPr="00160B69" w14:paraId="4FCDF8B7" w14:textId="77777777" w:rsidTr="00F847E6">
        <w:tc>
          <w:tcPr>
            <w:tcW w:w="5602" w:type="dxa"/>
          </w:tcPr>
          <w:p w14:paraId="3F8C4133" w14:textId="2AEA2F76" w:rsidR="00E7565D" w:rsidRPr="004D43AF" w:rsidRDefault="00E7565D" w:rsidP="004D43AF">
            <w:pPr>
              <w:pStyle w:val="Listenabsatz"/>
              <w:numPr>
                <w:ilvl w:val="0"/>
                <w:numId w:val="62"/>
              </w:numPr>
              <w:rPr>
                <w:rFonts w:ascii="Times New Roman" w:hAnsi="Times New Roman" w:cs="Times New Roman"/>
                <w:color w:val="000000" w:themeColor="text1"/>
              </w:rPr>
            </w:pPr>
            <w:r w:rsidRPr="004D43AF">
              <w:rPr>
                <w:rFonts w:ascii="Times New Roman" w:hAnsi="Times New Roman" w:cs="Times New Roman"/>
                <w:color w:val="000000" w:themeColor="text1"/>
              </w:rPr>
              <w:t>Das beobachtete Verhalten ist von geringer Relevanz für den Beobachter.</w:t>
            </w:r>
          </w:p>
        </w:tc>
        <w:tc>
          <w:tcPr>
            <w:tcW w:w="816" w:type="dxa"/>
          </w:tcPr>
          <w:p w14:paraId="02AE1886" w14:textId="717106A9" w:rsidR="00E7565D" w:rsidRPr="00160B69" w:rsidRDefault="004D43AF" w:rsidP="00E7565D">
            <w:pPr>
              <w:rPr>
                <w:lang w:val="en-US"/>
              </w:rPr>
            </w:pPr>
            <w:r>
              <w:rPr>
                <w:lang w:val="en-US"/>
              </w:rPr>
              <w:t>x</w:t>
            </w:r>
          </w:p>
        </w:tc>
        <w:tc>
          <w:tcPr>
            <w:tcW w:w="971" w:type="dxa"/>
          </w:tcPr>
          <w:p w14:paraId="6BEF7BBB" w14:textId="77777777" w:rsidR="00E7565D" w:rsidRPr="00160B69" w:rsidRDefault="00E7565D" w:rsidP="00E7565D">
            <w:pPr>
              <w:rPr>
                <w:lang w:val="en-US"/>
              </w:rPr>
            </w:pPr>
          </w:p>
        </w:tc>
        <w:tc>
          <w:tcPr>
            <w:tcW w:w="236" w:type="dxa"/>
          </w:tcPr>
          <w:p w14:paraId="5D6AB7D6" w14:textId="77777777" w:rsidR="00E7565D" w:rsidRPr="00160B69" w:rsidRDefault="00E7565D" w:rsidP="00E7565D">
            <w:pPr>
              <w:rPr>
                <w:lang w:val="en-US"/>
              </w:rPr>
            </w:pPr>
          </w:p>
        </w:tc>
        <w:tc>
          <w:tcPr>
            <w:tcW w:w="6357" w:type="dxa"/>
          </w:tcPr>
          <w:p w14:paraId="621B63BB" w14:textId="2B93D153" w:rsidR="00E7565D" w:rsidRPr="009341F6" w:rsidRDefault="00E7565D" w:rsidP="00E7565D">
            <w:pPr>
              <w:ind w:left="737" w:hanging="210"/>
              <w:rPr>
                <w:lang w:val="en-US"/>
              </w:rPr>
            </w:pPr>
            <w:r w:rsidRPr="009341F6">
              <w:rPr>
                <w:lang w:val="en-US"/>
              </w:rPr>
              <w:t xml:space="preserve">c) </w:t>
            </w:r>
            <w:r w:rsidR="00EB6B00" w:rsidRPr="009341F6">
              <w:rPr>
                <w:lang w:val="en-US"/>
              </w:rPr>
              <w:t>The observed behavior is of little relevance to the observer.</w:t>
            </w:r>
          </w:p>
        </w:tc>
      </w:tr>
      <w:tr w:rsidR="00E7565D" w:rsidRPr="00160B69" w14:paraId="5E03E78D" w14:textId="77777777" w:rsidTr="00F847E6">
        <w:tc>
          <w:tcPr>
            <w:tcW w:w="5602" w:type="dxa"/>
          </w:tcPr>
          <w:p w14:paraId="2BCB6105" w14:textId="5C5483CC" w:rsidR="00E7565D" w:rsidRPr="004D43AF" w:rsidRDefault="00E7565D" w:rsidP="004D43AF">
            <w:pPr>
              <w:pStyle w:val="Listenabsatz"/>
              <w:numPr>
                <w:ilvl w:val="0"/>
                <w:numId w:val="62"/>
              </w:numPr>
              <w:rPr>
                <w:rFonts w:ascii="Times New Roman" w:hAnsi="Times New Roman" w:cs="Times New Roman"/>
                <w:color w:val="000000" w:themeColor="text1"/>
              </w:rPr>
            </w:pPr>
            <w:r w:rsidRPr="004D43AF">
              <w:rPr>
                <w:rFonts w:ascii="Times New Roman" w:hAnsi="Times New Roman" w:cs="Times New Roman"/>
                <w:color w:val="000000" w:themeColor="text1"/>
              </w:rPr>
              <w:t>Das Modell wird für das gezeigte Verhalten belohnt, nicht aber die beobachtende Person.</w:t>
            </w:r>
          </w:p>
        </w:tc>
        <w:tc>
          <w:tcPr>
            <w:tcW w:w="816" w:type="dxa"/>
          </w:tcPr>
          <w:p w14:paraId="3455BCCE" w14:textId="77777777" w:rsidR="00E7565D" w:rsidRPr="00160B69" w:rsidRDefault="00E7565D" w:rsidP="00E7565D">
            <w:pPr>
              <w:rPr>
                <w:lang w:val="en-US"/>
              </w:rPr>
            </w:pPr>
          </w:p>
        </w:tc>
        <w:tc>
          <w:tcPr>
            <w:tcW w:w="971" w:type="dxa"/>
          </w:tcPr>
          <w:p w14:paraId="58390952" w14:textId="77777777" w:rsidR="00E7565D" w:rsidRPr="00160B69" w:rsidRDefault="00E7565D" w:rsidP="00E7565D">
            <w:pPr>
              <w:rPr>
                <w:lang w:val="en-US"/>
              </w:rPr>
            </w:pPr>
          </w:p>
        </w:tc>
        <w:tc>
          <w:tcPr>
            <w:tcW w:w="236" w:type="dxa"/>
          </w:tcPr>
          <w:p w14:paraId="1F276A81" w14:textId="77777777" w:rsidR="00E7565D" w:rsidRPr="00160B69" w:rsidRDefault="00E7565D" w:rsidP="00E7565D">
            <w:pPr>
              <w:rPr>
                <w:lang w:val="en-US"/>
              </w:rPr>
            </w:pPr>
          </w:p>
        </w:tc>
        <w:tc>
          <w:tcPr>
            <w:tcW w:w="6357" w:type="dxa"/>
          </w:tcPr>
          <w:p w14:paraId="462D96ED" w14:textId="37E08BF7" w:rsidR="00E7565D" w:rsidRPr="009341F6" w:rsidRDefault="00E7565D" w:rsidP="00EB6B00">
            <w:pPr>
              <w:ind w:left="540"/>
              <w:rPr>
                <w:lang w:val="en-US"/>
              </w:rPr>
            </w:pPr>
            <w:r w:rsidRPr="009341F6">
              <w:rPr>
                <w:lang w:val="en-US"/>
              </w:rPr>
              <w:t xml:space="preserve">d) </w:t>
            </w:r>
            <w:r w:rsidR="00EB6B00" w:rsidRPr="009341F6">
              <w:rPr>
                <w:lang w:val="en-US"/>
              </w:rPr>
              <w:t>The model is rewarded for the behavior, but the observer is not.</w:t>
            </w:r>
          </w:p>
        </w:tc>
      </w:tr>
      <w:tr w:rsidR="000C45EC" w:rsidRPr="00160B69" w14:paraId="0626DAA1" w14:textId="77777777" w:rsidTr="00F847E6">
        <w:tc>
          <w:tcPr>
            <w:tcW w:w="5602" w:type="dxa"/>
          </w:tcPr>
          <w:p w14:paraId="1B3A41A0" w14:textId="77777777" w:rsidR="00F847E6" w:rsidRDefault="00F847E6" w:rsidP="002F4DDE">
            <w:pPr>
              <w:rPr>
                <w:color w:val="000000" w:themeColor="text1"/>
              </w:rPr>
            </w:pPr>
          </w:p>
          <w:p w14:paraId="56D6E3D0" w14:textId="304326F5" w:rsidR="000C45EC" w:rsidRPr="004D43AF" w:rsidRDefault="000C45EC" w:rsidP="002F4DDE">
            <w:pPr>
              <w:rPr>
                <w:color w:val="000000" w:themeColor="text1"/>
              </w:rPr>
            </w:pPr>
            <w:r w:rsidRPr="004D43AF">
              <w:rPr>
                <w:color w:val="000000" w:themeColor="text1"/>
              </w:rPr>
              <w:t xml:space="preserve">20. </w:t>
            </w:r>
            <w:r w:rsidR="00E7565D" w:rsidRPr="004D43AF">
              <w:rPr>
                <w:color w:val="000000" w:themeColor="text1"/>
              </w:rPr>
              <w:t>Der zehnjährige Fabian beobachtet in seinem Lieblingsfilm im Fernsehen das aggressive Verhalten der Hauptfigur. Welche der folgenden Aussagen ist/sind korrekt?</w:t>
            </w:r>
          </w:p>
        </w:tc>
        <w:tc>
          <w:tcPr>
            <w:tcW w:w="816" w:type="dxa"/>
          </w:tcPr>
          <w:p w14:paraId="0CEE895E" w14:textId="77777777" w:rsidR="000C45EC" w:rsidRPr="00160B69" w:rsidRDefault="000C45EC" w:rsidP="002F4DDE">
            <w:pPr>
              <w:rPr>
                <w:lang w:val="en-US"/>
              </w:rPr>
            </w:pPr>
          </w:p>
        </w:tc>
        <w:tc>
          <w:tcPr>
            <w:tcW w:w="971" w:type="dxa"/>
          </w:tcPr>
          <w:p w14:paraId="4A912B1C" w14:textId="77777777" w:rsidR="00F847E6" w:rsidRDefault="00F847E6" w:rsidP="002F4DDE">
            <w:pPr>
              <w:rPr>
                <w:lang w:val="en-US"/>
              </w:rPr>
            </w:pPr>
          </w:p>
          <w:p w14:paraId="361896B8" w14:textId="24F44894" w:rsidR="000C45EC" w:rsidRPr="00160B69" w:rsidRDefault="00E7565D" w:rsidP="002F4DDE">
            <w:pPr>
              <w:rPr>
                <w:lang w:val="en-US"/>
              </w:rPr>
            </w:pPr>
            <w:r>
              <w:rPr>
                <w:lang w:val="en-US"/>
              </w:rPr>
              <w:t>Inference</w:t>
            </w:r>
          </w:p>
        </w:tc>
        <w:tc>
          <w:tcPr>
            <w:tcW w:w="236" w:type="dxa"/>
          </w:tcPr>
          <w:p w14:paraId="685AD3D4" w14:textId="77777777" w:rsidR="000C45EC" w:rsidRPr="00160B69" w:rsidRDefault="000C45EC" w:rsidP="002F4DDE">
            <w:pPr>
              <w:rPr>
                <w:lang w:val="en-US"/>
              </w:rPr>
            </w:pPr>
          </w:p>
        </w:tc>
        <w:tc>
          <w:tcPr>
            <w:tcW w:w="6357" w:type="dxa"/>
          </w:tcPr>
          <w:p w14:paraId="451C8B22" w14:textId="77777777" w:rsidR="00F847E6" w:rsidRPr="009341F6" w:rsidRDefault="00F847E6" w:rsidP="002F4DDE">
            <w:pPr>
              <w:rPr>
                <w:lang w:val="en-US"/>
              </w:rPr>
            </w:pPr>
          </w:p>
          <w:p w14:paraId="7F7D54B0" w14:textId="3E2FA6BE" w:rsidR="000C45EC" w:rsidRPr="009341F6" w:rsidRDefault="000C45EC" w:rsidP="002F4DDE">
            <w:pPr>
              <w:rPr>
                <w:lang w:val="en-US"/>
              </w:rPr>
            </w:pPr>
            <w:r w:rsidRPr="009341F6">
              <w:rPr>
                <w:lang w:val="en-US"/>
              </w:rPr>
              <w:t xml:space="preserve">20. </w:t>
            </w:r>
            <w:r w:rsidR="00EB6B00" w:rsidRPr="009341F6">
              <w:rPr>
                <w:lang w:val="en-US"/>
              </w:rPr>
              <w:t>Ten-year-old Fabian watches his favorite film in which the main character behaves aggressively. Which of the following statements is/are correct?</w:t>
            </w:r>
          </w:p>
        </w:tc>
      </w:tr>
      <w:tr w:rsidR="009F41C7" w:rsidRPr="00160B69" w14:paraId="06653C39" w14:textId="77777777" w:rsidTr="00F847E6">
        <w:tc>
          <w:tcPr>
            <w:tcW w:w="5602" w:type="dxa"/>
          </w:tcPr>
          <w:p w14:paraId="1B9DFB2D" w14:textId="62B742DE" w:rsidR="009F41C7" w:rsidRPr="004D43AF" w:rsidRDefault="009F41C7" w:rsidP="009F41C7">
            <w:pPr>
              <w:pStyle w:val="Listenabsatz"/>
              <w:numPr>
                <w:ilvl w:val="0"/>
                <w:numId w:val="63"/>
              </w:numPr>
              <w:rPr>
                <w:rFonts w:ascii="Times New Roman" w:hAnsi="Times New Roman" w:cs="Times New Roman"/>
                <w:color w:val="000000" w:themeColor="text1"/>
              </w:rPr>
            </w:pPr>
            <w:r w:rsidRPr="004D43AF">
              <w:rPr>
                <w:rFonts w:ascii="Times New Roman" w:hAnsi="Times New Roman" w:cs="Times New Roman"/>
                <w:color w:val="000000" w:themeColor="text1"/>
              </w:rPr>
              <w:t>Die Konsequenzen, die die Hauptfigur aufgrund ihres aggressiven Verhaltens erfährt, können Fabians Nachahmungsverhalten beeinflussen.</w:t>
            </w:r>
          </w:p>
        </w:tc>
        <w:tc>
          <w:tcPr>
            <w:tcW w:w="816" w:type="dxa"/>
          </w:tcPr>
          <w:p w14:paraId="16B9B907" w14:textId="77777777" w:rsidR="009F41C7" w:rsidRPr="00160B69" w:rsidRDefault="009F41C7" w:rsidP="009F41C7">
            <w:pPr>
              <w:rPr>
                <w:lang w:val="en-US"/>
              </w:rPr>
            </w:pPr>
            <w:r>
              <w:rPr>
                <w:lang w:val="en-US"/>
              </w:rPr>
              <w:t>x</w:t>
            </w:r>
          </w:p>
        </w:tc>
        <w:tc>
          <w:tcPr>
            <w:tcW w:w="971" w:type="dxa"/>
          </w:tcPr>
          <w:p w14:paraId="6DFC068D" w14:textId="77777777" w:rsidR="009F41C7" w:rsidRPr="00160B69" w:rsidRDefault="009F41C7" w:rsidP="009F41C7">
            <w:pPr>
              <w:rPr>
                <w:lang w:val="en-US"/>
              </w:rPr>
            </w:pPr>
          </w:p>
        </w:tc>
        <w:tc>
          <w:tcPr>
            <w:tcW w:w="236" w:type="dxa"/>
          </w:tcPr>
          <w:p w14:paraId="78943439" w14:textId="77777777" w:rsidR="009F41C7" w:rsidRPr="00160B69" w:rsidRDefault="009F41C7" w:rsidP="009F41C7">
            <w:pPr>
              <w:rPr>
                <w:lang w:val="en-US"/>
              </w:rPr>
            </w:pPr>
          </w:p>
        </w:tc>
        <w:tc>
          <w:tcPr>
            <w:tcW w:w="6357" w:type="dxa"/>
          </w:tcPr>
          <w:p w14:paraId="68A46936" w14:textId="0C7D0548" w:rsidR="009F41C7" w:rsidRPr="009341F6" w:rsidRDefault="009F41C7" w:rsidP="00EB6B00">
            <w:pPr>
              <w:ind w:left="722" w:hanging="218"/>
              <w:rPr>
                <w:lang w:val="en-US"/>
              </w:rPr>
            </w:pPr>
            <w:r w:rsidRPr="009341F6">
              <w:rPr>
                <w:lang w:val="en-US"/>
              </w:rPr>
              <w:t xml:space="preserve">a) </w:t>
            </w:r>
            <w:r w:rsidR="00EB6B00" w:rsidRPr="009341F6">
              <w:rPr>
                <w:lang w:val="en-US"/>
              </w:rPr>
              <w:t>The consequences experienced by the main character for their aggressive behavior can influence Fabian’s imitative behavior.</w:t>
            </w:r>
          </w:p>
        </w:tc>
      </w:tr>
      <w:tr w:rsidR="009F41C7" w:rsidRPr="00160B69" w14:paraId="28E0E7B9" w14:textId="77777777" w:rsidTr="00F847E6">
        <w:tc>
          <w:tcPr>
            <w:tcW w:w="5602" w:type="dxa"/>
          </w:tcPr>
          <w:p w14:paraId="74C416FE" w14:textId="7F2FA34E" w:rsidR="009F41C7" w:rsidRPr="004D43AF" w:rsidRDefault="009F41C7" w:rsidP="009F41C7">
            <w:pPr>
              <w:pStyle w:val="Listenabsatz"/>
              <w:numPr>
                <w:ilvl w:val="0"/>
                <w:numId w:val="63"/>
              </w:numPr>
              <w:rPr>
                <w:rFonts w:ascii="Times New Roman" w:hAnsi="Times New Roman" w:cs="Times New Roman"/>
                <w:color w:val="000000" w:themeColor="text1"/>
              </w:rPr>
            </w:pPr>
            <w:r w:rsidRPr="004D43AF">
              <w:rPr>
                <w:rFonts w:ascii="Times New Roman" w:hAnsi="Times New Roman" w:cs="Times New Roman"/>
                <w:color w:val="000000" w:themeColor="text1"/>
              </w:rPr>
              <w:t>Die Hauptfigur fungiert als symbolisches Modell.</w:t>
            </w:r>
          </w:p>
        </w:tc>
        <w:tc>
          <w:tcPr>
            <w:tcW w:w="816" w:type="dxa"/>
          </w:tcPr>
          <w:p w14:paraId="21B308A2" w14:textId="77777777" w:rsidR="009F41C7" w:rsidRPr="00160B69" w:rsidRDefault="009F41C7" w:rsidP="009F41C7">
            <w:pPr>
              <w:rPr>
                <w:lang w:val="en-US"/>
              </w:rPr>
            </w:pPr>
            <w:r>
              <w:rPr>
                <w:lang w:val="en-US"/>
              </w:rPr>
              <w:t>x</w:t>
            </w:r>
          </w:p>
        </w:tc>
        <w:tc>
          <w:tcPr>
            <w:tcW w:w="971" w:type="dxa"/>
          </w:tcPr>
          <w:p w14:paraId="6C5EFA27" w14:textId="77777777" w:rsidR="009F41C7" w:rsidRPr="00160B69" w:rsidRDefault="009F41C7" w:rsidP="009F41C7">
            <w:pPr>
              <w:rPr>
                <w:lang w:val="en-US"/>
              </w:rPr>
            </w:pPr>
          </w:p>
        </w:tc>
        <w:tc>
          <w:tcPr>
            <w:tcW w:w="236" w:type="dxa"/>
          </w:tcPr>
          <w:p w14:paraId="12AF9911" w14:textId="77777777" w:rsidR="009F41C7" w:rsidRPr="00160B69" w:rsidRDefault="009F41C7" w:rsidP="009F41C7">
            <w:pPr>
              <w:rPr>
                <w:lang w:val="en-US"/>
              </w:rPr>
            </w:pPr>
          </w:p>
        </w:tc>
        <w:tc>
          <w:tcPr>
            <w:tcW w:w="6357" w:type="dxa"/>
          </w:tcPr>
          <w:p w14:paraId="758FCE0E" w14:textId="3F7D61FC" w:rsidR="009F41C7" w:rsidRPr="009341F6" w:rsidRDefault="009F41C7" w:rsidP="00EB6B00">
            <w:pPr>
              <w:ind w:left="722" w:hanging="218"/>
              <w:rPr>
                <w:lang w:val="en-US"/>
              </w:rPr>
            </w:pPr>
            <w:r w:rsidRPr="009341F6">
              <w:rPr>
                <w:lang w:val="en-US"/>
              </w:rPr>
              <w:t xml:space="preserve">b) </w:t>
            </w:r>
            <w:r w:rsidR="00EB6B00" w:rsidRPr="009341F6">
              <w:rPr>
                <w:lang w:val="en-US"/>
              </w:rPr>
              <w:t>The main character functions as a symbolic model.</w:t>
            </w:r>
          </w:p>
        </w:tc>
      </w:tr>
      <w:tr w:rsidR="009F41C7" w:rsidRPr="00160B69" w14:paraId="14BF20C4" w14:textId="77777777" w:rsidTr="00F847E6">
        <w:tc>
          <w:tcPr>
            <w:tcW w:w="5602" w:type="dxa"/>
          </w:tcPr>
          <w:p w14:paraId="5726689E" w14:textId="6893FF01" w:rsidR="009F41C7" w:rsidRPr="004D43AF" w:rsidRDefault="009F41C7" w:rsidP="009F41C7">
            <w:pPr>
              <w:pStyle w:val="Listenabsatz"/>
              <w:numPr>
                <w:ilvl w:val="0"/>
                <w:numId w:val="63"/>
              </w:numPr>
              <w:rPr>
                <w:rFonts w:ascii="Times New Roman" w:hAnsi="Times New Roman" w:cs="Times New Roman"/>
                <w:color w:val="000000" w:themeColor="text1"/>
              </w:rPr>
            </w:pPr>
            <w:r w:rsidRPr="004D43AF">
              <w:rPr>
                <w:rFonts w:ascii="Times New Roman" w:hAnsi="Times New Roman" w:cs="Times New Roman"/>
                <w:color w:val="000000" w:themeColor="text1"/>
              </w:rPr>
              <w:lastRenderedPageBreak/>
              <w:t>Wenn Fabian aufgrund des Films aggressives Verhalten imitiert, das er zuvor noch nie gezeigt hatte, spricht man von einem Enthemmungseffekt.</w:t>
            </w:r>
          </w:p>
        </w:tc>
        <w:tc>
          <w:tcPr>
            <w:tcW w:w="816" w:type="dxa"/>
          </w:tcPr>
          <w:p w14:paraId="77884904" w14:textId="1819857F" w:rsidR="009F41C7" w:rsidRPr="00160B69" w:rsidRDefault="009F41C7" w:rsidP="009F41C7">
            <w:pPr>
              <w:rPr>
                <w:lang w:val="en-US"/>
              </w:rPr>
            </w:pPr>
          </w:p>
        </w:tc>
        <w:tc>
          <w:tcPr>
            <w:tcW w:w="971" w:type="dxa"/>
          </w:tcPr>
          <w:p w14:paraId="42661391" w14:textId="77777777" w:rsidR="009F41C7" w:rsidRPr="00160B69" w:rsidRDefault="009F41C7" w:rsidP="009F41C7">
            <w:pPr>
              <w:rPr>
                <w:lang w:val="en-US"/>
              </w:rPr>
            </w:pPr>
          </w:p>
        </w:tc>
        <w:tc>
          <w:tcPr>
            <w:tcW w:w="236" w:type="dxa"/>
          </w:tcPr>
          <w:p w14:paraId="610977EB" w14:textId="77777777" w:rsidR="009F41C7" w:rsidRPr="00160B69" w:rsidRDefault="009F41C7" w:rsidP="009F41C7">
            <w:pPr>
              <w:rPr>
                <w:lang w:val="en-US"/>
              </w:rPr>
            </w:pPr>
          </w:p>
        </w:tc>
        <w:tc>
          <w:tcPr>
            <w:tcW w:w="6357" w:type="dxa"/>
          </w:tcPr>
          <w:p w14:paraId="434A4ED5" w14:textId="7CCE50EB" w:rsidR="009F41C7" w:rsidRPr="009341F6" w:rsidRDefault="009F41C7" w:rsidP="00EB6B00">
            <w:pPr>
              <w:ind w:left="722" w:hanging="218"/>
              <w:rPr>
                <w:lang w:val="en-US"/>
              </w:rPr>
            </w:pPr>
            <w:r w:rsidRPr="009341F6">
              <w:rPr>
                <w:lang w:val="en-US"/>
              </w:rPr>
              <w:t>c)</w:t>
            </w:r>
            <w:r w:rsidR="00EB6B00" w:rsidRPr="009341F6">
              <w:rPr>
                <w:lang w:val="en-US"/>
              </w:rPr>
              <w:t xml:space="preserve"> If Fabian imitates aggressive behavior he has never shown before due to the film, this is a disinhibition effect.</w:t>
            </w:r>
          </w:p>
        </w:tc>
      </w:tr>
      <w:tr w:rsidR="009F41C7" w:rsidRPr="00160B69" w14:paraId="50B1BC25" w14:textId="77777777" w:rsidTr="00F847E6">
        <w:tc>
          <w:tcPr>
            <w:tcW w:w="5602" w:type="dxa"/>
          </w:tcPr>
          <w:p w14:paraId="0358BB73" w14:textId="1C90778F" w:rsidR="009F41C7" w:rsidRPr="004D43AF" w:rsidRDefault="009F41C7" w:rsidP="009F41C7">
            <w:pPr>
              <w:pStyle w:val="Listenabsatz"/>
              <w:numPr>
                <w:ilvl w:val="0"/>
                <w:numId w:val="63"/>
              </w:numPr>
              <w:rPr>
                <w:rFonts w:ascii="Times New Roman" w:hAnsi="Times New Roman" w:cs="Times New Roman"/>
                <w:color w:val="000000" w:themeColor="text1"/>
              </w:rPr>
            </w:pPr>
            <w:r w:rsidRPr="004D43AF">
              <w:rPr>
                <w:rFonts w:ascii="Times New Roman" w:hAnsi="Times New Roman" w:cs="Times New Roman"/>
                <w:color w:val="000000" w:themeColor="text1"/>
              </w:rPr>
              <w:t>Durch das Beobachten der Hauptfigur kann Fabian entweder neue aggressive Verhaltensweisen erlernen oder es können bereits bei ihm vorhandene aggressive Verhaltensweisen ausgelöst bzw. gehemmt werden.</w:t>
            </w:r>
          </w:p>
        </w:tc>
        <w:tc>
          <w:tcPr>
            <w:tcW w:w="816" w:type="dxa"/>
          </w:tcPr>
          <w:p w14:paraId="7E1BDFC0" w14:textId="77777777" w:rsidR="009F41C7" w:rsidRPr="00160B69" w:rsidRDefault="009F41C7" w:rsidP="009F41C7">
            <w:pPr>
              <w:rPr>
                <w:lang w:val="en-US"/>
              </w:rPr>
            </w:pPr>
            <w:r>
              <w:rPr>
                <w:lang w:val="en-US"/>
              </w:rPr>
              <w:t>x</w:t>
            </w:r>
          </w:p>
        </w:tc>
        <w:tc>
          <w:tcPr>
            <w:tcW w:w="971" w:type="dxa"/>
          </w:tcPr>
          <w:p w14:paraId="0E63B2B4" w14:textId="77777777" w:rsidR="009F41C7" w:rsidRPr="00160B69" w:rsidRDefault="009F41C7" w:rsidP="009F41C7">
            <w:pPr>
              <w:rPr>
                <w:lang w:val="en-US"/>
              </w:rPr>
            </w:pPr>
          </w:p>
        </w:tc>
        <w:tc>
          <w:tcPr>
            <w:tcW w:w="236" w:type="dxa"/>
          </w:tcPr>
          <w:p w14:paraId="21CB50B9" w14:textId="77777777" w:rsidR="009F41C7" w:rsidRPr="00160B69" w:rsidRDefault="009F41C7" w:rsidP="009F41C7">
            <w:pPr>
              <w:rPr>
                <w:lang w:val="en-US"/>
              </w:rPr>
            </w:pPr>
          </w:p>
        </w:tc>
        <w:tc>
          <w:tcPr>
            <w:tcW w:w="6357" w:type="dxa"/>
          </w:tcPr>
          <w:p w14:paraId="0FE49EEE" w14:textId="73127575" w:rsidR="009F41C7" w:rsidRPr="009341F6" w:rsidRDefault="009F41C7" w:rsidP="00F847E6">
            <w:pPr>
              <w:spacing w:before="100" w:beforeAutospacing="1" w:after="100" w:afterAutospacing="1"/>
              <w:ind w:left="722" w:hanging="218"/>
              <w:rPr>
                <w:lang w:val="en-US"/>
              </w:rPr>
            </w:pPr>
            <w:r w:rsidRPr="009341F6">
              <w:rPr>
                <w:lang w:val="en-US"/>
              </w:rPr>
              <w:t xml:space="preserve">d) </w:t>
            </w:r>
            <w:r w:rsidR="00EB6B00" w:rsidRPr="009341F6">
              <w:rPr>
                <w:lang w:val="en-US"/>
              </w:rPr>
              <w:t>By observing the main character, Fabian can either learn new aggressive behaviors or existing ones may be triggered or inhibited.</w:t>
            </w:r>
          </w:p>
        </w:tc>
      </w:tr>
    </w:tbl>
    <w:p w14:paraId="202B11A9" w14:textId="77777777" w:rsidR="000C45EC" w:rsidRPr="00160B69" w:rsidRDefault="000C45EC">
      <w:pPr>
        <w:rPr>
          <w:lang w:val="en-US"/>
        </w:rPr>
      </w:pPr>
    </w:p>
    <w:sectPr w:rsidR="000C45EC" w:rsidRPr="00160B69" w:rsidSect="00E05664">
      <w:headerReference w:type="default" r:id="rId11"/>
      <w:pgSz w:w="16838" w:h="11906" w:orient="landscape" w:code="9"/>
      <w:pgMar w:top="1202" w:right="1440" w:bottom="1202" w:left="1361" w:header="709"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chindler, Julia" w:date="2025-01-25T11:41:00Z" w:initials="SJ">
    <w:p w14:paraId="2BB83734" w14:textId="77777777" w:rsidR="00E05664" w:rsidRDefault="00E05664" w:rsidP="00E05664">
      <w:r>
        <w:rPr>
          <w:rStyle w:val="Kommentarzeichen"/>
        </w:rPr>
        <w:annotationRef/>
      </w:r>
      <w:r>
        <w:rPr>
          <w:color w:val="000000"/>
          <w:sz w:val="20"/>
          <w:szCs w:val="20"/>
        </w:rPr>
        <w:t xml:space="preserve">Tabelle 1 mit der Übersicht, welche Fragen, in welcher Studie erfasst wurden, kommt noch.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BB8373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0080E68" w16cex:dateUtc="2025-01-25T10: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BB83734" w16cid:durableId="50080E6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E3E2F" w14:textId="77777777" w:rsidR="008C2AA1" w:rsidRDefault="008C2AA1" w:rsidP="00E05664">
      <w:r>
        <w:separator/>
      </w:r>
    </w:p>
  </w:endnote>
  <w:endnote w:type="continuationSeparator" w:id="0">
    <w:p w14:paraId="2DC167C9" w14:textId="77777777" w:rsidR="008C2AA1" w:rsidRDefault="008C2AA1" w:rsidP="00E05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ヒラギノ角ゴ Pro W3">
    <w:panose1 w:val="020B0604020202020204"/>
    <w:charset w:val="80"/>
    <w:family w:val="swiss"/>
    <w:pitch w:val="variable"/>
    <w:sig w:usb0="E00002FF" w:usb1="7AC7FFFF" w:usb2="00000012" w:usb3="00000000" w:csb0="0002000D"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29DC4" w14:textId="77777777" w:rsidR="008C2AA1" w:rsidRDefault="008C2AA1" w:rsidP="00E05664">
      <w:r>
        <w:separator/>
      </w:r>
    </w:p>
  </w:footnote>
  <w:footnote w:type="continuationSeparator" w:id="0">
    <w:p w14:paraId="498105D8" w14:textId="77777777" w:rsidR="008C2AA1" w:rsidRDefault="008C2AA1" w:rsidP="00E056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540AB" w14:textId="77777777" w:rsidR="00E05664" w:rsidRPr="00E05664" w:rsidRDefault="00E05664" w:rsidP="00E05664">
    <w:pPr>
      <w:pStyle w:val="Kopfzeile"/>
      <w:tabs>
        <w:tab w:val="right" w:pos="9000"/>
      </w:tabs>
      <w:rPr>
        <w:lang w:val="en-US"/>
      </w:rPr>
    </w:pPr>
    <w:r w:rsidRPr="00E05664">
      <w:rPr>
        <w:lang w:val="en-US"/>
      </w:rPr>
      <w:t>REPLICATION ATTEMPT OF THE TEXT GENERATION EFFECT</w:t>
    </w:r>
    <w:r w:rsidRPr="00E05664">
      <w:rPr>
        <w:lang w:val="en-US"/>
      </w:rPr>
      <w:tab/>
      <w:t xml:space="preserve"> </w:t>
    </w:r>
    <w:r>
      <w:fldChar w:fldCharType="begin"/>
    </w:r>
    <w:r w:rsidRPr="00E05664">
      <w:rPr>
        <w:lang w:val="en-US"/>
      </w:rPr>
      <w:instrText>PAGE   \* MERGEFORMAT</w:instrText>
    </w:r>
    <w:r>
      <w:fldChar w:fldCharType="separate"/>
    </w:r>
    <w:r w:rsidRPr="00E05664">
      <w:rPr>
        <w:lang w:val="en-US"/>
      </w:rPr>
      <w:t>3</w:t>
    </w:r>
    <w:r>
      <w:fldChar w:fldCharType="end"/>
    </w:r>
  </w:p>
  <w:p w14:paraId="53141443" w14:textId="77777777" w:rsidR="00E05664" w:rsidRPr="00E05664" w:rsidRDefault="00E05664" w:rsidP="00E05664">
    <w:pPr>
      <w:pStyle w:val="Kopfzeil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7175D"/>
    <w:multiLevelType w:val="hybridMultilevel"/>
    <w:tmpl w:val="4A040B78"/>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5D5D6D"/>
    <w:multiLevelType w:val="hybridMultilevel"/>
    <w:tmpl w:val="A9B071A2"/>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465399"/>
    <w:multiLevelType w:val="hybridMultilevel"/>
    <w:tmpl w:val="93C68A52"/>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C1F3D5A"/>
    <w:multiLevelType w:val="hybridMultilevel"/>
    <w:tmpl w:val="1D12A334"/>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49798B"/>
    <w:multiLevelType w:val="hybridMultilevel"/>
    <w:tmpl w:val="93744E7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D232941"/>
    <w:multiLevelType w:val="hybridMultilevel"/>
    <w:tmpl w:val="C45A3688"/>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F5133A"/>
    <w:multiLevelType w:val="hybridMultilevel"/>
    <w:tmpl w:val="39F2554A"/>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4942DF1"/>
    <w:multiLevelType w:val="hybridMultilevel"/>
    <w:tmpl w:val="39A4A3A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6241EC4"/>
    <w:multiLevelType w:val="hybridMultilevel"/>
    <w:tmpl w:val="0ADC1756"/>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8400ED6"/>
    <w:multiLevelType w:val="hybridMultilevel"/>
    <w:tmpl w:val="66F67D64"/>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A7111D3"/>
    <w:multiLevelType w:val="hybridMultilevel"/>
    <w:tmpl w:val="C8061B28"/>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BAD0236"/>
    <w:multiLevelType w:val="hybridMultilevel"/>
    <w:tmpl w:val="5AEC6180"/>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00D4E61"/>
    <w:multiLevelType w:val="hybridMultilevel"/>
    <w:tmpl w:val="7EF84DD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0DE1B9D"/>
    <w:multiLevelType w:val="hybridMultilevel"/>
    <w:tmpl w:val="BF94313E"/>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17A0A70"/>
    <w:multiLevelType w:val="hybridMultilevel"/>
    <w:tmpl w:val="19261308"/>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1EA47BC"/>
    <w:multiLevelType w:val="hybridMultilevel"/>
    <w:tmpl w:val="CE48503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6E01803"/>
    <w:multiLevelType w:val="hybridMultilevel"/>
    <w:tmpl w:val="EB64E502"/>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8F45788"/>
    <w:multiLevelType w:val="hybridMultilevel"/>
    <w:tmpl w:val="93744E7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C143243"/>
    <w:multiLevelType w:val="hybridMultilevel"/>
    <w:tmpl w:val="7A00C7F2"/>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C9912C1"/>
    <w:multiLevelType w:val="hybridMultilevel"/>
    <w:tmpl w:val="CE485034"/>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E9B2335"/>
    <w:multiLevelType w:val="hybridMultilevel"/>
    <w:tmpl w:val="9FCA78E6"/>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06C6E8A"/>
    <w:multiLevelType w:val="hybridMultilevel"/>
    <w:tmpl w:val="63CE4C10"/>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28851F2"/>
    <w:multiLevelType w:val="hybridMultilevel"/>
    <w:tmpl w:val="F2E4C2A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3FF6FA6"/>
    <w:multiLevelType w:val="hybridMultilevel"/>
    <w:tmpl w:val="FEDA908A"/>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732383E"/>
    <w:multiLevelType w:val="hybridMultilevel"/>
    <w:tmpl w:val="A900FFA0"/>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97630B5"/>
    <w:multiLevelType w:val="hybridMultilevel"/>
    <w:tmpl w:val="BE58A86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9FB16BB"/>
    <w:multiLevelType w:val="hybridMultilevel"/>
    <w:tmpl w:val="33887324"/>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A157127"/>
    <w:multiLevelType w:val="hybridMultilevel"/>
    <w:tmpl w:val="AD226178"/>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A272D5E"/>
    <w:multiLevelType w:val="hybridMultilevel"/>
    <w:tmpl w:val="5044D5A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40860EB8"/>
    <w:multiLevelType w:val="hybridMultilevel"/>
    <w:tmpl w:val="BF1E685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4421742C"/>
    <w:multiLevelType w:val="hybridMultilevel"/>
    <w:tmpl w:val="8CE0DCB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5AA53CB"/>
    <w:multiLevelType w:val="hybridMultilevel"/>
    <w:tmpl w:val="76806D46"/>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87D23CC"/>
    <w:multiLevelType w:val="hybridMultilevel"/>
    <w:tmpl w:val="E6ECAEAC"/>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8B21827"/>
    <w:multiLevelType w:val="hybridMultilevel"/>
    <w:tmpl w:val="552CCE9E"/>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91321F0"/>
    <w:multiLevelType w:val="hybridMultilevel"/>
    <w:tmpl w:val="3E1C1ED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517257F9"/>
    <w:multiLevelType w:val="hybridMultilevel"/>
    <w:tmpl w:val="58A6500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518A4F09"/>
    <w:multiLevelType w:val="hybridMultilevel"/>
    <w:tmpl w:val="336AE788"/>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2A37655"/>
    <w:multiLevelType w:val="hybridMultilevel"/>
    <w:tmpl w:val="93744E7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33B5819"/>
    <w:multiLevelType w:val="hybridMultilevel"/>
    <w:tmpl w:val="DBFC05B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53552429"/>
    <w:multiLevelType w:val="hybridMultilevel"/>
    <w:tmpl w:val="FC4A4C4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53F23C42"/>
    <w:multiLevelType w:val="hybridMultilevel"/>
    <w:tmpl w:val="D714B12E"/>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55F0294D"/>
    <w:multiLevelType w:val="hybridMultilevel"/>
    <w:tmpl w:val="9DEE5EFA"/>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6791FB2"/>
    <w:multiLevelType w:val="hybridMultilevel"/>
    <w:tmpl w:val="71F8D5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56D56460"/>
    <w:multiLevelType w:val="hybridMultilevel"/>
    <w:tmpl w:val="5816DCE0"/>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D37516D"/>
    <w:multiLevelType w:val="hybridMultilevel"/>
    <w:tmpl w:val="0EF644A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5" w15:restartNumberingAfterBreak="0">
    <w:nsid w:val="621762E7"/>
    <w:multiLevelType w:val="hybridMultilevel"/>
    <w:tmpl w:val="C0724C88"/>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65194095"/>
    <w:multiLevelType w:val="hybridMultilevel"/>
    <w:tmpl w:val="986A8A26"/>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652B6585"/>
    <w:multiLevelType w:val="hybridMultilevel"/>
    <w:tmpl w:val="A5CCF8C4"/>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5A6525F"/>
    <w:multiLevelType w:val="hybridMultilevel"/>
    <w:tmpl w:val="120E2AE2"/>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6B62B1E"/>
    <w:multiLevelType w:val="hybridMultilevel"/>
    <w:tmpl w:val="C8A4E97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0" w15:restartNumberingAfterBreak="0">
    <w:nsid w:val="67377752"/>
    <w:multiLevelType w:val="hybridMultilevel"/>
    <w:tmpl w:val="39A4A3A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1" w15:restartNumberingAfterBreak="0">
    <w:nsid w:val="69EB18C5"/>
    <w:multiLevelType w:val="hybridMultilevel"/>
    <w:tmpl w:val="C582C70E"/>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6A4B1B71"/>
    <w:multiLevelType w:val="hybridMultilevel"/>
    <w:tmpl w:val="E15AE1E2"/>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6A8F3555"/>
    <w:multiLevelType w:val="hybridMultilevel"/>
    <w:tmpl w:val="7E00256E"/>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4" w15:restartNumberingAfterBreak="0">
    <w:nsid w:val="70AC4CFF"/>
    <w:multiLevelType w:val="hybridMultilevel"/>
    <w:tmpl w:val="8D30FCB4"/>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716B5D9A"/>
    <w:multiLevelType w:val="hybridMultilevel"/>
    <w:tmpl w:val="8508243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6" w15:restartNumberingAfterBreak="0">
    <w:nsid w:val="729E6C86"/>
    <w:multiLevelType w:val="hybridMultilevel"/>
    <w:tmpl w:val="61FA236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7" w15:restartNumberingAfterBreak="0">
    <w:nsid w:val="73224038"/>
    <w:multiLevelType w:val="hybridMultilevel"/>
    <w:tmpl w:val="FF50608A"/>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754B2254"/>
    <w:multiLevelType w:val="hybridMultilevel"/>
    <w:tmpl w:val="1D328030"/>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7580741E"/>
    <w:multiLevelType w:val="hybridMultilevel"/>
    <w:tmpl w:val="0A0A8666"/>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79784385"/>
    <w:multiLevelType w:val="hybridMultilevel"/>
    <w:tmpl w:val="0DD4F1EC"/>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7DF56EFA"/>
    <w:multiLevelType w:val="hybridMultilevel"/>
    <w:tmpl w:val="F0DA9E12"/>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7F052A29"/>
    <w:multiLevelType w:val="hybridMultilevel"/>
    <w:tmpl w:val="A1EEBA7C"/>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7F8D14DB"/>
    <w:multiLevelType w:val="hybridMultilevel"/>
    <w:tmpl w:val="7C4A85D8"/>
    <w:lvl w:ilvl="0" w:tplc="0407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08125167">
    <w:abstractNumId w:val="50"/>
  </w:num>
  <w:num w:numId="2" w16cid:durableId="962805962">
    <w:abstractNumId w:val="4"/>
  </w:num>
  <w:num w:numId="3" w16cid:durableId="2115202318">
    <w:abstractNumId w:val="55"/>
  </w:num>
  <w:num w:numId="4" w16cid:durableId="1525942069">
    <w:abstractNumId w:val="37"/>
  </w:num>
  <w:num w:numId="5" w16cid:durableId="1191794165">
    <w:abstractNumId w:val="17"/>
  </w:num>
  <w:num w:numId="6" w16cid:durableId="1003705531">
    <w:abstractNumId w:val="7"/>
  </w:num>
  <w:num w:numId="7" w16cid:durableId="74859205">
    <w:abstractNumId w:val="45"/>
  </w:num>
  <w:num w:numId="8" w16cid:durableId="845949372">
    <w:abstractNumId w:val="19"/>
  </w:num>
  <w:num w:numId="9" w16cid:durableId="746923209">
    <w:abstractNumId w:val="15"/>
  </w:num>
  <w:num w:numId="10" w16cid:durableId="1757433843">
    <w:abstractNumId w:val="42"/>
  </w:num>
  <w:num w:numId="11" w16cid:durableId="331760762">
    <w:abstractNumId w:val="22"/>
  </w:num>
  <w:num w:numId="12" w16cid:durableId="1359546866">
    <w:abstractNumId w:val="16"/>
  </w:num>
  <w:num w:numId="13" w16cid:durableId="176770007">
    <w:abstractNumId w:val="11"/>
  </w:num>
  <w:num w:numId="14" w16cid:durableId="1960448997">
    <w:abstractNumId w:val="56"/>
  </w:num>
  <w:num w:numId="15" w16cid:durableId="895580630">
    <w:abstractNumId w:val="53"/>
  </w:num>
  <w:num w:numId="16" w16cid:durableId="861405655">
    <w:abstractNumId w:val="35"/>
  </w:num>
  <w:num w:numId="17" w16cid:durableId="917863197">
    <w:abstractNumId w:val="38"/>
  </w:num>
  <w:num w:numId="18" w16cid:durableId="237253237">
    <w:abstractNumId w:val="49"/>
  </w:num>
  <w:num w:numId="19" w16cid:durableId="96026389">
    <w:abstractNumId w:val="28"/>
  </w:num>
  <w:num w:numId="20" w16cid:durableId="1777560801">
    <w:abstractNumId w:val="29"/>
  </w:num>
  <w:num w:numId="21" w16cid:durableId="182137994">
    <w:abstractNumId w:val="34"/>
  </w:num>
  <w:num w:numId="22" w16cid:durableId="1547524911">
    <w:abstractNumId w:val="44"/>
  </w:num>
  <w:num w:numId="23" w16cid:durableId="404651078">
    <w:abstractNumId w:val="39"/>
  </w:num>
  <w:num w:numId="24" w16cid:durableId="1721703959">
    <w:abstractNumId w:val="12"/>
  </w:num>
  <w:num w:numId="25" w16cid:durableId="2142838282">
    <w:abstractNumId w:val="0"/>
  </w:num>
  <w:num w:numId="26" w16cid:durableId="1742018056">
    <w:abstractNumId w:val="57"/>
  </w:num>
  <w:num w:numId="27" w16cid:durableId="1004429648">
    <w:abstractNumId w:val="33"/>
  </w:num>
  <w:num w:numId="28" w16cid:durableId="1247347858">
    <w:abstractNumId w:val="25"/>
  </w:num>
  <w:num w:numId="29" w16cid:durableId="401149285">
    <w:abstractNumId w:val="30"/>
  </w:num>
  <w:num w:numId="30" w16cid:durableId="1889220864">
    <w:abstractNumId w:val="52"/>
  </w:num>
  <w:num w:numId="31" w16cid:durableId="649217622">
    <w:abstractNumId w:val="26"/>
  </w:num>
  <w:num w:numId="32" w16cid:durableId="1988436359">
    <w:abstractNumId w:val="10"/>
  </w:num>
  <w:num w:numId="33" w16cid:durableId="193884341">
    <w:abstractNumId w:val="43"/>
  </w:num>
  <w:num w:numId="34" w16cid:durableId="1930581703">
    <w:abstractNumId w:val="51"/>
  </w:num>
  <w:num w:numId="35" w16cid:durableId="2133942356">
    <w:abstractNumId w:val="18"/>
  </w:num>
  <w:num w:numId="36" w16cid:durableId="1333296651">
    <w:abstractNumId w:val="46"/>
  </w:num>
  <w:num w:numId="37" w16cid:durableId="1233276434">
    <w:abstractNumId w:val="31"/>
  </w:num>
  <w:num w:numId="38" w16cid:durableId="40449257">
    <w:abstractNumId w:val="59"/>
  </w:num>
  <w:num w:numId="39" w16cid:durableId="66927409">
    <w:abstractNumId w:val="8"/>
  </w:num>
  <w:num w:numId="40" w16cid:durableId="1162820498">
    <w:abstractNumId w:val="36"/>
  </w:num>
  <w:num w:numId="41" w16cid:durableId="1059942150">
    <w:abstractNumId w:val="61"/>
  </w:num>
  <w:num w:numId="42" w16cid:durableId="1576428782">
    <w:abstractNumId w:val="24"/>
  </w:num>
  <w:num w:numId="43" w16cid:durableId="2042388820">
    <w:abstractNumId w:val="21"/>
  </w:num>
  <w:num w:numId="44" w16cid:durableId="1566405333">
    <w:abstractNumId w:val="9"/>
  </w:num>
  <w:num w:numId="45" w16cid:durableId="1501430010">
    <w:abstractNumId w:val="6"/>
  </w:num>
  <w:num w:numId="46" w16cid:durableId="979724903">
    <w:abstractNumId w:val="63"/>
  </w:num>
  <w:num w:numId="47" w16cid:durableId="1510872724">
    <w:abstractNumId w:val="20"/>
  </w:num>
  <w:num w:numId="48" w16cid:durableId="1894729604">
    <w:abstractNumId w:val="1"/>
  </w:num>
  <w:num w:numId="49" w16cid:durableId="217060950">
    <w:abstractNumId w:val="14"/>
  </w:num>
  <w:num w:numId="50" w16cid:durableId="1784418233">
    <w:abstractNumId w:val="47"/>
  </w:num>
  <w:num w:numId="51" w16cid:durableId="303125200">
    <w:abstractNumId w:val="54"/>
  </w:num>
  <w:num w:numId="52" w16cid:durableId="838228631">
    <w:abstractNumId w:val="58"/>
  </w:num>
  <w:num w:numId="53" w16cid:durableId="1530293480">
    <w:abstractNumId w:val="2"/>
  </w:num>
  <w:num w:numId="54" w16cid:durableId="298654693">
    <w:abstractNumId w:val="62"/>
  </w:num>
  <w:num w:numId="55" w16cid:durableId="1975410056">
    <w:abstractNumId w:val="60"/>
  </w:num>
  <w:num w:numId="56" w16cid:durableId="794132330">
    <w:abstractNumId w:val="41"/>
  </w:num>
  <w:num w:numId="57" w16cid:durableId="1919750324">
    <w:abstractNumId w:val="3"/>
  </w:num>
  <w:num w:numId="58" w16cid:durableId="2045017636">
    <w:abstractNumId w:val="23"/>
  </w:num>
  <w:num w:numId="59" w16cid:durableId="1392850600">
    <w:abstractNumId w:val="48"/>
  </w:num>
  <w:num w:numId="60" w16cid:durableId="5713117">
    <w:abstractNumId w:val="13"/>
  </w:num>
  <w:num w:numId="61" w16cid:durableId="1657567122">
    <w:abstractNumId w:val="5"/>
  </w:num>
  <w:num w:numId="62" w16cid:durableId="892500835">
    <w:abstractNumId w:val="27"/>
  </w:num>
  <w:num w:numId="63" w16cid:durableId="1737627104">
    <w:abstractNumId w:val="40"/>
  </w:num>
  <w:num w:numId="64" w16cid:durableId="276915089">
    <w:abstractNumId w:val="3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chindler, Julia">
    <w15:presenceInfo w15:providerId="None" w15:userId="Schindler, Juli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664"/>
    <w:rsid w:val="000112C6"/>
    <w:rsid w:val="000C45EC"/>
    <w:rsid w:val="00160B69"/>
    <w:rsid w:val="00170EEC"/>
    <w:rsid w:val="001B6820"/>
    <w:rsid w:val="001E07F3"/>
    <w:rsid w:val="0022743F"/>
    <w:rsid w:val="00316D83"/>
    <w:rsid w:val="00325A8F"/>
    <w:rsid w:val="00353D5F"/>
    <w:rsid w:val="003708B7"/>
    <w:rsid w:val="00381FCD"/>
    <w:rsid w:val="004628B7"/>
    <w:rsid w:val="004D43AF"/>
    <w:rsid w:val="00520EEA"/>
    <w:rsid w:val="00544CD7"/>
    <w:rsid w:val="00571283"/>
    <w:rsid w:val="005B734E"/>
    <w:rsid w:val="005C58AE"/>
    <w:rsid w:val="00737E5F"/>
    <w:rsid w:val="007440A3"/>
    <w:rsid w:val="00790679"/>
    <w:rsid w:val="00802A2C"/>
    <w:rsid w:val="00811DC8"/>
    <w:rsid w:val="008352AB"/>
    <w:rsid w:val="00844855"/>
    <w:rsid w:val="008513F5"/>
    <w:rsid w:val="008719D8"/>
    <w:rsid w:val="008C2AA1"/>
    <w:rsid w:val="008D6528"/>
    <w:rsid w:val="008E5903"/>
    <w:rsid w:val="0090618F"/>
    <w:rsid w:val="00914F42"/>
    <w:rsid w:val="009341F6"/>
    <w:rsid w:val="009B6A82"/>
    <w:rsid w:val="009E4D58"/>
    <w:rsid w:val="009F41C7"/>
    <w:rsid w:val="00A02399"/>
    <w:rsid w:val="00C01D9D"/>
    <w:rsid w:val="00C26AC6"/>
    <w:rsid w:val="00D449CA"/>
    <w:rsid w:val="00D46AB2"/>
    <w:rsid w:val="00E05664"/>
    <w:rsid w:val="00E7565D"/>
    <w:rsid w:val="00E8446C"/>
    <w:rsid w:val="00EB6B00"/>
    <w:rsid w:val="00F14205"/>
    <w:rsid w:val="00F523DC"/>
    <w:rsid w:val="00F847E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7D4C3"/>
  <w15:chartTrackingRefBased/>
  <w15:docId w15:val="{E3575836-3F8A-584C-9061-9FD577B1D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05664"/>
    <w:rPr>
      <w:rFonts w:ascii="Times New Roman" w:eastAsia="Times New Roman" w:hAnsi="Times New Roman" w:cs="Times New Roman"/>
      <w:kern w:val="0"/>
      <w:lang w:eastAsia="de-DE"/>
      <w14:ligatures w14:val="none"/>
    </w:rPr>
  </w:style>
  <w:style w:type="paragraph" w:styleId="berschrift1">
    <w:name w:val="heading 1"/>
    <w:basedOn w:val="Standard"/>
    <w:next w:val="Standard"/>
    <w:link w:val="berschrift1Zchn"/>
    <w:uiPriority w:val="9"/>
    <w:qFormat/>
    <w:rsid w:val="00E05664"/>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erschrift2">
    <w:name w:val="heading 2"/>
    <w:basedOn w:val="Standard"/>
    <w:next w:val="Standard"/>
    <w:link w:val="berschrift2Zchn"/>
    <w:uiPriority w:val="9"/>
    <w:semiHidden/>
    <w:unhideWhenUsed/>
    <w:qFormat/>
    <w:rsid w:val="00E05664"/>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erschrift3">
    <w:name w:val="heading 3"/>
    <w:basedOn w:val="Standard"/>
    <w:next w:val="Standard"/>
    <w:link w:val="berschrift3Zchn"/>
    <w:uiPriority w:val="9"/>
    <w:semiHidden/>
    <w:unhideWhenUsed/>
    <w:qFormat/>
    <w:rsid w:val="00E05664"/>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erschrift4">
    <w:name w:val="heading 4"/>
    <w:basedOn w:val="Standard"/>
    <w:next w:val="Standard"/>
    <w:link w:val="berschrift4Zchn"/>
    <w:uiPriority w:val="9"/>
    <w:semiHidden/>
    <w:unhideWhenUsed/>
    <w:qFormat/>
    <w:rsid w:val="00E05664"/>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berschrift5">
    <w:name w:val="heading 5"/>
    <w:basedOn w:val="Standard"/>
    <w:next w:val="Standard"/>
    <w:link w:val="berschrift5Zchn"/>
    <w:uiPriority w:val="9"/>
    <w:semiHidden/>
    <w:unhideWhenUsed/>
    <w:qFormat/>
    <w:rsid w:val="00E05664"/>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berschrift6">
    <w:name w:val="heading 6"/>
    <w:basedOn w:val="Standard"/>
    <w:next w:val="Standard"/>
    <w:link w:val="berschrift6Zchn"/>
    <w:uiPriority w:val="9"/>
    <w:semiHidden/>
    <w:unhideWhenUsed/>
    <w:qFormat/>
    <w:rsid w:val="00E05664"/>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berschrift7">
    <w:name w:val="heading 7"/>
    <w:basedOn w:val="Standard"/>
    <w:next w:val="Standard"/>
    <w:link w:val="berschrift7Zchn"/>
    <w:uiPriority w:val="9"/>
    <w:semiHidden/>
    <w:unhideWhenUsed/>
    <w:qFormat/>
    <w:rsid w:val="00E05664"/>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berschrift8">
    <w:name w:val="heading 8"/>
    <w:basedOn w:val="Standard"/>
    <w:next w:val="Standard"/>
    <w:link w:val="berschrift8Zchn"/>
    <w:uiPriority w:val="9"/>
    <w:semiHidden/>
    <w:unhideWhenUsed/>
    <w:qFormat/>
    <w:rsid w:val="00E05664"/>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berschrift9">
    <w:name w:val="heading 9"/>
    <w:basedOn w:val="Standard"/>
    <w:next w:val="Standard"/>
    <w:link w:val="berschrift9Zchn"/>
    <w:uiPriority w:val="9"/>
    <w:semiHidden/>
    <w:unhideWhenUsed/>
    <w:qFormat/>
    <w:rsid w:val="00E05664"/>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0566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0566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0566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0566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0566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0566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0566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0566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05664"/>
    <w:rPr>
      <w:rFonts w:eastAsiaTheme="majorEastAsia" w:cstheme="majorBidi"/>
      <w:color w:val="272727" w:themeColor="text1" w:themeTint="D8"/>
    </w:rPr>
  </w:style>
  <w:style w:type="paragraph" w:styleId="Titel">
    <w:name w:val="Title"/>
    <w:basedOn w:val="Standard"/>
    <w:next w:val="Standard"/>
    <w:link w:val="TitelZchn"/>
    <w:uiPriority w:val="10"/>
    <w:qFormat/>
    <w:rsid w:val="00E0566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Zchn">
    <w:name w:val="Titel Zchn"/>
    <w:basedOn w:val="Absatz-Standardschriftart"/>
    <w:link w:val="Titel"/>
    <w:uiPriority w:val="10"/>
    <w:rsid w:val="00E0566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05664"/>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UntertitelZchn">
    <w:name w:val="Untertitel Zchn"/>
    <w:basedOn w:val="Absatz-Standardschriftart"/>
    <w:link w:val="Untertitel"/>
    <w:uiPriority w:val="11"/>
    <w:rsid w:val="00E0566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05664"/>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ZitatZchn">
    <w:name w:val="Zitat Zchn"/>
    <w:basedOn w:val="Absatz-Standardschriftart"/>
    <w:link w:val="Zitat"/>
    <w:uiPriority w:val="29"/>
    <w:rsid w:val="00E05664"/>
    <w:rPr>
      <w:i/>
      <w:iCs/>
      <w:color w:val="404040" w:themeColor="text1" w:themeTint="BF"/>
    </w:rPr>
  </w:style>
  <w:style w:type="paragraph" w:styleId="Listenabsatz">
    <w:name w:val="List Paragraph"/>
    <w:basedOn w:val="Standard"/>
    <w:uiPriority w:val="34"/>
    <w:qFormat/>
    <w:rsid w:val="00E05664"/>
    <w:pPr>
      <w:ind w:left="720"/>
      <w:contextualSpacing/>
    </w:pPr>
    <w:rPr>
      <w:rFonts w:asciiTheme="minorHAnsi" w:eastAsiaTheme="minorHAnsi" w:hAnsiTheme="minorHAnsi" w:cstheme="minorBidi"/>
      <w:kern w:val="2"/>
      <w:lang w:eastAsia="en-US"/>
      <w14:ligatures w14:val="standardContextual"/>
    </w:rPr>
  </w:style>
  <w:style w:type="character" w:styleId="IntensiveHervorhebung">
    <w:name w:val="Intense Emphasis"/>
    <w:basedOn w:val="Absatz-Standardschriftart"/>
    <w:uiPriority w:val="21"/>
    <w:qFormat/>
    <w:rsid w:val="00E05664"/>
    <w:rPr>
      <w:i/>
      <w:iCs/>
      <w:color w:val="0F4761" w:themeColor="accent1" w:themeShade="BF"/>
    </w:rPr>
  </w:style>
  <w:style w:type="paragraph" w:styleId="IntensivesZitat">
    <w:name w:val="Intense Quote"/>
    <w:basedOn w:val="Standard"/>
    <w:next w:val="Standard"/>
    <w:link w:val="IntensivesZitatZchn"/>
    <w:uiPriority w:val="30"/>
    <w:qFormat/>
    <w:rsid w:val="00E0566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ivesZitatZchn">
    <w:name w:val="Intensives Zitat Zchn"/>
    <w:basedOn w:val="Absatz-Standardschriftart"/>
    <w:link w:val="IntensivesZitat"/>
    <w:uiPriority w:val="30"/>
    <w:rsid w:val="00E05664"/>
    <w:rPr>
      <w:i/>
      <w:iCs/>
      <w:color w:val="0F4761" w:themeColor="accent1" w:themeShade="BF"/>
    </w:rPr>
  </w:style>
  <w:style w:type="character" w:styleId="IntensiverVerweis">
    <w:name w:val="Intense Reference"/>
    <w:basedOn w:val="Absatz-Standardschriftart"/>
    <w:uiPriority w:val="32"/>
    <w:qFormat/>
    <w:rsid w:val="00E05664"/>
    <w:rPr>
      <w:b/>
      <w:bCs/>
      <w:smallCaps/>
      <w:color w:val="0F4761" w:themeColor="accent1" w:themeShade="BF"/>
      <w:spacing w:val="5"/>
    </w:rPr>
  </w:style>
  <w:style w:type="character" w:styleId="Kommentarzeichen">
    <w:name w:val="annotation reference"/>
    <w:uiPriority w:val="99"/>
    <w:semiHidden/>
    <w:unhideWhenUsed/>
    <w:rsid w:val="00E05664"/>
    <w:rPr>
      <w:sz w:val="16"/>
      <w:szCs w:val="16"/>
    </w:rPr>
  </w:style>
  <w:style w:type="table" w:styleId="Tabellenraster">
    <w:name w:val="Table Grid"/>
    <w:basedOn w:val="NormaleTabelle"/>
    <w:uiPriority w:val="59"/>
    <w:rsid w:val="00E05664"/>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1">
    <w:name w:val="Standard1"/>
    <w:rsid w:val="00E05664"/>
    <w:pPr>
      <w:suppressAutoHyphens/>
    </w:pPr>
    <w:rPr>
      <w:rFonts w:ascii="Times New Roman" w:eastAsia="ヒラギノ角ゴ Pro W3" w:hAnsi="Times New Roman" w:cs="Times New Roman"/>
      <w:color w:val="000000"/>
      <w:kern w:val="0"/>
      <w:szCs w:val="20"/>
      <w:lang w:val="en-US"/>
      <w14:ligatures w14:val="none"/>
    </w:rPr>
  </w:style>
  <w:style w:type="paragraph" w:styleId="Kopfzeile">
    <w:name w:val="header"/>
    <w:basedOn w:val="Standard"/>
    <w:link w:val="KopfzeileZchn"/>
    <w:uiPriority w:val="99"/>
    <w:unhideWhenUsed/>
    <w:rsid w:val="00E05664"/>
    <w:pPr>
      <w:tabs>
        <w:tab w:val="center" w:pos="4536"/>
        <w:tab w:val="right" w:pos="9072"/>
      </w:tabs>
    </w:pPr>
  </w:style>
  <w:style w:type="character" w:customStyle="1" w:styleId="KopfzeileZchn">
    <w:name w:val="Kopfzeile Zchn"/>
    <w:basedOn w:val="Absatz-Standardschriftart"/>
    <w:link w:val="Kopfzeile"/>
    <w:uiPriority w:val="99"/>
    <w:rsid w:val="00E05664"/>
    <w:rPr>
      <w:rFonts w:ascii="Times New Roman" w:eastAsia="Times New Roman" w:hAnsi="Times New Roman" w:cs="Times New Roman"/>
      <w:kern w:val="0"/>
      <w:lang w:eastAsia="de-DE"/>
      <w14:ligatures w14:val="none"/>
    </w:rPr>
  </w:style>
  <w:style w:type="paragraph" w:styleId="Fuzeile">
    <w:name w:val="footer"/>
    <w:basedOn w:val="Standard"/>
    <w:link w:val="FuzeileZchn"/>
    <w:uiPriority w:val="99"/>
    <w:unhideWhenUsed/>
    <w:rsid w:val="00E05664"/>
    <w:pPr>
      <w:tabs>
        <w:tab w:val="center" w:pos="4536"/>
        <w:tab w:val="right" w:pos="9072"/>
      </w:tabs>
    </w:pPr>
  </w:style>
  <w:style w:type="character" w:customStyle="1" w:styleId="FuzeileZchn">
    <w:name w:val="Fußzeile Zchn"/>
    <w:basedOn w:val="Absatz-Standardschriftart"/>
    <w:link w:val="Fuzeile"/>
    <w:uiPriority w:val="99"/>
    <w:rsid w:val="00E05664"/>
    <w:rPr>
      <w:rFonts w:ascii="Times New Roman" w:eastAsia="Times New Roman" w:hAnsi="Times New Roman" w:cs="Times New Roman"/>
      <w:kern w:val="0"/>
      <w:lang w:eastAsia="de-DE"/>
      <w14:ligatures w14:val="none"/>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basedOn w:val="Absatz-Standardschriftart"/>
    <w:link w:val="Kommentartext"/>
    <w:uiPriority w:val="99"/>
    <w:semiHidden/>
    <w:rPr>
      <w:rFonts w:ascii="Times New Roman" w:eastAsia="Times New Roman" w:hAnsi="Times New Roman" w:cs="Times New Roman"/>
      <w:kern w:val="0"/>
      <w:sz w:val="20"/>
      <w:szCs w:val="20"/>
      <w:lang w:eastAsia="de-DE"/>
      <w14:ligatures w14:val="none"/>
    </w:rPr>
  </w:style>
  <w:style w:type="character" w:styleId="Fett">
    <w:name w:val="Strong"/>
    <w:basedOn w:val="Absatz-Standardschriftart"/>
    <w:uiPriority w:val="22"/>
    <w:qFormat/>
    <w:rsid w:val="008D65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88579">
      <w:bodyDiv w:val="1"/>
      <w:marLeft w:val="0"/>
      <w:marRight w:val="0"/>
      <w:marTop w:val="0"/>
      <w:marBottom w:val="0"/>
      <w:divBdr>
        <w:top w:val="none" w:sz="0" w:space="0" w:color="auto"/>
        <w:left w:val="none" w:sz="0" w:space="0" w:color="auto"/>
        <w:bottom w:val="none" w:sz="0" w:space="0" w:color="auto"/>
        <w:right w:val="none" w:sz="0" w:space="0" w:color="auto"/>
      </w:divBdr>
    </w:div>
    <w:div w:id="490295575">
      <w:bodyDiv w:val="1"/>
      <w:marLeft w:val="0"/>
      <w:marRight w:val="0"/>
      <w:marTop w:val="0"/>
      <w:marBottom w:val="0"/>
      <w:divBdr>
        <w:top w:val="none" w:sz="0" w:space="0" w:color="auto"/>
        <w:left w:val="none" w:sz="0" w:space="0" w:color="auto"/>
        <w:bottom w:val="none" w:sz="0" w:space="0" w:color="auto"/>
        <w:right w:val="none" w:sz="0" w:space="0" w:color="auto"/>
      </w:divBdr>
    </w:div>
    <w:div w:id="564685333">
      <w:bodyDiv w:val="1"/>
      <w:marLeft w:val="0"/>
      <w:marRight w:val="0"/>
      <w:marTop w:val="0"/>
      <w:marBottom w:val="0"/>
      <w:divBdr>
        <w:top w:val="none" w:sz="0" w:space="0" w:color="auto"/>
        <w:left w:val="none" w:sz="0" w:space="0" w:color="auto"/>
        <w:bottom w:val="none" w:sz="0" w:space="0" w:color="auto"/>
        <w:right w:val="none" w:sz="0" w:space="0" w:color="auto"/>
      </w:divBdr>
    </w:div>
    <w:div w:id="735053715">
      <w:bodyDiv w:val="1"/>
      <w:marLeft w:val="0"/>
      <w:marRight w:val="0"/>
      <w:marTop w:val="0"/>
      <w:marBottom w:val="0"/>
      <w:divBdr>
        <w:top w:val="none" w:sz="0" w:space="0" w:color="auto"/>
        <w:left w:val="none" w:sz="0" w:space="0" w:color="auto"/>
        <w:bottom w:val="none" w:sz="0" w:space="0" w:color="auto"/>
        <w:right w:val="none" w:sz="0" w:space="0" w:color="auto"/>
      </w:divBdr>
    </w:div>
    <w:div w:id="955023343">
      <w:bodyDiv w:val="1"/>
      <w:marLeft w:val="0"/>
      <w:marRight w:val="0"/>
      <w:marTop w:val="0"/>
      <w:marBottom w:val="0"/>
      <w:divBdr>
        <w:top w:val="none" w:sz="0" w:space="0" w:color="auto"/>
        <w:left w:val="none" w:sz="0" w:space="0" w:color="auto"/>
        <w:bottom w:val="none" w:sz="0" w:space="0" w:color="auto"/>
        <w:right w:val="none" w:sz="0" w:space="0" w:color="auto"/>
      </w:divBdr>
    </w:div>
    <w:div w:id="996883253">
      <w:bodyDiv w:val="1"/>
      <w:marLeft w:val="0"/>
      <w:marRight w:val="0"/>
      <w:marTop w:val="0"/>
      <w:marBottom w:val="0"/>
      <w:divBdr>
        <w:top w:val="none" w:sz="0" w:space="0" w:color="auto"/>
        <w:left w:val="none" w:sz="0" w:space="0" w:color="auto"/>
        <w:bottom w:val="none" w:sz="0" w:space="0" w:color="auto"/>
        <w:right w:val="none" w:sz="0" w:space="0" w:color="auto"/>
      </w:divBdr>
    </w:div>
    <w:div w:id="1194684904">
      <w:bodyDiv w:val="1"/>
      <w:marLeft w:val="0"/>
      <w:marRight w:val="0"/>
      <w:marTop w:val="0"/>
      <w:marBottom w:val="0"/>
      <w:divBdr>
        <w:top w:val="none" w:sz="0" w:space="0" w:color="auto"/>
        <w:left w:val="none" w:sz="0" w:space="0" w:color="auto"/>
        <w:bottom w:val="none" w:sz="0" w:space="0" w:color="auto"/>
        <w:right w:val="none" w:sz="0" w:space="0" w:color="auto"/>
      </w:divBdr>
    </w:div>
    <w:div w:id="2015525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8052</Words>
  <Characters>50732</Characters>
  <Application>Microsoft Office Word</Application>
  <DocSecurity>0</DocSecurity>
  <Lines>422</Lines>
  <Paragraphs>117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Schindler, Julia</dc:creator>
  <cp:keywords/>
  <dc:description/>
  <cp:lastModifiedBy>Schindler, Julia</cp:lastModifiedBy>
  <cp:revision>3</cp:revision>
  <dcterms:created xsi:type="dcterms:W3CDTF">2025-06-16T11:40:00Z</dcterms:created>
  <dcterms:modified xsi:type="dcterms:W3CDTF">2025-06-16T11:40:00Z</dcterms:modified>
</cp:coreProperties>
</file>