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CE961D" w14:textId="36025020" w:rsidR="00167B21" w:rsidRPr="00E707A3" w:rsidRDefault="00D31BCB" w:rsidP="62292447">
      <w:pPr>
        <w:jc w:val="center"/>
        <w:rPr>
          <w:b/>
          <w:bCs/>
          <w:sz w:val="22"/>
          <w:szCs w:val="22"/>
        </w:rPr>
      </w:pPr>
      <w:bookmarkStart w:id="0" w:name="_GoBack"/>
      <w:r w:rsidRPr="62292447">
        <w:rPr>
          <w:b/>
          <w:bCs/>
          <w:sz w:val="22"/>
          <w:szCs w:val="22"/>
        </w:rPr>
        <w:t>Supplementary material</w:t>
      </w:r>
    </w:p>
    <w:p w14:paraId="494000C8" w14:textId="3383778C" w:rsidR="00E707A3" w:rsidRPr="001841EF" w:rsidRDefault="00E066EC" w:rsidP="62292447">
      <w:pPr>
        <w:rPr>
          <w:i/>
          <w:iCs/>
          <w:color w:val="4472C4" w:themeColor="accent1"/>
          <w:sz w:val="22"/>
          <w:szCs w:val="22"/>
        </w:rPr>
      </w:pPr>
      <w:r w:rsidRPr="62292447">
        <w:rPr>
          <w:i/>
          <w:iCs/>
          <w:color w:val="4472C4" w:themeColor="accent1"/>
          <w:sz w:val="22"/>
          <w:szCs w:val="22"/>
        </w:rPr>
        <w:t xml:space="preserve">Commentary is in blue and </w:t>
      </w:r>
      <w:r w:rsidR="0DF74486" w:rsidRPr="62292447">
        <w:rPr>
          <w:i/>
          <w:iCs/>
          <w:color w:val="4472C4" w:themeColor="accent1"/>
          <w:sz w:val="22"/>
          <w:szCs w:val="22"/>
        </w:rPr>
        <w:t xml:space="preserve">was </w:t>
      </w:r>
      <w:r w:rsidRPr="62292447">
        <w:rPr>
          <w:i/>
          <w:iCs/>
          <w:color w:val="4472C4" w:themeColor="accent1"/>
          <w:sz w:val="22"/>
          <w:szCs w:val="22"/>
        </w:rPr>
        <w:t xml:space="preserve">not provided to participants. </w:t>
      </w:r>
      <w:r w:rsidR="001841EF" w:rsidRPr="62292447">
        <w:rPr>
          <w:i/>
          <w:iCs/>
          <w:color w:val="4472C4" w:themeColor="accent1"/>
          <w:sz w:val="22"/>
          <w:szCs w:val="22"/>
        </w:rPr>
        <w:t>The supplementary materials contain questions from the survey and interview used for this study. Questions are institution-specific and make use of institutional terms. Participants only saw what was relevant to them based on previous selection. For example, if they indicated they did not change their exam, then they would not have seen the exam section.</w:t>
      </w:r>
    </w:p>
    <w:p w14:paraId="179769AA" w14:textId="77777777" w:rsidR="001841EF" w:rsidRPr="00E707A3" w:rsidRDefault="001841EF" w:rsidP="00205463">
      <w:pPr>
        <w:rPr>
          <w:rFonts w:cstheme="minorHAnsi"/>
          <w:sz w:val="22"/>
          <w:szCs w:val="22"/>
        </w:rPr>
      </w:pPr>
    </w:p>
    <w:p w14:paraId="4A74D2C3" w14:textId="77777777" w:rsidR="000C19FA" w:rsidRDefault="000C19FA" w:rsidP="00205463">
      <w:pPr>
        <w:pStyle w:val="Heading1"/>
        <w:spacing w:before="0" w:after="0"/>
        <w:rPr>
          <w:rFonts w:asciiTheme="minorHAnsi" w:hAnsiTheme="minorHAnsi" w:cstheme="minorHAnsi"/>
          <w:b/>
          <w:bCs/>
          <w:color w:val="000000" w:themeColor="text1"/>
          <w:sz w:val="22"/>
          <w:szCs w:val="22"/>
          <w:u w:val="single"/>
        </w:rPr>
        <w:sectPr w:rsidR="000C19FA" w:rsidSect="003D45B1">
          <w:footerReference w:type="even" r:id="rId11"/>
          <w:footerReference w:type="default" r:id="rId12"/>
          <w:pgSz w:w="11906" w:h="16838"/>
          <w:pgMar w:top="1440" w:right="1440" w:bottom="1440" w:left="1440" w:header="708" w:footer="708" w:gutter="0"/>
          <w:cols w:space="708"/>
          <w:docGrid w:linePitch="360"/>
        </w:sectPr>
      </w:pPr>
      <w:bookmarkStart w:id="1" w:name="Staff"/>
      <w:bookmarkStart w:id="2" w:name="unit"/>
    </w:p>
    <w:p w14:paraId="37CEBA07" w14:textId="4BDAE746" w:rsidR="00D31BCB" w:rsidRPr="00E707A3" w:rsidRDefault="00D31BCB" w:rsidP="00205463">
      <w:pPr>
        <w:pStyle w:val="Heading1"/>
        <w:spacing w:before="0" w:after="0"/>
        <w:rPr>
          <w:rFonts w:asciiTheme="minorHAnsi" w:hAnsiTheme="minorHAnsi" w:cstheme="minorHAnsi"/>
          <w:b/>
          <w:bCs/>
          <w:color w:val="000000" w:themeColor="text1"/>
          <w:sz w:val="22"/>
          <w:szCs w:val="22"/>
          <w:u w:val="single"/>
        </w:rPr>
      </w:pPr>
      <w:r w:rsidRPr="00E707A3">
        <w:rPr>
          <w:rFonts w:asciiTheme="minorHAnsi" w:hAnsiTheme="minorHAnsi" w:cstheme="minorHAnsi"/>
          <w:b/>
          <w:bCs/>
          <w:color w:val="000000" w:themeColor="text1"/>
          <w:sz w:val="22"/>
          <w:szCs w:val="22"/>
          <w:u w:val="single"/>
        </w:rPr>
        <w:t xml:space="preserve">STAFF CHARACTERISTICS </w:t>
      </w:r>
      <w:bookmarkEnd w:id="1"/>
    </w:p>
    <w:p w14:paraId="73D262E8" w14:textId="77777777" w:rsidR="00205463" w:rsidRDefault="00205463" w:rsidP="00205463">
      <w:pPr>
        <w:rPr>
          <w:rFonts w:cstheme="minorHAnsi"/>
          <w:color w:val="000000" w:themeColor="text1"/>
          <w:sz w:val="22"/>
          <w:szCs w:val="22"/>
        </w:rPr>
        <w:sectPr w:rsidR="00205463" w:rsidSect="003D45B1">
          <w:type w:val="continuous"/>
          <w:pgSz w:w="11906" w:h="16838"/>
          <w:pgMar w:top="1440" w:right="1440" w:bottom="1440" w:left="1440" w:header="708" w:footer="708" w:gutter="0"/>
          <w:cols w:num="2" w:space="708"/>
          <w:docGrid w:linePitch="360"/>
        </w:sectPr>
      </w:pPr>
    </w:p>
    <w:p w14:paraId="7051ACDD" w14:textId="77777777" w:rsidR="00205463" w:rsidRDefault="00205463" w:rsidP="00205463">
      <w:pPr>
        <w:rPr>
          <w:rFonts w:cstheme="minorHAnsi"/>
          <w:color w:val="000000" w:themeColor="text1"/>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205463" w14:paraId="4127AC7F" w14:textId="77777777" w:rsidTr="00205463">
        <w:tc>
          <w:tcPr>
            <w:tcW w:w="4508" w:type="dxa"/>
          </w:tcPr>
          <w:p w14:paraId="7BBD629F" w14:textId="77777777" w:rsidR="00205463" w:rsidRPr="00E707A3" w:rsidRDefault="00205463" w:rsidP="00205463">
            <w:pPr>
              <w:rPr>
                <w:rFonts w:cstheme="minorHAnsi"/>
                <w:color w:val="000000" w:themeColor="text1"/>
              </w:rPr>
            </w:pPr>
            <w:r w:rsidRPr="00E707A3">
              <w:rPr>
                <w:rFonts w:cstheme="minorHAnsi"/>
                <w:color w:val="000000" w:themeColor="text1"/>
              </w:rPr>
              <w:t xml:space="preserve">What academic level are you? </w:t>
            </w:r>
          </w:p>
          <w:p w14:paraId="2B7D5504" w14:textId="77777777" w:rsidR="00205463" w:rsidRPr="00E707A3" w:rsidRDefault="00205463" w:rsidP="00D61E8E">
            <w:pPr>
              <w:pStyle w:val="ListParagraph"/>
              <w:numPr>
                <w:ilvl w:val="0"/>
                <w:numId w:val="7"/>
              </w:numPr>
              <w:autoSpaceDE/>
              <w:autoSpaceDN/>
              <w:spacing w:before="0" w:after="0"/>
              <w:rPr>
                <w:rFonts w:asciiTheme="minorHAnsi" w:hAnsiTheme="minorHAnsi" w:cstheme="minorHAnsi"/>
                <w:color w:val="000000" w:themeColor="text1"/>
                <w:sz w:val="22"/>
              </w:rPr>
            </w:pPr>
            <w:r w:rsidRPr="00E707A3">
              <w:rPr>
                <w:rFonts w:asciiTheme="minorHAnsi" w:hAnsiTheme="minorHAnsi" w:cstheme="minorHAnsi"/>
                <w:color w:val="000000" w:themeColor="text1"/>
                <w:sz w:val="22"/>
              </w:rPr>
              <w:t xml:space="preserve">Sessional/casual </w:t>
            </w:r>
          </w:p>
          <w:p w14:paraId="0233399F" w14:textId="77777777" w:rsidR="00205463" w:rsidRPr="00E707A3" w:rsidRDefault="00205463" w:rsidP="00D61E8E">
            <w:pPr>
              <w:pStyle w:val="ListParagraph"/>
              <w:numPr>
                <w:ilvl w:val="0"/>
                <w:numId w:val="7"/>
              </w:numPr>
              <w:autoSpaceDE/>
              <w:autoSpaceDN/>
              <w:spacing w:before="0" w:after="0"/>
              <w:rPr>
                <w:rFonts w:asciiTheme="minorHAnsi" w:hAnsiTheme="minorHAnsi" w:cstheme="minorHAnsi"/>
                <w:color w:val="000000" w:themeColor="text1"/>
                <w:sz w:val="22"/>
              </w:rPr>
            </w:pPr>
            <w:r w:rsidRPr="00E707A3">
              <w:rPr>
                <w:rFonts w:asciiTheme="minorHAnsi" w:hAnsiTheme="minorHAnsi" w:cstheme="minorHAnsi"/>
                <w:color w:val="000000" w:themeColor="text1"/>
                <w:sz w:val="22"/>
              </w:rPr>
              <w:t>Teaching Scholar</w:t>
            </w:r>
          </w:p>
          <w:p w14:paraId="023640F6" w14:textId="77777777" w:rsidR="00205463" w:rsidRPr="00E707A3" w:rsidRDefault="00205463" w:rsidP="00D61E8E">
            <w:pPr>
              <w:pStyle w:val="ListParagraph"/>
              <w:numPr>
                <w:ilvl w:val="0"/>
                <w:numId w:val="7"/>
              </w:numPr>
              <w:autoSpaceDE/>
              <w:autoSpaceDN/>
              <w:spacing w:before="0" w:after="0"/>
              <w:rPr>
                <w:rFonts w:asciiTheme="minorHAnsi" w:hAnsiTheme="minorHAnsi" w:cstheme="minorHAnsi"/>
                <w:color w:val="000000" w:themeColor="text1"/>
                <w:sz w:val="22"/>
              </w:rPr>
            </w:pPr>
            <w:r w:rsidRPr="00E707A3">
              <w:rPr>
                <w:rFonts w:asciiTheme="minorHAnsi" w:hAnsiTheme="minorHAnsi" w:cstheme="minorHAnsi"/>
                <w:color w:val="000000" w:themeColor="text1"/>
                <w:sz w:val="22"/>
              </w:rPr>
              <w:t>Level A</w:t>
            </w:r>
          </w:p>
          <w:p w14:paraId="7666D9AF" w14:textId="77777777" w:rsidR="00205463" w:rsidRPr="00E707A3" w:rsidRDefault="00205463" w:rsidP="00D61E8E">
            <w:pPr>
              <w:pStyle w:val="ListParagraph"/>
              <w:numPr>
                <w:ilvl w:val="0"/>
                <w:numId w:val="7"/>
              </w:numPr>
              <w:autoSpaceDE/>
              <w:autoSpaceDN/>
              <w:spacing w:before="0" w:after="0"/>
              <w:rPr>
                <w:rFonts w:asciiTheme="minorHAnsi" w:hAnsiTheme="minorHAnsi" w:cstheme="minorHAnsi"/>
                <w:color w:val="000000" w:themeColor="text1"/>
                <w:sz w:val="22"/>
              </w:rPr>
            </w:pPr>
            <w:r w:rsidRPr="00E707A3">
              <w:rPr>
                <w:rFonts w:asciiTheme="minorHAnsi" w:hAnsiTheme="minorHAnsi" w:cstheme="minorHAnsi"/>
                <w:color w:val="000000" w:themeColor="text1"/>
                <w:sz w:val="22"/>
              </w:rPr>
              <w:t>Level B</w:t>
            </w:r>
          </w:p>
          <w:p w14:paraId="62BA07E0" w14:textId="77777777" w:rsidR="00205463" w:rsidRPr="00E707A3" w:rsidRDefault="00205463" w:rsidP="00D61E8E">
            <w:pPr>
              <w:pStyle w:val="ListParagraph"/>
              <w:numPr>
                <w:ilvl w:val="0"/>
                <w:numId w:val="7"/>
              </w:numPr>
              <w:autoSpaceDE/>
              <w:autoSpaceDN/>
              <w:spacing w:before="0" w:after="0"/>
              <w:rPr>
                <w:rFonts w:asciiTheme="minorHAnsi" w:hAnsiTheme="minorHAnsi" w:cstheme="minorHAnsi"/>
                <w:color w:val="000000" w:themeColor="text1"/>
                <w:sz w:val="22"/>
              </w:rPr>
            </w:pPr>
            <w:r w:rsidRPr="00E707A3">
              <w:rPr>
                <w:rFonts w:asciiTheme="minorHAnsi" w:hAnsiTheme="minorHAnsi" w:cstheme="minorHAnsi"/>
                <w:color w:val="000000" w:themeColor="text1"/>
                <w:sz w:val="22"/>
              </w:rPr>
              <w:t>Level C</w:t>
            </w:r>
          </w:p>
          <w:p w14:paraId="15CD17EF" w14:textId="77777777" w:rsidR="00205463" w:rsidRPr="00E707A3" w:rsidRDefault="00205463" w:rsidP="00D61E8E">
            <w:pPr>
              <w:pStyle w:val="ListParagraph"/>
              <w:numPr>
                <w:ilvl w:val="0"/>
                <w:numId w:val="7"/>
              </w:numPr>
              <w:autoSpaceDE/>
              <w:autoSpaceDN/>
              <w:spacing w:before="0" w:after="0"/>
              <w:rPr>
                <w:rFonts w:asciiTheme="minorHAnsi" w:hAnsiTheme="minorHAnsi" w:cstheme="minorHAnsi"/>
                <w:color w:val="000000" w:themeColor="text1"/>
                <w:sz w:val="22"/>
              </w:rPr>
            </w:pPr>
            <w:r w:rsidRPr="00E707A3">
              <w:rPr>
                <w:rFonts w:asciiTheme="minorHAnsi" w:hAnsiTheme="minorHAnsi" w:cstheme="minorHAnsi"/>
                <w:color w:val="000000" w:themeColor="text1"/>
                <w:sz w:val="22"/>
              </w:rPr>
              <w:t>Level D</w:t>
            </w:r>
          </w:p>
          <w:p w14:paraId="7AE30901" w14:textId="77777777" w:rsidR="00205463" w:rsidRDefault="00205463" w:rsidP="00D61E8E">
            <w:pPr>
              <w:pStyle w:val="ListParagraph"/>
              <w:numPr>
                <w:ilvl w:val="0"/>
                <w:numId w:val="7"/>
              </w:numPr>
              <w:autoSpaceDE/>
              <w:autoSpaceDN/>
              <w:spacing w:before="0" w:after="0"/>
              <w:rPr>
                <w:rFonts w:asciiTheme="minorHAnsi" w:hAnsiTheme="minorHAnsi" w:cstheme="minorHAnsi"/>
                <w:color w:val="000000" w:themeColor="text1"/>
                <w:sz w:val="22"/>
              </w:rPr>
            </w:pPr>
            <w:r w:rsidRPr="00E707A3">
              <w:rPr>
                <w:rFonts w:asciiTheme="minorHAnsi" w:hAnsiTheme="minorHAnsi" w:cstheme="minorHAnsi"/>
                <w:color w:val="000000" w:themeColor="text1"/>
                <w:sz w:val="22"/>
              </w:rPr>
              <w:t>Level E</w:t>
            </w:r>
          </w:p>
          <w:p w14:paraId="17C16549" w14:textId="5BB0198C" w:rsidR="00205463" w:rsidRPr="00205463" w:rsidRDefault="00205463" w:rsidP="00D61E8E">
            <w:pPr>
              <w:pStyle w:val="ListParagraph"/>
              <w:numPr>
                <w:ilvl w:val="0"/>
                <w:numId w:val="7"/>
              </w:numPr>
              <w:autoSpaceDE/>
              <w:autoSpaceDN/>
              <w:spacing w:before="0" w:after="0"/>
              <w:rPr>
                <w:rFonts w:asciiTheme="minorHAnsi" w:hAnsiTheme="minorHAnsi" w:cstheme="minorHAnsi"/>
                <w:color w:val="000000" w:themeColor="text1"/>
                <w:sz w:val="22"/>
              </w:rPr>
            </w:pPr>
            <w:r w:rsidRPr="00205463">
              <w:rPr>
                <w:rFonts w:cstheme="minorHAnsi"/>
                <w:color w:val="000000" w:themeColor="text1"/>
                <w:sz w:val="22"/>
              </w:rPr>
              <w:t>Other _______</w:t>
            </w:r>
          </w:p>
        </w:tc>
        <w:tc>
          <w:tcPr>
            <w:tcW w:w="4508" w:type="dxa"/>
          </w:tcPr>
          <w:p w14:paraId="421D76A0" w14:textId="00F72E64" w:rsidR="00205463" w:rsidRPr="00E707A3" w:rsidRDefault="00205463" w:rsidP="00205463">
            <w:pPr>
              <w:rPr>
                <w:rFonts w:cstheme="minorHAnsi"/>
                <w:color w:val="000000" w:themeColor="text1"/>
              </w:rPr>
            </w:pPr>
            <w:r w:rsidRPr="00E707A3">
              <w:rPr>
                <w:rFonts w:cstheme="minorHAnsi"/>
                <w:color w:val="000000" w:themeColor="text1"/>
              </w:rPr>
              <w:t xml:space="preserve">How many years of tertiary teaching experience do you have at </w:t>
            </w:r>
            <w:r w:rsidR="002E201F">
              <w:rPr>
                <w:rFonts w:cstheme="minorHAnsi"/>
                <w:color w:val="000000" w:themeColor="text1"/>
              </w:rPr>
              <w:t xml:space="preserve">[Anonymous] </w:t>
            </w:r>
            <w:r w:rsidRPr="00E707A3">
              <w:rPr>
                <w:rFonts w:cstheme="minorHAnsi"/>
                <w:color w:val="000000" w:themeColor="text1"/>
              </w:rPr>
              <w:t xml:space="preserve">or elsewhere? Includes sessional, contract and ongoing positions—answer in calendar years rather than full-time equivalence. </w:t>
            </w:r>
          </w:p>
          <w:p w14:paraId="7F5CA380" w14:textId="77777777" w:rsidR="00205463" w:rsidRPr="00E707A3" w:rsidRDefault="00205463" w:rsidP="00D61E8E">
            <w:pPr>
              <w:pStyle w:val="ListParagraph"/>
              <w:numPr>
                <w:ilvl w:val="0"/>
                <w:numId w:val="9"/>
              </w:numPr>
              <w:autoSpaceDE/>
              <w:autoSpaceDN/>
              <w:spacing w:before="0" w:after="0"/>
              <w:rPr>
                <w:rFonts w:asciiTheme="minorHAnsi" w:hAnsiTheme="minorHAnsi" w:cstheme="minorHAnsi"/>
                <w:color w:val="000000" w:themeColor="text1"/>
                <w:sz w:val="22"/>
              </w:rPr>
            </w:pPr>
            <w:r w:rsidRPr="00E707A3">
              <w:rPr>
                <w:rFonts w:asciiTheme="minorHAnsi" w:hAnsiTheme="minorHAnsi" w:cstheme="minorHAnsi"/>
                <w:color w:val="000000" w:themeColor="text1"/>
                <w:sz w:val="22"/>
              </w:rPr>
              <w:t>1-4 years</w:t>
            </w:r>
          </w:p>
          <w:p w14:paraId="1FF95B5D" w14:textId="77777777" w:rsidR="00205463" w:rsidRPr="00E707A3" w:rsidRDefault="00205463" w:rsidP="00D61E8E">
            <w:pPr>
              <w:pStyle w:val="ListParagraph"/>
              <w:numPr>
                <w:ilvl w:val="0"/>
                <w:numId w:val="5"/>
              </w:numPr>
              <w:autoSpaceDE/>
              <w:autoSpaceDN/>
              <w:spacing w:before="0" w:after="0"/>
              <w:rPr>
                <w:rFonts w:asciiTheme="minorHAnsi" w:hAnsiTheme="minorHAnsi" w:cstheme="minorHAnsi"/>
                <w:color w:val="000000" w:themeColor="text1"/>
                <w:sz w:val="22"/>
              </w:rPr>
            </w:pPr>
            <w:r w:rsidRPr="00E707A3">
              <w:rPr>
                <w:rFonts w:asciiTheme="minorHAnsi" w:hAnsiTheme="minorHAnsi" w:cstheme="minorHAnsi"/>
                <w:color w:val="000000" w:themeColor="text1"/>
                <w:sz w:val="22"/>
              </w:rPr>
              <w:t xml:space="preserve">5-9 years </w:t>
            </w:r>
          </w:p>
          <w:p w14:paraId="3C32CDFC" w14:textId="77777777" w:rsidR="00205463" w:rsidRPr="00E707A3" w:rsidRDefault="00205463" w:rsidP="00D61E8E">
            <w:pPr>
              <w:pStyle w:val="ListParagraph"/>
              <w:numPr>
                <w:ilvl w:val="0"/>
                <w:numId w:val="5"/>
              </w:numPr>
              <w:autoSpaceDE/>
              <w:autoSpaceDN/>
              <w:spacing w:before="0" w:after="0"/>
              <w:rPr>
                <w:rFonts w:asciiTheme="minorHAnsi" w:hAnsiTheme="minorHAnsi" w:cstheme="minorHAnsi"/>
                <w:color w:val="000000" w:themeColor="text1"/>
                <w:sz w:val="22"/>
              </w:rPr>
            </w:pPr>
            <w:r w:rsidRPr="00E707A3">
              <w:rPr>
                <w:rFonts w:asciiTheme="minorHAnsi" w:hAnsiTheme="minorHAnsi" w:cstheme="minorHAnsi"/>
                <w:color w:val="000000" w:themeColor="text1"/>
                <w:sz w:val="22"/>
              </w:rPr>
              <w:t xml:space="preserve">10-14 years </w:t>
            </w:r>
          </w:p>
          <w:p w14:paraId="7F555DD2" w14:textId="77777777" w:rsidR="00205463" w:rsidRDefault="00205463" w:rsidP="00D61E8E">
            <w:pPr>
              <w:pStyle w:val="ListParagraph"/>
              <w:numPr>
                <w:ilvl w:val="0"/>
                <w:numId w:val="5"/>
              </w:numPr>
              <w:autoSpaceDE/>
              <w:autoSpaceDN/>
              <w:spacing w:before="0" w:after="0"/>
              <w:rPr>
                <w:rFonts w:asciiTheme="minorHAnsi" w:hAnsiTheme="minorHAnsi" w:cstheme="minorHAnsi"/>
                <w:color w:val="000000" w:themeColor="text1"/>
                <w:sz w:val="22"/>
              </w:rPr>
            </w:pPr>
            <w:r w:rsidRPr="00E707A3">
              <w:rPr>
                <w:rFonts w:asciiTheme="minorHAnsi" w:hAnsiTheme="minorHAnsi" w:cstheme="minorHAnsi"/>
                <w:color w:val="000000" w:themeColor="text1"/>
                <w:sz w:val="22"/>
              </w:rPr>
              <w:t xml:space="preserve">15-20 years </w:t>
            </w:r>
          </w:p>
          <w:p w14:paraId="231264A8" w14:textId="77777777" w:rsidR="00205463" w:rsidRPr="00205463" w:rsidRDefault="00205463" w:rsidP="00D61E8E">
            <w:pPr>
              <w:pStyle w:val="ListParagraph"/>
              <w:numPr>
                <w:ilvl w:val="0"/>
                <w:numId w:val="5"/>
              </w:numPr>
              <w:autoSpaceDE/>
              <w:autoSpaceDN/>
              <w:spacing w:before="0" w:after="0"/>
              <w:rPr>
                <w:rFonts w:asciiTheme="minorHAnsi" w:hAnsiTheme="minorHAnsi" w:cstheme="minorHAnsi"/>
                <w:color w:val="000000" w:themeColor="text1"/>
                <w:sz w:val="22"/>
              </w:rPr>
            </w:pPr>
            <w:r w:rsidRPr="00205463">
              <w:rPr>
                <w:rFonts w:cstheme="minorHAnsi"/>
                <w:color w:val="000000" w:themeColor="text1"/>
                <w:sz w:val="22"/>
              </w:rPr>
              <w:t>20+ years</w:t>
            </w:r>
          </w:p>
          <w:p w14:paraId="7157676D" w14:textId="3AFC6256" w:rsidR="00205463" w:rsidRPr="00205463" w:rsidRDefault="00205463" w:rsidP="00205463">
            <w:pPr>
              <w:pStyle w:val="ListParagraph"/>
              <w:autoSpaceDE/>
              <w:autoSpaceDN/>
              <w:spacing w:before="0" w:after="0"/>
              <w:rPr>
                <w:rFonts w:asciiTheme="minorHAnsi" w:hAnsiTheme="minorHAnsi" w:cstheme="minorHAnsi"/>
                <w:color w:val="000000" w:themeColor="text1"/>
                <w:sz w:val="22"/>
              </w:rPr>
            </w:pPr>
          </w:p>
        </w:tc>
      </w:tr>
      <w:tr w:rsidR="00205463" w14:paraId="31C240A8" w14:textId="77777777" w:rsidTr="00205463">
        <w:tc>
          <w:tcPr>
            <w:tcW w:w="4508" w:type="dxa"/>
          </w:tcPr>
          <w:p w14:paraId="220CB72F" w14:textId="77777777" w:rsidR="00205463" w:rsidRPr="00E707A3" w:rsidRDefault="00205463" w:rsidP="00205463">
            <w:pPr>
              <w:rPr>
                <w:rFonts w:cstheme="minorHAnsi"/>
                <w:color w:val="000000" w:themeColor="text1"/>
              </w:rPr>
            </w:pPr>
            <w:r w:rsidRPr="00E707A3">
              <w:rPr>
                <w:rFonts w:cstheme="minorHAnsi"/>
                <w:color w:val="000000" w:themeColor="text1"/>
              </w:rPr>
              <w:t xml:space="preserve">What age range are you? </w:t>
            </w:r>
          </w:p>
          <w:p w14:paraId="5CDC39B3" w14:textId="77777777" w:rsidR="00205463" w:rsidRPr="00E707A3" w:rsidRDefault="00205463" w:rsidP="00D61E8E">
            <w:pPr>
              <w:pStyle w:val="ListParagraph"/>
              <w:numPr>
                <w:ilvl w:val="0"/>
                <w:numId w:val="4"/>
              </w:numPr>
              <w:autoSpaceDE/>
              <w:autoSpaceDN/>
              <w:spacing w:before="0" w:after="0"/>
              <w:rPr>
                <w:rFonts w:asciiTheme="minorHAnsi" w:hAnsiTheme="minorHAnsi" w:cstheme="minorHAnsi"/>
                <w:color w:val="000000" w:themeColor="text1"/>
                <w:sz w:val="22"/>
              </w:rPr>
            </w:pPr>
            <w:r w:rsidRPr="00E707A3">
              <w:rPr>
                <w:rFonts w:asciiTheme="minorHAnsi" w:hAnsiTheme="minorHAnsi" w:cstheme="minorHAnsi"/>
                <w:color w:val="000000" w:themeColor="text1"/>
                <w:sz w:val="22"/>
              </w:rPr>
              <w:t>18-29 years old</w:t>
            </w:r>
          </w:p>
          <w:p w14:paraId="079E67A4" w14:textId="77777777" w:rsidR="00205463" w:rsidRPr="00E707A3" w:rsidRDefault="00205463" w:rsidP="00D61E8E">
            <w:pPr>
              <w:pStyle w:val="ListParagraph"/>
              <w:numPr>
                <w:ilvl w:val="0"/>
                <w:numId w:val="4"/>
              </w:numPr>
              <w:autoSpaceDE/>
              <w:autoSpaceDN/>
              <w:spacing w:before="0" w:after="0"/>
              <w:rPr>
                <w:rFonts w:asciiTheme="minorHAnsi" w:hAnsiTheme="minorHAnsi" w:cstheme="minorHAnsi"/>
                <w:color w:val="000000" w:themeColor="text1"/>
                <w:sz w:val="22"/>
              </w:rPr>
            </w:pPr>
            <w:r w:rsidRPr="00E707A3">
              <w:rPr>
                <w:rFonts w:asciiTheme="minorHAnsi" w:hAnsiTheme="minorHAnsi" w:cstheme="minorHAnsi"/>
                <w:color w:val="000000" w:themeColor="text1"/>
                <w:sz w:val="22"/>
              </w:rPr>
              <w:t>30-39 years old</w:t>
            </w:r>
          </w:p>
          <w:p w14:paraId="62FAA95C" w14:textId="77777777" w:rsidR="00205463" w:rsidRPr="00E707A3" w:rsidRDefault="00205463" w:rsidP="00D61E8E">
            <w:pPr>
              <w:pStyle w:val="ListParagraph"/>
              <w:numPr>
                <w:ilvl w:val="0"/>
                <w:numId w:val="4"/>
              </w:numPr>
              <w:autoSpaceDE/>
              <w:autoSpaceDN/>
              <w:spacing w:before="0" w:after="0"/>
              <w:rPr>
                <w:rFonts w:asciiTheme="minorHAnsi" w:hAnsiTheme="minorHAnsi" w:cstheme="minorHAnsi"/>
                <w:color w:val="000000" w:themeColor="text1"/>
                <w:sz w:val="22"/>
              </w:rPr>
            </w:pPr>
            <w:r w:rsidRPr="00E707A3">
              <w:rPr>
                <w:rFonts w:asciiTheme="minorHAnsi" w:hAnsiTheme="minorHAnsi" w:cstheme="minorHAnsi"/>
                <w:color w:val="000000" w:themeColor="text1"/>
                <w:sz w:val="22"/>
              </w:rPr>
              <w:t>40-49 years old</w:t>
            </w:r>
          </w:p>
          <w:p w14:paraId="454023C2" w14:textId="77777777" w:rsidR="00205463" w:rsidRPr="00E707A3" w:rsidRDefault="00205463" w:rsidP="00D61E8E">
            <w:pPr>
              <w:pStyle w:val="ListParagraph"/>
              <w:numPr>
                <w:ilvl w:val="0"/>
                <w:numId w:val="4"/>
              </w:numPr>
              <w:autoSpaceDE/>
              <w:autoSpaceDN/>
              <w:spacing w:before="0" w:after="0"/>
              <w:rPr>
                <w:rFonts w:asciiTheme="minorHAnsi" w:hAnsiTheme="minorHAnsi" w:cstheme="minorHAnsi"/>
                <w:color w:val="000000" w:themeColor="text1"/>
                <w:sz w:val="22"/>
              </w:rPr>
            </w:pPr>
            <w:r w:rsidRPr="00E707A3">
              <w:rPr>
                <w:rFonts w:asciiTheme="minorHAnsi" w:hAnsiTheme="minorHAnsi" w:cstheme="minorHAnsi"/>
                <w:color w:val="000000" w:themeColor="text1"/>
                <w:sz w:val="22"/>
              </w:rPr>
              <w:t>50-59 years old</w:t>
            </w:r>
          </w:p>
          <w:p w14:paraId="48A8B48D" w14:textId="77777777" w:rsidR="00205463" w:rsidRPr="00E707A3" w:rsidRDefault="00205463" w:rsidP="00D61E8E">
            <w:pPr>
              <w:pStyle w:val="ListParagraph"/>
              <w:numPr>
                <w:ilvl w:val="0"/>
                <w:numId w:val="4"/>
              </w:numPr>
              <w:autoSpaceDE/>
              <w:autoSpaceDN/>
              <w:spacing w:before="0" w:after="0"/>
              <w:rPr>
                <w:rFonts w:asciiTheme="minorHAnsi" w:hAnsiTheme="minorHAnsi" w:cstheme="minorHAnsi"/>
                <w:color w:val="000000" w:themeColor="text1"/>
                <w:sz w:val="22"/>
              </w:rPr>
            </w:pPr>
            <w:r w:rsidRPr="00E707A3">
              <w:rPr>
                <w:rFonts w:asciiTheme="minorHAnsi" w:hAnsiTheme="minorHAnsi" w:cstheme="minorHAnsi"/>
                <w:color w:val="000000" w:themeColor="text1"/>
                <w:sz w:val="22"/>
              </w:rPr>
              <w:t>60-69 years old</w:t>
            </w:r>
          </w:p>
          <w:p w14:paraId="2A114D32" w14:textId="0B234E5B" w:rsidR="00205463" w:rsidRPr="00205463" w:rsidRDefault="00205463" w:rsidP="00D61E8E">
            <w:pPr>
              <w:pStyle w:val="ListParagraph"/>
              <w:numPr>
                <w:ilvl w:val="0"/>
                <w:numId w:val="4"/>
              </w:numPr>
              <w:rPr>
                <w:rFonts w:cstheme="minorHAnsi"/>
                <w:color w:val="000000" w:themeColor="text1"/>
                <w:sz w:val="22"/>
              </w:rPr>
            </w:pPr>
            <w:r w:rsidRPr="00205463">
              <w:rPr>
                <w:rFonts w:cstheme="minorHAnsi"/>
                <w:color w:val="000000" w:themeColor="text1"/>
                <w:sz w:val="22"/>
              </w:rPr>
              <w:t>70+ years old</w:t>
            </w:r>
          </w:p>
        </w:tc>
        <w:tc>
          <w:tcPr>
            <w:tcW w:w="4508" w:type="dxa"/>
          </w:tcPr>
          <w:p w14:paraId="7335404F" w14:textId="77777777" w:rsidR="00205463" w:rsidRPr="00E707A3" w:rsidRDefault="00205463" w:rsidP="00205463">
            <w:pPr>
              <w:rPr>
                <w:rFonts w:cstheme="minorHAnsi"/>
                <w:color w:val="000000" w:themeColor="text1"/>
              </w:rPr>
            </w:pPr>
            <w:r w:rsidRPr="00E707A3">
              <w:rPr>
                <w:rFonts w:cstheme="minorHAnsi"/>
                <w:color w:val="000000" w:themeColor="text1"/>
              </w:rPr>
              <w:t xml:space="preserve">Do you identify as </w:t>
            </w:r>
          </w:p>
          <w:p w14:paraId="5CF11A92" w14:textId="77777777" w:rsidR="00205463" w:rsidRPr="00E707A3" w:rsidRDefault="00205463" w:rsidP="00D61E8E">
            <w:pPr>
              <w:pStyle w:val="ListParagraph"/>
              <w:numPr>
                <w:ilvl w:val="0"/>
                <w:numId w:val="8"/>
              </w:numPr>
              <w:autoSpaceDE/>
              <w:autoSpaceDN/>
              <w:spacing w:before="0" w:after="0"/>
              <w:rPr>
                <w:rFonts w:asciiTheme="minorHAnsi" w:hAnsiTheme="minorHAnsi" w:cstheme="minorHAnsi"/>
                <w:color w:val="000000" w:themeColor="text1"/>
                <w:sz w:val="22"/>
              </w:rPr>
            </w:pPr>
            <w:r w:rsidRPr="00E707A3">
              <w:rPr>
                <w:rFonts w:asciiTheme="minorHAnsi" w:hAnsiTheme="minorHAnsi" w:cstheme="minorHAnsi"/>
                <w:color w:val="000000" w:themeColor="text1"/>
                <w:sz w:val="22"/>
              </w:rPr>
              <w:t>Male</w:t>
            </w:r>
          </w:p>
          <w:p w14:paraId="28954741" w14:textId="77777777" w:rsidR="00205463" w:rsidRPr="00E707A3" w:rsidRDefault="00205463" w:rsidP="00D61E8E">
            <w:pPr>
              <w:pStyle w:val="ListParagraph"/>
              <w:numPr>
                <w:ilvl w:val="0"/>
                <w:numId w:val="8"/>
              </w:numPr>
              <w:autoSpaceDE/>
              <w:autoSpaceDN/>
              <w:spacing w:before="0" w:after="0"/>
              <w:rPr>
                <w:rFonts w:asciiTheme="minorHAnsi" w:hAnsiTheme="minorHAnsi" w:cstheme="minorHAnsi"/>
                <w:color w:val="000000" w:themeColor="text1"/>
                <w:sz w:val="22"/>
              </w:rPr>
            </w:pPr>
            <w:r w:rsidRPr="00E707A3">
              <w:rPr>
                <w:rFonts w:asciiTheme="minorHAnsi" w:hAnsiTheme="minorHAnsi" w:cstheme="minorHAnsi"/>
                <w:color w:val="000000" w:themeColor="text1"/>
                <w:sz w:val="22"/>
              </w:rPr>
              <w:t>Female</w:t>
            </w:r>
          </w:p>
          <w:p w14:paraId="01DB57E4" w14:textId="77777777" w:rsidR="00205463" w:rsidRPr="00E707A3" w:rsidRDefault="00205463" w:rsidP="00D61E8E">
            <w:pPr>
              <w:pStyle w:val="ListParagraph"/>
              <w:numPr>
                <w:ilvl w:val="0"/>
                <w:numId w:val="8"/>
              </w:numPr>
              <w:autoSpaceDE/>
              <w:autoSpaceDN/>
              <w:spacing w:before="0" w:after="0"/>
              <w:rPr>
                <w:rFonts w:asciiTheme="minorHAnsi" w:hAnsiTheme="minorHAnsi" w:cstheme="minorHAnsi"/>
                <w:color w:val="000000" w:themeColor="text1"/>
                <w:sz w:val="22"/>
              </w:rPr>
            </w:pPr>
            <w:r w:rsidRPr="00E707A3">
              <w:rPr>
                <w:rFonts w:asciiTheme="minorHAnsi" w:hAnsiTheme="minorHAnsi" w:cstheme="minorHAnsi"/>
                <w:color w:val="000000" w:themeColor="text1"/>
                <w:sz w:val="22"/>
              </w:rPr>
              <w:t>Non-binary /</w:t>
            </w:r>
            <w:r w:rsidRPr="00E707A3">
              <w:rPr>
                <w:rFonts w:asciiTheme="minorHAnsi" w:hAnsiTheme="minorHAnsi" w:cstheme="minorHAnsi"/>
                <w:sz w:val="22"/>
              </w:rPr>
              <w:t xml:space="preserve"> </w:t>
            </w:r>
            <w:r w:rsidRPr="00E707A3">
              <w:rPr>
                <w:rFonts w:asciiTheme="minorHAnsi" w:hAnsiTheme="minorHAnsi" w:cstheme="minorHAnsi"/>
                <w:color w:val="000000" w:themeColor="text1"/>
                <w:sz w:val="22"/>
              </w:rPr>
              <w:t>genderqueer</w:t>
            </w:r>
          </w:p>
          <w:p w14:paraId="56C7800C" w14:textId="77777777" w:rsidR="00205463" w:rsidRPr="00E707A3" w:rsidRDefault="00205463" w:rsidP="00D61E8E">
            <w:pPr>
              <w:pStyle w:val="ListParagraph"/>
              <w:numPr>
                <w:ilvl w:val="0"/>
                <w:numId w:val="8"/>
              </w:numPr>
              <w:autoSpaceDE/>
              <w:autoSpaceDN/>
              <w:spacing w:before="0" w:after="0"/>
              <w:rPr>
                <w:rFonts w:asciiTheme="minorHAnsi" w:hAnsiTheme="minorHAnsi" w:cstheme="minorHAnsi"/>
                <w:color w:val="000000" w:themeColor="text1"/>
                <w:sz w:val="22"/>
              </w:rPr>
            </w:pPr>
            <w:r w:rsidRPr="00E707A3">
              <w:rPr>
                <w:rFonts w:asciiTheme="minorHAnsi" w:hAnsiTheme="minorHAnsi" w:cstheme="minorHAnsi"/>
                <w:color w:val="000000" w:themeColor="text1"/>
                <w:sz w:val="22"/>
              </w:rPr>
              <w:t>Other ______</w:t>
            </w:r>
          </w:p>
          <w:p w14:paraId="3E882B5F" w14:textId="77777777" w:rsidR="00205463" w:rsidRPr="00E707A3" w:rsidRDefault="00205463" w:rsidP="00D61E8E">
            <w:pPr>
              <w:pStyle w:val="ListParagraph"/>
              <w:numPr>
                <w:ilvl w:val="0"/>
                <w:numId w:val="8"/>
              </w:numPr>
              <w:autoSpaceDE/>
              <w:autoSpaceDN/>
              <w:spacing w:before="0" w:after="0"/>
              <w:rPr>
                <w:rFonts w:asciiTheme="minorHAnsi" w:hAnsiTheme="minorHAnsi" w:cstheme="minorHAnsi"/>
                <w:color w:val="000000" w:themeColor="text1"/>
                <w:sz w:val="22"/>
              </w:rPr>
            </w:pPr>
            <w:r w:rsidRPr="00E707A3">
              <w:rPr>
                <w:rFonts w:asciiTheme="minorHAnsi" w:hAnsiTheme="minorHAnsi" w:cstheme="minorHAnsi"/>
                <w:color w:val="000000" w:themeColor="text1"/>
                <w:sz w:val="22"/>
              </w:rPr>
              <w:t>I prefer not to say</w:t>
            </w:r>
          </w:p>
          <w:p w14:paraId="74CB2E75" w14:textId="282582F3" w:rsidR="00205463" w:rsidRPr="00205463" w:rsidRDefault="00205463" w:rsidP="00205463">
            <w:pPr>
              <w:rPr>
                <w:rFonts w:cstheme="minorHAnsi"/>
                <w:color w:val="000000" w:themeColor="text1"/>
              </w:rPr>
            </w:pPr>
            <w:r w:rsidRPr="00205463">
              <w:rPr>
                <w:rFonts w:cstheme="minorHAnsi"/>
                <w:color w:val="000000" w:themeColor="text1"/>
              </w:rPr>
              <w:t xml:space="preserve"> </w:t>
            </w:r>
          </w:p>
        </w:tc>
      </w:tr>
    </w:tbl>
    <w:p w14:paraId="6E2227B1" w14:textId="77777777" w:rsidR="00D31BCB" w:rsidRPr="00E707A3" w:rsidRDefault="00D31BCB" w:rsidP="00205463">
      <w:pPr>
        <w:rPr>
          <w:rFonts w:cstheme="minorHAnsi"/>
          <w:color w:val="000000" w:themeColor="text1"/>
          <w:sz w:val="22"/>
          <w:szCs w:val="22"/>
        </w:rPr>
      </w:pPr>
    </w:p>
    <w:p w14:paraId="2F59AFC8" w14:textId="77777777" w:rsidR="00D31BCB" w:rsidRPr="00E707A3" w:rsidRDefault="00D31BCB" w:rsidP="00205463">
      <w:pPr>
        <w:rPr>
          <w:rFonts w:cstheme="minorHAnsi"/>
          <w:color w:val="000000" w:themeColor="text1"/>
          <w:sz w:val="22"/>
          <w:szCs w:val="22"/>
        </w:rPr>
      </w:pPr>
      <w:r w:rsidRPr="00E707A3">
        <w:rPr>
          <w:rFonts w:cstheme="minorHAnsi"/>
          <w:color w:val="000000" w:themeColor="text1"/>
          <w:sz w:val="22"/>
          <w:szCs w:val="22"/>
        </w:rPr>
        <w:t>On average, since 2019, what approximate percentage of your workload has been allocated to teaching related tasks (e.g., teaching, teaching administration, marking)? ____[number]%_____</w:t>
      </w:r>
    </w:p>
    <w:p w14:paraId="1EB95683" w14:textId="77777777" w:rsidR="00D31BCB" w:rsidRPr="00E707A3" w:rsidRDefault="00D31BCB" w:rsidP="00205463">
      <w:pPr>
        <w:rPr>
          <w:rFonts w:cstheme="minorHAnsi"/>
          <w:color w:val="000000" w:themeColor="text1"/>
          <w:sz w:val="22"/>
          <w:szCs w:val="22"/>
        </w:rPr>
      </w:pPr>
    </w:p>
    <w:p w14:paraId="0718BD16" w14:textId="77777777" w:rsidR="000C19FA" w:rsidRDefault="000C19FA" w:rsidP="00205463">
      <w:pPr>
        <w:rPr>
          <w:rFonts w:cstheme="minorHAnsi"/>
          <w:color w:val="000000" w:themeColor="text1"/>
          <w:sz w:val="22"/>
          <w:szCs w:val="22"/>
        </w:rPr>
      </w:pPr>
    </w:p>
    <w:p w14:paraId="6C42ABA1" w14:textId="021F3BA5" w:rsidR="00D31BCB" w:rsidRPr="00E707A3" w:rsidRDefault="00D31BCB" w:rsidP="00205463">
      <w:pPr>
        <w:rPr>
          <w:rFonts w:cstheme="minorHAnsi"/>
          <w:b/>
          <w:bCs/>
          <w:color w:val="000000" w:themeColor="text1"/>
          <w:sz w:val="22"/>
          <w:szCs w:val="22"/>
          <w:u w:val="single"/>
        </w:rPr>
      </w:pPr>
      <w:r w:rsidRPr="00E707A3">
        <w:rPr>
          <w:rFonts w:cstheme="minorHAnsi"/>
          <w:b/>
          <w:bCs/>
          <w:color w:val="000000" w:themeColor="text1"/>
          <w:sz w:val="22"/>
          <w:szCs w:val="22"/>
          <w:u w:val="single"/>
        </w:rPr>
        <w:t>UNIT CHARACTERISTICS</w:t>
      </w:r>
    </w:p>
    <w:bookmarkEnd w:id="2"/>
    <w:p w14:paraId="1353B865" w14:textId="260F5CA1" w:rsidR="00205463" w:rsidRDefault="0029549E" w:rsidP="00205463">
      <w:pPr>
        <w:rPr>
          <w:rFonts w:cstheme="minorHAnsi"/>
          <w:sz w:val="22"/>
          <w:szCs w:val="22"/>
        </w:rPr>
      </w:pPr>
      <w:r w:rsidRPr="00E707A3">
        <w:rPr>
          <w:rFonts w:cstheme="minorHAnsi"/>
          <w:sz w:val="22"/>
          <w:szCs w:val="22"/>
        </w:rPr>
        <w:t xml:space="preserve">What Faculty and School is the unit from? </w:t>
      </w:r>
    </w:p>
    <w:p w14:paraId="1B5260F3" w14:textId="77777777" w:rsidR="00E066EC" w:rsidRDefault="00E066EC" w:rsidP="00205463">
      <w:pPr>
        <w:rPr>
          <w:rFonts w:cstheme="minorHAnsi"/>
          <w:sz w:val="22"/>
          <w:szCs w:val="22"/>
        </w:rPr>
      </w:pPr>
    </w:p>
    <w:p w14:paraId="04EE17B3" w14:textId="77777777" w:rsidR="00205463" w:rsidRDefault="00205463" w:rsidP="00205463">
      <w:pPr>
        <w:rPr>
          <w:rFonts w:cstheme="minorHAnsi"/>
          <w:sz w:val="22"/>
          <w:szCs w:val="22"/>
        </w:rPr>
        <w:sectPr w:rsidR="00205463" w:rsidSect="003D45B1">
          <w:type w:val="continuous"/>
          <w:pgSz w:w="11906" w:h="16838"/>
          <w:pgMar w:top="1440" w:right="1440" w:bottom="1440" w:left="1440" w:header="709" w:footer="709" w:gutter="0"/>
          <w:cols w:space="708"/>
          <w:docGrid w:linePitch="360"/>
        </w:sectPr>
      </w:pPr>
    </w:p>
    <w:p w14:paraId="04FF4590" w14:textId="2A060A43" w:rsidR="00365997" w:rsidRPr="00E707A3" w:rsidRDefault="00D31BCB" w:rsidP="00205463">
      <w:pPr>
        <w:rPr>
          <w:rFonts w:cstheme="minorHAnsi"/>
          <w:color w:val="000000" w:themeColor="text1"/>
          <w:sz w:val="22"/>
          <w:szCs w:val="22"/>
        </w:rPr>
      </w:pPr>
      <w:r w:rsidRPr="00E707A3">
        <w:rPr>
          <w:rFonts w:cstheme="minorHAnsi"/>
          <w:sz w:val="22"/>
          <w:szCs w:val="22"/>
        </w:rPr>
        <w:t xml:space="preserve">Is the unit core, part of a major/minor sequence, or an elective in 2022? </w:t>
      </w:r>
    </w:p>
    <w:p w14:paraId="07C84C55" w14:textId="68AB0C2F" w:rsidR="00D31BCB" w:rsidRPr="00E707A3" w:rsidRDefault="00D31BCB" w:rsidP="00D61E8E">
      <w:pPr>
        <w:pStyle w:val="ListParagraph"/>
        <w:numPr>
          <w:ilvl w:val="0"/>
          <w:numId w:val="12"/>
        </w:numPr>
        <w:spacing w:before="0" w:after="0"/>
        <w:rPr>
          <w:rFonts w:asciiTheme="minorHAnsi" w:hAnsiTheme="minorHAnsi" w:cstheme="minorHAnsi"/>
          <w:sz w:val="22"/>
          <w:szCs w:val="22"/>
        </w:rPr>
      </w:pPr>
      <w:r w:rsidRPr="00E707A3">
        <w:rPr>
          <w:rFonts w:asciiTheme="minorHAnsi" w:hAnsiTheme="minorHAnsi" w:cstheme="minorHAnsi"/>
          <w:sz w:val="22"/>
          <w:szCs w:val="22"/>
        </w:rPr>
        <w:t>The unit is core in a course</w:t>
      </w:r>
    </w:p>
    <w:p w14:paraId="2A252070" w14:textId="77777777" w:rsidR="00D31BCB" w:rsidRPr="00E707A3" w:rsidRDefault="00D31BCB" w:rsidP="00D61E8E">
      <w:pPr>
        <w:pStyle w:val="ListParagraph"/>
        <w:numPr>
          <w:ilvl w:val="0"/>
          <w:numId w:val="2"/>
        </w:numPr>
        <w:autoSpaceDE/>
        <w:autoSpaceDN/>
        <w:spacing w:before="0" w:after="0"/>
        <w:rPr>
          <w:rFonts w:asciiTheme="minorHAnsi" w:hAnsiTheme="minorHAnsi" w:cstheme="minorHAnsi"/>
          <w:sz w:val="22"/>
          <w:szCs w:val="22"/>
        </w:rPr>
      </w:pPr>
      <w:r w:rsidRPr="00E707A3">
        <w:rPr>
          <w:rFonts w:asciiTheme="minorHAnsi" w:hAnsiTheme="minorHAnsi" w:cstheme="minorHAnsi"/>
          <w:sz w:val="22"/>
          <w:szCs w:val="22"/>
        </w:rPr>
        <w:t>The unit forms part of a major sequence</w:t>
      </w:r>
    </w:p>
    <w:p w14:paraId="6D5A2E12" w14:textId="77777777" w:rsidR="00D31BCB" w:rsidRPr="00E707A3" w:rsidRDefault="00D31BCB" w:rsidP="00D61E8E">
      <w:pPr>
        <w:pStyle w:val="ListParagraph"/>
        <w:numPr>
          <w:ilvl w:val="0"/>
          <w:numId w:val="2"/>
        </w:numPr>
        <w:autoSpaceDE/>
        <w:autoSpaceDN/>
        <w:spacing w:before="0" w:after="0"/>
        <w:rPr>
          <w:rFonts w:asciiTheme="minorHAnsi" w:hAnsiTheme="minorHAnsi" w:cstheme="minorHAnsi"/>
          <w:sz w:val="22"/>
          <w:szCs w:val="22"/>
        </w:rPr>
      </w:pPr>
      <w:r w:rsidRPr="00E707A3">
        <w:rPr>
          <w:rFonts w:asciiTheme="minorHAnsi" w:hAnsiTheme="minorHAnsi" w:cstheme="minorHAnsi"/>
          <w:sz w:val="22"/>
          <w:szCs w:val="22"/>
        </w:rPr>
        <w:t>The unit forms part of a minor sequence</w:t>
      </w:r>
    </w:p>
    <w:p w14:paraId="37A64A06" w14:textId="77777777" w:rsidR="00D31BCB" w:rsidRPr="00E707A3" w:rsidRDefault="00D31BCB" w:rsidP="00D61E8E">
      <w:pPr>
        <w:pStyle w:val="ListParagraph"/>
        <w:numPr>
          <w:ilvl w:val="0"/>
          <w:numId w:val="2"/>
        </w:numPr>
        <w:autoSpaceDE/>
        <w:autoSpaceDN/>
        <w:spacing w:before="0" w:after="0"/>
        <w:rPr>
          <w:rFonts w:asciiTheme="minorHAnsi" w:hAnsiTheme="minorHAnsi" w:cstheme="minorHAnsi"/>
          <w:sz w:val="22"/>
          <w:szCs w:val="22"/>
        </w:rPr>
      </w:pPr>
      <w:r w:rsidRPr="00E707A3">
        <w:rPr>
          <w:rFonts w:asciiTheme="minorHAnsi" w:hAnsiTheme="minorHAnsi" w:cstheme="minorHAnsi"/>
          <w:sz w:val="22"/>
          <w:szCs w:val="22"/>
        </w:rPr>
        <w:t>The unit is an elective in a course</w:t>
      </w:r>
    </w:p>
    <w:p w14:paraId="73E86C1C" w14:textId="77777777" w:rsidR="00205463" w:rsidRDefault="00205463" w:rsidP="00205463">
      <w:pPr>
        <w:rPr>
          <w:rFonts w:cstheme="minorHAnsi"/>
          <w:sz w:val="22"/>
          <w:szCs w:val="22"/>
        </w:rPr>
      </w:pPr>
    </w:p>
    <w:p w14:paraId="368871C0" w14:textId="77777777" w:rsidR="00205463" w:rsidRPr="00E707A3" w:rsidRDefault="00205463" w:rsidP="00205463">
      <w:pPr>
        <w:rPr>
          <w:rFonts w:cstheme="minorHAnsi"/>
          <w:sz w:val="22"/>
          <w:szCs w:val="22"/>
        </w:rPr>
      </w:pPr>
      <w:r w:rsidRPr="00E707A3">
        <w:rPr>
          <w:rFonts w:cstheme="minorHAnsi"/>
          <w:sz w:val="22"/>
          <w:szCs w:val="22"/>
        </w:rPr>
        <w:t xml:space="preserve">What year level is the unit? </w:t>
      </w:r>
    </w:p>
    <w:p w14:paraId="2B80931D" w14:textId="77777777" w:rsidR="00205463" w:rsidRPr="00E707A3" w:rsidRDefault="00205463" w:rsidP="00D61E8E">
      <w:pPr>
        <w:pStyle w:val="ListParagraph"/>
        <w:numPr>
          <w:ilvl w:val="0"/>
          <w:numId w:val="1"/>
        </w:numPr>
        <w:autoSpaceDE/>
        <w:autoSpaceDN/>
        <w:spacing w:before="0" w:after="0"/>
        <w:rPr>
          <w:rFonts w:asciiTheme="minorHAnsi" w:hAnsiTheme="minorHAnsi" w:cstheme="minorHAnsi"/>
          <w:sz w:val="22"/>
          <w:szCs w:val="22"/>
        </w:rPr>
      </w:pPr>
      <w:r w:rsidRPr="00E707A3">
        <w:rPr>
          <w:rFonts w:asciiTheme="minorHAnsi" w:hAnsiTheme="minorHAnsi" w:cstheme="minorHAnsi"/>
          <w:sz w:val="22"/>
          <w:szCs w:val="22"/>
        </w:rPr>
        <w:t>First year</w:t>
      </w:r>
    </w:p>
    <w:p w14:paraId="7E989A7F" w14:textId="77777777" w:rsidR="00205463" w:rsidRPr="00E707A3" w:rsidRDefault="00205463" w:rsidP="00D61E8E">
      <w:pPr>
        <w:pStyle w:val="ListParagraph"/>
        <w:numPr>
          <w:ilvl w:val="0"/>
          <w:numId w:val="1"/>
        </w:numPr>
        <w:autoSpaceDE/>
        <w:autoSpaceDN/>
        <w:spacing w:before="0" w:after="0"/>
        <w:rPr>
          <w:rFonts w:asciiTheme="minorHAnsi" w:hAnsiTheme="minorHAnsi" w:cstheme="minorHAnsi"/>
          <w:sz w:val="22"/>
          <w:szCs w:val="22"/>
        </w:rPr>
      </w:pPr>
      <w:r w:rsidRPr="00E707A3">
        <w:rPr>
          <w:rFonts w:asciiTheme="minorHAnsi" w:hAnsiTheme="minorHAnsi" w:cstheme="minorHAnsi"/>
          <w:sz w:val="22"/>
          <w:szCs w:val="22"/>
        </w:rPr>
        <w:t>Second year</w:t>
      </w:r>
    </w:p>
    <w:p w14:paraId="3F6BE79B" w14:textId="77777777" w:rsidR="00205463" w:rsidRPr="00E707A3" w:rsidRDefault="00205463" w:rsidP="00D61E8E">
      <w:pPr>
        <w:pStyle w:val="ListParagraph"/>
        <w:numPr>
          <w:ilvl w:val="0"/>
          <w:numId w:val="1"/>
        </w:numPr>
        <w:autoSpaceDE/>
        <w:autoSpaceDN/>
        <w:spacing w:before="0" w:after="0"/>
        <w:rPr>
          <w:rFonts w:asciiTheme="minorHAnsi" w:hAnsiTheme="minorHAnsi" w:cstheme="minorHAnsi"/>
          <w:sz w:val="22"/>
          <w:szCs w:val="22"/>
        </w:rPr>
      </w:pPr>
      <w:r w:rsidRPr="00E707A3">
        <w:rPr>
          <w:rFonts w:asciiTheme="minorHAnsi" w:hAnsiTheme="minorHAnsi" w:cstheme="minorHAnsi"/>
          <w:sz w:val="22"/>
          <w:szCs w:val="22"/>
        </w:rPr>
        <w:t xml:space="preserve">Third year </w:t>
      </w:r>
    </w:p>
    <w:p w14:paraId="29A10DAF" w14:textId="77777777" w:rsidR="00205463" w:rsidRPr="00E707A3" w:rsidRDefault="00205463" w:rsidP="00D61E8E">
      <w:pPr>
        <w:pStyle w:val="ListParagraph"/>
        <w:numPr>
          <w:ilvl w:val="0"/>
          <w:numId w:val="1"/>
        </w:numPr>
        <w:autoSpaceDE/>
        <w:autoSpaceDN/>
        <w:spacing w:before="0" w:after="0"/>
        <w:rPr>
          <w:rFonts w:asciiTheme="minorHAnsi" w:hAnsiTheme="minorHAnsi" w:cstheme="minorHAnsi"/>
          <w:sz w:val="22"/>
          <w:szCs w:val="22"/>
        </w:rPr>
      </w:pPr>
      <w:r w:rsidRPr="00E707A3">
        <w:rPr>
          <w:rFonts w:asciiTheme="minorHAnsi" w:hAnsiTheme="minorHAnsi" w:cstheme="minorHAnsi"/>
          <w:sz w:val="22"/>
          <w:szCs w:val="22"/>
        </w:rPr>
        <w:t>Fourth year</w:t>
      </w:r>
    </w:p>
    <w:p w14:paraId="49779D0B" w14:textId="77777777" w:rsidR="00205463" w:rsidRPr="00205463" w:rsidRDefault="00205463" w:rsidP="00D61E8E">
      <w:pPr>
        <w:pStyle w:val="ListParagraph"/>
        <w:numPr>
          <w:ilvl w:val="0"/>
          <w:numId w:val="1"/>
        </w:numPr>
        <w:autoSpaceDE/>
        <w:autoSpaceDN/>
        <w:spacing w:before="0" w:after="0"/>
        <w:rPr>
          <w:rFonts w:cstheme="minorHAnsi"/>
          <w:sz w:val="22"/>
          <w:szCs w:val="22"/>
        </w:rPr>
      </w:pPr>
      <w:r w:rsidRPr="00205463">
        <w:rPr>
          <w:rFonts w:asciiTheme="minorHAnsi" w:hAnsiTheme="minorHAnsi" w:cstheme="minorHAnsi"/>
          <w:sz w:val="22"/>
          <w:szCs w:val="22"/>
        </w:rPr>
        <w:t>Honours year</w:t>
      </w:r>
    </w:p>
    <w:p w14:paraId="1F40F963" w14:textId="77777777" w:rsidR="00205463" w:rsidRDefault="00205463" w:rsidP="00205463">
      <w:pPr>
        <w:rPr>
          <w:rFonts w:cstheme="minorHAnsi"/>
          <w:sz w:val="22"/>
          <w:szCs w:val="22"/>
        </w:rPr>
      </w:pPr>
    </w:p>
    <w:p w14:paraId="3D0FD511" w14:textId="6C5912FD" w:rsidR="00205463" w:rsidRPr="00205463" w:rsidRDefault="00205463" w:rsidP="00205463">
      <w:pPr>
        <w:rPr>
          <w:rFonts w:cstheme="minorHAnsi"/>
          <w:sz w:val="22"/>
          <w:szCs w:val="22"/>
        </w:rPr>
        <w:sectPr w:rsidR="00205463" w:rsidRPr="00205463" w:rsidSect="003D45B1">
          <w:type w:val="continuous"/>
          <w:pgSz w:w="11906" w:h="16838"/>
          <w:pgMar w:top="1440" w:right="1440" w:bottom="1440" w:left="1440" w:header="708" w:footer="708" w:gutter="0"/>
          <w:cols w:space="708"/>
          <w:docGrid w:linePitch="360"/>
        </w:sectPr>
      </w:pPr>
    </w:p>
    <w:p w14:paraId="783124D0" w14:textId="30BC8DE8" w:rsidR="00D31BCB" w:rsidRPr="00E707A3" w:rsidRDefault="00D31BCB" w:rsidP="00205463">
      <w:pPr>
        <w:rPr>
          <w:rFonts w:cstheme="minorHAnsi"/>
          <w:sz w:val="22"/>
          <w:szCs w:val="22"/>
        </w:rPr>
      </w:pPr>
      <w:r w:rsidRPr="00E707A3">
        <w:rPr>
          <w:rFonts w:cstheme="minorHAnsi"/>
          <w:sz w:val="22"/>
          <w:szCs w:val="22"/>
        </w:rPr>
        <w:t>What was the approximate annual enrolment in 20</w:t>
      </w:r>
      <w:r w:rsidR="0029549E">
        <w:rPr>
          <w:rFonts w:cstheme="minorHAnsi"/>
          <w:sz w:val="22"/>
          <w:szCs w:val="22"/>
        </w:rPr>
        <w:t>19</w:t>
      </w:r>
      <w:r w:rsidRPr="00E707A3">
        <w:rPr>
          <w:rFonts w:cstheme="minorHAnsi"/>
          <w:sz w:val="22"/>
          <w:szCs w:val="22"/>
        </w:rPr>
        <w:t xml:space="preserve">? _______ </w:t>
      </w:r>
      <w:r w:rsidR="0029549E">
        <w:rPr>
          <w:rFonts w:cstheme="minorHAnsi"/>
          <w:sz w:val="22"/>
          <w:szCs w:val="22"/>
        </w:rPr>
        <w:t xml:space="preserve"> and </w:t>
      </w:r>
      <w:r w:rsidR="0029549E" w:rsidRPr="00E707A3">
        <w:rPr>
          <w:rFonts w:cstheme="minorHAnsi"/>
          <w:sz w:val="22"/>
          <w:szCs w:val="22"/>
        </w:rPr>
        <w:t>20</w:t>
      </w:r>
      <w:r w:rsidR="0029549E">
        <w:rPr>
          <w:rFonts w:cstheme="minorHAnsi"/>
          <w:sz w:val="22"/>
          <w:szCs w:val="22"/>
        </w:rPr>
        <w:t>22</w:t>
      </w:r>
      <w:r w:rsidR="0029549E" w:rsidRPr="00E707A3">
        <w:rPr>
          <w:rFonts w:cstheme="minorHAnsi"/>
          <w:sz w:val="22"/>
          <w:szCs w:val="22"/>
        </w:rPr>
        <w:t>? _______</w:t>
      </w:r>
    </w:p>
    <w:p w14:paraId="105E31AE" w14:textId="77777777" w:rsidR="00D31BCB" w:rsidRPr="00E707A3" w:rsidRDefault="00D31BCB" w:rsidP="00205463">
      <w:pPr>
        <w:rPr>
          <w:rFonts w:cstheme="minorHAnsi"/>
          <w:sz w:val="22"/>
          <w:szCs w:val="22"/>
        </w:rPr>
      </w:pPr>
    </w:p>
    <w:p w14:paraId="0A9D1E34" w14:textId="511A9C61" w:rsidR="00D31BCB" w:rsidRPr="00E707A3" w:rsidRDefault="00D31BCB" w:rsidP="00205463">
      <w:pPr>
        <w:rPr>
          <w:rFonts w:cstheme="minorHAnsi"/>
          <w:sz w:val="22"/>
          <w:szCs w:val="22"/>
        </w:rPr>
      </w:pPr>
      <w:r w:rsidRPr="00E707A3">
        <w:rPr>
          <w:rFonts w:cstheme="minorHAnsi"/>
          <w:sz w:val="22"/>
          <w:szCs w:val="22"/>
        </w:rPr>
        <w:lastRenderedPageBreak/>
        <w:t xml:space="preserve">Would this unit be considered a work-integrated learning (e.g., contains placements, internships, study tours or industry-linked projects)? </w:t>
      </w:r>
      <w:r w:rsidR="00205463">
        <w:rPr>
          <w:rFonts w:cstheme="minorHAnsi"/>
          <w:sz w:val="22"/>
          <w:szCs w:val="22"/>
        </w:rPr>
        <w:t>Yes or No</w:t>
      </w:r>
    </w:p>
    <w:p w14:paraId="5C4D84D9" w14:textId="77777777" w:rsidR="00205463" w:rsidRDefault="00205463" w:rsidP="00205463">
      <w:pPr>
        <w:pStyle w:val="Heading1"/>
        <w:spacing w:before="0" w:after="0"/>
        <w:rPr>
          <w:rFonts w:asciiTheme="minorHAnsi" w:hAnsiTheme="minorHAnsi" w:cstheme="minorHAnsi"/>
          <w:b/>
          <w:bCs/>
          <w:color w:val="000000" w:themeColor="text1"/>
          <w:sz w:val="22"/>
          <w:szCs w:val="22"/>
          <w:u w:val="single"/>
        </w:rPr>
      </w:pPr>
      <w:bookmarkStart w:id="3" w:name="Assessment"/>
    </w:p>
    <w:p w14:paraId="0D1929A0" w14:textId="0DD5C0AE" w:rsidR="00D31BCB" w:rsidRPr="00E707A3" w:rsidRDefault="00D31BCB" w:rsidP="00205463">
      <w:pPr>
        <w:pStyle w:val="Heading1"/>
        <w:spacing w:before="0" w:after="0"/>
        <w:rPr>
          <w:rFonts w:asciiTheme="minorHAnsi" w:hAnsiTheme="minorHAnsi" w:cstheme="minorHAnsi"/>
          <w:b/>
          <w:bCs/>
          <w:i/>
          <w:iCs/>
          <w:color w:val="000000" w:themeColor="text1"/>
          <w:sz w:val="22"/>
          <w:szCs w:val="22"/>
          <w:u w:val="single"/>
        </w:rPr>
      </w:pPr>
      <w:r w:rsidRPr="00E707A3">
        <w:rPr>
          <w:rFonts w:asciiTheme="minorHAnsi" w:hAnsiTheme="minorHAnsi" w:cstheme="minorHAnsi"/>
          <w:b/>
          <w:bCs/>
          <w:color w:val="000000" w:themeColor="text1"/>
          <w:sz w:val="22"/>
          <w:szCs w:val="22"/>
          <w:u w:val="single"/>
        </w:rPr>
        <w:t>CHANGES IN THE UNIT</w:t>
      </w:r>
    </w:p>
    <w:bookmarkEnd w:id="3"/>
    <w:p w14:paraId="79416BD9" w14:textId="7CC924DA" w:rsidR="00D31BCB" w:rsidRPr="00E707A3" w:rsidRDefault="00D31BCB" w:rsidP="00205463">
      <w:pPr>
        <w:rPr>
          <w:rFonts w:cstheme="minorHAnsi"/>
          <w:sz w:val="22"/>
          <w:szCs w:val="22"/>
        </w:rPr>
      </w:pPr>
      <w:r w:rsidRPr="00E707A3">
        <w:rPr>
          <w:rFonts w:cstheme="minorHAnsi"/>
          <w:sz w:val="22"/>
          <w:szCs w:val="22"/>
        </w:rPr>
        <w:t xml:space="preserve">Unit changes might include modifications, removal or introductions of learning activities or assessments that are beyond what might normally occur year-by-year (e.g., changing assessment topics). Since 2019, are there any changes to assessment and teaching approaches that have continued beyond emergency remote teaching (e.g., what we did during the lockdowns of 2020 and 2021) which have continued into 2022? Please select all changes to the unit that have continued in 2022. </w:t>
      </w:r>
    </w:p>
    <w:p w14:paraId="5DD36A54" w14:textId="2F5D0D0A" w:rsidR="00D31BCB" w:rsidRPr="00E707A3" w:rsidRDefault="000054EF" w:rsidP="00D61E8E">
      <w:pPr>
        <w:pStyle w:val="ListParagraph"/>
        <w:numPr>
          <w:ilvl w:val="0"/>
          <w:numId w:val="3"/>
        </w:numPr>
        <w:autoSpaceDE/>
        <w:autoSpaceDN/>
        <w:spacing w:before="0" w:after="0"/>
        <w:rPr>
          <w:rFonts w:asciiTheme="minorHAnsi" w:hAnsiTheme="minorHAnsi" w:cstheme="minorHAnsi"/>
          <w:sz w:val="22"/>
          <w:szCs w:val="22"/>
        </w:rPr>
      </w:pPr>
      <w:r>
        <w:rPr>
          <w:rFonts w:asciiTheme="minorHAnsi" w:hAnsiTheme="minorHAnsi" w:cstheme="minorHAnsi"/>
          <w:sz w:val="22"/>
          <w:szCs w:val="22"/>
        </w:rPr>
        <w:t>Learning Activities</w:t>
      </w:r>
      <w:r w:rsidR="00D31BCB" w:rsidRPr="00E707A3">
        <w:rPr>
          <w:rFonts w:asciiTheme="minorHAnsi" w:hAnsiTheme="minorHAnsi" w:cstheme="minorHAnsi"/>
          <w:sz w:val="22"/>
          <w:szCs w:val="22"/>
        </w:rPr>
        <w:t xml:space="preserve"> (e.g., changes could be related to the types of learning activities, learning activity design, changes to online and on-campus delivery, etc.).</w:t>
      </w:r>
    </w:p>
    <w:p w14:paraId="12A2F428" w14:textId="77777777" w:rsidR="00D31BCB" w:rsidRPr="00E707A3" w:rsidRDefault="00D31BCB" w:rsidP="00D61E8E">
      <w:pPr>
        <w:pStyle w:val="ListParagraph"/>
        <w:numPr>
          <w:ilvl w:val="0"/>
          <w:numId w:val="3"/>
        </w:numPr>
        <w:autoSpaceDE/>
        <w:autoSpaceDN/>
        <w:spacing w:before="0" w:after="0"/>
        <w:rPr>
          <w:rFonts w:asciiTheme="minorHAnsi" w:hAnsiTheme="minorHAnsi" w:cstheme="minorHAnsi"/>
          <w:sz w:val="22"/>
          <w:szCs w:val="22"/>
        </w:rPr>
      </w:pPr>
      <w:r w:rsidRPr="00E707A3">
        <w:rPr>
          <w:rFonts w:asciiTheme="minorHAnsi" w:hAnsiTheme="minorHAnsi" w:cstheme="minorHAnsi"/>
          <w:sz w:val="22"/>
          <w:szCs w:val="22"/>
        </w:rPr>
        <w:t xml:space="preserve">Examination (e.g., changes to unsupervised and supervised tasks that are </w:t>
      </w:r>
      <w:r w:rsidRPr="00E707A3">
        <w:rPr>
          <w:rFonts w:asciiTheme="minorHAnsi" w:hAnsiTheme="minorHAnsi" w:cstheme="minorHAnsi"/>
          <w:sz w:val="22"/>
          <w:szCs w:val="22"/>
          <w:u w:val="single"/>
        </w:rPr>
        <w:t>scheduled</w:t>
      </w:r>
      <w:r w:rsidRPr="00E707A3">
        <w:rPr>
          <w:rFonts w:asciiTheme="minorHAnsi" w:hAnsiTheme="minorHAnsi" w:cstheme="minorHAnsi"/>
          <w:sz w:val="22"/>
          <w:szCs w:val="22"/>
        </w:rPr>
        <w:t xml:space="preserve"> during the end of trimester examination period).</w:t>
      </w:r>
    </w:p>
    <w:p w14:paraId="107D5BA1" w14:textId="77777777" w:rsidR="00D31BCB" w:rsidRPr="00E707A3" w:rsidRDefault="00D31BCB" w:rsidP="00D61E8E">
      <w:pPr>
        <w:pStyle w:val="ListParagraph"/>
        <w:numPr>
          <w:ilvl w:val="0"/>
          <w:numId w:val="3"/>
        </w:numPr>
        <w:autoSpaceDE/>
        <w:autoSpaceDN/>
        <w:spacing w:before="0" w:after="0"/>
        <w:rPr>
          <w:rFonts w:asciiTheme="minorHAnsi" w:hAnsiTheme="minorHAnsi" w:cstheme="minorHAnsi"/>
          <w:sz w:val="22"/>
          <w:szCs w:val="22"/>
        </w:rPr>
      </w:pPr>
      <w:r w:rsidRPr="00E707A3">
        <w:rPr>
          <w:rFonts w:asciiTheme="minorHAnsi" w:hAnsiTheme="minorHAnsi" w:cstheme="minorHAnsi"/>
          <w:sz w:val="22"/>
          <w:szCs w:val="22"/>
        </w:rPr>
        <w:t>Assessment(s) (other than examinations) and assessment practices (e.g., changes could be related to authentic assessment, automation, delivery online or face-to-face, feedback, group work, employment orientated assessment, inclusive assessment, self or peer assessment, scaffolding, course-wide approaches, etc.).</w:t>
      </w:r>
    </w:p>
    <w:p w14:paraId="54DB943E" w14:textId="464012B3" w:rsidR="00D31BCB" w:rsidRPr="00E707A3" w:rsidRDefault="00D31BCB" w:rsidP="00D61E8E">
      <w:pPr>
        <w:pStyle w:val="ListParagraph"/>
        <w:numPr>
          <w:ilvl w:val="0"/>
          <w:numId w:val="3"/>
        </w:numPr>
        <w:autoSpaceDE/>
        <w:autoSpaceDN/>
        <w:spacing w:before="0" w:after="0"/>
        <w:rPr>
          <w:rFonts w:asciiTheme="minorHAnsi" w:hAnsiTheme="minorHAnsi" w:cstheme="minorHAnsi"/>
          <w:sz w:val="22"/>
          <w:szCs w:val="22"/>
        </w:rPr>
      </w:pPr>
      <w:r w:rsidRPr="00E707A3">
        <w:rPr>
          <w:rFonts w:asciiTheme="minorHAnsi" w:hAnsiTheme="minorHAnsi" w:cstheme="minorHAnsi"/>
          <w:sz w:val="22"/>
          <w:szCs w:val="22"/>
        </w:rPr>
        <w:t xml:space="preserve">I have not made any changes to teaching approaches, assessments and/or examinations. </w:t>
      </w:r>
    </w:p>
    <w:p w14:paraId="30EFBA51" w14:textId="77777777" w:rsidR="00A7759D" w:rsidRPr="00E707A3" w:rsidRDefault="00A7759D" w:rsidP="00205463">
      <w:pPr>
        <w:pStyle w:val="Heading1"/>
        <w:spacing w:before="0" w:after="0"/>
        <w:rPr>
          <w:rFonts w:asciiTheme="minorHAnsi" w:hAnsiTheme="minorHAnsi" w:cstheme="minorHAnsi"/>
          <w:b/>
          <w:bCs/>
          <w:color w:val="000000" w:themeColor="text1"/>
          <w:sz w:val="22"/>
          <w:szCs w:val="22"/>
        </w:rPr>
      </w:pPr>
      <w:bookmarkStart w:id="4" w:name="EoUA"/>
    </w:p>
    <w:p w14:paraId="4D604B2E" w14:textId="749C72DF" w:rsidR="00D31BCB" w:rsidRPr="00E707A3" w:rsidRDefault="00A7759D" w:rsidP="00205463">
      <w:pPr>
        <w:pStyle w:val="Heading1"/>
        <w:spacing w:before="0" w:after="0"/>
        <w:rPr>
          <w:rFonts w:asciiTheme="minorHAnsi" w:hAnsiTheme="minorHAnsi" w:cstheme="minorHAnsi"/>
          <w:b/>
          <w:bCs/>
          <w:i/>
          <w:iCs/>
          <w:color w:val="000000" w:themeColor="text1"/>
          <w:sz w:val="22"/>
          <w:szCs w:val="22"/>
          <w:u w:val="single"/>
        </w:rPr>
      </w:pPr>
      <w:r w:rsidRPr="00E707A3">
        <w:rPr>
          <w:rFonts w:asciiTheme="minorHAnsi" w:hAnsiTheme="minorHAnsi" w:cstheme="minorHAnsi"/>
          <w:b/>
          <w:bCs/>
          <w:color w:val="000000" w:themeColor="text1"/>
          <w:sz w:val="22"/>
          <w:szCs w:val="22"/>
          <w:u w:val="single"/>
        </w:rPr>
        <w:t>LEARNING ACTIVITIES</w:t>
      </w:r>
      <w:r w:rsidR="00D31BCB" w:rsidRPr="00E707A3">
        <w:rPr>
          <w:rFonts w:asciiTheme="minorHAnsi" w:hAnsiTheme="minorHAnsi" w:cstheme="minorHAnsi"/>
          <w:b/>
          <w:bCs/>
          <w:color w:val="000000" w:themeColor="text1"/>
          <w:sz w:val="22"/>
          <w:szCs w:val="22"/>
          <w:u w:val="single"/>
        </w:rPr>
        <w:t xml:space="preserve"> (E.G., SEMINARS, LECTURES, DELIVERY MODE ETC.) </w:t>
      </w:r>
    </w:p>
    <w:p w14:paraId="325A2FE8" w14:textId="3A36504C" w:rsidR="00E707A3" w:rsidRPr="00E707A3" w:rsidRDefault="00D31BCB" w:rsidP="00205463">
      <w:pPr>
        <w:rPr>
          <w:rStyle w:val="Emphasis"/>
          <w:rFonts w:cstheme="minorHAnsi"/>
          <w:color w:val="4472C4" w:themeColor="accent1"/>
          <w:sz w:val="22"/>
          <w:szCs w:val="22"/>
        </w:rPr>
      </w:pPr>
      <w:r w:rsidRPr="00E707A3">
        <w:rPr>
          <w:rFonts w:cstheme="minorHAnsi"/>
          <w:sz w:val="22"/>
          <w:szCs w:val="22"/>
        </w:rPr>
        <w:t xml:space="preserve">In comparison to 2019, have there been any changes to what learning activities are </w:t>
      </w:r>
      <w:r w:rsidRPr="00E707A3">
        <w:rPr>
          <w:rFonts w:cstheme="minorHAnsi"/>
          <w:i/>
          <w:iCs/>
          <w:sz w:val="22"/>
          <w:szCs w:val="22"/>
        </w:rPr>
        <w:t xml:space="preserve">offered </w:t>
      </w:r>
      <w:r w:rsidRPr="00E707A3">
        <w:rPr>
          <w:rFonts w:cstheme="minorHAnsi"/>
          <w:sz w:val="22"/>
          <w:szCs w:val="22"/>
        </w:rPr>
        <w:t xml:space="preserve">in your unit in 2022? Please ignore any changes that </w:t>
      </w:r>
      <w:r w:rsidRPr="00E707A3">
        <w:rPr>
          <w:rFonts w:cstheme="minorHAnsi"/>
          <w:i/>
          <w:iCs/>
          <w:sz w:val="22"/>
          <w:szCs w:val="22"/>
        </w:rPr>
        <w:t xml:space="preserve">only </w:t>
      </w:r>
      <w:r w:rsidRPr="00E707A3">
        <w:rPr>
          <w:rFonts w:cstheme="minorHAnsi"/>
          <w:sz w:val="22"/>
          <w:szCs w:val="22"/>
        </w:rPr>
        <w:t xml:space="preserve">occurred in 2020 and 2021 due to emergency remote teaching. </w:t>
      </w:r>
      <w:r w:rsidR="00205463">
        <w:rPr>
          <w:rFonts w:cstheme="minorHAnsi"/>
          <w:i/>
          <w:iCs/>
          <w:color w:val="4472C4" w:themeColor="accent1"/>
          <w:sz w:val="22"/>
          <w:szCs w:val="22"/>
        </w:rPr>
        <w:t xml:space="preserve"> </w:t>
      </w:r>
      <w:r w:rsidR="00E707A3">
        <w:rPr>
          <w:rStyle w:val="Emphasis"/>
          <w:rFonts w:cstheme="minorHAnsi"/>
          <w:color w:val="4472C4" w:themeColor="accent1"/>
          <w:sz w:val="22"/>
          <w:szCs w:val="22"/>
        </w:rPr>
        <w:t>F</w:t>
      </w:r>
      <w:r w:rsidR="00E707A3" w:rsidRPr="00E707A3">
        <w:rPr>
          <w:rStyle w:val="Emphasis"/>
          <w:rFonts w:cstheme="minorHAnsi"/>
          <w:color w:val="4472C4" w:themeColor="accent1"/>
          <w:sz w:val="22"/>
          <w:szCs w:val="22"/>
        </w:rPr>
        <w:t>or the following questions</w:t>
      </w:r>
      <w:r w:rsidR="00E707A3">
        <w:rPr>
          <w:rStyle w:val="Emphasis"/>
          <w:rFonts w:cstheme="minorHAnsi"/>
          <w:color w:val="4472C4" w:themeColor="accent1"/>
          <w:sz w:val="22"/>
          <w:szCs w:val="22"/>
        </w:rPr>
        <w:t>, p</w:t>
      </w:r>
      <w:r w:rsidR="00E707A3" w:rsidRPr="00E707A3">
        <w:rPr>
          <w:rStyle w:val="Emphasis"/>
          <w:rFonts w:cstheme="minorHAnsi"/>
          <w:color w:val="4472C4" w:themeColor="accent1"/>
          <w:sz w:val="22"/>
          <w:szCs w:val="22"/>
        </w:rPr>
        <w:t>articipants could select More, Less, No Change, or Not Used in Either 2019 or 2022 for the following questions.</w:t>
      </w:r>
    </w:p>
    <w:p w14:paraId="0B52B392" w14:textId="77777777" w:rsidR="00205463" w:rsidRDefault="00205463" w:rsidP="00205463">
      <w:pPr>
        <w:rPr>
          <w:rFonts w:cstheme="minorHAnsi"/>
          <w:b/>
          <w:bCs/>
          <w:sz w:val="22"/>
          <w:szCs w:val="22"/>
        </w:rPr>
      </w:pPr>
    </w:p>
    <w:p w14:paraId="61238F0D" w14:textId="50B35863" w:rsidR="00E707A3" w:rsidRPr="00E707A3" w:rsidRDefault="00E707A3" w:rsidP="00205463">
      <w:pPr>
        <w:rPr>
          <w:rFonts w:cstheme="minorHAnsi"/>
          <w:b/>
          <w:bCs/>
          <w:sz w:val="22"/>
          <w:szCs w:val="22"/>
        </w:rPr>
      </w:pPr>
      <w:r w:rsidRPr="00E707A3">
        <w:rPr>
          <w:rFonts w:cstheme="minorHAnsi"/>
          <w:b/>
          <w:bCs/>
          <w:sz w:val="22"/>
          <w:szCs w:val="22"/>
        </w:rPr>
        <w:t>Online Synchronous Activities</w:t>
      </w:r>
    </w:p>
    <w:p w14:paraId="2C33C63B" w14:textId="77777777" w:rsidR="00E707A3" w:rsidRPr="00E707A3" w:rsidRDefault="00E707A3" w:rsidP="00D61E8E">
      <w:pPr>
        <w:pStyle w:val="ListParagraph"/>
        <w:numPr>
          <w:ilvl w:val="0"/>
          <w:numId w:val="13"/>
        </w:numPr>
        <w:spacing w:before="0" w:after="0"/>
        <w:rPr>
          <w:rFonts w:asciiTheme="minorHAnsi" w:hAnsiTheme="minorHAnsi" w:cstheme="minorHAnsi"/>
          <w:sz w:val="22"/>
          <w:szCs w:val="22"/>
        </w:rPr>
      </w:pPr>
      <w:r w:rsidRPr="00E707A3">
        <w:rPr>
          <w:rFonts w:asciiTheme="minorHAnsi" w:hAnsiTheme="minorHAnsi" w:cstheme="minorHAnsi"/>
          <w:sz w:val="22"/>
          <w:szCs w:val="22"/>
        </w:rPr>
        <w:t>Seminars or alike</w:t>
      </w:r>
    </w:p>
    <w:p w14:paraId="59489D79" w14:textId="77777777" w:rsidR="00E707A3" w:rsidRPr="00E707A3" w:rsidRDefault="00E707A3" w:rsidP="00D61E8E">
      <w:pPr>
        <w:pStyle w:val="ListParagraph"/>
        <w:numPr>
          <w:ilvl w:val="0"/>
          <w:numId w:val="13"/>
        </w:numPr>
        <w:spacing w:before="0" w:after="0"/>
        <w:rPr>
          <w:rFonts w:asciiTheme="minorHAnsi" w:hAnsiTheme="minorHAnsi" w:cstheme="minorHAnsi"/>
          <w:sz w:val="22"/>
          <w:szCs w:val="22"/>
        </w:rPr>
      </w:pPr>
      <w:r w:rsidRPr="00E707A3">
        <w:rPr>
          <w:rFonts w:asciiTheme="minorHAnsi" w:hAnsiTheme="minorHAnsi" w:cstheme="minorHAnsi"/>
          <w:sz w:val="22"/>
          <w:szCs w:val="22"/>
        </w:rPr>
        <w:t>Practicals, laboratories or alike</w:t>
      </w:r>
    </w:p>
    <w:p w14:paraId="51CE1534" w14:textId="77777777" w:rsidR="00E707A3" w:rsidRPr="00E707A3" w:rsidRDefault="00E707A3" w:rsidP="00D61E8E">
      <w:pPr>
        <w:pStyle w:val="ListParagraph"/>
        <w:numPr>
          <w:ilvl w:val="0"/>
          <w:numId w:val="13"/>
        </w:numPr>
        <w:spacing w:before="0" w:after="0"/>
        <w:rPr>
          <w:rFonts w:asciiTheme="minorHAnsi" w:hAnsiTheme="minorHAnsi" w:cstheme="minorHAnsi"/>
          <w:sz w:val="22"/>
          <w:szCs w:val="22"/>
        </w:rPr>
      </w:pPr>
      <w:r w:rsidRPr="00E707A3">
        <w:rPr>
          <w:rFonts w:asciiTheme="minorHAnsi" w:hAnsiTheme="minorHAnsi" w:cstheme="minorHAnsi"/>
          <w:sz w:val="22"/>
          <w:szCs w:val="22"/>
        </w:rPr>
        <w:t>Lectures or alike via Zoom (or similar platform)</w:t>
      </w:r>
    </w:p>
    <w:p w14:paraId="6A105B75" w14:textId="77777777" w:rsidR="00E707A3" w:rsidRPr="00E707A3" w:rsidRDefault="00E707A3" w:rsidP="00D61E8E">
      <w:pPr>
        <w:pStyle w:val="ListParagraph"/>
        <w:numPr>
          <w:ilvl w:val="0"/>
          <w:numId w:val="13"/>
        </w:numPr>
        <w:spacing w:before="0" w:after="0"/>
        <w:rPr>
          <w:rFonts w:asciiTheme="minorHAnsi" w:hAnsiTheme="minorHAnsi" w:cstheme="minorHAnsi"/>
          <w:sz w:val="22"/>
          <w:szCs w:val="22"/>
        </w:rPr>
      </w:pPr>
      <w:r w:rsidRPr="00E707A3">
        <w:rPr>
          <w:rFonts w:asciiTheme="minorHAnsi" w:hAnsiTheme="minorHAnsi" w:cstheme="minorHAnsi"/>
          <w:sz w:val="22"/>
          <w:szCs w:val="22"/>
        </w:rPr>
        <w:t>Lectures or seminars that are live streamed (e.g. delivered from the lecture theatre and simultaneously live streamed to online students)</w:t>
      </w:r>
    </w:p>
    <w:p w14:paraId="1091831B" w14:textId="77777777" w:rsidR="00E707A3" w:rsidRPr="00E707A3" w:rsidRDefault="00E707A3" w:rsidP="00D61E8E">
      <w:pPr>
        <w:pStyle w:val="ListParagraph"/>
        <w:numPr>
          <w:ilvl w:val="0"/>
          <w:numId w:val="13"/>
        </w:numPr>
        <w:spacing w:before="0" w:after="0"/>
        <w:rPr>
          <w:rFonts w:asciiTheme="minorHAnsi" w:hAnsiTheme="minorHAnsi" w:cstheme="minorHAnsi"/>
          <w:sz w:val="22"/>
          <w:szCs w:val="22"/>
        </w:rPr>
      </w:pPr>
      <w:r w:rsidRPr="00E707A3">
        <w:rPr>
          <w:rFonts w:asciiTheme="minorHAnsi" w:hAnsiTheme="minorHAnsi" w:cstheme="minorHAnsi"/>
          <w:sz w:val="22"/>
          <w:szCs w:val="22"/>
        </w:rPr>
        <w:t>Unstructured scheduled one-to-one or one-to-many sessions (e.g., Q&amp;A sessions, office-hours, drop-in-sessions)</w:t>
      </w:r>
    </w:p>
    <w:p w14:paraId="395F4FFE" w14:textId="77777777" w:rsidR="00E707A3" w:rsidRPr="00E707A3" w:rsidRDefault="00E707A3" w:rsidP="00D61E8E">
      <w:pPr>
        <w:pStyle w:val="ListParagraph"/>
        <w:numPr>
          <w:ilvl w:val="0"/>
          <w:numId w:val="13"/>
        </w:numPr>
        <w:spacing w:before="0" w:after="0"/>
        <w:rPr>
          <w:rFonts w:asciiTheme="minorHAnsi" w:hAnsiTheme="minorHAnsi" w:cstheme="minorHAnsi"/>
          <w:sz w:val="22"/>
          <w:szCs w:val="22"/>
        </w:rPr>
      </w:pPr>
      <w:r w:rsidRPr="00E707A3">
        <w:rPr>
          <w:rFonts w:asciiTheme="minorHAnsi" w:hAnsiTheme="minorHAnsi" w:cstheme="minorHAnsi"/>
          <w:sz w:val="22"/>
          <w:szCs w:val="22"/>
        </w:rPr>
        <w:t>Activities designed to increase student interactivity (e.g., Mentimeter, Poll Everywhere, etc.)</w:t>
      </w:r>
    </w:p>
    <w:p w14:paraId="188C8B0F" w14:textId="77777777" w:rsidR="00E707A3" w:rsidRPr="00E707A3" w:rsidRDefault="00E707A3" w:rsidP="00D61E8E">
      <w:pPr>
        <w:pStyle w:val="ListParagraph"/>
        <w:numPr>
          <w:ilvl w:val="0"/>
          <w:numId w:val="13"/>
        </w:numPr>
        <w:spacing w:before="0" w:after="0"/>
        <w:rPr>
          <w:rFonts w:asciiTheme="minorHAnsi" w:hAnsiTheme="minorHAnsi" w:cstheme="minorHAnsi"/>
          <w:sz w:val="22"/>
          <w:szCs w:val="22"/>
        </w:rPr>
      </w:pPr>
      <w:r w:rsidRPr="00E707A3">
        <w:rPr>
          <w:rFonts w:asciiTheme="minorHAnsi" w:hAnsiTheme="minorHAnsi" w:cstheme="minorHAnsi"/>
          <w:sz w:val="22"/>
          <w:szCs w:val="22"/>
        </w:rPr>
        <w:t>Simulations (e.g., role plays)</w:t>
      </w:r>
    </w:p>
    <w:p w14:paraId="1878E4FC" w14:textId="62BF725F" w:rsidR="00D31BCB" w:rsidRPr="00E707A3" w:rsidRDefault="00E707A3" w:rsidP="00D61E8E">
      <w:pPr>
        <w:pStyle w:val="ListParagraph"/>
        <w:numPr>
          <w:ilvl w:val="0"/>
          <w:numId w:val="13"/>
        </w:numPr>
        <w:spacing w:before="0" w:after="0"/>
        <w:rPr>
          <w:rFonts w:asciiTheme="minorHAnsi" w:hAnsiTheme="minorHAnsi" w:cstheme="minorHAnsi"/>
          <w:sz w:val="22"/>
          <w:szCs w:val="22"/>
        </w:rPr>
      </w:pPr>
      <w:r w:rsidRPr="00E707A3">
        <w:rPr>
          <w:rFonts w:asciiTheme="minorHAnsi" w:hAnsiTheme="minorHAnsi" w:cstheme="minorHAnsi"/>
          <w:sz w:val="22"/>
          <w:szCs w:val="22"/>
        </w:rPr>
        <w:t>Group work</w:t>
      </w:r>
    </w:p>
    <w:p w14:paraId="51EE5AC0" w14:textId="77777777" w:rsidR="00E707A3" w:rsidRPr="00E707A3" w:rsidRDefault="00E707A3" w:rsidP="00205463">
      <w:pPr>
        <w:rPr>
          <w:rFonts w:cstheme="minorHAnsi"/>
          <w:b/>
          <w:bCs/>
          <w:sz w:val="22"/>
          <w:szCs w:val="22"/>
        </w:rPr>
      </w:pPr>
      <w:r w:rsidRPr="00E707A3">
        <w:rPr>
          <w:rFonts w:cstheme="minorHAnsi"/>
          <w:b/>
          <w:bCs/>
          <w:sz w:val="22"/>
          <w:szCs w:val="22"/>
        </w:rPr>
        <w:t>Online Asynchronous Activities</w:t>
      </w:r>
    </w:p>
    <w:p w14:paraId="401C5244" w14:textId="77777777" w:rsidR="00E707A3" w:rsidRPr="00E707A3" w:rsidRDefault="00E707A3" w:rsidP="00D61E8E">
      <w:pPr>
        <w:pStyle w:val="ListParagraph"/>
        <w:numPr>
          <w:ilvl w:val="0"/>
          <w:numId w:val="14"/>
        </w:numPr>
        <w:spacing w:before="0" w:after="0"/>
        <w:rPr>
          <w:rFonts w:cstheme="minorHAnsi"/>
          <w:sz w:val="22"/>
          <w:szCs w:val="22"/>
        </w:rPr>
      </w:pPr>
      <w:r w:rsidRPr="00E707A3">
        <w:rPr>
          <w:rFonts w:cstheme="minorHAnsi"/>
          <w:sz w:val="22"/>
          <w:szCs w:val="22"/>
        </w:rPr>
        <w:t>Purposefully designed, chunked, pre-recorded video content</w:t>
      </w:r>
    </w:p>
    <w:p w14:paraId="198CBE5E" w14:textId="77777777" w:rsidR="00E707A3" w:rsidRPr="00E707A3" w:rsidRDefault="00E707A3" w:rsidP="00D61E8E">
      <w:pPr>
        <w:pStyle w:val="ListParagraph"/>
        <w:numPr>
          <w:ilvl w:val="0"/>
          <w:numId w:val="14"/>
        </w:numPr>
        <w:spacing w:before="0" w:after="0"/>
        <w:rPr>
          <w:rFonts w:cstheme="minorHAnsi"/>
          <w:sz w:val="22"/>
          <w:szCs w:val="22"/>
        </w:rPr>
      </w:pPr>
      <w:r w:rsidRPr="00E707A3">
        <w:rPr>
          <w:rFonts w:cstheme="minorHAnsi"/>
          <w:sz w:val="22"/>
          <w:szCs w:val="22"/>
        </w:rPr>
        <w:t xml:space="preserve">Recording of a live seminar or lecture </w:t>
      </w:r>
    </w:p>
    <w:p w14:paraId="476FD073" w14:textId="77777777" w:rsidR="00E707A3" w:rsidRPr="00E707A3" w:rsidRDefault="00E707A3" w:rsidP="00D61E8E">
      <w:pPr>
        <w:pStyle w:val="ListParagraph"/>
        <w:numPr>
          <w:ilvl w:val="0"/>
          <w:numId w:val="14"/>
        </w:numPr>
        <w:spacing w:before="0" w:after="0"/>
        <w:rPr>
          <w:rFonts w:cstheme="minorHAnsi"/>
          <w:sz w:val="22"/>
          <w:szCs w:val="22"/>
        </w:rPr>
      </w:pPr>
      <w:r w:rsidRPr="00E707A3">
        <w:rPr>
          <w:rFonts w:cstheme="minorHAnsi"/>
          <w:sz w:val="22"/>
          <w:szCs w:val="22"/>
        </w:rPr>
        <w:t>Self-paced online content</w:t>
      </w:r>
    </w:p>
    <w:p w14:paraId="279C9D60" w14:textId="77777777" w:rsidR="00E707A3" w:rsidRPr="00E707A3" w:rsidRDefault="00E707A3" w:rsidP="00D61E8E">
      <w:pPr>
        <w:pStyle w:val="ListParagraph"/>
        <w:numPr>
          <w:ilvl w:val="0"/>
          <w:numId w:val="14"/>
        </w:numPr>
        <w:spacing w:before="0" w:after="0"/>
        <w:rPr>
          <w:rFonts w:cstheme="minorHAnsi"/>
          <w:sz w:val="22"/>
          <w:szCs w:val="22"/>
        </w:rPr>
      </w:pPr>
      <w:r w:rsidRPr="00E707A3">
        <w:rPr>
          <w:rFonts w:cstheme="minorHAnsi"/>
          <w:sz w:val="22"/>
          <w:szCs w:val="22"/>
        </w:rPr>
        <w:t>Self-paced activities to make the online experience more active</w:t>
      </w:r>
    </w:p>
    <w:p w14:paraId="3E4E3E4C" w14:textId="77777777" w:rsidR="00E707A3" w:rsidRPr="00E707A3" w:rsidRDefault="00E707A3" w:rsidP="00D61E8E">
      <w:pPr>
        <w:pStyle w:val="ListParagraph"/>
        <w:numPr>
          <w:ilvl w:val="0"/>
          <w:numId w:val="14"/>
        </w:numPr>
        <w:spacing w:before="0" w:after="0"/>
        <w:rPr>
          <w:rFonts w:cstheme="minorHAnsi"/>
          <w:sz w:val="22"/>
          <w:szCs w:val="22"/>
        </w:rPr>
      </w:pPr>
      <w:r w:rsidRPr="00E707A3">
        <w:rPr>
          <w:rFonts w:cstheme="minorHAnsi"/>
          <w:sz w:val="22"/>
          <w:szCs w:val="22"/>
        </w:rPr>
        <w:t>Online organised asynchronous discussions</w:t>
      </w:r>
    </w:p>
    <w:p w14:paraId="5AB8BBF4" w14:textId="77777777" w:rsidR="00E707A3" w:rsidRPr="00E707A3" w:rsidRDefault="00E707A3" w:rsidP="00D61E8E">
      <w:pPr>
        <w:pStyle w:val="ListParagraph"/>
        <w:numPr>
          <w:ilvl w:val="0"/>
          <w:numId w:val="14"/>
        </w:numPr>
        <w:spacing w:before="0" w:after="0"/>
        <w:rPr>
          <w:rFonts w:cstheme="minorHAnsi"/>
          <w:sz w:val="22"/>
          <w:szCs w:val="22"/>
        </w:rPr>
      </w:pPr>
      <w:r w:rsidRPr="00E707A3">
        <w:rPr>
          <w:rFonts w:cstheme="minorHAnsi"/>
          <w:sz w:val="22"/>
          <w:szCs w:val="22"/>
        </w:rPr>
        <w:t>Use of online tools to increase asynchronous interactivity (e.g., Teams, Feedback Fruits)</w:t>
      </w:r>
    </w:p>
    <w:p w14:paraId="3347E547" w14:textId="7C0F7161" w:rsidR="00E707A3" w:rsidRPr="00E707A3" w:rsidRDefault="00E707A3" w:rsidP="00D61E8E">
      <w:pPr>
        <w:pStyle w:val="ListParagraph"/>
        <w:numPr>
          <w:ilvl w:val="0"/>
          <w:numId w:val="14"/>
        </w:numPr>
        <w:spacing w:before="0" w:after="0"/>
        <w:rPr>
          <w:rFonts w:asciiTheme="minorHAnsi" w:hAnsiTheme="minorHAnsi" w:cstheme="minorHAnsi"/>
          <w:sz w:val="22"/>
          <w:szCs w:val="22"/>
        </w:rPr>
      </w:pPr>
      <w:r w:rsidRPr="00E707A3">
        <w:rPr>
          <w:rFonts w:cstheme="minorHAnsi"/>
          <w:sz w:val="22"/>
          <w:szCs w:val="22"/>
        </w:rPr>
        <w:t>Asynchronous online simulations</w:t>
      </w:r>
    </w:p>
    <w:p w14:paraId="4561187D" w14:textId="77777777" w:rsidR="00E707A3" w:rsidRPr="00E707A3" w:rsidRDefault="00E707A3" w:rsidP="00205463">
      <w:pPr>
        <w:rPr>
          <w:rFonts w:cstheme="minorHAnsi"/>
          <w:b/>
          <w:bCs/>
          <w:sz w:val="22"/>
          <w:szCs w:val="22"/>
        </w:rPr>
      </w:pPr>
      <w:r w:rsidRPr="00E707A3">
        <w:rPr>
          <w:rFonts w:cstheme="minorHAnsi"/>
          <w:b/>
          <w:bCs/>
          <w:sz w:val="22"/>
          <w:szCs w:val="22"/>
        </w:rPr>
        <w:t>On-Campus Activities</w:t>
      </w:r>
    </w:p>
    <w:p w14:paraId="38F53D24" w14:textId="77777777" w:rsidR="00E707A3" w:rsidRPr="00E707A3" w:rsidRDefault="00E707A3" w:rsidP="00D61E8E">
      <w:pPr>
        <w:pStyle w:val="ListParagraph"/>
        <w:numPr>
          <w:ilvl w:val="0"/>
          <w:numId w:val="15"/>
        </w:numPr>
        <w:spacing w:before="0" w:after="0"/>
        <w:rPr>
          <w:rFonts w:cstheme="minorHAnsi"/>
          <w:sz w:val="22"/>
          <w:szCs w:val="22"/>
        </w:rPr>
      </w:pPr>
      <w:r w:rsidRPr="00E707A3">
        <w:rPr>
          <w:rFonts w:cstheme="minorHAnsi"/>
          <w:sz w:val="22"/>
          <w:szCs w:val="22"/>
        </w:rPr>
        <w:t>Seminars or alike</w:t>
      </w:r>
    </w:p>
    <w:p w14:paraId="33375DBA" w14:textId="77777777" w:rsidR="00E707A3" w:rsidRPr="00E707A3" w:rsidRDefault="00E707A3" w:rsidP="00D61E8E">
      <w:pPr>
        <w:pStyle w:val="ListParagraph"/>
        <w:numPr>
          <w:ilvl w:val="0"/>
          <w:numId w:val="15"/>
        </w:numPr>
        <w:spacing w:before="0" w:after="0"/>
        <w:rPr>
          <w:rFonts w:cstheme="minorHAnsi"/>
          <w:sz w:val="22"/>
          <w:szCs w:val="22"/>
        </w:rPr>
      </w:pPr>
      <w:r w:rsidRPr="00E707A3">
        <w:rPr>
          <w:rFonts w:cstheme="minorHAnsi"/>
          <w:sz w:val="22"/>
          <w:szCs w:val="22"/>
        </w:rPr>
        <w:t>Practicals, laboratories or alike</w:t>
      </w:r>
    </w:p>
    <w:p w14:paraId="6E1385A1" w14:textId="77777777" w:rsidR="00E707A3" w:rsidRPr="00E707A3" w:rsidRDefault="00E707A3" w:rsidP="00D61E8E">
      <w:pPr>
        <w:pStyle w:val="ListParagraph"/>
        <w:numPr>
          <w:ilvl w:val="0"/>
          <w:numId w:val="15"/>
        </w:numPr>
        <w:spacing w:before="0" w:after="0"/>
        <w:rPr>
          <w:rFonts w:cstheme="minorHAnsi"/>
          <w:sz w:val="22"/>
          <w:szCs w:val="22"/>
        </w:rPr>
      </w:pPr>
      <w:r w:rsidRPr="00E707A3">
        <w:rPr>
          <w:rFonts w:cstheme="minorHAnsi"/>
          <w:sz w:val="22"/>
          <w:szCs w:val="22"/>
        </w:rPr>
        <w:t>Lectures or alike.</w:t>
      </w:r>
    </w:p>
    <w:p w14:paraId="7DFA6240" w14:textId="77777777" w:rsidR="00E707A3" w:rsidRPr="00E707A3" w:rsidRDefault="00E707A3" w:rsidP="00D61E8E">
      <w:pPr>
        <w:pStyle w:val="ListParagraph"/>
        <w:numPr>
          <w:ilvl w:val="0"/>
          <w:numId w:val="15"/>
        </w:numPr>
        <w:spacing w:before="0" w:after="0"/>
        <w:rPr>
          <w:rFonts w:cstheme="minorHAnsi"/>
          <w:sz w:val="22"/>
          <w:szCs w:val="22"/>
        </w:rPr>
      </w:pPr>
      <w:r w:rsidRPr="00E707A3">
        <w:rPr>
          <w:rFonts w:cstheme="minorHAnsi"/>
          <w:sz w:val="22"/>
          <w:szCs w:val="22"/>
        </w:rPr>
        <w:t>Intensives</w:t>
      </w:r>
    </w:p>
    <w:p w14:paraId="09983FB1" w14:textId="77777777" w:rsidR="00E707A3" w:rsidRPr="00E707A3" w:rsidRDefault="00E707A3" w:rsidP="00D61E8E">
      <w:pPr>
        <w:pStyle w:val="ListParagraph"/>
        <w:numPr>
          <w:ilvl w:val="0"/>
          <w:numId w:val="15"/>
        </w:numPr>
        <w:spacing w:before="0" w:after="0"/>
        <w:rPr>
          <w:rFonts w:cstheme="minorHAnsi"/>
          <w:sz w:val="22"/>
          <w:szCs w:val="22"/>
        </w:rPr>
      </w:pPr>
      <w:r w:rsidRPr="00E707A3">
        <w:rPr>
          <w:rFonts w:cstheme="minorHAnsi"/>
          <w:sz w:val="22"/>
          <w:szCs w:val="22"/>
        </w:rPr>
        <w:t>Unstructured scheduled one-to-one or one-to-many sessions (e.g., Q&amp;A sessions, office-hours, drop-in-sessions)</w:t>
      </w:r>
    </w:p>
    <w:p w14:paraId="30D02851" w14:textId="77777777" w:rsidR="00E707A3" w:rsidRPr="00E707A3" w:rsidRDefault="00E707A3" w:rsidP="00D61E8E">
      <w:pPr>
        <w:pStyle w:val="ListParagraph"/>
        <w:numPr>
          <w:ilvl w:val="0"/>
          <w:numId w:val="15"/>
        </w:numPr>
        <w:spacing w:before="0" w:after="0"/>
        <w:rPr>
          <w:rFonts w:cstheme="minorHAnsi"/>
          <w:sz w:val="22"/>
          <w:szCs w:val="22"/>
        </w:rPr>
      </w:pPr>
      <w:r w:rsidRPr="00E707A3">
        <w:rPr>
          <w:rFonts w:cstheme="minorHAnsi"/>
          <w:sz w:val="22"/>
          <w:szCs w:val="22"/>
        </w:rPr>
        <w:t>On-campus simulations (e.g., role plays)</w:t>
      </w:r>
    </w:p>
    <w:p w14:paraId="20E12ECC" w14:textId="3CA77C0D" w:rsidR="00D31BCB" w:rsidRPr="00E707A3" w:rsidRDefault="00E707A3" w:rsidP="00D61E8E">
      <w:pPr>
        <w:pStyle w:val="ListParagraph"/>
        <w:numPr>
          <w:ilvl w:val="0"/>
          <w:numId w:val="15"/>
        </w:numPr>
        <w:spacing w:before="0" w:after="0"/>
        <w:rPr>
          <w:rFonts w:asciiTheme="minorHAnsi" w:hAnsiTheme="minorHAnsi" w:cstheme="minorHAnsi"/>
          <w:sz w:val="22"/>
          <w:szCs w:val="22"/>
        </w:rPr>
      </w:pPr>
      <w:r w:rsidRPr="00E707A3">
        <w:rPr>
          <w:rFonts w:cstheme="minorHAnsi"/>
          <w:sz w:val="22"/>
          <w:szCs w:val="22"/>
        </w:rPr>
        <w:t>On-campus-group work</w:t>
      </w:r>
    </w:p>
    <w:p w14:paraId="197E5474" w14:textId="77777777" w:rsidR="00205463" w:rsidRDefault="00205463" w:rsidP="00205463">
      <w:pPr>
        <w:rPr>
          <w:rFonts w:cstheme="minorHAnsi"/>
          <w:sz w:val="22"/>
          <w:szCs w:val="22"/>
        </w:rPr>
      </w:pPr>
    </w:p>
    <w:p w14:paraId="79CCFF2E" w14:textId="7EBFA733" w:rsidR="00D31BCB" w:rsidRPr="00E707A3" w:rsidRDefault="00D31BCB" w:rsidP="00205463">
      <w:pPr>
        <w:rPr>
          <w:rFonts w:cstheme="minorHAnsi"/>
          <w:i/>
          <w:iCs/>
          <w:color w:val="4472C4" w:themeColor="accent1"/>
          <w:sz w:val="22"/>
          <w:szCs w:val="22"/>
        </w:rPr>
      </w:pPr>
      <w:r w:rsidRPr="00E707A3">
        <w:rPr>
          <w:rFonts w:cstheme="minorHAnsi"/>
          <w:sz w:val="22"/>
          <w:szCs w:val="22"/>
        </w:rPr>
        <w:t xml:space="preserve">Based on your above responses, please give us a brief description of the main changes to the learning activities in the unit from 2019 to 2022. Please ignore any changes that </w:t>
      </w:r>
      <w:r w:rsidRPr="00E707A3">
        <w:rPr>
          <w:rFonts w:cstheme="minorHAnsi"/>
          <w:i/>
          <w:iCs/>
          <w:sz w:val="22"/>
          <w:szCs w:val="22"/>
        </w:rPr>
        <w:t xml:space="preserve">only </w:t>
      </w:r>
      <w:r w:rsidRPr="00E707A3">
        <w:rPr>
          <w:rFonts w:cstheme="minorHAnsi"/>
          <w:sz w:val="22"/>
          <w:szCs w:val="22"/>
        </w:rPr>
        <w:t>occurred due to emergency remote teaching</w:t>
      </w:r>
      <w:r w:rsidR="00E707A3">
        <w:rPr>
          <w:rFonts w:cstheme="minorHAnsi"/>
          <w:sz w:val="22"/>
          <w:szCs w:val="22"/>
        </w:rPr>
        <w:t xml:space="preserve"> _______________________</w:t>
      </w:r>
    </w:p>
    <w:p w14:paraId="3C85B1CE" w14:textId="77777777" w:rsidR="00D31BCB" w:rsidRPr="00E707A3" w:rsidRDefault="00D31BCB" w:rsidP="00205463">
      <w:pPr>
        <w:rPr>
          <w:rFonts w:cstheme="minorHAnsi"/>
          <w:sz w:val="22"/>
          <w:szCs w:val="22"/>
        </w:rPr>
      </w:pPr>
    </w:p>
    <w:p w14:paraId="700307FF" w14:textId="7D519D53" w:rsidR="00D31BCB" w:rsidRPr="00E707A3" w:rsidRDefault="00D31BCB" w:rsidP="00205463">
      <w:pPr>
        <w:rPr>
          <w:rFonts w:cstheme="minorHAnsi"/>
          <w:b/>
          <w:bCs/>
          <w:sz w:val="22"/>
          <w:szCs w:val="22"/>
          <w:u w:val="single"/>
        </w:rPr>
      </w:pPr>
      <w:r w:rsidRPr="00E707A3">
        <w:rPr>
          <w:rFonts w:cstheme="minorHAnsi"/>
          <w:b/>
          <w:bCs/>
          <w:sz w:val="22"/>
          <w:szCs w:val="22"/>
          <w:u w:val="single"/>
        </w:rPr>
        <w:t xml:space="preserve">CHANGES TO EXAMINATIONS </w:t>
      </w:r>
    </w:p>
    <w:bookmarkEnd w:id="4"/>
    <w:p w14:paraId="7AFE8D63" w14:textId="6ADD6620" w:rsidR="00D31BCB" w:rsidRPr="00E707A3" w:rsidRDefault="00E066EC" w:rsidP="00205463">
      <w:pPr>
        <w:rPr>
          <w:rFonts w:cstheme="minorHAnsi"/>
          <w:sz w:val="22"/>
          <w:szCs w:val="22"/>
        </w:rPr>
      </w:pPr>
      <w:r w:rsidRPr="6C4B6488">
        <w:rPr>
          <w:sz w:val="22"/>
          <w:szCs w:val="22"/>
        </w:rPr>
        <w:t xml:space="preserve">You are seeing this section because you indicated that there were changes to the end of trimester examination in this unit. </w:t>
      </w:r>
      <w:r w:rsidR="00D31BCB" w:rsidRPr="00E707A3">
        <w:rPr>
          <w:rFonts w:cstheme="minorHAnsi"/>
          <w:sz w:val="22"/>
          <w:szCs w:val="22"/>
        </w:rPr>
        <w:t>An examination includes both unsupervised and supervised (</w:t>
      </w:r>
      <w:r w:rsidR="00785D05" w:rsidRPr="00E707A3">
        <w:rPr>
          <w:rFonts w:cstheme="minorHAnsi"/>
          <w:sz w:val="22"/>
          <w:szCs w:val="22"/>
        </w:rPr>
        <w:t>e.g.,</w:t>
      </w:r>
      <w:r w:rsidR="00D31BCB" w:rsidRPr="00E707A3">
        <w:rPr>
          <w:rFonts w:cstheme="minorHAnsi"/>
          <w:sz w:val="22"/>
          <w:szCs w:val="22"/>
        </w:rPr>
        <w:t xml:space="preserve"> proctored) tasks that are scheduled during the examination period. It does not include other types of assessments that occur late in the trimester (including during the examination period) but that are not scheduled.</w:t>
      </w:r>
    </w:p>
    <w:p w14:paraId="12831623" w14:textId="77777777" w:rsidR="00D31BCB" w:rsidRPr="00E707A3" w:rsidRDefault="00D31BCB" w:rsidP="00205463">
      <w:pPr>
        <w:rPr>
          <w:rFonts w:cstheme="minorHAnsi"/>
          <w:sz w:val="22"/>
          <w:szCs w:val="22"/>
        </w:rPr>
      </w:pPr>
    </w:p>
    <w:p w14:paraId="78B41EE7" w14:textId="77777777" w:rsidR="00785D05" w:rsidRPr="00E707A3" w:rsidRDefault="00D31BCB" w:rsidP="00205463">
      <w:pPr>
        <w:rPr>
          <w:rFonts w:cstheme="minorHAnsi"/>
          <w:sz w:val="22"/>
          <w:szCs w:val="22"/>
        </w:rPr>
      </w:pPr>
      <w:r w:rsidRPr="00E707A3">
        <w:rPr>
          <w:rFonts w:cstheme="minorHAnsi"/>
          <w:sz w:val="22"/>
          <w:szCs w:val="22"/>
        </w:rPr>
        <w:t>What was the weighting of the unit’s examination in 2019 (put zero per cent if there was no examination) ____%</w:t>
      </w:r>
      <w:r w:rsidR="00785D05">
        <w:rPr>
          <w:rFonts w:cstheme="minorHAnsi"/>
          <w:sz w:val="22"/>
          <w:szCs w:val="22"/>
        </w:rPr>
        <w:t xml:space="preserve"> and </w:t>
      </w:r>
      <w:r w:rsidR="00785D05" w:rsidRPr="00E707A3">
        <w:rPr>
          <w:rFonts w:cstheme="minorHAnsi"/>
          <w:sz w:val="22"/>
          <w:szCs w:val="22"/>
        </w:rPr>
        <w:t>in 2022 (put zero per cent if there is no examination) ____%</w:t>
      </w:r>
    </w:p>
    <w:p w14:paraId="63BC3B1E" w14:textId="77777777" w:rsidR="00D31BCB" w:rsidRPr="00E707A3" w:rsidRDefault="00D31BCB" w:rsidP="00205463">
      <w:pPr>
        <w:rPr>
          <w:rFonts w:cstheme="minorHAnsi"/>
          <w:sz w:val="22"/>
          <w:szCs w:val="22"/>
        </w:rPr>
      </w:pPr>
    </w:p>
    <w:p w14:paraId="7BF611A9" w14:textId="6FB26628" w:rsidR="00D31BCB" w:rsidRPr="00205463" w:rsidRDefault="00D31BCB" w:rsidP="00205463">
      <w:pPr>
        <w:rPr>
          <w:rFonts w:cstheme="minorHAnsi"/>
          <w:sz w:val="22"/>
          <w:szCs w:val="22"/>
        </w:rPr>
      </w:pPr>
      <w:r w:rsidRPr="00E707A3">
        <w:rPr>
          <w:rFonts w:cstheme="minorHAnsi"/>
          <w:sz w:val="22"/>
          <w:szCs w:val="22"/>
        </w:rPr>
        <w:t>In 2019 was the unit's examination scheduled at a set time at an examination facility (e.g., on-campus)?</w:t>
      </w:r>
      <w:r w:rsidR="00205463">
        <w:rPr>
          <w:rFonts w:cstheme="minorHAnsi"/>
          <w:sz w:val="22"/>
          <w:szCs w:val="22"/>
        </w:rPr>
        <w:t xml:space="preserve"> </w:t>
      </w:r>
      <w:r w:rsidRPr="00E707A3">
        <w:rPr>
          <w:rFonts w:cstheme="minorHAnsi"/>
          <w:sz w:val="22"/>
          <w:szCs w:val="22"/>
        </w:rPr>
        <w:t>Yes</w:t>
      </w:r>
      <w:r w:rsidR="00205463">
        <w:rPr>
          <w:rFonts w:cstheme="minorHAnsi"/>
          <w:sz w:val="22"/>
          <w:szCs w:val="22"/>
        </w:rPr>
        <w:t xml:space="preserve"> or </w:t>
      </w:r>
      <w:r w:rsidRPr="00E707A3">
        <w:rPr>
          <w:rFonts w:cstheme="minorHAnsi"/>
          <w:sz w:val="22"/>
          <w:szCs w:val="22"/>
        </w:rPr>
        <w:t>No</w:t>
      </w:r>
      <w:r w:rsidR="00205463">
        <w:rPr>
          <w:rFonts w:cstheme="minorHAnsi"/>
          <w:sz w:val="22"/>
          <w:szCs w:val="22"/>
        </w:rPr>
        <w:t xml:space="preserve"> (</w:t>
      </w:r>
      <w:r w:rsidRPr="00E707A3">
        <w:rPr>
          <w:rFonts w:cstheme="minorHAnsi"/>
          <w:sz w:val="22"/>
          <w:szCs w:val="22"/>
        </w:rPr>
        <w:t>Please explain ______</w:t>
      </w:r>
      <w:r w:rsidR="00205463">
        <w:rPr>
          <w:rFonts w:cstheme="minorHAnsi"/>
          <w:sz w:val="22"/>
          <w:szCs w:val="22"/>
        </w:rPr>
        <w:t xml:space="preserve">) or </w:t>
      </w:r>
      <w:r w:rsidRPr="00205463">
        <w:rPr>
          <w:rFonts w:cstheme="minorHAnsi"/>
          <w:sz w:val="22"/>
          <w:szCs w:val="22"/>
        </w:rPr>
        <w:t xml:space="preserve">I did not have an examination in 2019. </w:t>
      </w:r>
    </w:p>
    <w:p w14:paraId="2A108CE3" w14:textId="77777777" w:rsidR="00D31BCB" w:rsidRPr="00E707A3" w:rsidRDefault="00D31BCB" w:rsidP="00205463">
      <w:pPr>
        <w:rPr>
          <w:rFonts w:cstheme="minorHAnsi"/>
          <w:sz w:val="22"/>
          <w:szCs w:val="22"/>
        </w:rPr>
      </w:pPr>
    </w:p>
    <w:p w14:paraId="57F9AA1E" w14:textId="485320D2" w:rsidR="00D31BCB" w:rsidRPr="00E707A3" w:rsidRDefault="00D31BCB" w:rsidP="00205463">
      <w:pPr>
        <w:rPr>
          <w:rFonts w:cstheme="minorHAnsi"/>
          <w:sz w:val="22"/>
          <w:szCs w:val="22"/>
        </w:rPr>
      </w:pPr>
      <w:r w:rsidRPr="00E707A3">
        <w:rPr>
          <w:rFonts w:cstheme="minorHAnsi"/>
          <w:sz w:val="22"/>
          <w:szCs w:val="22"/>
        </w:rPr>
        <w:t xml:space="preserve">In 2022, is the examination supervised (proctored) or unsupervised? </w:t>
      </w:r>
    </w:p>
    <w:p w14:paraId="20002FF2" w14:textId="77777777" w:rsidR="00D31BCB" w:rsidRPr="00E707A3" w:rsidRDefault="00D31BCB" w:rsidP="00D61E8E">
      <w:pPr>
        <w:pStyle w:val="ListParagraph"/>
        <w:numPr>
          <w:ilvl w:val="0"/>
          <w:numId w:val="10"/>
        </w:numPr>
        <w:autoSpaceDE/>
        <w:autoSpaceDN/>
        <w:spacing w:before="0" w:after="0"/>
        <w:rPr>
          <w:rFonts w:asciiTheme="minorHAnsi" w:hAnsiTheme="minorHAnsi" w:cstheme="minorHAnsi"/>
          <w:sz w:val="22"/>
          <w:szCs w:val="22"/>
        </w:rPr>
      </w:pPr>
      <w:r w:rsidRPr="00E707A3">
        <w:rPr>
          <w:rFonts w:asciiTheme="minorHAnsi" w:hAnsiTheme="minorHAnsi" w:cstheme="minorHAnsi"/>
          <w:sz w:val="22"/>
          <w:szCs w:val="22"/>
        </w:rPr>
        <w:t>Students are supervised while completing the task (on-campus, via recording, via live online proctoring etc.)</w:t>
      </w:r>
    </w:p>
    <w:p w14:paraId="423C11BC" w14:textId="77777777" w:rsidR="00D31BCB" w:rsidRPr="00E707A3" w:rsidRDefault="00D31BCB" w:rsidP="00D61E8E">
      <w:pPr>
        <w:pStyle w:val="ListParagraph"/>
        <w:numPr>
          <w:ilvl w:val="0"/>
          <w:numId w:val="10"/>
        </w:numPr>
        <w:autoSpaceDE/>
        <w:autoSpaceDN/>
        <w:spacing w:before="0" w:after="0"/>
        <w:rPr>
          <w:rFonts w:asciiTheme="minorHAnsi" w:hAnsiTheme="minorHAnsi" w:cstheme="minorHAnsi"/>
          <w:sz w:val="22"/>
          <w:szCs w:val="22"/>
        </w:rPr>
      </w:pPr>
      <w:r w:rsidRPr="00E707A3">
        <w:rPr>
          <w:rFonts w:asciiTheme="minorHAnsi" w:hAnsiTheme="minorHAnsi" w:cstheme="minorHAnsi"/>
          <w:sz w:val="22"/>
          <w:szCs w:val="22"/>
        </w:rPr>
        <w:t>Students are unsupervised while completing the task.</w:t>
      </w:r>
    </w:p>
    <w:p w14:paraId="163512AD" w14:textId="14407E2D" w:rsidR="00D31BCB" w:rsidRPr="00E707A3" w:rsidRDefault="00D31BCB" w:rsidP="00D61E8E">
      <w:pPr>
        <w:pStyle w:val="ListParagraph"/>
        <w:numPr>
          <w:ilvl w:val="0"/>
          <w:numId w:val="10"/>
        </w:numPr>
        <w:autoSpaceDE/>
        <w:autoSpaceDN/>
        <w:spacing w:before="0" w:after="0"/>
        <w:rPr>
          <w:rFonts w:asciiTheme="minorHAnsi" w:hAnsiTheme="minorHAnsi" w:cstheme="minorHAnsi"/>
          <w:sz w:val="22"/>
          <w:szCs w:val="22"/>
        </w:rPr>
      </w:pPr>
      <w:r w:rsidRPr="00E707A3">
        <w:rPr>
          <w:rFonts w:asciiTheme="minorHAnsi" w:hAnsiTheme="minorHAnsi" w:cstheme="minorHAnsi"/>
          <w:sz w:val="22"/>
          <w:szCs w:val="22"/>
        </w:rPr>
        <w:t xml:space="preserve">There is no examination in the unit in 2022. </w:t>
      </w:r>
    </w:p>
    <w:p w14:paraId="3E13AF63" w14:textId="77777777" w:rsidR="00355CC9" w:rsidRPr="00E707A3" w:rsidRDefault="00355CC9" w:rsidP="00205463">
      <w:pPr>
        <w:pStyle w:val="ListParagraph"/>
        <w:autoSpaceDE/>
        <w:autoSpaceDN/>
        <w:spacing w:before="0" w:after="0"/>
        <w:rPr>
          <w:rFonts w:asciiTheme="minorHAnsi" w:hAnsiTheme="minorHAnsi" w:cstheme="minorHAnsi"/>
          <w:sz w:val="22"/>
          <w:szCs w:val="22"/>
        </w:rPr>
      </w:pPr>
    </w:p>
    <w:p w14:paraId="0D1A436E" w14:textId="2E2CCD64" w:rsidR="00D31BCB" w:rsidRPr="00E707A3" w:rsidRDefault="00D31BCB" w:rsidP="00205463">
      <w:pPr>
        <w:rPr>
          <w:rFonts w:cstheme="minorHAnsi"/>
          <w:sz w:val="22"/>
          <w:szCs w:val="22"/>
        </w:rPr>
      </w:pPr>
      <w:r w:rsidRPr="00E707A3">
        <w:rPr>
          <w:rFonts w:cstheme="minorHAnsi"/>
          <w:sz w:val="22"/>
          <w:szCs w:val="22"/>
        </w:rPr>
        <w:t xml:space="preserve">How would you describe the examination in 2022? </w:t>
      </w:r>
    </w:p>
    <w:p w14:paraId="43997880" w14:textId="77777777" w:rsidR="00D31BCB" w:rsidRPr="00E707A3" w:rsidRDefault="00D31BCB" w:rsidP="00D61E8E">
      <w:pPr>
        <w:pStyle w:val="ListParagraph"/>
        <w:numPr>
          <w:ilvl w:val="0"/>
          <w:numId w:val="6"/>
        </w:numPr>
        <w:autoSpaceDE/>
        <w:autoSpaceDN/>
        <w:spacing w:before="0" w:after="0"/>
        <w:rPr>
          <w:rFonts w:asciiTheme="minorHAnsi" w:hAnsiTheme="minorHAnsi" w:cstheme="minorHAnsi"/>
          <w:sz w:val="22"/>
          <w:szCs w:val="22"/>
        </w:rPr>
      </w:pPr>
      <w:r w:rsidRPr="00E707A3">
        <w:rPr>
          <w:rFonts w:asciiTheme="minorHAnsi" w:hAnsiTheme="minorHAnsi" w:cstheme="minorHAnsi"/>
          <w:sz w:val="22"/>
          <w:szCs w:val="22"/>
        </w:rPr>
        <w:t>Students can complete the task anytime within a specified time period (e.g., 24 hours)</w:t>
      </w:r>
    </w:p>
    <w:p w14:paraId="71B0A069" w14:textId="77777777" w:rsidR="00D31BCB" w:rsidRPr="00E707A3" w:rsidRDefault="00D31BCB" w:rsidP="00D61E8E">
      <w:pPr>
        <w:pStyle w:val="ListParagraph"/>
        <w:numPr>
          <w:ilvl w:val="0"/>
          <w:numId w:val="6"/>
        </w:numPr>
        <w:autoSpaceDE/>
        <w:autoSpaceDN/>
        <w:spacing w:before="0" w:after="0"/>
        <w:rPr>
          <w:rFonts w:asciiTheme="minorHAnsi" w:hAnsiTheme="minorHAnsi" w:cstheme="minorHAnsi"/>
          <w:sz w:val="22"/>
          <w:szCs w:val="22"/>
        </w:rPr>
      </w:pPr>
      <w:r w:rsidRPr="00E707A3">
        <w:rPr>
          <w:rFonts w:asciiTheme="minorHAnsi" w:hAnsiTheme="minorHAnsi" w:cstheme="minorHAnsi"/>
          <w:sz w:val="22"/>
          <w:szCs w:val="22"/>
        </w:rPr>
        <w:t xml:space="preserve">Students complete the task </w:t>
      </w:r>
      <w:r w:rsidRPr="00E707A3">
        <w:rPr>
          <w:rFonts w:asciiTheme="minorHAnsi" w:hAnsiTheme="minorHAnsi" w:cstheme="minorHAnsi"/>
          <w:i/>
          <w:iCs/>
          <w:sz w:val="22"/>
          <w:szCs w:val="22"/>
        </w:rPr>
        <w:t>online</w:t>
      </w:r>
      <w:r w:rsidRPr="00E707A3">
        <w:rPr>
          <w:rFonts w:asciiTheme="minorHAnsi" w:hAnsiTheme="minorHAnsi" w:cstheme="minorHAnsi"/>
          <w:sz w:val="22"/>
          <w:szCs w:val="22"/>
        </w:rPr>
        <w:t xml:space="preserve"> at a set start and finish time (e.g., 9 am – 11am)</w:t>
      </w:r>
    </w:p>
    <w:p w14:paraId="2006DB26" w14:textId="77777777" w:rsidR="00D31BCB" w:rsidRPr="00E707A3" w:rsidRDefault="00D31BCB" w:rsidP="00D61E8E">
      <w:pPr>
        <w:pStyle w:val="ListParagraph"/>
        <w:numPr>
          <w:ilvl w:val="0"/>
          <w:numId w:val="6"/>
        </w:numPr>
        <w:autoSpaceDE/>
        <w:autoSpaceDN/>
        <w:spacing w:before="0" w:after="0"/>
        <w:rPr>
          <w:rFonts w:asciiTheme="minorHAnsi" w:hAnsiTheme="minorHAnsi" w:cstheme="minorHAnsi"/>
          <w:sz w:val="22"/>
          <w:szCs w:val="22"/>
        </w:rPr>
      </w:pPr>
      <w:r w:rsidRPr="00E707A3">
        <w:rPr>
          <w:rFonts w:asciiTheme="minorHAnsi" w:hAnsiTheme="minorHAnsi" w:cstheme="minorHAnsi"/>
          <w:sz w:val="22"/>
          <w:szCs w:val="22"/>
        </w:rPr>
        <w:t xml:space="preserve">Students complete the task </w:t>
      </w:r>
      <w:r w:rsidRPr="00E707A3">
        <w:rPr>
          <w:rFonts w:asciiTheme="minorHAnsi" w:hAnsiTheme="minorHAnsi" w:cstheme="minorHAnsi"/>
          <w:i/>
          <w:iCs/>
          <w:sz w:val="22"/>
          <w:szCs w:val="22"/>
        </w:rPr>
        <w:t>on-campus</w:t>
      </w:r>
      <w:r w:rsidRPr="00E707A3">
        <w:rPr>
          <w:rFonts w:asciiTheme="minorHAnsi" w:hAnsiTheme="minorHAnsi" w:cstheme="minorHAnsi"/>
          <w:sz w:val="22"/>
          <w:szCs w:val="22"/>
        </w:rPr>
        <w:t xml:space="preserve"> at a start and finish set time (e.g., 9 am – 11am)</w:t>
      </w:r>
    </w:p>
    <w:p w14:paraId="42121626" w14:textId="77777777" w:rsidR="00D31BCB" w:rsidRPr="00E707A3" w:rsidRDefault="00D31BCB" w:rsidP="00D61E8E">
      <w:pPr>
        <w:pStyle w:val="ListParagraph"/>
        <w:numPr>
          <w:ilvl w:val="0"/>
          <w:numId w:val="6"/>
        </w:numPr>
        <w:autoSpaceDE/>
        <w:autoSpaceDN/>
        <w:spacing w:before="0" w:after="0"/>
        <w:rPr>
          <w:rFonts w:asciiTheme="minorHAnsi" w:hAnsiTheme="minorHAnsi" w:cstheme="minorHAnsi"/>
          <w:sz w:val="22"/>
          <w:szCs w:val="22"/>
        </w:rPr>
      </w:pPr>
      <w:r w:rsidRPr="00E707A3">
        <w:rPr>
          <w:rFonts w:asciiTheme="minorHAnsi" w:hAnsiTheme="minorHAnsi" w:cstheme="minorHAnsi"/>
          <w:sz w:val="22"/>
          <w:szCs w:val="22"/>
        </w:rPr>
        <w:t>Students submitted the task to the assignment folder after a specified period (e.g., 24 hours).</w:t>
      </w:r>
    </w:p>
    <w:p w14:paraId="4AE8855F" w14:textId="77777777" w:rsidR="00D31BCB" w:rsidRPr="00E707A3" w:rsidRDefault="00D31BCB" w:rsidP="00D61E8E">
      <w:pPr>
        <w:pStyle w:val="ListParagraph"/>
        <w:numPr>
          <w:ilvl w:val="0"/>
          <w:numId w:val="6"/>
        </w:numPr>
        <w:autoSpaceDE/>
        <w:autoSpaceDN/>
        <w:spacing w:before="0" w:after="0"/>
        <w:rPr>
          <w:rFonts w:asciiTheme="minorHAnsi" w:hAnsiTheme="minorHAnsi" w:cstheme="minorHAnsi"/>
          <w:sz w:val="22"/>
          <w:szCs w:val="22"/>
        </w:rPr>
      </w:pPr>
      <w:r w:rsidRPr="00E707A3">
        <w:rPr>
          <w:rFonts w:asciiTheme="minorHAnsi" w:hAnsiTheme="minorHAnsi" w:cstheme="minorHAnsi"/>
          <w:sz w:val="22"/>
          <w:szCs w:val="22"/>
        </w:rPr>
        <w:t>Other ______________</w:t>
      </w:r>
    </w:p>
    <w:p w14:paraId="555177FC" w14:textId="77777777" w:rsidR="00D31BCB" w:rsidRPr="00E707A3" w:rsidRDefault="00D31BCB" w:rsidP="00205463">
      <w:pPr>
        <w:rPr>
          <w:rFonts w:cstheme="minorHAnsi"/>
          <w:color w:val="000000" w:themeColor="text1"/>
          <w:sz w:val="22"/>
          <w:szCs w:val="22"/>
        </w:rPr>
      </w:pPr>
    </w:p>
    <w:p w14:paraId="68C67E17" w14:textId="4B0BF5C3" w:rsidR="00D31BCB" w:rsidRPr="00785D05" w:rsidRDefault="00D31BCB" w:rsidP="00205463">
      <w:pPr>
        <w:rPr>
          <w:rFonts w:cstheme="minorHAnsi"/>
          <w:i/>
          <w:iCs/>
          <w:color w:val="000000" w:themeColor="text1"/>
          <w:sz w:val="22"/>
          <w:szCs w:val="22"/>
        </w:rPr>
      </w:pPr>
      <w:r w:rsidRPr="00E707A3">
        <w:rPr>
          <w:rFonts w:cstheme="minorHAnsi"/>
          <w:sz w:val="22"/>
          <w:szCs w:val="22"/>
        </w:rPr>
        <w:t>Compared to 2019, can you describe the changes to the examination in the unit</w:t>
      </w:r>
      <w:r w:rsidRPr="00E707A3">
        <w:rPr>
          <w:rFonts w:cstheme="minorHAnsi"/>
          <w:color w:val="000000" w:themeColor="text1"/>
          <w:sz w:val="22"/>
          <w:szCs w:val="22"/>
        </w:rPr>
        <w:t xml:space="preserve"> 2022</w:t>
      </w:r>
      <w:r w:rsidR="00785D05">
        <w:rPr>
          <w:rFonts w:cstheme="minorHAnsi"/>
          <w:color w:val="000000" w:themeColor="text1"/>
          <w:sz w:val="22"/>
          <w:szCs w:val="22"/>
        </w:rPr>
        <w:t xml:space="preserve"> </w:t>
      </w:r>
      <w:r w:rsidR="00E707A3">
        <w:rPr>
          <w:rFonts w:cstheme="minorHAnsi"/>
          <w:color w:val="000000" w:themeColor="text1"/>
          <w:sz w:val="22"/>
          <w:szCs w:val="22"/>
        </w:rPr>
        <w:t>____________</w:t>
      </w:r>
    </w:p>
    <w:p w14:paraId="58132C59" w14:textId="77777777" w:rsidR="00D31BCB" w:rsidRPr="00E707A3" w:rsidRDefault="00D31BCB" w:rsidP="00205463">
      <w:pPr>
        <w:pStyle w:val="Heading1"/>
        <w:spacing w:before="0" w:after="0"/>
        <w:rPr>
          <w:rFonts w:asciiTheme="minorHAnsi" w:hAnsiTheme="minorHAnsi" w:cstheme="minorHAnsi"/>
          <w:b/>
          <w:bCs/>
          <w:color w:val="000000" w:themeColor="text1"/>
          <w:sz w:val="22"/>
          <w:szCs w:val="22"/>
        </w:rPr>
      </w:pPr>
      <w:bookmarkStart w:id="5" w:name="otherAss"/>
    </w:p>
    <w:p w14:paraId="7299249A" w14:textId="67BB5EBD" w:rsidR="00D31BCB" w:rsidRPr="00E707A3" w:rsidRDefault="00D31BCB" w:rsidP="00205463">
      <w:pPr>
        <w:pStyle w:val="Heading1"/>
        <w:spacing w:before="0" w:after="0"/>
        <w:rPr>
          <w:rFonts w:asciiTheme="minorHAnsi" w:hAnsiTheme="minorHAnsi" w:cstheme="minorHAnsi"/>
          <w:b/>
          <w:bCs/>
          <w:i/>
          <w:iCs/>
          <w:color w:val="000000" w:themeColor="text1"/>
          <w:sz w:val="22"/>
          <w:szCs w:val="22"/>
          <w:u w:val="single"/>
        </w:rPr>
      </w:pPr>
      <w:r w:rsidRPr="00E707A3">
        <w:rPr>
          <w:rFonts w:asciiTheme="minorHAnsi" w:hAnsiTheme="minorHAnsi" w:cstheme="minorHAnsi"/>
          <w:b/>
          <w:bCs/>
          <w:color w:val="000000" w:themeColor="text1"/>
          <w:sz w:val="22"/>
          <w:szCs w:val="22"/>
          <w:u w:val="single"/>
        </w:rPr>
        <w:t xml:space="preserve">CHANGES TO OTHER ASSESSMENTS (EXCLUDING EXAMINATIONS) </w:t>
      </w:r>
    </w:p>
    <w:bookmarkEnd w:id="5"/>
    <w:p w14:paraId="6EF2D9BB" w14:textId="5C27A5F7" w:rsidR="00E707A3" w:rsidRPr="004B50D9" w:rsidRDefault="00D31BCB" w:rsidP="00205463">
      <w:pPr>
        <w:rPr>
          <w:rStyle w:val="Emphasis"/>
          <w:rFonts w:cstheme="minorHAnsi"/>
          <w:i w:val="0"/>
          <w:iCs w:val="0"/>
          <w:sz w:val="22"/>
          <w:szCs w:val="22"/>
        </w:rPr>
      </w:pPr>
      <w:r w:rsidRPr="00E707A3">
        <w:rPr>
          <w:rFonts w:cstheme="minorHAnsi"/>
          <w:sz w:val="22"/>
          <w:szCs w:val="22"/>
        </w:rPr>
        <w:t xml:space="preserve">We are interested in how the assessment(s) have changed in the unit since 2019. Compared to 2019, in 2022 has the unit’s assessment focused more or less (or has there been no change) on the following: </w:t>
      </w:r>
      <w:r w:rsidR="00E707A3">
        <w:rPr>
          <w:rStyle w:val="Emphasis"/>
          <w:rFonts w:cstheme="minorHAnsi"/>
          <w:color w:val="4472C4" w:themeColor="accent1"/>
          <w:sz w:val="22"/>
          <w:szCs w:val="22"/>
        </w:rPr>
        <w:t>F</w:t>
      </w:r>
      <w:r w:rsidR="00E707A3" w:rsidRPr="00E707A3">
        <w:rPr>
          <w:rStyle w:val="Emphasis"/>
          <w:rFonts w:cstheme="minorHAnsi"/>
          <w:color w:val="4472C4" w:themeColor="accent1"/>
          <w:sz w:val="22"/>
          <w:szCs w:val="22"/>
        </w:rPr>
        <w:t>or the following questions</w:t>
      </w:r>
      <w:r w:rsidR="00E707A3">
        <w:rPr>
          <w:rStyle w:val="Emphasis"/>
          <w:rFonts w:cstheme="minorHAnsi"/>
          <w:color w:val="4472C4" w:themeColor="accent1"/>
          <w:sz w:val="22"/>
          <w:szCs w:val="22"/>
        </w:rPr>
        <w:t>, p</w:t>
      </w:r>
      <w:r w:rsidR="00E707A3" w:rsidRPr="00E707A3">
        <w:rPr>
          <w:rStyle w:val="Emphasis"/>
          <w:rFonts w:cstheme="minorHAnsi"/>
          <w:color w:val="4472C4" w:themeColor="accent1"/>
          <w:sz w:val="22"/>
          <w:szCs w:val="22"/>
        </w:rPr>
        <w:t xml:space="preserve">articipants could select </w:t>
      </w:r>
      <w:r w:rsidR="00E707A3">
        <w:rPr>
          <w:rStyle w:val="Emphasis"/>
          <w:rFonts w:cstheme="minorHAnsi"/>
          <w:color w:val="4472C4" w:themeColor="accent1"/>
          <w:sz w:val="22"/>
          <w:szCs w:val="22"/>
        </w:rPr>
        <w:t>A lot less, A little less, No change, A little more, A lot more</w:t>
      </w:r>
      <w:r w:rsidR="00E707A3" w:rsidRPr="00E707A3">
        <w:rPr>
          <w:rStyle w:val="Emphasis"/>
          <w:rFonts w:cstheme="minorHAnsi"/>
          <w:color w:val="4472C4" w:themeColor="accent1"/>
          <w:sz w:val="22"/>
          <w:szCs w:val="22"/>
        </w:rPr>
        <w:t xml:space="preserve"> or Not Used in Either 2019 or 2022 for the following questions.</w:t>
      </w:r>
    </w:p>
    <w:p w14:paraId="773612AC" w14:textId="77777777" w:rsidR="00E707A3" w:rsidRPr="00E707A3" w:rsidRDefault="00E707A3" w:rsidP="00D61E8E">
      <w:pPr>
        <w:pStyle w:val="ListParagraph"/>
        <w:numPr>
          <w:ilvl w:val="0"/>
          <w:numId w:val="16"/>
        </w:numPr>
        <w:spacing w:before="0" w:after="0"/>
        <w:rPr>
          <w:rFonts w:cstheme="minorHAnsi"/>
          <w:sz w:val="22"/>
          <w:szCs w:val="22"/>
        </w:rPr>
      </w:pPr>
      <w:r w:rsidRPr="00E707A3">
        <w:rPr>
          <w:rFonts w:cstheme="minorHAnsi"/>
          <w:sz w:val="22"/>
          <w:szCs w:val="22"/>
        </w:rPr>
        <w:t>Authentic assessment that are relatable to real-world tasks</w:t>
      </w:r>
    </w:p>
    <w:p w14:paraId="70773808" w14:textId="77777777" w:rsidR="00E707A3" w:rsidRPr="00E707A3" w:rsidRDefault="00E707A3" w:rsidP="00D61E8E">
      <w:pPr>
        <w:pStyle w:val="ListParagraph"/>
        <w:numPr>
          <w:ilvl w:val="0"/>
          <w:numId w:val="16"/>
        </w:numPr>
        <w:spacing w:before="0" w:after="0"/>
        <w:rPr>
          <w:rFonts w:cstheme="minorHAnsi"/>
          <w:sz w:val="22"/>
          <w:szCs w:val="22"/>
        </w:rPr>
      </w:pPr>
      <w:r w:rsidRPr="00E707A3">
        <w:rPr>
          <w:rFonts w:cstheme="minorHAnsi"/>
          <w:sz w:val="22"/>
          <w:szCs w:val="22"/>
        </w:rPr>
        <w:t>Automation of processes (e.g., automating components of the task, administration, or marking)</w:t>
      </w:r>
    </w:p>
    <w:p w14:paraId="28AD8C4F" w14:textId="77777777" w:rsidR="00E707A3" w:rsidRPr="00E707A3" w:rsidRDefault="00E707A3" w:rsidP="00D61E8E">
      <w:pPr>
        <w:pStyle w:val="ListParagraph"/>
        <w:numPr>
          <w:ilvl w:val="0"/>
          <w:numId w:val="16"/>
        </w:numPr>
        <w:spacing w:before="0" w:after="0"/>
        <w:rPr>
          <w:rFonts w:cstheme="minorHAnsi"/>
          <w:sz w:val="22"/>
          <w:szCs w:val="22"/>
        </w:rPr>
      </w:pPr>
      <w:r w:rsidRPr="00E707A3">
        <w:rPr>
          <w:rFonts w:cstheme="minorHAnsi"/>
          <w:sz w:val="22"/>
          <w:szCs w:val="22"/>
        </w:rPr>
        <w:t xml:space="preserve">Online delivery of assessment </w:t>
      </w:r>
    </w:p>
    <w:p w14:paraId="24EC80DA" w14:textId="77777777" w:rsidR="00E707A3" w:rsidRPr="00E707A3" w:rsidRDefault="00E707A3" w:rsidP="00D61E8E">
      <w:pPr>
        <w:pStyle w:val="ListParagraph"/>
        <w:numPr>
          <w:ilvl w:val="0"/>
          <w:numId w:val="16"/>
        </w:numPr>
        <w:spacing w:before="0" w:after="0"/>
        <w:rPr>
          <w:rFonts w:cstheme="minorHAnsi"/>
          <w:sz w:val="22"/>
          <w:szCs w:val="22"/>
        </w:rPr>
      </w:pPr>
      <w:r w:rsidRPr="00E707A3">
        <w:rPr>
          <w:rFonts w:cstheme="minorHAnsi"/>
          <w:sz w:val="22"/>
          <w:szCs w:val="22"/>
        </w:rPr>
        <w:t>Feedback</w:t>
      </w:r>
    </w:p>
    <w:p w14:paraId="2017EFFB" w14:textId="77777777" w:rsidR="00E707A3" w:rsidRPr="00E707A3" w:rsidRDefault="00E707A3" w:rsidP="00D61E8E">
      <w:pPr>
        <w:pStyle w:val="ListParagraph"/>
        <w:numPr>
          <w:ilvl w:val="0"/>
          <w:numId w:val="16"/>
        </w:numPr>
        <w:spacing w:before="0" w:after="0"/>
        <w:rPr>
          <w:rFonts w:cstheme="minorHAnsi"/>
          <w:sz w:val="22"/>
          <w:szCs w:val="22"/>
        </w:rPr>
      </w:pPr>
      <w:r w:rsidRPr="00E707A3">
        <w:rPr>
          <w:rFonts w:cstheme="minorHAnsi"/>
          <w:sz w:val="22"/>
          <w:szCs w:val="22"/>
        </w:rPr>
        <w:t>Group/teamwork</w:t>
      </w:r>
    </w:p>
    <w:p w14:paraId="515E4048" w14:textId="77777777" w:rsidR="00E707A3" w:rsidRPr="00E707A3" w:rsidRDefault="00E707A3" w:rsidP="00D61E8E">
      <w:pPr>
        <w:pStyle w:val="ListParagraph"/>
        <w:numPr>
          <w:ilvl w:val="0"/>
          <w:numId w:val="16"/>
        </w:numPr>
        <w:spacing w:before="0" w:after="0"/>
        <w:rPr>
          <w:rFonts w:cstheme="minorHAnsi"/>
          <w:sz w:val="22"/>
          <w:szCs w:val="22"/>
        </w:rPr>
      </w:pPr>
      <w:r w:rsidRPr="00E707A3">
        <w:rPr>
          <w:rFonts w:cstheme="minorHAnsi"/>
          <w:sz w:val="22"/>
          <w:szCs w:val="22"/>
        </w:rPr>
        <w:t>Employability</w:t>
      </w:r>
    </w:p>
    <w:p w14:paraId="27D4EAAA" w14:textId="77777777" w:rsidR="00E707A3" w:rsidRPr="00E707A3" w:rsidRDefault="00E707A3" w:rsidP="00D61E8E">
      <w:pPr>
        <w:pStyle w:val="ListParagraph"/>
        <w:numPr>
          <w:ilvl w:val="0"/>
          <w:numId w:val="16"/>
        </w:numPr>
        <w:spacing w:before="0" w:after="0"/>
        <w:rPr>
          <w:rFonts w:cstheme="minorHAnsi"/>
          <w:sz w:val="22"/>
          <w:szCs w:val="22"/>
        </w:rPr>
      </w:pPr>
      <w:r w:rsidRPr="00E707A3">
        <w:rPr>
          <w:rFonts w:cstheme="minorHAnsi"/>
          <w:sz w:val="22"/>
          <w:szCs w:val="22"/>
        </w:rPr>
        <w:t>Inclusive assessment</w:t>
      </w:r>
    </w:p>
    <w:p w14:paraId="2E3B53CD" w14:textId="77777777" w:rsidR="00E707A3" w:rsidRPr="00E707A3" w:rsidRDefault="00E707A3" w:rsidP="00D61E8E">
      <w:pPr>
        <w:pStyle w:val="ListParagraph"/>
        <w:numPr>
          <w:ilvl w:val="0"/>
          <w:numId w:val="16"/>
        </w:numPr>
        <w:spacing w:before="0" w:after="0"/>
        <w:rPr>
          <w:rFonts w:cstheme="minorHAnsi"/>
          <w:sz w:val="22"/>
          <w:szCs w:val="22"/>
        </w:rPr>
      </w:pPr>
      <w:r w:rsidRPr="00E707A3">
        <w:rPr>
          <w:rFonts w:cstheme="minorHAnsi"/>
          <w:sz w:val="22"/>
          <w:szCs w:val="22"/>
        </w:rPr>
        <w:t>Self-and/or peer assessment</w:t>
      </w:r>
    </w:p>
    <w:p w14:paraId="350AA35C" w14:textId="77777777" w:rsidR="00E707A3" w:rsidRPr="00E707A3" w:rsidRDefault="00E707A3" w:rsidP="00D61E8E">
      <w:pPr>
        <w:pStyle w:val="ListParagraph"/>
        <w:numPr>
          <w:ilvl w:val="0"/>
          <w:numId w:val="16"/>
        </w:numPr>
        <w:spacing w:before="0" w:after="0"/>
        <w:rPr>
          <w:rFonts w:cstheme="minorHAnsi"/>
          <w:sz w:val="22"/>
          <w:szCs w:val="22"/>
        </w:rPr>
      </w:pPr>
      <w:r w:rsidRPr="00E707A3">
        <w:rPr>
          <w:rFonts w:cstheme="minorHAnsi"/>
          <w:sz w:val="22"/>
          <w:szCs w:val="22"/>
        </w:rPr>
        <w:t>Scaffolded or sequential assessments (e.g., assessment design that builds from a previous assessment)</w:t>
      </w:r>
    </w:p>
    <w:p w14:paraId="7429C9A0" w14:textId="77777777" w:rsidR="00E707A3" w:rsidRPr="00E707A3" w:rsidRDefault="00E707A3" w:rsidP="00D61E8E">
      <w:pPr>
        <w:pStyle w:val="ListParagraph"/>
        <w:numPr>
          <w:ilvl w:val="0"/>
          <w:numId w:val="16"/>
        </w:numPr>
        <w:spacing w:before="0" w:after="0"/>
        <w:rPr>
          <w:rFonts w:cstheme="minorHAnsi"/>
          <w:sz w:val="22"/>
          <w:szCs w:val="22"/>
        </w:rPr>
      </w:pPr>
      <w:r w:rsidRPr="00E707A3">
        <w:rPr>
          <w:rFonts w:cstheme="minorHAnsi"/>
          <w:sz w:val="22"/>
          <w:szCs w:val="22"/>
        </w:rPr>
        <w:t>Course-wide or programmatic approaches</w:t>
      </w:r>
    </w:p>
    <w:p w14:paraId="5B2E0536" w14:textId="0228EABA" w:rsidR="00D31BCB" w:rsidRPr="00E707A3" w:rsidRDefault="00E707A3" w:rsidP="00D61E8E">
      <w:pPr>
        <w:pStyle w:val="ListParagraph"/>
        <w:numPr>
          <w:ilvl w:val="0"/>
          <w:numId w:val="16"/>
        </w:numPr>
        <w:spacing w:before="0" w:after="0"/>
        <w:rPr>
          <w:rFonts w:cstheme="minorHAnsi"/>
          <w:sz w:val="22"/>
          <w:szCs w:val="22"/>
        </w:rPr>
      </w:pPr>
      <w:r w:rsidRPr="00E707A3">
        <w:rPr>
          <w:rFonts w:cstheme="minorHAnsi"/>
          <w:sz w:val="22"/>
          <w:szCs w:val="22"/>
        </w:rPr>
        <w:t>Student’s self-regulation / autonomy / wellbeing</w:t>
      </w:r>
    </w:p>
    <w:p w14:paraId="7A8E49E5" w14:textId="77777777" w:rsidR="00E707A3" w:rsidRDefault="00E707A3" w:rsidP="00205463">
      <w:pPr>
        <w:rPr>
          <w:rFonts w:cstheme="minorHAnsi"/>
          <w:sz w:val="22"/>
          <w:szCs w:val="22"/>
        </w:rPr>
      </w:pPr>
    </w:p>
    <w:p w14:paraId="2AA88A43" w14:textId="6D0CA902" w:rsidR="00D31BCB" w:rsidRPr="00E707A3" w:rsidRDefault="00D31BCB" w:rsidP="00205463">
      <w:pPr>
        <w:rPr>
          <w:rFonts w:cstheme="minorHAnsi"/>
          <w:i/>
          <w:iCs/>
          <w:color w:val="4472C4" w:themeColor="accent1"/>
          <w:sz w:val="22"/>
          <w:szCs w:val="22"/>
        </w:rPr>
      </w:pPr>
      <w:r w:rsidRPr="00E707A3">
        <w:rPr>
          <w:rFonts w:cstheme="minorHAnsi"/>
          <w:sz w:val="22"/>
          <w:szCs w:val="22"/>
        </w:rPr>
        <w:t xml:space="preserve">Based on your above responses, please give us a brief description of the main changes to the assessment in the unit from 2019 to 2022. Please ignore any changes that </w:t>
      </w:r>
      <w:r w:rsidRPr="00E707A3">
        <w:rPr>
          <w:rFonts w:cstheme="minorHAnsi"/>
          <w:i/>
          <w:iCs/>
          <w:sz w:val="22"/>
          <w:szCs w:val="22"/>
        </w:rPr>
        <w:t xml:space="preserve">only </w:t>
      </w:r>
      <w:r w:rsidRPr="00E707A3">
        <w:rPr>
          <w:rFonts w:cstheme="minorHAnsi"/>
          <w:sz w:val="22"/>
          <w:szCs w:val="22"/>
        </w:rPr>
        <w:t>occurred due to emergency remote teaching</w:t>
      </w:r>
      <w:r w:rsidR="00E707A3">
        <w:rPr>
          <w:rFonts w:cstheme="minorHAnsi"/>
          <w:sz w:val="22"/>
          <w:szCs w:val="22"/>
        </w:rPr>
        <w:t xml:space="preserve"> _______________________</w:t>
      </w:r>
      <w:r w:rsidRPr="00E707A3">
        <w:rPr>
          <w:rFonts w:cstheme="minorHAnsi"/>
          <w:sz w:val="22"/>
          <w:szCs w:val="22"/>
        </w:rPr>
        <w:t xml:space="preserve"> </w:t>
      </w:r>
    </w:p>
    <w:p w14:paraId="17471D11" w14:textId="77777777" w:rsidR="00D31BCB" w:rsidRDefault="00D31BCB" w:rsidP="00205463">
      <w:pPr>
        <w:rPr>
          <w:rFonts w:cstheme="minorHAnsi"/>
          <w:sz w:val="22"/>
          <w:szCs w:val="22"/>
        </w:rPr>
      </w:pPr>
    </w:p>
    <w:p w14:paraId="483F0E3A" w14:textId="77777777" w:rsidR="00E707A3" w:rsidRPr="00E707A3" w:rsidRDefault="00E707A3" w:rsidP="00205463">
      <w:pPr>
        <w:rPr>
          <w:rFonts w:cstheme="minorHAnsi"/>
          <w:sz w:val="22"/>
          <w:szCs w:val="22"/>
        </w:rPr>
      </w:pPr>
    </w:p>
    <w:p w14:paraId="6A191015" w14:textId="77777777" w:rsidR="00A7759D" w:rsidRPr="00E707A3" w:rsidRDefault="00A7759D" w:rsidP="00205463">
      <w:pPr>
        <w:rPr>
          <w:rFonts w:cstheme="minorHAnsi"/>
          <w:b/>
          <w:bCs/>
          <w:sz w:val="22"/>
          <w:szCs w:val="22"/>
          <w:u w:val="single"/>
        </w:rPr>
      </w:pPr>
      <w:r w:rsidRPr="00E707A3">
        <w:rPr>
          <w:rFonts w:cstheme="minorHAnsi"/>
          <w:b/>
          <w:bCs/>
          <w:sz w:val="22"/>
          <w:szCs w:val="22"/>
          <w:u w:val="single"/>
        </w:rPr>
        <w:t>INFLUENTIAL FACTORS</w:t>
      </w:r>
    </w:p>
    <w:p w14:paraId="5E8AEAAA" w14:textId="2BB52207" w:rsidR="00A7759D" w:rsidRPr="00BD722E" w:rsidRDefault="00BD722E" w:rsidP="00205463">
      <w:pPr>
        <w:rPr>
          <w:rFonts w:cstheme="minorHAnsi"/>
          <w:i/>
          <w:iCs/>
          <w:color w:val="4472C4" w:themeColor="accent1"/>
          <w:sz w:val="22"/>
          <w:szCs w:val="22"/>
        </w:rPr>
      </w:pPr>
      <w:r>
        <w:rPr>
          <w:rFonts w:cstheme="minorHAnsi"/>
          <w:i/>
          <w:iCs/>
          <w:color w:val="4472C4" w:themeColor="accent1"/>
          <w:sz w:val="22"/>
          <w:szCs w:val="22"/>
        </w:rPr>
        <w:t>Influential factors section</w:t>
      </w:r>
      <w:r w:rsidR="00A7759D" w:rsidRPr="00BD722E">
        <w:rPr>
          <w:rFonts w:cstheme="minorHAnsi"/>
          <w:i/>
          <w:iCs/>
          <w:color w:val="4472C4" w:themeColor="accent1"/>
          <w:sz w:val="22"/>
          <w:szCs w:val="22"/>
        </w:rPr>
        <w:t xml:space="preserve"> was presented at the end of the section</w:t>
      </w:r>
      <w:r>
        <w:rPr>
          <w:rFonts w:cstheme="minorHAnsi"/>
          <w:i/>
          <w:iCs/>
          <w:color w:val="4472C4" w:themeColor="accent1"/>
          <w:sz w:val="22"/>
          <w:szCs w:val="22"/>
        </w:rPr>
        <w:t>s for</w:t>
      </w:r>
      <w:r w:rsidR="00A7759D" w:rsidRPr="00BD722E">
        <w:rPr>
          <w:rFonts w:cstheme="minorHAnsi"/>
          <w:i/>
          <w:iCs/>
          <w:color w:val="4472C4" w:themeColor="accent1"/>
          <w:sz w:val="22"/>
          <w:szCs w:val="22"/>
        </w:rPr>
        <w:t xml:space="preserve"> learning activities, assessment and examinations. </w:t>
      </w:r>
      <w:r>
        <w:rPr>
          <w:rFonts w:cstheme="minorHAnsi"/>
          <w:i/>
          <w:iCs/>
          <w:color w:val="4472C4" w:themeColor="accent1"/>
          <w:sz w:val="22"/>
          <w:szCs w:val="22"/>
        </w:rPr>
        <w:t>It is p</w:t>
      </w:r>
      <w:r w:rsidR="00A7759D" w:rsidRPr="00BD722E">
        <w:rPr>
          <w:rFonts w:cstheme="minorHAnsi"/>
          <w:i/>
          <w:iCs/>
          <w:color w:val="4472C4" w:themeColor="accent1"/>
          <w:sz w:val="22"/>
          <w:szCs w:val="22"/>
        </w:rPr>
        <w:t>resented once in the supplementary material for brevity.</w:t>
      </w:r>
    </w:p>
    <w:p w14:paraId="12597153" w14:textId="77777777" w:rsidR="00A7759D" w:rsidRPr="00E707A3" w:rsidRDefault="00A7759D" w:rsidP="00205463">
      <w:pPr>
        <w:rPr>
          <w:rFonts w:cstheme="minorHAnsi"/>
          <w:sz w:val="22"/>
          <w:szCs w:val="22"/>
        </w:rPr>
      </w:pPr>
    </w:p>
    <w:p w14:paraId="7058D63A" w14:textId="0D81E79A" w:rsidR="00E707A3" w:rsidRPr="004B50D9" w:rsidRDefault="00A7759D" w:rsidP="00205463">
      <w:pPr>
        <w:rPr>
          <w:rStyle w:val="Emphasis"/>
          <w:rFonts w:cstheme="minorHAnsi"/>
          <w:i w:val="0"/>
          <w:iCs w:val="0"/>
          <w:sz w:val="22"/>
          <w:szCs w:val="22"/>
        </w:rPr>
      </w:pPr>
      <w:r w:rsidRPr="00E707A3">
        <w:rPr>
          <w:rFonts w:cstheme="minorHAnsi"/>
          <w:sz w:val="22"/>
          <w:szCs w:val="22"/>
        </w:rPr>
        <w:t xml:space="preserve">How influential were each of the following factors to the </w:t>
      </w:r>
      <w:r w:rsidR="00BD722E">
        <w:rPr>
          <w:rFonts w:cstheme="minorHAnsi"/>
          <w:sz w:val="22"/>
          <w:szCs w:val="22"/>
        </w:rPr>
        <w:t>[</w:t>
      </w:r>
      <w:r w:rsidRPr="00E707A3">
        <w:rPr>
          <w:rFonts w:cstheme="minorHAnsi"/>
          <w:sz w:val="22"/>
          <w:szCs w:val="22"/>
        </w:rPr>
        <w:t>learning activity</w:t>
      </w:r>
      <w:r w:rsidR="00BD722E">
        <w:rPr>
          <w:rFonts w:cstheme="minorHAnsi"/>
          <w:sz w:val="22"/>
          <w:szCs w:val="22"/>
        </w:rPr>
        <w:t xml:space="preserve">, examinations, assessment] </w:t>
      </w:r>
      <w:r w:rsidRPr="00E707A3">
        <w:rPr>
          <w:rFonts w:cstheme="minorHAnsi"/>
          <w:sz w:val="22"/>
          <w:szCs w:val="22"/>
        </w:rPr>
        <w:t xml:space="preserve">changes made in the unit between 2019 and 2022? Please ignore any changes that </w:t>
      </w:r>
      <w:r w:rsidRPr="00E707A3">
        <w:rPr>
          <w:rFonts w:cstheme="minorHAnsi"/>
          <w:i/>
          <w:iCs/>
          <w:sz w:val="22"/>
          <w:szCs w:val="22"/>
        </w:rPr>
        <w:t xml:space="preserve">only </w:t>
      </w:r>
      <w:r w:rsidRPr="00E707A3">
        <w:rPr>
          <w:rFonts w:cstheme="minorHAnsi"/>
          <w:sz w:val="22"/>
          <w:szCs w:val="22"/>
        </w:rPr>
        <w:t xml:space="preserve">occurred due to emergency remote teaching </w:t>
      </w:r>
      <w:r w:rsidR="00E707A3">
        <w:rPr>
          <w:rStyle w:val="Emphasis"/>
          <w:rFonts w:cstheme="minorHAnsi"/>
          <w:color w:val="4472C4" w:themeColor="accent1"/>
          <w:sz w:val="22"/>
          <w:szCs w:val="22"/>
        </w:rPr>
        <w:t>F</w:t>
      </w:r>
      <w:r w:rsidR="00E707A3" w:rsidRPr="00E707A3">
        <w:rPr>
          <w:rStyle w:val="Emphasis"/>
          <w:rFonts w:cstheme="minorHAnsi"/>
          <w:color w:val="4472C4" w:themeColor="accent1"/>
          <w:sz w:val="22"/>
          <w:szCs w:val="22"/>
        </w:rPr>
        <w:t>or the following questions</w:t>
      </w:r>
      <w:r w:rsidR="00E707A3">
        <w:rPr>
          <w:rStyle w:val="Emphasis"/>
          <w:rFonts w:cstheme="minorHAnsi"/>
          <w:color w:val="4472C4" w:themeColor="accent1"/>
          <w:sz w:val="22"/>
          <w:szCs w:val="22"/>
        </w:rPr>
        <w:t>, p</w:t>
      </w:r>
      <w:r w:rsidR="00E707A3" w:rsidRPr="00E707A3">
        <w:rPr>
          <w:rStyle w:val="Emphasis"/>
          <w:rFonts w:cstheme="minorHAnsi"/>
          <w:color w:val="4472C4" w:themeColor="accent1"/>
          <w:sz w:val="22"/>
          <w:szCs w:val="22"/>
        </w:rPr>
        <w:t xml:space="preserve">articipants could select </w:t>
      </w:r>
      <w:r w:rsidR="00BD722E" w:rsidRPr="00BD722E">
        <w:rPr>
          <w:rStyle w:val="Emphasis"/>
          <w:rFonts w:cstheme="minorHAnsi"/>
          <w:color w:val="4472C4" w:themeColor="accent1"/>
          <w:sz w:val="22"/>
          <w:szCs w:val="22"/>
        </w:rPr>
        <w:t>Not at all influential</w:t>
      </w:r>
      <w:r w:rsidR="00BD722E">
        <w:rPr>
          <w:rStyle w:val="Emphasis"/>
          <w:rFonts w:cstheme="minorHAnsi"/>
          <w:color w:val="4472C4" w:themeColor="accent1"/>
          <w:sz w:val="22"/>
          <w:szCs w:val="22"/>
        </w:rPr>
        <w:t xml:space="preserve">, </w:t>
      </w:r>
      <w:r w:rsidR="00BD722E" w:rsidRPr="00BD722E">
        <w:rPr>
          <w:rStyle w:val="Emphasis"/>
          <w:rFonts w:cstheme="minorHAnsi"/>
          <w:color w:val="4472C4" w:themeColor="accent1"/>
          <w:sz w:val="22"/>
          <w:szCs w:val="22"/>
        </w:rPr>
        <w:t>Slightly influential</w:t>
      </w:r>
      <w:r w:rsidR="00BD722E">
        <w:rPr>
          <w:rStyle w:val="Emphasis"/>
          <w:rFonts w:cstheme="minorHAnsi"/>
          <w:color w:val="4472C4" w:themeColor="accent1"/>
          <w:sz w:val="22"/>
          <w:szCs w:val="22"/>
        </w:rPr>
        <w:t xml:space="preserve">, </w:t>
      </w:r>
      <w:r w:rsidR="00BD722E" w:rsidRPr="00BD722E">
        <w:rPr>
          <w:rStyle w:val="Emphasis"/>
          <w:rFonts w:cstheme="minorHAnsi"/>
          <w:color w:val="4472C4" w:themeColor="accent1"/>
          <w:sz w:val="22"/>
          <w:szCs w:val="22"/>
        </w:rPr>
        <w:t>Somewhat influential</w:t>
      </w:r>
      <w:r w:rsidR="00BD722E">
        <w:rPr>
          <w:rStyle w:val="Emphasis"/>
          <w:rFonts w:cstheme="minorHAnsi"/>
          <w:color w:val="4472C4" w:themeColor="accent1"/>
          <w:sz w:val="22"/>
          <w:szCs w:val="22"/>
        </w:rPr>
        <w:t xml:space="preserve">, </w:t>
      </w:r>
      <w:r w:rsidR="00BD722E" w:rsidRPr="00BD722E">
        <w:rPr>
          <w:rStyle w:val="Emphasis"/>
          <w:rFonts w:cstheme="minorHAnsi"/>
          <w:color w:val="4472C4" w:themeColor="accent1"/>
          <w:sz w:val="22"/>
          <w:szCs w:val="22"/>
        </w:rPr>
        <w:t>Very influential</w:t>
      </w:r>
      <w:r w:rsidR="00BD722E">
        <w:rPr>
          <w:rStyle w:val="Emphasis"/>
          <w:rFonts w:cstheme="minorHAnsi"/>
          <w:color w:val="4472C4" w:themeColor="accent1"/>
          <w:sz w:val="22"/>
          <w:szCs w:val="22"/>
        </w:rPr>
        <w:t xml:space="preserve"> or </w:t>
      </w:r>
      <w:r w:rsidR="00BD722E" w:rsidRPr="00BD722E">
        <w:rPr>
          <w:rStyle w:val="Emphasis"/>
          <w:rFonts w:cstheme="minorHAnsi"/>
          <w:color w:val="4472C4" w:themeColor="accent1"/>
          <w:sz w:val="22"/>
          <w:szCs w:val="22"/>
        </w:rPr>
        <w:t>Extremely influential</w:t>
      </w:r>
    </w:p>
    <w:p w14:paraId="221B414C" w14:textId="77777777" w:rsidR="00205463" w:rsidRDefault="00205463" w:rsidP="00205463">
      <w:pPr>
        <w:rPr>
          <w:rStyle w:val="Emphasis"/>
          <w:rFonts w:cstheme="minorHAnsi"/>
          <w:color w:val="4472C4" w:themeColor="accent1"/>
          <w:sz w:val="22"/>
          <w:szCs w:val="22"/>
        </w:rPr>
      </w:pPr>
    </w:p>
    <w:p w14:paraId="6A9B78D1" w14:textId="40E81285" w:rsidR="00205463" w:rsidRPr="00205463" w:rsidRDefault="00205463" w:rsidP="00205463">
      <w:pPr>
        <w:rPr>
          <w:rStyle w:val="Emphasis"/>
          <w:rFonts w:cstheme="minorHAnsi"/>
          <w:color w:val="4472C4" w:themeColor="accent1"/>
          <w:sz w:val="22"/>
          <w:szCs w:val="22"/>
        </w:rPr>
      </w:pPr>
      <w:r w:rsidRPr="00205463">
        <w:rPr>
          <w:rStyle w:val="Emphasis"/>
          <w:rFonts w:cstheme="minorHAnsi"/>
          <w:color w:val="4472C4" w:themeColor="accent1"/>
          <w:sz w:val="22"/>
          <w:szCs w:val="22"/>
        </w:rPr>
        <w:t>Individual level</w:t>
      </w:r>
    </w:p>
    <w:p w14:paraId="0768D4E9" w14:textId="0F9BE48C" w:rsidR="00BD722E" w:rsidRPr="00BD722E" w:rsidRDefault="00BD722E" w:rsidP="00D61E8E">
      <w:pPr>
        <w:pStyle w:val="ListParagraph"/>
        <w:numPr>
          <w:ilvl w:val="0"/>
          <w:numId w:val="17"/>
        </w:numPr>
        <w:spacing w:before="0" w:after="0"/>
        <w:rPr>
          <w:rStyle w:val="Emphasis"/>
          <w:rFonts w:cstheme="minorHAnsi"/>
          <w:i w:val="0"/>
          <w:iCs w:val="0"/>
          <w:color w:val="000000" w:themeColor="text1"/>
          <w:sz w:val="22"/>
          <w:szCs w:val="22"/>
        </w:rPr>
      </w:pPr>
      <w:r w:rsidRPr="00BD722E">
        <w:rPr>
          <w:rStyle w:val="Emphasis"/>
          <w:rFonts w:cstheme="minorHAnsi"/>
          <w:i w:val="0"/>
          <w:iCs w:val="0"/>
          <w:color w:val="000000" w:themeColor="text1"/>
          <w:sz w:val="22"/>
          <w:szCs w:val="22"/>
        </w:rPr>
        <w:t>Reflective practice</w:t>
      </w:r>
    </w:p>
    <w:p w14:paraId="5BBCB407" w14:textId="77777777" w:rsidR="00BD722E" w:rsidRPr="00BD722E" w:rsidRDefault="00BD722E" w:rsidP="00D61E8E">
      <w:pPr>
        <w:pStyle w:val="ListParagraph"/>
        <w:numPr>
          <w:ilvl w:val="0"/>
          <w:numId w:val="17"/>
        </w:numPr>
        <w:spacing w:before="0" w:after="0"/>
        <w:rPr>
          <w:rStyle w:val="Emphasis"/>
          <w:rFonts w:cstheme="minorHAnsi"/>
          <w:i w:val="0"/>
          <w:iCs w:val="0"/>
          <w:color w:val="000000" w:themeColor="text1"/>
          <w:sz w:val="22"/>
          <w:szCs w:val="22"/>
        </w:rPr>
      </w:pPr>
      <w:r w:rsidRPr="00BD722E">
        <w:rPr>
          <w:rStyle w:val="Emphasis"/>
          <w:rFonts w:cstheme="minorHAnsi"/>
          <w:i w:val="0"/>
          <w:iCs w:val="0"/>
          <w:color w:val="000000" w:themeColor="text1"/>
          <w:sz w:val="22"/>
          <w:szCs w:val="22"/>
        </w:rPr>
        <w:t>A desire to innovate</w:t>
      </w:r>
    </w:p>
    <w:p w14:paraId="71535206" w14:textId="77777777" w:rsidR="00BD722E" w:rsidRPr="00BD722E" w:rsidRDefault="00BD722E" w:rsidP="00D61E8E">
      <w:pPr>
        <w:pStyle w:val="ListParagraph"/>
        <w:numPr>
          <w:ilvl w:val="0"/>
          <w:numId w:val="17"/>
        </w:numPr>
        <w:spacing w:before="0" w:after="0"/>
        <w:rPr>
          <w:rStyle w:val="Emphasis"/>
          <w:rFonts w:cstheme="minorHAnsi"/>
          <w:i w:val="0"/>
          <w:iCs w:val="0"/>
          <w:color w:val="000000" w:themeColor="text1"/>
          <w:sz w:val="22"/>
          <w:szCs w:val="22"/>
        </w:rPr>
      </w:pPr>
      <w:r w:rsidRPr="00BD722E">
        <w:rPr>
          <w:rStyle w:val="Emphasis"/>
          <w:rFonts w:cstheme="minorHAnsi"/>
          <w:i w:val="0"/>
          <w:iCs w:val="0"/>
          <w:color w:val="000000" w:themeColor="text1"/>
          <w:sz w:val="22"/>
          <w:szCs w:val="22"/>
        </w:rPr>
        <w:t>Scholarly activities (e.g., attended workshops, conferences, professional development, sharing practice, engaged with the literature)</w:t>
      </w:r>
    </w:p>
    <w:p w14:paraId="247E9616" w14:textId="77777777" w:rsidR="00BD722E" w:rsidRPr="00BD722E" w:rsidRDefault="00BD722E" w:rsidP="00D61E8E">
      <w:pPr>
        <w:pStyle w:val="ListParagraph"/>
        <w:numPr>
          <w:ilvl w:val="0"/>
          <w:numId w:val="17"/>
        </w:numPr>
        <w:spacing w:before="0" w:after="0"/>
        <w:rPr>
          <w:rStyle w:val="Emphasis"/>
          <w:rFonts w:cstheme="minorHAnsi"/>
          <w:i w:val="0"/>
          <w:iCs w:val="0"/>
          <w:color w:val="000000" w:themeColor="text1"/>
          <w:sz w:val="22"/>
          <w:szCs w:val="22"/>
        </w:rPr>
      </w:pPr>
      <w:r w:rsidRPr="00BD722E">
        <w:rPr>
          <w:rStyle w:val="Emphasis"/>
          <w:rFonts w:cstheme="minorHAnsi"/>
          <w:i w:val="0"/>
          <w:iCs w:val="0"/>
          <w:color w:val="000000" w:themeColor="text1"/>
          <w:sz w:val="22"/>
          <w:szCs w:val="22"/>
        </w:rPr>
        <w:t>Concerns about academic cheating and integrity</w:t>
      </w:r>
    </w:p>
    <w:p w14:paraId="70E484E1" w14:textId="48BFED72" w:rsidR="00205463" w:rsidRPr="00205463" w:rsidRDefault="00205463" w:rsidP="00205463">
      <w:pPr>
        <w:rPr>
          <w:rStyle w:val="Emphasis"/>
          <w:rFonts w:cstheme="minorHAnsi"/>
          <w:color w:val="4472C4" w:themeColor="accent1"/>
          <w:sz w:val="22"/>
          <w:szCs w:val="22"/>
        </w:rPr>
      </w:pPr>
      <w:r w:rsidRPr="00205463">
        <w:rPr>
          <w:rStyle w:val="Emphasis"/>
          <w:rFonts w:cstheme="minorHAnsi"/>
          <w:color w:val="4472C4" w:themeColor="accent1"/>
          <w:sz w:val="22"/>
          <w:szCs w:val="22"/>
        </w:rPr>
        <w:t>Microsystem level</w:t>
      </w:r>
    </w:p>
    <w:p w14:paraId="27507EAB" w14:textId="0FEC8DE0" w:rsidR="00BD722E" w:rsidRPr="00BD722E" w:rsidRDefault="00BD722E" w:rsidP="00D61E8E">
      <w:pPr>
        <w:pStyle w:val="ListParagraph"/>
        <w:numPr>
          <w:ilvl w:val="0"/>
          <w:numId w:val="17"/>
        </w:numPr>
        <w:spacing w:before="0" w:after="0"/>
        <w:rPr>
          <w:rStyle w:val="Emphasis"/>
          <w:rFonts w:cstheme="minorHAnsi"/>
          <w:i w:val="0"/>
          <w:iCs w:val="0"/>
          <w:color w:val="000000" w:themeColor="text1"/>
          <w:sz w:val="22"/>
          <w:szCs w:val="22"/>
        </w:rPr>
      </w:pPr>
      <w:r w:rsidRPr="00BD722E">
        <w:rPr>
          <w:rStyle w:val="Emphasis"/>
          <w:rFonts w:cstheme="minorHAnsi"/>
          <w:i w:val="0"/>
          <w:iCs w:val="0"/>
          <w:color w:val="000000" w:themeColor="text1"/>
          <w:sz w:val="22"/>
          <w:szCs w:val="22"/>
        </w:rPr>
        <w:t xml:space="preserve">Students </w:t>
      </w:r>
      <w:r w:rsidR="00087B06">
        <w:rPr>
          <w:rStyle w:val="Emphasis"/>
          <w:rFonts w:cstheme="minorHAnsi"/>
          <w:i w:val="0"/>
          <w:iCs w:val="0"/>
          <w:color w:val="000000" w:themeColor="text1"/>
          <w:sz w:val="22"/>
          <w:szCs w:val="22"/>
        </w:rPr>
        <w:t xml:space="preserve">[satisfaction] </w:t>
      </w:r>
      <w:r w:rsidRPr="00BD722E">
        <w:rPr>
          <w:rStyle w:val="Emphasis"/>
          <w:rFonts w:cstheme="minorHAnsi"/>
          <w:i w:val="0"/>
          <w:iCs w:val="0"/>
          <w:color w:val="000000" w:themeColor="text1"/>
          <w:sz w:val="22"/>
          <w:szCs w:val="22"/>
        </w:rPr>
        <w:t xml:space="preserve">data in a previous trimester </w:t>
      </w:r>
    </w:p>
    <w:p w14:paraId="56183432" w14:textId="77777777" w:rsidR="00BD722E" w:rsidRPr="00BD722E" w:rsidRDefault="00BD722E" w:rsidP="00D61E8E">
      <w:pPr>
        <w:pStyle w:val="ListParagraph"/>
        <w:numPr>
          <w:ilvl w:val="0"/>
          <w:numId w:val="17"/>
        </w:numPr>
        <w:spacing w:before="0" w:after="0"/>
        <w:rPr>
          <w:rStyle w:val="Emphasis"/>
          <w:rFonts w:cstheme="minorHAnsi"/>
          <w:i w:val="0"/>
          <w:iCs w:val="0"/>
          <w:color w:val="000000" w:themeColor="text1"/>
          <w:sz w:val="22"/>
          <w:szCs w:val="22"/>
        </w:rPr>
      </w:pPr>
      <w:r w:rsidRPr="00BD722E">
        <w:rPr>
          <w:rStyle w:val="Emphasis"/>
          <w:rFonts w:cstheme="minorHAnsi"/>
          <w:i w:val="0"/>
          <w:iCs w:val="0"/>
          <w:color w:val="000000" w:themeColor="text1"/>
          <w:sz w:val="22"/>
          <w:szCs w:val="22"/>
        </w:rPr>
        <w:t>Student enrolment preferences</w:t>
      </w:r>
    </w:p>
    <w:p w14:paraId="79974657" w14:textId="77777777" w:rsidR="00BD722E" w:rsidRPr="00BD722E" w:rsidRDefault="00BD722E" w:rsidP="00D61E8E">
      <w:pPr>
        <w:pStyle w:val="ListParagraph"/>
        <w:numPr>
          <w:ilvl w:val="0"/>
          <w:numId w:val="17"/>
        </w:numPr>
        <w:spacing w:before="0" w:after="0"/>
        <w:rPr>
          <w:rStyle w:val="Emphasis"/>
          <w:rFonts w:cstheme="minorHAnsi"/>
          <w:i w:val="0"/>
          <w:iCs w:val="0"/>
          <w:color w:val="000000" w:themeColor="text1"/>
          <w:sz w:val="22"/>
          <w:szCs w:val="22"/>
        </w:rPr>
      </w:pPr>
      <w:r w:rsidRPr="00BD722E">
        <w:rPr>
          <w:rStyle w:val="Emphasis"/>
          <w:rFonts w:cstheme="minorHAnsi"/>
          <w:i w:val="0"/>
          <w:iCs w:val="0"/>
          <w:color w:val="000000" w:themeColor="text1"/>
          <w:sz w:val="22"/>
          <w:szCs w:val="22"/>
        </w:rPr>
        <w:t>Student grade distribution in a previous trimester</w:t>
      </w:r>
    </w:p>
    <w:p w14:paraId="3B727230" w14:textId="77777777" w:rsidR="00BD722E" w:rsidRPr="00BD722E" w:rsidRDefault="00BD722E" w:rsidP="00D61E8E">
      <w:pPr>
        <w:pStyle w:val="ListParagraph"/>
        <w:numPr>
          <w:ilvl w:val="0"/>
          <w:numId w:val="17"/>
        </w:numPr>
        <w:spacing w:before="0" w:after="0"/>
        <w:rPr>
          <w:rStyle w:val="Emphasis"/>
          <w:rFonts w:cstheme="minorHAnsi"/>
          <w:i w:val="0"/>
          <w:iCs w:val="0"/>
          <w:color w:val="000000" w:themeColor="text1"/>
          <w:sz w:val="22"/>
          <w:szCs w:val="22"/>
        </w:rPr>
      </w:pPr>
      <w:r w:rsidRPr="00BD722E">
        <w:rPr>
          <w:rStyle w:val="Emphasis"/>
          <w:rFonts w:cstheme="minorHAnsi"/>
          <w:i w:val="0"/>
          <w:iCs w:val="0"/>
          <w:color w:val="000000" w:themeColor="text1"/>
          <w:sz w:val="22"/>
          <w:szCs w:val="22"/>
        </w:rPr>
        <w:t>An increased or decreased student enrolment</w:t>
      </w:r>
    </w:p>
    <w:p w14:paraId="30937B92" w14:textId="647EFD0A" w:rsidR="00BD722E" w:rsidRPr="00BD722E" w:rsidRDefault="00BD722E" w:rsidP="00D61E8E">
      <w:pPr>
        <w:pStyle w:val="ListParagraph"/>
        <w:numPr>
          <w:ilvl w:val="0"/>
          <w:numId w:val="17"/>
        </w:numPr>
        <w:spacing w:before="0" w:after="0"/>
        <w:rPr>
          <w:rStyle w:val="Emphasis"/>
          <w:rFonts w:cstheme="minorHAnsi"/>
          <w:i w:val="0"/>
          <w:iCs w:val="0"/>
          <w:color w:val="000000" w:themeColor="text1"/>
          <w:sz w:val="22"/>
          <w:szCs w:val="22"/>
        </w:rPr>
      </w:pPr>
      <w:r w:rsidRPr="00BD722E">
        <w:rPr>
          <w:rStyle w:val="Emphasis"/>
          <w:rFonts w:cstheme="minorHAnsi"/>
          <w:i w:val="0"/>
          <w:iCs w:val="0"/>
          <w:color w:val="000000" w:themeColor="text1"/>
          <w:sz w:val="22"/>
          <w:szCs w:val="22"/>
        </w:rPr>
        <w:t>Perceived changed student expectations as a result of the COVID</w:t>
      </w:r>
      <w:r w:rsidR="00087B06">
        <w:rPr>
          <w:rStyle w:val="Emphasis"/>
          <w:rFonts w:cstheme="minorHAnsi"/>
          <w:i w:val="0"/>
          <w:iCs w:val="0"/>
          <w:color w:val="000000" w:themeColor="text1"/>
          <w:sz w:val="22"/>
          <w:szCs w:val="22"/>
        </w:rPr>
        <w:t>-</w:t>
      </w:r>
      <w:r w:rsidRPr="00BD722E">
        <w:rPr>
          <w:rStyle w:val="Emphasis"/>
          <w:rFonts w:cstheme="minorHAnsi"/>
          <w:i w:val="0"/>
          <w:iCs w:val="0"/>
          <w:color w:val="000000" w:themeColor="text1"/>
          <w:sz w:val="22"/>
          <w:szCs w:val="22"/>
        </w:rPr>
        <w:t>19</w:t>
      </w:r>
    </w:p>
    <w:p w14:paraId="24F86B9A" w14:textId="5163B6A1" w:rsidR="00BD722E" w:rsidRPr="00BD722E" w:rsidRDefault="00BD722E" w:rsidP="00D61E8E">
      <w:pPr>
        <w:pStyle w:val="ListParagraph"/>
        <w:numPr>
          <w:ilvl w:val="0"/>
          <w:numId w:val="17"/>
        </w:numPr>
        <w:spacing w:before="0" w:after="0"/>
        <w:rPr>
          <w:rStyle w:val="Emphasis"/>
          <w:rFonts w:cstheme="minorHAnsi"/>
          <w:i w:val="0"/>
          <w:iCs w:val="0"/>
          <w:color w:val="000000" w:themeColor="text1"/>
          <w:sz w:val="22"/>
          <w:szCs w:val="22"/>
        </w:rPr>
      </w:pPr>
      <w:r w:rsidRPr="00BD722E">
        <w:rPr>
          <w:rStyle w:val="Emphasis"/>
          <w:rFonts w:cstheme="minorHAnsi"/>
          <w:i w:val="0"/>
          <w:iCs w:val="0"/>
          <w:color w:val="000000" w:themeColor="text1"/>
          <w:sz w:val="22"/>
          <w:szCs w:val="22"/>
        </w:rPr>
        <w:t xml:space="preserve">Local leadership (e.g., Course Director, </w:t>
      </w:r>
      <w:r w:rsidR="00BE554F">
        <w:rPr>
          <w:rStyle w:val="Emphasis"/>
          <w:rFonts w:cstheme="minorHAnsi"/>
          <w:i w:val="0"/>
          <w:iCs w:val="0"/>
          <w:color w:val="000000" w:themeColor="text1"/>
          <w:sz w:val="22"/>
          <w:szCs w:val="22"/>
        </w:rPr>
        <w:t>Heads of Teaching, Heads of School</w:t>
      </w:r>
      <w:r w:rsidRPr="00BD722E">
        <w:rPr>
          <w:rStyle w:val="Emphasis"/>
          <w:rFonts w:cstheme="minorHAnsi"/>
          <w:i w:val="0"/>
          <w:iCs w:val="0"/>
          <w:color w:val="000000" w:themeColor="text1"/>
          <w:sz w:val="22"/>
          <w:szCs w:val="22"/>
        </w:rPr>
        <w:t>)</w:t>
      </w:r>
    </w:p>
    <w:p w14:paraId="6944CB6F" w14:textId="06D90091" w:rsidR="00BD722E" w:rsidRPr="00BD722E" w:rsidRDefault="00BD722E" w:rsidP="00D61E8E">
      <w:pPr>
        <w:pStyle w:val="ListParagraph"/>
        <w:numPr>
          <w:ilvl w:val="0"/>
          <w:numId w:val="17"/>
        </w:numPr>
        <w:spacing w:before="0" w:after="0"/>
        <w:rPr>
          <w:rStyle w:val="Emphasis"/>
          <w:rFonts w:cstheme="minorHAnsi"/>
          <w:i w:val="0"/>
          <w:iCs w:val="0"/>
          <w:color w:val="000000" w:themeColor="text1"/>
          <w:sz w:val="22"/>
          <w:szCs w:val="22"/>
        </w:rPr>
      </w:pPr>
      <w:r w:rsidRPr="00BD722E">
        <w:rPr>
          <w:rStyle w:val="Emphasis"/>
          <w:rFonts w:cstheme="minorHAnsi"/>
          <w:i w:val="0"/>
          <w:iCs w:val="0"/>
          <w:color w:val="000000" w:themeColor="text1"/>
          <w:sz w:val="22"/>
          <w:szCs w:val="22"/>
        </w:rPr>
        <w:t xml:space="preserve">Learning Innovation Team (e.g., </w:t>
      </w:r>
      <w:r w:rsidR="00087B06">
        <w:rPr>
          <w:rStyle w:val="Emphasis"/>
          <w:rFonts w:cstheme="minorHAnsi"/>
          <w:i w:val="0"/>
          <w:iCs w:val="0"/>
          <w:color w:val="000000" w:themeColor="text1"/>
          <w:sz w:val="22"/>
          <w:szCs w:val="22"/>
        </w:rPr>
        <w:t>[teaching support]</w:t>
      </w:r>
      <w:r w:rsidRPr="00BD722E">
        <w:rPr>
          <w:rStyle w:val="Emphasis"/>
          <w:rFonts w:cstheme="minorHAnsi"/>
          <w:i w:val="0"/>
          <w:iCs w:val="0"/>
          <w:color w:val="000000" w:themeColor="text1"/>
          <w:sz w:val="22"/>
          <w:szCs w:val="22"/>
        </w:rPr>
        <w:t xml:space="preserve"> staff in Faculties)</w:t>
      </w:r>
    </w:p>
    <w:p w14:paraId="0F3D4F06" w14:textId="3FF76479" w:rsidR="00BD722E" w:rsidRPr="00BD722E" w:rsidRDefault="00C02CFB" w:rsidP="00D61E8E">
      <w:pPr>
        <w:pStyle w:val="ListParagraph"/>
        <w:numPr>
          <w:ilvl w:val="0"/>
          <w:numId w:val="17"/>
        </w:numPr>
        <w:spacing w:before="0" w:after="0"/>
        <w:rPr>
          <w:rStyle w:val="Emphasis"/>
          <w:rFonts w:cstheme="minorHAnsi"/>
          <w:i w:val="0"/>
          <w:iCs w:val="0"/>
          <w:color w:val="000000" w:themeColor="text1"/>
          <w:sz w:val="22"/>
          <w:szCs w:val="22"/>
        </w:rPr>
      </w:pPr>
      <w:r>
        <w:rPr>
          <w:rStyle w:val="Emphasis"/>
          <w:rFonts w:cstheme="minorHAnsi"/>
          <w:i w:val="0"/>
          <w:iCs w:val="0"/>
          <w:color w:val="000000" w:themeColor="text1"/>
          <w:sz w:val="22"/>
          <w:szCs w:val="22"/>
        </w:rPr>
        <w:t>[Designing for online]</w:t>
      </w:r>
      <w:r w:rsidR="00BD722E" w:rsidRPr="00BD722E">
        <w:rPr>
          <w:rStyle w:val="Emphasis"/>
          <w:rFonts w:cstheme="minorHAnsi"/>
          <w:i w:val="0"/>
          <w:iCs w:val="0"/>
          <w:color w:val="000000" w:themeColor="text1"/>
          <w:sz w:val="22"/>
          <w:szCs w:val="22"/>
        </w:rPr>
        <w:t xml:space="preserve"> project and associated resources</w:t>
      </w:r>
    </w:p>
    <w:p w14:paraId="3E0D49A9" w14:textId="77777777" w:rsidR="00BD722E" w:rsidRPr="00BD722E" w:rsidRDefault="00BD722E" w:rsidP="00D61E8E">
      <w:pPr>
        <w:pStyle w:val="ListParagraph"/>
        <w:numPr>
          <w:ilvl w:val="0"/>
          <w:numId w:val="17"/>
        </w:numPr>
        <w:spacing w:before="0" w:after="0"/>
        <w:rPr>
          <w:rStyle w:val="Emphasis"/>
          <w:rFonts w:cstheme="minorHAnsi"/>
          <w:i w:val="0"/>
          <w:iCs w:val="0"/>
          <w:color w:val="000000" w:themeColor="text1"/>
          <w:sz w:val="22"/>
          <w:szCs w:val="22"/>
        </w:rPr>
      </w:pPr>
      <w:r w:rsidRPr="00BD722E">
        <w:rPr>
          <w:rStyle w:val="Emphasis"/>
          <w:rFonts w:cstheme="minorHAnsi"/>
          <w:i w:val="0"/>
          <w:iCs w:val="0"/>
          <w:color w:val="000000" w:themeColor="text1"/>
          <w:sz w:val="22"/>
          <w:szCs w:val="22"/>
        </w:rPr>
        <w:t>Colleagues that were teaching in similar areas</w:t>
      </w:r>
    </w:p>
    <w:p w14:paraId="1ECF9FE1" w14:textId="77777777" w:rsidR="00BD722E" w:rsidRDefault="00BD722E" w:rsidP="00D61E8E">
      <w:pPr>
        <w:pStyle w:val="ListParagraph"/>
        <w:numPr>
          <w:ilvl w:val="0"/>
          <w:numId w:val="17"/>
        </w:numPr>
        <w:spacing w:before="0" w:after="0"/>
        <w:rPr>
          <w:rStyle w:val="Emphasis"/>
          <w:rFonts w:cstheme="minorHAnsi"/>
          <w:i w:val="0"/>
          <w:iCs w:val="0"/>
          <w:color w:val="000000" w:themeColor="text1"/>
          <w:sz w:val="22"/>
          <w:szCs w:val="22"/>
        </w:rPr>
      </w:pPr>
      <w:r w:rsidRPr="00BD722E">
        <w:rPr>
          <w:rStyle w:val="Emphasis"/>
          <w:rFonts w:cstheme="minorHAnsi"/>
          <w:i w:val="0"/>
          <w:iCs w:val="0"/>
          <w:color w:val="000000" w:themeColor="text1"/>
          <w:sz w:val="22"/>
          <w:szCs w:val="22"/>
        </w:rPr>
        <w:t>Teaching culture in my local area</w:t>
      </w:r>
    </w:p>
    <w:p w14:paraId="4665125A" w14:textId="2F358272" w:rsidR="00205463" w:rsidRPr="00BD722E" w:rsidRDefault="00205463" w:rsidP="00D61E8E">
      <w:pPr>
        <w:pStyle w:val="ListParagraph"/>
        <w:numPr>
          <w:ilvl w:val="0"/>
          <w:numId w:val="17"/>
        </w:numPr>
        <w:spacing w:before="0" w:after="0"/>
        <w:rPr>
          <w:rStyle w:val="Emphasis"/>
          <w:rFonts w:cstheme="minorHAnsi"/>
          <w:i w:val="0"/>
          <w:iCs w:val="0"/>
          <w:color w:val="000000" w:themeColor="text1"/>
          <w:sz w:val="22"/>
          <w:szCs w:val="22"/>
        </w:rPr>
      </w:pPr>
      <w:r w:rsidRPr="00BD722E">
        <w:rPr>
          <w:rStyle w:val="Emphasis"/>
          <w:rFonts w:cstheme="minorHAnsi"/>
          <w:i w:val="0"/>
          <w:iCs w:val="0"/>
          <w:color w:val="000000" w:themeColor="text1"/>
          <w:sz w:val="22"/>
          <w:szCs w:val="22"/>
        </w:rPr>
        <w:t xml:space="preserve">The unit change processes and timing (e.g., </w:t>
      </w:r>
      <w:r w:rsidR="008B1D11">
        <w:rPr>
          <w:rStyle w:val="Emphasis"/>
          <w:rFonts w:cstheme="minorHAnsi"/>
          <w:i w:val="0"/>
          <w:iCs w:val="0"/>
          <w:color w:val="000000" w:themeColor="text1"/>
          <w:sz w:val="22"/>
          <w:szCs w:val="22"/>
        </w:rPr>
        <w:t>h</w:t>
      </w:r>
      <w:r w:rsidRPr="00BD722E">
        <w:rPr>
          <w:rStyle w:val="Emphasis"/>
          <w:rFonts w:cstheme="minorHAnsi"/>
          <w:i w:val="0"/>
          <w:iCs w:val="0"/>
          <w:color w:val="000000" w:themeColor="text1"/>
          <w:sz w:val="22"/>
          <w:szCs w:val="22"/>
        </w:rPr>
        <w:t>andbook entries, unit change applications, due dates for changes)</w:t>
      </w:r>
    </w:p>
    <w:p w14:paraId="42BF77D6" w14:textId="47503E72" w:rsidR="00205463" w:rsidRPr="00205463" w:rsidRDefault="00205463" w:rsidP="00205463">
      <w:pPr>
        <w:rPr>
          <w:rStyle w:val="Emphasis"/>
          <w:rFonts w:cstheme="minorHAnsi"/>
          <w:color w:val="4472C4" w:themeColor="accent1"/>
          <w:sz w:val="22"/>
          <w:szCs w:val="22"/>
        </w:rPr>
      </w:pPr>
      <w:r w:rsidRPr="00205463">
        <w:rPr>
          <w:rStyle w:val="Emphasis"/>
          <w:rFonts w:cstheme="minorHAnsi"/>
          <w:color w:val="4472C4" w:themeColor="accent1"/>
          <w:sz w:val="22"/>
          <w:szCs w:val="22"/>
        </w:rPr>
        <w:t>Mesosystem level</w:t>
      </w:r>
    </w:p>
    <w:p w14:paraId="1E353928" w14:textId="673D87C9" w:rsidR="00BD722E" w:rsidRPr="00BD722E" w:rsidRDefault="00BD722E" w:rsidP="00D61E8E">
      <w:pPr>
        <w:pStyle w:val="ListParagraph"/>
        <w:numPr>
          <w:ilvl w:val="0"/>
          <w:numId w:val="17"/>
        </w:numPr>
        <w:spacing w:before="0" w:after="0"/>
        <w:rPr>
          <w:rStyle w:val="Emphasis"/>
          <w:rFonts w:cstheme="minorHAnsi"/>
          <w:i w:val="0"/>
          <w:iCs w:val="0"/>
          <w:color w:val="000000" w:themeColor="text1"/>
          <w:sz w:val="22"/>
          <w:szCs w:val="22"/>
        </w:rPr>
      </w:pPr>
      <w:r w:rsidRPr="00BD722E">
        <w:rPr>
          <w:rStyle w:val="Emphasis"/>
          <w:rFonts w:cstheme="minorHAnsi"/>
          <w:i w:val="0"/>
          <w:iCs w:val="0"/>
          <w:color w:val="000000" w:themeColor="text1"/>
          <w:sz w:val="22"/>
          <w:szCs w:val="22"/>
        </w:rPr>
        <w:t>Organisational instructions, procedures, guidelines (e.g., Assessment Procedure)</w:t>
      </w:r>
    </w:p>
    <w:p w14:paraId="42E5D518" w14:textId="77777777" w:rsidR="00BD722E" w:rsidRPr="00BD722E" w:rsidRDefault="00BD722E" w:rsidP="00D61E8E">
      <w:pPr>
        <w:pStyle w:val="ListParagraph"/>
        <w:numPr>
          <w:ilvl w:val="0"/>
          <w:numId w:val="17"/>
        </w:numPr>
        <w:spacing w:before="0" w:after="0"/>
        <w:rPr>
          <w:rStyle w:val="Emphasis"/>
          <w:rFonts w:cstheme="minorHAnsi"/>
          <w:i w:val="0"/>
          <w:iCs w:val="0"/>
          <w:color w:val="000000" w:themeColor="text1"/>
          <w:sz w:val="22"/>
          <w:szCs w:val="22"/>
        </w:rPr>
      </w:pPr>
      <w:r w:rsidRPr="00BD722E">
        <w:rPr>
          <w:rStyle w:val="Emphasis"/>
          <w:rFonts w:cstheme="minorHAnsi"/>
          <w:i w:val="0"/>
          <w:iCs w:val="0"/>
          <w:color w:val="000000" w:themeColor="text1"/>
          <w:sz w:val="22"/>
          <w:szCs w:val="22"/>
        </w:rPr>
        <w:t xml:space="preserve">Availability of resources </w:t>
      </w:r>
    </w:p>
    <w:p w14:paraId="50C0711F" w14:textId="77777777" w:rsidR="00205463" w:rsidRDefault="00205463" w:rsidP="00D61E8E">
      <w:pPr>
        <w:pStyle w:val="ListParagraph"/>
        <w:numPr>
          <w:ilvl w:val="0"/>
          <w:numId w:val="17"/>
        </w:numPr>
        <w:spacing w:before="0" w:after="0"/>
        <w:rPr>
          <w:rStyle w:val="Emphasis"/>
          <w:rFonts w:cstheme="minorHAnsi"/>
          <w:i w:val="0"/>
          <w:iCs w:val="0"/>
          <w:color w:val="000000" w:themeColor="text1"/>
          <w:sz w:val="22"/>
          <w:szCs w:val="22"/>
        </w:rPr>
      </w:pPr>
      <w:r w:rsidRPr="00BD722E">
        <w:rPr>
          <w:rStyle w:val="Emphasis"/>
          <w:rFonts w:cstheme="minorHAnsi"/>
          <w:i w:val="0"/>
          <w:iCs w:val="0"/>
          <w:color w:val="000000" w:themeColor="text1"/>
          <w:sz w:val="22"/>
          <w:szCs w:val="22"/>
        </w:rPr>
        <w:t>Time and workload pressures</w:t>
      </w:r>
    </w:p>
    <w:p w14:paraId="54B71D00" w14:textId="33CDBAD2" w:rsidR="00205463" w:rsidRPr="00205463" w:rsidRDefault="00205463" w:rsidP="00205463">
      <w:pPr>
        <w:rPr>
          <w:rStyle w:val="Emphasis"/>
          <w:rFonts w:cstheme="minorHAnsi"/>
          <w:color w:val="4472C4" w:themeColor="accent1"/>
          <w:sz w:val="22"/>
          <w:szCs w:val="22"/>
        </w:rPr>
      </w:pPr>
      <w:r w:rsidRPr="00205463">
        <w:rPr>
          <w:rStyle w:val="Emphasis"/>
          <w:rFonts w:cstheme="minorHAnsi"/>
          <w:color w:val="4472C4" w:themeColor="accent1"/>
          <w:sz w:val="22"/>
          <w:szCs w:val="22"/>
        </w:rPr>
        <w:t>Exosystem level</w:t>
      </w:r>
    </w:p>
    <w:p w14:paraId="0174DE59" w14:textId="01C098EB" w:rsidR="00BD722E" w:rsidRPr="00BD722E" w:rsidRDefault="00BD722E" w:rsidP="00D61E8E">
      <w:pPr>
        <w:pStyle w:val="ListParagraph"/>
        <w:numPr>
          <w:ilvl w:val="0"/>
          <w:numId w:val="17"/>
        </w:numPr>
        <w:spacing w:before="0" w:after="0"/>
        <w:rPr>
          <w:rStyle w:val="Emphasis"/>
          <w:rFonts w:cstheme="minorHAnsi"/>
          <w:i w:val="0"/>
          <w:iCs w:val="0"/>
          <w:color w:val="000000" w:themeColor="text1"/>
          <w:sz w:val="22"/>
          <w:szCs w:val="22"/>
        </w:rPr>
      </w:pPr>
      <w:r w:rsidRPr="00BD722E">
        <w:rPr>
          <w:rStyle w:val="Emphasis"/>
          <w:rFonts w:cstheme="minorHAnsi"/>
          <w:i w:val="0"/>
          <w:iCs w:val="0"/>
          <w:color w:val="000000" w:themeColor="text1"/>
          <w:sz w:val="22"/>
          <w:szCs w:val="22"/>
        </w:rPr>
        <w:t>COVID-19 (e.g., inability to access campus, staff shortages)</w:t>
      </w:r>
    </w:p>
    <w:p w14:paraId="35B2CF5B" w14:textId="77777777" w:rsidR="00205463" w:rsidRPr="00BD722E" w:rsidRDefault="00205463" w:rsidP="00D61E8E">
      <w:pPr>
        <w:pStyle w:val="ListParagraph"/>
        <w:numPr>
          <w:ilvl w:val="0"/>
          <w:numId w:val="17"/>
        </w:numPr>
        <w:spacing w:before="0" w:after="0"/>
        <w:rPr>
          <w:rStyle w:val="Emphasis"/>
          <w:rFonts w:cstheme="minorHAnsi"/>
          <w:i w:val="0"/>
          <w:iCs w:val="0"/>
          <w:color w:val="000000" w:themeColor="text1"/>
          <w:sz w:val="22"/>
          <w:szCs w:val="22"/>
        </w:rPr>
      </w:pPr>
      <w:r w:rsidRPr="00BD722E">
        <w:rPr>
          <w:rStyle w:val="Emphasis"/>
          <w:rFonts w:cstheme="minorHAnsi"/>
          <w:i w:val="0"/>
          <w:iCs w:val="0"/>
          <w:color w:val="000000" w:themeColor="text1"/>
          <w:sz w:val="22"/>
          <w:szCs w:val="22"/>
        </w:rPr>
        <w:t>Professional accrediting bodies / industry partners</w:t>
      </w:r>
    </w:p>
    <w:p w14:paraId="4F66CC27" w14:textId="7FC13879" w:rsidR="00205463" w:rsidRPr="004B50D9" w:rsidRDefault="00205463" w:rsidP="00205463">
      <w:pPr>
        <w:pStyle w:val="ListParagraph"/>
        <w:spacing w:before="0" w:after="0"/>
        <w:rPr>
          <w:rFonts w:cstheme="minorHAnsi"/>
          <w:color w:val="000000" w:themeColor="text1"/>
          <w:sz w:val="22"/>
          <w:szCs w:val="22"/>
        </w:rPr>
      </w:pPr>
    </w:p>
    <w:p w14:paraId="695678F5" w14:textId="77777777" w:rsidR="00BD722E" w:rsidRDefault="00BD722E" w:rsidP="00205463">
      <w:pPr>
        <w:rPr>
          <w:rFonts w:cstheme="minorHAnsi"/>
          <w:sz w:val="22"/>
          <w:szCs w:val="22"/>
        </w:rPr>
      </w:pPr>
    </w:p>
    <w:p w14:paraId="69F43183" w14:textId="312AE015" w:rsidR="00BD722E" w:rsidRPr="00BD722E" w:rsidRDefault="00BD722E" w:rsidP="00205463">
      <w:pPr>
        <w:rPr>
          <w:rFonts w:cstheme="minorHAnsi"/>
          <w:b/>
          <w:bCs/>
          <w:sz w:val="22"/>
          <w:szCs w:val="22"/>
          <w:u w:val="single"/>
        </w:rPr>
      </w:pPr>
      <w:r w:rsidRPr="00BD722E">
        <w:rPr>
          <w:rFonts w:cstheme="minorHAnsi"/>
          <w:b/>
          <w:bCs/>
          <w:sz w:val="22"/>
          <w:szCs w:val="22"/>
          <w:u w:val="single"/>
        </w:rPr>
        <w:t>PERCEPTION OF CHANGES</w:t>
      </w:r>
    </w:p>
    <w:p w14:paraId="772E8D31" w14:textId="4DCC8A37" w:rsidR="00BD722E" w:rsidRPr="00BD722E" w:rsidRDefault="00BD722E" w:rsidP="00205463">
      <w:pPr>
        <w:rPr>
          <w:rFonts w:cstheme="minorHAnsi"/>
          <w:i/>
          <w:iCs/>
          <w:color w:val="4472C4" w:themeColor="accent1"/>
          <w:sz w:val="22"/>
          <w:szCs w:val="22"/>
        </w:rPr>
      </w:pPr>
      <w:r>
        <w:rPr>
          <w:rFonts w:cstheme="minorHAnsi"/>
          <w:i/>
          <w:iCs/>
          <w:color w:val="4472C4" w:themeColor="accent1"/>
          <w:sz w:val="22"/>
          <w:szCs w:val="22"/>
        </w:rPr>
        <w:t xml:space="preserve">Perception of </w:t>
      </w:r>
      <w:r w:rsidR="002F24D7">
        <w:rPr>
          <w:rFonts w:cstheme="minorHAnsi"/>
          <w:i/>
          <w:iCs/>
          <w:color w:val="4472C4" w:themeColor="accent1"/>
          <w:sz w:val="22"/>
          <w:szCs w:val="22"/>
        </w:rPr>
        <w:t>changes</w:t>
      </w:r>
      <w:r>
        <w:rPr>
          <w:rFonts w:cstheme="minorHAnsi"/>
          <w:i/>
          <w:iCs/>
          <w:color w:val="4472C4" w:themeColor="accent1"/>
          <w:sz w:val="22"/>
          <w:szCs w:val="22"/>
        </w:rPr>
        <w:t xml:space="preserve"> section</w:t>
      </w:r>
      <w:r w:rsidRPr="00BD722E">
        <w:rPr>
          <w:rFonts w:cstheme="minorHAnsi"/>
          <w:i/>
          <w:iCs/>
          <w:color w:val="4472C4" w:themeColor="accent1"/>
          <w:sz w:val="22"/>
          <w:szCs w:val="22"/>
        </w:rPr>
        <w:t xml:space="preserve"> was presented at the end of the section</w:t>
      </w:r>
      <w:r>
        <w:rPr>
          <w:rFonts w:cstheme="minorHAnsi"/>
          <w:i/>
          <w:iCs/>
          <w:color w:val="4472C4" w:themeColor="accent1"/>
          <w:sz w:val="22"/>
          <w:szCs w:val="22"/>
        </w:rPr>
        <w:t>s for</w:t>
      </w:r>
      <w:r w:rsidRPr="00BD722E">
        <w:rPr>
          <w:rFonts w:cstheme="minorHAnsi"/>
          <w:i/>
          <w:iCs/>
          <w:color w:val="4472C4" w:themeColor="accent1"/>
          <w:sz w:val="22"/>
          <w:szCs w:val="22"/>
        </w:rPr>
        <w:t xml:space="preserve"> learning activities, assessment and examinations. </w:t>
      </w:r>
      <w:r>
        <w:rPr>
          <w:rFonts w:cstheme="minorHAnsi"/>
          <w:i/>
          <w:iCs/>
          <w:color w:val="4472C4" w:themeColor="accent1"/>
          <w:sz w:val="22"/>
          <w:szCs w:val="22"/>
        </w:rPr>
        <w:t>It is p</w:t>
      </w:r>
      <w:r w:rsidRPr="00BD722E">
        <w:rPr>
          <w:rFonts w:cstheme="minorHAnsi"/>
          <w:i/>
          <w:iCs/>
          <w:color w:val="4472C4" w:themeColor="accent1"/>
          <w:sz w:val="22"/>
          <w:szCs w:val="22"/>
        </w:rPr>
        <w:t>resented once in the supplementary material for brevity.</w:t>
      </w:r>
    </w:p>
    <w:p w14:paraId="5F49A68A" w14:textId="68EC012F" w:rsidR="00A7759D" w:rsidRDefault="00A7759D" w:rsidP="00205463">
      <w:pPr>
        <w:rPr>
          <w:rFonts w:cstheme="minorHAnsi"/>
          <w:color w:val="000000" w:themeColor="text1"/>
          <w:sz w:val="22"/>
          <w:szCs w:val="22"/>
        </w:rPr>
      </w:pPr>
      <w:r w:rsidRPr="00E707A3">
        <w:rPr>
          <w:rFonts w:cstheme="minorHAnsi"/>
          <w:sz w:val="22"/>
          <w:szCs w:val="22"/>
        </w:rPr>
        <w:br/>
      </w:r>
      <w:r w:rsidRPr="00E707A3">
        <w:rPr>
          <w:rFonts w:cstheme="minorHAnsi"/>
          <w:color w:val="000000" w:themeColor="text1"/>
          <w:sz w:val="22"/>
          <w:szCs w:val="22"/>
        </w:rPr>
        <w:t xml:space="preserve">Thinking about all the changes to the </w:t>
      </w:r>
      <w:r w:rsidR="003C6271">
        <w:rPr>
          <w:rFonts w:cstheme="minorHAnsi"/>
          <w:sz w:val="22"/>
          <w:szCs w:val="22"/>
        </w:rPr>
        <w:t>[</w:t>
      </w:r>
      <w:r w:rsidR="003C6271" w:rsidRPr="00E707A3">
        <w:rPr>
          <w:rFonts w:cstheme="minorHAnsi"/>
          <w:sz w:val="22"/>
          <w:szCs w:val="22"/>
        </w:rPr>
        <w:t>learning activity</w:t>
      </w:r>
      <w:r w:rsidR="003C6271">
        <w:rPr>
          <w:rFonts w:cstheme="minorHAnsi"/>
          <w:sz w:val="22"/>
          <w:szCs w:val="22"/>
        </w:rPr>
        <w:t xml:space="preserve">, examinations, assessment] </w:t>
      </w:r>
      <w:r w:rsidRPr="00E707A3">
        <w:rPr>
          <w:rFonts w:cstheme="minorHAnsi"/>
          <w:color w:val="000000" w:themeColor="text1"/>
          <w:sz w:val="22"/>
          <w:szCs w:val="22"/>
        </w:rPr>
        <w:t xml:space="preserve">in your specific unit that were </w:t>
      </w:r>
      <w:r w:rsidRPr="00E707A3">
        <w:rPr>
          <w:rFonts w:cstheme="minorHAnsi"/>
          <w:sz w:val="22"/>
          <w:szCs w:val="22"/>
        </w:rPr>
        <w:t>given above</w:t>
      </w:r>
      <w:r w:rsidRPr="00E707A3">
        <w:rPr>
          <w:rFonts w:cstheme="minorHAnsi"/>
          <w:color w:val="000000" w:themeColor="text1"/>
          <w:sz w:val="22"/>
          <w:szCs w:val="22"/>
        </w:rPr>
        <w:t xml:space="preserve">: </w:t>
      </w:r>
    </w:p>
    <w:p w14:paraId="3E4D01E0" w14:textId="2F05ADB2" w:rsidR="00BD722E" w:rsidRPr="00BD722E" w:rsidRDefault="00BD722E" w:rsidP="00D61E8E">
      <w:pPr>
        <w:pStyle w:val="ListParagraph"/>
        <w:numPr>
          <w:ilvl w:val="0"/>
          <w:numId w:val="18"/>
        </w:numPr>
        <w:spacing w:before="0" w:after="0"/>
        <w:rPr>
          <w:rFonts w:cstheme="minorHAnsi"/>
          <w:i/>
          <w:iCs/>
          <w:color w:val="4472C4" w:themeColor="accent1"/>
          <w:sz w:val="22"/>
          <w:szCs w:val="22"/>
        </w:rPr>
      </w:pPr>
      <w:r w:rsidRPr="00BD722E">
        <w:rPr>
          <w:rFonts w:asciiTheme="minorHAnsi" w:hAnsiTheme="minorHAnsi" w:cstheme="minorHAnsi"/>
          <w:sz w:val="22"/>
          <w:szCs w:val="22"/>
        </w:rPr>
        <w:t>Overall, how satisfied are you with the changes?</w:t>
      </w:r>
      <w:r w:rsidRPr="00BD722E">
        <w:rPr>
          <w:rFonts w:cstheme="minorHAnsi"/>
          <w:b/>
          <w:bCs/>
          <w:sz w:val="22"/>
          <w:szCs w:val="22"/>
        </w:rPr>
        <w:t xml:space="preserve"> </w:t>
      </w:r>
      <w:r w:rsidRPr="00BD722E">
        <w:rPr>
          <w:rFonts w:cstheme="minorHAnsi"/>
          <w:i/>
          <w:iCs/>
          <w:color w:val="4472C4" w:themeColor="accent1"/>
          <w:sz w:val="22"/>
          <w:szCs w:val="22"/>
        </w:rPr>
        <w:t>Participants rated this question on a scale of 0 to 10, with 0 being not satisfied and ten being very satisfied.</w:t>
      </w:r>
    </w:p>
    <w:p w14:paraId="2BD8A92A" w14:textId="31DE86CD" w:rsidR="00BD722E" w:rsidRPr="00BD722E" w:rsidRDefault="00BD722E" w:rsidP="00D61E8E">
      <w:pPr>
        <w:pStyle w:val="ListParagraph"/>
        <w:numPr>
          <w:ilvl w:val="0"/>
          <w:numId w:val="18"/>
        </w:numPr>
        <w:spacing w:before="0" w:after="0"/>
        <w:rPr>
          <w:rFonts w:cstheme="minorHAnsi"/>
          <w:i/>
          <w:iCs/>
          <w:color w:val="4472C4" w:themeColor="accent1"/>
          <w:sz w:val="22"/>
          <w:szCs w:val="22"/>
        </w:rPr>
      </w:pPr>
      <w:r w:rsidRPr="00BD722E">
        <w:rPr>
          <w:rFonts w:cstheme="minorHAnsi"/>
          <w:sz w:val="22"/>
          <w:szCs w:val="22"/>
        </w:rPr>
        <w:t xml:space="preserve">Overall, how sustainable are the changes under current resourcing (e.g., teaching and learning support, workload allocation)? </w:t>
      </w:r>
      <w:r w:rsidRPr="00BD722E">
        <w:rPr>
          <w:rFonts w:cstheme="minorHAnsi"/>
          <w:i/>
          <w:iCs/>
          <w:color w:val="4472C4" w:themeColor="accent1"/>
          <w:sz w:val="22"/>
          <w:szCs w:val="22"/>
        </w:rPr>
        <w:t>Participants rated this question on a scale of 0 to 10, with 0 being not sustainable and ten being very sustainable.</w:t>
      </w:r>
    </w:p>
    <w:p w14:paraId="11A34795" w14:textId="3FFDC784" w:rsidR="00BD722E" w:rsidRPr="00BD722E" w:rsidRDefault="00BD722E" w:rsidP="00D61E8E">
      <w:pPr>
        <w:pStyle w:val="ListParagraph"/>
        <w:numPr>
          <w:ilvl w:val="0"/>
          <w:numId w:val="18"/>
        </w:numPr>
        <w:spacing w:before="0" w:after="0"/>
        <w:rPr>
          <w:rFonts w:cstheme="minorHAnsi"/>
          <w:i/>
          <w:iCs/>
          <w:color w:val="4472C4" w:themeColor="accent1"/>
          <w:sz w:val="22"/>
          <w:szCs w:val="22"/>
        </w:rPr>
      </w:pPr>
      <w:r w:rsidRPr="00BD722E">
        <w:rPr>
          <w:rFonts w:asciiTheme="minorHAnsi" w:hAnsiTheme="minorHAnsi" w:cstheme="minorHAnsi"/>
          <w:sz w:val="22"/>
          <w:szCs w:val="22"/>
        </w:rPr>
        <w:t>Overall, how positive was your experience making the changes?</w:t>
      </w:r>
      <w:r w:rsidRPr="00BD722E">
        <w:rPr>
          <w:rFonts w:cstheme="minorHAnsi"/>
          <w:b/>
          <w:bCs/>
          <w:sz w:val="22"/>
          <w:szCs w:val="22"/>
        </w:rPr>
        <w:t xml:space="preserve"> </w:t>
      </w:r>
      <w:r w:rsidRPr="00BD722E">
        <w:rPr>
          <w:rFonts w:cstheme="minorHAnsi"/>
          <w:i/>
          <w:iCs/>
          <w:color w:val="4472C4" w:themeColor="accent1"/>
          <w:sz w:val="22"/>
          <w:szCs w:val="22"/>
        </w:rPr>
        <w:t>Participants rated this question on a scale of 0 to 10, with 0 being not positive and ten being very positive.</w:t>
      </w:r>
    </w:p>
    <w:p w14:paraId="273D1459" w14:textId="6D427285" w:rsidR="00BD722E" w:rsidRPr="00BD722E" w:rsidRDefault="00BD722E" w:rsidP="00D61E8E">
      <w:pPr>
        <w:pStyle w:val="ListParagraph"/>
        <w:numPr>
          <w:ilvl w:val="0"/>
          <w:numId w:val="18"/>
        </w:numPr>
        <w:spacing w:before="0" w:after="0"/>
        <w:rPr>
          <w:rFonts w:cstheme="minorHAnsi"/>
          <w:i/>
          <w:iCs/>
          <w:color w:val="4472C4" w:themeColor="accent1"/>
          <w:sz w:val="22"/>
          <w:szCs w:val="22"/>
        </w:rPr>
      </w:pPr>
      <w:r w:rsidRPr="00BD722E">
        <w:rPr>
          <w:rFonts w:asciiTheme="minorHAnsi" w:hAnsiTheme="minorHAnsi" w:cstheme="minorHAnsi"/>
          <w:sz w:val="22"/>
          <w:szCs w:val="22"/>
        </w:rPr>
        <w:t>Overall, how valuable do you think the changes were the changes to student learning?</w:t>
      </w:r>
      <w:r w:rsidRPr="00BD722E">
        <w:rPr>
          <w:rFonts w:cstheme="minorHAnsi"/>
          <w:b/>
          <w:bCs/>
          <w:sz w:val="22"/>
          <w:szCs w:val="22"/>
        </w:rPr>
        <w:t xml:space="preserve"> </w:t>
      </w:r>
      <w:r w:rsidRPr="00BD722E">
        <w:rPr>
          <w:rFonts w:cstheme="minorHAnsi"/>
          <w:i/>
          <w:iCs/>
          <w:color w:val="4472C4" w:themeColor="accent1"/>
          <w:sz w:val="22"/>
          <w:szCs w:val="22"/>
        </w:rPr>
        <w:t>Participants rated this question on a scale of 0 to 10, with 0 being not valuable and ten being very valuable.</w:t>
      </w:r>
    </w:p>
    <w:p w14:paraId="1CD053C1" w14:textId="77777777" w:rsidR="002F24D7" w:rsidRPr="002F24D7" w:rsidRDefault="00BD722E" w:rsidP="00D61E8E">
      <w:pPr>
        <w:pStyle w:val="ListParagraph"/>
        <w:numPr>
          <w:ilvl w:val="0"/>
          <w:numId w:val="18"/>
        </w:numPr>
        <w:spacing w:before="0" w:after="0"/>
        <w:rPr>
          <w:rFonts w:cstheme="minorHAnsi"/>
          <w:color w:val="000000" w:themeColor="text1"/>
          <w:sz w:val="22"/>
          <w:szCs w:val="22"/>
        </w:rPr>
      </w:pPr>
      <w:r w:rsidRPr="00BD722E">
        <w:rPr>
          <w:rFonts w:asciiTheme="minorHAnsi" w:hAnsiTheme="minorHAnsi" w:cstheme="minorHAnsi"/>
          <w:sz w:val="22"/>
          <w:szCs w:val="22"/>
        </w:rPr>
        <w:t>Overall, what was the magnitude of the changes?</w:t>
      </w:r>
      <w:r w:rsidRPr="00BD722E">
        <w:rPr>
          <w:rFonts w:cstheme="minorHAnsi"/>
          <w:b/>
          <w:bCs/>
          <w:sz w:val="22"/>
          <w:szCs w:val="22"/>
        </w:rPr>
        <w:t xml:space="preserve"> </w:t>
      </w:r>
      <w:r w:rsidRPr="00BD722E">
        <w:rPr>
          <w:rFonts w:cstheme="minorHAnsi"/>
          <w:i/>
          <w:iCs/>
          <w:color w:val="4472C4" w:themeColor="accent1"/>
          <w:sz w:val="22"/>
          <w:szCs w:val="22"/>
        </w:rPr>
        <w:t>Participants rated this question on a scale of 0 to 10, with 0 being small change and ten being large change.</w:t>
      </w:r>
    </w:p>
    <w:p w14:paraId="1C4657A2" w14:textId="295429B2" w:rsidR="00A7759D" w:rsidRPr="001841EF" w:rsidRDefault="002F24D7" w:rsidP="00D61E8E">
      <w:pPr>
        <w:pStyle w:val="ListParagraph"/>
        <w:numPr>
          <w:ilvl w:val="0"/>
          <w:numId w:val="18"/>
        </w:numPr>
        <w:spacing w:before="0" w:after="0"/>
        <w:rPr>
          <w:rFonts w:cstheme="minorHAnsi"/>
          <w:color w:val="000000" w:themeColor="text1"/>
          <w:sz w:val="22"/>
          <w:szCs w:val="22"/>
        </w:rPr>
      </w:pPr>
      <w:r w:rsidRPr="002F24D7">
        <w:rPr>
          <w:rFonts w:asciiTheme="minorHAnsi" w:hAnsiTheme="minorHAnsi" w:cstheme="minorHAnsi"/>
          <w:sz w:val="22"/>
          <w:szCs w:val="22"/>
        </w:rPr>
        <w:t xml:space="preserve">Overall, did the workload increase or decrease because of the changes? </w:t>
      </w:r>
      <w:r w:rsidRPr="002F24D7">
        <w:rPr>
          <w:rFonts w:cstheme="minorHAnsi"/>
          <w:i/>
          <w:iCs/>
          <w:color w:val="4472C4" w:themeColor="accent1"/>
          <w:sz w:val="22"/>
          <w:szCs w:val="22"/>
        </w:rPr>
        <w:t>Participants rated this question on a scale of 1 to 5, with 1 being the workload decreased a lot and 5 being the workload increased a lot.</w:t>
      </w:r>
    </w:p>
    <w:p w14:paraId="582770CD" w14:textId="77777777" w:rsidR="001841EF" w:rsidRDefault="001841EF" w:rsidP="001841EF">
      <w:pPr>
        <w:rPr>
          <w:rFonts w:cstheme="minorHAnsi"/>
          <w:sz w:val="22"/>
          <w:szCs w:val="22"/>
        </w:rPr>
      </w:pPr>
    </w:p>
    <w:p w14:paraId="7389EB61" w14:textId="77777777" w:rsidR="001841EF" w:rsidRPr="001841EF" w:rsidRDefault="001841EF" w:rsidP="001841EF">
      <w:pPr>
        <w:rPr>
          <w:b/>
          <w:bCs/>
          <w:sz w:val="22"/>
          <w:szCs w:val="22"/>
        </w:rPr>
      </w:pPr>
      <w:r w:rsidRPr="001841EF">
        <w:rPr>
          <w:b/>
          <w:bCs/>
          <w:sz w:val="22"/>
          <w:szCs w:val="22"/>
        </w:rPr>
        <w:t xml:space="preserve">Interview questions </w:t>
      </w:r>
    </w:p>
    <w:p w14:paraId="0B6FE97E" w14:textId="1C84D04C" w:rsidR="001841EF" w:rsidRPr="001841EF" w:rsidRDefault="001841EF" w:rsidP="001841EF">
      <w:pPr>
        <w:rPr>
          <w:i/>
          <w:iCs/>
          <w:color w:val="4472C4" w:themeColor="accent1"/>
          <w:sz w:val="22"/>
          <w:szCs w:val="22"/>
        </w:rPr>
      </w:pPr>
      <w:r w:rsidRPr="001841EF">
        <w:rPr>
          <w:i/>
          <w:iCs/>
          <w:color w:val="4472C4" w:themeColor="accent1"/>
          <w:sz w:val="22"/>
          <w:szCs w:val="22"/>
        </w:rPr>
        <w:t>Interview questions served as prompts only.</w:t>
      </w:r>
    </w:p>
    <w:p w14:paraId="0D17DCD5" w14:textId="50454A14" w:rsidR="001841EF" w:rsidRPr="001841EF" w:rsidRDefault="001841EF" w:rsidP="00D61E8E">
      <w:pPr>
        <w:numPr>
          <w:ilvl w:val="0"/>
          <w:numId w:val="11"/>
        </w:numPr>
        <w:autoSpaceDE w:val="0"/>
        <w:autoSpaceDN w:val="0"/>
        <w:rPr>
          <w:sz w:val="22"/>
          <w:szCs w:val="22"/>
        </w:rPr>
      </w:pPr>
      <w:r w:rsidRPr="001841EF">
        <w:rPr>
          <w:sz w:val="22"/>
          <w:szCs w:val="22"/>
        </w:rPr>
        <w:t>Compared to 2019, what were the significant changes in [</w:t>
      </w:r>
      <w:r>
        <w:rPr>
          <w:sz w:val="22"/>
          <w:szCs w:val="22"/>
        </w:rPr>
        <w:t>learning activities</w:t>
      </w:r>
      <w:r w:rsidRPr="001841EF">
        <w:rPr>
          <w:sz w:val="22"/>
          <w:szCs w:val="22"/>
        </w:rPr>
        <w:t xml:space="preserve">, assessment and examinations] your unit in 2022? </w:t>
      </w:r>
    </w:p>
    <w:p w14:paraId="272B7E61" w14:textId="69E693BF" w:rsidR="001841EF" w:rsidRPr="001841EF" w:rsidRDefault="001841EF" w:rsidP="00D61E8E">
      <w:pPr>
        <w:numPr>
          <w:ilvl w:val="0"/>
          <w:numId w:val="11"/>
        </w:numPr>
        <w:autoSpaceDE w:val="0"/>
        <w:autoSpaceDN w:val="0"/>
        <w:rPr>
          <w:sz w:val="22"/>
          <w:szCs w:val="22"/>
        </w:rPr>
      </w:pPr>
      <w:r w:rsidRPr="001841EF">
        <w:rPr>
          <w:sz w:val="22"/>
          <w:szCs w:val="22"/>
        </w:rPr>
        <w:t>Can you summarise the key decision points in developing [</w:t>
      </w:r>
      <w:r>
        <w:rPr>
          <w:sz w:val="22"/>
          <w:szCs w:val="22"/>
        </w:rPr>
        <w:t>learning activities</w:t>
      </w:r>
      <w:r w:rsidRPr="001841EF">
        <w:rPr>
          <w:sz w:val="22"/>
          <w:szCs w:val="22"/>
        </w:rPr>
        <w:t>, assessment and examinations] for this unit?</w:t>
      </w:r>
    </w:p>
    <w:p w14:paraId="29293357" w14:textId="5227F1A2" w:rsidR="001841EF" w:rsidRPr="001841EF" w:rsidRDefault="001841EF" w:rsidP="00D61E8E">
      <w:pPr>
        <w:numPr>
          <w:ilvl w:val="0"/>
          <w:numId w:val="11"/>
        </w:numPr>
        <w:autoSpaceDE w:val="0"/>
        <w:autoSpaceDN w:val="0"/>
        <w:rPr>
          <w:sz w:val="22"/>
          <w:szCs w:val="22"/>
        </w:rPr>
      </w:pPr>
      <w:r w:rsidRPr="001841EF">
        <w:rPr>
          <w:sz w:val="22"/>
          <w:szCs w:val="22"/>
        </w:rPr>
        <w:t xml:space="preserve">Do you feel that the organisational culture enabled /prepared you to be responsive to making the necessary changes in response to post-COVID-19? Why or why not? </w:t>
      </w:r>
    </w:p>
    <w:p w14:paraId="09541E2B" w14:textId="2310ADC4" w:rsidR="001841EF" w:rsidRPr="001841EF" w:rsidRDefault="001841EF" w:rsidP="00D61E8E">
      <w:pPr>
        <w:numPr>
          <w:ilvl w:val="0"/>
          <w:numId w:val="11"/>
        </w:numPr>
        <w:autoSpaceDE w:val="0"/>
        <w:autoSpaceDN w:val="0"/>
        <w:rPr>
          <w:sz w:val="22"/>
          <w:szCs w:val="22"/>
        </w:rPr>
      </w:pPr>
      <w:r w:rsidRPr="001841EF">
        <w:rPr>
          <w:sz w:val="22"/>
          <w:szCs w:val="22"/>
        </w:rPr>
        <w:t>Under different circumstances, what would you have liked to have done?</w:t>
      </w:r>
    </w:p>
    <w:p w14:paraId="1613C282" w14:textId="5EA5B2BA" w:rsidR="001841EF" w:rsidRPr="001841EF" w:rsidRDefault="001841EF" w:rsidP="00D61E8E">
      <w:pPr>
        <w:numPr>
          <w:ilvl w:val="0"/>
          <w:numId w:val="11"/>
        </w:numPr>
        <w:autoSpaceDE w:val="0"/>
        <w:autoSpaceDN w:val="0"/>
        <w:rPr>
          <w:sz w:val="22"/>
          <w:szCs w:val="22"/>
        </w:rPr>
      </w:pPr>
      <w:r w:rsidRPr="001841EF">
        <w:rPr>
          <w:sz w:val="22"/>
          <w:szCs w:val="22"/>
        </w:rPr>
        <w:t xml:space="preserve">What was your role in the change process in response to COVID-19? </w:t>
      </w:r>
    </w:p>
    <w:p w14:paraId="7096DA7E" w14:textId="56BAF11D" w:rsidR="001841EF" w:rsidRPr="001841EF" w:rsidRDefault="001841EF" w:rsidP="00D61E8E">
      <w:pPr>
        <w:numPr>
          <w:ilvl w:val="0"/>
          <w:numId w:val="11"/>
        </w:numPr>
        <w:autoSpaceDE w:val="0"/>
        <w:autoSpaceDN w:val="0"/>
        <w:rPr>
          <w:sz w:val="22"/>
          <w:szCs w:val="22"/>
        </w:rPr>
      </w:pPr>
      <w:r w:rsidRPr="001841EF">
        <w:rPr>
          <w:sz w:val="22"/>
          <w:szCs w:val="22"/>
        </w:rPr>
        <w:t xml:space="preserve">What areas of the change [previously specified] went well? </w:t>
      </w:r>
    </w:p>
    <w:p w14:paraId="19DB6ED0" w14:textId="132646A4" w:rsidR="001841EF" w:rsidRPr="001841EF" w:rsidRDefault="001841EF" w:rsidP="00D61E8E">
      <w:pPr>
        <w:numPr>
          <w:ilvl w:val="0"/>
          <w:numId w:val="11"/>
        </w:numPr>
        <w:autoSpaceDE w:val="0"/>
        <w:autoSpaceDN w:val="0"/>
        <w:rPr>
          <w:color w:val="000000" w:themeColor="text1"/>
          <w:sz w:val="22"/>
          <w:szCs w:val="22"/>
        </w:rPr>
      </w:pPr>
      <w:r w:rsidRPr="001841EF">
        <w:rPr>
          <w:color w:val="000000" w:themeColor="text1"/>
          <w:sz w:val="22"/>
          <w:szCs w:val="22"/>
        </w:rPr>
        <w:t xml:space="preserve">What implemented changes [previously specified] need to be modified/improved? </w:t>
      </w:r>
    </w:p>
    <w:p w14:paraId="3E751447" w14:textId="18DDF49A" w:rsidR="001841EF" w:rsidRPr="001841EF" w:rsidRDefault="001841EF" w:rsidP="00D61E8E">
      <w:pPr>
        <w:numPr>
          <w:ilvl w:val="0"/>
          <w:numId w:val="11"/>
        </w:numPr>
        <w:autoSpaceDE w:val="0"/>
        <w:autoSpaceDN w:val="0"/>
        <w:rPr>
          <w:color w:val="000000" w:themeColor="text1"/>
          <w:sz w:val="22"/>
          <w:szCs w:val="22"/>
        </w:rPr>
      </w:pPr>
      <w:r w:rsidRPr="001841EF">
        <w:rPr>
          <w:color w:val="000000" w:themeColor="text1"/>
          <w:sz w:val="22"/>
          <w:szCs w:val="22"/>
        </w:rPr>
        <w:t xml:space="preserve">Do you feel that the changes [previously specified] implemented better the unit? In what way? </w:t>
      </w:r>
    </w:p>
    <w:p w14:paraId="5456BC3F" w14:textId="7B83A47A" w:rsidR="001841EF" w:rsidRPr="001841EF" w:rsidRDefault="001841EF" w:rsidP="00D61E8E">
      <w:pPr>
        <w:numPr>
          <w:ilvl w:val="0"/>
          <w:numId w:val="11"/>
        </w:numPr>
        <w:autoSpaceDE w:val="0"/>
        <w:autoSpaceDN w:val="0"/>
        <w:rPr>
          <w:color w:val="000000" w:themeColor="text1"/>
          <w:sz w:val="22"/>
          <w:szCs w:val="22"/>
        </w:rPr>
      </w:pPr>
      <w:r w:rsidRPr="001841EF">
        <w:rPr>
          <w:color w:val="000000" w:themeColor="text1"/>
          <w:sz w:val="22"/>
          <w:szCs w:val="22"/>
        </w:rPr>
        <w:t xml:space="preserve">Do you feel that any of the changes [previously specified] can be sustained into the future? </w:t>
      </w:r>
    </w:p>
    <w:p w14:paraId="1E80ACC2" w14:textId="77777777" w:rsidR="001841EF" w:rsidRPr="001841EF" w:rsidRDefault="001841EF" w:rsidP="00D61E8E">
      <w:pPr>
        <w:numPr>
          <w:ilvl w:val="0"/>
          <w:numId w:val="11"/>
        </w:numPr>
        <w:autoSpaceDE w:val="0"/>
        <w:autoSpaceDN w:val="0"/>
        <w:rPr>
          <w:sz w:val="22"/>
          <w:szCs w:val="22"/>
        </w:rPr>
      </w:pPr>
      <w:r w:rsidRPr="001841EF">
        <w:rPr>
          <w:sz w:val="22"/>
          <w:szCs w:val="22"/>
        </w:rPr>
        <w:t xml:space="preserve">Is there any additional information that you feel would help illustrate the change efforts made in the unit for future lessons learned? </w:t>
      </w:r>
    </w:p>
    <w:bookmarkEnd w:id="0"/>
    <w:p w14:paraId="52787E16" w14:textId="77777777" w:rsidR="001841EF" w:rsidRPr="001841EF" w:rsidRDefault="001841EF" w:rsidP="001841EF">
      <w:pPr>
        <w:rPr>
          <w:rFonts w:cstheme="minorHAnsi"/>
          <w:color w:val="000000" w:themeColor="text1"/>
          <w:sz w:val="22"/>
          <w:szCs w:val="22"/>
        </w:rPr>
      </w:pPr>
    </w:p>
    <w:sectPr w:rsidR="001841EF" w:rsidRPr="001841EF" w:rsidSect="003D45B1">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A52C9D" w14:textId="77777777" w:rsidR="00D61E8E" w:rsidRDefault="00D61E8E" w:rsidP="000054EF">
      <w:r>
        <w:separator/>
      </w:r>
    </w:p>
  </w:endnote>
  <w:endnote w:type="continuationSeparator" w:id="0">
    <w:p w14:paraId="17DEABF3" w14:textId="77777777" w:rsidR="00D61E8E" w:rsidRDefault="00D61E8E" w:rsidP="000054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83" w:usb1="10000000" w:usb2="00000000" w:usb3="00000000" w:csb0="80000009"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w:altName w:val="Times New Roman"/>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Univers Condensed">
    <w:charset w:val="00"/>
    <w:family w:val="swiss"/>
    <w:pitch w:val="variable"/>
    <w:sig w:usb0="80000287" w:usb1="00000000" w:usb2="00000000" w:usb3="00000000" w:csb0="0000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015DF9" w14:textId="7F95ED47" w:rsidR="000054EF" w:rsidRDefault="000054EF" w:rsidP="00980C1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65D29094" w14:textId="77777777" w:rsidR="000054EF" w:rsidRDefault="000054EF" w:rsidP="000054E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805702885"/>
      <w:docPartObj>
        <w:docPartGallery w:val="Page Numbers (Bottom of Page)"/>
        <w:docPartUnique/>
      </w:docPartObj>
    </w:sdtPr>
    <w:sdtEndPr>
      <w:rPr>
        <w:rStyle w:val="PageNumber"/>
      </w:rPr>
    </w:sdtEndPr>
    <w:sdtContent>
      <w:p w14:paraId="31FE2C04" w14:textId="3CFE271C" w:rsidR="000054EF" w:rsidRDefault="000054EF" w:rsidP="00980C1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D61E8E">
          <w:rPr>
            <w:rStyle w:val="PageNumber"/>
            <w:noProof/>
          </w:rPr>
          <w:t>1</w:t>
        </w:r>
        <w:r>
          <w:rPr>
            <w:rStyle w:val="PageNumber"/>
          </w:rPr>
          <w:fldChar w:fldCharType="end"/>
        </w:r>
      </w:p>
    </w:sdtContent>
  </w:sdt>
  <w:p w14:paraId="372F7091" w14:textId="77777777" w:rsidR="000054EF" w:rsidRDefault="000054EF" w:rsidP="000054EF">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855272" w14:textId="77777777" w:rsidR="00D61E8E" w:rsidRDefault="00D61E8E" w:rsidP="000054EF">
      <w:r>
        <w:separator/>
      </w:r>
    </w:p>
  </w:footnote>
  <w:footnote w:type="continuationSeparator" w:id="0">
    <w:p w14:paraId="4E0BB1B8" w14:textId="77777777" w:rsidR="00D61E8E" w:rsidRDefault="00D61E8E" w:rsidP="000054E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F65CD6"/>
    <w:multiLevelType w:val="hybridMultilevel"/>
    <w:tmpl w:val="A6FED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803465"/>
    <w:multiLevelType w:val="hybridMultilevel"/>
    <w:tmpl w:val="7E82B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903436"/>
    <w:multiLevelType w:val="hybridMultilevel"/>
    <w:tmpl w:val="66C04D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6C6360"/>
    <w:multiLevelType w:val="hybridMultilevel"/>
    <w:tmpl w:val="68DC26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BBC6E48"/>
    <w:multiLevelType w:val="hybridMultilevel"/>
    <w:tmpl w:val="0E565466"/>
    <w:lvl w:ilvl="0" w:tplc="4A5E5D70">
      <w:start w:val="1"/>
      <w:numFmt w:val="decimal"/>
      <w:lvlText w:val="%1."/>
      <w:lvlJc w:val="left"/>
      <w:pPr>
        <w:tabs>
          <w:tab w:val="num" w:pos="720"/>
        </w:tabs>
        <w:ind w:left="720" w:hanging="360"/>
      </w:pPr>
    </w:lvl>
    <w:lvl w:ilvl="1" w:tplc="FFB67312" w:tentative="1">
      <w:start w:val="1"/>
      <w:numFmt w:val="decimal"/>
      <w:lvlText w:val="%2."/>
      <w:lvlJc w:val="left"/>
      <w:pPr>
        <w:tabs>
          <w:tab w:val="num" w:pos="1440"/>
        </w:tabs>
        <w:ind w:left="1440" w:hanging="360"/>
      </w:pPr>
    </w:lvl>
    <w:lvl w:ilvl="2" w:tplc="1D1E67A0" w:tentative="1">
      <w:start w:val="1"/>
      <w:numFmt w:val="decimal"/>
      <w:lvlText w:val="%3."/>
      <w:lvlJc w:val="left"/>
      <w:pPr>
        <w:tabs>
          <w:tab w:val="num" w:pos="2160"/>
        </w:tabs>
        <w:ind w:left="2160" w:hanging="360"/>
      </w:pPr>
    </w:lvl>
    <w:lvl w:ilvl="3" w:tplc="FF424DA6" w:tentative="1">
      <w:start w:val="1"/>
      <w:numFmt w:val="decimal"/>
      <w:lvlText w:val="%4."/>
      <w:lvlJc w:val="left"/>
      <w:pPr>
        <w:tabs>
          <w:tab w:val="num" w:pos="2880"/>
        </w:tabs>
        <w:ind w:left="2880" w:hanging="360"/>
      </w:pPr>
    </w:lvl>
    <w:lvl w:ilvl="4" w:tplc="3334B906" w:tentative="1">
      <w:start w:val="1"/>
      <w:numFmt w:val="decimal"/>
      <w:lvlText w:val="%5."/>
      <w:lvlJc w:val="left"/>
      <w:pPr>
        <w:tabs>
          <w:tab w:val="num" w:pos="3600"/>
        </w:tabs>
        <w:ind w:left="3600" w:hanging="360"/>
      </w:pPr>
    </w:lvl>
    <w:lvl w:ilvl="5" w:tplc="C44C0B62" w:tentative="1">
      <w:start w:val="1"/>
      <w:numFmt w:val="decimal"/>
      <w:lvlText w:val="%6."/>
      <w:lvlJc w:val="left"/>
      <w:pPr>
        <w:tabs>
          <w:tab w:val="num" w:pos="4320"/>
        </w:tabs>
        <w:ind w:left="4320" w:hanging="360"/>
      </w:pPr>
    </w:lvl>
    <w:lvl w:ilvl="6" w:tplc="014650D2" w:tentative="1">
      <w:start w:val="1"/>
      <w:numFmt w:val="decimal"/>
      <w:lvlText w:val="%7."/>
      <w:lvlJc w:val="left"/>
      <w:pPr>
        <w:tabs>
          <w:tab w:val="num" w:pos="5040"/>
        </w:tabs>
        <w:ind w:left="5040" w:hanging="360"/>
      </w:pPr>
    </w:lvl>
    <w:lvl w:ilvl="7" w:tplc="1A941EA2" w:tentative="1">
      <w:start w:val="1"/>
      <w:numFmt w:val="decimal"/>
      <w:lvlText w:val="%8."/>
      <w:lvlJc w:val="left"/>
      <w:pPr>
        <w:tabs>
          <w:tab w:val="num" w:pos="5760"/>
        </w:tabs>
        <w:ind w:left="5760" w:hanging="360"/>
      </w:pPr>
    </w:lvl>
    <w:lvl w:ilvl="8" w:tplc="B1AA7850" w:tentative="1">
      <w:start w:val="1"/>
      <w:numFmt w:val="decimal"/>
      <w:lvlText w:val="%9."/>
      <w:lvlJc w:val="left"/>
      <w:pPr>
        <w:tabs>
          <w:tab w:val="num" w:pos="6480"/>
        </w:tabs>
        <w:ind w:left="6480" w:hanging="360"/>
      </w:pPr>
    </w:lvl>
  </w:abstractNum>
  <w:abstractNum w:abstractNumId="5" w15:restartNumberingAfterBreak="0">
    <w:nsid w:val="40775F75"/>
    <w:multiLevelType w:val="hybridMultilevel"/>
    <w:tmpl w:val="92F2F2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3357B74"/>
    <w:multiLevelType w:val="hybridMultilevel"/>
    <w:tmpl w:val="CD2231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61564BE"/>
    <w:multiLevelType w:val="hybridMultilevel"/>
    <w:tmpl w:val="32703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FD5721A"/>
    <w:multiLevelType w:val="hybridMultilevel"/>
    <w:tmpl w:val="4E964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5FF5607"/>
    <w:multiLevelType w:val="hybridMultilevel"/>
    <w:tmpl w:val="09043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69C6C6E"/>
    <w:multiLevelType w:val="hybridMultilevel"/>
    <w:tmpl w:val="03B44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3BD2834"/>
    <w:multiLevelType w:val="hybridMultilevel"/>
    <w:tmpl w:val="28A81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313806"/>
    <w:multiLevelType w:val="hybridMultilevel"/>
    <w:tmpl w:val="FEC697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34977C4"/>
    <w:multiLevelType w:val="hybridMultilevel"/>
    <w:tmpl w:val="F98283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54532F3"/>
    <w:multiLevelType w:val="hybridMultilevel"/>
    <w:tmpl w:val="A52055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B4B2FD0"/>
    <w:multiLevelType w:val="hybridMultilevel"/>
    <w:tmpl w:val="7E90CB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BE971BA"/>
    <w:multiLevelType w:val="hybridMultilevel"/>
    <w:tmpl w:val="685C33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EF266A4"/>
    <w:multiLevelType w:val="hybridMultilevel"/>
    <w:tmpl w:val="C92C43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8"/>
  </w:num>
  <w:num w:numId="4">
    <w:abstractNumId w:val="15"/>
  </w:num>
  <w:num w:numId="5">
    <w:abstractNumId w:val="10"/>
  </w:num>
  <w:num w:numId="6">
    <w:abstractNumId w:val="5"/>
  </w:num>
  <w:num w:numId="7">
    <w:abstractNumId w:val="17"/>
  </w:num>
  <w:num w:numId="8">
    <w:abstractNumId w:val="11"/>
  </w:num>
  <w:num w:numId="9">
    <w:abstractNumId w:val="6"/>
  </w:num>
  <w:num w:numId="10">
    <w:abstractNumId w:val="0"/>
  </w:num>
  <w:num w:numId="11">
    <w:abstractNumId w:val="4"/>
  </w:num>
  <w:num w:numId="12">
    <w:abstractNumId w:val="2"/>
  </w:num>
  <w:num w:numId="13">
    <w:abstractNumId w:val="13"/>
  </w:num>
  <w:num w:numId="14">
    <w:abstractNumId w:val="7"/>
  </w:num>
  <w:num w:numId="15">
    <w:abstractNumId w:val="16"/>
  </w:num>
  <w:num w:numId="16">
    <w:abstractNumId w:val="14"/>
  </w:num>
  <w:num w:numId="17">
    <w:abstractNumId w:val="9"/>
  </w:num>
  <w:num w:numId="18">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1BCB"/>
    <w:rsid w:val="000054EF"/>
    <w:rsid w:val="000136E1"/>
    <w:rsid w:val="000339F4"/>
    <w:rsid w:val="0008158D"/>
    <w:rsid w:val="00087B06"/>
    <w:rsid w:val="000A54D1"/>
    <w:rsid w:val="000C19FA"/>
    <w:rsid w:val="000F6718"/>
    <w:rsid w:val="0010459D"/>
    <w:rsid w:val="00134C57"/>
    <w:rsid w:val="00142481"/>
    <w:rsid w:val="00167B21"/>
    <w:rsid w:val="001841EF"/>
    <w:rsid w:val="001925C8"/>
    <w:rsid w:val="00205463"/>
    <w:rsid w:val="002138D7"/>
    <w:rsid w:val="00227873"/>
    <w:rsid w:val="002332A7"/>
    <w:rsid w:val="00246EFD"/>
    <w:rsid w:val="00255FDB"/>
    <w:rsid w:val="00265D81"/>
    <w:rsid w:val="0029549E"/>
    <w:rsid w:val="002E201F"/>
    <w:rsid w:val="002F24D7"/>
    <w:rsid w:val="0035036F"/>
    <w:rsid w:val="00355CC9"/>
    <w:rsid w:val="0036156A"/>
    <w:rsid w:val="00365997"/>
    <w:rsid w:val="00390B0D"/>
    <w:rsid w:val="003C29C8"/>
    <w:rsid w:val="003C6271"/>
    <w:rsid w:val="003C64BF"/>
    <w:rsid w:val="003D45B1"/>
    <w:rsid w:val="00434F4E"/>
    <w:rsid w:val="00443765"/>
    <w:rsid w:val="00490C9A"/>
    <w:rsid w:val="00497164"/>
    <w:rsid w:val="004B50D9"/>
    <w:rsid w:val="00502709"/>
    <w:rsid w:val="00526CA0"/>
    <w:rsid w:val="00551703"/>
    <w:rsid w:val="006201AF"/>
    <w:rsid w:val="00632600"/>
    <w:rsid w:val="00651CD9"/>
    <w:rsid w:val="006F71DF"/>
    <w:rsid w:val="007132FC"/>
    <w:rsid w:val="00785D05"/>
    <w:rsid w:val="007E7597"/>
    <w:rsid w:val="0086079A"/>
    <w:rsid w:val="00883266"/>
    <w:rsid w:val="008B1D11"/>
    <w:rsid w:val="00A4410C"/>
    <w:rsid w:val="00A7759D"/>
    <w:rsid w:val="00AE7527"/>
    <w:rsid w:val="00B235CA"/>
    <w:rsid w:val="00BB18B6"/>
    <w:rsid w:val="00BD722E"/>
    <w:rsid w:val="00BE554F"/>
    <w:rsid w:val="00BF2DE3"/>
    <w:rsid w:val="00C02CFB"/>
    <w:rsid w:val="00C25527"/>
    <w:rsid w:val="00C44A6B"/>
    <w:rsid w:val="00C62D24"/>
    <w:rsid w:val="00CC3BB8"/>
    <w:rsid w:val="00D31BCB"/>
    <w:rsid w:val="00D360F4"/>
    <w:rsid w:val="00D404DB"/>
    <w:rsid w:val="00D61E8E"/>
    <w:rsid w:val="00DF48CD"/>
    <w:rsid w:val="00E066EC"/>
    <w:rsid w:val="00E210EC"/>
    <w:rsid w:val="00E4367D"/>
    <w:rsid w:val="00E4446C"/>
    <w:rsid w:val="00E707A3"/>
    <w:rsid w:val="00E92480"/>
    <w:rsid w:val="00E93AC2"/>
    <w:rsid w:val="00EB736B"/>
    <w:rsid w:val="00ED5F4D"/>
    <w:rsid w:val="00EE0EF9"/>
    <w:rsid w:val="00F4073B"/>
    <w:rsid w:val="00FA3E82"/>
    <w:rsid w:val="00FB7486"/>
    <w:rsid w:val="00FC06A4"/>
    <w:rsid w:val="00FC71CE"/>
    <w:rsid w:val="00FD3444"/>
    <w:rsid w:val="0DF74486"/>
    <w:rsid w:val="2F69C22D"/>
    <w:rsid w:val="3E65E418"/>
    <w:rsid w:val="61FE3059"/>
    <w:rsid w:val="6229244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E501E"/>
  <w15:chartTrackingRefBased/>
  <w15:docId w15:val="{4E3993B4-464C-4C4F-85FB-B81678E6E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722E"/>
  </w:style>
  <w:style w:type="paragraph" w:styleId="Heading1">
    <w:name w:val="heading 1"/>
    <w:basedOn w:val="Normal"/>
    <w:next w:val="Normal"/>
    <w:link w:val="Heading1Char"/>
    <w:uiPriority w:val="9"/>
    <w:qFormat/>
    <w:rsid w:val="00D31BCB"/>
    <w:pPr>
      <w:keepNext/>
      <w:keepLines/>
      <w:autoSpaceDE w:val="0"/>
      <w:autoSpaceDN w:val="0"/>
      <w:spacing w:before="240" w:after="80"/>
      <w:outlineLvl w:val="0"/>
    </w:pPr>
    <w:rPr>
      <w:rFonts w:asciiTheme="majorHAnsi" w:eastAsiaTheme="majorEastAsia" w:hAnsiTheme="majorHAnsi" w:cstheme="majorBidi"/>
      <w:color w:val="2F5496" w:themeColor="accent1" w:themeShade="BF"/>
      <w:kern w:val="0"/>
      <w:sz w:val="32"/>
      <w:szCs w:val="32"/>
      <w14:ligatures w14:val="none"/>
    </w:rPr>
  </w:style>
  <w:style w:type="paragraph" w:styleId="Heading2">
    <w:name w:val="heading 2"/>
    <w:basedOn w:val="Normal"/>
    <w:next w:val="Normal"/>
    <w:link w:val="Heading2Char"/>
    <w:uiPriority w:val="9"/>
    <w:qFormat/>
    <w:rsid w:val="00D31BCB"/>
    <w:pPr>
      <w:keepNext/>
      <w:tabs>
        <w:tab w:val="left" w:pos="425"/>
      </w:tabs>
      <w:autoSpaceDE w:val="0"/>
      <w:autoSpaceDN w:val="0"/>
      <w:spacing w:before="80" w:after="80"/>
      <w:outlineLvl w:val="1"/>
    </w:pPr>
    <w:rPr>
      <w:rFonts w:ascii="Calibri" w:eastAsia="Times New Roman" w:hAnsi="Calibri" w:cs="Times"/>
      <w:b/>
      <w:bCs/>
      <w:kern w:val="0"/>
      <w:sz w:val="22"/>
      <w:szCs w:val="20"/>
      <w14:ligatures w14:val="none"/>
    </w:rPr>
  </w:style>
  <w:style w:type="paragraph" w:styleId="Heading3">
    <w:name w:val="heading 3"/>
    <w:basedOn w:val="Normal"/>
    <w:next w:val="Normal"/>
    <w:link w:val="Heading3Char"/>
    <w:uiPriority w:val="99"/>
    <w:qFormat/>
    <w:rsid w:val="00D31BCB"/>
    <w:pPr>
      <w:keepNext/>
      <w:autoSpaceDE w:val="0"/>
      <w:autoSpaceDN w:val="0"/>
      <w:spacing w:before="120" w:after="120"/>
      <w:jc w:val="center"/>
      <w:outlineLvl w:val="2"/>
    </w:pPr>
    <w:rPr>
      <w:rFonts w:ascii="Arial" w:eastAsia="Times New Roman" w:hAnsi="Arial" w:cs="Arial"/>
      <w:b/>
      <w:bCs/>
      <w:kern w:val="0"/>
      <w:sz w:val="22"/>
      <w:szCs w:val="22"/>
      <w:u w:val="single"/>
      <w14:ligatures w14:val="none"/>
    </w:rPr>
  </w:style>
  <w:style w:type="paragraph" w:styleId="Heading4">
    <w:name w:val="heading 4"/>
    <w:basedOn w:val="Normal"/>
    <w:next w:val="Normal"/>
    <w:link w:val="Heading4Char"/>
    <w:uiPriority w:val="99"/>
    <w:qFormat/>
    <w:rsid w:val="00D31BCB"/>
    <w:pPr>
      <w:keepNext/>
      <w:autoSpaceDE w:val="0"/>
      <w:autoSpaceDN w:val="0"/>
      <w:spacing w:before="80" w:after="80"/>
      <w:ind w:left="720" w:hanging="720"/>
      <w:outlineLvl w:val="3"/>
    </w:pPr>
    <w:rPr>
      <w:rFonts w:ascii="Arial" w:eastAsia="Times New Roman" w:hAnsi="Arial" w:cs="Arial"/>
      <w:b/>
      <w:bCs/>
      <w:kern w:val="0"/>
      <w:sz w:val="22"/>
      <w:szCs w:val="22"/>
      <w14:ligatures w14:val="none"/>
    </w:rPr>
  </w:style>
  <w:style w:type="paragraph" w:styleId="Heading8">
    <w:name w:val="heading 8"/>
    <w:basedOn w:val="Normal"/>
    <w:next w:val="Normal"/>
    <w:link w:val="Heading8Char"/>
    <w:uiPriority w:val="9"/>
    <w:semiHidden/>
    <w:unhideWhenUsed/>
    <w:qFormat/>
    <w:rsid w:val="00D31BCB"/>
    <w:pPr>
      <w:keepNext/>
      <w:keepLines/>
      <w:autoSpaceDE w:val="0"/>
      <w:autoSpaceDN w:val="0"/>
      <w:spacing w:before="200" w:after="80"/>
      <w:outlineLvl w:val="7"/>
    </w:pPr>
    <w:rPr>
      <w:rFonts w:asciiTheme="majorHAnsi" w:eastAsiaTheme="majorEastAsia" w:hAnsiTheme="majorHAnsi" w:cstheme="majorBidi"/>
      <w:color w:val="404040" w:themeColor="text1" w:themeTint="BF"/>
      <w:kern w:val="0"/>
      <w:sz w:val="2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1BCB"/>
    <w:rPr>
      <w:rFonts w:asciiTheme="majorHAnsi" w:eastAsiaTheme="majorEastAsia" w:hAnsiTheme="majorHAnsi" w:cstheme="majorBidi"/>
      <w:color w:val="2F5496" w:themeColor="accent1" w:themeShade="BF"/>
      <w:kern w:val="0"/>
      <w:sz w:val="32"/>
      <w:szCs w:val="32"/>
      <w14:ligatures w14:val="none"/>
    </w:rPr>
  </w:style>
  <w:style w:type="character" w:customStyle="1" w:styleId="Heading2Char">
    <w:name w:val="Heading 2 Char"/>
    <w:basedOn w:val="DefaultParagraphFont"/>
    <w:link w:val="Heading2"/>
    <w:uiPriority w:val="9"/>
    <w:rsid w:val="00D31BCB"/>
    <w:rPr>
      <w:rFonts w:ascii="Calibri" w:eastAsia="Times New Roman" w:hAnsi="Calibri" w:cs="Times"/>
      <w:b/>
      <w:bCs/>
      <w:kern w:val="0"/>
      <w:sz w:val="22"/>
      <w:szCs w:val="20"/>
      <w14:ligatures w14:val="none"/>
    </w:rPr>
  </w:style>
  <w:style w:type="character" w:customStyle="1" w:styleId="Heading3Char">
    <w:name w:val="Heading 3 Char"/>
    <w:basedOn w:val="DefaultParagraphFont"/>
    <w:link w:val="Heading3"/>
    <w:uiPriority w:val="99"/>
    <w:rsid w:val="00D31BCB"/>
    <w:rPr>
      <w:rFonts w:ascii="Arial" w:eastAsia="Times New Roman" w:hAnsi="Arial" w:cs="Arial"/>
      <w:b/>
      <w:bCs/>
      <w:kern w:val="0"/>
      <w:sz w:val="22"/>
      <w:szCs w:val="22"/>
      <w:u w:val="single"/>
      <w14:ligatures w14:val="none"/>
    </w:rPr>
  </w:style>
  <w:style w:type="character" w:customStyle="1" w:styleId="Heading4Char">
    <w:name w:val="Heading 4 Char"/>
    <w:basedOn w:val="DefaultParagraphFont"/>
    <w:link w:val="Heading4"/>
    <w:uiPriority w:val="99"/>
    <w:rsid w:val="00D31BCB"/>
    <w:rPr>
      <w:rFonts w:ascii="Arial" w:eastAsia="Times New Roman" w:hAnsi="Arial" w:cs="Arial"/>
      <w:b/>
      <w:bCs/>
      <w:kern w:val="0"/>
      <w:sz w:val="22"/>
      <w:szCs w:val="22"/>
      <w14:ligatures w14:val="none"/>
    </w:rPr>
  </w:style>
  <w:style w:type="character" w:customStyle="1" w:styleId="Heading8Char">
    <w:name w:val="Heading 8 Char"/>
    <w:basedOn w:val="DefaultParagraphFont"/>
    <w:link w:val="Heading8"/>
    <w:uiPriority w:val="9"/>
    <w:semiHidden/>
    <w:rsid w:val="00D31BCB"/>
    <w:rPr>
      <w:rFonts w:asciiTheme="majorHAnsi" w:eastAsiaTheme="majorEastAsia" w:hAnsiTheme="majorHAnsi" w:cstheme="majorBidi"/>
      <w:color w:val="404040" w:themeColor="text1" w:themeTint="BF"/>
      <w:kern w:val="0"/>
      <w:sz w:val="20"/>
      <w:szCs w:val="20"/>
      <w14:ligatures w14:val="none"/>
    </w:rPr>
  </w:style>
  <w:style w:type="paragraph" w:styleId="CommentText">
    <w:name w:val="annotation text"/>
    <w:basedOn w:val="Normal"/>
    <w:link w:val="CommentTextChar"/>
    <w:autoRedefine/>
    <w:uiPriority w:val="99"/>
    <w:qFormat/>
    <w:rsid w:val="00D31BCB"/>
    <w:pPr>
      <w:autoSpaceDE w:val="0"/>
      <w:autoSpaceDN w:val="0"/>
      <w:spacing w:before="80" w:after="80"/>
    </w:pPr>
    <w:rPr>
      <w:rFonts w:asciiTheme="majorHAnsi" w:eastAsia="Times New Roman" w:hAnsiTheme="majorHAnsi" w:cs="Times"/>
      <w:kern w:val="0"/>
      <w:sz w:val="20"/>
      <w:lang w:val="en-US"/>
      <w14:ligatures w14:val="none"/>
    </w:rPr>
  </w:style>
  <w:style w:type="character" w:customStyle="1" w:styleId="CommentTextChar">
    <w:name w:val="Comment Text Char"/>
    <w:basedOn w:val="DefaultParagraphFont"/>
    <w:link w:val="CommentText"/>
    <w:uiPriority w:val="99"/>
    <w:rsid w:val="00D31BCB"/>
    <w:rPr>
      <w:rFonts w:asciiTheme="majorHAnsi" w:eastAsia="Times New Roman" w:hAnsiTheme="majorHAnsi" w:cs="Times"/>
      <w:kern w:val="0"/>
      <w:sz w:val="20"/>
      <w:lang w:val="en-US"/>
      <w14:ligatures w14:val="none"/>
    </w:rPr>
  </w:style>
  <w:style w:type="paragraph" w:customStyle="1" w:styleId="APALevel1">
    <w:name w:val="APA Level 1"/>
    <w:basedOn w:val="Heading1"/>
    <w:autoRedefine/>
    <w:qFormat/>
    <w:rsid w:val="00D31BCB"/>
    <w:pPr>
      <w:spacing w:line="480" w:lineRule="auto"/>
      <w:jc w:val="center"/>
    </w:pPr>
    <w:rPr>
      <w:rFonts w:ascii="Times New Roman" w:hAnsi="Times New Roman" w:cs="Times New Roman"/>
      <w:b/>
      <w:color w:val="000000" w:themeColor="text1"/>
      <w:sz w:val="24"/>
    </w:rPr>
  </w:style>
  <w:style w:type="paragraph" w:customStyle="1" w:styleId="APALevel2">
    <w:name w:val="APA Level 2"/>
    <w:basedOn w:val="Normal"/>
    <w:qFormat/>
    <w:rsid w:val="00D31BCB"/>
    <w:pPr>
      <w:autoSpaceDE w:val="0"/>
      <w:autoSpaceDN w:val="0"/>
      <w:spacing w:before="80" w:after="80" w:line="480" w:lineRule="auto"/>
    </w:pPr>
    <w:rPr>
      <w:rFonts w:ascii="Times New Roman" w:eastAsia="Times New Roman" w:hAnsi="Times New Roman" w:cs="Times New Roman"/>
      <w:b/>
      <w:kern w:val="0"/>
      <w:sz w:val="20"/>
      <w14:ligatures w14:val="none"/>
    </w:rPr>
  </w:style>
  <w:style w:type="paragraph" w:customStyle="1" w:styleId="APALevel3">
    <w:name w:val="APA Level 3"/>
    <w:basedOn w:val="Normal"/>
    <w:qFormat/>
    <w:rsid w:val="00D31BCB"/>
    <w:pPr>
      <w:autoSpaceDE w:val="0"/>
      <w:autoSpaceDN w:val="0"/>
      <w:spacing w:before="80" w:after="80" w:line="480" w:lineRule="auto"/>
    </w:pPr>
    <w:rPr>
      <w:rFonts w:ascii="Times New Roman" w:eastAsia="Times New Roman" w:hAnsi="Times New Roman" w:cs="Times New Roman"/>
      <w:b/>
      <w:bCs/>
      <w:i/>
      <w:kern w:val="0"/>
      <w:sz w:val="20"/>
      <w14:ligatures w14:val="none"/>
    </w:rPr>
  </w:style>
  <w:style w:type="paragraph" w:styleId="Header">
    <w:name w:val="header"/>
    <w:basedOn w:val="Normal"/>
    <w:link w:val="HeaderChar"/>
    <w:uiPriority w:val="99"/>
    <w:rsid w:val="00D31BCB"/>
    <w:pPr>
      <w:tabs>
        <w:tab w:val="center" w:pos="4320"/>
        <w:tab w:val="right" w:pos="8640"/>
      </w:tabs>
      <w:autoSpaceDE w:val="0"/>
      <w:autoSpaceDN w:val="0"/>
      <w:spacing w:before="80" w:after="80"/>
    </w:pPr>
    <w:rPr>
      <w:rFonts w:ascii="Calibri" w:eastAsia="Times New Roman" w:hAnsi="Calibri" w:cs="Times"/>
      <w:kern w:val="0"/>
      <w:sz w:val="20"/>
      <w14:ligatures w14:val="none"/>
    </w:rPr>
  </w:style>
  <w:style w:type="character" w:customStyle="1" w:styleId="HeaderChar">
    <w:name w:val="Header Char"/>
    <w:basedOn w:val="DefaultParagraphFont"/>
    <w:link w:val="Header"/>
    <w:uiPriority w:val="99"/>
    <w:rsid w:val="00D31BCB"/>
    <w:rPr>
      <w:rFonts w:ascii="Calibri" w:eastAsia="Times New Roman" w:hAnsi="Calibri" w:cs="Times"/>
      <w:kern w:val="0"/>
      <w:sz w:val="20"/>
      <w14:ligatures w14:val="none"/>
    </w:rPr>
  </w:style>
  <w:style w:type="paragraph" w:styleId="Footer">
    <w:name w:val="footer"/>
    <w:basedOn w:val="Normal"/>
    <w:link w:val="FooterChar"/>
    <w:uiPriority w:val="99"/>
    <w:rsid w:val="00D31BCB"/>
    <w:pPr>
      <w:tabs>
        <w:tab w:val="center" w:pos="4320"/>
        <w:tab w:val="right" w:pos="8640"/>
      </w:tabs>
      <w:autoSpaceDE w:val="0"/>
      <w:autoSpaceDN w:val="0"/>
      <w:spacing w:before="80" w:after="80"/>
    </w:pPr>
    <w:rPr>
      <w:rFonts w:ascii="Calibri" w:eastAsia="Times New Roman" w:hAnsi="Calibri" w:cs="Times"/>
      <w:kern w:val="0"/>
      <w:sz w:val="20"/>
      <w14:ligatures w14:val="none"/>
    </w:rPr>
  </w:style>
  <w:style w:type="character" w:customStyle="1" w:styleId="FooterChar">
    <w:name w:val="Footer Char"/>
    <w:basedOn w:val="DefaultParagraphFont"/>
    <w:link w:val="Footer"/>
    <w:uiPriority w:val="99"/>
    <w:rsid w:val="00D31BCB"/>
    <w:rPr>
      <w:rFonts w:ascii="Calibri" w:eastAsia="Times New Roman" w:hAnsi="Calibri" w:cs="Times"/>
      <w:kern w:val="0"/>
      <w:sz w:val="20"/>
      <w14:ligatures w14:val="none"/>
    </w:rPr>
  </w:style>
  <w:style w:type="character" w:styleId="PageNumber">
    <w:name w:val="page number"/>
    <w:basedOn w:val="DefaultParagraphFont"/>
    <w:uiPriority w:val="99"/>
    <w:rsid w:val="00D31BCB"/>
    <w:rPr>
      <w:rFonts w:cs="Times New Roman"/>
    </w:rPr>
  </w:style>
  <w:style w:type="character" w:styleId="Hyperlink">
    <w:name w:val="Hyperlink"/>
    <w:basedOn w:val="DefaultParagraphFont"/>
    <w:uiPriority w:val="99"/>
    <w:rsid w:val="00D31BCB"/>
    <w:rPr>
      <w:rFonts w:cs="Times New Roman"/>
      <w:color w:val="0000FF"/>
      <w:u w:val="single"/>
    </w:rPr>
  </w:style>
  <w:style w:type="character" w:styleId="FollowedHyperlink">
    <w:name w:val="FollowedHyperlink"/>
    <w:basedOn w:val="DefaultParagraphFont"/>
    <w:uiPriority w:val="99"/>
    <w:rsid w:val="00D31BCB"/>
    <w:rPr>
      <w:rFonts w:cs="Times New Roman"/>
      <w:color w:val="800080"/>
      <w:u w:val="single"/>
    </w:rPr>
  </w:style>
  <w:style w:type="paragraph" w:styleId="BodyText">
    <w:name w:val="Body Text"/>
    <w:basedOn w:val="Normal"/>
    <w:link w:val="BodyTextChar"/>
    <w:uiPriority w:val="99"/>
    <w:rsid w:val="00D31BCB"/>
    <w:pPr>
      <w:autoSpaceDE w:val="0"/>
      <w:autoSpaceDN w:val="0"/>
      <w:spacing w:before="80" w:after="80"/>
      <w:ind w:right="538"/>
      <w:jc w:val="both"/>
    </w:pPr>
    <w:rPr>
      <w:rFonts w:ascii="Calibri" w:eastAsia="Times New Roman" w:hAnsi="Calibri" w:cs="Times"/>
      <w:i/>
      <w:iCs/>
      <w:kern w:val="0"/>
      <w:sz w:val="20"/>
      <w:szCs w:val="20"/>
      <w14:ligatures w14:val="none"/>
    </w:rPr>
  </w:style>
  <w:style w:type="character" w:customStyle="1" w:styleId="BodyTextChar">
    <w:name w:val="Body Text Char"/>
    <w:basedOn w:val="DefaultParagraphFont"/>
    <w:link w:val="BodyText"/>
    <w:uiPriority w:val="99"/>
    <w:rsid w:val="00D31BCB"/>
    <w:rPr>
      <w:rFonts w:ascii="Calibri" w:eastAsia="Times New Roman" w:hAnsi="Calibri" w:cs="Times"/>
      <w:i/>
      <w:iCs/>
      <w:kern w:val="0"/>
      <w:sz w:val="20"/>
      <w:szCs w:val="20"/>
      <w14:ligatures w14:val="none"/>
    </w:rPr>
  </w:style>
  <w:style w:type="paragraph" w:styleId="BodyText2">
    <w:name w:val="Body Text 2"/>
    <w:basedOn w:val="Normal"/>
    <w:link w:val="BodyText2Char"/>
    <w:uiPriority w:val="99"/>
    <w:rsid w:val="00D31BCB"/>
    <w:pPr>
      <w:autoSpaceDE w:val="0"/>
      <w:autoSpaceDN w:val="0"/>
      <w:spacing w:before="120" w:after="120"/>
      <w:jc w:val="center"/>
    </w:pPr>
    <w:rPr>
      <w:rFonts w:ascii="Arial" w:eastAsia="Times New Roman" w:hAnsi="Arial" w:cs="Arial"/>
      <w:b/>
      <w:bCs/>
      <w:kern w:val="0"/>
      <w:sz w:val="20"/>
      <w14:ligatures w14:val="none"/>
    </w:rPr>
  </w:style>
  <w:style w:type="character" w:customStyle="1" w:styleId="BodyText2Char">
    <w:name w:val="Body Text 2 Char"/>
    <w:basedOn w:val="DefaultParagraphFont"/>
    <w:link w:val="BodyText2"/>
    <w:uiPriority w:val="99"/>
    <w:rsid w:val="00D31BCB"/>
    <w:rPr>
      <w:rFonts w:ascii="Arial" w:eastAsia="Times New Roman" w:hAnsi="Arial" w:cs="Arial"/>
      <w:b/>
      <w:bCs/>
      <w:kern w:val="0"/>
      <w:sz w:val="20"/>
      <w14:ligatures w14:val="none"/>
    </w:rPr>
  </w:style>
  <w:style w:type="paragraph" w:styleId="BodyTextIndent2">
    <w:name w:val="Body Text Indent 2"/>
    <w:basedOn w:val="Normal"/>
    <w:link w:val="BodyTextIndent2Char"/>
    <w:uiPriority w:val="99"/>
    <w:rsid w:val="00D31BCB"/>
    <w:pPr>
      <w:autoSpaceDE w:val="0"/>
      <w:autoSpaceDN w:val="0"/>
      <w:spacing w:before="80" w:after="80"/>
      <w:ind w:left="720" w:hanging="720"/>
    </w:pPr>
    <w:rPr>
      <w:rFonts w:ascii="Arial" w:eastAsia="Times New Roman" w:hAnsi="Arial" w:cs="Arial"/>
      <w:b/>
      <w:bCs/>
      <w:kern w:val="0"/>
      <w:sz w:val="22"/>
      <w:szCs w:val="22"/>
      <w14:ligatures w14:val="none"/>
    </w:rPr>
  </w:style>
  <w:style w:type="character" w:customStyle="1" w:styleId="BodyTextIndent2Char">
    <w:name w:val="Body Text Indent 2 Char"/>
    <w:basedOn w:val="DefaultParagraphFont"/>
    <w:link w:val="BodyTextIndent2"/>
    <w:uiPriority w:val="99"/>
    <w:rsid w:val="00D31BCB"/>
    <w:rPr>
      <w:rFonts w:ascii="Arial" w:eastAsia="Times New Roman" w:hAnsi="Arial" w:cs="Arial"/>
      <w:b/>
      <w:bCs/>
      <w:kern w:val="0"/>
      <w:sz w:val="22"/>
      <w:szCs w:val="22"/>
      <w14:ligatures w14:val="none"/>
    </w:rPr>
  </w:style>
  <w:style w:type="paragraph" w:styleId="DocumentMap">
    <w:name w:val="Document Map"/>
    <w:basedOn w:val="Normal"/>
    <w:link w:val="DocumentMapChar"/>
    <w:uiPriority w:val="99"/>
    <w:semiHidden/>
    <w:unhideWhenUsed/>
    <w:rsid w:val="00D31BCB"/>
    <w:pPr>
      <w:autoSpaceDE w:val="0"/>
      <w:autoSpaceDN w:val="0"/>
      <w:spacing w:before="80" w:after="80"/>
    </w:pPr>
    <w:rPr>
      <w:rFonts w:ascii="Tahoma" w:eastAsia="Times New Roman" w:hAnsi="Tahoma" w:cs="Tahoma"/>
      <w:kern w:val="0"/>
      <w:sz w:val="16"/>
      <w:szCs w:val="16"/>
      <w14:ligatures w14:val="none"/>
    </w:rPr>
  </w:style>
  <w:style w:type="character" w:customStyle="1" w:styleId="DocumentMapChar">
    <w:name w:val="Document Map Char"/>
    <w:basedOn w:val="DefaultParagraphFont"/>
    <w:link w:val="DocumentMap"/>
    <w:uiPriority w:val="99"/>
    <w:semiHidden/>
    <w:rsid w:val="00D31BCB"/>
    <w:rPr>
      <w:rFonts w:ascii="Tahoma" w:eastAsia="Times New Roman" w:hAnsi="Tahoma" w:cs="Tahoma"/>
      <w:kern w:val="0"/>
      <w:sz w:val="16"/>
      <w:szCs w:val="16"/>
      <w14:ligatures w14:val="none"/>
    </w:rPr>
  </w:style>
  <w:style w:type="paragraph" w:styleId="BalloonText">
    <w:name w:val="Balloon Text"/>
    <w:basedOn w:val="Normal"/>
    <w:link w:val="BalloonTextChar"/>
    <w:uiPriority w:val="99"/>
    <w:semiHidden/>
    <w:unhideWhenUsed/>
    <w:rsid w:val="00D31BCB"/>
    <w:pPr>
      <w:autoSpaceDE w:val="0"/>
      <w:autoSpaceDN w:val="0"/>
      <w:spacing w:before="80" w:after="80"/>
    </w:pPr>
    <w:rPr>
      <w:rFonts w:ascii="Tahoma" w:eastAsia="Times New Roman" w:hAnsi="Tahoma" w:cs="Tahoma"/>
      <w:kern w:val="0"/>
      <w:sz w:val="16"/>
      <w:szCs w:val="16"/>
      <w14:ligatures w14:val="none"/>
    </w:rPr>
  </w:style>
  <w:style w:type="character" w:customStyle="1" w:styleId="BalloonTextChar">
    <w:name w:val="Balloon Text Char"/>
    <w:basedOn w:val="DefaultParagraphFont"/>
    <w:link w:val="BalloonText"/>
    <w:uiPriority w:val="99"/>
    <w:semiHidden/>
    <w:rsid w:val="00D31BCB"/>
    <w:rPr>
      <w:rFonts w:ascii="Tahoma" w:eastAsia="Times New Roman" w:hAnsi="Tahoma" w:cs="Tahoma"/>
      <w:kern w:val="0"/>
      <w:sz w:val="16"/>
      <w:szCs w:val="16"/>
      <w14:ligatures w14:val="none"/>
    </w:rPr>
  </w:style>
  <w:style w:type="character" w:styleId="CommentReference">
    <w:name w:val="annotation reference"/>
    <w:basedOn w:val="DefaultParagraphFont"/>
    <w:uiPriority w:val="99"/>
    <w:semiHidden/>
    <w:unhideWhenUsed/>
    <w:rsid w:val="00D31BCB"/>
    <w:rPr>
      <w:sz w:val="16"/>
      <w:szCs w:val="16"/>
    </w:rPr>
  </w:style>
  <w:style w:type="paragraph" w:styleId="CommentSubject">
    <w:name w:val="annotation subject"/>
    <w:basedOn w:val="CommentText"/>
    <w:next w:val="CommentText"/>
    <w:link w:val="CommentSubjectChar"/>
    <w:uiPriority w:val="99"/>
    <w:semiHidden/>
    <w:unhideWhenUsed/>
    <w:rsid w:val="00D31BCB"/>
    <w:rPr>
      <w:rFonts w:ascii="Calibri" w:hAnsi="Calibri"/>
      <w:b/>
      <w:bCs/>
      <w:szCs w:val="20"/>
      <w:lang w:val="en-AU"/>
    </w:rPr>
  </w:style>
  <w:style w:type="character" w:customStyle="1" w:styleId="CommentSubjectChar">
    <w:name w:val="Comment Subject Char"/>
    <w:basedOn w:val="CommentTextChar"/>
    <w:link w:val="CommentSubject"/>
    <w:uiPriority w:val="99"/>
    <w:semiHidden/>
    <w:rsid w:val="00D31BCB"/>
    <w:rPr>
      <w:rFonts w:ascii="Calibri" w:eastAsia="Times New Roman" w:hAnsi="Calibri" w:cs="Times"/>
      <w:b/>
      <w:bCs/>
      <w:kern w:val="0"/>
      <w:sz w:val="20"/>
      <w:szCs w:val="20"/>
      <w:lang w:val="en-US"/>
      <w14:ligatures w14:val="none"/>
    </w:rPr>
  </w:style>
  <w:style w:type="paragraph" w:styleId="ListParagraph">
    <w:name w:val="List Paragraph"/>
    <w:basedOn w:val="Normal"/>
    <w:link w:val="ListParagraphChar"/>
    <w:uiPriority w:val="34"/>
    <w:qFormat/>
    <w:rsid w:val="00D31BCB"/>
    <w:pPr>
      <w:autoSpaceDE w:val="0"/>
      <w:autoSpaceDN w:val="0"/>
      <w:spacing w:before="80" w:after="80"/>
      <w:ind w:left="720"/>
      <w:contextualSpacing/>
    </w:pPr>
    <w:rPr>
      <w:rFonts w:ascii="Calibri" w:eastAsia="Times New Roman" w:hAnsi="Calibri" w:cs="Times"/>
      <w:kern w:val="0"/>
      <w:sz w:val="20"/>
      <w14:ligatures w14:val="none"/>
    </w:rPr>
  </w:style>
  <w:style w:type="character" w:styleId="Emphasis">
    <w:name w:val="Emphasis"/>
    <w:basedOn w:val="DefaultParagraphFont"/>
    <w:uiPriority w:val="20"/>
    <w:qFormat/>
    <w:rsid w:val="00D31BCB"/>
    <w:rPr>
      <w:i/>
      <w:iCs/>
    </w:rPr>
  </w:style>
  <w:style w:type="character" w:styleId="PlaceholderText">
    <w:name w:val="Placeholder Text"/>
    <w:basedOn w:val="DefaultParagraphFont"/>
    <w:uiPriority w:val="99"/>
    <w:semiHidden/>
    <w:rsid w:val="00D31BCB"/>
    <w:rPr>
      <w:color w:val="808080"/>
    </w:rPr>
  </w:style>
  <w:style w:type="table" w:styleId="TableGrid">
    <w:name w:val="Table Grid"/>
    <w:basedOn w:val="TableNormal"/>
    <w:uiPriority w:val="39"/>
    <w:rsid w:val="00D31BCB"/>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31BCB"/>
    <w:pPr>
      <w:autoSpaceDE w:val="0"/>
      <w:autoSpaceDN w:val="0"/>
      <w:adjustRightInd w:val="0"/>
    </w:pPr>
    <w:rPr>
      <w:rFonts w:ascii="Arial" w:eastAsia="Calibri" w:hAnsi="Arial" w:cs="Arial"/>
      <w:color w:val="000000"/>
      <w:kern w:val="0"/>
      <w:lang w:eastAsia="en-AU"/>
      <w14:ligatures w14:val="none"/>
    </w:rPr>
  </w:style>
  <w:style w:type="character" w:customStyle="1" w:styleId="UnresolvedMention">
    <w:name w:val="Unresolved Mention"/>
    <w:basedOn w:val="DefaultParagraphFont"/>
    <w:uiPriority w:val="99"/>
    <w:semiHidden/>
    <w:unhideWhenUsed/>
    <w:rsid w:val="00D31BCB"/>
    <w:rPr>
      <w:color w:val="605E5C"/>
      <w:shd w:val="clear" w:color="auto" w:fill="E1DFDD"/>
    </w:rPr>
  </w:style>
  <w:style w:type="character" w:customStyle="1" w:styleId="ListParagraphChar">
    <w:name w:val="List Paragraph Char"/>
    <w:basedOn w:val="DefaultParagraphFont"/>
    <w:link w:val="ListParagraph"/>
    <w:uiPriority w:val="34"/>
    <w:rsid w:val="00D31BCB"/>
    <w:rPr>
      <w:rFonts w:ascii="Calibri" w:eastAsia="Times New Roman" w:hAnsi="Calibri" w:cs="Times"/>
      <w:kern w:val="0"/>
      <w:sz w:val="20"/>
      <w14:ligatures w14:val="none"/>
    </w:rPr>
  </w:style>
  <w:style w:type="character" w:customStyle="1" w:styleId="apple-converted-space">
    <w:name w:val="apple-converted-space"/>
    <w:basedOn w:val="DefaultParagraphFont"/>
    <w:rsid w:val="00D31BCB"/>
  </w:style>
  <w:style w:type="paragraph" w:styleId="NormalWeb">
    <w:name w:val="Normal (Web)"/>
    <w:basedOn w:val="Normal"/>
    <w:uiPriority w:val="99"/>
    <w:unhideWhenUsed/>
    <w:rsid w:val="00D31BCB"/>
    <w:pPr>
      <w:spacing w:before="100" w:beforeAutospacing="1" w:after="100" w:afterAutospacing="1"/>
    </w:pPr>
    <w:rPr>
      <w:rFonts w:ascii="Times New Roman" w:eastAsia="Times New Roman" w:hAnsi="Times New Roman" w:cs="Times New Roman"/>
      <w:kern w:val="0"/>
      <w14:ligatures w14:val="none"/>
    </w:rPr>
  </w:style>
  <w:style w:type="table" w:styleId="GridTable1Light">
    <w:name w:val="Grid Table 1 Light"/>
    <w:basedOn w:val="TableNormal"/>
    <w:uiPriority w:val="46"/>
    <w:rsid w:val="00D31BCB"/>
    <w:rPr>
      <w:kern w:val="0"/>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Revision">
    <w:name w:val="Revision"/>
    <w:hidden/>
    <w:uiPriority w:val="99"/>
    <w:semiHidden/>
    <w:rsid w:val="00D31BCB"/>
    <w:rPr>
      <w:rFonts w:ascii="Calibri" w:eastAsia="Times New Roman" w:hAnsi="Calibri" w:cs="Times"/>
      <w:kern w:val="0"/>
      <w:sz w:val="20"/>
      <w14:ligatures w14:val="none"/>
    </w:rPr>
  </w:style>
  <w:style w:type="paragraph" w:customStyle="1" w:styleId="BodyDHS">
    <w:name w:val="Body DHS"/>
    <w:link w:val="BodyDHSChar"/>
    <w:rsid w:val="00D31BCB"/>
    <w:pPr>
      <w:suppressAutoHyphens/>
      <w:overflowPunct w:val="0"/>
      <w:autoSpaceDE w:val="0"/>
      <w:autoSpaceDN w:val="0"/>
      <w:adjustRightInd w:val="0"/>
      <w:spacing w:after="180" w:line="260" w:lineRule="exact"/>
      <w:textAlignment w:val="baseline"/>
    </w:pPr>
    <w:rPr>
      <w:rFonts w:ascii="Book Antiqua" w:eastAsia="Times New Roman" w:hAnsi="Book Antiqua" w:cs="Times New Roman"/>
      <w:kern w:val="0"/>
      <w:sz w:val="21"/>
      <w:szCs w:val="20"/>
      <w14:ligatures w14:val="none"/>
    </w:rPr>
  </w:style>
  <w:style w:type="paragraph" w:customStyle="1" w:styleId="HeadingCDHS">
    <w:name w:val="Heading C DHS"/>
    <w:next w:val="BodyDHS"/>
    <w:rsid w:val="00D31BCB"/>
    <w:pPr>
      <w:keepNext/>
      <w:keepLines/>
      <w:widowControl w:val="0"/>
      <w:suppressAutoHyphens/>
      <w:overflowPunct w:val="0"/>
      <w:autoSpaceDE w:val="0"/>
      <w:autoSpaceDN w:val="0"/>
      <w:adjustRightInd w:val="0"/>
      <w:spacing w:before="200" w:after="80" w:line="280" w:lineRule="exact"/>
      <w:textAlignment w:val="baseline"/>
    </w:pPr>
    <w:rPr>
      <w:rFonts w:ascii="Univers Condensed" w:eastAsia="Times New Roman" w:hAnsi="Univers Condensed" w:cs="Times New Roman"/>
      <w:b/>
      <w:kern w:val="0"/>
      <w:szCs w:val="20"/>
      <w14:ligatures w14:val="none"/>
    </w:rPr>
  </w:style>
  <w:style w:type="paragraph" w:customStyle="1" w:styleId="AppbodyDHS">
    <w:name w:val="App body DHS"/>
    <w:basedOn w:val="BodyDHS"/>
    <w:link w:val="AppbodyDHSChar"/>
    <w:rsid w:val="00D31BCB"/>
    <w:rPr>
      <w:rFonts w:ascii="Univers Condensed" w:hAnsi="Univers Condensed"/>
    </w:rPr>
  </w:style>
  <w:style w:type="paragraph" w:customStyle="1" w:styleId="HeadingDDHS">
    <w:name w:val="Heading D DHS"/>
    <w:next w:val="BodyDHS"/>
    <w:rsid w:val="00D31BCB"/>
    <w:pPr>
      <w:keepNext/>
      <w:keepLines/>
      <w:widowControl w:val="0"/>
      <w:suppressAutoHyphens/>
      <w:overflowPunct w:val="0"/>
      <w:autoSpaceDE w:val="0"/>
      <w:autoSpaceDN w:val="0"/>
      <w:adjustRightInd w:val="0"/>
      <w:spacing w:before="200" w:after="80" w:line="260" w:lineRule="exact"/>
      <w:textAlignment w:val="baseline"/>
    </w:pPr>
    <w:rPr>
      <w:rFonts w:ascii="Book Antiqua" w:eastAsia="Times New Roman" w:hAnsi="Book Antiqua" w:cs="Times New Roman"/>
      <w:b/>
      <w:kern w:val="0"/>
      <w:sz w:val="22"/>
      <w:szCs w:val="20"/>
      <w14:ligatures w14:val="none"/>
    </w:rPr>
  </w:style>
  <w:style w:type="paragraph" w:customStyle="1" w:styleId="FooterDHS">
    <w:name w:val="FooterDHS"/>
    <w:rsid w:val="00D31BCB"/>
    <w:pPr>
      <w:tabs>
        <w:tab w:val="right" w:pos="8222"/>
      </w:tabs>
      <w:overflowPunct w:val="0"/>
      <w:autoSpaceDE w:val="0"/>
      <w:autoSpaceDN w:val="0"/>
      <w:adjustRightInd w:val="0"/>
      <w:spacing w:line="220" w:lineRule="exact"/>
      <w:textAlignment w:val="baseline"/>
    </w:pPr>
    <w:rPr>
      <w:rFonts w:ascii="Univers Condensed" w:eastAsia="Times New Roman" w:hAnsi="Univers Condensed" w:cs="Times New Roman"/>
      <w:kern w:val="0"/>
      <w:sz w:val="18"/>
      <w:szCs w:val="20"/>
      <w14:ligatures w14:val="none"/>
    </w:rPr>
  </w:style>
  <w:style w:type="paragraph" w:customStyle="1" w:styleId="StyleAppbodyDHSArial10ptBoldItalic">
    <w:name w:val="Style App body DHS + Arial 10 pt Bold Italic"/>
    <w:basedOn w:val="AppbodyDHS"/>
    <w:link w:val="StyleAppbodyDHSArial10ptBoldItalicChar"/>
    <w:rsid w:val="00D31BCB"/>
    <w:pPr>
      <w:spacing w:after="0"/>
    </w:pPr>
    <w:rPr>
      <w:rFonts w:ascii="Arial" w:hAnsi="Arial"/>
      <w:b/>
      <w:bCs/>
      <w:i/>
      <w:iCs/>
      <w:color w:val="0000FF"/>
      <w:sz w:val="20"/>
    </w:rPr>
  </w:style>
  <w:style w:type="character" w:customStyle="1" w:styleId="BodyDHSChar">
    <w:name w:val="Body DHS Char"/>
    <w:basedOn w:val="DefaultParagraphFont"/>
    <w:link w:val="BodyDHS"/>
    <w:rsid w:val="00D31BCB"/>
    <w:rPr>
      <w:rFonts w:ascii="Book Antiqua" w:eastAsia="Times New Roman" w:hAnsi="Book Antiqua" w:cs="Times New Roman"/>
      <w:kern w:val="0"/>
      <w:sz w:val="21"/>
      <w:szCs w:val="20"/>
      <w14:ligatures w14:val="none"/>
    </w:rPr>
  </w:style>
  <w:style w:type="character" w:customStyle="1" w:styleId="AppbodyDHSChar">
    <w:name w:val="App body DHS Char"/>
    <w:basedOn w:val="BodyDHSChar"/>
    <w:link w:val="AppbodyDHS"/>
    <w:rsid w:val="00D31BCB"/>
    <w:rPr>
      <w:rFonts w:ascii="Univers Condensed" w:eastAsia="Times New Roman" w:hAnsi="Univers Condensed" w:cs="Times New Roman"/>
      <w:kern w:val="0"/>
      <w:sz w:val="21"/>
      <w:szCs w:val="20"/>
      <w14:ligatures w14:val="none"/>
    </w:rPr>
  </w:style>
  <w:style w:type="character" w:customStyle="1" w:styleId="StyleAppbodyDHSArial10ptBoldItalicChar">
    <w:name w:val="Style App body DHS + Arial 10 pt Bold Italic Char"/>
    <w:basedOn w:val="AppbodyDHSChar"/>
    <w:link w:val="StyleAppbodyDHSArial10ptBoldItalic"/>
    <w:rsid w:val="00D31BCB"/>
    <w:rPr>
      <w:rFonts w:ascii="Arial" w:eastAsia="Times New Roman" w:hAnsi="Arial" w:cs="Times New Roman"/>
      <w:b/>
      <w:bCs/>
      <w:i/>
      <w:iCs/>
      <w:color w:val="0000FF"/>
      <w:kern w:val="0"/>
      <w:sz w:val="20"/>
      <w:szCs w:val="20"/>
      <w14:ligatures w14:val="none"/>
    </w:rPr>
  </w:style>
  <w:style w:type="table" w:styleId="GridTable5Dark-Accent5">
    <w:name w:val="Grid Table 5 Dark Accent 5"/>
    <w:basedOn w:val="TableNormal"/>
    <w:uiPriority w:val="50"/>
    <w:rsid w:val="00D31BCB"/>
    <w:rPr>
      <w:kern w:val="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3-Accent1">
    <w:name w:val="Grid Table 3 Accent 1"/>
    <w:basedOn w:val="TableNormal"/>
    <w:uiPriority w:val="48"/>
    <w:rsid w:val="00D31BCB"/>
    <w:rPr>
      <w:kern w:val="0"/>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2">
    <w:name w:val="Grid Table 2"/>
    <w:basedOn w:val="TableNormal"/>
    <w:uiPriority w:val="47"/>
    <w:rsid w:val="00D31BCB"/>
    <w:rPr>
      <w:kern w:val="0"/>
      <w14:ligatures w14:val="none"/>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Accent5">
    <w:name w:val="Grid Table 1 Light Accent 5"/>
    <w:basedOn w:val="TableNormal"/>
    <w:uiPriority w:val="46"/>
    <w:rsid w:val="00D31BCB"/>
    <w:rPr>
      <w:kern w:val="0"/>
      <w14:ligatures w14:val="none"/>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PlainTable5">
    <w:name w:val="Plain Table 5"/>
    <w:basedOn w:val="TableNormal"/>
    <w:uiPriority w:val="45"/>
    <w:rsid w:val="00D31BCB"/>
    <w:rPr>
      <w:kern w:val="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5Dark-Accent3">
    <w:name w:val="List Table 5 Dark Accent 3"/>
    <w:basedOn w:val="TableNormal"/>
    <w:uiPriority w:val="50"/>
    <w:rsid w:val="00D31BCB"/>
    <w:rPr>
      <w:color w:val="FFFFFF" w:themeColor="background1"/>
      <w:kern w:val="0"/>
      <w14:ligatures w14:val="none"/>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7Colorful-Accent3">
    <w:name w:val="List Table 7 Colorful Accent 3"/>
    <w:basedOn w:val="TableNormal"/>
    <w:uiPriority w:val="52"/>
    <w:rsid w:val="00D31BCB"/>
    <w:rPr>
      <w:color w:val="7B7B7B" w:themeColor="accent3" w:themeShade="BF"/>
      <w:kern w:val="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2">
    <w:name w:val="List Table 2"/>
    <w:basedOn w:val="TableNormal"/>
    <w:uiPriority w:val="47"/>
    <w:rsid w:val="00D31BCB"/>
    <w:rPr>
      <w:kern w:val="0"/>
      <w14:ligatures w14:val="none"/>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3">
    <w:name w:val="Grid Table 3"/>
    <w:basedOn w:val="TableNormal"/>
    <w:uiPriority w:val="48"/>
    <w:rsid w:val="00D31BCB"/>
    <w:rPr>
      <w:kern w:val="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character" w:customStyle="1" w:styleId="Mention">
    <w:name w:val="Mention"/>
    <w:basedOn w:val="DefaultParagraphFont"/>
    <w:uiPriority w:val="99"/>
    <w:unhideWhenUsed/>
    <w:rsid w:val="00D31BCB"/>
    <w:rPr>
      <w:color w:val="2B579A"/>
      <w:shd w:val="clear" w:color="auto" w:fill="E1DFDD"/>
    </w:rPr>
  </w:style>
  <w:style w:type="table" w:styleId="GridTable1Light-Accent1">
    <w:name w:val="Grid Table 1 Light Accent 1"/>
    <w:basedOn w:val="TableNormal"/>
    <w:uiPriority w:val="46"/>
    <w:rsid w:val="00D31BCB"/>
    <w:rPr>
      <w:kern w:val="0"/>
      <w14:ligatures w14:val="none"/>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PlainTable1">
    <w:name w:val="Plain Table 1"/>
    <w:basedOn w:val="TableNormal"/>
    <w:uiPriority w:val="41"/>
    <w:rsid w:val="00D31BCB"/>
    <w:rPr>
      <w:kern w:val="0"/>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D31BCB"/>
    <w:rPr>
      <w:kern w:val="0"/>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Light">
    <w:name w:val="Grid Table Light"/>
    <w:basedOn w:val="TableNormal"/>
    <w:uiPriority w:val="40"/>
    <w:rsid w:val="00D31BCB"/>
    <w:rPr>
      <w:kern w:val="0"/>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LineNumber">
    <w:name w:val="line number"/>
    <w:basedOn w:val="DefaultParagraphFont"/>
    <w:uiPriority w:val="99"/>
    <w:semiHidden/>
    <w:unhideWhenUsed/>
    <w:rsid w:val="000054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A94DEB615037541BE86AD0D21C70699" ma:contentTypeVersion="7" ma:contentTypeDescription="Create a new document." ma:contentTypeScope="" ma:versionID="c1d2437b9c83751ad626a167957befe6">
  <xsd:schema xmlns:xsd="http://www.w3.org/2001/XMLSchema" xmlns:xs="http://www.w3.org/2001/XMLSchema" xmlns:p="http://schemas.microsoft.com/office/2006/metadata/properties" xmlns:ns2="821f4a54-4c0f-4ee6-8508-d01e32e00abf" xmlns:ns3="20394756-f586-4cd6-93cc-ffc727050ef5" targetNamespace="http://schemas.microsoft.com/office/2006/metadata/properties" ma:root="true" ma:fieldsID="99ca1985a27773276d2d19b1250b6fb8" ns2:_="" ns3:_="">
    <xsd:import namespace="821f4a54-4c0f-4ee6-8508-d01e32e00abf"/>
    <xsd:import namespace="20394756-f586-4cd6-93cc-ffc727050e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1f4a54-4c0f-4ee6-8508-d01e32e00a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394756-f586-4cd6-93cc-ffc727050ef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A2C1AB-4B00-458A-9A7C-7E9119756F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1f4a54-4c0f-4ee6-8508-d01e32e00abf"/>
    <ds:schemaRef ds:uri="20394756-f586-4cd6-93cc-ffc727050e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21462A9-1A72-4DFB-A82B-6C2B52358F91}">
  <ds:schemaRefs>
    <ds:schemaRef ds:uri="http://schemas.microsoft.com/sharepoint/v3/contenttype/forms"/>
  </ds:schemaRefs>
</ds:datastoreItem>
</file>

<file path=customXml/itemProps3.xml><?xml version="1.0" encoding="utf-8"?>
<ds:datastoreItem xmlns:ds="http://schemas.openxmlformats.org/officeDocument/2006/customXml" ds:itemID="{1AA9BB61-E23D-417E-97A7-EC3F0F03EA1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C4877A3-5123-4011-BDDA-06FA2818C7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5</Pages>
  <Words>1788</Words>
  <Characters>10196</Characters>
  <Application>Microsoft Office Word</Application>
  <DocSecurity>0</DocSecurity>
  <Lines>84</Lines>
  <Paragraphs>23</Paragraphs>
  <ScaleCrop>false</ScaleCrop>
  <Company/>
  <LinksUpToDate>false</LinksUpToDate>
  <CharactersWithSpaces>11961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Jaclyn Broadbent</dc:creator>
  <cp:keywords/>
  <dc:description/>
  <cp:lastModifiedBy>Saranya M.</cp:lastModifiedBy>
  <cp:revision>27</cp:revision>
  <dcterms:created xsi:type="dcterms:W3CDTF">2023-09-26T21:42:00Z</dcterms:created>
  <dcterms:modified xsi:type="dcterms:W3CDTF">2023-10-27T07:33:00Z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0x0101003A94DEB615037541BE86AD0D21C70699</vt:lpwstr>
  </property>
</Properties>
</file>