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07BE" w14:textId="2F3F1070" w:rsidR="00F107DA" w:rsidRDefault="00F107DA" w:rsidP="00414F3A">
      <w:pPr>
        <w:spacing w:after="160" w:line="240" w:lineRule="auto"/>
        <w:ind w:left="851" w:hanging="993"/>
        <w:jc w:val="both"/>
        <w:rPr>
          <w:rFonts w:ascii="Tahoma" w:eastAsia="Calibri" w:hAnsi="Tahoma" w:cs="Tahoma"/>
          <w:b/>
          <w:bCs/>
          <w:sz w:val="28"/>
          <w:szCs w:val="28"/>
          <w:lang w:val="en-US"/>
        </w:rPr>
      </w:pPr>
      <w:bookmarkStart w:id="0" w:name="_Hlk50892524"/>
      <w:r w:rsidRPr="00F107DA">
        <w:rPr>
          <w:rFonts w:ascii="Tahoma" w:eastAsia="Calibri" w:hAnsi="Tahoma" w:cs="Tahoma"/>
          <w:b/>
          <w:bCs/>
          <w:sz w:val="28"/>
          <w:szCs w:val="28"/>
          <w:lang w:val="en-US"/>
        </w:rPr>
        <w:t xml:space="preserve">  Additional file </w:t>
      </w:r>
      <w:r>
        <w:rPr>
          <w:rFonts w:ascii="Tahoma" w:eastAsia="Calibri" w:hAnsi="Tahoma" w:cs="Tahoma"/>
          <w:b/>
          <w:bCs/>
          <w:sz w:val="28"/>
          <w:szCs w:val="28"/>
          <w:lang w:val="en-US"/>
        </w:rPr>
        <w:t>2</w:t>
      </w:r>
    </w:p>
    <w:p w14:paraId="5F740DC2" w14:textId="1ADC2E5B" w:rsidR="00414F3A" w:rsidRPr="00414F3A" w:rsidRDefault="00414F3A" w:rsidP="00414F3A">
      <w:pPr>
        <w:spacing w:after="160" w:line="240" w:lineRule="auto"/>
        <w:ind w:left="851" w:hanging="993"/>
        <w:jc w:val="both"/>
        <w:rPr>
          <w:rFonts w:ascii="Tahoma" w:eastAsia="Calibri" w:hAnsi="Tahoma" w:cs="Tahoma"/>
          <w:b/>
          <w:bCs/>
          <w:sz w:val="24"/>
          <w:szCs w:val="24"/>
          <w:lang w:val="en-GB"/>
        </w:rPr>
      </w:pPr>
      <w:r w:rsidRPr="00414F3A">
        <w:rPr>
          <w:rFonts w:ascii="Tahoma" w:eastAsia="Calibri" w:hAnsi="Tahoma" w:cs="Tahoma"/>
          <w:b/>
          <w:bCs/>
          <w:sz w:val="24"/>
          <w:szCs w:val="24"/>
          <w:lang w:val="en-GB"/>
        </w:rPr>
        <w:t>Correct Answers for knowledge score:</w:t>
      </w:r>
    </w:p>
    <w:bookmarkEnd w:id="0"/>
    <w:p w14:paraId="0240A70C" w14:textId="3CAD1C52" w:rsidR="00414F3A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Which are the most common symptoms of covid-19? (answer with yes, no, I don’t know)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: </w:t>
      </w:r>
      <w:proofErr w:type="gramStart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YES</w:t>
      </w:r>
      <w:proofErr w:type="gramEnd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at all these symptoms: Gastrointestinal symptoms, Cough, Shortness of breath, Fever, Myalgia 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(5 points)</w:t>
      </w:r>
    </w:p>
    <w:p w14:paraId="05551A21" w14:textId="1E60D690" w:rsidR="00414F3A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With which of the following ways is the novel coronavirus transmitted? (answer with yes, no, I don’t know)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: </w:t>
      </w:r>
      <w:proofErr w:type="gramStart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YES</w:t>
      </w:r>
      <w:proofErr w:type="gramEnd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by air, by droplets from human to human, by contaminated surfaces, NOT from animals/mosquitos and food products (5 points)</w:t>
      </w:r>
    </w:p>
    <w:p w14:paraId="147F8B28" w14:textId="77777777" w:rsidR="00745671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In case you develop symptoms of the novel coronavirus, which is the first thing you will do?</w:t>
      </w:r>
    </w:p>
    <w:p w14:paraId="2CD82242" w14:textId="7C0A2B62" w:rsidR="00414F3A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 xml:space="preserve">(Answer with yes, no, I </w:t>
      </w:r>
      <w:proofErr w:type="gramStart"/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don’t</w:t>
      </w:r>
      <w:proofErr w:type="gramEnd"/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 xml:space="preserve"> know)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 xml:space="preserve">: 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contact EODY or contact my doctor or isolate from family, NOT visiting reference hospital (1 point)</w:t>
      </w:r>
    </w:p>
    <w:p w14:paraId="7AA70645" w14:textId="59DD2852" w:rsidR="00414F3A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Which of the following are considered measures to prevent the spread of the novel coronavirus? (Answer with yes, no, I don’t know)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: Use of gloves, </w:t>
      </w:r>
      <w:proofErr w:type="gramStart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Use</w:t>
      </w:r>
      <w:proofErr w:type="gramEnd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of mask, Regular handwashing with soap/alcoholic solution, Avoiding touching your face with your hands, Physical distancing (2m), NOT avoiding contact with animals, homeopathic remedies, flu vaccine, use of abs and healthy diet (10 points)</w:t>
      </w:r>
    </w:p>
    <w:p w14:paraId="683CAD44" w14:textId="13CA46E9" w:rsidR="00745671" w:rsidRPr="00AC3FD1" w:rsidRDefault="00745671" w:rsidP="00AC3FD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 xml:space="preserve">Is handwashing with antiseptic/alcoholic solution better than soap and </w:t>
      </w:r>
      <w:proofErr w:type="gramStart"/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water?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:</w:t>
      </w:r>
      <w:proofErr w:type="gramEnd"/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ABHR better than soap and water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(1point)</w:t>
      </w:r>
    </w:p>
    <w:p w14:paraId="28A54E3B" w14:textId="77C09773" w:rsidR="00414F3A" w:rsidRPr="00843A01" w:rsidRDefault="00745671" w:rsidP="00843A01">
      <w:pPr>
        <w:spacing w:after="0" w:line="480" w:lineRule="auto"/>
        <w:ind w:left="851" w:hanging="993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Which of the following is the most appropriate way of hand washing with soap and water? (Choose one answer)</w:t>
      </w:r>
      <w:r w:rsidRPr="00AC3FD1">
        <w:rPr>
          <w:rFonts w:ascii="Times New Roman" w:eastAsia="Calibri" w:hAnsi="Times New Roman" w:cs="Times New Roman"/>
          <w:bCs/>
          <w:sz w:val="24"/>
          <w:szCs w:val="24"/>
          <w:u w:val="single"/>
          <w:lang w:val="en-GB"/>
        </w:rPr>
        <w:t>: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Washing all parts of the hands with foam for 20’’ and dry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(</w:t>
      </w:r>
      <w:r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1</w:t>
      </w:r>
      <w:r w:rsidR="00414F3A" w:rsidRPr="00AC3FD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point)</w:t>
      </w:r>
      <w:r w:rsidR="00414F3A" w:rsidRPr="00AC3FD1" w:rsidDel="008B549D">
        <w:rPr>
          <w:rFonts w:ascii="Times New Roman" w:eastAsia="Calibri" w:hAnsi="Times New Roman" w:cs="Times New Roman"/>
          <w:bCs/>
          <w:sz w:val="24"/>
          <w:szCs w:val="24"/>
          <w:highlight w:val="yellow"/>
          <w:lang w:val="en-GB"/>
        </w:rPr>
        <w:t xml:space="preserve"> </w:t>
      </w:r>
    </w:p>
    <w:sectPr w:rsidR="00414F3A" w:rsidRPr="00843A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3A"/>
    <w:rsid w:val="0007649E"/>
    <w:rsid w:val="000A2371"/>
    <w:rsid w:val="001D5781"/>
    <w:rsid w:val="00205D4C"/>
    <w:rsid w:val="00225EFB"/>
    <w:rsid w:val="003E0452"/>
    <w:rsid w:val="00414F3A"/>
    <w:rsid w:val="00641CC7"/>
    <w:rsid w:val="00745671"/>
    <w:rsid w:val="00800B8C"/>
    <w:rsid w:val="00843A01"/>
    <w:rsid w:val="00963F75"/>
    <w:rsid w:val="009729A7"/>
    <w:rsid w:val="00A52545"/>
    <w:rsid w:val="00AC3FD1"/>
    <w:rsid w:val="00B05421"/>
    <w:rsid w:val="00F1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4919"/>
  <w15:chartTrackingRefBased/>
  <w15:docId w15:val="{24161DB9-EFBD-4695-8B69-DE9B08D4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14F3A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3E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E0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Χρήστος Τριανταφύλλου</dc:creator>
  <cp:keywords/>
  <dc:description/>
  <cp:lastModifiedBy>Χρήστος Τριανταφύλλου</cp:lastModifiedBy>
  <cp:revision>17</cp:revision>
  <cp:lastPrinted>2020-09-13T11:06:00Z</cp:lastPrinted>
  <dcterms:created xsi:type="dcterms:W3CDTF">2020-09-11T22:03:00Z</dcterms:created>
  <dcterms:modified xsi:type="dcterms:W3CDTF">2020-12-08T21:29:00Z</dcterms:modified>
</cp:coreProperties>
</file>