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DCBC21" w14:textId="77777777" w:rsidR="00FC6995" w:rsidRPr="00D921EE" w:rsidRDefault="00FC6995" w:rsidP="00FC6995">
      <w:pPr>
        <w:pStyle w:val="Heading1"/>
        <w:spacing w:line="360" w:lineRule="auto"/>
        <w:ind w:left="720"/>
        <w:rPr>
          <w:rFonts w:ascii="Times New Roman" w:hAnsi="Times New Roman" w:cs="Times New Roman"/>
          <w:b w:val="0"/>
        </w:rPr>
      </w:pPr>
      <w:bookmarkStart w:id="0" w:name="_GoBack"/>
      <w:bookmarkEnd w:id="0"/>
      <w:r w:rsidRPr="00D921EE">
        <w:rPr>
          <w:rFonts w:ascii="Times New Roman" w:hAnsi="Times New Roman" w:cs="Times New Roman"/>
        </w:rPr>
        <w:t>Web supplement</w:t>
      </w:r>
    </w:p>
    <w:p w14:paraId="5029FF8D" w14:textId="77777777" w:rsidR="00FC6995" w:rsidRPr="00D921EE" w:rsidRDefault="00FC6995" w:rsidP="00FC6995">
      <w:pPr>
        <w:widowControl w:val="0"/>
        <w:spacing w:line="360" w:lineRule="auto"/>
        <w:rPr>
          <w:rFonts w:ascii="Times New Roman" w:hAnsi="Times New Roman" w:cs="Times New Roman"/>
        </w:rPr>
      </w:pPr>
    </w:p>
    <w:p w14:paraId="763D9B96" w14:textId="77777777" w:rsidR="00FC6995" w:rsidRPr="00D921EE" w:rsidRDefault="00FC6995" w:rsidP="00FC6995">
      <w:pPr>
        <w:pStyle w:val="H1"/>
        <w:widowControl/>
        <w:numPr>
          <w:ilvl w:val="0"/>
          <w:numId w:val="37"/>
        </w:numPr>
        <w:autoSpaceDE/>
        <w:autoSpaceDN/>
        <w:adjustRightInd/>
        <w:spacing w:after="200"/>
        <w:jc w:val="left"/>
      </w:pPr>
      <w:r w:rsidRPr="00D921EE">
        <w:t>1. Methods based on spline functions</w:t>
      </w:r>
    </w:p>
    <w:p w14:paraId="3486C1C1"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Splines (piecewise polynomial functions) come in many shapes and forms.  A basic dichotomy is between regression splines, which focus on the polynomial choice and finding a set of knot locations, and smoothing splines, which focus on minimization of a penalty function.</w:t>
      </w:r>
    </w:p>
    <w:p w14:paraId="30C3D11F"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 xml:space="preserve">Regression splines are particularly attractive due to their simplicity, ability to be included in any regression software and relatively simple mathematical form. Estimation of confidence intervals does not present a particular challenge and can be done with standard regression theory. Although there exist several different types of spline basis functions (including truncated polynomials, B-splines, cubic splines, natural splines), in practice the type of basis chosen should not dramatically alter the fitted function. The choice of basis depends on numerical stability and interpretability. Two preferred approaches are B-splines, which are numerically </w:t>
      </w:r>
      <w:proofErr w:type="gramStart"/>
      <w:r w:rsidRPr="00D921EE">
        <w:rPr>
          <w:rFonts w:ascii="Times New Roman" w:hAnsi="Times New Roman" w:cs="Times New Roman"/>
        </w:rPr>
        <w:t>stable,</w:t>
      </w:r>
      <w:proofErr w:type="gramEnd"/>
      <w:r w:rsidRPr="00D921EE">
        <w:rPr>
          <w:rFonts w:ascii="Times New Roman" w:hAnsi="Times New Roman" w:cs="Times New Roman"/>
        </w:rPr>
        <w:t xml:space="preserve"> and natural cubic splines, which are more flexible and constrained to linearity in the tails.</w:t>
      </w:r>
    </w:p>
    <w:p w14:paraId="633A5B17"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 xml:space="preserve">With both B-splines and natural splines the number and placement of knots must be specified. Allowing a model to treat knot positions as parameters may increase flexibility but incur a heavy computational cost and instability. Automatic knot selection has also been suggested, typically based on stepwise procedures [20]; however, this approach is computationally intensive and hard to implement in practice. Stone [18] has shown that provided there are enough knots to supply the required flexibility, the precise placement of knots is not crucial. Harrell [5] suggests the use of four knots at appropriate quantiles for moderate samples sizes, three knots for smaller datasets (&lt;30 observations) and five knots for larger datasets. </w:t>
      </w:r>
      <w:proofErr w:type="spellStart"/>
      <w:r w:rsidRPr="00D921EE">
        <w:rPr>
          <w:rFonts w:ascii="Times New Roman" w:hAnsi="Times New Roman" w:cs="Times New Roman"/>
        </w:rPr>
        <w:t>Ruppert</w:t>
      </w:r>
      <w:proofErr w:type="spellEnd"/>
      <w:r w:rsidRPr="00D921EE">
        <w:rPr>
          <w:rFonts w:ascii="Times New Roman" w:hAnsi="Times New Roman" w:cs="Times New Roman"/>
        </w:rPr>
        <w:t xml:space="preserve"> et al. [12] </w:t>
      </w:r>
      <w:proofErr w:type="spellStart"/>
      <w:r w:rsidRPr="00D921EE">
        <w:rPr>
          <w:rFonts w:ascii="Times New Roman" w:hAnsi="Times New Roman" w:cs="Times New Roman"/>
        </w:rPr>
        <w:t>emphasise</w:t>
      </w:r>
      <w:proofErr w:type="spellEnd"/>
      <w:r w:rsidRPr="00D921EE">
        <w:rPr>
          <w:rFonts w:ascii="Times New Roman" w:hAnsi="Times New Roman" w:cs="Times New Roman"/>
        </w:rPr>
        <w:t xml:space="preserve"> the benefit of unequally spaced knots, to avoid placement in empty regions of the domain of the continuous variable.</w:t>
      </w:r>
    </w:p>
    <w:p w14:paraId="50C57079"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 xml:space="preserve">Smoothing splines extend cubic splines by placing a knot at each observation and adding a roughness penalty to control the smoothness of the fit.  </w:t>
      </w:r>
      <w:proofErr w:type="spellStart"/>
      <w:r w:rsidRPr="00D921EE">
        <w:rPr>
          <w:rFonts w:ascii="Times New Roman" w:hAnsi="Times New Roman" w:cs="Times New Roman"/>
        </w:rPr>
        <w:t>Eilers</w:t>
      </w:r>
      <w:proofErr w:type="spellEnd"/>
      <w:r w:rsidRPr="00D921EE">
        <w:rPr>
          <w:rFonts w:ascii="Times New Roman" w:hAnsi="Times New Roman" w:cs="Times New Roman"/>
        </w:rPr>
        <w:t xml:space="preserve"> and Marx [3] introduced P-splines by extending and simplifying ideas first seen in O’Sullivan [6]. </w:t>
      </w:r>
      <w:proofErr w:type="spellStart"/>
      <w:r w:rsidRPr="00D921EE">
        <w:rPr>
          <w:rFonts w:ascii="Times New Roman" w:hAnsi="Times New Roman" w:cs="Times New Roman"/>
        </w:rPr>
        <w:t>Eilers</w:t>
      </w:r>
      <w:proofErr w:type="spellEnd"/>
      <w:r w:rsidRPr="00D921EE">
        <w:rPr>
          <w:rFonts w:ascii="Times New Roman" w:hAnsi="Times New Roman" w:cs="Times New Roman"/>
        </w:rPr>
        <w:t xml:space="preserve"> and Marx’s approach has been implemented in most statistical software packages. P-splines </w:t>
      </w:r>
      <w:proofErr w:type="spellStart"/>
      <w:r w:rsidRPr="00D921EE">
        <w:rPr>
          <w:rFonts w:ascii="Times New Roman" w:hAnsi="Times New Roman" w:cs="Times New Roman"/>
        </w:rPr>
        <w:t>utilise</w:t>
      </w:r>
      <w:proofErr w:type="spellEnd"/>
      <w:r w:rsidRPr="00D921EE">
        <w:rPr>
          <w:rFonts w:ascii="Times New Roman" w:hAnsi="Times New Roman" w:cs="Times New Roman"/>
        </w:rPr>
        <w:t xml:space="preserve"> B-splines with a large number of equidistant knots which are controlled by a discrete penalty specified in terms of differencing operators. </w:t>
      </w:r>
      <w:proofErr w:type="gramStart"/>
      <w:r w:rsidRPr="00D921EE">
        <w:rPr>
          <w:rFonts w:ascii="Times New Roman" w:hAnsi="Times New Roman" w:cs="Times New Roman"/>
        </w:rPr>
        <w:t xml:space="preserve">More recently, </w:t>
      </w:r>
      <w:proofErr w:type="spellStart"/>
      <w:r w:rsidRPr="00D921EE">
        <w:rPr>
          <w:rFonts w:ascii="Times New Roman" w:hAnsi="Times New Roman" w:cs="Times New Roman"/>
        </w:rPr>
        <w:t>Eilers</w:t>
      </w:r>
      <w:proofErr w:type="spellEnd"/>
      <w:r w:rsidRPr="00D921EE">
        <w:rPr>
          <w:rFonts w:ascii="Times New Roman" w:hAnsi="Times New Roman" w:cs="Times New Roman"/>
        </w:rPr>
        <w:t xml:space="preserve"> and Marx [4], describing their experience of using P-splines, strongly recommended </w:t>
      </w:r>
      <w:r w:rsidRPr="00D921EE">
        <w:rPr>
          <w:rFonts w:ascii="Times New Roman" w:hAnsi="Times New Roman" w:cs="Times New Roman"/>
        </w:rPr>
        <w:lastRenderedPageBreak/>
        <w:t>equally-spaced knots.</w:t>
      </w:r>
      <w:proofErr w:type="gramEnd"/>
    </w:p>
    <w:p w14:paraId="4178BA1C"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 xml:space="preserve">Thin-plate regression splines have some very desirable properties. Based on the work by </w:t>
      </w:r>
      <w:proofErr w:type="spellStart"/>
      <w:r w:rsidRPr="00D921EE">
        <w:rPr>
          <w:rFonts w:ascii="Times New Roman" w:hAnsi="Times New Roman" w:cs="Times New Roman"/>
        </w:rPr>
        <w:t>Duchon</w:t>
      </w:r>
      <w:proofErr w:type="spellEnd"/>
      <w:r w:rsidRPr="00D921EE">
        <w:rPr>
          <w:rFonts w:ascii="Times New Roman" w:hAnsi="Times New Roman" w:cs="Times New Roman"/>
        </w:rPr>
        <w:t xml:space="preserve"> [2], Wood [22] showed how to restrict thin-plate splines and provided a computationally efficient method. With Thin-plate regression splines, the analyst does not need to specify the number or placement of knots, </w:t>
      </w:r>
      <w:proofErr w:type="gramStart"/>
      <w:r w:rsidRPr="00D921EE">
        <w:rPr>
          <w:rFonts w:ascii="Times New Roman" w:hAnsi="Times New Roman" w:cs="Times New Roman"/>
        </w:rPr>
        <w:t>nor</w:t>
      </w:r>
      <w:proofErr w:type="gramEnd"/>
      <w:r w:rsidRPr="00D921EE">
        <w:rPr>
          <w:rFonts w:ascii="Times New Roman" w:hAnsi="Times New Roman" w:cs="Times New Roman"/>
        </w:rPr>
        <w:t xml:space="preserve"> to select a basis function. The method has become more widespread with the introduction of </w:t>
      </w:r>
      <w:proofErr w:type="spellStart"/>
      <w:r w:rsidRPr="00D921EE">
        <w:rPr>
          <w:rFonts w:ascii="Times New Roman" w:hAnsi="Times New Roman" w:cs="Times New Roman"/>
        </w:rPr>
        <w:t>mgcv</w:t>
      </w:r>
      <w:proofErr w:type="spellEnd"/>
      <w:r w:rsidRPr="00D921EE">
        <w:rPr>
          <w:rFonts w:ascii="Times New Roman" w:hAnsi="Times New Roman" w:cs="Times New Roman"/>
        </w:rPr>
        <w:t xml:space="preserve">, a well-written and documented R package that allows for automatic penalty optimization using </w:t>
      </w:r>
      <w:proofErr w:type="spellStart"/>
      <w:r w:rsidRPr="00D921EE">
        <w:rPr>
          <w:rFonts w:ascii="Times New Roman" w:hAnsi="Times New Roman" w:cs="Times New Roman"/>
        </w:rPr>
        <w:t>generalised</w:t>
      </w:r>
      <w:proofErr w:type="spellEnd"/>
      <w:r w:rsidRPr="00D921EE">
        <w:rPr>
          <w:rFonts w:ascii="Times New Roman" w:hAnsi="Times New Roman" w:cs="Times New Roman"/>
        </w:rPr>
        <w:t xml:space="preserve"> cross validation, and an informative book on </w:t>
      </w:r>
      <w:proofErr w:type="spellStart"/>
      <w:r w:rsidRPr="00D921EE">
        <w:rPr>
          <w:rFonts w:ascii="Times New Roman" w:hAnsi="Times New Roman" w:cs="Times New Roman"/>
        </w:rPr>
        <w:t>generalised</w:t>
      </w:r>
      <w:proofErr w:type="spellEnd"/>
      <w:r w:rsidRPr="00D921EE">
        <w:rPr>
          <w:rFonts w:ascii="Times New Roman" w:hAnsi="Times New Roman" w:cs="Times New Roman"/>
        </w:rPr>
        <w:t xml:space="preserve"> additive models using R [23].  For </w:t>
      </w:r>
      <w:proofErr w:type="spellStart"/>
      <w:r w:rsidRPr="00D921EE">
        <w:rPr>
          <w:rFonts w:ascii="Times New Roman" w:hAnsi="Times New Roman" w:cs="Times New Roman"/>
        </w:rPr>
        <w:t>penalised</w:t>
      </w:r>
      <w:proofErr w:type="spellEnd"/>
      <w:r w:rsidRPr="00D921EE">
        <w:rPr>
          <w:rFonts w:ascii="Times New Roman" w:hAnsi="Times New Roman" w:cs="Times New Roman"/>
        </w:rPr>
        <w:t xml:space="preserve"> splines, estimation of confidence intervals requires approximate Bayesian methods [17, 19]. In a later work Wood [23] illustrated how to improve performance of such intervals.</w:t>
      </w:r>
    </w:p>
    <w:p w14:paraId="4F888A14"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 xml:space="preserve">Although the mathematical properties of splines are well-understood, thorough comparison of methods is sparsely reported in the statistical literature. </w:t>
      </w:r>
      <w:proofErr w:type="spellStart"/>
      <w:r w:rsidRPr="00D921EE">
        <w:rPr>
          <w:rFonts w:ascii="Times New Roman" w:hAnsi="Times New Roman" w:cs="Times New Roman"/>
        </w:rPr>
        <w:t>Ruppert</w:t>
      </w:r>
      <w:proofErr w:type="spellEnd"/>
      <w:r w:rsidRPr="00D921EE">
        <w:rPr>
          <w:rFonts w:ascii="Times New Roman" w:hAnsi="Times New Roman" w:cs="Times New Roman"/>
        </w:rPr>
        <w:t xml:space="preserve"> et al. [13]( described their experience of semiparametric regression in the years 2003-2007, </w:t>
      </w:r>
      <w:proofErr w:type="spellStart"/>
      <w:r w:rsidRPr="00D921EE">
        <w:rPr>
          <w:rFonts w:ascii="Times New Roman" w:hAnsi="Times New Roman" w:cs="Times New Roman"/>
        </w:rPr>
        <w:t>Welham</w:t>
      </w:r>
      <w:proofErr w:type="spellEnd"/>
      <w:r w:rsidRPr="00D921EE">
        <w:rPr>
          <w:rFonts w:ascii="Times New Roman" w:hAnsi="Times New Roman" w:cs="Times New Roman"/>
        </w:rPr>
        <w:t xml:space="preserve"> et al. [21] compared smoothing splines, P-splines and </w:t>
      </w:r>
      <w:proofErr w:type="spellStart"/>
      <w:r w:rsidRPr="00D921EE">
        <w:rPr>
          <w:rFonts w:ascii="Times New Roman" w:hAnsi="Times New Roman" w:cs="Times New Roman"/>
        </w:rPr>
        <w:t>penalised</w:t>
      </w:r>
      <w:proofErr w:type="spellEnd"/>
      <w:r w:rsidRPr="00D921EE">
        <w:rPr>
          <w:rFonts w:ascii="Times New Roman" w:hAnsi="Times New Roman" w:cs="Times New Roman"/>
        </w:rPr>
        <w:t xml:space="preserve"> splines using a truncated power function basis, and Binder et al. [1]  compared splines with fractional polynomials. STRATOS </w:t>
      </w:r>
      <w:proofErr w:type="spellStart"/>
      <w:r w:rsidRPr="00D921EE">
        <w:rPr>
          <w:rFonts w:ascii="Times New Roman" w:hAnsi="Times New Roman" w:cs="Times New Roman"/>
        </w:rPr>
        <w:t>recognises</w:t>
      </w:r>
      <w:proofErr w:type="spellEnd"/>
      <w:r w:rsidRPr="00D921EE">
        <w:rPr>
          <w:rFonts w:ascii="Times New Roman" w:hAnsi="Times New Roman" w:cs="Times New Roman"/>
        </w:rPr>
        <w:t xml:space="preserve"> the need for further in-depth review papers and systematic comparisons among methods. Furthermore, guidance is needed on how to present results of a regression model with splines. Common practice would be a visual representation of the spline function along with 95% confidence bands. However, in many cases clinicians would be more interested in a simpler numerical representation such as by reporting contrasts between typical values of the continuous variable, or highlighting points of changing </w:t>
      </w:r>
      <w:proofErr w:type="spellStart"/>
      <w:r w:rsidRPr="00D921EE">
        <w:rPr>
          <w:rFonts w:ascii="Times New Roman" w:hAnsi="Times New Roman" w:cs="Times New Roman"/>
        </w:rPr>
        <w:t>behaviour</w:t>
      </w:r>
      <w:proofErr w:type="spellEnd"/>
      <w:r w:rsidRPr="00D921EE">
        <w:rPr>
          <w:rFonts w:ascii="Times New Roman" w:hAnsi="Times New Roman" w:cs="Times New Roman"/>
        </w:rPr>
        <w:t xml:space="preserve"> in the fit.  A review of spline procedures has been published by members of TG2 that illustrates the use of splines using R.</w:t>
      </w:r>
    </w:p>
    <w:p w14:paraId="44260D2A" w14:textId="77777777" w:rsidR="00FC6995" w:rsidRPr="00D921EE" w:rsidRDefault="00FC6995" w:rsidP="00FC6995">
      <w:pPr>
        <w:widowControl w:val="0"/>
        <w:spacing w:line="360" w:lineRule="auto"/>
        <w:rPr>
          <w:rFonts w:ascii="Times New Roman" w:hAnsi="Times New Roman" w:cs="Times New Roman"/>
        </w:rPr>
      </w:pPr>
    </w:p>
    <w:p w14:paraId="02D3CD51" w14:textId="77777777" w:rsidR="00FC6995" w:rsidRPr="00D921EE" w:rsidRDefault="001E533F" w:rsidP="00FC6995">
      <w:pPr>
        <w:pStyle w:val="H1"/>
        <w:widowControl/>
        <w:numPr>
          <w:ilvl w:val="0"/>
          <w:numId w:val="37"/>
        </w:numPr>
        <w:autoSpaceDE/>
        <w:autoSpaceDN/>
        <w:adjustRightInd/>
        <w:spacing w:after="200"/>
        <w:jc w:val="left"/>
      </w:pPr>
      <w:sdt>
        <w:sdtPr>
          <w:alias w:val="CHECK"/>
          <w:tag w:val="CHECK"/>
          <w:id w:val="270437685"/>
          <w:placeholder>
            <w:docPart w:val="07A7316CAFD44EE5926403551C00B287"/>
          </w:placeholder>
        </w:sdtPr>
        <w:sdtEndPr/>
        <w:sdtContent>
          <w:r w:rsidR="00FC6995" w:rsidRPr="00D921EE">
            <w:t>2.</w:t>
          </w:r>
        </w:sdtContent>
      </w:sdt>
      <w:r w:rsidR="00FC6995" w:rsidRPr="00D921EE">
        <w:t xml:space="preserve"> Fractional polynomials</w:t>
      </w:r>
    </w:p>
    <w:p w14:paraId="127853BA"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 xml:space="preserve">With fractional polynomials (FPs), the aim is to extract full information from continuous variables in </w:t>
      </w:r>
      <w:proofErr w:type="spellStart"/>
      <w:r w:rsidRPr="00D921EE">
        <w:rPr>
          <w:rFonts w:ascii="Times New Roman" w:hAnsi="Times New Roman" w:cs="Times New Roman"/>
        </w:rPr>
        <w:t>univariable</w:t>
      </w:r>
      <w:proofErr w:type="spellEnd"/>
      <w:r w:rsidRPr="00D921EE">
        <w:rPr>
          <w:rFonts w:ascii="Times New Roman" w:hAnsi="Times New Roman" w:cs="Times New Roman"/>
        </w:rPr>
        <w:t xml:space="preserve"> and multivariable settings, resulting in models with simple and plausible functional forms. The selected model and functional forms should be interpretable from a subject-matter perspective. Interpretability, transportability and general usability of a model demand simplicity. Complex models, including complex functions of continuous covariates, are not useful when the aim is essentially descriptive.</w:t>
      </w:r>
    </w:p>
    <w:p w14:paraId="2D30BBFF"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 xml:space="preserve">A fractional polynomial is a simple function of a continuous covariate X. Starting from a straight-line model </w:t>
      </w:r>
      <w:r w:rsidRPr="00D921EE">
        <w:rPr>
          <w:rFonts w:ascii="Cambria Math" w:hAnsi="Cambria Math" w:cs="Cambria Math"/>
        </w:rPr>
        <w:t>𝛽</w:t>
      </w:r>
      <w:r w:rsidRPr="00D921EE">
        <w:rPr>
          <w:rFonts w:ascii="Times New Roman" w:hAnsi="Times New Roman" w:cs="Times New Roman"/>
          <w:vertAlign w:val="subscript"/>
        </w:rPr>
        <w:t>1</w:t>
      </w:r>
      <w:r w:rsidRPr="00D921EE">
        <w:rPr>
          <w:rFonts w:ascii="Times New Roman" w:hAnsi="Times New Roman" w:cs="Times New Roman"/>
        </w:rPr>
        <w:t>Χ, a natural extension is a power transformation model β</w:t>
      </w:r>
      <w:r w:rsidRPr="00D921EE">
        <w:rPr>
          <w:rFonts w:ascii="Times New Roman" w:hAnsi="Times New Roman" w:cs="Times New Roman"/>
          <w:vertAlign w:val="subscript"/>
        </w:rPr>
        <w:t>1</w:t>
      </w:r>
      <w:r w:rsidRPr="00D921EE">
        <w:rPr>
          <w:rFonts w:ascii="Times New Roman" w:hAnsi="Times New Roman" w:cs="Times New Roman"/>
        </w:rPr>
        <w:t>Χ</w:t>
      </w:r>
      <w:r w:rsidRPr="00D921EE">
        <w:rPr>
          <w:rFonts w:ascii="Times New Roman" w:hAnsi="Times New Roman" w:cs="Times New Roman"/>
          <w:vertAlign w:val="superscript"/>
        </w:rPr>
        <w:t>p</w:t>
      </w:r>
      <w:r w:rsidRPr="00D921EE">
        <w:rPr>
          <w:rFonts w:ascii="Times New Roman" w:hAnsi="Times New Roman" w:cs="Times New Roman"/>
        </w:rPr>
        <w:t xml:space="preserve">.  Royston and Altman [7] </w:t>
      </w:r>
      <w:proofErr w:type="spellStart"/>
      <w:r w:rsidRPr="00D921EE">
        <w:rPr>
          <w:rFonts w:ascii="Times New Roman" w:hAnsi="Times New Roman" w:cs="Times New Roman"/>
        </w:rPr>
        <w:lastRenderedPageBreak/>
        <w:t>formalised</w:t>
      </w:r>
      <w:proofErr w:type="spellEnd"/>
      <w:r w:rsidRPr="00D921EE">
        <w:rPr>
          <w:rFonts w:ascii="Times New Roman" w:hAnsi="Times New Roman" w:cs="Times New Roman"/>
        </w:rPr>
        <w:t xml:space="preserve"> such a model by calling it a first-degree fractional polynomial or FP1 function, where the  power p is chosen from a restricted set S ={−2,−1,−0.5, 0, 0.5, 1, 2, 3}, with a power of 0 defining the log transformation of X. Extension of FP1 functions to the more complex and flexible two-term FP2 functions follows by defining FP2 functions with powers (p</w:t>
      </w:r>
      <w:r w:rsidRPr="00D921EE">
        <w:rPr>
          <w:rFonts w:ascii="Times New Roman" w:hAnsi="Times New Roman" w:cs="Times New Roman"/>
          <w:vertAlign w:val="subscript"/>
        </w:rPr>
        <w:t>1</w:t>
      </w:r>
      <w:r w:rsidRPr="00D921EE">
        <w:rPr>
          <w:rFonts w:ascii="Times New Roman" w:hAnsi="Times New Roman" w:cs="Times New Roman"/>
        </w:rPr>
        <w:t>, p</w:t>
      </w:r>
      <w:r w:rsidRPr="00D921EE">
        <w:rPr>
          <w:rFonts w:ascii="Times New Roman" w:hAnsi="Times New Roman" w:cs="Times New Roman"/>
          <w:vertAlign w:val="subscript"/>
        </w:rPr>
        <w:t>2</w:t>
      </w:r>
      <w:r w:rsidRPr="00D921EE">
        <w:rPr>
          <w:rFonts w:ascii="Times New Roman" w:hAnsi="Times New Roman" w:cs="Times New Roman"/>
        </w:rPr>
        <w:t xml:space="preserve">) as </w:t>
      </w:r>
      <w:r w:rsidRPr="00D921EE">
        <w:rPr>
          <w:rFonts w:ascii="Cambria Math" w:hAnsi="Cambria Math" w:cs="Cambria Math"/>
        </w:rPr>
        <w:t>𝛽</w:t>
      </w:r>
      <w:r w:rsidRPr="00D921EE">
        <w:rPr>
          <w:rFonts w:ascii="Times New Roman" w:hAnsi="Times New Roman" w:cs="Times New Roman"/>
          <w:vertAlign w:val="subscript"/>
        </w:rPr>
        <w:t>1</w:t>
      </w:r>
      <w:r w:rsidRPr="00D921EE">
        <w:rPr>
          <w:rFonts w:ascii="Times New Roman" w:hAnsi="Times New Roman" w:cs="Times New Roman"/>
        </w:rPr>
        <w:t>X</w:t>
      </w:r>
      <w:r w:rsidRPr="00D921EE">
        <w:rPr>
          <w:rFonts w:ascii="Times New Roman" w:hAnsi="Times New Roman" w:cs="Times New Roman"/>
          <w:vertAlign w:val="superscript"/>
        </w:rPr>
        <w:t>p1</w:t>
      </w:r>
      <w:r w:rsidRPr="00D921EE">
        <w:rPr>
          <w:rFonts w:ascii="Times New Roman" w:hAnsi="Times New Roman" w:cs="Times New Roman"/>
        </w:rPr>
        <w:t xml:space="preserve">  + </w:t>
      </w:r>
      <w:r w:rsidRPr="00D921EE">
        <w:rPr>
          <w:rFonts w:ascii="Cambria Math" w:hAnsi="Cambria Math" w:cs="Cambria Math"/>
        </w:rPr>
        <w:t>𝛽</w:t>
      </w:r>
      <w:r w:rsidRPr="00D921EE">
        <w:rPr>
          <w:rFonts w:ascii="Times New Roman" w:hAnsi="Times New Roman" w:cs="Times New Roman"/>
          <w:vertAlign w:val="subscript"/>
        </w:rPr>
        <w:t>2</w:t>
      </w:r>
      <w:r w:rsidRPr="00D921EE">
        <w:rPr>
          <w:rFonts w:ascii="Times New Roman" w:hAnsi="Times New Roman" w:cs="Times New Roman"/>
        </w:rPr>
        <w:t xml:space="preserve"> X</w:t>
      </w:r>
      <w:r w:rsidRPr="00D921EE">
        <w:rPr>
          <w:rFonts w:ascii="Times New Roman" w:hAnsi="Times New Roman" w:cs="Times New Roman"/>
          <w:vertAlign w:val="superscript"/>
        </w:rPr>
        <w:t>p2</w:t>
      </w:r>
      <w:r w:rsidRPr="00D921EE">
        <w:rPr>
          <w:rFonts w:ascii="Times New Roman" w:hAnsi="Times New Roman" w:cs="Times New Roman"/>
        </w:rPr>
        <w:t>, where p</w:t>
      </w:r>
      <w:r w:rsidRPr="00D921EE">
        <w:rPr>
          <w:rFonts w:ascii="Times New Roman" w:hAnsi="Times New Roman" w:cs="Times New Roman"/>
          <w:vertAlign w:val="subscript"/>
        </w:rPr>
        <w:t>1</w:t>
      </w:r>
      <w:r w:rsidRPr="00D921EE">
        <w:rPr>
          <w:rFonts w:ascii="Times New Roman" w:hAnsi="Times New Roman" w:cs="Times New Roman"/>
        </w:rPr>
        <w:t xml:space="preserve"> and p</w:t>
      </w:r>
      <w:r w:rsidRPr="00D921EE">
        <w:rPr>
          <w:rFonts w:ascii="Times New Roman" w:hAnsi="Times New Roman" w:cs="Times New Roman"/>
          <w:vertAlign w:val="subscript"/>
        </w:rPr>
        <w:t>2</w:t>
      </w:r>
      <w:r w:rsidRPr="00D921EE">
        <w:rPr>
          <w:rFonts w:ascii="Times New Roman" w:hAnsi="Times New Roman" w:cs="Times New Roman"/>
        </w:rPr>
        <w:t xml:space="preserve"> are taken from S.  If p</w:t>
      </w:r>
      <w:r w:rsidRPr="00D921EE">
        <w:rPr>
          <w:rFonts w:ascii="Times New Roman" w:hAnsi="Times New Roman" w:cs="Times New Roman"/>
          <w:vertAlign w:val="subscript"/>
        </w:rPr>
        <w:t>1</w:t>
      </w:r>
      <w:r w:rsidRPr="00D921EE">
        <w:rPr>
          <w:rFonts w:ascii="Times New Roman" w:hAnsi="Times New Roman" w:cs="Times New Roman"/>
        </w:rPr>
        <w:t xml:space="preserve"> =p</w:t>
      </w:r>
      <w:r w:rsidRPr="00D921EE">
        <w:rPr>
          <w:rFonts w:ascii="Times New Roman" w:hAnsi="Times New Roman" w:cs="Times New Roman"/>
          <w:vertAlign w:val="subscript"/>
        </w:rPr>
        <w:t>2</w:t>
      </w:r>
      <w:r w:rsidRPr="00D921EE">
        <w:rPr>
          <w:rFonts w:ascii="Times New Roman" w:hAnsi="Times New Roman" w:cs="Times New Roman"/>
        </w:rPr>
        <w:t xml:space="preserve">=p the FP2 class is defined as </w:t>
      </w:r>
      <w:r w:rsidRPr="00D921EE">
        <w:rPr>
          <w:rFonts w:ascii="Cambria Math" w:hAnsi="Cambria Math" w:cs="Cambria Math"/>
        </w:rPr>
        <w:t>𝛽</w:t>
      </w:r>
      <w:proofErr w:type="gramStart"/>
      <w:r w:rsidRPr="00D921EE">
        <w:rPr>
          <w:rFonts w:ascii="Times New Roman" w:hAnsi="Times New Roman" w:cs="Times New Roman"/>
          <w:vertAlign w:val="subscript"/>
        </w:rPr>
        <w:t>1</w:t>
      </w:r>
      <w:r w:rsidRPr="00D921EE">
        <w:rPr>
          <w:rFonts w:ascii="Times New Roman" w:hAnsi="Times New Roman" w:cs="Times New Roman"/>
        </w:rPr>
        <w:t>X</w:t>
      </w:r>
      <w:r w:rsidRPr="00D921EE">
        <w:rPr>
          <w:rFonts w:ascii="Times New Roman" w:hAnsi="Times New Roman" w:cs="Times New Roman"/>
          <w:vertAlign w:val="subscript"/>
        </w:rPr>
        <w:t>p</w:t>
      </w:r>
      <w:r w:rsidRPr="00D921EE">
        <w:rPr>
          <w:rFonts w:ascii="Times New Roman" w:hAnsi="Times New Roman" w:cs="Times New Roman"/>
        </w:rPr>
        <w:t xml:space="preserve">  +</w:t>
      </w:r>
      <w:proofErr w:type="gramEnd"/>
      <w:r w:rsidRPr="00D921EE">
        <w:rPr>
          <w:rFonts w:ascii="Times New Roman" w:hAnsi="Times New Roman" w:cs="Times New Roman"/>
        </w:rPr>
        <w:t xml:space="preserve"> </w:t>
      </w:r>
      <w:r w:rsidRPr="00D921EE">
        <w:rPr>
          <w:rFonts w:ascii="Cambria Math" w:hAnsi="Cambria Math" w:cs="Cambria Math"/>
        </w:rPr>
        <w:t>𝛽</w:t>
      </w:r>
      <w:r w:rsidRPr="00D921EE">
        <w:rPr>
          <w:rFonts w:ascii="Times New Roman" w:hAnsi="Times New Roman" w:cs="Times New Roman"/>
          <w:vertAlign w:val="subscript"/>
        </w:rPr>
        <w:t>2</w:t>
      </w:r>
      <w:r w:rsidRPr="00D921EE">
        <w:rPr>
          <w:rFonts w:ascii="Times New Roman" w:hAnsi="Times New Roman" w:cs="Times New Roman"/>
        </w:rPr>
        <w:t xml:space="preserve"> </w:t>
      </w:r>
      <w:proofErr w:type="spellStart"/>
      <w:r w:rsidRPr="00D921EE">
        <w:rPr>
          <w:rFonts w:ascii="Times New Roman" w:hAnsi="Times New Roman" w:cs="Times New Roman"/>
        </w:rPr>
        <w:t>X</w:t>
      </w:r>
      <w:r w:rsidRPr="00D921EE">
        <w:rPr>
          <w:rFonts w:ascii="Times New Roman" w:hAnsi="Times New Roman" w:cs="Times New Roman"/>
          <w:vertAlign w:val="subscript"/>
        </w:rPr>
        <w:t>p</w:t>
      </w:r>
      <w:proofErr w:type="spellEnd"/>
      <w:r w:rsidRPr="00D921EE">
        <w:rPr>
          <w:rFonts w:ascii="Times New Roman" w:hAnsi="Times New Roman" w:cs="Times New Roman"/>
        </w:rPr>
        <w:t xml:space="preserve"> log X, a so-called repeated-powers FP2 model. FP1 functions are monotonic and those with power p&lt;0 have an asymptote as X→∞. FP2 functions may be monotonic or unimodal (i.e., have one maximum or one minimum for some positive values of X), and they have an asymptote as X→∞ when both p</w:t>
      </w:r>
      <w:r w:rsidRPr="00D921EE">
        <w:rPr>
          <w:rFonts w:ascii="Times New Roman" w:hAnsi="Times New Roman" w:cs="Times New Roman"/>
          <w:vertAlign w:val="subscript"/>
        </w:rPr>
        <w:t>1</w:t>
      </w:r>
      <w:r w:rsidRPr="00D921EE">
        <w:rPr>
          <w:rFonts w:ascii="Times New Roman" w:hAnsi="Times New Roman" w:cs="Times New Roman"/>
        </w:rPr>
        <w:t xml:space="preserve"> and p</w:t>
      </w:r>
      <w:r w:rsidRPr="00D921EE">
        <w:rPr>
          <w:rFonts w:ascii="Times New Roman" w:hAnsi="Times New Roman" w:cs="Times New Roman"/>
          <w:vertAlign w:val="subscript"/>
        </w:rPr>
        <w:t>2</w:t>
      </w:r>
      <w:r w:rsidRPr="00D921EE">
        <w:rPr>
          <w:rFonts w:ascii="Times New Roman" w:hAnsi="Times New Roman" w:cs="Times New Roman"/>
        </w:rPr>
        <w:t xml:space="preserve"> are negative. Generalization to </w:t>
      </w:r>
      <w:proofErr w:type="spellStart"/>
      <w:r w:rsidRPr="00D921EE">
        <w:rPr>
          <w:rFonts w:ascii="Times New Roman" w:hAnsi="Times New Roman" w:cs="Times New Roman"/>
        </w:rPr>
        <w:t>FPm</w:t>
      </w:r>
      <w:proofErr w:type="spellEnd"/>
      <w:r w:rsidRPr="00D921EE">
        <w:rPr>
          <w:rFonts w:ascii="Times New Roman" w:hAnsi="Times New Roman" w:cs="Times New Roman"/>
        </w:rPr>
        <w:t xml:space="preserve"> (m &gt; 2) functions is straightforward, but the FP2 class is complex enough in many applications in the health sciences. The class of FP1 and FP2 functions is small (8 FP1 functions, 36 FP2 functions) but it includes a large variety of different functional forms. In contrast to splines, FPs </w:t>
      </w:r>
      <w:proofErr w:type="gramStart"/>
      <w:r w:rsidRPr="00D921EE">
        <w:rPr>
          <w:rFonts w:ascii="Times New Roman" w:hAnsi="Times New Roman" w:cs="Times New Roman"/>
        </w:rPr>
        <w:t>are</w:t>
      </w:r>
      <w:proofErr w:type="gramEnd"/>
      <w:r w:rsidRPr="00D921EE">
        <w:rPr>
          <w:rFonts w:ascii="Times New Roman" w:hAnsi="Times New Roman" w:cs="Times New Roman"/>
        </w:rPr>
        <w:t xml:space="preserve"> functions defined globally and cannot identify or respond to local features of the data to hand. For further details, see Royston and </w:t>
      </w:r>
      <w:proofErr w:type="spellStart"/>
      <w:r w:rsidRPr="00D921EE">
        <w:rPr>
          <w:rFonts w:ascii="Times New Roman" w:hAnsi="Times New Roman" w:cs="Times New Roman"/>
        </w:rPr>
        <w:t>Sauerbrei</w:t>
      </w:r>
      <w:proofErr w:type="spellEnd"/>
      <w:r w:rsidRPr="00D921EE">
        <w:rPr>
          <w:rFonts w:ascii="Times New Roman" w:hAnsi="Times New Roman" w:cs="Times New Roman"/>
        </w:rPr>
        <w:t xml:space="preserve"> [11] or the website </w:t>
      </w:r>
      <w:hyperlink r:id="rId12" w:history="1">
        <w:r w:rsidRPr="00D921EE">
          <w:rPr>
            <w:rStyle w:val="Hyperlink"/>
            <w:rFonts w:ascii="Times New Roman" w:hAnsi="Times New Roman" w:cs="Times New Roman"/>
          </w:rPr>
          <w:t>http://mfp.imbi.uni-freiburg.de/</w:t>
        </w:r>
      </w:hyperlink>
      <w:r w:rsidRPr="00D921EE">
        <w:rPr>
          <w:rFonts w:ascii="Times New Roman" w:hAnsi="Times New Roman" w:cs="Times New Roman"/>
        </w:rPr>
        <w:t>.</w:t>
      </w:r>
    </w:p>
    <w:p w14:paraId="41A903AC" w14:textId="77777777" w:rsidR="00FC6995" w:rsidRPr="00D921EE" w:rsidRDefault="00FC6995" w:rsidP="00FC6995">
      <w:pPr>
        <w:widowControl w:val="0"/>
        <w:spacing w:line="360" w:lineRule="auto"/>
        <w:rPr>
          <w:rFonts w:ascii="Times New Roman" w:hAnsi="Times New Roman" w:cs="Times New Roman"/>
        </w:rPr>
      </w:pPr>
    </w:p>
    <w:p w14:paraId="0BFEB5C1" w14:textId="77777777" w:rsidR="00FC6995" w:rsidRPr="00D921EE" w:rsidRDefault="00FC6995" w:rsidP="00FC6995">
      <w:pPr>
        <w:pStyle w:val="Heading1"/>
        <w:spacing w:line="360" w:lineRule="auto"/>
        <w:rPr>
          <w:rFonts w:ascii="Times New Roman" w:hAnsi="Times New Roman" w:cs="Times New Roman"/>
          <w:b w:val="0"/>
        </w:rPr>
      </w:pPr>
      <w:r w:rsidRPr="00D921EE">
        <w:rPr>
          <w:rFonts w:ascii="Times New Roman" w:hAnsi="Times New Roman" w:cs="Times New Roman"/>
        </w:rPr>
        <w:t>Function selection procedure</w:t>
      </w:r>
    </w:p>
    <w:p w14:paraId="458F5F8A" w14:textId="77777777" w:rsidR="00FC6995" w:rsidRPr="00D921EE" w:rsidRDefault="00FC6995" w:rsidP="00FC6995">
      <w:pPr>
        <w:widowControl w:val="0"/>
        <w:spacing w:line="360" w:lineRule="auto"/>
        <w:rPr>
          <w:rFonts w:ascii="Times New Roman" w:hAnsi="Times New Roman" w:cs="Times New Roman"/>
        </w:rPr>
      </w:pPr>
      <w:proofErr w:type="gramStart"/>
      <w:r w:rsidRPr="00D921EE">
        <w:rPr>
          <w:rFonts w:ascii="Times New Roman" w:hAnsi="Times New Roman" w:cs="Times New Roman"/>
        </w:rPr>
        <w:t xml:space="preserve">Royston and </w:t>
      </w:r>
      <w:proofErr w:type="spellStart"/>
      <w:r w:rsidRPr="00D921EE">
        <w:rPr>
          <w:rFonts w:ascii="Times New Roman" w:hAnsi="Times New Roman" w:cs="Times New Roman"/>
        </w:rPr>
        <w:t>Sauerbrei</w:t>
      </w:r>
      <w:proofErr w:type="spellEnd"/>
      <w:r w:rsidRPr="00D921EE">
        <w:rPr>
          <w:rFonts w:ascii="Times New Roman" w:hAnsi="Times New Roman" w:cs="Times New Roman"/>
        </w:rPr>
        <w:t>.</w:t>
      </w:r>
      <w:proofErr w:type="gramEnd"/>
      <w:r w:rsidRPr="00D921EE">
        <w:rPr>
          <w:rFonts w:ascii="Times New Roman" w:hAnsi="Times New Roman" w:cs="Times New Roman"/>
        </w:rPr>
        <w:t xml:space="preserve"> [11] </w:t>
      </w:r>
      <w:proofErr w:type="gramStart"/>
      <w:r w:rsidRPr="00D921EE">
        <w:rPr>
          <w:rFonts w:ascii="Times New Roman" w:hAnsi="Times New Roman" w:cs="Times New Roman"/>
        </w:rPr>
        <w:t>defined</w:t>
      </w:r>
      <w:proofErr w:type="gramEnd"/>
      <w:r w:rsidRPr="00D921EE">
        <w:rPr>
          <w:rFonts w:ascii="Times New Roman" w:hAnsi="Times New Roman" w:cs="Times New Roman"/>
        </w:rPr>
        <w:t xml:space="preserve"> a function selection procedure (FSP) based on a closed test procedure. The complexity of the finally chosen function is predicated on preliminary decisions as to the nominal significance level (</w:t>
      </w:r>
      <w:r w:rsidRPr="00D921EE">
        <w:rPr>
          <w:rFonts w:ascii="Cambria Math" w:hAnsi="Cambria Math" w:cs="Cambria Math"/>
        </w:rPr>
        <w:t>𝛼</w:t>
      </w:r>
      <w:r w:rsidRPr="00D921EE">
        <w:rPr>
          <w:rFonts w:ascii="Times New Roman" w:hAnsi="Times New Roman" w:cs="Times New Roman"/>
        </w:rPr>
        <w:t xml:space="preserve">) and the degree (m) of the most complex FP model allowed. Typical choices are </w:t>
      </w:r>
      <w:r w:rsidRPr="00D921EE">
        <w:rPr>
          <w:rFonts w:ascii="Cambria Math" w:hAnsi="Cambria Math" w:cs="Cambria Math"/>
        </w:rPr>
        <w:t>𝛼</w:t>
      </w:r>
      <w:r w:rsidRPr="00D921EE">
        <w:rPr>
          <w:rFonts w:ascii="Times New Roman" w:hAnsi="Times New Roman" w:cs="Times New Roman"/>
        </w:rPr>
        <w:t xml:space="preserve"> =0.05 and m = 2 (FP2). With FP2 as the most complex allowed FP function, FSP selects an FP function according to the following procedure:</w:t>
      </w:r>
    </w:p>
    <w:p w14:paraId="28511457"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 xml:space="preserve">1. Test the best-fitting FP2 model for X at significance level </w:t>
      </w:r>
      <w:r w:rsidRPr="00D921EE">
        <w:rPr>
          <w:rFonts w:ascii="Cambria Math" w:hAnsi="Cambria Math" w:cs="Cambria Math"/>
        </w:rPr>
        <w:t>𝛼</w:t>
      </w:r>
      <w:r w:rsidRPr="00D921EE">
        <w:rPr>
          <w:rFonts w:ascii="Times New Roman" w:hAnsi="Times New Roman" w:cs="Times New Roman"/>
        </w:rPr>
        <w:t xml:space="preserve"> against the null model using </w:t>
      </w:r>
      <w:proofErr w:type="gramStart"/>
      <w:r w:rsidRPr="00D921EE">
        <w:rPr>
          <w:rFonts w:ascii="Times New Roman" w:hAnsi="Times New Roman" w:cs="Times New Roman"/>
        </w:rPr>
        <w:t xml:space="preserve">4 </w:t>
      </w:r>
      <w:proofErr w:type="spellStart"/>
      <w:r w:rsidRPr="00D921EE">
        <w:rPr>
          <w:rFonts w:ascii="Times New Roman" w:hAnsi="Times New Roman" w:cs="Times New Roman"/>
        </w:rPr>
        <w:t>d.f</w:t>
      </w:r>
      <w:proofErr w:type="gramEnd"/>
      <w:r w:rsidRPr="00D921EE">
        <w:rPr>
          <w:rFonts w:ascii="Times New Roman" w:hAnsi="Times New Roman" w:cs="Times New Roman"/>
        </w:rPr>
        <w:t>.</w:t>
      </w:r>
      <w:proofErr w:type="spellEnd"/>
      <w:r w:rsidRPr="00D921EE">
        <w:rPr>
          <w:rFonts w:ascii="Times New Roman" w:hAnsi="Times New Roman" w:cs="Times New Roman"/>
        </w:rPr>
        <w:t xml:space="preserve"> If the test is not significant, stop, concluding that the effect of X is “not significant” at the </w:t>
      </w:r>
      <w:r w:rsidRPr="00D921EE">
        <w:rPr>
          <w:rFonts w:ascii="Cambria Math" w:hAnsi="Cambria Math" w:cs="Cambria Math"/>
        </w:rPr>
        <w:t>𝛼</w:t>
      </w:r>
      <w:r w:rsidRPr="00D921EE">
        <w:rPr>
          <w:rFonts w:ascii="Times New Roman" w:hAnsi="Times New Roman" w:cs="Times New Roman"/>
        </w:rPr>
        <w:t xml:space="preserve"> level. Otherwise continue.</w:t>
      </w:r>
    </w:p>
    <w:p w14:paraId="498613F6"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 xml:space="preserve">2. Test the best-fitting FP2 for X against a straight line (no transformation of X) at the </w:t>
      </w:r>
      <w:r w:rsidRPr="00D921EE">
        <w:rPr>
          <w:rFonts w:ascii="Cambria Math" w:hAnsi="Cambria Math" w:cs="Cambria Math"/>
        </w:rPr>
        <w:t>𝛼</w:t>
      </w:r>
      <w:r w:rsidRPr="00D921EE">
        <w:rPr>
          <w:rFonts w:ascii="Times New Roman" w:hAnsi="Times New Roman" w:cs="Times New Roman"/>
        </w:rPr>
        <w:t xml:space="preserve"> level using </w:t>
      </w:r>
      <w:proofErr w:type="gramStart"/>
      <w:r w:rsidRPr="00D921EE">
        <w:rPr>
          <w:rFonts w:ascii="Times New Roman" w:hAnsi="Times New Roman" w:cs="Times New Roman"/>
        </w:rPr>
        <w:t xml:space="preserve">3 </w:t>
      </w:r>
      <w:proofErr w:type="spellStart"/>
      <w:r w:rsidRPr="00D921EE">
        <w:rPr>
          <w:rFonts w:ascii="Times New Roman" w:hAnsi="Times New Roman" w:cs="Times New Roman"/>
        </w:rPr>
        <w:t>d.f</w:t>
      </w:r>
      <w:proofErr w:type="gramEnd"/>
      <w:r w:rsidRPr="00D921EE">
        <w:rPr>
          <w:rFonts w:ascii="Times New Roman" w:hAnsi="Times New Roman" w:cs="Times New Roman"/>
        </w:rPr>
        <w:t>.</w:t>
      </w:r>
      <w:proofErr w:type="spellEnd"/>
      <w:r w:rsidRPr="00D921EE">
        <w:rPr>
          <w:rFonts w:ascii="Times New Roman" w:hAnsi="Times New Roman" w:cs="Times New Roman"/>
        </w:rPr>
        <w:t xml:space="preserve"> If the test is not significant, stop, the final </w:t>
      </w:r>
      <w:proofErr w:type="gramStart"/>
      <w:r w:rsidRPr="00D921EE">
        <w:rPr>
          <w:rFonts w:ascii="Times New Roman" w:hAnsi="Times New Roman" w:cs="Times New Roman"/>
        </w:rPr>
        <w:t>model including untransformed X. Otherwise continue</w:t>
      </w:r>
      <w:proofErr w:type="gramEnd"/>
      <w:r w:rsidRPr="00D921EE">
        <w:rPr>
          <w:rFonts w:ascii="Times New Roman" w:hAnsi="Times New Roman" w:cs="Times New Roman"/>
        </w:rPr>
        <w:t>.</w:t>
      </w:r>
    </w:p>
    <w:p w14:paraId="37B8B3B6"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 xml:space="preserve">3. Test the best-fitting FP2 for X against the best FP1 for X at the </w:t>
      </w:r>
      <w:r w:rsidRPr="00D921EE">
        <w:rPr>
          <w:rFonts w:ascii="Cambria Math" w:hAnsi="Cambria Math" w:cs="Cambria Math"/>
        </w:rPr>
        <w:t>𝛼</w:t>
      </w:r>
      <w:r w:rsidRPr="00D921EE">
        <w:rPr>
          <w:rFonts w:ascii="Times New Roman" w:hAnsi="Times New Roman" w:cs="Times New Roman"/>
        </w:rPr>
        <w:t xml:space="preserve"> level using </w:t>
      </w:r>
      <w:proofErr w:type="gramStart"/>
      <w:r w:rsidRPr="00D921EE">
        <w:rPr>
          <w:rFonts w:ascii="Times New Roman" w:hAnsi="Times New Roman" w:cs="Times New Roman"/>
        </w:rPr>
        <w:t xml:space="preserve">2 </w:t>
      </w:r>
      <w:proofErr w:type="spellStart"/>
      <w:r w:rsidRPr="00D921EE">
        <w:rPr>
          <w:rFonts w:ascii="Times New Roman" w:hAnsi="Times New Roman" w:cs="Times New Roman"/>
        </w:rPr>
        <w:t>d.f</w:t>
      </w:r>
      <w:proofErr w:type="gramEnd"/>
      <w:r w:rsidRPr="00D921EE">
        <w:rPr>
          <w:rFonts w:ascii="Times New Roman" w:hAnsi="Times New Roman" w:cs="Times New Roman"/>
        </w:rPr>
        <w:t>.</w:t>
      </w:r>
      <w:proofErr w:type="spellEnd"/>
      <w:r w:rsidRPr="00D921EE">
        <w:rPr>
          <w:rFonts w:ascii="Times New Roman" w:hAnsi="Times New Roman" w:cs="Times New Roman"/>
        </w:rPr>
        <w:t xml:space="preserve"> If the test is not significant, the final model uses an FP1 transformation of X, otherwise the final model uses FP2. End of procedure.</w:t>
      </w:r>
    </w:p>
    <w:p w14:paraId="43D323CF"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lastRenderedPageBreak/>
        <w:t>The test at step 1 is of overall association of the outcome with X. The test at step 2 examines the evidence for nonlinearity. The test at step 3 chooses between a simpler or more complex nonlinear model. The test at step 1 is not needed in a univariate analysis.</w:t>
      </w:r>
    </w:p>
    <w:p w14:paraId="16119C1C" w14:textId="77777777" w:rsidR="00FC6995" w:rsidRPr="00D921EE" w:rsidRDefault="00FC6995" w:rsidP="00FC6995">
      <w:pPr>
        <w:widowControl w:val="0"/>
        <w:spacing w:line="360" w:lineRule="auto"/>
        <w:rPr>
          <w:rFonts w:ascii="Times New Roman" w:hAnsi="Times New Roman" w:cs="Times New Roman"/>
        </w:rPr>
      </w:pPr>
    </w:p>
    <w:p w14:paraId="3C9EA4D4"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 xml:space="preserve">The multivariable fractional polynomial (MFP) procedure combines </w:t>
      </w:r>
      <w:hyperlink r:id="rId13" w:tgtFrame="_blank" w:history="1">
        <w:r w:rsidRPr="00D921EE">
          <w:rPr>
            <w:rFonts w:ascii="Times New Roman" w:hAnsi="Times New Roman" w:cs="Times New Roman"/>
            <w:iCs/>
          </w:rPr>
          <w:t>variable selection with backward elimination</w:t>
        </w:r>
      </w:hyperlink>
      <w:r w:rsidRPr="00D921EE">
        <w:rPr>
          <w:rFonts w:ascii="Times New Roman" w:hAnsi="Times New Roman" w:cs="Times New Roman"/>
        </w:rPr>
        <w:t xml:space="preserve"> and selection of an FP function to model non-linearity (</w:t>
      </w:r>
      <w:hyperlink r:id="rId14" w:history="1">
        <w:r w:rsidRPr="00D921EE">
          <w:rPr>
            <w:rStyle w:val="Hyperlink"/>
            <w:rFonts w:ascii="Times New Roman" w:hAnsi="Times New Roman" w:cs="Times New Roman"/>
          </w:rPr>
          <w:t>http://mfp.imbi.uni-freiburg.de/mfp</w:t>
        </w:r>
      </w:hyperlink>
      <w:r w:rsidRPr="00D921EE">
        <w:rPr>
          <w:rFonts w:ascii="Times New Roman" w:hAnsi="Times New Roman" w:cs="Times New Roman"/>
        </w:rPr>
        <w:t xml:space="preserve">). For both parts, nominal significance </w:t>
      </w:r>
      <w:proofErr w:type="gramStart"/>
      <w:r w:rsidRPr="00D921EE">
        <w:rPr>
          <w:rFonts w:ascii="Times New Roman" w:hAnsi="Times New Roman" w:cs="Times New Roman"/>
        </w:rPr>
        <w:t>level are</w:t>
      </w:r>
      <w:proofErr w:type="gramEnd"/>
      <w:r w:rsidRPr="00D921EE">
        <w:rPr>
          <w:rFonts w:ascii="Times New Roman" w:hAnsi="Times New Roman" w:cs="Times New Roman"/>
        </w:rPr>
        <w:t xml:space="preserve"> the key parameters and their choice has a strong influence on the MFP model selected. A more detailed discussion of issues in practice and some comparisons of FP and spline based functions can be found in the literature [11, 16].</w:t>
      </w:r>
    </w:p>
    <w:p w14:paraId="2D263DDF" w14:textId="77777777" w:rsidR="00FC6995" w:rsidRPr="00D921EE" w:rsidRDefault="00FC6995" w:rsidP="00FC6995">
      <w:pPr>
        <w:pStyle w:val="Heading1"/>
        <w:spacing w:line="360" w:lineRule="auto"/>
        <w:rPr>
          <w:rFonts w:ascii="Times New Roman" w:hAnsi="Times New Roman" w:cs="Times New Roman"/>
          <w:b w:val="0"/>
        </w:rPr>
      </w:pPr>
      <w:r w:rsidRPr="00D921EE">
        <w:rPr>
          <w:rFonts w:ascii="Times New Roman" w:hAnsi="Times New Roman" w:cs="Times New Roman"/>
        </w:rPr>
        <w:t>Presentation, stability and inference</w:t>
      </w:r>
    </w:p>
    <w:p w14:paraId="2F205A39"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 xml:space="preserve">In general, several models have a similar fit and therefore a similar functional form, despite differences among the powers chosen. Therefore, parameter estimates and powers are not interpretable </w:t>
      </w:r>
      <w:r w:rsidRPr="00D921EE">
        <w:rPr>
          <w:rFonts w:ascii="Times New Roman" w:hAnsi="Times New Roman" w:cs="Times New Roman"/>
          <w:i/>
        </w:rPr>
        <w:t>per se</w:t>
      </w:r>
      <w:r w:rsidRPr="00D921EE">
        <w:rPr>
          <w:rFonts w:ascii="Times New Roman" w:hAnsi="Times New Roman" w:cs="Times New Roman"/>
        </w:rPr>
        <w:t xml:space="preserve">, but taken together they describe a function which estimates the functional influence of a variable on the outcome.  It is strongly recommended to give a graphical presentation of the functional influence and in addition it can be helpful </w:t>
      </w:r>
      <w:proofErr w:type="gramStart"/>
      <w:r w:rsidRPr="00D921EE">
        <w:rPr>
          <w:rFonts w:ascii="Times New Roman" w:hAnsi="Times New Roman" w:cs="Times New Roman"/>
        </w:rPr>
        <w:t>to  present</w:t>
      </w:r>
      <w:proofErr w:type="gramEnd"/>
      <w:r w:rsidRPr="00D921EE">
        <w:rPr>
          <w:rFonts w:ascii="Times New Roman" w:hAnsi="Times New Roman" w:cs="Times New Roman"/>
        </w:rPr>
        <w:t xml:space="preserve"> the functional influence in a tabular way [8, 11].</w:t>
      </w:r>
    </w:p>
    <w:p w14:paraId="0731F7C1"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Influential points may have a severe influence on the selection of the specific function. To cope with this issue and to improve robustness of fractional polynomials functions, preliminary transformations may be used [10, 11].</w:t>
      </w:r>
    </w:p>
    <w:p w14:paraId="22FA5FB0"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 xml:space="preserve">Estimating regression parameters and corresponding variances for a derived model ignores the function selection process and are conducted as if the power terms would have been pre-specified.  Consequently, parameter estimates are biased and confidence intervals are too narrow. It is proposed to use shrinkage to receive more realistic parameter estimates and the bootstrap to get a more realistic estimate of the variance of a function [11, 14, </w:t>
      </w:r>
      <w:proofErr w:type="gramStart"/>
      <w:r w:rsidRPr="00D921EE">
        <w:rPr>
          <w:rFonts w:ascii="Times New Roman" w:hAnsi="Times New Roman" w:cs="Times New Roman"/>
        </w:rPr>
        <w:t>15</w:t>
      </w:r>
      <w:proofErr w:type="gramEnd"/>
      <w:r w:rsidRPr="00D921EE">
        <w:rPr>
          <w:rFonts w:ascii="Times New Roman" w:hAnsi="Times New Roman" w:cs="Times New Roman"/>
        </w:rPr>
        <w:t>].</w:t>
      </w:r>
    </w:p>
    <w:p w14:paraId="7A359BBB" w14:textId="77777777" w:rsidR="00FC6995" w:rsidRPr="00D921EE" w:rsidRDefault="00FC6995" w:rsidP="00FC6995">
      <w:pPr>
        <w:widowControl w:val="0"/>
        <w:spacing w:line="360" w:lineRule="auto"/>
        <w:rPr>
          <w:rFonts w:ascii="Times New Roman" w:hAnsi="Times New Roman" w:cs="Times New Roman"/>
        </w:rPr>
      </w:pPr>
      <w:r w:rsidRPr="00D921EE">
        <w:rPr>
          <w:rFonts w:ascii="Times New Roman" w:hAnsi="Times New Roman" w:cs="Times New Roman"/>
        </w:rPr>
        <w:t>Specifically in the multivariable context bootstrap investigations are recommended as they can provide important insights into the selected model and its stability. Such investigations can show that several alternative models may explain the data, but the sample size was too small for detecting the influence of a variable or that a non-linear function would fit the data better [9, 10, 14, 15].</w:t>
      </w:r>
    </w:p>
    <w:p w14:paraId="75A448FF" w14:textId="77777777" w:rsidR="00FC6995" w:rsidRPr="00D921EE" w:rsidRDefault="00FC6995" w:rsidP="00FC6995">
      <w:pPr>
        <w:widowControl w:val="0"/>
        <w:spacing w:line="360" w:lineRule="auto"/>
        <w:rPr>
          <w:rFonts w:ascii="Times New Roman" w:hAnsi="Times New Roman" w:cs="Times New Roman"/>
        </w:rPr>
      </w:pPr>
    </w:p>
    <w:p w14:paraId="3A91466A" w14:textId="77777777" w:rsidR="00FC6995" w:rsidRPr="00D921EE" w:rsidRDefault="00FC6995" w:rsidP="00FC6995">
      <w:pPr>
        <w:pStyle w:val="S1"/>
      </w:pPr>
      <w:r w:rsidRPr="00D921EE">
        <w:lastRenderedPageBreak/>
        <w:t>References for Web supplement</w:t>
      </w:r>
    </w:p>
    <w:p w14:paraId="72471A02" w14:textId="77777777" w:rsidR="00FC6995" w:rsidRPr="00D921EE" w:rsidRDefault="00FC6995" w:rsidP="00FC6995">
      <w:pPr>
        <w:widowControl w:val="0"/>
        <w:spacing w:after="120" w:line="360" w:lineRule="auto"/>
        <w:rPr>
          <w:rFonts w:ascii="Times New Roman" w:hAnsi="Times New Roman" w:cs="Times New Roman"/>
        </w:rPr>
      </w:pPr>
    </w:p>
    <w:p w14:paraId="2CBDC633" w14:textId="77777777" w:rsidR="00FC6995" w:rsidRPr="00D921EE" w:rsidRDefault="00FC6995" w:rsidP="00FC6995">
      <w:pPr>
        <w:pStyle w:val="ListParagraph"/>
        <w:widowControl w:val="0"/>
        <w:numPr>
          <w:ilvl w:val="0"/>
          <w:numId w:val="36"/>
        </w:numPr>
        <w:spacing w:after="120" w:line="360" w:lineRule="auto"/>
        <w:ind w:left="1134" w:hanging="567"/>
        <w:rPr>
          <w:rFonts w:ascii="Times New Roman" w:hAnsi="Times New Roman" w:cs="Times New Roman"/>
        </w:rPr>
      </w:pPr>
      <w:r w:rsidRPr="00D921EE">
        <w:rPr>
          <w:rFonts w:ascii="Times New Roman" w:hAnsi="Times New Roman" w:cs="Times New Roman"/>
        </w:rPr>
        <w:t xml:space="preserve">Binder H, </w:t>
      </w:r>
      <w:proofErr w:type="spellStart"/>
      <w:r w:rsidRPr="00D921EE">
        <w:rPr>
          <w:rFonts w:ascii="Times New Roman" w:hAnsi="Times New Roman" w:cs="Times New Roman"/>
        </w:rPr>
        <w:t>Sauerbrei</w:t>
      </w:r>
      <w:proofErr w:type="spellEnd"/>
      <w:r w:rsidRPr="00D921EE">
        <w:rPr>
          <w:rFonts w:ascii="Times New Roman" w:hAnsi="Times New Roman" w:cs="Times New Roman"/>
        </w:rPr>
        <w:t xml:space="preserve"> W, Royston P. Comparison between splines and fractional polynomials for multivariable model building with continuous covariates: a simulation study with continuous response. </w:t>
      </w:r>
      <w:r w:rsidRPr="00D921EE">
        <w:rPr>
          <w:rFonts w:ascii="Times New Roman" w:hAnsi="Times New Roman" w:cs="Times New Roman"/>
          <w:iCs/>
        </w:rPr>
        <w:t>Statistics in Medicine</w:t>
      </w:r>
      <w:r w:rsidRPr="00D921EE">
        <w:rPr>
          <w:rFonts w:ascii="Times New Roman" w:hAnsi="Times New Roman" w:cs="Times New Roman"/>
        </w:rPr>
        <w:t>. 2013</w:t>
      </w:r>
      <w:proofErr w:type="gramStart"/>
      <w:r w:rsidRPr="00D921EE">
        <w:rPr>
          <w:rFonts w:ascii="Times New Roman" w:hAnsi="Times New Roman" w:cs="Times New Roman"/>
        </w:rPr>
        <w:t>;</w:t>
      </w:r>
      <w:r w:rsidRPr="00D921EE">
        <w:rPr>
          <w:rFonts w:ascii="Times New Roman" w:hAnsi="Times New Roman" w:cs="Times New Roman"/>
          <w:bCs/>
        </w:rPr>
        <w:t>32</w:t>
      </w:r>
      <w:r w:rsidRPr="00D921EE">
        <w:rPr>
          <w:rFonts w:ascii="Times New Roman" w:hAnsi="Times New Roman" w:cs="Times New Roman"/>
        </w:rPr>
        <w:t>:2262</w:t>
      </w:r>
      <w:proofErr w:type="gramEnd"/>
      <w:r w:rsidRPr="00D921EE">
        <w:rPr>
          <w:rFonts w:ascii="Times New Roman" w:hAnsi="Times New Roman" w:cs="Times New Roman"/>
        </w:rPr>
        <w:t>–2277.</w:t>
      </w:r>
    </w:p>
    <w:p w14:paraId="07695598"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proofErr w:type="spellStart"/>
      <w:r w:rsidRPr="00D921EE">
        <w:rPr>
          <w:rFonts w:ascii="Times New Roman" w:hAnsi="Times New Roman" w:cs="Times New Roman"/>
        </w:rPr>
        <w:t>Duchon</w:t>
      </w:r>
      <w:proofErr w:type="spellEnd"/>
      <w:r w:rsidRPr="00D921EE">
        <w:rPr>
          <w:rFonts w:ascii="Times New Roman" w:hAnsi="Times New Roman" w:cs="Times New Roman"/>
        </w:rPr>
        <w:t xml:space="preserve"> J. Splines minimizing rotation-invariant semi-norms in </w:t>
      </w:r>
      <w:proofErr w:type="spellStart"/>
      <w:r w:rsidRPr="00D921EE">
        <w:rPr>
          <w:rFonts w:ascii="Times New Roman" w:hAnsi="Times New Roman" w:cs="Times New Roman"/>
        </w:rPr>
        <w:t>Solobev</w:t>
      </w:r>
      <w:proofErr w:type="spellEnd"/>
      <w:r w:rsidRPr="00D921EE">
        <w:rPr>
          <w:rFonts w:ascii="Times New Roman" w:hAnsi="Times New Roman" w:cs="Times New Roman"/>
        </w:rPr>
        <w:t xml:space="preserve"> spaces. In Construction Theory of Functions of Several Variables. Berlin: Springer; 1977.</w:t>
      </w:r>
    </w:p>
    <w:p w14:paraId="6F054B22"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proofErr w:type="spellStart"/>
      <w:r w:rsidRPr="00D921EE">
        <w:rPr>
          <w:rFonts w:ascii="Times New Roman" w:hAnsi="Times New Roman" w:cs="Times New Roman"/>
        </w:rPr>
        <w:t>Eilers</w:t>
      </w:r>
      <w:proofErr w:type="spellEnd"/>
      <w:r w:rsidRPr="00D921EE">
        <w:rPr>
          <w:rFonts w:ascii="Times New Roman" w:hAnsi="Times New Roman" w:cs="Times New Roman"/>
        </w:rPr>
        <w:t xml:space="preserve"> PHC, Marx BD.  Flexible smoothing with B-splines and penalties (with comments and rejoinder). </w:t>
      </w:r>
      <w:r w:rsidRPr="00D921EE">
        <w:rPr>
          <w:rFonts w:ascii="Times New Roman" w:hAnsi="Times New Roman" w:cs="Times New Roman"/>
          <w:iCs/>
        </w:rPr>
        <w:t>Statistical Science</w:t>
      </w:r>
      <w:r w:rsidRPr="00D921EE">
        <w:rPr>
          <w:rFonts w:ascii="Times New Roman" w:hAnsi="Times New Roman" w:cs="Times New Roman"/>
        </w:rPr>
        <w:t>. 1996</w:t>
      </w:r>
      <w:proofErr w:type="gramStart"/>
      <w:r w:rsidRPr="00D921EE">
        <w:rPr>
          <w:rFonts w:ascii="Times New Roman" w:hAnsi="Times New Roman" w:cs="Times New Roman"/>
        </w:rPr>
        <w:t>;</w:t>
      </w:r>
      <w:r w:rsidRPr="00D921EE">
        <w:rPr>
          <w:rFonts w:ascii="Times New Roman" w:hAnsi="Times New Roman" w:cs="Times New Roman"/>
          <w:bCs/>
        </w:rPr>
        <w:t>11</w:t>
      </w:r>
      <w:r w:rsidRPr="00D921EE">
        <w:rPr>
          <w:rFonts w:ascii="Times New Roman" w:hAnsi="Times New Roman" w:cs="Times New Roman"/>
        </w:rPr>
        <w:t>:89</w:t>
      </w:r>
      <w:proofErr w:type="gramEnd"/>
      <w:r w:rsidRPr="00D921EE">
        <w:rPr>
          <w:rFonts w:ascii="Times New Roman" w:hAnsi="Times New Roman" w:cs="Times New Roman"/>
        </w:rPr>
        <w:t>-121.</w:t>
      </w:r>
    </w:p>
    <w:p w14:paraId="392049EB"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proofErr w:type="spellStart"/>
      <w:r w:rsidRPr="00D921EE">
        <w:rPr>
          <w:rFonts w:ascii="Times New Roman" w:hAnsi="Times New Roman" w:cs="Times New Roman"/>
        </w:rPr>
        <w:t>Eilers</w:t>
      </w:r>
      <w:proofErr w:type="spellEnd"/>
      <w:r w:rsidRPr="00D921EE">
        <w:rPr>
          <w:rFonts w:ascii="Times New Roman" w:hAnsi="Times New Roman" w:cs="Times New Roman"/>
        </w:rPr>
        <w:t xml:space="preserve"> PHC, Marx BD. Splines, knots, and penalties. Wiley Interdisciplinary Reviews. C</w:t>
      </w:r>
      <w:r w:rsidRPr="00D921EE">
        <w:rPr>
          <w:rFonts w:ascii="Times New Roman" w:hAnsi="Times New Roman" w:cs="Times New Roman"/>
          <w:iCs/>
        </w:rPr>
        <w:t>omputational Statistics (Print).</w:t>
      </w:r>
      <w:r w:rsidRPr="00D921EE">
        <w:rPr>
          <w:rFonts w:ascii="Times New Roman" w:hAnsi="Times New Roman" w:cs="Times New Roman"/>
        </w:rPr>
        <w:t xml:space="preserve"> 2010</w:t>
      </w:r>
      <w:proofErr w:type="gramStart"/>
      <w:r w:rsidRPr="00D921EE">
        <w:rPr>
          <w:rFonts w:ascii="Times New Roman" w:hAnsi="Times New Roman" w:cs="Times New Roman"/>
        </w:rPr>
        <w:t>;</w:t>
      </w:r>
      <w:r w:rsidRPr="00D921EE">
        <w:rPr>
          <w:rFonts w:ascii="Times New Roman" w:hAnsi="Times New Roman" w:cs="Times New Roman"/>
          <w:bCs/>
        </w:rPr>
        <w:t>2</w:t>
      </w:r>
      <w:r w:rsidRPr="00D921EE">
        <w:rPr>
          <w:rFonts w:ascii="Times New Roman" w:hAnsi="Times New Roman" w:cs="Times New Roman"/>
        </w:rPr>
        <w:t>:637</w:t>
      </w:r>
      <w:proofErr w:type="gramEnd"/>
      <w:r w:rsidRPr="00D921EE">
        <w:rPr>
          <w:rFonts w:ascii="Times New Roman" w:hAnsi="Times New Roman" w:cs="Times New Roman"/>
        </w:rPr>
        <w:t>–653.</w:t>
      </w:r>
    </w:p>
    <w:p w14:paraId="26C08BDF"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r w:rsidRPr="00D921EE">
        <w:rPr>
          <w:rFonts w:ascii="Times New Roman" w:hAnsi="Times New Roman" w:cs="Times New Roman"/>
        </w:rPr>
        <w:t xml:space="preserve">Harrell FE. </w:t>
      </w:r>
      <w:r w:rsidRPr="00D921EE">
        <w:rPr>
          <w:rFonts w:ascii="Times New Roman" w:hAnsi="Times New Roman" w:cs="Times New Roman"/>
          <w:iCs/>
        </w:rPr>
        <w:t>Regression Modeling Strategies</w:t>
      </w:r>
      <w:r w:rsidRPr="00D921EE">
        <w:rPr>
          <w:rFonts w:ascii="Times New Roman" w:hAnsi="Times New Roman" w:cs="Times New Roman"/>
        </w:rPr>
        <w:t xml:space="preserve">. Online course material. </w:t>
      </w:r>
      <w:hyperlink r:id="rId15" w:history="1">
        <w:r w:rsidRPr="00D921EE">
          <w:rPr>
            <w:rStyle w:val="Hyperlink"/>
            <w:rFonts w:ascii="Times New Roman" w:hAnsi="Times New Roman" w:cs="Times New Roman"/>
          </w:rPr>
          <w:t>http://biostat.mc.vanderbilt.edu/tmp/course.pdf.2017;</w:t>
        </w:r>
      </w:hyperlink>
      <w:r w:rsidRPr="00D921EE">
        <w:rPr>
          <w:rFonts w:ascii="Times New Roman" w:hAnsi="Times New Roman" w:cs="Times New Roman"/>
        </w:rPr>
        <w:t xml:space="preserve"> Accessed 29 November 2018.</w:t>
      </w:r>
    </w:p>
    <w:p w14:paraId="43C2B923" w14:textId="7FDB745B"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r w:rsidRPr="00D921EE">
        <w:rPr>
          <w:rFonts w:ascii="Times New Roman" w:hAnsi="Times New Roman" w:cs="Times New Roman"/>
        </w:rPr>
        <w:t>O'</w:t>
      </w:r>
      <w:r w:rsidR="00BC7BDC">
        <w:rPr>
          <w:rFonts w:ascii="Times New Roman" w:hAnsi="Times New Roman" w:cs="Times New Roman"/>
        </w:rPr>
        <w:t>S</w:t>
      </w:r>
      <w:r w:rsidRPr="00D921EE">
        <w:rPr>
          <w:rFonts w:ascii="Times New Roman" w:hAnsi="Times New Roman" w:cs="Times New Roman"/>
        </w:rPr>
        <w:t xml:space="preserve">ullivan F. A statistical perspective on ill-posed inverse problems. </w:t>
      </w:r>
      <w:r w:rsidRPr="00D921EE">
        <w:rPr>
          <w:rFonts w:ascii="Times New Roman" w:hAnsi="Times New Roman" w:cs="Times New Roman"/>
          <w:iCs/>
        </w:rPr>
        <w:t>Statistical science</w:t>
      </w:r>
      <w:r w:rsidRPr="00D921EE">
        <w:rPr>
          <w:rFonts w:ascii="Times New Roman" w:hAnsi="Times New Roman" w:cs="Times New Roman"/>
        </w:rPr>
        <w:t>. 1986</w:t>
      </w:r>
      <w:proofErr w:type="gramStart"/>
      <w:r w:rsidRPr="00D921EE">
        <w:rPr>
          <w:rFonts w:ascii="Times New Roman" w:hAnsi="Times New Roman" w:cs="Times New Roman"/>
        </w:rPr>
        <w:t>;</w:t>
      </w:r>
      <w:r w:rsidRPr="00D921EE">
        <w:rPr>
          <w:rFonts w:ascii="Times New Roman" w:hAnsi="Times New Roman" w:cs="Times New Roman"/>
          <w:bCs/>
        </w:rPr>
        <w:t>1</w:t>
      </w:r>
      <w:r w:rsidRPr="00D921EE">
        <w:rPr>
          <w:rFonts w:ascii="Times New Roman" w:hAnsi="Times New Roman" w:cs="Times New Roman"/>
        </w:rPr>
        <w:t>:502</w:t>
      </w:r>
      <w:proofErr w:type="gramEnd"/>
      <w:r w:rsidRPr="00D921EE">
        <w:rPr>
          <w:rFonts w:ascii="Times New Roman" w:hAnsi="Times New Roman" w:cs="Times New Roman"/>
        </w:rPr>
        <w:t>-518.</w:t>
      </w:r>
    </w:p>
    <w:p w14:paraId="2045465D"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r w:rsidRPr="00D921EE">
        <w:rPr>
          <w:rFonts w:ascii="Times New Roman" w:hAnsi="Times New Roman" w:cs="Times New Roman"/>
        </w:rPr>
        <w:t xml:space="preserve">Royston P, Altman DG. Regression using fractional polynomials of continuous covariates: parsimonious parametric modelling. </w:t>
      </w:r>
      <w:r w:rsidRPr="00D921EE">
        <w:rPr>
          <w:rFonts w:ascii="Times New Roman" w:hAnsi="Times New Roman" w:cs="Times New Roman"/>
          <w:iCs/>
        </w:rPr>
        <w:t>Applied Statistics</w:t>
      </w:r>
      <w:r w:rsidRPr="00D921EE">
        <w:rPr>
          <w:rFonts w:ascii="Times New Roman" w:hAnsi="Times New Roman" w:cs="Times New Roman"/>
        </w:rPr>
        <w:t>. 1994</w:t>
      </w:r>
      <w:proofErr w:type="gramStart"/>
      <w:r w:rsidRPr="00D921EE">
        <w:rPr>
          <w:rFonts w:ascii="Times New Roman" w:hAnsi="Times New Roman" w:cs="Times New Roman"/>
        </w:rPr>
        <w:t>;</w:t>
      </w:r>
      <w:r w:rsidRPr="00D921EE">
        <w:rPr>
          <w:rFonts w:ascii="Times New Roman" w:hAnsi="Times New Roman" w:cs="Times New Roman"/>
          <w:bCs/>
        </w:rPr>
        <w:t>43</w:t>
      </w:r>
      <w:r w:rsidRPr="00D921EE">
        <w:rPr>
          <w:rFonts w:ascii="Times New Roman" w:hAnsi="Times New Roman" w:cs="Times New Roman"/>
        </w:rPr>
        <w:t>:429</w:t>
      </w:r>
      <w:proofErr w:type="gramEnd"/>
      <w:r w:rsidRPr="00D921EE">
        <w:rPr>
          <w:rFonts w:ascii="Times New Roman" w:hAnsi="Times New Roman" w:cs="Times New Roman"/>
        </w:rPr>
        <w:t>–467.</w:t>
      </w:r>
    </w:p>
    <w:p w14:paraId="1CA91EAD"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r w:rsidRPr="00D921EE">
        <w:rPr>
          <w:rFonts w:ascii="Times New Roman" w:hAnsi="Times New Roman" w:cs="Times New Roman"/>
        </w:rPr>
        <w:t xml:space="preserve">Royston P, Ambler G, </w:t>
      </w:r>
      <w:proofErr w:type="spellStart"/>
      <w:r w:rsidRPr="00D921EE">
        <w:rPr>
          <w:rFonts w:ascii="Times New Roman" w:hAnsi="Times New Roman" w:cs="Times New Roman"/>
        </w:rPr>
        <w:t>Sauerbrei</w:t>
      </w:r>
      <w:proofErr w:type="spellEnd"/>
      <w:r w:rsidRPr="00D921EE">
        <w:rPr>
          <w:rFonts w:ascii="Times New Roman" w:hAnsi="Times New Roman" w:cs="Times New Roman"/>
        </w:rPr>
        <w:t xml:space="preserve"> W. </w:t>
      </w:r>
      <w:sdt>
        <w:sdtPr>
          <w:rPr>
            <w:rFonts w:ascii="Times New Roman" w:hAnsi="Times New Roman" w:cs="Times New Roman"/>
          </w:rPr>
          <w:alias w:val="inline-quotes"/>
          <w:tag w:val="inline-quotes"/>
          <w:id w:val="-1245800096"/>
          <w:placeholder>
            <w:docPart w:val="2F2BA11000904F60AC0D30B953FFC9EB"/>
          </w:placeholder>
        </w:sdtPr>
        <w:sdtEndPr/>
        <w:sdtContent>
          <w:r w:rsidRPr="00D921EE">
            <w:rPr>
              <w:rFonts w:ascii="Times New Roman" w:hAnsi="Times New Roman" w:cs="Times New Roman"/>
            </w:rPr>
            <w:t>‘The use of fractional polynomials to model continuous risk variables in epidemiology’</w:t>
          </w:r>
        </w:sdtContent>
      </w:sdt>
      <w:r w:rsidRPr="00D921EE">
        <w:rPr>
          <w:rFonts w:ascii="Times New Roman" w:hAnsi="Times New Roman" w:cs="Times New Roman"/>
        </w:rPr>
        <w:t xml:space="preserve"> International Journal of Epidemiology. 1999;28:964-974</w:t>
      </w:r>
    </w:p>
    <w:p w14:paraId="1F0A91DD" w14:textId="77777777" w:rsidR="00FC6995" w:rsidRPr="00D921EE" w:rsidRDefault="00FC6995" w:rsidP="00FC6995">
      <w:pPr>
        <w:pStyle w:val="ListParagraph"/>
        <w:widowControl w:val="0"/>
        <w:numPr>
          <w:ilvl w:val="0"/>
          <w:numId w:val="36"/>
        </w:numPr>
        <w:tabs>
          <w:tab w:val="left" w:pos="709"/>
        </w:tabs>
        <w:spacing w:line="360" w:lineRule="auto"/>
        <w:ind w:left="1134" w:hanging="567"/>
        <w:rPr>
          <w:rFonts w:ascii="Times New Roman" w:hAnsi="Times New Roman" w:cs="Times New Roman"/>
        </w:rPr>
      </w:pPr>
      <w:r w:rsidRPr="00D921EE">
        <w:rPr>
          <w:rFonts w:ascii="Times New Roman" w:hAnsi="Times New Roman" w:cs="Times New Roman"/>
        </w:rPr>
        <w:t xml:space="preserve">Royston P, </w:t>
      </w:r>
      <w:proofErr w:type="spellStart"/>
      <w:r w:rsidRPr="00D921EE">
        <w:rPr>
          <w:rFonts w:ascii="Times New Roman" w:hAnsi="Times New Roman" w:cs="Times New Roman"/>
        </w:rPr>
        <w:t>Sauerbrei</w:t>
      </w:r>
      <w:proofErr w:type="spellEnd"/>
      <w:r w:rsidRPr="00D921EE">
        <w:rPr>
          <w:rFonts w:ascii="Times New Roman" w:hAnsi="Times New Roman" w:cs="Times New Roman"/>
        </w:rPr>
        <w:t xml:space="preserve"> W. ’Stability of multivariable fractional polynomial models with selection of variables and transformations: a bootstrap investigation.’ Statistics in Medicine. 2003;22:639-659</w:t>
      </w:r>
    </w:p>
    <w:p w14:paraId="738A9BE8"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r w:rsidRPr="00D921EE">
        <w:rPr>
          <w:rFonts w:ascii="Times New Roman" w:hAnsi="Times New Roman" w:cs="Times New Roman"/>
        </w:rPr>
        <w:t xml:space="preserve">Royston P, </w:t>
      </w:r>
      <w:proofErr w:type="spellStart"/>
      <w:r w:rsidRPr="00D921EE">
        <w:rPr>
          <w:rFonts w:ascii="Times New Roman" w:hAnsi="Times New Roman" w:cs="Times New Roman"/>
        </w:rPr>
        <w:t>Sauerbrei</w:t>
      </w:r>
      <w:proofErr w:type="spellEnd"/>
      <w:r w:rsidRPr="00D921EE">
        <w:rPr>
          <w:rFonts w:ascii="Times New Roman" w:hAnsi="Times New Roman" w:cs="Times New Roman"/>
        </w:rPr>
        <w:t xml:space="preserve"> W. Improving the robustness of fractional polynomial models by preliminary covariate transformation: a pragmatic approach.  Computational Statistics and Data Analysis.2007</w:t>
      </w:r>
      <w:proofErr w:type="gramStart"/>
      <w:r w:rsidRPr="00D921EE">
        <w:rPr>
          <w:rFonts w:ascii="Times New Roman" w:hAnsi="Times New Roman" w:cs="Times New Roman"/>
        </w:rPr>
        <w:t>;51</w:t>
      </w:r>
      <w:proofErr w:type="gramEnd"/>
      <w:r w:rsidRPr="00D921EE">
        <w:rPr>
          <w:rFonts w:ascii="Times New Roman" w:hAnsi="Times New Roman" w:cs="Times New Roman"/>
        </w:rPr>
        <w:t>: 4240-4253.</w:t>
      </w:r>
    </w:p>
    <w:p w14:paraId="278BFE35"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r w:rsidRPr="00D921EE">
        <w:rPr>
          <w:rFonts w:ascii="Times New Roman" w:hAnsi="Times New Roman" w:cs="Times New Roman"/>
        </w:rPr>
        <w:t xml:space="preserve">Royston P, </w:t>
      </w:r>
      <w:proofErr w:type="spellStart"/>
      <w:r w:rsidRPr="00D921EE">
        <w:rPr>
          <w:rFonts w:ascii="Times New Roman" w:hAnsi="Times New Roman" w:cs="Times New Roman"/>
        </w:rPr>
        <w:t>Sauerbrei</w:t>
      </w:r>
      <w:proofErr w:type="spellEnd"/>
      <w:r w:rsidRPr="00D921EE">
        <w:rPr>
          <w:rFonts w:ascii="Times New Roman" w:hAnsi="Times New Roman" w:cs="Times New Roman"/>
        </w:rPr>
        <w:t xml:space="preserve"> W. </w:t>
      </w:r>
      <w:r w:rsidRPr="00D921EE">
        <w:rPr>
          <w:rFonts w:ascii="Times New Roman" w:hAnsi="Times New Roman" w:cs="Times New Roman"/>
          <w:iCs/>
        </w:rPr>
        <w:t>Multivariable Model-building. A Pragmatic Approach to Regression Analysis Based on Fractional Polynomials for Continuous Variables</w:t>
      </w:r>
      <w:r w:rsidRPr="00D921EE">
        <w:rPr>
          <w:rFonts w:ascii="Times New Roman" w:hAnsi="Times New Roman" w:cs="Times New Roman"/>
        </w:rPr>
        <w:t>. Wiley, Chichester; 2008.</w:t>
      </w:r>
    </w:p>
    <w:p w14:paraId="40A3F286"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proofErr w:type="spellStart"/>
      <w:r w:rsidRPr="00D921EE">
        <w:rPr>
          <w:rFonts w:ascii="Times New Roman" w:hAnsi="Times New Roman" w:cs="Times New Roman"/>
        </w:rPr>
        <w:t>Ruppert</w:t>
      </w:r>
      <w:proofErr w:type="spellEnd"/>
      <w:r w:rsidRPr="00D921EE">
        <w:rPr>
          <w:rFonts w:ascii="Times New Roman" w:hAnsi="Times New Roman" w:cs="Times New Roman"/>
        </w:rPr>
        <w:t xml:space="preserve"> D, Wand MP, Carroll RJ. Semiparametric regression during 2003-2007. </w:t>
      </w:r>
      <w:r w:rsidRPr="00D921EE">
        <w:rPr>
          <w:rFonts w:ascii="Times New Roman" w:hAnsi="Times New Roman" w:cs="Times New Roman"/>
          <w:iCs/>
        </w:rPr>
        <w:t>Electronic Journal of Statistics</w:t>
      </w:r>
      <w:r w:rsidRPr="00D921EE">
        <w:rPr>
          <w:rFonts w:ascii="Times New Roman" w:hAnsi="Times New Roman" w:cs="Times New Roman"/>
        </w:rPr>
        <w:t>. 2009</w:t>
      </w:r>
      <w:proofErr w:type="gramStart"/>
      <w:r w:rsidRPr="00D921EE">
        <w:rPr>
          <w:rFonts w:ascii="Times New Roman" w:hAnsi="Times New Roman" w:cs="Times New Roman"/>
        </w:rPr>
        <w:t>;</w:t>
      </w:r>
      <w:r w:rsidRPr="00D921EE">
        <w:rPr>
          <w:rFonts w:ascii="Times New Roman" w:hAnsi="Times New Roman" w:cs="Times New Roman"/>
          <w:bCs/>
        </w:rPr>
        <w:t>3</w:t>
      </w:r>
      <w:r w:rsidRPr="00D921EE">
        <w:rPr>
          <w:rFonts w:ascii="Times New Roman" w:hAnsi="Times New Roman" w:cs="Times New Roman"/>
        </w:rPr>
        <w:t>:1193</w:t>
      </w:r>
      <w:proofErr w:type="gramEnd"/>
      <w:r w:rsidRPr="00D921EE">
        <w:rPr>
          <w:rFonts w:ascii="Times New Roman" w:hAnsi="Times New Roman" w:cs="Times New Roman"/>
        </w:rPr>
        <w:t>-1256.</w:t>
      </w:r>
    </w:p>
    <w:p w14:paraId="6C9BCC27"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proofErr w:type="spellStart"/>
      <w:r w:rsidRPr="00D921EE">
        <w:rPr>
          <w:rFonts w:ascii="Times New Roman" w:hAnsi="Times New Roman" w:cs="Times New Roman"/>
        </w:rPr>
        <w:t>Ruppert</w:t>
      </w:r>
      <w:proofErr w:type="spellEnd"/>
      <w:r w:rsidRPr="00D921EE">
        <w:rPr>
          <w:rFonts w:ascii="Times New Roman" w:hAnsi="Times New Roman" w:cs="Times New Roman"/>
        </w:rPr>
        <w:t xml:space="preserve"> D, Wand MP, Carroll RJ. </w:t>
      </w:r>
      <w:r w:rsidRPr="00D921EE">
        <w:rPr>
          <w:rFonts w:ascii="Times New Roman" w:hAnsi="Times New Roman" w:cs="Times New Roman"/>
          <w:iCs/>
        </w:rPr>
        <w:t>Semiparametric Regression</w:t>
      </w:r>
      <w:r w:rsidRPr="00D921EE">
        <w:rPr>
          <w:rFonts w:ascii="Times New Roman" w:hAnsi="Times New Roman" w:cs="Times New Roman"/>
        </w:rPr>
        <w:t xml:space="preserve">. Cambridge University </w:t>
      </w:r>
      <w:r w:rsidRPr="00D921EE">
        <w:rPr>
          <w:rFonts w:ascii="Times New Roman" w:hAnsi="Times New Roman" w:cs="Times New Roman"/>
        </w:rPr>
        <w:lastRenderedPageBreak/>
        <w:t>Press. Cambridge; 2003.</w:t>
      </w:r>
    </w:p>
    <w:p w14:paraId="2FF3ED54"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proofErr w:type="spellStart"/>
      <w:r w:rsidRPr="00D921EE">
        <w:rPr>
          <w:rFonts w:ascii="Times New Roman" w:hAnsi="Times New Roman" w:cs="Times New Roman"/>
        </w:rPr>
        <w:t>Sauerbrei</w:t>
      </w:r>
      <w:proofErr w:type="spellEnd"/>
      <w:r w:rsidRPr="00D921EE">
        <w:rPr>
          <w:rFonts w:ascii="Times New Roman" w:hAnsi="Times New Roman" w:cs="Times New Roman"/>
        </w:rPr>
        <w:t xml:space="preserve"> W, Royston P. Building multivariable prognostic and diagnostic models: Transformation of the predictors by using fractional polynomials. Journal of the Royal Statistical Society. 1999;162:71-94</w:t>
      </w:r>
    </w:p>
    <w:p w14:paraId="3BE47E6A"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proofErr w:type="spellStart"/>
      <w:r w:rsidRPr="00D921EE">
        <w:rPr>
          <w:rFonts w:ascii="Times New Roman" w:hAnsi="Times New Roman" w:cs="Times New Roman"/>
        </w:rPr>
        <w:t>Sauerbrei</w:t>
      </w:r>
      <w:proofErr w:type="spellEnd"/>
      <w:r w:rsidRPr="00D921EE">
        <w:rPr>
          <w:rFonts w:ascii="Times New Roman" w:hAnsi="Times New Roman" w:cs="Times New Roman"/>
        </w:rPr>
        <w:t xml:space="preserve"> W, Royston P. Modelling to extract more information from clinical trials </w:t>
      </w:r>
      <w:proofErr w:type="gramStart"/>
      <w:r w:rsidRPr="00D921EE">
        <w:rPr>
          <w:rFonts w:ascii="Times New Roman" w:hAnsi="Times New Roman" w:cs="Times New Roman"/>
        </w:rPr>
        <w:t>data :</w:t>
      </w:r>
      <w:proofErr w:type="gramEnd"/>
      <w:r w:rsidRPr="00D921EE">
        <w:rPr>
          <w:rFonts w:ascii="Times New Roman" w:hAnsi="Times New Roman" w:cs="Times New Roman"/>
        </w:rPr>
        <w:t xml:space="preserve"> on some roles for the bootstrap. Statistics in Medicine. 2007</w:t>
      </w:r>
      <w:proofErr w:type="gramStart"/>
      <w:r w:rsidRPr="00D921EE">
        <w:rPr>
          <w:rFonts w:ascii="Times New Roman" w:hAnsi="Times New Roman" w:cs="Times New Roman"/>
        </w:rPr>
        <w:t>;26</w:t>
      </w:r>
      <w:proofErr w:type="gramEnd"/>
      <w:r w:rsidRPr="00D921EE">
        <w:rPr>
          <w:rFonts w:ascii="Times New Roman" w:hAnsi="Times New Roman" w:cs="Times New Roman"/>
        </w:rPr>
        <w:t>: 4989-5001.</w:t>
      </w:r>
    </w:p>
    <w:p w14:paraId="47D28C9D"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proofErr w:type="spellStart"/>
      <w:r w:rsidRPr="00D921EE">
        <w:rPr>
          <w:rFonts w:ascii="Times New Roman" w:hAnsi="Times New Roman" w:cs="Times New Roman"/>
        </w:rPr>
        <w:t>Sauerbrei</w:t>
      </w:r>
      <w:proofErr w:type="spellEnd"/>
      <w:r w:rsidRPr="00D921EE">
        <w:rPr>
          <w:rFonts w:ascii="Times New Roman" w:hAnsi="Times New Roman" w:cs="Times New Roman"/>
        </w:rPr>
        <w:t xml:space="preserve"> W, Royston P, Binder H. Selection of important variables and determination of functional form for continuous predictors in multivariable model building. Statistics in Medicine. 2007;6: 5512-5528</w:t>
      </w:r>
    </w:p>
    <w:p w14:paraId="73693049"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r w:rsidRPr="00D921EE">
        <w:rPr>
          <w:rFonts w:ascii="Times New Roman" w:hAnsi="Times New Roman" w:cs="Times New Roman"/>
          <w:color w:val="222222"/>
          <w:shd w:val="clear" w:color="auto" w:fill="FFFFFF"/>
        </w:rPr>
        <w:t>Silverman BW. Some aspects of the spline smoothing approach to non-parametric regression curve fitting. Journal of the Royal Statistical Society: Series B (Methodological). 1985</w:t>
      </w:r>
      <w:proofErr w:type="gramStart"/>
      <w:r w:rsidRPr="00D921EE">
        <w:rPr>
          <w:rFonts w:ascii="Times New Roman" w:hAnsi="Times New Roman" w:cs="Times New Roman"/>
          <w:color w:val="222222"/>
          <w:shd w:val="clear" w:color="auto" w:fill="FFFFFF"/>
        </w:rPr>
        <w:t>;47</w:t>
      </w:r>
      <w:proofErr w:type="gramEnd"/>
      <w:r w:rsidRPr="00D921EE">
        <w:rPr>
          <w:rFonts w:ascii="Times New Roman" w:hAnsi="Times New Roman" w:cs="Times New Roman"/>
          <w:color w:val="222222"/>
          <w:shd w:val="clear" w:color="auto" w:fill="FFFFFF"/>
        </w:rPr>
        <w:t>(1):1-21.</w:t>
      </w:r>
    </w:p>
    <w:p w14:paraId="256E44C7"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r w:rsidRPr="00D921EE">
        <w:rPr>
          <w:rFonts w:ascii="Times New Roman" w:hAnsi="Times New Roman" w:cs="Times New Roman"/>
        </w:rPr>
        <w:t xml:space="preserve">Stone CJ, Koo CY. Additive splines in statistics. </w:t>
      </w:r>
      <w:r w:rsidRPr="00D921EE">
        <w:rPr>
          <w:rFonts w:ascii="Times New Roman" w:hAnsi="Times New Roman" w:cs="Times New Roman"/>
          <w:iCs/>
        </w:rPr>
        <w:t>Proceedings of the American Statistical Association</w:t>
      </w:r>
      <w:r w:rsidRPr="00D921EE">
        <w:rPr>
          <w:rFonts w:ascii="Times New Roman" w:hAnsi="Times New Roman" w:cs="Times New Roman"/>
        </w:rPr>
        <w:t>. 1985</w:t>
      </w:r>
      <w:proofErr w:type="gramStart"/>
      <w:r w:rsidRPr="00D921EE">
        <w:rPr>
          <w:rFonts w:ascii="Times New Roman" w:hAnsi="Times New Roman" w:cs="Times New Roman"/>
        </w:rPr>
        <w:t>;45</w:t>
      </w:r>
      <w:proofErr w:type="gramEnd"/>
      <w:r w:rsidRPr="00D921EE">
        <w:rPr>
          <w:rFonts w:ascii="Times New Roman" w:hAnsi="Times New Roman" w:cs="Times New Roman"/>
        </w:rPr>
        <w:t>-48.</w:t>
      </w:r>
    </w:p>
    <w:p w14:paraId="12513B1F"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proofErr w:type="spellStart"/>
      <w:r w:rsidRPr="00D921EE">
        <w:rPr>
          <w:rFonts w:ascii="Times New Roman" w:hAnsi="Times New Roman" w:cs="Times New Roman"/>
          <w:color w:val="222222"/>
          <w:shd w:val="clear" w:color="auto" w:fill="FFFFFF"/>
        </w:rPr>
        <w:t>Wahba</w:t>
      </w:r>
      <w:proofErr w:type="spellEnd"/>
      <w:r w:rsidRPr="00D921EE">
        <w:rPr>
          <w:rFonts w:ascii="Times New Roman" w:hAnsi="Times New Roman" w:cs="Times New Roman"/>
          <w:color w:val="222222"/>
          <w:shd w:val="clear" w:color="auto" w:fill="FFFFFF"/>
        </w:rPr>
        <w:t xml:space="preserve"> G. Bayesian “confidence intervals” for the cross-validated smoothing spline. Journal of the Royal Statistical Society: Series B (Methodological). 1983</w:t>
      </w:r>
      <w:proofErr w:type="gramStart"/>
      <w:r w:rsidRPr="00D921EE">
        <w:rPr>
          <w:rFonts w:ascii="Times New Roman" w:hAnsi="Times New Roman" w:cs="Times New Roman"/>
          <w:color w:val="222222"/>
          <w:shd w:val="clear" w:color="auto" w:fill="FFFFFF"/>
        </w:rPr>
        <w:t>;45</w:t>
      </w:r>
      <w:proofErr w:type="gramEnd"/>
      <w:r w:rsidRPr="00D921EE">
        <w:rPr>
          <w:rFonts w:ascii="Times New Roman" w:hAnsi="Times New Roman" w:cs="Times New Roman"/>
          <w:color w:val="222222"/>
          <w:shd w:val="clear" w:color="auto" w:fill="FFFFFF"/>
        </w:rPr>
        <w:t>(1):133-50.</w:t>
      </w:r>
    </w:p>
    <w:p w14:paraId="5155C9E9"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r w:rsidRPr="00D921EE">
        <w:rPr>
          <w:rFonts w:ascii="Times New Roman" w:hAnsi="Times New Roman" w:cs="Times New Roman"/>
        </w:rPr>
        <w:t xml:space="preserve">Wand MP. A comparison of regression spline smoothing procedures. </w:t>
      </w:r>
      <w:r w:rsidRPr="00D921EE">
        <w:rPr>
          <w:rFonts w:ascii="Times New Roman" w:hAnsi="Times New Roman" w:cs="Times New Roman"/>
          <w:iCs/>
        </w:rPr>
        <w:t>Computational Statistics</w:t>
      </w:r>
      <w:r w:rsidRPr="00D921EE">
        <w:rPr>
          <w:rFonts w:ascii="Times New Roman" w:hAnsi="Times New Roman" w:cs="Times New Roman"/>
        </w:rPr>
        <w:t>. 2000</w:t>
      </w:r>
      <w:proofErr w:type="gramStart"/>
      <w:r w:rsidRPr="00D921EE">
        <w:rPr>
          <w:rFonts w:ascii="Times New Roman" w:hAnsi="Times New Roman" w:cs="Times New Roman"/>
        </w:rPr>
        <w:t>;</w:t>
      </w:r>
      <w:r w:rsidRPr="00D921EE">
        <w:rPr>
          <w:rFonts w:ascii="Times New Roman" w:hAnsi="Times New Roman" w:cs="Times New Roman"/>
          <w:bCs/>
        </w:rPr>
        <w:t>15</w:t>
      </w:r>
      <w:r w:rsidRPr="00D921EE">
        <w:rPr>
          <w:rFonts w:ascii="Times New Roman" w:hAnsi="Times New Roman" w:cs="Times New Roman"/>
        </w:rPr>
        <w:t>:443</w:t>
      </w:r>
      <w:proofErr w:type="gramEnd"/>
      <w:r w:rsidRPr="00D921EE">
        <w:rPr>
          <w:rFonts w:ascii="Times New Roman" w:hAnsi="Times New Roman" w:cs="Times New Roman"/>
        </w:rPr>
        <w:t>-462.</w:t>
      </w:r>
    </w:p>
    <w:p w14:paraId="632FCB94"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proofErr w:type="spellStart"/>
      <w:r w:rsidRPr="00D921EE">
        <w:rPr>
          <w:rFonts w:ascii="Times New Roman" w:hAnsi="Times New Roman" w:cs="Times New Roman"/>
        </w:rPr>
        <w:t>Welham</w:t>
      </w:r>
      <w:proofErr w:type="spellEnd"/>
      <w:r w:rsidRPr="00D921EE">
        <w:rPr>
          <w:rFonts w:ascii="Times New Roman" w:hAnsi="Times New Roman" w:cs="Times New Roman"/>
        </w:rPr>
        <w:t xml:space="preserve"> SJ, </w:t>
      </w:r>
      <w:proofErr w:type="spellStart"/>
      <w:r w:rsidRPr="00D921EE">
        <w:rPr>
          <w:rFonts w:ascii="Times New Roman" w:hAnsi="Times New Roman" w:cs="Times New Roman"/>
        </w:rPr>
        <w:t>Cullis</w:t>
      </w:r>
      <w:proofErr w:type="spellEnd"/>
      <w:r w:rsidRPr="00D921EE">
        <w:rPr>
          <w:rFonts w:ascii="Times New Roman" w:hAnsi="Times New Roman" w:cs="Times New Roman"/>
        </w:rPr>
        <w:t xml:space="preserve"> BR, </w:t>
      </w:r>
      <w:proofErr w:type="spellStart"/>
      <w:r w:rsidRPr="00D921EE">
        <w:rPr>
          <w:rFonts w:ascii="Times New Roman" w:hAnsi="Times New Roman" w:cs="Times New Roman"/>
        </w:rPr>
        <w:t>Kenward</w:t>
      </w:r>
      <w:proofErr w:type="spellEnd"/>
      <w:r w:rsidRPr="00D921EE">
        <w:rPr>
          <w:rFonts w:ascii="Times New Roman" w:hAnsi="Times New Roman" w:cs="Times New Roman"/>
        </w:rPr>
        <w:t xml:space="preserve"> MG, Thompson R. A comparison of mixed model splines for curve fitting. </w:t>
      </w:r>
      <w:r w:rsidRPr="00D921EE">
        <w:rPr>
          <w:rFonts w:ascii="Times New Roman" w:hAnsi="Times New Roman" w:cs="Times New Roman"/>
          <w:iCs/>
        </w:rPr>
        <w:t>Australian &amp; New Zealand journal of statistics</w:t>
      </w:r>
      <w:r w:rsidRPr="00D921EE">
        <w:rPr>
          <w:rFonts w:ascii="Times New Roman" w:hAnsi="Times New Roman" w:cs="Times New Roman"/>
        </w:rPr>
        <w:t>. 2007</w:t>
      </w:r>
      <w:proofErr w:type="gramStart"/>
      <w:r w:rsidRPr="00D921EE">
        <w:rPr>
          <w:rFonts w:ascii="Times New Roman" w:hAnsi="Times New Roman" w:cs="Times New Roman"/>
        </w:rPr>
        <w:t>;</w:t>
      </w:r>
      <w:r w:rsidRPr="00D921EE">
        <w:rPr>
          <w:rFonts w:ascii="Times New Roman" w:hAnsi="Times New Roman" w:cs="Times New Roman"/>
          <w:bCs/>
        </w:rPr>
        <w:t>49</w:t>
      </w:r>
      <w:r w:rsidRPr="00D921EE">
        <w:rPr>
          <w:rFonts w:ascii="Times New Roman" w:hAnsi="Times New Roman" w:cs="Times New Roman"/>
        </w:rPr>
        <w:t>:1</w:t>
      </w:r>
      <w:proofErr w:type="gramEnd"/>
      <w:r w:rsidRPr="00D921EE">
        <w:rPr>
          <w:rFonts w:ascii="Times New Roman" w:hAnsi="Times New Roman" w:cs="Times New Roman"/>
        </w:rPr>
        <w:t>-23.</w:t>
      </w:r>
    </w:p>
    <w:p w14:paraId="3BA1E819"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r w:rsidRPr="00D921EE">
        <w:rPr>
          <w:rFonts w:ascii="Times New Roman" w:hAnsi="Times New Roman" w:cs="Times New Roman"/>
        </w:rPr>
        <w:t xml:space="preserve">Wood S. </w:t>
      </w:r>
      <w:r w:rsidRPr="00D921EE">
        <w:rPr>
          <w:rFonts w:ascii="Times New Roman" w:hAnsi="Times New Roman" w:cs="Times New Roman"/>
          <w:iCs/>
        </w:rPr>
        <w:t>Generalized Additive Models</w:t>
      </w:r>
      <w:r w:rsidRPr="00D921EE">
        <w:rPr>
          <w:rFonts w:ascii="Times New Roman" w:hAnsi="Times New Roman" w:cs="Times New Roman"/>
        </w:rPr>
        <w:t>. Chapman &amp; Hall/CRC, New York; 2006.</w:t>
      </w:r>
    </w:p>
    <w:p w14:paraId="4D51E02C"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r w:rsidRPr="00D921EE">
        <w:rPr>
          <w:rFonts w:ascii="Times New Roman" w:hAnsi="Times New Roman" w:cs="Times New Roman"/>
        </w:rPr>
        <w:t xml:space="preserve">Wood S. Thin plate regression splines. </w:t>
      </w:r>
      <w:r w:rsidRPr="00D921EE">
        <w:rPr>
          <w:rFonts w:ascii="Times New Roman" w:hAnsi="Times New Roman" w:cs="Times New Roman"/>
          <w:iCs/>
        </w:rPr>
        <w:t>Journal of the Royal Statistical Society, Series B.</w:t>
      </w:r>
      <w:r w:rsidRPr="00D921EE">
        <w:rPr>
          <w:rFonts w:ascii="Times New Roman" w:hAnsi="Times New Roman" w:cs="Times New Roman"/>
        </w:rPr>
        <w:t xml:space="preserve"> 2003</w:t>
      </w:r>
      <w:proofErr w:type="gramStart"/>
      <w:r w:rsidRPr="00D921EE">
        <w:rPr>
          <w:rFonts w:ascii="Times New Roman" w:hAnsi="Times New Roman" w:cs="Times New Roman"/>
        </w:rPr>
        <w:t>;</w:t>
      </w:r>
      <w:r w:rsidRPr="00D921EE">
        <w:rPr>
          <w:rFonts w:ascii="Times New Roman" w:hAnsi="Times New Roman" w:cs="Times New Roman"/>
          <w:bCs/>
        </w:rPr>
        <w:t>65</w:t>
      </w:r>
      <w:r w:rsidRPr="00D921EE">
        <w:rPr>
          <w:rFonts w:ascii="Times New Roman" w:hAnsi="Times New Roman" w:cs="Times New Roman"/>
        </w:rPr>
        <w:t>:95</w:t>
      </w:r>
      <w:proofErr w:type="gramEnd"/>
      <w:r w:rsidRPr="00D921EE">
        <w:rPr>
          <w:rFonts w:ascii="Times New Roman" w:hAnsi="Times New Roman" w:cs="Times New Roman"/>
        </w:rPr>
        <w:t>-114.</w:t>
      </w:r>
    </w:p>
    <w:p w14:paraId="5911D0B3" w14:textId="77777777" w:rsidR="00FC6995" w:rsidRPr="00D921EE" w:rsidRDefault="00FC6995" w:rsidP="00FC6995">
      <w:pPr>
        <w:pStyle w:val="ListParagraph"/>
        <w:widowControl w:val="0"/>
        <w:numPr>
          <w:ilvl w:val="0"/>
          <w:numId w:val="36"/>
        </w:numPr>
        <w:spacing w:line="360" w:lineRule="auto"/>
        <w:ind w:left="1134" w:hanging="567"/>
        <w:rPr>
          <w:rFonts w:ascii="Times New Roman" w:hAnsi="Times New Roman" w:cs="Times New Roman"/>
        </w:rPr>
      </w:pPr>
      <w:r w:rsidRPr="00D921EE">
        <w:rPr>
          <w:rFonts w:ascii="Times New Roman" w:hAnsi="Times New Roman" w:cs="Times New Roman"/>
        </w:rPr>
        <w:t xml:space="preserve">Wood S. On confidence intervals for </w:t>
      </w:r>
      <w:proofErr w:type="spellStart"/>
      <w:r w:rsidRPr="00D921EE">
        <w:rPr>
          <w:rFonts w:ascii="Times New Roman" w:hAnsi="Times New Roman" w:cs="Times New Roman"/>
        </w:rPr>
        <w:t>generalised</w:t>
      </w:r>
      <w:proofErr w:type="spellEnd"/>
      <w:r w:rsidRPr="00D921EE">
        <w:rPr>
          <w:rFonts w:ascii="Times New Roman" w:hAnsi="Times New Roman" w:cs="Times New Roman"/>
        </w:rPr>
        <w:t xml:space="preserve"> additive models based on penalized regression splines. Australian and New Zealand Journal of Statistics. 2006; 48:445-464</w:t>
      </w:r>
    </w:p>
    <w:p w14:paraId="1B803F44" w14:textId="77777777" w:rsidR="00FC6995" w:rsidRPr="00D921EE" w:rsidRDefault="00FC6995" w:rsidP="00FC6995">
      <w:pPr>
        <w:widowControl w:val="0"/>
        <w:spacing w:after="120" w:line="360" w:lineRule="auto"/>
        <w:rPr>
          <w:rFonts w:ascii="Times New Roman" w:hAnsi="Times New Roman" w:cs="Times New Roman"/>
        </w:rPr>
      </w:pPr>
    </w:p>
    <w:p w14:paraId="03BA3D34" w14:textId="77777777" w:rsidR="00FC7FA6" w:rsidRPr="00FC6995" w:rsidRDefault="00FC7FA6" w:rsidP="00FC6995"/>
    <w:sectPr w:rsidR="00FC7FA6" w:rsidRPr="00FC6995" w:rsidSect="00944BC9">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E1A05" w14:textId="77777777" w:rsidR="001E533F" w:rsidRPr="006C53BE" w:rsidRDefault="001E533F" w:rsidP="006C53BE">
      <w:pPr>
        <w:spacing w:after="0" w:line="360" w:lineRule="auto"/>
      </w:pPr>
      <w:r w:rsidRPr="006C53BE">
        <w:separator/>
      </w:r>
    </w:p>
  </w:endnote>
  <w:endnote w:type="continuationSeparator" w:id="0">
    <w:p w14:paraId="4BA21791" w14:textId="77777777" w:rsidR="001E533F" w:rsidRPr="006C53BE" w:rsidRDefault="001E533F" w:rsidP="006C53BE">
      <w:pPr>
        <w:spacing w:after="0" w:line="360" w:lineRule="auto"/>
      </w:pPr>
      <w:r w:rsidRPr="006C53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D71593" w14:textId="77777777" w:rsidR="00C10123" w:rsidRPr="00D921EE" w:rsidRDefault="001E533F" w:rsidP="00D921EE">
    <w:pPr>
      <w:pStyle w:val="Footer"/>
      <w:spacing w:line="360" w:lineRule="auto"/>
    </w:pPr>
  </w:p>
  <w:p w14:paraId="6D636C49" w14:textId="77777777" w:rsidR="00C10123" w:rsidRPr="00D921EE" w:rsidRDefault="001E533F" w:rsidP="00D921EE">
    <w:pPr>
      <w:spacing w:line="36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834771"/>
      <w:docPartObj>
        <w:docPartGallery w:val="Page Numbers (Bottom of Page)"/>
        <w:docPartUnique/>
      </w:docPartObj>
    </w:sdtPr>
    <w:sdtEndPr/>
    <w:sdtContent>
      <w:p w14:paraId="5BC863AA" w14:textId="77777777" w:rsidR="00C10123" w:rsidRPr="00D921EE" w:rsidRDefault="00FC6995" w:rsidP="00D921EE">
        <w:pPr>
          <w:pStyle w:val="Footer"/>
          <w:spacing w:line="360" w:lineRule="auto"/>
          <w:jc w:val="right"/>
        </w:pPr>
        <w:r w:rsidRPr="00D921EE">
          <w:fldChar w:fldCharType="begin"/>
        </w:r>
        <w:r w:rsidRPr="00D921EE">
          <w:instrText>PAGE   \* MERGEFORMAT</w:instrText>
        </w:r>
        <w:r w:rsidRPr="00D921EE">
          <w:fldChar w:fldCharType="separate"/>
        </w:r>
        <w:r w:rsidR="006E236B" w:rsidRPr="006E236B">
          <w:rPr>
            <w:noProof/>
            <w:lang w:val="de-DE"/>
          </w:rPr>
          <w:t>6</w:t>
        </w:r>
        <w:r w:rsidRPr="00D921EE">
          <w:fldChar w:fldCharType="end"/>
        </w:r>
      </w:p>
    </w:sdtContent>
  </w:sdt>
  <w:p w14:paraId="31A44B46" w14:textId="77777777" w:rsidR="00C10123" w:rsidRPr="00D921EE" w:rsidRDefault="001E533F" w:rsidP="00D921EE">
    <w:pPr>
      <w:tabs>
        <w:tab w:val="center" w:pos="4536"/>
      </w:tabs>
      <w:spacing w:line="360" w:lineRule="auto"/>
      <w:rPr>
        <w:sz w:val="20"/>
        <w:szCs w:val="20"/>
      </w:rPr>
    </w:pPr>
  </w:p>
  <w:p w14:paraId="06E88018" w14:textId="77777777" w:rsidR="00C10123" w:rsidRPr="00D921EE" w:rsidRDefault="001E533F" w:rsidP="00D921EE">
    <w:pPr>
      <w:spacing w:line="36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3BACF" w14:textId="77777777" w:rsidR="00C10123" w:rsidRPr="00D921EE" w:rsidRDefault="001E533F" w:rsidP="00D921EE">
    <w:pPr>
      <w:pStyle w:val="Footer"/>
      <w:spacing w:line="36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15C56B" w14:textId="77777777" w:rsidR="001E533F" w:rsidRPr="006C53BE" w:rsidRDefault="001E533F" w:rsidP="006C53BE">
      <w:pPr>
        <w:spacing w:after="0" w:line="360" w:lineRule="auto"/>
      </w:pPr>
      <w:r w:rsidRPr="006C53BE">
        <w:separator/>
      </w:r>
    </w:p>
  </w:footnote>
  <w:footnote w:type="continuationSeparator" w:id="0">
    <w:p w14:paraId="1963F4B5" w14:textId="77777777" w:rsidR="001E533F" w:rsidRPr="006C53BE" w:rsidRDefault="001E533F" w:rsidP="006C53BE">
      <w:pPr>
        <w:spacing w:after="0" w:line="360" w:lineRule="auto"/>
      </w:pPr>
      <w:r w:rsidRPr="006C53B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379AF" w14:textId="77777777" w:rsidR="00C10123" w:rsidRPr="00D921EE" w:rsidRDefault="001E533F" w:rsidP="00D921EE">
    <w:pPr>
      <w:pStyle w:val="Header"/>
      <w:spacing w:line="360" w:lineRule="auto"/>
    </w:pPr>
  </w:p>
  <w:p w14:paraId="0BBFE26E" w14:textId="77777777" w:rsidR="00C10123" w:rsidRPr="00D921EE" w:rsidRDefault="001E533F" w:rsidP="00D921EE">
    <w:pPr>
      <w:spacing w:line="36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3B389" w14:textId="77777777" w:rsidR="00C10123" w:rsidRPr="00D921EE" w:rsidRDefault="001E533F" w:rsidP="00D921EE">
    <w:pPr>
      <w:pStyle w:val="Header"/>
      <w:spacing w:line="360" w:lineRule="auto"/>
    </w:pPr>
  </w:p>
  <w:p w14:paraId="76BB5EDD" w14:textId="77777777" w:rsidR="00C10123" w:rsidRPr="00D921EE" w:rsidRDefault="001E533F" w:rsidP="00D921EE">
    <w:pPr>
      <w:spacing w:line="36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40A69" w14:textId="77777777" w:rsidR="00C10123" w:rsidRPr="00D921EE" w:rsidRDefault="001E533F" w:rsidP="00D921EE">
    <w:pPr>
      <w:pStyle w:val="Header"/>
      <w:spacing w:line="36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B884D8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F54F48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FD4D4C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C886C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CDE030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79218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708103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39044A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4C0F9C2"/>
    <w:lvl w:ilvl="0">
      <w:start w:val="1"/>
      <w:numFmt w:val="decimal"/>
      <w:pStyle w:val="ListNumber"/>
      <w:lvlText w:val="%1."/>
      <w:lvlJc w:val="left"/>
      <w:pPr>
        <w:tabs>
          <w:tab w:val="num" w:pos="360"/>
        </w:tabs>
        <w:ind w:left="360" w:hanging="360"/>
      </w:pPr>
    </w:lvl>
  </w:abstractNum>
  <w:abstractNum w:abstractNumId="9">
    <w:nsid w:val="FFFFFF89"/>
    <w:multiLevelType w:val="singleLevel"/>
    <w:tmpl w:val="ABF6A0C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5436A2"/>
    <w:multiLevelType w:val="hybridMultilevel"/>
    <w:tmpl w:val="594A01BE"/>
    <w:lvl w:ilvl="0" w:tplc="5038E7BE">
      <w:start w:val="1"/>
      <w:numFmt w:val="decimal"/>
      <w:lvlText w:val="%1."/>
      <w:lvlJc w:val="left"/>
      <w:pPr>
        <w:ind w:left="720" w:hanging="360"/>
      </w:pPr>
      <w:rPr>
        <w:rFonts w:asciiTheme="majorBidi" w:hAnsiTheme="majorBidi" w:cstheme="majorBidi"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5FC48E2"/>
    <w:multiLevelType w:val="multilevel"/>
    <w:tmpl w:val="211A661A"/>
    <w:name w:val="37F0665F2B72475D94713657317D1E83"/>
    <w:lvl w:ilvl="0">
      <w:start w:val="1"/>
      <w:numFmt w:val="decimal"/>
      <w:lvlRestart w:val="0"/>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nsid w:val="09CD1C88"/>
    <w:multiLevelType w:val="hybridMultilevel"/>
    <w:tmpl w:val="CC567B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0D9C48FA"/>
    <w:multiLevelType w:val="multilevel"/>
    <w:tmpl w:val="57168150"/>
    <w:name w:val="17A29A84580B45BD9226E1E3A7AA35E8"/>
    <w:lvl w:ilvl="0">
      <w:start w:val="1"/>
      <w:numFmt w:val="decimal"/>
      <w:lvlRestart w:val="0"/>
      <w:pStyle w:val="H1"/>
      <w:lvlText w:val="%1."/>
      <w:lvlJc w:val="left"/>
      <w:pPr>
        <w:ind w:left="0" w:firstLine="0"/>
      </w:pPr>
    </w:lvl>
    <w:lvl w:ilvl="1">
      <w:start w:val="1"/>
      <w:numFmt w:val="decimal"/>
      <w:pStyle w:val="H2"/>
      <w:lvlText w:val="%1.%2."/>
      <w:lvlJc w:val="left"/>
      <w:pPr>
        <w:ind w:left="0" w:firstLine="0"/>
      </w:pPr>
    </w:lvl>
    <w:lvl w:ilvl="2">
      <w:start w:val="1"/>
      <w:numFmt w:val="decimal"/>
      <w:pStyle w:val="H3"/>
      <w:lvlText w:val="%1.%2.%3."/>
      <w:lvlJc w:val="left"/>
      <w:pPr>
        <w:ind w:left="0" w:firstLine="0"/>
      </w:pPr>
    </w:lvl>
    <w:lvl w:ilvl="3">
      <w:start w:val="1"/>
      <w:numFmt w:val="decimal"/>
      <w:pStyle w:val="H4"/>
      <w:lvlText w:val="%1.%2.%3.%4."/>
      <w:lvlJc w:val="left"/>
      <w:pPr>
        <w:ind w:left="0" w:firstLine="0"/>
      </w:pPr>
    </w:lvl>
    <w:lvl w:ilvl="4">
      <w:start w:val="1"/>
      <w:numFmt w:val="decimal"/>
      <w:pStyle w:val="H5"/>
      <w:lvlText w:val="%1.%2.%3.%4.%5."/>
      <w:lvlJc w:val="left"/>
      <w:pPr>
        <w:ind w:left="0" w:firstLine="0"/>
      </w:pPr>
    </w:lvl>
    <w:lvl w:ilvl="5">
      <w:start w:val="1"/>
      <w:numFmt w:val="decimal"/>
      <w:pStyle w:val="H6"/>
      <w:lvlText w:val="%1.%2.%3.%4.%5.%6."/>
      <w:lvlJc w:val="left"/>
      <w:pPr>
        <w:ind w:left="0" w:firstLine="0"/>
      </w:pPr>
    </w:lvl>
    <w:lvl w:ilvl="6">
      <w:start w:val="1"/>
      <w:numFmt w:val="decimal"/>
      <w:pStyle w:val="H7"/>
      <w:lvlText w:val="%1.%2.%3.%4.%5.%6.%7."/>
      <w:lvlJc w:val="left"/>
      <w:pPr>
        <w:ind w:left="0" w:firstLine="0"/>
      </w:pPr>
    </w:lvl>
    <w:lvl w:ilvl="7">
      <w:start w:val="1"/>
      <w:numFmt w:val="decimal"/>
      <w:pStyle w:val="H8"/>
      <w:lvlText w:val="%1.%2.%3.%4.%5.%6.%7.%8."/>
      <w:lvlJc w:val="left"/>
      <w:pPr>
        <w:ind w:left="0" w:firstLine="0"/>
      </w:pPr>
    </w:lvl>
    <w:lvl w:ilvl="8">
      <w:start w:val="1"/>
      <w:numFmt w:val="decimal"/>
      <w:pStyle w:val="H9"/>
      <w:lvlText w:val="%1.%2.%3.%4.%5.%6.%7.%8.%9."/>
      <w:lvlJc w:val="left"/>
      <w:pPr>
        <w:ind w:left="0" w:firstLine="0"/>
      </w:pPr>
    </w:lvl>
  </w:abstractNum>
  <w:abstractNum w:abstractNumId="14">
    <w:nsid w:val="0F9737D4"/>
    <w:multiLevelType w:val="hybridMultilevel"/>
    <w:tmpl w:val="5AF87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14099F"/>
    <w:multiLevelType w:val="hybridMultilevel"/>
    <w:tmpl w:val="87869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614A3D"/>
    <w:multiLevelType w:val="hybridMultilevel"/>
    <w:tmpl w:val="FF6C5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1E5438BA"/>
    <w:multiLevelType w:val="hybridMultilevel"/>
    <w:tmpl w:val="9D509736"/>
    <w:lvl w:ilvl="0" w:tplc="8520ABB0">
      <w:start w:val="1"/>
      <w:numFmt w:val="lowerLetter"/>
      <w:lvlText w:val="%1-"/>
      <w:lvlJc w:val="left"/>
      <w:pPr>
        <w:ind w:left="720" w:hanging="360"/>
      </w:pPr>
      <w:rPr>
        <w:b w:val="0"/>
        <w:strike w:val="0"/>
        <w:dstrike w:val="0"/>
        <w:sz w:val="32"/>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44612FD"/>
    <w:multiLevelType w:val="hybridMultilevel"/>
    <w:tmpl w:val="2E722F76"/>
    <w:lvl w:ilvl="0" w:tplc="5038E7BE">
      <w:start w:val="1"/>
      <w:numFmt w:val="decimal"/>
      <w:lvlText w:val="%1."/>
      <w:lvlJc w:val="left"/>
      <w:pPr>
        <w:ind w:left="720" w:hanging="360"/>
      </w:pPr>
      <w:rPr>
        <w:rFonts w:asciiTheme="majorBidi" w:hAnsiTheme="majorBidi" w:cstheme="majorBidi"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54E1523"/>
    <w:multiLevelType w:val="multilevel"/>
    <w:tmpl w:val="A2C87484"/>
    <w:name w:val="A0"/>
    <w:lvl w:ilvl="0">
      <w:start w:val="1"/>
      <w:numFmt w:val="upperLetter"/>
      <w:lvlRestart w:val="0"/>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nsid w:val="50870B01"/>
    <w:multiLevelType w:val="hybridMultilevel"/>
    <w:tmpl w:val="2E722F76"/>
    <w:lvl w:ilvl="0" w:tplc="5038E7BE">
      <w:start w:val="1"/>
      <w:numFmt w:val="decimal"/>
      <w:lvlText w:val="%1."/>
      <w:lvlJc w:val="left"/>
      <w:pPr>
        <w:ind w:left="720" w:hanging="360"/>
      </w:pPr>
      <w:rPr>
        <w:rFonts w:asciiTheme="majorBidi" w:hAnsiTheme="majorBidi" w:cstheme="majorBidi"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398252C"/>
    <w:multiLevelType w:val="hybridMultilevel"/>
    <w:tmpl w:val="FF6C5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4091D42"/>
    <w:multiLevelType w:val="hybridMultilevel"/>
    <w:tmpl w:val="3B0CB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FB6A5F"/>
    <w:multiLevelType w:val="hybridMultilevel"/>
    <w:tmpl w:val="4A3C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927B2A"/>
    <w:multiLevelType w:val="hybridMultilevel"/>
    <w:tmpl w:val="FF6C5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5C23651"/>
    <w:multiLevelType w:val="multilevel"/>
    <w:tmpl w:val="1B9A28BC"/>
    <w:name w:val="2F214A125A8E4DFFACE8714D439CFA65"/>
    <w:lvl w:ilvl="0">
      <w:start w:val="1"/>
      <w:numFmt w:val="decimal"/>
      <w:lvlRestart w:val="0"/>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nsid w:val="58724520"/>
    <w:multiLevelType w:val="hybridMultilevel"/>
    <w:tmpl w:val="30129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C015AC"/>
    <w:multiLevelType w:val="multilevel"/>
    <w:tmpl w:val="28F820B6"/>
    <w:name w:val="H0"/>
    <w:lvl w:ilvl="0">
      <w:start w:val="1"/>
      <w:numFmt w:val="decimal"/>
      <w:lvlRestart w:val="0"/>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nsid w:val="65BF223E"/>
    <w:multiLevelType w:val="hybridMultilevel"/>
    <w:tmpl w:val="D58E3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B4752EE"/>
    <w:multiLevelType w:val="hybridMultilevel"/>
    <w:tmpl w:val="6E1C91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6BDB7E19"/>
    <w:multiLevelType w:val="hybridMultilevel"/>
    <w:tmpl w:val="FF6C5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E0D2784"/>
    <w:multiLevelType w:val="hybridMultilevel"/>
    <w:tmpl w:val="45C06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2123DE"/>
    <w:multiLevelType w:val="hybridMultilevel"/>
    <w:tmpl w:val="FF6C5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728A7B53"/>
    <w:multiLevelType w:val="multilevel"/>
    <w:tmpl w:val="BA40C56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nsid w:val="73892B7F"/>
    <w:multiLevelType w:val="hybridMultilevel"/>
    <w:tmpl w:val="10504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807ED0"/>
    <w:multiLevelType w:val="hybridMultilevel"/>
    <w:tmpl w:val="14123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0"/>
  </w:num>
  <w:num w:numId="5">
    <w:abstractNumId w:val="24"/>
  </w:num>
  <w:num w:numId="6">
    <w:abstractNumId w:val="16"/>
  </w:num>
  <w:num w:numId="7">
    <w:abstractNumId w:val="32"/>
  </w:num>
  <w:num w:numId="8">
    <w:abstractNumId w:val="21"/>
  </w:num>
  <w:num w:numId="9">
    <w:abstractNumId w:val="20"/>
  </w:num>
  <w:num w:numId="10">
    <w:abstractNumId w:val="18"/>
  </w:num>
  <w:num w:numId="11">
    <w:abstractNumId w:val="34"/>
  </w:num>
  <w:num w:numId="12">
    <w:abstractNumId w:val="35"/>
  </w:num>
  <w:num w:numId="13">
    <w:abstractNumId w:val="31"/>
  </w:num>
  <w:num w:numId="14">
    <w:abstractNumId w:val="15"/>
  </w:num>
  <w:num w:numId="15">
    <w:abstractNumId w:val="14"/>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8"/>
  </w:num>
  <w:num w:numId="19">
    <w:abstractNumId w:val="22"/>
  </w:num>
  <w:num w:numId="20">
    <w:abstractNumId w:val="26"/>
  </w:num>
  <w:num w:numId="21">
    <w:abstractNumId w:val="19"/>
  </w:num>
  <w:num w:numId="22">
    <w:abstractNumId w:val="11"/>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7"/>
  </w:num>
  <w:num w:numId="34">
    <w:abstractNumId w:val="13"/>
  </w:num>
  <w:num w:numId="35">
    <w:abstractNumId w:val="33"/>
  </w:num>
  <w:num w:numId="36">
    <w:abstractNumId w:val="29"/>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doNotDisplayPageBoundaries/>
  <w:hideSpellingErrors/>
  <w:hideGrammaticalErrors/>
  <w:proofState w:spelling="clean" w:grammar="clean"/>
  <w:trackRevisions/>
  <w:doNotTrackMoves/>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Q1srSwMDMzNbM0sbBQ0lEKTi0uzszPAykwrAUAc+oUCCwAAAA="/>
    <w:docVar w:name="_3G_StyleChemical_Compound" w:val="PDGTS005140 :: APPS_BMC :: 12/23/2019 10:37:53 AM"/>
    <w:docVar w:name="_3GX2W_Style" w:val="#–"/>
    <w:docVar w:name="3G_Bib_Duplicate" w:val="BGPC000029819P :: EBACONG :: 12/24/2019 4:36:16 AM"/>
    <w:docVar w:name="3G_Bib_Uncited" w:val="BGPC000029819P :: EBACONG :: 12/24/2019 4:34:56 AM"/>
    <w:docVar w:name="3G_BibSort" w:val="BGPC000029819P :: EBACONG :: 12/24/2019 4:38:00 AM"/>
    <w:docVar w:name="3G_BibSortTime" w:val="12/24/2019 04:38:00"/>
    <w:docVar w:name="3G_Check_Link" w:val="BGPC000029819P :: EBACONG :: 12/24/2019 4:38:17 AM"/>
    <w:docVar w:name="3G_CleanUp" w:val="PDGTS005140 :: APPS_BMC :: 12/23/2019 10:37:50 AM"/>
    <w:docVar w:name="3G_Crosslink_Float" w:val="BGPC000029819P :: EBACONG :: 12/24/2019 4:27:31 AM"/>
    <w:docVar w:name="3G_Crosslink_Numbered_Citations" w:val="BGPC000029819P :: EBACONG :: 12/24/2019 4:35:57 AM"/>
    <w:docVar w:name="3G_Numbered_Citation_Sort" w:val="BGPC000029819P :: EBACONG :: 12/24/2019 4:37:46 AM"/>
    <w:docVar w:name="3G_VERSION" w:val="6.12.2"/>
    <w:docVar w:name="AUTOSTYLE" w:val="PDGTS005140 :: APPS_BMC :: 12/23/2019 10:39:43 AM"/>
    <w:docVar w:name="BibVerificationBG" w:val="PDGTS005140 :: APPS_BMC :: 12/23/2019 10:41:20 AM"/>
    <w:docVar w:name="BibVerificationDT" w:val="BGPC000029819P :: EBACONG :: 12/24/2019 4:38:20 AM"/>
    <w:docVar w:name="TET_BGE" w:val="194"/>
    <w:docVar w:name="TET_BGS" w:val="190"/>
    <w:docVar w:name="Total_Editing_Time" w:val="190"/>
  </w:docVars>
  <w:rsids>
    <w:rsidRoot w:val="005F4E1D"/>
    <w:rsid w:val="00001FB1"/>
    <w:rsid w:val="000025FC"/>
    <w:rsid w:val="0000284B"/>
    <w:rsid w:val="0000319B"/>
    <w:rsid w:val="00005B11"/>
    <w:rsid w:val="00006ACB"/>
    <w:rsid w:val="00022EEE"/>
    <w:rsid w:val="00025760"/>
    <w:rsid w:val="00027FFA"/>
    <w:rsid w:val="0003394F"/>
    <w:rsid w:val="000358DB"/>
    <w:rsid w:val="00037048"/>
    <w:rsid w:val="000414AA"/>
    <w:rsid w:val="00041590"/>
    <w:rsid w:val="000470A4"/>
    <w:rsid w:val="00050A8D"/>
    <w:rsid w:val="000539D1"/>
    <w:rsid w:val="00055C94"/>
    <w:rsid w:val="00056C02"/>
    <w:rsid w:val="00060279"/>
    <w:rsid w:val="00060D97"/>
    <w:rsid w:val="00062DD7"/>
    <w:rsid w:val="00070DAE"/>
    <w:rsid w:val="00071DF5"/>
    <w:rsid w:val="0008217B"/>
    <w:rsid w:val="00091BD4"/>
    <w:rsid w:val="00092E61"/>
    <w:rsid w:val="00094899"/>
    <w:rsid w:val="0009612A"/>
    <w:rsid w:val="000A3057"/>
    <w:rsid w:val="000A31E4"/>
    <w:rsid w:val="000A4A48"/>
    <w:rsid w:val="000A746D"/>
    <w:rsid w:val="000B3ECC"/>
    <w:rsid w:val="000B4EC3"/>
    <w:rsid w:val="000C5D92"/>
    <w:rsid w:val="000D1018"/>
    <w:rsid w:val="000E07B5"/>
    <w:rsid w:val="000E1BA0"/>
    <w:rsid w:val="000E2E55"/>
    <w:rsid w:val="000F3603"/>
    <w:rsid w:val="0010070E"/>
    <w:rsid w:val="00103A02"/>
    <w:rsid w:val="00121E29"/>
    <w:rsid w:val="00122477"/>
    <w:rsid w:val="00122ED1"/>
    <w:rsid w:val="001233E4"/>
    <w:rsid w:val="00142518"/>
    <w:rsid w:val="00142856"/>
    <w:rsid w:val="001434E9"/>
    <w:rsid w:val="001442F0"/>
    <w:rsid w:val="00154FDE"/>
    <w:rsid w:val="00161F46"/>
    <w:rsid w:val="001658A0"/>
    <w:rsid w:val="00166329"/>
    <w:rsid w:val="00166862"/>
    <w:rsid w:val="001678B7"/>
    <w:rsid w:val="00171E6B"/>
    <w:rsid w:val="00191E1A"/>
    <w:rsid w:val="001923B6"/>
    <w:rsid w:val="0019267E"/>
    <w:rsid w:val="00193B6D"/>
    <w:rsid w:val="001A0DD7"/>
    <w:rsid w:val="001A78C7"/>
    <w:rsid w:val="001B69D4"/>
    <w:rsid w:val="001C101F"/>
    <w:rsid w:val="001C3A88"/>
    <w:rsid w:val="001C4C69"/>
    <w:rsid w:val="001C631C"/>
    <w:rsid w:val="001C7B67"/>
    <w:rsid w:val="001D4F75"/>
    <w:rsid w:val="001D6BE8"/>
    <w:rsid w:val="001E533F"/>
    <w:rsid w:val="001E6405"/>
    <w:rsid w:val="001E7A89"/>
    <w:rsid w:val="001E7EF3"/>
    <w:rsid w:val="001F2F94"/>
    <w:rsid w:val="002008A3"/>
    <w:rsid w:val="00200C31"/>
    <w:rsid w:val="002113D9"/>
    <w:rsid w:val="0021304B"/>
    <w:rsid w:val="002133FF"/>
    <w:rsid w:val="0021413C"/>
    <w:rsid w:val="0021765C"/>
    <w:rsid w:val="00222FE2"/>
    <w:rsid w:val="002323AF"/>
    <w:rsid w:val="002329B3"/>
    <w:rsid w:val="00233C2A"/>
    <w:rsid w:val="00234DE1"/>
    <w:rsid w:val="00246526"/>
    <w:rsid w:val="0025098E"/>
    <w:rsid w:val="00251B7D"/>
    <w:rsid w:val="002551E4"/>
    <w:rsid w:val="002568D7"/>
    <w:rsid w:val="002613B6"/>
    <w:rsid w:val="00261AEE"/>
    <w:rsid w:val="0026422E"/>
    <w:rsid w:val="00264729"/>
    <w:rsid w:val="00264C10"/>
    <w:rsid w:val="002661BD"/>
    <w:rsid w:val="00267B4C"/>
    <w:rsid w:val="00271153"/>
    <w:rsid w:val="00276BF7"/>
    <w:rsid w:val="0028162C"/>
    <w:rsid w:val="00281DAD"/>
    <w:rsid w:val="00287AF8"/>
    <w:rsid w:val="00293217"/>
    <w:rsid w:val="00295116"/>
    <w:rsid w:val="002A1121"/>
    <w:rsid w:val="002B12FA"/>
    <w:rsid w:val="002B14D0"/>
    <w:rsid w:val="002B32B8"/>
    <w:rsid w:val="002B77A2"/>
    <w:rsid w:val="002C1EE2"/>
    <w:rsid w:val="002C211D"/>
    <w:rsid w:val="002C59D5"/>
    <w:rsid w:val="002C6A65"/>
    <w:rsid w:val="002D3115"/>
    <w:rsid w:val="002D4A5F"/>
    <w:rsid w:val="002E085E"/>
    <w:rsid w:val="002E6654"/>
    <w:rsid w:val="002F1A10"/>
    <w:rsid w:val="002F60FE"/>
    <w:rsid w:val="00301443"/>
    <w:rsid w:val="00301D0C"/>
    <w:rsid w:val="00313F18"/>
    <w:rsid w:val="00314776"/>
    <w:rsid w:val="00317230"/>
    <w:rsid w:val="003242CC"/>
    <w:rsid w:val="003254F0"/>
    <w:rsid w:val="00331356"/>
    <w:rsid w:val="0033145E"/>
    <w:rsid w:val="00336F8D"/>
    <w:rsid w:val="003434C2"/>
    <w:rsid w:val="00343F3F"/>
    <w:rsid w:val="0034511A"/>
    <w:rsid w:val="0035597D"/>
    <w:rsid w:val="00361944"/>
    <w:rsid w:val="0036617E"/>
    <w:rsid w:val="003708A0"/>
    <w:rsid w:val="00376CDA"/>
    <w:rsid w:val="003839A7"/>
    <w:rsid w:val="003846F0"/>
    <w:rsid w:val="00390EF4"/>
    <w:rsid w:val="00397100"/>
    <w:rsid w:val="003971F4"/>
    <w:rsid w:val="003A4956"/>
    <w:rsid w:val="003A7A1E"/>
    <w:rsid w:val="003B6B99"/>
    <w:rsid w:val="003C1540"/>
    <w:rsid w:val="003C3D7D"/>
    <w:rsid w:val="003C7511"/>
    <w:rsid w:val="003D111D"/>
    <w:rsid w:val="003D21CB"/>
    <w:rsid w:val="003D2BC8"/>
    <w:rsid w:val="003D4801"/>
    <w:rsid w:val="003D7D96"/>
    <w:rsid w:val="003E0DC9"/>
    <w:rsid w:val="003E7208"/>
    <w:rsid w:val="003F1110"/>
    <w:rsid w:val="003F2D50"/>
    <w:rsid w:val="003F39C3"/>
    <w:rsid w:val="00401455"/>
    <w:rsid w:val="00402976"/>
    <w:rsid w:val="004055F1"/>
    <w:rsid w:val="00407587"/>
    <w:rsid w:val="00421019"/>
    <w:rsid w:val="00421400"/>
    <w:rsid w:val="004255E6"/>
    <w:rsid w:val="00427F83"/>
    <w:rsid w:val="004303A6"/>
    <w:rsid w:val="00431A9A"/>
    <w:rsid w:val="004367E9"/>
    <w:rsid w:val="00441FB0"/>
    <w:rsid w:val="0044306B"/>
    <w:rsid w:val="004441A5"/>
    <w:rsid w:val="004444FF"/>
    <w:rsid w:val="00445456"/>
    <w:rsid w:val="00446C2C"/>
    <w:rsid w:val="00452327"/>
    <w:rsid w:val="00460A14"/>
    <w:rsid w:val="00461A71"/>
    <w:rsid w:val="004714BE"/>
    <w:rsid w:val="00473F06"/>
    <w:rsid w:val="00475AED"/>
    <w:rsid w:val="00475CC1"/>
    <w:rsid w:val="004863C3"/>
    <w:rsid w:val="004913BF"/>
    <w:rsid w:val="00496623"/>
    <w:rsid w:val="004A60A4"/>
    <w:rsid w:val="004A681E"/>
    <w:rsid w:val="004C1C06"/>
    <w:rsid w:val="004C30DC"/>
    <w:rsid w:val="004C33A0"/>
    <w:rsid w:val="004C58E6"/>
    <w:rsid w:val="004C5F9E"/>
    <w:rsid w:val="004D03F5"/>
    <w:rsid w:val="004D1F2A"/>
    <w:rsid w:val="004D2279"/>
    <w:rsid w:val="004D2EBD"/>
    <w:rsid w:val="004D4C44"/>
    <w:rsid w:val="004D7F42"/>
    <w:rsid w:val="004E054C"/>
    <w:rsid w:val="004E31B1"/>
    <w:rsid w:val="004E40D3"/>
    <w:rsid w:val="004E5585"/>
    <w:rsid w:val="004F036B"/>
    <w:rsid w:val="00502A9C"/>
    <w:rsid w:val="00505A8D"/>
    <w:rsid w:val="00506E08"/>
    <w:rsid w:val="0051155E"/>
    <w:rsid w:val="00520229"/>
    <w:rsid w:val="0052621F"/>
    <w:rsid w:val="005323CC"/>
    <w:rsid w:val="00532B24"/>
    <w:rsid w:val="00533F64"/>
    <w:rsid w:val="00536D75"/>
    <w:rsid w:val="00543AF7"/>
    <w:rsid w:val="00544380"/>
    <w:rsid w:val="00544A22"/>
    <w:rsid w:val="00552565"/>
    <w:rsid w:val="00560B39"/>
    <w:rsid w:val="005638F5"/>
    <w:rsid w:val="00564C2B"/>
    <w:rsid w:val="00571A43"/>
    <w:rsid w:val="00572C22"/>
    <w:rsid w:val="00581158"/>
    <w:rsid w:val="0058251E"/>
    <w:rsid w:val="00583F4D"/>
    <w:rsid w:val="005869EC"/>
    <w:rsid w:val="00594D7C"/>
    <w:rsid w:val="00597D4F"/>
    <w:rsid w:val="005A1C7C"/>
    <w:rsid w:val="005A26A7"/>
    <w:rsid w:val="005A3693"/>
    <w:rsid w:val="005A5D6F"/>
    <w:rsid w:val="005A6439"/>
    <w:rsid w:val="005B1E73"/>
    <w:rsid w:val="005B2718"/>
    <w:rsid w:val="005B6071"/>
    <w:rsid w:val="005C3278"/>
    <w:rsid w:val="005D1895"/>
    <w:rsid w:val="005E512A"/>
    <w:rsid w:val="005F3CFD"/>
    <w:rsid w:val="005F4E1D"/>
    <w:rsid w:val="005F6C64"/>
    <w:rsid w:val="005F781C"/>
    <w:rsid w:val="006016D2"/>
    <w:rsid w:val="00601906"/>
    <w:rsid w:val="006049A3"/>
    <w:rsid w:val="006050D1"/>
    <w:rsid w:val="00611C2E"/>
    <w:rsid w:val="006148A9"/>
    <w:rsid w:val="00614BEB"/>
    <w:rsid w:val="0062438F"/>
    <w:rsid w:val="006260FF"/>
    <w:rsid w:val="0063171B"/>
    <w:rsid w:val="00633F83"/>
    <w:rsid w:val="00635858"/>
    <w:rsid w:val="00637C12"/>
    <w:rsid w:val="0064111E"/>
    <w:rsid w:val="0065704A"/>
    <w:rsid w:val="00661B7C"/>
    <w:rsid w:val="0068390C"/>
    <w:rsid w:val="00684E3F"/>
    <w:rsid w:val="00684E92"/>
    <w:rsid w:val="0068509A"/>
    <w:rsid w:val="00694CEF"/>
    <w:rsid w:val="00696B1B"/>
    <w:rsid w:val="006971F1"/>
    <w:rsid w:val="006A15E3"/>
    <w:rsid w:val="006A18E9"/>
    <w:rsid w:val="006B1BF5"/>
    <w:rsid w:val="006B1F4E"/>
    <w:rsid w:val="006B209B"/>
    <w:rsid w:val="006C0700"/>
    <w:rsid w:val="006C53BE"/>
    <w:rsid w:val="006C7A24"/>
    <w:rsid w:val="006D1642"/>
    <w:rsid w:val="006D27B7"/>
    <w:rsid w:val="006D4B2E"/>
    <w:rsid w:val="006D6EAD"/>
    <w:rsid w:val="006E101B"/>
    <w:rsid w:val="006E236B"/>
    <w:rsid w:val="006E6E04"/>
    <w:rsid w:val="007005E6"/>
    <w:rsid w:val="00700DC2"/>
    <w:rsid w:val="00703736"/>
    <w:rsid w:val="00703F08"/>
    <w:rsid w:val="0070741D"/>
    <w:rsid w:val="00710A61"/>
    <w:rsid w:val="007125FE"/>
    <w:rsid w:val="0071578B"/>
    <w:rsid w:val="007164DE"/>
    <w:rsid w:val="00722A08"/>
    <w:rsid w:val="00726628"/>
    <w:rsid w:val="007314C8"/>
    <w:rsid w:val="00734A12"/>
    <w:rsid w:val="007521AC"/>
    <w:rsid w:val="00755CA4"/>
    <w:rsid w:val="007569A3"/>
    <w:rsid w:val="0076123E"/>
    <w:rsid w:val="0076284D"/>
    <w:rsid w:val="00763388"/>
    <w:rsid w:val="00765452"/>
    <w:rsid w:val="00767B88"/>
    <w:rsid w:val="00770F25"/>
    <w:rsid w:val="007820AC"/>
    <w:rsid w:val="007837C6"/>
    <w:rsid w:val="007859F5"/>
    <w:rsid w:val="0079044F"/>
    <w:rsid w:val="00790A32"/>
    <w:rsid w:val="00792496"/>
    <w:rsid w:val="00792A29"/>
    <w:rsid w:val="007A04AD"/>
    <w:rsid w:val="007A37B3"/>
    <w:rsid w:val="007A5650"/>
    <w:rsid w:val="007A572E"/>
    <w:rsid w:val="007C1414"/>
    <w:rsid w:val="007C2F24"/>
    <w:rsid w:val="007C4594"/>
    <w:rsid w:val="007C4FD1"/>
    <w:rsid w:val="007C7DF3"/>
    <w:rsid w:val="007E162C"/>
    <w:rsid w:val="007E3908"/>
    <w:rsid w:val="007E6042"/>
    <w:rsid w:val="007E7323"/>
    <w:rsid w:val="007F2262"/>
    <w:rsid w:val="007F784C"/>
    <w:rsid w:val="0080003F"/>
    <w:rsid w:val="00800B00"/>
    <w:rsid w:val="0080207C"/>
    <w:rsid w:val="00806ACB"/>
    <w:rsid w:val="008102F2"/>
    <w:rsid w:val="0081448D"/>
    <w:rsid w:val="00842212"/>
    <w:rsid w:val="00842E38"/>
    <w:rsid w:val="00846110"/>
    <w:rsid w:val="00852FBE"/>
    <w:rsid w:val="008572C3"/>
    <w:rsid w:val="00860E44"/>
    <w:rsid w:val="0086279A"/>
    <w:rsid w:val="00862F72"/>
    <w:rsid w:val="00872728"/>
    <w:rsid w:val="00872736"/>
    <w:rsid w:val="008754C8"/>
    <w:rsid w:val="008768ED"/>
    <w:rsid w:val="008768FE"/>
    <w:rsid w:val="008828E5"/>
    <w:rsid w:val="008914D6"/>
    <w:rsid w:val="00893F39"/>
    <w:rsid w:val="00896777"/>
    <w:rsid w:val="00896B5A"/>
    <w:rsid w:val="008A1074"/>
    <w:rsid w:val="008A1F59"/>
    <w:rsid w:val="008B17D3"/>
    <w:rsid w:val="008B64E5"/>
    <w:rsid w:val="008C07C1"/>
    <w:rsid w:val="008C41B0"/>
    <w:rsid w:val="008C6479"/>
    <w:rsid w:val="008C77DB"/>
    <w:rsid w:val="008D3020"/>
    <w:rsid w:val="008D3C9D"/>
    <w:rsid w:val="008D67E1"/>
    <w:rsid w:val="008D6954"/>
    <w:rsid w:val="008D6B70"/>
    <w:rsid w:val="008E074B"/>
    <w:rsid w:val="008E09CF"/>
    <w:rsid w:val="008E0F82"/>
    <w:rsid w:val="008E1B43"/>
    <w:rsid w:val="008E4B0E"/>
    <w:rsid w:val="008E6D54"/>
    <w:rsid w:val="008F47E4"/>
    <w:rsid w:val="009065FB"/>
    <w:rsid w:val="00912F60"/>
    <w:rsid w:val="00916AC6"/>
    <w:rsid w:val="0092111A"/>
    <w:rsid w:val="00924B93"/>
    <w:rsid w:val="00927C11"/>
    <w:rsid w:val="00927D6F"/>
    <w:rsid w:val="00930699"/>
    <w:rsid w:val="00933819"/>
    <w:rsid w:val="00936558"/>
    <w:rsid w:val="00940F7A"/>
    <w:rsid w:val="00942744"/>
    <w:rsid w:val="009430B4"/>
    <w:rsid w:val="00944B0A"/>
    <w:rsid w:val="00946908"/>
    <w:rsid w:val="00951CB1"/>
    <w:rsid w:val="009531E2"/>
    <w:rsid w:val="00953CC0"/>
    <w:rsid w:val="00962BC8"/>
    <w:rsid w:val="00963ED9"/>
    <w:rsid w:val="009673B2"/>
    <w:rsid w:val="00972C91"/>
    <w:rsid w:val="00976D53"/>
    <w:rsid w:val="00983164"/>
    <w:rsid w:val="00983CBD"/>
    <w:rsid w:val="00984960"/>
    <w:rsid w:val="009878A3"/>
    <w:rsid w:val="00990934"/>
    <w:rsid w:val="009922C1"/>
    <w:rsid w:val="009927DB"/>
    <w:rsid w:val="009A35CC"/>
    <w:rsid w:val="009A540B"/>
    <w:rsid w:val="009A7BA8"/>
    <w:rsid w:val="009B1F41"/>
    <w:rsid w:val="009B4729"/>
    <w:rsid w:val="009B5A6B"/>
    <w:rsid w:val="009B5C45"/>
    <w:rsid w:val="009C10C0"/>
    <w:rsid w:val="009E3C7F"/>
    <w:rsid w:val="009F2622"/>
    <w:rsid w:val="009F6092"/>
    <w:rsid w:val="009F7D41"/>
    <w:rsid w:val="00A00B35"/>
    <w:rsid w:val="00A02BB6"/>
    <w:rsid w:val="00A05CA0"/>
    <w:rsid w:val="00A06EA1"/>
    <w:rsid w:val="00A13132"/>
    <w:rsid w:val="00A17ACF"/>
    <w:rsid w:val="00A218EA"/>
    <w:rsid w:val="00A24548"/>
    <w:rsid w:val="00A25CEB"/>
    <w:rsid w:val="00A25F0A"/>
    <w:rsid w:val="00A3662E"/>
    <w:rsid w:val="00A36BA7"/>
    <w:rsid w:val="00A413D9"/>
    <w:rsid w:val="00A43084"/>
    <w:rsid w:val="00A4455F"/>
    <w:rsid w:val="00A545D6"/>
    <w:rsid w:val="00A552BF"/>
    <w:rsid w:val="00A57A89"/>
    <w:rsid w:val="00A6271A"/>
    <w:rsid w:val="00A646CB"/>
    <w:rsid w:val="00A6496E"/>
    <w:rsid w:val="00A652B2"/>
    <w:rsid w:val="00A65E74"/>
    <w:rsid w:val="00A6635E"/>
    <w:rsid w:val="00AA3CE5"/>
    <w:rsid w:val="00AB0AFF"/>
    <w:rsid w:val="00AB2011"/>
    <w:rsid w:val="00AB57D3"/>
    <w:rsid w:val="00AB5903"/>
    <w:rsid w:val="00AC12D8"/>
    <w:rsid w:val="00AD2A9B"/>
    <w:rsid w:val="00AD38BE"/>
    <w:rsid w:val="00AD4D1A"/>
    <w:rsid w:val="00AD5AE3"/>
    <w:rsid w:val="00AD664F"/>
    <w:rsid w:val="00AD7849"/>
    <w:rsid w:val="00AE5BA8"/>
    <w:rsid w:val="00AF0A6B"/>
    <w:rsid w:val="00AF10EF"/>
    <w:rsid w:val="00AF1B81"/>
    <w:rsid w:val="00AF28B6"/>
    <w:rsid w:val="00AF5504"/>
    <w:rsid w:val="00AF5549"/>
    <w:rsid w:val="00B0067E"/>
    <w:rsid w:val="00B0494E"/>
    <w:rsid w:val="00B069E6"/>
    <w:rsid w:val="00B10F7E"/>
    <w:rsid w:val="00B11B7B"/>
    <w:rsid w:val="00B17300"/>
    <w:rsid w:val="00B20432"/>
    <w:rsid w:val="00B20DD3"/>
    <w:rsid w:val="00B36C61"/>
    <w:rsid w:val="00B42284"/>
    <w:rsid w:val="00B42994"/>
    <w:rsid w:val="00B45789"/>
    <w:rsid w:val="00B50767"/>
    <w:rsid w:val="00B55C50"/>
    <w:rsid w:val="00B609A4"/>
    <w:rsid w:val="00B66C60"/>
    <w:rsid w:val="00B7621D"/>
    <w:rsid w:val="00B765F2"/>
    <w:rsid w:val="00B831B5"/>
    <w:rsid w:val="00B84B40"/>
    <w:rsid w:val="00B8509F"/>
    <w:rsid w:val="00B8753B"/>
    <w:rsid w:val="00B9137C"/>
    <w:rsid w:val="00B95D17"/>
    <w:rsid w:val="00B97BD1"/>
    <w:rsid w:val="00BA1F09"/>
    <w:rsid w:val="00BA54AC"/>
    <w:rsid w:val="00BA6A83"/>
    <w:rsid w:val="00BA7D03"/>
    <w:rsid w:val="00BC2D6B"/>
    <w:rsid w:val="00BC6556"/>
    <w:rsid w:val="00BC7BDC"/>
    <w:rsid w:val="00BD2A14"/>
    <w:rsid w:val="00BD4A50"/>
    <w:rsid w:val="00BD50CF"/>
    <w:rsid w:val="00BD51DD"/>
    <w:rsid w:val="00BD7306"/>
    <w:rsid w:val="00BE5719"/>
    <w:rsid w:val="00BE7961"/>
    <w:rsid w:val="00BE7BA6"/>
    <w:rsid w:val="00BF3A2E"/>
    <w:rsid w:val="00BF3CC7"/>
    <w:rsid w:val="00C017C3"/>
    <w:rsid w:val="00C10F90"/>
    <w:rsid w:val="00C11369"/>
    <w:rsid w:val="00C13310"/>
    <w:rsid w:val="00C146FE"/>
    <w:rsid w:val="00C15A2C"/>
    <w:rsid w:val="00C15DB9"/>
    <w:rsid w:val="00C168F9"/>
    <w:rsid w:val="00C201F4"/>
    <w:rsid w:val="00C20C34"/>
    <w:rsid w:val="00C22416"/>
    <w:rsid w:val="00C24932"/>
    <w:rsid w:val="00C27692"/>
    <w:rsid w:val="00C3036D"/>
    <w:rsid w:val="00C3457D"/>
    <w:rsid w:val="00C35128"/>
    <w:rsid w:val="00C40FA4"/>
    <w:rsid w:val="00C50C9C"/>
    <w:rsid w:val="00C61B29"/>
    <w:rsid w:val="00C61B98"/>
    <w:rsid w:val="00C63C75"/>
    <w:rsid w:val="00C6682D"/>
    <w:rsid w:val="00C72425"/>
    <w:rsid w:val="00C7696B"/>
    <w:rsid w:val="00C8185B"/>
    <w:rsid w:val="00C85AAE"/>
    <w:rsid w:val="00C8720F"/>
    <w:rsid w:val="00C9156D"/>
    <w:rsid w:val="00C92B66"/>
    <w:rsid w:val="00C93EED"/>
    <w:rsid w:val="00C94BCA"/>
    <w:rsid w:val="00C975C3"/>
    <w:rsid w:val="00CA1DFB"/>
    <w:rsid w:val="00CA572D"/>
    <w:rsid w:val="00CA5A89"/>
    <w:rsid w:val="00CB080A"/>
    <w:rsid w:val="00CB0C0D"/>
    <w:rsid w:val="00CB2C17"/>
    <w:rsid w:val="00CB528D"/>
    <w:rsid w:val="00CB68EE"/>
    <w:rsid w:val="00CB7FF5"/>
    <w:rsid w:val="00CC0DC7"/>
    <w:rsid w:val="00CC26AB"/>
    <w:rsid w:val="00CD0EAF"/>
    <w:rsid w:val="00CD4D1A"/>
    <w:rsid w:val="00CE1CF4"/>
    <w:rsid w:val="00CF0F2B"/>
    <w:rsid w:val="00CF1FFC"/>
    <w:rsid w:val="00CF61B2"/>
    <w:rsid w:val="00CF75C1"/>
    <w:rsid w:val="00D04B04"/>
    <w:rsid w:val="00D22BBF"/>
    <w:rsid w:val="00D26063"/>
    <w:rsid w:val="00D30772"/>
    <w:rsid w:val="00D3104E"/>
    <w:rsid w:val="00D33206"/>
    <w:rsid w:val="00D349F2"/>
    <w:rsid w:val="00D3581E"/>
    <w:rsid w:val="00D46F97"/>
    <w:rsid w:val="00D51407"/>
    <w:rsid w:val="00D51709"/>
    <w:rsid w:val="00D51ACB"/>
    <w:rsid w:val="00D52690"/>
    <w:rsid w:val="00D52B56"/>
    <w:rsid w:val="00D54A5D"/>
    <w:rsid w:val="00D618A8"/>
    <w:rsid w:val="00D720E7"/>
    <w:rsid w:val="00D72D43"/>
    <w:rsid w:val="00D732CD"/>
    <w:rsid w:val="00D76401"/>
    <w:rsid w:val="00D76465"/>
    <w:rsid w:val="00D764D6"/>
    <w:rsid w:val="00D773B1"/>
    <w:rsid w:val="00D77480"/>
    <w:rsid w:val="00D85545"/>
    <w:rsid w:val="00D86143"/>
    <w:rsid w:val="00D87BAE"/>
    <w:rsid w:val="00D914BB"/>
    <w:rsid w:val="00D94E06"/>
    <w:rsid w:val="00D97EFC"/>
    <w:rsid w:val="00DA6731"/>
    <w:rsid w:val="00DB35E0"/>
    <w:rsid w:val="00DB5984"/>
    <w:rsid w:val="00DB5C98"/>
    <w:rsid w:val="00DB6692"/>
    <w:rsid w:val="00DC2D3E"/>
    <w:rsid w:val="00DC680A"/>
    <w:rsid w:val="00DD1DCA"/>
    <w:rsid w:val="00DD2E10"/>
    <w:rsid w:val="00DD45B0"/>
    <w:rsid w:val="00DE5487"/>
    <w:rsid w:val="00DE5F97"/>
    <w:rsid w:val="00E03A55"/>
    <w:rsid w:val="00E05188"/>
    <w:rsid w:val="00E12C71"/>
    <w:rsid w:val="00E132AC"/>
    <w:rsid w:val="00E148E4"/>
    <w:rsid w:val="00E1558F"/>
    <w:rsid w:val="00E203A3"/>
    <w:rsid w:val="00E20723"/>
    <w:rsid w:val="00E20EB1"/>
    <w:rsid w:val="00E22FEC"/>
    <w:rsid w:val="00E232C3"/>
    <w:rsid w:val="00E40642"/>
    <w:rsid w:val="00E5013D"/>
    <w:rsid w:val="00E5074D"/>
    <w:rsid w:val="00E516C8"/>
    <w:rsid w:val="00E5451C"/>
    <w:rsid w:val="00E55615"/>
    <w:rsid w:val="00E5707E"/>
    <w:rsid w:val="00E616F6"/>
    <w:rsid w:val="00E70B96"/>
    <w:rsid w:val="00E71324"/>
    <w:rsid w:val="00E71BD2"/>
    <w:rsid w:val="00E72491"/>
    <w:rsid w:val="00E755C4"/>
    <w:rsid w:val="00E82896"/>
    <w:rsid w:val="00E849C1"/>
    <w:rsid w:val="00E85034"/>
    <w:rsid w:val="00E87348"/>
    <w:rsid w:val="00E9652B"/>
    <w:rsid w:val="00E97A5B"/>
    <w:rsid w:val="00EA0697"/>
    <w:rsid w:val="00EB3739"/>
    <w:rsid w:val="00EB7342"/>
    <w:rsid w:val="00EC485E"/>
    <w:rsid w:val="00EC56F1"/>
    <w:rsid w:val="00EC6D46"/>
    <w:rsid w:val="00EC6FDC"/>
    <w:rsid w:val="00ED2E49"/>
    <w:rsid w:val="00ED467C"/>
    <w:rsid w:val="00ED7BA0"/>
    <w:rsid w:val="00EE1923"/>
    <w:rsid w:val="00EE26B9"/>
    <w:rsid w:val="00EF4B9C"/>
    <w:rsid w:val="00EF5995"/>
    <w:rsid w:val="00EF6DD7"/>
    <w:rsid w:val="00F009DD"/>
    <w:rsid w:val="00F11F2C"/>
    <w:rsid w:val="00F20311"/>
    <w:rsid w:val="00F209EF"/>
    <w:rsid w:val="00F26FCB"/>
    <w:rsid w:val="00F27327"/>
    <w:rsid w:val="00F27CBD"/>
    <w:rsid w:val="00F34175"/>
    <w:rsid w:val="00F35FDF"/>
    <w:rsid w:val="00F3785D"/>
    <w:rsid w:val="00F41CF0"/>
    <w:rsid w:val="00F437C3"/>
    <w:rsid w:val="00F4625C"/>
    <w:rsid w:val="00F5033B"/>
    <w:rsid w:val="00F51D38"/>
    <w:rsid w:val="00F52820"/>
    <w:rsid w:val="00F54D15"/>
    <w:rsid w:val="00F54D38"/>
    <w:rsid w:val="00F5634B"/>
    <w:rsid w:val="00F65865"/>
    <w:rsid w:val="00F66BDB"/>
    <w:rsid w:val="00F70475"/>
    <w:rsid w:val="00F71000"/>
    <w:rsid w:val="00F732AB"/>
    <w:rsid w:val="00F733FC"/>
    <w:rsid w:val="00F874F8"/>
    <w:rsid w:val="00F91135"/>
    <w:rsid w:val="00F9174D"/>
    <w:rsid w:val="00F96F36"/>
    <w:rsid w:val="00FA3EF1"/>
    <w:rsid w:val="00FA608F"/>
    <w:rsid w:val="00FA62B3"/>
    <w:rsid w:val="00FA6961"/>
    <w:rsid w:val="00FB341B"/>
    <w:rsid w:val="00FB3E85"/>
    <w:rsid w:val="00FB64D5"/>
    <w:rsid w:val="00FC4BFE"/>
    <w:rsid w:val="00FC6995"/>
    <w:rsid w:val="00FC6BAF"/>
    <w:rsid w:val="00FC7FA6"/>
    <w:rsid w:val="00FD5E92"/>
    <w:rsid w:val="00FD7256"/>
    <w:rsid w:val="00FE0C42"/>
    <w:rsid w:val="00FE455D"/>
    <w:rsid w:val="00FE5415"/>
    <w:rsid w:val="00FF2522"/>
    <w:rsid w:val="00FF5727"/>
    <w:rsid w:val="00FF5D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D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PH" w:eastAsia="en-P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6C53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62D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C53B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C53B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C53B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C53B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6C53B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C53B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6C53B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140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21400"/>
    <w:pPr>
      <w:ind w:left="720"/>
      <w:contextualSpacing/>
    </w:pPr>
  </w:style>
  <w:style w:type="character" w:customStyle="1" w:styleId="NLPUnits">
    <w:name w:val="NLP_Units"/>
    <w:uiPriority w:val="20"/>
    <w:locked/>
    <w:rsid w:val="006C53BE"/>
    <w:rPr>
      <w:rFonts w:asciiTheme="majorBidi" w:hAnsiTheme="majorBidi" w:cstheme="majorBidi"/>
      <w:color w:val="auto"/>
      <w:sz w:val="24"/>
      <w:szCs w:val="24"/>
    </w:rPr>
  </w:style>
  <w:style w:type="character" w:styleId="Hyperlink">
    <w:name w:val="Hyperlink"/>
    <w:basedOn w:val="DefaultParagraphFont"/>
    <w:uiPriority w:val="99"/>
    <w:unhideWhenUsed/>
    <w:rsid w:val="00166329"/>
    <w:rPr>
      <w:color w:val="0000FF" w:themeColor="hyperlink"/>
      <w:u w:val="none"/>
    </w:rPr>
  </w:style>
  <w:style w:type="paragraph" w:styleId="EndnoteText">
    <w:name w:val="endnote text"/>
    <w:basedOn w:val="Normal"/>
    <w:link w:val="EndnoteTextChar"/>
    <w:uiPriority w:val="99"/>
    <w:unhideWhenUsed/>
    <w:rsid w:val="00CB528D"/>
    <w:pPr>
      <w:spacing w:after="0" w:line="240" w:lineRule="auto"/>
    </w:pPr>
    <w:rPr>
      <w:sz w:val="20"/>
      <w:szCs w:val="20"/>
    </w:rPr>
  </w:style>
  <w:style w:type="character" w:customStyle="1" w:styleId="EndnoteTextChar">
    <w:name w:val="Endnote Text Char"/>
    <w:basedOn w:val="DefaultParagraphFont"/>
    <w:link w:val="EndnoteText"/>
    <w:uiPriority w:val="99"/>
    <w:rsid w:val="00CB528D"/>
    <w:rPr>
      <w:sz w:val="20"/>
      <w:szCs w:val="20"/>
    </w:rPr>
  </w:style>
  <w:style w:type="character" w:styleId="EndnoteReference">
    <w:name w:val="endnote reference"/>
    <w:basedOn w:val="DefaultParagraphFont"/>
    <w:uiPriority w:val="99"/>
    <w:unhideWhenUsed/>
    <w:rsid w:val="00CB528D"/>
    <w:rPr>
      <w:vertAlign w:val="superscript"/>
    </w:rPr>
  </w:style>
  <w:style w:type="character" w:customStyle="1" w:styleId="given-names">
    <w:name w:val="given-names"/>
    <w:uiPriority w:val="20"/>
    <w:locked/>
    <w:rsid w:val="006C53BE"/>
    <w:rPr>
      <w:rFonts w:asciiTheme="majorBidi" w:hAnsiTheme="majorBidi" w:cstheme="majorBidi"/>
      <w:color w:val="008000"/>
      <w:sz w:val="24"/>
      <w:szCs w:val="24"/>
    </w:rPr>
  </w:style>
  <w:style w:type="character" w:styleId="FollowedHyperlink">
    <w:name w:val="FollowedHyperlink"/>
    <w:basedOn w:val="DefaultParagraphFont"/>
    <w:uiPriority w:val="99"/>
    <w:unhideWhenUsed/>
    <w:rsid w:val="00C72425"/>
    <w:rPr>
      <w:color w:val="800080" w:themeColor="followedHyperlink"/>
      <w:u w:val="single"/>
    </w:rPr>
  </w:style>
  <w:style w:type="character" w:customStyle="1" w:styleId="Heading2Char">
    <w:name w:val="Heading 2 Char"/>
    <w:basedOn w:val="DefaultParagraphFont"/>
    <w:link w:val="Heading2"/>
    <w:uiPriority w:val="9"/>
    <w:rsid w:val="00062DD7"/>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062D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DD7"/>
    <w:rPr>
      <w:rFonts w:asciiTheme="majorHAnsi" w:eastAsiaTheme="majorEastAsia" w:hAnsiTheme="majorHAnsi" w:cstheme="majorBidi"/>
      <w:spacing w:val="-10"/>
      <w:kern w:val="28"/>
      <w:sz w:val="56"/>
      <w:szCs w:val="56"/>
    </w:rPr>
  </w:style>
  <w:style w:type="paragraph" w:styleId="NormalWeb">
    <w:name w:val="Normal (Web)"/>
    <w:basedOn w:val="Normal"/>
    <w:link w:val="NormalWebChar"/>
    <w:uiPriority w:val="99"/>
    <w:unhideWhenUsed/>
    <w:rsid w:val="00EA0697"/>
    <w:pPr>
      <w:spacing w:before="100" w:beforeAutospacing="1" w:after="100" w:afterAutospacing="1" w:line="240" w:lineRule="auto"/>
    </w:pPr>
    <w:rPr>
      <w:rFonts w:ascii="Times" w:hAnsi="Times" w:cs="Times New Roman"/>
      <w:sz w:val="20"/>
      <w:szCs w:val="20"/>
    </w:rPr>
  </w:style>
  <w:style w:type="table" w:styleId="TableGrid">
    <w:name w:val="Table Grid"/>
    <w:basedOn w:val="TableNormal"/>
    <w:uiPriority w:val="59"/>
    <w:rsid w:val="00CF1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rname">
    <w:name w:val="surname"/>
    <w:uiPriority w:val="20"/>
    <w:locked/>
    <w:rsid w:val="006C53BE"/>
    <w:rPr>
      <w:rFonts w:asciiTheme="majorBidi" w:hAnsiTheme="majorBidi" w:cstheme="majorBidi"/>
      <w:color w:val="FF0000"/>
      <w:sz w:val="24"/>
      <w:szCs w:val="24"/>
    </w:rPr>
  </w:style>
  <w:style w:type="paragraph" w:styleId="BalloonText">
    <w:name w:val="Balloon Text"/>
    <w:basedOn w:val="Normal"/>
    <w:link w:val="BalloonTextChar"/>
    <w:uiPriority w:val="99"/>
    <w:unhideWhenUsed/>
    <w:rsid w:val="009B4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4729"/>
    <w:rPr>
      <w:rFonts w:ascii="Tahoma" w:hAnsi="Tahoma" w:cs="Tahoma"/>
      <w:sz w:val="16"/>
      <w:szCs w:val="16"/>
    </w:rPr>
  </w:style>
  <w:style w:type="paragraph" w:styleId="Header">
    <w:name w:val="header"/>
    <w:basedOn w:val="Normal"/>
    <w:link w:val="HeaderChar"/>
    <w:uiPriority w:val="99"/>
    <w:unhideWhenUsed/>
    <w:rsid w:val="00C168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8F9"/>
  </w:style>
  <w:style w:type="paragraph" w:styleId="Footer">
    <w:name w:val="footer"/>
    <w:basedOn w:val="Normal"/>
    <w:link w:val="FooterChar"/>
    <w:uiPriority w:val="99"/>
    <w:unhideWhenUsed/>
    <w:rsid w:val="00C16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8F9"/>
  </w:style>
  <w:style w:type="paragraph" w:styleId="NoSpacing">
    <w:name w:val="No Spacing"/>
    <w:uiPriority w:val="1"/>
    <w:qFormat/>
    <w:rsid w:val="00BA1F09"/>
    <w:pPr>
      <w:spacing w:after="0" w:line="240" w:lineRule="auto"/>
    </w:pPr>
    <w:rPr>
      <w:lang w:val="en-GB"/>
    </w:rPr>
  </w:style>
  <w:style w:type="character" w:customStyle="1" w:styleId="prefix">
    <w:name w:val="prefix"/>
    <w:uiPriority w:val="20"/>
    <w:locked/>
    <w:rsid w:val="006C53BE"/>
    <w:rPr>
      <w:rFonts w:asciiTheme="majorBidi" w:hAnsiTheme="majorBidi" w:cstheme="majorBidi"/>
      <w:color w:val="0000FF"/>
      <w:sz w:val="24"/>
      <w:szCs w:val="24"/>
    </w:rPr>
  </w:style>
  <w:style w:type="character" w:styleId="Strong">
    <w:name w:val="Strong"/>
    <w:basedOn w:val="DefaultParagraphFont"/>
    <w:uiPriority w:val="22"/>
    <w:qFormat/>
    <w:rsid w:val="00C10F90"/>
    <w:rPr>
      <w:b/>
      <w:bCs/>
    </w:rPr>
  </w:style>
  <w:style w:type="paragraph" w:customStyle="1" w:styleId="S1">
    <w:name w:val="S1"/>
    <w:link w:val="S1Char"/>
    <w:uiPriority w:val="20"/>
    <w:locked/>
    <w:rsid w:val="008F47E4"/>
    <w:pPr>
      <w:widowControl w:val="0"/>
      <w:spacing w:line="360" w:lineRule="auto"/>
      <w:jc w:val="both"/>
      <w:outlineLvl w:val="0"/>
    </w:pPr>
    <w:rPr>
      <w:rFonts w:asciiTheme="majorBidi" w:hAnsiTheme="majorBidi" w:cstheme="majorBidi"/>
      <w:sz w:val="34"/>
      <w:szCs w:val="28"/>
    </w:rPr>
  </w:style>
  <w:style w:type="character" w:customStyle="1" w:styleId="NormalWebChar">
    <w:name w:val="Normal (Web) Char"/>
    <w:basedOn w:val="DefaultParagraphFont"/>
    <w:link w:val="NormalWeb"/>
    <w:uiPriority w:val="99"/>
    <w:rsid w:val="008F47E4"/>
    <w:rPr>
      <w:rFonts w:ascii="Times" w:eastAsiaTheme="minorEastAsia" w:hAnsi="Times" w:cs="Times New Roman"/>
      <w:sz w:val="20"/>
      <w:szCs w:val="20"/>
    </w:rPr>
  </w:style>
  <w:style w:type="character" w:customStyle="1" w:styleId="S1Char">
    <w:name w:val="S1 Char"/>
    <w:basedOn w:val="NormalWebChar"/>
    <w:link w:val="S1"/>
    <w:uiPriority w:val="20"/>
    <w:rsid w:val="008F47E4"/>
    <w:rPr>
      <w:rFonts w:asciiTheme="majorBidi" w:eastAsiaTheme="minorEastAsia" w:hAnsiTheme="majorBidi" w:cstheme="majorBidi"/>
      <w:sz w:val="34"/>
      <w:szCs w:val="28"/>
    </w:rPr>
  </w:style>
  <w:style w:type="paragraph" w:customStyle="1" w:styleId="S2">
    <w:name w:val="S2"/>
    <w:link w:val="S2Char"/>
    <w:uiPriority w:val="20"/>
    <w:locked/>
    <w:rsid w:val="008F47E4"/>
    <w:pPr>
      <w:widowControl w:val="0"/>
      <w:spacing w:line="360" w:lineRule="auto"/>
      <w:jc w:val="both"/>
      <w:outlineLvl w:val="1"/>
    </w:pPr>
    <w:rPr>
      <w:rFonts w:asciiTheme="majorBidi" w:hAnsiTheme="majorBidi" w:cstheme="majorBidi"/>
      <w:sz w:val="32"/>
      <w:szCs w:val="24"/>
    </w:rPr>
  </w:style>
  <w:style w:type="character" w:customStyle="1" w:styleId="S2Char">
    <w:name w:val="S2 Char"/>
    <w:basedOn w:val="NormalWebChar"/>
    <w:link w:val="S2"/>
    <w:uiPriority w:val="20"/>
    <w:rsid w:val="008F47E4"/>
    <w:rPr>
      <w:rFonts w:asciiTheme="majorBidi" w:eastAsiaTheme="minorEastAsia" w:hAnsiTheme="majorBidi" w:cstheme="majorBidi"/>
      <w:sz w:val="32"/>
      <w:szCs w:val="24"/>
    </w:rPr>
  </w:style>
  <w:style w:type="character" w:customStyle="1" w:styleId="suffix">
    <w:name w:val="suffix"/>
    <w:uiPriority w:val="20"/>
    <w:locked/>
    <w:rsid w:val="006C53BE"/>
    <w:rPr>
      <w:rFonts w:asciiTheme="majorBidi" w:hAnsiTheme="majorBidi" w:cstheme="majorBidi"/>
      <w:color w:val="808000"/>
      <w:sz w:val="24"/>
      <w:szCs w:val="24"/>
    </w:rPr>
  </w:style>
  <w:style w:type="character" w:customStyle="1" w:styleId="particle">
    <w:name w:val="particle"/>
    <w:uiPriority w:val="20"/>
    <w:locked/>
    <w:rsid w:val="006C53BE"/>
    <w:rPr>
      <w:rFonts w:asciiTheme="majorBidi" w:hAnsiTheme="majorBidi" w:cstheme="majorBidi"/>
      <w:color w:val="000080"/>
      <w:sz w:val="24"/>
      <w:szCs w:val="24"/>
    </w:rPr>
  </w:style>
  <w:style w:type="paragraph" w:customStyle="1" w:styleId="keyword">
    <w:name w:val="keyword"/>
    <w:link w:val="keywordChar"/>
    <w:uiPriority w:val="20"/>
    <w:locked/>
    <w:rsid w:val="006C53BE"/>
    <w:pPr>
      <w:widowControl w:val="0"/>
      <w:spacing w:line="360" w:lineRule="auto"/>
    </w:pPr>
    <w:rPr>
      <w:rFonts w:asciiTheme="majorBidi" w:hAnsiTheme="majorBidi" w:cstheme="majorBidi"/>
      <w:sz w:val="24"/>
      <w:szCs w:val="24"/>
      <w:lang w:val="en-US"/>
    </w:rPr>
  </w:style>
  <w:style w:type="character" w:customStyle="1" w:styleId="keywordChar">
    <w:name w:val="keyword Char"/>
    <w:basedOn w:val="DefaultParagraphFont"/>
    <w:link w:val="keyword"/>
    <w:uiPriority w:val="20"/>
    <w:rsid w:val="006C53BE"/>
    <w:rPr>
      <w:rFonts w:asciiTheme="majorBidi" w:hAnsiTheme="majorBidi" w:cstheme="majorBidi"/>
      <w:sz w:val="24"/>
      <w:szCs w:val="24"/>
      <w:lang w:val="en-US"/>
    </w:rPr>
  </w:style>
  <w:style w:type="paragraph" w:customStyle="1" w:styleId="bib">
    <w:name w:val="bib"/>
    <w:link w:val="bibChar"/>
    <w:uiPriority w:val="20"/>
    <w:locked/>
    <w:rsid w:val="006C53BE"/>
    <w:pPr>
      <w:widowControl w:val="0"/>
      <w:shd w:val="clear" w:color="auto" w:fill="FFFFFF"/>
      <w:autoSpaceDE w:val="0"/>
      <w:autoSpaceDN w:val="0"/>
      <w:adjustRightInd w:val="0"/>
      <w:spacing w:before="100" w:beforeAutospacing="1" w:after="0" w:afterAutospacing="1" w:line="360" w:lineRule="auto"/>
      <w:ind w:left="1440" w:hanging="1440"/>
    </w:pPr>
    <w:rPr>
      <w:rFonts w:asciiTheme="majorBidi" w:hAnsiTheme="majorBidi" w:cstheme="majorBidi"/>
      <w:sz w:val="24"/>
      <w:szCs w:val="24"/>
      <w:lang w:val="en-US"/>
    </w:rPr>
  </w:style>
  <w:style w:type="character" w:customStyle="1" w:styleId="bibChar">
    <w:name w:val="bib Char"/>
    <w:basedOn w:val="DefaultParagraphFont"/>
    <w:link w:val="bib"/>
    <w:uiPriority w:val="20"/>
    <w:rsid w:val="006C53BE"/>
    <w:rPr>
      <w:rFonts w:asciiTheme="majorBidi" w:hAnsiTheme="majorBidi" w:cstheme="majorBidi"/>
      <w:sz w:val="24"/>
      <w:szCs w:val="24"/>
      <w:shd w:val="clear" w:color="auto" w:fill="FFFFFF"/>
      <w:lang w:val="en-US"/>
    </w:rPr>
  </w:style>
  <w:style w:type="paragraph" w:customStyle="1" w:styleId="H4">
    <w:name w:val="H4"/>
    <w:link w:val="H4Char"/>
    <w:uiPriority w:val="20"/>
    <w:locked/>
    <w:rsid w:val="0062438F"/>
    <w:pPr>
      <w:numPr>
        <w:ilvl w:val="3"/>
        <w:numId w:val="34"/>
      </w:numPr>
      <w:outlineLvl w:val="3"/>
    </w:pPr>
    <w:rPr>
      <w:rFonts w:asciiTheme="majorBidi" w:hAnsiTheme="majorBidi" w:cstheme="majorBidi"/>
      <w:bCs/>
      <w:sz w:val="28"/>
      <w:szCs w:val="24"/>
      <w:lang w:val="en-US"/>
    </w:rPr>
  </w:style>
  <w:style w:type="character" w:customStyle="1" w:styleId="H4Char">
    <w:name w:val="H4 Char"/>
    <w:basedOn w:val="bibChar"/>
    <w:link w:val="H4"/>
    <w:uiPriority w:val="20"/>
    <w:rsid w:val="0062438F"/>
    <w:rPr>
      <w:rFonts w:asciiTheme="majorBidi" w:hAnsiTheme="majorBidi" w:cstheme="majorBidi"/>
      <w:bCs/>
      <w:sz w:val="28"/>
      <w:szCs w:val="24"/>
      <w:shd w:val="clear" w:color="auto" w:fill="FFFFFF"/>
      <w:lang w:val="en-US"/>
    </w:rPr>
  </w:style>
  <w:style w:type="paragraph" w:customStyle="1" w:styleId="H5">
    <w:name w:val="H5"/>
    <w:link w:val="H5Char"/>
    <w:uiPriority w:val="20"/>
    <w:locked/>
    <w:rsid w:val="0062438F"/>
    <w:pPr>
      <w:numPr>
        <w:ilvl w:val="4"/>
        <w:numId w:val="34"/>
      </w:numPr>
      <w:outlineLvl w:val="4"/>
    </w:pPr>
    <w:rPr>
      <w:rFonts w:asciiTheme="majorBidi" w:hAnsiTheme="majorBidi" w:cstheme="majorBidi"/>
      <w:bCs/>
      <w:sz w:val="28"/>
      <w:szCs w:val="24"/>
      <w:lang w:val="en-US"/>
    </w:rPr>
  </w:style>
  <w:style w:type="character" w:customStyle="1" w:styleId="H5Char">
    <w:name w:val="H5 Char"/>
    <w:basedOn w:val="bibChar"/>
    <w:link w:val="H5"/>
    <w:uiPriority w:val="20"/>
    <w:rsid w:val="0062438F"/>
    <w:rPr>
      <w:rFonts w:asciiTheme="majorBidi" w:hAnsiTheme="majorBidi" w:cstheme="majorBidi"/>
      <w:bCs/>
      <w:sz w:val="28"/>
      <w:szCs w:val="24"/>
      <w:shd w:val="clear" w:color="auto" w:fill="FFFFFF"/>
      <w:lang w:val="en-US"/>
    </w:rPr>
  </w:style>
  <w:style w:type="paragraph" w:customStyle="1" w:styleId="H6">
    <w:name w:val="H6"/>
    <w:link w:val="H6Char"/>
    <w:uiPriority w:val="20"/>
    <w:locked/>
    <w:rsid w:val="0062438F"/>
    <w:pPr>
      <w:numPr>
        <w:ilvl w:val="5"/>
        <w:numId w:val="34"/>
      </w:numPr>
      <w:outlineLvl w:val="5"/>
    </w:pPr>
    <w:rPr>
      <w:rFonts w:asciiTheme="majorBidi" w:hAnsiTheme="majorBidi" w:cstheme="majorBidi"/>
      <w:bCs/>
      <w:sz w:val="28"/>
      <w:szCs w:val="24"/>
      <w:lang w:val="en-US"/>
    </w:rPr>
  </w:style>
  <w:style w:type="character" w:customStyle="1" w:styleId="H6Char">
    <w:name w:val="H6 Char"/>
    <w:basedOn w:val="bibChar"/>
    <w:link w:val="H6"/>
    <w:uiPriority w:val="20"/>
    <w:rsid w:val="0062438F"/>
    <w:rPr>
      <w:rFonts w:asciiTheme="majorBidi" w:hAnsiTheme="majorBidi" w:cstheme="majorBidi"/>
      <w:bCs/>
      <w:sz w:val="28"/>
      <w:szCs w:val="24"/>
      <w:shd w:val="clear" w:color="auto" w:fill="FFFFFF"/>
      <w:lang w:val="en-US"/>
    </w:rPr>
  </w:style>
  <w:style w:type="paragraph" w:customStyle="1" w:styleId="H7">
    <w:name w:val="H7"/>
    <w:link w:val="H7Char"/>
    <w:uiPriority w:val="20"/>
    <w:locked/>
    <w:rsid w:val="0062438F"/>
    <w:pPr>
      <w:numPr>
        <w:ilvl w:val="6"/>
        <w:numId w:val="34"/>
      </w:numPr>
      <w:outlineLvl w:val="6"/>
    </w:pPr>
    <w:rPr>
      <w:rFonts w:asciiTheme="majorBidi" w:hAnsiTheme="majorBidi" w:cstheme="majorBidi"/>
      <w:bCs/>
      <w:sz w:val="26"/>
      <w:szCs w:val="24"/>
      <w:lang w:val="en-US"/>
    </w:rPr>
  </w:style>
  <w:style w:type="character" w:customStyle="1" w:styleId="H7Char">
    <w:name w:val="H7 Char"/>
    <w:basedOn w:val="bibChar"/>
    <w:link w:val="H7"/>
    <w:uiPriority w:val="20"/>
    <w:rsid w:val="0062438F"/>
    <w:rPr>
      <w:rFonts w:asciiTheme="majorBidi" w:hAnsiTheme="majorBidi" w:cstheme="majorBidi"/>
      <w:bCs/>
      <w:sz w:val="26"/>
      <w:szCs w:val="24"/>
      <w:shd w:val="clear" w:color="auto" w:fill="FFFFFF"/>
      <w:lang w:val="en-US"/>
    </w:rPr>
  </w:style>
  <w:style w:type="paragraph" w:customStyle="1" w:styleId="H8">
    <w:name w:val="H8"/>
    <w:link w:val="H8Char"/>
    <w:uiPriority w:val="20"/>
    <w:locked/>
    <w:rsid w:val="0062438F"/>
    <w:pPr>
      <w:numPr>
        <w:ilvl w:val="7"/>
        <w:numId w:val="34"/>
      </w:numPr>
      <w:outlineLvl w:val="7"/>
    </w:pPr>
    <w:rPr>
      <w:rFonts w:asciiTheme="majorBidi" w:hAnsiTheme="majorBidi" w:cstheme="majorBidi"/>
      <w:bCs/>
      <w:sz w:val="26"/>
      <w:szCs w:val="24"/>
      <w:lang w:val="en-US"/>
    </w:rPr>
  </w:style>
  <w:style w:type="character" w:customStyle="1" w:styleId="H8Char">
    <w:name w:val="H8 Char"/>
    <w:basedOn w:val="bibChar"/>
    <w:link w:val="H8"/>
    <w:uiPriority w:val="20"/>
    <w:rsid w:val="0062438F"/>
    <w:rPr>
      <w:rFonts w:asciiTheme="majorBidi" w:hAnsiTheme="majorBidi" w:cstheme="majorBidi"/>
      <w:bCs/>
      <w:sz w:val="26"/>
      <w:szCs w:val="24"/>
      <w:shd w:val="clear" w:color="auto" w:fill="FFFFFF"/>
      <w:lang w:val="en-US"/>
    </w:rPr>
  </w:style>
  <w:style w:type="paragraph" w:customStyle="1" w:styleId="H9">
    <w:name w:val="H9"/>
    <w:link w:val="H9Char"/>
    <w:uiPriority w:val="20"/>
    <w:locked/>
    <w:rsid w:val="0062438F"/>
    <w:pPr>
      <w:numPr>
        <w:ilvl w:val="8"/>
        <w:numId w:val="34"/>
      </w:numPr>
      <w:outlineLvl w:val="8"/>
    </w:pPr>
    <w:rPr>
      <w:rFonts w:asciiTheme="majorBidi" w:hAnsiTheme="majorBidi" w:cstheme="majorBidi"/>
      <w:bCs/>
      <w:sz w:val="26"/>
      <w:szCs w:val="24"/>
      <w:lang w:val="en-US"/>
    </w:rPr>
  </w:style>
  <w:style w:type="character" w:customStyle="1" w:styleId="H9Char">
    <w:name w:val="H9 Char"/>
    <w:basedOn w:val="bibChar"/>
    <w:link w:val="H9"/>
    <w:uiPriority w:val="20"/>
    <w:rsid w:val="0062438F"/>
    <w:rPr>
      <w:rFonts w:asciiTheme="majorBidi" w:hAnsiTheme="majorBidi" w:cstheme="majorBidi"/>
      <w:bCs/>
      <w:sz w:val="26"/>
      <w:szCs w:val="24"/>
      <w:shd w:val="clear" w:color="auto" w:fill="FFFFFF"/>
      <w:lang w:val="en-US"/>
    </w:rPr>
  </w:style>
  <w:style w:type="paragraph" w:customStyle="1" w:styleId="H1">
    <w:name w:val="H1"/>
    <w:link w:val="H1Char"/>
    <w:uiPriority w:val="20"/>
    <w:locked/>
    <w:rsid w:val="0062438F"/>
    <w:pPr>
      <w:widowControl w:val="0"/>
      <w:numPr>
        <w:numId w:val="34"/>
      </w:numPr>
      <w:autoSpaceDE w:val="0"/>
      <w:autoSpaceDN w:val="0"/>
      <w:adjustRightInd w:val="0"/>
      <w:spacing w:after="0" w:line="360" w:lineRule="auto"/>
      <w:jc w:val="both"/>
      <w:outlineLvl w:val="0"/>
    </w:pPr>
    <w:rPr>
      <w:rFonts w:asciiTheme="majorBidi" w:hAnsiTheme="majorBidi" w:cstheme="majorBidi"/>
      <w:bCs/>
      <w:sz w:val="34"/>
      <w:szCs w:val="28"/>
    </w:rPr>
  </w:style>
  <w:style w:type="character" w:customStyle="1" w:styleId="H1Char">
    <w:name w:val="H1 Char"/>
    <w:basedOn w:val="DefaultParagraphFont"/>
    <w:link w:val="H1"/>
    <w:uiPriority w:val="20"/>
    <w:rsid w:val="0062438F"/>
    <w:rPr>
      <w:rFonts w:asciiTheme="majorBidi" w:hAnsiTheme="majorBidi" w:cstheme="majorBidi"/>
      <w:bCs/>
      <w:sz w:val="34"/>
      <w:szCs w:val="28"/>
    </w:rPr>
  </w:style>
  <w:style w:type="paragraph" w:customStyle="1" w:styleId="H2">
    <w:name w:val="H2"/>
    <w:link w:val="H2Char"/>
    <w:uiPriority w:val="20"/>
    <w:locked/>
    <w:rsid w:val="0062438F"/>
    <w:pPr>
      <w:widowControl w:val="0"/>
      <w:numPr>
        <w:ilvl w:val="1"/>
        <w:numId w:val="34"/>
      </w:numPr>
      <w:autoSpaceDE w:val="0"/>
      <w:autoSpaceDN w:val="0"/>
      <w:adjustRightInd w:val="0"/>
      <w:spacing w:after="0" w:line="360" w:lineRule="auto"/>
      <w:jc w:val="both"/>
      <w:outlineLvl w:val="1"/>
    </w:pPr>
    <w:rPr>
      <w:rFonts w:asciiTheme="majorBidi" w:hAnsiTheme="majorBidi" w:cstheme="majorBidi"/>
      <w:bCs/>
      <w:sz w:val="32"/>
      <w:szCs w:val="28"/>
    </w:rPr>
  </w:style>
  <w:style w:type="character" w:customStyle="1" w:styleId="H2Char">
    <w:name w:val="H2 Char"/>
    <w:basedOn w:val="DefaultParagraphFont"/>
    <w:link w:val="H2"/>
    <w:uiPriority w:val="20"/>
    <w:rsid w:val="0062438F"/>
    <w:rPr>
      <w:rFonts w:asciiTheme="majorBidi" w:hAnsiTheme="majorBidi" w:cstheme="majorBidi"/>
      <w:bCs/>
      <w:sz w:val="32"/>
      <w:szCs w:val="28"/>
    </w:rPr>
  </w:style>
  <w:style w:type="paragraph" w:customStyle="1" w:styleId="H3">
    <w:name w:val="H3"/>
    <w:link w:val="H3Char"/>
    <w:uiPriority w:val="20"/>
    <w:locked/>
    <w:rsid w:val="0062438F"/>
    <w:pPr>
      <w:widowControl w:val="0"/>
      <w:numPr>
        <w:ilvl w:val="2"/>
        <w:numId w:val="34"/>
      </w:numPr>
      <w:autoSpaceDE w:val="0"/>
      <w:autoSpaceDN w:val="0"/>
      <w:adjustRightInd w:val="0"/>
      <w:spacing w:after="0" w:line="360" w:lineRule="auto"/>
      <w:jc w:val="both"/>
      <w:outlineLvl w:val="2"/>
    </w:pPr>
    <w:rPr>
      <w:rFonts w:asciiTheme="majorBidi" w:hAnsiTheme="majorBidi" w:cstheme="majorBidi"/>
      <w:bCs/>
      <w:sz w:val="30"/>
      <w:szCs w:val="28"/>
    </w:rPr>
  </w:style>
  <w:style w:type="character" w:customStyle="1" w:styleId="H3Char">
    <w:name w:val="H3 Char"/>
    <w:basedOn w:val="DefaultParagraphFont"/>
    <w:link w:val="H3"/>
    <w:uiPriority w:val="20"/>
    <w:rsid w:val="0062438F"/>
    <w:rPr>
      <w:rFonts w:asciiTheme="majorBidi" w:hAnsiTheme="majorBidi" w:cstheme="majorBidi"/>
      <w:bCs/>
      <w:sz w:val="30"/>
      <w:szCs w:val="28"/>
    </w:rPr>
  </w:style>
  <w:style w:type="paragraph" w:styleId="Bibliography">
    <w:name w:val="Bibliography"/>
    <w:basedOn w:val="Normal"/>
    <w:next w:val="Normal"/>
    <w:uiPriority w:val="37"/>
    <w:unhideWhenUsed/>
    <w:rsid w:val="006C53BE"/>
  </w:style>
  <w:style w:type="paragraph" w:styleId="BlockText">
    <w:name w:val="Block Text"/>
    <w:basedOn w:val="Normal"/>
    <w:uiPriority w:val="99"/>
    <w:unhideWhenUsed/>
    <w:rsid w:val="006C53BE"/>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i/>
      <w:iCs/>
      <w:color w:val="4F81BD" w:themeColor="accent1"/>
    </w:rPr>
  </w:style>
  <w:style w:type="paragraph" w:styleId="BodyText">
    <w:name w:val="Body Text"/>
    <w:basedOn w:val="Normal"/>
    <w:link w:val="BodyTextChar"/>
    <w:uiPriority w:val="99"/>
    <w:unhideWhenUsed/>
    <w:rsid w:val="006C53BE"/>
    <w:pPr>
      <w:spacing w:after="120"/>
    </w:pPr>
  </w:style>
  <w:style w:type="character" w:customStyle="1" w:styleId="BodyTextChar">
    <w:name w:val="Body Text Char"/>
    <w:basedOn w:val="DefaultParagraphFont"/>
    <w:link w:val="BodyText"/>
    <w:uiPriority w:val="99"/>
    <w:rsid w:val="006C53BE"/>
  </w:style>
  <w:style w:type="paragraph" w:styleId="BodyText2">
    <w:name w:val="Body Text 2"/>
    <w:basedOn w:val="Normal"/>
    <w:link w:val="BodyText2Char"/>
    <w:uiPriority w:val="99"/>
    <w:unhideWhenUsed/>
    <w:rsid w:val="006C53BE"/>
    <w:pPr>
      <w:spacing w:after="120" w:line="480" w:lineRule="auto"/>
    </w:pPr>
  </w:style>
  <w:style w:type="character" w:customStyle="1" w:styleId="BodyText2Char">
    <w:name w:val="Body Text 2 Char"/>
    <w:basedOn w:val="DefaultParagraphFont"/>
    <w:link w:val="BodyText2"/>
    <w:uiPriority w:val="99"/>
    <w:rsid w:val="006C53BE"/>
  </w:style>
  <w:style w:type="paragraph" w:styleId="BodyText3">
    <w:name w:val="Body Text 3"/>
    <w:basedOn w:val="Normal"/>
    <w:link w:val="BodyText3Char"/>
    <w:uiPriority w:val="99"/>
    <w:unhideWhenUsed/>
    <w:rsid w:val="006C53BE"/>
    <w:pPr>
      <w:spacing w:after="120"/>
    </w:pPr>
    <w:rPr>
      <w:sz w:val="16"/>
      <w:szCs w:val="16"/>
    </w:rPr>
  </w:style>
  <w:style w:type="character" w:customStyle="1" w:styleId="BodyText3Char">
    <w:name w:val="Body Text 3 Char"/>
    <w:basedOn w:val="DefaultParagraphFont"/>
    <w:link w:val="BodyText3"/>
    <w:uiPriority w:val="99"/>
    <w:rsid w:val="006C53BE"/>
    <w:rPr>
      <w:sz w:val="16"/>
      <w:szCs w:val="16"/>
    </w:rPr>
  </w:style>
  <w:style w:type="paragraph" w:styleId="BodyTextFirstIndent">
    <w:name w:val="Body Text First Indent"/>
    <w:basedOn w:val="BodyText"/>
    <w:link w:val="BodyTextFirstIndentChar"/>
    <w:uiPriority w:val="99"/>
    <w:unhideWhenUsed/>
    <w:rsid w:val="006C53BE"/>
    <w:pPr>
      <w:spacing w:after="200"/>
      <w:ind w:firstLine="360"/>
    </w:pPr>
  </w:style>
  <w:style w:type="character" w:customStyle="1" w:styleId="BodyTextFirstIndentChar">
    <w:name w:val="Body Text First Indent Char"/>
    <w:basedOn w:val="BodyTextChar"/>
    <w:link w:val="BodyTextFirstIndent"/>
    <w:uiPriority w:val="99"/>
    <w:rsid w:val="006C53BE"/>
  </w:style>
  <w:style w:type="paragraph" w:styleId="BodyTextIndent">
    <w:name w:val="Body Text Indent"/>
    <w:basedOn w:val="Normal"/>
    <w:link w:val="BodyTextIndentChar"/>
    <w:uiPriority w:val="99"/>
    <w:unhideWhenUsed/>
    <w:rsid w:val="006C53BE"/>
    <w:pPr>
      <w:spacing w:after="120"/>
      <w:ind w:left="360"/>
    </w:pPr>
  </w:style>
  <w:style w:type="character" w:customStyle="1" w:styleId="BodyTextIndentChar">
    <w:name w:val="Body Text Indent Char"/>
    <w:basedOn w:val="DefaultParagraphFont"/>
    <w:link w:val="BodyTextIndent"/>
    <w:uiPriority w:val="99"/>
    <w:rsid w:val="006C53BE"/>
  </w:style>
  <w:style w:type="paragraph" w:styleId="BodyTextFirstIndent2">
    <w:name w:val="Body Text First Indent 2"/>
    <w:basedOn w:val="BodyTextIndent"/>
    <w:link w:val="BodyTextFirstIndent2Char"/>
    <w:uiPriority w:val="99"/>
    <w:unhideWhenUsed/>
    <w:rsid w:val="006C53BE"/>
    <w:pPr>
      <w:spacing w:after="200"/>
      <w:ind w:firstLine="360"/>
    </w:pPr>
  </w:style>
  <w:style w:type="character" w:customStyle="1" w:styleId="BodyTextFirstIndent2Char">
    <w:name w:val="Body Text First Indent 2 Char"/>
    <w:basedOn w:val="BodyTextIndentChar"/>
    <w:link w:val="BodyTextFirstIndent2"/>
    <w:uiPriority w:val="99"/>
    <w:rsid w:val="006C53BE"/>
  </w:style>
  <w:style w:type="paragraph" w:styleId="BodyTextIndent2">
    <w:name w:val="Body Text Indent 2"/>
    <w:basedOn w:val="Normal"/>
    <w:link w:val="BodyTextIndent2Char"/>
    <w:uiPriority w:val="99"/>
    <w:unhideWhenUsed/>
    <w:rsid w:val="006C53BE"/>
    <w:pPr>
      <w:spacing w:after="120" w:line="480" w:lineRule="auto"/>
      <w:ind w:left="360"/>
    </w:pPr>
  </w:style>
  <w:style w:type="character" w:customStyle="1" w:styleId="BodyTextIndent2Char">
    <w:name w:val="Body Text Indent 2 Char"/>
    <w:basedOn w:val="DefaultParagraphFont"/>
    <w:link w:val="BodyTextIndent2"/>
    <w:uiPriority w:val="99"/>
    <w:rsid w:val="006C53BE"/>
  </w:style>
  <w:style w:type="paragraph" w:styleId="BodyTextIndent3">
    <w:name w:val="Body Text Indent 3"/>
    <w:basedOn w:val="Normal"/>
    <w:link w:val="BodyTextIndent3Char"/>
    <w:uiPriority w:val="99"/>
    <w:unhideWhenUsed/>
    <w:rsid w:val="006C53BE"/>
    <w:pPr>
      <w:spacing w:after="120"/>
      <w:ind w:left="360"/>
    </w:pPr>
    <w:rPr>
      <w:sz w:val="16"/>
      <w:szCs w:val="16"/>
    </w:rPr>
  </w:style>
  <w:style w:type="character" w:customStyle="1" w:styleId="BodyTextIndent3Char">
    <w:name w:val="Body Text Indent 3 Char"/>
    <w:basedOn w:val="DefaultParagraphFont"/>
    <w:link w:val="BodyTextIndent3"/>
    <w:uiPriority w:val="99"/>
    <w:rsid w:val="006C53BE"/>
    <w:rPr>
      <w:sz w:val="16"/>
      <w:szCs w:val="16"/>
    </w:rPr>
  </w:style>
  <w:style w:type="paragraph" w:styleId="Caption">
    <w:name w:val="caption"/>
    <w:basedOn w:val="Normal"/>
    <w:next w:val="Normal"/>
    <w:uiPriority w:val="35"/>
    <w:unhideWhenUsed/>
    <w:qFormat/>
    <w:rsid w:val="006C53BE"/>
    <w:pPr>
      <w:spacing w:line="240" w:lineRule="auto"/>
    </w:pPr>
    <w:rPr>
      <w:b/>
      <w:bCs/>
      <w:color w:val="4F81BD" w:themeColor="accent1"/>
      <w:sz w:val="18"/>
      <w:szCs w:val="18"/>
    </w:rPr>
  </w:style>
  <w:style w:type="paragraph" w:styleId="Closing">
    <w:name w:val="Closing"/>
    <w:basedOn w:val="Normal"/>
    <w:link w:val="ClosingChar"/>
    <w:uiPriority w:val="99"/>
    <w:unhideWhenUsed/>
    <w:rsid w:val="006C53BE"/>
    <w:pPr>
      <w:spacing w:after="0" w:line="240" w:lineRule="auto"/>
      <w:ind w:left="4320"/>
    </w:pPr>
  </w:style>
  <w:style w:type="character" w:customStyle="1" w:styleId="ClosingChar">
    <w:name w:val="Closing Char"/>
    <w:basedOn w:val="DefaultParagraphFont"/>
    <w:link w:val="Closing"/>
    <w:uiPriority w:val="99"/>
    <w:rsid w:val="006C53BE"/>
  </w:style>
  <w:style w:type="paragraph" w:styleId="CommentText">
    <w:name w:val="annotation text"/>
    <w:basedOn w:val="Normal"/>
    <w:link w:val="CommentTextChar"/>
    <w:uiPriority w:val="99"/>
    <w:unhideWhenUsed/>
    <w:rsid w:val="006C53BE"/>
    <w:pPr>
      <w:spacing w:line="240" w:lineRule="auto"/>
    </w:pPr>
    <w:rPr>
      <w:sz w:val="20"/>
      <w:szCs w:val="20"/>
    </w:rPr>
  </w:style>
  <w:style w:type="character" w:customStyle="1" w:styleId="CommentTextChar">
    <w:name w:val="Comment Text Char"/>
    <w:basedOn w:val="DefaultParagraphFont"/>
    <w:link w:val="CommentText"/>
    <w:uiPriority w:val="99"/>
    <w:rsid w:val="006C53BE"/>
    <w:rPr>
      <w:sz w:val="20"/>
      <w:szCs w:val="20"/>
    </w:rPr>
  </w:style>
  <w:style w:type="paragraph" w:styleId="CommentSubject">
    <w:name w:val="annotation subject"/>
    <w:basedOn w:val="CommentText"/>
    <w:next w:val="CommentText"/>
    <w:link w:val="CommentSubjectChar"/>
    <w:uiPriority w:val="99"/>
    <w:unhideWhenUsed/>
    <w:rsid w:val="006C53BE"/>
    <w:rPr>
      <w:b/>
      <w:bCs/>
    </w:rPr>
  </w:style>
  <w:style w:type="character" w:customStyle="1" w:styleId="CommentSubjectChar">
    <w:name w:val="Comment Subject Char"/>
    <w:basedOn w:val="CommentTextChar"/>
    <w:link w:val="CommentSubject"/>
    <w:uiPriority w:val="99"/>
    <w:rsid w:val="006C53BE"/>
    <w:rPr>
      <w:b/>
      <w:bCs/>
      <w:sz w:val="20"/>
      <w:szCs w:val="20"/>
    </w:rPr>
  </w:style>
  <w:style w:type="paragraph" w:styleId="Date">
    <w:name w:val="Date"/>
    <w:basedOn w:val="Normal"/>
    <w:next w:val="Normal"/>
    <w:link w:val="DateChar"/>
    <w:uiPriority w:val="99"/>
    <w:unhideWhenUsed/>
    <w:rsid w:val="006C53BE"/>
  </w:style>
  <w:style w:type="character" w:customStyle="1" w:styleId="DateChar">
    <w:name w:val="Date Char"/>
    <w:basedOn w:val="DefaultParagraphFont"/>
    <w:link w:val="Date"/>
    <w:uiPriority w:val="99"/>
    <w:rsid w:val="006C53BE"/>
  </w:style>
  <w:style w:type="paragraph" w:styleId="DocumentMap">
    <w:name w:val="Document Map"/>
    <w:basedOn w:val="Normal"/>
    <w:link w:val="DocumentMapChar"/>
    <w:uiPriority w:val="99"/>
    <w:unhideWhenUsed/>
    <w:rsid w:val="006C53B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6C53BE"/>
    <w:rPr>
      <w:rFonts w:ascii="Tahoma" w:hAnsi="Tahoma" w:cs="Tahoma"/>
      <w:sz w:val="16"/>
      <w:szCs w:val="16"/>
    </w:rPr>
  </w:style>
  <w:style w:type="paragraph" w:styleId="E-mailSignature">
    <w:name w:val="E-mail Signature"/>
    <w:basedOn w:val="Normal"/>
    <w:link w:val="E-mailSignatureChar"/>
    <w:uiPriority w:val="99"/>
    <w:unhideWhenUsed/>
    <w:rsid w:val="006C53BE"/>
    <w:pPr>
      <w:spacing w:after="0" w:line="240" w:lineRule="auto"/>
    </w:pPr>
  </w:style>
  <w:style w:type="character" w:customStyle="1" w:styleId="E-mailSignatureChar">
    <w:name w:val="E-mail Signature Char"/>
    <w:basedOn w:val="DefaultParagraphFont"/>
    <w:link w:val="E-mailSignature"/>
    <w:uiPriority w:val="99"/>
    <w:rsid w:val="006C53BE"/>
  </w:style>
  <w:style w:type="paragraph" w:styleId="EnvelopeAddress">
    <w:name w:val="envelope address"/>
    <w:basedOn w:val="Normal"/>
    <w:uiPriority w:val="99"/>
    <w:unhideWhenUsed/>
    <w:rsid w:val="006C53B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6C53BE"/>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6C53BE"/>
    <w:pPr>
      <w:spacing w:after="0" w:line="240" w:lineRule="auto"/>
    </w:pPr>
    <w:rPr>
      <w:sz w:val="20"/>
      <w:szCs w:val="20"/>
    </w:rPr>
  </w:style>
  <w:style w:type="character" w:customStyle="1" w:styleId="FootnoteTextChar">
    <w:name w:val="Footnote Text Char"/>
    <w:basedOn w:val="DefaultParagraphFont"/>
    <w:link w:val="FootnoteText"/>
    <w:uiPriority w:val="99"/>
    <w:rsid w:val="006C53BE"/>
    <w:rPr>
      <w:sz w:val="20"/>
      <w:szCs w:val="20"/>
    </w:rPr>
  </w:style>
  <w:style w:type="character" w:customStyle="1" w:styleId="Heading1Char">
    <w:name w:val="Heading 1 Char"/>
    <w:basedOn w:val="DefaultParagraphFont"/>
    <w:link w:val="Heading1"/>
    <w:uiPriority w:val="1"/>
    <w:rsid w:val="006C53B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6C53B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C53B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C53B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C53B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C53B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C53B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C53BE"/>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unhideWhenUsed/>
    <w:rsid w:val="006C53BE"/>
    <w:pPr>
      <w:spacing w:after="0" w:line="240" w:lineRule="auto"/>
    </w:pPr>
    <w:rPr>
      <w:i/>
      <w:iCs/>
    </w:rPr>
  </w:style>
  <w:style w:type="character" w:customStyle="1" w:styleId="HTMLAddressChar">
    <w:name w:val="HTML Address Char"/>
    <w:basedOn w:val="DefaultParagraphFont"/>
    <w:link w:val="HTMLAddress"/>
    <w:uiPriority w:val="99"/>
    <w:rsid w:val="006C53BE"/>
    <w:rPr>
      <w:i/>
      <w:iCs/>
    </w:rPr>
  </w:style>
  <w:style w:type="paragraph" w:styleId="HTMLPreformatted">
    <w:name w:val="HTML Preformatted"/>
    <w:basedOn w:val="Normal"/>
    <w:link w:val="HTMLPreformattedChar"/>
    <w:uiPriority w:val="99"/>
    <w:unhideWhenUsed/>
    <w:rsid w:val="006C53B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6C53BE"/>
    <w:rPr>
      <w:rFonts w:ascii="Consolas" w:hAnsi="Consolas"/>
      <w:sz w:val="20"/>
      <w:szCs w:val="20"/>
    </w:rPr>
  </w:style>
  <w:style w:type="paragraph" w:styleId="Index1">
    <w:name w:val="index 1"/>
    <w:basedOn w:val="Normal"/>
    <w:next w:val="Normal"/>
    <w:autoRedefine/>
    <w:uiPriority w:val="99"/>
    <w:unhideWhenUsed/>
    <w:rsid w:val="006C53BE"/>
    <w:pPr>
      <w:spacing w:after="0" w:line="240" w:lineRule="auto"/>
      <w:ind w:left="220" w:hanging="220"/>
    </w:pPr>
  </w:style>
  <w:style w:type="paragraph" w:styleId="Index2">
    <w:name w:val="index 2"/>
    <w:basedOn w:val="Normal"/>
    <w:next w:val="Normal"/>
    <w:autoRedefine/>
    <w:uiPriority w:val="99"/>
    <w:unhideWhenUsed/>
    <w:rsid w:val="006C53BE"/>
    <w:pPr>
      <w:spacing w:after="0" w:line="240" w:lineRule="auto"/>
      <w:ind w:left="440" w:hanging="220"/>
    </w:pPr>
  </w:style>
  <w:style w:type="paragraph" w:styleId="Index3">
    <w:name w:val="index 3"/>
    <w:basedOn w:val="Normal"/>
    <w:next w:val="Normal"/>
    <w:autoRedefine/>
    <w:uiPriority w:val="99"/>
    <w:unhideWhenUsed/>
    <w:rsid w:val="006C53BE"/>
    <w:pPr>
      <w:spacing w:after="0" w:line="240" w:lineRule="auto"/>
      <w:ind w:left="660" w:hanging="220"/>
    </w:pPr>
  </w:style>
  <w:style w:type="paragraph" w:styleId="Index4">
    <w:name w:val="index 4"/>
    <w:basedOn w:val="Normal"/>
    <w:next w:val="Normal"/>
    <w:autoRedefine/>
    <w:uiPriority w:val="99"/>
    <w:unhideWhenUsed/>
    <w:rsid w:val="006C53BE"/>
    <w:pPr>
      <w:spacing w:after="0" w:line="240" w:lineRule="auto"/>
      <w:ind w:left="880" w:hanging="220"/>
    </w:pPr>
  </w:style>
  <w:style w:type="paragraph" w:styleId="Index5">
    <w:name w:val="index 5"/>
    <w:basedOn w:val="Normal"/>
    <w:next w:val="Normal"/>
    <w:autoRedefine/>
    <w:uiPriority w:val="99"/>
    <w:unhideWhenUsed/>
    <w:rsid w:val="006C53BE"/>
    <w:pPr>
      <w:spacing w:after="0" w:line="240" w:lineRule="auto"/>
      <w:ind w:left="1100" w:hanging="220"/>
    </w:pPr>
  </w:style>
  <w:style w:type="paragraph" w:styleId="Index6">
    <w:name w:val="index 6"/>
    <w:basedOn w:val="Normal"/>
    <w:next w:val="Normal"/>
    <w:autoRedefine/>
    <w:uiPriority w:val="99"/>
    <w:unhideWhenUsed/>
    <w:rsid w:val="006C53BE"/>
    <w:pPr>
      <w:spacing w:after="0" w:line="240" w:lineRule="auto"/>
      <w:ind w:left="1320" w:hanging="220"/>
    </w:pPr>
  </w:style>
  <w:style w:type="paragraph" w:styleId="Index7">
    <w:name w:val="index 7"/>
    <w:basedOn w:val="Normal"/>
    <w:next w:val="Normal"/>
    <w:autoRedefine/>
    <w:uiPriority w:val="99"/>
    <w:unhideWhenUsed/>
    <w:rsid w:val="006C53BE"/>
    <w:pPr>
      <w:spacing w:after="0" w:line="240" w:lineRule="auto"/>
      <w:ind w:left="1540" w:hanging="220"/>
    </w:pPr>
  </w:style>
  <w:style w:type="paragraph" w:styleId="Index8">
    <w:name w:val="index 8"/>
    <w:basedOn w:val="Normal"/>
    <w:next w:val="Normal"/>
    <w:autoRedefine/>
    <w:uiPriority w:val="99"/>
    <w:unhideWhenUsed/>
    <w:rsid w:val="006C53BE"/>
    <w:pPr>
      <w:spacing w:after="0" w:line="240" w:lineRule="auto"/>
      <w:ind w:left="1760" w:hanging="220"/>
    </w:pPr>
  </w:style>
  <w:style w:type="paragraph" w:styleId="Index9">
    <w:name w:val="index 9"/>
    <w:basedOn w:val="Normal"/>
    <w:next w:val="Normal"/>
    <w:autoRedefine/>
    <w:uiPriority w:val="99"/>
    <w:unhideWhenUsed/>
    <w:rsid w:val="006C53BE"/>
    <w:pPr>
      <w:spacing w:after="0" w:line="240" w:lineRule="auto"/>
      <w:ind w:left="1980" w:hanging="220"/>
    </w:pPr>
  </w:style>
  <w:style w:type="paragraph" w:styleId="IndexHeading">
    <w:name w:val="index heading"/>
    <w:basedOn w:val="Normal"/>
    <w:next w:val="Index1"/>
    <w:uiPriority w:val="99"/>
    <w:unhideWhenUsed/>
    <w:rsid w:val="006C53B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C53B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C53BE"/>
    <w:rPr>
      <w:b/>
      <w:bCs/>
      <w:i/>
      <w:iCs/>
      <w:color w:val="4F81BD" w:themeColor="accent1"/>
    </w:rPr>
  </w:style>
  <w:style w:type="paragraph" w:styleId="List">
    <w:name w:val="List"/>
    <w:basedOn w:val="Normal"/>
    <w:uiPriority w:val="99"/>
    <w:unhideWhenUsed/>
    <w:rsid w:val="006C53BE"/>
    <w:pPr>
      <w:ind w:left="360" w:hanging="360"/>
      <w:contextualSpacing/>
    </w:pPr>
  </w:style>
  <w:style w:type="paragraph" w:styleId="List2">
    <w:name w:val="List 2"/>
    <w:basedOn w:val="Normal"/>
    <w:uiPriority w:val="99"/>
    <w:unhideWhenUsed/>
    <w:rsid w:val="006C53BE"/>
    <w:pPr>
      <w:ind w:left="720" w:hanging="360"/>
      <w:contextualSpacing/>
    </w:pPr>
  </w:style>
  <w:style w:type="paragraph" w:styleId="List3">
    <w:name w:val="List 3"/>
    <w:basedOn w:val="Normal"/>
    <w:uiPriority w:val="99"/>
    <w:unhideWhenUsed/>
    <w:rsid w:val="006C53BE"/>
    <w:pPr>
      <w:ind w:left="1080" w:hanging="360"/>
      <w:contextualSpacing/>
    </w:pPr>
  </w:style>
  <w:style w:type="paragraph" w:styleId="List4">
    <w:name w:val="List 4"/>
    <w:basedOn w:val="Normal"/>
    <w:uiPriority w:val="99"/>
    <w:unhideWhenUsed/>
    <w:rsid w:val="006C53BE"/>
    <w:pPr>
      <w:ind w:left="1440" w:hanging="360"/>
      <w:contextualSpacing/>
    </w:pPr>
  </w:style>
  <w:style w:type="paragraph" w:styleId="List5">
    <w:name w:val="List 5"/>
    <w:basedOn w:val="Normal"/>
    <w:uiPriority w:val="99"/>
    <w:unhideWhenUsed/>
    <w:rsid w:val="006C53BE"/>
    <w:pPr>
      <w:ind w:left="1800" w:hanging="360"/>
      <w:contextualSpacing/>
    </w:pPr>
  </w:style>
  <w:style w:type="paragraph" w:styleId="ListBullet">
    <w:name w:val="List Bullet"/>
    <w:basedOn w:val="Normal"/>
    <w:uiPriority w:val="99"/>
    <w:unhideWhenUsed/>
    <w:rsid w:val="006C53BE"/>
    <w:pPr>
      <w:numPr>
        <w:numId w:val="23"/>
      </w:numPr>
      <w:contextualSpacing/>
    </w:pPr>
  </w:style>
  <w:style w:type="paragraph" w:styleId="ListBullet2">
    <w:name w:val="List Bullet 2"/>
    <w:basedOn w:val="Normal"/>
    <w:uiPriority w:val="99"/>
    <w:unhideWhenUsed/>
    <w:rsid w:val="006C53BE"/>
    <w:pPr>
      <w:numPr>
        <w:numId w:val="24"/>
      </w:numPr>
      <w:contextualSpacing/>
    </w:pPr>
  </w:style>
  <w:style w:type="paragraph" w:styleId="ListBullet3">
    <w:name w:val="List Bullet 3"/>
    <w:basedOn w:val="Normal"/>
    <w:uiPriority w:val="99"/>
    <w:unhideWhenUsed/>
    <w:rsid w:val="006C53BE"/>
    <w:pPr>
      <w:numPr>
        <w:numId w:val="25"/>
      </w:numPr>
      <w:contextualSpacing/>
    </w:pPr>
  </w:style>
  <w:style w:type="paragraph" w:styleId="ListBullet4">
    <w:name w:val="List Bullet 4"/>
    <w:basedOn w:val="Normal"/>
    <w:uiPriority w:val="99"/>
    <w:unhideWhenUsed/>
    <w:rsid w:val="006C53BE"/>
    <w:pPr>
      <w:numPr>
        <w:numId w:val="26"/>
      </w:numPr>
      <w:contextualSpacing/>
    </w:pPr>
  </w:style>
  <w:style w:type="paragraph" w:styleId="ListBullet5">
    <w:name w:val="List Bullet 5"/>
    <w:basedOn w:val="Normal"/>
    <w:uiPriority w:val="99"/>
    <w:unhideWhenUsed/>
    <w:rsid w:val="006C53BE"/>
    <w:pPr>
      <w:numPr>
        <w:numId w:val="27"/>
      </w:numPr>
      <w:contextualSpacing/>
    </w:pPr>
  </w:style>
  <w:style w:type="paragraph" w:styleId="ListContinue">
    <w:name w:val="List Continue"/>
    <w:basedOn w:val="Normal"/>
    <w:uiPriority w:val="99"/>
    <w:unhideWhenUsed/>
    <w:rsid w:val="006C53BE"/>
    <w:pPr>
      <w:spacing w:after="120"/>
      <w:ind w:left="360"/>
      <w:contextualSpacing/>
    </w:pPr>
  </w:style>
  <w:style w:type="paragraph" w:styleId="ListContinue2">
    <w:name w:val="List Continue 2"/>
    <w:basedOn w:val="Normal"/>
    <w:uiPriority w:val="99"/>
    <w:unhideWhenUsed/>
    <w:rsid w:val="006C53BE"/>
    <w:pPr>
      <w:spacing w:after="120"/>
      <w:ind w:left="720"/>
      <w:contextualSpacing/>
    </w:pPr>
  </w:style>
  <w:style w:type="paragraph" w:styleId="ListContinue3">
    <w:name w:val="List Continue 3"/>
    <w:basedOn w:val="Normal"/>
    <w:uiPriority w:val="99"/>
    <w:unhideWhenUsed/>
    <w:rsid w:val="006C53BE"/>
    <w:pPr>
      <w:spacing w:after="120"/>
      <w:ind w:left="1080"/>
      <w:contextualSpacing/>
    </w:pPr>
  </w:style>
  <w:style w:type="paragraph" w:styleId="ListContinue4">
    <w:name w:val="List Continue 4"/>
    <w:basedOn w:val="Normal"/>
    <w:uiPriority w:val="99"/>
    <w:unhideWhenUsed/>
    <w:rsid w:val="006C53BE"/>
    <w:pPr>
      <w:spacing w:after="120"/>
      <w:ind w:left="1440"/>
      <w:contextualSpacing/>
    </w:pPr>
  </w:style>
  <w:style w:type="paragraph" w:styleId="ListContinue5">
    <w:name w:val="List Continue 5"/>
    <w:basedOn w:val="Normal"/>
    <w:uiPriority w:val="99"/>
    <w:unhideWhenUsed/>
    <w:rsid w:val="006C53BE"/>
    <w:pPr>
      <w:spacing w:after="120"/>
      <w:ind w:left="1800"/>
      <w:contextualSpacing/>
    </w:pPr>
  </w:style>
  <w:style w:type="paragraph" w:styleId="ListNumber">
    <w:name w:val="List Number"/>
    <w:basedOn w:val="Normal"/>
    <w:uiPriority w:val="99"/>
    <w:unhideWhenUsed/>
    <w:rsid w:val="006C53BE"/>
    <w:pPr>
      <w:numPr>
        <w:numId w:val="28"/>
      </w:numPr>
      <w:contextualSpacing/>
    </w:pPr>
  </w:style>
  <w:style w:type="paragraph" w:styleId="ListNumber2">
    <w:name w:val="List Number 2"/>
    <w:basedOn w:val="Normal"/>
    <w:uiPriority w:val="99"/>
    <w:unhideWhenUsed/>
    <w:rsid w:val="006C53BE"/>
    <w:pPr>
      <w:numPr>
        <w:numId w:val="29"/>
      </w:numPr>
      <w:contextualSpacing/>
    </w:pPr>
  </w:style>
  <w:style w:type="paragraph" w:styleId="ListNumber3">
    <w:name w:val="List Number 3"/>
    <w:basedOn w:val="Normal"/>
    <w:uiPriority w:val="99"/>
    <w:unhideWhenUsed/>
    <w:rsid w:val="006C53BE"/>
    <w:pPr>
      <w:numPr>
        <w:numId w:val="30"/>
      </w:numPr>
      <w:contextualSpacing/>
    </w:pPr>
  </w:style>
  <w:style w:type="paragraph" w:styleId="ListNumber4">
    <w:name w:val="List Number 4"/>
    <w:basedOn w:val="Normal"/>
    <w:uiPriority w:val="99"/>
    <w:unhideWhenUsed/>
    <w:rsid w:val="006C53BE"/>
    <w:pPr>
      <w:numPr>
        <w:numId w:val="31"/>
      </w:numPr>
      <w:contextualSpacing/>
    </w:pPr>
  </w:style>
  <w:style w:type="paragraph" w:styleId="ListNumber5">
    <w:name w:val="List Number 5"/>
    <w:basedOn w:val="Normal"/>
    <w:uiPriority w:val="99"/>
    <w:unhideWhenUsed/>
    <w:rsid w:val="006C53BE"/>
    <w:pPr>
      <w:numPr>
        <w:numId w:val="32"/>
      </w:numPr>
      <w:contextualSpacing/>
    </w:pPr>
  </w:style>
  <w:style w:type="paragraph" w:styleId="MacroText">
    <w:name w:val="macro"/>
    <w:link w:val="MacroTextChar"/>
    <w:uiPriority w:val="99"/>
    <w:unhideWhenUsed/>
    <w:rsid w:val="006C53B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6C53BE"/>
    <w:rPr>
      <w:rFonts w:ascii="Consolas" w:hAnsi="Consolas"/>
      <w:sz w:val="20"/>
      <w:szCs w:val="20"/>
    </w:rPr>
  </w:style>
  <w:style w:type="paragraph" w:styleId="MessageHeader">
    <w:name w:val="Message Header"/>
    <w:basedOn w:val="Normal"/>
    <w:link w:val="MessageHeaderChar"/>
    <w:uiPriority w:val="99"/>
    <w:unhideWhenUsed/>
    <w:rsid w:val="006C53B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6C53BE"/>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unhideWhenUsed/>
    <w:rsid w:val="006C53BE"/>
    <w:pPr>
      <w:ind w:left="720"/>
    </w:pPr>
  </w:style>
  <w:style w:type="paragraph" w:styleId="NoteHeading">
    <w:name w:val="Note Heading"/>
    <w:basedOn w:val="Normal"/>
    <w:next w:val="Normal"/>
    <w:link w:val="NoteHeadingChar"/>
    <w:uiPriority w:val="99"/>
    <w:unhideWhenUsed/>
    <w:rsid w:val="006C53BE"/>
    <w:pPr>
      <w:spacing w:after="0" w:line="240" w:lineRule="auto"/>
    </w:pPr>
  </w:style>
  <w:style w:type="character" w:customStyle="1" w:styleId="NoteHeadingChar">
    <w:name w:val="Note Heading Char"/>
    <w:basedOn w:val="DefaultParagraphFont"/>
    <w:link w:val="NoteHeading"/>
    <w:uiPriority w:val="99"/>
    <w:rsid w:val="006C53BE"/>
  </w:style>
  <w:style w:type="paragraph" w:styleId="PlainText">
    <w:name w:val="Plain Text"/>
    <w:basedOn w:val="Normal"/>
    <w:link w:val="PlainTextChar"/>
    <w:uiPriority w:val="99"/>
    <w:unhideWhenUsed/>
    <w:rsid w:val="006C53B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C53BE"/>
    <w:rPr>
      <w:rFonts w:ascii="Consolas" w:hAnsi="Consolas"/>
      <w:sz w:val="21"/>
      <w:szCs w:val="21"/>
    </w:rPr>
  </w:style>
  <w:style w:type="paragraph" w:styleId="Quote">
    <w:name w:val="Quote"/>
    <w:basedOn w:val="Normal"/>
    <w:next w:val="Normal"/>
    <w:link w:val="QuoteChar"/>
    <w:uiPriority w:val="29"/>
    <w:qFormat/>
    <w:rsid w:val="006C53BE"/>
    <w:rPr>
      <w:i/>
      <w:iCs/>
      <w:color w:val="000000" w:themeColor="text1"/>
    </w:rPr>
  </w:style>
  <w:style w:type="character" w:customStyle="1" w:styleId="QuoteChar">
    <w:name w:val="Quote Char"/>
    <w:basedOn w:val="DefaultParagraphFont"/>
    <w:link w:val="Quote"/>
    <w:uiPriority w:val="29"/>
    <w:rsid w:val="006C53BE"/>
    <w:rPr>
      <w:i/>
      <w:iCs/>
      <w:color w:val="000000" w:themeColor="text1"/>
    </w:rPr>
  </w:style>
  <w:style w:type="paragraph" w:styleId="Salutation">
    <w:name w:val="Salutation"/>
    <w:basedOn w:val="Normal"/>
    <w:next w:val="Normal"/>
    <w:link w:val="SalutationChar"/>
    <w:uiPriority w:val="99"/>
    <w:unhideWhenUsed/>
    <w:rsid w:val="006C53BE"/>
  </w:style>
  <w:style w:type="character" w:customStyle="1" w:styleId="SalutationChar">
    <w:name w:val="Salutation Char"/>
    <w:basedOn w:val="DefaultParagraphFont"/>
    <w:link w:val="Salutation"/>
    <w:uiPriority w:val="99"/>
    <w:rsid w:val="006C53BE"/>
  </w:style>
  <w:style w:type="paragraph" w:styleId="Signature">
    <w:name w:val="Signature"/>
    <w:basedOn w:val="Normal"/>
    <w:link w:val="SignatureChar"/>
    <w:uiPriority w:val="99"/>
    <w:unhideWhenUsed/>
    <w:rsid w:val="006C53BE"/>
    <w:pPr>
      <w:spacing w:after="0" w:line="240" w:lineRule="auto"/>
      <w:ind w:left="4320"/>
    </w:pPr>
  </w:style>
  <w:style w:type="character" w:customStyle="1" w:styleId="SignatureChar">
    <w:name w:val="Signature Char"/>
    <w:basedOn w:val="DefaultParagraphFont"/>
    <w:link w:val="Signature"/>
    <w:uiPriority w:val="99"/>
    <w:rsid w:val="006C53BE"/>
  </w:style>
  <w:style w:type="paragraph" w:styleId="Subtitle">
    <w:name w:val="Subtitle"/>
    <w:basedOn w:val="Normal"/>
    <w:next w:val="Normal"/>
    <w:link w:val="SubtitleChar"/>
    <w:uiPriority w:val="11"/>
    <w:qFormat/>
    <w:rsid w:val="006C53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C53BE"/>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unhideWhenUsed/>
    <w:rsid w:val="006C53BE"/>
    <w:pPr>
      <w:spacing w:after="0"/>
      <w:ind w:left="220" w:hanging="220"/>
    </w:pPr>
  </w:style>
  <w:style w:type="paragraph" w:styleId="TableofFigures">
    <w:name w:val="table of figures"/>
    <w:basedOn w:val="Normal"/>
    <w:next w:val="Normal"/>
    <w:uiPriority w:val="99"/>
    <w:unhideWhenUsed/>
    <w:rsid w:val="006C53BE"/>
    <w:pPr>
      <w:spacing w:after="0"/>
    </w:pPr>
  </w:style>
  <w:style w:type="paragraph" w:styleId="TOAHeading">
    <w:name w:val="toa heading"/>
    <w:basedOn w:val="Normal"/>
    <w:next w:val="Normal"/>
    <w:uiPriority w:val="99"/>
    <w:unhideWhenUsed/>
    <w:rsid w:val="006C53B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6C53BE"/>
    <w:pPr>
      <w:spacing w:after="100"/>
    </w:pPr>
  </w:style>
  <w:style w:type="paragraph" w:styleId="TOC2">
    <w:name w:val="toc 2"/>
    <w:basedOn w:val="Normal"/>
    <w:next w:val="Normal"/>
    <w:autoRedefine/>
    <w:uiPriority w:val="39"/>
    <w:unhideWhenUsed/>
    <w:rsid w:val="006C53BE"/>
    <w:pPr>
      <w:spacing w:after="100"/>
      <w:ind w:left="220"/>
    </w:pPr>
  </w:style>
  <w:style w:type="paragraph" w:styleId="TOC3">
    <w:name w:val="toc 3"/>
    <w:basedOn w:val="Normal"/>
    <w:next w:val="Normal"/>
    <w:autoRedefine/>
    <w:uiPriority w:val="39"/>
    <w:unhideWhenUsed/>
    <w:rsid w:val="006C53BE"/>
    <w:pPr>
      <w:spacing w:after="100"/>
      <w:ind w:left="440"/>
    </w:pPr>
  </w:style>
  <w:style w:type="paragraph" w:styleId="TOC4">
    <w:name w:val="toc 4"/>
    <w:basedOn w:val="Normal"/>
    <w:next w:val="Normal"/>
    <w:autoRedefine/>
    <w:uiPriority w:val="39"/>
    <w:unhideWhenUsed/>
    <w:rsid w:val="006C53BE"/>
    <w:pPr>
      <w:spacing w:after="100"/>
      <w:ind w:left="660"/>
    </w:pPr>
  </w:style>
  <w:style w:type="paragraph" w:styleId="TOC5">
    <w:name w:val="toc 5"/>
    <w:basedOn w:val="Normal"/>
    <w:next w:val="Normal"/>
    <w:autoRedefine/>
    <w:uiPriority w:val="39"/>
    <w:unhideWhenUsed/>
    <w:rsid w:val="006C53BE"/>
    <w:pPr>
      <w:spacing w:after="100"/>
      <w:ind w:left="880"/>
    </w:pPr>
  </w:style>
  <w:style w:type="paragraph" w:styleId="TOC6">
    <w:name w:val="toc 6"/>
    <w:basedOn w:val="Normal"/>
    <w:next w:val="Normal"/>
    <w:autoRedefine/>
    <w:uiPriority w:val="39"/>
    <w:unhideWhenUsed/>
    <w:rsid w:val="006C53BE"/>
    <w:pPr>
      <w:spacing w:after="100"/>
      <w:ind w:left="1100"/>
    </w:pPr>
  </w:style>
  <w:style w:type="paragraph" w:styleId="TOC7">
    <w:name w:val="toc 7"/>
    <w:basedOn w:val="Normal"/>
    <w:next w:val="Normal"/>
    <w:autoRedefine/>
    <w:uiPriority w:val="39"/>
    <w:unhideWhenUsed/>
    <w:rsid w:val="006C53BE"/>
    <w:pPr>
      <w:spacing w:after="100"/>
      <w:ind w:left="1320"/>
    </w:pPr>
  </w:style>
  <w:style w:type="paragraph" w:styleId="TOC8">
    <w:name w:val="toc 8"/>
    <w:basedOn w:val="Normal"/>
    <w:next w:val="Normal"/>
    <w:autoRedefine/>
    <w:uiPriority w:val="39"/>
    <w:unhideWhenUsed/>
    <w:rsid w:val="006C53BE"/>
    <w:pPr>
      <w:spacing w:after="100"/>
      <w:ind w:left="1540"/>
    </w:pPr>
  </w:style>
  <w:style w:type="paragraph" w:styleId="TOC9">
    <w:name w:val="toc 9"/>
    <w:basedOn w:val="Normal"/>
    <w:next w:val="Normal"/>
    <w:autoRedefine/>
    <w:uiPriority w:val="39"/>
    <w:unhideWhenUsed/>
    <w:rsid w:val="006C53BE"/>
    <w:pPr>
      <w:spacing w:after="100"/>
      <w:ind w:left="1760"/>
    </w:pPr>
  </w:style>
  <w:style w:type="paragraph" w:styleId="TOCHeading">
    <w:name w:val="TOC Heading"/>
    <w:basedOn w:val="Heading1"/>
    <w:next w:val="Normal"/>
    <w:uiPriority w:val="39"/>
    <w:unhideWhenUsed/>
    <w:qFormat/>
    <w:rsid w:val="006C53BE"/>
    <w:pPr>
      <w:outlineLvl w:val="9"/>
    </w:pPr>
  </w:style>
  <w:style w:type="character" w:styleId="BookTitle">
    <w:name w:val="Book Title"/>
    <w:basedOn w:val="DefaultParagraphFont"/>
    <w:uiPriority w:val="33"/>
    <w:qFormat/>
    <w:rsid w:val="006C53BE"/>
    <w:rPr>
      <w:b/>
      <w:bCs/>
      <w:smallCaps/>
      <w:spacing w:val="5"/>
    </w:rPr>
  </w:style>
  <w:style w:type="character" w:styleId="CommentReference">
    <w:name w:val="annotation reference"/>
    <w:basedOn w:val="DefaultParagraphFont"/>
    <w:unhideWhenUsed/>
    <w:rsid w:val="006C53BE"/>
    <w:rPr>
      <w:sz w:val="16"/>
      <w:szCs w:val="16"/>
    </w:rPr>
  </w:style>
  <w:style w:type="character" w:styleId="Emphasis">
    <w:name w:val="Emphasis"/>
    <w:basedOn w:val="DefaultParagraphFont"/>
    <w:uiPriority w:val="20"/>
    <w:qFormat/>
    <w:rsid w:val="006C53BE"/>
    <w:rPr>
      <w:i/>
      <w:iCs/>
    </w:rPr>
  </w:style>
  <w:style w:type="character" w:styleId="FootnoteReference">
    <w:name w:val="footnote reference"/>
    <w:basedOn w:val="DefaultParagraphFont"/>
    <w:uiPriority w:val="99"/>
    <w:unhideWhenUsed/>
    <w:rsid w:val="006C53BE"/>
    <w:rPr>
      <w:vertAlign w:val="superscript"/>
    </w:rPr>
  </w:style>
  <w:style w:type="character" w:styleId="HTMLAcronym">
    <w:name w:val="HTML Acronym"/>
    <w:basedOn w:val="DefaultParagraphFont"/>
    <w:uiPriority w:val="99"/>
    <w:unhideWhenUsed/>
    <w:rsid w:val="006C53BE"/>
  </w:style>
  <w:style w:type="character" w:styleId="HTMLCite">
    <w:name w:val="HTML Cite"/>
    <w:basedOn w:val="DefaultParagraphFont"/>
    <w:uiPriority w:val="99"/>
    <w:unhideWhenUsed/>
    <w:rsid w:val="006C53BE"/>
    <w:rPr>
      <w:i/>
      <w:iCs/>
    </w:rPr>
  </w:style>
  <w:style w:type="character" w:styleId="HTMLCode">
    <w:name w:val="HTML Code"/>
    <w:basedOn w:val="DefaultParagraphFont"/>
    <w:uiPriority w:val="99"/>
    <w:unhideWhenUsed/>
    <w:rsid w:val="006C53BE"/>
    <w:rPr>
      <w:rFonts w:ascii="Consolas" w:hAnsi="Consolas"/>
      <w:sz w:val="20"/>
      <w:szCs w:val="20"/>
    </w:rPr>
  </w:style>
  <w:style w:type="character" w:styleId="HTMLDefinition">
    <w:name w:val="HTML Definition"/>
    <w:basedOn w:val="DefaultParagraphFont"/>
    <w:uiPriority w:val="99"/>
    <w:unhideWhenUsed/>
    <w:rsid w:val="006C53BE"/>
    <w:rPr>
      <w:i/>
      <w:iCs/>
    </w:rPr>
  </w:style>
  <w:style w:type="character" w:styleId="HTMLKeyboard">
    <w:name w:val="HTML Keyboard"/>
    <w:basedOn w:val="DefaultParagraphFont"/>
    <w:uiPriority w:val="99"/>
    <w:unhideWhenUsed/>
    <w:rsid w:val="006C53BE"/>
    <w:rPr>
      <w:rFonts w:ascii="Consolas" w:hAnsi="Consolas"/>
      <w:sz w:val="20"/>
      <w:szCs w:val="20"/>
    </w:rPr>
  </w:style>
  <w:style w:type="character" w:styleId="HTMLSample">
    <w:name w:val="HTML Sample"/>
    <w:basedOn w:val="DefaultParagraphFont"/>
    <w:uiPriority w:val="99"/>
    <w:unhideWhenUsed/>
    <w:rsid w:val="006C53BE"/>
    <w:rPr>
      <w:rFonts w:ascii="Consolas" w:hAnsi="Consolas"/>
      <w:sz w:val="24"/>
      <w:szCs w:val="24"/>
    </w:rPr>
  </w:style>
  <w:style w:type="character" w:styleId="HTMLTypewriter">
    <w:name w:val="HTML Typewriter"/>
    <w:basedOn w:val="DefaultParagraphFont"/>
    <w:uiPriority w:val="99"/>
    <w:unhideWhenUsed/>
    <w:rsid w:val="006C53BE"/>
    <w:rPr>
      <w:rFonts w:ascii="Consolas" w:hAnsi="Consolas"/>
      <w:sz w:val="20"/>
      <w:szCs w:val="20"/>
    </w:rPr>
  </w:style>
  <w:style w:type="character" w:styleId="HTMLVariable">
    <w:name w:val="HTML Variable"/>
    <w:basedOn w:val="DefaultParagraphFont"/>
    <w:uiPriority w:val="99"/>
    <w:unhideWhenUsed/>
    <w:rsid w:val="006C53BE"/>
    <w:rPr>
      <w:i/>
      <w:iCs/>
    </w:rPr>
  </w:style>
  <w:style w:type="character" w:styleId="IntenseEmphasis">
    <w:name w:val="Intense Emphasis"/>
    <w:basedOn w:val="DefaultParagraphFont"/>
    <w:uiPriority w:val="21"/>
    <w:qFormat/>
    <w:rsid w:val="006C53BE"/>
    <w:rPr>
      <w:b/>
      <w:bCs/>
      <w:i/>
      <w:iCs/>
      <w:color w:val="4F81BD" w:themeColor="accent1"/>
    </w:rPr>
  </w:style>
  <w:style w:type="character" w:styleId="IntenseReference">
    <w:name w:val="Intense Reference"/>
    <w:basedOn w:val="DefaultParagraphFont"/>
    <w:uiPriority w:val="32"/>
    <w:qFormat/>
    <w:rsid w:val="006C53BE"/>
    <w:rPr>
      <w:b/>
      <w:bCs/>
      <w:smallCaps/>
      <w:color w:val="C0504D" w:themeColor="accent2"/>
      <w:spacing w:val="5"/>
      <w:u w:val="single"/>
    </w:rPr>
  </w:style>
  <w:style w:type="character" w:styleId="LineNumber">
    <w:name w:val="line number"/>
    <w:basedOn w:val="DefaultParagraphFont"/>
    <w:uiPriority w:val="99"/>
    <w:unhideWhenUsed/>
    <w:rsid w:val="006C53BE"/>
  </w:style>
  <w:style w:type="character" w:styleId="PageNumber">
    <w:name w:val="page number"/>
    <w:basedOn w:val="DefaultParagraphFont"/>
    <w:uiPriority w:val="99"/>
    <w:unhideWhenUsed/>
    <w:rsid w:val="006C53BE"/>
  </w:style>
  <w:style w:type="character" w:styleId="PlaceholderText">
    <w:name w:val="Placeholder Text"/>
    <w:basedOn w:val="DefaultParagraphFont"/>
    <w:uiPriority w:val="99"/>
    <w:rsid w:val="006C53BE"/>
    <w:rPr>
      <w:color w:val="808080"/>
    </w:rPr>
  </w:style>
  <w:style w:type="character" w:styleId="SubtleEmphasis">
    <w:name w:val="Subtle Emphasis"/>
    <w:basedOn w:val="DefaultParagraphFont"/>
    <w:uiPriority w:val="19"/>
    <w:qFormat/>
    <w:rsid w:val="006C53BE"/>
    <w:rPr>
      <w:i/>
      <w:iCs/>
      <w:color w:val="808080" w:themeColor="text1" w:themeTint="7F"/>
    </w:rPr>
  </w:style>
  <w:style w:type="character" w:styleId="SubtleReference">
    <w:name w:val="Subtle Reference"/>
    <w:basedOn w:val="DefaultParagraphFont"/>
    <w:uiPriority w:val="31"/>
    <w:qFormat/>
    <w:rsid w:val="006C53BE"/>
    <w:rPr>
      <w:smallCaps/>
      <w:color w:val="C0504D" w:themeColor="accent2"/>
      <w:u w:val="single"/>
    </w:rPr>
  </w:style>
  <w:style w:type="paragraph" w:customStyle="1" w:styleId="Float-Caption">
    <w:name w:val="Float-Caption"/>
    <w:link w:val="Float-CaptionChar"/>
    <w:uiPriority w:val="20"/>
    <w:locked/>
    <w:rsid w:val="00703F08"/>
    <w:pPr>
      <w:spacing w:line="360" w:lineRule="auto"/>
    </w:pPr>
    <w:rPr>
      <w:rFonts w:ascii="Times New Roman" w:hAnsi="Times New Roman" w:cs="Times New Roman"/>
      <w:bCs/>
    </w:rPr>
  </w:style>
  <w:style w:type="character" w:customStyle="1" w:styleId="Float-CaptionChar">
    <w:name w:val="Float-Caption Char"/>
    <w:basedOn w:val="DefaultParagraphFont"/>
    <w:link w:val="Float-Caption"/>
    <w:uiPriority w:val="20"/>
    <w:rsid w:val="00703F08"/>
    <w:rPr>
      <w:rFonts w:ascii="Times New Roman" w:hAnsi="Times New Roman" w:cs="Times New Roman"/>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PH" w:eastAsia="en-P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6C53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62D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C53B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C53B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C53B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C53B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6C53B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C53B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6C53B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140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21400"/>
    <w:pPr>
      <w:ind w:left="720"/>
      <w:contextualSpacing/>
    </w:pPr>
  </w:style>
  <w:style w:type="character" w:customStyle="1" w:styleId="NLPUnits">
    <w:name w:val="NLP_Units"/>
    <w:uiPriority w:val="20"/>
    <w:locked/>
    <w:rsid w:val="006C53BE"/>
    <w:rPr>
      <w:rFonts w:asciiTheme="majorBidi" w:hAnsiTheme="majorBidi" w:cstheme="majorBidi"/>
      <w:color w:val="auto"/>
      <w:sz w:val="24"/>
      <w:szCs w:val="24"/>
    </w:rPr>
  </w:style>
  <w:style w:type="character" w:styleId="Hyperlink">
    <w:name w:val="Hyperlink"/>
    <w:basedOn w:val="DefaultParagraphFont"/>
    <w:uiPriority w:val="99"/>
    <w:unhideWhenUsed/>
    <w:rsid w:val="00166329"/>
    <w:rPr>
      <w:color w:val="0000FF" w:themeColor="hyperlink"/>
      <w:u w:val="none"/>
    </w:rPr>
  </w:style>
  <w:style w:type="paragraph" w:styleId="EndnoteText">
    <w:name w:val="endnote text"/>
    <w:basedOn w:val="Normal"/>
    <w:link w:val="EndnoteTextChar"/>
    <w:uiPriority w:val="99"/>
    <w:unhideWhenUsed/>
    <w:rsid w:val="00CB528D"/>
    <w:pPr>
      <w:spacing w:after="0" w:line="240" w:lineRule="auto"/>
    </w:pPr>
    <w:rPr>
      <w:sz w:val="20"/>
      <w:szCs w:val="20"/>
    </w:rPr>
  </w:style>
  <w:style w:type="character" w:customStyle="1" w:styleId="EndnoteTextChar">
    <w:name w:val="Endnote Text Char"/>
    <w:basedOn w:val="DefaultParagraphFont"/>
    <w:link w:val="EndnoteText"/>
    <w:uiPriority w:val="99"/>
    <w:rsid w:val="00CB528D"/>
    <w:rPr>
      <w:sz w:val="20"/>
      <w:szCs w:val="20"/>
    </w:rPr>
  </w:style>
  <w:style w:type="character" w:styleId="EndnoteReference">
    <w:name w:val="endnote reference"/>
    <w:basedOn w:val="DefaultParagraphFont"/>
    <w:uiPriority w:val="99"/>
    <w:unhideWhenUsed/>
    <w:rsid w:val="00CB528D"/>
    <w:rPr>
      <w:vertAlign w:val="superscript"/>
    </w:rPr>
  </w:style>
  <w:style w:type="character" w:customStyle="1" w:styleId="given-names">
    <w:name w:val="given-names"/>
    <w:uiPriority w:val="20"/>
    <w:locked/>
    <w:rsid w:val="006C53BE"/>
    <w:rPr>
      <w:rFonts w:asciiTheme="majorBidi" w:hAnsiTheme="majorBidi" w:cstheme="majorBidi"/>
      <w:color w:val="008000"/>
      <w:sz w:val="24"/>
      <w:szCs w:val="24"/>
    </w:rPr>
  </w:style>
  <w:style w:type="character" w:styleId="FollowedHyperlink">
    <w:name w:val="FollowedHyperlink"/>
    <w:basedOn w:val="DefaultParagraphFont"/>
    <w:uiPriority w:val="99"/>
    <w:unhideWhenUsed/>
    <w:rsid w:val="00C72425"/>
    <w:rPr>
      <w:color w:val="800080" w:themeColor="followedHyperlink"/>
      <w:u w:val="single"/>
    </w:rPr>
  </w:style>
  <w:style w:type="character" w:customStyle="1" w:styleId="Heading2Char">
    <w:name w:val="Heading 2 Char"/>
    <w:basedOn w:val="DefaultParagraphFont"/>
    <w:link w:val="Heading2"/>
    <w:uiPriority w:val="9"/>
    <w:rsid w:val="00062DD7"/>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062D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DD7"/>
    <w:rPr>
      <w:rFonts w:asciiTheme="majorHAnsi" w:eastAsiaTheme="majorEastAsia" w:hAnsiTheme="majorHAnsi" w:cstheme="majorBidi"/>
      <w:spacing w:val="-10"/>
      <w:kern w:val="28"/>
      <w:sz w:val="56"/>
      <w:szCs w:val="56"/>
    </w:rPr>
  </w:style>
  <w:style w:type="paragraph" w:styleId="NormalWeb">
    <w:name w:val="Normal (Web)"/>
    <w:basedOn w:val="Normal"/>
    <w:link w:val="NormalWebChar"/>
    <w:uiPriority w:val="99"/>
    <w:unhideWhenUsed/>
    <w:rsid w:val="00EA0697"/>
    <w:pPr>
      <w:spacing w:before="100" w:beforeAutospacing="1" w:after="100" w:afterAutospacing="1" w:line="240" w:lineRule="auto"/>
    </w:pPr>
    <w:rPr>
      <w:rFonts w:ascii="Times" w:hAnsi="Times" w:cs="Times New Roman"/>
      <w:sz w:val="20"/>
      <w:szCs w:val="20"/>
    </w:rPr>
  </w:style>
  <w:style w:type="table" w:styleId="TableGrid">
    <w:name w:val="Table Grid"/>
    <w:basedOn w:val="TableNormal"/>
    <w:uiPriority w:val="59"/>
    <w:rsid w:val="00CF1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rname">
    <w:name w:val="surname"/>
    <w:uiPriority w:val="20"/>
    <w:locked/>
    <w:rsid w:val="006C53BE"/>
    <w:rPr>
      <w:rFonts w:asciiTheme="majorBidi" w:hAnsiTheme="majorBidi" w:cstheme="majorBidi"/>
      <w:color w:val="FF0000"/>
      <w:sz w:val="24"/>
      <w:szCs w:val="24"/>
    </w:rPr>
  </w:style>
  <w:style w:type="paragraph" w:styleId="BalloonText">
    <w:name w:val="Balloon Text"/>
    <w:basedOn w:val="Normal"/>
    <w:link w:val="BalloonTextChar"/>
    <w:uiPriority w:val="99"/>
    <w:unhideWhenUsed/>
    <w:rsid w:val="009B4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4729"/>
    <w:rPr>
      <w:rFonts w:ascii="Tahoma" w:hAnsi="Tahoma" w:cs="Tahoma"/>
      <w:sz w:val="16"/>
      <w:szCs w:val="16"/>
    </w:rPr>
  </w:style>
  <w:style w:type="paragraph" w:styleId="Header">
    <w:name w:val="header"/>
    <w:basedOn w:val="Normal"/>
    <w:link w:val="HeaderChar"/>
    <w:uiPriority w:val="99"/>
    <w:unhideWhenUsed/>
    <w:rsid w:val="00C168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8F9"/>
  </w:style>
  <w:style w:type="paragraph" w:styleId="Footer">
    <w:name w:val="footer"/>
    <w:basedOn w:val="Normal"/>
    <w:link w:val="FooterChar"/>
    <w:uiPriority w:val="99"/>
    <w:unhideWhenUsed/>
    <w:rsid w:val="00C16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8F9"/>
  </w:style>
  <w:style w:type="paragraph" w:styleId="NoSpacing">
    <w:name w:val="No Spacing"/>
    <w:uiPriority w:val="1"/>
    <w:qFormat/>
    <w:rsid w:val="00BA1F09"/>
    <w:pPr>
      <w:spacing w:after="0" w:line="240" w:lineRule="auto"/>
    </w:pPr>
    <w:rPr>
      <w:lang w:val="en-GB"/>
    </w:rPr>
  </w:style>
  <w:style w:type="character" w:customStyle="1" w:styleId="prefix">
    <w:name w:val="prefix"/>
    <w:uiPriority w:val="20"/>
    <w:locked/>
    <w:rsid w:val="006C53BE"/>
    <w:rPr>
      <w:rFonts w:asciiTheme="majorBidi" w:hAnsiTheme="majorBidi" w:cstheme="majorBidi"/>
      <w:color w:val="0000FF"/>
      <w:sz w:val="24"/>
      <w:szCs w:val="24"/>
    </w:rPr>
  </w:style>
  <w:style w:type="character" w:styleId="Strong">
    <w:name w:val="Strong"/>
    <w:basedOn w:val="DefaultParagraphFont"/>
    <w:uiPriority w:val="22"/>
    <w:qFormat/>
    <w:rsid w:val="00C10F90"/>
    <w:rPr>
      <w:b/>
      <w:bCs/>
    </w:rPr>
  </w:style>
  <w:style w:type="paragraph" w:customStyle="1" w:styleId="S1">
    <w:name w:val="S1"/>
    <w:link w:val="S1Char"/>
    <w:uiPriority w:val="20"/>
    <w:locked/>
    <w:rsid w:val="008F47E4"/>
    <w:pPr>
      <w:widowControl w:val="0"/>
      <w:spacing w:line="360" w:lineRule="auto"/>
      <w:jc w:val="both"/>
      <w:outlineLvl w:val="0"/>
    </w:pPr>
    <w:rPr>
      <w:rFonts w:asciiTheme="majorBidi" w:hAnsiTheme="majorBidi" w:cstheme="majorBidi"/>
      <w:sz w:val="34"/>
      <w:szCs w:val="28"/>
    </w:rPr>
  </w:style>
  <w:style w:type="character" w:customStyle="1" w:styleId="NormalWebChar">
    <w:name w:val="Normal (Web) Char"/>
    <w:basedOn w:val="DefaultParagraphFont"/>
    <w:link w:val="NormalWeb"/>
    <w:uiPriority w:val="99"/>
    <w:rsid w:val="008F47E4"/>
    <w:rPr>
      <w:rFonts w:ascii="Times" w:eastAsiaTheme="minorEastAsia" w:hAnsi="Times" w:cs="Times New Roman"/>
      <w:sz w:val="20"/>
      <w:szCs w:val="20"/>
    </w:rPr>
  </w:style>
  <w:style w:type="character" w:customStyle="1" w:styleId="S1Char">
    <w:name w:val="S1 Char"/>
    <w:basedOn w:val="NormalWebChar"/>
    <w:link w:val="S1"/>
    <w:uiPriority w:val="20"/>
    <w:rsid w:val="008F47E4"/>
    <w:rPr>
      <w:rFonts w:asciiTheme="majorBidi" w:eastAsiaTheme="minorEastAsia" w:hAnsiTheme="majorBidi" w:cstheme="majorBidi"/>
      <w:sz w:val="34"/>
      <w:szCs w:val="28"/>
    </w:rPr>
  </w:style>
  <w:style w:type="paragraph" w:customStyle="1" w:styleId="S2">
    <w:name w:val="S2"/>
    <w:link w:val="S2Char"/>
    <w:uiPriority w:val="20"/>
    <w:locked/>
    <w:rsid w:val="008F47E4"/>
    <w:pPr>
      <w:widowControl w:val="0"/>
      <w:spacing w:line="360" w:lineRule="auto"/>
      <w:jc w:val="both"/>
      <w:outlineLvl w:val="1"/>
    </w:pPr>
    <w:rPr>
      <w:rFonts w:asciiTheme="majorBidi" w:hAnsiTheme="majorBidi" w:cstheme="majorBidi"/>
      <w:sz w:val="32"/>
      <w:szCs w:val="24"/>
    </w:rPr>
  </w:style>
  <w:style w:type="character" w:customStyle="1" w:styleId="S2Char">
    <w:name w:val="S2 Char"/>
    <w:basedOn w:val="NormalWebChar"/>
    <w:link w:val="S2"/>
    <w:uiPriority w:val="20"/>
    <w:rsid w:val="008F47E4"/>
    <w:rPr>
      <w:rFonts w:asciiTheme="majorBidi" w:eastAsiaTheme="minorEastAsia" w:hAnsiTheme="majorBidi" w:cstheme="majorBidi"/>
      <w:sz w:val="32"/>
      <w:szCs w:val="24"/>
    </w:rPr>
  </w:style>
  <w:style w:type="character" w:customStyle="1" w:styleId="suffix">
    <w:name w:val="suffix"/>
    <w:uiPriority w:val="20"/>
    <w:locked/>
    <w:rsid w:val="006C53BE"/>
    <w:rPr>
      <w:rFonts w:asciiTheme="majorBidi" w:hAnsiTheme="majorBidi" w:cstheme="majorBidi"/>
      <w:color w:val="808000"/>
      <w:sz w:val="24"/>
      <w:szCs w:val="24"/>
    </w:rPr>
  </w:style>
  <w:style w:type="character" w:customStyle="1" w:styleId="particle">
    <w:name w:val="particle"/>
    <w:uiPriority w:val="20"/>
    <w:locked/>
    <w:rsid w:val="006C53BE"/>
    <w:rPr>
      <w:rFonts w:asciiTheme="majorBidi" w:hAnsiTheme="majorBidi" w:cstheme="majorBidi"/>
      <w:color w:val="000080"/>
      <w:sz w:val="24"/>
      <w:szCs w:val="24"/>
    </w:rPr>
  </w:style>
  <w:style w:type="paragraph" w:customStyle="1" w:styleId="keyword">
    <w:name w:val="keyword"/>
    <w:link w:val="keywordChar"/>
    <w:uiPriority w:val="20"/>
    <w:locked/>
    <w:rsid w:val="006C53BE"/>
    <w:pPr>
      <w:widowControl w:val="0"/>
      <w:spacing w:line="360" w:lineRule="auto"/>
    </w:pPr>
    <w:rPr>
      <w:rFonts w:asciiTheme="majorBidi" w:hAnsiTheme="majorBidi" w:cstheme="majorBidi"/>
      <w:sz w:val="24"/>
      <w:szCs w:val="24"/>
      <w:lang w:val="en-US"/>
    </w:rPr>
  </w:style>
  <w:style w:type="character" w:customStyle="1" w:styleId="keywordChar">
    <w:name w:val="keyword Char"/>
    <w:basedOn w:val="DefaultParagraphFont"/>
    <w:link w:val="keyword"/>
    <w:uiPriority w:val="20"/>
    <w:rsid w:val="006C53BE"/>
    <w:rPr>
      <w:rFonts w:asciiTheme="majorBidi" w:hAnsiTheme="majorBidi" w:cstheme="majorBidi"/>
      <w:sz w:val="24"/>
      <w:szCs w:val="24"/>
      <w:lang w:val="en-US"/>
    </w:rPr>
  </w:style>
  <w:style w:type="paragraph" w:customStyle="1" w:styleId="bib">
    <w:name w:val="bib"/>
    <w:link w:val="bibChar"/>
    <w:uiPriority w:val="20"/>
    <w:locked/>
    <w:rsid w:val="006C53BE"/>
    <w:pPr>
      <w:widowControl w:val="0"/>
      <w:shd w:val="clear" w:color="auto" w:fill="FFFFFF"/>
      <w:autoSpaceDE w:val="0"/>
      <w:autoSpaceDN w:val="0"/>
      <w:adjustRightInd w:val="0"/>
      <w:spacing w:before="100" w:beforeAutospacing="1" w:after="0" w:afterAutospacing="1" w:line="360" w:lineRule="auto"/>
      <w:ind w:left="1440" w:hanging="1440"/>
    </w:pPr>
    <w:rPr>
      <w:rFonts w:asciiTheme="majorBidi" w:hAnsiTheme="majorBidi" w:cstheme="majorBidi"/>
      <w:sz w:val="24"/>
      <w:szCs w:val="24"/>
      <w:lang w:val="en-US"/>
    </w:rPr>
  </w:style>
  <w:style w:type="character" w:customStyle="1" w:styleId="bibChar">
    <w:name w:val="bib Char"/>
    <w:basedOn w:val="DefaultParagraphFont"/>
    <w:link w:val="bib"/>
    <w:uiPriority w:val="20"/>
    <w:rsid w:val="006C53BE"/>
    <w:rPr>
      <w:rFonts w:asciiTheme="majorBidi" w:hAnsiTheme="majorBidi" w:cstheme="majorBidi"/>
      <w:sz w:val="24"/>
      <w:szCs w:val="24"/>
      <w:shd w:val="clear" w:color="auto" w:fill="FFFFFF"/>
      <w:lang w:val="en-US"/>
    </w:rPr>
  </w:style>
  <w:style w:type="paragraph" w:customStyle="1" w:styleId="H4">
    <w:name w:val="H4"/>
    <w:link w:val="H4Char"/>
    <w:uiPriority w:val="20"/>
    <w:locked/>
    <w:rsid w:val="0062438F"/>
    <w:pPr>
      <w:numPr>
        <w:ilvl w:val="3"/>
        <w:numId w:val="34"/>
      </w:numPr>
      <w:outlineLvl w:val="3"/>
    </w:pPr>
    <w:rPr>
      <w:rFonts w:asciiTheme="majorBidi" w:hAnsiTheme="majorBidi" w:cstheme="majorBidi"/>
      <w:bCs/>
      <w:sz w:val="28"/>
      <w:szCs w:val="24"/>
      <w:lang w:val="en-US"/>
    </w:rPr>
  </w:style>
  <w:style w:type="character" w:customStyle="1" w:styleId="H4Char">
    <w:name w:val="H4 Char"/>
    <w:basedOn w:val="bibChar"/>
    <w:link w:val="H4"/>
    <w:uiPriority w:val="20"/>
    <w:rsid w:val="0062438F"/>
    <w:rPr>
      <w:rFonts w:asciiTheme="majorBidi" w:hAnsiTheme="majorBidi" w:cstheme="majorBidi"/>
      <w:bCs/>
      <w:sz w:val="28"/>
      <w:szCs w:val="24"/>
      <w:shd w:val="clear" w:color="auto" w:fill="FFFFFF"/>
      <w:lang w:val="en-US"/>
    </w:rPr>
  </w:style>
  <w:style w:type="paragraph" w:customStyle="1" w:styleId="H5">
    <w:name w:val="H5"/>
    <w:link w:val="H5Char"/>
    <w:uiPriority w:val="20"/>
    <w:locked/>
    <w:rsid w:val="0062438F"/>
    <w:pPr>
      <w:numPr>
        <w:ilvl w:val="4"/>
        <w:numId w:val="34"/>
      </w:numPr>
      <w:outlineLvl w:val="4"/>
    </w:pPr>
    <w:rPr>
      <w:rFonts w:asciiTheme="majorBidi" w:hAnsiTheme="majorBidi" w:cstheme="majorBidi"/>
      <w:bCs/>
      <w:sz w:val="28"/>
      <w:szCs w:val="24"/>
      <w:lang w:val="en-US"/>
    </w:rPr>
  </w:style>
  <w:style w:type="character" w:customStyle="1" w:styleId="H5Char">
    <w:name w:val="H5 Char"/>
    <w:basedOn w:val="bibChar"/>
    <w:link w:val="H5"/>
    <w:uiPriority w:val="20"/>
    <w:rsid w:val="0062438F"/>
    <w:rPr>
      <w:rFonts w:asciiTheme="majorBidi" w:hAnsiTheme="majorBidi" w:cstheme="majorBidi"/>
      <w:bCs/>
      <w:sz w:val="28"/>
      <w:szCs w:val="24"/>
      <w:shd w:val="clear" w:color="auto" w:fill="FFFFFF"/>
      <w:lang w:val="en-US"/>
    </w:rPr>
  </w:style>
  <w:style w:type="paragraph" w:customStyle="1" w:styleId="H6">
    <w:name w:val="H6"/>
    <w:link w:val="H6Char"/>
    <w:uiPriority w:val="20"/>
    <w:locked/>
    <w:rsid w:val="0062438F"/>
    <w:pPr>
      <w:numPr>
        <w:ilvl w:val="5"/>
        <w:numId w:val="34"/>
      </w:numPr>
      <w:outlineLvl w:val="5"/>
    </w:pPr>
    <w:rPr>
      <w:rFonts w:asciiTheme="majorBidi" w:hAnsiTheme="majorBidi" w:cstheme="majorBidi"/>
      <w:bCs/>
      <w:sz w:val="28"/>
      <w:szCs w:val="24"/>
      <w:lang w:val="en-US"/>
    </w:rPr>
  </w:style>
  <w:style w:type="character" w:customStyle="1" w:styleId="H6Char">
    <w:name w:val="H6 Char"/>
    <w:basedOn w:val="bibChar"/>
    <w:link w:val="H6"/>
    <w:uiPriority w:val="20"/>
    <w:rsid w:val="0062438F"/>
    <w:rPr>
      <w:rFonts w:asciiTheme="majorBidi" w:hAnsiTheme="majorBidi" w:cstheme="majorBidi"/>
      <w:bCs/>
      <w:sz w:val="28"/>
      <w:szCs w:val="24"/>
      <w:shd w:val="clear" w:color="auto" w:fill="FFFFFF"/>
      <w:lang w:val="en-US"/>
    </w:rPr>
  </w:style>
  <w:style w:type="paragraph" w:customStyle="1" w:styleId="H7">
    <w:name w:val="H7"/>
    <w:link w:val="H7Char"/>
    <w:uiPriority w:val="20"/>
    <w:locked/>
    <w:rsid w:val="0062438F"/>
    <w:pPr>
      <w:numPr>
        <w:ilvl w:val="6"/>
        <w:numId w:val="34"/>
      </w:numPr>
      <w:outlineLvl w:val="6"/>
    </w:pPr>
    <w:rPr>
      <w:rFonts w:asciiTheme="majorBidi" w:hAnsiTheme="majorBidi" w:cstheme="majorBidi"/>
      <w:bCs/>
      <w:sz w:val="26"/>
      <w:szCs w:val="24"/>
      <w:lang w:val="en-US"/>
    </w:rPr>
  </w:style>
  <w:style w:type="character" w:customStyle="1" w:styleId="H7Char">
    <w:name w:val="H7 Char"/>
    <w:basedOn w:val="bibChar"/>
    <w:link w:val="H7"/>
    <w:uiPriority w:val="20"/>
    <w:rsid w:val="0062438F"/>
    <w:rPr>
      <w:rFonts w:asciiTheme="majorBidi" w:hAnsiTheme="majorBidi" w:cstheme="majorBidi"/>
      <w:bCs/>
      <w:sz w:val="26"/>
      <w:szCs w:val="24"/>
      <w:shd w:val="clear" w:color="auto" w:fill="FFFFFF"/>
      <w:lang w:val="en-US"/>
    </w:rPr>
  </w:style>
  <w:style w:type="paragraph" w:customStyle="1" w:styleId="H8">
    <w:name w:val="H8"/>
    <w:link w:val="H8Char"/>
    <w:uiPriority w:val="20"/>
    <w:locked/>
    <w:rsid w:val="0062438F"/>
    <w:pPr>
      <w:numPr>
        <w:ilvl w:val="7"/>
        <w:numId w:val="34"/>
      </w:numPr>
      <w:outlineLvl w:val="7"/>
    </w:pPr>
    <w:rPr>
      <w:rFonts w:asciiTheme="majorBidi" w:hAnsiTheme="majorBidi" w:cstheme="majorBidi"/>
      <w:bCs/>
      <w:sz w:val="26"/>
      <w:szCs w:val="24"/>
      <w:lang w:val="en-US"/>
    </w:rPr>
  </w:style>
  <w:style w:type="character" w:customStyle="1" w:styleId="H8Char">
    <w:name w:val="H8 Char"/>
    <w:basedOn w:val="bibChar"/>
    <w:link w:val="H8"/>
    <w:uiPriority w:val="20"/>
    <w:rsid w:val="0062438F"/>
    <w:rPr>
      <w:rFonts w:asciiTheme="majorBidi" w:hAnsiTheme="majorBidi" w:cstheme="majorBidi"/>
      <w:bCs/>
      <w:sz w:val="26"/>
      <w:szCs w:val="24"/>
      <w:shd w:val="clear" w:color="auto" w:fill="FFFFFF"/>
      <w:lang w:val="en-US"/>
    </w:rPr>
  </w:style>
  <w:style w:type="paragraph" w:customStyle="1" w:styleId="H9">
    <w:name w:val="H9"/>
    <w:link w:val="H9Char"/>
    <w:uiPriority w:val="20"/>
    <w:locked/>
    <w:rsid w:val="0062438F"/>
    <w:pPr>
      <w:numPr>
        <w:ilvl w:val="8"/>
        <w:numId w:val="34"/>
      </w:numPr>
      <w:outlineLvl w:val="8"/>
    </w:pPr>
    <w:rPr>
      <w:rFonts w:asciiTheme="majorBidi" w:hAnsiTheme="majorBidi" w:cstheme="majorBidi"/>
      <w:bCs/>
      <w:sz w:val="26"/>
      <w:szCs w:val="24"/>
      <w:lang w:val="en-US"/>
    </w:rPr>
  </w:style>
  <w:style w:type="character" w:customStyle="1" w:styleId="H9Char">
    <w:name w:val="H9 Char"/>
    <w:basedOn w:val="bibChar"/>
    <w:link w:val="H9"/>
    <w:uiPriority w:val="20"/>
    <w:rsid w:val="0062438F"/>
    <w:rPr>
      <w:rFonts w:asciiTheme="majorBidi" w:hAnsiTheme="majorBidi" w:cstheme="majorBidi"/>
      <w:bCs/>
      <w:sz w:val="26"/>
      <w:szCs w:val="24"/>
      <w:shd w:val="clear" w:color="auto" w:fill="FFFFFF"/>
      <w:lang w:val="en-US"/>
    </w:rPr>
  </w:style>
  <w:style w:type="paragraph" w:customStyle="1" w:styleId="H1">
    <w:name w:val="H1"/>
    <w:link w:val="H1Char"/>
    <w:uiPriority w:val="20"/>
    <w:locked/>
    <w:rsid w:val="0062438F"/>
    <w:pPr>
      <w:widowControl w:val="0"/>
      <w:numPr>
        <w:numId w:val="34"/>
      </w:numPr>
      <w:autoSpaceDE w:val="0"/>
      <w:autoSpaceDN w:val="0"/>
      <w:adjustRightInd w:val="0"/>
      <w:spacing w:after="0" w:line="360" w:lineRule="auto"/>
      <w:jc w:val="both"/>
      <w:outlineLvl w:val="0"/>
    </w:pPr>
    <w:rPr>
      <w:rFonts w:asciiTheme="majorBidi" w:hAnsiTheme="majorBidi" w:cstheme="majorBidi"/>
      <w:bCs/>
      <w:sz w:val="34"/>
      <w:szCs w:val="28"/>
    </w:rPr>
  </w:style>
  <w:style w:type="character" w:customStyle="1" w:styleId="H1Char">
    <w:name w:val="H1 Char"/>
    <w:basedOn w:val="DefaultParagraphFont"/>
    <w:link w:val="H1"/>
    <w:uiPriority w:val="20"/>
    <w:rsid w:val="0062438F"/>
    <w:rPr>
      <w:rFonts w:asciiTheme="majorBidi" w:hAnsiTheme="majorBidi" w:cstheme="majorBidi"/>
      <w:bCs/>
      <w:sz w:val="34"/>
      <w:szCs w:val="28"/>
    </w:rPr>
  </w:style>
  <w:style w:type="paragraph" w:customStyle="1" w:styleId="H2">
    <w:name w:val="H2"/>
    <w:link w:val="H2Char"/>
    <w:uiPriority w:val="20"/>
    <w:locked/>
    <w:rsid w:val="0062438F"/>
    <w:pPr>
      <w:widowControl w:val="0"/>
      <w:numPr>
        <w:ilvl w:val="1"/>
        <w:numId w:val="34"/>
      </w:numPr>
      <w:autoSpaceDE w:val="0"/>
      <w:autoSpaceDN w:val="0"/>
      <w:adjustRightInd w:val="0"/>
      <w:spacing w:after="0" w:line="360" w:lineRule="auto"/>
      <w:jc w:val="both"/>
      <w:outlineLvl w:val="1"/>
    </w:pPr>
    <w:rPr>
      <w:rFonts w:asciiTheme="majorBidi" w:hAnsiTheme="majorBidi" w:cstheme="majorBidi"/>
      <w:bCs/>
      <w:sz w:val="32"/>
      <w:szCs w:val="28"/>
    </w:rPr>
  </w:style>
  <w:style w:type="character" w:customStyle="1" w:styleId="H2Char">
    <w:name w:val="H2 Char"/>
    <w:basedOn w:val="DefaultParagraphFont"/>
    <w:link w:val="H2"/>
    <w:uiPriority w:val="20"/>
    <w:rsid w:val="0062438F"/>
    <w:rPr>
      <w:rFonts w:asciiTheme="majorBidi" w:hAnsiTheme="majorBidi" w:cstheme="majorBidi"/>
      <w:bCs/>
      <w:sz w:val="32"/>
      <w:szCs w:val="28"/>
    </w:rPr>
  </w:style>
  <w:style w:type="paragraph" w:customStyle="1" w:styleId="H3">
    <w:name w:val="H3"/>
    <w:link w:val="H3Char"/>
    <w:uiPriority w:val="20"/>
    <w:locked/>
    <w:rsid w:val="0062438F"/>
    <w:pPr>
      <w:widowControl w:val="0"/>
      <w:numPr>
        <w:ilvl w:val="2"/>
        <w:numId w:val="34"/>
      </w:numPr>
      <w:autoSpaceDE w:val="0"/>
      <w:autoSpaceDN w:val="0"/>
      <w:adjustRightInd w:val="0"/>
      <w:spacing w:after="0" w:line="360" w:lineRule="auto"/>
      <w:jc w:val="both"/>
      <w:outlineLvl w:val="2"/>
    </w:pPr>
    <w:rPr>
      <w:rFonts w:asciiTheme="majorBidi" w:hAnsiTheme="majorBidi" w:cstheme="majorBidi"/>
      <w:bCs/>
      <w:sz w:val="30"/>
      <w:szCs w:val="28"/>
    </w:rPr>
  </w:style>
  <w:style w:type="character" w:customStyle="1" w:styleId="H3Char">
    <w:name w:val="H3 Char"/>
    <w:basedOn w:val="DefaultParagraphFont"/>
    <w:link w:val="H3"/>
    <w:uiPriority w:val="20"/>
    <w:rsid w:val="0062438F"/>
    <w:rPr>
      <w:rFonts w:asciiTheme="majorBidi" w:hAnsiTheme="majorBidi" w:cstheme="majorBidi"/>
      <w:bCs/>
      <w:sz w:val="30"/>
      <w:szCs w:val="28"/>
    </w:rPr>
  </w:style>
  <w:style w:type="paragraph" w:styleId="Bibliography">
    <w:name w:val="Bibliography"/>
    <w:basedOn w:val="Normal"/>
    <w:next w:val="Normal"/>
    <w:uiPriority w:val="37"/>
    <w:unhideWhenUsed/>
    <w:rsid w:val="006C53BE"/>
  </w:style>
  <w:style w:type="paragraph" w:styleId="BlockText">
    <w:name w:val="Block Text"/>
    <w:basedOn w:val="Normal"/>
    <w:uiPriority w:val="99"/>
    <w:unhideWhenUsed/>
    <w:rsid w:val="006C53BE"/>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i/>
      <w:iCs/>
      <w:color w:val="4F81BD" w:themeColor="accent1"/>
    </w:rPr>
  </w:style>
  <w:style w:type="paragraph" w:styleId="BodyText">
    <w:name w:val="Body Text"/>
    <w:basedOn w:val="Normal"/>
    <w:link w:val="BodyTextChar"/>
    <w:uiPriority w:val="99"/>
    <w:unhideWhenUsed/>
    <w:rsid w:val="006C53BE"/>
    <w:pPr>
      <w:spacing w:after="120"/>
    </w:pPr>
  </w:style>
  <w:style w:type="character" w:customStyle="1" w:styleId="BodyTextChar">
    <w:name w:val="Body Text Char"/>
    <w:basedOn w:val="DefaultParagraphFont"/>
    <w:link w:val="BodyText"/>
    <w:uiPriority w:val="99"/>
    <w:rsid w:val="006C53BE"/>
  </w:style>
  <w:style w:type="paragraph" w:styleId="BodyText2">
    <w:name w:val="Body Text 2"/>
    <w:basedOn w:val="Normal"/>
    <w:link w:val="BodyText2Char"/>
    <w:uiPriority w:val="99"/>
    <w:unhideWhenUsed/>
    <w:rsid w:val="006C53BE"/>
    <w:pPr>
      <w:spacing w:after="120" w:line="480" w:lineRule="auto"/>
    </w:pPr>
  </w:style>
  <w:style w:type="character" w:customStyle="1" w:styleId="BodyText2Char">
    <w:name w:val="Body Text 2 Char"/>
    <w:basedOn w:val="DefaultParagraphFont"/>
    <w:link w:val="BodyText2"/>
    <w:uiPriority w:val="99"/>
    <w:rsid w:val="006C53BE"/>
  </w:style>
  <w:style w:type="paragraph" w:styleId="BodyText3">
    <w:name w:val="Body Text 3"/>
    <w:basedOn w:val="Normal"/>
    <w:link w:val="BodyText3Char"/>
    <w:uiPriority w:val="99"/>
    <w:unhideWhenUsed/>
    <w:rsid w:val="006C53BE"/>
    <w:pPr>
      <w:spacing w:after="120"/>
    </w:pPr>
    <w:rPr>
      <w:sz w:val="16"/>
      <w:szCs w:val="16"/>
    </w:rPr>
  </w:style>
  <w:style w:type="character" w:customStyle="1" w:styleId="BodyText3Char">
    <w:name w:val="Body Text 3 Char"/>
    <w:basedOn w:val="DefaultParagraphFont"/>
    <w:link w:val="BodyText3"/>
    <w:uiPriority w:val="99"/>
    <w:rsid w:val="006C53BE"/>
    <w:rPr>
      <w:sz w:val="16"/>
      <w:szCs w:val="16"/>
    </w:rPr>
  </w:style>
  <w:style w:type="paragraph" w:styleId="BodyTextFirstIndent">
    <w:name w:val="Body Text First Indent"/>
    <w:basedOn w:val="BodyText"/>
    <w:link w:val="BodyTextFirstIndentChar"/>
    <w:uiPriority w:val="99"/>
    <w:unhideWhenUsed/>
    <w:rsid w:val="006C53BE"/>
    <w:pPr>
      <w:spacing w:after="200"/>
      <w:ind w:firstLine="360"/>
    </w:pPr>
  </w:style>
  <w:style w:type="character" w:customStyle="1" w:styleId="BodyTextFirstIndentChar">
    <w:name w:val="Body Text First Indent Char"/>
    <w:basedOn w:val="BodyTextChar"/>
    <w:link w:val="BodyTextFirstIndent"/>
    <w:uiPriority w:val="99"/>
    <w:rsid w:val="006C53BE"/>
  </w:style>
  <w:style w:type="paragraph" w:styleId="BodyTextIndent">
    <w:name w:val="Body Text Indent"/>
    <w:basedOn w:val="Normal"/>
    <w:link w:val="BodyTextIndentChar"/>
    <w:uiPriority w:val="99"/>
    <w:unhideWhenUsed/>
    <w:rsid w:val="006C53BE"/>
    <w:pPr>
      <w:spacing w:after="120"/>
      <w:ind w:left="360"/>
    </w:pPr>
  </w:style>
  <w:style w:type="character" w:customStyle="1" w:styleId="BodyTextIndentChar">
    <w:name w:val="Body Text Indent Char"/>
    <w:basedOn w:val="DefaultParagraphFont"/>
    <w:link w:val="BodyTextIndent"/>
    <w:uiPriority w:val="99"/>
    <w:rsid w:val="006C53BE"/>
  </w:style>
  <w:style w:type="paragraph" w:styleId="BodyTextFirstIndent2">
    <w:name w:val="Body Text First Indent 2"/>
    <w:basedOn w:val="BodyTextIndent"/>
    <w:link w:val="BodyTextFirstIndent2Char"/>
    <w:uiPriority w:val="99"/>
    <w:unhideWhenUsed/>
    <w:rsid w:val="006C53BE"/>
    <w:pPr>
      <w:spacing w:after="200"/>
      <w:ind w:firstLine="360"/>
    </w:pPr>
  </w:style>
  <w:style w:type="character" w:customStyle="1" w:styleId="BodyTextFirstIndent2Char">
    <w:name w:val="Body Text First Indent 2 Char"/>
    <w:basedOn w:val="BodyTextIndentChar"/>
    <w:link w:val="BodyTextFirstIndent2"/>
    <w:uiPriority w:val="99"/>
    <w:rsid w:val="006C53BE"/>
  </w:style>
  <w:style w:type="paragraph" w:styleId="BodyTextIndent2">
    <w:name w:val="Body Text Indent 2"/>
    <w:basedOn w:val="Normal"/>
    <w:link w:val="BodyTextIndent2Char"/>
    <w:uiPriority w:val="99"/>
    <w:unhideWhenUsed/>
    <w:rsid w:val="006C53BE"/>
    <w:pPr>
      <w:spacing w:after="120" w:line="480" w:lineRule="auto"/>
      <w:ind w:left="360"/>
    </w:pPr>
  </w:style>
  <w:style w:type="character" w:customStyle="1" w:styleId="BodyTextIndent2Char">
    <w:name w:val="Body Text Indent 2 Char"/>
    <w:basedOn w:val="DefaultParagraphFont"/>
    <w:link w:val="BodyTextIndent2"/>
    <w:uiPriority w:val="99"/>
    <w:rsid w:val="006C53BE"/>
  </w:style>
  <w:style w:type="paragraph" w:styleId="BodyTextIndent3">
    <w:name w:val="Body Text Indent 3"/>
    <w:basedOn w:val="Normal"/>
    <w:link w:val="BodyTextIndent3Char"/>
    <w:uiPriority w:val="99"/>
    <w:unhideWhenUsed/>
    <w:rsid w:val="006C53BE"/>
    <w:pPr>
      <w:spacing w:after="120"/>
      <w:ind w:left="360"/>
    </w:pPr>
    <w:rPr>
      <w:sz w:val="16"/>
      <w:szCs w:val="16"/>
    </w:rPr>
  </w:style>
  <w:style w:type="character" w:customStyle="1" w:styleId="BodyTextIndent3Char">
    <w:name w:val="Body Text Indent 3 Char"/>
    <w:basedOn w:val="DefaultParagraphFont"/>
    <w:link w:val="BodyTextIndent3"/>
    <w:uiPriority w:val="99"/>
    <w:rsid w:val="006C53BE"/>
    <w:rPr>
      <w:sz w:val="16"/>
      <w:szCs w:val="16"/>
    </w:rPr>
  </w:style>
  <w:style w:type="paragraph" w:styleId="Caption">
    <w:name w:val="caption"/>
    <w:basedOn w:val="Normal"/>
    <w:next w:val="Normal"/>
    <w:uiPriority w:val="35"/>
    <w:unhideWhenUsed/>
    <w:qFormat/>
    <w:rsid w:val="006C53BE"/>
    <w:pPr>
      <w:spacing w:line="240" w:lineRule="auto"/>
    </w:pPr>
    <w:rPr>
      <w:b/>
      <w:bCs/>
      <w:color w:val="4F81BD" w:themeColor="accent1"/>
      <w:sz w:val="18"/>
      <w:szCs w:val="18"/>
    </w:rPr>
  </w:style>
  <w:style w:type="paragraph" w:styleId="Closing">
    <w:name w:val="Closing"/>
    <w:basedOn w:val="Normal"/>
    <w:link w:val="ClosingChar"/>
    <w:uiPriority w:val="99"/>
    <w:unhideWhenUsed/>
    <w:rsid w:val="006C53BE"/>
    <w:pPr>
      <w:spacing w:after="0" w:line="240" w:lineRule="auto"/>
      <w:ind w:left="4320"/>
    </w:pPr>
  </w:style>
  <w:style w:type="character" w:customStyle="1" w:styleId="ClosingChar">
    <w:name w:val="Closing Char"/>
    <w:basedOn w:val="DefaultParagraphFont"/>
    <w:link w:val="Closing"/>
    <w:uiPriority w:val="99"/>
    <w:rsid w:val="006C53BE"/>
  </w:style>
  <w:style w:type="paragraph" w:styleId="CommentText">
    <w:name w:val="annotation text"/>
    <w:basedOn w:val="Normal"/>
    <w:link w:val="CommentTextChar"/>
    <w:uiPriority w:val="99"/>
    <w:unhideWhenUsed/>
    <w:rsid w:val="006C53BE"/>
    <w:pPr>
      <w:spacing w:line="240" w:lineRule="auto"/>
    </w:pPr>
    <w:rPr>
      <w:sz w:val="20"/>
      <w:szCs w:val="20"/>
    </w:rPr>
  </w:style>
  <w:style w:type="character" w:customStyle="1" w:styleId="CommentTextChar">
    <w:name w:val="Comment Text Char"/>
    <w:basedOn w:val="DefaultParagraphFont"/>
    <w:link w:val="CommentText"/>
    <w:uiPriority w:val="99"/>
    <w:rsid w:val="006C53BE"/>
    <w:rPr>
      <w:sz w:val="20"/>
      <w:szCs w:val="20"/>
    </w:rPr>
  </w:style>
  <w:style w:type="paragraph" w:styleId="CommentSubject">
    <w:name w:val="annotation subject"/>
    <w:basedOn w:val="CommentText"/>
    <w:next w:val="CommentText"/>
    <w:link w:val="CommentSubjectChar"/>
    <w:uiPriority w:val="99"/>
    <w:unhideWhenUsed/>
    <w:rsid w:val="006C53BE"/>
    <w:rPr>
      <w:b/>
      <w:bCs/>
    </w:rPr>
  </w:style>
  <w:style w:type="character" w:customStyle="1" w:styleId="CommentSubjectChar">
    <w:name w:val="Comment Subject Char"/>
    <w:basedOn w:val="CommentTextChar"/>
    <w:link w:val="CommentSubject"/>
    <w:uiPriority w:val="99"/>
    <w:rsid w:val="006C53BE"/>
    <w:rPr>
      <w:b/>
      <w:bCs/>
      <w:sz w:val="20"/>
      <w:szCs w:val="20"/>
    </w:rPr>
  </w:style>
  <w:style w:type="paragraph" w:styleId="Date">
    <w:name w:val="Date"/>
    <w:basedOn w:val="Normal"/>
    <w:next w:val="Normal"/>
    <w:link w:val="DateChar"/>
    <w:uiPriority w:val="99"/>
    <w:unhideWhenUsed/>
    <w:rsid w:val="006C53BE"/>
  </w:style>
  <w:style w:type="character" w:customStyle="1" w:styleId="DateChar">
    <w:name w:val="Date Char"/>
    <w:basedOn w:val="DefaultParagraphFont"/>
    <w:link w:val="Date"/>
    <w:uiPriority w:val="99"/>
    <w:rsid w:val="006C53BE"/>
  </w:style>
  <w:style w:type="paragraph" w:styleId="DocumentMap">
    <w:name w:val="Document Map"/>
    <w:basedOn w:val="Normal"/>
    <w:link w:val="DocumentMapChar"/>
    <w:uiPriority w:val="99"/>
    <w:unhideWhenUsed/>
    <w:rsid w:val="006C53B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6C53BE"/>
    <w:rPr>
      <w:rFonts w:ascii="Tahoma" w:hAnsi="Tahoma" w:cs="Tahoma"/>
      <w:sz w:val="16"/>
      <w:szCs w:val="16"/>
    </w:rPr>
  </w:style>
  <w:style w:type="paragraph" w:styleId="E-mailSignature">
    <w:name w:val="E-mail Signature"/>
    <w:basedOn w:val="Normal"/>
    <w:link w:val="E-mailSignatureChar"/>
    <w:uiPriority w:val="99"/>
    <w:unhideWhenUsed/>
    <w:rsid w:val="006C53BE"/>
    <w:pPr>
      <w:spacing w:after="0" w:line="240" w:lineRule="auto"/>
    </w:pPr>
  </w:style>
  <w:style w:type="character" w:customStyle="1" w:styleId="E-mailSignatureChar">
    <w:name w:val="E-mail Signature Char"/>
    <w:basedOn w:val="DefaultParagraphFont"/>
    <w:link w:val="E-mailSignature"/>
    <w:uiPriority w:val="99"/>
    <w:rsid w:val="006C53BE"/>
  </w:style>
  <w:style w:type="paragraph" w:styleId="EnvelopeAddress">
    <w:name w:val="envelope address"/>
    <w:basedOn w:val="Normal"/>
    <w:uiPriority w:val="99"/>
    <w:unhideWhenUsed/>
    <w:rsid w:val="006C53B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6C53BE"/>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6C53BE"/>
    <w:pPr>
      <w:spacing w:after="0" w:line="240" w:lineRule="auto"/>
    </w:pPr>
    <w:rPr>
      <w:sz w:val="20"/>
      <w:szCs w:val="20"/>
    </w:rPr>
  </w:style>
  <w:style w:type="character" w:customStyle="1" w:styleId="FootnoteTextChar">
    <w:name w:val="Footnote Text Char"/>
    <w:basedOn w:val="DefaultParagraphFont"/>
    <w:link w:val="FootnoteText"/>
    <w:uiPriority w:val="99"/>
    <w:rsid w:val="006C53BE"/>
    <w:rPr>
      <w:sz w:val="20"/>
      <w:szCs w:val="20"/>
    </w:rPr>
  </w:style>
  <w:style w:type="character" w:customStyle="1" w:styleId="Heading1Char">
    <w:name w:val="Heading 1 Char"/>
    <w:basedOn w:val="DefaultParagraphFont"/>
    <w:link w:val="Heading1"/>
    <w:uiPriority w:val="1"/>
    <w:rsid w:val="006C53B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6C53B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C53B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C53B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C53B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C53B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C53B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C53BE"/>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unhideWhenUsed/>
    <w:rsid w:val="006C53BE"/>
    <w:pPr>
      <w:spacing w:after="0" w:line="240" w:lineRule="auto"/>
    </w:pPr>
    <w:rPr>
      <w:i/>
      <w:iCs/>
    </w:rPr>
  </w:style>
  <w:style w:type="character" w:customStyle="1" w:styleId="HTMLAddressChar">
    <w:name w:val="HTML Address Char"/>
    <w:basedOn w:val="DefaultParagraphFont"/>
    <w:link w:val="HTMLAddress"/>
    <w:uiPriority w:val="99"/>
    <w:rsid w:val="006C53BE"/>
    <w:rPr>
      <w:i/>
      <w:iCs/>
    </w:rPr>
  </w:style>
  <w:style w:type="paragraph" w:styleId="HTMLPreformatted">
    <w:name w:val="HTML Preformatted"/>
    <w:basedOn w:val="Normal"/>
    <w:link w:val="HTMLPreformattedChar"/>
    <w:uiPriority w:val="99"/>
    <w:unhideWhenUsed/>
    <w:rsid w:val="006C53B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6C53BE"/>
    <w:rPr>
      <w:rFonts w:ascii="Consolas" w:hAnsi="Consolas"/>
      <w:sz w:val="20"/>
      <w:szCs w:val="20"/>
    </w:rPr>
  </w:style>
  <w:style w:type="paragraph" w:styleId="Index1">
    <w:name w:val="index 1"/>
    <w:basedOn w:val="Normal"/>
    <w:next w:val="Normal"/>
    <w:autoRedefine/>
    <w:uiPriority w:val="99"/>
    <w:unhideWhenUsed/>
    <w:rsid w:val="006C53BE"/>
    <w:pPr>
      <w:spacing w:after="0" w:line="240" w:lineRule="auto"/>
      <w:ind w:left="220" w:hanging="220"/>
    </w:pPr>
  </w:style>
  <w:style w:type="paragraph" w:styleId="Index2">
    <w:name w:val="index 2"/>
    <w:basedOn w:val="Normal"/>
    <w:next w:val="Normal"/>
    <w:autoRedefine/>
    <w:uiPriority w:val="99"/>
    <w:unhideWhenUsed/>
    <w:rsid w:val="006C53BE"/>
    <w:pPr>
      <w:spacing w:after="0" w:line="240" w:lineRule="auto"/>
      <w:ind w:left="440" w:hanging="220"/>
    </w:pPr>
  </w:style>
  <w:style w:type="paragraph" w:styleId="Index3">
    <w:name w:val="index 3"/>
    <w:basedOn w:val="Normal"/>
    <w:next w:val="Normal"/>
    <w:autoRedefine/>
    <w:uiPriority w:val="99"/>
    <w:unhideWhenUsed/>
    <w:rsid w:val="006C53BE"/>
    <w:pPr>
      <w:spacing w:after="0" w:line="240" w:lineRule="auto"/>
      <w:ind w:left="660" w:hanging="220"/>
    </w:pPr>
  </w:style>
  <w:style w:type="paragraph" w:styleId="Index4">
    <w:name w:val="index 4"/>
    <w:basedOn w:val="Normal"/>
    <w:next w:val="Normal"/>
    <w:autoRedefine/>
    <w:uiPriority w:val="99"/>
    <w:unhideWhenUsed/>
    <w:rsid w:val="006C53BE"/>
    <w:pPr>
      <w:spacing w:after="0" w:line="240" w:lineRule="auto"/>
      <w:ind w:left="880" w:hanging="220"/>
    </w:pPr>
  </w:style>
  <w:style w:type="paragraph" w:styleId="Index5">
    <w:name w:val="index 5"/>
    <w:basedOn w:val="Normal"/>
    <w:next w:val="Normal"/>
    <w:autoRedefine/>
    <w:uiPriority w:val="99"/>
    <w:unhideWhenUsed/>
    <w:rsid w:val="006C53BE"/>
    <w:pPr>
      <w:spacing w:after="0" w:line="240" w:lineRule="auto"/>
      <w:ind w:left="1100" w:hanging="220"/>
    </w:pPr>
  </w:style>
  <w:style w:type="paragraph" w:styleId="Index6">
    <w:name w:val="index 6"/>
    <w:basedOn w:val="Normal"/>
    <w:next w:val="Normal"/>
    <w:autoRedefine/>
    <w:uiPriority w:val="99"/>
    <w:unhideWhenUsed/>
    <w:rsid w:val="006C53BE"/>
    <w:pPr>
      <w:spacing w:after="0" w:line="240" w:lineRule="auto"/>
      <w:ind w:left="1320" w:hanging="220"/>
    </w:pPr>
  </w:style>
  <w:style w:type="paragraph" w:styleId="Index7">
    <w:name w:val="index 7"/>
    <w:basedOn w:val="Normal"/>
    <w:next w:val="Normal"/>
    <w:autoRedefine/>
    <w:uiPriority w:val="99"/>
    <w:unhideWhenUsed/>
    <w:rsid w:val="006C53BE"/>
    <w:pPr>
      <w:spacing w:after="0" w:line="240" w:lineRule="auto"/>
      <w:ind w:left="1540" w:hanging="220"/>
    </w:pPr>
  </w:style>
  <w:style w:type="paragraph" w:styleId="Index8">
    <w:name w:val="index 8"/>
    <w:basedOn w:val="Normal"/>
    <w:next w:val="Normal"/>
    <w:autoRedefine/>
    <w:uiPriority w:val="99"/>
    <w:unhideWhenUsed/>
    <w:rsid w:val="006C53BE"/>
    <w:pPr>
      <w:spacing w:after="0" w:line="240" w:lineRule="auto"/>
      <w:ind w:left="1760" w:hanging="220"/>
    </w:pPr>
  </w:style>
  <w:style w:type="paragraph" w:styleId="Index9">
    <w:name w:val="index 9"/>
    <w:basedOn w:val="Normal"/>
    <w:next w:val="Normal"/>
    <w:autoRedefine/>
    <w:uiPriority w:val="99"/>
    <w:unhideWhenUsed/>
    <w:rsid w:val="006C53BE"/>
    <w:pPr>
      <w:spacing w:after="0" w:line="240" w:lineRule="auto"/>
      <w:ind w:left="1980" w:hanging="220"/>
    </w:pPr>
  </w:style>
  <w:style w:type="paragraph" w:styleId="IndexHeading">
    <w:name w:val="index heading"/>
    <w:basedOn w:val="Normal"/>
    <w:next w:val="Index1"/>
    <w:uiPriority w:val="99"/>
    <w:unhideWhenUsed/>
    <w:rsid w:val="006C53B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C53B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C53BE"/>
    <w:rPr>
      <w:b/>
      <w:bCs/>
      <w:i/>
      <w:iCs/>
      <w:color w:val="4F81BD" w:themeColor="accent1"/>
    </w:rPr>
  </w:style>
  <w:style w:type="paragraph" w:styleId="List">
    <w:name w:val="List"/>
    <w:basedOn w:val="Normal"/>
    <w:uiPriority w:val="99"/>
    <w:unhideWhenUsed/>
    <w:rsid w:val="006C53BE"/>
    <w:pPr>
      <w:ind w:left="360" w:hanging="360"/>
      <w:contextualSpacing/>
    </w:pPr>
  </w:style>
  <w:style w:type="paragraph" w:styleId="List2">
    <w:name w:val="List 2"/>
    <w:basedOn w:val="Normal"/>
    <w:uiPriority w:val="99"/>
    <w:unhideWhenUsed/>
    <w:rsid w:val="006C53BE"/>
    <w:pPr>
      <w:ind w:left="720" w:hanging="360"/>
      <w:contextualSpacing/>
    </w:pPr>
  </w:style>
  <w:style w:type="paragraph" w:styleId="List3">
    <w:name w:val="List 3"/>
    <w:basedOn w:val="Normal"/>
    <w:uiPriority w:val="99"/>
    <w:unhideWhenUsed/>
    <w:rsid w:val="006C53BE"/>
    <w:pPr>
      <w:ind w:left="1080" w:hanging="360"/>
      <w:contextualSpacing/>
    </w:pPr>
  </w:style>
  <w:style w:type="paragraph" w:styleId="List4">
    <w:name w:val="List 4"/>
    <w:basedOn w:val="Normal"/>
    <w:uiPriority w:val="99"/>
    <w:unhideWhenUsed/>
    <w:rsid w:val="006C53BE"/>
    <w:pPr>
      <w:ind w:left="1440" w:hanging="360"/>
      <w:contextualSpacing/>
    </w:pPr>
  </w:style>
  <w:style w:type="paragraph" w:styleId="List5">
    <w:name w:val="List 5"/>
    <w:basedOn w:val="Normal"/>
    <w:uiPriority w:val="99"/>
    <w:unhideWhenUsed/>
    <w:rsid w:val="006C53BE"/>
    <w:pPr>
      <w:ind w:left="1800" w:hanging="360"/>
      <w:contextualSpacing/>
    </w:pPr>
  </w:style>
  <w:style w:type="paragraph" w:styleId="ListBullet">
    <w:name w:val="List Bullet"/>
    <w:basedOn w:val="Normal"/>
    <w:uiPriority w:val="99"/>
    <w:unhideWhenUsed/>
    <w:rsid w:val="006C53BE"/>
    <w:pPr>
      <w:numPr>
        <w:numId w:val="23"/>
      </w:numPr>
      <w:contextualSpacing/>
    </w:pPr>
  </w:style>
  <w:style w:type="paragraph" w:styleId="ListBullet2">
    <w:name w:val="List Bullet 2"/>
    <w:basedOn w:val="Normal"/>
    <w:uiPriority w:val="99"/>
    <w:unhideWhenUsed/>
    <w:rsid w:val="006C53BE"/>
    <w:pPr>
      <w:numPr>
        <w:numId w:val="24"/>
      </w:numPr>
      <w:contextualSpacing/>
    </w:pPr>
  </w:style>
  <w:style w:type="paragraph" w:styleId="ListBullet3">
    <w:name w:val="List Bullet 3"/>
    <w:basedOn w:val="Normal"/>
    <w:uiPriority w:val="99"/>
    <w:unhideWhenUsed/>
    <w:rsid w:val="006C53BE"/>
    <w:pPr>
      <w:numPr>
        <w:numId w:val="25"/>
      </w:numPr>
      <w:contextualSpacing/>
    </w:pPr>
  </w:style>
  <w:style w:type="paragraph" w:styleId="ListBullet4">
    <w:name w:val="List Bullet 4"/>
    <w:basedOn w:val="Normal"/>
    <w:uiPriority w:val="99"/>
    <w:unhideWhenUsed/>
    <w:rsid w:val="006C53BE"/>
    <w:pPr>
      <w:numPr>
        <w:numId w:val="26"/>
      </w:numPr>
      <w:contextualSpacing/>
    </w:pPr>
  </w:style>
  <w:style w:type="paragraph" w:styleId="ListBullet5">
    <w:name w:val="List Bullet 5"/>
    <w:basedOn w:val="Normal"/>
    <w:uiPriority w:val="99"/>
    <w:unhideWhenUsed/>
    <w:rsid w:val="006C53BE"/>
    <w:pPr>
      <w:numPr>
        <w:numId w:val="27"/>
      </w:numPr>
      <w:contextualSpacing/>
    </w:pPr>
  </w:style>
  <w:style w:type="paragraph" w:styleId="ListContinue">
    <w:name w:val="List Continue"/>
    <w:basedOn w:val="Normal"/>
    <w:uiPriority w:val="99"/>
    <w:unhideWhenUsed/>
    <w:rsid w:val="006C53BE"/>
    <w:pPr>
      <w:spacing w:after="120"/>
      <w:ind w:left="360"/>
      <w:contextualSpacing/>
    </w:pPr>
  </w:style>
  <w:style w:type="paragraph" w:styleId="ListContinue2">
    <w:name w:val="List Continue 2"/>
    <w:basedOn w:val="Normal"/>
    <w:uiPriority w:val="99"/>
    <w:unhideWhenUsed/>
    <w:rsid w:val="006C53BE"/>
    <w:pPr>
      <w:spacing w:after="120"/>
      <w:ind w:left="720"/>
      <w:contextualSpacing/>
    </w:pPr>
  </w:style>
  <w:style w:type="paragraph" w:styleId="ListContinue3">
    <w:name w:val="List Continue 3"/>
    <w:basedOn w:val="Normal"/>
    <w:uiPriority w:val="99"/>
    <w:unhideWhenUsed/>
    <w:rsid w:val="006C53BE"/>
    <w:pPr>
      <w:spacing w:after="120"/>
      <w:ind w:left="1080"/>
      <w:contextualSpacing/>
    </w:pPr>
  </w:style>
  <w:style w:type="paragraph" w:styleId="ListContinue4">
    <w:name w:val="List Continue 4"/>
    <w:basedOn w:val="Normal"/>
    <w:uiPriority w:val="99"/>
    <w:unhideWhenUsed/>
    <w:rsid w:val="006C53BE"/>
    <w:pPr>
      <w:spacing w:after="120"/>
      <w:ind w:left="1440"/>
      <w:contextualSpacing/>
    </w:pPr>
  </w:style>
  <w:style w:type="paragraph" w:styleId="ListContinue5">
    <w:name w:val="List Continue 5"/>
    <w:basedOn w:val="Normal"/>
    <w:uiPriority w:val="99"/>
    <w:unhideWhenUsed/>
    <w:rsid w:val="006C53BE"/>
    <w:pPr>
      <w:spacing w:after="120"/>
      <w:ind w:left="1800"/>
      <w:contextualSpacing/>
    </w:pPr>
  </w:style>
  <w:style w:type="paragraph" w:styleId="ListNumber">
    <w:name w:val="List Number"/>
    <w:basedOn w:val="Normal"/>
    <w:uiPriority w:val="99"/>
    <w:unhideWhenUsed/>
    <w:rsid w:val="006C53BE"/>
    <w:pPr>
      <w:numPr>
        <w:numId w:val="28"/>
      </w:numPr>
      <w:contextualSpacing/>
    </w:pPr>
  </w:style>
  <w:style w:type="paragraph" w:styleId="ListNumber2">
    <w:name w:val="List Number 2"/>
    <w:basedOn w:val="Normal"/>
    <w:uiPriority w:val="99"/>
    <w:unhideWhenUsed/>
    <w:rsid w:val="006C53BE"/>
    <w:pPr>
      <w:numPr>
        <w:numId w:val="29"/>
      </w:numPr>
      <w:contextualSpacing/>
    </w:pPr>
  </w:style>
  <w:style w:type="paragraph" w:styleId="ListNumber3">
    <w:name w:val="List Number 3"/>
    <w:basedOn w:val="Normal"/>
    <w:uiPriority w:val="99"/>
    <w:unhideWhenUsed/>
    <w:rsid w:val="006C53BE"/>
    <w:pPr>
      <w:numPr>
        <w:numId w:val="30"/>
      </w:numPr>
      <w:contextualSpacing/>
    </w:pPr>
  </w:style>
  <w:style w:type="paragraph" w:styleId="ListNumber4">
    <w:name w:val="List Number 4"/>
    <w:basedOn w:val="Normal"/>
    <w:uiPriority w:val="99"/>
    <w:unhideWhenUsed/>
    <w:rsid w:val="006C53BE"/>
    <w:pPr>
      <w:numPr>
        <w:numId w:val="31"/>
      </w:numPr>
      <w:contextualSpacing/>
    </w:pPr>
  </w:style>
  <w:style w:type="paragraph" w:styleId="ListNumber5">
    <w:name w:val="List Number 5"/>
    <w:basedOn w:val="Normal"/>
    <w:uiPriority w:val="99"/>
    <w:unhideWhenUsed/>
    <w:rsid w:val="006C53BE"/>
    <w:pPr>
      <w:numPr>
        <w:numId w:val="32"/>
      </w:numPr>
      <w:contextualSpacing/>
    </w:pPr>
  </w:style>
  <w:style w:type="paragraph" w:styleId="MacroText">
    <w:name w:val="macro"/>
    <w:link w:val="MacroTextChar"/>
    <w:uiPriority w:val="99"/>
    <w:unhideWhenUsed/>
    <w:rsid w:val="006C53B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6C53BE"/>
    <w:rPr>
      <w:rFonts w:ascii="Consolas" w:hAnsi="Consolas"/>
      <w:sz w:val="20"/>
      <w:szCs w:val="20"/>
    </w:rPr>
  </w:style>
  <w:style w:type="paragraph" w:styleId="MessageHeader">
    <w:name w:val="Message Header"/>
    <w:basedOn w:val="Normal"/>
    <w:link w:val="MessageHeaderChar"/>
    <w:uiPriority w:val="99"/>
    <w:unhideWhenUsed/>
    <w:rsid w:val="006C53B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6C53BE"/>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unhideWhenUsed/>
    <w:rsid w:val="006C53BE"/>
    <w:pPr>
      <w:ind w:left="720"/>
    </w:pPr>
  </w:style>
  <w:style w:type="paragraph" w:styleId="NoteHeading">
    <w:name w:val="Note Heading"/>
    <w:basedOn w:val="Normal"/>
    <w:next w:val="Normal"/>
    <w:link w:val="NoteHeadingChar"/>
    <w:uiPriority w:val="99"/>
    <w:unhideWhenUsed/>
    <w:rsid w:val="006C53BE"/>
    <w:pPr>
      <w:spacing w:after="0" w:line="240" w:lineRule="auto"/>
    </w:pPr>
  </w:style>
  <w:style w:type="character" w:customStyle="1" w:styleId="NoteHeadingChar">
    <w:name w:val="Note Heading Char"/>
    <w:basedOn w:val="DefaultParagraphFont"/>
    <w:link w:val="NoteHeading"/>
    <w:uiPriority w:val="99"/>
    <w:rsid w:val="006C53BE"/>
  </w:style>
  <w:style w:type="paragraph" w:styleId="PlainText">
    <w:name w:val="Plain Text"/>
    <w:basedOn w:val="Normal"/>
    <w:link w:val="PlainTextChar"/>
    <w:uiPriority w:val="99"/>
    <w:unhideWhenUsed/>
    <w:rsid w:val="006C53B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C53BE"/>
    <w:rPr>
      <w:rFonts w:ascii="Consolas" w:hAnsi="Consolas"/>
      <w:sz w:val="21"/>
      <w:szCs w:val="21"/>
    </w:rPr>
  </w:style>
  <w:style w:type="paragraph" w:styleId="Quote">
    <w:name w:val="Quote"/>
    <w:basedOn w:val="Normal"/>
    <w:next w:val="Normal"/>
    <w:link w:val="QuoteChar"/>
    <w:uiPriority w:val="29"/>
    <w:qFormat/>
    <w:rsid w:val="006C53BE"/>
    <w:rPr>
      <w:i/>
      <w:iCs/>
      <w:color w:val="000000" w:themeColor="text1"/>
    </w:rPr>
  </w:style>
  <w:style w:type="character" w:customStyle="1" w:styleId="QuoteChar">
    <w:name w:val="Quote Char"/>
    <w:basedOn w:val="DefaultParagraphFont"/>
    <w:link w:val="Quote"/>
    <w:uiPriority w:val="29"/>
    <w:rsid w:val="006C53BE"/>
    <w:rPr>
      <w:i/>
      <w:iCs/>
      <w:color w:val="000000" w:themeColor="text1"/>
    </w:rPr>
  </w:style>
  <w:style w:type="paragraph" w:styleId="Salutation">
    <w:name w:val="Salutation"/>
    <w:basedOn w:val="Normal"/>
    <w:next w:val="Normal"/>
    <w:link w:val="SalutationChar"/>
    <w:uiPriority w:val="99"/>
    <w:unhideWhenUsed/>
    <w:rsid w:val="006C53BE"/>
  </w:style>
  <w:style w:type="character" w:customStyle="1" w:styleId="SalutationChar">
    <w:name w:val="Salutation Char"/>
    <w:basedOn w:val="DefaultParagraphFont"/>
    <w:link w:val="Salutation"/>
    <w:uiPriority w:val="99"/>
    <w:rsid w:val="006C53BE"/>
  </w:style>
  <w:style w:type="paragraph" w:styleId="Signature">
    <w:name w:val="Signature"/>
    <w:basedOn w:val="Normal"/>
    <w:link w:val="SignatureChar"/>
    <w:uiPriority w:val="99"/>
    <w:unhideWhenUsed/>
    <w:rsid w:val="006C53BE"/>
    <w:pPr>
      <w:spacing w:after="0" w:line="240" w:lineRule="auto"/>
      <w:ind w:left="4320"/>
    </w:pPr>
  </w:style>
  <w:style w:type="character" w:customStyle="1" w:styleId="SignatureChar">
    <w:name w:val="Signature Char"/>
    <w:basedOn w:val="DefaultParagraphFont"/>
    <w:link w:val="Signature"/>
    <w:uiPriority w:val="99"/>
    <w:rsid w:val="006C53BE"/>
  </w:style>
  <w:style w:type="paragraph" w:styleId="Subtitle">
    <w:name w:val="Subtitle"/>
    <w:basedOn w:val="Normal"/>
    <w:next w:val="Normal"/>
    <w:link w:val="SubtitleChar"/>
    <w:uiPriority w:val="11"/>
    <w:qFormat/>
    <w:rsid w:val="006C53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C53BE"/>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unhideWhenUsed/>
    <w:rsid w:val="006C53BE"/>
    <w:pPr>
      <w:spacing w:after="0"/>
      <w:ind w:left="220" w:hanging="220"/>
    </w:pPr>
  </w:style>
  <w:style w:type="paragraph" w:styleId="TableofFigures">
    <w:name w:val="table of figures"/>
    <w:basedOn w:val="Normal"/>
    <w:next w:val="Normal"/>
    <w:uiPriority w:val="99"/>
    <w:unhideWhenUsed/>
    <w:rsid w:val="006C53BE"/>
    <w:pPr>
      <w:spacing w:after="0"/>
    </w:pPr>
  </w:style>
  <w:style w:type="paragraph" w:styleId="TOAHeading">
    <w:name w:val="toa heading"/>
    <w:basedOn w:val="Normal"/>
    <w:next w:val="Normal"/>
    <w:uiPriority w:val="99"/>
    <w:unhideWhenUsed/>
    <w:rsid w:val="006C53B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6C53BE"/>
    <w:pPr>
      <w:spacing w:after="100"/>
    </w:pPr>
  </w:style>
  <w:style w:type="paragraph" w:styleId="TOC2">
    <w:name w:val="toc 2"/>
    <w:basedOn w:val="Normal"/>
    <w:next w:val="Normal"/>
    <w:autoRedefine/>
    <w:uiPriority w:val="39"/>
    <w:unhideWhenUsed/>
    <w:rsid w:val="006C53BE"/>
    <w:pPr>
      <w:spacing w:after="100"/>
      <w:ind w:left="220"/>
    </w:pPr>
  </w:style>
  <w:style w:type="paragraph" w:styleId="TOC3">
    <w:name w:val="toc 3"/>
    <w:basedOn w:val="Normal"/>
    <w:next w:val="Normal"/>
    <w:autoRedefine/>
    <w:uiPriority w:val="39"/>
    <w:unhideWhenUsed/>
    <w:rsid w:val="006C53BE"/>
    <w:pPr>
      <w:spacing w:after="100"/>
      <w:ind w:left="440"/>
    </w:pPr>
  </w:style>
  <w:style w:type="paragraph" w:styleId="TOC4">
    <w:name w:val="toc 4"/>
    <w:basedOn w:val="Normal"/>
    <w:next w:val="Normal"/>
    <w:autoRedefine/>
    <w:uiPriority w:val="39"/>
    <w:unhideWhenUsed/>
    <w:rsid w:val="006C53BE"/>
    <w:pPr>
      <w:spacing w:after="100"/>
      <w:ind w:left="660"/>
    </w:pPr>
  </w:style>
  <w:style w:type="paragraph" w:styleId="TOC5">
    <w:name w:val="toc 5"/>
    <w:basedOn w:val="Normal"/>
    <w:next w:val="Normal"/>
    <w:autoRedefine/>
    <w:uiPriority w:val="39"/>
    <w:unhideWhenUsed/>
    <w:rsid w:val="006C53BE"/>
    <w:pPr>
      <w:spacing w:after="100"/>
      <w:ind w:left="880"/>
    </w:pPr>
  </w:style>
  <w:style w:type="paragraph" w:styleId="TOC6">
    <w:name w:val="toc 6"/>
    <w:basedOn w:val="Normal"/>
    <w:next w:val="Normal"/>
    <w:autoRedefine/>
    <w:uiPriority w:val="39"/>
    <w:unhideWhenUsed/>
    <w:rsid w:val="006C53BE"/>
    <w:pPr>
      <w:spacing w:after="100"/>
      <w:ind w:left="1100"/>
    </w:pPr>
  </w:style>
  <w:style w:type="paragraph" w:styleId="TOC7">
    <w:name w:val="toc 7"/>
    <w:basedOn w:val="Normal"/>
    <w:next w:val="Normal"/>
    <w:autoRedefine/>
    <w:uiPriority w:val="39"/>
    <w:unhideWhenUsed/>
    <w:rsid w:val="006C53BE"/>
    <w:pPr>
      <w:spacing w:after="100"/>
      <w:ind w:left="1320"/>
    </w:pPr>
  </w:style>
  <w:style w:type="paragraph" w:styleId="TOC8">
    <w:name w:val="toc 8"/>
    <w:basedOn w:val="Normal"/>
    <w:next w:val="Normal"/>
    <w:autoRedefine/>
    <w:uiPriority w:val="39"/>
    <w:unhideWhenUsed/>
    <w:rsid w:val="006C53BE"/>
    <w:pPr>
      <w:spacing w:after="100"/>
      <w:ind w:left="1540"/>
    </w:pPr>
  </w:style>
  <w:style w:type="paragraph" w:styleId="TOC9">
    <w:name w:val="toc 9"/>
    <w:basedOn w:val="Normal"/>
    <w:next w:val="Normal"/>
    <w:autoRedefine/>
    <w:uiPriority w:val="39"/>
    <w:unhideWhenUsed/>
    <w:rsid w:val="006C53BE"/>
    <w:pPr>
      <w:spacing w:after="100"/>
      <w:ind w:left="1760"/>
    </w:pPr>
  </w:style>
  <w:style w:type="paragraph" w:styleId="TOCHeading">
    <w:name w:val="TOC Heading"/>
    <w:basedOn w:val="Heading1"/>
    <w:next w:val="Normal"/>
    <w:uiPriority w:val="39"/>
    <w:unhideWhenUsed/>
    <w:qFormat/>
    <w:rsid w:val="006C53BE"/>
    <w:pPr>
      <w:outlineLvl w:val="9"/>
    </w:pPr>
  </w:style>
  <w:style w:type="character" w:styleId="BookTitle">
    <w:name w:val="Book Title"/>
    <w:basedOn w:val="DefaultParagraphFont"/>
    <w:uiPriority w:val="33"/>
    <w:qFormat/>
    <w:rsid w:val="006C53BE"/>
    <w:rPr>
      <w:b/>
      <w:bCs/>
      <w:smallCaps/>
      <w:spacing w:val="5"/>
    </w:rPr>
  </w:style>
  <w:style w:type="character" w:styleId="CommentReference">
    <w:name w:val="annotation reference"/>
    <w:basedOn w:val="DefaultParagraphFont"/>
    <w:unhideWhenUsed/>
    <w:rsid w:val="006C53BE"/>
    <w:rPr>
      <w:sz w:val="16"/>
      <w:szCs w:val="16"/>
    </w:rPr>
  </w:style>
  <w:style w:type="character" w:styleId="Emphasis">
    <w:name w:val="Emphasis"/>
    <w:basedOn w:val="DefaultParagraphFont"/>
    <w:uiPriority w:val="20"/>
    <w:qFormat/>
    <w:rsid w:val="006C53BE"/>
    <w:rPr>
      <w:i/>
      <w:iCs/>
    </w:rPr>
  </w:style>
  <w:style w:type="character" w:styleId="FootnoteReference">
    <w:name w:val="footnote reference"/>
    <w:basedOn w:val="DefaultParagraphFont"/>
    <w:uiPriority w:val="99"/>
    <w:unhideWhenUsed/>
    <w:rsid w:val="006C53BE"/>
    <w:rPr>
      <w:vertAlign w:val="superscript"/>
    </w:rPr>
  </w:style>
  <w:style w:type="character" w:styleId="HTMLAcronym">
    <w:name w:val="HTML Acronym"/>
    <w:basedOn w:val="DefaultParagraphFont"/>
    <w:uiPriority w:val="99"/>
    <w:unhideWhenUsed/>
    <w:rsid w:val="006C53BE"/>
  </w:style>
  <w:style w:type="character" w:styleId="HTMLCite">
    <w:name w:val="HTML Cite"/>
    <w:basedOn w:val="DefaultParagraphFont"/>
    <w:uiPriority w:val="99"/>
    <w:unhideWhenUsed/>
    <w:rsid w:val="006C53BE"/>
    <w:rPr>
      <w:i/>
      <w:iCs/>
    </w:rPr>
  </w:style>
  <w:style w:type="character" w:styleId="HTMLCode">
    <w:name w:val="HTML Code"/>
    <w:basedOn w:val="DefaultParagraphFont"/>
    <w:uiPriority w:val="99"/>
    <w:unhideWhenUsed/>
    <w:rsid w:val="006C53BE"/>
    <w:rPr>
      <w:rFonts w:ascii="Consolas" w:hAnsi="Consolas"/>
      <w:sz w:val="20"/>
      <w:szCs w:val="20"/>
    </w:rPr>
  </w:style>
  <w:style w:type="character" w:styleId="HTMLDefinition">
    <w:name w:val="HTML Definition"/>
    <w:basedOn w:val="DefaultParagraphFont"/>
    <w:uiPriority w:val="99"/>
    <w:unhideWhenUsed/>
    <w:rsid w:val="006C53BE"/>
    <w:rPr>
      <w:i/>
      <w:iCs/>
    </w:rPr>
  </w:style>
  <w:style w:type="character" w:styleId="HTMLKeyboard">
    <w:name w:val="HTML Keyboard"/>
    <w:basedOn w:val="DefaultParagraphFont"/>
    <w:uiPriority w:val="99"/>
    <w:unhideWhenUsed/>
    <w:rsid w:val="006C53BE"/>
    <w:rPr>
      <w:rFonts w:ascii="Consolas" w:hAnsi="Consolas"/>
      <w:sz w:val="20"/>
      <w:szCs w:val="20"/>
    </w:rPr>
  </w:style>
  <w:style w:type="character" w:styleId="HTMLSample">
    <w:name w:val="HTML Sample"/>
    <w:basedOn w:val="DefaultParagraphFont"/>
    <w:uiPriority w:val="99"/>
    <w:unhideWhenUsed/>
    <w:rsid w:val="006C53BE"/>
    <w:rPr>
      <w:rFonts w:ascii="Consolas" w:hAnsi="Consolas"/>
      <w:sz w:val="24"/>
      <w:szCs w:val="24"/>
    </w:rPr>
  </w:style>
  <w:style w:type="character" w:styleId="HTMLTypewriter">
    <w:name w:val="HTML Typewriter"/>
    <w:basedOn w:val="DefaultParagraphFont"/>
    <w:uiPriority w:val="99"/>
    <w:unhideWhenUsed/>
    <w:rsid w:val="006C53BE"/>
    <w:rPr>
      <w:rFonts w:ascii="Consolas" w:hAnsi="Consolas"/>
      <w:sz w:val="20"/>
      <w:szCs w:val="20"/>
    </w:rPr>
  </w:style>
  <w:style w:type="character" w:styleId="HTMLVariable">
    <w:name w:val="HTML Variable"/>
    <w:basedOn w:val="DefaultParagraphFont"/>
    <w:uiPriority w:val="99"/>
    <w:unhideWhenUsed/>
    <w:rsid w:val="006C53BE"/>
    <w:rPr>
      <w:i/>
      <w:iCs/>
    </w:rPr>
  </w:style>
  <w:style w:type="character" w:styleId="IntenseEmphasis">
    <w:name w:val="Intense Emphasis"/>
    <w:basedOn w:val="DefaultParagraphFont"/>
    <w:uiPriority w:val="21"/>
    <w:qFormat/>
    <w:rsid w:val="006C53BE"/>
    <w:rPr>
      <w:b/>
      <w:bCs/>
      <w:i/>
      <w:iCs/>
      <w:color w:val="4F81BD" w:themeColor="accent1"/>
    </w:rPr>
  </w:style>
  <w:style w:type="character" w:styleId="IntenseReference">
    <w:name w:val="Intense Reference"/>
    <w:basedOn w:val="DefaultParagraphFont"/>
    <w:uiPriority w:val="32"/>
    <w:qFormat/>
    <w:rsid w:val="006C53BE"/>
    <w:rPr>
      <w:b/>
      <w:bCs/>
      <w:smallCaps/>
      <w:color w:val="C0504D" w:themeColor="accent2"/>
      <w:spacing w:val="5"/>
      <w:u w:val="single"/>
    </w:rPr>
  </w:style>
  <w:style w:type="character" w:styleId="LineNumber">
    <w:name w:val="line number"/>
    <w:basedOn w:val="DefaultParagraphFont"/>
    <w:uiPriority w:val="99"/>
    <w:unhideWhenUsed/>
    <w:rsid w:val="006C53BE"/>
  </w:style>
  <w:style w:type="character" w:styleId="PageNumber">
    <w:name w:val="page number"/>
    <w:basedOn w:val="DefaultParagraphFont"/>
    <w:uiPriority w:val="99"/>
    <w:unhideWhenUsed/>
    <w:rsid w:val="006C53BE"/>
  </w:style>
  <w:style w:type="character" w:styleId="PlaceholderText">
    <w:name w:val="Placeholder Text"/>
    <w:basedOn w:val="DefaultParagraphFont"/>
    <w:uiPriority w:val="99"/>
    <w:rsid w:val="006C53BE"/>
    <w:rPr>
      <w:color w:val="808080"/>
    </w:rPr>
  </w:style>
  <w:style w:type="character" w:styleId="SubtleEmphasis">
    <w:name w:val="Subtle Emphasis"/>
    <w:basedOn w:val="DefaultParagraphFont"/>
    <w:uiPriority w:val="19"/>
    <w:qFormat/>
    <w:rsid w:val="006C53BE"/>
    <w:rPr>
      <w:i/>
      <w:iCs/>
      <w:color w:val="808080" w:themeColor="text1" w:themeTint="7F"/>
    </w:rPr>
  </w:style>
  <w:style w:type="character" w:styleId="SubtleReference">
    <w:name w:val="Subtle Reference"/>
    <w:basedOn w:val="DefaultParagraphFont"/>
    <w:uiPriority w:val="31"/>
    <w:qFormat/>
    <w:rsid w:val="006C53BE"/>
    <w:rPr>
      <w:smallCaps/>
      <w:color w:val="C0504D" w:themeColor="accent2"/>
      <w:u w:val="single"/>
    </w:rPr>
  </w:style>
  <w:style w:type="paragraph" w:customStyle="1" w:styleId="Float-Caption">
    <w:name w:val="Float-Caption"/>
    <w:link w:val="Float-CaptionChar"/>
    <w:uiPriority w:val="20"/>
    <w:locked/>
    <w:rsid w:val="00703F08"/>
    <w:pPr>
      <w:spacing w:line="360" w:lineRule="auto"/>
    </w:pPr>
    <w:rPr>
      <w:rFonts w:ascii="Times New Roman" w:hAnsi="Times New Roman" w:cs="Times New Roman"/>
      <w:bCs/>
    </w:rPr>
  </w:style>
  <w:style w:type="character" w:customStyle="1" w:styleId="Float-CaptionChar">
    <w:name w:val="Float-Caption Char"/>
    <w:basedOn w:val="DefaultParagraphFont"/>
    <w:link w:val="Float-Caption"/>
    <w:uiPriority w:val="20"/>
    <w:rsid w:val="00703F08"/>
    <w:rPr>
      <w:rFonts w:ascii="Times New Roman" w:hAnsi="Times New Roman"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696871">
      <w:bodyDiv w:val="1"/>
      <w:marLeft w:val="0"/>
      <w:marRight w:val="0"/>
      <w:marTop w:val="0"/>
      <w:marBottom w:val="0"/>
      <w:divBdr>
        <w:top w:val="none" w:sz="0" w:space="0" w:color="auto"/>
        <w:left w:val="none" w:sz="0" w:space="0" w:color="auto"/>
        <w:bottom w:val="none" w:sz="0" w:space="0" w:color="auto"/>
        <w:right w:val="none" w:sz="0" w:space="0" w:color="auto"/>
      </w:divBdr>
    </w:div>
    <w:div w:id="744110318">
      <w:bodyDiv w:val="1"/>
      <w:marLeft w:val="0"/>
      <w:marRight w:val="0"/>
      <w:marTop w:val="0"/>
      <w:marBottom w:val="0"/>
      <w:divBdr>
        <w:top w:val="none" w:sz="0" w:space="0" w:color="auto"/>
        <w:left w:val="none" w:sz="0" w:space="0" w:color="auto"/>
        <w:bottom w:val="none" w:sz="0" w:space="0" w:color="auto"/>
        <w:right w:val="none" w:sz="0" w:space="0" w:color="auto"/>
      </w:divBdr>
    </w:div>
    <w:div w:id="820535618">
      <w:bodyDiv w:val="1"/>
      <w:marLeft w:val="0"/>
      <w:marRight w:val="0"/>
      <w:marTop w:val="0"/>
      <w:marBottom w:val="0"/>
      <w:divBdr>
        <w:top w:val="none" w:sz="0" w:space="0" w:color="auto"/>
        <w:left w:val="none" w:sz="0" w:space="0" w:color="auto"/>
        <w:bottom w:val="none" w:sz="0" w:space="0" w:color="auto"/>
        <w:right w:val="none" w:sz="0" w:space="0" w:color="auto"/>
      </w:divBdr>
    </w:div>
    <w:div w:id="1249269980">
      <w:bodyDiv w:val="1"/>
      <w:marLeft w:val="0"/>
      <w:marRight w:val="0"/>
      <w:marTop w:val="0"/>
      <w:marBottom w:val="0"/>
      <w:divBdr>
        <w:top w:val="none" w:sz="0" w:space="0" w:color="auto"/>
        <w:left w:val="none" w:sz="0" w:space="0" w:color="auto"/>
        <w:bottom w:val="none" w:sz="0" w:space="0" w:color="auto"/>
        <w:right w:val="none" w:sz="0" w:space="0" w:color="auto"/>
      </w:divBdr>
    </w:div>
    <w:div w:id="140661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mfp.imbi.uni-freiburg.de/varse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http://mfp.imbi.uni-freiburg.d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biostat.mc.vanderbilt.edu/tmp/course.pdf.2017;"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mfp.imbi.uni-freiburg.de/mfp"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7A7316CAFD44EE5926403551C00B287"/>
        <w:category>
          <w:name w:val="General"/>
          <w:gallery w:val="placeholder"/>
        </w:category>
        <w:types>
          <w:type w:val="bbPlcHdr"/>
        </w:types>
        <w:behaviors>
          <w:behavior w:val="content"/>
        </w:behaviors>
        <w:guid w:val="{EBD5FDA4-754A-4ADD-A884-3243FC3A52A4}"/>
      </w:docPartPr>
      <w:docPartBody>
        <w:p w:rsidR="008F0F80" w:rsidRDefault="008F0F80"/>
      </w:docPartBody>
    </w:docPart>
    <w:docPart>
      <w:docPartPr>
        <w:name w:val="2F2BA11000904F60AC0D30B953FFC9EB"/>
        <w:category>
          <w:name w:val="General"/>
          <w:gallery w:val="placeholder"/>
        </w:category>
        <w:types>
          <w:type w:val="bbPlcHdr"/>
        </w:types>
        <w:behaviors>
          <w:behavior w:val="content"/>
        </w:behaviors>
        <w:guid w:val="{19E3D592-E60A-4AF8-AF5F-522C337406AF}"/>
      </w:docPartPr>
      <w:docPartBody>
        <w:p w:rsidR="008F0F80" w:rsidRDefault="008F0F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F80"/>
    <w:rsid w:val="006E519E"/>
    <w:rsid w:val="008F0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pice3G xmlns="http://www.spi-global.com/XED/S3G"/>
</file>

<file path=customXml/item2.xml><?xml version="1.0" encoding="utf-8"?>
<BibVerified xmlns="http://www.spi-global.com/XED/S3G">
  <citation xmlns="http://www.spi-global.com/XED/S3G" id="60689305">10_2214_AJR_12_8507</citation>
  <citation xmlns="http://www.spi-global.com/XED/S3G" id="338438796">10_1016_S0730_725X_03_00192_9</citation>
  <citation xmlns="http://www.spi-global.com/XED/S3G" id="792415334">10_1054_BRST_2002_0452</citation>
  <citation xmlns="http://www.spi-global.com/XED/S3G" id="1752003975">10_1007_S003300000498</citation>
  <citation xmlns="http://www.spi-global.com/XED/S3G" id="2240275636">10_1016_J_CRAD_2008_02_012</citation>
  <citation xmlns="http://www.spi-global.com/XED/S3G" id="2524205612">10_2214_AJR_04_1908</citation>
  <citation xmlns="http://www.spi-global.com/XED/S3G" id="2673364720">10_1007_S00330_012_2742_5</citation>
  <citation xmlns="http://www.spi-global.com/XED/S3G" id="3397757218">10_1097_RCT_0000000000000832</citation>
  <citation xmlns="http://www.spi-global.com/XED/S3G" id="3644520315">10_1016_J_EJRAD_2014_05_015</citation>
  <citation xmlns="http://www.spi-global.com/XED/S3G" id="3877181754">10_1200_JCO_2007_15_2108</citation>
  <citation xmlns="http://www.spi-global.com/XED/S3G" id="4089706994">10_1001_JAMA_2014_6095</citation>
</BibVerified>
</file>

<file path=customXml/item3.xml><?xml version="1.0" encoding="utf-8"?>
<BibVerifiedID xmlns="http://www.spi-global.com/XED/S3G"/>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9A159-6EAF-4D95-B227-A946C4693DFB}">
  <ds:schemaRefs>
    <ds:schemaRef ds:uri="http://www.spi-global.com/XED/S3G"/>
  </ds:schemaRefs>
</ds:datastoreItem>
</file>

<file path=customXml/itemProps2.xml><?xml version="1.0" encoding="utf-8"?>
<ds:datastoreItem xmlns:ds="http://schemas.openxmlformats.org/officeDocument/2006/customXml" ds:itemID="{7293FE58-FC32-4FFC-A989-A8F9D5CF65BA}">
  <ds:schemaRefs>
    <ds:schemaRef ds:uri="http://www.spi-global.com/XED/S3G"/>
  </ds:schemaRefs>
</ds:datastoreItem>
</file>

<file path=customXml/itemProps3.xml><?xml version="1.0" encoding="utf-8"?>
<ds:datastoreItem xmlns:ds="http://schemas.openxmlformats.org/officeDocument/2006/customXml" ds:itemID="{D7F400F6-F10C-4D1A-85B3-B63F580E95A3}">
  <ds:schemaRefs>
    <ds:schemaRef ds:uri="http://www.spi-global.com/XED/S3G"/>
  </ds:schemaRefs>
</ds:datastoreItem>
</file>

<file path=customXml/itemProps4.xml><?xml version="1.0" encoding="utf-8"?>
<ds:datastoreItem xmlns:ds="http://schemas.openxmlformats.org/officeDocument/2006/customXml" ds:itemID="{CB496A74-F35E-4FE4-A442-C4F104547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2100</Words>
  <Characters>11972</Characters>
  <Application>Microsoft Office Word</Application>
  <DocSecurity>0</DocSecurity>
  <Lines>99</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value of CESM in the evaluation of intraductal breast papilloma: A comparative study with DCE-MRI</vt:lpstr>
      <vt:lpstr>The value of CESM in the evaluation of intraductal breast papilloma: A comparative study with DCE-MRI</vt:lpstr>
    </vt:vector>
  </TitlesOfParts>
  <Company>Hewlett-Packard</Company>
  <LinksUpToDate>false</LinksUpToDate>
  <CharactersWithSpaces>14044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value of CESM in the evaluation of intraductal breast papilloma: A comparative study with DCE-MRI</dc:title>
  <dc:creator>Rania Hegazy;Lamia Adel;Rabab Yasin</dc:creator>
  <cp:keywords>Rania Hegazy; Lamia Adel; Rabab Yasin</cp:keywords>
  <dc:description>By CUC_Global.</dc:description>
  <cp:lastModifiedBy>Hermz Angel Matt Palomar Juanillo</cp:lastModifiedBy>
  <cp:revision>3</cp:revision>
  <cp:lastPrinted>2019-12-21T08:16:00Z</cp:lastPrinted>
  <dcterms:created xsi:type="dcterms:W3CDTF">2020-03-23T15:58:00Z</dcterms:created>
  <dcterms:modified xsi:type="dcterms:W3CDTF">2020-03-28T01:58:00Z</dcterms:modified>
</cp:coreProperties>
</file>