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1498"/>
        <w:gridCol w:w="1499"/>
        <w:gridCol w:w="1498"/>
        <w:gridCol w:w="1499"/>
        <w:gridCol w:w="1498"/>
        <w:gridCol w:w="1499"/>
        <w:gridCol w:w="1499"/>
      </w:tblGrid>
      <w:tr w:rsidR="002E2C5F" w:rsidTr="002E2C5F"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C5F" w:rsidRDefault="002E2C5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oocytes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Fertilization rate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Embryo evenness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Embryo fragmentation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LBE</w:t>
            </w:r>
          </w:p>
        </w:tc>
      </w:tr>
      <w:tr w:rsidR="002E2C5F" w:rsidTr="002E2C5F">
        <w:trPr>
          <w:trHeight w:val="536"/>
        </w:trPr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oocytes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BCC" w:rsidRDefault="00EE1E5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-0.62</w:t>
            </w:r>
          </w:p>
          <w:p w:rsidR="002E2C5F" w:rsidRDefault="00EE1E5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(-0.67 to -0.56)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BCC" w:rsidRDefault="00F708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-0.01 </w:t>
            </w:r>
          </w:p>
          <w:p w:rsidR="002E2C5F" w:rsidRDefault="00F708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(-0.08 to 0.06)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BCC" w:rsidRDefault="00F708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0.03 </w:t>
            </w:r>
          </w:p>
          <w:p w:rsidR="002E2C5F" w:rsidRDefault="00F708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(-0.03 to 0.09)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BCC" w:rsidRDefault="006F49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-0.09</w:t>
            </w:r>
          </w:p>
          <w:p w:rsidR="002E2C5F" w:rsidRDefault="006F49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(-0.16 to -0.02)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BCC" w:rsidRDefault="006F49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49F2">
              <w:rPr>
                <w:sz w:val="18"/>
                <w:szCs w:val="18"/>
              </w:rPr>
              <w:t xml:space="preserve">0.16 </w:t>
            </w:r>
          </w:p>
          <w:p w:rsidR="002E2C5F" w:rsidRDefault="006F49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49F2">
              <w:rPr>
                <w:sz w:val="18"/>
                <w:szCs w:val="18"/>
              </w:rPr>
              <w:t>(0.09 to 0.23)</w:t>
            </w:r>
          </w:p>
        </w:tc>
      </w:tr>
      <w:tr w:rsidR="002E2C5F" w:rsidTr="002E2C5F"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Fertilization rate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9113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-0.21</w:t>
            </w:r>
          </w:p>
          <w:p w:rsidR="002E2C5F" w:rsidRDefault="0091131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(-0.30 to -0.12)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6F49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-0.28</w:t>
            </w:r>
          </w:p>
          <w:p w:rsidR="002E2C5F" w:rsidRDefault="006F49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(-0.36 to -0.20)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6F49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0.01 </w:t>
            </w:r>
          </w:p>
          <w:p w:rsidR="002E2C5F" w:rsidRDefault="006F49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(-0.09 to 0.10)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C0503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</w:t>
            </w:r>
          </w:p>
          <w:p w:rsidR="002E2C5F" w:rsidRDefault="00C0503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(0.01 to 0.21)</w:t>
            </w:r>
          </w:p>
        </w:tc>
      </w:tr>
      <w:tr w:rsidR="002E2C5F" w:rsidTr="002E2C5F"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Embryo evenness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034F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0.87 </w:t>
            </w:r>
          </w:p>
          <w:p w:rsidR="002E2C5F" w:rsidRDefault="00034F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(0.84 to 0.90)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034F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-0.26</w:t>
            </w:r>
          </w:p>
          <w:p w:rsidR="002E2C5F" w:rsidRDefault="00034F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(-0.32 to -0.20)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034F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</w:t>
            </w:r>
          </w:p>
          <w:p w:rsidR="002E2C5F" w:rsidRDefault="00034F7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(-0.01 to 0.12)</w:t>
            </w:r>
          </w:p>
        </w:tc>
      </w:tr>
      <w:tr w:rsidR="002E2C5F" w:rsidTr="002E2C5F"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Embryo fragmentation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4426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-0.23 </w:t>
            </w:r>
          </w:p>
          <w:p w:rsidR="002E2C5F" w:rsidRDefault="004426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(-0.29 to -0.18)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4426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0.02 </w:t>
            </w:r>
          </w:p>
          <w:p w:rsidR="002E2C5F" w:rsidRDefault="004426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(-0.04 to 0.08)</w:t>
            </w:r>
          </w:p>
        </w:tc>
      </w:tr>
      <w:tr w:rsidR="002E2C5F" w:rsidTr="002E2C5F"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784A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</w:t>
            </w:r>
          </w:p>
          <w:p w:rsidR="002E2C5F" w:rsidRDefault="00784A5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(-0.02 to 0.10)</w:t>
            </w:r>
          </w:p>
        </w:tc>
      </w:tr>
      <w:tr w:rsidR="002E2C5F" w:rsidTr="002E2C5F"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C5F" w:rsidRDefault="002E2C5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LBE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C5F" w:rsidRDefault="002E2C5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A64B58" w:rsidRDefault="00DD3BCC"/>
    <w:p w:rsidR="007D0880" w:rsidRDefault="00937E5A">
      <w:r>
        <w:t xml:space="preserve">Table A1: </w:t>
      </w:r>
      <w:r w:rsidR="008A42A2">
        <w:t xml:space="preserve">Estimated correlation matrix from the </w:t>
      </w:r>
      <w:proofErr w:type="spellStart"/>
      <w:r w:rsidR="008A42A2">
        <w:t>p</w:t>
      </w:r>
      <w:r w:rsidR="007D0880">
        <w:t>retreatment</w:t>
      </w:r>
      <w:proofErr w:type="spellEnd"/>
      <w:r w:rsidR="007D0880">
        <w:t xml:space="preserve"> </w:t>
      </w:r>
      <w:r w:rsidR="008A42A2">
        <w:t xml:space="preserve">joint </w:t>
      </w:r>
      <w:r w:rsidR="007D0880">
        <w:t>model</w:t>
      </w:r>
    </w:p>
    <w:p w:rsidR="007D0880" w:rsidRDefault="007D0880"/>
    <w:p w:rsidR="007D0880" w:rsidRDefault="007D0880"/>
    <w:p w:rsidR="007D0880" w:rsidRDefault="007D0880"/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1498"/>
        <w:gridCol w:w="1499"/>
        <w:gridCol w:w="1498"/>
        <w:gridCol w:w="1499"/>
        <w:gridCol w:w="1498"/>
        <w:gridCol w:w="1499"/>
        <w:gridCol w:w="1499"/>
      </w:tblGrid>
      <w:tr w:rsidR="00A65C48" w:rsidTr="006D00DA"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5C48" w:rsidRDefault="00A65C48" w:rsidP="006D00D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oocytes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Fertilization rate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Embryo evenness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Embryo fragmentation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LBE</w:t>
            </w:r>
          </w:p>
        </w:tc>
      </w:tr>
      <w:tr w:rsidR="00A65C48" w:rsidTr="006D00DA">
        <w:trPr>
          <w:trHeight w:val="536"/>
        </w:trPr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oocytes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BCC" w:rsidRDefault="00841BF2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-0.58 </w:t>
            </w:r>
          </w:p>
          <w:p w:rsidR="00A65C48" w:rsidRDefault="00841BF2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(-0.64 to -0.52)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BCC" w:rsidRDefault="00841BF2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</w:t>
            </w:r>
          </w:p>
          <w:p w:rsidR="00A65C48" w:rsidRDefault="00841BF2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(-0.31 to 0.36)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BCC" w:rsidRDefault="00841BF2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</w:t>
            </w:r>
          </w:p>
          <w:p w:rsidR="00A65C48" w:rsidRDefault="00841BF2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(0.03 to 0.55)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BCC" w:rsidRDefault="00841BF2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0.40 </w:t>
            </w:r>
          </w:p>
          <w:p w:rsidR="00A65C48" w:rsidRDefault="00841BF2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(0.13 to 0.63)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BCC" w:rsidRDefault="00841BF2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0.36 </w:t>
            </w:r>
          </w:p>
          <w:p w:rsidR="00A65C48" w:rsidRDefault="00841BF2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(0.07 to 0.59)</w:t>
            </w:r>
          </w:p>
        </w:tc>
      </w:tr>
      <w:tr w:rsidR="00A65C48" w:rsidTr="006D00DA"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Fertilization rate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987743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0.27 </w:t>
            </w:r>
          </w:p>
          <w:p w:rsidR="00A65C48" w:rsidRDefault="00987743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(-0.22 to 0.59)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987743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</w:t>
            </w:r>
          </w:p>
          <w:p w:rsidR="00A65C48" w:rsidRDefault="00987743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(-0.44 to 0.30)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987743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0.21</w:t>
            </w:r>
          </w:p>
          <w:p w:rsidR="00A65C48" w:rsidRDefault="00987743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(-0.10 to 0.48)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A11A8E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0.19 </w:t>
            </w:r>
          </w:p>
          <w:p w:rsidR="00A65C48" w:rsidRDefault="00A11A8E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(-0.09 to 0.47)</w:t>
            </w:r>
          </w:p>
        </w:tc>
      </w:tr>
      <w:tr w:rsidR="00A65C48" w:rsidTr="006D00DA"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Embryo evenness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A11A8E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 (</w:t>
            </w:r>
          </w:p>
          <w:p w:rsidR="00A65C48" w:rsidRDefault="00A11A8E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0.75 to 0.88)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A11A8E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-0.09</w:t>
            </w:r>
          </w:p>
          <w:p w:rsidR="00A65C48" w:rsidRDefault="00A11A8E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(-0.27 to 0.07)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A11A8E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0.05 </w:t>
            </w:r>
          </w:p>
          <w:p w:rsidR="00A65C48" w:rsidRDefault="00A11A8E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(-0.12 to 0.21)</w:t>
            </w:r>
          </w:p>
        </w:tc>
      </w:tr>
      <w:tr w:rsidR="00A65C48" w:rsidTr="006D00DA"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Embryo fragmentation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55532C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</w:t>
            </w:r>
          </w:p>
          <w:p w:rsidR="00A65C48" w:rsidRDefault="0055532C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(-0.19 to 0.11)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55532C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0.07 </w:t>
            </w:r>
          </w:p>
          <w:p w:rsidR="00A65C48" w:rsidRDefault="0055532C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(-0.08 to 0.22)</w:t>
            </w:r>
          </w:p>
        </w:tc>
      </w:tr>
      <w:tr w:rsidR="00A65C48" w:rsidTr="006D00DA"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DD3BCC" w:rsidRDefault="0055532C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0.34 </w:t>
            </w:r>
          </w:p>
          <w:p w:rsidR="00A65C48" w:rsidRDefault="0055532C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(-0.03 to 0.62)</w:t>
            </w:r>
          </w:p>
        </w:tc>
      </w:tr>
      <w:tr w:rsidR="00A65C48" w:rsidTr="006D00DA"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5C48" w:rsidRDefault="00A65C48" w:rsidP="006D00D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LBE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5C48" w:rsidRDefault="00A65C48" w:rsidP="006D00D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A65C48" w:rsidRDefault="00A65C48"/>
    <w:p w:rsidR="00966E1D" w:rsidRDefault="00966E1D"/>
    <w:p w:rsidR="00966E1D" w:rsidRDefault="008A42A2">
      <w:r>
        <w:t>Table A2: Estimated correlation matrix from the d</w:t>
      </w:r>
      <w:r w:rsidR="00966E1D">
        <w:t>ynamic joint</w:t>
      </w:r>
      <w:r>
        <w:t xml:space="preserve"> model</w:t>
      </w:r>
    </w:p>
    <w:sectPr w:rsidR="00966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AB"/>
    <w:rsid w:val="00034F74"/>
    <w:rsid w:val="002E2C5F"/>
    <w:rsid w:val="00413D23"/>
    <w:rsid w:val="0044264F"/>
    <w:rsid w:val="0055532C"/>
    <w:rsid w:val="006F49F2"/>
    <w:rsid w:val="00784A5E"/>
    <w:rsid w:val="007D0880"/>
    <w:rsid w:val="008011C1"/>
    <w:rsid w:val="00841BF2"/>
    <w:rsid w:val="008771AB"/>
    <w:rsid w:val="008A269F"/>
    <w:rsid w:val="008A42A2"/>
    <w:rsid w:val="0091131D"/>
    <w:rsid w:val="00937E5A"/>
    <w:rsid w:val="00966E1D"/>
    <w:rsid w:val="00987743"/>
    <w:rsid w:val="00A11A8E"/>
    <w:rsid w:val="00A65C48"/>
    <w:rsid w:val="00AE32B5"/>
    <w:rsid w:val="00BD2107"/>
    <w:rsid w:val="00C05030"/>
    <w:rsid w:val="00D907A6"/>
    <w:rsid w:val="00DD3BCC"/>
    <w:rsid w:val="00EE1E54"/>
    <w:rsid w:val="00F7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29346"/>
  <w15:chartTrackingRefBased/>
  <w15:docId w15:val="{212921F7-47CF-459A-A76D-4CBE8CD7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C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C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Wilkinson</dc:creator>
  <cp:keywords/>
  <dc:description/>
  <cp:lastModifiedBy>Jack Wilkinson</cp:lastModifiedBy>
  <cp:revision>5</cp:revision>
  <dcterms:created xsi:type="dcterms:W3CDTF">2020-11-27T14:16:00Z</dcterms:created>
  <dcterms:modified xsi:type="dcterms:W3CDTF">2020-11-30T13:59:00Z</dcterms:modified>
</cp:coreProperties>
</file>