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22F" w:rsidRPr="0008790E" w:rsidRDefault="0067422F" w:rsidP="0067422F">
      <w:pPr>
        <w:spacing w:after="240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r>
        <w:rPr>
          <w:rFonts w:ascii="Arial" w:hAnsi="Arial" w:cs="Arial"/>
          <w:b/>
          <w:sz w:val="24"/>
          <w:szCs w:val="24"/>
        </w:rPr>
        <w:t>Additional file 2: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08790E">
        <w:rPr>
          <w:rFonts w:ascii="Arial" w:hAnsi="Arial" w:cs="Arial"/>
          <w:b/>
          <w:sz w:val="24"/>
          <w:szCs w:val="24"/>
        </w:rPr>
        <w:t>Diabetes Injection Device Preference Questionnaire (DID-PQ)</w:t>
      </w:r>
    </w:p>
    <w:p w:rsidR="0067422F" w:rsidRPr="00D76B4B" w:rsidRDefault="0067422F" w:rsidP="0067422F">
      <w:pPr>
        <w:spacing w:after="180"/>
        <w:rPr>
          <w:rFonts w:ascii="Arial" w:hAnsi="Arial" w:cs="Arial"/>
          <w:szCs w:val="20"/>
        </w:rPr>
      </w:pPr>
      <w:r w:rsidRPr="00D76B4B">
        <w:rPr>
          <w:rFonts w:ascii="Arial" w:hAnsi="Arial" w:cs="Arial"/>
          <w:szCs w:val="20"/>
        </w:rPr>
        <w:t xml:space="preserve">Please select </w:t>
      </w:r>
      <w:r w:rsidRPr="00CB61EA">
        <w:rPr>
          <w:rFonts w:ascii="Arial" w:hAnsi="Arial" w:cs="Arial"/>
          <w:b/>
          <w:szCs w:val="20"/>
        </w:rPr>
        <w:t>only one</w:t>
      </w:r>
      <w:r w:rsidRPr="00D76B4B">
        <w:rPr>
          <w:rFonts w:ascii="Arial" w:hAnsi="Arial" w:cs="Arial"/>
          <w:szCs w:val="20"/>
        </w:rPr>
        <w:t xml:space="preserve"> response for each item to indicate which of the two injection devices you prefer. </w:t>
      </w:r>
    </w:p>
    <w:p w:rsidR="0067422F" w:rsidRPr="00D76B4B" w:rsidRDefault="0067422F" w:rsidP="0067422F">
      <w:pPr>
        <w:spacing w:after="240"/>
        <w:rPr>
          <w:rFonts w:ascii="Arial" w:hAnsi="Arial" w:cs="Arial"/>
          <w:szCs w:val="20"/>
        </w:rPr>
      </w:pPr>
      <w:r w:rsidRPr="00D76B4B">
        <w:rPr>
          <w:rFonts w:ascii="Arial" w:hAnsi="Arial" w:cs="Arial"/>
          <w:szCs w:val="20"/>
        </w:rPr>
        <w:t>The names of the two medications should be written in the spaces provided below.</w:t>
      </w:r>
    </w:p>
    <w:tbl>
      <w:tblPr>
        <w:tblW w:w="5133" w:type="pct"/>
        <w:tblInd w:w="-270" w:type="dxa"/>
        <w:tblCellMar>
          <w:left w:w="115" w:type="dxa"/>
          <w:right w:w="115" w:type="dxa"/>
        </w:tblCellMar>
        <w:tblLook w:val="0420" w:firstRow="1" w:lastRow="0" w:firstColumn="0" w:lastColumn="0" w:noHBand="0" w:noVBand="1"/>
      </w:tblPr>
      <w:tblGrid>
        <w:gridCol w:w="3850"/>
        <w:gridCol w:w="1346"/>
        <w:gridCol w:w="1351"/>
        <w:gridCol w:w="1279"/>
        <w:gridCol w:w="1416"/>
        <w:gridCol w:w="1342"/>
      </w:tblGrid>
      <w:tr w:rsidR="0067422F" w:rsidRPr="0008790E" w:rsidTr="00AE04F4">
        <w:trPr>
          <w:cantSplit/>
          <w:trHeight w:val="718"/>
          <w:tblHeader/>
        </w:trPr>
        <w:tc>
          <w:tcPr>
            <w:tcW w:w="181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7422F" w:rsidRPr="0008790E" w:rsidRDefault="0067422F" w:rsidP="00AE04F4">
            <w:pPr>
              <w:spacing w:before="100" w:after="10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7422F" w:rsidRDefault="0067422F" w:rsidP="00AE04F4">
            <w:pPr>
              <w:spacing w:before="100" w:after="100"/>
              <w:ind w:left="-108" w:right="-108"/>
              <w:jc w:val="center"/>
              <w:rPr>
                <w:rFonts w:ascii="Arial" w:hAnsi="Arial" w:cs="Arial"/>
                <w:b/>
              </w:rPr>
            </w:pPr>
            <w:r w:rsidRPr="00F81E2D">
              <w:rPr>
                <w:rFonts w:ascii="Arial" w:hAnsi="Arial" w:cs="Arial"/>
                <w:b/>
              </w:rPr>
              <w:t>Device 1:</w:t>
            </w:r>
          </w:p>
          <w:p w:rsidR="0067422F" w:rsidRDefault="0067422F" w:rsidP="00AE04F4">
            <w:pPr>
              <w:spacing w:before="100" w:after="100"/>
              <w:ind w:right="-108"/>
              <w:rPr>
                <w:rFonts w:ascii="Arial" w:hAnsi="Arial" w:cs="Arial"/>
                <w:b/>
              </w:rPr>
            </w:pPr>
          </w:p>
          <w:p w:rsidR="0067422F" w:rsidRPr="00F81E2D" w:rsidRDefault="0067422F" w:rsidP="00AE04F4">
            <w:pPr>
              <w:spacing w:before="100" w:after="100"/>
              <w:ind w:left="-108" w:right="-108"/>
              <w:jc w:val="center"/>
              <w:rPr>
                <w:rFonts w:ascii="Arial" w:hAnsi="Arial" w:cs="Arial"/>
                <w:b/>
              </w:rPr>
            </w:pPr>
          </w:p>
          <w:p w:rsidR="0067422F" w:rsidRPr="004D00CB" w:rsidRDefault="0067422F" w:rsidP="00AE04F4">
            <w:pPr>
              <w:spacing w:before="100" w:after="100"/>
              <w:ind w:left="-108" w:right="-108"/>
              <w:jc w:val="center"/>
              <w:rPr>
                <w:rFonts w:ascii="Arial" w:hAnsi="Arial" w:cs="Arial"/>
                <w:i/>
                <w:sz w:val="20"/>
              </w:rPr>
            </w:pPr>
            <w:r w:rsidRPr="004D00CB">
              <w:rPr>
                <w:rFonts w:ascii="Arial" w:hAnsi="Arial" w:cs="Arial"/>
                <w:i/>
                <w:sz w:val="20"/>
              </w:rPr>
              <w:t>Name of Medication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:rsidR="0067422F" w:rsidRPr="00F81E2D" w:rsidRDefault="0067422F" w:rsidP="00AE04F4">
            <w:pPr>
              <w:spacing w:before="100" w:after="100"/>
              <w:ind w:left="-108" w:right="-108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67422F" w:rsidRDefault="0067422F" w:rsidP="00AE04F4">
            <w:pPr>
              <w:spacing w:before="100" w:after="100"/>
              <w:ind w:left="-108" w:right="-108"/>
              <w:jc w:val="center"/>
              <w:rPr>
                <w:rFonts w:ascii="Arial" w:hAnsi="Arial" w:cs="Arial"/>
                <w:b/>
              </w:rPr>
            </w:pPr>
            <w:r w:rsidRPr="00F81E2D">
              <w:rPr>
                <w:rFonts w:ascii="Arial" w:hAnsi="Arial" w:cs="Arial"/>
                <w:b/>
              </w:rPr>
              <w:t xml:space="preserve">Device 2: </w:t>
            </w:r>
          </w:p>
          <w:p w:rsidR="0067422F" w:rsidRDefault="0067422F" w:rsidP="00AE04F4">
            <w:pPr>
              <w:spacing w:before="100" w:after="100"/>
              <w:ind w:right="-108"/>
              <w:rPr>
                <w:rFonts w:ascii="Arial" w:hAnsi="Arial" w:cs="Arial"/>
                <w:b/>
              </w:rPr>
            </w:pPr>
          </w:p>
          <w:p w:rsidR="0067422F" w:rsidRPr="00F81E2D" w:rsidRDefault="0067422F" w:rsidP="00AE04F4">
            <w:pPr>
              <w:spacing w:before="100" w:after="100"/>
              <w:ind w:left="-108" w:right="-108"/>
              <w:jc w:val="center"/>
              <w:rPr>
                <w:rFonts w:ascii="Arial" w:hAnsi="Arial" w:cs="Arial"/>
                <w:b/>
              </w:rPr>
            </w:pPr>
          </w:p>
          <w:p w:rsidR="0067422F" w:rsidRPr="004D00CB" w:rsidRDefault="0067422F" w:rsidP="00AE04F4">
            <w:pPr>
              <w:spacing w:before="100" w:after="100"/>
              <w:ind w:left="-108" w:right="-108"/>
              <w:jc w:val="center"/>
              <w:rPr>
                <w:rFonts w:ascii="Arial" w:hAnsi="Arial" w:cs="Arial"/>
              </w:rPr>
            </w:pPr>
            <w:r w:rsidRPr="004D00CB">
              <w:rPr>
                <w:rFonts w:ascii="Arial" w:hAnsi="Arial" w:cs="Arial"/>
                <w:i/>
                <w:sz w:val="20"/>
              </w:rPr>
              <w:t>Name of Medication</w:t>
            </w:r>
          </w:p>
        </w:tc>
      </w:tr>
      <w:tr w:rsidR="0067422F" w:rsidRPr="0008790E" w:rsidTr="00AE04F4">
        <w:trPr>
          <w:cantSplit/>
          <w:trHeight w:val="718"/>
          <w:tblHeader/>
        </w:trPr>
        <w:tc>
          <w:tcPr>
            <w:tcW w:w="1819" w:type="pct"/>
            <w:tcBorders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vAlign w:val="center"/>
            <w:hideMark/>
          </w:tcPr>
          <w:p w:rsidR="0067422F" w:rsidRPr="0008790E" w:rsidRDefault="0067422F" w:rsidP="00AE04F4">
            <w:pPr>
              <w:spacing w:before="100" w:after="100"/>
              <w:rPr>
                <w:rFonts w:ascii="Arial" w:hAnsi="Arial" w:cs="Arial"/>
                <w:b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vAlign w:val="center"/>
            <w:hideMark/>
          </w:tcPr>
          <w:p w:rsidR="0067422F" w:rsidRPr="0008790E" w:rsidRDefault="0067422F" w:rsidP="00AE04F4">
            <w:pPr>
              <w:spacing w:before="100" w:after="100"/>
              <w:ind w:left="-108" w:right="-108"/>
              <w:jc w:val="center"/>
              <w:rPr>
                <w:rFonts w:ascii="Arial" w:hAnsi="Arial" w:cs="Arial"/>
                <w:b/>
              </w:rPr>
            </w:pPr>
            <w:r w:rsidRPr="0008790E">
              <w:rPr>
                <w:rFonts w:ascii="Arial" w:hAnsi="Arial" w:cs="Arial"/>
                <w:b/>
              </w:rPr>
              <w:t xml:space="preserve">Strongly prefer </w:t>
            </w:r>
            <w:r>
              <w:rPr>
                <w:rFonts w:ascii="Arial" w:hAnsi="Arial" w:cs="Arial"/>
                <w:b/>
              </w:rPr>
              <w:br/>
            </w:r>
            <w:r w:rsidRPr="0008790E">
              <w:rPr>
                <w:rFonts w:ascii="Arial" w:hAnsi="Arial" w:cs="Arial"/>
                <w:b/>
              </w:rPr>
              <w:t>device</w:t>
            </w:r>
            <w:r w:rsidRPr="0008790E">
              <w:rPr>
                <w:rFonts w:ascii="Arial" w:hAnsi="Arial" w:cs="Arial"/>
                <w:b/>
              </w:rPr>
              <w:br/>
              <w:t>1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7422F" w:rsidRPr="0008790E" w:rsidRDefault="0067422F" w:rsidP="00AE04F4">
            <w:pPr>
              <w:spacing w:before="100" w:after="100"/>
              <w:ind w:left="-108" w:right="-108"/>
              <w:jc w:val="center"/>
              <w:rPr>
                <w:rFonts w:ascii="Arial" w:hAnsi="Arial" w:cs="Arial"/>
                <w:b/>
              </w:rPr>
            </w:pPr>
            <w:r w:rsidRPr="0008790E">
              <w:rPr>
                <w:rFonts w:ascii="Arial" w:hAnsi="Arial" w:cs="Arial"/>
                <w:b/>
              </w:rPr>
              <w:t>Prefer</w:t>
            </w:r>
            <w:r w:rsidRPr="0008790E">
              <w:rPr>
                <w:rFonts w:ascii="Arial" w:hAnsi="Arial" w:cs="Arial"/>
                <w:b/>
              </w:rPr>
              <w:br/>
              <w:t>device</w:t>
            </w:r>
            <w:r w:rsidRPr="0008790E">
              <w:rPr>
                <w:rFonts w:ascii="Arial" w:hAnsi="Arial" w:cs="Arial"/>
                <w:b/>
              </w:rPr>
              <w:br/>
              <w:t>1</w:t>
            </w:r>
          </w:p>
        </w:tc>
        <w:tc>
          <w:tcPr>
            <w:tcW w:w="604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7422F" w:rsidRPr="0008790E" w:rsidRDefault="0067422F" w:rsidP="00AE04F4">
            <w:pPr>
              <w:spacing w:before="100" w:after="100"/>
              <w:ind w:left="-108" w:right="-108"/>
              <w:jc w:val="center"/>
              <w:rPr>
                <w:rFonts w:ascii="Arial" w:hAnsi="Arial" w:cs="Arial"/>
                <w:b/>
              </w:rPr>
            </w:pPr>
            <w:r w:rsidRPr="0008790E">
              <w:rPr>
                <w:rFonts w:ascii="Arial" w:hAnsi="Arial" w:cs="Arial"/>
                <w:b/>
              </w:rPr>
              <w:t>No preference</w:t>
            </w:r>
          </w:p>
        </w:tc>
        <w:tc>
          <w:tcPr>
            <w:tcW w:w="6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vAlign w:val="center"/>
            <w:hideMark/>
          </w:tcPr>
          <w:p w:rsidR="0067422F" w:rsidRPr="0008790E" w:rsidRDefault="0067422F" w:rsidP="00AE04F4">
            <w:pPr>
              <w:spacing w:before="100" w:after="100"/>
              <w:ind w:left="-108" w:right="-108"/>
              <w:jc w:val="center"/>
              <w:rPr>
                <w:rFonts w:ascii="Arial" w:hAnsi="Arial" w:cs="Arial"/>
                <w:b/>
              </w:rPr>
            </w:pPr>
            <w:r w:rsidRPr="0008790E">
              <w:rPr>
                <w:rFonts w:ascii="Arial" w:hAnsi="Arial" w:cs="Arial"/>
                <w:b/>
              </w:rPr>
              <w:t>Prefer</w:t>
            </w:r>
            <w:r w:rsidRPr="0008790E">
              <w:rPr>
                <w:rFonts w:ascii="Arial" w:hAnsi="Arial" w:cs="Arial"/>
                <w:b/>
              </w:rPr>
              <w:br/>
              <w:t>device</w:t>
            </w:r>
            <w:r w:rsidRPr="0008790E">
              <w:rPr>
                <w:rFonts w:ascii="Arial" w:hAnsi="Arial" w:cs="Arial"/>
                <w:b/>
              </w:rPr>
              <w:br/>
              <w:t>2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7422F" w:rsidRPr="0008790E" w:rsidRDefault="0067422F" w:rsidP="00AE04F4">
            <w:pPr>
              <w:spacing w:before="100" w:after="100"/>
              <w:ind w:left="-108" w:right="-108"/>
              <w:jc w:val="center"/>
              <w:rPr>
                <w:rFonts w:ascii="Arial" w:hAnsi="Arial" w:cs="Arial"/>
                <w:b/>
              </w:rPr>
            </w:pPr>
            <w:r w:rsidRPr="0008790E">
              <w:rPr>
                <w:rFonts w:ascii="Arial" w:hAnsi="Arial" w:cs="Arial"/>
                <w:b/>
              </w:rPr>
              <w:t>Strongly prefer device</w:t>
            </w:r>
            <w:r w:rsidRPr="0008790E">
              <w:rPr>
                <w:rFonts w:ascii="Arial" w:hAnsi="Arial" w:cs="Arial"/>
                <w:b/>
              </w:rPr>
              <w:br/>
              <w:t>2</w:t>
            </w:r>
          </w:p>
        </w:tc>
      </w:tr>
      <w:tr w:rsidR="0067422F" w:rsidRPr="0008790E" w:rsidTr="00AE04F4">
        <w:trPr>
          <w:cantSplit/>
          <w:trHeight w:val="448"/>
        </w:trPr>
        <w:tc>
          <w:tcPr>
            <w:tcW w:w="1819" w:type="pct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67422F" w:rsidRPr="0008790E" w:rsidRDefault="0067422F" w:rsidP="0067422F">
            <w:pPr>
              <w:pStyle w:val="ListParagraph"/>
              <w:numPr>
                <w:ilvl w:val="0"/>
                <w:numId w:val="5"/>
              </w:numPr>
              <w:spacing w:before="100" w:after="100"/>
              <w:ind w:left="360"/>
              <w:rPr>
                <w:rFonts w:ascii="Arial" w:hAnsi="Arial" w:cs="Arial"/>
              </w:rPr>
            </w:pPr>
            <w:r w:rsidRPr="0008790E">
              <w:rPr>
                <w:rFonts w:ascii="Arial" w:hAnsi="Arial" w:cs="Arial"/>
              </w:rPr>
              <w:t>Ease of preparing the injection device and medication for use</w:t>
            </w:r>
          </w:p>
        </w:tc>
        <w:tc>
          <w:tcPr>
            <w:tcW w:w="636" w:type="pct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67422F" w:rsidRPr="0008790E" w:rsidRDefault="0067422F" w:rsidP="00AE04F4">
            <w:pPr>
              <w:pStyle w:val="Footnote"/>
              <w:spacing w:before="100" w:after="10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8790E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637" w:type="pct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67422F" w:rsidRPr="0008790E" w:rsidRDefault="0067422F" w:rsidP="00AE04F4">
            <w:pPr>
              <w:pStyle w:val="Footnote"/>
              <w:spacing w:before="100" w:after="10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8790E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</w:tcBorders>
            <w:shd w:val="clear" w:color="auto" w:fill="BFBFBF" w:themeFill="background1" w:themeFillShade="BF"/>
            <w:vAlign w:val="center"/>
            <w:hideMark/>
          </w:tcPr>
          <w:p w:rsidR="0067422F" w:rsidRPr="0008790E" w:rsidRDefault="0067422F" w:rsidP="00AE04F4">
            <w:pPr>
              <w:pStyle w:val="Footnote"/>
              <w:spacing w:before="100" w:after="10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8790E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669" w:type="pct"/>
            <w:tcBorders>
              <w:top w:val="single" w:sz="4" w:space="0" w:color="auto"/>
              <w:left w:val="nil"/>
            </w:tcBorders>
            <w:shd w:val="clear" w:color="auto" w:fill="BFBFBF" w:themeFill="background1" w:themeFillShade="BF"/>
            <w:vAlign w:val="center"/>
            <w:hideMark/>
          </w:tcPr>
          <w:p w:rsidR="0067422F" w:rsidRPr="0008790E" w:rsidRDefault="0067422F" w:rsidP="00AE04F4">
            <w:pPr>
              <w:pStyle w:val="Footnote"/>
              <w:spacing w:before="100" w:after="10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8790E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634" w:type="pct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67422F" w:rsidRPr="0008790E" w:rsidRDefault="0067422F" w:rsidP="00AE04F4">
            <w:pPr>
              <w:pStyle w:val="Footnote"/>
              <w:spacing w:before="100" w:after="10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8790E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</w:tr>
      <w:tr w:rsidR="0067422F" w:rsidRPr="0008790E" w:rsidTr="00AE04F4">
        <w:trPr>
          <w:cantSplit/>
          <w:trHeight w:val="496"/>
        </w:trPr>
        <w:tc>
          <w:tcPr>
            <w:tcW w:w="1819" w:type="pct"/>
            <w:vAlign w:val="center"/>
            <w:hideMark/>
          </w:tcPr>
          <w:p w:rsidR="0067422F" w:rsidRPr="0008790E" w:rsidRDefault="0067422F" w:rsidP="0067422F">
            <w:pPr>
              <w:pStyle w:val="ListParagraph"/>
              <w:numPr>
                <w:ilvl w:val="0"/>
                <w:numId w:val="5"/>
              </w:numPr>
              <w:spacing w:before="100" w:after="100"/>
              <w:ind w:left="360"/>
              <w:rPr>
                <w:rFonts w:ascii="Arial" w:hAnsi="Arial" w:cs="Arial"/>
              </w:rPr>
            </w:pPr>
            <w:r w:rsidRPr="0008790E">
              <w:rPr>
                <w:rFonts w:ascii="Arial" w:hAnsi="Arial" w:cs="Arial"/>
              </w:rPr>
              <w:t>Ease of fitting the injection into your routine</w:t>
            </w:r>
          </w:p>
        </w:tc>
        <w:tc>
          <w:tcPr>
            <w:tcW w:w="636" w:type="pct"/>
            <w:vAlign w:val="center"/>
            <w:hideMark/>
          </w:tcPr>
          <w:p w:rsidR="0067422F" w:rsidRPr="0008790E" w:rsidRDefault="0067422F" w:rsidP="00AE04F4">
            <w:pPr>
              <w:pStyle w:val="Footnote"/>
              <w:spacing w:before="100" w:after="10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8790E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637" w:type="pct"/>
            <w:vAlign w:val="center"/>
            <w:hideMark/>
          </w:tcPr>
          <w:p w:rsidR="0067422F" w:rsidRPr="0008790E" w:rsidRDefault="0067422F" w:rsidP="00AE04F4">
            <w:pPr>
              <w:pStyle w:val="Footnote"/>
              <w:spacing w:before="100" w:after="10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8790E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604" w:type="pct"/>
            <w:vAlign w:val="center"/>
            <w:hideMark/>
          </w:tcPr>
          <w:p w:rsidR="0067422F" w:rsidRPr="0008790E" w:rsidRDefault="0067422F" w:rsidP="00AE04F4">
            <w:pPr>
              <w:pStyle w:val="Footnote"/>
              <w:spacing w:before="100" w:after="10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8790E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669" w:type="pct"/>
            <w:vAlign w:val="center"/>
            <w:hideMark/>
          </w:tcPr>
          <w:p w:rsidR="0067422F" w:rsidRPr="0008790E" w:rsidRDefault="0067422F" w:rsidP="00AE04F4">
            <w:pPr>
              <w:pStyle w:val="Footnote"/>
              <w:spacing w:before="100" w:after="10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8790E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634" w:type="pct"/>
            <w:vAlign w:val="center"/>
            <w:hideMark/>
          </w:tcPr>
          <w:p w:rsidR="0067422F" w:rsidRPr="0008790E" w:rsidRDefault="0067422F" w:rsidP="00AE04F4">
            <w:pPr>
              <w:pStyle w:val="Footnote"/>
              <w:spacing w:before="100" w:after="10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8790E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</w:tr>
      <w:tr w:rsidR="0067422F" w:rsidRPr="0008790E" w:rsidTr="00AE04F4">
        <w:trPr>
          <w:cantSplit/>
          <w:trHeight w:val="496"/>
        </w:trPr>
        <w:tc>
          <w:tcPr>
            <w:tcW w:w="1819" w:type="pct"/>
            <w:shd w:val="clear" w:color="auto" w:fill="BFBFBF" w:themeFill="background1" w:themeFillShade="BF"/>
            <w:vAlign w:val="center"/>
            <w:hideMark/>
          </w:tcPr>
          <w:p w:rsidR="0067422F" w:rsidRPr="0008790E" w:rsidRDefault="0067422F" w:rsidP="0067422F">
            <w:pPr>
              <w:pStyle w:val="ListParagraph"/>
              <w:numPr>
                <w:ilvl w:val="0"/>
                <w:numId w:val="5"/>
              </w:numPr>
              <w:spacing w:before="100" w:after="100"/>
              <w:ind w:left="360"/>
              <w:rPr>
                <w:rFonts w:ascii="Arial" w:hAnsi="Arial" w:cs="Arial"/>
              </w:rPr>
            </w:pPr>
            <w:r w:rsidRPr="0008790E">
              <w:rPr>
                <w:rFonts w:ascii="Arial" w:hAnsi="Arial" w:cs="Arial"/>
              </w:rPr>
              <w:t>Ease of bringing the injection device with you when it is necessary to inject away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br/>
            </w:r>
            <w:r w:rsidRPr="0008790E">
              <w:rPr>
                <w:rFonts w:ascii="Arial" w:hAnsi="Arial" w:cs="Arial"/>
              </w:rPr>
              <w:t>from home</w:t>
            </w:r>
          </w:p>
        </w:tc>
        <w:tc>
          <w:tcPr>
            <w:tcW w:w="636" w:type="pct"/>
            <w:shd w:val="clear" w:color="auto" w:fill="BFBFBF" w:themeFill="background1" w:themeFillShade="BF"/>
            <w:vAlign w:val="center"/>
            <w:hideMark/>
          </w:tcPr>
          <w:p w:rsidR="0067422F" w:rsidRPr="0008790E" w:rsidRDefault="0067422F" w:rsidP="00AE04F4">
            <w:pPr>
              <w:pStyle w:val="Footnote"/>
              <w:spacing w:before="100" w:after="10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8790E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637" w:type="pct"/>
            <w:shd w:val="clear" w:color="auto" w:fill="BFBFBF" w:themeFill="background1" w:themeFillShade="BF"/>
            <w:vAlign w:val="center"/>
            <w:hideMark/>
          </w:tcPr>
          <w:p w:rsidR="0067422F" w:rsidRPr="0008790E" w:rsidRDefault="0067422F" w:rsidP="00AE04F4">
            <w:pPr>
              <w:pStyle w:val="Footnote"/>
              <w:spacing w:before="100" w:after="10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8790E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604" w:type="pct"/>
            <w:shd w:val="clear" w:color="auto" w:fill="BFBFBF" w:themeFill="background1" w:themeFillShade="BF"/>
            <w:vAlign w:val="center"/>
            <w:hideMark/>
          </w:tcPr>
          <w:p w:rsidR="0067422F" w:rsidRPr="0008790E" w:rsidRDefault="0067422F" w:rsidP="00AE04F4">
            <w:pPr>
              <w:pStyle w:val="Footnote"/>
              <w:spacing w:before="100" w:after="10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8790E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669" w:type="pct"/>
            <w:shd w:val="clear" w:color="auto" w:fill="BFBFBF" w:themeFill="background1" w:themeFillShade="BF"/>
            <w:vAlign w:val="center"/>
            <w:hideMark/>
          </w:tcPr>
          <w:p w:rsidR="0067422F" w:rsidRPr="0008790E" w:rsidRDefault="0067422F" w:rsidP="00AE04F4">
            <w:pPr>
              <w:pStyle w:val="Footnote"/>
              <w:spacing w:before="100" w:after="10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8790E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634" w:type="pct"/>
            <w:shd w:val="clear" w:color="auto" w:fill="BFBFBF" w:themeFill="background1" w:themeFillShade="BF"/>
            <w:vAlign w:val="center"/>
            <w:hideMark/>
          </w:tcPr>
          <w:p w:rsidR="0067422F" w:rsidRPr="0008790E" w:rsidRDefault="0067422F" w:rsidP="00AE04F4">
            <w:pPr>
              <w:pStyle w:val="Footnote"/>
              <w:spacing w:before="100" w:after="10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8790E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</w:tr>
      <w:tr w:rsidR="0067422F" w:rsidRPr="0008790E" w:rsidTr="00AE04F4">
        <w:trPr>
          <w:cantSplit/>
          <w:trHeight w:val="496"/>
        </w:trPr>
        <w:tc>
          <w:tcPr>
            <w:tcW w:w="1819" w:type="pct"/>
            <w:vAlign w:val="center"/>
            <w:hideMark/>
          </w:tcPr>
          <w:p w:rsidR="0067422F" w:rsidRPr="0008790E" w:rsidRDefault="0067422F" w:rsidP="0067422F">
            <w:pPr>
              <w:pStyle w:val="ListParagraph"/>
              <w:numPr>
                <w:ilvl w:val="0"/>
                <w:numId w:val="5"/>
              </w:numPr>
              <w:spacing w:before="100" w:after="100"/>
              <w:ind w:left="360"/>
              <w:rPr>
                <w:rFonts w:ascii="Arial" w:hAnsi="Arial" w:cs="Arial"/>
              </w:rPr>
            </w:pPr>
            <w:r w:rsidRPr="0008790E">
              <w:rPr>
                <w:rFonts w:ascii="Arial" w:hAnsi="Arial" w:cs="Arial"/>
              </w:rPr>
              <w:t>Confidence that the injection device provides the correct dose of medication every time</w:t>
            </w:r>
          </w:p>
        </w:tc>
        <w:tc>
          <w:tcPr>
            <w:tcW w:w="636" w:type="pct"/>
            <w:vAlign w:val="center"/>
            <w:hideMark/>
          </w:tcPr>
          <w:p w:rsidR="0067422F" w:rsidRPr="0008790E" w:rsidRDefault="0067422F" w:rsidP="00AE04F4">
            <w:pPr>
              <w:pStyle w:val="Footnote"/>
              <w:spacing w:before="100" w:after="10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8790E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637" w:type="pct"/>
            <w:vAlign w:val="center"/>
            <w:hideMark/>
          </w:tcPr>
          <w:p w:rsidR="0067422F" w:rsidRPr="0008790E" w:rsidRDefault="0067422F" w:rsidP="00AE04F4">
            <w:pPr>
              <w:pStyle w:val="Footnote"/>
              <w:spacing w:before="100" w:after="10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8790E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604" w:type="pct"/>
            <w:vAlign w:val="center"/>
            <w:hideMark/>
          </w:tcPr>
          <w:p w:rsidR="0067422F" w:rsidRPr="0008790E" w:rsidRDefault="0067422F" w:rsidP="00AE04F4">
            <w:pPr>
              <w:pStyle w:val="Footnote"/>
              <w:spacing w:before="100" w:after="10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8790E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669" w:type="pct"/>
            <w:vAlign w:val="center"/>
            <w:hideMark/>
          </w:tcPr>
          <w:p w:rsidR="0067422F" w:rsidRPr="0008790E" w:rsidRDefault="0067422F" w:rsidP="00AE04F4">
            <w:pPr>
              <w:pStyle w:val="Footnote"/>
              <w:spacing w:before="100" w:after="10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8790E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634" w:type="pct"/>
            <w:vAlign w:val="center"/>
            <w:hideMark/>
          </w:tcPr>
          <w:p w:rsidR="0067422F" w:rsidRPr="0008790E" w:rsidRDefault="0067422F" w:rsidP="00AE04F4">
            <w:pPr>
              <w:pStyle w:val="Footnote"/>
              <w:spacing w:before="100" w:after="10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8790E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</w:tr>
      <w:tr w:rsidR="0067422F" w:rsidRPr="0008790E" w:rsidTr="00AE04F4">
        <w:trPr>
          <w:cantSplit/>
          <w:trHeight w:val="496"/>
        </w:trPr>
        <w:tc>
          <w:tcPr>
            <w:tcW w:w="1819" w:type="pct"/>
            <w:shd w:val="clear" w:color="auto" w:fill="BFBFBF" w:themeFill="background1" w:themeFillShade="BF"/>
            <w:vAlign w:val="center"/>
            <w:hideMark/>
          </w:tcPr>
          <w:p w:rsidR="0067422F" w:rsidRPr="0008790E" w:rsidRDefault="0067422F" w:rsidP="0067422F">
            <w:pPr>
              <w:pStyle w:val="ListParagraph"/>
              <w:numPr>
                <w:ilvl w:val="0"/>
                <w:numId w:val="5"/>
              </w:numPr>
              <w:spacing w:before="100" w:after="100"/>
              <w:ind w:left="360"/>
              <w:rPr>
                <w:rFonts w:ascii="Arial" w:hAnsi="Arial" w:cs="Arial"/>
              </w:rPr>
            </w:pPr>
            <w:r w:rsidRPr="0008790E">
              <w:rPr>
                <w:rFonts w:ascii="Arial" w:hAnsi="Arial" w:cs="Arial"/>
              </w:rPr>
              <w:t>Confidence that you are using the injection device correctly</w:t>
            </w:r>
          </w:p>
        </w:tc>
        <w:tc>
          <w:tcPr>
            <w:tcW w:w="636" w:type="pct"/>
            <w:shd w:val="clear" w:color="auto" w:fill="BFBFBF" w:themeFill="background1" w:themeFillShade="BF"/>
            <w:vAlign w:val="center"/>
            <w:hideMark/>
          </w:tcPr>
          <w:p w:rsidR="0067422F" w:rsidRPr="0008790E" w:rsidRDefault="0067422F" w:rsidP="00AE04F4">
            <w:pPr>
              <w:pStyle w:val="Footnote"/>
              <w:spacing w:before="100" w:after="10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8790E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637" w:type="pct"/>
            <w:shd w:val="clear" w:color="auto" w:fill="BFBFBF" w:themeFill="background1" w:themeFillShade="BF"/>
            <w:vAlign w:val="center"/>
            <w:hideMark/>
          </w:tcPr>
          <w:p w:rsidR="0067422F" w:rsidRPr="0008790E" w:rsidRDefault="0067422F" w:rsidP="00AE04F4">
            <w:pPr>
              <w:pStyle w:val="Footnote"/>
              <w:spacing w:before="100" w:after="10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8790E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604" w:type="pct"/>
            <w:shd w:val="clear" w:color="auto" w:fill="BFBFBF" w:themeFill="background1" w:themeFillShade="BF"/>
            <w:vAlign w:val="center"/>
            <w:hideMark/>
          </w:tcPr>
          <w:p w:rsidR="0067422F" w:rsidRPr="0008790E" w:rsidRDefault="0067422F" w:rsidP="00AE04F4">
            <w:pPr>
              <w:pStyle w:val="Footnote"/>
              <w:spacing w:before="100" w:after="10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8790E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669" w:type="pct"/>
            <w:shd w:val="clear" w:color="auto" w:fill="BFBFBF" w:themeFill="background1" w:themeFillShade="BF"/>
            <w:vAlign w:val="center"/>
            <w:hideMark/>
          </w:tcPr>
          <w:p w:rsidR="0067422F" w:rsidRPr="0008790E" w:rsidRDefault="0067422F" w:rsidP="00AE04F4">
            <w:pPr>
              <w:pStyle w:val="Footnote"/>
              <w:spacing w:before="100" w:after="10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8790E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634" w:type="pct"/>
            <w:shd w:val="clear" w:color="auto" w:fill="BFBFBF" w:themeFill="background1" w:themeFillShade="BF"/>
            <w:vAlign w:val="center"/>
            <w:hideMark/>
          </w:tcPr>
          <w:p w:rsidR="0067422F" w:rsidRPr="0008790E" w:rsidRDefault="0067422F" w:rsidP="00AE04F4">
            <w:pPr>
              <w:pStyle w:val="Footnote"/>
              <w:spacing w:before="100" w:after="10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8790E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</w:tr>
      <w:tr w:rsidR="0067422F" w:rsidRPr="0008790E" w:rsidTr="00AE04F4">
        <w:trPr>
          <w:cantSplit/>
          <w:trHeight w:val="496"/>
        </w:trPr>
        <w:tc>
          <w:tcPr>
            <w:tcW w:w="1819" w:type="pct"/>
            <w:vAlign w:val="center"/>
            <w:hideMark/>
          </w:tcPr>
          <w:p w:rsidR="0067422F" w:rsidRPr="0008790E" w:rsidRDefault="0067422F" w:rsidP="0067422F">
            <w:pPr>
              <w:pStyle w:val="ListParagraph"/>
              <w:numPr>
                <w:ilvl w:val="0"/>
                <w:numId w:val="5"/>
              </w:numPr>
              <w:spacing w:before="100" w:after="100"/>
              <w:ind w:left="360"/>
              <w:rPr>
                <w:rFonts w:ascii="Arial" w:hAnsi="Arial" w:cs="Arial"/>
              </w:rPr>
            </w:pPr>
            <w:r w:rsidRPr="0008790E">
              <w:rPr>
                <w:rFonts w:ascii="Arial" w:hAnsi="Arial" w:cs="Arial"/>
              </w:rPr>
              <w:t>The size of the needle</w:t>
            </w:r>
          </w:p>
        </w:tc>
        <w:tc>
          <w:tcPr>
            <w:tcW w:w="636" w:type="pct"/>
            <w:vAlign w:val="center"/>
            <w:hideMark/>
          </w:tcPr>
          <w:p w:rsidR="0067422F" w:rsidRPr="0008790E" w:rsidRDefault="0067422F" w:rsidP="00AE04F4">
            <w:pPr>
              <w:pStyle w:val="Footnote"/>
              <w:spacing w:before="100" w:after="10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8790E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637" w:type="pct"/>
            <w:vAlign w:val="center"/>
            <w:hideMark/>
          </w:tcPr>
          <w:p w:rsidR="0067422F" w:rsidRPr="0008790E" w:rsidRDefault="0067422F" w:rsidP="00AE04F4">
            <w:pPr>
              <w:pStyle w:val="Footnote"/>
              <w:spacing w:before="100" w:after="10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8790E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604" w:type="pct"/>
            <w:vAlign w:val="center"/>
            <w:hideMark/>
          </w:tcPr>
          <w:p w:rsidR="0067422F" w:rsidRPr="0008790E" w:rsidRDefault="0067422F" w:rsidP="00AE04F4">
            <w:pPr>
              <w:pStyle w:val="Footnote"/>
              <w:spacing w:before="100" w:after="10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8790E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669" w:type="pct"/>
            <w:vAlign w:val="center"/>
            <w:hideMark/>
          </w:tcPr>
          <w:p w:rsidR="0067422F" w:rsidRPr="0008790E" w:rsidRDefault="0067422F" w:rsidP="00AE04F4">
            <w:pPr>
              <w:pStyle w:val="Footnote"/>
              <w:spacing w:before="100" w:after="10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8790E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634" w:type="pct"/>
            <w:vAlign w:val="center"/>
            <w:hideMark/>
          </w:tcPr>
          <w:p w:rsidR="0067422F" w:rsidRPr="0008790E" w:rsidRDefault="0067422F" w:rsidP="00AE04F4">
            <w:pPr>
              <w:pStyle w:val="Footnote"/>
              <w:spacing w:before="100" w:after="10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8790E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</w:tr>
      <w:tr w:rsidR="0067422F" w:rsidRPr="0008790E" w:rsidTr="00AE04F4">
        <w:trPr>
          <w:cantSplit/>
          <w:trHeight w:val="496"/>
        </w:trPr>
        <w:tc>
          <w:tcPr>
            <w:tcW w:w="1819" w:type="pct"/>
            <w:shd w:val="clear" w:color="auto" w:fill="BFBFBF" w:themeFill="background1" w:themeFillShade="BF"/>
            <w:vAlign w:val="center"/>
            <w:hideMark/>
          </w:tcPr>
          <w:p w:rsidR="0067422F" w:rsidRPr="0008790E" w:rsidRDefault="0067422F" w:rsidP="0067422F">
            <w:pPr>
              <w:pStyle w:val="ListParagraph"/>
              <w:numPr>
                <w:ilvl w:val="0"/>
                <w:numId w:val="5"/>
              </w:numPr>
              <w:spacing w:before="100" w:after="100"/>
              <w:ind w:left="360"/>
              <w:rPr>
                <w:rFonts w:ascii="Arial" w:hAnsi="Arial" w:cs="Arial"/>
              </w:rPr>
            </w:pPr>
            <w:r w:rsidRPr="0008790E">
              <w:rPr>
                <w:rFonts w:ascii="Arial" w:hAnsi="Arial" w:cs="Arial"/>
              </w:rPr>
              <w:t>The time it takes to prepare and inject each dose of medication</w:t>
            </w:r>
          </w:p>
        </w:tc>
        <w:tc>
          <w:tcPr>
            <w:tcW w:w="636" w:type="pct"/>
            <w:shd w:val="clear" w:color="auto" w:fill="BFBFBF" w:themeFill="background1" w:themeFillShade="BF"/>
            <w:vAlign w:val="center"/>
            <w:hideMark/>
          </w:tcPr>
          <w:p w:rsidR="0067422F" w:rsidRPr="0008790E" w:rsidRDefault="0067422F" w:rsidP="00AE04F4">
            <w:pPr>
              <w:pStyle w:val="Footnote"/>
              <w:spacing w:before="100" w:after="10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8790E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637" w:type="pct"/>
            <w:shd w:val="clear" w:color="auto" w:fill="BFBFBF" w:themeFill="background1" w:themeFillShade="BF"/>
            <w:vAlign w:val="center"/>
            <w:hideMark/>
          </w:tcPr>
          <w:p w:rsidR="0067422F" w:rsidRPr="0008790E" w:rsidRDefault="0067422F" w:rsidP="00AE04F4">
            <w:pPr>
              <w:pStyle w:val="Footnote"/>
              <w:spacing w:before="100" w:after="10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8790E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604" w:type="pct"/>
            <w:shd w:val="clear" w:color="auto" w:fill="BFBFBF" w:themeFill="background1" w:themeFillShade="BF"/>
            <w:vAlign w:val="center"/>
            <w:hideMark/>
          </w:tcPr>
          <w:p w:rsidR="0067422F" w:rsidRPr="0008790E" w:rsidRDefault="0067422F" w:rsidP="00AE04F4">
            <w:pPr>
              <w:pStyle w:val="Footnote"/>
              <w:spacing w:before="100" w:after="10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8790E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669" w:type="pct"/>
            <w:shd w:val="clear" w:color="auto" w:fill="BFBFBF" w:themeFill="background1" w:themeFillShade="BF"/>
            <w:vAlign w:val="center"/>
            <w:hideMark/>
          </w:tcPr>
          <w:p w:rsidR="0067422F" w:rsidRPr="0008790E" w:rsidRDefault="0067422F" w:rsidP="00AE04F4">
            <w:pPr>
              <w:pStyle w:val="Footnote"/>
              <w:spacing w:before="100" w:after="10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8790E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634" w:type="pct"/>
            <w:shd w:val="clear" w:color="auto" w:fill="BFBFBF" w:themeFill="background1" w:themeFillShade="BF"/>
            <w:vAlign w:val="center"/>
            <w:hideMark/>
          </w:tcPr>
          <w:p w:rsidR="0067422F" w:rsidRPr="0008790E" w:rsidRDefault="0067422F" w:rsidP="00AE04F4">
            <w:pPr>
              <w:pStyle w:val="Footnote"/>
              <w:spacing w:before="100" w:after="10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8790E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</w:tr>
      <w:tr w:rsidR="0067422F" w:rsidRPr="0008790E" w:rsidTr="00AE04F4">
        <w:trPr>
          <w:cantSplit/>
          <w:trHeight w:val="496"/>
        </w:trPr>
        <w:tc>
          <w:tcPr>
            <w:tcW w:w="1819" w:type="pct"/>
            <w:vAlign w:val="center"/>
            <w:hideMark/>
          </w:tcPr>
          <w:p w:rsidR="0067422F" w:rsidRPr="0008790E" w:rsidRDefault="0067422F" w:rsidP="0067422F">
            <w:pPr>
              <w:pStyle w:val="ListParagraph"/>
              <w:numPr>
                <w:ilvl w:val="0"/>
                <w:numId w:val="5"/>
              </w:numPr>
              <w:spacing w:before="100" w:after="100"/>
              <w:ind w:left="360"/>
              <w:rPr>
                <w:rFonts w:ascii="Arial" w:hAnsi="Arial" w:cs="Arial"/>
              </w:rPr>
            </w:pPr>
            <w:r w:rsidRPr="0008790E">
              <w:rPr>
                <w:rFonts w:ascii="Arial" w:hAnsi="Arial" w:cs="Arial"/>
              </w:rPr>
              <w:t xml:space="preserve">Overall satisfaction with the injection device </w:t>
            </w:r>
          </w:p>
        </w:tc>
        <w:tc>
          <w:tcPr>
            <w:tcW w:w="636" w:type="pct"/>
            <w:vAlign w:val="center"/>
            <w:hideMark/>
          </w:tcPr>
          <w:p w:rsidR="0067422F" w:rsidRPr="0008790E" w:rsidRDefault="0067422F" w:rsidP="00AE04F4">
            <w:pPr>
              <w:pStyle w:val="Footnote"/>
              <w:spacing w:before="100" w:after="10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8790E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637" w:type="pct"/>
            <w:vAlign w:val="center"/>
            <w:hideMark/>
          </w:tcPr>
          <w:p w:rsidR="0067422F" w:rsidRPr="0008790E" w:rsidRDefault="0067422F" w:rsidP="00AE04F4">
            <w:pPr>
              <w:pStyle w:val="Footnote"/>
              <w:spacing w:before="100" w:after="10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8790E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604" w:type="pct"/>
            <w:vAlign w:val="center"/>
            <w:hideMark/>
          </w:tcPr>
          <w:p w:rsidR="0067422F" w:rsidRPr="0008790E" w:rsidRDefault="0067422F" w:rsidP="00AE04F4">
            <w:pPr>
              <w:pStyle w:val="Footnote"/>
              <w:spacing w:before="100" w:after="10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8790E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669" w:type="pct"/>
            <w:vAlign w:val="center"/>
            <w:hideMark/>
          </w:tcPr>
          <w:p w:rsidR="0067422F" w:rsidRPr="0008790E" w:rsidRDefault="0067422F" w:rsidP="00AE04F4">
            <w:pPr>
              <w:pStyle w:val="Footnote"/>
              <w:spacing w:before="100" w:after="10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8790E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634" w:type="pct"/>
            <w:vAlign w:val="center"/>
            <w:hideMark/>
          </w:tcPr>
          <w:p w:rsidR="0067422F" w:rsidRPr="0008790E" w:rsidRDefault="0067422F" w:rsidP="00AE04F4">
            <w:pPr>
              <w:pStyle w:val="Footnote"/>
              <w:spacing w:before="100" w:after="10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8790E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</w:tr>
      <w:tr w:rsidR="0067422F" w:rsidRPr="0008790E" w:rsidTr="00AE04F4">
        <w:trPr>
          <w:cantSplit/>
          <w:trHeight w:val="496"/>
        </w:trPr>
        <w:tc>
          <w:tcPr>
            <w:tcW w:w="1819" w:type="pct"/>
            <w:shd w:val="clear" w:color="auto" w:fill="BFBFBF" w:themeFill="background1" w:themeFillShade="BF"/>
            <w:vAlign w:val="center"/>
            <w:hideMark/>
          </w:tcPr>
          <w:p w:rsidR="0067422F" w:rsidRPr="0008790E" w:rsidRDefault="0067422F" w:rsidP="0067422F">
            <w:pPr>
              <w:pStyle w:val="ListParagraph"/>
              <w:numPr>
                <w:ilvl w:val="0"/>
                <w:numId w:val="5"/>
              </w:numPr>
              <w:spacing w:before="100" w:after="100"/>
              <w:ind w:left="360"/>
              <w:rPr>
                <w:rFonts w:ascii="Arial" w:hAnsi="Arial" w:cs="Arial"/>
              </w:rPr>
            </w:pPr>
            <w:r w:rsidRPr="0008790E">
              <w:rPr>
                <w:rFonts w:ascii="Arial" w:hAnsi="Arial" w:cs="Arial"/>
              </w:rPr>
              <w:t>Overall ease of using the injection device</w:t>
            </w:r>
          </w:p>
        </w:tc>
        <w:tc>
          <w:tcPr>
            <w:tcW w:w="636" w:type="pct"/>
            <w:shd w:val="clear" w:color="auto" w:fill="BFBFBF" w:themeFill="background1" w:themeFillShade="BF"/>
            <w:vAlign w:val="center"/>
            <w:hideMark/>
          </w:tcPr>
          <w:p w:rsidR="0067422F" w:rsidRPr="0008790E" w:rsidRDefault="0067422F" w:rsidP="00AE04F4">
            <w:pPr>
              <w:pStyle w:val="Footnote"/>
              <w:spacing w:before="100" w:after="10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8790E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637" w:type="pct"/>
            <w:shd w:val="clear" w:color="auto" w:fill="BFBFBF" w:themeFill="background1" w:themeFillShade="BF"/>
            <w:vAlign w:val="center"/>
            <w:hideMark/>
          </w:tcPr>
          <w:p w:rsidR="0067422F" w:rsidRPr="0008790E" w:rsidRDefault="0067422F" w:rsidP="00AE04F4">
            <w:pPr>
              <w:pStyle w:val="Footnote"/>
              <w:spacing w:before="100" w:after="10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8790E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604" w:type="pct"/>
            <w:shd w:val="clear" w:color="auto" w:fill="BFBFBF" w:themeFill="background1" w:themeFillShade="BF"/>
            <w:vAlign w:val="center"/>
            <w:hideMark/>
          </w:tcPr>
          <w:p w:rsidR="0067422F" w:rsidRPr="0008790E" w:rsidRDefault="0067422F" w:rsidP="00AE04F4">
            <w:pPr>
              <w:pStyle w:val="Footnote"/>
              <w:spacing w:before="100" w:after="10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8790E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669" w:type="pct"/>
            <w:shd w:val="clear" w:color="auto" w:fill="BFBFBF" w:themeFill="background1" w:themeFillShade="BF"/>
            <w:vAlign w:val="center"/>
            <w:hideMark/>
          </w:tcPr>
          <w:p w:rsidR="0067422F" w:rsidRPr="0008790E" w:rsidRDefault="0067422F" w:rsidP="00AE04F4">
            <w:pPr>
              <w:pStyle w:val="Footnote"/>
              <w:spacing w:before="100" w:after="10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8790E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634" w:type="pct"/>
            <w:shd w:val="clear" w:color="auto" w:fill="BFBFBF" w:themeFill="background1" w:themeFillShade="BF"/>
            <w:vAlign w:val="center"/>
            <w:hideMark/>
          </w:tcPr>
          <w:p w:rsidR="0067422F" w:rsidRPr="0008790E" w:rsidRDefault="0067422F" w:rsidP="00AE04F4">
            <w:pPr>
              <w:pStyle w:val="Footnote"/>
              <w:spacing w:before="100" w:after="10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8790E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</w:tr>
      <w:tr w:rsidR="0067422F" w:rsidRPr="0008790E" w:rsidTr="00AE04F4">
        <w:trPr>
          <w:cantSplit/>
          <w:trHeight w:val="496"/>
        </w:trPr>
        <w:tc>
          <w:tcPr>
            <w:tcW w:w="1819" w:type="pct"/>
            <w:tcBorders>
              <w:bottom w:val="single" w:sz="4" w:space="0" w:color="auto"/>
            </w:tcBorders>
            <w:vAlign w:val="center"/>
            <w:hideMark/>
          </w:tcPr>
          <w:p w:rsidR="0067422F" w:rsidRPr="0008790E" w:rsidRDefault="0067422F" w:rsidP="0067422F">
            <w:pPr>
              <w:pStyle w:val="ListParagraph"/>
              <w:numPr>
                <w:ilvl w:val="0"/>
                <w:numId w:val="5"/>
              </w:numPr>
              <w:spacing w:before="100" w:after="100"/>
              <w:ind w:left="360"/>
              <w:rPr>
                <w:rFonts w:ascii="Arial" w:hAnsi="Arial" w:cs="Arial"/>
              </w:rPr>
            </w:pPr>
            <w:r w:rsidRPr="0008790E">
              <w:rPr>
                <w:rFonts w:ascii="Arial" w:hAnsi="Arial" w:cs="Arial"/>
              </w:rPr>
              <w:t xml:space="preserve">Overall convenience of using the injection device </w:t>
            </w:r>
          </w:p>
        </w:tc>
        <w:tc>
          <w:tcPr>
            <w:tcW w:w="636" w:type="pct"/>
            <w:tcBorders>
              <w:bottom w:val="single" w:sz="4" w:space="0" w:color="auto"/>
            </w:tcBorders>
            <w:vAlign w:val="center"/>
            <w:hideMark/>
          </w:tcPr>
          <w:p w:rsidR="0067422F" w:rsidRPr="0008790E" w:rsidRDefault="0067422F" w:rsidP="00AE04F4">
            <w:pPr>
              <w:pStyle w:val="Footnote"/>
              <w:spacing w:before="100" w:after="10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8790E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637" w:type="pct"/>
            <w:tcBorders>
              <w:bottom w:val="single" w:sz="4" w:space="0" w:color="auto"/>
            </w:tcBorders>
            <w:vAlign w:val="center"/>
            <w:hideMark/>
          </w:tcPr>
          <w:p w:rsidR="0067422F" w:rsidRPr="0008790E" w:rsidRDefault="0067422F" w:rsidP="00AE04F4">
            <w:pPr>
              <w:pStyle w:val="Footnote"/>
              <w:spacing w:before="100" w:after="10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8790E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604" w:type="pct"/>
            <w:tcBorders>
              <w:bottom w:val="single" w:sz="4" w:space="0" w:color="auto"/>
            </w:tcBorders>
            <w:vAlign w:val="center"/>
            <w:hideMark/>
          </w:tcPr>
          <w:p w:rsidR="0067422F" w:rsidRPr="0008790E" w:rsidRDefault="0067422F" w:rsidP="00AE04F4">
            <w:pPr>
              <w:pStyle w:val="Footnote"/>
              <w:spacing w:before="100" w:after="10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8790E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669" w:type="pct"/>
            <w:tcBorders>
              <w:bottom w:val="single" w:sz="4" w:space="0" w:color="auto"/>
            </w:tcBorders>
            <w:vAlign w:val="center"/>
            <w:hideMark/>
          </w:tcPr>
          <w:p w:rsidR="0067422F" w:rsidRPr="0008790E" w:rsidRDefault="0067422F" w:rsidP="00AE04F4">
            <w:pPr>
              <w:pStyle w:val="Footnote"/>
              <w:spacing w:before="100" w:after="10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8790E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634" w:type="pct"/>
            <w:tcBorders>
              <w:bottom w:val="single" w:sz="4" w:space="0" w:color="auto"/>
            </w:tcBorders>
            <w:vAlign w:val="center"/>
            <w:hideMark/>
          </w:tcPr>
          <w:p w:rsidR="0067422F" w:rsidRPr="0008790E" w:rsidRDefault="0067422F" w:rsidP="00AE04F4">
            <w:pPr>
              <w:pStyle w:val="Footnote"/>
              <w:spacing w:before="100" w:after="10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8790E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</w:tr>
    </w:tbl>
    <w:p w:rsidR="0067422F" w:rsidRPr="0008790E" w:rsidRDefault="0067422F" w:rsidP="0067422F">
      <w:pPr>
        <w:rPr>
          <w:rFonts w:ascii="Arial" w:hAnsi="Arial" w:cs="Arial"/>
        </w:rPr>
      </w:pPr>
    </w:p>
    <w:p w:rsidR="0067422F" w:rsidRDefault="0067422F" w:rsidP="0067422F">
      <w:pPr>
        <w:spacing w:after="160" w:line="259" w:lineRule="auto"/>
      </w:pPr>
    </w:p>
    <w:bookmarkEnd w:id="0"/>
    <w:p w:rsidR="00E615DB" w:rsidRDefault="00E615DB"/>
    <w:sectPr w:rsidR="00E615DB" w:rsidSect="00AA369A">
      <w:footerReference w:type="default" r:id="rId6"/>
      <w:pgSz w:w="12240" w:h="15840"/>
      <w:pgMar w:top="1080" w:right="72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18C" w:rsidRPr="00AA369A" w:rsidRDefault="0067422F" w:rsidP="00AA369A">
    <w:pPr>
      <w:pStyle w:val="Footer"/>
      <w:jc w:val="center"/>
      <w:rPr>
        <w:sz w:val="18"/>
        <w:szCs w:val="18"/>
      </w:rPr>
    </w:pPr>
    <w:r w:rsidRPr="00AA369A">
      <w:rPr>
        <w:sz w:val="18"/>
        <w:szCs w:val="18"/>
      </w:rPr>
      <w:t>Copyright © 2016 Eli Lilly and Company</w:t>
    </w:r>
  </w:p>
  <w:p w:rsidR="0096018C" w:rsidRPr="00AA369A" w:rsidRDefault="0067422F" w:rsidP="00AA369A">
    <w:pPr>
      <w:pStyle w:val="Footer"/>
      <w:jc w:val="center"/>
      <w:rPr>
        <w:sz w:val="18"/>
        <w:szCs w:val="18"/>
      </w:rPr>
    </w:pPr>
    <w:r w:rsidRPr="00AA369A">
      <w:rPr>
        <w:sz w:val="18"/>
        <w:szCs w:val="18"/>
      </w:rPr>
      <w:t>The Diabetes Injection Device Preference Questionnaire (DID-PQ) is copyrighted by Eli Lilly and Company</w:t>
    </w:r>
    <w:proofErr w:type="gramStart"/>
    <w:r w:rsidRPr="00AA369A">
      <w:rPr>
        <w:sz w:val="18"/>
        <w:szCs w:val="18"/>
      </w:rPr>
      <w:t xml:space="preserve">.  </w:t>
    </w:r>
    <w:proofErr w:type="gramEnd"/>
    <w:r w:rsidRPr="00AA369A">
      <w:rPr>
        <w:sz w:val="18"/>
        <w:szCs w:val="18"/>
      </w:rPr>
      <w:br/>
      <w:t>For permission to reproduce or use the DID-PQ, please contact copyright@lilly.com.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734245C0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ascii="Calibri Light" w:hAnsi="Calibri Light" w:hint="default"/>
        <w:b w:val="0"/>
        <w:i w:val="0"/>
        <w:color w:val="0071A7"/>
        <w:sz w:val="22"/>
        <w:u w:val="none"/>
      </w:rPr>
    </w:lvl>
  </w:abstractNum>
  <w:abstractNum w:abstractNumId="1">
    <w:nsid w:val="FFFFFF89"/>
    <w:multiLevelType w:val="singleLevel"/>
    <w:tmpl w:val="3BB867BE"/>
    <w:lvl w:ilvl="0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  <w:color w:val="0071A7"/>
        <w:u w:color="FFFFFF" w:themeColor="background1"/>
      </w:rPr>
    </w:lvl>
  </w:abstractNum>
  <w:abstractNum w:abstractNumId="2">
    <w:nsid w:val="197B4A38"/>
    <w:multiLevelType w:val="hybridMultilevel"/>
    <w:tmpl w:val="2B8C0704"/>
    <w:lvl w:ilvl="0" w:tplc="2A624C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22F"/>
    <w:rsid w:val="00252BD0"/>
    <w:rsid w:val="003C54DB"/>
    <w:rsid w:val="0067422F"/>
    <w:rsid w:val="00E61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 Bullet" w:uiPriority="0" w:qFormat="1"/>
    <w:lsdException w:name="List Number" w:uiPriority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54DB"/>
    <w:pPr>
      <w:spacing w:after="0" w:line="240" w:lineRule="auto"/>
    </w:pPr>
    <w:rPr>
      <w:rFonts w:ascii="Calibri" w:hAnsi="Calibri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3C54DB"/>
    <w:pPr>
      <w:keepNext/>
      <w:spacing w:before="240" w:after="240"/>
      <w:outlineLvl w:val="0"/>
    </w:pPr>
    <w:rPr>
      <w:rFonts w:ascii="Times New Roman" w:eastAsia="Times New Roman" w:hAnsi="Times New Roman" w:cs="Times New Roman"/>
      <w:b/>
      <w:caps/>
      <w:sz w:val="24"/>
      <w:szCs w:val="28"/>
    </w:rPr>
  </w:style>
  <w:style w:type="paragraph" w:styleId="Heading2">
    <w:name w:val="heading 2"/>
    <w:next w:val="BodyText"/>
    <w:link w:val="Heading2Char"/>
    <w:uiPriority w:val="9"/>
    <w:qFormat/>
    <w:rsid w:val="003C54DB"/>
    <w:pPr>
      <w:keepNext/>
      <w:spacing w:before="180" w:after="180" w:line="360" w:lineRule="auto"/>
      <w:outlineLvl w:val="1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C54D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link w:val="BodyChar"/>
    <w:qFormat/>
    <w:rsid w:val="003C54DB"/>
    <w:pPr>
      <w:spacing w:after="0" w:line="48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Char">
    <w:name w:val="Body Char"/>
    <w:basedOn w:val="DefaultParagraphFont"/>
    <w:link w:val="Body"/>
    <w:locked/>
    <w:rsid w:val="003C54DB"/>
    <w:rPr>
      <w:rFonts w:ascii="Times New Roman" w:eastAsia="Times New Roman" w:hAnsi="Times New Roman" w:cs="Times New Roman"/>
      <w:sz w:val="24"/>
      <w:szCs w:val="20"/>
    </w:rPr>
  </w:style>
  <w:style w:type="paragraph" w:customStyle="1" w:styleId="TableFootnotesAbbreviations">
    <w:name w:val="Table Footnotes/Abbreviations"/>
    <w:basedOn w:val="BodyText"/>
    <w:link w:val="TableFootnotesAbbreviationsChar"/>
    <w:qFormat/>
    <w:rsid w:val="003C54DB"/>
    <w:pPr>
      <w:spacing w:before="60" w:after="100" w:line="240" w:lineRule="auto"/>
      <w:ind w:firstLine="0"/>
    </w:pPr>
    <w:rPr>
      <w:rFonts w:ascii="Arial" w:eastAsia="Times New Roman" w:hAnsi="Arial" w:cs="Times New Roman"/>
      <w:sz w:val="16"/>
    </w:rPr>
  </w:style>
  <w:style w:type="character" w:customStyle="1" w:styleId="TableFootnotesAbbreviationsChar">
    <w:name w:val="Table Footnotes/Abbreviations Char"/>
    <w:basedOn w:val="BodyTextChar"/>
    <w:link w:val="TableFootnotesAbbreviations"/>
    <w:rsid w:val="003C54DB"/>
    <w:rPr>
      <w:rFonts w:ascii="Arial" w:eastAsia="Times New Roman" w:hAnsi="Arial" w:cs="Times New Roman"/>
      <w:sz w:val="16"/>
      <w:szCs w:val="20"/>
    </w:rPr>
  </w:style>
  <w:style w:type="paragraph" w:styleId="BodyText">
    <w:name w:val="Body Text"/>
    <w:basedOn w:val="Normal"/>
    <w:link w:val="BodyTextChar"/>
    <w:qFormat/>
    <w:rsid w:val="003C54DB"/>
    <w:pPr>
      <w:spacing w:line="480" w:lineRule="auto"/>
      <w:ind w:firstLine="720"/>
    </w:pPr>
    <w:rPr>
      <w:rFonts w:ascii="Times New Roman" w:hAnsi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3C54DB"/>
    <w:rPr>
      <w:rFonts w:ascii="Times New Roman" w:hAnsi="Times New Roman"/>
      <w:sz w:val="24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3C54DB"/>
    <w:rPr>
      <w:rFonts w:ascii="Times New Roman" w:eastAsia="Times New Roman" w:hAnsi="Times New Roman" w:cs="Times New Roman"/>
      <w:b/>
      <w:caps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C54DB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3C54D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Caption">
    <w:name w:val="caption"/>
    <w:aliases w:val="Table Caption"/>
    <w:basedOn w:val="Normal"/>
    <w:next w:val="Normal"/>
    <w:link w:val="CaptionChar"/>
    <w:qFormat/>
    <w:rsid w:val="003C54DB"/>
    <w:pPr>
      <w:keepNext/>
      <w:spacing w:before="120" w:after="60"/>
      <w:ind w:left="1008" w:hanging="1008"/>
    </w:pPr>
    <w:rPr>
      <w:rFonts w:ascii="Calibri Light" w:eastAsia="Times New Roman" w:hAnsi="Calibri Light" w:cs="Times New Roman"/>
      <w:b/>
      <w:bCs/>
      <w:color w:val="0071A7"/>
      <w:sz w:val="24"/>
      <w:szCs w:val="24"/>
    </w:rPr>
  </w:style>
  <w:style w:type="character" w:customStyle="1" w:styleId="CaptionChar">
    <w:name w:val="Caption Char"/>
    <w:aliases w:val="Table Caption Char"/>
    <w:basedOn w:val="DefaultParagraphFont"/>
    <w:link w:val="Caption"/>
    <w:rsid w:val="003C54DB"/>
    <w:rPr>
      <w:rFonts w:ascii="Calibri Light" w:eastAsia="Times New Roman" w:hAnsi="Calibri Light" w:cs="Times New Roman"/>
      <w:b/>
      <w:bCs/>
      <w:color w:val="0071A7"/>
      <w:sz w:val="24"/>
      <w:szCs w:val="24"/>
    </w:rPr>
  </w:style>
  <w:style w:type="paragraph" w:styleId="ListBullet">
    <w:name w:val="List Bullet"/>
    <w:aliases w:val="List Bullet 1"/>
    <w:basedOn w:val="Normal"/>
    <w:qFormat/>
    <w:rsid w:val="003C54DB"/>
    <w:pPr>
      <w:numPr>
        <w:numId w:val="2"/>
      </w:numPr>
      <w:spacing w:after="120"/>
    </w:pPr>
    <w:rPr>
      <w:rFonts w:ascii="Calibri Light" w:eastAsia="Times New Roman" w:hAnsi="Calibri Light" w:cs="Times New Roman"/>
      <w:szCs w:val="24"/>
    </w:rPr>
  </w:style>
  <w:style w:type="paragraph" w:styleId="ListNumber">
    <w:name w:val="List Number"/>
    <w:aliases w:val="List Number 1"/>
    <w:basedOn w:val="Normal"/>
    <w:qFormat/>
    <w:rsid w:val="003C54DB"/>
    <w:pPr>
      <w:numPr>
        <w:numId w:val="4"/>
      </w:numPr>
      <w:spacing w:after="120"/>
    </w:pPr>
    <w:rPr>
      <w:rFonts w:ascii="Calibri Light" w:eastAsia="Times New Roman" w:hAnsi="Calibri Light" w:cs="Times New Roman"/>
      <w:szCs w:val="24"/>
    </w:rPr>
  </w:style>
  <w:style w:type="paragraph" w:styleId="ListParagraph">
    <w:name w:val="List Paragraph"/>
    <w:basedOn w:val="Normal"/>
    <w:uiPriority w:val="34"/>
    <w:qFormat/>
    <w:rsid w:val="003C54DB"/>
    <w:pPr>
      <w:ind w:left="720"/>
    </w:pPr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67422F"/>
    <w:pPr>
      <w:tabs>
        <w:tab w:val="center" w:pos="4680"/>
        <w:tab w:val="right" w:pos="9360"/>
      </w:tabs>
    </w:pPr>
    <w:rPr>
      <w:rFonts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67422F"/>
    <w:rPr>
      <w:rFonts w:ascii="Calibri" w:hAnsi="Calibri" w:cs="Times New Roman"/>
    </w:rPr>
  </w:style>
  <w:style w:type="paragraph" w:customStyle="1" w:styleId="Footnote">
    <w:name w:val="Footnote"/>
    <w:basedOn w:val="Normal"/>
    <w:rsid w:val="0067422F"/>
    <w:pPr>
      <w:spacing w:before="60" w:after="60"/>
      <w:ind w:left="86" w:hanging="86"/>
    </w:pPr>
    <w:rPr>
      <w:rFonts w:ascii="Times New Roman" w:eastAsia="Times New Roman" w:hAnsi="Times New Roman" w:cs="Times New Roman"/>
      <w:sz w:val="1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 Bullet" w:uiPriority="0" w:qFormat="1"/>
    <w:lsdException w:name="List Number" w:uiPriority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54DB"/>
    <w:pPr>
      <w:spacing w:after="0" w:line="240" w:lineRule="auto"/>
    </w:pPr>
    <w:rPr>
      <w:rFonts w:ascii="Calibri" w:hAnsi="Calibri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3C54DB"/>
    <w:pPr>
      <w:keepNext/>
      <w:spacing w:before="240" w:after="240"/>
      <w:outlineLvl w:val="0"/>
    </w:pPr>
    <w:rPr>
      <w:rFonts w:ascii="Times New Roman" w:eastAsia="Times New Roman" w:hAnsi="Times New Roman" w:cs="Times New Roman"/>
      <w:b/>
      <w:caps/>
      <w:sz w:val="24"/>
      <w:szCs w:val="28"/>
    </w:rPr>
  </w:style>
  <w:style w:type="paragraph" w:styleId="Heading2">
    <w:name w:val="heading 2"/>
    <w:next w:val="BodyText"/>
    <w:link w:val="Heading2Char"/>
    <w:uiPriority w:val="9"/>
    <w:qFormat/>
    <w:rsid w:val="003C54DB"/>
    <w:pPr>
      <w:keepNext/>
      <w:spacing w:before="180" w:after="180" w:line="360" w:lineRule="auto"/>
      <w:outlineLvl w:val="1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C54D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link w:val="BodyChar"/>
    <w:qFormat/>
    <w:rsid w:val="003C54DB"/>
    <w:pPr>
      <w:spacing w:after="0" w:line="48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Char">
    <w:name w:val="Body Char"/>
    <w:basedOn w:val="DefaultParagraphFont"/>
    <w:link w:val="Body"/>
    <w:locked/>
    <w:rsid w:val="003C54DB"/>
    <w:rPr>
      <w:rFonts w:ascii="Times New Roman" w:eastAsia="Times New Roman" w:hAnsi="Times New Roman" w:cs="Times New Roman"/>
      <w:sz w:val="24"/>
      <w:szCs w:val="20"/>
    </w:rPr>
  </w:style>
  <w:style w:type="paragraph" w:customStyle="1" w:styleId="TableFootnotesAbbreviations">
    <w:name w:val="Table Footnotes/Abbreviations"/>
    <w:basedOn w:val="BodyText"/>
    <w:link w:val="TableFootnotesAbbreviationsChar"/>
    <w:qFormat/>
    <w:rsid w:val="003C54DB"/>
    <w:pPr>
      <w:spacing w:before="60" w:after="100" w:line="240" w:lineRule="auto"/>
      <w:ind w:firstLine="0"/>
    </w:pPr>
    <w:rPr>
      <w:rFonts w:ascii="Arial" w:eastAsia="Times New Roman" w:hAnsi="Arial" w:cs="Times New Roman"/>
      <w:sz w:val="16"/>
    </w:rPr>
  </w:style>
  <w:style w:type="character" w:customStyle="1" w:styleId="TableFootnotesAbbreviationsChar">
    <w:name w:val="Table Footnotes/Abbreviations Char"/>
    <w:basedOn w:val="BodyTextChar"/>
    <w:link w:val="TableFootnotesAbbreviations"/>
    <w:rsid w:val="003C54DB"/>
    <w:rPr>
      <w:rFonts w:ascii="Arial" w:eastAsia="Times New Roman" w:hAnsi="Arial" w:cs="Times New Roman"/>
      <w:sz w:val="16"/>
      <w:szCs w:val="20"/>
    </w:rPr>
  </w:style>
  <w:style w:type="paragraph" w:styleId="BodyText">
    <w:name w:val="Body Text"/>
    <w:basedOn w:val="Normal"/>
    <w:link w:val="BodyTextChar"/>
    <w:qFormat/>
    <w:rsid w:val="003C54DB"/>
    <w:pPr>
      <w:spacing w:line="480" w:lineRule="auto"/>
      <w:ind w:firstLine="720"/>
    </w:pPr>
    <w:rPr>
      <w:rFonts w:ascii="Times New Roman" w:hAnsi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3C54DB"/>
    <w:rPr>
      <w:rFonts w:ascii="Times New Roman" w:hAnsi="Times New Roman"/>
      <w:sz w:val="24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3C54DB"/>
    <w:rPr>
      <w:rFonts w:ascii="Times New Roman" w:eastAsia="Times New Roman" w:hAnsi="Times New Roman" w:cs="Times New Roman"/>
      <w:b/>
      <w:caps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C54DB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3C54D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Caption">
    <w:name w:val="caption"/>
    <w:aliases w:val="Table Caption"/>
    <w:basedOn w:val="Normal"/>
    <w:next w:val="Normal"/>
    <w:link w:val="CaptionChar"/>
    <w:qFormat/>
    <w:rsid w:val="003C54DB"/>
    <w:pPr>
      <w:keepNext/>
      <w:spacing w:before="120" w:after="60"/>
      <w:ind w:left="1008" w:hanging="1008"/>
    </w:pPr>
    <w:rPr>
      <w:rFonts w:ascii="Calibri Light" w:eastAsia="Times New Roman" w:hAnsi="Calibri Light" w:cs="Times New Roman"/>
      <w:b/>
      <w:bCs/>
      <w:color w:val="0071A7"/>
      <w:sz w:val="24"/>
      <w:szCs w:val="24"/>
    </w:rPr>
  </w:style>
  <w:style w:type="character" w:customStyle="1" w:styleId="CaptionChar">
    <w:name w:val="Caption Char"/>
    <w:aliases w:val="Table Caption Char"/>
    <w:basedOn w:val="DefaultParagraphFont"/>
    <w:link w:val="Caption"/>
    <w:rsid w:val="003C54DB"/>
    <w:rPr>
      <w:rFonts w:ascii="Calibri Light" w:eastAsia="Times New Roman" w:hAnsi="Calibri Light" w:cs="Times New Roman"/>
      <w:b/>
      <w:bCs/>
      <w:color w:val="0071A7"/>
      <w:sz w:val="24"/>
      <w:szCs w:val="24"/>
    </w:rPr>
  </w:style>
  <w:style w:type="paragraph" w:styleId="ListBullet">
    <w:name w:val="List Bullet"/>
    <w:aliases w:val="List Bullet 1"/>
    <w:basedOn w:val="Normal"/>
    <w:qFormat/>
    <w:rsid w:val="003C54DB"/>
    <w:pPr>
      <w:numPr>
        <w:numId w:val="2"/>
      </w:numPr>
      <w:spacing w:after="120"/>
    </w:pPr>
    <w:rPr>
      <w:rFonts w:ascii="Calibri Light" w:eastAsia="Times New Roman" w:hAnsi="Calibri Light" w:cs="Times New Roman"/>
      <w:szCs w:val="24"/>
    </w:rPr>
  </w:style>
  <w:style w:type="paragraph" w:styleId="ListNumber">
    <w:name w:val="List Number"/>
    <w:aliases w:val="List Number 1"/>
    <w:basedOn w:val="Normal"/>
    <w:qFormat/>
    <w:rsid w:val="003C54DB"/>
    <w:pPr>
      <w:numPr>
        <w:numId w:val="4"/>
      </w:numPr>
      <w:spacing w:after="120"/>
    </w:pPr>
    <w:rPr>
      <w:rFonts w:ascii="Calibri Light" w:eastAsia="Times New Roman" w:hAnsi="Calibri Light" w:cs="Times New Roman"/>
      <w:szCs w:val="24"/>
    </w:rPr>
  </w:style>
  <w:style w:type="paragraph" w:styleId="ListParagraph">
    <w:name w:val="List Paragraph"/>
    <w:basedOn w:val="Normal"/>
    <w:uiPriority w:val="34"/>
    <w:qFormat/>
    <w:rsid w:val="003C54DB"/>
    <w:pPr>
      <w:ind w:left="720"/>
    </w:pPr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67422F"/>
    <w:pPr>
      <w:tabs>
        <w:tab w:val="center" w:pos="4680"/>
        <w:tab w:val="right" w:pos="9360"/>
      </w:tabs>
    </w:pPr>
    <w:rPr>
      <w:rFonts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67422F"/>
    <w:rPr>
      <w:rFonts w:ascii="Calibri" w:hAnsi="Calibri" w:cs="Times New Roman"/>
    </w:rPr>
  </w:style>
  <w:style w:type="paragraph" w:customStyle="1" w:styleId="Footnote">
    <w:name w:val="Footnote"/>
    <w:basedOn w:val="Normal"/>
    <w:rsid w:val="0067422F"/>
    <w:pPr>
      <w:spacing w:before="60" w:after="60"/>
      <w:ind w:left="86" w:hanging="86"/>
    </w:pPr>
    <w:rPr>
      <w:rFonts w:ascii="Times New Roman" w:eastAsia="Times New Roman" w:hAnsi="Times New Roman" w:cs="Times New Roman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959</Characters>
  <Application>Microsoft Office Word</Application>
  <DocSecurity>0</DocSecurity>
  <Lines>20</Lines>
  <Paragraphs>11</Paragraphs>
  <ScaleCrop>false</ScaleCrop>
  <Company/>
  <LinksUpToDate>false</LinksUpToDate>
  <CharactersWithSpaces>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JCVILLEGAS</dc:creator>
  <cp:lastModifiedBy>JCVILLEGAS</cp:lastModifiedBy>
  <cp:revision>1</cp:revision>
  <dcterms:created xsi:type="dcterms:W3CDTF">2018-07-13T21:28:00Z</dcterms:created>
  <dcterms:modified xsi:type="dcterms:W3CDTF">2018-07-13T21:29:00Z</dcterms:modified>
</cp:coreProperties>
</file>