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CF59C3" w:rsidRPr="00CF59C3" w:rsidTr="00CF59C3">
        <w:trPr>
          <w:trHeight w:val="315"/>
        </w:trPr>
        <w:tc>
          <w:tcPr>
            <w:tcW w:w="2880" w:type="dxa"/>
            <w:gridSpan w:val="3"/>
            <w:hideMark/>
          </w:tcPr>
          <w:p w:rsidR="00CF59C3" w:rsidRPr="00CF59C3" w:rsidRDefault="00CF59C3" w:rsidP="00CF59C3">
            <w:pPr>
              <w:rPr>
                <w:b/>
                <w:bCs/>
              </w:rPr>
            </w:pPr>
            <w:r w:rsidRPr="00CF59C3">
              <w:rPr>
                <w:b/>
                <w:bCs/>
              </w:rPr>
              <w:t>Wilcoxon Signed Ranks Test</w:t>
            </w:r>
          </w:p>
        </w:tc>
        <w:bookmarkStart w:id="0" w:name="_GoBack"/>
        <w:bookmarkEnd w:id="0"/>
      </w:tr>
      <w:tr w:rsidR="00CF59C3" w:rsidRPr="00CF59C3" w:rsidTr="00CF59C3">
        <w:trPr>
          <w:trHeight w:val="750"/>
        </w:trPr>
        <w:tc>
          <w:tcPr>
            <w:tcW w:w="960" w:type="dxa"/>
            <w:hideMark/>
          </w:tcPr>
          <w:p w:rsidR="00CF59C3" w:rsidRPr="00CF59C3" w:rsidRDefault="00CF59C3" w:rsidP="00CF59C3">
            <w:pPr>
              <w:jc w:val="center"/>
            </w:pPr>
            <w:r w:rsidRPr="00CF59C3">
              <w:t>Item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pPr>
              <w:jc w:val="center"/>
            </w:pPr>
            <w:r w:rsidRPr="00CF59C3">
              <w:t>Z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pPr>
              <w:jc w:val="center"/>
            </w:pPr>
            <w:r w:rsidRPr="00CF59C3">
              <w:t>Asymp. Sig. (2-tailed)</w:t>
            </w:r>
          </w:p>
        </w:tc>
      </w:tr>
      <w:tr w:rsidR="00CF59C3" w:rsidRPr="00CF59C3" w:rsidTr="00CF59C3">
        <w:trPr>
          <w:trHeight w:val="315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-2.070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.038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-1.826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.068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3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-2.271</w:t>
            </w:r>
            <w:r w:rsidRPr="00CF59C3">
              <w:rPr>
                <w:vertAlign w:val="superscript"/>
              </w:rPr>
              <w:t>b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.023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4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-2.232</w:t>
            </w:r>
            <w:r w:rsidRPr="00CF59C3">
              <w:rPr>
                <w:vertAlign w:val="superscript"/>
              </w:rPr>
              <w:t>b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.026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5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-1.841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.066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6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-2.226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.026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7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-2.060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.039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8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-1.807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.071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9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-1.134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.257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10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-1.633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.102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11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.000</w:t>
            </w:r>
            <w:r w:rsidRPr="00CF59C3">
              <w:rPr>
                <w:vertAlign w:val="superscript"/>
              </w:rPr>
              <w:t>c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1.000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12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-1.633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.102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13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-1.342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.180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14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.000</w:t>
            </w:r>
            <w:r w:rsidRPr="00CF59C3">
              <w:rPr>
                <w:vertAlign w:val="superscript"/>
              </w:rPr>
              <w:t>c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1.000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15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-1.890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.059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16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-2.041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.041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17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-1.160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.246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18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-2.226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.026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19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-1.826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.068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20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-1.473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.141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21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-1.414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.157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22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-1.511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.131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23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-1.890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.059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24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-1.000</w:t>
            </w:r>
            <w:r w:rsidRPr="00CF59C3">
              <w:rPr>
                <w:vertAlign w:val="superscript"/>
              </w:rPr>
              <w:t>a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.317</w:t>
            </w:r>
          </w:p>
        </w:tc>
      </w:tr>
      <w:tr w:rsidR="00CF59C3" w:rsidRPr="00CF59C3" w:rsidTr="00CF59C3">
        <w:trPr>
          <w:trHeight w:val="300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25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.000</w:t>
            </w:r>
            <w:r w:rsidRPr="00CF59C3">
              <w:rPr>
                <w:vertAlign w:val="superscript"/>
              </w:rPr>
              <w:t>c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1.000</w:t>
            </w:r>
          </w:p>
        </w:tc>
      </w:tr>
      <w:tr w:rsidR="00CF59C3" w:rsidRPr="00CF59C3" w:rsidTr="00CF59C3">
        <w:trPr>
          <w:trHeight w:val="315"/>
        </w:trPr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26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-1.633</w:t>
            </w:r>
            <w:r w:rsidRPr="00CF59C3">
              <w:rPr>
                <w:vertAlign w:val="superscript"/>
              </w:rPr>
              <w:t>b</w:t>
            </w:r>
          </w:p>
        </w:tc>
        <w:tc>
          <w:tcPr>
            <w:tcW w:w="960" w:type="dxa"/>
            <w:hideMark/>
          </w:tcPr>
          <w:p w:rsidR="00CF59C3" w:rsidRPr="00CF59C3" w:rsidRDefault="00CF59C3" w:rsidP="00CF59C3">
            <w:r w:rsidRPr="00CF59C3">
              <w:t>.102</w:t>
            </w:r>
          </w:p>
        </w:tc>
      </w:tr>
    </w:tbl>
    <w:p w:rsidR="00866049" w:rsidRDefault="00866049" w:rsidP="00866049">
      <w:pPr>
        <w:rPr>
          <w:lang w:val="en-US"/>
        </w:rPr>
      </w:pPr>
    </w:p>
    <w:p w:rsidR="00866049" w:rsidRPr="00866049" w:rsidRDefault="00866049" w:rsidP="00866049">
      <w:pPr>
        <w:spacing w:after="0"/>
        <w:rPr>
          <w:lang w:val="en-US"/>
        </w:rPr>
      </w:pPr>
      <w:r w:rsidRPr="00866049">
        <w:rPr>
          <w:lang w:val="en-US"/>
        </w:rPr>
        <w:t>a. Based on negative ranks.</w:t>
      </w:r>
    </w:p>
    <w:p w:rsidR="00866049" w:rsidRPr="00866049" w:rsidRDefault="00866049" w:rsidP="00866049">
      <w:pPr>
        <w:spacing w:after="0"/>
        <w:rPr>
          <w:lang w:val="en-US"/>
        </w:rPr>
      </w:pPr>
      <w:r w:rsidRPr="00866049">
        <w:rPr>
          <w:lang w:val="en-US"/>
        </w:rPr>
        <w:t>b. Based on positive ranks.</w:t>
      </w:r>
    </w:p>
    <w:p w:rsidR="00533A94" w:rsidRPr="00866049" w:rsidRDefault="00866049" w:rsidP="00866049">
      <w:pPr>
        <w:spacing w:after="0"/>
        <w:rPr>
          <w:lang w:val="en-US"/>
        </w:rPr>
      </w:pPr>
      <w:r w:rsidRPr="00866049">
        <w:rPr>
          <w:lang w:val="en-US"/>
        </w:rPr>
        <w:t>c. The sum of negative ranks equals the sum of positive ranks.</w:t>
      </w:r>
    </w:p>
    <w:sectPr w:rsidR="00533A94" w:rsidRPr="008660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F59C3"/>
    <w:rsid w:val="00234623"/>
    <w:rsid w:val="00533A94"/>
    <w:rsid w:val="00866049"/>
    <w:rsid w:val="0094059C"/>
    <w:rsid w:val="00C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3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471</Characters>
  <Application>Microsoft Office Word</Application>
  <DocSecurity>0</DocSecurity>
  <Lines>88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LCAYETANO</cp:lastModifiedBy>
  <cp:revision>3</cp:revision>
  <dcterms:created xsi:type="dcterms:W3CDTF">2018-10-17T14:16:00Z</dcterms:created>
  <dcterms:modified xsi:type="dcterms:W3CDTF">2018-10-17T14:17:00Z</dcterms:modified>
</cp:coreProperties>
</file>