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13A4EB" w14:textId="77777777" w:rsidR="00052D08" w:rsidRPr="00BE5A9F" w:rsidRDefault="00052D08" w:rsidP="00052D08">
      <w:pPr>
        <w:pStyle w:val="Caption"/>
        <w:spacing w:line="480" w:lineRule="auto"/>
        <w:rPr>
          <w:rFonts w:asciiTheme="minorHAnsi" w:hAnsiTheme="minorHAnsi" w:cstheme="minorHAnsi"/>
          <w:b w:val="0"/>
          <w:bCs w:val="0"/>
          <w:sz w:val="22"/>
        </w:rPr>
      </w:pPr>
      <w:r w:rsidRPr="003C01D0">
        <w:rPr>
          <w:rFonts w:asciiTheme="minorHAnsi" w:hAnsiTheme="minorHAnsi" w:cstheme="minorHAnsi"/>
          <w:color w:val="auto"/>
          <w:sz w:val="22"/>
        </w:rPr>
        <w:t>Supplementary Table S4</w:t>
      </w:r>
      <w:r w:rsidRPr="003C01D0">
        <w:rPr>
          <w:rFonts w:asciiTheme="minorHAnsi" w:hAnsiTheme="minorHAnsi" w:cstheme="minorHAnsi"/>
          <w:noProof/>
          <w:color w:val="auto"/>
          <w:sz w:val="22"/>
        </w:rPr>
        <w:t>.</w:t>
      </w:r>
      <w:r w:rsidRPr="003C01D0">
        <w:rPr>
          <w:rFonts w:asciiTheme="minorHAnsi" w:hAnsiTheme="minorHAnsi" w:cstheme="minorHAnsi"/>
          <w:color w:val="auto"/>
          <w:sz w:val="22"/>
        </w:rPr>
        <w:t xml:space="preserve"> </w:t>
      </w:r>
      <w:r w:rsidRPr="00BE5A9F">
        <w:rPr>
          <w:rFonts w:asciiTheme="minorHAnsi" w:hAnsiTheme="minorHAnsi" w:cstheme="minorHAnsi"/>
          <w:b w:val="0"/>
          <w:bCs w:val="0"/>
          <w:color w:val="auto"/>
          <w:sz w:val="22"/>
        </w:rPr>
        <w:t>CFA tests of one-factor model, FACIT-Fatigue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3"/>
        <w:gridCol w:w="73"/>
        <w:gridCol w:w="2035"/>
        <w:gridCol w:w="975"/>
        <w:gridCol w:w="1030"/>
        <w:gridCol w:w="1030"/>
        <w:gridCol w:w="1026"/>
        <w:gridCol w:w="1030"/>
        <w:gridCol w:w="1028"/>
      </w:tblGrid>
      <w:tr w:rsidR="00052D08" w:rsidRPr="002C6921" w14:paraId="5F31141B" w14:textId="77777777" w:rsidTr="00F70071">
        <w:tc>
          <w:tcPr>
            <w:tcW w:w="606" w:type="pct"/>
            <w:tcBorders>
              <w:top w:val="single" w:sz="4" w:space="0" w:color="auto"/>
            </w:tcBorders>
            <w:shd w:val="clear" w:color="auto" w:fill="F2F2F2" w:themeFill="background1" w:themeFillShade="F2"/>
          </w:tcPr>
          <w:p w14:paraId="23AA7AE1" w14:textId="77777777" w:rsidR="00052D08" w:rsidRPr="002C6921" w:rsidRDefault="00052D08" w:rsidP="00F70071">
            <w:pPr>
              <w:rPr>
                <w:rFonts w:asciiTheme="minorHAnsi" w:hAnsiTheme="minorHAnsi" w:cstheme="minorHAnsi"/>
                <w:sz w:val="20"/>
                <w:szCs w:val="20"/>
              </w:rPr>
            </w:pPr>
          </w:p>
        </w:tc>
        <w:tc>
          <w:tcPr>
            <w:tcW w:w="1126" w:type="pct"/>
            <w:gridSpan w:val="2"/>
            <w:tcBorders>
              <w:top w:val="single" w:sz="4" w:space="0" w:color="auto"/>
            </w:tcBorders>
            <w:shd w:val="clear" w:color="auto" w:fill="F2F2F2" w:themeFill="background1" w:themeFillShade="F2"/>
          </w:tcPr>
          <w:p w14:paraId="5E38C35C" w14:textId="77777777" w:rsidR="00052D08" w:rsidRPr="002C6921" w:rsidRDefault="00052D08" w:rsidP="00F70071">
            <w:pPr>
              <w:rPr>
                <w:rFonts w:asciiTheme="minorHAnsi" w:hAnsiTheme="minorHAnsi" w:cstheme="minorHAnsi"/>
                <w:sz w:val="20"/>
                <w:szCs w:val="20"/>
              </w:rPr>
            </w:pPr>
          </w:p>
        </w:tc>
        <w:tc>
          <w:tcPr>
            <w:tcW w:w="1071" w:type="pct"/>
            <w:gridSpan w:val="2"/>
            <w:tcBorders>
              <w:top w:val="single" w:sz="4" w:space="0" w:color="auto"/>
            </w:tcBorders>
            <w:shd w:val="clear" w:color="auto" w:fill="F2F2F2" w:themeFill="background1" w:themeFillShade="F2"/>
          </w:tcPr>
          <w:p w14:paraId="42AB850D" w14:textId="77777777" w:rsidR="00052D08" w:rsidRPr="002C6921" w:rsidRDefault="00052D08" w:rsidP="00F70071">
            <w:pPr>
              <w:jc w:val="center"/>
              <w:rPr>
                <w:rFonts w:asciiTheme="minorHAnsi" w:hAnsiTheme="minorHAnsi" w:cstheme="minorHAnsi"/>
                <w:b/>
                <w:sz w:val="20"/>
                <w:szCs w:val="20"/>
              </w:rPr>
            </w:pPr>
            <w:r>
              <w:rPr>
                <w:rFonts w:asciiTheme="minorHAnsi" w:hAnsiTheme="minorHAnsi" w:cstheme="minorHAnsi"/>
                <w:b/>
                <w:sz w:val="20"/>
                <w:szCs w:val="20"/>
              </w:rPr>
              <w:t>BLISS-SC</w:t>
            </w:r>
          </w:p>
        </w:tc>
        <w:tc>
          <w:tcPr>
            <w:tcW w:w="1098" w:type="pct"/>
            <w:gridSpan w:val="2"/>
            <w:tcBorders>
              <w:top w:val="single" w:sz="4" w:space="0" w:color="auto"/>
            </w:tcBorders>
            <w:shd w:val="clear" w:color="auto" w:fill="F2F2F2" w:themeFill="background1" w:themeFillShade="F2"/>
          </w:tcPr>
          <w:p w14:paraId="491C1B63" w14:textId="77777777" w:rsidR="00052D08" w:rsidRPr="002C6921" w:rsidRDefault="00052D08" w:rsidP="00F70071">
            <w:pPr>
              <w:jc w:val="center"/>
              <w:rPr>
                <w:rFonts w:asciiTheme="minorHAnsi" w:hAnsiTheme="minorHAnsi" w:cstheme="minorHAnsi"/>
                <w:b/>
                <w:sz w:val="20"/>
                <w:szCs w:val="20"/>
              </w:rPr>
            </w:pPr>
            <w:r w:rsidRPr="002C6921">
              <w:rPr>
                <w:rFonts w:asciiTheme="minorHAnsi" w:hAnsiTheme="minorHAnsi" w:cstheme="minorHAnsi"/>
                <w:b/>
                <w:sz w:val="20"/>
                <w:szCs w:val="20"/>
              </w:rPr>
              <w:t>BLISS-52</w:t>
            </w:r>
          </w:p>
        </w:tc>
        <w:tc>
          <w:tcPr>
            <w:tcW w:w="1099" w:type="pct"/>
            <w:gridSpan w:val="2"/>
            <w:tcBorders>
              <w:top w:val="single" w:sz="4" w:space="0" w:color="auto"/>
            </w:tcBorders>
            <w:shd w:val="clear" w:color="auto" w:fill="F2F2F2" w:themeFill="background1" w:themeFillShade="F2"/>
          </w:tcPr>
          <w:p w14:paraId="565392BC" w14:textId="77777777" w:rsidR="00052D08" w:rsidRPr="002C6921" w:rsidRDefault="00052D08" w:rsidP="00F70071">
            <w:pPr>
              <w:jc w:val="center"/>
              <w:rPr>
                <w:rFonts w:asciiTheme="minorHAnsi" w:hAnsiTheme="minorHAnsi" w:cstheme="minorHAnsi"/>
                <w:b/>
                <w:sz w:val="20"/>
                <w:szCs w:val="20"/>
              </w:rPr>
            </w:pPr>
            <w:r w:rsidRPr="002C6921">
              <w:rPr>
                <w:rFonts w:asciiTheme="minorHAnsi" w:hAnsiTheme="minorHAnsi" w:cstheme="minorHAnsi"/>
                <w:b/>
                <w:sz w:val="20"/>
                <w:szCs w:val="20"/>
              </w:rPr>
              <w:t>BLISS-76</w:t>
            </w:r>
          </w:p>
        </w:tc>
      </w:tr>
      <w:tr w:rsidR="00052D08" w:rsidRPr="002C6921" w14:paraId="4413D345" w14:textId="77777777" w:rsidTr="00F70071">
        <w:tc>
          <w:tcPr>
            <w:tcW w:w="606" w:type="pct"/>
            <w:shd w:val="clear" w:color="auto" w:fill="F2F2F2" w:themeFill="background1" w:themeFillShade="F2"/>
          </w:tcPr>
          <w:p w14:paraId="78DD3987" w14:textId="77777777" w:rsidR="00052D08" w:rsidRPr="002C6921" w:rsidRDefault="00052D08" w:rsidP="00F70071">
            <w:pPr>
              <w:rPr>
                <w:rFonts w:asciiTheme="minorHAnsi" w:hAnsiTheme="minorHAnsi" w:cstheme="minorHAnsi"/>
                <w:sz w:val="20"/>
                <w:szCs w:val="20"/>
              </w:rPr>
            </w:pPr>
          </w:p>
        </w:tc>
        <w:tc>
          <w:tcPr>
            <w:tcW w:w="1126" w:type="pct"/>
            <w:gridSpan w:val="2"/>
            <w:shd w:val="clear" w:color="auto" w:fill="F2F2F2" w:themeFill="background1" w:themeFillShade="F2"/>
          </w:tcPr>
          <w:p w14:paraId="59F4FB8F" w14:textId="77777777" w:rsidR="00052D08" w:rsidRPr="002C6921" w:rsidRDefault="00052D08" w:rsidP="00F70071">
            <w:pPr>
              <w:rPr>
                <w:rFonts w:asciiTheme="minorHAnsi" w:hAnsiTheme="minorHAnsi" w:cstheme="minorHAnsi"/>
                <w:sz w:val="20"/>
                <w:szCs w:val="20"/>
              </w:rPr>
            </w:pPr>
          </w:p>
        </w:tc>
        <w:tc>
          <w:tcPr>
            <w:tcW w:w="521" w:type="pct"/>
            <w:shd w:val="clear" w:color="auto" w:fill="F2F2F2" w:themeFill="background1" w:themeFillShade="F2"/>
          </w:tcPr>
          <w:p w14:paraId="26637F2F" w14:textId="77777777" w:rsidR="00052D08" w:rsidRPr="002C6921" w:rsidRDefault="00052D08" w:rsidP="00F70071">
            <w:pPr>
              <w:jc w:val="center"/>
              <w:rPr>
                <w:rFonts w:asciiTheme="minorHAnsi" w:hAnsiTheme="minorHAnsi" w:cstheme="minorHAnsi"/>
                <w:b/>
                <w:sz w:val="18"/>
                <w:szCs w:val="19"/>
              </w:rPr>
            </w:pPr>
            <w:r w:rsidRPr="002C6921">
              <w:rPr>
                <w:rFonts w:asciiTheme="minorHAnsi" w:hAnsiTheme="minorHAnsi" w:cstheme="minorHAnsi"/>
                <w:b/>
                <w:sz w:val="18"/>
                <w:szCs w:val="19"/>
              </w:rPr>
              <w:t>Baseline</w:t>
            </w:r>
          </w:p>
        </w:tc>
        <w:tc>
          <w:tcPr>
            <w:tcW w:w="550" w:type="pct"/>
            <w:shd w:val="clear" w:color="auto" w:fill="F2F2F2" w:themeFill="background1" w:themeFillShade="F2"/>
          </w:tcPr>
          <w:p w14:paraId="5212E692" w14:textId="77777777" w:rsidR="00052D08" w:rsidRPr="002C6921" w:rsidRDefault="00052D08" w:rsidP="00F70071">
            <w:pPr>
              <w:jc w:val="center"/>
              <w:rPr>
                <w:rFonts w:asciiTheme="minorHAnsi" w:hAnsiTheme="minorHAnsi" w:cstheme="minorHAnsi"/>
                <w:b/>
                <w:sz w:val="18"/>
                <w:szCs w:val="19"/>
              </w:rPr>
            </w:pPr>
            <w:r w:rsidRPr="002C6921">
              <w:rPr>
                <w:rFonts w:asciiTheme="minorHAnsi" w:hAnsiTheme="minorHAnsi" w:cstheme="minorHAnsi"/>
                <w:b/>
                <w:sz w:val="18"/>
                <w:szCs w:val="19"/>
              </w:rPr>
              <w:t>Week 24</w:t>
            </w:r>
          </w:p>
        </w:tc>
        <w:tc>
          <w:tcPr>
            <w:tcW w:w="550" w:type="pct"/>
            <w:shd w:val="clear" w:color="auto" w:fill="F2F2F2" w:themeFill="background1" w:themeFillShade="F2"/>
          </w:tcPr>
          <w:p w14:paraId="3A24473B" w14:textId="77777777" w:rsidR="00052D08" w:rsidRPr="002C6921" w:rsidRDefault="00052D08" w:rsidP="00F70071">
            <w:pPr>
              <w:jc w:val="center"/>
              <w:rPr>
                <w:rFonts w:asciiTheme="minorHAnsi" w:hAnsiTheme="minorHAnsi" w:cstheme="minorHAnsi"/>
                <w:b/>
                <w:sz w:val="18"/>
                <w:szCs w:val="19"/>
              </w:rPr>
            </w:pPr>
            <w:r w:rsidRPr="002C6921">
              <w:rPr>
                <w:rFonts w:asciiTheme="minorHAnsi" w:hAnsiTheme="minorHAnsi" w:cstheme="minorHAnsi"/>
                <w:b/>
                <w:sz w:val="18"/>
                <w:szCs w:val="19"/>
              </w:rPr>
              <w:t>Baseline</w:t>
            </w:r>
          </w:p>
        </w:tc>
        <w:tc>
          <w:tcPr>
            <w:tcW w:w="548" w:type="pct"/>
            <w:shd w:val="clear" w:color="auto" w:fill="F2F2F2" w:themeFill="background1" w:themeFillShade="F2"/>
          </w:tcPr>
          <w:p w14:paraId="1CCD7442" w14:textId="77777777" w:rsidR="00052D08" w:rsidRPr="002C6921" w:rsidRDefault="00052D08" w:rsidP="00F70071">
            <w:pPr>
              <w:jc w:val="center"/>
              <w:rPr>
                <w:rFonts w:asciiTheme="minorHAnsi" w:hAnsiTheme="minorHAnsi" w:cstheme="minorHAnsi"/>
                <w:b/>
                <w:sz w:val="18"/>
                <w:szCs w:val="19"/>
              </w:rPr>
            </w:pPr>
            <w:r w:rsidRPr="002C6921">
              <w:rPr>
                <w:rFonts w:asciiTheme="minorHAnsi" w:hAnsiTheme="minorHAnsi" w:cstheme="minorHAnsi"/>
                <w:b/>
                <w:sz w:val="18"/>
                <w:szCs w:val="19"/>
              </w:rPr>
              <w:t>Week 24</w:t>
            </w:r>
          </w:p>
        </w:tc>
        <w:tc>
          <w:tcPr>
            <w:tcW w:w="550" w:type="pct"/>
            <w:shd w:val="clear" w:color="auto" w:fill="F2F2F2" w:themeFill="background1" w:themeFillShade="F2"/>
          </w:tcPr>
          <w:p w14:paraId="10F1C8F1" w14:textId="77777777" w:rsidR="00052D08" w:rsidRPr="002C6921" w:rsidRDefault="00052D08" w:rsidP="00F70071">
            <w:pPr>
              <w:jc w:val="center"/>
              <w:rPr>
                <w:rFonts w:asciiTheme="minorHAnsi" w:hAnsiTheme="minorHAnsi" w:cstheme="minorHAnsi"/>
                <w:b/>
                <w:sz w:val="18"/>
                <w:szCs w:val="19"/>
              </w:rPr>
            </w:pPr>
            <w:r w:rsidRPr="002C6921">
              <w:rPr>
                <w:rFonts w:asciiTheme="minorHAnsi" w:hAnsiTheme="minorHAnsi" w:cstheme="minorHAnsi"/>
                <w:b/>
                <w:sz w:val="18"/>
                <w:szCs w:val="19"/>
              </w:rPr>
              <w:t>Baseline</w:t>
            </w:r>
          </w:p>
        </w:tc>
        <w:tc>
          <w:tcPr>
            <w:tcW w:w="549" w:type="pct"/>
            <w:shd w:val="clear" w:color="auto" w:fill="F2F2F2" w:themeFill="background1" w:themeFillShade="F2"/>
          </w:tcPr>
          <w:p w14:paraId="26B68B89" w14:textId="77777777" w:rsidR="00052D08" w:rsidRPr="002C6921" w:rsidRDefault="00052D08" w:rsidP="00F70071">
            <w:pPr>
              <w:jc w:val="center"/>
              <w:rPr>
                <w:rFonts w:asciiTheme="minorHAnsi" w:hAnsiTheme="minorHAnsi" w:cstheme="minorHAnsi"/>
                <w:b/>
                <w:sz w:val="18"/>
                <w:szCs w:val="19"/>
              </w:rPr>
            </w:pPr>
            <w:r w:rsidRPr="002C6921">
              <w:rPr>
                <w:rFonts w:asciiTheme="minorHAnsi" w:hAnsiTheme="minorHAnsi" w:cstheme="minorHAnsi"/>
                <w:b/>
                <w:sz w:val="18"/>
                <w:szCs w:val="19"/>
              </w:rPr>
              <w:t>Week 24</w:t>
            </w:r>
          </w:p>
        </w:tc>
      </w:tr>
      <w:tr w:rsidR="00052D08" w:rsidRPr="0049715F" w14:paraId="1055DE1E" w14:textId="77777777" w:rsidTr="00F70071">
        <w:tc>
          <w:tcPr>
            <w:tcW w:w="606" w:type="pct"/>
            <w:tcBorders>
              <w:bottom w:val="single" w:sz="4" w:space="0" w:color="auto"/>
            </w:tcBorders>
            <w:shd w:val="clear" w:color="auto" w:fill="F2F2F2" w:themeFill="background1" w:themeFillShade="F2"/>
          </w:tcPr>
          <w:p w14:paraId="479CE95D" w14:textId="77777777" w:rsidR="00052D08" w:rsidRPr="0049715F" w:rsidRDefault="00052D08" w:rsidP="00F70071">
            <w:pPr>
              <w:rPr>
                <w:rFonts w:asciiTheme="minorHAnsi" w:hAnsiTheme="minorHAnsi" w:cstheme="minorHAnsi"/>
                <w:b/>
                <w:sz w:val="20"/>
                <w:szCs w:val="20"/>
              </w:rPr>
            </w:pPr>
            <w:r w:rsidRPr="0049715F">
              <w:rPr>
                <w:rFonts w:asciiTheme="minorHAnsi" w:hAnsiTheme="minorHAnsi" w:cstheme="minorHAnsi"/>
                <w:b/>
                <w:sz w:val="20"/>
                <w:szCs w:val="20"/>
              </w:rPr>
              <w:t>Items</w:t>
            </w:r>
          </w:p>
        </w:tc>
        <w:tc>
          <w:tcPr>
            <w:tcW w:w="1126" w:type="pct"/>
            <w:gridSpan w:val="2"/>
            <w:tcBorders>
              <w:bottom w:val="single" w:sz="4" w:space="0" w:color="auto"/>
            </w:tcBorders>
            <w:shd w:val="clear" w:color="auto" w:fill="F2F2F2" w:themeFill="background1" w:themeFillShade="F2"/>
          </w:tcPr>
          <w:p w14:paraId="69B172D1" w14:textId="77777777" w:rsidR="00052D08" w:rsidRPr="0049715F" w:rsidRDefault="00052D08" w:rsidP="00F70071">
            <w:pPr>
              <w:rPr>
                <w:rFonts w:asciiTheme="minorHAnsi" w:hAnsiTheme="minorHAnsi" w:cstheme="minorHAnsi"/>
                <w:b/>
                <w:sz w:val="20"/>
                <w:szCs w:val="20"/>
              </w:rPr>
            </w:pPr>
            <w:r w:rsidRPr="0049715F">
              <w:rPr>
                <w:rFonts w:asciiTheme="minorHAnsi" w:hAnsiTheme="minorHAnsi" w:cstheme="minorHAnsi"/>
                <w:b/>
                <w:sz w:val="20"/>
                <w:szCs w:val="20"/>
              </w:rPr>
              <w:t>Content</w:t>
            </w:r>
          </w:p>
        </w:tc>
        <w:tc>
          <w:tcPr>
            <w:tcW w:w="521" w:type="pct"/>
            <w:tcBorders>
              <w:bottom w:val="single" w:sz="4" w:space="0" w:color="auto"/>
            </w:tcBorders>
            <w:shd w:val="clear" w:color="auto" w:fill="F2F2F2" w:themeFill="background1" w:themeFillShade="F2"/>
          </w:tcPr>
          <w:p w14:paraId="578EBA8E"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n=827</w:t>
            </w:r>
          </w:p>
        </w:tc>
        <w:tc>
          <w:tcPr>
            <w:tcW w:w="550" w:type="pct"/>
            <w:tcBorders>
              <w:bottom w:val="single" w:sz="4" w:space="0" w:color="auto"/>
            </w:tcBorders>
            <w:shd w:val="clear" w:color="auto" w:fill="F2F2F2" w:themeFill="background1" w:themeFillShade="F2"/>
          </w:tcPr>
          <w:p w14:paraId="1997B261"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n=761</w:t>
            </w:r>
          </w:p>
        </w:tc>
        <w:tc>
          <w:tcPr>
            <w:tcW w:w="550" w:type="pct"/>
            <w:tcBorders>
              <w:bottom w:val="single" w:sz="4" w:space="0" w:color="auto"/>
            </w:tcBorders>
            <w:shd w:val="clear" w:color="auto" w:fill="F2F2F2" w:themeFill="background1" w:themeFillShade="F2"/>
          </w:tcPr>
          <w:p w14:paraId="6BA2F014"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n=812</w:t>
            </w:r>
          </w:p>
        </w:tc>
        <w:tc>
          <w:tcPr>
            <w:tcW w:w="548" w:type="pct"/>
            <w:tcBorders>
              <w:bottom w:val="single" w:sz="4" w:space="0" w:color="auto"/>
            </w:tcBorders>
            <w:shd w:val="clear" w:color="auto" w:fill="F2F2F2" w:themeFill="background1" w:themeFillShade="F2"/>
          </w:tcPr>
          <w:p w14:paraId="64E11BFC"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n=781</w:t>
            </w:r>
          </w:p>
        </w:tc>
        <w:tc>
          <w:tcPr>
            <w:tcW w:w="550" w:type="pct"/>
            <w:tcBorders>
              <w:bottom w:val="single" w:sz="4" w:space="0" w:color="auto"/>
            </w:tcBorders>
            <w:shd w:val="clear" w:color="auto" w:fill="F2F2F2" w:themeFill="background1" w:themeFillShade="F2"/>
          </w:tcPr>
          <w:p w14:paraId="2AFB81F8"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n=790</w:t>
            </w:r>
          </w:p>
        </w:tc>
        <w:tc>
          <w:tcPr>
            <w:tcW w:w="549" w:type="pct"/>
            <w:tcBorders>
              <w:bottom w:val="single" w:sz="4" w:space="0" w:color="auto"/>
            </w:tcBorders>
            <w:shd w:val="clear" w:color="auto" w:fill="F2F2F2" w:themeFill="background1" w:themeFillShade="F2"/>
          </w:tcPr>
          <w:p w14:paraId="0DB5BE65"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n=718</w:t>
            </w:r>
          </w:p>
        </w:tc>
      </w:tr>
      <w:tr w:rsidR="00052D08" w:rsidRPr="0049715F" w14:paraId="5E768BEC" w14:textId="77777777" w:rsidTr="00F70071">
        <w:tc>
          <w:tcPr>
            <w:tcW w:w="606" w:type="pct"/>
            <w:tcBorders>
              <w:top w:val="single" w:sz="4" w:space="0" w:color="auto"/>
            </w:tcBorders>
          </w:tcPr>
          <w:p w14:paraId="4936EBEE"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1</w:t>
            </w:r>
          </w:p>
        </w:tc>
        <w:tc>
          <w:tcPr>
            <w:tcW w:w="1126" w:type="pct"/>
            <w:gridSpan w:val="2"/>
            <w:tcBorders>
              <w:top w:val="single" w:sz="4" w:space="0" w:color="auto"/>
            </w:tcBorders>
          </w:tcPr>
          <w:p w14:paraId="5B05EACB" w14:textId="77777777" w:rsidR="00052D08" w:rsidRPr="0086172D" w:rsidRDefault="00052D08" w:rsidP="00F70071">
            <w:pPr>
              <w:rPr>
                <w:rFonts w:asciiTheme="minorHAnsi" w:hAnsiTheme="minorHAnsi" w:cstheme="minorHAnsi"/>
                <w:sz w:val="18"/>
                <w:szCs w:val="19"/>
              </w:rPr>
            </w:pPr>
            <w:r w:rsidRPr="0086172D">
              <w:rPr>
                <w:rFonts w:asciiTheme="minorHAnsi" w:hAnsiTheme="minorHAnsi" w:cstheme="minorHAnsi"/>
                <w:sz w:val="18"/>
                <w:szCs w:val="19"/>
              </w:rPr>
              <w:t>Feel fatigued</w:t>
            </w:r>
          </w:p>
        </w:tc>
        <w:tc>
          <w:tcPr>
            <w:tcW w:w="521" w:type="pct"/>
            <w:tcBorders>
              <w:top w:val="single" w:sz="4" w:space="0" w:color="auto"/>
            </w:tcBorders>
          </w:tcPr>
          <w:p w14:paraId="0D0D45B7"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0.85</w:t>
            </w:r>
          </w:p>
        </w:tc>
        <w:tc>
          <w:tcPr>
            <w:tcW w:w="550" w:type="pct"/>
            <w:tcBorders>
              <w:top w:val="single" w:sz="4" w:space="0" w:color="auto"/>
            </w:tcBorders>
          </w:tcPr>
          <w:p w14:paraId="51383A65"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0.90</w:t>
            </w:r>
          </w:p>
        </w:tc>
        <w:tc>
          <w:tcPr>
            <w:tcW w:w="550" w:type="pct"/>
            <w:tcBorders>
              <w:top w:val="single" w:sz="4" w:space="0" w:color="auto"/>
            </w:tcBorders>
          </w:tcPr>
          <w:p w14:paraId="75252861"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0.80</w:t>
            </w:r>
          </w:p>
        </w:tc>
        <w:tc>
          <w:tcPr>
            <w:tcW w:w="548" w:type="pct"/>
            <w:tcBorders>
              <w:top w:val="single" w:sz="4" w:space="0" w:color="auto"/>
            </w:tcBorders>
          </w:tcPr>
          <w:p w14:paraId="2D8AFC76"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0.85</w:t>
            </w:r>
          </w:p>
        </w:tc>
        <w:tc>
          <w:tcPr>
            <w:tcW w:w="550" w:type="pct"/>
            <w:tcBorders>
              <w:top w:val="single" w:sz="4" w:space="0" w:color="auto"/>
            </w:tcBorders>
          </w:tcPr>
          <w:p w14:paraId="48041202"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0.89</w:t>
            </w:r>
          </w:p>
        </w:tc>
        <w:tc>
          <w:tcPr>
            <w:tcW w:w="549" w:type="pct"/>
            <w:tcBorders>
              <w:top w:val="single" w:sz="4" w:space="0" w:color="auto"/>
            </w:tcBorders>
          </w:tcPr>
          <w:p w14:paraId="5F33BA14"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0.93</w:t>
            </w:r>
          </w:p>
        </w:tc>
      </w:tr>
      <w:tr w:rsidR="00052D08" w:rsidRPr="0049715F" w14:paraId="69018129" w14:textId="77777777" w:rsidTr="00F70071">
        <w:tc>
          <w:tcPr>
            <w:tcW w:w="606" w:type="pct"/>
          </w:tcPr>
          <w:p w14:paraId="04E2C3D7"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2</w:t>
            </w:r>
          </w:p>
        </w:tc>
        <w:tc>
          <w:tcPr>
            <w:tcW w:w="1126" w:type="pct"/>
            <w:gridSpan w:val="2"/>
          </w:tcPr>
          <w:p w14:paraId="0A7FC030" w14:textId="77777777" w:rsidR="00052D08" w:rsidRPr="0086172D" w:rsidRDefault="00052D08" w:rsidP="00F70071">
            <w:pPr>
              <w:rPr>
                <w:rFonts w:asciiTheme="minorHAnsi" w:hAnsiTheme="minorHAnsi" w:cstheme="minorHAnsi"/>
                <w:sz w:val="18"/>
                <w:szCs w:val="19"/>
              </w:rPr>
            </w:pPr>
            <w:r w:rsidRPr="0086172D">
              <w:rPr>
                <w:rFonts w:asciiTheme="minorHAnsi" w:hAnsiTheme="minorHAnsi" w:cstheme="minorHAnsi"/>
                <w:sz w:val="18"/>
                <w:szCs w:val="19"/>
              </w:rPr>
              <w:t>Feel weak all over</w:t>
            </w:r>
          </w:p>
        </w:tc>
        <w:tc>
          <w:tcPr>
            <w:tcW w:w="521" w:type="pct"/>
          </w:tcPr>
          <w:p w14:paraId="61FCA3F0"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0.85</w:t>
            </w:r>
          </w:p>
        </w:tc>
        <w:tc>
          <w:tcPr>
            <w:tcW w:w="550" w:type="pct"/>
          </w:tcPr>
          <w:p w14:paraId="342A185D"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0.90</w:t>
            </w:r>
          </w:p>
        </w:tc>
        <w:tc>
          <w:tcPr>
            <w:tcW w:w="550" w:type="pct"/>
          </w:tcPr>
          <w:p w14:paraId="4DF56A05"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0.84</w:t>
            </w:r>
          </w:p>
        </w:tc>
        <w:tc>
          <w:tcPr>
            <w:tcW w:w="548" w:type="pct"/>
          </w:tcPr>
          <w:p w14:paraId="5AF13188"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0.87</w:t>
            </w:r>
          </w:p>
        </w:tc>
        <w:tc>
          <w:tcPr>
            <w:tcW w:w="550" w:type="pct"/>
          </w:tcPr>
          <w:p w14:paraId="720627F0"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0.85</w:t>
            </w:r>
          </w:p>
        </w:tc>
        <w:tc>
          <w:tcPr>
            <w:tcW w:w="549" w:type="pct"/>
          </w:tcPr>
          <w:p w14:paraId="713713DA"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0.91</w:t>
            </w:r>
          </w:p>
        </w:tc>
      </w:tr>
      <w:tr w:rsidR="00052D08" w:rsidRPr="0049715F" w14:paraId="109490F0" w14:textId="77777777" w:rsidTr="00F70071">
        <w:tc>
          <w:tcPr>
            <w:tcW w:w="606" w:type="pct"/>
          </w:tcPr>
          <w:p w14:paraId="79C5028B"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3</w:t>
            </w:r>
          </w:p>
        </w:tc>
        <w:tc>
          <w:tcPr>
            <w:tcW w:w="1126" w:type="pct"/>
            <w:gridSpan w:val="2"/>
          </w:tcPr>
          <w:p w14:paraId="15FF89FB" w14:textId="77777777" w:rsidR="00052D08" w:rsidRPr="0086172D" w:rsidRDefault="00052D08" w:rsidP="00F70071">
            <w:pPr>
              <w:rPr>
                <w:rFonts w:asciiTheme="minorHAnsi" w:hAnsiTheme="minorHAnsi" w:cstheme="minorHAnsi"/>
                <w:sz w:val="18"/>
                <w:szCs w:val="19"/>
              </w:rPr>
            </w:pPr>
            <w:r w:rsidRPr="0086172D">
              <w:rPr>
                <w:rFonts w:asciiTheme="minorHAnsi" w:hAnsiTheme="minorHAnsi" w:cstheme="minorHAnsi"/>
                <w:sz w:val="18"/>
                <w:szCs w:val="19"/>
              </w:rPr>
              <w:t>Feel listless</w:t>
            </w:r>
          </w:p>
        </w:tc>
        <w:tc>
          <w:tcPr>
            <w:tcW w:w="521" w:type="pct"/>
          </w:tcPr>
          <w:p w14:paraId="075D22DA"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0.85</w:t>
            </w:r>
          </w:p>
        </w:tc>
        <w:tc>
          <w:tcPr>
            <w:tcW w:w="550" w:type="pct"/>
          </w:tcPr>
          <w:p w14:paraId="1B0EAF4F"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0.91</w:t>
            </w:r>
          </w:p>
        </w:tc>
        <w:tc>
          <w:tcPr>
            <w:tcW w:w="550" w:type="pct"/>
          </w:tcPr>
          <w:p w14:paraId="1D682053"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0.84</w:t>
            </w:r>
          </w:p>
        </w:tc>
        <w:tc>
          <w:tcPr>
            <w:tcW w:w="548" w:type="pct"/>
          </w:tcPr>
          <w:p w14:paraId="3EACD397"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0.85</w:t>
            </w:r>
          </w:p>
        </w:tc>
        <w:tc>
          <w:tcPr>
            <w:tcW w:w="550" w:type="pct"/>
          </w:tcPr>
          <w:p w14:paraId="073E0D9E"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0.86</w:t>
            </w:r>
          </w:p>
        </w:tc>
        <w:tc>
          <w:tcPr>
            <w:tcW w:w="549" w:type="pct"/>
          </w:tcPr>
          <w:p w14:paraId="729D1DFE"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0.90</w:t>
            </w:r>
          </w:p>
        </w:tc>
      </w:tr>
      <w:tr w:rsidR="00052D08" w:rsidRPr="0049715F" w14:paraId="69D8EF3C" w14:textId="77777777" w:rsidTr="00F70071">
        <w:tc>
          <w:tcPr>
            <w:tcW w:w="606" w:type="pct"/>
          </w:tcPr>
          <w:p w14:paraId="2E88FDD0"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4</w:t>
            </w:r>
          </w:p>
        </w:tc>
        <w:tc>
          <w:tcPr>
            <w:tcW w:w="1126" w:type="pct"/>
            <w:gridSpan w:val="2"/>
          </w:tcPr>
          <w:p w14:paraId="587DD7FF" w14:textId="77777777" w:rsidR="00052D08" w:rsidRPr="0086172D" w:rsidRDefault="00052D08" w:rsidP="00F70071">
            <w:pPr>
              <w:rPr>
                <w:rFonts w:asciiTheme="minorHAnsi" w:hAnsiTheme="minorHAnsi" w:cstheme="minorHAnsi"/>
                <w:sz w:val="18"/>
                <w:szCs w:val="19"/>
              </w:rPr>
            </w:pPr>
            <w:r w:rsidRPr="0086172D">
              <w:rPr>
                <w:rFonts w:asciiTheme="minorHAnsi" w:hAnsiTheme="minorHAnsi" w:cstheme="minorHAnsi"/>
                <w:sz w:val="18"/>
                <w:szCs w:val="19"/>
              </w:rPr>
              <w:t>Feel tired</w:t>
            </w:r>
          </w:p>
        </w:tc>
        <w:tc>
          <w:tcPr>
            <w:tcW w:w="521" w:type="pct"/>
          </w:tcPr>
          <w:p w14:paraId="6ED43DC1"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0.89</w:t>
            </w:r>
          </w:p>
        </w:tc>
        <w:tc>
          <w:tcPr>
            <w:tcW w:w="550" w:type="pct"/>
          </w:tcPr>
          <w:p w14:paraId="5F52196F"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0.90</w:t>
            </w:r>
          </w:p>
        </w:tc>
        <w:tc>
          <w:tcPr>
            <w:tcW w:w="550" w:type="pct"/>
          </w:tcPr>
          <w:p w14:paraId="6BA6AF22"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0.87</w:t>
            </w:r>
          </w:p>
        </w:tc>
        <w:tc>
          <w:tcPr>
            <w:tcW w:w="548" w:type="pct"/>
          </w:tcPr>
          <w:p w14:paraId="74999632"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0.86</w:t>
            </w:r>
          </w:p>
        </w:tc>
        <w:tc>
          <w:tcPr>
            <w:tcW w:w="550" w:type="pct"/>
          </w:tcPr>
          <w:p w14:paraId="4323FD44"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0.90</w:t>
            </w:r>
          </w:p>
        </w:tc>
        <w:tc>
          <w:tcPr>
            <w:tcW w:w="549" w:type="pct"/>
          </w:tcPr>
          <w:p w14:paraId="56B7F258"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0.94</w:t>
            </w:r>
          </w:p>
        </w:tc>
      </w:tr>
      <w:tr w:rsidR="00052D08" w:rsidRPr="0049715F" w14:paraId="0E958FC1" w14:textId="77777777" w:rsidTr="00F70071">
        <w:tc>
          <w:tcPr>
            <w:tcW w:w="606" w:type="pct"/>
          </w:tcPr>
          <w:p w14:paraId="425EC5C3"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5</w:t>
            </w:r>
          </w:p>
        </w:tc>
        <w:tc>
          <w:tcPr>
            <w:tcW w:w="1126" w:type="pct"/>
            <w:gridSpan w:val="2"/>
          </w:tcPr>
          <w:p w14:paraId="48D59212" w14:textId="77777777" w:rsidR="00052D08" w:rsidRPr="0086172D" w:rsidRDefault="00052D08" w:rsidP="00F70071">
            <w:pPr>
              <w:rPr>
                <w:rFonts w:asciiTheme="minorHAnsi" w:hAnsiTheme="minorHAnsi" w:cstheme="minorHAnsi"/>
                <w:sz w:val="18"/>
                <w:szCs w:val="19"/>
              </w:rPr>
            </w:pPr>
            <w:r w:rsidRPr="0086172D">
              <w:rPr>
                <w:rFonts w:asciiTheme="minorHAnsi" w:hAnsiTheme="minorHAnsi" w:cstheme="minorHAnsi"/>
                <w:sz w:val="18"/>
                <w:szCs w:val="19"/>
              </w:rPr>
              <w:t>Trouble starting things</w:t>
            </w:r>
          </w:p>
        </w:tc>
        <w:tc>
          <w:tcPr>
            <w:tcW w:w="521" w:type="pct"/>
          </w:tcPr>
          <w:p w14:paraId="44519A46"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0.92</w:t>
            </w:r>
          </w:p>
        </w:tc>
        <w:tc>
          <w:tcPr>
            <w:tcW w:w="550" w:type="pct"/>
          </w:tcPr>
          <w:p w14:paraId="09985230"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0.94</w:t>
            </w:r>
          </w:p>
        </w:tc>
        <w:tc>
          <w:tcPr>
            <w:tcW w:w="550" w:type="pct"/>
          </w:tcPr>
          <w:p w14:paraId="3395BE59"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0.91</w:t>
            </w:r>
          </w:p>
        </w:tc>
        <w:tc>
          <w:tcPr>
            <w:tcW w:w="548" w:type="pct"/>
          </w:tcPr>
          <w:p w14:paraId="12B43E0B"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0.94</w:t>
            </w:r>
          </w:p>
        </w:tc>
        <w:tc>
          <w:tcPr>
            <w:tcW w:w="550" w:type="pct"/>
          </w:tcPr>
          <w:p w14:paraId="27BCDA14"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0.93</w:t>
            </w:r>
          </w:p>
        </w:tc>
        <w:tc>
          <w:tcPr>
            <w:tcW w:w="549" w:type="pct"/>
          </w:tcPr>
          <w:p w14:paraId="1306FFF2"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0.96</w:t>
            </w:r>
          </w:p>
        </w:tc>
      </w:tr>
      <w:tr w:rsidR="00052D08" w:rsidRPr="0049715F" w14:paraId="6E36ABFE" w14:textId="77777777" w:rsidTr="00F70071">
        <w:tc>
          <w:tcPr>
            <w:tcW w:w="606" w:type="pct"/>
          </w:tcPr>
          <w:p w14:paraId="1AB8925E"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6</w:t>
            </w:r>
          </w:p>
        </w:tc>
        <w:tc>
          <w:tcPr>
            <w:tcW w:w="1126" w:type="pct"/>
            <w:gridSpan w:val="2"/>
          </w:tcPr>
          <w:p w14:paraId="35D3DCEB" w14:textId="77777777" w:rsidR="00052D08" w:rsidRPr="0086172D" w:rsidRDefault="00052D08" w:rsidP="00F70071">
            <w:pPr>
              <w:rPr>
                <w:rFonts w:asciiTheme="minorHAnsi" w:hAnsiTheme="minorHAnsi" w:cstheme="minorHAnsi"/>
                <w:sz w:val="18"/>
                <w:szCs w:val="19"/>
              </w:rPr>
            </w:pPr>
            <w:r w:rsidRPr="0086172D">
              <w:rPr>
                <w:rFonts w:asciiTheme="minorHAnsi" w:hAnsiTheme="minorHAnsi" w:cstheme="minorHAnsi"/>
                <w:sz w:val="18"/>
                <w:szCs w:val="19"/>
              </w:rPr>
              <w:t>Trouble finishing things</w:t>
            </w:r>
          </w:p>
        </w:tc>
        <w:tc>
          <w:tcPr>
            <w:tcW w:w="521" w:type="pct"/>
          </w:tcPr>
          <w:p w14:paraId="1BCEE2C3"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0.92</w:t>
            </w:r>
          </w:p>
        </w:tc>
        <w:tc>
          <w:tcPr>
            <w:tcW w:w="550" w:type="pct"/>
          </w:tcPr>
          <w:p w14:paraId="6ADE1FF0"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0.93</w:t>
            </w:r>
          </w:p>
        </w:tc>
        <w:tc>
          <w:tcPr>
            <w:tcW w:w="550" w:type="pct"/>
          </w:tcPr>
          <w:p w14:paraId="667C36DE"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0.87</w:t>
            </w:r>
          </w:p>
        </w:tc>
        <w:tc>
          <w:tcPr>
            <w:tcW w:w="548" w:type="pct"/>
          </w:tcPr>
          <w:p w14:paraId="4651C614"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0.91</w:t>
            </w:r>
          </w:p>
        </w:tc>
        <w:tc>
          <w:tcPr>
            <w:tcW w:w="550" w:type="pct"/>
          </w:tcPr>
          <w:p w14:paraId="4A28C887"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0.90</w:t>
            </w:r>
          </w:p>
        </w:tc>
        <w:tc>
          <w:tcPr>
            <w:tcW w:w="549" w:type="pct"/>
          </w:tcPr>
          <w:p w14:paraId="19A1C607"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0.94</w:t>
            </w:r>
          </w:p>
        </w:tc>
      </w:tr>
      <w:tr w:rsidR="00052D08" w:rsidRPr="0049715F" w14:paraId="0242CB40" w14:textId="77777777" w:rsidTr="00F70071">
        <w:tc>
          <w:tcPr>
            <w:tcW w:w="606" w:type="pct"/>
          </w:tcPr>
          <w:p w14:paraId="42712AFB"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7</w:t>
            </w:r>
          </w:p>
        </w:tc>
        <w:tc>
          <w:tcPr>
            <w:tcW w:w="1126" w:type="pct"/>
            <w:gridSpan w:val="2"/>
          </w:tcPr>
          <w:p w14:paraId="0A8AB4D5" w14:textId="77777777" w:rsidR="00052D08" w:rsidRPr="0086172D" w:rsidRDefault="00052D08" w:rsidP="00F70071">
            <w:pPr>
              <w:rPr>
                <w:rFonts w:asciiTheme="minorHAnsi" w:hAnsiTheme="minorHAnsi" w:cstheme="minorHAnsi"/>
                <w:sz w:val="18"/>
                <w:szCs w:val="19"/>
              </w:rPr>
            </w:pPr>
            <w:r w:rsidRPr="0086172D">
              <w:rPr>
                <w:rFonts w:asciiTheme="minorHAnsi" w:hAnsiTheme="minorHAnsi" w:cstheme="minorHAnsi"/>
                <w:sz w:val="18"/>
                <w:szCs w:val="19"/>
              </w:rPr>
              <w:t>Have energy</w:t>
            </w:r>
          </w:p>
        </w:tc>
        <w:tc>
          <w:tcPr>
            <w:tcW w:w="521" w:type="pct"/>
          </w:tcPr>
          <w:p w14:paraId="0647F419"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0.60</w:t>
            </w:r>
          </w:p>
        </w:tc>
        <w:tc>
          <w:tcPr>
            <w:tcW w:w="550" w:type="pct"/>
          </w:tcPr>
          <w:p w14:paraId="116C16B6"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0.68</w:t>
            </w:r>
          </w:p>
        </w:tc>
        <w:tc>
          <w:tcPr>
            <w:tcW w:w="550" w:type="pct"/>
          </w:tcPr>
          <w:p w14:paraId="7AAFFD5C"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0.62</w:t>
            </w:r>
          </w:p>
        </w:tc>
        <w:tc>
          <w:tcPr>
            <w:tcW w:w="548" w:type="pct"/>
          </w:tcPr>
          <w:p w14:paraId="4C97A9EF"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0.65</w:t>
            </w:r>
          </w:p>
        </w:tc>
        <w:tc>
          <w:tcPr>
            <w:tcW w:w="550" w:type="pct"/>
          </w:tcPr>
          <w:p w14:paraId="715F04DF"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0.71</w:t>
            </w:r>
          </w:p>
        </w:tc>
        <w:tc>
          <w:tcPr>
            <w:tcW w:w="549" w:type="pct"/>
          </w:tcPr>
          <w:p w14:paraId="654AD10D"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0.77</w:t>
            </w:r>
          </w:p>
        </w:tc>
      </w:tr>
      <w:tr w:rsidR="00052D08" w:rsidRPr="0049715F" w14:paraId="47DFAFCE" w14:textId="77777777" w:rsidTr="00F70071">
        <w:tc>
          <w:tcPr>
            <w:tcW w:w="606" w:type="pct"/>
          </w:tcPr>
          <w:p w14:paraId="577BFC76"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8</w:t>
            </w:r>
          </w:p>
        </w:tc>
        <w:tc>
          <w:tcPr>
            <w:tcW w:w="1126" w:type="pct"/>
            <w:gridSpan w:val="2"/>
          </w:tcPr>
          <w:p w14:paraId="4A912D23" w14:textId="77777777" w:rsidR="00052D08" w:rsidRPr="0086172D" w:rsidRDefault="00052D08" w:rsidP="00F70071">
            <w:pPr>
              <w:rPr>
                <w:rFonts w:asciiTheme="minorHAnsi" w:hAnsiTheme="minorHAnsi" w:cstheme="minorHAnsi"/>
                <w:sz w:val="18"/>
                <w:szCs w:val="19"/>
              </w:rPr>
            </w:pPr>
            <w:r w:rsidRPr="0086172D">
              <w:rPr>
                <w:rFonts w:asciiTheme="minorHAnsi" w:hAnsiTheme="minorHAnsi" w:cstheme="minorHAnsi"/>
                <w:sz w:val="18"/>
                <w:szCs w:val="19"/>
              </w:rPr>
              <w:t>Able to do activities</w:t>
            </w:r>
          </w:p>
        </w:tc>
        <w:tc>
          <w:tcPr>
            <w:tcW w:w="521" w:type="pct"/>
          </w:tcPr>
          <w:p w14:paraId="3E7D6245"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0.60</w:t>
            </w:r>
          </w:p>
        </w:tc>
        <w:tc>
          <w:tcPr>
            <w:tcW w:w="550" w:type="pct"/>
          </w:tcPr>
          <w:p w14:paraId="6B2FC0A3"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0.64</w:t>
            </w:r>
          </w:p>
        </w:tc>
        <w:tc>
          <w:tcPr>
            <w:tcW w:w="550" w:type="pct"/>
          </w:tcPr>
          <w:p w14:paraId="21FE29AC"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0.61</w:t>
            </w:r>
          </w:p>
        </w:tc>
        <w:tc>
          <w:tcPr>
            <w:tcW w:w="548" w:type="pct"/>
          </w:tcPr>
          <w:p w14:paraId="2E917A16" w14:textId="77777777" w:rsidR="00052D08" w:rsidRPr="0049715F" w:rsidRDefault="00052D08" w:rsidP="00F70071">
            <w:pPr>
              <w:jc w:val="center"/>
              <w:rPr>
                <w:rFonts w:asciiTheme="minorHAnsi" w:hAnsiTheme="minorHAnsi" w:cstheme="minorHAnsi"/>
                <w:b/>
                <w:sz w:val="20"/>
                <w:szCs w:val="20"/>
              </w:rPr>
            </w:pPr>
            <w:r w:rsidRPr="0049715F">
              <w:rPr>
                <w:rFonts w:asciiTheme="minorHAnsi" w:hAnsiTheme="minorHAnsi" w:cstheme="minorHAnsi"/>
                <w:b/>
                <w:sz w:val="20"/>
                <w:szCs w:val="20"/>
              </w:rPr>
              <w:t>0.59</w:t>
            </w:r>
          </w:p>
        </w:tc>
        <w:tc>
          <w:tcPr>
            <w:tcW w:w="550" w:type="pct"/>
          </w:tcPr>
          <w:p w14:paraId="1E05663A"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0.65</w:t>
            </w:r>
          </w:p>
        </w:tc>
        <w:tc>
          <w:tcPr>
            <w:tcW w:w="549" w:type="pct"/>
          </w:tcPr>
          <w:p w14:paraId="502F7671"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0.76</w:t>
            </w:r>
          </w:p>
        </w:tc>
      </w:tr>
      <w:tr w:rsidR="00052D08" w:rsidRPr="0049715F" w14:paraId="57623E94" w14:textId="77777777" w:rsidTr="00F70071">
        <w:tc>
          <w:tcPr>
            <w:tcW w:w="606" w:type="pct"/>
          </w:tcPr>
          <w:p w14:paraId="6B685B1C"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9</w:t>
            </w:r>
          </w:p>
        </w:tc>
        <w:tc>
          <w:tcPr>
            <w:tcW w:w="1126" w:type="pct"/>
            <w:gridSpan w:val="2"/>
          </w:tcPr>
          <w:p w14:paraId="1D7C22E1" w14:textId="77777777" w:rsidR="00052D08" w:rsidRPr="0086172D" w:rsidRDefault="00052D08" w:rsidP="00F70071">
            <w:pPr>
              <w:rPr>
                <w:rFonts w:asciiTheme="minorHAnsi" w:hAnsiTheme="minorHAnsi" w:cstheme="minorHAnsi"/>
                <w:sz w:val="18"/>
                <w:szCs w:val="19"/>
              </w:rPr>
            </w:pPr>
            <w:r w:rsidRPr="0086172D">
              <w:rPr>
                <w:rFonts w:asciiTheme="minorHAnsi" w:hAnsiTheme="minorHAnsi" w:cstheme="minorHAnsi"/>
                <w:sz w:val="18"/>
                <w:szCs w:val="19"/>
              </w:rPr>
              <w:t>Need to sleep</w:t>
            </w:r>
          </w:p>
        </w:tc>
        <w:tc>
          <w:tcPr>
            <w:tcW w:w="521" w:type="pct"/>
          </w:tcPr>
          <w:p w14:paraId="3E52E62F" w14:textId="77777777" w:rsidR="00052D08" w:rsidRPr="0049715F" w:rsidRDefault="00052D08" w:rsidP="00F70071">
            <w:pPr>
              <w:jc w:val="center"/>
              <w:rPr>
                <w:rFonts w:asciiTheme="minorHAnsi" w:hAnsiTheme="minorHAnsi" w:cstheme="minorHAnsi"/>
                <w:b/>
                <w:sz w:val="20"/>
                <w:szCs w:val="20"/>
                <w:highlight w:val="yellow"/>
              </w:rPr>
            </w:pPr>
            <w:r w:rsidRPr="0049715F">
              <w:rPr>
                <w:rFonts w:asciiTheme="minorHAnsi" w:hAnsiTheme="minorHAnsi" w:cstheme="minorHAnsi"/>
                <w:b/>
                <w:sz w:val="20"/>
                <w:szCs w:val="20"/>
              </w:rPr>
              <w:t>0.57</w:t>
            </w:r>
          </w:p>
        </w:tc>
        <w:tc>
          <w:tcPr>
            <w:tcW w:w="550" w:type="pct"/>
          </w:tcPr>
          <w:p w14:paraId="0D5567C1"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0.60</w:t>
            </w:r>
          </w:p>
        </w:tc>
        <w:tc>
          <w:tcPr>
            <w:tcW w:w="550" w:type="pct"/>
          </w:tcPr>
          <w:p w14:paraId="2079FFF4" w14:textId="77777777" w:rsidR="00052D08" w:rsidRPr="0049715F" w:rsidRDefault="00052D08" w:rsidP="00F70071">
            <w:pPr>
              <w:jc w:val="center"/>
              <w:rPr>
                <w:rFonts w:asciiTheme="minorHAnsi" w:hAnsiTheme="minorHAnsi" w:cstheme="minorHAnsi"/>
                <w:b/>
                <w:sz w:val="20"/>
                <w:szCs w:val="20"/>
              </w:rPr>
            </w:pPr>
            <w:r w:rsidRPr="0049715F">
              <w:rPr>
                <w:rFonts w:asciiTheme="minorHAnsi" w:hAnsiTheme="minorHAnsi" w:cstheme="minorHAnsi"/>
                <w:b/>
                <w:sz w:val="20"/>
                <w:szCs w:val="20"/>
              </w:rPr>
              <w:t>0.40</w:t>
            </w:r>
          </w:p>
        </w:tc>
        <w:tc>
          <w:tcPr>
            <w:tcW w:w="548" w:type="pct"/>
          </w:tcPr>
          <w:p w14:paraId="035CE6E5" w14:textId="77777777" w:rsidR="00052D08" w:rsidRPr="0049715F" w:rsidRDefault="00052D08" w:rsidP="00F70071">
            <w:pPr>
              <w:jc w:val="center"/>
              <w:rPr>
                <w:rFonts w:asciiTheme="minorHAnsi" w:hAnsiTheme="minorHAnsi" w:cstheme="minorHAnsi"/>
                <w:b/>
                <w:sz w:val="20"/>
                <w:szCs w:val="20"/>
              </w:rPr>
            </w:pPr>
            <w:r w:rsidRPr="0049715F">
              <w:rPr>
                <w:rFonts w:asciiTheme="minorHAnsi" w:hAnsiTheme="minorHAnsi" w:cstheme="minorHAnsi"/>
                <w:b/>
                <w:sz w:val="20"/>
                <w:szCs w:val="20"/>
              </w:rPr>
              <w:t>0.47</w:t>
            </w:r>
          </w:p>
        </w:tc>
        <w:tc>
          <w:tcPr>
            <w:tcW w:w="550" w:type="pct"/>
          </w:tcPr>
          <w:p w14:paraId="1E129BF6"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0.62</w:t>
            </w:r>
          </w:p>
        </w:tc>
        <w:tc>
          <w:tcPr>
            <w:tcW w:w="549" w:type="pct"/>
          </w:tcPr>
          <w:p w14:paraId="4AF5EBC2"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0.65</w:t>
            </w:r>
          </w:p>
        </w:tc>
      </w:tr>
      <w:tr w:rsidR="00052D08" w:rsidRPr="0049715F" w14:paraId="232F2A90" w14:textId="77777777" w:rsidTr="00F70071">
        <w:tc>
          <w:tcPr>
            <w:tcW w:w="606" w:type="pct"/>
          </w:tcPr>
          <w:p w14:paraId="6F078A15"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10</w:t>
            </w:r>
          </w:p>
        </w:tc>
        <w:tc>
          <w:tcPr>
            <w:tcW w:w="1126" w:type="pct"/>
            <w:gridSpan w:val="2"/>
          </w:tcPr>
          <w:p w14:paraId="0F492B10" w14:textId="77777777" w:rsidR="00052D08" w:rsidRPr="0086172D" w:rsidRDefault="00052D08" w:rsidP="00F70071">
            <w:pPr>
              <w:rPr>
                <w:rFonts w:asciiTheme="minorHAnsi" w:hAnsiTheme="minorHAnsi" w:cstheme="minorHAnsi"/>
                <w:sz w:val="18"/>
                <w:szCs w:val="19"/>
              </w:rPr>
            </w:pPr>
            <w:r w:rsidRPr="0086172D">
              <w:rPr>
                <w:rFonts w:asciiTheme="minorHAnsi" w:hAnsiTheme="minorHAnsi" w:cstheme="minorHAnsi"/>
                <w:sz w:val="18"/>
                <w:szCs w:val="19"/>
              </w:rPr>
              <w:t>Too tired to eat</w:t>
            </w:r>
          </w:p>
        </w:tc>
        <w:tc>
          <w:tcPr>
            <w:tcW w:w="521" w:type="pct"/>
          </w:tcPr>
          <w:p w14:paraId="0505B9CA"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0.65</w:t>
            </w:r>
          </w:p>
        </w:tc>
        <w:tc>
          <w:tcPr>
            <w:tcW w:w="550" w:type="pct"/>
          </w:tcPr>
          <w:p w14:paraId="47B53DF8"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0.73</w:t>
            </w:r>
          </w:p>
        </w:tc>
        <w:tc>
          <w:tcPr>
            <w:tcW w:w="550" w:type="pct"/>
          </w:tcPr>
          <w:p w14:paraId="0F1726CB" w14:textId="77777777" w:rsidR="00052D08" w:rsidRPr="0049715F" w:rsidRDefault="00052D08" w:rsidP="00F70071">
            <w:pPr>
              <w:jc w:val="center"/>
              <w:rPr>
                <w:rFonts w:asciiTheme="minorHAnsi" w:hAnsiTheme="minorHAnsi" w:cstheme="minorHAnsi"/>
                <w:b/>
                <w:sz w:val="20"/>
                <w:szCs w:val="20"/>
              </w:rPr>
            </w:pPr>
            <w:r w:rsidRPr="0049715F">
              <w:rPr>
                <w:rFonts w:asciiTheme="minorHAnsi" w:hAnsiTheme="minorHAnsi" w:cstheme="minorHAnsi"/>
                <w:b/>
                <w:sz w:val="20"/>
                <w:szCs w:val="20"/>
              </w:rPr>
              <w:t>0.58</w:t>
            </w:r>
          </w:p>
        </w:tc>
        <w:tc>
          <w:tcPr>
            <w:tcW w:w="548" w:type="pct"/>
          </w:tcPr>
          <w:p w14:paraId="0637E91B"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0.66</w:t>
            </w:r>
          </w:p>
        </w:tc>
        <w:tc>
          <w:tcPr>
            <w:tcW w:w="550" w:type="pct"/>
          </w:tcPr>
          <w:p w14:paraId="29F65C7E"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0.68</w:t>
            </w:r>
          </w:p>
        </w:tc>
        <w:tc>
          <w:tcPr>
            <w:tcW w:w="549" w:type="pct"/>
          </w:tcPr>
          <w:p w14:paraId="6B4723A4"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0.70</w:t>
            </w:r>
          </w:p>
        </w:tc>
      </w:tr>
      <w:tr w:rsidR="00052D08" w:rsidRPr="0049715F" w14:paraId="226009B5" w14:textId="77777777" w:rsidTr="00F70071">
        <w:tc>
          <w:tcPr>
            <w:tcW w:w="606" w:type="pct"/>
          </w:tcPr>
          <w:p w14:paraId="6380A403"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11</w:t>
            </w:r>
          </w:p>
        </w:tc>
        <w:tc>
          <w:tcPr>
            <w:tcW w:w="1126" w:type="pct"/>
            <w:gridSpan w:val="2"/>
          </w:tcPr>
          <w:p w14:paraId="5920EECA" w14:textId="77777777" w:rsidR="00052D08" w:rsidRPr="0086172D" w:rsidRDefault="00052D08" w:rsidP="00F70071">
            <w:pPr>
              <w:rPr>
                <w:rFonts w:asciiTheme="minorHAnsi" w:hAnsiTheme="minorHAnsi" w:cstheme="minorHAnsi"/>
                <w:spacing w:val="-8"/>
                <w:sz w:val="18"/>
                <w:szCs w:val="19"/>
              </w:rPr>
            </w:pPr>
            <w:r w:rsidRPr="0086172D">
              <w:rPr>
                <w:rFonts w:asciiTheme="minorHAnsi" w:hAnsiTheme="minorHAnsi" w:cstheme="minorHAnsi"/>
                <w:spacing w:val="-8"/>
                <w:sz w:val="18"/>
                <w:szCs w:val="19"/>
              </w:rPr>
              <w:t>Need help doing activities</w:t>
            </w:r>
          </w:p>
        </w:tc>
        <w:tc>
          <w:tcPr>
            <w:tcW w:w="521" w:type="pct"/>
          </w:tcPr>
          <w:p w14:paraId="5F75A435"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0.75</w:t>
            </w:r>
          </w:p>
        </w:tc>
        <w:tc>
          <w:tcPr>
            <w:tcW w:w="550" w:type="pct"/>
          </w:tcPr>
          <w:p w14:paraId="3F296384"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0.79</w:t>
            </w:r>
          </w:p>
        </w:tc>
        <w:tc>
          <w:tcPr>
            <w:tcW w:w="550" w:type="pct"/>
          </w:tcPr>
          <w:p w14:paraId="31DB85C3"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0.67</w:t>
            </w:r>
          </w:p>
        </w:tc>
        <w:tc>
          <w:tcPr>
            <w:tcW w:w="548" w:type="pct"/>
          </w:tcPr>
          <w:p w14:paraId="4DA75644"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0.70</w:t>
            </w:r>
          </w:p>
        </w:tc>
        <w:tc>
          <w:tcPr>
            <w:tcW w:w="550" w:type="pct"/>
          </w:tcPr>
          <w:p w14:paraId="27A55309"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0.74</w:t>
            </w:r>
          </w:p>
        </w:tc>
        <w:tc>
          <w:tcPr>
            <w:tcW w:w="549" w:type="pct"/>
          </w:tcPr>
          <w:p w14:paraId="0C6F3C11"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0.80</w:t>
            </w:r>
          </w:p>
        </w:tc>
      </w:tr>
      <w:tr w:rsidR="00052D08" w:rsidRPr="0049715F" w14:paraId="56D5EEAC" w14:textId="77777777" w:rsidTr="00F70071">
        <w:tc>
          <w:tcPr>
            <w:tcW w:w="606" w:type="pct"/>
          </w:tcPr>
          <w:p w14:paraId="59611AB3"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12</w:t>
            </w:r>
          </w:p>
        </w:tc>
        <w:tc>
          <w:tcPr>
            <w:tcW w:w="1126" w:type="pct"/>
            <w:gridSpan w:val="2"/>
          </w:tcPr>
          <w:p w14:paraId="7D4A3CD6" w14:textId="77777777" w:rsidR="00052D08" w:rsidRPr="0086172D" w:rsidRDefault="00052D08" w:rsidP="00F70071">
            <w:pPr>
              <w:rPr>
                <w:rFonts w:asciiTheme="minorHAnsi" w:hAnsiTheme="minorHAnsi" w:cstheme="minorHAnsi"/>
                <w:sz w:val="18"/>
                <w:szCs w:val="19"/>
              </w:rPr>
            </w:pPr>
            <w:r w:rsidRPr="0086172D">
              <w:rPr>
                <w:rFonts w:asciiTheme="minorHAnsi" w:hAnsiTheme="minorHAnsi" w:cstheme="minorHAnsi"/>
                <w:sz w:val="18"/>
                <w:szCs w:val="19"/>
              </w:rPr>
              <w:t>Frustrated being tired</w:t>
            </w:r>
          </w:p>
        </w:tc>
        <w:tc>
          <w:tcPr>
            <w:tcW w:w="521" w:type="pct"/>
          </w:tcPr>
          <w:p w14:paraId="240CC898"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0.85</w:t>
            </w:r>
          </w:p>
        </w:tc>
        <w:tc>
          <w:tcPr>
            <w:tcW w:w="550" w:type="pct"/>
          </w:tcPr>
          <w:p w14:paraId="19782399"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0.89</w:t>
            </w:r>
          </w:p>
        </w:tc>
        <w:tc>
          <w:tcPr>
            <w:tcW w:w="550" w:type="pct"/>
          </w:tcPr>
          <w:p w14:paraId="30FA56C9"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0.82</w:t>
            </w:r>
          </w:p>
        </w:tc>
        <w:tc>
          <w:tcPr>
            <w:tcW w:w="548" w:type="pct"/>
          </w:tcPr>
          <w:p w14:paraId="0EE02B53"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0.83</w:t>
            </w:r>
          </w:p>
        </w:tc>
        <w:tc>
          <w:tcPr>
            <w:tcW w:w="550" w:type="pct"/>
          </w:tcPr>
          <w:p w14:paraId="48EABB82"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0.84</w:t>
            </w:r>
          </w:p>
        </w:tc>
        <w:tc>
          <w:tcPr>
            <w:tcW w:w="549" w:type="pct"/>
          </w:tcPr>
          <w:p w14:paraId="70285872"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0.89</w:t>
            </w:r>
          </w:p>
        </w:tc>
      </w:tr>
      <w:tr w:rsidR="00052D08" w:rsidRPr="0049715F" w14:paraId="7E23B613" w14:textId="77777777" w:rsidTr="00F70071">
        <w:tc>
          <w:tcPr>
            <w:tcW w:w="606" w:type="pct"/>
            <w:tcBorders>
              <w:bottom w:val="single" w:sz="4" w:space="0" w:color="auto"/>
            </w:tcBorders>
          </w:tcPr>
          <w:p w14:paraId="68320DA1"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13</w:t>
            </w:r>
          </w:p>
        </w:tc>
        <w:tc>
          <w:tcPr>
            <w:tcW w:w="1126" w:type="pct"/>
            <w:gridSpan w:val="2"/>
            <w:tcBorders>
              <w:bottom w:val="single" w:sz="4" w:space="0" w:color="auto"/>
            </w:tcBorders>
          </w:tcPr>
          <w:p w14:paraId="6341CED3" w14:textId="77777777" w:rsidR="00052D08" w:rsidRPr="0086172D" w:rsidRDefault="00052D08" w:rsidP="00F70071">
            <w:pPr>
              <w:rPr>
                <w:rFonts w:asciiTheme="minorHAnsi" w:hAnsiTheme="minorHAnsi" w:cstheme="minorHAnsi"/>
                <w:sz w:val="18"/>
                <w:szCs w:val="19"/>
              </w:rPr>
            </w:pPr>
            <w:r w:rsidRPr="0086172D">
              <w:rPr>
                <w:rFonts w:asciiTheme="minorHAnsi" w:hAnsiTheme="minorHAnsi" w:cstheme="minorHAnsi"/>
                <w:sz w:val="18"/>
                <w:szCs w:val="19"/>
              </w:rPr>
              <w:t>Limit social activities</w:t>
            </w:r>
          </w:p>
        </w:tc>
        <w:tc>
          <w:tcPr>
            <w:tcW w:w="521" w:type="pct"/>
            <w:tcBorders>
              <w:bottom w:val="single" w:sz="4" w:space="0" w:color="auto"/>
            </w:tcBorders>
          </w:tcPr>
          <w:p w14:paraId="6EA85FB9"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0.85</w:t>
            </w:r>
          </w:p>
        </w:tc>
        <w:tc>
          <w:tcPr>
            <w:tcW w:w="550" w:type="pct"/>
            <w:tcBorders>
              <w:bottom w:val="single" w:sz="4" w:space="0" w:color="auto"/>
            </w:tcBorders>
          </w:tcPr>
          <w:p w14:paraId="4C6D2BB3"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0.88</w:t>
            </w:r>
          </w:p>
        </w:tc>
        <w:tc>
          <w:tcPr>
            <w:tcW w:w="550" w:type="pct"/>
            <w:tcBorders>
              <w:bottom w:val="single" w:sz="4" w:space="0" w:color="auto"/>
            </w:tcBorders>
          </w:tcPr>
          <w:p w14:paraId="133256A9"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0.84</w:t>
            </w:r>
          </w:p>
        </w:tc>
        <w:tc>
          <w:tcPr>
            <w:tcW w:w="548" w:type="pct"/>
            <w:tcBorders>
              <w:bottom w:val="single" w:sz="4" w:space="0" w:color="auto"/>
            </w:tcBorders>
          </w:tcPr>
          <w:p w14:paraId="0D3342B3"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0.84</w:t>
            </w:r>
          </w:p>
        </w:tc>
        <w:tc>
          <w:tcPr>
            <w:tcW w:w="550" w:type="pct"/>
            <w:tcBorders>
              <w:bottom w:val="single" w:sz="4" w:space="0" w:color="auto"/>
            </w:tcBorders>
          </w:tcPr>
          <w:p w14:paraId="02929470"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0.86</w:t>
            </w:r>
          </w:p>
        </w:tc>
        <w:tc>
          <w:tcPr>
            <w:tcW w:w="549" w:type="pct"/>
            <w:tcBorders>
              <w:bottom w:val="single" w:sz="4" w:space="0" w:color="auto"/>
            </w:tcBorders>
          </w:tcPr>
          <w:p w14:paraId="4C554422"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0.89</w:t>
            </w:r>
          </w:p>
        </w:tc>
      </w:tr>
      <w:tr w:rsidR="00052D08" w:rsidRPr="0049715F" w14:paraId="7AD55F89" w14:textId="77777777" w:rsidTr="00F70071">
        <w:tc>
          <w:tcPr>
            <w:tcW w:w="5000" w:type="pct"/>
            <w:gridSpan w:val="9"/>
            <w:tcBorders>
              <w:top w:val="single" w:sz="4" w:space="0" w:color="auto"/>
              <w:bottom w:val="single" w:sz="4" w:space="0" w:color="auto"/>
            </w:tcBorders>
            <w:shd w:val="clear" w:color="auto" w:fill="F2F2F2" w:themeFill="background1" w:themeFillShade="F2"/>
          </w:tcPr>
          <w:p w14:paraId="3B0CF30F" w14:textId="77777777" w:rsidR="00052D08" w:rsidRPr="0049715F" w:rsidRDefault="00052D08" w:rsidP="00F70071">
            <w:pPr>
              <w:rPr>
                <w:rFonts w:asciiTheme="minorHAnsi" w:hAnsiTheme="minorHAnsi" w:cstheme="minorHAnsi"/>
                <w:b/>
                <w:sz w:val="20"/>
                <w:szCs w:val="20"/>
              </w:rPr>
            </w:pPr>
            <w:r w:rsidRPr="0049715F">
              <w:rPr>
                <w:rFonts w:asciiTheme="minorHAnsi" w:hAnsiTheme="minorHAnsi" w:cstheme="minorHAnsi"/>
                <w:b/>
                <w:sz w:val="20"/>
                <w:szCs w:val="20"/>
              </w:rPr>
              <w:t>Unidimensional model</w:t>
            </w:r>
          </w:p>
        </w:tc>
      </w:tr>
      <w:tr w:rsidR="00052D08" w:rsidRPr="0049715F" w14:paraId="47924C0E" w14:textId="77777777" w:rsidTr="00F70071">
        <w:tc>
          <w:tcPr>
            <w:tcW w:w="606" w:type="pct"/>
            <w:tcBorders>
              <w:top w:val="single" w:sz="4" w:space="0" w:color="auto"/>
            </w:tcBorders>
          </w:tcPr>
          <w:p w14:paraId="66BF09D9"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Model Fit</w:t>
            </w:r>
          </w:p>
        </w:tc>
        <w:tc>
          <w:tcPr>
            <w:tcW w:w="1126" w:type="pct"/>
            <w:gridSpan w:val="2"/>
            <w:tcBorders>
              <w:top w:val="single" w:sz="4" w:space="0" w:color="auto"/>
            </w:tcBorders>
          </w:tcPr>
          <w:p w14:paraId="49E9A612" w14:textId="77777777" w:rsidR="00052D08" w:rsidRPr="0049715F" w:rsidRDefault="00052D08" w:rsidP="00F70071">
            <w:pPr>
              <w:rPr>
                <w:rFonts w:asciiTheme="minorHAnsi" w:hAnsiTheme="minorHAnsi" w:cstheme="minorHAnsi"/>
                <w:sz w:val="20"/>
                <w:szCs w:val="20"/>
              </w:rPr>
            </w:pPr>
          </w:p>
        </w:tc>
        <w:tc>
          <w:tcPr>
            <w:tcW w:w="521" w:type="pct"/>
            <w:tcBorders>
              <w:top w:val="single" w:sz="4" w:space="0" w:color="auto"/>
            </w:tcBorders>
          </w:tcPr>
          <w:p w14:paraId="2394CB05" w14:textId="77777777" w:rsidR="00052D08" w:rsidRPr="0049715F" w:rsidRDefault="00052D08" w:rsidP="00F70071">
            <w:pPr>
              <w:jc w:val="center"/>
              <w:rPr>
                <w:rFonts w:asciiTheme="minorHAnsi" w:hAnsiTheme="minorHAnsi" w:cstheme="minorHAnsi"/>
                <w:sz w:val="20"/>
                <w:szCs w:val="20"/>
              </w:rPr>
            </w:pPr>
          </w:p>
        </w:tc>
        <w:tc>
          <w:tcPr>
            <w:tcW w:w="550" w:type="pct"/>
            <w:tcBorders>
              <w:top w:val="single" w:sz="4" w:space="0" w:color="auto"/>
            </w:tcBorders>
          </w:tcPr>
          <w:p w14:paraId="1E3D476D" w14:textId="77777777" w:rsidR="00052D08" w:rsidRPr="0049715F" w:rsidRDefault="00052D08" w:rsidP="00F70071">
            <w:pPr>
              <w:jc w:val="center"/>
              <w:rPr>
                <w:rFonts w:asciiTheme="minorHAnsi" w:hAnsiTheme="minorHAnsi" w:cstheme="minorHAnsi"/>
                <w:sz w:val="20"/>
                <w:szCs w:val="20"/>
              </w:rPr>
            </w:pPr>
          </w:p>
        </w:tc>
        <w:tc>
          <w:tcPr>
            <w:tcW w:w="550" w:type="pct"/>
            <w:tcBorders>
              <w:top w:val="single" w:sz="4" w:space="0" w:color="auto"/>
            </w:tcBorders>
          </w:tcPr>
          <w:p w14:paraId="2FE9D473" w14:textId="77777777" w:rsidR="00052D08" w:rsidRPr="0049715F" w:rsidRDefault="00052D08" w:rsidP="00F70071">
            <w:pPr>
              <w:jc w:val="center"/>
              <w:rPr>
                <w:rFonts w:asciiTheme="minorHAnsi" w:hAnsiTheme="minorHAnsi" w:cstheme="minorHAnsi"/>
                <w:sz w:val="20"/>
                <w:szCs w:val="20"/>
              </w:rPr>
            </w:pPr>
          </w:p>
        </w:tc>
        <w:tc>
          <w:tcPr>
            <w:tcW w:w="548" w:type="pct"/>
            <w:tcBorders>
              <w:top w:val="single" w:sz="4" w:space="0" w:color="auto"/>
            </w:tcBorders>
          </w:tcPr>
          <w:p w14:paraId="38880DEE" w14:textId="77777777" w:rsidR="00052D08" w:rsidRPr="0049715F" w:rsidRDefault="00052D08" w:rsidP="00F70071">
            <w:pPr>
              <w:jc w:val="center"/>
              <w:rPr>
                <w:rFonts w:asciiTheme="minorHAnsi" w:hAnsiTheme="minorHAnsi" w:cstheme="minorHAnsi"/>
                <w:sz w:val="20"/>
                <w:szCs w:val="20"/>
              </w:rPr>
            </w:pPr>
          </w:p>
        </w:tc>
        <w:tc>
          <w:tcPr>
            <w:tcW w:w="550" w:type="pct"/>
            <w:tcBorders>
              <w:top w:val="single" w:sz="4" w:space="0" w:color="auto"/>
            </w:tcBorders>
          </w:tcPr>
          <w:p w14:paraId="568B283E" w14:textId="77777777" w:rsidR="00052D08" w:rsidRPr="0049715F" w:rsidRDefault="00052D08" w:rsidP="00F70071">
            <w:pPr>
              <w:jc w:val="center"/>
              <w:rPr>
                <w:rFonts w:asciiTheme="minorHAnsi" w:hAnsiTheme="minorHAnsi" w:cstheme="minorHAnsi"/>
                <w:sz w:val="20"/>
                <w:szCs w:val="20"/>
              </w:rPr>
            </w:pPr>
          </w:p>
        </w:tc>
        <w:tc>
          <w:tcPr>
            <w:tcW w:w="549" w:type="pct"/>
            <w:tcBorders>
              <w:top w:val="single" w:sz="4" w:space="0" w:color="auto"/>
            </w:tcBorders>
          </w:tcPr>
          <w:p w14:paraId="3393C8FC" w14:textId="77777777" w:rsidR="00052D08" w:rsidRPr="0049715F" w:rsidRDefault="00052D08" w:rsidP="00F70071">
            <w:pPr>
              <w:jc w:val="center"/>
              <w:rPr>
                <w:rFonts w:asciiTheme="minorHAnsi" w:hAnsiTheme="minorHAnsi" w:cstheme="minorHAnsi"/>
                <w:sz w:val="20"/>
                <w:szCs w:val="20"/>
              </w:rPr>
            </w:pPr>
          </w:p>
        </w:tc>
      </w:tr>
      <w:tr w:rsidR="00052D08" w:rsidRPr="0049715F" w14:paraId="051A8CA1" w14:textId="77777777" w:rsidTr="00F70071">
        <w:tc>
          <w:tcPr>
            <w:tcW w:w="606" w:type="pct"/>
          </w:tcPr>
          <w:p w14:paraId="527C8D20"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CFI</w:t>
            </w:r>
          </w:p>
        </w:tc>
        <w:tc>
          <w:tcPr>
            <w:tcW w:w="1126" w:type="pct"/>
            <w:gridSpan w:val="2"/>
          </w:tcPr>
          <w:p w14:paraId="0F3EEEE0" w14:textId="77777777" w:rsidR="00052D08" w:rsidRPr="0049715F" w:rsidRDefault="00052D08" w:rsidP="00F70071">
            <w:pPr>
              <w:rPr>
                <w:rFonts w:asciiTheme="minorHAnsi" w:hAnsiTheme="minorHAnsi" w:cstheme="minorHAnsi"/>
                <w:sz w:val="20"/>
                <w:szCs w:val="20"/>
              </w:rPr>
            </w:pPr>
          </w:p>
        </w:tc>
        <w:tc>
          <w:tcPr>
            <w:tcW w:w="521" w:type="pct"/>
          </w:tcPr>
          <w:p w14:paraId="7C5ED094"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0.96</w:t>
            </w:r>
          </w:p>
        </w:tc>
        <w:tc>
          <w:tcPr>
            <w:tcW w:w="550" w:type="pct"/>
          </w:tcPr>
          <w:p w14:paraId="5C74A95C"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0.96</w:t>
            </w:r>
          </w:p>
        </w:tc>
        <w:tc>
          <w:tcPr>
            <w:tcW w:w="550" w:type="pct"/>
          </w:tcPr>
          <w:p w14:paraId="02922856"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0.95</w:t>
            </w:r>
          </w:p>
        </w:tc>
        <w:tc>
          <w:tcPr>
            <w:tcW w:w="548" w:type="pct"/>
          </w:tcPr>
          <w:p w14:paraId="3C220CA9"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0.96</w:t>
            </w:r>
          </w:p>
        </w:tc>
        <w:tc>
          <w:tcPr>
            <w:tcW w:w="550" w:type="pct"/>
          </w:tcPr>
          <w:p w14:paraId="014C89B1"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0.97</w:t>
            </w:r>
          </w:p>
        </w:tc>
        <w:tc>
          <w:tcPr>
            <w:tcW w:w="549" w:type="pct"/>
          </w:tcPr>
          <w:p w14:paraId="704AEAB1"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0.98</w:t>
            </w:r>
          </w:p>
        </w:tc>
      </w:tr>
      <w:tr w:rsidR="00052D08" w:rsidRPr="0049715F" w14:paraId="08EC0196" w14:textId="77777777" w:rsidTr="00F70071">
        <w:tc>
          <w:tcPr>
            <w:tcW w:w="606" w:type="pct"/>
          </w:tcPr>
          <w:p w14:paraId="6691B2F6"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TLI</w:t>
            </w:r>
          </w:p>
        </w:tc>
        <w:tc>
          <w:tcPr>
            <w:tcW w:w="1126" w:type="pct"/>
            <w:gridSpan w:val="2"/>
          </w:tcPr>
          <w:p w14:paraId="7E8B633A" w14:textId="77777777" w:rsidR="00052D08" w:rsidRPr="0049715F" w:rsidRDefault="00052D08" w:rsidP="00F70071">
            <w:pPr>
              <w:rPr>
                <w:rFonts w:asciiTheme="minorHAnsi" w:hAnsiTheme="minorHAnsi" w:cstheme="minorHAnsi"/>
                <w:sz w:val="20"/>
                <w:szCs w:val="20"/>
              </w:rPr>
            </w:pPr>
          </w:p>
        </w:tc>
        <w:tc>
          <w:tcPr>
            <w:tcW w:w="521" w:type="pct"/>
          </w:tcPr>
          <w:p w14:paraId="446A9C6F"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0.95</w:t>
            </w:r>
          </w:p>
        </w:tc>
        <w:tc>
          <w:tcPr>
            <w:tcW w:w="550" w:type="pct"/>
          </w:tcPr>
          <w:p w14:paraId="49002B9C"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0.95</w:t>
            </w:r>
          </w:p>
        </w:tc>
        <w:tc>
          <w:tcPr>
            <w:tcW w:w="550" w:type="pct"/>
          </w:tcPr>
          <w:p w14:paraId="2695DEFC"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0.94</w:t>
            </w:r>
          </w:p>
        </w:tc>
        <w:tc>
          <w:tcPr>
            <w:tcW w:w="548" w:type="pct"/>
          </w:tcPr>
          <w:p w14:paraId="5E981ED2"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0.95</w:t>
            </w:r>
          </w:p>
        </w:tc>
        <w:tc>
          <w:tcPr>
            <w:tcW w:w="550" w:type="pct"/>
          </w:tcPr>
          <w:p w14:paraId="0CE33DC0"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0.96</w:t>
            </w:r>
          </w:p>
        </w:tc>
        <w:tc>
          <w:tcPr>
            <w:tcW w:w="549" w:type="pct"/>
          </w:tcPr>
          <w:p w14:paraId="04C4B1F7"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0.98</w:t>
            </w:r>
          </w:p>
        </w:tc>
      </w:tr>
      <w:tr w:rsidR="00052D08" w:rsidRPr="0049715F" w14:paraId="67D5E5EA" w14:textId="77777777" w:rsidTr="00F70071">
        <w:tc>
          <w:tcPr>
            <w:tcW w:w="606" w:type="pct"/>
            <w:tcBorders>
              <w:bottom w:val="single" w:sz="4" w:space="0" w:color="auto"/>
            </w:tcBorders>
          </w:tcPr>
          <w:p w14:paraId="61059B73"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RMSEA</w:t>
            </w:r>
          </w:p>
        </w:tc>
        <w:tc>
          <w:tcPr>
            <w:tcW w:w="1126" w:type="pct"/>
            <w:gridSpan w:val="2"/>
            <w:tcBorders>
              <w:bottom w:val="single" w:sz="4" w:space="0" w:color="auto"/>
            </w:tcBorders>
          </w:tcPr>
          <w:p w14:paraId="2F298151" w14:textId="77777777" w:rsidR="00052D08" w:rsidRPr="0049715F" w:rsidRDefault="00052D08" w:rsidP="00F70071">
            <w:pPr>
              <w:rPr>
                <w:rFonts w:asciiTheme="minorHAnsi" w:hAnsiTheme="minorHAnsi" w:cstheme="minorHAnsi"/>
                <w:sz w:val="20"/>
                <w:szCs w:val="20"/>
              </w:rPr>
            </w:pPr>
          </w:p>
        </w:tc>
        <w:tc>
          <w:tcPr>
            <w:tcW w:w="521" w:type="pct"/>
            <w:tcBorders>
              <w:bottom w:val="single" w:sz="4" w:space="0" w:color="auto"/>
            </w:tcBorders>
          </w:tcPr>
          <w:p w14:paraId="6652C189"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0.15</w:t>
            </w:r>
          </w:p>
        </w:tc>
        <w:tc>
          <w:tcPr>
            <w:tcW w:w="550" w:type="pct"/>
            <w:tcBorders>
              <w:bottom w:val="single" w:sz="4" w:space="0" w:color="auto"/>
            </w:tcBorders>
          </w:tcPr>
          <w:p w14:paraId="0FD79F0E"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0.17</w:t>
            </w:r>
          </w:p>
        </w:tc>
        <w:tc>
          <w:tcPr>
            <w:tcW w:w="550" w:type="pct"/>
            <w:tcBorders>
              <w:bottom w:val="single" w:sz="4" w:space="0" w:color="auto"/>
            </w:tcBorders>
          </w:tcPr>
          <w:p w14:paraId="5DFDA058"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0.15</w:t>
            </w:r>
          </w:p>
        </w:tc>
        <w:tc>
          <w:tcPr>
            <w:tcW w:w="548" w:type="pct"/>
            <w:tcBorders>
              <w:bottom w:val="single" w:sz="4" w:space="0" w:color="auto"/>
            </w:tcBorders>
          </w:tcPr>
          <w:p w14:paraId="65FD3C03"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0.14</w:t>
            </w:r>
          </w:p>
        </w:tc>
        <w:tc>
          <w:tcPr>
            <w:tcW w:w="550" w:type="pct"/>
            <w:tcBorders>
              <w:bottom w:val="single" w:sz="4" w:space="0" w:color="auto"/>
            </w:tcBorders>
          </w:tcPr>
          <w:p w14:paraId="3EF43C72"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0.14</w:t>
            </w:r>
          </w:p>
        </w:tc>
        <w:tc>
          <w:tcPr>
            <w:tcW w:w="549" w:type="pct"/>
            <w:tcBorders>
              <w:bottom w:val="single" w:sz="4" w:space="0" w:color="auto"/>
            </w:tcBorders>
          </w:tcPr>
          <w:p w14:paraId="3ABFB6D5"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0.14</w:t>
            </w:r>
          </w:p>
        </w:tc>
      </w:tr>
      <w:tr w:rsidR="00052D08" w:rsidRPr="0049715F" w14:paraId="66332FE8" w14:textId="77777777" w:rsidTr="00F70071">
        <w:trPr>
          <w:trHeight w:val="60"/>
        </w:trPr>
        <w:tc>
          <w:tcPr>
            <w:tcW w:w="5000" w:type="pct"/>
            <w:gridSpan w:val="9"/>
            <w:tcBorders>
              <w:top w:val="single" w:sz="4" w:space="0" w:color="auto"/>
              <w:bottom w:val="single" w:sz="4" w:space="0" w:color="auto"/>
            </w:tcBorders>
            <w:shd w:val="clear" w:color="auto" w:fill="F2F2F2" w:themeFill="background1" w:themeFillShade="F2"/>
          </w:tcPr>
          <w:p w14:paraId="13E2285D" w14:textId="77777777" w:rsidR="00052D08" w:rsidRPr="0049715F" w:rsidRDefault="00052D08" w:rsidP="00F70071">
            <w:pPr>
              <w:rPr>
                <w:rFonts w:asciiTheme="minorHAnsi" w:hAnsiTheme="minorHAnsi" w:cstheme="minorHAnsi"/>
                <w:b/>
                <w:sz w:val="20"/>
                <w:szCs w:val="20"/>
              </w:rPr>
            </w:pPr>
            <w:r w:rsidRPr="0049715F">
              <w:rPr>
                <w:rFonts w:asciiTheme="minorHAnsi" w:hAnsiTheme="minorHAnsi" w:cstheme="minorHAnsi"/>
                <w:b/>
                <w:sz w:val="20"/>
                <w:szCs w:val="20"/>
              </w:rPr>
              <w:t>Unidimensional model with correlated errors for 3 pairs of items: 5/6, 7/8</w:t>
            </w:r>
            <w:r>
              <w:rPr>
                <w:rFonts w:asciiTheme="minorHAnsi" w:hAnsiTheme="minorHAnsi" w:cstheme="minorHAnsi"/>
                <w:b/>
                <w:sz w:val="20"/>
                <w:szCs w:val="20"/>
              </w:rPr>
              <w:t>,</w:t>
            </w:r>
            <w:r w:rsidRPr="0049715F">
              <w:rPr>
                <w:rFonts w:asciiTheme="minorHAnsi" w:hAnsiTheme="minorHAnsi" w:cstheme="minorHAnsi"/>
                <w:b/>
                <w:sz w:val="20"/>
                <w:szCs w:val="20"/>
              </w:rPr>
              <w:t xml:space="preserve"> and 12/13 </w:t>
            </w:r>
          </w:p>
        </w:tc>
      </w:tr>
      <w:tr w:rsidR="00052D08" w:rsidRPr="0049715F" w14:paraId="62993A29" w14:textId="77777777" w:rsidTr="00F70071">
        <w:tc>
          <w:tcPr>
            <w:tcW w:w="645" w:type="pct"/>
            <w:gridSpan w:val="2"/>
            <w:tcBorders>
              <w:top w:val="single" w:sz="4" w:space="0" w:color="auto"/>
            </w:tcBorders>
          </w:tcPr>
          <w:p w14:paraId="54C1B2FE"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 xml:space="preserve">Model </w:t>
            </w:r>
            <w:proofErr w:type="spellStart"/>
            <w:r w:rsidRPr="0049715F">
              <w:rPr>
                <w:rFonts w:asciiTheme="minorHAnsi" w:hAnsiTheme="minorHAnsi" w:cstheme="minorHAnsi"/>
                <w:sz w:val="20"/>
                <w:szCs w:val="20"/>
              </w:rPr>
              <w:t>Fit</w:t>
            </w:r>
            <w:r>
              <w:rPr>
                <w:rFonts w:asciiTheme="minorHAnsi" w:hAnsiTheme="minorHAnsi" w:cstheme="minorHAnsi"/>
                <w:sz w:val="20"/>
                <w:szCs w:val="20"/>
                <w:vertAlign w:val="superscript"/>
              </w:rPr>
              <w:t>a</w:t>
            </w:r>
            <w:proofErr w:type="spellEnd"/>
          </w:p>
        </w:tc>
        <w:tc>
          <w:tcPr>
            <w:tcW w:w="1087" w:type="pct"/>
            <w:tcBorders>
              <w:top w:val="single" w:sz="4" w:space="0" w:color="auto"/>
            </w:tcBorders>
          </w:tcPr>
          <w:p w14:paraId="25FCA0B4" w14:textId="77777777" w:rsidR="00052D08" w:rsidRPr="0049715F" w:rsidRDefault="00052D08" w:rsidP="00F70071">
            <w:pPr>
              <w:rPr>
                <w:rFonts w:asciiTheme="minorHAnsi" w:hAnsiTheme="minorHAnsi" w:cstheme="minorHAnsi"/>
                <w:sz w:val="20"/>
                <w:szCs w:val="20"/>
              </w:rPr>
            </w:pPr>
          </w:p>
        </w:tc>
        <w:tc>
          <w:tcPr>
            <w:tcW w:w="521" w:type="pct"/>
            <w:tcBorders>
              <w:top w:val="single" w:sz="4" w:space="0" w:color="auto"/>
            </w:tcBorders>
          </w:tcPr>
          <w:p w14:paraId="67ADD87A" w14:textId="77777777" w:rsidR="00052D08" w:rsidRPr="0049715F" w:rsidRDefault="00052D08" w:rsidP="00F70071">
            <w:pPr>
              <w:jc w:val="center"/>
              <w:rPr>
                <w:rFonts w:asciiTheme="minorHAnsi" w:hAnsiTheme="minorHAnsi" w:cstheme="minorHAnsi"/>
                <w:sz w:val="20"/>
                <w:szCs w:val="20"/>
              </w:rPr>
            </w:pPr>
          </w:p>
        </w:tc>
        <w:tc>
          <w:tcPr>
            <w:tcW w:w="550" w:type="pct"/>
            <w:tcBorders>
              <w:top w:val="single" w:sz="4" w:space="0" w:color="auto"/>
            </w:tcBorders>
          </w:tcPr>
          <w:p w14:paraId="1356BE47" w14:textId="77777777" w:rsidR="00052D08" w:rsidRPr="0049715F" w:rsidRDefault="00052D08" w:rsidP="00F70071">
            <w:pPr>
              <w:jc w:val="center"/>
              <w:rPr>
                <w:rFonts w:asciiTheme="minorHAnsi" w:hAnsiTheme="minorHAnsi" w:cstheme="minorHAnsi"/>
                <w:sz w:val="20"/>
                <w:szCs w:val="20"/>
              </w:rPr>
            </w:pPr>
          </w:p>
        </w:tc>
        <w:tc>
          <w:tcPr>
            <w:tcW w:w="550" w:type="pct"/>
            <w:tcBorders>
              <w:top w:val="single" w:sz="4" w:space="0" w:color="auto"/>
            </w:tcBorders>
          </w:tcPr>
          <w:p w14:paraId="01CE6A3C" w14:textId="77777777" w:rsidR="00052D08" w:rsidRPr="0049715F" w:rsidRDefault="00052D08" w:rsidP="00F70071">
            <w:pPr>
              <w:jc w:val="center"/>
              <w:rPr>
                <w:rFonts w:asciiTheme="minorHAnsi" w:hAnsiTheme="minorHAnsi" w:cstheme="minorHAnsi"/>
                <w:sz w:val="20"/>
                <w:szCs w:val="20"/>
              </w:rPr>
            </w:pPr>
          </w:p>
        </w:tc>
        <w:tc>
          <w:tcPr>
            <w:tcW w:w="548" w:type="pct"/>
            <w:tcBorders>
              <w:top w:val="single" w:sz="4" w:space="0" w:color="auto"/>
            </w:tcBorders>
          </w:tcPr>
          <w:p w14:paraId="66CE3B5D" w14:textId="77777777" w:rsidR="00052D08" w:rsidRPr="0049715F" w:rsidRDefault="00052D08" w:rsidP="00F70071">
            <w:pPr>
              <w:jc w:val="center"/>
              <w:rPr>
                <w:rFonts w:asciiTheme="minorHAnsi" w:hAnsiTheme="minorHAnsi" w:cstheme="minorHAnsi"/>
                <w:sz w:val="20"/>
                <w:szCs w:val="20"/>
              </w:rPr>
            </w:pPr>
          </w:p>
        </w:tc>
        <w:tc>
          <w:tcPr>
            <w:tcW w:w="550" w:type="pct"/>
            <w:tcBorders>
              <w:top w:val="single" w:sz="4" w:space="0" w:color="auto"/>
            </w:tcBorders>
          </w:tcPr>
          <w:p w14:paraId="10C84824" w14:textId="77777777" w:rsidR="00052D08" w:rsidRPr="0049715F" w:rsidRDefault="00052D08" w:rsidP="00F70071">
            <w:pPr>
              <w:jc w:val="center"/>
              <w:rPr>
                <w:rFonts w:asciiTheme="minorHAnsi" w:hAnsiTheme="minorHAnsi" w:cstheme="minorHAnsi"/>
                <w:sz w:val="20"/>
                <w:szCs w:val="20"/>
              </w:rPr>
            </w:pPr>
          </w:p>
        </w:tc>
        <w:tc>
          <w:tcPr>
            <w:tcW w:w="549" w:type="pct"/>
            <w:tcBorders>
              <w:top w:val="single" w:sz="4" w:space="0" w:color="auto"/>
            </w:tcBorders>
          </w:tcPr>
          <w:p w14:paraId="6E844007" w14:textId="77777777" w:rsidR="00052D08" w:rsidRPr="0049715F" w:rsidRDefault="00052D08" w:rsidP="00F70071">
            <w:pPr>
              <w:jc w:val="center"/>
              <w:rPr>
                <w:rFonts w:asciiTheme="minorHAnsi" w:hAnsiTheme="minorHAnsi" w:cstheme="minorHAnsi"/>
                <w:sz w:val="20"/>
                <w:szCs w:val="20"/>
              </w:rPr>
            </w:pPr>
          </w:p>
        </w:tc>
      </w:tr>
      <w:tr w:rsidR="00052D08" w:rsidRPr="0049715F" w14:paraId="1670E5C8" w14:textId="77777777" w:rsidTr="00F70071">
        <w:tc>
          <w:tcPr>
            <w:tcW w:w="645" w:type="pct"/>
            <w:gridSpan w:val="2"/>
          </w:tcPr>
          <w:p w14:paraId="2B592D35"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CFI</w:t>
            </w:r>
          </w:p>
        </w:tc>
        <w:tc>
          <w:tcPr>
            <w:tcW w:w="1087" w:type="pct"/>
          </w:tcPr>
          <w:p w14:paraId="17281CD4" w14:textId="77777777" w:rsidR="00052D08" w:rsidRPr="0049715F" w:rsidRDefault="00052D08" w:rsidP="00F70071">
            <w:pPr>
              <w:rPr>
                <w:rFonts w:asciiTheme="minorHAnsi" w:hAnsiTheme="minorHAnsi" w:cstheme="minorHAnsi"/>
                <w:sz w:val="20"/>
                <w:szCs w:val="20"/>
              </w:rPr>
            </w:pPr>
          </w:p>
        </w:tc>
        <w:tc>
          <w:tcPr>
            <w:tcW w:w="521" w:type="pct"/>
          </w:tcPr>
          <w:p w14:paraId="78E6AAEF"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0.99</w:t>
            </w:r>
          </w:p>
        </w:tc>
        <w:tc>
          <w:tcPr>
            <w:tcW w:w="550" w:type="pct"/>
          </w:tcPr>
          <w:p w14:paraId="44387C53"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0.98</w:t>
            </w:r>
          </w:p>
        </w:tc>
        <w:tc>
          <w:tcPr>
            <w:tcW w:w="550" w:type="pct"/>
          </w:tcPr>
          <w:p w14:paraId="46064C67"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0.97</w:t>
            </w:r>
          </w:p>
        </w:tc>
        <w:tc>
          <w:tcPr>
            <w:tcW w:w="548" w:type="pct"/>
          </w:tcPr>
          <w:p w14:paraId="7AADD37F"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0.98</w:t>
            </w:r>
          </w:p>
        </w:tc>
        <w:tc>
          <w:tcPr>
            <w:tcW w:w="550" w:type="pct"/>
          </w:tcPr>
          <w:p w14:paraId="7997A54C"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0.99</w:t>
            </w:r>
          </w:p>
        </w:tc>
        <w:tc>
          <w:tcPr>
            <w:tcW w:w="549" w:type="pct"/>
          </w:tcPr>
          <w:p w14:paraId="49AD3FAF"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0.99</w:t>
            </w:r>
          </w:p>
        </w:tc>
      </w:tr>
      <w:tr w:rsidR="00052D08" w:rsidRPr="0049715F" w14:paraId="1D0844E5" w14:textId="77777777" w:rsidTr="00F70071">
        <w:tc>
          <w:tcPr>
            <w:tcW w:w="645" w:type="pct"/>
            <w:gridSpan w:val="2"/>
          </w:tcPr>
          <w:p w14:paraId="042BEEE5"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TLI</w:t>
            </w:r>
          </w:p>
        </w:tc>
        <w:tc>
          <w:tcPr>
            <w:tcW w:w="1087" w:type="pct"/>
          </w:tcPr>
          <w:p w14:paraId="24787460" w14:textId="77777777" w:rsidR="00052D08" w:rsidRPr="0049715F" w:rsidRDefault="00052D08" w:rsidP="00F70071">
            <w:pPr>
              <w:rPr>
                <w:rFonts w:asciiTheme="minorHAnsi" w:hAnsiTheme="minorHAnsi" w:cstheme="minorHAnsi"/>
                <w:sz w:val="20"/>
                <w:szCs w:val="20"/>
              </w:rPr>
            </w:pPr>
          </w:p>
        </w:tc>
        <w:tc>
          <w:tcPr>
            <w:tcW w:w="521" w:type="pct"/>
          </w:tcPr>
          <w:p w14:paraId="3C154EA8"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0.98</w:t>
            </w:r>
          </w:p>
        </w:tc>
        <w:tc>
          <w:tcPr>
            <w:tcW w:w="550" w:type="pct"/>
          </w:tcPr>
          <w:p w14:paraId="18775D53"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0.98</w:t>
            </w:r>
          </w:p>
        </w:tc>
        <w:tc>
          <w:tcPr>
            <w:tcW w:w="550" w:type="pct"/>
          </w:tcPr>
          <w:p w14:paraId="3643E7E9"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0.96</w:t>
            </w:r>
          </w:p>
        </w:tc>
        <w:tc>
          <w:tcPr>
            <w:tcW w:w="548" w:type="pct"/>
          </w:tcPr>
          <w:p w14:paraId="6624964E"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0.98</w:t>
            </w:r>
          </w:p>
        </w:tc>
        <w:tc>
          <w:tcPr>
            <w:tcW w:w="550" w:type="pct"/>
          </w:tcPr>
          <w:p w14:paraId="24A7252D"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0.99</w:t>
            </w:r>
          </w:p>
        </w:tc>
        <w:tc>
          <w:tcPr>
            <w:tcW w:w="549" w:type="pct"/>
          </w:tcPr>
          <w:p w14:paraId="3B49E5F9"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0.99</w:t>
            </w:r>
          </w:p>
        </w:tc>
      </w:tr>
      <w:tr w:rsidR="00052D08" w:rsidRPr="0049715F" w14:paraId="40F436A3" w14:textId="77777777" w:rsidTr="00F70071">
        <w:tc>
          <w:tcPr>
            <w:tcW w:w="645" w:type="pct"/>
            <w:gridSpan w:val="2"/>
            <w:tcBorders>
              <w:bottom w:val="single" w:sz="4" w:space="0" w:color="auto"/>
            </w:tcBorders>
          </w:tcPr>
          <w:p w14:paraId="6147CAF3" w14:textId="77777777" w:rsidR="00052D08" w:rsidRPr="0049715F" w:rsidRDefault="00052D08" w:rsidP="00F70071">
            <w:pPr>
              <w:rPr>
                <w:rFonts w:asciiTheme="minorHAnsi" w:hAnsiTheme="minorHAnsi" w:cstheme="minorHAnsi"/>
                <w:sz w:val="20"/>
                <w:szCs w:val="20"/>
              </w:rPr>
            </w:pPr>
            <w:r w:rsidRPr="0049715F">
              <w:rPr>
                <w:rFonts w:asciiTheme="minorHAnsi" w:hAnsiTheme="minorHAnsi" w:cstheme="minorHAnsi"/>
                <w:sz w:val="20"/>
                <w:szCs w:val="20"/>
              </w:rPr>
              <w:t>RMSEA</w:t>
            </w:r>
          </w:p>
        </w:tc>
        <w:tc>
          <w:tcPr>
            <w:tcW w:w="1087" w:type="pct"/>
            <w:tcBorders>
              <w:bottom w:val="single" w:sz="4" w:space="0" w:color="auto"/>
            </w:tcBorders>
          </w:tcPr>
          <w:p w14:paraId="1A41AA3D" w14:textId="77777777" w:rsidR="00052D08" w:rsidRPr="0049715F" w:rsidRDefault="00052D08" w:rsidP="00F70071">
            <w:pPr>
              <w:rPr>
                <w:rFonts w:asciiTheme="minorHAnsi" w:hAnsiTheme="minorHAnsi" w:cstheme="minorHAnsi"/>
                <w:sz w:val="20"/>
                <w:szCs w:val="20"/>
              </w:rPr>
            </w:pPr>
          </w:p>
        </w:tc>
        <w:tc>
          <w:tcPr>
            <w:tcW w:w="521" w:type="pct"/>
            <w:tcBorders>
              <w:bottom w:val="single" w:sz="4" w:space="0" w:color="auto"/>
            </w:tcBorders>
          </w:tcPr>
          <w:p w14:paraId="642CB775"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0.09</w:t>
            </w:r>
          </w:p>
        </w:tc>
        <w:tc>
          <w:tcPr>
            <w:tcW w:w="550" w:type="pct"/>
            <w:tcBorders>
              <w:bottom w:val="single" w:sz="4" w:space="0" w:color="auto"/>
            </w:tcBorders>
          </w:tcPr>
          <w:p w14:paraId="2286E06B"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0.09</w:t>
            </w:r>
          </w:p>
        </w:tc>
        <w:tc>
          <w:tcPr>
            <w:tcW w:w="550" w:type="pct"/>
            <w:tcBorders>
              <w:bottom w:val="single" w:sz="4" w:space="0" w:color="auto"/>
            </w:tcBorders>
          </w:tcPr>
          <w:p w14:paraId="2B5C2557"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0.11</w:t>
            </w:r>
          </w:p>
        </w:tc>
        <w:tc>
          <w:tcPr>
            <w:tcW w:w="548" w:type="pct"/>
            <w:tcBorders>
              <w:bottom w:val="single" w:sz="4" w:space="0" w:color="auto"/>
            </w:tcBorders>
          </w:tcPr>
          <w:p w14:paraId="0911447D"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0.09</w:t>
            </w:r>
          </w:p>
        </w:tc>
        <w:tc>
          <w:tcPr>
            <w:tcW w:w="550" w:type="pct"/>
            <w:tcBorders>
              <w:bottom w:val="single" w:sz="4" w:space="0" w:color="auto"/>
            </w:tcBorders>
          </w:tcPr>
          <w:p w14:paraId="767D26A1"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0.07</w:t>
            </w:r>
          </w:p>
        </w:tc>
        <w:tc>
          <w:tcPr>
            <w:tcW w:w="549" w:type="pct"/>
            <w:tcBorders>
              <w:bottom w:val="single" w:sz="4" w:space="0" w:color="auto"/>
            </w:tcBorders>
          </w:tcPr>
          <w:p w14:paraId="3A3FE9AC" w14:textId="77777777" w:rsidR="00052D08" w:rsidRPr="0049715F" w:rsidRDefault="00052D08" w:rsidP="00F70071">
            <w:pPr>
              <w:jc w:val="center"/>
              <w:rPr>
                <w:rFonts w:asciiTheme="minorHAnsi" w:hAnsiTheme="minorHAnsi" w:cstheme="minorHAnsi"/>
                <w:sz w:val="20"/>
                <w:szCs w:val="20"/>
              </w:rPr>
            </w:pPr>
            <w:r w:rsidRPr="0049715F">
              <w:rPr>
                <w:rFonts w:asciiTheme="minorHAnsi" w:hAnsiTheme="minorHAnsi" w:cstheme="minorHAnsi"/>
                <w:sz w:val="20"/>
                <w:szCs w:val="20"/>
              </w:rPr>
              <w:t>0.08</w:t>
            </w:r>
          </w:p>
        </w:tc>
      </w:tr>
    </w:tbl>
    <w:p w14:paraId="73E0EC2B" w14:textId="77777777" w:rsidR="00052D08" w:rsidRPr="00BE5A9F" w:rsidRDefault="00052D08" w:rsidP="00BE5A9F">
      <w:pPr>
        <w:pStyle w:val="FootnoteTemplate"/>
        <w:spacing w:line="360" w:lineRule="auto"/>
        <w:rPr>
          <w:rFonts w:asciiTheme="minorHAnsi" w:hAnsiTheme="minorHAnsi" w:cstheme="minorHAnsi"/>
          <w:sz w:val="21"/>
          <w:szCs w:val="21"/>
        </w:rPr>
      </w:pPr>
      <w:proofErr w:type="spellStart"/>
      <w:r w:rsidRPr="00BE5A9F">
        <w:rPr>
          <w:rFonts w:asciiTheme="minorHAnsi" w:hAnsiTheme="minorHAnsi" w:cstheme="minorHAnsi"/>
          <w:sz w:val="21"/>
          <w:szCs w:val="21"/>
          <w:vertAlign w:val="superscript"/>
        </w:rPr>
        <w:t>a</w:t>
      </w:r>
      <w:r w:rsidRPr="00BE5A9F">
        <w:rPr>
          <w:rFonts w:asciiTheme="minorHAnsi" w:hAnsiTheme="minorHAnsi" w:cstheme="minorHAnsi"/>
          <w:sz w:val="21"/>
          <w:szCs w:val="21"/>
        </w:rPr>
        <w:t>Model</w:t>
      </w:r>
      <w:proofErr w:type="spellEnd"/>
      <w:r w:rsidRPr="00BE5A9F">
        <w:rPr>
          <w:rFonts w:asciiTheme="minorHAnsi" w:hAnsiTheme="minorHAnsi" w:cstheme="minorHAnsi"/>
          <w:sz w:val="21"/>
          <w:szCs w:val="21"/>
        </w:rPr>
        <w:t xml:space="preserve"> Fit after freeing up correlations between pairs of items with high residual correlations.</w:t>
      </w:r>
    </w:p>
    <w:p w14:paraId="16D12F7A" w14:textId="4DA55A35" w:rsidR="00052D08" w:rsidRPr="00BE5A9F" w:rsidRDefault="00052D08" w:rsidP="00BE5A9F">
      <w:pPr>
        <w:pStyle w:val="FootnoteTemplate"/>
        <w:spacing w:line="360" w:lineRule="auto"/>
        <w:rPr>
          <w:rFonts w:asciiTheme="minorHAnsi" w:hAnsiTheme="minorHAnsi" w:cstheme="minorHAnsi"/>
          <w:sz w:val="21"/>
          <w:szCs w:val="21"/>
        </w:rPr>
      </w:pPr>
      <w:r w:rsidRPr="00BE5A9F">
        <w:rPr>
          <w:rFonts w:asciiTheme="minorHAnsi" w:hAnsiTheme="minorHAnsi" w:cstheme="minorHAnsi"/>
          <w:i/>
          <w:sz w:val="21"/>
          <w:szCs w:val="21"/>
        </w:rPr>
        <w:t>CFA</w:t>
      </w:r>
      <w:r w:rsidRPr="00BE5A9F">
        <w:rPr>
          <w:rFonts w:asciiTheme="minorHAnsi" w:hAnsiTheme="minorHAnsi" w:cstheme="minorHAnsi"/>
          <w:iCs/>
          <w:sz w:val="21"/>
          <w:szCs w:val="21"/>
        </w:rPr>
        <w:t xml:space="preserve">, confirmatory factor analysis; </w:t>
      </w:r>
      <w:r w:rsidRPr="00BE5A9F">
        <w:rPr>
          <w:rFonts w:asciiTheme="minorHAnsi" w:hAnsiTheme="minorHAnsi" w:cstheme="minorHAnsi"/>
          <w:i/>
          <w:sz w:val="21"/>
          <w:szCs w:val="21"/>
        </w:rPr>
        <w:t>CFI</w:t>
      </w:r>
      <w:r w:rsidRPr="00BE5A9F">
        <w:rPr>
          <w:rFonts w:asciiTheme="minorHAnsi" w:hAnsiTheme="minorHAnsi" w:cstheme="minorHAnsi"/>
          <w:sz w:val="21"/>
          <w:szCs w:val="21"/>
        </w:rPr>
        <w:t xml:space="preserve"> Comparative Fit Index, </w:t>
      </w:r>
      <w:r w:rsidRPr="00BE5A9F">
        <w:rPr>
          <w:rFonts w:asciiTheme="minorHAnsi" w:hAnsiTheme="minorHAnsi" w:cstheme="minorHAnsi"/>
          <w:i/>
          <w:sz w:val="21"/>
          <w:szCs w:val="21"/>
        </w:rPr>
        <w:t>FACIT</w:t>
      </w:r>
      <w:r w:rsidRPr="00BE5A9F">
        <w:rPr>
          <w:rFonts w:asciiTheme="minorHAnsi" w:hAnsiTheme="minorHAnsi" w:cstheme="minorHAnsi"/>
          <w:sz w:val="21"/>
          <w:szCs w:val="21"/>
        </w:rPr>
        <w:t xml:space="preserve"> Functional Assessment of Chronic Illness Therapy, </w:t>
      </w:r>
      <w:r w:rsidRPr="00BE5A9F">
        <w:rPr>
          <w:rFonts w:asciiTheme="minorHAnsi" w:hAnsiTheme="minorHAnsi" w:cstheme="minorHAnsi"/>
          <w:i/>
          <w:sz w:val="21"/>
          <w:szCs w:val="21"/>
        </w:rPr>
        <w:t>RMSEA</w:t>
      </w:r>
      <w:r w:rsidRPr="00BE5A9F">
        <w:rPr>
          <w:rFonts w:asciiTheme="minorHAnsi" w:hAnsiTheme="minorHAnsi" w:cstheme="minorHAnsi"/>
          <w:sz w:val="21"/>
          <w:szCs w:val="21"/>
        </w:rPr>
        <w:t xml:space="preserve"> Root Mean Square Error of Approximation, </w:t>
      </w:r>
      <w:r w:rsidRPr="00BE5A9F">
        <w:rPr>
          <w:rFonts w:asciiTheme="minorHAnsi" w:hAnsiTheme="minorHAnsi" w:cstheme="minorHAnsi"/>
          <w:i/>
          <w:sz w:val="21"/>
          <w:szCs w:val="21"/>
        </w:rPr>
        <w:t>TLI</w:t>
      </w:r>
      <w:r w:rsidRPr="00BE5A9F">
        <w:rPr>
          <w:rFonts w:asciiTheme="minorHAnsi" w:hAnsiTheme="minorHAnsi" w:cstheme="minorHAnsi"/>
          <w:sz w:val="21"/>
          <w:szCs w:val="21"/>
        </w:rPr>
        <w:t xml:space="preserve"> Tucker-Lewis Index</w:t>
      </w:r>
      <w:r w:rsidR="00BE5A9F" w:rsidRPr="00BE5A9F">
        <w:rPr>
          <w:rFonts w:asciiTheme="minorHAnsi" w:hAnsiTheme="minorHAnsi" w:cstheme="minorHAnsi"/>
          <w:sz w:val="21"/>
          <w:szCs w:val="21"/>
        </w:rPr>
        <w:t>.</w:t>
      </w:r>
    </w:p>
    <w:p w14:paraId="09FCDE8C" w14:textId="77777777" w:rsidR="00BE5A9F" w:rsidRDefault="00BE5A9F">
      <w:pPr>
        <w:widowControl/>
        <w:jc w:val="left"/>
        <w:rPr>
          <w:rFonts w:asciiTheme="minorHAnsi" w:hAnsiTheme="minorHAnsi" w:cstheme="minorHAnsi"/>
        </w:rPr>
      </w:pPr>
      <w:r>
        <w:rPr>
          <w:rFonts w:asciiTheme="minorHAnsi" w:hAnsiTheme="minorHAnsi" w:cstheme="minorHAnsi"/>
        </w:rPr>
        <w:br w:type="page"/>
      </w:r>
    </w:p>
    <w:p w14:paraId="78634801" w14:textId="67D24DBB" w:rsidR="00052D08" w:rsidRDefault="00052D08" w:rsidP="00052D08">
      <w:pPr>
        <w:spacing w:line="480" w:lineRule="auto"/>
        <w:rPr>
          <w:rFonts w:asciiTheme="minorHAnsi" w:hAnsiTheme="minorHAnsi" w:cstheme="minorHAnsi"/>
        </w:rPr>
      </w:pPr>
      <w:r>
        <w:rPr>
          <w:rFonts w:asciiTheme="minorHAnsi" w:hAnsiTheme="minorHAnsi" w:cstheme="minorHAnsi"/>
        </w:rPr>
        <w:lastRenderedPageBreak/>
        <w:t>I</w:t>
      </w:r>
      <w:r w:rsidRPr="006D30E0">
        <w:rPr>
          <w:rFonts w:asciiTheme="minorHAnsi" w:hAnsiTheme="minorHAnsi" w:cstheme="minorHAnsi"/>
        </w:rPr>
        <w:t xml:space="preserve">tem-to-factor loadings were acceptable. </w:t>
      </w:r>
      <w:r>
        <w:rPr>
          <w:rFonts w:asciiTheme="minorHAnsi" w:hAnsiTheme="minorHAnsi" w:cstheme="minorHAnsi"/>
        </w:rPr>
        <w:t>O</w:t>
      </w:r>
      <w:r w:rsidRPr="006D30E0">
        <w:rPr>
          <w:rFonts w:asciiTheme="minorHAnsi" w:hAnsiTheme="minorHAnsi" w:cstheme="minorHAnsi"/>
        </w:rPr>
        <w:t>ut of 78 item-to-fact</w:t>
      </w:r>
      <w:r>
        <w:rPr>
          <w:rFonts w:asciiTheme="minorHAnsi" w:hAnsiTheme="minorHAnsi" w:cstheme="minorHAnsi"/>
        </w:rPr>
        <w:t xml:space="preserve">or loadings presented in </w:t>
      </w:r>
      <w:r>
        <w:rPr>
          <w:rFonts w:asciiTheme="minorHAnsi" w:hAnsiTheme="minorHAnsi" w:cstheme="minorHAnsi"/>
          <w:b/>
        </w:rPr>
        <w:t>Supplementary Table S4</w:t>
      </w:r>
      <w:r>
        <w:rPr>
          <w:rFonts w:asciiTheme="minorHAnsi" w:hAnsiTheme="minorHAnsi" w:cstheme="minorHAnsi"/>
        </w:rPr>
        <w:t>,</w:t>
      </w:r>
      <w:r w:rsidRPr="006D30E0">
        <w:rPr>
          <w:rFonts w:asciiTheme="minorHAnsi" w:hAnsiTheme="minorHAnsi" w:cstheme="minorHAnsi"/>
        </w:rPr>
        <w:t xml:space="preserve"> </w:t>
      </w:r>
      <w:r>
        <w:rPr>
          <w:rFonts w:asciiTheme="minorHAnsi" w:hAnsiTheme="minorHAnsi" w:cstheme="minorHAnsi"/>
        </w:rPr>
        <w:t>only five (bolded) were &lt;</w:t>
      </w:r>
      <w:r w:rsidRPr="006D30E0">
        <w:rPr>
          <w:rFonts w:asciiTheme="minorHAnsi" w:hAnsiTheme="minorHAnsi" w:cstheme="minorHAnsi"/>
        </w:rPr>
        <w:t xml:space="preserve">0.60. The fit statistics generally support a unidimensional model for FACIT-Fatigue items, confirming the conceptual framework of the FACIT-Fatigue in each of the </w:t>
      </w:r>
      <w:r>
        <w:rPr>
          <w:rFonts w:asciiTheme="minorHAnsi" w:hAnsiTheme="minorHAnsi" w:cstheme="minorHAnsi"/>
        </w:rPr>
        <w:t>BLISS trials in patients with SLE</w:t>
      </w:r>
      <w:r w:rsidRPr="006D30E0">
        <w:rPr>
          <w:rFonts w:asciiTheme="minorHAnsi" w:hAnsiTheme="minorHAnsi" w:cstheme="minorHAnsi"/>
        </w:rPr>
        <w:t>. Both CFI and TLI</w:t>
      </w:r>
      <w:r>
        <w:rPr>
          <w:rFonts w:asciiTheme="minorHAnsi" w:hAnsiTheme="minorHAnsi" w:cstheme="minorHAnsi"/>
        </w:rPr>
        <w:t xml:space="preserve"> were &gt;</w:t>
      </w:r>
      <w:r w:rsidRPr="006D30E0">
        <w:rPr>
          <w:rFonts w:asciiTheme="minorHAnsi" w:hAnsiTheme="minorHAnsi" w:cstheme="minorHAnsi"/>
        </w:rPr>
        <w:t>0.9 across trials and time points</w:t>
      </w:r>
      <w:r>
        <w:rPr>
          <w:rFonts w:asciiTheme="minorHAnsi" w:hAnsiTheme="minorHAnsi" w:cstheme="minorHAnsi"/>
        </w:rPr>
        <w:t>; h</w:t>
      </w:r>
      <w:r w:rsidRPr="006D30E0">
        <w:rPr>
          <w:rFonts w:asciiTheme="minorHAnsi" w:hAnsiTheme="minorHAnsi" w:cstheme="minorHAnsi"/>
        </w:rPr>
        <w:t>owe</w:t>
      </w:r>
      <w:r>
        <w:rPr>
          <w:rFonts w:asciiTheme="minorHAnsi" w:hAnsiTheme="minorHAnsi" w:cstheme="minorHAnsi"/>
        </w:rPr>
        <w:t>ver, the RMSEA was &gt;</w:t>
      </w:r>
      <w:r w:rsidRPr="006D30E0">
        <w:rPr>
          <w:rFonts w:asciiTheme="minorHAnsi" w:hAnsiTheme="minorHAnsi" w:cstheme="minorHAnsi"/>
        </w:rPr>
        <w:t xml:space="preserve">0.10 in each of the initial CFAs. Further inspection of the CFA results revealed elevated residual correlations (r&gt;0.10) between </w:t>
      </w:r>
      <w:r>
        <w:rPr>
          <w:rFonts w:asciiTheme="minorHAnsi" w:hAnsiTheme="minorHAnsi" w:cstheme="minorHAnsi"/>
        </w:rPr>
        <w:t>three</w:t>
      </w:r>
      <w:r w:rsidRPr="006D30E0">
        <w:rPr>
          <w:rFonts w:asciiTheme="minorHAnsi" w:hAnsiTheme="minorHAnsi" w:cstheme="minorHAnsi"/>
        </w:rPr>
        <w:t xml:space="preserve"> pairs of items that contributed to the</w:t>
      </w:r>
      <w:r>
        <w:rPr>
          <w:rFonts w:asciiTheme="minorHAnsi" w:hAnsiTheme="minorHAnsi" w:cstheme="minorHAnsi"/>
        </w:rPr>
        <w:t xml:space="preserve"> observed</w:t>
      </w:r>
      <w:r w:rsidRPr="006D30E0">
        <w:rPr>
          <w:rFonts w:asciiTheme="minorHAnsi" w:hAnsiTheme="minorHAnsi" w:cstheme="minorHAnsi"/>
        </w:rPr>
        <w:t xml:space="preserve"> elevated RMSEA. The specific item pairs included: </w:t>
      </w:r>
      <w:r>
        <w:rPr>
          <w:rFonts w:asciiTheme="minorHAnsi" w:hAnsiTheme="minorHAnsi" w:cstheme="minorHAnsi"/>
        </w:rPr>
        <w:t>(</w:t>
      </w:r>
      <w:r w:rsidRPr="006D30E0">
        <w:rPr>
          <w:rFonts w:asciiTheme="minorHAnsi" w:hAnsiTheme="minorHAnsi" w:cstheme="minorHAnsi"/>
        </w:rPr>
        <w:t>1</w:t>
      </w:r>
      <w:r>
        <w:rPr>
          <w:rFonts w:asciiTheme="minorHAnsi" w:hAnsiTheme="minorHAnsi" w:cstheme="minorHAnsi"/>
        </w:rPr>
        <w:t>)</w:t>
      </w:r>
      <w:r w:rsidRPr="006D30E0">
        <w:rPr>
          <w:rFonts w:asciiTheme="minorHAnsi" w:hAnsiTheme="minorHAnsi" w:cstheme="minorHAnsi"/>
        </w:rPr>
        <w:t xml:space="preserve"> </w:t>
      </w:r>
      <w:r>
        <w:rPr>
          <w:rFonts w:asciiTheme="minorHAnsi" w:hAnsiTheme="minorHAnsi" w:cstheme="minorHAnsi"/>
        </w:rPr>
        <w:t xml:space="preserve">items </w:t>
      </w:r>
      <w:r w:rsidRPr="006D30E0">
        <w:rPr>
          <w:rFonts w:asciiTheme="minorHAnsi" w:hAnsiTheme="minorHAnsi" w:cstheme="minorHAnsi"/>
        </w:rPr>
        <w:t xml:space="preserve">7 (I have energy) and 8 (I am able to do my usual activities); </w:t>
      </w:r>
      <w:r>
        <w:rPr>
          <w:rFonts w:asciiTheme="minorHAnsi" w:hAnsiTheme="minorHAnsi" w:cstheme="minorHAnsi"/>
        </w:rPr>
        <w:t>(</w:t>
      </w:r>
      <w:r w:rsidRPr="006D30E0">
        <w:rPr>
          <w:rFonts w:asciiTheme="minorHAnsi" w:hAnsiTheme="minorHAnsi" w:cstheme="minorHAnsi"/>
        </w:rPr>
        <w:t>2</w:t>
      </w:r>
      <w:r>
        <w:rPr>
          <w:rFonts w:asciiTheme="minorHAnsi" w:hAnsiTheme="minorHAnsi" w:cstheme="minorHAnsi"/>
        </w:rPr>
        <w:t>)</w:t>
      </w:r>
      <w:r w:rsidRPr="006D30E0">
        <w:rPr>
          <w:rFonts w:asciiTheme="minorHAnsi" w:hAnsiTheme="minorHAnsi" w:cstheme="minorHAnsi"/>
        </w:rPr>
        <w:t xml:space="preserve"> </w:t>
      </w:r>
      <w:r>
        <w:rPr>
          <w:rFonts w:asciiTheme="minorHAnsi" w:hAnsiTheme="minorHAnsi" w:cstheme="minorHAnsi"/>
        </w:rPr>
        <w:t xml:space="preserve">items </w:t>
      </w:r>
      <w:r w:rsidRPr="006D30E0">
        <w:rPr>
          <w:rFonts w:asciiTheme="minorHAnsi" w:hAnsiTheme="minorHAnsi" w:cstheme="minorHAnsi"/>
        </w:rPr>
        <w:t>5 (I have trouble starting things because I am tired) and</w:t>
      </w:r>
      <w:r>
        <w:rPr>
          <w:rFonts w:asciiTheme="minorHAnsi" w:hAnsiTheme="minorHAnsi" w:cstheme="minorHAnsi"/>
        </w:rPr>
        <w:t xml:space="preserve"> </w:t>
      </w:r>
      <w:r w:rsidRPr="006D30E0">
        <w:rPr>
          <w:rFonts w:asciiTheme="minorHAnsi" w:hAnsiTheme="minorHAnsi" w:cstheme="minorHAnsi"/>
        </w:rPr>
        <w:t xml:space="preserve">6 (I have trouble finishing things because I am tired); and </w:t>
      </w:r>
      <w:r>
        <w:rPr>
          <w:rFonts w:asciiTheme="minorHAnsi" w:hAnsiTheme="minorHAnsi" w:cstheme="minorHAnsi"/>
        </w:rPr>
        <w:t>(</w:t>
      </w:r>
      <w:r w:rsidRPr="006D30E0">
        <w:rPr>
          <w:rFonts w:asciiTheme="minorHAnsi" w:hAnsiTheme="minorHAnsi" w:cstheme="minorHAnsi"/>
        </w:rPr>
        <w:t>3</w:t>
      </w:r>
      <w:r>
        <w:rPr>
          <w:rFonts w:asciiTheme="minorHAnsi" w:hAnsiTheme="minorHAnsi" w:cstheme="minorHAnsi"/>
        </w:rPr>
        <w:t>)</w:t>
      </w:r>
      <w:r w:rsidRPr="006D30E0">
        <w:rPr>
          <w:rFonts w:asciiTheme="minorHAnsi" w:hAnsiTheme="minorHAnsi" w:cstheme="minorHAnsi"/>
        </w:rPr>
        <w:t xml:space="preserve"> </w:t>
      </w:r>
      <w:r>
        <w:rPr>
          <w:rFonts w:asciiTheme="minorHAnsi" w:hAnsiTheme="minorHAnsi" w:cstheme="minorHAnsi"/>
        </w:rPr>
        <w:t xml:space="preserve">items </w:t>
      </w:r>
      <w:r w:rsidRPr="006D30E0">
        <w:rPr>
          <w:rFonts w:asciiTheme="minorHAnsi" w:hAnsiTheme="minorHAnsi" w:cstheme="minorHAnsi"/>
        </w:rPr>
        <w:t>12 (I am frustrated by being too tired to do the things I want to do) and</w:t>
      </w:r>
      <w:r>
        <w:rPr>
          <w:rFonts w:asciiTheme="minorHAnsi" w:hAnsiTheme="minorHAnsi" w:cstheme="minorHAnsi"/>
        </w:rPr>
        <w:t xml:space="preserve"> </w:t>
      </w:r>
      <w:r w:rsidRPr="006D30E0">
        <w:rPr>
          <w:rFonts w:asciiTheme="minorHAnsi" w:hAnsiTheme="minorHAnsi" w:cstheme="minorHAnsi"/>
        </w:rPr>
        <w:t>13 (I have to limit my social activity because I am tired).</w:t>
      </w:r>
      <w:r>
        <w:rPr>
          <w:rFonts w:asciiTheme="minorHAnsi" w:hAnsiTheme="minorHAnsi" w:cstheme="minorHAnsi"/>
        </w:rPr>
        <w:t xml:space="preserve"> </w:t>
      </w:r>
      <w:r w:rsidRPr="006D30E0">
        <w:rPr>
          <w:rFonts w:asciiTheme="minorHAnsi" w:hAnsiTheme="minorHAnsi" w:cstheme="minorHAnsi"/>
        </w:rPr>
        <w:t xml:space="preserve">Based on the item content of each of these </w:t>
      </w:r>
      <w:r>
        <w:rPr>
          <w:rFonts w:asciiTheme="minorHAnsi" w:hAnsiTheme="minorHAnsi" w:cstheme="minorHAnsi"/>
        </w:rPr>
        <w:t>three</w:t>
      </w:r>
      <w:r w:rsidRPr="006D30E0">
        <w:rPr>
          <w:rFonts w:asciiTheme="minorHAnsi" w:hAnsiTheme="minorHAnsi" w:cstheme="minorHAnsi"/>
        </w:rPr>
        <w:t xml:space="preserve"> pairs of items</w:t>
      </w:r>
      <w:r>
        <w:rPr>
          <w:rFonts w:asciiTheme="minorHAnsi" w:hAnsiTheme="minorHAnsi" w:cstheme="minorHAnsi"/>
        </w:rPr>
        <w:t>,</w:t>
      </w:r>
      <w:r w:rsidRPr="006D30E0">
        <w:rPr>
          <w:rFonts w:asciiTheme="minorHAnsi" w:hAnsiTheme="minorHAnsi" w:cstheme="minorHAnsi"/>
        </w:rPr>
        <w:t xml:space="preserve"> the elevated residual correlates seem plausible. For the first item pair (7 and 8), both items are positively worded, whereas the remaining 11 items of FACIT are negatively worded. Thus</w:t>
      </w:r>
      <w:r>
        <w:rPr>
          <w:rFonts w:asciiTheme="minorHAnsi" w:hAnsiTheme="minorHAnsi" w:cstheme="minorHAnsi"/>
        </w:rPr>
        <w:t>,</w:t>
      </w:r>
      <w:r w:rsidRPr="006D30E0">
        <w:rPr>
          <w:rFonts w:asciiTheme="minorHAnsi" w:hAnsiTheme="minorHAnsi" w:cstheme="minorHAnsi"/>
        </w:rPr>
        <w:t xml:space="preserve"> the positive wording of these two items likely accounts for a correlation between them not accounted for by the total scale. For the second pair of items (5 and 6), the wording is almost identical</w:t>
      </w:r>
      <w:r>
        <w:rPr>
          <w:rFonts w:asciiTheme="minorHAnsi" w:hAnsiTheme="minorHAnsi" w:cstheme="minorHAnsi"/>
        </w:rPr>
        <w:t>,</w:t>
      </w:r>
      <w:r w:rsidRPr="006D30E0">
        <w:rPr>
          <w:rFonts w:asciiTheme="minorHAnsi" w:hAnsiTheme="minorHAnsi" w:cstheme="minorHAnsi"/>
        </w:rPr>
        <w:t xml:space="preserve"> resulting in residual correlation not accounted for by the total scale. Lastly, the third pair of items (12 and 13) both measure the extent to which tiredness limits the ability to do things or participate in social activities. The common theme between these two items is how being tired limits the individual</w:t>
      </w:r>
      <w:r>
        <w:rPr>
          <w:rFonts w:asciiTheme="minorHAnsi" w:hAnsiTheme="minorHAnsi" w:cstheme="minorHAnsi"/>
        </w:rPr>
        <w:t>’</w:t>
      </w:r>
      <w:r w:rsidRPr="006D30E0">
        <w:rPr>
          <w:rFonts w:asciiTheme="minorHAnsi" w:hAnsiTheme="minorHAnsi" w:cstheme="minorHAnsi"/>
        </w:rPr>
        <w:t>s ability to do things they want to do, which includes social activities. To address the elevated RMSEA observed in each of the initial CFAs conducted, the models were run again after freeing up the correlations between the three pairs of items. This alternative model specification relaxes the restriction that variation in these items is solely explained by fatigue (the latent variable) and random measurement error. The fit statistics for each of these models are pr</w:t>
      </w:r>
      <w:r>
        <w:rPr>
          <w:rFonts w:asciiTheme="minorHAnsi" w:hAnsiTheme="minorHAnsi" w:cstheme="minorHAnsi"/>
        </w:rPr>
        <w:t xml:space="preserve">esented at the bottom of </w:t>
      </w:r>
      <w:r>
        <w:rPr>
          <w:rFonts w:asciiTheme="minorHAnsi" w:hAnsiTheme="minorHAnsi" w:cstheme="minorHAnsi"/>
          <w:b/>
        </w:rPr>
        <w:t>Supplementary Table S4</w:t>
      </w:r>
      <w:r>
        <w:rPr>
          <w:rFonts w:asciiTheme="minorHAnsi" w:hAnsiTheme="minorHAnsi" w:cstheme="minorHAnsi"/>
        </w:rPr>
        <w:t>. As shown</w:t>
      </w:r>
      <w:r w:rsidRPr="006D30E0">
        <w:rPr>
          <w:rFonts w:asciiTheme="minorHAnsi" w:hAnsiTheme="minorHAnsi" w:cstheme="minorHAnsi"/>
        </w:rPr>
        <w:t xml:space="preserve"> across all models</w:t>
      </w:r>
      <w:r>
        <w:rPr>
          <w:rFonts w:asciiTheme="minorHAnsi" w:hAnsiTheme="minorHAnsi" w:cstheme="minorHAnsi"/>
        </w:rPr>
        <w:t>, both CFI and TLI</w:t>
      </w:r>
      <w:r w:rsidRPr="006D30E0">
        <w:rPr>
          <w:rFonts w:asciiTheme="minorHAnsi" w:hAnsiTheme="minorHAnsi" w:cstheme="minorHAnsi"/>
        </w:rPr>
        <w:t xml:space="preserve"> fit statistics increased. More importantly, by freeing up the correlations between the three pair</w:t>
      </w:r>
      <w:r>
        <w:rPr>
          <w:rFonts w:asciiTheme="minorHAnsi" w:hAnsiTheme="minorHAnsi" w:cstheme="minorHAnsi"/>
        </w:rPr>
        <w:t>s</w:t>
      </w:r>
      <w:r w:rsidRPr="006D30E0">
        <w:rPr>
          <w:rFonts w:asciiTheme="minorHAnsi" w:hAnsiTheme="minorHAnsi" w:cstheme="minorHAnsi"/>
        </w:rPr>
        <w:t xml:space="preserve"> of items, the RMSEA was reduced to a level considered acceptable (0.10) in </w:t>
      </w:r>
      <w:r>
        <w:rPr>
          <w:rFonts w:asciiTheme="minorHAnsi" w:hAnsiTheme="minorHAnsi" w:cstheme="minorHAnsi"/>
        </w:rPr>
        <w:t>five</w:t>
      </w:r>
      <w:r w:rsidRPr="006D30E0">
        <w:rPr>
          <w:rFonts w:asciiTheme="minorHAnsi" w:hAnsiTheme="minorHAnsi" w:cstheme="minorHAnsi"/>
        </w:rPr>
        <w:t xml:space="preserve"> of the </w:t>
      </w:r>
      <w:r>
        <w:rPr>
          <w:rFonts w:asciiTheme="minorHAnsi" w:hAnsiTheme="minorHAnsi" w:cstheme="minorHAnsi"/>
        </w:rPr>
        <w:t>six</w:t>
      </w:r>
      <w:r w:rsidRPr="006D30E0">
        <w:rPr>
          <w:rFonts w:asciiTheme="minorHAnsi" w:hAnsiTheme="minorHAnsi" w:cstheme="minorHAnsi"/>
        </w:rPr>
        <w:t xml:space="preserve"> models.</w:t>
      </w:r>
    </w:p>
    <w:p w14:paraId="6B896F5A" w14:textId="77777777" w:rsidR="00FB7318" w:rsidRDefault="00FB7318"/>
    <w:sectPr w:rsidR="00FB7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dvOTe521d66a">
    <w:altName w:val="Times New Roman"/>
    <w:charset w:val="00"/>
    <w:family w:val="roman"/>
    <w:pitch w:val="default"/>
  </w:font>
  <w:font w:name="serif">
    <w:altName w:val="Segoe Print"/>
    <w:charset w:val="00"/>
    <w:family w:val="auto"/>
    <w:pitch w:val="default"/>
  </w:font>
  <w:font w:name="JrvfhhAdvTT86d47313+03">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A8100C"/>
    <w:multiLevelType w:val="multilevel"/>
    <w:tmpl w:val="8DF6BA56"/>
    <w:lvl w:ilvl="0">
      <w:start w:val="1"/>
      <w:numFmt w:val="none"/>
      <w:pStyle w:val="Heading2"/>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611F24B4"/>
    <w:multiLevelType w:val="multilevel"/>
    <w:tmpl w:val="611F24B4"/>
    <w:lvl w:ilvl="0">
      <w:start w:val="1"/>
      <w:numFmt w:val="decimal"/>
      <w:lvlText w:val="%1"/>
      <w:lvlJc w:val="left"/>
      <w:pPr>
        <w:ind w:left="630" w:hanging="360"/>
      </w:pPr>
      <w:rPr>
        <w:rFonts w:hint="default"/>
      </w:rPr>
    </w:lvl>
    <w:lvl w:ilvl="1">
      <w:start w:val="1"/>
      <w:numFmt w:val="decimal"/>
      <w:lvlText w:val="%1.%2"/>
      <w:lvlJc w:val="left"/>
      <w:pPr>
        <w:ind w:left="1080" w:hanging="360"/>
      </w:pPr>
      <w:rPr>
        <w:rFonts w:hint="default"/>
      </w:rPr>
    </w:lvl>
    <w:lvl w:ilvl="2">
      <w:start w:val="1"/>
      <w:numFmt w:val="decimal"/>
      <w:isLgl/>
      <w:lvlText w:val="%1.%2.%3"/>
      <w:lvlJc w:val="left"/>
      <w:pPr>
        <w:ind w:left="153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070"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790" w:hanging="1440"/>
      </w:pPr>
      <w:rPr>
        <w:rFonts w:hint="default"/>
      </w:rPr>
    </w:lvl>
  </w:abstractNum>
  <w:num w:numId="1">
    <w:abstractNumId w:val="0"/>
  </w:num>
  <w:num w:numId="2">
    <w:abstractNumId w:val="0"/>
  </w:num>
  <w:num w:numId="3">
    <w:abstractNumId w:val="0"/>
  </w:num>
  <w:num w:numId="4">
    <w:abstractNumId w:val="0"/>
  </w:num>
  <w:num w:numId="5">
    <w:abstractNumId w:val="1"/>
    <w:lvlOverride w:ilvl="0">
      <w:lvl w:ilvl="0" w:tentative="1">
        <w:numFmt w:val="decimal"/>
        <w:lvlText w:val=""/>
        <w:lvlJc w:val="left"/>
      </w:lvl>
    </w:lvlOverride>
    <w:lvlOverride w:ilvl="1">
      <w:lvl w:ilvl="1" w:tentative="1">
        <w:start w:val="1"/>
        <w:numFmt w:val="decimal"/>
        <w:lvlText w:val="%1.%2"/>
        <w:lvlJc w:val="left"/>
        <w:pPr>
          <w:ind w:left="1080" w:hanging="360"/>
        </w:pPr>
        <w:rPr>
          <w:b w:val="0"/>
          <w:bCs w:val="0"/>
          <w:i w:val="0"/>
          <w:iCs w:val="0"/>
          <w:caps w:val="0"/>
          <w:smallCaps w:val="0"/>
          <w:strike w:val="0"/>
          <w:dstrike w:val="0"/>
          <w:outline w:val="0"/>
          <w:shadow w:val="0"/>
          <w:emboss w:val="0"/>
          <w:imprint w:val="0"/>
          <w:vanish w:val="0"/>
          <w:spacing w:val="0"/>
          <w:position w:val="0"/>
          <w:u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D08"/>
    <w:rsid w:val="00015022"/>
    <w:rsid w:val="00016E9A"/>
    <w:rsid w:val="00032861"/>
    <w:rsid w:val="00032FD1"/>
    <w:rsid w:val="000454B2"/>
    <w:rsid w:val="000470CD"/>
    <w:rsid w:val="00052D08"/>
    <w:rsid w:val="000603E6"/>
    <w:rsid w:val="00065BD4"/>
    <w:rsid w:val="00067FC9"/>
    <w:rsid w:val="00070F26"/>
    <w:rsid w:val="00090765"/>
    <w:rsid w:val="00092855"/>
    <w:rsid w:val="000962E9"/>
    <w:rsid w:val="00097459"/>
    <w:rsid w:val="00097887"/>
    <w:rsid w:val="000A01AA"/>
    <w:rsid w:val="000A07CE"/>
    <w:rsid w:val="000A4C5F"/>
    <w:rsid w:val="000B4C11"/>
    <w:rsid w:val="000C539F"/>
    <w:rsid w:val="000C6E85"/>
    <w:rsid w:val="000E10DA"/>
    <w:rsid w:val="000E2107"/>
    <w:rsid w:val="0010031E"/>
    <w:rsid w:val="00105494"/>
    <w:rsid w:val="0011602E"/>
    <w:rsid w:val="00117ED7"/>
    <w:rsid w:val="0012002D"/>
    <w:rsid w:val="00120875"/>
    <w:rsid w:val="0012138D"/>
    <w:rsid w:val="001316D7"/>
    <w:rsid w:val="001422E1"/>
    <w:rsid w:val="00146756"/>
    <w:rsid w:val="00165124"/>
    <w:rsid w:val="0018086B"/>
    <w:rsid w:val="0018239B"/>
    <w:rsid w:val="00184578"/>
    <w:rsid w:val="00193EDC"/>
    <w:rsid w:val="001A10CF"/>
    <w:rsid w:val="001B3983"/>
    <w:rsid w:val="001B6E06"/>
    <w:rsid w:val="001C1311"/>
    <w:rsid w:val="001C5E90"/>
    <w:rsid w:val="001C7B76"/>
    <w:rsid w:val="001D133C"/>
    <w:rsid w:val="001D6DF8"/>
    <w:rsid w:val="001D7919"/>
    <w:rsid w:val="001E1624"/>
    <w:rsid w:val="001E24F2"/>
    <w:rsid w:val="001E2529"/>
    <w:rsid w:val="001F5184"/>
    <w:rsid w:val="00200DC9"/>
    <w:rsid w:val="002060E7"/>
    <w:rsid w:val="0020617B"/>
    <w:rsid w:val="002241AA"/>
    <w:rsid w:val="002333C7"/>
    <w:rsid w:val="00233903"/>
    <w:rsid w:val="00237107"/>
    <w:rsid w:val="0024454B"/>
    <w:rsid w:val="00261D9D"/>
    <w:rsid w:val="00263051"/>
    <w:rsid w:val="0026723A"/>
    <w:rsid w:val="00273F2C"/>
    <w:rsid w:val="002743BA"/>
    <w:rsid w:val="00274532"/>
    <w:rsid w:val="00277394"/>
    <w:rsid w:val="00277B40"/>
    <w:rsid w:val="00287E83"/>
    <w:rsid w:val="0029688C"/>
    <w:rsid w:val="002A1D1D"/>
    <w:rsid w:val="002A3958"/>
    <w:rsid w:val="002B0462"/>
    <w:rsid w:val="002C3489"/>
    <w:rsid w:val="002C56F4"/>
    <w:rsid w:val="002D0F44"/>
    <w:rsid w:val="002E1D40"/>
    <w:rsid w:val="002E4CB3"/>
    <w:rsid w:val="002F51A1"/>
    <w:rsid w:val="003105AC"/>
    <w:rsid w:val="00313346"/>
    <w:rsid w:val="0032209D"/>
    <w:rsid w:val="00331732"/>
    <w:rsid w:val="0033759E"/>
    <w:rsid w:val="003431FD"/>
    <w:rsid w:val="003439B3"/>
    <w:rsid w:val="00352414"/>
    <w:rsid w:val="00362512"/>
    <w:rsid w:val="003764B6"/>
    <w:rsid w:val="003952FA"/>
    <w:rsid w:val="003A353C"/>
    <w:rsid w:val="003B5FF0"/>
    <w:rsid w:val="003B7BB0"/>
    <w:rsid w:val="003C01D0"/>
    <w:rsid w:val="003C7710"/>
    <w:rsid w:val="003D477A"/>
    <w:rsid w:val="003D58DE"/>
    <w:rsid w:val="003E0B64"/>
    <w:rsid w:val="003E1E6E"/>
    <w:rsid w:val="003E668F"/>
    <w:rsid w:val="00402118"/>
    <w:rsid w:val="00412F1C"/>
    <w:rsid w:val="00421619"/>
    <w:rsid w:val="00426CF0"/>
    <w:rsid w:val="00433E4C"/>
    <w:rsid w:val="00436A92"/>
    <w:rsid w:val="004418A5"/>
    <w:rsid w:val="004420E4"/>
    <w:rsid w:val="004439F9"/>
    <w:rsid w:val="00443D60"/>
    <w:rsid w:val="004460AF"/>
    <w:rsid w:val="00447F50"/>
    <w:rsid w:val="00454467"/>
    <w:rsid w:val="004611C1"/>
    <w:rsid w:val="004651B2"/>
    <w:rsid w:val="00467519"/>
    <w:rsid w:val="004761A2"/>
    <w:rsid w:val="004801AE"/>
    <w:rsid w:val="00480C83"/>
    <w:rsid w:val="00482146"/>
    <w:rsid w:val="00495339"/>
    <w:rsid w:val="0049731B"/>
    <w:rsid w:val="00497E34"/>
    <w:rsid w:val="004A3060"/>
    <w:rsid w:val="004A7355"/>
    <w:rsid w:val="004B4AC5"/>
    <w:rsid w:val="004B5ACA"/>
    <w:rsid w:val="004B7572"/>
    <w:rsid w:val="004C0966"/>
    <w:rsid w:val="004C1330"/>
    <w:rsid w:val="004C205F"/>
    <w:rsid w:val="004C3EAE"/>
    <w:rsid w:val="004C5AB1"/>
    <w:rsid w:val="004C60F7"/>
    <w:rsid w:val="004C67AD"/>
    <w:rsid w:val="004C7AB1"/>
    <w:rsid w:val="004D464D"/>
    <w:rsid w:val="004E12B5"/>
    <w:rsid w:val="004E2394"/>
    <w:rsid w:val="004E2F6A"/>
    <w:rsid w:val="004F505C"/>
    <w:rsid w:val="004F6F19"/>
    <w:rsid w:val="00515E93"/>
    <w:rsid w:val="005346B3"/>
    <w:rsid w:val="005348D9"/>
    <w:rsid w:val="005419E7"/>
    <w:rsid w:val="00551760"/>
    <w:rsid w:val="00555FE5"/>
    <w:rsid w:val="005562A8"/>
    <w:rsid w:val="00556D9D"/>
    <w:rsid w:val="0057760D"/>
    <w:rsid w:val="00585030"/>
    <w:rsid w:val="00586EB2"/>
    <w:rsid w:val="00592287"/>
    <w:rsid w:val="00593F5D"/>
    <w:rsid w:val="005A0DA6"/>
    <w:rsid w:val="005B4FF5"/>
    <w:rsid w:val="005C517A"/>
    <w:rsid w:val="005E0225"/>
    <w:rsid w:val="005E37F3"/>
    <w:rsid w:val="005E4387"/>
    <w:rsid w:val="005E4426"/>
    <w:rsid w:val="005E4F92"/>
    <w:rsid w:val="005F218F"/>
    <w:rsid w:val="005F5F7B"/>
    <w:rsid w:val="005F7CBC"/>
    <w:rsid w:val="006018FD"/>
    <w:rsid w:val="00602B3A"/>
    <w:rsid w:val="00620B5D"/>
    <w:rsid w:val="00623F7D"/>
    <w:rsid w:val="00633BA5"/>
    <w:rsid w:val="00645498"/>
    <w:rsid w:val="00652D00"/>
    <w:rsid w:val="00656768"/>
    <w:rsid w:val="006601FF"/>
    <w:rsid w:val="006661DC"/>
    <w:rsid w:val="00671723"/>
    <w:rsid w:val="00673716"/>
    <w:rsid w:val="00675192"/>
    <w:rsid w:val="006765A3"/>
    <w:rsid w:val="00676EBE"/>
    <w:rsid w:val="00681271"/>
    <w:rsid w:val="006966A2"/>
    <w:rsid w:val="006A24B0"/>
    <w:rsid w:val="006A66C5"/>
    <w:rsid w:val="006B64F2"/>
    <w:rsid w:val="006B6E39"/>
    <w:rsid w:val="006B7F2A"/>
    <w:rsid w:val="006C452E"/>
    <w:rsid w:val="006E5873"/>
    <w:rsid w:val="006E6900"/>
    <w:rsid w:val="006E71FA"/>
    <w:rsid w:val="006F093C"/>
    <w:rsid w:val="006F19AC"/>
    <w:rsid w:val="006F422D"/>
    <w:rsid w:val="00731646"/>
    <w:rsid w:val="007419E0"/>
    <w:rsid w:val="00752951"/>
    <w:rsid w:val="007535A3"/>
    <w:rsid w:val="00764078"/>
    <w:rsid w:val="0077670A"/>
    <w:rsid w:val="00776D51"/>
    <w:rsid w:val="00781A5A"/>
    <w:rsid w:val="007940E4"/>
    <w:rsid w:val="007945F3"/>
    <w:rsid w:val="00794794"/>
    <w:rsid w:val="007956C1"/>
    <w:rsid w:val="007B08AD"/>
    <w:rsid w:val="007B613E"/>
    <w:rsid w:val="007C13A2"/>
    <w:rsid w:val="007C1F9C"/>
    <w:rsid w:val="007C4A55"/>
    <w:rsid w:val="007E0EF6"/>
    <w:rsid w:val="007E68CC"/>
    <w:rsid w:val="007F25BF"/>
    <w:rsid w:val="007F2AC9"/>
    <w:rsid w:val="00801D35"/>
    <w:rsid w:val="00810BC5"/>
    <w:rsid w:val="00816076"/>
    <w:rsid w:val="00825C4B"/>
    <w:rsid w:val="00827262"/>
    <w:rsid w:val="008415DB"/>
    <w:rsid w:val="008455DB"/>
    <w:rsid w:val="00846FA9"/>
    <w:rsid w:val="00855462"/>
    <w:rsid w:val="00860559"/>
    <w:rsid w:val="00881EF3"/>
    <w:rsid w:val="008861E1"/>
    <w:rsid w:val="00895EFF"/>
    <w:rsid w:val="00897756"/>
    <w:rsid w:val="008A0276"/>
    <w:rsid w:val="008C47CA"/>
    <w:rsid w:val="008E6E71"/>
    <w:rsid w:val="008F58AE"/>
    <w:rsid w:val="00910513"/>
    <w:rsid w:val="00916194"/>
    <w:rsid w:val="00921E6D"/>
    <w:rsid w:val="00926265"/>
    <w:rsid w:val="00927528"/>
    <w:rsid w:val="00932E1F"/>
    <w:rsid w:val="009345F8"/>
    <w:rsid w:val="009420C6"/>
    <w:rsid w:val="0094213D"/>
    <w:rsid w:val="009422C5"/>
    <w:rsid w:val="009435D5"/>
    <w:rsid w:val="00953A62"/>
    <w:rsid w:val="00955912"/>
    <w:rsid w:val="009639B1"/>
    <w:rsid w:val="009644BC"/>
    <w:rsid w:val="00971FBF"/>
    <w:rsid w:val="0097712C"/>
    <w:rsid w:val="00983058"/>
    <w:rsid w:val="009877A4"/>
    <w:rsid w:val="0099342D"/>
    <w:rsid w:val="00995223"/>
    <w:rsid w:val="009B1686"/>
    <w:rsid w:val="009C22FB"/>
    <w:rsid w:val="009C2B0B"/>
    <w:rsid w:val="009C3BE3"/>
    <w:rsid w:val="009C5E38"/>
    <w:rsid w:val="009E1095"/>
    <w:rsid w:val="009E64EE"/>
    <w:rsid w:val="009F00FA"/>
    <w:rsid w:val="009F5654"/>
    <w:rsid w:val="009F5E2D"/>
    <w:rsid w:val="009F6B4B"/>
    <w:rsid w:val="00A12FDD"/>
    <w:rsid w:val="00A14A71"/>
    <w:rsid w:val="00A15A99"/>
    <w:rsid w:val="00A2154A"/>
    <w:rsid w:val="00A2763D"/>
    <w:rsid w:val="00A330E5"/>
    <w:rsid w:val="00A400B1"/>
    <w:rsid w:val="00A6664D"/>
    <w:rsid w:val="00A70D05"/>
    <w:rsid w:val="00A8222A"/>
    <w:rsid w:val="00A834A0"/>
    <w:rsid w:val="00AA3DE0"/>
    <w:rsid w:val="00AD13AF"/>
    <w:rsid w:val="00AD1BC1"/>
    <w:rsid w:val="00AD2464"/>
    <w:rsid w:val="00AE4A84"/>
    <w:rsid w:val="00AE615B"/>
    <w:rsid w:val="00AF05AC"/>
    <w:rsid w:val="00AF3A11"/>
    <w:rsid w:val="00AF66BB"/>
    <w:rsid w:val="00B03F43"/>
    <w:rsid w:val="00B0530E"/>
    <w:rsid w:val="00B12763"/>
    <w:rsid w:val="00B15506"/>
    <w:rsid w:val="00B1708C"/>
    <w:rsid w:val="00B27938"/>
    <w:rsid w:val="00B314F5"/>
    <w:rsid w:val="00B36B9A"/>
    <w:rsid w:val="00B42A2B"/>
    <w:rsid w:val="00B44779"/>
    <w:rsid w:val="00B44FA6"/>
    <w:rsid w:val="00B464A6"/>
    <w:rsid w:val="00B47ECF"/>
    <w:rsid w:val="00B500D5"/>
    <w:rsid w:val="00B50DC8"/>
    <w:rsid w:val="00B53949"/>
    <w:rsid w:val="00B5799F"/>
    <w:rsid w:val="00B60C53"/>
    <w:rsid w:val="00B630FB"/>
    <w:rsid w:val="00B67DFF"/>
    <w:rsid w:val="00B706B1"/>
    <w:rsid w:val="00B71224"/>
    <w:rsid w:val="00B72675"/>
    <w:rsid w:val="00B83AB1"/>
    <w:rsid w:val="00B852B9"/>
    <w:rsid w:val="00B85B11"/>
    <w:rsid w:val="00B9031D"/>
    <w:rsid w:val="00BB0EF8"/>
    <w:rsid w:val="00BB51E7"/>
    <w:rsid w:val="00BB5956"/>
    <w:rsid w:val="00BD05EE"/>
    <w:rsid w:val="00BD141B"/>
    <w:rsid w:val="00BE014D"/>
    <w:rsid w:val="00BE5A9F"/>
    <w:rsid w:val="00C21D37"/>
    <w:rsid w:val="00C23C75"/>
    <w:rsid w:val="00C24C37"/>
    <w:rsid w:val="00C27FF0"/>
    <w:rsid w:val="00C33075"/>
    <w:rsid w:val="00C44B55"/>
    <w:rsid w:val="00C51FB8"/>
    <w:rsid w:val="00C70EC8"/>
    <w:rsid w:val="00C771D5"/>
    <w:rsid w:val="00C91DC1"/>
    <w:rsid w:val="00C92441"/>
    <w:rsid w:val="00C94265"/>
    <w:rsid w:val="00CB0141"/>
    <w:rsid w:val="00CB50DA"/>
    <w:rsid w:val="00CB6F39"/>
    <w:rsid w:val="00CD38C7"/>
    <w:rsid w:val="00CD6C2F"/>
    <w:rsid w:val="00CE4306"/>
    <w:rsid w:val="00CE451C"/>
    <w:rsid w:val="00CF2AD2"/>
    <w:rsid w:val="00D06129"/>
    <w:rsid w:val="00D1076A"/>
    <w:rsid w:val="00D17288"/>
    <w:rsid w:val="00D21165"/>
    <w:rsid w:val="00D405AA"/>
    <w:rsid w:val="00D43A51"/>
    <w:rsid w:val="00D44F41"/>
    <w:rsid w:val="00D47618"/>
    <w:rsid w:val="00D51205"/>
    <w:rsid w:val="00D52A3C"/>
    <w:rsid w:val="00D63E95"/>
    <w:rsid w:val="00D701A9"/>
    <w:rsid w:val="00D73520"/>
    <w:rsid w:val="00D75478"/>
    <w:rsid w:val="00D768EB"/>
    <w:rsid w:val="00D81CC7"/>
    <w:rsid w:val="00D81F13"/>
    <w:rsid w:val="00D84BB8"/>
    <w:rsid w:val="00D863F5"/>
    <w:rsid w:val="00D904EB"/>
    <w:rsid w:val="00DA1C1B"/>
    <w:rsid w:val="00DA2ED0"/>
    <w:rsid w:val="00DA6753"/>
    <w:rsid w:val="00DB00C5"/>
    <w:rsid w:val="00DB2F80"/>
    <w:rsid w:val="00DB65EB"/>
    <w:rsid w:val="00DB7C2F"/>
    <w:rsid w:val="00DC164A"/>
    <w:rsid w:val="00DE377F"/>
    <w:rsid w:val="00DE6ED5"/>
    <w:rsid w:val="00DE7AE9"/>
    <w:rsid w:val="00DF592A"/>
    <w:rsid w:val="00E0642B"/>
    <w:rsid w:val="00E25B15"/>
    <w:rsid w:val="00E30A0A"/>
    <w:rsid w:val="00E520AD"/>
    <w:rsid w:val="00E56DD0"/>
    <w:rsid w:val="00E574D8"/>
    <w:rsid w:val="00E61CE0"/>
    <w:rsid w:val="00E62E63"/>
    <w:rsid w:val="00E75297"/>
    <w:rsid w:val="00E80B27"/>
    <w:rsid w:val="00E9067B"/>
    <w:rsid w:val="00E91148"/>
    <w:rsid w:val="00EA42C8"/>
    <w:rsid w:val="00EA7B70"/>
    <w:rsid w:val="00EB108A"/>
    <w:rsid w:val="00EC4B8D"/>
    <w:rsid w:val="00EE1B44"/>
    <w:rsid w:val="00EF34D3"/>
    <w:rsid w:val="00EF3AD8"/>
    <w:rsid w:val="00EF4A9D"/>
    <w:rsid w:val="00F03796"/>
    <w:rsid w:val="00F1351B"/>
    <w:rsid w:val="00F158A4"/>
    <w:rsid w:val="00F225DB"/>
    <w:rsid w:val="00F273A8"/>
    <w:rsid w:val="00F32725"/>
    <w:rsid w:val="00F32F1E"/>
    <w:rsid w:val="00F46D9C"/>
    <w:rsid w:val="00F47022"/>
    <w:rsid w:val="00F4735A"/>
    <w:rsid w:val="00F53C20"/>
    <w:rsid w:val="00F55988"/>
    <w:rsid w:val="00F569F9"/>
    <w:rsid w:val="00F60001"/>
    <w:rsid w:val="00F6249F"/>
    <w:rsid w:val="00F63757"/>
    <w:rsid w:val="00F6464F"/>
    <w:rsid w:val="00F659E9"/>
    <w:rsid w:val="00F75A52"/>
    <w:rsid w:val="00F77E1C"/>
    <w:rsid w:val="00F91EEC"/>
    <w:rsid w:val="00F97311"/>
    <w:rsid w:val="00F97EBF"/>
    <w:rsid w:val="00FA0470"/>
    <w:rsid w:val="00FA37E8"/>
    <w:rsid w:val="00FA454F"/>
    <w:rsid w:val="00FA49DB"/>
    <w:rsid w:val="00FB0D42"/>
    <w:rsid w:val="00FB7318"/>
    <w:rsid w:val="00FB7814"/>
    <w:rsid w:val="00FC38AE"/>
    <w:rsid w:val="00FC440A"/>
    <w:rsid w:val="00FF213C"/>
    <w:rsid w:val="00FF4CBE"/>
    <w:rsid w:val="00FF5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02233"/>
  <w15:docId w15:val="{B6DB01D6-8BD3-4FB1-A28E-5FF571AC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0E10DA"/>
    <w:pPr>
      <w:widowControl w:val="0"/>
      <w:jc w:val="both"/>
    </w:pPr>
    <w:rPr>
      <w:rFonts w:eastAsia="Dotum" w:cstheme="minorBidi"/>
      <w:kern w:val="2"/>
      <w:sz w:val="21"/>
      <w:szCs w:val="24"/>
    </w:rPr>
  </w:style>
  <w:style w:type="paragraph" w:styleId="Heading1">
    <w:name w:val="heading 1"/>
    <w:basedOn w:val="Normal"/>
    <w:next w:val="Normal"/>
    <w:link w:val="Heading1Char"/>
    <w:uiPriority w:val="9"/>
    <w:qFormat/>
    <w:rsid w:val="000E10DA"/>
    <w:pPr>
      <w:keepNext/>
      <w:keepLines/>
      <w:spacing w:before="340" w:after="330" w:line="578" w:lineRule="auto"/>
      <w:ind w:left="562" w:hanging="420"/>
      <w:jc w:val="center"/>
      <w:outlineLvl w:val="0"/>
    </w:pPr>
    <w:rPr>
      <w:rFonts w:eastAsia="SimSun" w:cstheme="majorBidi"/>
      <w:b/>
      <w:bCs/>
      <w:kern w:val="44"/>
      <w:sz w:val="44"/>
      <w:szCs w:val="44"/>
    </w:rPr>
  </w:style>
  <w:style w:type="paragraph" w:styleId="Heading2">
    <w:name w:val="heading 2"/>
    <w:basedOn w:val="Normal"/>
    <w:next w:val="Normal"/>
    <w:link w:val="Heading2Char"/>
    <w:uiPriority w:val="9"/>
    <w:unhideWhenUsed/>
    <w:qFormat/>
    <w:rsid w:val="000E10DA"/>
    <w:pPr>
      <w:keepNext/>
      <w:keepLines/>
      <w:numPr>
        <w:numId w:val="1"/>
      </w:numPr>
      <w:spacing w:beforeLines="50" w:afterLines="50" w:line="400" w:lineRule="atLeast"/>
      <w:ind w:rightChars="100" w:right="210"/>
      <w:outlineLvl w:val="1"/>
    </w:pPr>
    <w:rPr>
      <w:rFonts w:eastAsiaTheme="majorEastAsia" w:cstheme="majorBidi"/>
      <w:b/>
      <w:bCs/>
      <w:kern w:val="0"/>
      <w:sz w:val="32"/>
      <w:szCs w:val="32"/>
    </w:rPr>
  </w:style>
  <w:style w:type="paragraph" w:styleId="Heading3">
    <w:name w:val="heading 3"/>
    <w:basedOn w:val="Normal"/>
    <w:next w:val="Normal"/>
    <w:link w:val="Heading3Char"/>
    <w:uiPriority w:val="9"/>
    <w:unhideWhenUsed/>
    <w:qFormat/>
    <w:rsid w:val="000E10DA"/>
    <w:pPr>
      <w:keepNext/>
      <w:keepLines/>
      <w:spacing w:beforeLines="50" w:afterLines="50" w:line="415" w:lineRule="auto"/>
      <w:ind w:right="210"/>
      <w:outlineLvl w:val="2"/>
    </w:pPr>
    <w:rPr>
      <w:rFonts w:eastAsia="SimSun" w:cs="Times New Roman"/>
      <w:b/>
      <w:bCs/>
      <w:kern w:val="0"/>
      <w:sz w:val="28"/>
      <w:szCs w:val="32"/>
    </w:rPr>
  </w:style>
  <w:style w:type="paragraph" w:styleId="Heading4">
    <w:name w:val="heading 4"/>
    <w:basedOn w:val="Normal"/>
    <w:next w:val="Normal"/>
    <w:link w:val="Heading4Char"/>
    <w:uiPriority w:val="9"/>
    <w:unhideWhenUsed/>
    <w:qFormat/>
    <w:rsid w:val="000E10DA"/>
    <w:pPr>
      <w:keepNext/>
      <w:keepLines/>
      <w:adjustRightInd w:val="0"/>
      <w:snapToGrid w:val="0"/>
      <w:spacing w:beforeLines="50" w:afterLines="50" w:line="400" w:lineRule="atLeast"/>
      <w:ind w:leftChars="100" w:left="100" w:rightChars="100" w:right="100"/>
      <w:jc w:val="left"/>
      <w:outlineLvl w:val="3"/>
    </w:pPr>
    <w:rPr>
      <w:rFonts w:eastAsiaTheme="majorEastAsia" w:cstheme="majorBidi"/>
      <w:b/>
      <w:bCs/>
      <w:kern w:val="0"/>
      <w:sz w:val="24"/>
      <w:szCs w:val="28"/>
    </w:rPr>
  </w:style>
  <w:style w:type="paragraph" w:styleId="Heading5">
    <w:name w:val="heading 5"/>
    <w:basedOn w:val="Normal"/>
    <w:next w:val="Normal"/>
    <w:link w:val="Heading5Char"/>
    <w:uiPriority w:val="9"/>
    <w:unhideWhenUsed/>
    <w:qFormat/>
    <w:rsid w:val="000E10DA"/>
    <w:pPr>
      <w:keepNext/>
      <w:keepLines/>
      <w:spacing w:before="280" w:after="290" w:line="376" w:lineRule="auto"/>
      <w:outlineLvl w:val="4"/>
    </w:pPr>
    <w:rPr>
      <w:rFonts w:eastAsiaTheme="majorEastAsia" w:cstheme="majorBidi"/>
      <w:b/>
      <w:bCs/>
      <w:kern w:val="0"/>
      <w:sz w:val="32"/>
      <w:szCs w:val="28"/>
    </w:rPr>
  </w:style>
  <w:style w:type="paragraph" w:styleId="Heading6">
    <w:name w:val="heading 6"/>
    <w:basedOn w:val="Normal"/>
    <w:next w:val="Normal"/>
    <w:link w:val="Heading6Char"/>
    <w:uiPriority w:val="9"/>
    <w:unhideWhenUsed/>
    <w:qFormat/>
    <w:rsid w:val="000E10DA"/>
    <w:pPr>
      <w:keepNext/>
      <w:keepLines/>
      <w:spacing w:before="240" w:after="64" w:line="320" w:lineRule="auto"/>
      <w:outlineLvl w:val="5"/>
    </w:pPr>
    <w:rPr>
      <w:rFonts w:asciiTheme="majorHAnsi" w:eastAsiaTheme="majorEastAsia" w:hAnsiTheme="majorHAnsi" w:cstheme="majorBidi"/>
      <w:b/>
      <w:bCs/>
      <w:kern w:val="0"/>
      <w:sz w:val="24"/>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000FF"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365F91"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qFormat/>
    <w:rsid w:val="000E10DA"/>
    <w:pPr>
      <w:spacing w:after="120" w:line="360" w:lineRule="auto"/>
    </w:pPr>
    <w:rPr>
      <w:rFonts w:eastAsia="SimSun" w:cs="Times New Roman"/>
      <w:kern w:val="0"/>
      <w:sz w:val="24"/>
    </w:rPr>
  </w:style>
  <w:style w:type="character" w:customStyle="1" w:styleId="BodyTextChar">
    <w:name w:val="Body Text Char"/>
    <w:basedOn w:val="DefaultParagraphFont"/>
    <w:link w:val="BodyText"/>
    <w:qForma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cs="Times New Roman"/>
      <w:lang w:eastAsia="de-DE"/>
    </w:rPr>
  </w:style>
  <w:style w:type="paragraph" w:customStyle="1" w:styleId="desc">
    <w:name w:val="desc"/>
    <w:basedOn w:val="Normal"/>
    <w:rsid w:val="00671723"/>
    <w:pPr>
      <w:spacing w:beforeAutospacing="1" w:afterAutospacing="1"/>
    </w:pPr>
    <w:rPr>
      <w:rFonts w:eastAsia="Times New Roman" w:cs="Times New Roman"/>
      <w:lang w:eastAsia="de-DE"/>
    </w:rPr>
  </w:style>
  <w:style w:type="paragraph" w:customStyle="1" w:styleId="details">
    <w:name w:val="details"/>
    <w:basedOn w:val="Normal"/>
    <w:rsid w:val="00671723"/>
    <w:pPr>
      <w:spacing w:beforeAutospacing="1" w:afterAutospacing="1"/>
    </w:pPr>
    <w:rPr>
      <w:rFonts w:eastAsia="Times New Roman" w:cs="Times New Roman"/>
      <w:lang w:eastAsia="de-DE"/>
    </w:rPr>
  </w:style>
  <w:style w:type="paragraph" w:customStyle="1" w:styleId="Titel2">
    <w:name w:val="Titel2"/>
    <w:basedOn w:val="Normal"/>
    <w:rsid w:val="00671723"/>
    <w:pPr>
      <w:spacing w:beforeAutospacing="1" w:afterAutospacing="1"/>
    </w:pPr>
    <w:rPr>
      <w:rFonts w:eastAsia="Times New Roman" w:cs="Times New Roman"/>
      <w:lang w:eastAsia="de-DE"/>
    </w:rPr>
  </w:style>
  <w:style w:type="paragraph" w:customStyle="1" w:styleId="Titel3">
    <w:name w:val="Titel3"/>
    <w:basedOn w:val="Normal"/>
    <w:rsid w:val="00671723"/>
    <w:pPr>
      <w:spacing w:beforeAutospacing="1" w:afterAutospacing="1"/>
    </w:pPr>
    <w:rPr>
      <w:rFonts w:eastAsia="Times New Roman" w:cs="Times New Roman"/>
      <w:lang w:eastAsia="de-DE"/>
    </w:rPr>
  </w:style>
  <w:style w:type="paragraph" w:customStyle="1" w:styleId="Titel4">
    <w:name w:val="Titel4"/>
    <w:basedOn w:val="Normal"/>
    <w:rsid w:val="00671723"/>
    <w:pPr>
      <w:spacing w:beforeAutospacing="1" w:afterAutospacing="1"/>
    </w:pPr>
    <w:rPr>
      <w:rFonts w:eastAsia="Times New Roman" w:cs="Times New Roman"/>
      <w:lang w:eastAsia="de-DE"/>
    </w:rPr>
  </w:style>
  <w:style w:type="paragraph" w:customStyle="1" w:styleId="Titel5">
    <w:name w:val="Titel5"/>
    <w:basedOn w:val="Normal"/>
    <w:rsid w:val="00671723"/>
    <w:pPr>
      <w:spacing w:beforeAutospacing="1" w:afterAutospacing="1"/>
    </w:pPr>
    <w:rPr>
      <w:rFonts w:eastAsia="Times New Roman" w:cs="Times New Roman"/>
      <w:lang w:eastAsia="de-DE"/>
    </w:rPr>
  </w:style>
  <w:style w:type="character" w:customStyle="1" w:styleId="Heading1Char">
    <w:name w:val="Heading 1 Char"/>
    <w:basedOn w:val="DefaultParagraphFont"/>
    <w:link w:val="Heading1"/>
    <w:uiPriority w:val="9"/>
    <w:qFormat/>
    <w:rsid w:val="000E10DA"/>
    <w:rPr>
      <w:rFonts w:cstheme="majorBidi"/>
      <w:b/>
      <w:bCs/>
      <w:kern w:val="44"/>
      <w:sz w:val="44"/>
      <w:szCs w:val="44"/>
    </w:rPr>
  </w:style>
  <w:style w:type="character" w:customStyle="1" w:styleId="Heading5Char">
    <w:name w:val="Heading 5 Char"/>
    <w:basedOn w:val="DefaultParagraphFont"/>
    <w:link w:val="Heading5"/>
    <w:uiPriority w:val="9"/>
    <w:qFormat/>
    <w:rsid w:val="000E10DA"/>
    <w:rPr>
      <w:rFonts w:eastAsiaTheme="majorEastAsia" w:cstheme="majorBidi"/>
      <w:b/>
      <w:bCs/>
      <w:sz w:val="32"/>
      <w:szCs w:val="28"/>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kern w:val="2"/>
      <w:sz w:val="21"/>
      <w:szCs w:val="24"/>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kern w:val="2"/>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kern w:val="2"/>
    </w:rPr>
  </w:style>
  <w:style w:type="paragraph" w:styleId="CommentText">
    <w:name w:val="annotation text"/>
    <w:basedOn w:val="Normal"/>
    <w:link w:val="CommentTextChar"/>
    <w:uiPriority w:val="99"/>
    <w:unhideWhenUsed/>
    <w:qFormat/>
    <w:rsid w:val="000E10DA"/>
    <w:pPr>
      <w:jc w:val="left"/>
    </w:pPr>
    <w:rPr>
      <w:rFonts w:cs="Times New Roman"/>
      <w:kern w:val="0"/>
      <w:sz w:val="20"/>
    </w:rPr>
  </w:style>
  <w:style w:type="character" w:customStyle="1" w:styleId="CommentTextChar">
    <w:name w:val="Comment Text Char"/>
    <w:basedOn w:val="DefaultParagraphFont"/>
    <w:link w:val="CommentText"/>
    <w:uiPriority w:val="99"/>
    <w:qFormat/>
    <w:rsid w:val="000E10DA"/>
    <w:rPr>
      <w:rFonts w:eastAsia="Dotum"/>
      <w:szCs w:val="24"/>
    </w:rPr>
  </w:style>
  <w:style w:type="paragraph" w:styleId="Caption">
    <w:name w:val="caption"/>
    <w:aliases w:val="Caption Char1,Caption Char Char,Char Char Char,Char Char1,Caption Char,Char Char,Char1"/>
    <w:basedOn w:val="Normal"/>
    <w:link w:val="CaptionChar2"/>
    <w:unhideWhenUsed/>
    <w:qFormat/>
    <w:rsid w:val="00671723"/>
    <w:pPr>
      <w:spacing w:after="200"/>
    </w:pPr>
    <w:rPr>
      <w:b/>
      <w:bCs/>
      <w:color w:val="4F81BD" w:themeColor="accent1"/>
      <w:sz w:val="18"/>
      <w:szCs w:val="18"/>
    </w:rPr>
  </w:style>
  <w:style w:type="character" w:styleId="CommentReference">
    <w:name w:val="annotation reference"/>
    <w:basedOn w:val="DefaultParagraphFont"/>
    <w:unhideWhenUsed/>
    <w:qFormat/>
    <w:rsid w:val="000E10DA"/>
    <w:rPr>
      <w:sz w:val="21"/>
      <w:szCs w:val="21"/>
    </w:rPr>
  </w:style>
  <w:style w:type="character" w:styleId="LineNumber">
    <w:name w:val="line number"/>
    <w:basedOn w:val="DefaultParagraphFont"/>
    <w:uiPriority w:val="99"/>
    <w:semiHidden/>
    <w:unhideWhenUsed/>
    <w:qFormat/>
    <w:rsid w:val="000E10DA"/>
  </w:style>
  <w:style w:type="paragraph" w:styleId="NormalWeb">
    <w:name w:val="Normal (Web)"/>
    <w:basedOn w:val="Normal"/>
    <w:uiPriority w:val="99"/>
    <w:rsid w:val="004C60F7"/>
    <w:pPr>
      <w:widowControl/>
      <w:spacing w:before="100" w:beforeAutospacing="1" w:after="100" w:afterAutospacing="1"/>
      <w:jc w:val="left"/>
    </w:pPr>
    <w:rPr>
      <w:rFonts w:ascii="SimSun" w:hAnsi="SimSun"/>
      <w:kern w:val="0"/>
    </w:r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qFormat/>
    <w:rsid w:val="000E10DA"/>
    <w:rPr>
      <w:b/>
      <w:bCs/>
    </w:rPr>
  </w:style>
  <w:style w:type="character" w:customStyle="1" w:styleId="CommentSubjectChar">
    <w:name w:val="Comment Subject Char"/>
    <w:basedOn w:val="CommentTextChar"/>
    <w:link w:val="CommentSubject"/>
    <w:uiPriority w:val="99"/>
    <w:semiHidden/>
    <w:qFormat/>
    <w:rsid w:val="000E10DA"/>
    <w:rPr>
      <w:rFonts w:eastAsia="Dotum"/>
      <w:b/>
      <w:bCs/>
      <w:szCs w:val="24"/>
    </w:rPr>
  </w:style>
  <w:style w:type="paragraph" w:styleId="BalloonText">
    <w:name w:val="Balloon Text"/>
    <w:basedOn w:val="Normal"/>
    <w:link w:val="BalloonTextChar"/>
    <w:uiPriority w:val="99"/>
    <w:semiHidden/>
    <w:unhideWhenUsed/>
    <w:qFormat/>
    <w:rsid w:val="000E10DA"/>
    <w:rPr>
      <w:rFonts w:cs="Times New Roman"/>
      <w:kern w:val="0"/>
      <w:sz w:val="18"/>
      <w:szCs w:val="18"/>
    </w:rPr>
  </w:style>
  <w:style w:type="character" w:customStyle="1" w:styleId="BalloonTextChar">
    <w:name w:val="Balloon Text Char"/>
    <w:basedOn w:val="DefaultParagraphFont"/>
    <w:link w:val="BalloonText"/>
    <w:uiPriority w:val="99"/>
    <w:semiHidden/>
    <w:qFormat/>
    <w:rsid w:val="000E10DA"/>
    <w:rPr>
      <w:rFonts w:eastAsia="Dotum"/>
      <w:sz w:val="18"/>
      <w:szCs w:val="18"/>
    </w:rPr>
  </w:style>
  <w:style w:type="paragraph" w:styleId="ListParagraph">
    <w:name w:val="List Paragraph"/>
    <w:basedOn w:val="Normal"/>
    <w:uiPriority w:val="34"/>
    <w:qFormat/>
    <w:rsid w:val="000E10DA"/>
    <w:pPr>
      <w:ind w:firstLineChars="200" w:firstLine="420"/>
    </w:pPr>
  </w:style>
  <w:style w:type="paragraph" w:styleId="Revision">
    <w:name w:val="Revision"/>
    <w:uiPriority w:val="99"/>
    <w:semiHidden/>
    <w:rsid w:val="00671723"/>
    <w:rPr>
      <w:sz w:val="22"/>
    </w:rPr>
  </w:style>
  <w:style w:type="character" w:customStyle="1" w:styleId="correct">
    <w:name w:val="correct"/>
    <w:basedOn w:val="DefaultParagraphFont"/>
    <w:rsid w:val="004C60F7"/>
  </w:style>
  <w:style w:type="paragraph" w:styleId="Header">
    <w:name w:val="header"/>
    <w:basedOn w:val="Normal"/>
    <w:link w:val="HeaderChar"/>
    <w:uiPriority w:val="99"/>
    <w:unhideWhenUsed/>
    <w:qFormat/>
    <w:rsid w:val="000E10DA"/>
    <w:pPr>
      <w:pBdr>
        <w:bottom w:val="single" w:sz="6" w:space="1" w:color="auto"/>
      </w:pBdr>
      <w:tabs>
        <w:tab w:val="center" w:pos="4153"/>
        <w:tab w:val="right" w:pos="8306"/>
      </w:tabs>
      <w:snapToGrid w:val="0"/>
      <w:jc w:val="center"/>
    </w:pPr>
    <w:rPr>
      <w:rFonts w:cs="Times New Roman"/>
      <w:kern w:val="0"/>
      <w:sz w:val="18"/>
      <w:szCs w:val="18"/>
    </w:rPr>
  </w:style>
  <w:style w:type="character" w:customStyle="1" w:styleId="HeaderChar">
    <w:name w:val="Header Char"/>
    <w:basedOn w:val="DefaultParagraphFont"/>
    <w:link w:val="Header"/>
    <w:uiPriority w:val="99"/>
    <w:qFormat/>
    <w:rsid w:val="000E10DA"/>
    <w:rPr>
      <w:rFonts w:eastAsia="Dotum"/>
      <w:sz w:val="18"/>
      <w:szCs w:val="18"/>
    </w:rPr>
  </w:style>
  <w:style w:type="paragraph" w:styleId="Footer">
    <w:name w:val="footer"/>
    <w:basedOn w:val="Normal"/>
    <w:link w:val="FooterChar"/>
    <w:uiPriority w:val="99"/>
    <w:unhideWhenUsed/>
    <w:qFormat/>
    <w:rsid w:val="000E10DA"/>
    <w:pPr>
      <w:tabs>
        <w:tab w:val="center" w:pos="4153"/>
        <w:tab w:val="right" w:pos="8306"/>
      </w:tabs>
      <w:snapToGrid w:val="0"/>
      <w:jc w:val="left"/>
    </w:pPr>
    <w:rPr>
      <w:rFonts w:cs="Times New Roman"/>
      <w:kern w:val="0"/>
      <w:sz w:val="18"/>
      <w:szCs w:val="18"/>
    </w:rPr>
  </w:style>
  <w:style w:type="character" w:customStyle="1" w:styleId="FooterChar">
    <w:name w:val="Footer Char"/>
    <w:basedOn w:val="DefaultParagraphFont"/>
    <w:link w:val="Footer"/>
    <w:uiPriority w:val="99"/>
    <w:qFormat/>
    <w:rsid w:val="000E10DA"/>
    <w:rPr>
      <w:rFonts w:eastAsia="Dotum"/>
      <w:sz w:val="18"/>
      <w:szCs w:val="18"/>
    </w:rPr>
  </w:style>
  <w:style w:type="character" w:styleId="Hyperlink">
    <w:name w:val="Hyperlink"/>
    <w:basedOn w:val="DefaultParagraphFont"/>
    <w:uiPriority w:val="99"/>
    <w:unhideWhenUsed/>
    <w:qFormat/>
    <w:rsid w:val="000E10DA"/>
    <w:rPr>
      <w:color w:val="0000FF" w:themeColor="hyperlink"/>
      <w:u w:val="single"/>
    </w:rPr>
  </w:style>
  <w:style w:type="paragraph" w:customStyle="1" w:styleId="1">
    <w:name w:val="列出段落1"/>
    <w:basedOn w:val="Normal"/>
    <w:uiPriority w:val="34"/>
    <w:qFormat/>
    <w:rsid w:val="000E10DA"/>
    <w:pPr>
      <w:ind w:firstLineChars="200" w:firstLine="420"/>
    </w:pPr>
    <w:rPr>
      <w:rFonts w:ascii="Calibri" w:eastAsia="SimSun" w:hAnsi="Calibri"/>
      <w:szCs w:val="22"/>
    </w:rPr>
  </w:style>
  <w:style w:type="paragraph" w:customStyle="1" w:styleId="TOC1">
    <w:name w:val="TOC 标题1"/>
    <w:basedOn w:val="Heading1"/>
    <w:next w:val="Normal"/>
    <w:uiPriority w:val="39"/>
    <w:semiHidden/>
    <w:unhideWhenUsed/>
    <w:qFormat/>
    <w:rsid w:val="000E10DA"/>
    <w:pPr>
      <w:widowControl/>
      <w:spacing w:before="480" w:after="0" w:line="276" w:lineRule="auto"/>
      <w:ind w:left="0" w:firstLine="0"/>
      <w:jc w:val="left"/>
      <w:outlineLvl w:val="9"/>
    </w:pPr>
    <w:rPr>
      <w:rFonts w:asciiTheme="majorHAnsi" w:eastAsiaTheme="majorEastAsia" w:hAnsiTheme="majorHAnsi"/>
      <w:color w:val="365F91" w:themeColor="accent1" w:themeShade="BF"/>
      <w:kern w:val="0"/>
      <w:sz w:val="28"/>
      <w:szCs w:val="28"/>
    </w:rPr>
  </w:style>
  <w:style w:type="character" w:customStyle="1" w:styleId="tgt">
    <w:name w:val="tgt"/>
    <w:basedOn w:val="DefaultParagraphFont"/>
    <w:qFormat/>
    <w:rsid w:val="000E10DA"/>
  </w:style>
  <w:style w:type="character" w:customStyle="1" w:styleId="apple-converted-space">
    <w:name w:val="apple-converted-space"/>
    <w:basedOn w:val="DefaultParagraphFont"/>
    <w:qFormat/>
    <w:rsid w:val="000E10DA"/>
  </w:style>
  <w:style w:type="character" w:customStyle="1" w:styleId="underline">
    <w:name w:val="underline"/>
    <w:basedOn w:val="DefaultParagraphFont"/>
    <w:qFormat/>
    <w:rsid w:val="000E10DA"/>
  </w:style>
  <w:style w:type="character" w:customStyle="1" w:styleId="other-issues">
    <w:name w:val="other-issues"/>
    <w:basedOn w:val="DefaultParagraphFont"/>
    <w:qFormat/>
    <w:rsid w:val="000E10DA"/>
  </w:style>
  <w:style w:type="character" w:customStyle="1" w:styleId="double-underline">
    <w:name w:val="double-underline"/>
    <w:basedOn w:val="DefaultParagraphFont"/>
    <w:qFormat/>
    <w:rsid w:val="000E10DA"/>
  </w:style>
  <w:style w:type="character" w:customStyle="1" w:styleId="bold-double-underline">
    <w:name w:val="bold-double-underline"/>
    <w:basedOn w:val="DefaultParagraphFont"/>
    <w:qFormat/>
    <w:rsid w:val="000E10DA"/>
  </w:style>
  <w:style w:type="character" w:customStyle="1" w:styleId="ui-icon-plus-minus-big-open">
    <w:name w:val="ui-icon-plus-minus-big-open"/>
    <w:basedOn w:val="DefaultParagraphFont"/>
    <w:qFormat/>
    <w:rsid w:val="000E10DA"/>
  </w:style>
  <w:style w:type="character" w:customStyle="1" w:styleId="ui-icon-plus-minus-big-open1">
    <w:name w:val="ui-icon-plus-minus-big-open1"/>
    <w:basedOn w:val="DefaultParagraphFont"/>
    <w:qFormat/>
    <w:rsid w:val="000E10DA"/>
  </w:style>
  <w:style w:type="character" w:customStyle="1" w:styleId="ui-icon46">
    <w:name w:val="ui-icon46"/>
    <w:basedOn w:val="DefaultParagraphFont"/>
    <w:qFormat/>
    <w:rsid w:val="000E10DA"/>
  </w:style>
  <w:style w:type="character" w:customStyle="1" w:styleId="ui-icon47">
    <w:name w:val="ui-icon47"/>
    <w:basedOn w:val="DefaultParagraphFont"/>
    <w:qFormat/>
    <w:rsid w:val="000E10DA"/>
  </w:style>
  <w:style w:type="character" w:customStyle="1" w:styleId="ui-icon48">
    <w:name w:val="ui-icon48"/>
    <w:basedOn w:val="DefaultParagraphFont"/>
    <w:qFormat/>
    <w:rsid w:val="000E10DA"/>
  </w:style>
  <w:style w:type="character" w:customStyle="1" w:styleId="pagelink">
    <w:name w:val="page_link"/>
    <w:basedOn w:val="DefaultParagraphFont"/>
    <w:qFormat/>
    <w:rsid w:val="000E10DA"/>
    <w:rPr>
      <w:color w:val="CCCCCC"/>
    </w:rPr>
  </w:style>
  <w:style w:type="character" w:customStyle="1" w:styleId="ui-selectmenu-text">
    <w:name w:val="ui-selectmenu-text"/>
    <w:basedOn w:val="DefaultParagraphFont"/>
    <w:qFormat/>
    <w:rsid w:val="000E10DA"/>
  </w:style>
  <w:style w:type="character" w:customStyle="1" w:styleId="ui-icon-plus-minus-big">
    <w:name w:val="ui-icon-plus-minus-big"/>
    <w:basedOn w:val="DefaultParagraphFont"/>
    <w:qFormat/>
    <w:rsid w:val="000E10DA"/>
  </w:style>
  <w:style w:type="character" w:customStyle="1" w:styleId="ui-icon-plus-minus-big1">
    <w:name w:val="ui-icon-plus-minus-big1"/>
    <w:basedOn w:val="DefaultParagraphFont"/>
    <w:qFormat/>
    <w:rsid w:val="000E10DA"/>
  </w:style>
  <w:style w:type="character" w:customStyle="1" w:styleId="collapsabletbodyicon">
    <w:name w:val="collapsabletbodyicon"/>
    <w:basedOn w:val="DefaultParagraphFont"/>
    <w:qFormat/>
    <w:rsid w:val="000E10DA"/>
  </w:style>
  <w:style w:type="character" w:customStyle="1" w:styleId="fontstyle01">
    <w:name w:val="fontstyle01"/>
    <w:basedOn w:val="DefaultParagraphFont"/>
    <w:qFormat/>
    <w:rsid w:val="000E10DA"/>
    <w:rPr>
      <w:rFonts w:ascii="AdvOTe521d66a" w:hAnsi="AdvOTe521d66a" w:hint="default"/>
      <w:color w:val="231F20"/>
      <w:sz w:val="20"/>
      <w:szCs w:val="20"/>
    </w:rPr>
  </w:style>
  <w:style w:type="character" w:customStyle="1" w:styleId="font71">
    <w:name w:val="font71"/>
    <w:basedOn w:val="DefaultParagraphFont"/>
    <w:qFormat/>
    <w:rsid w:val="000E10DA"/>
    <w:rPr>
      <w:rFonts w:ascii="SimSun" w:eastAsia="SimSun" w:hAnsi="SimSun" w:cs="SimSun" w:hint="eastAsia"/>
      <w:color w:val="000000"/>
      <w:sz w:val="24"/>
      <w:szCs w:val="24"/>
      <w:u w:val="none"/>
    </w:rPr>
  </w:style>
  <w:style w:type="character" w:customStyle="1" w:styleId="font81">
    <w:name w:val="font81"/>
    <w:basedOn w:val="DefaultParagraphFont"/>
    <w:qFormat/>
    <w:rsid w:val="000E10DA"/>
    <w:rPr>
      <w:rFonts w:ascii="Times New Roman" w:hAnsi="Times New Roman" w:cs="Times New Roman" w:hint="default"/>
      <w:color w:val="000000"/>
      <w:sz w:val="24"/>
      <w:szCs w:val="24"/>
      <w:u w:val="none"/>
    </w:rPr>
  </w:style>
  <w:style w:type="character" w:customStyle="1" w:styleId="font61">
    <w:name w:val="font61"/>
    <w:basedOn w:val="DefaultParagraphFont"/>
    <w:qFormat/>
    <w:rsid w:val="000E10DA"/>
    <w:rPr>
      <w:rFonts w:ascii="Times New Roman" w:hAnsi="Times New Roman" w:cs="Times New Roman" w:hint="default"/>
      <w:color w:val="000000"/>
      <w:sz w:val="24"/>
      <w:szCs w:val="24"/>
      <w:u w:val="none"/>
    </w:rPr>
  </w:style>
  <w:style w:type="character" w:customStyle="1" w:styleId="font51">
    <w:name w:val="font51"/>
    <w:basedOn w:val="DefaultParagraphFont"/>
    <w:qFormat/>
    <w:rsid w:val="000E10DA"/>
    <w:rPr>
      <w:rFonts w:ascii="SimSun" w:eastAsia="SimSun" w:hAnsi="SimSun" w:cs="SimSun" w:hint="eastAsia"/>
      <w:color w:val="000000"/>
      <w:sz w:val="24"/>
      <w:szCs w:val="24"/>
      <w:u w:val="none"/>
    </w:rPr>
  </w:style>
  <w:style w:type="character" w:customStyle="1" w:styleId="font91">
    <w:name w:val="font91"/>
    <w:basedOn w:val="DefaultParagraphFont"/>
    <w:qFormat/>
    <w:rsid w:val="000E10DA"/>
    <w:rPr>
      <w:rFonts w:ascii="Dotum" w:eastAsia="Dotum" w:hAnsi="Dotum" w:cs="Dotum"/>
      <w:color w:val="000000"/>
      <w:sz w:val="24"/>
      <w:szCs w:val="24"/>
      <w:u w:val="none"/>
    </w:rPr>
  </w:style>
  <w:style w:type="character" w:customStyle="1" w:styleId="font101">
    <w:name w:val="font101"/>
    <w:basedOn w:val="DefaultParagraphFont"/>
    <w:qForma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qFormat/>
    <w:rsid w:val="000E10DA"/>
    <w:rPr>
      <w:color w:val="605E5C"/>
      <w:shd w:val="clear" w:color="auto" w:fill="E1DFDD"/>
    </w:rPr>
  </w:style>
  <w:style w:type="paragraph" w:customStyle="1" w:styleId="EndNoteBibliographyTitle">
    <w:name w:val="EndNote Bibliography Title"/>
    <w:basedOn w:val="Normal"/>
    <w:link w:val="EndNoteBibliographyTitleChar"/>
    <w:qFormat/>
    <w:rsid w:val="000E10DA"/>
    <w:pPr>
      <w:jc w:val="center"/>
    </w:pPr>
    <w:rPr>
      <w:sz w:val="24"/>
    </w:rPr>
  </w:style>
  <w:style w:type="character" w:customStyle="1" w:styleId="EndNoteBibliographyTitleChar">
    <w:name w:val="EndNote Bibliography Title Char"/>
    <w:basedOn w:val="DefaultParagraphFont"/>
    <w:link w:val="EndNoteBibliographyTitle"/>
    <w:qFormat/>
    <w:rsid w:val="000E10DA"/>
    <w:rPr>
      <w:rFonts w:eastAsia="Dotum" w:cstheme="minorBidi"/>
      <w:kern w:val="2"/>
      <w:sz w:val="24"/>
      <w:szCs w:val="24"/>
    </w:rPr>
  </w:style>
  <w:style w:type="paragraph" w:customStyle="1" w:styleId="EndNoteBibliography">
    <w:name w:val="EndNote Bibliography"/>
    <w:basedOn w:val="Normal"/>
    <w:link w:val="EndNoteBibliographyChar"/>
    <w:qFormat/>
    <w:rsid w:val="000E10DA"/>
    <w:rPr>
      <w:sz w:val="24"/>
    </w:rPr>
  </w:style>
  <w:style w:type="character" w:customStyle="1" w:styleId="EndNoteBibliographyChar">
    <w:name w:val="EndNote Bibliography Char"/>
    <w:basedOn w:val="DefaultParagraphFont"/>
    <w:link w:val="EndNoteBibliography"/>
    <w:qFormat/>
    <w:rsid w:val="000E10DA"/>
    <w:rPr>
      <w:rFonts w:eastAsia="Dotum" w:cstheme="minorBidi"/>
      <w:kern w:val="2"/>
      <w:sz w:val="24"/>
      <w:szCs w:val="24"/>
    </w:rPr>
  </w:style>
  <w:style w:type="character" w:customStyle="1" w:styleId="fontstyle21">
    <w:name w:val="fontstyle21"/>
    <w:basedOn w:val="DefaultParagraphFont"/>
    <w:qFormat/>
    <w:rsid w:val="000E10DA"/>
    <w:rPr>
      <w:rFonts w:ascii="JrvfhhAdvTT86d47313+03" w:hAnsi="JrvfhhAdvTT86d47313+03" w:hint="default"/>
      <w:color w:val="131413"/>
      <w:sz w:val="20"/>
      <w:szCs w:val="20"/>
    </w:rPr>
  </w:style>
  <w:style w:type="character" w:customStyle="1" w:styleId="highlight">
    <w:name w:val="highlight"/>
    <w:qFormat/>
    <w:rsid w:val="000E10DA"/>
  </w:style>
  <w:style w:type="paragraph" w:customStyle="1" w:styleId="p">
    <w:name w:val="p"/>
    <w:basedOn w:val="Normal"/>
    <w:qFormat/>
    <w:rsid w:val="000E10DA"/>
    <w:pPr>
      <w:widowControl/>
      <w:spacing w:before="100" w:beforeAutospacing="1" w:after="100" w:afterAutospacing="1"/>
      <w:jc w:val="left"/>
    </w:pPr>
    <w:rPr>
      <w:rFonts w:ascii="SimSun" w:eastAsia="SimSun" w:hAnsi="SimSun" w:cs="SimSun"/>
      <w:kern w:val="0"/>
      <w:sz w:val="24"/>
    </w:rPr>
  </w:style>
  <w:style w:type="character" w:customStyle="1" w:styleId="11">
    <w:name w:val="不明显强调1"/>
    <w:basedOn w:val="DefaultParagraphFont"/>
    <w:uiPriority w:val="19"/>
    <w:qFormat/>
    <w:rsid w:val="000E10DA"/>
    <w:rPr>
      <w:i/>
      <w:iCs/>
      <w:color w:val="7F7F7F" w:themeColor="text1" w:themeTint="80"/>
    </w:rPr>
  </w:style>
  <w:style w:type="character" w:customStyle="1" w:styleId="font11">
    <w:name w:val="font11"/>
    <w:basedOn w:val="DefaultParagraphFont"/>
    <w:qFormat/>
    <w:rsid w:val="000E10DA"/>
    <w:rPr>
      <w:rFonts w:ascii="Times New Roman" w:hAnsi="Times New Roman" w:cs="Times New Roman" w:hint="default"/>
      <w:color w:val="000000"/>
      <w:sz w:val="24"/>
      <w:szCs w:val="24"/>
      <w:u w:val="none"/>
    </w:rPr>
  </w:style>
  <w:style w:type="character" w:customStyle="1" w:styleId="font01">
    <w:name w:val="font01"/>
    <w:basedOn w:val="DefaultParagraphFont"/>
    <w:qForma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qFormat/>
    <w:rsid w:val="000E10DA"/>
    <w:rPr>
      <w:rFonts w:eastAsiaTheme="majorEastAsia" w:cstheme="majorBidi"/>
      <w:b/>
      <w:bCs/>
      <w:sz w:val="32"/>
      <w:szCs w:val="32"/>
    </w:rPr>
  </w:style>
  <w:style w:type="character" w:customStyle="1" w:styleId="Heading3Char">
    <w:name w:val="Heading 3 Char"/>
    <w:basedOn w:val="DefaultParagraphFont"/>
    <w:link w:val="Heading3"/>
    <w:uiPriority w:val="9"/>
    <w:qFormat/>
    <w:rsid w:val="000E10DA"/>
    <w:rPr>
      <w:b/>
      <w:bCs/>
      <w:sz w:val="28"/>
      <w:szCs w:val="32"/>
    </w:rPr>
  </w:style>
  <w:style w:type="character" w:customStyle="1" w:styleId="Heading4Char">
    <w:name w:val="Heading 4 Char"/>
    <w:basedOn w:val="DefaultParagraphFont"/>
    <w:link w:val="Heading4"/>
    <w:uiPriority w:val="9"/>
    <w:qFormat/>
    <w:rsid w:val="000E10DA"/>
    <w:rPr>
      <w:rFonts w:eastAsiaTheme="majorEastAsia" w:cstheme="majorBidi"/>
      <w:b/>
      <w:bCs/>
      <w:sz w:val="24"/>
      <w:szCs w:val="28"/>
    </w:rPr>
  </w:style>
  <w:style w:type="character" w:customStyle="1" w:styleId="Heading6Char">
    <w:name w:val="Heading 6 Char"/>
    <w:basedOn w:val="DefaultParagraphFont"/>
    <w:link w:val="Heading6"/>
    <w:uiPriority w:val="9"/>
    <w:qFormat/>
    <w:rsid w:val="000E10DA"/>
    <w:rPr>
      <w:rFonts w:asciiTheme="majorHAnsi" w:eastAsiaTheme="majorEastAsia" w:hAnsiTheme="majorHAnsi" w:cstheme="majorBidi"/>
      <w:b/>
      <w:bCs/>
      <w:sz w:val="24"/>
      <w:szCs w:val="24"/>
    </w:rPr>
  </w:style>
  <w:style w:type="paragraph" w:styleId="TOC10">
    <w:name w:val="toc 1"/>
    <w:basedOn w:val="Normal"/>
    <w:next w:val="Normal"/>
    <w:uiPriority w:val="39"/>
    <w:unhideWhenUsed/>
    <w:qFormat/>
    <w:rsid w:val="000E10DA"/>
    <w:pPr>
      <w:widowControl/>
      <w:spacing w:after="100" w:line="276" w:lineRule="auto"/>
      <w:jc w:val="left"/>
    </w:pPr>
    <w:rPr>
      <w:rFonts w:asciiTheme="minorHAnsi" w:eastAsiaTheme="minorEastAsia" w:hAnsiTheme="minorHAnsi"/>
      <w:kern w:val="0"/>
      <w:sz w:val="22"/>
      <w:szCs w:val="22"/>
    </w:rPr>
  </w:style>
  <w:style w:type="paragraph" w:styleId="TOC2">
    <w:name w:val="toc 2"/>
    <w:basedOn w:val="Normal"/>
    <w:next w:val="Normal"/>
    <w:uiPriority w:val="39"/>
    <w:unhideWhenUsed/>
    <w:qFormat/>
    <w:rsid w:val="000E10DA"/>
    <w:pPr>
      <w:widowControl/>
      <w:spacing w:after="100" w:line="276" w:lineRule="auto"/>
      <w:ind w:left="220"/>
      <w:jc w:val="left"/>
    </w:pPr>
    <w:rPr>
      <w:rFonts w:asciiTheme="minorHAnsi" w:eastAsiaTheme="minorEastAsia" w:hAnsiTheme="minorHAnsi"/>
      <w:kern w:val="0"/>
      <w:sz w:val="22"/>
      <w:szCs w:val="22"/>
    </w:rPr>
  </w:style>
  <w:style w:type="paragraph" w:styleId="TOC3">
    <w:name w:val="toc 3"/>
    <w:basedOn w:val="Normal"/>
    <w:next w:val="Normal"/>
    <w:uiPriority w:val="39"/>
    <w:unhideWhenUsed/>
    <w:qFormat/>
    <w:rsid w:val="000E10DA"/>
    <w:pPr>
      <w:widowControl/>
      <w:spacing w:after="100" w:line="276" w:lineRule="auto"/>
      <w:ind w:left="440"/>
      <w:jc w:val="left"/>
    </w:pPr>
    <w:rPr>
      <w:rFonts w:asciiTheme="minorHAnsi" w:eastAsiaTheme="minorEastAsia" w:hAnsiTheme="minorHAnsi"/>
      <w:color w:val="C00000"/>
      <w:kern w:val="0"/>
      <w:sz w:val="22"/>
      <w:szCs w:val="22"/>
    </w:rPr>
  </w:style>
  <w:style w:type="paragraph" w:styleId="Title">
    <w:name w:val="Title"/>
    <w:basedOn w:val="Normal"/>
    <w:next w:val="Normal"/>
    <w:link w:val="TitleChar"/>
    <w:uiPriority w:val="10"/>
    <w:qFormat/>
    <w:rsid w:val="000E10DA"/>
    <w:pPr>
      <w:spacing w:before="240" w:after="60"/>
      <w:jc w:val="center"/>
      <w:outlineLvl w:val="0"/>
    </w:pPr>
    <w:rPr>
      <w:rFonts w:asciiTheme="majorHAnsi" w:eastAsia="SimSun" w:hAnsiTheme="majorHAnsi" w:cstheme="majorBidi"/>
      <w:b/>
      <w:bCs/>
      <w:kern w:val="0"/>
      <w:sz w:val="32"/>
      <w:szCs w:val="32"/>
    </w:rPr>
  </w:style>
  <w:style w:type="character" w:customStyle="1" w:styleId="TitleChar">
    <w:name w:val="Title Char"/>
    <w:basedOn w:val="DefaultParagraphFont"/>
    <w:link w:val="Title"/>
    <w:uiPriority w:val="10"/>
    <w:qFormat/>
    <w:rsid w:val="000E10DA"/>
    <w:rPr>
      <w:rFonts w:asciiTheme="majorHAnsi" w:hAnsiTheme="majorHAnsi" w:cstheme="majorBidi"/>
      <w:b/>
      <w:bCs/>
      <w:sz w:val="32"/>
      <w:szCs w:val="32"/>
    </w:rPr>
  </w:style>
  <w:style w:type="paragraph" w:styleId="Date">
    <w:name w:val="Date"/>
    <w:basedOn w:val="Normal"/>
    <w:next w:val="Normal"/>
    <w:link w:val="DateChar"/>
    <w:uiPriority w:val="99"/>
    <w:semiHidden/>
    <w:unhideWhenUsed/>
    <w:qFormat/>
    <w:rsid w:val="000E10DA"/>
    <w:pPr>
      <w:ind w:leftChars="2500" w:left="100"/>
    </w:pPr>
    <w:rPr>
      <w:rFonts w:cs="Times New Roman"/>
      <w:kern w:val="0"/>
      <w:sz w:val="20"/>
    </w:rPr>
  </w:style>
  <w:style w:type="character" w:customStyle="1" w:styleId="DateChar">
    <w:name w:val="Date Char"/>
    <w:basedOn w:val="DefaultParagraphFont"/>
    <w:link w:val="Date"/>
    <w:uiPriority w:val="99"/>
    <w:semiHidden/>
    <w:qFormat/>
    <w:rsid w:val="000E10DA"/>
    <w:rPr>
      <w:rFonts w:eastAsia="Dotum"/>
      <w:szCs w:val="24"/>
    </w:rPr>
  </w:style>
  <w:style w:type="character" w:styleId="Emphasis">
    <w:name w:val="Emphasis"/>
    <w:basedOn w:val="DefaultParagraphFont"/>
    <w:uiPriority w:val="20"/>
    <w:qFormat/>
    <w:rsid w:val="000E10DA"/>
    <w:rPr>
      <w:i/>
      <w:iCs/>
    </w:rPr>
  </w:style>
  <w:style w:type="table" w:styleId="TableGrid">
    <w:name w:val="Table Grid"/>
    <w:basedOn w:val="TableNormal"/>
    <w:uiPriority w:val="59"/>
    <w:rsid w:val="00052D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2">
    <w:name w:val="Caption Char2"/>
    <w:aliases w:val="Caption Char1 Char,Caption Char Char Char,Char Char Char Char,Char Char1 Char,Caption Char Char1,Char Char Char1,Char1 Char"/>
    <w:basedOn w:val="DefaultParagraphFont"/>
    <w:link w:val="Caption"/>
    <w:rsid w:val="00052D08"/>
    <w:rPr>
      <w:rFonts w:eastAsia="Dotum" w:cstheme="minorBidi"/>
      <w:b/>
      <w:bCs/>
      <w:color w:val="4F81BD" w:themeColor="accent1"/>
      <w:kern w:val="2"/>
      <w:sz w:val="18"/>
      <w:szCs w:val="18"/>
    </w:rPr>
  </w:style>
  <w:style w:type="paragraph" w:customStyle="1" w:styleId="FootnoteTemplate">
    <w:name w:val="Footnote_Template"/>
    <w:basedOn w:val="FootnoteText"/>
    <w:link w:val="FootnoteTemplateChar"/>
    <w:qFormat/>
    <w:rsid w:val="00052D08"/>
    <w:pPr>
      <w:widowControl/>
      <w:spacing w:after="40"/>
      <w:jc w:val="left"/>
    </w:pPr>
    <w:rPr>
      <w:rFonts w:ascii="Cambria" w:eastAsia="Calibri" w:hAnsi="Cambria" w:cs="Times New Roman"/>
      <w:kern w:val="0"/>
      <w:sz w:val="18"/>
    </w:rPr>
  </w:style>
  <w:style w:type="character" w:customStyle="1" w:styleId="FootnoteTemplateChar">
    <w:name w:val="Footnote_Template Char"/>
    <w:basedOn w:val="DefaultParagraphFont"/>
    <w:link w:val="FootnoteTemplate"/>
    <w:rsid w:val="00052D08"/>
    <w:rPr>
      <w:rFonts w:ascii="Cambria" w:eastAsia="Calibri" w:hAnsi="Cambria"/>
      <w:sz w:val="18"/>
    </w:rPr>
  </w:style>
  <w:style w:type="paragraph" w:styleId="FootnoteText">
    <w:name w:val="footnote text"/>
    <w:basedOn w:val="Normal"/>
    <w:link w:val="FootnoteTextChar"/>
    <w:uiPriority w:val="99"/>
    <w:semiHidden/>
    <w:unhideWhenUsed/>
    <w:rsid w:val="00052D08"/>
    <w:rPr>
      <w:sz w:val="20"/>
      <w:szCs w:val="20"/>
    </w:rPr>
  </w:style>
  <w:style w:type="character" w:customStyle="1" w:styleId="FootnoteTextChar">
    <w:name w:val="Footnote Text Char"/>
    <w:basedOn w:val="DefaultParagraphFont"/>
    <w:link w:val="FootnoteText"/>
    <w:uiPriority w:val="99"/>
    <w:semiHidden/>
    <w:rsid w:val="00052D08"/>
    <w:rPr>
      <w:rFonts w:eastAsia="Dotum" w:cstheme="minorBidi"/>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Fishawack</cp:lastModifiedBy>
  <cp:revision>4</cp:revision>
  <dcterms:created xsi:type="dcterms:W3CDTF">2021-03-03T17:50:00Z</dcterms:created>
  <dcterms:modified xsi:type="dcterms:W3CDTF">2021-03-09T18:48:00Z</dcterms:modified>
</cp:coreProperties>
</file>