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3B2" w:rsidRPr="00605AB0" w:rsidRDefault="00A723B2" w:rsidP="00A723B2">
      <w:pPr>
        <w:pStyle w:val="Listenabsatz"/>
        <w:contextualSpacing w:val="0"/>
        <w:jc w:val="both"/>
        <w:rPr>
          <w:lang w:val="en-US"/>
        </w:rPr>
      </w:pPr>
      <w:r w:rsidRPr="00605AB0">
        <w:rPr>
          <w:bCs/>
          <w:lang w:val="en-US"/>
        </w:rPr>
        <w:t xml:space="preserve">Results of symptom monitoring with </w:t>
      </w:r>
      <w:r w:rsidRPr="00605AB0">
        <w:rPr>
          <w:color w:val="000000" w:themeColor="text1"/>
          <w:lang w:val="en-US"/>
        </w:rPr>
        <w:t xml:space="preserve">EORTC single items, </w:t>
      </w:r>
      <w:r>
        <w:rPr>
          <w:color w:val="000000" w:themeColor="text1"/>
          <w:lang w:val="en-US"/>
        </w:rPr>
        <w:t xml:space="preserve">scales 0-100, </w:t>
      </w:r>
      <w:r w:rsidRPr="00605AB0">
        <w:rPr>
          <w:lang w:val="en-US"/>
        </w:rPr>
        <w:t>traffic light system based on tripartition (n=1774 assessment times</w:t>
      </w:r>
      <w:r>
        <w:rPr>
          <w:lang w:val="en-US"/>
        </w:rPr>
        <w:t xml:space="preserve"> of n=344 patients, 1-36 times per patient</w:t>
      </w:r>
      <w:r w:rsidRPr="00605AB0">
        <w:rPr>
          <w:lang w:val="en-US"/>
        </w:rPr>
        <w:t>)</w:t>
      </w:r>
    </w:p>
    <w:p w:rsidR="00A723B2" w:rsidRDefault="00A723B2" w:rsidP="00A723B2">
      <w:pPr>
        <w:pStyle w:val="Listenabsatz"/>
        <w:jc w:val="center"/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D3B4FA4" wp14:editId="476B25A9">
            <wp:simplePos x="0" y="0"/>
            <wp:positionH relativeFrom="column">
              <wp:posOffset>904240</wp:posOffset>
            </wp:positionH>
            <wp:positionV relativeFrom="paragraph">
              <wp:posOffset>4363720</wp:posOffset>
            </wp:positionV>
            <wp:extent cx="610833" cy="106045"/>
            <wp:effectExtent l="0" t="0" r="0" b="825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33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szCs w:val="24"/>
          <w:lang w:val="en-GB" w:eastAsia="en-GB"/>
        </w:rPr>
        <w:drawing>
          <wp:inline distT="0" distB="0" distL="0" distR="0" wp14:anchorId="7490B17D" wp14:editId="6DF5F43B">
            <wp:extent cx="5708222" cy="5077087"/>
            <wp:effectExtent l="0" t="0" r="6985" b="952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222" cy="507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3B2" w:rsidRDefault="00A723B2" w:rsidP="00A723B2">
      <w:pPr>
        <w:pStyle w:val="Listenabsatz"/>
        <w:rPr>
          <w:b/>
          <w:sz w:val="24"/>
          <w:szCs w:val="24"/>
          <w:lang w:val="en-US"/>
        </w:rPr>
      </w:pPr>
    </w:p>
    <w:p w:rsidR="003710C0" w:rsidRDefault="003710C0">
      <w:bookmarkStart w:id="0" w:name="_GoBack"/>
      <w:bookmarkEnd w:id="0"/>
    </w:p>
    <w:sectPr w:rsidR="003710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3B2"/>
    <w:rsid w:val="000A787E"/>
    <w:rsid w:val="00192D06"/>
    <w:rsid w:val="00216AAF"/>
    <w:rsid w:val="0022641B"/>
    <w:rsid w:val="003710C0"/>
    <w:rsid w:val="003B79F9"/>
    <w:rsid w:val="00422A1C"/>
    <w:rsid w:val="004A12A6"/>
    <w:rsid w:val="004D4B7B"/>
    <w:rsid w:val="004E0F79"/>
    <w:rsid w:val="0054019F"/>
    <w:rsid w:val="005C1BFD"/>
    <w:rsid w:val="005C4C0E"/>
    <w:rsid w:val="005E5CD6"/>
    <w:rsid w:val="00655004"/>
    <w:rsid w:val="00710826"/>
    <w:rsid w:val="007C4541"/>
    <w:rsid w:val="007F05DC"/>
    <w:rsid w:val="00883649"/>
    <w:rsid w:val="0090438D"/>
    <w:rsid w:val="0095033C"/>
    <w:rsid w:val="009649E1"/>
    <w:rsid w:val="00967FD1"/>
    <w:rsid w:val="00A603AC"/>
    <w:rsid w:val="00A609D9"/>
    <w:rsid w:val="00A723B2"/>
    <w:rsid w:val="00AC68C1"/>
    <w:rsid w:val="00AE1331"/>
    <w:rsid w:val="00AF32B0"/>
    <w:rsid w:val="00AF7F48"/>
    <w:rsid w:val="00BB6FC4"/>
    <w:rsid w:val="00C31EF9"/>
    <w:rsid w:val="00C913F5"/>
    <w:rsid w:val="00C943CA"/>
    <w:rsid w:val="00D90687"/>
    <w:rsid w:val="00DF1A1F"/>
    <w:rsid w:val="00E11C92"/>
    <w:rsid w:val="00E55990"/>
    <w:rsid w:val="00E74225"/>
    <w:rsid w:val="00F13792"/>
    <w:rsid w:val="00F75ED6"/>
    <w:rsid w:val="00FE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E5E96-2F51-4F28-800B-B843C32B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723B2"/>
    <w:pPr>
      <w:spacing w:after="200" w:line="276" w:lineRule="auto"/>
      <w:ind w:left="720"/>
      <w:contextualSpacing/>
    </w:pPr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Senthil Kumar M.</dc:creator>
  <cp:keywords/>
  <dc:description/>
  <cp:lastModifiedBy>Nordhausen, Thomas</cp:lastModifiedBy>
  <cp:revision>3</cp:revision>
  <dcterms:created xsi:type="dcterms:W3CDTF">2022-07-04T08:47:00Z</dcterms:created>
  <dcterms:modified xsi:type="dcterms:W3CDTF">2022-07-04T08:53:00Z</dcterms:modified>
</cp:coreProperties>
</file>