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B01730" w14:textId="5EE31C29" w:rsidR="00CE3374" w:rsidRDefault="00CE3374" w:rsidP="009C0171">
      <w:pPr>
        <w:spacing w:line="276" w:lineRule="auto"/>
        <w:rPr>
          <w:b/>
          <w:bCs/>
          <w:sz w:val="28"/>
          <w:szCs w:val="28"/>
        </w:rPr>
      </w:pPr>
      <w:r w:rsidRPr="004651C9">
        <w:rPr>
          <w:b/>
          <w:bCs/>
          <w:sz w:val="28"/>
          <w:szCs w:val="28"/>
        </w:rPr>
        <w:t xml:space="preserve">Supplementary </w:t>
      </w:r>
      <w:r w:rsidR="002D0C68">
        <w:rPr>
          <w:b/>
          <w:bCs/>
          <w:sz w:val="28"/>
          <w:szCs w:val="28"/>
        </w:rPr>
        <w:t>Materials</w:t>
      </w:r>
      <w:r w:rsidR="004651C9" w:rsidRPr="004651C9">
        <w:rPr>
          <w:b/>
          <w:bCs/>
          <w:sz w:val="28"/>
          <w:szCs w:val="28"/>
        </w:rPr>
        <w:t xml:space="preserve"> for</w:t>
      </w:r>
      <w:r w:rsidR="002D0C68">
        <w:rPr>
          <w:b/>
          <w:bCs/>
          <w:sz w:val="28"/>
          <w:szCs w:val="28"/>
        </w:rPr>
        <w:t>:</w:t>
      </w:r>
      <w:r w:rsidR="004651C9" w:rsidRPr="004651C9">
        <w:rPr>
          <w:b/>
          <w:bCs/>
          <w:sz w:val="28"/>
          <w:szCs w:val="28"/>
        </w:rPr>
        <w:t xml:space="preserve"> The Functional Assessment of Chronic Illness Therapy–Fatigue (FACIT-Fatigue) scale in patients with axial spondyloarthritis: Psychometric properties and clinically meaningful thresholds for interpretation</w:t>
      </w:r>
    </w:p>
    <w:p w14:paraId="1CB52112" w14:textId="77777777" w:rsidR="002D0C68" w:rsidRDefault="002D0C68" w:rsidP="009C0171">
      <w:pPr>
        <w:spacing w:line="276" w:lineRule="auto"/>
        <w:rPr>
          <w:b/>
          <w:bCs/>
          <w:sz w:val="28"/>
          <w:szCs w:val="28"/>
        </w:rPr>
      </w:pPr>
    </w:p>
    <w:p w14:paraId="1C09DA5E" w14:textId="6088D695" w:rsidR="002D0C68" w:rsidRPr="004651C9" w:rsidRDefault="002D0C68" w:rsidP="009C0171">
      <w:pPr>
        <w:pStyle w:val="Heading1"/>
        <w:spacing w:line="276" w:lineRule="auto"/>
      </w:pPr>
      <w:r w:rsidRPr="004651C9">
        <w:t>Supplementary Methods</w:t>
      </w:r>
    </w:p>
    <w:p w14:paraId="32F0A187" w14:textId="0E98D6A3" w:rsidR="00894705" w:rsidRDefault="00894705" w:rsidP="009C0171">
      <w:pPr>
        <w:spacing w:after="160" w:line="276" w:lineRule="auto"/>
        <w:rPr>
          <w:b/>
          <w:bCs/>
          <w:lang w:val="en-GB"/>
        </w:rPr>
      </w:pPr>
    </w:p>
    <w:p w14:paraId="0D83BAB2" w14:textId="54FA3807" w:rsidR="00A53C26" w:rsidRDefault="00894705" w:rsidP="009C0171">
      <w:pPr>
        <w:pStyle w:val="Heading2"/>
        <w:spacing w:line="276" w:lineRule="auto"/>
      </w:pPr>
      <w:r>
        <w:t xml:space="preserve">Overview of </w:t>
      </w:r>
      <w:r w:rsidR="00A53C26" w:rsidRPr="00CE5297">
        <w:t>PRO assessments</w:t>
      </w:r>
      <w:r w:rsidR="005C7748" w:rsidRPr="00CE5297">
        <w:t xml:space="preserve"> </w:t>
      </w:r>
      <w:r>
        <w:t>in BE MOBILE 1 and BE MOBILE 2</w:t>
      </w:r>
    </w:p>
    <w:p w14:paraId="4DA31F7B" w14:textId="56BFBA10" w:rsidR="005E6F6C" w:rsidRPr="004B4059" w:rsidRDefault="005E6F6C" w:rsidP="009C0171">
      <w:pPr>
        <w:pStyle w:val="Heading3"/>
        <w:spacing w:line="276" w:lineRule="auto"/>
        <w:rPr>
          <w:b/>
          <w:bCs/>
          <w:i w:val="0"/>
          <w:iCs w:val="0"/>
        </w:rPr>
      </w:pPr>
      <w:r w:rsidRPr="004B4059">
        <w:rPr>
          <w:b/>
          <w:bCs/>
          <w:i w:val="0"/>
          <w:iCs w:val="0"/>
        </w:rPr>
        <w:t xml:space="preserve">Supplementary Methods Table 1. Patient-reported outcome measures used to assess the </w:t>
      </w:r>
      <w:r w:rsidR="003B198D" w:rsidRPr="004B4059">
        <w:rPr>
          <w:b/>
          <w:bCs/>
          <w:i w:val="0"/>
          <w:iCs w:val="0"/>
        </w:rPr>
        <w:t xml:space="preserve">psychometric properties of </w:t>
      </w:r>
      <w:r w:rsidRPr="004B4059">
        <w:rPr>
          <w:b/>
          <w:bCs/>
          <w:i w:val="0"/>
          <w:iCs w:val="0"/>
        </w:rPr>
        <w:t>FACIT-Fatigue</w:t>
      </w:r>
      <w:r w:rsidR="00F76355">
        <w:rPr>
          <w:b/>
          <w:bCs/>
          <w:i w:val="0"/>
          <w:iCs w:val="0"/>
        </w:rPr>
        <w:t>.</w:t>
      </w:r>
    </w:p>
    <w:tbl>
      <w:tblPr>
        <w:tblStyle w:val="TableGrid"/>
        <w:tblW w:w="4934" w:type="pct"/>
        <w:tblLayout w:type="fixed"/>
        <w:tblLook w:val="04A0" w:firstRow="1" w:lastRow="0" w:firstColumn="1" w:lastColumn="0" w:noHBand="0" w:noVBand="1"/>
      </w:tblPr>
      <w:tblGrid>
        <w:gridCol w:w="1721"/>
        <w:gridCol w:w="1721"/>
        <w:gridCol w:w="1722"/>
        <w:gridCol w:w="1722"/>
        <w:gridCol w:w="1722"/>
        <w:gridCol w:w="1722"/>
        <w:gridCol w:w="1722"/>
        <w:gridCol w:w="1722"/>
      </w:tblGrid>
      <w:tr w:rsidR="005E6F6C" w:rsidRPr="005225E5" w14:paraId="5453866F" w14:textId="77777777" w:rsidTr="004B4059">
        <w:trPr>
          <w:trHeight w:val="223"/>
        </w:trPr>
        <w:tc>
          <w:tcPr>
            <w:tcW w:w="250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FB8BFA" w14:textId="77777777" w:rsidR="005E6F6C" w:rsidRPr="00DF2CB3" w:rsidRDefault="005E6F6C" w:rsidP="009C0171">
            <w:pPr>
              <w:spacing w:before="20" w:after="20" w:line="276" w:lineRule="auto"/>
              <w:contextualSpacing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250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F7826F" w14:textId="77777777" w:rsidR="005E6F6C" w:rsidRPr="004B4059" w:rsidRDefault="005E6F6C" w:rsidP="009C0171">
            <w:pPr>
              <w:spacing w:before="20" w:after="20" w:line="276" w:lineRule="auto"/>
              <w:contextualSpacing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4B4059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>Characteristics</w:t>
            </w:r>
          </w:p>
        </w:tc>
      </w:tr>
      <w:tr w:rsidR="00031F05" w:rsidRPr="005225E5" w14:paraId="01D021CC" w14:textId="77777777" w:rsidTr="004B4059">
        <w:trPr>
          <w:trHeight w:val="724"/>
        </w:trPr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592D50" w14:textId="1451DCD2" w:rsidR="005E6F6C" w:rsidRPr="00E63720" w:rsidRDefault="005E6F6C" w:rsidP="009C0171">
            <w:pPr>
              <w:spacing w:before="20" w:after="20" w:line="276" w:lineRule="auto"/>
              <w:contextualSpacing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E63720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 xml:space="preserve">PRO </w:t>
            </w:r>
            <w:r w:rsidR="00E54B34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>m</w:t>
            </w:r>
            <w:r w:rsidR="00E54B34" w:rsidRPr="00E63720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>easure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C1980" w14:textId="77777777" w:rsidR="005E6F6C" w:rsidRPr="00DF2CB3" w:rsidRDefault="005E6F6C" w:rsidP="009C0171">
            <w:pPr>
              <w:spacing w:before="20" w:after="20" w:line="276" w:lineRule="auto"/>
              <w:contextualSpacing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A808A5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 xml:space="preserve">Periods administered </w:t>
            </w:r>
            <w:r w:rsidRPr="00E63720">
              <w:rPr>
                <w:rFonts w:eastAsia="Times New Roman" w:cstheme="minorHAnsi"/>
                <w:b/>
                <w:bCs/>
                <w:sz w:val="18"/>
                <w:szCs w:val="18"/>
                <w:vertAlign w:val="superscript"/>
                <w:lang w:eastAsia="en-GB"/>
              </w:rPr>
              <w:t xml:space="preserve">a 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9DB0942" w14:textId="33A07A13" w:rsidR="005E6F6C" w:rsidRPr="00E63720" w:rsidRDefault="005E6F6C" w:rsidP="009C0171">
            <w:pPr>
              <w:spacing w:before="20" w:after="20" w:line="276" w:lineRule="auto"/>
              <w:contextualSpacing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E63720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 xml:space="preserve">Main </w:t>
            </w:r>
            <w:r w:rsidR="00E54B34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>c</w:t>
            </w:r>
            <w:r w:rsidR="00E54B34" w:rsidRPr="00E63720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 xml:space="preserve">oncept </w:t>
            </w:r>
            <w:r w:rsidR="00E54B34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>c</w:t>
            </w:r>
            <w:r w:rsidR="00E54B34" w:rsidRPr="00E63720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>overed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2FF06EF" w14:textId="77777777" w:rsidR="005E6F6C" w:rsidRPr="00E63720" w:rsidRDefault="005E6F6C" w:rsidP="009C0171">
            <w:pPr>
              <w:spacing w:before="20" w:after="20" w:line="276" w:lineRule="auto"/>
              <w:contextualSpacing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E63720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>Items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CB9F67C" w14:textId="2E780305" w:rsidR="005E6F6C" w:rsidRPr="00E63720" w:rsidRDefault="005E6F6C" w:rsidP="009C0171">
            <w:pPr>
              <w:spacing w:before="20" w:after="20" w:line="276" w:lineRule="auto"/>
              <w:contextualSpacing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E63720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 xml:space="preserve">Recall </w:t>
            </w:r>
            <w:r w:rsidR="00E54B34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>p</w:t>
            </w:r>
            <w:r w:rsidR="00E54B34" w:rsidRPr="00E63720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>eriod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531D008" w14:textId="77777777" w:rsidR="005E6F6C" w:rsidRPr="00E63720" w:rsidRDefault="005E6F6C" w:rsidP="009C0171">
            <w:pPr>
              <w:spacing w:before="20" w:after="20" w:line="276" w:lineRule="auto"/>
              <w:contextualSpacing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E63720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>Scoring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306ACB5" w14:textId="77777777" w:rsidR="005E6F6C" w:rsidRPr="00E63720" w:rsidRDefault="005E6F6C" w:rsidP="009C0171">
            <w:pPr>
              <w:spacing w:before="20" w:after="20" w:line="276" w:lineRule="auto"/>
              <w:contextualSpacing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E63720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>Score range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21C6183" w14:textId="77777777" w:rsidR="005E6F6C" w:rsidRPr="00E63720" w:rsidRDefault="005E6F6C" w:rsidP="009C0171">
            <w:pPr>
              <w:spacing w:before="20" w:after="20" w:line="276" w:lineRule="auto"/>
              <w:contextualSpacing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E63720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>Score interpretation</w:t>
            </w:r>
          </w:p>
        </w:tc>
      </w:tr>
      <w:tr w:rsidR="005E6F6C" w:rsidRPr="005225E5" w14:paraId="7B7CF657" w14:textId="77777777" w:rsidTr="004B4059">
        <w:trPr>
          <w:trHeight w:val="1059"/>
        </w:trPr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4052D5A" w14:textId="1BBFAFA6" w:rsidR="005E6F6C" w:rsidRPr="005225E5" w:rsidRDefault="005E6F6C" w:rsidP="009C0171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>FACIT-Fatigue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A9C44A" w14:textId="23C223C9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B; W4; </w:t>
            </w:r>
            <w:r w:rsidR="00E175E2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W16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CDC289E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Fatigue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50F1827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13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F1E7972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Past 7 days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F25C5C2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FACIT-Fatigue subscale score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2077ED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0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–</w:t>
            </w: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52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A5676A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Higher scores indicate lower levels of fatigue</w:t>
            </w:r>
          </w:p>
        </w:tc>
      </w:tr>
      <w:tr w:rsidR="005E6F6C" w:rsidRPr="005225E5" w14:paraId="5CBD452F" w14:textId="77777777" w:rsidTr="004B4059">
        <w:trPr>
          <w:trHeight w:val="447"/>
        </w:trPr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036796" w14:textId="77777777" w:rsidR="005E6F6C" w:rsidRPr="005225E5" w:rsidRDefault="005E6F6C" w:rsidP="009C0171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>BASDAI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9A243" w14:textId="5C1E1C4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B;</w:t>
            </w:r>
            <w:r w:rsidR="00504DC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W1;</w:t>
            </w:r>
            <w:r w:rsidR="00504DC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W2;</w:t>
            </w:r>
            <w:r w:rsidR="00504DC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W4;</w:t>
            </w:r>
            <w:r w:rsidR="00504DC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W8;</w:t>
            </w:r>
            <w:r w:rsidR="00504DC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W12;</w:t>
            </w:r>
            <w:r w:rsidR="00504DC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 </w:t>
            </w:r>
            <w:r w:rsidR="00E175E2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W16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2A3BB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00A09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DD195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E4AEC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D1B12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46B7C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</w:p>
        </w:tc>
      </w:tr>
      <w:tr w:rsidR="00031F05" w:rsidRPr="005225E5" w14:paraId="154D8542" w14:textId="77777777" w:rsidTr="004B4059">
        <w:trPr>
          <w:trHeight w:val="1059"/>
        </w:trPr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8D787" w14:textId="4D18A1AB" w:rsidR="005E6F6C" w:rsidRPr="00E63720" w:rsidRDefault="005E6F6C" w:rsidP="009C0171">
            <w:pPr>
              <w:spacing w:before="120" w:after="120" w:line="276" w:lineRule="auto"/>
              <w:rPr>
                <w:rFonts w:eastAsia="Times New Roman" w:cstheme="minorHAnsi"/>
                <w:i/>
                <w:iCs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i/>
                <w:iCs/>
                <w:sz w:val="18"/>
                <w:szCs w:val="18"/>
                <w:lang w:eastAsia="en-GB"/>
              </w:rPr>
              <w:t xml:space="preserve">BASDAI </w:t>
            </w:r>
            <w:r w:rsidR="00E54B34">
              <w:rPr>
                <w:rFonts w:eastAsia="Times New Roman" w:cstheme="minorHAnsi"/>
                <w:i/>
                <w:iCs/>
                <w:sz w:val="18"/>
                <w:szCs w:val="18"/>
                <w:lang w:eastAsia="en-GB"/>
              </w:rPr>
              <w:t>t</w:t>
            </w:r>
            <w:r w:rsidR="00E54B34" w:rsidRPr="00E63720">
              <w:rPr>
                <w:rFonts w:eastAsia="Times New Roman" w:cstheme="minorHAnsi"/>
                <w:i/>
                <w:iCs/>
                <w:sz w:val="18"/>
                <w:szCs w:val="18"/>
                <w:lang w:eastAsia="en-GB"/>
              </w:rPr>
              <w:t xml:space="preserve">otal </w:t>
            </w:r>
            <w:r w:rsidRPr="00E63720">
              <w:rPr>
                <w:rFonts w:eastAsia="Times New Roman" w:cstheme="minorHAnsi"/>
                <w:i/>
                <w:iCs/>
                <w:sz w:val="18"/>
                <w:szCs w:val="18"/>
                <w:lang w:eastAsia="en-GB"/>
              </w:rPr>
              <w:t>score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12816" w14:textId="77777777" w:rsidR="005E6F6C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BD038" w14:textId="77777777" w:rsidR="005E6F6C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Disease activity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FFAB1" w14:textId="77777777" w:rsidR="005E6F6C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12601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Last week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BB5B3" w14:textId="77777777" w:rsidR="005E6F6C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BASDAI total score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67CDA" w14:textId="77777777" w:rsidR="005E6F6C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0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–</w:t>
            </w: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10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09589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Lower scores indicate lower levels of disease activity</w:t>
            </w:r>
          </w:p>
        </w:tc>
      </w:tr>
      <w:tr w:rsidR="00031F05" w:rsidRPr="005225E5" w14:paraId="483584FB" w14:textId="77777777" w:rsidTr="004B4059">
        <w:trPr>
          <w:trHeight w:val="850"/>
        </w:trPr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1E361" w14:textId="77777777" w:rsidR="005E6F6C" w:rsidRPr="00E63720" w:rsidRDefault="005E6F6C" w:rsidP="009C0171">
            <w:pPr>
              <w:spacing w:before="120" w:after="120" w:line="276" w:lineRule="auto"/>
              <w:rPr>
                <w:rFonts w:eastAsia="Times New Roman" w:cstheme="minorHAnsi"/>
                <w:i/>
                <w:iCs/>
                <w:sz w:val="18"/>
                <w:szCs w:val="18"/>
                <w:lang w:eastAsia="en-GB"/>
              </w:rPr>
            </w:pPr>
            <w:r w:rsidRPr="00E63720">
              <w:rPr>
                <w:rFonts w:eastAsia="Times New Roman" w:cstheme="minorHAnsi"/>
                <w:i/>
                <w:iCs/>
                <w:sz w:val="18"/>
                <w:szCs w:val="18"/>
                <w:lang w:eastAsia="en-GB"/>
              </w:rPr>
              <w:t>BASDAI Q1-Fatigue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CE4F2" w14:textId="77777777" w:rsidR="005E6F6C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7D030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Fatigue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A84B9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28B64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Last week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A6188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BASDAI Q1-Fatigue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C6EF5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0–10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96A99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Lower scores indicate lower levels of 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fatigue</w:t>
            </w:r>
          </w:p>
        </w:tc>
      </w:tr>
      <w:tr w:rsidR="005E6F6C" w:rsidRPr="005225E5" w14:paraId="1C6C8E1E" w14:textId="77777777" w:rsidTr="004B4059">
        <w:trPr>
          <w:trHeight w:val="1059"/>
        </w:trPr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92F3B0" w14:textId="77777777" w:rsidR="005E6F6C" w:rsidRPr="005225E5" w:rsidRDefault="005E6F6C" w:rsidP="009C0171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lastRenderedPageBreak/>
              <w:t>BASFI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B8161" w14:textId="0A2FB566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B; W1; W2; W4; W8; W12; </w:t>
            </w:r>
            <w:r w:rsidR="00E175E2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W16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F22EE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Physical function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BE33E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10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9B91C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Last week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F3D1E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BASFI score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8687D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0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–</w:t>
            </w: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10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D4CEB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Lower scores indicate better physical function</w:t>
            </w:r>
          </w:p>
        </w:tc>
      </w:tr>
      <w:tr w:rsidR="005E6F6C" w:rsidRPr="005225E5" w14:paraId="54887EBF" w14:textId="77777777" w:rsidTr="004B4059">
        <w:trPr>
          <w:trHeight w:val="850"/>
        </w:trPr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94D7F6" w14:textId="77777777" w:rsidR="005E6F6C" w:rsidRPr="005225E5" w:rsidRDefault="005E6F6C" w:rsidP="009C0171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>ASQoL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DC1A5" w14:textId="634EC938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B; W4; W8; W12; </w:t>
            </w:r>
            <w:r w:rsidR="00E175E2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W16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AC982" w14:textId="06F88EA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HRQ</w:t>
            </w:r>
            <w:r w:rsidR="00203B2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o</w:t>
            </w: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L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14FA7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18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981D4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At the moment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6526B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ASQoL total score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4B9BF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0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–</w:t>
            </w: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18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6BD49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Lower scores indicate better HRQOL</w:t>
            </w:r>
          </w:p>
        </w:tc>
      </w:tr>
      <w:tr w:rsidR="005E6F6C" w:rsidRPr="005225E5" w14:paraId="4053883B" w14:textId="77777777" w:rsidTr="004B4059">
        <w:trPr>
          <w:trHeight w:val="1074"/>
        </w:trPr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734E70" w14:textId="77777777" w:rsidR="005E6F6C" w:rsidRPr="005225E5" w:rsidRDefault="005E6F6C" w:rsidP="009C0171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>PGADA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4EB7D" w14:textId="608A47E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B; W1; W2; W4; W8; W12; </w:t>
            </w:r>
            <w:r w:rsidR="00E175E2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W16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AFB37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Disease activity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460E5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60B09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Last week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20395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PGADA score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01E28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0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–</w:t>
            </w: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10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1B2C1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Lower scores indicate lower levels of disease activity</w:t>
            </w:r>
          </w:p>
        </w:tc>
      </w:tr>
      <w:tr w:rsidR="005E6F6C" w:rsidRPr="005225E5" w14:paraId="4D876453" w14:textId="77777777" w:rsidTr="004B4059">
        <w:trPr>
          <w:trHeight w:val="2820"/>
        </w:trPr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9E0B7C" w14:textId="77777777" w:rsidR="005E6F6C" w:rsidRPr="005225E5" w:rsidRDefault="005E6F6C" w:rsidP="009C0171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>Total and Nocturnal Spinal Pain Scale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B7BE6" w14:textId="33F54B99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/>
                <w:sz w:val="18"/>
                <w:szCs w:val="20"/>
                <w:lang w:eastAsia="en-GB"/>
              </w:rPr>
              <w:t xml:space="preserve">B; W1; W2; W4; W8; W12; </w:t>
            </w:r>
            <w:r w:rsidR="00E175E2">
              <w:rPr>
                <w:rFonts w:eastAsia="Times New Roman"/>
                <w:sz w:val="18"/>
                <w:szCs w:val="20"/>
                <w:lang w:eastAsia="en-GB"/>
              </w:rPr>
              <w:t>W16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CF6F5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Pain intensity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AC4A8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74EF3" w14:textId="77777777" w:rsidR="005E6F6C" w:rsidRDefault="005E6F6C" w:rsidP="009C0171">
            <w:pPr>
              <w:spacing w:before="120" w:after="120" w:line="276" w:lineRule="auto"/>
              <w:jc w:val="center"/>
              <w:rPr>
                <w:rFonts w:eastAsia="Times New Roman"/>
                <w:sz w:val="18"/>
                <w:szCs w:val="20"/>
                <w:lang w:eastAsia="en-GB"/>
              </w:rPr>
            </w:pPr>
            <w:r w:rsidRPr="005225E5">
              <w:rPr>
                <w:rFonts w:eastAsia="Times New Roman"/>
                <w:sz w:val="18"/>
                <w:szCs w:val="20"/>
                <w:lang w:eastAsia="en-GB"/>
              </w:rPr>
              <w:t>NR for total spinal pain</w:t>
            </w:r>
          </w:p>
          <w:p w14:paraId="675CAC19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/>
                <w:sz w:val="18"/>
                <w:szCs w:val="20"/>
                <w:lang w:eastAsia="en-GB"/>
              </w:rPr>
            </w:pPr>
            <w:r w:rsidRPr="005225E5">
              <w:rPr>
                <w:rFonts w:eastAsia="Times New Roman"/>
                <w:sz w:val="18"/>
                <w:szCs w:val="20"/>
                <w:lang w:eastAsia="en-GB"/>
              </w:rPr>
              <w:t>‘At night’ for nocturnal spinal pain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32388" w14:textId="77777777" w:rsidR="005E6F6C" w:rsidRDefault="005E6F6C" w:rsidP="009C0171">
            <w:pPr>
              <w:spacing w:before="120" w:after="120" w:line="276" w:lineRule="auto"/>
              <w:jc w:val="center"/>
              <w:rPr>
                <w:rFonts w:eastAsia="Times New Roman"/>
                <w:sz w:val="18"/>
                <w:szCs w:val="20"/>
                <w:lang w:eastAsia="en-GB"/>
              </w:rPr>
            </w:pPr>
            <w:r w:rsidRPr="005225E5">
              <w:rPr>
                <w:rFonts w:eastAsia="Times New Roman"/>
                <w:sz w:val="18"/>
                <w:szCs w:val="20"/>
                <w:lang w:eastAsia="en-GB"/>
              </w:rPr>
              <w:t>Total spinal pain score</w:t>
            </w:r>
            <w:r>
              <w:rPr>
                <w:rFonts w:eastAsia="Times New Roman"/>
                <w:sz w:val="18"/>
                <w:szCs w:val="20"/>
                <w:lang w:eastAsia="en-GB"/>
              </w:rPr>
              <w:t>;</w:t>
            </w:r>
          </w:p>
          <w:p w14:paraId="4FB6FA30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/>
                <w:sz w:val="18"/>
                <w:szCs w:val="20"/>
                <w:lang w:eastAsia="en-GB"/>
              </w:rPr>
            </w:pPr>
            <w:r w:rsidRPr="005225E5">
              <w:rPr>
                <w:rFonts w:eastAsia="Times New Roman"/>
                <w:sz w:val="18"/>
                <w:szCs w:val="20"/>
                <w:lang w:eastAsia="en-GB"/>
              </w:rPr>
              <w:t>Nocturnal spinal pain score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8DEDA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0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–</w:t>
            </w: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10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A1BC0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Lower scores indicate lower levels of pain</w:t>
            </w:r>
          </w:p>
        </w:tc>
      </w:tr>
      <w:tr w:rsidR="005E6F6C" w:rsidRPr="005225E5" w14:paraId="13058F47" w14:textId="77777777" w:rsidTr="004B4059">
        <w:trPr>
          <w:trHeight w:val="1477"/>
        </w:trPr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209A3E" w14:textId="77777777" w:rsidR="005E6F6C" w:rsidRPr="005225E5" w:rsidRDefault="005E6F6C" w:rsidP="009C0171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>SF-36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A316A" w14:textId="64620EE3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B; W8; </w:t>
            </w:r>
            <w:r w:rsidR="00E175E2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W16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670C6" w14:textId="7BE7DE0D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HRQ</w:t>
            </w:r>
            <w:r w:rsidR="00203B2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o</w:t>
            </w: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L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1176D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36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C6C9D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Past 4 weeks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FAFD5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PF, RP, BP, GH, VT, SF, RE, MH, HT, PCS, MCS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94E54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0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–</w:t>
            </w: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100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EBF17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Higher scores indicate better health state</w:t>
            </w:r>
          </w:p>
        </w:tc>
      </w:tr>
      <w:tr w:rsidR="005E6F6C" w:rsidRPr="005225E5" w14:paraId="5D16448A" w14:textId="77777777" w:rsidTr="004B4059">
        <w:trPr>
          <w:trHeight w:val="2820"/>
        </w:trPr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5659ED" w14:textId="77777777" w:rsidR="005E6F6C" w:rsidRPr="005225E5" w:rsidRDefault="005E6F6C" w:rsidP="009C0171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lastRenderedPageBreak/>
              <w:t>EQ-5D-3L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4CFB6" w14:textId="20E2004B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B; W4; </w:t>
            </w:r>
            <w:r w:rsidR="00E175E2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W16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14132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Health state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F1154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88826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At day of completion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C0255" w14:textId="77777777" w:rsidR="005E6F6C" w:rsidRDefault="005E6F6C" w:rsidP="009C0171">
            <w:pPr>
              <w:spacing w:before="120" w:after="120" w:line="276" w:lineRule="auto"/>
              <w:jc w:val="center"/>
              <w:rPr>
                <w:rFonts w:eastAsia="Times New Roman"/>
                <w:sz w:val="18"/>
                <w:szCs w:val="20"/>
                <w:lang w:eastAsia="en-GB"/>
              </w:rPr>
            </w:pPr>
            <w:r w:rsidRPr="005225E5">
              <w:rPr>
                <w:rFonts w:eastAsia="Times New Roman"/>
                <w:sz w:val="18"/>
                <w:szCs w:val="20"/>
                <w:lang w:eastAsia="en-GB"/>
              </w:rPr>
              <w:t>Item scores: Mobility, self-care, usual activities, pain/discomfort, anxiety/depression</w:t>
            </w:r>
          </w:p>
          <w:p w14:paraId="5D623957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/>
                <w:sz w:val="18"/>
                <w:szCs w:val="20"/>
                <w:lang w:eastAsia="en-GB"/>
              </w:rPr>
            </w:pPr>
            <w:r w:rsidRPr="005225E5">
              <w:rPr>
                <w:rFonts w:eastAsia="Times New Roman"/>
                <w:sz w:val="18"/>
                <w:szCs w:val="20"/>
                <w:lang w:eastAsia="en-GB"/>
              </w:rPr>
              <w:t>EQ-VAS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E9CDE" w14:textId="77777777" w:rsidR="005E6F6C" w:rsidRDefault="005E6F6C" w:rsidP="009C0171">
            <w:pPr>
              <w:spacing w:before="120" w:after="120" w:line="276" w:lineRule="auto"/>
              <w:jc w:val="center"/>
              <w:rPr>
                <w:rFonts w:eastAsia="Times New Roman"/>
                <w:sz w:val="18"/>
                <w:szCs w:val="20"/>
                <w:lang w:eastAsia="en-GB"/>
              </w:rPr>
            </w:pPr>
            <w:r>
              <w:rPr>
                <w:rFonts w:eastAsia="Times New Roman"/>
                <w:sz w:val="18"/>
                <w:szCs w:val="20"/>
                <w:lang w:eastAsia="en-GB"/>
              </w:rPr>
              <w:t>I</w:t>
            </w:r>
            <w:r w:rsidRPr="005225E5">
              <w:rPr>
                <w:rFonts w:eastAsia="Times New Roman"/>
                <w:sz w:val="18"/>
                <w:szCs w:val="20"/>
                <w:lang w:eastAsia="en-GB"/>
              </w:rPr>
              <w:t>tem scores: 0</w:t>
            </w:r>
            <w:r>
              <w:rPr>
                <w:rFonts w:eastAsia="Times New Roman"/>
                <w:sz w:val="18"/>
                <w:szCs w:val="20"/>
                <w:lang w:eastAsia="en-GB"/>
              </w:rPr>
              <w:t>–</w:t>
            </w:r>
            <w:r w:rsidRPr="005225E5">
              <w:rPr>
                <w:rFonts w:eastAsia="Times New Roman"/>
                <w:sz w:val="18"/>
                <w:szCs w:val="20"/>
                <w:lang w:eastAsia="en-GB"/>
              </w:rPr>
              <w:t>2</w:t>
            </w:r>
            <w:r>
              <w:rPr>
                <w:rFonts w:eastAsia="Times New Roman"/>
                <w:sz w:val="18"/>
                <w:szCs w:val="20"/>
                <w:lang w:eastAsia="en-GB"/>
              </w:rPr>
              <w:t>;</w:t>
            </w:r>
          </w:p>
          <w:p w14:paraId="2914B775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/>
                <w:sz w:val="18"/>
                <w:szCs w:val="20"/>
                <w:lang w:eastAsia="en-GB"/>
              </w:rPr>
            </w:pPr>
            <w:r w:rsidRPr="005225E5">
              <w:rPr>
                <w:rFonts w:eastAsia="Times New Roman"/>
                <w:sz w:val="18"/>
                <w:szCs w:val="20"/>
                <w:lang w:eastAsia="en-GB"/>
              </w:rPr>
              <w:t>EQ</w:t>
            </w:r>
            <w:r>
              <w:rPr>
                <w:rFonts w:eastAsia="Times New Roman"/>
                <w:sz w:val="18"/>
                <w:szCs w:val="20"/>
                <w:lang w:eastAsia="en-GB"/>
              </w:rPr>
              <w:t>–</w:t>
            </w:r>
            <w:r w:rsidRPr="005225E5">
              <w:rPr>
                <w:rFonts w:eastAsia="Times New Roman"/>
                <w:sz w:val="18"/>
                <w:szCs w:val="20"/>
                <w:lang w:eastAsia="en-GB"/>
              </w:rPr>
              <w:t>VAS: 0</w:t>
            </w:r>
            <w:r>
              <w:rPr>
                <w:rFonts w:eastAsia="Times New Roman"/>
                <w:sz w:val="18"/>
                <w:szCs w:val="20"/>
                <w:lang w:eastAsia="en-GB"/>
              </w:rPr>
              <w:t>–</w:t>
            </w:r>
            <w:r w:rsidRPr="005225E5">
              <w:rPr>
                <w:rFonts w:eastAsia="Times New Roman"/>
                <w:sz w:val="18"/>
                <w:szCs w:val="20"/>
                <w:lang w:eastAsia="en-GB"/>
              </w:rPr>
              <w:t>100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ECFEF" w14:textId="77777777" w:rsidR="005E6F6C" w:rsidRDefault="005E6F6C" w:rsidP="009C0171">
            <w:pPr>
              <w:spacing w:before="120" w:after="120" w:line="276" w:lineRule="auto"/>
              <w:jc w:val="center"/>
              <w:rPr>
                <w:rFonts w:eastAsia="Times New Roman"/>
                <w:sz w:val="18"/>
                <w:szCs w:val="20"/>
                <w:lang w:eastAsia="en-GB"/>
              </w:rPr>
            </w:pPr>
            <w:r>
              <w:rPr>
                <w:rFonts w:eastAsia="Times New Roman"/>
                <w:sz w:val="18"/>
                <w:szCs w:val="20"/>
                <w:lang w:eastAsia="en-GB"/>
              </w:rPr>
              <w:t>I</w:t>
            </w:r>
            <w:r w:rsidRPr="005225E5">
              <w:rPr>
                <w:rFonts w:eastAsia="Times New Roman"/>
                <w:sz w:val="18"/>
                <w:szCs w:val="20"/>
                <w:lang w:eastAsia="en-GB"/>
              </w:rPr>
              <w:t>tem scores: lower scores indicate lower problems</w:t>
            </w:r>
          </w:p>
          <w:p w14:paraId="0B0BC1CB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/>
                <w:sz w:val="18"/>
                <w:szCs w:val="20"/>
                <w:lang w:eastAsia="en-GB"/>
              </w:rPr>
            </w:pPr>
            <w:r w:rsidRPr="005225E5">
              <w:rPr>
                <w:rFonts w:eastAsia="Times New Roman"/>
                <w:sz w:val="18"/>
                <w:szCs w:val="20"/>
                <w:lang w:eastAsia="en-GB"/>
              </w:rPr>
              <w:t>EQ-VAS: higher scores indicate better health state</w:t>
            </w:r>
          </w:p>
        </w:tc>
      </w:tr>
      <w:tr w:rsidR="005E6F6C" w:rsidRPr="005225E5" w14:paraId="57888D7B" w14:textId="77777777" w:rsidTr="004B4059">
        <w:trPr>
          <w:trHeight w:val="1074"/>
        </w:trPr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03A06" w14:textId="77777777" w:rsidR="005E6F6C" w:rsidRPr="005225E5" w:rsidRDefault="005E6F6C" w:rsidP="009C0171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>PHQ-9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ED47E" w14:textId="19321151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B; W4; W8; W12; </w:t>
            </w:r>
            <w:r w:rsidR="00E175E2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W16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AB738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Depression severity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3CA30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10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09464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Last 2 weeks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98B08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/>
                <w:sz w:val="18"/>
                <w:szCs w:val="20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PHQ-9 total score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78F6B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/>
                <w:sz w:val="18"/>
                <w:szCs w:val="20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0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–</w:t>
            </w: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27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5C9BA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/>
                <w:sz w:val="18"/>
                <w:szCs w:val="20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Lower scores indicate less severe depression</w:t>
            </w:r>
          </w:p>
        </w:tc>
      </w:tr>
      <w:tr w:rsidR="005E6F6C" w:rsidRPr="005225E5" w14:paraId="1D9C378E" w14:textId="77777777" w:rsidTr="004B4059">
        <w:trPr>
          <w:trHeight w:val="3357"/>
        </w:trPr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88845" w14:textId="2630D6A8" w:rsidR="005E6F6C" w:rsidRPr="005225E5" w:rsidRDefault="005E6F6C" w:rsidP="009C0171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>WPAI:</w:t>
            </w:r>
            <w:r w:rsidR="00FA3B73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>SHP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077B6" w14:textId="30CF22A0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B; </w:t>
            </w:r>
            <w:r w:rsidR="00E175E2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W16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D673E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Impact of axSpA on work productivity and daily activities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EA578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EAE4E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Past 7 days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1CBA3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/>
                <w:sz w:val="18"/>
                <w:szCs w:val="20"/>
                <w:lang w:eastAsia="en-GB"/>
              </w:rPr>
            </w:pPr>
            <w:r w:rsidRPr="005225E5">
              <w:rPr>
                <w:rFonts w:eastAsia="Times New Roman"/>
                <w:sz w:val="18"/>
                <w:szCs w:val="20"/>
                <w:lang w:eastAsia="en-GB"/>
              </w:rPr>
              <w:t>Percent of work time missed</w:t>
            </w:r>
            <w:r>
              <w:rPr>
                <w:rFonts w:eastAsia="Times New Roman"/>
                <w:sz w:val="18"/>
                <w:szCs w:val="20"/>
                <w:lang w:eastAsia="en-GB"/>
              </w:rPr>
              <w:t>;</w:t>
            </w:r>
          </w:p>
          <w:p w14:paraId="496E1C3B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/>
                <w:sz w:val="18"/>
                <w:szCs w:val="20"/>
                <w:lang w:eastAsia="en-GB"/>
              </w:rPr>
            </w:pPr>
            <w:r w:rsidRPr="005225E5">
              <w:rPr>
                <w:rFonts w:eastAsia="Times New Roman"/>
                <w:sz w:val="18"/>
                <w:szCs w:val="20"/>
                <w:lang w:eastAsia="en-GB"/>
              </w:rPr>
              <w:t>Percent of impairment while working</w:t>
            </w:r>
            <w:r>
              <w:rPr>
                <w:rFonts w:eastAsia="Times New Roman"/>
                <w:sz w:val="18"/>
                <w:szCs w:val="20"/>
                <w:lang w:eastAsia="en-GB"/>
              </w:rPr>
              <w:t>;</w:t>
            </w:r>
          </w:p>
          <w:p w14:paraId="203DF28E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/>
                <w:sz w:val="18"/>
                <w:szCs w:val="20"/>
                <w:lang w:eastAsia="en-GB"/>
              </w:rPr>
            </w:pPr>
            <w:r w:rsidRPr="005225E5">
              <w:rPr>
                <w:rFonts w:eastAsia="Times New Roman"/>
                <w:sz w:val="18"/>
                <w:szCs w:val="20"/>
                <w:lang w:eastAsia="en-GB"/>
              </w:rPr>
              <w:t>Percent of overall work impairment</w:t>
            </w:r>
            <w:r>
              <w:rPr>
                <w:rFonts w:eastAsia="Times New Roman"/>
                <w:sz w:val="18"/>
                <w:szCs w:val="20"/>
                <w:lang w:eastAsia="en-GB"/>
              </w:rPr>
              <w:t xml:space="preserve">; </w:t>
            </w:r>
            <w:r w:rsidRPr="005225E5">
              <w:rPr>
                <w:rFonts w:eastAsia="Times New Roman"/>
                <w:sz w:val="18"/>
                <w:szCs w:val="20"/>
                <w:lang w:eastAsia="en-GB"/>
              </w:rPr>
              <w:t>Percent of activity impairment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EF361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/>
                <w:sz w:val="18"/>
                <w:szCs w:val="20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0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–</w:t>
            </w: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100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B6FC9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/>
                <w:sz w:val="18"/>
                <w:szCs w:val="20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Lower percent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s</w:t>
            </w: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 indicate lower activity impairment</w:t>
            </w:r>
          </w:p>
        </w:tc>
      </w:tr>
      <w:tr w:rsidR="005E6F6C" w:rsidRPr="005225E5" w14:paraId="1B4B6D4D" w14:textId="77777777" w:rsidTr="004B4059">
        <w:trPr>
          <w:trHeight w:val="2090"/>
        </w:trPr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0C0BA5" w14:textId="77777777" w:rsidR="005E6F6C" w:rsidRPr="005225E5" w:rsidRDefault="005E6F6C" w:rsidP="009C0171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lastRenderedPageBreak/>
              <w:t>MOS Sleep</w:t>
            </w:r>
            <w:r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>-R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27703E" w14:textId="15701192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B; W8; </w:t>
            </w:r>
            <w:r w:rsidR="00E175E2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W16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09AFF2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Sleep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AFC44F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12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0AEC08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Past 4 weeks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0DC6DE" w14:textId="7777B323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/>
                <w:sz w:val="18"/>
                <w:szCs w:val="20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Sleep Disturbance, Sleep Adequacy, Sleep Quantity, Sleep Somnolence, Snoring, Shortness of Breath</w:t>
            </w:r>
            <w:r w:rsidR="0012047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,</w:t>
            </w: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 or Headache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933C4B" w14:textId="77777777" w:rsidR="005E6F6C" w:rsidRPr="00E63720" w:rsidRDefault="005E6F6C" w:rsidP="009C0171">
            <w:pPr>
              <w:spacing w:before="120" w:after="120" w:line="276" w:lineRule="auto"/>
              <w:jc w:val="center"/>
              <w:rPr>
                <w:rFonts w:eastAsia="Times New Roman"/>
                <w:sz w:val="18"/>
                <w:szCs w:val="20"/>
                <w:lang w:eastAsia="en-GB"/>
              </w:rPr>
            </w:pPr>
            <w:r w:rsidRPr="00E63720">
              <w:rPr>
                <w:rFonts w:eastAsia="Times New Roman"/>
                <w:sz w:val="18"/>
                <w:szCs w:val="20"/>
                <w:lang w:eastAsia="en-GB"/>
              </w:rPr>
              <w:t>Sleep Quantity: no range</w:t>
            </w:r>
            <w:r>
              <w:rPr>
                <w:rFonts w:eastAsia="Times New Roman"/>
                <w:sz w:val="18"/>
                <w:szCs w:val="20"/>
                <w:lang w:eastAsia="en-GB"/>
              </w:rPr>
              <w:t>;</w:t>
            </w:r>
          </w:p>
          <w:p w14:paraId="267CD6A6" w14:textId="77777777" w:rsidR="005E6F6C" w:rsidRPr="00E63720" w:rsidRDefault="005E6F6C" w:rsidP="009C0171">
            <w:pPr>
              <w:spacing w:before="120" w:after="120" w:line="276" w:lineRule="auto"/>
              <w:jc w:val="center"/>
              <w:rPr>
                <w:rFonts w:eastAsia="Times New Roman"/>
                <w:sz w:val="18"/>
                <w:szCs w:val="20"/>
                <w:lang w:eastAsia="en-GB"/>
              </w:rPr>
            </w:pPr>
            <w:r>
              <w:rPr>
                <w:rFonts w:eastAsia="Times New Roman"/>
                <w:sz w:val="18"/>
                <w:szCs w:val="20"/>
                <w:lang w:eastAsia="en-GB"/>
              </w:rPr>
              <w:t>O</w:t>
            </w:r>
            <w:r w:rsidRPr="00E63720">
              <w:rPr>
                <w:rFonts w:eastAsia="Times New Roman"/>
                <w:sz w:val="18"/>
                <w:szCs w:val="20"/>
                <w:lang w:eastAsia="en-GB"/>
              </w:rPr>
              <w:t>thers: 0</w:t>
            </w:r>
            <w:r>
              <w:rPr>
                <w:rFonts w:eastAsia="Times New Roman"/>
                <w:sz w:val="18"/>
                <w:szCs w:val="20"/>
                <w:lang w:eastAsia="en-GB"/>
              </w:rPr>
              <w:t>–</w:t>
            </w:r>
            <w:r w:rsidRPr="00E63720">
              <w:rPr>
                <w:rFonts w:eastAsia="Times New Roman"/>
                <w:sz w:val="18"/>
                <w:szCs w:val="20"/>
                <w:lang w:eastAsia="en-GB"/>
              </w:rPr>
              <w:t>100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436A22" w14:textId="77777777" w:rsidR="005E6F6C" w:rsidRPr="005225E5" w:rsidRDefault="005E6F6C" w:rsidP="009C0171">
            <w:pPr>
              <w:spacing w:before="120" w:after="120" w:line="276" w:lineRule="auto"/>
              <w:jc w:val="center"/>
              <w:rPr>
                <w:rFonts w:eastAsia="Times New Roman"/>
                <w:sz w:val="18"/>
                <w:szCs w:val="20"/>
                <w:lang w:eastAsia="en-GB"/>
              </w:rPr>
            </w:pPr>
            <w:r w:rsidRPr="005225E5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Higher scores indicate higher level of the measured attribute</w:t>
            </w:r>
          </w:p>
        </w:tc>
      </w:tr>
    </w:tbl>
    <w:p w14:paraId="37ACD95F" w14:textId="65D62CA4" w:rsidR="005E6F6C" w:rsidRPr="00A548E3" w:rsidRDefault="005E6F6C" w:rsidP="009C0171">
      <w:pPr>
        <w:pStyle w:val="TableFootnotesAbbreviations"/>
        <w:spacing w:after="120" w:line="276" w:lineRule="auto"/>
        <w:rPr>
          <w:szCs w:val="18"/>
        </w:rPr>
      </w:pPr>
      <w:r w:rsidRPr="00A548E3">
        <w:rPr>
          <w:szCs w:val="18"/>
        </w:rPr>
        <w:t>Abbreviations</w:t>
      </w:r>
      <w:r w:rsidRPr="00A548E3">
        <w:rPr>
          <w:rFonts w:eastAsiaTheme="minorHAnsi"/>
          <w:szCs w:val="18"/>
        </w:rPr>
        <w:t xml:space="preserve">: ASQoL, Ankylosing Spondylitis Quality of Life; B, </w:t>
      </w:r>
      <w:r w:rsidR="00AB6DEB">
        <w:rPr>
          <w:rFonts w:eastAsiaTheme="minorHAnsi"/>
          <w:szCs w:val="18"/>
        </w:rPr>
        <w:t>Baseline</w:t>
      </w:r>
      <w:r w:rsidRPr="00A548E3">
        <w:rPr>
          <w:rFonts w:eastAsiaTheme="minorHAnsi"/>
          <w:szCs w:val="18"/>
        </w:rPr>
        <w:t xml:space="preserve"> visit; BASDAI,</w:t>
      </w:r>
      <w:r w:rsidRPr="00A548E3">
        <w:rPr>
          <w:szCs w:val="18"/>
        </w:rPr>
        <w:t xml:space="preserve"> </w:t>
      </w:r>
      <w:r w:rsidRPr="00A548E3">
        <w:rPr>
          <w:rFonts w:eastAsiaTheme="minorHAnsi"/>
          <w:szCs w:val="18"/>
        </w:rPr>
        <w:t xml:space="preserve">Bath Ankylosing Spondylitis Disease Activity Index; BASFI, Bath Ankylosing Spondylitis Functional Index; </w:t>
      </w:r>
      <w:r w:rsidRPr="00A548E3">
        <w:rPr>
          <w:szCs w:val="18"/>
        </w:rPr>
        <w:t>BP, Bodily Pain; EQ-VAS, EQ-Visual Analog Scale; FACIT</w:t>
      </w:r>
      <w:r w:rsidR="00B77D48">
        <w:rPr>
          <w:szCs w:val="18"/>
        </w:rPr>
        <w:t>-Fatigue</w:t>
      </w:r>
      <w:r w:rsidRPr="00A548E3">
        <w:rPr>
          <w:szCs w:val="18"/>
        </w:rPr>
        <w:t>, Functional Assessment of Chronic Illness Therapy</w:t>
      </w:r>
      <w:r w:rsidR="00B77D48">
        <w:rPr>
          <w:szCs w:val="18"/>
        </w:rPr>
        <w:t xml:space="preserve"> - Fatigue</w:t>
      </w:r>
      <w:r w:rsidRPr="00A548E3">
        <w:rPr>
          <w:szCs w:val="18"/>
        </w:rPr>
        <w:t>; GH, General Health; HRQ</w:t>
      </w:r>
      <w:r w:rsidR="00203B28">
        <w:rPr>
          <w:szCs w:val="18"/>
        </w:rPr>
        <w:t>o</w:t>
      </w:r>
      <w:r w:rsidRPr="00A548E3">
        <w:rPr>
          <w:szCs w:val="18"/>
        </w:rPr>
        <w:t xml:space="preserve">L, health related quality of life; </w:t>
      </w:r>
      <w:r w:rsidR="00210A17">
        <w:rPr>
          <w:szCs w:val="18"/>
        </w:rPr>
        <w:t xml:space="preserve">HT, health transition; </w:t>
      </w:r>
      <w:r w:rsidRPr="00A548E3">
        <w:rPr>
          <w:szCs w:val="18"/>
        </w:rPr>
        <w:t>MCS, Mental Component Summary; MH, Mental Health; MOS Sleep-R, Medical Outcomes Study Sleep Scale - Revised; NR, Not reported; PCS, Physical Component Summary; PF, Physical Functioning; PGADA, Patient’s Global Assessment of Disease Activity; PHQ-9, Patient Health Questionnaire-9; PRO, patient-reported outcome; RE, Role Emotional; RP, Role Physical; SF, Social Functioning; SF-36, Short Form 36-Item Health Survey; VAS, visual analogue scale; VT, Vitality; W, week; WPAI:</w:t>
      </w:r>
      <w:r w:rsidR="00FA3B73">
        <w:rPr>
          <w:szCs w:val="18"/>
        </w:rPr>
        <w:t>SHP</w:t>
      </w:r>
      <w:r w:rsidRPr="00A548E3">
        <w:rPr>
          <w:szCs w:val="18"/>
        </w:rPr>
        <w:t xml:space="preserve">, Work Productivity and Activity Impairment Questionnaire </w:t>
      </w:r>
      <w:r w:rsidR="00FA3B73">
        <w:rPr>
          <w:szCs w:val="18"/>
        </w:rPr>
        <w:t>–</w:t>
      </w:r>
      <w:r w:rsidRPr="00A548E3">
        <w:rPr>
          <w:szCs w:val="18"/>
        </w:rPr>
        <w:t xml:space="preserve"> </w:t>
      </w:r>
      <w:r w:rsidR="00FA3B73">
        <w:rPr>
          <w:szCs w:val="18"/>
        </w:rPr>
        <w:t>Specific Health Problem</w:t>
      </w:r>
      <w:r w:rsidR="00E54B34">
        <w:rPr>
          <w:szCs w:val="18"/>
        </w:rPr>
        <w:t>.</w:t>
      </w:r>
    </w:p>
    <w:p w14:paraId="19807BC2" w14:textId="647B80F1" w:rsidR="005E6F6C" w:rsidRDefault="005E6F6C" w:rsidP="009C0171">
      <w:pPr>
        <w:spacing w:after="120" w:line="276" w:lineRule="auto"/>
      </w:pPr>
      <w:r w:rsidRPr="00A548E3">
        <w:rPr>
          <w:sz w:val="18"/>
          <w:szCs w:val="18"/>
          <w:vertAlign w:val="superscript"/>
        </w:rPr>
        <w:t xml:space="preserve">a </w:t>
      </w:r>
      <w:r w:rsidR="002957A7">
        <w:rPr>
          <w:sz w:val="18"/>
          <w:szCs w:val="18"/>
        </w:rPr>
        <w:t xml:space="preserve">Time points </w:t>
      </w:r>
      <w:r w:rsidR="00327EA2">
        <w:rPr>
          <w:sz w:val="18"/>
          <w:szCs w:val="18"/>
        </w:rPr>
        <w:t xml:space="preserve">when </w:t>
      </w:r>
      <w:r w:rsidR="002957A7">
        <w:rPr>
          <w:sz w:val="18"/>
          <w:szCs w:val="18"/>
        </w:rPr>
        <w:t xml:space="preserve">the instruments were </w:t>
      </w:r>
      <w:r w:rsidRPr="00A548E3">
        <w:rPr>
          <w:sz w:val="18"/>
          <w:szCs w:val="18"/>
        </w:rPr>
        <w:t>administered</w:t>
      </w:r>
      <w:r w:rsidR="002E25D2">
        <w:rPr>
          <w:sz w:val="18"/>
          <w:szCs w:val="18"/>
        </w:rPr>
        <w:t xml:space="preserve"> at </w:t>
      </w:r>
      <w:r w:rsidR="00AB6DEB">
        <w:rPr>
          <w:sz w:val="18"/>
          <w:szCs w:val="18"/>
        </w:rPr>
        <w:t>Baseline</w:t>
      </w:r>
      <w:r w:rsidR="002E25D2">
        <w:rPr>
          <w:sz w:val="18"/>
          <w:szCs w:val="18"/>
        </w:rPr>
        <w:t xml:space="preserve"> and</w:t>
      </w:r>
      <w:r w:rsidRPr="00A548E3">
        <w:rPr>
          <w:sz w:val="18"/>
          <w:szCs w:val="18"/>
        </w:rPr>
        <w:t xml:space="preserve"> </w:t>
      </w:r>
      <w:r w:rsidRPr="00A548E3">
        <w:rPr>
          <w:rFonts w:eastAsia="Times New Roman" w:cstheme="minorHAnsi"/>
          <w:sz w:val="18"/>
          <w:szCs w:val="18"/>
          <w:lang w:eastAsia="en-GB"/>
        </w:rPr>
        <w:t xml:space="preserve">during </w:t>
      </w:r>
      <w:r w:rsidR="002957A7">
        <w:rPr>
          <w:rFonts w:eastAsia="Times New Roman" w:cstheme="minorHAnsi"/>
          <w:sz w:val="18"/>
          <w:szCs w:val="18"/>
          <w:lang w:eastAsia="en-GB"/>
        </w:rPr>
        <w:t>the double</w:t>
      </w:r>
      <w:r w:rsidR="00FC0D87">
        <w:rPr>
          <w:rFonts w:eastAsia="Times New Roman" w:cstheme="minorHAnsi"/>
          <w:sz w:val="18"/>
          <w:szCs w:val="18"/>
          <w:lang w:eastAsia="en-GB"/>
        </w:rPr>
        <w:t>-</w:t>
      </w:r>
      <w:r w:rsidR="002957A7">
        <w:rPr>
          <w:rFonts w:eastAsia="Times New Roman" w:cstheme="minorHAnsi"/>
          <w:sz w:val="18"/>
          <w:szCs w:val="18"/>
          <w:lang w:eastAsia="en-GB"/>
        </w:rPr>
        <w:t xml:space="preserve">blind period (up to </w:t>
      </w:r>
      <w:r w:rsidR="00952324">
        <w:rPr>
          <w:rFonts w:eastAsia="Times New Roman" w:cstheme="minorHAnsi"/>
          <w:sz w:val="18"/>
          <w:szCs w:val="18"/>
          <w:lang w:eastAsia="en-GB"/>
        </w:rPr>
        <w:t>W</w:t>
      </w:r>
      <w:r w:rsidR="00B77D48">
        <w:rPr>
          <w:rFonts w:eastAsia="Times New Roman" w:cstheme="minorHAnsi"/>
          <w:sz w:val="18"/>
          <w:szCs w:val="18"/>
          <w:lang w:eastAsia="en-GB"/>
        </w:rPr>
        <w:t xml:space="preserve">eek </w:t>
      </w:r>
      <w:r w:rsidR="00952324">
        <w:rPr>
          <w:rFonts w:eastAsia="Times New Roman" w:cstheme="minorHAnsi"/>
          <w:sz w:val="18"/>
          <w:szCs w:val="18"/>
          <w:lang w:eastAsia="en-GB"/>
        </w:rPr>
        <w:t>16</w:t>
      </w:r>
      <w:r w:rsidR="002957A7">
        <w:rPr>
          <w:rFonts w:eastAsia="Times New Roman" w:cstheme="minorHAnsi"/>
          <w:sz w:val="18"/>
          <w:szCs w:val="18"/>
          <w:lang w:eastAsia="en-GB"/>
        </w:rPr>
        <w:t xml:space="preserve">) in </w:t>
      </w:r>
      <w:r w:rsidRPr="00A548E3">
        <w:rPr>
          <w:rFonts w:eastAsia="Times New Roman" w:cstheme="minorHAnsi"/>
          <w:sz w:val="18"/>
          <w:szCs w:val="18"/>
          <w:lang w:eastAsia="en-GB"/>
        </w:rPr>
        <w:t xml:space="preserve">BE </w:t>
      </w:r>
      <w:r>
        <w:rPr>
          <w:rFonts w:eastAsia="Times New Roman" w:cstheme="minorHAnsi"/>
          <w:sz w:val="18"/>
          <w:szCs w:val="18"/>
          <w:lang w:eastAsia="en-GB"/>
        </w:rPr>
        <w:t>MOBILE</w:t>
      </w:r>
      <w:r w:rsidRPr="00A548E3">
        <w:rPr>
          <w:rFonts w:eastAsia="Times New Roman" w:cstheme="minorHAnsi"/>
          <w:sz w:val="18"/>
          <w:szCs w:val="18"/>
          <w:lang w:eastAsia="en-GB"/>
        </w:rPr>
        <w:t xml:space="preserve"> 1 and BE </w:t>
      </w:r>
      <w:r>
        <w:rPr>
          <w:rFonts w:eastAsia="Times New Roman" w:cstheme="minorHAnsi"/>
          <w:sz w:val="18"/>
          <w:szCs w:val="18"/>
          <w:lang w:eastAsia="en-GB"/>
        </w:rPr>
        <w:t>MOBILE</w:t>
      </w:r>
      <w:r w:rsidRPr="00A548E3">
        <w:rPr>
          <w:rFonts w:eastAsia="Times New Roman" w:cstheme="minorHAnsi"/>
          <w:sz w:val="18"/>
          <w:szCs w:val="18"/>
          <w:lang w:eastAsia="en-GB"/>
        </w:rPr>
        <w:t xml:space="preserve"> 2 RCTs. B indicates </w:t>
      </w:r>
      <w:r w:rsidR="00AB6DEB">
        <w:rPr>
          <w:rFonts w:eastAsia="Times New Roman" w:cstheme="minorHAnsi"/>
          <w:sz w:val="18"/>
          <w:szCs w:val="18"/>
          <w:lang w:eastAsia="en-GB"/>
        </w:rPr>
        <w:t>Baseline</w:t>
      </w:r>
      <w:r w:rsidRPr="00A548E3">
        <w:rPr>
          <w:rFonts w:eastAsia="Times New Roman" w:cstheme="minorHAnsi"/>
          <w:sz w:val="18"/>
          <w:szCs w:val="18"/>
          <w:lang w:eastAsia="en-GB"/>
        </w:rPr>
        <w:t xml:space="preserve"> visit; W indicates study week</w:t>
      </w:r>
      <w:r w:rsidR="002E25D2">
        <w:rPr>
          <w:rFonts w:eastAsia="Times New Roman" w:cstheme="minorHAnsi"/>
          <w:sz w:val="18"/>
          <w:szCs w:val="18"/>
          <w:lang w:eastAsia="en-GB"/>
        </w:rPr>
        <w:t>.</w:t>
      </w:r>
    </w:p>
    <w:p w14:paraId="711876F9" w14:textId="77777777" w:rsidR="005E6F6C" w:rsidRDefault="005E6F6C" w:rsidP="009C0171">
      <w:pPr>
        <w:pStyle w:val="TableFootnotesAbbreviations"/>
        <w:spacing w:line="276" w:lineRule="auto"/>
        <w:sectPr w:rsidR="005E6F6C" w:rsidSect="00B80682">
          <w:footerReference w:type="default" r:id="rId11"/>
          <w:pgSz w:w="16838" w:h="11906" w:orient="landscape"/>
          <w:pgMar w:top="1440" w:right="1440" w:bottom="1440" w:left="1440" w:header="706" w:footer="706" w:gutter="0"/>
          <w:cols w:space="708"/>
          <w:docGrid w:linePitch="360"/>
        </w:sectPr>
      </w:pPr>
    </w:p>
    <w:p w14:paraId="69DCF4CE" w14:textId="05C6B341" w:rsidR="00A1532D" w:rsidRDefault="00DF0DC2" w:rsidP="00B63631">
      <w:pPr>
        <w:pStyle w:val="Heading2"/>
      </w:pPr>
      <w:r>
        <w:lastRenderedPageBreak/>
        <w:t>Hypothesized c</w:t>
      </w:r>
      <w:r w:rsidR="00743C51">
        <w:t>onvergent validity</w:t>
      </w:r>
    </w:p>
    <w:p w14:paraId="2741835A" w14:textId="43257BFB" w:rsidR="00C82345" w:rsidRPr="002A7742" w:rsidRDefault="00C82345" w:rsidP="009C0171">
      <w:pPr>
        <w:pStyle w:val="Heading3"/>
        <w:spacing w:line="276" w:lineRule="auto"/>
        <w:rPr>
          <w:b/>
          <w:bCs/>
          <w:i w:val="0"/>
          <w:iCs w:val="0"/>
        </w:rPr>
      </w:pPr>
      <w:r w:rsidRPr="002A7742">
        <w:rPr>
          <w:b/>
          <w:bCs/>
          <w:i w:val="0"/>
          <w:iCs w:val="0"/>
        </w:rPr>
        <w:t xml:space="preserve">Supplementary Methods Table </w:t>
      </w:r>
      <w:r w:rsidR="00B23E49" w:rsidRPr="002A7742">
        <w:rPr>
          <w:b/>
          <w:bCs/>
          <w:i w:val="0"/>
          <w:iCs w:val="0"/>
        </w:rPr>
        <w:t>2</w:t>
      </w:r>
      <w:r w:rsidRPr="002A7742">
        <w:rPr>
          <w:b/>
          <w:bCs/>
          <w:i w:val="0"/>
          <w:iCs w:val="0"/>
        </w:rPr>
        <w:t>. Convergent validity</w:t>
      </w:r>
      <w:r w:rsidR="00CA1777">
        <w:rPr>
          <w:b/>
          <w:bCs/>
          <w:i w:val="0"/>
          <w:iCs w:val="0"/>
        </w:rPr>
        <w:t xml:space="preserve"> for the pooled studies</w:t>
      </w:r>
      <w:r w:rsidRPr="002A7742">
        <w:rPr>
          <w:b/>
          <w:bCs/>
          <w:i w:val="0"/>
          <w:iCs w:val="0"/>
        </w:rPr>
        <w:t>: Hypothesized relationships between FACIT-Fatigue and other PRO measurements</w:t>
      </w:r>
      <w:r w:rsidR="005C7352">
        <w:rPr>
          <w:b/>
          <w:bCs/>
          <w:i w:val="0"/>
          <w:iCs w:val="0"/>
        </w:rPr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5"/>
        <w:gridCol w:w="1957"/>
        <w:gridCol w:w="1957"/>
      </w:tblGrid>
      <w:tr w:rsidR="00E32E74" w14:paraId="7BA25910" w14:textId="77777777" w:rsidTr="004B4059">
        <w:trPr>
          <w:tblHeader/>
        </w:trPr>
        <w:tc>
          <w:tcPr>
            <w:tcW w:w="31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58D137" w14:textId="77777777" w:rsidR="00E32E74" w:rsidRPr="00C321CD" w:rsidRDefault="00E32E74" w:rsidP="009C0171">
            <w:pPr>
              <w:spacing w:before="120" w:after="120" w:line="276" w:lineRule="auto"/>
              <w:rPr>
                <w:b/>
                <w:bCs/>
                <w:sz w:val="18"/>
                <w:szCs w:val="18"/>
              </w:rPr>
            </w:pPr>
            <w:r w:rsidRPr="00C321CD">
              <w:rPr>
                <w:b/>
                <w:bCs/>
                <w:sz w:val="18"/>
                <w:szCs w:val="18"/>
              </w:rPr>
              <w:t>Measurement set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43D7C5" w14:textId="77777777" w:rsidR="00E32E74" w:rsidRPr="00C321CD" w:rsidRDefault="00E32E74" w:rsidP="009C0171">
            <w:pPr>
              <w:spacing w:before="120" w:after="120"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C321CD">
              <w:rPr>
                <w:b/>
                <w:bCs/>
                <w:sz w:val="18"/>
                <w:szCs w:val="18"/>
              </w:rPr>
              <w:t>Strength of correlation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B97AA2" w14:textId="77777777" w:rsidR="00E32E74" w:rsidRPr="00C321CD" w:rsidRDefault="00E32E74" w:rsidP="009C0171">
            <w:pPr>
              <w:spacing w:before="120" w:after="120"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C321CD">
              <w:rPr>
                <w:b/>
                <w:bCs/>
                <w:sz w:val="18"/>
                <w:szCs w:val="18"/>
              </w:rPr>
              <w:t>Direction of correlation</w:t>
            </w:r>
          </w:p>
        </w:tc>
      </w:tr>
      <w:tr w:rsidR="0005529A" w14:paraId="4396732C" w14:textId="77777777" w:rsidTr="004B4059">
        <w:tc>
          <w:tcPr>
            <w:tcW w:w="3145" w:type="dxa"/>
            <w:tcBorders>
              <w:top w:val="single" w:sz="4" w:space="0" w:color="auto"/>
              <w:bottom w:val="nil"/>
            </w:tcBorders>
            <w:vAlign w:val="center"/>
          </w:tcPr>
          <w:p w14:paraId="1C07649D" w14:textId="1EEC5658" w:rsidR="0005529A" w:rsidRPr="00C321CD" w:rsidRDefault="0005529A" w:rsidP="009C0171">
            <w:pPr>
              <w:spacing w:before="120" w:after="120" w:line="276" w:lineRule="auto"/>
              <w:rPr>
                <w:sz w:val="18"/>
                <w:szCs w:val="18"/>
              </w:rPr>
            </w:pPr>
            <w:r w:rsidRPr="00C321CD">
              <w:rPr>
                <w:sz w:val="18"/>
                <w:szCs w:val="18"/>
              </w:rPr>
              <w:t>BASDAI Q1-Fatigue</w:t>
            </w:r>
          </w:p>
        </w:tc>
        <w:tc>
          <w:tcPr>
            <w:tcW w:w="1957" w:type="dxa"/>
            <w:tcBorders>
              <w:top w:val="single" w:sz="4" w:space="0" w:color="auto"/>
              <w:bottom w:val="nil"/>
            </w:tcBorders>
            <w:vAlign w:val="center"/>
          </w:tcPr>
          <w:p w14:paraId="62AB97CD" w14:textId="6BB93ED0" w:rsidR="0005529A" w:rsidRPr="00C321CD" w:rsidRDefault="0005529A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C321CD">
              <w:rPr>
                <w:sz w:val="18"/>
                <w:szCs w:val="18"/>
              </w:rPr>
              <w:t>moderate-to-strong</w:t>
            </w:r>
          </w:p>
        </w:tc>
        <w:tc>
          <w:tcPr>
            <w:tcW w:w="1957" w:type="dxa"/>
            <w:tcBorders>
              <w:top w:val="single" w:sz="4" w:space="0" w:color="auto"/>
              <w:bottom w:val="nil"/>
            </w:tcBorders>
            <w:vAlign w:val="center"/>
          </w:tcPr>
          <w:p w14:paraId="6BEB7939" w14:textId="3CABB164" w:rsidR="0005529A" w:rsidRPr="00C321CD" w:rsidRDefault="0005529A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C321CD">
              <w:rPr>
                <w:sz w:val="18"/>
                <w:szCs w:val="18"/>
              </w:rPr>
              <w:t>negative</w:t>
            </w:r>
          </w:p>
        </w:tc>
      </w:tr>
      <w:tr w:rsidR="0005529A" w14:paraId="5C53E337" w14:textId="77777777" w:rsidTr="004B4059">
        <w:tc>
          <w:tcPr>
            <w:tcW w:w="3145" w:type="dxa"/>
            <w:tcBorders>
              <w:top w:val="nil"/>
              <w:bottom w:val="nil"/>
            </w:tcBorders>
            <w:vAlign w:val="center"/>
          </w:tcPr>
          <w:p w14:paraId="16078F98" w14:textId="613EE5A4" w:rsidR="0005529A" w:rsidRPr="00C321CD" w:rsidRDefault="0005529A" w:rsidP="009C0171">
            <w:pPr>
              <w:spacing w:before="120" w:after="120" w:line="276" w:lineRule="auto"/>
              <w:rPr>
                <w:sz w:val="18"/>
                <w:szCs w:val="18"/>
              </w:rPr>
            </w:pPr>
            <w:r w:rsidRPr="00C321CD">
              <w:rPr>
                <w:sz w:val="18"/>
                <w:szCs w:val="18"/>
              </w:rPr>
              <w:t>SF-36 VT score</w:t>
            </w:r>
          </w:p>
        </w:tc>
        <w:tc>
          <w:tcPr>
            <w:tcW w:w="1957" w:type="dxa"/>
            <w:tcBorders>
              <w:top w:val="nil"/>
              <w:bottom w:val="nil"/>
            </w:tcBorders>
            <w:vAlign w:val="center"/>
          </w:tcPr>
          <w:p w14:paraId="3B1C7D0E" w14:textId="44FCB7F8" w:rsidR="0005529A" w:rsidRPr="00C321CD" w:rsidRDefault="0005529A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C321CD">
              <w:rPr>
                <w:sz w:val="18"/>
                <w:szCs w:val="18"/>
              </w:rPr>
              <w:t>moderate-to-strong</w:t>
            </w:r>
          </w:p>
        </w:tc>
        <w:tc>
          <w:tcPr>
            <w:tcW w:w="1957" w:type="dxa"/>
            <w:tcBorders>
              <w:top w:val="nil"/>
              <w:bottom w:val="nil"/>
            </w:tcBorders>
            <w:vAlign w:val="center"/>
          </w:tcPr>
          <w:p w14:paraId="4EF65CD3" w14:textId="2E2A7472" w:rsidR="0005529A" w:rsidRPr="00C321CD" w:rsidRDefault="0005529A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C321CD">
              <w:rPr>
                <w:sz w:val="18"/>
                <w:szCs w:val="18"/>
              </w:rPr>
              <w:t>positive</w:t>
            </w:r>
          </w:p>
        </w:tc>
      </w:tr>
      <w:tr w:rsidR="0005529A" w14:paraId="1A5EC6D0" w14:textId="77777777" w:rsidTr="004B4059">
        <w:tc>
          <w:tcPr>
            <w:tcW w:w="3145" w:type="dxa"/>
            <w:tcBorders>
              <w:top w:val="nil"/>
              <w:bottom w:val="nil"/>
            </w:tcBorders>
            <w:vAlign w:val="center"/>
          </w:tcPr>
          <w:p w14:paraId="02DFFFB8" w14:textId="58A173BF" w:rsidR="0005529A" w:rsidRPr="00C321CD" w:rsidRDefault="0005529A" w:rsidP="009C0171">
            <w:pPr>
              <w:spacing w:before="120" w:after="120" w:line="276" w:lineRule="auto"/>
              <w:rPr>
                <w:sz w:val="18"/>
                <w:szCs w:val="18"/>
              </w:rPr>
            </w:pPr>
            <w:r w:rsidRPr="00C321CD">
              <w:rPr>
                <w:sz w:val="18"/>
                <w:szCs w:val="18"/>
              </w:rPr>
              <w:t xml:space="preserve">PHQ-9 </w:t>
            </w:r>
            <w:r w:rsidR="00DC173F">
              <w:rPr>
                <w:sz w:val="18"/>
                <w:szCs w:val="18"/>
              </w:rPr>
              <w:t>Item</w:t>
            </w:r>
            <w:r w:rsidRPr="00C321CD">
              <w:rPr>
                <w:sz w:val="18"/>
                <w:szCs w:val="18"/>
              </w:rPr>
              <w:t xml:space="preserve"> 4 score</w:t>
            </w:r>
          </w:p>
        </w:tc>
        <w:tc>
          <w:tcPr>
            <w:tcW w:w="1957" w:type="dxa"/>
            <w:tcBorders>
              <w:top w:val="nil"/>
              <w:bottom w:val="nil"/>
            </w:tcBorders>
            <w:vAlign w:val="center"/>
          </w:tcPr>
          <w:p w14:paraId="6661EDBD" w14:textId="1DFFFE66" w:rsidR="0005529A" w:rsidRPr="00C321CD" w:rsidRDefault="0005529A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C321CD">
              <w:rPr>
                <w:sz w:val="18"/>
                <w:szCs w:val="18"/>
              </w:rPr>
              <w:t>moderate-to-strong</w:t>
            </w:r>
          </w:p>
        </w:tc>
        <w:tc>
          <w:tcPr>
            <w:tcW w:w="1957" w:type="dxa"/>
            <w:tcBorders>
              <w:top w:val="nil"/>
              <w:bottom w:val="nil"/>
            </w:tcBorders>
            <w:vAlign w:val="center"/>
          </w:tcPr>
          <w:p w14:paraId="55EA58D5" w14:textId="00CF6155" w:rsidR="0005529A" w:rsidRPr="00C321CD" w:rsidRDefault="0005529A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C321CD">
              <w:rPr>
                <w:sz w:val="18"/>
                <w:szCs w:val="18"/>
              </w:rPr>
              <w:t>negative</w:t>
            </w:r>
          </w:p>
        </w:tc>
      </w:tr>
      <w:tr w:rsidR="0005529A" w14:paraId="2B7F50F0" w14:textId="77777777" w:rsidTr="004B4059">
        <w:tc>
          <w:tcPr>
            <w:tcW w:w="3145" w:type="dxa"/>
            <w:tcBorders>
              <w:top w:val="nil"/>
              <w:bottom w:val="nil"/>
            </w:tcBorders>
            <w:vAlign w:val="center"/>
          </w:tcPr>
          <w:p w14:paraId="770F1E36" w14:textId="26012DC4" w:rsidR="0005529A" w:rsidRPr="00C321CD" w:rsidRDefault="0005529A" w:rsidP="009C0171">
            <w:pPr>
              <w:spacing w:before="120" w:after="120" w:line="276" w:lineRule="auto"/>
              <w:rPr>
                <w:sz w:val="18"/>
                <w:szCs w:val="18"/>
              </w:rPr>
            </w:pPr>
            <w:r w:rsidRPr="00C321CD">
              <w:rPr>
                <w:sz w:val="18"/>
                <w:szCs w:val="18"/>
              </w:rPr>
              <w:t>Total Spinal Pain and Nocturnal Spinal Pain score</w:t>
            </w:r>
          </w:p>
        </w:tc>
        <w:tc>
          <w:tcPr>
            <w:tcW w:w="1957" w:type="dxa"/>
            <w:tcBorders>
              <w:top w:val="nil"/>
              <w:bottom w:val="nil"/>
            </w:tcBorders>
            <w:vAlign w:val="center"/>
          </w:tcPr>
          <w:p w14:paraId="1A06F821" w14:textId="16458C47" w:rsidR="0005529A" w:rsidRPr="00C321CD" w:rsidRDefault="0005529A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C321CD">
              <w:rPr>
                <w:sz w:val="18"/>
                <w:szCs w:val="18"/>
              </w:rPr>
              <w:t>moderate</w:t>
            </w:r>
          </w:p>
        </w:tc>
        <w:tc>
          <w:tcPr>
            <w:tcW w:w="1957" w:type="dxa"/>
            <w:tcBorders>
              <w:top w:val="nil"/>
              <w:bottom w:val="nil"/>
            </w:tcBorders>
            <w:vAlign w:val="center"/>
          </w:tcPr>
          <w:p w14:paraId="1869BCDE" w14:textId="05232BA1" w:rsidR="0005529A" w:rsidRPr="00C321CD" w:rsidRDefault="0005529A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C321CD">
              <w:rPr>
                <w:sz w:val="18"/>
                <w:szCs w:val="18"/>
              </w:rPr>
              <w:t>negative</w:t>
            </w:r>
          </w:p>
        </w:tc>
      </w:tr>
      <w:tr w:rsidR="0005529A" w14:paraId="2FF9FE3C" w14:textId="77777777" w:rsidTr="004B4059">
        <w:tc>
          <w:tcPr>
            <w:tcW w:w="3145" w:type="dxa"/>
            <w:tcBorders>
              <w:top w:val="nil"/>
              <w:bottom w:val="nil"/>
            </w:tcBorders>
            <w:vAlign w:val="center"/>
          </w:tcPr>
          <w:p w14:paraId="76BF5D09" w14:textId="53324466" w:rsidR="0005529A" w:rsidRPr="00C321CD" w:rsidRDefault="0005529A" w:rsidP="009C0171">
            <w:pPr>
              <w:spacing w:before="120" w:after="120" w:line="276" w:lineRule="auto"/>
              <w:rPr>
                <w:sz w:val="18"/>
                <w:szCs w:val="18"/>
              </w:rPr>
            </w:pPr>
            <w:r w:rsidRPr="00C321CD">
              <w:rPr>
                <w:sz w:val="18"/>
                <w:szCs w:val="18"/>
              </w:rPr>
              <w:t>MOS Sleep-R domain scores (Sleep Disturbance and Sleep Problems Index II)</w:t>
            </w:r>
          </w:p>
        </w:tc>
        <w:tc>
          <w:tcPr>
            <w:tcW w:w="1957" w:type="dxa"/>
            <w:tcBorders>
              <w:top w:val="nil"/>
              <w:bottom w:val="nil"/>
            </w:tcBorders>
            <w:vAlign w:val="center"/>
          </w:tcPr>
          <w:p w14:paraId="26612998" w14:textId="4A76E701" w:rsidR="0005529A" w:rsidRPr="00C321CD" w:rsidRDefault="0005529A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C321CD">
              <w:rPr>
                <w:sz w:val="18"/>
                <w:szCs w:val="18"/>
              </w:rPr>
              <w:t>weak-moderate</w:t>
            </w:r>
          </w:p>
        </w:tc>
        <w:tc>
          <w:tcPr>
            <w:tcW w:w="1957" w:type="dxa"/>
            <w:tcBorders>
              <w:top w:val="nil"/>
              <w:bottom w:val="nil"/>
            </w:tcBorders>
            <w:vAlign w:val="center"/>
          </w:tcPr>
          <w:p w14:paraId="7885617D" w14:textId="4E88E50F" w:rsidR="0005529A" w:rsidRPr="00C321CD" w:rsidRDefault="0005529A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C321CD">
              <w:rPr>
                <w:sz w:val="18"/>
                <w:szCs w:val="18"/>
              </w:rPr>
              <w:t>negative</w:t>
            </w:r>
          </w:p>
        </w:tc>
      </w:tr>
      <w:tr w:rsidR="0005529A" w14:paraId="48911250" w14:textId="77777777" w:rsidTr="004B4059">
        <w:tc>
          <w:tcPr>
            <w:tcW w:w="3145" w:type="dxa"/>
            <w:tcBorders>
              <w:top w:val="nil"/>
              <w:bottom w:val="nil"/>
            </w:tcBorders>
            <w:vAlign w:val="center"/>
          </w:tcPr>
          <w:p w14:paraId="15985A7B" w14:textId="41616DC6" w:rsidR="0005529A" w:rsidRPr="00C321CD" w:rsidRDefault="0005529A" w:rsidP="009C0171">
            <w:pPr>
              <w:spacing w:before="120" w:after="120" w:line="276" w:lineRule="auto"/>
              <w:rPr>
                <w:sz w:val="18"/>
                <w:szCs w:val="18"/>
              </w:rPr>
            </w:pPr>
            <w:r w:rsidRPr="00C321CD">
              <w:rPr>
                <w:sz w:val="18"/>
                <w:szCs w:val="18"/>
              </w:rPr>
              <w:t>BASDAI total score</w:t>
            </w:r>
          </w:p>
        </w:tc>
        <w:tc>
          <w:tcPr>
            <w:tcW w:w="1957" w:type="dxa"/>
            <w:tcBorders>
              <w:top w:val="nil"/>
              <w:bottom w:val="nil"/>
            </w:tcBorders>
            <w:vAlign w:val="center"/>
          </w:tcPr>
          <w:p w14:paraId="10D3CBC5" w14:textId="51BD1B2C" w:rsidR="0005529A" w:rsidRPr="00C321CD" w:rsidRDefault="0005529A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C321CD">
              <w:rPr>
                <w:sz w:val="18"/>
                <w:szCs w:val="18"/>
              </w:rPr>
              <w:t>moderate</w:t>
            </w:r>
          </w:p>
        </w:tc>
        <w:tc>
          <w:tcPr>
            <w:tcW w:w="1957" w:type="dxa"/>
            <w:tcBorders>
              <w:top w:val="nil"/>
              <w:bottom w:val="nil"/>
            </w:tcBorders>
            <w:vAlign w:val="center"/>
          </w:tcPr>
          <w:p w14:paraId="283D090D" w14:textId="5EC84372" w:rsidR="0005529A" w:rsidRPr="00C321CD" w:rsidRDefault="0005529A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C321CD">
              <w:rPr>
                <w:sz w:val="18"/>
                <w:szCs w:val="18"/>
              </w:rPr>
              <w:t>negative</w:t>
            </w:r>
          </w:p>
        </w:tc>
      </w:tr>
      <w:tr w:rsidR="0005529A" w14:paraId="4CE29CD9" w14:textId="77777777" w:rsidTr="004B4059">
        <w:tc>
          <w:tcPr>
            <w:tcW w:w="3145" w:type="dxa"/>
            <w:tcBorders>
              <w:top w:val="nil"/>
              <w:bottom w:val="nil"/>
            </w:tcBorders>
            <w:vAlign w:val="center"/>
          </w:tcPr>
          <w:p w14:paraId="12DCAEBA" w14:textId="43D04BCC" w:rsidR="0005529A" w:rsidRPr="00C321CD" w:rsidRDefault="0005529A" w:rsidP="009C0171">
            <w:pPr>
              <w:spacing w:before="120" w:after="120" w:line="276" w:lineRule="auto"/>
              <w:rPr>
                <w:sz w:val="18"/>
                <w:szCs w:val="18"/>
              </w:rPr>
            </w:pPr>
            <w:r w:rsidRPr="00C321CD">
              <w:rPr>
                <w:sz w:val="18"/>
                <w:szCs w:val="18"/>
              </w:rPr>
              <w:t>BASFI score</w:t>
            </w:r>
          </w:p>
        </w:tc>
        <w:tc>
          <w:tcPr>
            <w:tcW w:w="1957" w:type="dxa"/>
            <w:tcBorders>
              <w:top w:val="nil"/>
              <w:bottom w:val="nil"/>
            </w:tcBorders>
            <w:vAlign w:val="center"/>
          </w:tcPr>
          <w:p w14:paraId="3727D70F" w14:textId="28F8B3B7" w:rsidR="0005529A" w:rsidRPr="00C321CD" w:rsidRDefault="0005529A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C321CD">
              <w:rPr>
                <w:sz w:val="18"/>
                <w:szCs w:val="18"/>
              </w:rPr>
              <w:t>moderate</w:t>
            </w:r>
          </w:p>
        </w:tc>
        <w:tc>
          <w:tcPr>
            <w:tcW w:w="1957" w:type="dxa"/>
            <w:tcBorders>
              <w:top w:val="nil"/>
              <w:bottom w:val="nil"/>
            </w:tcBorders>
            <w:vAlign w:val="center"/>
          </w:tcPr>
          <w:p w14:paraId="0E722ADA" w14:textId="68134ED1" w:rsidR="0005529A" w:rsidRPr="00C321CD" w:rsidRDefault="0005529A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C321CD">
              <w:rPr>
                <w:sz w:val="18"/>
                <w:szCs w:val="18"/>
              </w:rPr>
              <w:t>negative</w:t>
            </w:r>
          </w:p>
        </w:tc>
      </w:tr>
      <w:tr w:rsidR="0005529A" w14:paraId="5786EB14" w14:textId="77777777" w:rsidTr="004B4059">
        <w:tc>
          <w:tcPr>
            <w:tcW w:w="3145" w:type="dxa"/>
            <w:tcBorders>
              <w:top w:val="nil"/>
              <w:bottom w:val="nil"/>
            </w:tcBorders>
            <w:vAlign w:val="center"/>
          </w:tcPr>
          <w:p w14:paraId="560E42D3" w14:textId="76D40D8D" w:rsidR="0005529A" w:rsidRPr="00C321CD" w:rsidRDefault="0005529A" w:rsidP="009C0171">
            <w:pPr>
              <w:spacing w:before="120" w:after="120" w:line="276" w:lineRule="auto"/>
              <w:rPr>
                <w:sz w:val="18"/>
                <w:szCs w:val="18"/>
              </w:rPr>
            </w:pPr>
            <w:r w:rsidRPr="00C321CD">
              <w:rPr>
                <w:sz w:val="18"/>
                <w:szCs w:val="18"/>
              </w:rPr>
              <w:t>PGADA score</w:t>
            </w:r>
          </w:p>
        </w:tc>
        <w:tc>
          <w:tcPr>
            <w:tcW w:w="1957" w:type="dxa"/>
            <w:tcBorders>
              <w:top w:val="nil"/>
              <w:bottom w:val="nil"/>
            </w:tcBorders>
            <w:vAlign w:val="center"/>
          </w:tcPr>
          <w:p w14:paraId="7C2671AA" w14:textId="4018BEA0" w:rsidR="0005529A" w:rsidRPr="00C321CD" w:rsidRDefault="0005529A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C321CD">
              <w:rPr>
                <w:sz w:val="18"/>
                <w:szCs w:val="18"/>
              </w:rPr>
              <w:t>weak-to-moderate</w:t>
            </w:r>
          </w:p>
        </w:tc>
        <w:tc>
          <w:tcPr>
            <w:tcW w:w="1957" w:type="dxa"/>
            <w:tcBorders>
              <w:top w:val="nil"/>
              <w:bottom w:val="nil"/>
            </w:tcBorders>
            <w:vAlign w:val="center"/>
          </w:tcPr>
          <w:p w14:paraId="69E37EDE" w14:textId="1055E941" w:rsidR="0005529A" w:rsidRPr="00C321CD" w:rsidRDefault="0005529A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C321CD">
              <w:rPr>
                <w:sz w:val="18"/>
                <w:szCs w:val="18"/>
              </w:rPr>
              <w:t>negative</w:t>
            </w:r>
          </w:p>
        </w:tc>
      </w:tr>
      <w:tr w:rsidR="0005529A" w14:paraId="4BAABCDD" w14:textId="77777777" w:rsidTr="004B4059">
        <w:tc>
          <w:tcPr>
            <w:tcW w:w="3145" w:type="dxa"/>
            <w:tcBorders>
              <w:top w:val="nil"/>
              <w:bottom w:val="nil"/>
            </w:tcBorders>
            <w:vAlign w:val="center"/>
          </w:tcPr>
          <w:p w14:paraId="1E3FAE34" w14:textId="3208BD97" w:rsidR="0005529A" w:rsidRPr="00C321CD" w:rsidRDefault="0005529A" w:rsidP="009C0171">
            <w:pPr>
              <w:spacing w:before="120" w:after="120" w:line="276" w:lineRule="auto"/>
              <w:rPr>
                <w:sz w:val="18"/>
                <w:szCs w:val="18"/>
              </w:rPr>
            </w:pPr>
            <w:r w:rsidRPr="00C321CD">
              <w:rPr>
                <w:sz w:val="18"/>
                <w:szCs w:val="18"/>
              </w:rPr>
              <w:t>ASDAS</w:t>
            </w:r>
            <w:r w:rsidR="001F1DBB">
              <w:rPr>
                <w:sz w:val="18"/>
                <w:szCs w:val="18"/>
              </w:rPr>
              <w:t>-CRP</w:t>
            </w:r>
            <w:r w:rsidRPr="00C321CD" w:rsidDel="00BA04D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57" w:type="dxa"/>
            <w:tcBorders>
              <w:top w:val="nil"/>
              <w:bottom w:val="nil"/>
            </w:tcBorders>
            <w:vAlign w:val="center"/>
          </w:tcPr>
          <w:p w14:paraId="15E39BB7" w14:textId="0C56FA6E" w:rsidR="0005529A" w:rsidRPr="00C321CD" w:rsidRDefault="0005529A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C321CD">
              <w:rPr>
                <w:sz w:val="18"/>
                <w:szCs w:val="18"/>
              </w:rPr>
              <w:t>weak-moderate</w:t>
            </w:r>
          </w:p>
        </w:tc>
        <w:tc>
          <w:tcPr>
            <w:tcW w:w="1957" w:type="dxa"/>
            <w:tcBorders>
              <w:top w:val="nil"/>
              <w:bottom w:val="nil"/>
            </w:tcBorders>
            <w:vAlign w:val="center"/>
          </w:tcPr>
          <w:p w14:paraId="57D97001" w14:textId="7FD20E05" w:rsidR="0005529A" w:rsidRPr="00C321CD" w:rsidRDefault="0005529A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C321CD">
              <w:rPr>
                <w:sz w:val="18"/>
                <w:szCs w:val="18"/>
              </w:rPr>
              <w:t>negative</w:t>
            </w:r>
          </w:p>
        </w:tc>
      </w:tr>
      <w:tr w:rsidR="0005529A" w14:paraId="501EF399" w14:textId="77777777" w:rsidTr="004B4059">
        <w:tc>
          <w:tcPr>
            <w:tcW w:w="3145" w:type="dxa"/>
            <w:tcBorders>
              <w:top w:val="nil"/>
              <w:bottom w:val="nil"/>
            </w:tcBorders>
            <w:vAlign w:val="center"/>
          </w:tcPr>
          <w:p w14:paraId="35B651D4" w14:textId="2FD6CE0B" w:rsidR="0005529A" w:rsidRPr="00C321CD" w:rsidRDefault="0005529A" w:rsidP="009C0171">
            <w:pPr>
              <w:spacing w:before="120" w:after="120" w:line="276" w:lineRule="auto"/>
              <w:rPr>
                <w:sz w:val="18"/>
                <w:szCs w:val="18"/>
              </w:rPr>
            </w:pPr>
            <w:r w:rsidRPr="00C321CD">
              <w:rPr>
                <w:sz w:val="18"/>
                <w:szCs w:val="18"/>
              </w:rPr>
              <w:t>ASQoL total score</w:t>
            </w:r>
          </w:p>
        </w:tc>
        <w:tc>
          <w:tcPr>
            <w:tcW w:w="1957" w:type="dxa"/>
            <w:tcBorders>
              <w:top w:val="nil"/>
              <w:bottom w:val="nil"/>
            </w:tcBorders>
            <w:vAlign w:val="center"/>
          </w:tcPr>
          <w:p w14:paraId="2E6DFD9F" w14:textId="5EAB4174" w:rsidR="0005529A" w:rsidRPr="00C321CD" w:rsidRDefault="0005529A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C321CD">
              <w:rPr>
                <w:sz w:val="18"/>
                <w:szCs w:val="18"/>
              </w:rPr>
              <w:t>moderate</w:t>
            </w:r>
          </w:p>
        </w:tc>
        <w:tc>
          <w:tcPr>
            <w:tcW w:w="1957" w:type="dxa"/>
            <w:tcBorders>
              <w:top w:val="nil"/>
              <w:bottom w:val="nil"/>
            </w:tcBorders>
            <w:vAlign w:val="center"/>
          </w:tcPr>
          <w:p w14:paraId="4CA77ACD" w14:textId="6AFAE797" w:rsidR="0005529A" w:rsidRPr="00C321CD" w:rsidRDefault="0005529A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C321CD">
              <w:rPr>
                <w:sz w:val="18"/>
                <w:szCs w:val="18"/>
              </w:rPr>
              <w:t>negative</w:t>
            </w:r>
          </w:p>
        </w:tc>
      </w:tr>
      <w:tr w:rsidR="0005529A" w14:paraId="219B1573" w14:textId="77777777" w:rsidTr="004B4059">
        <w:tc>
          <w:tcPr>
            <w:tcW w:w="3145" w:type="dxa"/>
            <w:tcBorders>
              <w:top w:val="nil"/>
              <w:bottom w:val="nil"/>
            </w:tcBorders>
            <w:vAlign w:val="center"/>
          </w:tcPr>
          <w:p w14:paraId="387FCD47" w14:textId="3300D302" w:rsidR="0005529A" w:rsidRPr="00F93D54" w:rsidRDefault="0005529A" w:rsidP="009C0171">
            <w:pPr>
              <w:spacing w:before="120" w:after="120" w:line="276" w:lineRule="auto"/>
              <w:rPr>
                <w:sz w:val="18"/>
                <w:szCs w:val="18"/>
                <w:vertAlign w:val="superscript"/>
              </w:rPr>
            </w:pPr>
            <w:r w:rsidRPr="00C321CD">
              <w:rPr>
                <w:sz w:val="18"/>
                <w:szCs w:val="18"/>
              </w:rPr>
              <w:t>Other SF-36 domains</w:t>
            </w:r>
            <w:r w:rsidR="00312F3A">
              <w:rPr>
                <w:sz w:val="18"/>
                <w:szCs w:val="18"/>
              </w:rPr>
              <w:t xml:space="preserve"> </w:t>
            </w:r>
            <w:r w:rsidR="00312F3A">
              <w:rPr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957" w:type="dxa"/>
            <w:tcBorders>
              <w:top w:val="nil"/>
              <w:bottom w:val="nil"/>
            </w:tcBorders>
            <w:vAlign w:val="center"/>
          </w:tcPr>
          <w:p w14:paraId="19F2E121" w14:textId="14A2E9A0" w:rsidR="0005529A" w:rsidRPr="00C321CD" w:rsidRDefault="0005529A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C321CD">
              <w:rPr>
                <w:sz w:val="18"/>
                <w:szCs w:val="18"/>
              </w:rPr>
              <w:t>relatively weaker</w:t>
            </w:r>
          </w:p>
        </w:tc>
        <w:tc>
          <w:tcPr>
            <w:tcW w:w="1957" w:type="dxa"/>
            <w:tcBorders>
              <w:top w:val="nil"/>
              <w:bottom w:val="nil"/>
            </w:tcBorders>
            <w:vAlign w:val="center"/>
          </w:tcPr>
          <w:p w14:paraId="15B37BA5" w14:textId="48E9555F" w:rsidR="0005529A" w:rsidRPr="00C321CD" w:rsidRDefault="0005529A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C321CD">
              <w:rPr>
                <w:sz w:val="18"/>
                <w:szCs w:val="18"/>
              </w:rPr>
              <w:t>positive</w:t>
            </w:r>
          </w:p>
        </w:tc>
      </w:tr>
      <w:tr w:rsidR="0005529A" w14:paraId="557BF900" w14:textId="77777777" w:rsidTr="004B4059">
        <w:tc>
          <w:tcPr>
            <w:tcW w:w="3145" w:type="dxa"/>
            <w:tcBorders>
              <w:top w:val="nil"/>
              <w:bottom w:val="nil"/>
            </w:tcBorders>
            <w:vAlign w:val="center"/>
          </w:tcPr>
          <w:p w14:paraId="7B30EE74" w14:textId="79302664" w:rsidR="0005529A" w:rsidRPr="00C321CD" w:rsidRDefault="0005529A" w:rsidP="009C0171">
            <w:pPr>
              <w:spacing w:before="120" w:after="120" w:line="276" w:lineRule="auto"/>
              <w:rPr>
                <w:sz w:val="18"/>
                <w:szCs w:val="18"/>
              </w:rPr>
            </w:pPr>
            <w:r w:rsidRPr="00C321CD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Q</w:t>
            </w:r>
            <w:r w:rsidRPr="00C321CD">
              <w:rPr>
                <w:sz w:val="18"/>
                <w:szCs w:val="18"/>
              </w:rPr>
              <w:t>-5D VAS score</w:t>
            </w:r>
          </w:p>
        </w:tc>
        <w:tc>
          <w:tcPr>
            <w:tcW w:w="1957" w:type="dxa"/>
            <w:tcBorders>
              <w:top w:val="nil"/>
              <w:bottom w:val="nil"/>
            </w:tcBorders>
            <w:vAlign w:val="center"/>
          </w:tcPr>
          <w:p w14:paraId="1F38D1FA" w14:textId="7EF1DA9B" w:rsidR="0005529A" w:rsidRPr="00C321CD" w:rsidRDefault="0005529A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C321CD">
              <w:rPr>
                <w:sz w:val="18"/>
                <w:szCs w:val="18"/>
              </w:rPr>
              <w:t>moderate</w:t>
            </w:r>
          </w:p>
        </w:tc>
        <w:tc>
          <w:tcPr>
            <w:tcW w:w="1957" w:type="dxa"/>
            <w:tcBorders>
              <w:top w:val="nil"/>
              <w:bottom w:val="nil"/>
            </w:tcBorders>
            <w:vAlign w:val="center"/>
          </w:tcPr>
          <w:p w14:paraId="61DC24C8" w14:textId="1F5C5A61" w:rsidR="0005529A" w:rsidRPr="00C321CD" w:rsidRDefault="0005529A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C321CD">
              <w:rPr>
                <w:sz w:val="18"/>
                <w:szCs w:val="18"/>
              </w:rPr>
              <w:t>positive</w:t>
            </w:r>
          </w:p>
        </w:tc>
      </w:tr>
      <w:tr w:rsidR="0005529A" w14:paraId="10529580" w14:textId="77777777" w:rsidTr="004B4059">
        <w:tc>
          <w:tcPr>
            <w:tcW w:w="3145" w:type="dxa"/>
            <w:tcBorders>
              <w:top w:val="nil"/>
              <w:bottom w:val="nil"/>
            </w:tcBorders>
            <w:vAlign w:val="center"/>
          </w:tcPr>
          <w:p w14:paraId="0FFEC842" w14:textId="6DC8BD67" w:rsidR="0005529A" w:rsidRPr="00C321CD" w:rsidRDefault="0005529A" w:rsidP="009C0171">
            <w:pPr>
              <w:spacing w:before="120" w:after="120" w:line="276" w:lineRule="auto"/>
              <w:rPr>
                <w:sz w:val="18"/>
                <w:szCs w:val="18"/>
              </w:rPr>
            </w:pPr>
            <w:r w:rsidRPr="00907F23">
              <w:rPr>
                <w:sz w:val="18"/>
                <w:szCs w:val="18"/>
              </w:rPr>
              <w:t>WPAI:SHP domain scores</w:t>
            </w:r>
          </w:p>
        </w:tc>
        <w:tc>
          <w:tcPr>
            <w:tcW w:w="1957" w:type="dxa"/>
            <w:tcBorders>
              <w:top w:val="nil"/>
              <w:bottom w:val="nil"/>
            </w:tcBorders>
            <w:vAlign w:val="center"/>
          </w:tcPr>
          <w:p w14:paraId="3C555662" w14:textId="77777777" w:rsidR="0005529A" w:rsidRPr="00C321CD" w:rsidRDefault="0005529A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  <w:vAlign w:val="center"/>
          </w:tcPr>
          <w:p w14:paraId="30DFAF3D" w14:textId="77777777" w:rsidR="0005529A" w:rsidRPr="00C321CD" w:rsidRDefault="0005529A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</w:p>
        </w:tc>
      </w:tr>
      <w:tr w:rsidR="0005529A" w14:paraId="0F380738" w14:textId="77777777" w:rsidTr="004B4059">
        <w:tc>
          <w:tcPr>
            <w:tcW w:w="3145" w:type="dxa"/>
            <w:tcBorders>
              <w:top w:val="nil"/>
              <w:bottom w:val="nil"/>
            </w:tcBorders>
            <w:vAlign w:val="center"/>
          </w:tcPr>
          <w:p w14:paraId="7E92E32F" w14:textId="12A1CEB6" w:rsidR="0005529A" w:rsidRPr="00C321CD" w:rsidRDefault="0005529A" w:rsidP="009C0171">
            <w:pPr>
              <w:spacing w:before="120" w:after="120" w:line="276" w:lineRule="auto"/>
              <w:ind w:firstLine="34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  <w:r w:rsidRPr="00C321CD">
              <w:rPr>
                <w:sz w:val="18"/>
                <w:szCs w:val="18"/>
              </w:rPr>
              <w:t>bsenteeism</w:t>
            </w:r>
          </w:p>
        </w:tc>
        <w:tc>
          <w:tcPr>
            <w:tcW w:w="1957" w:type="dxa"/>
            <w:tcBorders>
              <w:top w:val="nil"/>
              <w:bottom w:val="nil"/>
            </w:tcBorders>
            <w:vAlign w:val="center"/>
          </w:tcPr>
          <w:p w14:paraId="64227769" w14:textId="3AF76519" w:rsidR="0005529A" w:rsidRPr="00C321CD" w:rsidRDefault="0005529A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C321CD">
              <w:rPr>
                <w:sz w:val="18"/>
                <w:szCs w:val="18"/>
              </w:rPr>
              <w:t>relatively weaker</w:t>
            </w:r>
          </w:p>
        </w:tc>
        <w:tc>
          <w:tcPr>
            <w:tcW w:w="1957" w:type="dxa"/>
            <w:tcBorders>
              <w:top w:val="nil"/>
              <w:bottom w:val="nil"/>
            </w:tcBorders>
            <w:vAlign w:val="center"/>
          </w:tcPr>
          <w:p w14:paraId="194BE25F" w14:textId="3FEE3564" w:rsidR="0005529A" w:rsidRPr="00C321CD" w:rsidRDefault="0005529A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C321CD">
              <w:rPr>
                <w:sz w:val="18"/>
                <w:szCs w:val="18"/>
              </w:rPr>
              <w:t>negative</w:t>
            </w:r>
          </w:p>
        </w:tc>
      </w:tr>
      <w:tr w:rsidR="0005529A" w14:paraId="5FC665C2" w14:textId="77777777" w:rsidTr="004B4059">
        <w:tc>
          <w:tcPr>
            <w:tcW w:w="3145" w:type="dxa"/>
            <w:tcBorders>
              <w:top w:val="nil"/>
              <w:bottom w:val="nil"/>
            </w:tcBorders>
            <w:vAlign w:val="center"/>
          </w:tcPr>
          <w:p w14:paraId="6AE6AD60" w14:textId="70B07564" w:rsidR="0005529A" w:rsidRPr="00C321CD" w:rsidRDefault="0005529A" w:rsidP="009C0171">
            <w:pPr>
              <w:spacing w:before="120" w:after="120" w:line="276" w:lineRule="auto"/>
              <w:ind w:firstLine="34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Pr="00C321CD">
              <w:rPr>
                <w:sz w:val="18"/>
                <w:szCs w:val="18"/>
              </w:rPr>
              <w:t>resenteeism</w:t>
            </w:r>
          </w:p>
        </w:tc>
        <w:tc>
          <w:tcPr>
            <w:tcW w:w="1957" w:type="dxa"/>
            <w:tcBorders>
              <w:top w:val="nil"/>
              <w:bottom w:val="nil"/>
            </w:tcBorders>
            <w:vAlign w:val="center"/>
          </w:tcPr>
          <w:p w14:paraId="2E963B2E" w14:textId="24150325" w:rsidR="0005529A" w:rsidRPr="00C321CD" w:rsidRDefault="0005529A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C321CD">
              <w:rPr>
                <w:sz w:val="18"/>
                <w:szCs w:val="18"/>
              </w:rPr>
              <w:t>moderate</w:t>
            </w:r>
          </w:p>
        </w:tc>
        <w:tc>
          <w:tcPr>
            <w:tcW w:w="1957" w:type="dxa"/>
            <w:tcBorders>
              <w:top w:val="nil"/>
              <w:bottom w:val="nil"/>
            </w:tcBorders>
            <w:vAlign w:val="center"/>
          </w:tcPr>
          <w:p w14:paraId="54691E90" w14:textId="55267529" w:rsidR="0005529A" w:rsidRPr="00C321CD" w:rsidRDefault="0005529A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C321CD">
              <w:rPr>
                <w:sz w:val="18"/>
                <w:szCs w:val="18"/>
              </w:rPr>
              <w:t>negative</w:t>
            </w:r>
          </w:p>
        </w:tc>
      </w:tr>
      <w:tr w:rsidR="0005529A" w14:paraId="3F0A1A74" w14:textId="77777777" w:rsidTr="004B4059">
        <w:tc>
          <w:tcPr>
            <w:tcW w:w="3145" w:type="dxa"/>
            <w:tcBorders>
              <w:top w:val="nil"/>
              <w:bottom w:val="nil"/>
            </w:tcBorders>
            <w:vAlign w:val="center"/>
          </w:tcPr>
          <w:p w14:paraId="46E2F555" w14:textId="49B6546A" w:rsidR="0005529A" w:rsidRPr="00C321CD" w:rsidRDefault="0005529A" w:rsidP="009C0171">
            <w:pPr>
              <w:spacing w:before="120" w:after="120" w:line="276" w:lineRule="auto"/>
              <w:ind w:firstLine="34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  <w:r w:rsidRPr="00C321CD">
              <w:rPr>
                <w:sz w:val="18"/>
                <w:szCs w:val="18"/>
              </w:rPr>
              <w:t>verall productivities loss</w:t>
            </w:r>
          </w:p>
        </w:tc>
        <w:tc>
          <w:tcPr>
            <w:tcW w:w="1957" w:type="dxa"/>
            <w:tcBorders>
              <w:top w:val="nil"/>
              <w:bottom w:val="nil"/>
            </w:tcBorders>
            <w:vAlign w:val="center"/>
          </w:tcPr>
          <w:p w14:paraId="0BEA97A6" w14:textId="5063FDCB" w:rsidR="0005529A" w:rsidRPr="00C321CD" w:rsidRDefault="0005529A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C321CD">
              <w:rPr>
                <w:sz w:val="18"/>
                <w:szCs w:val="18"/>
              </w:rPr>
              <w:t>moderate</w:t>
            </w:r>
          </w:p>
        </w:tc>
        <w:tc>
          <w:tcPr>
            <w:tcW w:w="1957" w:type="dxa"/>
            <w:tcBorders>
              <w:top w:val="nil"/>
              <w:bottom w:val="nil"/>
            </w:tcBorders>
            <w:vAlign w:val="center"/>
          </w:tcPr>
          <w:p w14:paraId="41C85FA5" w14:textId="270C25BF" w:rsidR="0005529A" w:rsidRPr="00C321CD" w:rsidRDefault="0005529A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C321CD">
              <w:rPr>
                <w:sz w:val="18"/>
                <w:szCs w:val="18"/>
              </w:rPr>
              <w:t>negative</w:t>
            </w:r>
          </w:p>
        </w:tc>
      </w:tr>
      <w:tr w:rsidR="0005529A" w14:paraId="632E441E" w14:textId="77777777" w:rsidTr="004B4059">
        <w:tc>
          <w:tcPr>
            <w:tcW w:w="3145" w:type="dxa"/>
            <w:tcBorders>
              <w:top w:val="nil"/>
              <w:bottom w:val="single" w:sz="4" w:space="0" w:color="auto"/>
            </w:tcBorders>
            <w:vAlign w:val="center"/>
          </w:tcPr>
          <w:p w14:paraId="701C56B4" w14:textId="3870E1A2" w:rsidR="0005529A" w:rsidRPr="00C321CD" w:rsidRDefault="0005529A" w:rsidP="009C0171">
            <w:pPr>
              <w:spacing w:before="120" w:after="120" w:line="276" w:lineRule="auto"/>
              <w:ind w:firstLine="34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Pr="00C321CD">
              <w:rPr>
                <w:sz w:val="18"/>
                <w:szCs w:val="18"/>
              </w:rPr>
              <w:t>ercent of activities impairment</w:t>
            </w:r>
          </w:p>
        </w:tc>
        <w:tc>
          <w:tcPr>
            <w:tcW w:w="1957" w:type="dxa"/>
            <w:tcBorders>
              <w:top w:val="nil"/>
              <w:bottom w:val="single" w:sz="4" w:space="0" w:color="auto"/>
            </w:tcBorders>
            <w:vAlign w:val="center"/>
          </w:tcPr>
          <w:p w14:paraId="02683F0A" w14:textId="5D8CDB97" w:rsidR="0005529A" w:rsidRPr="00C321CD" w:rsidRDefault="0005529A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C321CD">
              <w:rPr>
                <w:sz w:val="18"/>
                <w:szCs w:val="18"/>
              </w:rPr>
              <w:t>moderate</w:t>
            </w:r>
          </w:p>
        </w:tc>
        <w:tc>
          <w:tcPr>
            <w:tcW w:w="1957" w:type="dxa"/>
            <w:tcBorders>
              <w:top w:val="nil"/>
              <w:bottom w:val="single" w:sz="4" w:space="0" w:color="auto"/>
            </w:tcBorders>
            <w:vAlign w:val="center"/>
          </w:tcPr>
          <w:p w14:paraId="74470240" w14:textId="7FD12497" w:rsidR="0005529A" w:rsidRPr="00C321CD" w:rsidRDefault="0005529A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C321CD">
              <w:rPr>
                <w:sz w:val="18"/>
                <w:szCs w:val="18"/>
              </w:rPr>
              <w:t>negative</w:t>
            </w:r>
          </w:p>
        </w:tc>
      </w:tr>
    </w:tbl>
    <w:p w14:paraId="6FE9B8CE" w14:textId="44E243D3" w:rsidR="00312F3A" w:rsidRDefault="00C82345" w:rsidP="009C0171">
      <w:pPr>
        <w:spacing w:after="160" w:line="276" w:lineRule="auto"/>
        <w:rPr>
          <w:sz w:val="18"/>
          <w:szCs w:val="18"/>
        </w:rPr>
      </w:pPr>
      <w:r w:rsidRPr="004751B3">
        <w:rPr>
          <w:sz w:val="18"/>
          <w:szCs w:val="18"/>
        </w:rPr>
        <w:t xml:space="preserve">Abbreviations: </w:t>
      </w:r>
      <w:r w:rsidR="00775841">
        <w:rPr>
          <w:sz w:val="18"/>
          <w:szCs w:val="18"/>
        </w:rPr>
        <w:t>ASDAS-CRP,</w:t>
      </w:r>
      <w:r w:rsidR="002D4FDE" w:rsidRPr="002D4FDE">
        <w:t xml:space="preserve"> </w:t>
      </w:r>
      <w:r w:rsidR="002D4FDE" w:rsidRPr="002D4FDE">
        <w:rPr>
          <w:sz w:val="18"/>
          <w:szCs w:val="18"/>
        </w:rPr>
        <w:t>Ankylosing Spondylitis Disease Activity Score</w:t>
      </w:r>
      <w:r w:rsidR="002D4FDE">
        <w:rPr>
          <w:sz w:val="18"/>
          <w:szCs w:val="18"/>
        </w:rPr>
        <w:t xml:space="preserve"> – C-reactive protein;</w:t>
      </w:r>
      <w:r w:rsidR="00775841">
        <w:rPr>
          <w:sz w:val="18"/>
          <w:szCs w:val="18"/>
        </w:rPr>
        <w:t xml:space="preserve"> </w:t>
      </w:r>
      <w:r w:rsidRPr="004751B3">
        <w:rPr>
          <w:sz w:val="18"/>
          <w:szCs w:val="18"/>
        </w:rPr>
        <w:t>ASQoL,</w:t>
      </w:r>
      <w:r w:rsidR="00C01829">
        <w:rPr>
          <w:sz w:val="18"/>
          <w:szCs w:val="18"/>
        </w:rPr>
        <w:t xml:space="preserve"> </w:t>
      </w:r>
      <w:r w:rsidRPr="004751B3">
        <w:rPr>
          <w:sz w:val="18"/>
          <w:szCs w:val="18"/>
        </w:rPr>
        <w:t>Ankylosing Spondylitis Quality of Life; BASDAI, Bath Ankylosing Spondylitis Disease Activity Index; BASFI, Bath Ankylosing Spondylitis Functional Index; EQ-</w:t>
      </w:r>
      <w:r w:rsidR="00C01829">
        <w:rPr>
          <w:sz w:val="18"/>
          <w:szCs w:val="18"/>
        </w:rPr>
        <w:t xml:space="preserve">5D </w:t>
      </w:r>
      <w:r w:rsidRPr="004751B3">
        <w:rPr>
          <w:sz w:val="18"/>
          <w:szCs w:val="18"/>
        </w:rPr>
        <w:t>VAS, EQ-Visual Analog Scale; FACIT-Fatigue, Functional Assessment of Chronic Illness Therapy</w:t>
      </w:r>
      <w:r w:rsidR="003E0791">
        <w:rPr>
          <w:sz w:val="18"/>
          <w:szCs w:val="18"/>
        </w:rPr>
        <w:t>–</w:t>
      </w:r>
      <w:r w:rsidRPr="004751B3">
        <w:rPr>
          <w:sz w:val="18"/>
          <w:szCs w:val="18"/>
        </w:rPr>
        <w:t xml:space="preserve">Fatigue; MOS Sleep-R, Medical Outcomes Study Sleep Scale - Revised; PCS, Physical Component Summary; PGADA, Patient’s Global Assessment of Disease Activity; PHQ-9, Patient Health Questionnaire-9; PRO, patient-reported outcome; SF-36, Short Form 36-Item Health Survey; </w:t>
      </w:r>
      <w:r w:rsidR="00CA1777">
        <w:rPr>
          <w:sz w:val="18"/>
          <w:szCs w:val="18"/>
        </w:rPr>
        <w:t xml:space="preserve">VT, vitality; </w:t>
      </w:r>
      <w:r w:rsidRPr="004751B3">
        <w:rPr>
          <w:sz w:val="18"/>
          <w:szCs w:val="18"/>
        </w:rPr>
        <w:t>WPAI:</w:t>
      </w:r>
      <w:r w:rsidR="00B23E49" w:rsidRPr="004751B3">
        <w:rPr>
          <w:sz w:val="18"/>
          <w:szCs w:val="18"/>
        </w:rPr>
        <w:t>SHP</w:t>
      </w:r>
      <w:r w:rsidRPr="004751B3">
        <w:rPr>
          <w:sz w:val="18"/>
          <w:szCs w:val="18"/>
        </w:rPr>
        <w:t xml:space="preserve">, Work Productivity and Activity Impairment Questionnaire </w:t>
      </w:r>
      <w:r w:rsidR="00B23E49" w:rsidRPr="004751B3">
        <w:rPr>
          <w:sz w:val="18"/>
          <w:szCs w:val="18"/>
        </w:rPr>
        <w:t>– Specific Health Problem</w:t>
      </w:r>
      <w:r w:rsidR="00E54B34">
        <w:rPr>
          <w:sz w:val="18"/>
          <w:szCs w:val="18"/>
        </w:rPr>
        <w:t>.</w:t>
      </w:r>
    </w:p>
    <w:p w14:paraId="530B8943" w14:textId="330AAAE9" w:rsidR="00A05FB1" w:rsidRPr="004751B3" w:rsidRDefault="00312F3A" w:rsidP="009C0171">
      <w:pPr>
        <w:spacing w:after="160" w:line="276" w:lineRule="auto"/>
        <w:rPr>
          <w:sz w:val="18"/>
          <w:szCs w:val="18"/>
        </w:rPr>
        <w:sectPr w:rsidR="00A05FB1" w:rsidRPr="004751B3" w:rsidSect="00B80682">
          <w:pgSz w:w="11906" w:h="16838"/>
          <w:pgMar w:top="1440" w:right="1440" w:bottom="1440" w:left="1440" w:header="706" w:footer="706" w:gutter="0"/>
          <w:cols w:space="708"/>
          <w:docGrid w:linePitch="360"/>
        </w:sectPr>
      </w:pPr>
      <w:r>
        <w:rPr>
          <w:sz w:val="18"/>
          <w:szCs w:val="18"/>
          <w:vertAlign w:val="superscript"/>
        </w:rPr>
        <w:t xml:space="preserve">a </w:t>
      </w:r>
      <w:r>
        <w:rPr>
          <w:sz w:val="18"/>
          <w:szCs w:val="18"/>
        </w:rPr>
        <w:t xml:space="preserve">Other SF-36 domains: </w:t>
      </w:r>
      <w:r w:rsidR="00CD3B86" w:rsidRPr="00120D46">
        <w:rPr>
          <w:rFonts w:eastAsia="Times New Roman" w:cstheme="minorHAnsi"/>
          <w:color w:val="000000"/>
          <w:sz w:val="18"/>
          <w:szCs w:val="18"/>
          <w:lang w:eastAsia="en-GB"/>
        </w:rPr>
        <w:t>physical functioning</w:t>
      </w:r>
      <w:r w:rsidR="00CD3B86" w:rsidRPr="005225E5">
        <w:rPr>
          <w:rFonts w:eastAsia="Times New Roman" w:cstheme="minorHAnsi"/>
          <w:color w:val="000000"/>
          <w:sz w:val="18"/>
          <w:szCs w:val="18"/>
          <w:lang w:eastAsia="en-GB"/>
        </w:rPr>
        <w:t xml:space="preserve">, </w:t>
      </w:r>
      <w:r w:rsidR="00CD3B86" w:rsidRPr="00565D18">
        <w:rPr>
          <w:rFonts w:eastAsia="Times New Roman" w:cstheme="minorHAnsi"/>
          <w:color w:val="000000"/>
          <w:sz w:val="18"/>
          <w:szCs w:val="18"/>
          <w:lang w:eastAsia="en-GB"/>
        </w:rPr>
        <w:t>role physical</w:t>
      </w:r>
      <w:r w:rsidR="00CD3B86" w:rsidRPr="005225E5">
        <w:rPr>
          <w:rFonts w:eastAsia="Times New Roman" w:cstheme="minorHAnsi"/>
          <w:color w:val="000000"/>
          <w:sz w:val="18"/>
          <w:szCs w:val="18"/>
          <w:lang w:eastAsia="en-GB"/>
        </w:rPr>
        <w:t xml:space="preserve">, </w:t>
      </w:r>
      <w:r w:rsidR="00CD3B86" w:rsidRPr="00DE4672">
        <w:rPr>
          <w:rFonts w:eastAsia="Times New Roman" w:cstheme="minorHAnsi"/>
          <w:color w:val="000000"/>
          <w:sz w:val="18"/>
          <w:szCs w:val="18"/>
          <w:lang w:eastAsia="en-GB"/>
        </w:rPr>
        <w:t>bodily pain</w:t>
      </w:r>
      <w:r w:rsidR="00CD3B86" w:rsidRPr="005225E5">
        <w:rPr>
          <w:rFonts w:eastAsia="Times New Roman" w:cstheme="minorHAnsi"/>
          <w:color w:val="000000"/>
          <w:sz w:val="18"/>
          <w:szCs w:val="18"/>
          <w:lang w:eastAsia="en-GB"/>
        </w:rPr>
        <w:t xml:space="preserve">, </w:t>
      </w:r>
      <w:r w:rsidR="00CD3B86" w:rsidRPr="00CD3B86">
        <w:rPr>
          <w:rFonts w:eastAsia="Times New Roman" w:cstheme="minorHAnsi"/>
          <w:color w:val="000000"/>
          <w:sz w:val="18"/>
          <w:szCs w:val="18"/>
          <w:lang w:eastAsia="en-GB"/>
        </w:rPr>
        <w:t>general health</w:t>
      </w:r>
      <w:r w:rsidR="00CD3B86" w:rsidRPr="005225E5">
        <w:rPr>
          <w:rFonts w:eastAsia="Times New Roman" w:cstheme="minorHAnsi"/>
          <w:color w:val="000000"/>
          <w:sz w:val="18"/>
          <w:szCs w:val="18"/>
          <w:lang w:eastAsia="en-GB"/>
        </w:rPr>
        <w:t xml:space="preserve">, </w:t>
      </w:r>
      <w:r w:rsidR="00CD3B86" w:rsidRPr="00032156">
        <w:rPr>
          <w:rFonts w:eastAsia="Times New Roman" w:cstheme="minorHAnsi"/>
          <w:color w:val="000000"/>
          <w:sz w:val="18"/>
          <w:szCs w:val="18"/>
          <w:lang w:eastAsia="en-GB"/>
        </w:rPr>
        <w:t>social functioning</w:t>
      </w:r>
      <w:r w:rsidR="00CD3B86" w:rsidRPr="005225E5">
        <w:rPr>
          <w:rFonts w:eastAsia="Times New Roman" w:cstheme="minorHAnsi"/>
          <w:color w:val="000000"/>
          <w:sz w:val="18"/>
          <w:szCs w:val="18"/>
          <w:lang w:eastAsia="en-GB"/>
        </w:rPr>
        <w:t xml:space="preserve">, </w:t>
      </w:r>
      <w:r w:rsidR="00CD3B86" w:rsidRPr="005511D8">
        <w:rPr>
          <w:rFonts w:eastAsia="Times New Roman" w:cstheme="minorHAnsi"/>
          <w:color w:val="000000"/>
          <w:sz w:val="18"/>
          <w:szCs w:val="18"/>
          <w:lang w:eastAsia="en-GB"/>
        </w:rPr>
        <w:t>role emotional</w:t>
      </w:r>
      <w:r w:rsidR="00CD3B86" w:rsidRPr="005225E5">
        <w:rPr>
          <w:rFonts w:eastAsia="Times New Roman" w:cstheme="minorHAnsi"/>
          <w:color w:val="000000"/>
          <w:sz w:val="18"/>
          <w:szCs w:val="18"/>
          <w:lang w:eastAsia="en-GB"/>
        </w:rPr>
        <w:t xml:space="preserve">, </w:t>
      </w:r>
      <w:r w:rsidR="00CD3B86" w:rsidRPr="00E875D5">
        <w:rPr>
          <w:rFonts w:eastAsia="Times New Roman" w:cstheme="minorHAnsi"/>
          <w:color w:val="000000"/>
          <w:sz w:val="18"/>
          <w:szCs w:val="18"/>
          <w:lang w:eastAsia="en-GB"/>
        </w:rPr>
        <w:t>mental health</w:t>
      </w:r>
      <w:r w:rsidR="00CD3B86" w:rsidRPr="005225E5">
        <w:rPr>
          <w:rFonts w:eastAsia="Times New Roman" w:cstheme="minorHAnsi"/>
          <w:color w:val="000000"/>
          <w:sz w:val="18"/>
          <w:szCs w:val="18"/>
          <w:lang w:eastAsia="en-GB"/>
        </w:rPr>
        <w:t xml:space="preserve">, </w:t>
      </w:r>
      <w:r w:rsidR="00CD3B86">
        <w:rPr>
          <w:rFonts w:eastAsia="Times New Roman" w:cstheme="minorHAnsi"/>
          <w:color w:val="000000"/>
          <w:sz w:val="18"/>
          <w:szCs w:val="18"/>
          <w:lang w:eastAsia="en-GB"/>
        </w:rPr>
        <w:t>health transition</w:t>
      </w:r>
      <w:r w:rsidR="00CD3B86" w:rsidRPr="005225E5">
        <w:rPr>
          <w:rFonts w:eastAsia="Times New Roman" w:cstheme="minorHAnsi"/>
          <w:color w:val="000000"/>
          <w:sz w:val="18"/>
          <w:szCs w:val="18"/>
          <w:lang w:eastAsia="en-GB"/>
        </w:rPr>
        <w:t xml:space="preserve">, </w:t>
      </w:r>
      <w:r w:rsidR="00CD3B86" w:rsidRPr="00635295">
        <w:rPr>
          <w:rFonts w:eastAsia="Times New Roman" w:cstheme="minorHAnsi"/>
          <w:color w:val="000000"/>
          <w:sz w:val="18"/>
          <w:szCs w:val="18"/>
          <w:lang w:eastAsia="en-GB"/>
        </w:rPr>
        <w:t>physical component summary</w:t>
      </w:r>
      <w:r w:rsidR="00CD3B86" w:rsidRPr="005225E5">
        <w:rPr>
          <w:rFonts w:eastAsia="Times New Roman" w:cstheme="minorHAnsi"/>
          <w:color w:val="000000"/>
          <w:sz w:val="18"/>
          <w:szCs w:val="18"/>
          <w:lang w:eastAsia="en-GB"/>
        </w:rPr>
        <w:t>,</w:t>
      </w:r>
      <w:r w:rsidR="00CD3B86">
        <w:rPr>
          <w:rFonts w:eastAsia="Times New Roman" w:cstheme="minorHAnsi"/>
          <w:color w:val="000000"/>
          <w:sz w:val="18"/>
          <w:szCs w:val="18"/>
          <w:lang w:eastAsia="en-GB"/>
        </w:rPr>
        <w:t xml:space="preserve"> and</w:t>
      </w:r>
      <w:r w:rsidR="00CD3B86" w:rsidRPr="005225E5">
        <w:rPr>
          <w:rFonts w:eastAsia="Times New Roman" w:cstheme="minorHAnsi"/>
          <w:color w:val="000000"/>
          <w:sz w:val="18"/>
          <w:szCs w:val="18"/>
          <w:lang w:eastAsia="en-GB"/>
        </w:rPr>
        <w:t xml:space="preserve"> </w:t>
      </w:r>
      <w:r w:rsidR="00CD3B86" w:rsidRPr="00135F45">
        <w:rPr>
          <w:rFonts w:eastAsia="Times New Roman" w:cstheme="minorHAnsi"/>
          <w:color w:val="000000"/>
          <w:sz w:val="18"/>
          <w:szCs w:val="18"/>
          <w:lang w:eastAsia="en-GB"/>
        </w:rPr>
        <w:t>mental component summary</w:t>
      </w:r>
      <w:r w:rsidR="00CD3B86">
        <w:rPr>
          <w:rFonts w:eastAsia="Times New Roman" w:cstheme="minorHAnsi"/>
          <w:color w:val="000000"/>
          <w:sz w:val="18"/>
          <w:szCs w:val="18"/>
          <w:lang w:eastAsia="en-GB"/>
        </w:rPr>
        <w:t>.</w:t>
      </w:r>
      <w:r w:rsidR="00CD3B86" w:rsidRPr="00135F45">
        <w:rPr>
          <w:rFonts w:eastAsia="Times New Roman" w:cstheme="minorHAnsi"/>
          <w:color w:val="000000"/>
          <w:sz w:val="18"/>
          <w:szCs w:val="18"/>
          <w:lang w:eastAsia="en-GB"/>
        </w:rPr>
        <w:t xml:space="preserve"> </w:t>
      </w:r>
      <w:r w:rsidR="00394E9C" w:rsidRPr="004751B3">
        <w:rPr>
          <w:sz w:val="18"/>
          <w:szCs w:val="18"/>
        </w:rPr>
        <w:br w:type="page"/>
      </w:r>
    </w:p>
    <w:p w14:paraId="05C26849" w14:textId="10C8A129" w:rsidR="00C62808" w:rsidRDefault="00A05FB1" w:rsidP="009C0171">
      <w:pPr>
        <w:pStyle w:val="Heading2"/>
        <w:spacing w:line="276" w:lineRule="auto"/>
        <w:rPr>
          <w:rFonts w:eastAsiaTheme="majorEastAsia"/>
          <w:i/>
          <w:iCs/>
          <w:lang w:val="en-GB"/>
        </w:rPr>
      </w:pPr>
      <w:r>
        <w:lastRenderedPageBreak/>
        <w:t>Responsiveness</w:t>
      </w:r>
    </w:p>
    <w:p w14:paraId="73DE99C4" w14:textId="2F5DA72B" w:rsidR="00A05FB1" w:rsidRPr="00EA58AB" w:rsidRDefault="00A05FB1" w:rsidP="009C0171">
      <w:pPr>
        <w:pStyle w:val="Heading2"/>
        <w:spacing w:line="276" w:lineRule="auto"/>
      </w:pPr>
      <w:r w:rsidRPr="00BB7407">
        <w:t xml:space="preserve">Supplementary Methods Table </w:t>
      </w:r>
      <w:r w:rsidR="00640E87">
        <w:t>3</w:t>
      </w:r>
      <w:r w:rsidRPr="00BB7407">
        <w:t xml:space="preserve">. Response </w:t>
      </w:r>
      <w:r w:rsidR="00CA1777">
        <w:t>c</w:t>
      </w:r>
      <w:r w:rsidR="00CA1777" w:rsidRPr="00BB7407">
        <w:t xml:space="preserve">ategorizations </w:t>
      </w:r>
      <w:r w:rsidRPr="00BB7407">
        <w:t xml:space="preserve">by </w:t>
      </w:r>
      <w:r w:rsidR="00CA1777">
        <w:t>e</w:t>
      </w:r>
      <w:r w:rsidR="00CA1777" w:rsidRPr="00BB7407">
        <w:t xml:space="preserve">xternal </w:t>
      </w:r>
      <w:r w:rsidR="0079202C">
        <w:t>criterion measure</w:t>
      </w:r>
      <w:r w:rsidR="00CA1777" w:rsidRPr="00BB7407">
        <w:t xml:space="preserve"> </w:t>
      </w:r>
      <w:r w:rsidRPr="00BB7407">
        <w:t>(</w:t>
      </w:r>
      <w:r w:rsidR="00CA1777">
        <w:t>c</w:t>
      </w:r>
      <w:r w:rsidRPr="00BB7407">
        <w:t xml:space="preserve">hange from </w:t>
      </w:r>
      <w:r w:rsidR="00AB6DEB">
        <w:t>Baseline</w:t>
      </w:r>
      <w:r w:rsidRPr="00BB7407">
        <w:t xml:space="preserve"> to </w:t>
      </w:r>
      <w:r w:rsidR="00952324">
        <w:t>W</w:t>
      </w:r>
      <w:r w:rsidR="00F65FB4">
        <w:t xml:space="preserve">eek </w:t>
      </w:r>
      <w:r w:rsidR="00952324">
        <w:t>16</w:t>
      </w:r>
      <w:r w:rsidRPr="00BB7407">
        <w:t>)</w:t>
      </w:r>
      <w:r w:rsidR="005C7352">
        <w:t>.</w:t>
      </w:r>
    </w:p>
    <w:tbl>
      <w:tblPr>
        <w:tblStyle w:val="PlainTable2"/>
        <w:tblW w:w="13972" w:type="dxa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50"/>
        <w:gridCol w:w="1333"/>
        <w:gridCol w:w="2065"/>
        <w:gridCol w:w="1348"/>
        <w:gridCol w:w="1543"/>
        <w:gridCol w:w="871"/>
        <w:gridCol w:w="1530"/>
        <w:gridCol w:w="2632"/>
      </w:tblGrid>
      <w:tr w:rsidR="00A05FB1" w:rsidRPr="00EA58AB" w14:paraId="191F30AA" w14:textId="77777777" w:rsidTr="002E43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0" w:type="dxa"/>
            <w:tcBorders>
              <w:top w:val="single" w:sz="4" w:space="0" w:color="auto"/>
              <w:bottom w:val="none" w:sz="0" w:space="0" w:color="auto"/>
            </w:tcBorders>
          </w:tcPr>
          <w:p w14:paraId="3DBDF634" w14:textId="77777777" w:rsidR="00A05FB1" w:rsidRPr="006214B8" w:rsidRDefault="00A05FB1" w:rsidP="009C0171">
            <w:pPr>
              <w:spacing w:before="40" w:after="40" w:line="276" w:lineRule="auto"/>
              <w:rPr>
                <w:rFonts w:eastAsia="Calibri Light"/>
                <w:b w:val="0"/>
                <w:sz w:val="18"/>
                <w:szCs w:val="18"/>
              </w:rPr>
            </w:pPr>
          </w:p>
        </w:tc>
        <w:tc>
          <w:tcPr>
            <w:tcW w:w="628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9B086D" w14:textId="77777777" w:rsidR="00A05FB1" w:rsidRPr="006214B8" w:rsidRDefault="00A05FB1" w:rsidP="009C0171">
            <w:pPr>
              <w:spacing w:before="40" w:after="4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 Light"/>
                <w:b w:val="0"/>
                <w:sz w:val="18"/>
                <w:szCs w:val="18"/>
              </w:rPr>
            </w:pPr>
            <w:r w:rsidRPr="006214B8">
              <w:rPr>
                <w:rFonts w:eastAsia="Calibri Light"/>
                <w:sz w:val="18"/>
                <w:szCs w:val="18"/>
              </w:rPr>
              <w:t>Improvement by:</w:t>
            </w:r>
          </w:p>
        </w:tc>
        <w:tc>
          <w:tcPr>
            <w:tcW w:w="8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9F07C7" w14:textId="77777777" w:rsidR="00A05FB1" w:rsidRPr="006214B8" w:rsidRDefault="00A05FB1" w:rsidP="009C0171">
            <w:pPr>
              <w:spacing w:before="40" w:after="4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 Light"/>
                <w:b w:val="0"/>
                <w:sz w:val="18"/>
                <w:szCs w:val="18"/>
              </w:rPr>
            </w:pPr>
          </w:p>
        </w:tc>
        <w:tc>
          <w:tcPr>
            <w:tcW w:w="41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FA3065" w14:textId="77777777" w:rsidR="00A05FB1" w:rsidRPr="006214B8" w:rsidRDefault="00A05FB1" w:rsidP="009C0171">
            <w:pPr>
              <w:spacing w:before="40" w:after="4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 Light"/>
                <w:b w:val="0"/>
                <w:sz w:val="18"/>
                <w:szCs w:val="18"/>
              </w:rPr>
            </w:pPr>
            <w:r w:rsidRPr="006214B8">
              <w:rPr>
                <w:rFonts w:eastAsia="Calibri Light"/>
                <w:sz w:val="18"/>
                <w:szCs w:val="18"/>
              </w:rPr>
              <w:t>No Improvement:</w:t>
            </w:r>
          </w:p>
        </w:tc>
      </w:tr>
      <w:tr w:rsidR="00A05FB1" w:rsidRPr="00EA58AB" w14:paraId="12BB6A17" w14:textId="77777777" w:rsidTr="002E4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0" w:type="dxa"/>
            <w:tcBorders>
              <w:top w:val="none" w:sz="0" w:space="0" w:color="auto"/>
              <w:bottom w:val="none" w:sz="0" w:space="0" w:color="auto"/>
            </w:tcBorders>
          </w:tcPr>
          <w:p w14:paraId="5C9AB669" w14:textId="77777777" w:rsidR="00A05FB1" w:rsidRPr="006214B8" w:rsidRDefault="00A05FB1" w:rsidP="009C0171">
            <w:pPr>
              <w:spacing w:before="40" w:after="40" w:line="276" w:lineRule="auto"/>
              <w:rPr>
                <w:rFonts w:eastAsia="Calibri Light"/>
                <w:b w:val="0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54B885" w14:textId="77777777" w:rsidR="00A05FB1" w:rsidRPr="006214B8" w:rsidRDefault="00A05FB1" w:rsidP="009C0171">
            <w:pPr>
              <w:spacing w:before="40" w:after="4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 Light"/>
                <w:b/>
                <w:sz w:val="18"/>
                <w:szCs w:val="18"/>
              </w:rPr>
            </w:pPr>
            <w:r w:rsidRPr="006214B8">
              <w:rPr>
                <w:rFonts w:eastAsia="Calibri Light"/>
                <w:b/>
                <w:sz w:val="18"/>
                <w:szCs w:val="18"/>
              </w:rPr>
              <w:t>≥4 Levels (-4)</w:t>
            </w:r>
          </w:p>
        </w:tc>
        <w:tc>
          <w:tcPr>
            <w:tcW w:w="20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37845B" w14:textId="77777777" w:rsidR="00A05FB1" w:rsidRPr="006214B8" w:rsidRDefault="00A05FB1" w:rsidP="009C0171">
            <w:pPr>
              <w:spacing w:before="40" w:after="4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 Light"/>
                <w:b/>
                <w:sz w:val="18"/>
                <w:szCs w:val="18"/>
              </w:rPr>
            </w:pPr>
            <w:r w:rsidRPr="006214B8">
              <w:rPr>
                <w:rFonts w:eastAsia="Calibri Light"/>
                <w:b/>
                <w:sz w:val="18"/>
                <w:szCs w:val="18"/>
              </w:rPr>
              <w:t>3 Levels (-3)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DD802F" w14:textId="77777777" w:rsidR="00A05FB1" w:rsidRPr="006214B8" w:rsidRDefault="00A05FB1" w:rsidP="009C0171">
            <w:pPr>
              <w:spacing w:before="40" w:after="4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 Light"/>
                <w:b/>
                <w:sz w:val="18"/>
                <w:szCs w:val="18"/>
              </w:rPr>
            </w:pPr>
            <w:r w:rsidRPr="006214B8">
              <w:rPr>
                <w:rFonts w:eastAsia="Calibri Light"/>
                <w:b/>
                <w:sz w:val="18"/>
                <w:szCs w:val="18"/>
              </w:rPr>
              <w:t>2 Levels (-2)</w:t>
            </w:r>
          </w:p>
        </w:tc>
        <w:tc>
          <w:tcPr>
            <w:tcW w:w="1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8B5EEC" w14:textId="77777777" w:rsidR="00A05FB1" w:rsidRPr="006214B8" w:rsidRDefault="00A05FB1" w:rsidP="009C0171">
            <w:pPr>
              <w:spacing w:before="40" w:after="4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 Light"/>
                <w:b/>
                <w:sz w:val="18"/>
                <w:szCs w:val="18"/>
              </w:rPr>
            </w:pPr>
            <w:r w:rsidRPr="006214B8">
              <w:rPr>
                <w:rFonts w:eastAsia="Calibri Light"/>
                <w:b/>
                <w:sz w:val="18"/>
                <w:szCs w:val="18"/>
              </w:rPr>
              <w:t>1 Level (-1)</w:t>
            </w:r>
          </w:p>
        </w:tc>
        <w:tc>
          <w:tcPr>
            <w:tcW w:w="8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C54106" w14:textId="77777777" w:rsidR="00A05FB1" w:rsidRPr="006214B8" w:rsidRDefault="00A05FB1" w:rsidP="009C0171">
            <w:pPr>
              <w:spacing w:before="40" w:after="4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 Light"/>
                <w:b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5C7359" w14:textId="77777777" w:rsidR="00A05FB1" w:rsidRPr="006214B8" w:rsidRDefault="00A05FB1" w:rsidP="009C0171">
            <w:pPr>
              <w:spacing w:before="40" w:after="4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 Light"/>
                <w:b/>
                <w:sz w:val="18"/>
                <w:szCs w:val="18"/>
              </w:rPr>
            </w:pPr>
            <w:r w:rsidRPr="006214B8">
              <w:rPr>
                <w:rFonts w:eastAsia="Calibri Light"/>
                <w:b/>
                <w:sz w:val="18"/>
                <w:szCs w:val="18"/>
              </w:rPr>
              <w:t>No Change (0)</w:t>
            </w:r>
          </w:p>
        </w:tc>
        <w:tc>
          <w:tcPr>
            <w:tcW w:w="26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C1F407" w14:textId="77777777" w:rsidR="00A05FB1" w:rsidRPr="006214B8" w:rsidDel="00B266D5" w:rsidRDefault="00A05FB1" w:rsidP="009C0171">
            <w:pPr>
              <w:spacing w:before="40" w:after="4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 Light"/>
                <w:b/>
                <w:sz w:val="18"/>
                <w:szCs w:val="18"/>
              </w:rPr>
            </w:pPr>
            <w:r w:rsidRPr="006214B8">
              <w:rPr>
                <w:rFonts w:eastAsia="Calibri Light"/>
                <w:b/>
                <w:sz w:val="18"/>
                <w:szCs w:val="18"/>
              </w:rPr>
              <w:t xml:space="preserve">Worsening </w:t>
            </w:r>
            <w:r w:rsidRPr="006214B8">
              <w:rPr>
                <w:rFonts w:eastAsia="Calibri Light"/>
                <w:b/>
                <w:sz w:val="18"/>
                <w:szCs w:val="18"/>
                <w:vertAlign w:val="superscript"/>
              </w:rPr>
              <w:t>a</w:t>
            </w:r>
          </w:p>
        </w:tc>
      </w:tr>
      <w:tr w:rsidR="00A05FB1" w:rsidRPr="00EA58AB" w14:paraId="40EAF6F9" w14:textId="77777777" w:rsidTr="002E4378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0" w:type="dxa"/>
          </w:tcPr>
          <w:p w14:paraId="3AE1BB03" w14:textId="39A4DBBA" w:rsidR="00A05FB1" w:rsidRPr="006214B8" w:rsidRDefault="00A05FB1" w:rsidP="009C0171">
            <w:pPr>
              <w:spacing w:before="40" w:after="40" w:line="276" w:lineRule="auto"/>
              <w:rPr>
                <w:rFonts w:eastAsia="Calibri Light"/>
                <w:i/>
                <w:iCs/>
                <w:sz w:val="18"/>
                <w:szCs w:val="18"/>
              </w:rPr>
            </w:pPr>
            <w:r w:rsidRPr="006214B8">
              <w:rPr>
                <w:rFonts w:eastAsia="Calibri Light"/>
                <w:i/>
                <w:iCs/>
                <w:sz w:val="18"/>
                <w:szCs w:val="18"/>
              </w:rPr>
              <w:t xml:space="preserve">PRO </w:t>
            </w:r>
            <w:r w:rsidR="0079202C">
              <w:rPr>
                <w:rFonts w:eastAsia="Calibri Light"/>
                <w:i/>
                <w:iCs/>
                <w:sz w:val="18"/>
                <w:szCs w:val="18"/>
              </w:rPr>
              <w:t>criterion measure</w:t>
            </w:r>
            <w:r w:rsidRPr="006214B8">
              <w:rPr>
                <w:rFonts w:eastAsia="Calibri Light"/>
                <w:i/>
                <w:iCs/>
                <w:sz w:val="18"/>
                <w:szCs w:val="18"/>
              </w:rPr>
              <w:t>s</w:t>
            </w:r>
          </w:p>
        </w:tc>
        <w:tc>
          <w:tcPr>
            <w:tcW w:w="1333" w:type="dxa"/>
            <w:tcBorders>
              <w:top w:val="single" w:sz="4" w:space="0" w:color="auto"/>
            </w:tcBorders>
            <w:vAlign w:val="center"/>
          </w:tcPr>
          <w:p w14:paraId="00D046F3" w14:textId="77777777" w:rsidR="00A05FB1" w:rsidRPr="006214B8" w:rsidRDefault="00A05FB1" w:rsidP="009C0171">
            <w:pPr>
              <w:spacing w:before="40" w:after="4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</w:p>
        </w:tc>
        <w:tc>
          <w:tcPr>
            <w:tcW w:w="2065" w:type="dxa"/>
            <w:tcBorders>
              <w:top w:val="single" w:sz="4" w:space="0" w:color="auto"/>
            </w:tcBorders>
            <w:vAlign w:val="center"/>
          </w:tcPr>
          <w:p w14:paraId="513E781F" w14:textId="77777777" w:rsidR="00A05FB1" w:rsidRPr="006214B8" w:rsidRDefault="00A05FB1" w:rsidP="009C0171">
            <w:pPr>
              <w:spacing w:before="40" w:after="4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64931EAB" w14:textId="77777777" w:rsidR="00A05FB1" w:rsidRPr="006214B8" w:rsidRDefault="00A05FB1" w:rsidP="009C0171">
            <w:pPr>
              <w:spacing w:line="276" w:lineRule="auto"/>
              <w:ind w:left="-5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</w:p>
        </w:tc>
        <w:tc>
          <w:tcPr>
            <w:tcW w:w="1543" w:type="dxa"/>
            <w:tcBorders>
              <w:top w:val="single" w:sz="4" w:space="0" w:color="auto"/>
            </w:tcBorders>
            <w:vAlign w:val="center"/>
          </w:tcPr>
          <w:p w14:paraId="7B0C7084" w14:textId="77777777" w:rsidR="00A05FB1" w:rsidRPr="006214B8" w:rsidRDefault="00A05FB1" w:rsidP="009C0171">
            <w:pPr>
              <w:spacing w:line="276" w:lineRule="auto"/>
              <w:ind w:left="-5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</w:tcBorders>
          </w:tcPr>
          <w:p w14:paraId="27457576" w14:textId="77777777" w:rsidR="00A05FB1" w:rsidRPr="006214B8" w:rsidRDefault="00A05FB1" w:rsidP="009C0171">
            <w:pPr>
              <w:spacing w:after="120" w:line="276" w:lineRule="auto"/>
              <w:ind w:left="-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2EB7ECEF" w14:textId="77777777" w:rsidR="00A05FB1" w:rsidRPr="006214B8" w:rsidRDefault="00A05FB1" w:rsidP="009C0171">
            <w:pPr>
              <w:pStyle w:val="ListParagraph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</w:p>
        </w:tc>
        <w:tc>
          <w:tcPr>
            <w:tcW w:w="2632" w:type="dxa"/>
            <w:tcBorders>
              <w:top w:val="single" w:sz="4" w:space="0" w:color="auto"/>
            </w:tcBorders>
          </w:tcPr>
          <w:p w14:paraId="61096816" w14:textId="77777777" w:rsidR="00A05FB1" w:rsidRPr="006214B8" w:rsidRDefault="00A05FB1" w:rsidP="009C0171">
            <w:pPr>
              <w:spacing w:after="1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</w:p>
        </w:tc>
      </w:tr>
      <w:tr w:rsidR="00A05FB1" w:rsidRPr="00EA58AB" w14:paraId="79B15FC0" w14:textId="77777777" w:rsidTr="002E4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0" w:type="dxa"/>
            <w:tcBorders>
              <w:top w:val="none" w:sz="0" w:space="0" w:color="auto"/>
              <w:bottom w:val="none" w:sz="0" w:space="0" w:color="auto"/>
            </w:tcBorders>
          </w:tcPr>
          <w:p w14:paraId="11118647" w14:textId="194DBA92" w:rsidR="00A05FB1" w:rsidRPr="006214B8" w:rsidRDefault="00A05FB1" w:rsidP="009C0171">
            <w:pPr>
              <w:spacing w:before="40" w:after="40" w:line="276" w:lineRule="auto"/>
              <w:rPr>
                <w:rFonts w:eastAsia="Calibri Light"/>
                <w:b w:val="0"/>
                <w:bCs w:val="0"/>
                <w:sz w:val="18"/>
                <w:szCs w:val="18"/>
              </w:rPr>
            </w:pPr>
            <w:r w:rsidRPr="006214B8">
              <w:rPr>
                <w:rFonts w:eastAsia="Calibri Light"/>
                <w:sz w:val="18"/>
                <w:szCs w:val="18"/>
              </w:rPr>
              <w:t>PHQ-9 Item 4</w:t>
            </w:r>
            <w:r w:rsidRPr="006214B8">
              <w:rPr>
                <w:rFonts w:eastAsia="Calibri Light"/>
                <w:sz w:val="18"/>
                <w:szCs w:val="18"/>
                <w:vertAlign w:val="superscript"/>
              </w:rPr>
              <w:t xml:space="preserve"> </w:t>
            </w:r>
            <w:r w:rsidR="008441B2">
              <w:rPr>
                <w:rFonts w:eastAsia="Calibri Light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3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85900C5" w14:textId="77777777" w:rsidR="00A05FB1" w:rsidRPr="006214B8" w:rsidRDefault="00A05FB1" w:rsidP="009C0171">
            <w:pPr>
              <w:spacing w:before="40" w:after="4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  <w:r w:rsidRPr="006214B8">
              <w:rPr>
                <w:rFonts w:eastAsia="Calibri Light"/>
                <w:sz w:val="18"/>
                <w:szCs w:val="18"/>
              </w:rPr>
              <w:t>n/a</w:t>
            </w:r>
          </w:p>
        </w:tc>
        <w:tc>
          <w:tcPr>
            <w:tcW w:w="206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97F8180" w14:textId="77777777" w:rsidR="00A05FB1" w:rsidRPr="006214B8" w:rsidRDefault="00A05FB1" w:rsidP="009C0171">
            <w:pPr>
              <w:spacing w:before="40" w:after="4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  <w:r w:rsidRPr="006214B8">
              <w:rPr>
                <w:rFonts w:eastAsia="Calibri Light"/>
                <w:sz w:val="18"/>
                <w:szCs w:val="18"/>
              </w:rPr>
              <w:t>-3</w:t>
            </w:r>
          </w:p>
        </w:tc>
        <w:tc>
          <w:tcPr>
            <w:tcW w:w="134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B97CF9C" w14:textId="77777777" w:rsidR="00A05FB1" w:rsidRPr="006214B8" w:rsidRDefault="00A05FB1" w:rsidP="009C0171">
            <w:pPr>
              <w:spacing w:line="276" w:lineRule="auto"/>
              <w:ind w:left="-5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  <w:r w:rsidRPr="006214B8">
              <w:rPr>
                <w:rFonts w:eastAsia="Calibri Light"/>
                <w:sz w:val="18"/>
                <w:szCs w:val="18"/>
              </w:rPr>
              <w:t>-2</w:t>
            </w:r>
          </w:p>
        </w:tc>
        <w:tc>
          <w:tcPr>
            <w:tcW w:w="154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A0471C8" w14:textId="77777777" w:rsidR="00A05FB1" w:rsidRPr="006214B8" w:rsidRDefault="00A05FB1" w:rsidP="009C0171">
            <w:pPr>
              <w:spacing w:line="276" w:lineRule="auto"/>
              <w:ind w:left="-5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  <w:r w:rsidRPr="006214B8">
              <w:rPr>
                <w:rFonts w:eastAsia="Calibri Light"/>
                <w:sz w:val="18"/>
                <w:szCs w:val="18"/>
              </w:rPr>
              <w:t>-1</w:t>
            </w:r>
          </w:p>
        </w:tc>
        <w:tc>
          <w:tcPr>
            <w:tcW w:w="871" w:type="dxa"/>
            <w:tcBorders>
              <w:top w:val="none" w:sz="0" w:space="0" w:color="auto"/>
              <w:bottom w:val="none" w:sz="0" w:space="0" w:color="auto"/>
            </w:tcBorders>
          </w:tcPr>
          <w:p w14:paraId="578DE4E4" w14:textId="77777777" w:rsidR="00A05FB1" w:rsidRPr="006214B8" w:rsidRDefault="00A05FB1" w:rsidP="009C0171">
            <w:pPr>
              <w:spacing w:after="120" w:line="276" w:lineRule="auto"/>
              <w:ind w:left="-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992D37E" w14:textId="77777777" w:rsidR="00A05FB1" w:rsidRPr="006214B8" w:rsidRDefault="00A05FB1" w:rsidP="009C0171">
            <w:pPr>
              <w:pStyle w:val="ListParagraph"/>
              <w:spacing w:line="276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  <w:r w:rsidRPr="006214B8">
              <w:rPr>
                <w:rFonts w:eastAsia="Calibri Light"/>
                <w:sz w:val="18"/>
                <w:szCs w:val="18"/>
              </w:rPr>
              <w:t>0</w:t>
            </w:r>
          </w:p>
        </w:tc>
        <w:tc>
          <w:tcPr>
            <w:tcW w:w="263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0C892B8" w14:textId="77777777" w:rsidR="00A05FB1" w:rsidRPr="006214B8" w:rsidRDefault="00A05FB1" w:rsidP="009C0171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214B8">
              <w:rPr>
                <w:rFonts w:eastAsia="Calibri Light"/>
                <w:sz w:val="18"/>
                <w:szCs w:val="18"/>
              </w:rPr>
              <w:t>≥1</w:t>
            </w:r>
          </w:p>
        </w:tc>
      </w:tr>
      <w:tr w:rsidR="00A05FB1" w:rsidRPr="00EA58AB" w14:paraId="0E305CBD" w14:textId="77777777" w:rsidTr="002E4378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72" w:type="dxa"/>
            <w:gridSpan w:val="8"/>
          </w:tcPr>
          <w:p w14:paraId="24B350D2" w14:textId="77777777" w:rsidR="00A05FB1" w:rsidRPr="006214B8" w:rsidRDefault="00A05FB1" w:rsidP="009C0171">
            <w:pPr>
              <w:pStyle w:val="ListParagraph"/>
              <w:spacing w:line="276" w:lineRule="auto"/>
              <w:ind w:left="0"/>
              <w:jc w:val="center"/>
              <w:rPr>
                <w:rFonts w:eastAsia="Calibri Light"/>
                <w:b w:val="0"/>
                <w:bCs w:val="0"/>
                <w:sz w:val="18"/>
                <w:szCs w:val="18"/>
              </w:rPr>
            </w:pPr>
          </w:p>
        </w:tc>
      </w:tr>
      <w:tr w:rsidR="00A05FB1" w:rsidRPr="00EA58AB" w14:paraId="69855FB8" w14:textId="77777777" w:rsidTr="002E4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0" w:type="dxa"/>
            <w:tcBorders>
              <w:top w:val="none" w:sz="0" w:space="0" w:color="auto"/>
              <w:bottom w:val="none" w:sz="0" w:space="0" w:color="auto"/>
            </w:tcBorders>
          </w:tcPr>
          <w:p w14:paraId="706266F8" w14:textId="77777777" w:rsidR="00A05FB1" w:rsidRPr="006214B8" w:rsidRDefault="00A05FB1" w:rsidP="009C0171">
            <w:pPr>
              <w:spacing w:before="40" w:after="40" w:line="276" w:lineRule="auto"/>
              <w:rPr>
                <w:rFonts w:eastAsia="Calibri Light"/>
                <w:b w:val="0"/>
                <w:bCs w:val="0"/>
                <w:sz w:val="18"/>
                <w:szCs w:val="18"/>
              </w:rPr>
            </w:pPr>
            <w:r w:rsidRPr="006214B8">
              <w:rPr>
                <w:rFonts w:eastAsia="Calibri Light"/>
                <w:sz w:val="18"/>
                <w:szCs w:val="18"/>
              </w:rPr>
              <w:t>SF-36 items</w:t>
            </w:r>
          </w:p>
        </w:tc>
        <w:tc>
          <w:tcPr>
            <w:tcW w:w="11322" w:type="dxa"/>
            <w:gridSpan w:val="7"/>
            <w:tcBorders>
              <w:top w:val="none" w:sz="0" w:space="0" w:color="auto"/>
              <w:bottom w:val="none" w:sz="0" w:space="0" w:color="auto"/>
            </w:tcBorders>
          </w:tcPr>
          <w:p w14:paraId="0A152DA9" w14:textId="77777777" w:rsidR="00A05FB1" w:rsidRPr="006214B8" w:rsidRDefault="00A05FB1" w:rsidP="009C0171">
            <w:pPr>
              <w:pStyle w:val="ListParagraph"/>
              <w:spacing w:line="276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</w:p>
        </w:tc>
      </w:tr>
      <w:tr w:rsidR="00A05FB1" w:rsidRPr="00EA58AB" w14:paraId="4A47F39D" w14:textId="77777777" w:rsidTr="002E4378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0" w:type="dxa"/>
          </w:tcPr>
          <w:p w14:paraId="3CB5FFF1" w14:textId="55FB2949" w:rsidR="00A05FB1" w:rsidRPr="006214B8" w:rsidRDefault="00A05FB1" w:rsidP="009C0171">
            <w:pPr>
              <w:spacing w:before="40" w:after="40" w:line="276" w:lineRule="auto"/>
              <w:ind w:left="350"/>
              <w:rPr>
                <w:rFonts w:eastAsia="Calibri Light"/>
                <w:b w:val="0"/>
                <w:bCs w:val="0"/>
                <w:sz w:val="18"/>
                <w:szCs w:val="18"/>
              </w:rPr>
            </w:pPr>
            <w:r w:rsidRPr="006214B8">
              <w:rPr>
                <w:rFonts w:eastAsia="Calibri Light"/>
                <w:i/>
                <w:iCs/>
                <w:sz w:val="18"/>
                <w:szCs w:val="18"/>
              </w:rPr>
              <w:t xml:space="preserve">SF-36 Item 9g </w:t>
            </w:r>
            <w:r w:rsidR="008441B2">
              <w:rPr>
                <w:rFonts w:eastAsia="Calibri Light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333" w:type="dxa"/>
            <w:vAlign w:val="center"/>
          </w:tcPr>
          <w:p w14:paraId="2D28A22F" w14:textId="77777777" w:rsidR="00A05FB1" w:rsidRPr="006214B8" w:rsidRDefault="00A05FB1" w:rsidP="009C0171">
            <w:pPr>
              <w:spacing w:before="40" w:after="4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  <w:r w:rsidRPr="006214B8">
              <w:rPr>
                <w:rFonts w:eastAsia="Calibri Light"/>
                <w:sz w:val="18"/>
                <w:szCs w:val="18"/>
              </w:rPr>
              <w:t>4</w:t>
            </w:r>
          </w:p>
        </w:tc>
        <w:tc>
          <w:tcPr>
            <w:tcW w:w="2065" w:type="dxa"/>
            <w:vAlign w:val="center"/>
          </w:tcPr>
          <w:p w14:paraId="0AE2B28E" w14:textId="77777777" w:rsidR="00A05FB1" w:rsidRPr="006214B8" w:rsidRDefault="00A05FB1" w:rsidP="009C0171">
            <w:pPr>
              <w:spacing w:before="40" w:after="4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  <w:r w:rsidRPr="006214B8">
              <w:rPr>
                <w:rFonts w:eastAsia="Calibri Light"/>
                <w:sz w:val="18"/>
                <w:szCs w:val="18"/>
              </w:rPr>
              <w:t>3</w:t>
            </w:r>
          </w:p>
        </w:tc>
        <w:tc>
          <w:tcPr>
            <w:tcW w:w="1348" w:type="dxa"/>
            <w:vAlign w:val="center"/>
          </w:tcPr>
          <w:p w14:paraId="35E89E05" w14:textId="77777777" w:rsidR="00A05FB1" w:rsidRPr="006214B8" w:rsidRDefault="00A05FB1" w:rsidP="009C0171">
            <w:pPr>
              <w:spacing w:line="276" w:lineRule="auto"/>
              <w:ind w:left="-5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  <w:r w:rsidRPr="006214B8">
              <w:rPr>
                <w:rFonts w:eastAsia="Calibri Light"/>
                <w:sz w:val="18"/>
                <w:szCs w:val="18"/>
              </w:rPr>
              <w:t>2</w:t>
            </w:r>
          </w:p>
        </w:tc>
        <w:tc>
          <w:tcPr>
            <w:tcW w:w="1543" w:type="dxa"/>
            <w:vAlign w:val="center"/>
          </w:tcPr>
          <w:p w14:paraId="3802F4A4" w14:textId="77777777" w:rsidR="00A05FB1" w:rsidRPr="006214B8" w:rsidRDefault="00A05FB1" w:rsidP="009C0171">
            <w:pPr>
              <w:spacing w:line="276" w:lineRule="auto"/>
              <w:ind w:left="-5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  <w:r w:rsidRPr="006214B8">
              <w:rPr>
                <w:rFonts w:eastAsia="Calibri Light"/>
                <w:sz w:val="18"/>
                <w:szCs w:val="18"/>
              </w:rPr>
              <w:t>1</w:t>
            </w:r>
          </w:p>
        </w:tc>
        <w:tc>
          <w:tcPr>
            <w:tcW w:w="871" w:type="dxa"/>
          </w:tcPr>
          <w:p w14:paraId="647014B6" w14:textId="77777777" w:rsidR="00A05FB1" w:rsidRPr="006214B8" w:rsidRDefault="00A05FB1" w:rsidP="009C0171">
            <w:pPr>
              <w:spacing w:after="120" w:line="276" w:lineRule="auto"/>
              <w:ind w:left="-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530" w:type="dxa"/>
            <w:vAlign w:val="center"/>
          </w:tcPr>
          <w:p w14:paraId="3AD781DA" w14:textId="77777777" w:rsidR="00A05FB1" w:rsidRPr="006214B8" w:rsidRDefault="00A05FB1" w:rsidP="009C0171">
            <w:pPr>
              <w:pStyle w:val="ListParagraph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  <w:r w:rsidRPr="006214B8">
              <w:rPr>
                <w:rFonts w:eastAsia="Calibri Light"/>
                <w:sz w:val="18"/>
                <w:szCs w:val="18"/>
              </w:rPr>
              <w:t>0</w:t>
            </w:r>
          </w:p>
        </w:tc>
        <w:tc>
          <w:tcPr>
            <w:tcW w:w="2632" w:type="dxa"/>
            <w:vAlign w:val="center"/>
          </w:tcPr>
          <w:p w14:paraId="789D6C12" w14:textId="77777777" w:rsidR="00A05FB1" w:rsidRPr="006214B8" w:rsidRDefault="00A05FB1" w:rsidP="009C0171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214B8">
              <w:rPr>
                <w:rFonts w:eastAsia="Calibri Light"/>
                <w:sz w:val="18"/>
                <w:szCs w:val="18"/>
              </w:rPr>
              <w:t>≤-1</w:t>
            </w:r>
          </w:p>
        </w:tc>
      </w:tr>
      <w:tr w:rsidR="00A05FB1" w:rsidRPr="00EA58AB" w14:paraId="61AC31C8" w14:textId="77777777" w:rsidTr="002E4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0" w:type="dxa"/>
            <w:tcBorders>
              <w:top w:val="none" w:sz="0" w:space="0" w:color="auto"/>
              <w:bottom w:val="none" w:sz="0" w:space="0" w:color="auto"/>
            </w:tcBorders>
          </w:tcPr>
          <w:p w14:paraId="4559984A" w14:textId="1F6BC2D8" w:rsidR="00A05FB1" w:rsidRPr="006214B8" w:rsidRDefault="00A05FB1" w:rsidP="009C0171">
            <w:pPr>
              <w:spacing w:before="40" w:after="40" w:line="276" w:lineRule="auto"/>
              <w:ind w:left="350"/>
              <w:rPr>
                <w:rFonts w:eastAsia="Calibri Light"/>
                <w:b w:val="0"/>
                <w:bCs w:val="0"/>
                <w:sz w:val="18"/>
                <w:szCs w:val="18"/>
              </w:rPr>
            </w:pPr>
            <w:r w:rsidRPr="006214B8">
              <w:rPr>
                <w:rFonts w:eastAsia="Calibri Light"/>
                <w:i/>
                <w:iCs/>
                <w:sz w:val="18"/>
                <w:szCs w:val="18"/>
              </w:rPr>
              <w:t xml:space="preserve">SF-36 Item 9i </w:t>
            </w:r>
            <w:r w:rsidR="008441B2">
              <w:rPr>
                <w:rFonts w:eastAsia="Calibri Light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3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93428F3" w14:textId="77777777" w:rsidR="00A05FB1" w:rsidRPr="006214B8" w:rsidRDefault="00A05FB1" w:rsidP="009C0171">
            <w:pPr>
              <w:spacing w:before="40" w:after="4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  <w:r w:rsidRPr="006214B8">
              <w:rPr>
                <w:rFonts w:eastAsia="Calibri Light"/>
                <w:sz w:val="18"/>
                <w:szCs w:val="18"/>
              </w:rPr>
              <w:t>4</w:t>
            </w:r>
          </w:p>
        </w:tc>
        <w:tc>
          <w:tcPr>
            <w:tcW w:w="206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113B27F" w14:textId="77777777" w:rsidR="00A05FB1" w:rsidRPr="006214B8" w:rsidRDefault="00A05FB1" w:rsidP="009C0171">
            <w:pPr>
              <w:spacing w:before="40" w:after="4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  <w:r w:rsidRPr="006214B8">
              <w:rPr>
                <w:rFonts w:eastAsia="Calibri Light"/>
                <w:sz w:val="18"/>
                <w:szCs w:val="18"/>
              </w:rPr>
              <w:t>3</w:t>
            </w:r>
          </w:p>
        </w:tc>
        <w:tc>
          <w:tcPr>
            <w:tcW w:w="134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BB358CC" w14:textId="77777777" w:rsidR="00A05FB1" w:rsidRPr="006214B8" w:rsidRDefault="00A05FB1" w:rsidP="009C0171">
            <w:pPr>
              <w:spacing w:line="276" w:lineRule="auto"/>
              <w:ind w:left="-5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  <w:r w:rsidRPr="006214B8">
              <w:rPr>
                <w:rFonts w:eastAsia="Calibri Light"/>
                <w:sz w:val="18"/>
                <w:szCs w:val="18"/>
              </w:rPr>
              <w:t>2</w:t>
            </w:r>
          </w:p>
        </w:tc>
        <w:tc>
          <w:tcPr>
            <w:tcW w:w="154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A627FD2" w14:textId="77777777" w:rsidR="00A05FB1" w:rsidRPr="006214B8" w:rsidRDefault="00A05FB1" w:rsidP="009C0171">
            <w:pPr>
              <w:spacing w:line="276" w:lineRule="auto"/>
              <w:ind w:left="-5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  <w:r w:rsidRPr="006214B8">
              <w:rPr>
                <w:rFonts w:eastAsia="Calibri Light"/>
                <w:sz w:val="18"/>
                <w:szCs w:val="18"/>
              </w:rPr>
              <w:t>1</w:t>
            </w:r>
          </w:p>
        </w:tc>
        <w:tc>
          <w:tcPr>
            <w:tcW w:w="871" w:type="dxa"/>
            <w:tcBorders>
              <w:top w:val="none" w:sz="0" w:space="0" w:color="auto"/>
              <w:bottom w:val="none" w:sz="0" w:space="0" w:color="auto"/>
            </w:tcBorders>
          </w:tcPr>
          <w:p w14:paraId="0FCE8E75" w14:textId="77777777" w:rsidR="00A05FB1" w:rsidRPr="006214B8" w:rsidRDefault="00A05FB1" w:rsidP="009C0171">
            <w:pPr>
              <w:spacing w:after="120" w:line="276" w:lineRule="auto"/>
              <w:ind w:left="-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23BD8F4" w14:textId="77777777" w:rsidR="00A05FB1" w:rsidRPr="006214B8" w:rsidRDefault="00A05FB1" w:rsidP="009C0171">
            <w:pPr>
              <w:pStyle w:val="ListParagraph"/>
              <w:spacing w:line="276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  <w:r w:rsidRPr="006214B8">
              <w:rPr>
                <w:rFonts w:eastAsia="Calibri Light"/>
                <w:sz w:val="18"/>
                <w:szCs w:val="18"/>
              </w:rPr>
              <w:t>0</w:t>
            </w:r>
          </w:p>
        </w:tc>
        <w:tc>
          <w:tcPr>
            <w:tcW w:w="263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CFEAFD4" w14:textId="77777777" w:rsidR="00A05FB1" w:rsidRPr="006214B8" w:rsidRDefault="00A05FB1" w:rsidP="009C0171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214B8">
              <w:rPr>
                <w:rFonts w:eastAsia="Calibri Light"/>
                <w:sz w:val="18"/>
                <w:szCs w:val="18"/>
              </w:rPr>
              <w:t>≤-1</w:t>
            </w:r>
          </w:p>
        </w:tc>
      </w:tr>
      <w:tr w:rsidR="00A05FB1" w:rsidRPr="00EA58AB" w14:paraId="7C017C10" w14:textId="77777777" w:rsidTr="002E4378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0" w:type="dxa"/>
          </w:tcPr>
          <w:p w14:paraId="25FEA75D" w14:textId="77777777" w:rsidR="00A05FB1" w:rsidRPr="006214B8" w:rsidRDefault="00A05FB1" w:rsidP="009C0171">
            <w:pPr>
              <w:spacing w:before="40" w:after="40" w:line="276" w:lineRule="auto"/>
              <w:rPr>
                <w:rFonts w:eastAsia="Calibri Light"/>
                <w:i/>
                <w:iCs/>
                <w:sz w:val="18"/>
                <w:szCs w:val="18"/>
              </w:rPr>
            </w:pPr>
          </w:p>
        </w:tc>
        <w:tc>
          <w:tcPr>
            <w:tcW w:w="1333" w:type="dxa"/>
            <w:vAlign w:val="center"/>
          </w:tcPr>
          <w:p w14:paraId="35676F3B" w14:textId="77777777" w:rsidR="00A05FB1" w:rsidRPr="006214B8" w:rsidRDefault="00A05FB1" w:rsidP="009C0171">
            <w:pPr>
              <w:spacing w:before="40" w:after="4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</w:p>
        </w:tc>
        <w:tc>
          <w:tcPr>
            <w:tcW w:w="2065" w:type="dxa"/>
            <w:vAlign w:val="center"/>
          </w:tcPr>
          <w:p w14:paraId="5C22F91B" w14:textId="77777777" w:rsidR="00A05FB1" w:rsidRPr="006214B8" w:rsidRDefault="00A05FB1" w:rsidP="009C0171">
            <w:pPr>
              <w:spacing w:before="40" w:after="4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14:paraId="44BB765F" w14:textId="77777777" w:rsidR="00A05FB1" w:rsidRPr="006214B8" w:rsidRDefault="00A05FB1" w:rsidP="009C0171">
            <w:pPr>
              <w:spacing w:line="276" w:lineRule="auto"/>
              <w:ind w:left="-5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</w:tcPr>
          <w:p w14:paraId="66B8F420" w14:textId="77777777" w:rsidR="00A05FB1" w:rsidRPr="006214B8" w:rsidRDefault="00A05FB1" w:rsidP="009C0171">
            <w:pPr>
              <w:spacing w:line="276" w:lineRule="auto"/>
              <w:ind w:left="-5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</w:p>
        </w:tc>
        <w:tc>
          <w:tcPr>
            <w:tcW w:w="871" w:type="dxa"/>
          </w:tcPr>
          <w:p w14:paraId="607A52C1" w14:textId="77777777" w:rsidR="00A05FB1" w:rsidRPr="006214B8" w:rsidRDefault="00A05FB1" w:rsidP="009C0171">
            <w:pPr>
              <w:spacing w:after="120" w:line="276" w:lineRule="auto"/>
              <w:ind w:left="-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530" w:type="dxa"/>
            <w:vAlign w:val="center"/>
          </w:tcPr>
          <w:p w14:paraId="4FC59BDE" w14:textId="77777777" w:rsidR="00A05FB1" w:rsidRPr="006214B8" w:rsidRDefault="00A05FB1" w:rsidP="009C0171">
            <w:pPr>
              <w:pStyle w:val="ListParagraph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</w:p>
        </w:tc>
        <w:tc>
          <w:tcPr>
            <w:tcW w:w="2632" w:type="dxa"/>
            <w:vAlign w:val="center"/>
          </w:tcPr>
          <w:p w14:paraId="6AF960BF" w14:textId="77777777" w:rsidR="00A05FB1" w:rsidRPr="006214B8" w:rsidRDefault="00A05FB1" w:rsidP="009C0171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</w:p>
        </w:tc>
      </w:tr>
      <w:tr w:rsidR="00A05FB1" w:rsidRPr="00EA58AB" w14:paraId="200D6C10" w14:textId="77777777" w:rsidTr="002E4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0" w:type="dxa"/>
            <w:tcBorders>
              <w:top w:val="none" w:sz="0" w:space="0" w:color="auto"/>
              <w:bottom w:val="none" w:sz="0" w:space="0" w:color="auto"/>
            </w:tcBorders>
          </w:tcPr>
          <w:p w14:paraId="60017B9B" w14:textId="5F15917E" w:rsidR="00A05FB1" w:rsidRPr="006214B8" w:rsidRDefault="00A05FB1" w:rsidP="009C0171">
            <w:pPr>
              <w:spacing w:before="40" w:after="40" w:line="276" w:lineRule="auto"/>
              <w:rPr>
                <w:rFonts w:eastAsia="Calibri Light"/>
                <w:bCs w:val="0"/>
                <w:i/>
                <w:iCs/>
                <w:sz w:val="18"/>
                <w:szCs w:val="18"/>
              </w:rPr>
            </w:pPr>
            <w:r w:rsidRPr="006214B8">
              <w:rPr>
                <w:rFonts w:eastAsia="Calibri Light"/>
                <w:bCs w:val="0"/>
                <w:i/>
                <w:iCs/>
                <w:sz w:val="18"/>
                <w:szCs w:val="18"/>
              </w:rPr>
              <w:t xml:space="preserve">Clinical </w:t>
            </w:r>
            <w:r w:rsidR="0079202C">
              <w:rPr>
                <w:rFonts w:eastAsia="Calibri Light"/>
                <w:bCs w:val="0"/>
                <w:i/>
                <w:iCs/>
                <w:sz w:val="18"/>
                <w:szCs w:val="18"/>
              </w:rPr>
              <w:t>criterion measure</w:t>
            </w:r>
            <w:r w:rsidRPr="006214B8">
              <w:rPr>
                <w:rFonts w:eastAsia="Calibri Light"/>
                <w:bCs w:val="0"/>
                <w:i/>
                <w:iCs/>
                <w:sz w:val="18"/>
                <w:szCs w:val="18"/>
              </w:rPr>
              <w:t>s</w:t>
            </w:r>
          </w:p>
        </w:tc>
        <w:tc>
          <w:tcPr>
            <w:tcW w:w="1333" w:type="dxa"/>
            <w:tcBorders>
              <w:top w:val="none" w:sz="0" w:space="0" w:color="auto"/>
              <w:bottom w:val="none" w:sz="0" w:space="0" w:color="auto"/>
            </w:tcBorders>
          </w:tcPr>
          <w:p w14:paraId="33EFC4A6" w14:textId="77777777" w:rsidR="00A05FB1" w:rsidRPr="006214B8" w:rsidRDefault="00A05FB1" w:rsidP="009C0171">
            <w:pPr>
              <w:spacing w:before="40" w:after="4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</w:p>
        </w:tc>
        <w:tc>
          <w:tcPr>
            <w:tcW w:w="2065" w:type="dxa"/>
            <w:tcBorders>
              <w:top w:val="none" w:sz="0" w:space="0" w:color="auto"/>
              <w:bottom w:val="none" w:sz="0" w:space="0" w:color="auto"/>
            </w:tcBorders>
          </w:tcPr>
          <w:p w14:paraId="1057D7E5" w14:textId="77777777" w:rsidR="00A05FB1" w:rsidRPr="006214B8" w:rsidRDefault="00A05FB1" w:rsidP="009C0171">
            <w:pPr>
              <w:spacing w:before="40" w:after="4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none" w:sz="0" w:space="0" w:color="auto"/>
              <w:bottom w:val="none" w:sz="0" w:space="0" w:color="auto"/>
            </w:tcBorders>
          </w:tcPr>
          <w:p w14:paraId="15021987" w14:textId="77777777" w:rsidR="00A05FB1" w:rsidRPr="006214B8" w:rsidRDefault="00A05FB1" w:rsidP="009C0171">
            <w:pPr>
              <w:spacing w:line="276" w:lineRule="auto"/>
              <w:ind w:left="-5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</w:p>
        </w:tc>
        <w:tc>
          <w:tcPr>
            <w:tcW w:w="1543" w:type="dxa"/>
            <w:tcBorders>
              <w:top w:val="none" w:sz="0" w:space="0" w:color="auto"/>
              <w:bottom w:val="none" w:sz="0" w:space="0" w:color="auto"/>
            </w:tcBorders>
          </w:tcPr>
          <w:p w14:paraId="0C99FF67" w14:textId="77777777" w:rsidR="00A05FB1" w:rsidRPr="006214B8" w:rsidRDefault="00A05FB1" w:rsidP="009C0171">
            <w:pPr>
              <w:spacing w:line="276" w:lineRule="auto"/>
              <w:ind w:left="-5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none" w:sz="0" w:space="0" w:color="auto"/>
              <w:bottom w:val="none" w:sz="0" w:space="0" w:color="auto"/>
            </w:tcBorders>
          </w:tcPr>
          <w:p w14:paraId="0AE7BE1B" w14:textId="77777777" w:rsidR="00A05FB1" w:rsidRPr="006214B8" w:rsidRDefault="00A05FB1" w:rsidP="009C0171">
            <w:pPr>
              <w:spacing w:after="120" w:line="276" w:lineRule="auto"/>
              <w:ind w:left="-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774C14F" w14:textId="77777777" w:rsidR="00A05FB1" w:rsidRPr="006214B8" w:rsidRDefault="00A05FB1" w:rsidP="009C0171">
            <w:pPr>
              <w:pStyle w:val="ListParagraph"/>
              <w:spacing w:line="276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</w:p>
        </w:tc>
        <w:tc>
          <w:tcPr>
            <w:tcW w:w="263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528FA0B" w14:textId="77777777" w:rsidR="00A05FB1" w:rsidRPr="006214B8" w:rsidRDefault="00A05FB1" w:rsidP="009C0171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</w:p>
        </w:tc>
      </w:tr>
      <w:tr w:rsidR="00BF4F99" w:rsidRPr="00EA58AB" w14:paraId="4E6FA84D" w14:textId="77777777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0" w:type="dxa"/>
          </w:tcPr>
          <w:p w14:paraId="3DF76327" w14:textId="041E8C79" w:rsidR="00BF4F99" w:rsidRPr="006214B8" w:rsidRDefault="00BF4F99" w:rsidP="009C0171">
            <w:pPr>
              <w:spacing w:before="40" w:after="40" w:line="276" w:lineRule="auto"/>
              <w:rPr>
                <w:rFonts w:eastAsia="Calibri Light"/>
                <w:b w:val="0"/>
                <w:bCs w:val="0"/>
                <w:sz w:val="18"/>
                <w:szCs w:val="18"/>
                <w:vertAlign w:val="superscript"/>
              </w:rPr>
            </w:pPr>
            <w:r w:rsidRPr="006214B8">
              <w:rPr>
                <w:rFonts w:eastAsia="Calibri Light"/>
                <w:sz w:val="18"/>
                <w:szCs w:val="18"/>
              </w:rPr>
              <w:t xml:space="preserve">ASAS Response Levels </w:t>
            </w:r>
            <w:r w:rsidR="008441B2">
              <w:rPr>
                <w:rFonts w:eastAsia="Calibri Light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33" w:type="dxa"/>
            <w:vAlign w:val="center"/>
          </w:tcPr>
          <w:p w14:paraId="56A391A1" w14:textId="77777777" w:rsidR="00BF4F99" w:rsidRPr="006214B8" w:rsidRDefault="00BF4F99" w:rsidP="009C0171">
            <w:pPr>
              <w:spacing w:before="40" w:after="4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  <w:r w:rsidRPr="006214B8">
              <w:rPr>
                <w:rFonts w:eastAsia="Calibri Light"/>
                <w:sz w:val="18"/>
                <w:szCs w:val="18"/>
              </w:rPr>
              <w:t>n/a</w:t>
            </w:r>
          </w:p>
        </w:tc>
        <w:tc>
          <w:tcPr>
            <w:tcW w:w="2065" w:type="dxa"/>
            <w:vAlign w:val="center"/>
          </w:tcPr>
          <w:p w14:paraId="5C16ABBF" w14:textId="77777777" w:rsidR="00BF4F99" w:rsidRPr="006214B8" w:rsidRDefault="00BF4F99" w:rsidP="009C0171">
            <w:pPr>
              <w:spacing w:before="40" w:after="4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18"/>
                <w:szCs w:val="18"/>
              </w:rPr>
            </w:pPr>
            <w:r w:rsidRPr="006214B8">
              <w:rPr>
                <w:rFonts w:eastAsia="Calibri Light"/>
                <w:sz w:val="18"/>
                <w:szCs w:val="18"/>
              </w:rPr>
              <w:t>ASAS40 and ASAS-PR</w:t>
            </w:r>
          </w:p>
        </w:tc>
        <w:tc>
          <w:tcPr>
            <w:tcW w:w="1348" w:type="dxa"/>
            <w:vAlign w:val="center"/>
          </w:tcPr>
          <w:p w14:paraId="6CC7AB8E" w14:textId="77777777" w:rsidR="00BF4F99" w:rsidRPr="006214B8" w:rsidRDefault="00BF4F99" w:rsidP="009C0171">
            <w:pPr>
              <w:spacing w:line="276" w:lineRule="auto"/>
              <w:ind w:left="-5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18"/>
                <w:szCs w:val="18"/>
                <w:lang w:val="fr-FR"/>
              </w:rPr>
            </w:pPr>
            <w:r w:rsidRPr="006214B8">
              <w:rPr>
                <w:rFonts w:eastAsia="Calibri Light"/>
                <w:sz w:val="18"/>
                <w:szCs w:val="18"/>
              </w:rPr>
              <w:t>ASAS40 only</w:t>
            </w:r>
          </w:p>
        </w:tc>
        <w:tc>
          <w:tcPr>
            <w:tcW w:w="1543" w:type="dxa"/>
            <w:vAlign w:val="center"/>
          </w:tcPr>
          <w:p w14:paraId="430D5960" w14:textId="77777777" w:rsidR="00BF4F99" w:rsidRPr="006214B8" w:rsidRDefault="00BF4F99" w:rsidP="009C0171">
            <w:pPr>
              <w:spacing w:line="276" w:lineRule="auto"/>
              <w:ind w:left="-5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18"/>
                <w:szCs w:val="18"/>
                <w:lang w:val="fr-FR"/>
              </w:rPr>
            </w:pPr>
            <w:r w:rsidRPr="006214B8">
              <w:rPr>
                <w:rFonts w:eastAsia="Calibri Light"/>
                <w:sz w:val="18"/>
                <w:szCs w:val="18"/>
              </w:rPr>
              <w:t>ASAS20 only</w:t>
            </w:r>
          </w:p>
        </w:tc>
        <w:tc>
          <w:tcPr>
            <w:tcW w:w="871" w:type="dxa"/>
          </w:tcPr>
          <w:p w14:paraId="722A9C34" w14:textId="77777777" w:rsidR="00BF4F99" w:rsidRPr="006214B8" w:rsidRDefault="00BF4F99" w:rsidP="009C0171">
            <w:pPr>
              <w:spacing w:line="276" w:lineRule="auto"/>
              <w:ind w:left="-5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18"/>
                <w:szCs w:val="18"/>
                <w:lang w:val="fr-FR"/>
              </w:rPr>
            </w:pPr>
          </w:p>
        </w:tc>
        <w:tc>
          <w:tcPr>
            <w:tcW w:w="4162" w:type="dxa"/>
            <w:gridSpan w:val="2"/>
            <w:vAlign w:val="center"/>
          </w:tcPr>
          <w:p w14:paraId="7FDFF966" w14:textId="77777777" w:rsidR="00BF4F99" w:rsidRPr="006214B8" w:rsidRDefault="00BF4F99" w:rsidP="009C0171">
            <w:pPr>
              <w:pStyle w:val="ListParagraph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18"/>
                <w:szCs w:val="18"/>
              </w:rPr>
            </w:pPr>
            <w:r w:rsidRPr="006214B8">
              <w:rPr>
                <w:rFonts w:eastAsia="Calibri Light"/>
                <w:sz w:val="18"/>
                <w:szCs w:val="18"/>
              </w:rPr>
              <w:t>Neither ASAS20, ASAS40, or ASAS-PR</w:t>
            </w:r>
          </w:p>
        </w:tc>
      </w:tr>
      <w:tr w:rsidR="00A05FB1" w:rsidRPr="00EA58AB" w14:paraId="528A721C" w14:textId="77777777" w:rsidTr="002E4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0" w:type="dxa"/>
            <w:tcBorders>
              <w:top w:val="none" w:sz="0" w:space="0" w:color="auto"/>
              <w:bottom w:val="none" w:sz="0" w:space="0" w:color="auto"/>
            </w:tcBorders>
          </w:tcPr>
          <w:p w14:paraId="2C9881B1" w14:textId="77777777" w:rsidR="00A05FB1" w:rsidRPr="006214B8" w:rsidRDefault="00A05FB1" w:rsidP="009C0171">
            <w:pPr>
              <w:spacing w:before="40" w:after="40" w:line="276" w:lineRule="auto"/>
              <w:rPr>
                <w:rFonts w:eastAsia="Calibri Light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1B43678" w14:textId="77777777" w:rsidR="00A05FB1" w:rsidRPr="006214B8" w:rsidRDefault="00A05FB1" w:rsidP="009C0171">
            <w:pPr>
              <w:spacing w:before="40" w:after="4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</w:p>
        </w:tc>
        <w:tc>
          <w:tcPr>
            <w:tcW w:w="206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99A8B43" w14:textId="77777777" w:rsidR="00A05FB1" w:rsidRPr="006214B8" w:rsidRDefault="00A05FB1" w:rsidP="009C0171">
            <w:pPr>
              <w:spacing w:before="40" w:after="4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8DD51F2" w14:textId="77777777" w:rsidR="00A05FB1" w:rsidRPr="006214B8" w:rsidRDefault="00A05FB1" w:rsidP="009C0171">
            <w:pPr>
              <w:spacing w:after="120" w:line="276" w:lineRule="auto"/>
              <w:ind w:left="-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</w:p>
        </w:tc>
        <w:tc>
          <w:tcPr>
            <w:tcW w:w="154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D9D8B21" w14:textId="77777777" w:rsidR="00A05FB1" w:rsidRPr="006214B8" w:rsidRDefault="00A05FB1" w:rsidP="009C0171">
            <w:pPr>
              <w:spacing w:after="120" w:line="276" w:lineRule="auto"/>
              <w:ind w:left="-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none" w:sz="0" w:space="0" w:color="auto"/>
              <w:bottom w:val="none" w:sz="0" w:space="0" w:color="auto"/>
            </w:tcBorders>
          </w:tcPr>
          <w:p w14:paraId="2FEF3F24" w14:textId="77777777" w:rsidR="00A05FB1" w:rsidRPr="006214B8" w:rsidRDefault="00A05FB1" w:rsidP="009C0171">
            <w:pPr>
              <w:spacing w:after="120" w:line="276" w:lineRule="auto"/>
              <w:ind w:left="-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one" w:sz="0" w:space="0" w:color="auto"/>
              <w:bottom w:val="none" w:sz="0" w:space="0" w:color="auto"/>
            </w:tcBorders>
          </w:tcPr>
          <w:p w14:paraId="08560CDE" w14:textId="77777777" w:rsidR="00A05FB1" w:rsidRPr="006214B8" w:rsidRDefault="00A05FB1" w:rsidP="009C0171">
            <w:pPr>
              <w:spacing w:after="120" w:line="276" w:lineRule="auto"/>
              <w:ind w:left="-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632" w:type="dxa"/>
            <w:tcBorders>
              <w:top w:val="none" w:sz="0" w:space="0" w:color="auto"/>
              <w:bottom w:val="none" w:sz="0" w:space="0" w:color="auto"/>
            </w:tcBorders>
          </w:tcPr>
          <w:p w14:paraId="68384A62" w14:textId="77777777" w:rsidR="00A05FB1" w:rsidRPr="006214B8" w:rsidRDefault="00A05FB1" w:rsidP="009C0171">
            <w:pPr>
              <w:pStyle w:val="ListParagraph"/>
              <w:spacing w:line="276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</w:p>
        </w:tc>
      </w:tr>
      <w:tr w:rsidR="00A05FB1" w:rsidRPr="00EA58AB" w14:paraId="0A9F25DE" w14:textId="77777777" w:rsidTr="002E4378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72" w:type="dxa"/>
            <w:gridSpan w:val="8"/>
          </w:tcPr>
          <w:p w14:paraId="24487437" w14:textId="22FFB3AF" w:rsidR="00A05FB1" w:rsidRPr="006214B8" w:rsidRDefault="00A05FB1" w:rsidP="009C0171">
            <w:pPr>
              <w:spacing w:before="40" w:after="40" w:line="276" w:lineRule="auto"/>
              <w:rPr>
                <w:rFonts w:eastAsia="Calibri Light"/>
                <w:b w:val="0"/>
                <w:bCs w:val="0"/>
                <w:sz w:val="18"/>
                <w:szCs w:val="18"/>
              </w:rPr>
            </w:pPr>
            <w:r w:rsidRPr="006214B8">
              <w:rPr>
                <w:rFonts w:eastAsia="Calibri Light"/>
                <w:sz w:val="18"/>
                <w:szCs w:val="18"/>
              </w:rPr>
              <w:t>AS</w:t>
            </w:r>
            <w:r w:rsidR="00163649">
              <w:rPr>
                <w:rFonts w:eastAsia="Calibri Light"/>
                <w:sz w:val="18"/>
                <w:szCs w:val="18"/>
              </w:rPr>
              <w:t>D</w:t>
            </w:r>
            <w:r w:rsidRPr="006214B8">
              <w:rPr>
                <w:rFonts w:eastAsia="Calibri Light"/>
                <w:sz w:val="18"/>
                <w:szCs w:val="18"/>
              </w:rPr>
              <w:t>AS criteria</w:t>
            </w:r>
          </w:p>
        </w:tc>
      </w:tr>
      <w:tr w:rsidR="00A05FB1" w:rsidRPr="00EA58AB" w14:paraId="10583313" w14:textId="77777777" w:rsidTr="002E4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0" w:type="dxa"/>
            <w:tcBorders>
              <w:top w:val="none" w:sz="0" w:space="0" w:color="auto"/>
              <w:bottom w:val="none" w:sz="0" w:space="0" w:color="auto"/>
            </w:tcBorders>
          </w:tcPr>
          <w:p w14:paraId="167C7EDB" w14:textId="77777777" w:rsidR="00A05FB1" w:rsidRPr="006214B8" w:rsidRDefault="00A05FB1" w:rsidP="009C0171">
            <w:pPr>
              <w:spacing w:before="40" w:after="40" w:line="276" w:lineRule="auto"/>
              <w:ind w:firstLine="341"/>
              <w:rPr>
                <w:rFonts w:eastAsia="Calibri Light"/>
                <w:b w:val="0"/>
                <w:bCs w:val="0"/>
                <w:i/>
                <w:iCs/>
                <w:sz w:val="18"/>
                <w:szCs w:val="18"/>
              </w:rPr>
            </w:pPr>
            <w:r w:rsidRPr="006214B8">
              <w:rPr>
                <w:rFonts w:eastAsia="Calibri Light"/>
                <w:i/>
                <w:iCs/>
                <w:sz w:val="18"/>
                <w:szCs w:val="18"/>
              </w:rPr>
              <w:t xml:space="preserve">ASDAS Disease States </w:t>
            </w:r>
            <w:r w:rsidRPr="006214B8">
              <w:rPr>
                <w:rFonts w:eastAsia="Calibri Light"/>
                <w:i/>
                <w:iCs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3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11B5CCB" w14:textId="77777777" w:rsidR="00A05FB1" w:rsidRPr="006214B8" w:rsidRDefault="00A05FB1" w:rsidP="009C0171">
            <w:pPr>
              <w:spacing w:before="40" w:after="4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  <w:r w:rsidRPr="006214B8">
              <w:rPr>
                <w:rFonts w:eastAsia="Calibri Light"/>
                <w:sz w:val="18"/>
                <w:szCs w:val="18"/>
              </w:rPr>
              <w:t>n/a</w:t>
            </w:r>
          </w:p>
        </w:tc>
        <w:tc>
          <w:tcPr>
            <w:tcW w:w="206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1C3AB4A" w14:textId="77777777" w:rsidR="00A05FB1" w:rsidRPr="006214B8" w:rsidRDefault="00A05FB1" w:rsidP="009C0171">
            <w:pPr>
              <w:spacing w:before="40" w:after="4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  <w:r w:rsidRPr="006214B8">
              <w:rPr>
                <w:rFonts w:eastAsia="Calibri Light"/>
                <w:sz w:val="18"/>
                <w:szCs w:val="18"/>
              </w:rPr>
              <w:t>3</w:t>
            </w:r>
          </w:p>
        </w:tc>
        <w:tc>
          <w:tcPr>
            <w:tcW w:w="134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A8F2407" w14:textId="77777777" w:rsidR="00A05FB1" w:rsidRPr="006214B8" w:rsidRDefault="00A05FB1" w:rsidP="009C0171">
            <w:pPr>
              <w:spacing w:before="40" w:after="4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  <w:r w:rsidRPr="006214B8">
              <w:rPr>
                <w:rFonts w:eastAsia="Calibri Light"/>
                <w:sz w:val="18"/>
                <w:szCs w:val="18"/>
              </w:rPr>
              <w:t>2</w:t>
            </w:r>
          </w:p>
        </w:tc>
        <w:tc>
          <w:tcPr>
            <w:tcW w:w="154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065FAD5" w14:textId="77777777" w:rsidR="00A05FB1" w:rsidRPr="006214B8" w:rsidRDefault="00A05FB1" w:rsidP="009C0171">
            <w:pPr>
              <w:spacing w:before="40" w:after="4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  <w:r w:rsidRPr="006214B8">
              <w:rPr>
                <w:rFonts w:eastAsia="Calibri Light"/>
                <w:sz w:val="18"/>
                <w:szCs w:val="18"/>
              </w:rPr>
              <w:t>1</w:t>
            </w:r>
          </w:p>
        </w:tc>
        <w:tc>
          <w:tcPr>
            <w:tcW w:w="871" w:type="dxa"/>
            <w:tcBorders>
              <w:top w:val="none" w:sz="0" w:space="0" w:color="auto"/>
              <w:bottom w:val="none" w:sz="0" w:space="0" w:color="auto"/>
            </w:tcBorders>
          </w:tcPr>
          <w:p w14:paraId="23549280" w14:textId="77777777" w:rsidR="00A05FB1" w:rsidRPr="006214B8" w:rsidRDefault="00A05FB1" w:rsidP="009C0171">
            <w:pPr>
              <w:spacing w:before="40" w:after="4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E84F929" w14:textId="77777777" w:rsidR="00A05FB1" w:rsidRPr="006214B8" w:rsidRDefault="00A05FB1" w:rsidP="009C0171">
            <w:pPr>
              <w:spacing w:before="40" w:after="4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  <w:r w:rsidRPr="006214B8">
              <w:rPr>
                <w:rFonts w:eastAsia="Calibri Light"/>
                <w:sz w:val="18"/>
                <w:szCs w:val="18"/>
              </w:rPr>
              <w:t>0</w:t>
            </w:r>
          </w:p>
        </w:tc>
        <w:tc>
          <w:tcPr>
            <w:tcW w:w="263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E5790BB" w14:textId="77777777" w:rsidR="00A05FB1" w:rsidRPr="006214B8" w:rsidRDefault="00A05FB1" w:rsidP="009C0171">
            <w:pPr>
              <w:spacing w:before="40" w:after="4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  <w:r w:rsidRPr="006214B8">
              <w:rPr>
                <w:rFonts w:eastAsia="Calibri Light"/>
                <w:sz w:val="18"/>
                <w:szCs w:val="18"/>
              </w:rPr>
              <w:t>≤- 1</w:t>
            </w:r>
          </w:p>
        </w:tc>
      </w:tr>
      <w:tr w:rsidR="00BF4F99" w:rsidRPr="00EA58AB" w14:paraId="65C559B5" w14:textId="77777777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0" w:type="dxa"/>
            <w:tcBorders>
              <w:bottom w:val="single" w:sz="4" w:space="0" w:color="auto"/>
            </w:tcBorders>
          </w:tcPr>
          <w:p w14:paraId="22AC0AEA" w14:textId="0FA738C0" w:rsidR="00BF4F99" w:rsidRPr="004B4059" w:rsidRDefault="00BF4F99" w:rsidP="009C0171">
            <w:pPr>
              <w:spacing w:before="40" w:after="40" w:line="276" w:lineRule="auto"/>
              <w:ind w:firstLine="341"/>
              <w:rPr>
                <w:b w:val="0"/>
                <w:i/>
                <w:sz w:val="18"/>
                <w:lang w:val="de-DE"/>
              </w:rPr>
            </w:pPr>
            <w:r w:rsidRPr="004B4059">
              <w:rPr>
                <w:i/>
                <w:sz w:val="18"/>
                <w:lang w:val="de-DE"/>
              </w:rPr>
              <w:t>ASDAS</w:t>
            </w:r>
            <w:r w:rsidR="00414090">
              <w:rPr>
                <w:i/>
                <w:sz w:val="18"/>
                <w:lang w:val="de-DE"/>
              </w:rPr>
              <w:t xml:space="preserve"> Improvement</w:t>
            </w:r>
            <w:r w:rsidRPr="004B4059">
              <w:rPr>
                <w:i/>
                <w:sz w:val="18"/>
                <w:lang w:val="de-DE"/>
              </w:rPr>
              <w:t xml:space="preserve"> </w:t>
            </w:r>
            <w:r w:rsidRPr="004B4059">
              <w:rPr>
                <w:sz w:val="18"/>
                <w:vertAlign w:val="superscript"/>
                <w:lang w:val="de-DE"/>
              </w:rPr>
              <w:t>e</w:t>
            </w:r>
          </w:p>
        </w:tc>
        <w:tc>
          <w:tcPr>
            <w:tcW w:w="1333" w:type="dxa"/>
            <w:tcBorders>
              <w:bottom w:val="single" w:sz="4" w:space="0" w:color="auto"/>
            </w:tcBorders>
            <w:vAlign w:val="center"/>
          </w:tcPr>
          <w:p w14:paraId="3D2B7086" w14:textId="77777777" w:rsidR="00BF4F99" w:rsidRPr="006214B8" w:rsidRDefault="00BF4F99" w:rsidP="009C0171">
            <w:pPr>
              <w:spacing w:before="40" w:after="4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  <w:r w:rsidRPr="006214B8">
              <w:rPr>
                <w:rFonts w:eastAsia="Calibri Light"/>
                <w:sz w:val="18"/>
                <w:szCs w:val="18"/>
              </w:rPr>
              <w:t>n/a</w:t>
            </w:r>
          </w:p>
        </w:tc>
        <w:tc>
          <w:tcPr>
            <w:tcW w:w="2065" w:type="dxa"/>
            <w:tcBorders>
              <w:bottom w:val="single" w:sz="4" w:space="0" w:color="auto"/>
            </w:tcBorders>
            <w:vAlign w:val="center"/>
          </w:tcPr>
          <w:p w14:paraId="4688A364" w14:textId="77777777" w:rsidR="00BF4F99" w:rsidRPr="006214B8" w:rsidRDefault="00BF4F99" w:rsidP="009C0171">
            <w:pPr>
              <w:spacing w:before="40" w:after="4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  <w:r w:rsidRPr="006214B8">
              <w:rPr>
                <w:rFonts w:eastAsia="Calibri Light"/>
                <w:sz w:val="18"/>
                <w:szCs w:val="18"/>
              </w:rPr>
              <w:t>n/a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02F0FD96" w14:textId="77777777" w:rsidR="00BF4F99" w:rsidRPr="006214B8" w:rsidRDefault="00BF4F99" w:rsidP="009C0171">
            <w:pPr>
              <w:spacing w:before="40" w:after="4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 Light"/>
                <w:sz w:val="18"/>
                <w:szCs w:val="18"/>
              </w:rPr>
            </w:pPr>
            <w:r w:rsidRPr="006214B8">
              <w:rPr>
                <w:rFonts w:eastAsia="Calibri Light"/>
                <w:sz w:val="18"/>
                <w:szCs w:val="18"/>
              </w:rPr>
              <w:t>ASDAS-MI</w:t>
            </w:r>
          </w:p>
        </w:tc>
        <w:tc>
          <w:tcPr>
            <w:tcW w:w="1543" w:type="dxa"/>
            <w:tcBorders>
              <w:bottom w:val="single" w:sz="4" w:space="0" w:color="auto"/>
            </w:tcBorders>
            <w:vAlign w:val="center"/>
          </w:tcPr>
          <w:p w14:paraId="723D1731" w14:textId="77777777" w:rsidR="00BF4F99" w:rsidRPr="006214B8" w:rsidRDefault="00BF4F99" w:rsidP="009C0171">
            <w:pPr>
              <w:spacing w:line="276" w:lineRule="auto"/>
              <w:ind w:left="-5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18"/>
                <w:szCs w:val="18"/>
              </w:rPr>
            </w:pPr>
            <w:r w:rsidRPr="006214B8">
              <w:rPr>
                <w:rFonts w:eastAsia="Calibri Light"/>
                <w:sz w:val="18"/>
                <w:szCs w:val="18"/>
              </w:rPr>
              <w:t>ASDAS-CI only</w:t>
            </w:r>
          </w:p>
        </w:tc>
        <w:tc>
          <w:tcPr>
            <w:tcW w:w="871" w:type="dxa"/>
            <w:tcBorders>
              <w:bottom w:val="single" w:sz="4" w:space="0" w:color="auto"/>
            </w:tcBorders>
          </w:tcPr>
          <w:p w14:paraId="2CAF9962" w14:textId="77777777" w:rsidR="00BF4F99" w:rsidRPr="006214B8" w:rsidRDefault="00BF4F99" w:rsidP="009C0171">
            <w:pPr>
              <w:spacing w:line="276" w:lineRule="auto"/>
              <w:ind w:left="-5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4162" w:type="dxa"/>
            <w:gridSpan w:val="2"/>
            <w:tcBorders>
              <w:bottom w:val="single" w:sz="4" w:space="0" w:color="auto"/>
            </w:tcBorders>
            <w:vAlign w:val="center"/>
          </w:tcPr>
          <w:p w14:paraId="670FD759" w14:textId="77777777" w:rsidR="00BF4F99" w:rsidRPr="006214B8" w:rsidRDefault="00BF4F99" w:rsidP="009C0171">
            <w:pPr>
              <w:spacing w:line="276" w:lineRule="auto"/>
              <w:ind w:left="-5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18"/>
                <w:szCs w:val="18"/>
              </w:rPr>
            </w:pPr>
            <w:r w:rsidRPr="006214B8">
              <w:rPr>
                <w:rFonts w:eastAsia="Times New Roman"/>
                <w:sz w:val="18"/>
                <w:szCs w:val="18"/>
              </w:rPr>
              <w:t>Neither ASDAS-CI or ASDAS-MI</w:t>
            </w:r>
          </w:p>
        </w:tc>
      </w:tr>
    </w:tbl>
    <w:p w14:paraId="5F0F4F91" w14:textId="77777777" w:rsidR="00A05FB1" w:rsidRPr="006D7E23" w:rsidRDefault="00A05FB1" w:rsidP="009C0171">
      <w:pPr>
        <w:spacing w:line="276" w:lineRule="auto"/>
        <w:rPr>
          <w:rFonts w:eastAsia="Times New Roman"/>
          <w:sz w:val="20"/>
          <w:szCs w:val="20"/>
        </w:rPr>
      </w:pPr>
    </w:p>
    <w:p w14:paraId="696C4D35" w14:textId="36E2D677" w:rsidR="00A05FB1" w:rsidRDefault="00A05FB1" w:rsidP="009C0171">
      <w:pPr>
        <w:spacing w:line="276" w:lineRule="auto"/>
        <w:rPr>
          <w:rFonts w:eastAsia="Times New Roman"/>
          <w:sz w:val="18"/>
          <w:szCs w:val="18"/>
        </w:rPr>
      </w:pPr>
      <w:r w:rsidRPr="006214B8">
        <w:rPr>
          <w:rFonts w:eastAsia="Times New Roman"/>
          <w:sz w:val="18"/>
          <w:szCs w:val="18"/>
        </w:rPr>
        <w:t>Abbreviations: ASAS, Assessment of SpondyloArthritis international Society; ASDAS, Ankylosing Spondylitis Disease Activity Score; ASDAS-CII, Ankylosing Spondylitis Disease Activity Score - Clinical</w:t>
      </w:r>
      <w:r w:rsidR="001679AA">
        <w:rPr>
          <w:rFonts w:eastAsia="Times New Roman"/>
          <w:sz w:val="18"/>
          <w:szCs w:val="18"/>
        </w:rPr>
        <w:t>ly</w:t>
      </w:r>
      <w:r w:rsidRPr="006214B8">
        <w:rPr>
          <w:rFonts w:eastAsia="Times New Roman"/>
          <w:sz w:val="18"/>
          <w:szCs w:val="18"/>
        </w:rPr>
        <w:t xml:space="preserve"> Important Improvement; ASDAS-MI, Ankylosing Spondylitis Disease Activity Score - Major Improvement; ASAS-PR, Assessment of SpondyloArthritis international Society - Partial Remission; </w:t>
      </w:r>
      <w:r w:rsidR="00FB52C9">
        <w:rPr>
          <w:rFonts w:eastAsia="Times New Roman"/>
          <w:sz w:val="18"/>
          <w:szCs w:val="18"/>
        </w:rPr>
        <w:t>HD, ASDAS</w:t>
      </w:r>
      <w:r w:rsidR="00B45E2C">
        <w:rPr>
          <w:rFonts w:eastAsia="Times New Roman"/>
          <w:sz w:val="18"/>
          <w:szCs w:val="18"/>
        </w:rPr>
        <w:t xml:space="preserve"> high</w:t>
      </w:r>
      <w:r w:rsidR="00FB52C9">
        <w:rPr>
          <w:rFonts w:eastAsia="Times New Roman"/>
          <w:sz w:val="18"/>
          <w:szCs w:val="18"/>
        </w:rPr>
        <w:t xml:space="preserve"> disease activity; </w:t>
      </w:r>
      <w:r w:rsidR="00F75DC9">
        <w:rPr>
          <w:rFonts w:eastAsia="Times New Roman"/>
          <w:sz w:val="18"/>
          <w:szCs w:val="18"/>
        </w:rPr>
        <w:t xml:space="preserve">ID, ASDAS inactive disease; LD, ASDAS low disease activity; </w:t>
      </w:r>
      <w:r w:rsidRPr="006214B8">
        <w:rPr>
          <w:rFonts w:eastAsia="Times New Roman"/>
          <w:sz w:val="18"/>
          <w:szCs w:val="18"/>
        </w:rPr>
        <w:t>PHQ-9, Patient Health Questionnaire-9; SF-36, Short Form 36-Item Health Survey</w:t>
      </w:r>
      <w:r w:rsidR="00FB52C9">
        <w:rPr>
          <w:rFonts w:eastAsia="Times New Roman"/>
          <w:sz w:val="18"/>
          <w:szCs w:val="18"/>
        </w:rPr>
        <w:t xml:space="preserve">; </w:t>
      </w:r>
      <w:r w:rsidR="00365DDB">
        <w:rPr>
          <w:rFonts w:eastAsia="Times New Roman"/>
          <w:sz w:val="18"/>
          <w:szCs w:val="18"/>
        </w:rPr>
        <w:t>VHD</w:t>
      </w:r>
      <w:r w:rsidR="00FB52C9">
        <w:rPr>
          <w:rFonts w:eastAsia="Times New Roman"/>
          <w:sz w:val="18"/>
          <w:szCs w:val="18"/>
        </w:rPr>
        <w:t>, ASDAS very high disease activity</w:t>
      </w:r>
      <w:r w:rsidR="005C7352">
        <w:rPr>
          <w:rFonts w:eastAsia="Times New Roman"/>
          <w:sz w:val="18"/>
          <w:szCs w:val="18"/>
        </w:rPr>
        <w:t>.</w:t>
      </w:r>
    </w:p>
    <w:p w14:paraId="7480B47E" w14:textId="77777777" w:rsidR="005C7352" w:rsidRPr="006214B8" w:rsidRDefault="005C7352" w:rsidP="009C0171">
      <w:pPr>
        <w:spacing w:line="276" w:lineRule="auto"/>
        <w:rPr>
          <w:rFonts w:eastAsia="Times New Roman"/>
          <w:sz w:val="18"/>
          <w:szCs w:val="18"/>
        </w:rPr>
      </w:pPr>
    </w:p>
    <w:p w14:paraId="39089735" w14:textId="374A75C3" w:rsidR="00A05FB1" w:rsidRDefault="00A05FB1" w:rsidP="009C0171">
      <w:pPr>
        <w:spacing w:line="276" w:lineRule="auto"/>
        <w:rPr>
          <w:rFonts w:eastAsia="Calibri Light"/>
          <w:sz w:val="18"/>
          <w:szCs w:val="18"/>
        </w:rPr>
      </w:pPr>
      <w:r w:rsidRPr="006214B8">
        <w:rPr>
          <w:rFonts w:eastAsia="Times New Roman"/>
          <w:sz w:val="18"/>
          <w:szCs w:val="18"/>
          <w:vertAlign w:val="superscript"/>
        </w:rPr>
        <w:t>a</w:t>
      </w:r>
      <w:r w:rsidRPr="006214B8">
        <w:rPr>
          <w:rFonts w:eastAsia="Times New Roman"/>
          <w:sz w:val="18"/>
          <w:szCs w:val="18"/>
        </w:rPr>
        <w:t xml:space="preserve"> </w:t>
      </w:r>
      <w:r w:rsidR="00663434">
        <w:rPr>
          <w:rFonts w:eastAsia="Calibri Light"/>
          <w:sz w:val="18"/>
          <w:szCs w:val="18"/>
        </w:rPr>
        <w:t>C</w:t>
      </w:r>
      <w:r w:rsidRPr="006214B8">
        <w:rPr>
          <w:rFonts w:eastAsia="Calibri Light"/>
          <w:sz w:val="18"/>
          <w:szCs w:val="18"/>
        </w:rPr>
        <w:t>ombined across levels of worsening</w:t>
      </w:r>
      <w:r w:rsidR="005C7352">
        <w:rPr>
          <w:rFonts w:eastAsia="Calibri Light"/>
          <w:sz w:val="18"/>
          <w:szCs w:val="18"/>
        </w:rPr>
        <w:t>.</w:t>
      </w:r>
    </w:p>
    <w:p w14:paraId="7B7241F6" w14:textId="3E948E36" w:rsidR="008441B2" w:rsidRPr="006214B8" w:rsidRDefault="008441B2" w:rsidP="009C0171">
      <w:pPr>
        <w:spacing w:line="276" w:lineRule="auto"/>
        <w:rPr>
          <w:rFonts w:eastAsia="Calibri Light"/>
          <w:sz w:val="18"/>
          <w:szCs w:val="18"/>
        </w:rPr>
      </w:pPr>
      <w:r>
        <w:rPr>
          <w:rFonts w:eastAsia="Times New Roman"/>
          <w:sz w:val="18"/>
          <w:szCs w:val="18"/>
          <w:vertAlign w:val="superscript"/>
        </w:rPr>
        <w:t>b</w:t>
      </w:r>
      <w:r w:rsidRPr="006214B8">
        <w:rPr>
          <w:rFonts w:eastAsia="Times New Roman"/>
          <w:sz w:val="18"/>
          <w:szCs w:val="18"/>
        </w:rPr>
        <w:t xml:space="preserve"> </w:t>
      </w:r>
      <w:r w:rsidR="00663434">
        <w:rPr>
          <w:rFonts w:eastAsia="Times New Roman"/>
          <w:sz w:val="18"/>
          <w:szCs w:val="18"/>
        </w:rPr>
        <w:t>E</w:t>
      </w:r>
      <w:r w:rsidRPr="006214B8">
        <w:rPr>
          <w:rFonts w:eastAsia="Times New Roman"/>
          <w:sz w:val="18"/>
          <w:szCs w:val="18"/>
        </w:rPr>
        <w:t xml:space="preserve">xpressed as change </w:t>
      </w:r>
      <w:r w:rsidR="008F378C">
        <w:rPr>
          <w:rFonts w:eastAsia="Times New Roman"/>
          <w:sz w:val="18"/>
          <w:szCs w:val="18"/>
        </w:rPr>
        <w:t xml:space="preserve">in score </w:t>
      </w:r>
      <w:r w:rsidRPr="006214B8">
        <w:rPr>
          <w:rFonts w:eastAsia="Times New Roman"/>
          <w:sz w:val="18"/>
          <w:szCs w:val="18"/>
        </w:rPr>
        <w:t xml:space="preserve">from </w:t>
      </w:r>
      <w:r w:rsidR="00AB6DEB">
        <w:rPr>
          <w:rFonts w:eastAsia="Times New Roman"/>
          <w:sz w:val="18"/>
          <w:szCs w:val="18"/>
        </w:rPr>
        <w:t>Baseline</w:t>
      </w:r>
      <w:r w:rsidR="004034BF">
        <w:rPr>
          <w:rFonts w:eastAsia="Times New Roman"/>
          <w:sz w:val="18"/>
          <w:szCs w:val="18"/>
        </w:rPr>
        <w:t xml:space="preserve"> to Week 16</w:t>
      </w:r>
      <w:r w:rsidR="005C7352">
        <w:rPr>
          <w:rFonts w:eastAsia="Times New Roman"/>
          <w:sz w:val="18"/>
          <w:szCs w:val="18"/>
        </w:rPr>
        <w:t>.</w:t>
      </w:r>
    </w:p>
    <w:p w14:paraId="199D90AB" w14:textId="4C41C479" w:rsidR="00A05FB1" w:rsidRPr="006214B8" w:rsidRDefault="008441B2" w:rsidP="009C0171">
      <w:pPr>
        <w:spacing w:line="276" w:lineRule="auto"/>
        <w:rPr>
          <w:rFonts w:eastAsia="Calibri Light"/>
          <w:sz w:val="18"/>
          <w:szCs w:val="18"/>
        </w:rPr>
      </w:pPr>
      <w:r>
        <w:rPr>
          <w:rFonts w:eastAsia="Calibri Light"/>
          <w:sz w:val="18"/>
          <w:szCs w:val="18"/>
          <w:vertAlign w:val="superscript"/>
        </w:rPr>
        <w:lastRenderedPageBreak/>
        <w:t>c</w:t>
      </w:r>
      <w:r w:rsidRPr="006214B8">
        <w:rPr>
          <w:rFonts w:eastAsia="Calibri Light"/>
          <w:sz w:val="18"/>
          <w:szCs w:val="18"/>
        </w:rPr>
        <w:t xml:space="preserve"> </w:t>
      </w:r>
      <w:r w:rsidR="00CF4818">
        <w:rPr>
          <w:rFonts w:eastAsia="Calibri Light"/>
          <w:sz w:val="18"/>
          <w:szCs w:val="18"/>
        </w:rPr>
        <w:t>De</w:t>
      </w:r>
      <w:r w:rsidR="00A05FB1" w:rsidRPr="006214B8">
        <w:rPr>
          <w:rFonts w:eastAsia="Calibri Light"/>
          <w:sz w:val="18"/>
          <w:szCs w:val="18"/>
        </w:rPr>
        <w:t xml:space="preserve">fined by meeting responder criteria for ASAS20, ASAS40, and/or ASAS-PR </w:t>
      </w:r>
      <w:r w:rsidR="00F52F19">
        <w:rPr>
          <w:rFonts w:eastAsia="Calibri Light"/>
          <w:sz w:val="18"/>
          <w:szCs w:val="18"/>
        </w:rPr>
        <w:t>at Week 16</w:t>
      </w:r>
      <w:r w:rsidR="00BF79B4">
        <w:rPr>
          <w:rFonts w:eastAsia="Calibri Light"/>
          <w:sz w:val="18"/>
          <w:szCs w:val="18"/>
        </w:rPr>
        <w:t xml:space="preserve">. </w:t>
      </w:r>
      <w:r w:rsidR="00BF79B4" w:rsidRPr="00BF79B4">
        <w:rPr>
          <w:rFonts w:eastAsia="Calibri Light"/>
          <w:sz w:val="18"/>
          <w:szCs w:val="18"/>
        </w:rPr>
        <w:t xml:space="preserve">ASAS20 is defined as improvement of ≥20% and an absolute improvement of ≥1 unit on a 0–10 </w:t>
      </w:r>
      <w:r w:rsidR="00EC76C2">
        <w:rPr>
          <w:rFonts w:eastAsia="Calibri Light"/>
          <w:sz w:val="18"/>
          <w:szCs w:val="18"/>
        </w:rPr>
        <w:t>numeric rating scale</w:t>
      </w:r>
      <w:r w:rsidR="00BF79B4" w:rsidRPr="00BF79B4">
        <w:rPr>
          <w:rFonts w:eastAsia="Calibri Light"/>
          <w:sz w:val="18"/>
          <w:szCs w:val="18"/>
        </w:rPr>
        <w:t xml:space="preserve"> in </w:t>
      </w:r>
      <w:r w:rsidR="00BF79B4">
        <w:rPr>
          <w:rFonts w:eastAsia="Calibri Light"/>
          <w:sz w:val="18"/>
          <w:szCs w:val="18"/>
        </w:rPr>
        <w:t xml:space="preserve">≥3 </w:t>
      </w:r>
      <w:r w:rsidR="00BF79B4" w:rsidRPr="00BF79B4">
        <w:rPr>
          <w:rFonts w:eastAsia="Calibri Light"/>
          <w:sz w:val="18"/>
          <w:szCs w:val="18"/>
        </w:rPr>
        <w:t xml:space="preserve">of the four </w:t>
      </w:r>
      <w:r w:rsidR="00BF79B4">
        <w:rPr>
          <w:rFonts w:eastAsia="Calibri Light"/>
          <w:sz w:val="18"/>
          <w:szCs w:val="18"/>
        </w:rPr>
        <w:t xml:space="preserve">ASAS </w:t>
      </w:r>
      <w:r w:rsidR="00BF79B4" w:rsidRPr="00BF79B4">
        <w:rPr>
          <w:rFonts w:eastAsia="Calibri Light"/>
          <w:sz w:val="18"/>
          <w:szCs w:val="18"/>
        </w:rPr>
        <w:t xml:space="preserve">domains. In addition, ASAS20 requires no worsening in the remaining domain (relative worsening of </w:t>
      </w:r>
      <w:r w:rsidR="00845091">
        <w:rPr>
          <w:rFonts w:eastAsia="Calibri Light"/>
          <w:sz w:val="18"/>
          <w:szCs w:val="18"/>
        </w:rPr>
        <w:t>≥</w:t>
      </w:r>
      <w:r w:rsidR="00BF79B4" w:rsidRPr="00BF79B4">
        <w:rPr>
          <w:rFonts w:eastAsia="Calibri Light"/>
          <w:sz w:val="18"/>
          <w:szCs w:val="18"/>
        </w:rPr>
        <w:t xml:space="preserve">20% and absolute worsening of ≥1 unit). ASAS40 is defined as a relative improvement of ≥40% and an absolute improvement of ≥2 units on a 0–10 NRS in </w:t>
      </w:r>
      <w:r w:rsidR="00845091">
        <w:rPr>
          <w:rFonts w:eastAsia="Calibri Light"/>
          <w:sz w:val="18"/>
          <w:szCs w:val="18"/>
        </w:rPr>
        <w:t xml:space="preserve">≥3 </w:t>
      </w:r>
      <w:r w:rsidR="00845091" w:rsidRPr="00BF79B4">
        <w:rPr>
          <w:rFonts w:eastAsia="Calibri Light"/>
          <w:sz w:val="18"/>
          <w:szCs w:val="18"/>
        </w:rPr>
        <w:t>of the four</w:t>
      </w:r>
      <w:r w:rsidR="00845091">
        <w:rPr>
          <w:rFonts w:eastAsia="Calibri Light"/>
          <w:sz w:val="18"/>
          <w:szCs w:val="18"/>
        </w:rPr>
        <w:t xml:space="preserve"> ASAS</w:t>
      </w:r>
      <w:r w:rsidR="00BF79B4" w:rsidRPr="00BF79B4">
        <w:rPr>
          <w:rFonts w:eastAsia="Calibri Light"/>
          <w:sz w:val="18"/>
          <w:szCs w:val="18"/>
        </w:rPr>
        <w:t xml:space="preserve"> domains and no worsening at all in the remaining domain. ASAS-PR is defined as a score of ≤2 units on a 0–10 NRS in all four domains.</w:t>
      </w:r>
    </w:p>
    <w:p w14:paraId="077960FE" w14:textId="121B2F33" w:rsidR="00A05FB1" w:rsidRPr="006214B8" w:rsidRDefault="00A05FB1" w:rsidP="009C0171">
      <w:pPr>
        <w:spacing w:line="276" w:lineRule="auto"/>
        <w:rPr>
          <w:rFonts w:eastAsia="Calibri Light"/>
          <w:sz w:val="18"/>
          <w:szCs w:val="18"/>
        </w:rPr>
      </w:pPr>
      <w:r w:rsidRPr="006214B8">
        <w:rPr>
          <w:rFonts w:eastAsia="Calibri Light"/>
          <w:sz w:val="18"/>
          <w:szCs w:val="18"/>
          <w:vertAlign w:val="superscript"/>
        </w:rPr>
        <w:t>d</w:t>
      </w:r>
      <w:r w:rsidRPr="006214B8">
        <w:rPr>
          <w:rFonts w:eastAsia="Calibri Light"/>
          <w:sz w:val="18"/>
          <w:szCs w:val="18"/>
        </w:rPr>
        <w:t xml:space="preserve"> </w:t>
      </w:r>
      <w:r w:rsidR="00663434">
        <w:rPr>
          <w:rFonts w:eastAsia="Calibri Light"/>
          <w:sz w:val="18"/>
          <w:szCs w:val="18"/>
        </w:rPr>
        <w:t>E</w:t>
      </w:r>
      <w:r w:rsidRPr="006214B8">
        <w:rPr>
          <w:rFonts w:eastAsia="Calibri Light"/>
          <w:sz w:val="18"/>
          <w:szCs w:val="18"/>
        </w:rPr>
        <w:t>xpressed as levels of change in</w:t>
      </w:r>
      <w:r w:rsidR="002F1D89">
        <w:rPr>
          <w:rFonts w:eastAsia="Calibri Light"/>
          <w:sz w:val="18"/>
          <w:szCs w:val="18"/>
        </w:rPr>
        <w:t xml:space="preserve"> ASDAS</w:t>
      </w:r>
      <w:r w:rsidRPr="006214B8">
        <w:rPr>
          <w:rFonts w:eastAsia="Calibri Light"/>
          <w:sz w:val="18"/>
          <w:szCs w:val="18"/>
        </w:rPr>
        <w:t xml:space="preserve"> disease activity</w:t>
      </w:r>
      <w:r w:rsidR="00115867">
        <w:rPr>
          <w:rFonts w:eastAsia="Calibri Light"/>
          <w:sz w:val="18"/>
          <w:szCs w:val="18"/>
        </w:rPr>
        <w:t xml:space="preserve"> states (ID, LD, HD, </w:t>
      </w:r>
      <w:r w:rsidR="00365DDB">
        <w:rPr>
          <w:rFonts w:eastAsia="Calibri Light"/>
          <w:sz w:val="18"/>
          <w:szCs w:val="18"/>
        </w:rPr>
        <w:t>VHD</w:t>
      </w:r>
      <w:r w:rsidR="00115867">
        <w:rPr>
          <w:rFonts w:eastAsia="Calibri Light"/>
          <w:sz w:val="18"/>
          <w:szCs w:val="18"/>
        </w:rPr>
        <w:t>)</w:t>
      </w:r>
      <w:r w:rsidR="00F52F19">
        <w:rPr>
          <w:rFonts w:eastAsia="Calibri Light"/>
          <w:sz w:val="18"/>
          <w:szCs w:val="18"/>
        </w:rPr>
        <w:t xml:space="preserve"> from </w:t>
      </w:r>
      <w:r w:rsidR="00AB6DEB">
        <w:rPr>
          <w:rFonts w:eastAsia="Calibri Light"/>
          <w:sz w:val="18"/>
          <w:szCs w:val="18"/>
        </w:rPr>
        <w:t>Baseline</w:t>
      </w:r>
      <w:r w:rsidR="00F52F19">
        <w:rPr>
          <w:rFonts w:eastAsia="Calibri Light"/>
          <w:sz w:val="18"/>
          <w:szCs w:val="18"/>
        </w:rPr>
        <w:t xml:space="preserve"> to Week 16</w:t>
      </w:r>
      <w:r w:rsidRPr="006214B8">
        <w:rPr>
          <w:rFonts w:eastAsia="Calibri Light"/>
          <w:sz w:val="18"/>
          <w:szCs w:val="18"/>
        </w:rPr>
        <w:t>, with positive values indicating improvement</w:t>
      </w:r>
      <w:r w:rsidR="00115867">
        <w:rPr>
          <w:rFonts w:eastAsia="Calibri Light"/>
          <w:sz w:val="18"/>
          <w:szCs w:val="18"/>
        </w:rPr>
        <w:t xml:space="preserve"> (e.g., </w:t>
      </w:r>
      <w:r w:rsidR="000577E6">
        <w:rPr>
          <w:rFonts w:eastAsia="Calibri Light"/>
          <w:sz w:val="18"/>
          <w:szCs w:val="18"/>
        </w:rPr>
        <w:t xml:space="preserve">change from </w:t>
      </w:r>
      <w:r w:rsidR="00F27741">
        <w:rPr>
          <w:rFonts w:eastAsia="Calibri Light"/>
          <w:sz w:val="18"/>
          <w:szCs w:val="18"/>
        </w:rPr>
        <w:t xml:space="preserve">ID to </w:t>
      </w:r>
      <w:r w:rsidR="00365DDB">
        <w:rPr>
          <w:rFonts w:eastAsia="Calibri Light"/>
          <w:sz w:val="18"/>
          <w:szCs w:val="18"/>
        </w:rPr>
        <w:t>VHD</w:t>
      </w:r>
      <w:r w:rsidR="000577E6">
        <w:rPr>
          <w:rFonts w:eastAsia="Calibri Light"/>
          <w:sz w:val="18"/>
          <w:szCs w:val="18"/>
        </w:rPr>
        <w:t xml:space="preserve"> indicates improvement by 3 levels)</w:t>
      </w:r>
      <w:r w:rsidR="0078726A">
        <w:rPr>
          <w:rFonts w:eastAsia="Calibri Light"/>
          <w:sz w:val="18"/>
          <w:szCs w:val="18"/>
        </w:rPr>
        <w:t xml:space="preserve"> and negative values indicating worsening</w:t>
      </w:r>
      <w:r w:rsidR="005C7352">
        <w:rPr>
          <w:rFonts w:eastAsia="Calibri Light"/>
          <w:sz w:val="18"/>
          <w:szCs w:val="18"/>
        </w:rPr>
        <w:t>.</w:t>
      </w:r>
    </w:p>
    <w:p w14:paraId="7F943320" w14:textId="37EE77D1" w:rsidR="00A05FB1" w:rsidRDefault="00A05FB1" w:rsidP="009C0171">
      <w:pPr>
        <w:spacing w:line="276" w:lineRule="auto"/>
        <w:rPr>
          <w:rFonts w:eastAsia="Calibri Light"/>
          <w:sz w:val="18"/>
          <w:szCs w:val="18"/>
        </w:rPr>
        <w:sectPr w:rsidR="00A05FB1" w:rsidSect="00B80682">
          <w:pgSz w:w="16838" w:h="11906" w:orient="landscape"/>
          <w:pgMar w:top="1440" w:right="1440" w:bottom="1440" w:left="1440" w:header="706" w:footer="706" w:gutter="0"/>
          <w:cols w:space="708"/>
          <w:docGrid w:linePitch="360"/>
        </w:sectPr>
      </w:pPr>
      <w:r w:rsidRPr="006214B8">
        <w:rPr>
          <w:rFonts w:eastAsia="Calibri Light"/>
          <w:sz w:val="18"/>
          <w:szCs w:val="18"/>
          <w:vertAlign w:val="superscript"/>
        </w:rPr>
        <w:t>e</w:t>
      </w:r>
      <w:r w:rsidRPr="006214B8">
        <w:rPr>
          <w:rFonts w:eastAsia="Calibri Light"/>
          <w:sz w:val="18"/>
          <w:szCs w:val="18"/>
        </w:rPr>
        <w:t xml:space="preserve"> </w:t>
      </w:r>
      <w:r w:rsidR="00663434">
        <w:rPr>
          <w:rFonts w:eastAsia="Calibri Light"/>
          <w:sz w:val="18"/>
          <w:szCs w:val="18"/>
        </w:rPr>
        <w:t>A</w:t>
      </w:r>
      <w:r w:rsidRPr="006214B8">
        <w:rPr>
          <w:rFonts w:eastAsia="Calibri Light"/>
          <w:sz w:val="18"/>
          <w:szCs w:val="18"/>
        </w:rPr>
        <w:t>ccording to ASDAS-CII/ ASDAS-MI criteria</w:t>
      </w:r>
      <w:r w:rsidR="00F52F19">
        <w:rPr>
          <w:rFonts w:eastAsia="Calibri Light"/>
          <w:sz w:val="18"/>
          <w:szCs w:val="18"/>
        </w:rPr>
        <w:t xml:space="preserve"> at Week 16</w:t>
      </w:r>
      <w:r w:rsidR="005C7352">
        <w:rPr>
          <w:rFonts w:eastAsia="Calibri Light"/>
          <w:sz w:val="18"/>
          <w:szCs w:val="18"/>
        </w:rPr>
        <w:t>.</w:t>
      </w:r>
    </w:p>
    <w:p w14:paraId="6A70A2EB" w14:textId="47ED318E" w:rsidR="00ED1725" w:rsidRDefault="00824928" w:rsidP="009C0171">
      <w:pPr>
        <w:pStyle w:val="Heading1"/>
        <w:spacing w:line="276" w:lineRule="auto"/>
        <w:rPr>
          <w:lang w:val="en-GB"/>
        </w:rPr>
      </w:pPr>
      <w:bookmarkStart w:id="0" w:name="_Distribution-Based_Analysis"/>
      <w:bookmarkEnd w:id="0"/>
      <w:r>
        <w:rPr>
          <w:lang w:val="en-GB"/>
        </w:rPr>
        <w:lastRenderedPageBreak/>
        <w:t>Supplement</w:t>
      </w:r>
      <w:r w:rsidR="00220130">
        <w:rPr>
          <w:lang w:val="en-GB"/>
        </w:rPr>
        <w:t>ary</w:t>
      </w:r>
      <w:r>
        <w:rPr>
          <w:lang w:val="en-GB"/>
        </w:rPr>
        <w:t xml:space="preserve"> Results</w:t>
      </w:r>
    </w:p>
    <w:p w14:paraId="7D678856" w14:textId="233AAD4B" w:rsidR="00860DAA" w:rsidRDefault="00860DAA" w:rsidP="009C0171">
      <w:pPr>
        <w:pStyle w:val="Heading2"/>
        <w:spacing w:line="276" w:lineRule="auto"/>
        <w:rPr>
          <w:lang w:val="en-GB"/>
        </w:rPr>
      </w:pPr>
      <w:r>
        <w:rPr>
          <w:lang w:val="en-GB"/>
        </w:rPr>
        <w:t xml:space="preserve">Selection of external </w:t>
      </w:r>
      <w:r w:rsidR="00FB76CD">
        <w:rPr>
          <w:lang w:val="en-GB"/>
        </w:rPr>
        <w:t>criterion measures</w:t>
      </w:r>
      <w:r>
        <w:rPr>
          <w:lang w:val="en-GB"/>
        </w:rPr>
        <w:t xml:space="preserve"> </w:t>
      </w:r>
      <w:r w:rsidR="00FB3715">
        <w:rPr>
          <w:lang w:val="en-GB"/>
        </w:rPr>
        <w:t xml:space="preserve">to be </w:t>
      </w:r>
      <w:r w:rsidR="00320F5B">
        <w:rPr>
          <w:lang w:val="en-GB"/>
        </w:rPr>
        <w:t>retained</w:t>
      </w:r>
      <w:r w:rsidR="00FB3715">
        <w:rPr>
          <w:lang w:val="en-GB"/>
        </w:rPr>
        <w:t xml:space="preserve"> for</w:t>
      </w:r>
      <w:r w:rsidR="00320F5B">
        <w:rPr>
          <w:lang w:val="en-GB"/>
        </w:rPr>
        <w:t xml:space="preserve"> </w:t>
      </w:r>
      <w:r>
        <w:rPr>
          <w:lang w:val="en-GB"/>
        </w:rPr>
        <w:t>ANCOVA</w:t>
      </w:r>
      <w:r w:rsidR="008F151A">
        <w:rPr>
          <w:lang w:val="en-GB"/>
        </w:rPr>
        <w:t xml:space="preserve"> and MWPC threshold</w:t>
      </w:r>
      <w:r w:rsidR="00B2291F">
        <w:rPr>
          <w:lang w:val="en-GB"/>
        </w:rPr>
        <w:t xml:space="preserve"> analyses</w:t>
      </w:r>
    </w:p>
    <w:p w14:paraId="231D6831" w14:textId="507CC556" w:rsidR="00860DAA" w:rsidRDefault="00860DAA" w:rsidP="009C0171">
      <w:pPr>
        <w:spacing w:line="276" w:lineRule="auto"/>
      </w:pPr>
      <w:r>
        <w:t xml:space="preserve">The SF-36 </w:t>
      </w:r>
      <w:r w:rsidR="00DC173F">
        <w:t>Item</w:t>
      </w:r>
      <w:r>
        <w:t xml:space="preserve"> 9i was </w:t>
      </w:r>
      <w:r w:rsidR="008F151A">
        <w:t xml:space="preserve">retained </w:t>
      </w:r>
      <w:r w:rsidR="0064008E">
        <w:t xml:space="preserve">as an external </w:t>
      </w:r>
      <w:r w:rsidR="00FB76CD">
        <w:t>criterion measure</w:t>
      </w:r>
      <w:r w:rsidR="00A30BB1">
        <w:t xml:space="preserve"> </w:t>
      </w:r>
      <w:r>
        <w:t xml:space="preserve">because it had a moderately strong correlation with FACIT-Fatigue changes from </w:t>
      </w:r>
      <w:r w:rsidR="00AB6DEB">
        <w:t>Baseline</w:t>
      </w:r>
      <w:r>
        <w:t xml:space="preserve"> to </w:t>
      </w:r>
      <w:r w:rsidR="001124DF">
        <w:t>Week 16</w:t>
      </w:r>
      <w:r>
        <w:t>, it is a PRO measuring fatigue (“tired”), and it comprises multiple levels of change that can be easily interpreted and understood.</w:t>
      </w:r>
      <w:r w:rsidR="00787DC2">
        <w:t xml:space="preserve"> </w:t>
      </w:r>
      <w:r>
        <w:t xml:space="preserve">ASAS response levels </w:t>
      </w:r>
      <w:r w:rsidR="002715E8">
        <w:t>was</w:t>
      </w:r>
      <w:r>
        <w:t xml:space="preserve"> </w:t>
      </w:r>
      <w:r w:rsidR="008F151A">
        <w:t xml:space="preserve">retained </w:t>
      </w:r>
      <w:r w:rsidR="00A30BB1">
        <w:t xml:space="preserve">as </w:t>
      </w:r>
      <w:r w:rsidR="002715E8">
        <w:t xml:space="preserve">a </w:t>
      </w:r>
      <w:r w:rsidR="00FB76CD">
        <w:t>criterion measure</w:t>
      </w:r>
      <w:r w:rsidR="00A30BB1">
        <w:t xml:space="preserve"> </w:t>
      </w:r>
      <w:r>
        <w:t xml:space="preserve">because </w:t>
      </w:r>
      <w:r w:rsidR="00CD240C">
        <w:t>of its correlation</w:t>
      </w:r>
      <w:r>
        <w:t xml:space="preserve"> with FACIT-Fatigue changes from </w:t>
      </w:r>
      <w:r w:rsidR="00AB6DEB">
        <w:t>Baseline</w:t>
      </w:r>
      <w:r>
        <w:t xml:space="preserve"> to </w:t>
      </w:r>
      <w:r w:rsidR="001124DF">
        <w:t>Week 16</w:t>
      </w:r>
      <w:r>
        <w:t xml:space="preserve">, because it is a </w:t>
      </w:r>
      <w:r w:rsidRPr="005C7352">
        <w:t xml:space="preserve">common measure of short-term improvement in clinical trials, and because one of its levels (‘ASAS40’) was </w:t>
      </w:r>
      <w:r w:rsidR="00960E93" w:rsidRPr="00F93D54">
        <w:t>the</w:t>
      </w:r>
      <w:r w:rsidRPr="00F93D54">
        <w:t xml:space="preserve"> </w:t>
      </w:r>
      <w:r w:rsidRPr="005C7352">
        <w:t xml:space="preserve">primary </w:t>
      </w:r>
      <w:r>
        <w:t>endpoint in the BE MOBILE</w:t>
      </w:r>
      <w:r w:rsidR="00787DC2">
        <w:t xml:space="preserve"> </w:t>
      </w:r>
      <w:r>
        <w:t>1 and BE MOBILE 2 RCTs.</w:t>
      </w:r>
      <w:r w:rsidR="00787DC2">
        <w:t xml:space="preserve"> </w:t>
      </w:r>
      <w:r>
        <w:t xml:space="preserve">ASDAS disease states </w:t>
      </w:r>
      <w:r w:rsidR="002715E8">
        <w:t>was</w:t>
      </w:r>
      <w:r>
        <w:t xml:space="preserve"> </w:t>
      </w:r>
      <w:r w:rsidR="008F151A">
        <w:t xml:space="preserve">retained </w:t>
      </w:r>
      <w:r w:rsidR="00140A0E">
        <w:t xml:space="preserve">as </w:t>
      </w:r>
      <w:r w:rsidR="00E574C0">
        <w:t xml:space="preserve">a </w:t>
      </w:r>
      <w:r w:rsidR="00FB76CD">
        <w:t>criterion measure</w:t>
      </w:r>
      <w:r w:rsidR="00A30BB1">
        <w:t xml:space="preserve"> </w:t>
      </w:r>
      <w:r w:rsidR="007558EF">
        <w:t xml:space="preserve">because </w:t>
      </w:r>
      <w:r w:rsidR="00CD240C">
        <w:t xml:space="preserve">of its correlation </w:t>
      </w:r>
      <w:r>
        <w:t xml:space="preserve">with FACIT-Fatigue changes from </w:t>
      </w:r>
      <w:r w:rsidR="00AB6DEB">
        <w:t>Baseline</w:t>
      </w:r>
      <w:r>
        <w:t xml:space="preserve"> to </w:t>
      </w:r>
      <w:r w:rsidR="001124DF">
        <w:t>Week 16</w:t>
      </w:r>
      <w:r>
        <w:t>, because it is a well-established composite measure to assess disease severity in axSpA, and because its response categories comprise multiple levels of change that can be easily interpreted and understood.</w:t>
      </w:r>
    </w:p>
    <w:p w14:paraId="196DEBAB" w14:textId="4C51589B" w:rsidR="008B7571" w:rsidRPr="00F631A6" w:rsidRDefault="00FD75E6" w:rsidP="009C0171">
      <w:pPr>
        <w:pStyle w:val="Heading2"/>
        <w:spacing w:line="276" w:lineRule="auto"/>
        <w:rPr>
          <w:lang w:val="en-GB"/>
        </w:rPr>
      </w:pPr>
      <w:r w:rsidRPr="00F631A6">
        <w:rPr>
          <w:lang w:val="en-GB"/>
        </w:rPr>
        <w:t>M</w:t>
      </w:r>
      <w:r w:rsidR="007C5B35" w:rsidRPr="00F631A6">
        <w:rPr>
          <w:lang w:val="en-GB"/>
        </w:rPr>
        <w:t>WPC thresholds</w:t>
      </w:r>
    </w:p>
    <w:p w14:paraId="59D8078E" w14:textId="7792D122" w:rsidR="007C5B35" w:rsidRPr="00F631A6" w:rsidRDefault="007C5B35" w:rsidP="009C0171">
      <w:pPr>
        <w:spacing w:line="276" w:lineRule="auto"/>
      </w:pPr>
      <w:r w:rsidRPr="00F631A6">
        <w:t xml:space="preserve">Patients who improved by one level in SF-36 Item 9i (‘How much of the time during the past 4 weeks did you feel tired’) from </w:t>
      </w:r>
      <w:r w:rsidR="00AB6DEB">
        <w:t>Baseline</w:t>
      </w:r>
      <w:r w:rsidRPr="00F631A6">
        <w:t xml:space="preserve"> to </w:t>
      </w:r>
      <w:r w:rsidR="001124DF">
        <w:t>Week 16</w:t>
      </w:r>
      <w:r w:rsidRPr="00F631A6">
        <w:t xml:space="preserve"> had a median change of 9 points on the FACIT-Fatigue during this period (</w:t>
      </w:r>
      <w:r w:rsidRPr="00787DC2">
        <w:rPr>
          <w:b/>
          <w:bCs/>
        </w:rPr>
        <w:t xml:space="preserve">Figure </w:t>
      </w:r>
      <w:r w:rsidR="004751B3" w:rsidRPr="00787DC2">
        <w:rPr>
          <w:b/>
        </w:rPr>
        <w:t>4</w:t>
      </w:r>
      <w:r w:rsidRPr="00787DC2">
        <w:rPr>
          <w:b/>
          <w:bCs/>
        </w:rPr>
        <w:t xml:space="preserve">; Supplementary Results Table </w:t>
      </w:r>
      <w:r w:rsidR="007B3829">
        <w:rPr>
          <w:b/>
          <w:bCs/>
        </w:rPr>
        <w:t>8</w:t>
      </w:r>
      <w:r w:rsidRPr="00F631A6">
        <w:t xml:space="preserve">). Patients who improved by two levels had a median change of 19 points. Using one or two levels of improvement on SF-36 9i as an anchor yielded large </w:t>
      </w:r>
      <w:r w:rsidR="00BF558C">
        <w:t>ES</w:t>
      </w:r>
      <w:r w:rsidRPr="00F631A6">
        <w:t>s (one level: 0.90; two levels: 1.69), indicating that either of these may be suitable anchors for determining MWPC.</w:t>
      </w:r>
      <w:r w:rsidR="009C71A2">
        <w:t xml:space="preserve"> </w:t>
      </w:r>
      <w:r w:rsidRPr="00F631A6">
        <w:t xml:space="preserve">In addition, both the one-level and two-level improvement estimated cumulative density function </w:t>
      </w:r>
      <w:r w:rsidR="00F65FB4">
        <w:t xml:space="preserve">(eCDF) </w:t>
      </w:r>
      <w:r w:rsidRPr="00F631A6">
        <w:t>curves showed a consistent and clear separation across SF-36 Item 9i change categories in the expected direction and were clearly separated from the no-change curve (</w:t>
      </w:r>
      <w:r w:rsidRPr="00F631A6">
        <w:rPr>
          <w:b/>
          <w:bCs/>
        </w:rPr>
        <w:t xml:space="preserve">Supplementary Results Figure </w:t>
      </w:r>
      <w:r w:rsidR="004751B3">
        <w:rPr>
          <w:b/>
        </w:rPr>
        <w:t>2</w:t>
      </w:r>
      <w:r w:rsidRPr="00F631A6">
        <w:t>).</w:t>
      </w:r>
      <w:r w:rsidR="009C71A2">
        <w:t xml:space="preserve"> </w:t>
      </w:r>
      <w:r w:rsidRPr="00F631A6">
        <w:t>However, a two-level improvement on SF-36 9i would likely provide too stringent a threshold for clinical improvement using the FACIT-Fatigue, so the one-level improvement on SF-36 Item 9i was selected to help define the MWPC threshold.</w:t>
      </w:r>
    </w:p>
    <w:p w14:paraId="67EDA9A3" w14:textId="1300A6DD" w:rsidR="007C5B35" w:rsidRPr="00F631A6" w:rsidRDefault="007C5B35" w:rsidP="009C0171">
      <w:pPr>
        <w:spacing w:line="276" w:lineRule="auto"/>
        <w:ind w:firstLine="720"/>
      </w:pPr>
      <w:r w:rsidRPr="00F631A6">
        <w:t>Patients who improved by one ASAS response level (i.e., ASAS20 responders) had a median change of 5 points on the FACIT-Fatigue, whereas those who improved by two ASAS response levels (i.e., ASAS40 responders without ASAS-PR) had a median change of 11 points</w:t>
      </w:r>
      <w:r w:rsidR="004A346D">
        <w:t xml:space="preserve"> (</w:t>
      </w:r>
      <w:r w:rsidR="004A346D" w:rsidRPr="00787DC2">
        <w:rPr>
          <w:b/>
          <w:bCs/>
        </w:rPr>
        <w:t xml:space="preserve">Supplementary Results Table </w:t>
      </w:r>
      <w:r w:rsidR="004A346D">
        <w:rPr>
          <w:b/>
          <w:bCs/>
        </w:rPr>
        <w:t>8</w:t>
      </w:r>
      <w:r w:rsidR="004A346D" w:rsidRPr="00B63631">
        <w:t>)</w:t>
      </w:r>
      <w:r w:rsidRPr="00F631A6">
        <w:t>.</w:t>
      </w:r>
      <w:r w:rsidR="009C71A2">
        <w:t xml:space="preserve"> </w:t>
      </w:r>
      <w:r w:rsidRPr="00F631A6">
        <w:t xml:space="preserve">Using one ASAS response level as an anchor yielded a moderate </w:t>
      </w:r>
      <w:r w:rsidR="00BF558C">
        <w:t>ES</w:t>
      </w:r>
      <w:r w:rsidRPr="00F631A6">
        <w:t xml:space="preserve"> (0.55); using two response levels yielded a large </w:t>
      </w:r>
      <w:r w:rsidR="00BF558C">
        <w:t>ES</w:t>
      </w:r>
      <w:r w:rsidRPr="00F631A6">
        <w:t xml:space="preserve"> (1.10).</w:t>
      </w:r>
      <w:r w:rsidR="009C71A2">
        <w:t xml:space="preserve"> </w:t>
      </w:r>
      <w:r w:rsidR="00F65FB4">
        <w:t>eCDF</w:t>
      </w:r>
      <w:r w:rsidR="00F65FB4" w:rsidRPr="00F631A6" w:rsidDel="00F65FB4">
        <w:t xml:space="preserve"> </w:t>
      </w:r>
      <w:r w:rsidR="00F65FB4">
        <w:t xml:space="preserve">curves </w:t>
      </w:r>
      <w:r w:rsidRPr="00F631A6">
        <w:t>showed some overlaps between the one-level improvement curve and the no-change curve (</w:t>
      </w:r>
      <w:r w:rsidRPr="00F631A6">
        <w:rPr>
          <w:b/>
          <w:bCs/>
        </w:rPr>
        <w:t xml:space="preserve">Supplementary Results Figure </w:t>
      </w:r>
      <w:r w:rsidR="004751B3">
        <w:rPr>
          <w:b/>
        </w:rPr>
        <w:t>3</w:t>
      </w:r>
      <w:r w:rsidRPr="00F631A6">
        <w:t>), which suggests that estimating the MWPC threshold from the one-level improvement may not be large enough to define responders.</w:t>
      </w:r>
      <w:r w:rsidR="009C71A2">
        <w:t xml:space="preserve"> </w:t>
      </w:r>
      <w:r w:rsidRPr="00F631A6">
        <w:t>On the other hand, the two-level improvement curve was clearly separated from the no-change and one-level improvement curve but would lead to an overly stringent criterion. Based on these considerations, the FACIT-Fatigue score for defining MWPC is proposed to fall between the 5-point median from one-level improvement and the 11-point median from two-level improvement.</w:t>
      </w:r>
    </w:p>
    <w:p w14:paraId="5F39B781" w14:textId="37C59E5D" w:rsidR="00B83427" w:rsidRPr="00B83427" w:rsidRDefault="007C5B35" w:rsidP="009C0171">
      <w:pPr>
        <w:spacing w:line="276" w:lineRule="auto"/>
        <w:ind w:firstLine="720"/>
        <w:rPr>
          <w:lang w:val="en-GB"/>
        </w:rPr>
      </w:pPr>
      <w:r w:rsidRPr="00F631A6">
        <w:t xml:space="preserve">Patients who improved by one level on ASDAS disease states (e.g., from </w:t>
      </w:r>
      <w:r w:rsidR="00365DDB">
        <w:t>VHD</w:t>
      </w:r>
      <w:r w:rsidRPr="00F631A6">
        <w:t xml:space="preserve"> to HD or from HD to LD) had a median change of 6 points on the FACIT-Fatigue</w:t>
      </w:r>
      <w:r w:rsidR="004A346D">
        <w:t xml:space="preserve"> (</w:t>
      </w:r>
      <w:r w:rsidR="004A346D" w:rsidRPr="00787DC2">
        <w:rPr>
          <w:b/>
          <w:bCs/>
        </w:rPr>
        <w:t xml:space="preserve">Supplementary Results Table </w:t>
      </w:r>
      <w:r w:rsidR="004A346D">
        <w:rPr>
          <w:b/>
          <w:bCs/>
        </w:rPr>
        <w:t>8</w:t>
      </w:r>
      <w:r w:rsidR="004A346D" w:rsidRPr="00B63631">
        <w:t>)</w:t>
      </w:r>
      <w:r w:rsidRPr="00F631A6">
        <w:t>. Patients who improved by two levels had a median change of 10 points.</w:t>
      </w:r>
      <w:r w:rsidR="009C71A2">
        <w:t xml:space="preserve"> </w:t>
      </w:r>
      <w:r w:rsidRPr="00F631A6">
        <w:t xml:space="preserve">Using one level of improvement on ASDAS diseases states as an anchor yielded a moderate </w:t>
      </w:r>
      <w:r w:rsidR="00BF558C">
        <w:t>ES</w:t>
      </w:r>
      <w:r w:rsidRPr="00F631A6">
        <w:t xml:space="preserve"> (0.68) while using two levels of improvement as an anchor yielded a large </w:t>
      </w:r>
      <w:r w:rsidR="00BF558C">
        <w:t>ES</w:t>
      </w:r>
      <w:r w:rsidRPr="00F631A6">
        <w:t xml:space="preserve"> (1.08).</w:t>
      </w:r>
      <w:r w:rsidR="009C71A2">
        <w:t xml:space="preserve"> </w:t>
      </w:r>
      <w:r w:rsidR="00F65FB4">
        <w:t>eCDF</w:t>
      </w:r>
      <w:r w:rsidR="00F65FB4" w:rsidRPr="00F631A6" w:rsidDel="00F65FB4">
        <w:t xml:space="preserve"> </w:t>
      </w:r>
      <w:r w:rsidRPr="00F631A6">
        <w:t>curves showed a consistent separation across ASDAS change categories in the expected direction (</w:t>
      </w:r>
      <w:r w:rsidRPr="00F631A6">
        <w:rPr>
          <w:b/>
          <w:bCs/>
        </w:rPr>
        <w:t>Supplementary</w:t>
      </w:r>
      <w:r w:rsidR="00ED2479">
        <w:rPr>
          <w:b/>
          <w:bCs/>
        </w:rPr>
        <w:t xml:space="preserve"> Results</w:t>
      </w:r>
      <w:r w:rsidRPr="00F631A6">
        <w:rPr>
          <w:b/>
          <w:bCs/>
        </w:rPr>
        <w:t xml:space="preserve"> Figure </w:t>
      </w:r>
      <w:r w:rsidR="004751B3">
        <w:rPr>
          <w:b/>
        </w:rPr>
        <w:t>4</w:t>
      </w:r>
      <w:r w:rsidRPr="00F631A6">
        <w:t xml:space="preserve">). Both the one- and two-level improvement curves were separated from the no-improvement </w:t>
      </w:r>
      <w:r w:rsidRPr="00F631A6">
        <w:lastRenderedPageBreak/>
        <w:t>curve.</w:t>
      </w:r>
      <w:r w:rsidR="009C71A2">
        <w:t xml:space="preserve"> </w:t>
      </w:r>
      <w:r w:rsidRPr="00F631A6">
        <w:t xml:space="preserve">Given the proximity between the no-improvement curve and the one-level improvement curve, both one-level and two-level ASDAS improvements </w:t>
      </w:r>
      <w:r w:rsidR="00982158">
        <w:t>were</w:t>
      </w:r>
      <w:r w:rsidRPr="00F631A6">
        <w:t xml:space="preserve"> considered when defining MWPC and RD thresholds.</w:t>
      </w:r>
    </w:p>
    <w:p w14:paraId="2C233D2D" w14:textId="77777777" w:rsidR="000A7CBD" w:rsidRDefault="000A7CBD" w:rsidP="009C0171">
      <w:pPr>
        <w:spacing w:after="160" w:line="276" w:lineRule="auto"/>
        <w:rPr>
          <w:lang w:val="en-GB"/>
        </w:rPr>
        <w:sectPr w:rsidR="000A7CBD" w:rsidSect="00B80682">
          <w:pgSz w:w="11906" w:h="16838"/>
          <w:pgMar w:top="1440" w:right="1440" w:bottom="1440" w:left="1440" w:header="706" w:footer="706" w:gutter="0"/>
          <w:cols w:space="708"/>
          <w:docGrid w:linePitch="360"/>
        </w:sectPr>
      </w:pPr>
    </w:p>
    <w:p w14:paraId="2F6C4F83" w14:textId="77777777" w:rsidR="007A7D72" w:rsidRDefault="008F403B" w:rsidP="009C0171">
      <w:pPr>
        <w:pStyle w:val="Heading2"/>
        <w:spacing w:line="276" w:lineRule="auto"/>
        <w:rPr>
          <w:lang w:val="en-GB"/>
        </w:rPr>
      </w:pPr>
      <w:r>
        <w:rPr>
          <w:lang w:val="en-GB"/>
        </w:rPr>
        <w:lastRenderedPageBreak/>
        <w:t xml:space="preserve">Supplementary </w:t>
      </w:r>
      <w:r w:rsidR="005E4E36">
        <w:rPr>
          <w:lang w:val="en-GB"/>
        </w:rPr>
        <w:t>Results F</w:t>
      </w:r>
      <w:r>
        <w:rPr>
          <w:lang w:val="en-GB"/>
        </w:rPr>
        <w:t>igures</w:t>
      </w:r>
    </w:p>
    <w:p w14:paraId="2834478A" w14:textId="52CF1B7F" w:rsidR="00745FBA" w:rsidRPr="00745FBA" w:rsidRDefault="00162814" w:rsidP="009C0171">
      <w:pPr>
        <w:spacing w:line="276" w:lineRule="auto"/>
        <w:rPr>
          <w:lang w:val="en-GB"/>
        </w:rPr>
      </w:pPr>
      <w:r>
        <w:rPr>
          <w:lang w:val="en-GB"/>
        </w:rPr>
        <w:object w:dxaOrig="22815" w:dyaOrig="6901" w14:anchorId="24FDF1E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3.5pt;height:211.5pt" o:ole="">
            <v:imagedata r:id="rId12" o:title=""/>
          </v:shape>
          <o:OLEObject Type="Embed" ProgID="Acrobat.Document.DC" ShapeID="_x0000_i1025" DrawAspect="Content" ObjectID="_1782905090" r:id="rId13"/>
        </w:object>
      </w:r>
    </w:p>
    <w:p w14:paraId="7B7C55C4" w14:textId="0C2C21F0" w:rsidR="004E6391" w:rsidRPr="004B4059" w:rsidRDefault="004E6391" w:rsidP="009C0171">
      <w:pPr>
        <w:pStyle w:val="Heading3"/>
        <w:spacing w:line="276" w:lineRule="auto"/>
        <w:rPr>
          <w:b/>
          <w:bCs/>
          <w:i w:val="0"/>
          <w:iCs w:val="0"/>
          <w:lang w:val="en-GB"/>
        </w:rPr>
      </w:pPr>
      <w:r w:rsidRPr="004B4059">
        <w:rPr>
          <w:b/>
          <w:bCs/>
          <w:i w:val="0"/>
          <w:iCs w:val="0"/>
          <w:lang w:val="en-GB"/>
        </w:rPr>
        <w:t xml:space="preserve">Supplementary Results Figure 1. Separate studies FACIT-Fatigue score distributions </w:t>
      </w:r>
      <w:r w:rsidR="006E14C1">
        <w:rPr>
          <w:b/>
          <w:bCs/>
          <w:i w:val="0"/>
          <w:iCs w:val="0"/>
          <w:lang w:val="en-GB"/>
        </w:rPr>
        <w:t xml:space="preserve">at </w:t>
      </w:r>
      <w:r w:rsidR="00AB6DEB">
        <w:rPr>
          <w:b/>
          <w:bCs/>
          <w:i w:val="0"/>
          <w:iCs w:val="0"/>
          <w:lang w:val="en-GB"/>
        </w:rPr>
        <w:t>Baseline</w:t>
      </w:r>
      <w:r w:rsidR="006E14C1">
        <w:rPr>
          <w:b/>
          <w:bCs/>
          <w:i w:val="0"/>
          <w:iCs w:val="0"/>
          <w:lang w:val="en-GB"/>
        </w:rPr>
        <w:t xml:space="preserve"> and Week 16</w:t>
      </w:r>
      <w:r w:rsidR="005C7352">
        <w:rPr>
          <w:b/>
          <w:bCs/>
          <w:i w:val="0"/>
          <w:iCs w:val="0"/>
          <w:lang w:val="en-GB"/>
        </w:rPr>
        <w:t>.</w:t>
      </w:r>
    </w:p>
    <w:p w14:paraId="1060181C" w14:textId="5A14778C" w:rsidR="004E6391" w:rsidRDefault="009D0A40" w:rsidP="009C0171">
      <w:pPr>
        <w:pStyle w:val="pf0"/>
        <w:spacing w:line="276" w:lineRule="auto"/>
        <w:rPr>
          <w:lang w:val="en-GB"/>
        </w:rPr>
        <w:sectPr w:rsidR="004E6391" w:rsidSect="00B80682">
          <w:pgSz w:w="16838" w:h="11906" w:orient="landscape"/>
          <w:pgMar w:top="1440" w:right="1440" w:bottom="1440" w:left="1440" w:header="706" w:footer="706" w:gutter="0"/>
          <w:cols w:space="708"/>
          <w:docGrid w:linePitch="360"/>
        </w:sectPr>
      </w:pPr>
      <w:r>
        <w:rPr>
          <w:rStyle w:val="cf01"/>
          <w:rFonts w:ascii="Times New Roman" w:hAnsi="Times New Roman" w:cs="Times New Roman"/>
        </w:rPr>
        <w:t xml:space="preserve">Distribution of FACIT-Fatigue scores at </w:t>
      </w:r>
      <w:r w:rsidR="00AB6DEB">
        <w:rPr>
          <w:rStyle w:val="cf01"/>
          <w:rFonts w:ascii="Times New Roman" w:hAnsi="Times New Roman" w:cs="Times New Roman"/>
        </w:rPr>
        <w:t>Baseline</w:t>
      </w:r>
      <w:r>
        <w:rPr>
          <w:rStyle w:val="cf01"/>
          <w:rFonts w:ascii="Times New Roman" w:hAnsi="Times New Roman" w:cs="Times New Roman"/>
        </w:rPr>
        <w:t xml:space="preserve"> (</w:t>
      </w:r>
      <w:r w:rsidR="00B84CBA">
        <w:rPr>
          <w:rStyle w:val="cf01"/>
          <w:rFonts w:ascii="Times New Roman" w:hAnsi="Times New Roman" w:cs="Times New Roman"/>
        </w:rPr>
        <w:t>orange</w:t>
      </w:r>
      <w:r>
        <w:rPr>
          <w:rStyle w:val="cf01"/>
          <w:rFonts w:ascii="Times New Roman" w:hAnsi="Times New Roman" w:cs="Times New Roman"/>
        </w:rPr>
        <w:t xml:space="preserve">) and </w:t>
      </w:r>
      <w:r w:rsidR="00952324">
        <w:rPr>
          <w:rStyle w:val="cf01"/>
          <w:rFonts w:ascii="Times New Roman" w:hAnsi="Times New Roman" w:cs="Times New Roman"/>
        </w:rPr>
        <w:t>W</w:t>
      </w:r>
      <w:r w:rsidR="002D358A">
        <w:rPr>
          <w:rStyle w:val="cf01"/>
          <w:rFonts w:ascii="Times New Roman" w:hAnsi="Times New Roman" w:cs="Times New Roman"/>
        </w:rPr>
        <w:t xml:space="preserve">eek </w:t>
      </w:r>
      <w:r w:rsidR="00952324">
        <w:rPr>
          <w:rStyle w:val="cf01"/>
          <w:rFonts w:ascii="Times New Roman" w:hAnsi="Times New Roman" w:cs="Times New Roman"/>
        </w:rPr>
        <w:t>16</w:t>
      </w:r>
      <w:r>
        <w:rPr>
          <w:rStyle w:val="cf01"/>
          <w:rFonts w:ascii="Times New Roman" w:hAnsi="Times New Roman" w:cs="Times New Roman"/>
        </w:rPr>
        <w:t xml:space="preserve"> (</w:t>
      </w:r>
      <w:r w:rsidR="008937B6">
        <w:rPr>
          <w:rStyle w:val="cf01"/>
          <w:rFonts w:ascii="Times New Roman" w:hAnsi="Times New Roman" w:cs="Times New Roman"/>
        </w:rPr>
        <w:t>blue</w:t>
      </w:r>
      <w:r>
        <w:rPr>
          <w:rStyle w:val="cf01"/>
          <w:rFonts w:ascii="Times New Roman" w:hAnsi="Times New Roman" w:cs="Times New Roman"/>
        </w:rPr>
        <w:t>)</w:t>
      </w:r>
      <w:r w:rsidR="00DC7927">
        <w:rPr>
          <w:rStyle w:val="cf01"/>
          <w:rFonts w:ascii="Times New Roman" w:hAnsi="Times New Roman" w:cs="Times New Roman"/>
        </w:rPr>
        <w:t xml:space="preserve"> for the (</w:t>
      </w:r>
      <w:r w:rsidR="00EA7C0A">
        <w:rPr>
          <w:rStyle w:val="cf01"/>
          <w:rFonts w:ascii="Times New Roman" w:hAnsi="Times New Roman" w:cs="Times New Roman"/>
          <w:b/>
          <w:bCs/>
        </w:rPr>
        <w:t>A</w:t>
      </w:r>
      <w:r w:rsidR="00DC7927">
        <w:rPr>
          <w:rStyle w:val="cf01"/>
          <w:rFonts w:ascii="Times New Roman" w:hAnsi="Times New Roman" w:cs="Times New Roman"/>
        </w:rPr>
        <w:t>) nr-axSpA and (</w:t>
      </w:r>
      <w:r w:rsidR="00EA7C0A">
        <w:rPr>
          <w:rStyle w:val="cf01"/>
          <w:rFonts w:ascii="Times New Roman" w:hAnsi="Times New Roman" w:cs="Times New Roman"/>
          <w:b/>
          <w:bCs/>
        </w:rPr>
        <w:t>B</w:t>
      </w:r>
      <w:r w:rsidR="00DC7927">
        <w:rPr>
          <w:rStyle w:val="cf01"/>
          <w:rFonts w:ascii="Times New Roman" w:hAnsi="Times New Roman" w:cs="Times New Roman"/>
        </w:rPr>
        <w:t>)</w:t>
      </w:r>
      <w:r w:rsidR="008B1F7B">
        <w:rPr>
          <w:rStyle w:val="cf01"/>
          <w:rFonts w:ascii="Times New Roman" w:hAnsi="Times New Roman" w:cs="Times New Roman"/>
        </w:rPr>
        <w:t xml:space="preserve"> r-axSpA studies</w:t>
      </w:r>
      <w:r>
        <w:rPr>
          <w:rStyle w:val="cf01"/>
          <w:rFonts w:ascii="Times New Roman" w:hAnsi="Times New Roman" w:cs="Times New Roman"/>
        </w:rPr>
        <w:t xml:space="preserve">. </w:t>
      </w:r>
      <w:r w:rsidR="001A1860">
        <w:rPr>
          <w:rStyle w:val="cf01"/>
          <w:rFonts w:ascii="Times New Roman" w:hAnsi="Times New Roman" w:cs="Times New Roman"/>
        </w:rPr>
        <w:t xml:space="preserve">Higher scores indicate lower levels of fatigue. </w:t>
      </w:r>
      <w:r w:rsidR="003D01A7">
        <w:rPr>
          <w:rStyle w:val="cf01"/>
          <w:rFonts w:ascii="Times New Roman" w:hAnsi="Times New Roman" w:cs="Times New Roman"/>
        </w:rPr>
        <w:t>Media</w:t>
      </w:r>
      <w:r w:rsidR="00CC2EDF">
        <w:rPr>
          <w:rStyle w:val="cf01"/>
          <w:rFonts w:ascii="Times New Roman" w:hAnsi="Times New Roman" w:cs="Times New Roman"/>
        </w:rPr>
        <w:t xml:space="preserve">n scores </w:t>
      </w:r>
      <w:r w:rsidR="00844357">
        <w:rPr>
          <w:rStyle w:val="cf01"/>
          <w:rFonts w:ascii="Times New Roman" w:hAnsi="Times New Roman" w:cs="Times New Roman"/>
        </w:rPr>
        <w:t xml:space="preserve">for each study and timepoint </w:t>
      </w:r>
      <w:r w:rsidR="00CC2EDF">
        <w:rPr>
          <w:rStyle w:val="cf01"/>
          <w:rFonts w:ascii="Times New Roman" w:hAnsi="Times New Roman" w:cs="Times New Roman"/>
        </w:rPr>
        <w:t>ar</w:t>
      </w:r>
      <w:r w:rsidR="00387D8C">
        <w:rPr>
          <w:rStyle w:val="cf01"/>
          <w:rFonts w:ascii="Times New Roman" w:hAnsi="Times New Roman" w:cs="Times New Roman"/>
        </w:rPr>
        <w:t>e d</w:t>
      </w:r>
      <w:r w:rsidR="00D65F8D">
        <w:rPr>
          <w:rStyle w:val="cf01"/>
          <w:rFonts w:ascii="Times New Roman" w:hAnsi="Times New Roman" w:cs="Times New Roman"/>
        </w:rPr>
        <w:t>enoted</w:t>
      </w:r>
      <w:r w:rsidR="00387D8C">
        <w:rPr>
          <w:rStyle w:val="cf01"/>
          <w:rFonts w:ascii="Times New Roman" w:hAnsi="Times New Roman" w:cs="Times New Roman"/>
        </w:rPr>
        <w:t xml:space="preserve"> by color-coded</w:t>
      </w:r>
      <w:r w:rsidR="00703263">
        <w:rPr>
          <w:rStyle w:val="cf01"/>
          <w:rFonts w:ascii="Times New Roman" w:hAnsi="Times New Roman" w:cs="Times New Roman"/>
        </w:rPr>
        <w:t xml:space="preserve"> shad</w:t>
      </w:r>
      <w:r w:rsidR="00387D8C">
        <w:rPr>
          <w:rStyle w:val="cf01"/>
          <w:rFonts w:ascii="Times New Roman" w:hAnsi="Times New Roman" w:cs="Times New Roman"/>
        </w:rPr>
        <w:t>ing</w:t>
      </w:r>
      <w:r w:rsidR="00710517">
        <w:rPr>
          <w:rStyle w:val="cf01"/>
          <w:rFonts w:ascii="Times New Roman" w:hAnsi="Times New Roman" w:cs="Times New Roman"/>
        </w:rPr>
        <w:t xml:space="preserve"> </w:t>
      </w:r>
      <w:r w:rsidR="0084536A">
        <w:rPr>
          <w:rStyle w:val="cf01"/>
          <w:rFonts w:ascii="Times New Roman" w:hAnsi="Times New Roman" w:cs="Times New Roman"/>
        </w:rPr>
        <w:t>on</w:t>
      </w:r>
      <w:r w:rsidR="00710517">
        <w:rPr>
          <w:rStyle w:val="cf01"/>
          <w:rFonts w:ascii="Times New Roman" w:hAnsi="Times New Roman" w:cs="Times New Roman"/>
        </w:rPr>
        <w:t xml:space="preserve"> the </w:t>
      </w:r>
      <w:r w:rsidR="00CB781A">
        <w:rPr>
          <w:rStyle w:val="cf01"/>
          <w:rFonts w:ascii="Times New Roman" w:hAnsi="Times New Roman" w:cs="Times New Roman"/>
        </w:rPr>
        <w:t xml:space="preserve">horizontal </w:t>
      </w:r>
      <w:r w:rsidR="00710517">
        <w:rPr>
          <w:rStyle w:val="cf01"/>
          <w:rFonts w:ascii="Times New Roman" w:hAnsi="Times New Roman" w:cs="Times New Roman"/>
        </w:rPr>
        <w:t>ax</w:t>
      </w:r>
      <w:r w:rsidR="00844357">
        <w:rPr>
          <w:rStyle w:val="cf01"/>
          <w:rFonts w:ascii="Times New Roman" w:hAnsi="Times New Roman" w:cs="Times New Roman"/>
        </w:rPr>
        <w:t>e</w:t>
      </w:r>
      <w:r w:rsidR="00013073">
        <w:rPr>
          <w:rStyle w:val="cf01"/>
          <w:rFonts w:ascii="Times New Roman" w:hAnsi="Times New Roman" w:cs="Times New Roman"/>
        </w:rPr>
        <w:t xml:space="preserve">s. </w:t>
      </w:r>
      <w:r>
        <w:rPr>
          <w:rStyle w:val="cf01"/>
          <w:rFonts w:ascii="Times New Roman" w:hAnsi="Times New Roman" w:cs="Times New Roman"/>
        </w:rPr>
        <w:t xml:space="preserve">Abbreviations: FACIT-Fatigue, </w:t>
      </w:r>
      <w:r w:rsidRPr="00316807">
        <w:rPr>
          <w:rStyle w:val="cf01"/>
          <w:rFonts w:ascii="Times New Roman" w:hAnsi="Times New Roman" w:cs="Times New Roman"/>
        </w:rPr>
        <w:t xml:space="preserve">Functional Assessment of Chronic Illness Therapy </w:t>
      </w:r>
      <w:r w:rsidR="002D358A">
        <w:rPr>
          <w:rStyle w:val="cf01"/>
          <w:rFonts w:ascii="Times New Roman" w:hAnsi="Times New Roman" w:cs="Times New Roman"/>
        </w:rPr>
        <w:t xml:space="preserve">- </w:t>
      </w:r>
      <w:r w:rsidRPr="00316807">
        <w:rPr>
          <w:rStyle w:val="cf01"/>
          <w:rFonts w:ascii="Times New Roman" w:hAnsi="Times New Roman" w:cs="Times New Roman"/>
        </w:rPr>
        <w:t>Fatigue</w:t>
      </w:r>
      <w:r>
        <w:rPr>
          <w:rStyle w:val="cf01"/>
          <w:rFonts w:ascii="Times New Roman" w:hAnsi="Times New Roman" w:cs="Times New Roman"/>
        </w:rPr>
        <w:t xml:space="preserve">; </w:t>
      </w:r>
      <w:r w:rsidR="007A343C">
        <w:rPr>
          <w:rStyle w:val="cf01"/>
          <w:rFonts w:ascii="Times New Roman" w:hAnsi="Times New Roman" w:cs="Times New Roman"/>
        </w:rPr>
        <w:t>nr-axSpA,</w:t>
      </w:r>
      <w:r w:rsidR="007A343C" w:rsidRPr="007A343C">
        <w:t xml:space="preserve"> </w:t>
      </w:r>
      <w:r w:rsidR="007A343C">
        <w:rPr>
          <w:rStyle w:val="cf01"/>
          <w:rFonts w:ascii="Times New Roman" w:hAnsi="Times New Roman" w:cs="Times New Roman"/>
        </w:rPr>
        <w:t>non-r</w:t>
      </w:r>
      <w:r w:rsidR="007A343C" w:rsidRPr="007A343C">
        <w:rPr>
          <w:rStyle w:val="cf01"/>
          <w:rFonts w:ascii="Times New Roman" w:hAnsi="Times New Roman" w:cs="Times New Roman"/>
        </w:rPr>
        <w:t>adiographic axial spondyloarthritis</w:t>
      </w:r>
      <w:r w:rsidR="007A343C">
        <w:rPr>
          <w:rStyle w:val="cf01"/>
          <w:rFonts w:ascii="Times New Roman" w:hAnsi="Times New Roman" w:cs="Times New Roman"/>
        </w:rPr>
        <w:t>; r-axSpA,</w:t>
      </w:r>
      <w:r w:rsidR="007A343C" w:rsidRPr="007A343C">
        <w:t xml:space="preserve"> </w:t>
      </w:r>
      <w:r w:rsidR="007A343C">
        <w:rPr>
          <w:rStyle w:val="cf01"/>
          <w:rFonts w:ascii="Times New Roman" w:hAnsi="Times New Roman" w:cs="Times New Roman"/>
        </w:rPr>
        <w:t>r</w:t>
      </w:r>
      <w:r w:rsidR="007A343C" w:rsidRPr="007A343C">
        <w:rPr>
          <w:rStyle w:val="cf01"/>
          <w:rFonts w:ascii="Times New Roman" w:hAnsi="Times New Roman" w:cs="Times New Roman"/>
        </w:rPr>
        <w:t>adiographic axial spondyloarthritis</w:t>
      </w:r>
      <w:r w:rsidR="007A343C">
        <w:rPr>
          <w:rStyle w:val="cf01"/>
          <w:rFonts w:ascii="Times New Roman" w:hAnsi="Times New Roman" w:cs="Times New Roman"/>
        </w:rPr>
        <w:t xml:space="preserve">; </w:t>
      </w:r>
      <w:r>
        <w:rPr>
          <w:rStyle w:val="cf01"/>
          <w:rFonts w:ascii="Times New Roman" w:hAnsi="Times New Roman" w:cs="Times New Roman"/>
        </w:rPr>
        <w:t>SD, standard deviation</w:t>
      </w:r>
      <w:r w:rsidR="00E54B34">
        <w:rPr>
          <w:rStyle w:val="cf01"/>
          <w:rFonts w:ascii="Times New Roman" w:hAnsi="Times New Roman" w:cs="Times New Roman"/>
        </w:rPr>
        <w:t>.</w:t>
      </w:r>
    </w:p>
    <w:p w14:paraId="3401A655" w14:textId="571CCD6D" w:rsidR="005C60DF" w:rsidRDefault="005C60DF" w:rsidP="009C0171">
      <w:pPr>
        <w:spacing w:after="160" w:line="276" w:lineRule="auto"/>
        <w:jc w:val="center"/>
        <w:rPr>
          <w:lang w:val="en-GB"/>
        </w:rPr>
      </w:pPr>
      <w:r w:rsidRPr="004B4059">
        <w:rPr>
          <w:noProof/>
        </w:rPr>
        <w:lastRenderedPageBreak/>
        <w:drawing>
          <wp:inline distT="0" distB="0" distL="0" distR="0" wp14:anchorId="0701B33B" wp14:editId="68C8C8C6">
            <wp:extent cx="8571506" cy="4285753"/>
            <wp:effectExtent l="0" t="0" r="1270" b="635"/>
            <wp:docPr id="6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47F1ABFF-9028-4936-B991-BE958832C3B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>
                      <a:extLst>
                        <a:ext uri="{FF2B5EF4-FFF2-40B4-BE49-F238E27FC236}">
                          <a16:creationId xmlns:a16="http://schemas.microsoft.com/office/drawing/2014/main" id="{47F1ABFF-9028-4936-B991-BE958832C3B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7" cy="4298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75F752" w14:textId="5DAB678E" w:rsidR="00885BC8" w:rsidRPr="004B4059" w:rsidRDefault="00885BC8" w:rsidP="009C0171">
      <w:pPr>
        <w:pStyle w:val="Heading3"/>
        <w:spacing w:line="276" w:lineRule="auto"/>
        <w:rPr>
          <w:b/>
          <w:bCs/>
          <w:i w:val="0"/>
          <w:iCs w:val="0"/>
        </w:rPr>
      </w:pPr>
      <w:r w:rsidRPr="004B4059">
        <w:rPr>
          <w:b/>
          <w:bCs/>
          <w:i w:val="0"/>
          <w:iCs w:val="0"/>
        </w:rPr>
        <w:t>Supplementary</w:t>
      </w:r>
      <w:r w:rsidR="00F7192C" w:rsidRPr="004B4059">
        <w:rPr>
          <w:b/>
          <w:bCs/>
          <w:i w:val="0"/>
          <w:iCs w:val="0"/>
        </w:rPr>
        <w:t xml:space="preserve"> Results</w:t>
      </w:r>
      <w:r w:rsidRPr="004B4059">
        <w:rPr>
          <w:b/>
          <w:bCs/>
          <w:i w:val="0"/>
          <w:iCs w:val="0"/>
        </w:rPr>
        <w:t xml:space="preserve"> Figure </w:t>
      </w:r>
      <w:r w:rsidR="004C3BAC" w:rsidRPr="004B4059">
        <w:rPr>
          <w:b/>
          <w:bCs/>
          <w:i w:val="0"/>
          <w:iCs w:val="0"/>
        </w:rPr>
        <w:t>2</w:t>
      </w:r>
      <w:r w:rsidRPr="004B4059">
        <w:rPr>
          <w:b/>
          <w:bCs/>
          <w:i w:val="0"/>
          <w:iCs w:val="0"/>
        </w:rPr>
        <w:t xml:space="preserve">. eCDF plot of FACIT-Fatigue changes </w:t>
      </w:r>
      <w:r w:rsidR="00E274D8">
        <w:rPr>
          <w:b/>
          <w:bCs/>
          <w:i w:val="0"/>
          <w:iCs w:val="0"/>
        </w:rPr>
        <w:t xml:space="preserve">from Baseline to Week 16 </w:t>
      </w:r>
      <w:r w:rsidRPr="004B4059">
        <w:rPr>
          <w:b/>
          <w:bCs/>
          <w:i w:val="0"/>
          <w:iCs w:val="0"/>
        </w:rPr>
        <w:t>by SF-36 Item 9i change category</w:t>
      </w:r>
      <w:r w:rsidR="005C7352">
        <w:rPr>
          <w:b/>
          <w:bCs/>
          <w:i w:val="0"/>
          <w:iCs w:val="0"/>
        </w:rPr>
        <w:t>.</w:t>
      </w:r>
    </w:p>
    <w:p w14:paraId="7C88A133" w14:textId="078CFAC5" w:rsidR="00885BC8" w:rsidRDefault="007652DB" w:rsidP="009C0171">
      <w:pPr>
        <w:spacing w:line="276" w:lineRule="auto"/>
        <w:rPr>
          <w:rFonts w:eastAsiaTheme="majorEastAsia"/>
          <w:i/>
          <w:iCs/>
        </w:rPr>
      </w:pPr>
      <w:r>
        <w:rPr>
          <w:sz w:val="18"/>
          <w:szCs w:val="18"/>
          <w:lang w:val="en-GB"/>
        </w:rPr>
        <w:t xml:space="preserve">Empirical </w:t>
      </w:r>
      <w:r w:rsidR="004E65A3">
        <w:rPr>
          <w:sz w:val="18"/>
          <w:szCs w:val="18"/>
          <w:lang w:val="en-GB"/>
        </w:rPr>
        <w:t xml:space="preserve">cumulative </w:t>
      </w:r>
      <w:r>
        <w:rPr>
          <w:sz w:val="18"/>
          <w:szCs w:val="18"/>
          <w:lang w:val="en-GB"/>
        </w:rPr>
        <w:t>distribution function</w:t>
      </w:r>
      <w:r w:rsidR="00E60955">
        <w:rPr>
          <w:sz w:val="18"/>
          <w:szCs w:val="18"/>
          <w:lang w:val="en-GB"/>
        </w:rPr>
        <w:t xml:space="preserve"> plot</w:t>
      </w:r>
      <w:r>
        <w:rPr>
          <w:sz w:val="18"/>
          <w:szCs w:val="18"/>
          <w:lang w:val="en-GB"/>
        </w:rPr>
        <w:t xml:space="preserve"> </w:t>
      </w:r>
      <w:r w:rsidR="00AB62D7">
        <w:rPr>
          <w:sz w:val="18"/>
          <w:szCs w:val="18"/>
          <w:lang w:val="en-GB"/>
        </w:rPr>
        <w:t>describing</w:t>
      </w:r>
      <w:r w:rsidR="00206925">
        <w:rPr>
          <w:sz w:val="18"/>
          <w:szCs w:val="18"/>
          <w:lang w:val="en-GB"/>
        </w:rPr>
        <w:t xml:space="preserve"> </w:t>
      </w:r>
      <w:r w:rsidR="00E60955">
        <w:rPr>
          <w:sz w:val="18"/>
          <w:szCs w:val="18"/>
          <w:lang w:val="en-GB"/>
        </w:rPr>
        <w:t>patients’</w:t>
      </w:r>
      <w:r w:rsidR="009A1C7E">
        <w:rPr>
          <w:sz w:val="18"/>
          <w:szCs w:val="18"/>
          <w:lang w:val="en-GB"/>
        </w:rPr>
        <w:t xml:space="preserve"> changes in FACIT-Fatigue score</w:t>
      </w:r>
      <w:r w:rsidR="006B6661" w:rsidRPr="006B6661">
        <w:rPr>
          <w:sz w:val="18"/>
          <w:szCs w:val="18"/>
          <w:lang w:val="en-GB"/>
        </w:rPr>
        <w:t xml:space="preserve"> </w:t>
      </w:r>
      <w:r w:rsidR="006B6661">
        <w:rPr>
          <w:sz w:val="18"/>
          <w:szCs w:val="18"/>
          <w:lang w:val="en-GB"/>
        </w:rPr>
        <w:t xml:space="preserve">from Baseline to Week 16 </w:t>
      </w:r>
      <w:r w:rsidR="001F574C">
        <w:rPr>
          <w:sz w:val="18"/>
          <w:szCs w:val="18"/>
          <w:lang w:val="en-GB"/>
        </w:rPr>
        <w:t>b</w:t>
      </w:r>
      <w:r w:rsidR="00E440CA">
        <w:rPr>
          <w:sz w:val="18"/>
          <w:szCs w:val="18"/>
          <w:lang w:val="en-GB"/>
        </w:rPr>
        <w:t>y their</w:t>
      </w:r>
      <w:r w:rsidR="009A1C7E">
        <w:rPr>
          <w:sz w:val="18"/>
          <w:szCs w:val="18"/>
          <w:lang w:val="en-GB"/>
        </w:rPr>
        <w:t xml:space="preserve"> </w:t>
      </w:r>
      <w:r w:rsidR="001F574C">
        <w:rPr>
          <w:sz w:val="18"/>
          <w:szCs w:val="18"/>
          <w:lang w:val="en-GB"/>
        </w:rPr>
        <w:t>change</w:t>
      </w:r>
      <w:r w:rsidR="00E440CA">
        <w:rPr>
          <w:sz w:val="18"/>
          <w:szCs w:val="18"/>
          <w:lang w:val="en-GB"/>
        </w:rPr>
        <w:t xml:space="preserve">s in </w:t>
      </w:r>
      <w:r w:rsidR="009A1C7E">
        <w:rPr>
          <w:sz w:val="18"/>
          <w:szCs w:val="18"/>
          <w:lang w:val="en-GB"/>
        </w:rPr>
        <w:t>SF</w:t>
      </w:r>
      <w:r w:rsidR="009A1C7E">
        <w:rPr>
          <w:sz w:val="18"/>
          <w:szCs w:val="18"/>
          <w:lang w:val="en-GB"/>
        </w:rPr>
        <w:noBreakHyphen/>
        <w:t>36 Item 9i</w:t>
      </w:r>
      <w:r w:rsidR="00E440CA">
        <w:rPr>
          <w:sz w:val="18"/>
          <w:szCs w:val="18"/>
          <w:lang w:val="en-GB"/>
        </w:rPr>
        <w:t>.</w:t>
      </w:r>
      <w:r w:rsidR="004E65A3">
        <w:rPr>
          <w:sz w:val="18"/>
          <w:szCs w:val="18"/>
          <w:lang w:val="en-GB"/>
        </w:rPr>
        <w:t xml:space="preserve"> </w:t>
      </w:r>
      <w:r w:rsidR="00B62420" w:rsidRPr="00A548E3">
        <w:rPr>
          <w:sz w:val="18"/>
          <w:szCs w:val="18"/>
        </w:rPr>
        <w:t xml:space="preserve">SF-36 Item 9i </w:t>
      </w:r>
      <w:r w:rsidR="00B62420">
        <w:rPr>
          <w:sz w:val="18"/>
          <w:szCs w:val="18"/>
        </w:rPr>
        <w:t xml:space="preserve">asks patients to answer, </w:t>
      </w:r>
      <w:r w:rsidR="00B62420" w:rsidRPr="00A548E3">
        <w:rPr>
          <w:sz w:val="18"/>
          <w:szCs w:val="18"/>
        </w:rPr>
        <w:t>“How much of the time during the past 4 weeks did you feel tired?”</w:t>
      </w:r>
      <w:r w:rsidR="00B62420">
        <w:rPr>
          <w:sz w:val="18"/>
          <w:szCs w:val="18"/>
        </w:rPr>
        <w:t xml:space="preserve">. </w:t>
      </w:r>
      <w:r w:rsidR="00945508">
        <w:rPr>
          <w:sz w:val="18"/>
          <w:szCs w:val="18"/>
          <w:lang w:val="en-GB"/>
        </w:rPr>
        <w:t xml:space="preserve">Curves </w:t>
      </w:r>
      <w:r w:rsidR="00D65554">
        <w:rPr>
          <w:sz w:val="18"/>
          <w:szCs w:val="18"/>
          <w:lang w:val="en-GB"/>
        </w:rPr>
        <w:t>separate patients whose</w:t>
      </w:r>
      <w:r w:rsidR="00694E46">
        <w:rPr>
          <w:sz w:val="18"/>
          <w:szCs w:val="18"/>
          <w:lang w:val="en-GB"/>
        </w:rPr>
        <w:t xml:space="preserve"> SF-36 9</w:t>
      </w:r>
      <w:r w:rsidR="0074445C">
        <w:rPr>
          <w:sz w:val="18"/>
          <w:szCs w:val="18"/>
          <w:lang w:val="en-GB"/>
        </w:rPr>
        <w:t>i score worsen</w:t>
      </w:r>
      <w:r w:rsidR="00960AA8">
        <w:rPr>
          <w:sz w:val="18"/>
          <w:szCs w:val="18"/>
          <w:lang w:val="en-GB"/>
        </w:rPr>
        <w:t>ed</w:t>
      </w:r>
      <w:r w:rsidR="0074445C">
        <w:rPr>
          <w:sz w:val="18"/>
          <w:szCs w:val="18"/>
          <w:lang w:val="en-GB"/>
        </w:rPr>
        <w:t xml:space="preserve"> (red), </w:t>
      </w:r>
      <w:r w:rsidR="00960AA8">
        <w:rPr>
          <w:sz w:val="18"/>
          <w:szCs w:val="18"/>
          <w:lang w:val="en-GB"/>
        </w:rPr>
        <w:t>did not</w:t>
      </w:r>
      <w:r w:rsidR="0074445C">
        <w:rPr>
          <w:sz w:val="18"/>
          <w:szCs w:val="18"/>
          <w:lang w:val="en-GB"/>
        </w:rPr>
        <w:t xml:space="preserve"> change (grey), improv</w:t>
      </w:r>
      <w:r w:rsidR="00960AA8">
        <w:rPr>
          <w:sz w:val="18"/>
          <w:szCs w:val="18"/>
          <w:lang w:val="en-GB"/>
        </w:rPr>
        <w:t xml:space="preserve">ed by </w:t>
      </w:r>
      <w:r w:rsidR="0074445C">
        <w:rPr>
          <w:sz w:val="18"/>
          <w:szCs w:val="18"/>
          <w:lang w:val="en-GB"/>
        </w:rPr>
        <w:t xml:space="preserve">1 level (blue), </w:t>
      </w:r>
      <w:r w:rsidR="00960AA8">
        <w:rPr>
          <w:sz w:val="18"/>
          <w:szCs w:val="18"/>
          <w:lang w:val="en-GB"/>
        </w:rPr>
        <w:t>or</w:t>
      </w:r>
      <w:r w:rsidR="0074445C">
        <w:rPr>
          <w:sz w:val="18"/>
          <w:szCs w:val="18"/>
          <w:lang w:val="en-GB"/>
        </w:rPr>
        <w:t xml:space="preserve"> improv</w:t>
      </w:r>
      <w:r w:rsidR="00960AA8">
        <w:rPr>
          <w:sz w:val="18"/>
          <w:szCs w:val="18"/>
          <w:lang w:val="en-GB"/>
        </w:rPr>
        <w:t>ed</w:t>
      </w:r>
      <w:r w:rsidR="0074445C">
        <w:rPr>
          <w:sz w:val="18"/>
          <w:szCs w:val="18"/>
          <w:lang w:val="en-GB"/>
        </w:rPr>
        <w:t xml:space="preserve"> by 2 levels (teal).</w:t>
      </w:r>
      <w:r w:rsidR="00F76904">
        <w:rPr>
          <w:sz w:val="18"/>
          <w:szCs w:val="18"/>
          <w:lang w:val="en-GB"/>
        </w:rPr>
        <w:t xml:space="preserve"> </w:t>
      </w:r>
      <w:r w:rsidR="00885BC8" w:rsidRPr="00A548E3">
        <w:rPr>
          <w:sz w:val="18"/>
          <w:szCs w:val="18"/>
          <w:lang w:val="en-GB"/>
        </w:rPr>
        <w:t xml:space="preserve">Abbreviations: </w:t>
      </w:r>
      <w:r w:rsidR="004E65A3">
        <w:rPr>
          <w:sz w:val="18"/>
          <w:szCs w:val="18"/>
          <w:lang w:val="en-GB"/>
        </w:rPr>
        <w:t>eCDF, e</w:t>
      </w:r>
      <w:r w:rsidR="004E65A3" w:rsidRPr="004E65A3">
        <w:rPr>
          <w:sz w:val="18"/>
          <w:szCs w:val="18"/>
          <w:lang w:val="en-GB"/>
        </w:rPr>
        <w:t>mpirical cumulative distribution function</w:t>
      </w:r>
      <w:r w:rsidR="004E65A3">
        <w:rPr>
          <w:sz w:val="18"/>
          <w:szCs w:val="18"/>
          <w:lang w:val="en-GB"/>
        </w:rPr>
        <w:t xml:space="preserve">; </w:t>
      </w:r>
      <w:r w:rsidR="00885BC8" w:rsidRPr="00A548E3">
        <w:rPr>
          <w:sz w:val="18"/>
          <w:szCs w:val="18"/>
          <w:lang w:val="en-GB"/>
        </w:rPr>
        <w:t>FACIT-Fatigue</w:t>
      </w:r>
      <w:r w:rsidR="00445055">
        <w:rPr>
          <w:sz w:val="18"/>
          <w:szCs w:val="18"/>
          <w:lang w:val="en-GB"/>
        </w:rPr>
        <w:t>,</w:t>
      </w:r>
      <w:r w:rsidR="00885BC8" w:rsidRPr="00A548E3">
        <w:rPr>
          <w:sz w:val="18"/>
          <w:szCs w:val="18"/>
          <w:lang w:val="en-GB"/>
        </w:rPr>
        <w:t xml:space="preserve"> Functional Assessment of Chronic Illness Therapy - Fatigue; SF-36</w:t>
      </w:r>
      <w:r w:rsidR="00445055">
        <w:rPr>
          <w:sz w:val="18"/>
          <w:szCs w:val="18"/>
          <w:lang w:val="en-GB"/>
        </w:rPr>
        <w:t>,</w:t>
      </w:r>
      <w:r w:rsidR="00885BC8" w:rsidRPr="00A548E3">
        <w:rPr>
          <w:sz w:val="18"/>
          <w:szCs w:val="18"/>
          <w:lang w:val="en-GB"/>
        </w:rPr>
        <w:t xml:space="preserve"> Short Form 36-Item Health Survey</w:t>
      </w:r>
      <w:r w:rsidR="00E54B34">
        <w:rPr>
          <w:sz w:val="18"/>
          <w:szCs w:val="18"/>
          <w:lang w:val="en-GB"/>
        </w:rPr>
        <w:t>.</w:t>
      </w:r>
      <w:r w:rsidR="00885BC8">
        <w:br w:type="page"/>
      </w:r>
    </w:p>
    <w:p w14:paraId="2CF0EBF9" w14:textId="2508CCB3" w:rsidR="00885BC8" w:rsidRDefault="00345B3A" w:rsidP="009C0171">
      <w:pPr>
        <w:spacing w:after="160" w:line="276" w:lineRule="auto"/>
        <w:jc w:val="center"/>
        <w:rPr>
          <w:lang w:val="en-GB"/>
        </w:rPr>
      </w:pPr>
      <w:r w:rsidRPr="004B4059">
        <w:rPr>
          <w:noProof/>
        </w:rPr>
        <w:lastRenderedPageBreak/>
        <w:drawing>
          <wp:inline distT="0" distB="0" distL="0" distR="0" wp14:anchorId="5DA1A5B9" wp14:editId="7702E59A">
            <wp:extent cx="7959256" cy="3979628"/>
            <wp:effectExtent l="0" t="0" r="3810" b="1905"/>
            <wp:docPr id="6146" name="Picture 6146">
              <a:extLst xmlns:a="http://schemas.openxmlformats.org/drawingml/2006/main">
                <a:ext uri="{FF2B5EF4-FFF2-40B4-BE49-F238E27FC236}">
                  <a16:creationId xmlns:a16="http://schemas.microsoft.com/office/drawing/2014/main" id="{9BB6AB1E-EB37-4101-901A-3BD88C6DF7D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>
                      <a:extLst>
                        <a:ext uri="{FF2B5EF4-FFF2-40B4-BE49-F238E27FC236}">
                          <a16:creationId xmlns:a16="http://schemas.microsoft.com/office/drawing/2014/main" id="{9BB6AB1E-EB37-4101-901A-3BD88C6DF7D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7217" cy="4003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4235D6" w14:textId="13B0A155" w:rsidR="00885BC8" w:rsidRPr="004B4059" w:rsidRDefault="00885BC8" w:rsidP="009C0171">
      <w:pPr>
        <w:pStyle w:val="Heading3"/>
        <w:spacing w:line="276" w:lineRule="auto"/>
        <w:rPr>
          <w:b/>
          <w:bCs/>
          <w:i w:val="0"/>
          <w:iCs w:val="0"/>
        </w:rPr>
      </w:pPr>
      <w:r w:rsidRPr="004B4059">
        <w:rPr>
          <w:b/>
          <w:bCs/>
          <w:i w:val="0"/>
          <w:iCs w:val="0"/>
        </w:rPr>
        <w:t xml:space="preserve">Supplementary </w:t>
      </w:r>
      <w:r w:rsidR="00F7192C" w:rsidRPr="004B4059">
        <w:rPr>
          <w:b/>
          <w:bCs/>
          <w:i w:val="0"/>
          <w:iCs w:val="0"/>
        </w:rPr>
        <w:t xml:space="preserve">Results </w:t>
      </w:r>
      <w:r w:rsidRPr="004B4059">
        <w:rPr>
          <w:b/>
          <w:bCs/>
          <w:i w:val="0"/>
          <w:iCs w:val="0"/>
        </w:rPr>
        <w:t>Figure</w:t>
      </w:r>
      <w:r w:rsidR="0053252C" w:rsidRPr="004B4059">
        <w:rPr>
          <w:b/>
          <w:bCs/>
          <w:i w:val="0"/>
          <w:iCs w:val="0"/>
        </w:rPr>
        <w:t xml:space="preserve"> </w:t>
      </w:r>
      <w:r w:rsidR="004C3BAC" w:rsidRPr="004B4059">
        <w:rPr>
          <w:b/>
          <w:bCs/>
          <w:i w:val="0"/>
          <w:iCs w:val="0"/>
        </w:rPr>
        <w:t>3</w:t>
      </w:r>
      <w:r w:rsidRPr="004B4059">
        <w:rPr>
          <w:b/>
          <w:bCs/>
          <w:i w:val="0"/>
          <w:iCs w:val="0"/>
        </w:rPr>
        <w:t xml:space="preserve">. eCDF plot of FACIT-Fatigue changes </w:t>
      </w:r>
      <w:r w:rsidR="008616F2">
        <w:rPr>
          <w:b/>
          <w:bCs/>
          <w:i w:val="0"/>
          <w:iCs w:val="0"/>
        </w:rPr>
        <w:t xml:space="preserve">from Baseline to Week 16 </w:t>
      </w:r>
      <w:r w:rsidRPr="004B4059">
        <w:rPr>
          <w:b/>
          <w:bCs/>
          <w:i w:val="0"/>
          <w:iCs w:val="0"/>
        </w:rPr>
        <w:t xml:space="preserve">by </w:t>
      </w:r>
      <w:r w:rsidR="00D806B5" w:rsidRPr="004B4059">
        <w:rPr>
          <w:b/>
          <w:bCs/>
          <w:i w:val="0"/>
          <w:iCs w:val="0"/>
        </w:rPr>
        <w:t xml:space="preserve">ASAS </w:t>
      </w:r>
      <w:r w:rsidR="00D65554" w:rsidRPr="004B4059">
        <w:rPr>
          <w:b/>
          <w:bCs/>
          <w:i w:val="0"/>
          <w:iCs w:val="0"/>
        </w:rPr>
        <w:t>r</w:t>
      </w:r>
      <w:r w:rsidR="00D806B5" w:rsidRPr="004B4059">
        <w:rPr>
          <w:b/>
          <w:bCs/>
          <w:i w:val="0"/>
          <w:iCs w:val="0"/>
        </w:rPr>
        <w:t xml:space="preserve">esponse </w:t>
      </w:r>
      <w:r w:rsidR="00D65554" w:rsidRPr="004B4059">
        <w:rPr>
          <w:b/>
          <w:bCs/>
          <w:i w:val="0"/>
          <w:iCs w:val="0"/>
        </w:rPr>
        <w:t>l</w:t>
      </w:r>
      <w:r w:rsidR="00D806B5" w:rsidRPr="004B4059">
        <w:rPr>
          <w:b/>
          <w:bCs/>
          <w:i w:val="0"/>
          <w:iCs w:val="0"/>
        </w:rPr>
        <w:t>evel</w:t>
      </w:r>
      <w:r w:rsidR="005C7352">
        <w:rPr>
          <w:b/>
          <w:bCs/>
          <w:i w:val="0"/>
          <w:iCs w:val="0"/>
        </w:rPr>
        <w:t>.</w:t>
      </w:r>
    </w:p>
    <w:p w14:paraId="35C06F3B" w14:textId="03C572CE" w:rsidR="002A17D0" w:rsidRDefault="00D65554" w:rsidP="009C0171">
      <w:pPr>
        <w:spacing w:line="276" w:lineRule="auto"/>
        <w:rPr>
          <w:rFonts w:eastAsiaTheme="majorEastAsia"/>
          <w:i/>
          <w:iCs/>
        </w:rPr>
      </w:pPr>
      <w:r>
        <w:rPr>
          <w:sz w:val="18"/>
          <w:szCs w:val="18"/>
          <w:lang w:val="en-GB"/>
        </w:rPr>
        <w:t xml:space="preserve">Empirical distribution function plot describing patients’ changes in FACIT-Fatigue score </w:t>
      </w:r>
      <w:r w:rsidR="006B6661">
        <w:rPr>
          <w:sz w:val="18"/>
          <w:szCs w:val="18"/>
          <w:lang w:val="en-GB"/>
        </w:rPr>
        <w:t xml:space="preserve">from Baseline to Week 16 </w:t>
      </w:r>
      <w:r>
        <w:rPr>
          <w:sz w:val="18"/>
          <w:szCs w:val="18"/>
          <w:lang w:val="en-GB"/>
        </w:rPr>
        <w:t>by their ASAS response level.</w:t>
      </w:r>
      <w:r w:rsidR="006B6661">
        <w:rPr>
          <w:sz w:val="18"/>
          <w:szCs w:val="18"/>
          <w:lang w:val="en-GB"/>
        </w:rPr>
        <w:t xml:space="preserve"> </w:t>
      </w:r>
      <w:r w:rsidR="00BD2277">
        <w:rPr>
          <w:sz w:val="18"/>
          <w:szCs w:val="18"/>
          <w:lang w:val="en-GB"/>
        </w:rPr>
        <w:t>Curves separate patients</w:t>
      </w:r>
      <w:r w:rsidR="005148F2">
        <w:rPr>
          <w:sz w:val="18"/>
          <w:szCs w:val="18"/>
          <w:lang w:val="en-GB"/>
        </w:rPr>
        <w:t xml:space="preserve"> who:</w:t>
      </w:r>
      <w:r w:rsidR="00BD2277">
        <w:rPr>
          <w:sz w:val="18"/>
          <w:szCs w:val="18"/>
          <w:lang w:val="en-GB"/>
        </w:rPr>
        <w:t xml:space="preserve"> </w:t>
      </w:r>
      <w:r w:rsidR="00B30561" w:rsidRPr="00A548E3">
        <w:rPr>
          <w:sz w:val="18"/>
          <w:szCs w:val="18"/>
          <w:lang w:val="en-GB"/>
        </w:rPr>
        <w:t>did not meet any of the three ASAS response criteria (</w:t>
      </w:r>
      <w:r w:rsidR="005148F2">
        <w:rPr>
          <w:sz w:val="18"/>
          <w:szCs w:val="18"/>
          <w:lang w:val="en-GB"/>
        </w:rPr>
        <w:t>red</w:t>
      </w:r>
      <w:r w:rsidR="00B30561" w:rsidRPr="00A548E3">
        <w:rPr>
          <w:sz w:val="18"/>
          <w:szCs w:val="18"/>
          <w:lang w:val="en-GB"/>
        </w:rPr>
        <w:t>); met ASAS20 response criteria but did not meet ASAS40 and ASAS-PR response criteria (</w:t>
      </w:r>
      <w:r w:rsidR="007E7ACF">
        <w:rPr>
          <w:sz w:val="18"/>
          <w:szCs w:val="18"/>
          <w:lang w:val="en-GB"/>
        </w:rPr>
        <w:t>blue</w:t>
      </w:r>
      <w:r w:rsidR="00B30561" w:rsidRPr="00A548E3">
        <w:rPr>
          <w:sz w:val="18"/>
          <w:szCs w:val="18"/>
          <w:lang w:val="en-GB"/>
        </w:rPr>
        <w:t>); met ASAS40 response criteria but did not meet ASAS-PR response criteria (</w:t>
      </w:r>
      <w:r w:rsidR="007E7ACF">
        <w:rPr>
          <w:sz w:val="18"/>
          <w:szCs w:val="18"/>
          <w:lang w:val="en-GB"/>
        </w:rPr>
        <w:t>teal</w:t>
      </w:r>
      <w:r w:rsidR="00B30561" w:rsidRPr="00A548E3">
        <w:rPr>
          <w:sz w:val="18"/>
          <w:szCs w:val="18"/>
          <w:lang w:val="en-GB"/>
        </w:rPr>
        <w:t>);</w:t>
      </w:r>
      <w:r w:rsidR="00795114">
        <w:rPr>
          <w:sz w:val="18"/>
          <w:szCs w:val="18"/>
          <w:lang w:val="en-GB"/>
        </w:rPr>
        <w:t xml:space="preserve"> or</w:t>
      </w:r>
      <w:r w:rsidR="00B30561" w:rsidRPr="00A548E3">
        <w:rPr>
          <w:sz w:val="18"/>
          <w:szCs w:val="18"/>
          <w:lang w:val="en-GB"/>
        </w:rPr>
        <w:t xml:space="preserve"> met both ASAS40 and ASAS-PR response criteria (</w:t>
      </w:r>
      <w:r w:rsidR="007E7ACF">
        <w:rPr>
          <w:sz w:val="18"/>
          <w:szCs w:val="18"/>
          <w:lang w:val="en-GB"/>
        </w:rPr>
        <w:t>green</w:t>
      </w:r>
      <w:r w:rsidR="00B30561" w:rsidRPr="00A548E3">
        <w:rPr>
          <w:sz w:val="18"/>
          <w:szCs w:val="18"/>
          <w:lang w:val="en-GB"/>
        </w:rPr>
        <w:t>).</w:t>
      </w:r>
      <w:r w:rsidR="00B62420">
        <w:rPr>
          <w:sz w:val="18"/>
          <w:szCs w:val="18"/>
          <w:lang w:val="en-GB"/>
        </w:rPr>
        <w:t xml:space="preserve"> </w:t>
      </w:r>
      <w:r w:rsidR="00B30561" w:rsidRPr="00A548E3">
        <w:rPr>
          <w:sz w:val="18"/>
          <w:szCs w:val="18"/>
          <w:lang w:val="en-GB"/>
        </w:rPr>
        <w:t>Abbreviations: ASAS</w:t>
      </w:r>
      <w:r w:rsidR="00445055">
        <w:rPr>
          <w:sz w:val="18"/>
          <w:szCs w:val="18"/>
          <w:lang w:val="en-GB"/>
        </w:rPr>
        <w:t>,</w:t>
      </w:r>
      <w:r w:rsidR="00445055" w:rsidRPr="00A548E3">
        <w:rPr>
          <w:sz w:val="18"/>
          <w:szCs w:val="18"/>
          <w:lang w:val="en-GB"/>
        </w:rPr>
        <w:t xml:space="preserve"> </w:t>
      </w:r>
      <w:r w:rsidR="00B30561" w:rsidRPr="00A548E3">
        <w:rPr>
          <w:sz w:val="18"/>
          <w:szCs w:val="18"/>
          <w:lang w:val="en-GB"/>
        </w:rPr>
        <w:t>Assessment of SpondyloArthritis international Society; ASAS</w:t>
      </w:r>
      <w:r w:rsidR="00882758">
        <w:rPr>
          <w:sz w:val="18"/>
          <w:szCs w:val="18"/>
          <w:lang w:val="en-GB"/>
        </w:rPr>
        <w:t>-</w:t>
      </w:r>
      <w:r w:rsidR="00B30561" w:rsidRPr="00A548E3">
        <w:rPr>
          <w:sz w:val="18"/>
          <w:szCs w:val="18"/>
          <w:lang w:val="en-GB"/>
        </w:rPr>
        <w:t xml:space="preserve">20, </w:t>
      </w:r>
      <w:r w:rsidR="00882758">
        <w:rPr>
          <w:sz w:val="18"/>
          <w:szCs w:val="18"/>
          <w:lang w:val="en-GB"/>
        </w:rPr>
        <w:t>ASAS</w:t>
      </w:r>
      <w:r w:rsidR="00B30561" w:rsidRPr="00A548E3">
        <w:rPr>
          <w:sz w:val="18"/>
          <w:szCs w:val="18"/>
          <w:lang w:val="en-GB"/>
        </w:rPr>
        <w:t xml:space="preserve"> 20%</w:t>
      </w:r>
      <w:r w:rsidR="00882758">
        <w:rPr>
          <w:sz w:val="18"/>
          <w:szCs w:val="18"/>
          <w:lang w:val="en-GB"/>
        </w:rPr>
        <w:t xml:space="preserve"> </w:t>
      </w:r>
      <w:r>
        <w:rPr>
          <w:sz w:val="18"/>
          <w:szCs w:val="18"/>
          <w:lang w:val="en-GB"/>
        </w:rPr>
        <w:t>response criteria</w:t>
      </w:r>
      <w:r w:rsidR="00882758">
        <w:rPr>
          <w:sz w:val="18"/>
          <w:szCs w:val="18"/>
          <w:lang w:val="en-GB"/>
        </w:rPr>
        <w:t xml:space="preserve">; ASAS-40, ASAS </w:t>
      </w:r>
      <w:r w:rsidR="00B30561" w:rsidRPr="00A548E3">
        <w:rPr>
          <w:sz w:val="18"/>
          <w:szCs w:val="18"/>
          <w:lang w:val="en-GB"/>
        </w:rPr>
        <w:t xml:space="preserve">40% </w:t>
      </w:r>
      <w:r>
        <w:rPr>
          <w:sz w:val="18"/>
          <w:szCs w:val="18"/>
          <w:lang w:val="en-GB"/>
        </w:rPr>
        <w:t>r</w:t>
      </w:r>
      <w:r w:rsidRPr="00A548E3">
        <w:rPr>
          <w:sz w:val="18"/>
          <w:szCs w:val="18"/>
          <w:lang w:val="en-GB"/>
        </w:rPr>
        <w:t xml:space="preserve">esponse </w:t>
      </w:r>
      <w:r>
        <w:rPr>
          <w:sz w:val="18"/>
          <w:szCs w:val="18"/>
          <w:lang w:val="en-GB"/>
        </w:rPr>
        <w:t>c</w:t>
      </w:r>
      <w:r w:rsidRPr="00A548E3">
        <w:rPr>
          <w:sz w:val="18"/>
          <w:szCs w:val="18"/>
          <w:lang w:val="en-GB"/>
        </w:rPr>
        <w:t>riteria</w:t>
      </w:r>
      <w:r w:rsidR="00B30561" w:rsidRPr="00A548E3">
        <w:rPr>
          <w:sz w:val="18"/>
          <w:szCs w:val="18"/>
          <w:lang w:val="en-GB"/>
        </w:rPr>
        <w:t>; ASAS-PR</w:t>
      </w:r>
      <w:r w:rsidR="00445055">
        <w:rPr>
          <w:sz w:val="18"/>
          <w:szCs w:val="18"/>
          <w:lang w:val="en-GB"/>
        </w:rPr>
        <w:t>,</w:t>
      </w:r>
      <w:r w:rsidR="00445055" w:rsidRPr="00A548E3">
        <w:rPr>
          <w:sz w:val="18"/>
          <w:szCs w:val="18"/>
          <w:lang w:val="en-GB"/>
        </w:rPr>
        <w:t xml:space="preserve"> </w:t>
      </w:r>
      <w:r w:rsidR="00882758">
        <w:rPr>
          <w:sz w:val="18"/>
          <w:szCs w:val="18"/>
          <w:lang w:val="en-GB"/>
        </w:rPr>
        <w:t>ASAS</w:t>
      </w:r>
      <w:r w:rsidR="00B30561" w:rsidRPr="00A548E3">
        <w:rPr>
          <w:sz w:val="18"/>
          <w:szCs w:val="18"/>
          <w:lang w:val="en-GB"/>
        </w:rPr>
        <w:t xml:space="preserve"> </w:t>
      </w:r>
      <w:r>
        <w:rPr>
          <w:sz w:val="18"/>
          <w:szCs w:val="18"/>
          <w:lang w:val="en-GB"/>
        </w:rPr>
        <w:t>p</w:t>
      </w:r>
      <w:r w:rsidRPr="00A548E3">
        <w:rPr>
          <w:sz w:val="18"/>
          <w:szCs w:val="18"/>
          <w:lang w:val="en-GB"/>
        </w:rPr>
        <w:t xml:space="preserve">artial </w:t>
      </w:r>
      <w:r>
        <w:rPr>
          <w:sz w:val="18"/>
          <w:szCs w:val="18"/>
          <w:lang w:val="en-GB"/>
        </w:rPr>
        <w:t>r</w:t>
      </w:r>
      <w:r w:rsidRPr="00A548E3">
        <w:rPr>
          <w:sz w:val="18"/>
          <w:szCs w:val="18"/>
          <w:lang w:val="en-GB"/>
        </w:rPr>
        <w:t>emission</w:t>
      </w:r>
      <w:r w:rsidR="00B30561" w:rsidRPr="00A548E3">
        <w:rPr>
          <w:sz w:val="18"/>
          <w:szCs w:val="18"/>
          <w:lang w:val="en-GB"/>
        </w:rPr>
        <w:t xml:space="preserve">; </w:t>
      </w:r>
      <w:r w:rsidR="004E65A3">
        <w:rPr>
          <w:sz w:val="18"/>
          <w:szCs w:val="18"/>
          <w:lang w:val="en-GB"/>
        </w:rPr>
        <w:t>eCDF, e</w:t>
      </w:r>
      <w:r w:rsidR="004E65A3" w:rsidRPr="004E65A3">
        <w:rPr>
          <w:sz w:val="18"/>
          <w:szCs w:val="18"/>
          <w:lang w:val="en-GB"/>
        </w:rPr>
        <w:t>mpirical cumulative distribution function</w:t>
      </w:r>
      <w:r w:rsidR="004E65A3">
        <w:rPr>
          <w:sz w:val="18"/>
          <w:szCs w:val="18"/>
          <w:lang w:val="en-GB"/>
        </w:rPr>
        <w:t xml:space="preserve">; </w:t>
      </w:r>
      <w:r w:rsidR="00B30561" w:rsidRPr="00A548E3">
        <w:rPr>
          <w:sz w:val="18"/>
          <w:szCs w:val="18"/>
          <w:lang w:val="en-GB"/>
        </w:rPr>
        <w:t>FACIT-Fatigue</w:t>
      </w:r>
      <w:r w:rsidR="004817F1" w:rsidRPr="00A548E3">
        <w:rPr>
          <w:sz w:val="18"/>
          <w:szCs w:val="18"/>
          <w:lang w:val="en-GB"/>
        </w:rPr>
        <w:t>;</w:t>
      </w:r>
      <w:r w:rsidR="00B30561" w:rsidRPr="00A548E3">
        <w:rPr>
          <w:sz w:val="18"/>
          <w:szCs w:val="18"/>
          <w:lang w:val="en-GB"/>
        </w:rPr>
        <w:t xml:space="preserve"> Functional Assessment of Chronic Illness Therapy </w:t>
      </w:r>
      <w:r w:rsidR="00203B28">
        <w:rPr>
          <w:sz w:val="18"/>
          <w:szCs w:val="18"/>
          <w:lang w:val="en-GB"/>
        </w:rPr>
        <w:t>–</w:t>
      </w:r>
      <w:r w:rsidR="00B30561" w:rsidRPr="00A548E3">
        <w:rPr>
          <w:sz w:val="18"/>
          <w:szCs w:val="18"/>
          <w:lang w:val="en-GB"/>
        </w:rPr>
        <w:t xml:space="preserve"> Fatigue</w:t>
      </w:r>
      <w:r w:rsidR="00203B28">
        <w:rPr>
          <w:sz w:val="18"/>
          <w:szCs w:val="18"/>
          <w:lang w:val="en-GB"/>
        </w:rPr>
        <w:t>.</w:t>
      </w:r>
      <w:r w:rsidR="002A17D0">
        <w:br w:type="page"/>
      </w:r>
    </w:p>
    <w:p w14:paraId="3B94A35B" w14:textId="4BBD65E2" w:rsidR="001A7373" w:rsidRDefault="00B82AE0" w:rsidP="009C0171">
      <w:pPr>
        <w:spacing w:after="160" w:line="276" w:lineRule="auto"/>
        <w:jc w:val="center"/>
        <w:rPr>
          <w:lang w:val="en-GB"/>
        </w:rPr>
      </w:pPr>
      <w:r w:rsidRPr="004B4059">
        <w:rPr>
          <w:noProof/>
        </w:rPr>
        <w:lastRenderedPageBreak/>
        <w:drawing>
          <wp:inline distT="0" distB="0" distL="0" distR="0" wp14:anchorId="3F75322A" wp14:editId="606AE082">
            <wp:extent cx="7967207" cy="3983604"/>
            <wp:effectExtent l="0" t="0" r="0" b="0"/>
            <wp:docPr id="7170" name="Picture 7170">
              <a:extLst xmlns:a="http://schemas.openxmlformats.org/drawingml/2006/main">
                <a:ext uri="{FF2B5EF4-FFF2-40B4-BE49-F238E27FC236}">
                  <a16:creationId xmlns:a16="http://schemas.microsoft.com/office/drawing/2014/main" id="{52AFF99C-07A6-4F3E-A0F0-B0C65138BE2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>
                      <a:extLst>
                        <a:ext uri="{FF2B5EF4-FFF2-40B4-BE49-F238E27FC236}">
                          <a16:creationId xmlns:a16="http://schemas.microsoft.com/office/drawing/2014/main" id="{52AFF99C-07A6-4F3E-A0F0-B0C65138BE2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0638" cy="399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B9B52" w14:textId="77777777" w:rsidR="001A7373" w:rsidRDefault="001A7373" w:rsidP="009C0171">
      <w:pPr>
        <w:spacing w:after="160" w:line="276" w:lineRule="auto"/>
        <w:rPr>
          <w:lang w:val="en-GB"/>
        </w:rPr>
      </w:pPr>
    </w:p>
    <w:p w14:paraId="7F927AA4" w14:textId="30D6048F" w:rsidR="001A7373" w:rsidRPr="004B4059" w:rsidRDefault="001A7373" w:rsidP="009C0171">
      <w:pPr>
        <w:pStyle w:val="Heading3"/>
        <w:spacing w:line="276" w:lineRule="auto"/>
        <w:rPr>
          <w:b/>
          <w:bCs/>
          <w:i w:val="0"/>
          <w:iCs w:val="0"/>
        </w:rPr>
      </w:pPr>
      <w:r w:rsidRPr="004B4059">
        <w:rPr>
          <w:b/>
          <w:bCs/>
          <w:i w:val="0"/>
          <w:iCs w:val="0"/>
        </w:rPr>
        <w:t xml:space="preserve">Supplementary </w:t>
      </w:r>
      <w:r w:rsidR="00F7192C" w:rsidRPr="004B4059">
        <w:rPr>
          <w:b/>
          <w:bCs/>
          <w:i w:val="0"/>
          <w:iCs w:val="0"/>
        </w:rPr>
        <w:t xml:space="preserve">Results </w:t>
      </w:r>
      <w:r w:rsidRPr="004B4059">
        <w:rPr>
          <w:b/>
          <w:bCs/>
          <w:i w:val="0"/>
          <w:iCs w:val="0"/>
        </w:rPr>
        <w:t xml:space="preserve">Figure </w:t>
      </w:r>
      <w:r w:rsidR="004C3BAC" w:rsidRPr="004B4059">
        <w:rPr>
          <w:b/>
          <w:bCs/>
          <w:i w:val="0"/>
          <w:iCs w:val="0"/>
        </w:rPr>
        <w:t>4</w:t>
      </w:r>
      <w:r w:rsidRPr="004B4059">
        <w:rPr>
          <w:b/>
          <w:bCs/>
          <w:i w:val="0"/>
          <w:iCs w:val="0"/>
        </w:rPr>
        <w:t xml:space="preserve">. eCDF plot of FACIT-Fatigue changes </w:t>
      </w:r>
      <w:r w:rsidR="008616F2">
        <w:rPr>
          <w:b/>
          <w:bCs/>
          <w:i w:val="0"/>
          <w:iCs w:val="0"/>
        </w:rPr>
        <w:t xml:space="preserve">from Baseline to Week 16 </w:t>
      </w:r>
      <w:r w:rsidRPr="004B4059">
        <w:rPr>
          <w:b/>
          <w:bCs/>
          <w:i w:val="0"/>
          <w:iCs w:val="0"/>
        </w:rPr>
        <w:t>by AS</w:t>
      </w:r>
      <w:r w:rsidR="005354C1" w:rsidRPr="004B4059">
        <w:rPr>
          <w:b/>
          <w:bCs/>
          <w:i w:val="0"/>
          <w:iCs w:val="0"/>
        </w:rPr>
        <w:t>D</w:t>
      </w:r>
      <w:r w:rsidRPr="004B4059">
        <w:rPr>
          <w:b/>
          <w:bCs/>
          <w:i w:val="0"/>
          <w:iCs w:val="0"/>
        </w:rPr>
        <w:t xml:space="preserve">AS </w:t>
      </w:r>
      <w:r w:rsidR="005354C1" w:rsidRPr="004B4059">
        <w:rPr>
          <w:b/>
          <w:bCs/>
          <w:i w:val="0"/>
          <w:iCs w:val="0"/>
        </w:rPr>
        <w:t>disease state change category</w:t>
      </w:r>
      <w:r w:rsidR="005C7352">
        <w:rPr>
          <w:b/>
          <w:bCs/>
          <w:i w:val="0"/>
          <w:iCs w:val="0"/>
        </w:rPr>
        <w:t>.</w:t>
      </w:r>
    </w:p>
    <w:p w14:paraId="2BCC8B02" w14:textId="3E9A3B01" w:rsidR="00964BE0" w:rsidRDefault="00F92030" w:rsidP="009C0171">
      <w:pPr>
        <w:spacing w:line="276" w:lineRule="auto"/>
        <w:rPr>
          <w:b/>
          <w:bCs/>
          <w:lang w:val="en-GB"/>
        </w:rPr>
        <w:sectPr w:rsidR="00964BE0" w:rsidSect="00B80682">
          <w:pgSz w:w="16838" w:h="11906" w:orient="landscape"/>
          <w:pgMar w:top="1440" w:right="1440" w:bottom="1440" w:left="1440" w:header="706" w:footer="706" w:gutter="0"/>
          <w:cols w:space="708"/>
          <w:docGrid w:linePitch="360"/>
        </w:sectPr>
      </w:pPr>
      <w:r w:rsidRPr="00222DFF">
        <w:rPr>
          <w:sz w:val="18"/>
          <w:szCs w:val="18"/>
          <w:lang w:val="en-GB"/>
        </w:rPr>
        <w:t xml:space="preserve">Empirical distribution function plot describing patients’ changes in FACIT-Fatigue score </w:t>
      </w:r>
      <w:r w:rsidR="006B6661">
        <w:rPr>
          <w:sz w:val="18"/>
          <w:szCs w:val="18"/>
          <w:lang w:val="en-GB"/>
        </w:rPr>
        <w:t xml:space="preserve">from Baseline to Week 16 </w:t>
      </w:r>
      <w:r w:rsidRPr="00222DFF">
        <w:rPr>
          <w:sz w:val="18"/>
          <w:szCs w:val="18"/>
          <w:lang w:val="en-GB"/>
        </w:rPr>
        <w:t xml:space="preserve">by their change in ASDAS disease state. </w:t>
      </w:r>
      <w:r w:rsidRPr="00222DFF">
        <w:rPr>
          <w:sz w:val="18"/>
          <w:szCs w:val="18"/>
        </w:rPr>
        <w:t>Patients were categorized into mutually exclusive groups corresponding to their change in ASDAS disease states. ASDAS score &lt;1.3 indicated inactive disease, ≥1.3 to &lt;2.1 indicated low disease activity, ≥2.1 to ≤3.5 indicated high disease activity, and &gt;3.5 indicated very high disease activity</w:t>
      </w:r>
      <w:r w:rsidR="005B3DC0">
        <w:rPr>
          <w:sz w:val="18"/>
          <w:szCs w:val="18"/>
        </w:rPr>
        <w:t xml:space="preserve">. </w:t>
      </w:r>
      <w:r w:rsidR="005354C1" w:rsidRPr="00222DFF">
        <w:rPr>
          <w:sz w:val="18"/>
          <w:szCs w:val="18"/>
        </w:rPr>
        <w:t>Abbreviations: ASDAS</w:t>
      </w:r>
      <w:r w:rsidR="000E6F45" w:rsidRPr="00222DFF">
        <w:rPr>
          <w:sz w:val="18"/>
          <w:szCs w:val="18"/>
        </w:rPr>
        <w:t xml:space="preserve">, </w:t>
      </w:r>
      <w:r w:rsidR="005354C1" w:rsidRPr="00222DFF">
        <w:rPr>
          <w:sz w:val="18"/>
          <w:szCs w:val="18"/>
        </w:rPr>
        <w:t xml:space="preserve">Ankylosing Spondylitis Disease Activity Score; </w:t>
      </w:r>
      <w:r w:rsidR="007C5083" w:rsidRPr="00222DFF">
        <w:rPr>
          <w:sz w:val="18"/>
          <w:szCs w:val="18"/>
        </w:rPr>
        <w:t xml:space="preserve">eCDF, empirical cumulative distribution function; </w:t>
      </w:r>
      <w:r w:rsidR="005354C1" w:rsidRPr="00222DFF">
        <w:rPr>
          <w:sz w:val="18"/>
          <w:szCs w:val="18"/>
        </w:rPr>
        <w:t>FACIT-Fatigue</w:t>
      </w:r>
      <w:r w:rsidR="000E6F45" w:rsidRPr="00222DFF">
        <w:rPr>
          <w:sz w:val="18"/>
          <w:szCs w:val="18"/>
        </w:rPr>
        <w:t xml:space="preserve">, </w:t>
      </w:r>
      <w:r w:rsidR="005354C1" w:rsidRPr="00222DFF">
        <w:rPr>
          <w:sz w:val="18"/>
          <w:szCs w:val="18"/>
        </w:rPr>
        <w:t xml:space="preserve">Functional Assessment of Chronic Illness Therapy </w:t>
      </w:r>
      <w:r w:rsidR="00B62420">
        <w:rPr>
          <w:sz w:val="18"/>
          <w:szCs w:val="18"/>
        </w:rPr>
        <w:softHyphen/>
      </w:r>
      <w:r w:rsidR="00203B28">
        <w:rPr>
          <w:sz w:val="18"/>
          <w:szCs w:val="18"/>
          <w:lang w:val="en-GB"/>
        </w:rPr>
        <w:t>–</w:t>
      </w:r>
      <w:r w:rsidR="002B4D46" w:rsidRPr="00A548E3">
        <w:rPr>
          <w:sz w:val="18"/>
          <w:szCs w:val="18"/>
          <w:lang w:val="en-GB"/>
        </w:rPr>
        <w:t xml:space="preserve"> Fatigue</w:t>
      </w:r>
      <w:r w:rsidR="00203B28">
        <w:rPr>
          <w:sz w:val="18"/>
          <w:szCs w:val="18"/>
          <w:lang w:val="en-GB"/>
        </w:rPr>
        <w:t>.</w:t>
      </w:r>
      <w:r w:rsidR="00885BC8">
        <w:rPr>
          <w:b/>
          <w:bCs/>
          <w:lang w:val="en-GB"/>
        </w:rPr>
        <w:br w:type="page"/>
      </w:r>
    </w:p>
    <w:p w14:paraId="6AD86FF1" w14:textId="35A0EF64" w:rsidR="001048CB" w:rsidRDefault="008F403B" w:rsidP="009C0171">
      <w:pPr>
        <w:pStyle w:val="Heading2"/>
        <w:spacing w:line="276" w:lineRule="auto"/>
        <w:rPr>
          <w:lang w:val="en-GB"/>
        </w:rPr>
      </w:pPr>
      <w:r>
        <w:rPr>
          <w:lang w:val="en-GB"/>
        </w:rPr>
        <w:lastRenderedPageBreak/>
        <w:t xml:space="preserve">Supplementary </w:t>
      </w:r>
      <w:r w:rsidR="00F7192C">
        <w:rPr>
          <w:lang w:val="en-GB"/>
        </w:rPr>
        <w:t xml:space="preserve">Results </w:t>
      </w:r>
      <w:r>
        <w:rPr>
          <w:lang w:val="en-GB"/>
        </w:rPr>
        <w:t>Tables</w:t>
      </w:r>
    </w:p>
    <w:p w14:paraId="05CA2B29" w14:textId="7CF517BF" w:rsidR="008F403B" w:rsidRPr="004B4059" w:rsidRDefault="008F403B" w:rsidP="009C0171">
      <w:pPr>
        <w:pStyle w:val="Heading3"/>
        <w:spacing w:line="276" w:lineRule="auto"/>
        <w:rPr>
          <w:b/>
          <w:bCs/>
          <w:i w:val="0"/>
          <w:iCs w:val="0"/>
          <w:lang w:val="en-GB"/>
        </w:rPr>
      </w:pPr>
      <w:r w:rsidRPr="004B4059">
        <w:rPr>
          <w:b/>
          <w:bCs/>
          <w:i w:val="0"/>
          <w:iCs w:val="0"/>
          <w:lang w:val="en-GB"/>
        </w:rPr>
        <w:t xml:space="preserve">Supplementary </w:t>
      </w:r>
      <w:r w:rsidR="00F2120D" w:rsidRPr="004B4059">
        <w:rPr>
          <w:b/>
          <w:bCs/>
          <w:i w:val="0"/>
          <w:iCs w:val="0"/>
          <w:lang w:val="en-GB"/>
        </w:rPr>
        <w:t xml:space="preserve">Results </w:t>
      </w:r>
      <w:r w:rsidRPr="004B4059">
        <w:rPr>
          <w:b/>
          <w:bCs/>
          <w:i w:val="0"/>
          <w:iCs w:val="0"/>
          <w:lang w:val="en-GB"/>
        </w:rPr>
        <w:t xml:space="preserve">Table </w:t>
      </w:r>
      <w:r w:rsidR="007B3829">
        <w:rPr>
          <w:b/>
          <w:bCs/>
          <w:i w:val="0"/>
          <w:iCs w:val="0"/>
          <w:lang w:val="en-GB"/>
        </w:rPr>
        <w:t>1</w:t>
      </w:r>
      <w:r w:rsidRPr="004B4059">
        <w:rPr>
          <w:b/>
          <w:bCs/>
          <w:i w:val="0"/>
          <w:iCs w:val="0"/>
          <w:lang w:val="en-GB"/>
        </w:rPr>
        <w:t xml:space="preserve">. </w:t>
      </w:r>
      <w:r w:rsidR="00056BC9" w:rsidRPr="004B4059">
        <w:rPr>
          <w:b/>
          <w:bCs/>
          <w:i w:val="0"/>
          <w:iCs w:val="0"/>
          <w:lang w:val="en-GB"/>
        </w:rPr>
        <w:t>FACIT-Fatigue descriptive statistics</w:t>
      </w:r>
      <w:r w:rsidR="00A335CD">
        <w:rPr>
          <w:b/>
          <w:bCs/>
          <w:i w:val="0"/>
          <w:iCs w:val="0"/>
          <w:lang w:val="en-GB"/>
        </w:rPr>
        <w:t xml:space="preserve"> at </w:t>
      </w:r>
      <w:r w:rsidR="00AB6DEB">
        <w:rPr>
          <w:b/>
          <w:bCs/>
          <w:i w:val="0"/>
          <w:iCs w:val="0"/>
          <w:lang w:val="en-GB"/>
        </w:rPr>
        <w:t>Baseline</w:t>
      </w:r>
      <w:r w:rsidR="00A335CD">
        <w:rPr>
          <w:b/>
          <w:bCs/>
          <w:i w:val="0"/>
          <w:iCs w:val="0"/>
          <w:lang w:val="en-GB"/>
        </w:rPr>
        <w:t xml:space="preserve"> and Week 16</w:t>
      </w:r>
      <w:r w:rsidR="00B500BF">
        <w:rPr>
          <w:b/>
          <w:bCs/>
          <w:i w:val="0"/>
          <w:iCs w:val="0"/>
          <w:lang w:val="en-GB"/>
        </w:rPr>
        <w:t xml:space="preserve"> from the pooled and separate studies</w:t>
      </w:r>
      <w:r w:rsidR="005C7352">
        <w:rPr>
          <w:b/>
          <w:bCs/>
          <w:i w:val="0"/>
          <w:iCs w:val="0"/>
          <w:lang w:val="en-GB"/>
        </w:rPr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0"/>
        <w:gridCol w:w="1440"/>
        <w:gridCol w:w="1440"/>
        <w:gridCol w:w="1440"/>
      </w:tblGrid>
      <w:tr w:rsidR="002377C4" w:rsidRPr="002377C4" w14:paraId="6788432A" w14:textId="77777777" w:rsidTr="009424AF">
        <w:trPr>
          <w:trHeight w:val="785"/>
          <w:tblHeader/>
        </w:trPr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548B28" w14:textId="77777777" w:rsidR="008B7493" w:rsidRPr="00A548E3" w:rsidRDefault="008B7493" w:rsidP="009C0171">
            <w:pPr>
              <w:spacing w:before="120" w:after="120" w:line="276" w:lineRule="auto"/>
              <w:jc w:val="center"/>
              <w:rPr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6B4F81" w14:textId="1779A1E1" w:rsidR="008B7493" w:rsidRPr="00A548E3" w:rsidRDefault="008B7493" w:rsidP="009C0171">
            <w:pPr>
              <w:spacing w:before="120" w:after="120" w:line="276" w:lineRule="auto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A548E3">
              <w:rPr>
                <w:b/>
                <w:bCs/>
                <w:sz w:val="18"/>
                <w:szCs w:val="18"/>
                <w:lang w:val="en-GB"/>
              </w:rPr>
              <w:t>Pooled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0B8397" w14:textId="12616537" w:rsidR="008B7493" w:rsidRPr="00A548E3" w:rsidRDefault="008B7493" w:rsidP="009C0171">
            <w:pPr>
              <w:spacing w:before="120" w:after="120" w:line="276" w:lineRule="auto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A548E3">
              <w:rPr>
                <w:b/>
                <w:bCs/>
                <w:sz w:val="18"/>
                <w:szCs w:val="18"/>
                <w:lang w:val="en-GB"/>
              </w:rPr>
              <w:t>BE MOBILE 1</w:t>
            </w:r>
          </w:p>
          <w:p w14:paraId="15D5D6C4" w14:textId="5AFFAFE3" w:rsidR="008B7493" w:rsidRPr="00A548E3" w:rsidRDefault="008B7493" w:rsidP="009C0171">
            <w:pPr>
              <w:spacing w:before="120" w:after="120" w:line="276" w:lineRule="auto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A548E3">
              <w:rPr>
                <w:b/>
                <w:bCs/>
                <w:sz w:val="18"/>
                <w:szCs w:val="18"/>
                <w:lang w:val="en-GB"/>
              </w:rPr>
              <w:t>(nr-axSpA)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4F637E" w14:textId="77777777" w:rsidR="00213710" w:rsidRPr="00A548E3" w:rsidRDefault="008B7493" w:rsidP="009C0171">
            <w:pPr>
              <w:spacing w:before="120" w:after="120" w:line="276" w:lineRule="auto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A548E3">
              <w:rPr>
                <w:b/>
                <w:bCs/>
                <w:sz w:val="18"/>
                <w:szCs w:val="18"/>
                <w:lang w:val="en-GB"/>
              </w:rPr>
              <w:t>BE MOBILE 2</w:t>
            </w:r>
          </w:p>
          <w:p w14:paraId="479CDAF2" w14:textId="27B4D8A5" w:rsidR="008B7493" w:rsidRPr="00A548E3" w:rsidRDefault="008B7493" w:rsidP="009C0171">
            <w:pPr>
              <w:spacing w:before="120" w:after="120" w:line="276" w:lineRule="auto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A548E3">
              <w:rPr>
                <w:b/>
                <w:bCs/>
                <w:sz w:val="18"/>
                <w:szCs w:val="18"/>
                <w:lang w:val="en-GB"/>
              </w:rPr>
              <w:t>(</w:t>
            </w:r>
            <w:r w:rsidR="007F7D3D">
              <w:rPr>
                <w:b/>
                <w:bCs/>
                <w:sz w:val="18"/>
                <w:szCs w:val="18"/>
                <w:lang w:val="en-GB"/>
              </w:rPr>
              <w:t>r-axSpA</w:t>
            </w:r>
            <w:r w:rsidRPr="00A548E3">
              <w:rPr>
                <w:b/>
                <w:bCs/>
                <w:sz w:val="18"/>
                <w:szCs w:val="18"/>
                <w:lang w:val="en-GB"/>
              </w:rPr>
              <w:t>)</w:t>
            </w:r>
          </w:p>
        </w:tc>
      </w:tr>
      <w:tr w:rsidR="002377C4" w:rsidRPr="002377C4" w14:paraId="282EF34A" w14:textId="77777777" w:rsidTr="00A548E3">
        <w:trPr>
          <w:trHeight w:val="462"/>
        </w:trPr>
        <w:tc>
          <w:tcPr>
            <w:tcW w:w="2070" w:type="dxa"/>
            <w:tcBorders>
              <w:top w:val="single" w:sz="4" w:space="0" w:color="auto"/>
            </w:tcBorders>
          </w:tcPr>
          <w:p w14:paraId="5A7DBF07" w14:textId="1A646D78" w:rsidR="00213710" w:rsidRPr="00A548E3" w:rsidRDefault="00AB6DEB" w:rsidP="009C0171">
            <w:pPr>
              <w:spacing w:before="120" w:after="120" w:line="276" w:lineRule="auto"/>
              <w:rPr>
                <w:b/>
                <w:bCs/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Baseline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14:paraId="25165E5D" w14:textId="77777777" w:rsidR="00213710" w:rsidRPr="00A548E3" w:rsidRDefault="00213710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14:paraId="662EE20F" w14:textId="77777777" w:rsidR="00213710" w:rsidRPr="00A548E3" w:rsidRDefault="00213710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14:paraId="2FA35635" w14:textId="77777777" w:rsidR="00213710" w:rsidRPr="00A548E3" w:rsidRDefault="00213710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2377C4" w:rsidRPr="002377C4" w14:paraId="72780849" w14:textId="77777777" w:rsidTr="00A548E3">
        <w:trPr>
          <w:trHeight w:val="462"/>
        </w:trPr>
        <w:tc>
          <w:tcPr>
            <w:tcW w:w="2070" w:type="dxa"/>
          </w:tcPr>
          <w:p w14:paraId="71858682" w14:textId="71524140" w:rsidR="008B7493" w:rsidRPr="00A548E3" w:rsidRDefault="00A67B5C" w:rsidP="009C0171">
            <w:pPr>
              <w:spacing w:before="120" w:after="120" w:line="276" w:lineRule="auto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N</w:t>
            </w:r>
          </w:p>
        </w:tc>
        <w:tc>
          <w:tcPr>
            <w:tcW w:w="1440" w:type="dxa"/>
            <w:vAlign w:val="center"/>
          </w:tcPr>
          <w:p w14:paraId="2A862AC7" w14:textId="2983724A" w:rsidR="008B7493" w:rsidRPr="00A548E3" w:rsidRDefault="00A67B5C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586</w:t>
            </w:r>
          </w:p>
        </w:tc>
        <w:tc>
          <w:tcPr>
            <w:tcW w:w="1440" w:type="dxa"/>
            <w:vAlign w:val="center"/>
          </w:tcPr>
          <w:p w14:paraId="7823F060" w14:textId="1904BC0F" w:rsidR="008B7493" w:rsidRPr="00A548E3" w:rsidRDefault="00823E8C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254</w:t>
            </w:r>
          </w:p>
        </w:tc>
        <w:tc>
          <w:tcPr>
            <w:tcW w:w="1440" w:type="dxa"/>
            <w:vAlign w:val="center"/>
          </w:tcPr>
          <w:p w14:paraId="15C99C26" w14:textId="55DAA759" w:rsidR="008B7493" w:rsidRPr="00A548E3" w:rsidRDefault="000004C1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332</w:t>
            </w:r>
          </w:p>
        </w:tc>
      </w:tr>
      <w:tr w:rsidR="002377C4" w:rsidRPr="002377C4" w14:paraId="2443708A" w14:textId="77777777" w:rsidTr="00A548E3">
        <w:trPr>
          <w:trHeight w:val="446"/>
        </w:trPr>
        <w:tc>
          <w:tcPr>
            <w:tcW w:w="2070" w:type="dxa"/>
            <w:vAlign w:val="center"/>
          </w:tcPr>
          <w:p w14:paraId="01E2D85A" w14:textId="17CE1E16" w:rsidR="008B7493" w:rsidRPr="00A548E3" w:rsidRDefault="005E411D" w:rsidP="009C0171">
            <w:pPr>
              <w:spacing w:before="120" w:after="120" w:line="276" w:lineRule="auto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Mean (SD)</w:t>
            </w:r>
          </w:p>
        </w:tc>
        <w:tc>
          <w:tcPr>
            <w:tcW w:w="1440" w:type="dxa"/>
            <w:vAlign w:val="center"/>
          </w:tcPr>
          <w:p w14:paraId="7692A3AC" w14:textId="08FACF2D" w:rsidR="008B7493" w:rsidRPr="00A548E3" w:rsidRDefault="005E411D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30.85 (10.68)</w:t>
            </w:r>
          </w:p>
        </w:tc>
        <w:tc>
          <w:tcPr>
            <w:tcW w:w="1440" w:type="dxa"/>
            <w:vAlign w:val="center"/>
          </w:tcPr>
          <w:p w14:paraId="729DF96A" w14:textId="1A60282E" w:rsidR="008B7493" w:rsidRPr="00A548E3" w:rsidRDefault="00823E8C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30.06 (10.6</w:t>
            </w:r>
            <w:r w:rsidR="00431B85">
              <w:rPr>
                <w:sz w:val="18"/>
                <w:szCs w:val="18"/>
                <w:lang w:val="en-GB"/>
              </w:rPr>
              <w:t>8</w:t>
            </w:r>
            <w:r w:rsidRPr="00A548E3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1440" w:type="dxa"/>
            <w:vAlign w:val="center"/>
          </w:tcPr>
          <w:p w14:paraId="3176590F" w14:textId="4F2C89BA" w:rsidR="008B7493" w:rsidRPr="00A548E3" w:rsidRDefault="000004C1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31.46 (10.67)</w:t>
            </w:r>
          </w:p>
        </w:tc>
      </w:tr>
      <w:tr w:rsidR="002377C4" w:rsidRPr="002377C4" w14:paraId="310F3EC8" w14:textId="77777777" w:rsidTr="00A548E3">
        <w:trPr>
          <w:trHeight w:val="462"/>
        </w:trPr>
        <w:tc>
          <w:tcPr>
            <w:tcW w:w="2070" w:type="dxa"/>
          </w:tcPr>
          <w:p w14:paraId="4A411AAD" w14:textId="427788A6" w:rsidR="008B7493" w:rsidRPr="00A548E3" w:rsidRDefault="005E411D" w:rsidP="009C0171">
            <w:pPr>
              <w:spacing w:before="120" w:after="120" w:line="276" w:lineRule="auto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Median</w:t>
            </w:r>
          </w:p>
        </w:tc>
        <w:tc>
          <w:tcPr>
            <w:tcW w:w="1440" w:type="dxa"/>
            <w:vAlign w:val="center"/>
          </w:tcPr>
          <w:p w14:paraId="3EA92FB2" w14:textId="7828F6D9" w:rsidR="008B7493" w:rsidRPr="00A548E3" w:rsidRDefault="005E411D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31</w:t>
            </w:r>
          </w:p>
        </w:tc>
        <w:tc>
          <w:tcPr>
            <w:tcW w:w="1440" w:type="dxa"/>
            <w:vAlign w:val="center"/>
          </w:tcPr>
          <w:p w14:paraId="7B979920" w14:textId="609D551B" w:rsidR="008B7493" w:rsidRPr="00A548E3" w:rsidRDefault="00823E8C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30.5</w:t>
            </w:r>
            <w:r w:rsidR="00A40FFF" w:rsidRPr="00A548E3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1440" w:type="dxa"/>
            <w:vAlign w:val="center"/>
          </w:tcPr>
          <w:p w14:paraId="01DA5C30" w14:textId="34AA1C22" w:rsidR="008B7493" w:rsidRPr="00A548E3" w:rsidRDefault="007E047C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32</w:t>
            </w:r>
          </w:p>
        </w:tc>
      </w:tr>
      <w:tr w:rsidR="002377C4" w:rsidRPr="002377C4" w14:paraId="74DAA486" w14:textId="77777777" w:rsidTr="00A548E3">
        <w:trPr>
          <w:trHeight w:val="462"/>
        </w:trPr>
        <w:tc>
          <w:tcPr>
            <w:tcW w:w="2070" w:type="dxa"/>
          </w:tcPr>
          <w:p w14:paraId="30E851FB" w14:textId="0049A181" w:rsidR="008B7493" w:rsidRPr="00A548E3" w:rsidRDefault="005E411D" w:rsidP="009C0171">
            <w:pPr>
              <w:spacing w:before="120" w:after="120" w:line="276" w:lineRule="auto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Q1, Q3</w:t>
            </w:r>
          </w:p>
        </w:tc>
        <w:tc>
          <w:tcPr>
            <w:tcW w:w="1440" w:type="dxa"/>
            <w:vAlign w:val="center"/>
          </w:tcPr>
          <w:p w14:paraId="5B9DD410" w14:textId="0C9671FF" w:rsidR="008B7493" w:rsidRPr="00A548E3" w:rsidRDefault="005E411D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22, 40</w:t>
            </w:r>
          </w:p>
        </w:tc>
        <w:tc>
          <w:tcPr>
            <w:tcW w:w="1440" w:type="dxa"/>
            <w:vAlign w:val="center"/>
          </w:tcPr>
          <w:p w14:paraId="50DD4766" w14:textId="4CAD4239" w:rsidR="008B7493" w:rsidRPr="00A548E3" w:rsidRDefault="00A40FFF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22, 39</w:t>
            </w:r>
          </w:p>
        </w:tc>
        <w:tc>
          <w:tcPr>
            <w:tcW w:w="1440" w:type="dxa"/>
            <w:vAlign w:val="center"/>
          </w:tcPr>
          <w:p w14:paraId="5408E8DF" w14:textId="34101B6C" w:rsidR="008B7493" w:rsidRPr="00A548E3" w:rsidRDefault="007E047C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23, 40</w:t>
            </w:r>
          </w:p>
        </w:tc>
      </w:tr>
      <w:tr w:rsidR="002377C4" w:rsidRPr="002377C4" w14:paraId="099221F7" w14:textId="77777777" w:rsidTr="00A548E3">
        <w:trPr>
          <w:trHeight w:val="462"/>
        </w:trPr>
        <w:tc>
          <w:tcPr>
            <w:tcW w:w="2070" w:type="dxa"/>
          </w:tcPr>
          <w:p w14:paraId="02E6B001" w14:textId="7CC6E889" w:rsidR="008B7493" w:rsidRPr="00A548E3" w:rsidRDefault="008267B1" w:rsidP="009C0171">
            <w:pPr>
              <w:spacing w:before="120" w:after="120" w:line="276" w:lineRule="auto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10</w:t>
            </w:r>
            <w:r w:rsidRPr="00A548E3">
              <w:rPr>
                <w:sz w:val="18"/>
                <w:szCs w:val="18"/>
                <w:vertAlign w:val="superscript"/>
                <w:lang w:val="en-GB"/>
              </w:rPr>
              <w:t>th</w:t>
            </w:r>
            <w:r w:rsidRPr="00A548E3">
              <w:rPr>
                <w:sz w:val="18"/>
                <w:szCs w:val="18"/>
                <w:lang w:val="en-GB"/>
              </w:rPr>
              <w:t>, 90</w:t>
            </w:r>
            <w:r w:rsidRPr="00A548E3">
              <w:rPr>
                <w:sz w:val="18"/>
                <w:szCs w:val="18"/>
                <w:vertAlign w:val="superscript"/>
                <w:lang w:val="en-GB"/>
              </w:rPr>
              <w:t>th</w:t>
            </w:r>
            <w:r w:rsidRPr="00A548E3">
              <w:rPr>
                <w:sz w:val="18"/>
                <w:szCs w:val="18"/>
                <w:lang w:val="en-GB"/>
              </w:rPr>
              <w:t xml:space="preserve"> percentile</w:t>
            </w:r>
          </w:p>
        </w:tc>
        <w:tc>
          <w:tcPr>
            <w:tcW w:w="1440" w:type="dxa"/>
            <w:vAlign w:val="center"/>
          </w:tcPr>
          <w:p w14:paraId="66FACBA3" w14:textId="5F9B23F9" w:rsidR="008B7493" w:rsidRPr="00A548E3" w:rsidRDefault="008267B1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17, 45</w:t>
            </w:r>
          </w:p>
        </w:tc>
        <w:tc>
          <w:tcPr>
            <w:tcW w:w="1440" w:type="dxa"/>
            <w:vAlign w:val="center"/>
          </w:tcPr>
          <w:p w14:paraId="3E630BAD" w14:textId="11F74A7C" w:rsidR="008B7493" w:rsidRPr="00A548E3" w:rsidRDefault="00A40FFF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16, 44</w:t>
            </w:r>
          </w:p>
        </w:tc>
        <w:tc>
          <w:tcPr>
            <w:tcW w:w="1440" w:type="dxa"/>
            <w:vAlign w:val="center"/>
          </w:tcPr>
          <w:p w14:paraId="78C3C60F" w14:textId="532EF9BE" w:rsidR="008B7493" w:rsidRPr="00A548E3" w:rsidRDefault="007E047C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17, 46</w:t>
            </w:r>
          </w:p>
        </w:tc>
      </w:tr>
      <w:tr w:rsidR="002377C4" w:rsidRPr="002377C4" w14:paraId="65968ADD" w14:textId="77777777" w:rsidTr="00A548E3">
        <w:trPr>
          <w:trHeight w:val="462"/>
        </w:trPr>
        <w:tc>
          <w:tcPr>
            <w:tcW w:w="2070" w:type="dxa"/>
          </w:tcPr>
          <w:p w14:paraId="6F6B5F79" w14:textId="4DB5B683" w:rsidR="00A40FFF" w:rsidRPr="00A548E3" w:rsidRDefault="00A40FFF" w:rsidP="009C0171">
            <w:pPr>
              <w:spacing w:before="120" w:after="120" w:line="276" w:lineRule="auto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Min, Max</w:t>
            </w:r>
          </w:p>
        </w:tc>
        <w:tc>
          <w:tcPr>
            <w:tcW w:w="1440" w:type="dxa"/>
            <w:vAlign w:val="center"/>
          </w:tcPr>
          <w:p w14:paraId="053A8ED6" w14:textId="7E4ECB64" w:rsidR="00A40FFF" w:rsidRPr="00A548E3" w:rsidRDefault="00A40FFF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3, 52</w:t>
            </w:r>
          </w:p>
        </w:tc>
        <w:tc>
          <w:tcPr>
            <w:tcW w:w="1440" w:type="dxa"/>
            <w:vAlign w:val="center"/>
          </w:tcPr>
          <w:p w14:paraId="32864E2E" w14:textId="2544BF66" w:rsidR="00A40FFF" w:rsidRPr="00A548E3" w:rsidRDefault="00C34609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3, 50</w:t>
            </w:r>
          </w:p>
        </w:tc>
        <w:tc>
          <w:tcPr>
            <w:tcW w:w="1440" w:type="dxa"/>
            <w:vAlign w:val="center"/>
          </w:tcPr>
          <w:p w14:paraId="65721B84" w14:textId="4D8DC4FD" w:rsidR="00A40FFF" w:rsidRPr="00A548E3" w:rsidRDefault="007E047C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7, 52</w:t>
            </w:r>
          </w:p>
        </w:tc>
      </w:tr>
      <w:tr w:rsidR="002377C4" w:rsidRPr="002377C4" w14:paraId="6A08EE92" w14:textId="77777777" w:rsidTr="00A548E3">
        <w:trPr>
          <w:trHeight w:val="446"/>
        </w:trPr>
        <w:tc>
          <w:tcPr>
            <w:tcW w:w="2070" w:type="dxa"/>
          </w:tcPr>
          <w:p w14:paraId="462DC597" w14:textId="3ED27F0A" w:rsidR="008B7493" w:rsidRPr="00A548E3" w:rsidRDefault="008267B1" w:rsidP="009C0171">
            <w:pPr>
              <w:spacing w:before="120" w:after="120" w:line="276" w:lineRule="auto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Observed range</w:t>
            </w:r>
          </w:p>
        </w:tc>
        <w:tc>
          <w:tcPr>
            <w:tcW w:w="1440" w:type="dxa"/>
            <w:vAlign w:val="center"/>
          </w:tcPr>
          <w:p w14:paraId="650208EC" w14:textId="7379D6B7" w:rsidR="008B7493" w:rsidRPr="00A548E3" w:rsidRDefault="008267B1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49</w:t>
            </w:r>
          </w:p>
        </w:tc>
        <w:tc>
          <w:tcPr>
            <w:tcW w:w="1440" w:type="dxa"/>
            <w:vAlign w:val="center"/>
          </w:tcPr>
          <w:p w14:paraId="1A1D2220" w14:textId="5C88B075" w:rsidR="008B7493" w:rsidRPr="00A548E3" w:rsidRDefault="00A40FFF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47</w:t>
            </w:r>
          </w:p>
        </w:tc>
        <w:tc>
          <w:tcPr>
            <w:tcW w:w="1440" w:type="dxa"/>
            <w:vAlign w:val="center"/>
          </w:tcPr>
          <w:p w14:paraId="6AB2D7AD" w14:textId="79286EE3" w:rsidR="008B7493" w:rsidRPr="00A548E3" w:rsidRDefault="007E047C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45</w:t>
            </w:r>
          </w:p>
        </w:tc>
      </w:tr>
      <w:tr w:rsidR="002377C4" w:rsidRPr="002377C4" w14:paraId="35ED82BE" w14:textId="77777777" w:rsidTr="00A548E3">
        <w:trPr>
          <w:trHeight w:val="462"/>
        </w:trPr>
        <w:tc>
          <w:tcPr>
            <w:tcW w:w="2070" w:type="dxa"/>
          </w:tcPr>
          <w:p w14:paraId="73B5585D" w14:textId="69751BFD" w:rsidR="008B7493" w:rsidRPr="00A548E3" w:rsidRDefault="008B7493" w:rsidP="009C0171">
            <w:pPr>
              <w:spacing w:before="120" w:after="120" w:line="276" w:lineRule="auto"/>
              <w:rPr>
                <w:sz w:val="18"/>
                <w:szCs w:val="18"/>
                <w:lang w:val="en-GB"/>
              </w:rPr>
            </w:pPr>
          </w:p>
        </w:tc>
        <w:tc>
          <w:tcPr>
            <w:tcW w:w="1440" w:type="dxa"/>
            <w:vAlign w:val="center"/>
          </w:tcPr>
          <w:p w14:paraId="0F0BD542" w14:textId="77777777" w:rsidR="008B7493" w:rsidRPr="00A548E3" w:rsidRDefault="008B7493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440" w:type="dxa"/>
            <w:vAlign w:val="center"/>
          </w:tcPr>
          <w:p w14:paraId="540106FD" w14:textId="77777777" w:rsidR="008B7493" w:rsidRPr="00A548E3" w:rsidRDefault="008B7493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440" w:type="dxa"/>
            <w:vAlign w:val="center"/>
          </w:tcPr>
          <w:p w14:paraId="4675F2B9" w14:textId="77777777" w:rsidR="008B7493" w:rsidRPr="00A548E3" w:rsidRDefault="008B7493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2377C4" w:rsidRPr="002377C4" w14:paraId="32C28F55" w14:textId="77777777" w:rsidTr="00A548E3">
        <w:trPr>
          <w:trHeight w:val="462"/>
        </w:trPr>
        <w:tc>
          <w:tcPr>
            <w:tcW w:w="2070" w:type="dxa"/>
          </w:tcPr>
          <w:p w14:paraId="34CEE2A8" w14:textId="5FC44819" w:rsidR="00213710" w:rsidRPr="00A548E3" w:rsidRDefault="00952324" w:rsidP="009C0171">
            <w:pPr>
              <w:spacing w:before="120" w:after="120" w:line="276" w:lineRule="auto"/>
              <w:rPr>
                <w:b/>
                <w:bCs/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W</w:t>
            </w:r>
            <w:r w:rsidR="000A4440">
              <w:rPr>
                <w:b/>
                <w:bCs/>
                <w:sz w:val="18"/>
                <w:szCs w:val="18"/>
                <w:lang w:val="en-GB"/>
              </w:rPr>
              <w:t xml:space="preserve">eek </w:t>
            </w:r>
            <w:r>
              <w:rPr>
                <w:b/>
                <w:bCs/>
                <w:sz w:val="18"/>
                <w:szCs w:val="18"/>
                <w:lang w:val="en-GB"/>
              </w:rPr>
              <w:t>16</w:t>
            </w:r>
          </w:p>
        </w:tc>
        <w:tc>
          <w:tcPr>
            <w:tcW w:w="1440" w:type="dxa"/>
            <w:vAlign w:val="center"/>
          </w:tcPr>
          <w:p w14:paraId="7FDA0BF6" w14:textId="77777777" w:rsidR="00213710" w:rsidRPr="00A548E3" w:rsidRDefault="00213710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440" w:type="dxa"/>
            <w:vAlign w:val="center"/>
          </w:tcPr>
          <w:p w14:paraId="6B09E0C3" w14:textId="77777777" w:rsidR="00213710" w:rsidRPr="00A548E3" w:rsidRDefault="00213710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440" w:type="dxa"/>
            <w:vAlign w:val="center"/>
          </w:tcPr>
          <w:p w14:paraId="7500978A" w14:textId="77777777" w:rsidR="00213710" w:rsidRPr="00A548E3" w:rsidRDefault="00213710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2377C4" w:rsidRPr="002377C4" w14:paraId="56AB8713" w14:textId="77777777" w:rsidTr="00A548E3">
        <w:trPr>
          <w:trHeight w:val="462"/>
        </w:trPr>
        <w:tc>
          <w:tcPr>
            <w:tcW w:w="2070" w:type="dxa"/>
          </w:tcPr>
          <w:p w14:paraId="4A86E087" w14:textId="0FA32A68" w:rsidR="00213710" w:rsidRPr="00A548E3" w:rsidRDefault="00213710" w:rsidP="009C0171">
            <w:pPr>
              <w:spacing w:before="120" w:after="120" w:line="276" w:lineRule="auto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N</w:t>
            </w:r>
          </w:p>
        </w:tc>
        <w:tc>
          <w:tcPr>
            <w:tcW w:w="1440" w:type="dxa"/>
            <w:vAlign w:val="center"/>
          </w:tcPr>
          <w:p w14:paraId="33607BED" w14:textId="456DC9C2" w:rsidR="00213710" w:rsidRPr="00A548E3" w:rsidRDefault="00213710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567</w:t>
            </w:r>
          </w:p>
        </w:tc>
        <w:tc>
          <w:tcPr>
            <w:tcW w:w="1440" w:type="dxa"/>
            <w:vAlign w:val="center"/>
          </w:tcPr>
          <w:p w14:paraId="177F079F" w14:textId="3F5548EF" w:rsidR="00213710" w:rsidRPr="00A548E3" w:rsidRDefault="00C34609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246</w:t>
            </w:r>
          </w:p>
        </w:tc>
        <w:tc>
          <w:tcPr>
            <w:tcW w:w="1440" w:type="dxa"/>
            <w:vAlign w:val="center"/>
          </w:tcPr>
          <w:p w14:paraId="7F540E0A" w14:textId="0571B59A" w:rsidR="00213710" w:rsidRPr="00A548E3" w:rsidRDefault="00783107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321</w:t>
            </w:r>
          </w:p>
        </w:tc>
      </w:tr>
      <w:tr w:rsidR="002377C4" w:rsidRPr="002377C4" w14:paraId="5F0FF3D1" w14:textId="77777777" w:rsidTr="00A548E3">
        <w:trPr>
          <w:trHeight w:val="462"/>
        </w:trPr>
        <w:tc>
          <w:tcPr>
            <w:tcW w:w="2070" w:type="dxa"/>
          </w:tcPr>
          <w:p w14:paraId="1E19274D" w14:textId="019E9D05" w:rsidR="00213710" w:rsidRPr="00A548E3" w:rsidRDefault="00213710" w:rsidP="009C0171">
            <w:pPr>
              <w:spacing w:before="120" w:after="120" w:line="276" w:lineRule="auto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Mean (SD)</w:t>
            </w:r>
          </w:p>
        </w:tc>
        <w:tc>
          <w:tcPr>
            <w:tcW w:w="1440" w:type="dxa"/>
            <w:vAlign w:val="center"/>
          </w:tcPr>
          <w:p w14:paraId="46058838" w14:textId="7F14FC8E" w:rsidR="00213710" w:rsidRPr="00A548E3" w:rsidRDefault="00823E8C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37.79 (10.02)</w:t>
            </w:r>
          </w:p>
        </w:tc>
        <w:tc>
          <w:tcPr>
            <w:tcW w:w="1440" w:type="dxa"/>
            <w:vAlign w:val="center"/>
          </w:tcPr>
          <w:p w14:paraId="5D479E9D" w14:textId="251D34F2" w:rsidR="00213710" w:rsidRPr="00A548E3" w:rsidRDefault="000004C1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36.4 (10.44)</w:t>
            </w:r>
          </w:p>
        </w:tc>
        <w:tc>
          <w:tcPr>
            <w:tcW w:w="1440" w:type="dxa"/>
            <w:vAlign w:val="center"/>
          </w:tcPr>
          <w:p w14:paraId="1F9CD7CF" w14:textId="060948C6" w:rsidR="00213710" w:rsidRPr="00A548E3" w:rsidRDefault="00EE07A4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38.85 (9.57)</w:t>
            </w:r>
          </w:p>
        </w:tc>
      </w:tr>
      <w:tr w:rsidR="002377C4" w:rsidRPr="002377C4" w14:paraId="10A8A6BE" w14:textId="77777777" w:rsidTr="00A548E3">
        <w:trPr>
          <w:trHeight w:val="446"/>
        </w:trPr>
        <w:tc>
          <w:tcPr>
            <w:tcW w:w="2070" w:type="dxa"/>
          </w:tcPr>
          <w:p w14:paraId="27256260" w14:textId="3CFA7600" w:rsidR="00213710" w:rsidRPr="00A548E3" w:rsidRDefault="00213710" w:rsidP="009C0171">
            <w:pPr>
              <w:spacing w:before="120" w:after="120" w:line="276" w:lineRule="auto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Median</w:t>
            </w:r>
          </w:p>
        </w:tc>
        <w:tc>
          <w:tcPr>
            <w:tcW w:w="1440" w:type="dxa"/>
            <w:vAlign w:val="center"/>
          </w:tcPr>
          <w:p w14:paraId="603BC58E" w14:textId="6F1BAD71" w:rsidR="00213710" w:rsidRPr="00A548E3" w:rsidRDefault="00823E8C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40</w:t>
            </w:r>
          </w:p>
        </w:tc>
        <w:tc>
          <w:tcPr>
            <w:tcW w:w="1440" w:type="dxa"/>
            <w:vAlign w:val="center"/>
          </w:tcPr>
          <w:p w14:paraId="7016B9C4" w14:textId="2F03E7DE" w:rsidR="00213710" w:rsidRPr="00A548E3" w:rsidRDefault="000004C1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37</w:t>
            </w:r>
          </w:p>
        </w:tc>
        <w:tc>
          <w:tcPr>
            <w:tcW w:w="1440" w:type="dxa"/>
            <w:vAlign w:val="center"/>
          </w:tcPr>
          <w:p w14:paraId="32E18499" w14:textId="2EF87E37" w:rsidR="00213710" w:rsidRPr="00A548E3" w:rsidRDefault="00EE07A4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41</w:t>
            </w:r>
          </w:p>
        </w:tc>
      </w:tr>
      <w:tr w:rsidR="002377C4" w:rsidRPr="002377C4" w14:paraId="55A27B42" w14:textId="77777777" w:rsidTr="00A548E3">
        <w:trPr>
          <w:trHeight w:val="462"/>
        </w:trPr>
        <w:tc>
          <w:tcPr>
            <w:tcW w:w="2070" w:type="dxa"/>
          </w:tcPr>
          <w:p w14:paraId="42F8ADB4" w14:textId="6F8DA5C8" w:rsidR="00213710" w:rsidRPr="00A548E3" w:rsidRDefault="00213710" w:rsidP="009C0171">
            <w:pPr>
              <w:spacing w:before="120" w:after="120" w:line="276" w:lineRule="auto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Q1, Q3</w:t>
            </w:r>
          </w:p>
        </w:tc>
        <w:tc>
          <w:tcPr>
            <w:tcW w:w="1440" w:type="dxa"/>
            <w:vAlign w:val="center"/>
          </w:tcPr>
          <w:p w14:paraId="592CA449" w14:textId="07E86FD9" w:rsidR="00213710" w:rsidRPr="00A548E3" w:rsidRDefault="00823E8C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31, 46</w:t>
            </w:r>
          </w:p>
        </w:tc>
        <w:tc>
          <w:tcPr>
            <w:tcW w:w="1440" w:type="dxa"/>
            <w:vAlign w:val="center"/>
          </w:tcPr>
          <w:p w14:paraId="20A772D1" w14:textId="7CFF623E" w:rsidR="00213710" w:rsidRPr="00A548E3" w:rsidRDefault="000004C1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30, 45</w:t>
            </w:r>
          </w:p>
        </w:tc>
        <w:tc>
          <w:tcPr>
            <w:tcW w:w="1440" w:type="dxa"/>
            <w:vAlign w:val="center"/>
          </w:tcPr>
          <w:p w14:paraId="52EC7DC9" w14:textId="193CDB80" w:rsidR="00213710" w:rsidRPr="00A548E3" w:rsidRDefault="00EE07A4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32, 47</w:t>
            </w:r>
          </w:p>
        </w:tc>
      </w:tr>
      <w:tr w:rsidR="002377C4" w:rsidRPr="002377C4" w14:paraId="709718E1" w14:textId="77777777" w:rsidTr="00A548E3">
        <w:trPr>
          <w:trHeight w:val="462"/>
        </w:trPr>
        <w:tc>
          <w:tcPr>
            <w:tcW w:w="2070" w:type="dxa"/>
          </w:tcPr>
          <w:p w14:paraId="67A2A551" w14:textId="281DCF69" w:rsidR="00213710" w:rsidRPr="00A548E3" w:rsidRDefault="00213710" w:rsidP="009C0171">
            <w:pPr>
              <w:spacing w:before="120" w:after="120" w:line="276" w:lineRule="auto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10</w:t>
            </w:r>
            <w:r w:rsidRPr="00A548E3">
              <w:rPr>
                <w:sz w:val="18"/>
                <w:szCs w:val="18"/>
                <w:vertAlign w:val="superscript"/>
                <w:lang w:val="en-GB"/>
              </w:rPr>
              <w:t>th</w:t>
            </w:r>
            <w:r w:rsidRPr="00A548E3">
              <w:rPr>
                <w:sz w:val="18"/>
                <w:szCs w:val="18"/>
                <w:lang w:val="en-GB"/>
              </w:rPr>
              <w:t>, 90</w:t>
            </w:r>
            <w:r w:rsidRPr="00A548E3">
              <w:rPr>
                <w:sz w:val="18"/>
                <w:szCs w:val="18"/>
                <w:vertAlign w:val="superscript"/>
                <w:lang w:val="en-GB"/>
              </w:rPr>
              <w:t>th</w:t>
            </w:r>
            <w:r w:rsidRPr="00A548E3">
              <w:rPr>
                <w:sz w:val="18"/>
                <w:szCs w:val="18"/>
                <w:lang w:val="en-GB"/>
              </w:rPr>
              <w:t xml:space="preserve"> percentile</w:t>
            </w:r>
          </w:p>
        </w:tc>
        <w:tc>
          <w:tcPr>
            <w:tcW w:w="1440" w:type="dxa"/>
            <w:vAlign w:val="center"/>
          </w:tcPr>
          <w:p w14:paraId="65AD081D" w14:textId="19C859E8" w:rsidR="00213710" w:rsidRPr="00A548E3" w:rsidRDefault="007F1A50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23, 49</w:t>
            </w:r>
          </w:p>
        </w:tc>
        <w:tc>
          <w:tcPr>
            <w:tcW w:w="1440" w:type="dxa"/>
            <w:vAlign w:val="center"/>
          </w:tcPr>
          <w:p w14:paraId="3A1D2BC2" w14:textId="7C074A45" w:rsidR="00213710" w:rsidRPr="00A548E3" w:rsidRDefault="000004C1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22, 49</w:t>
            </w:r>
          </w:p>
        </w:tc>
        <w:tc>
          <w:tcPr>
            <w:tcW w:w="1440" w:type="dxa"/>
            <w:vAlign w:val="center"/>
          </w:tcPr>
          <w:p w14:paraId="0C24888C" w14:textId="4F8F0A91" w:rsidR="00213710" w:rsidRPr="00A548E3" w:rsidRDefault="00EE07A4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24, 49</w:t>
            </w:r>
          </w:p>
        </w:tc>
      </w:tr>
      <w:tr w:rsidR="002377C4" w:rsidRPr="002377C4" w14:paraId="4B1F8328" w14:textId="77777777" w:rsidTr="00A548E3">
        <w:trPr>
          <w:trHeight w:val="462"/>
        </w:trPr>
        <w:tc>
          <w:tcPr>
            <w:tcW w:w="2070" w:type="dxa"/>
          </w:tcPr>
          <w:p w14:paraId="76B62869" w14:textId="56201233" w:rsidR="00A40FFF" w:rsidRPr="00A548E3" w:rsidRDefault="00A40FFF" w:rsidP="009C0171">
            <w:pPr>
              <w:spacing w:before="120" w:after="120" w:line="276" w:lineRule="auto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Min, Max</w:t>
            </w:r>
          </w:p>
        </w:tc>
        <w:tc>
          <w:tcPr>
            <w:tcW w:w="1440" w:type="dxa"/>
            <w:vAlign w:val="center"/>
          </w:tcPr>
          <w:p w14:paraId="45392CAB" w14:textId="76CAA5E5" w:rsidR="00A40FFF" w:rsidRPr="00A548E3" w:rsidRDefault="0016382F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2, 52</w:t>
            </w:r>
          </w:p>
        </w:tc>
        <w:tc>
          <w:tcPr>
            <w:tcW w:w="1440" w:type="dxa"/>
            <w:vAlign w:val="center"/>
          </w:tcPr>
          <w:p w14:paraId="3D7384F2" w14:textId="05973330" w:rsidR="00A40FFF" w:rsidRPr="00A548E3" w:rsidRDefault="000004C1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2, 51</w:t>
            </w:r>
          </w:p>
        </w:tc>
        <w:tc>
          <w:tcPr>
            <w:tcW w:w="1440" w:type="dxa"/>
            <w:vAlign w:val="center"/>
          </w:tcPr>
          <w:p w14:paraId="13C0162D" w14:textId="52AEB4A2" w:rsidR="00A40FFF" w:rsidRPr="00A548E3" w:rsidRDefault="009A5C51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7, 52</w:t>
            </w:r>
          </w:p>
        </w:tc>
      </w:tr>
      <w:tr w:rsidR="002377C4" w:rsidRPr="002377C4" w14:paraId="015C3BF2" w14:textId="77777777" w:rsidTr="00A548E3">
        <w:trPr>
          <w:trHeight w:val="446"/>
        </w:trPr>
        <w:tc>
          <w:tcPr>
            <w:tcW w:w="2070" w:type="dxa"/>
          </w:tcPr>
          <w:p w14:paraId="72004B5E" w14:textId="1AAABC66" w:rsidR="00213710" w:rsidRPr="00A548E3" w:rsidRDefault="00213710" w:rsidP="009C0171">
            <w:pPr>
              <w:spacing w:before="120" w:after="120" w:line="276" w:lineRule="auto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Observed range</w:t>
            </w:r>
          </w:p>
        </w:tc>
        <w:tc>
          <w:tcPr>
            <w:tcW w:w="1440" w:type="dxa"/>
            <w:vAlign w:val="center"/>
          </w:tcPr>
          <w:p w14:paraId="105839DB" w14:textId="00424D09" w:rsidR="00213710" w:rsidRPr="00A548E3" w:rsidRDefault="00823E8C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50</w:t>
            </w:r>
          </w:p>
        </w:tc>
        <w:tc>
          <w:tcPr>
            <w:tcW w:w="1440" w:type="dxa"/>
            <w:vAlign w:val="center"/>
          </w:tcPr>
          <w:p w14:paraId="23B03ED5" w14:textId="15D462CA" w:rsidR="00213710" w:rsidRPr="00A548E3" w:rsidRDefault="000004C1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49</w:t>
            </w:r>
          </w:p>
        </w:tc>
        <w:tc>
          <w:tcPr>
            <w:tcW w:w="1440" w:type="dxa"/>
            <w:vAlign w:val="center"/>
          </w:tcPr>
          <w:p w14:paraId="3B6734AA" w14:textId="03A5FD7C" w:rsidR="00213710" w:rsidRPr="00A548E3" w:rsidRDefault="009A5C51" w:rsidP="009C0171">
            <w:pPr>
              <w:spacing w:before="120" w:after="120" w:line="276" w:lineRule="auto"/>
              <w:jc w:val="center"/>
              <w:rPr>
                <w:sz w:val="18"/>
                <w:szCs w:val="18"/>
                <w:lang w:val="en-GB"/>
              </w:rPr>
            </w:pPr>
            <w:r w:rsidRPr="00A548E3">
              <w:rPr>
                <w:sz w:val="18"/>
                <w:szCs w:val="18"/>
                <w:lang w:val="en-GB"/>
              </w:rPr>
              <w:t>45</w:t>
            </w:r>
          </w:p>
        </w:tc>
      </w:tr>
    </w:tbl>
    <w:p w14:paraId="048033CE" w14:textId="7A29FF2F" w:rsidR="006535BF" w:rsidRDefault="00AA07A4" w:rsidP="009C0171">
      <w:pPr>
        <w:spacing w:after="160" w:line="276" w:lineRule="auto"/>
        <w:rPr>
          <w:rFonts w:eastAsiaTheme="majorEastAsia"/>
          <w:i/>
          <w:iCs/>
          <w:lang w:val="en-GB"/>
        </w:rPr>
      </w:pPr>
      <w:r w:rsidRPr="00D57D0E">
        <w:rPr>
          <w:sz w:val="18"/>
          <w:szCs w:val="18"/>
        </w:rPr>
        <w:t>Abbreviations: FACIT-Fatigue, Functional Assessment of Chronic Illness Therapy</w:t>
      </w:r>
      <w:r w:rsidR="003E0791">
        <w:rPr>
          <w:sz w:val="18"/>
          <w:szCs w:val="18"/>
        </w:rPr>
        <w:t>–</w:t>
      </w:r>
      <w:r w:rsidRPr="00D57D0E">
        <w:rPr>
          <w:sz w:val="18"/>
          <w:szCs w:val="18"/>
        </w:rPr>
        <w:t xml:space="preserve">Fatigue; </w:t>
      </w:r>
      <w:r w:rsidR="00B8436B" w:rsidRPr="007905F0">
        <w:rPr>
          <w:sz w:val="18"/>
          <w:szCs w:val="18"/>
          <w:lang w:val="en-GB"/>
        </w:rPr>
        <w:t xml:space="preserve">nr-axSpA, non-radiographic axial spondyloarthritis; </w:t>
      </w:r>
      <w:r w:rsidR="00B8436B">
        <w:rPr>
          <w:sz w:val="18"/>
          <w:szCs w:val="18"/>
          <w:lang w:val="en-GB"/>
        </w:rPr>
        <w:t>Q</w:t>
      </w:r>
      <w:r w:rsidRPr="00D57D0E">
        <w:rPr>
          <w:sz w:val="18"/>
          <w:szCs w:val="18"/>
        </w:rPr>
        <w:t>, quartile</w:t>
      </w:r>
      <w:r w:rsidR="00B8436B">
        <w:rPr>
          <w:sz w:val="18"/>
          <w:szCs w:val="18"/>
        </w:rPr>
        <w:t xml:space="preserve">; </w:t>
      </w:r>
      <w:r w:rsidR="00B8436B" w:rsidRPr="007905F0">
        <w:rPr>
          <w:sz w:val="18"/>
          <w:szCs w:val="18"/>
          <w:lang w:val="en-GB"/>
        </w:rPr>
        <w:t>r-axSpA, radiographic axial spondyloarthritis</w:t>
      </w:r>
      <w:r w:rsidR="002B4D46">
        <w:rPr>
          <w:sz w:val="18"/>
          <w:szCs w:val="18"/>
          <w:lang w:val="en-GB"/>
        </w:rPr>
        <w:t>; SD, standard deviation</w:t>
      </w:r>
      <w:r w:rsidR="00203B28">
        <w:rPr>
          <w:sz w:val="18"/>
          <w:szCs w:val="18"/>
          <w:lang w:val="en-GB"/>
        </w:rPr>
        <w:t>.</w:t>
      </w:r>
      <w:r w:rsidR="006535BF">
        <w:rPr>
          <w:lang w:val="en-GB"/>
        </w:rPr>
        <w:br w:type="page"/>
      </w:r>
    </w:p>
    <w:p w14:paraId="2567F4DF" w14:textId="5C2F9CA8" w:rsidR="002D2EC2" w:rsidRPr="004B4059" w:rsidRDefault="0020230C" w:rsidP="009C0171">
      <w:pPr>
        <w:pStyle w:val="Heading3"/>
        <w:spacing w:line="276" w:lineRule="auto"/>
        <w:rPr>
          <w:b/>
          <w:bCs/>
          <w:i w:val="0"/>
          <w:iCs w:val="0"/>
        </w:rPr>
      </w:pPr>
      <w:r w:rsidRPr="004B4059">
        <w:rPr>
          <w:b/>
          <w:bCs/>
          <w:i w:val="0"/>
          <w:iCs w:val="0"/>
          <w:lang w:val="en-GB"/>
        </w:rPr>
        <w:lastRenderedPageBreak/>
        <w:t xml:space="preserve">Supplementary Results </w:t>
      </w:r>
      <w:r w:rsidRPr="004B4059">
        <w:rPr>
          <w:b/>
          <w:bCs/>
          <w:i w:val="0"/>
          <w:iCs w:val="0"/>
        </w:rPr>
        <w:t xml:space="preserve">Table </w:t>
      </w:r>
      <w:r w:rsidR="007B3829">
        <w:rPr>
          <w:b/>
          <w:bCs/>
          <w:i w:val="0"/>
          <w:iCs w:val="0"/>
        </w:rPr>
        <w:t>2</w:t>
      </w:r>
      <w:r w:rsidRPr="004B4059">
        <w:rPr>
          <w:b/>
          <w:bCs/>
          <w:i w:val="0"/>
          <w:iCs w:val="0"/>
        </w:rPr>
        <w:t xml:space="preserve">. </w:t>
      </w:r>
      <w:r w:rsidR="00882966" w:rsidRPr="004B4059">
        <w:rPr>
          <w:b/>
          <w:bCs/>
          <w:i w:val="0"/>
          <w:iCs w:val="0"/>
        </w:rPr>
        <w:t>I</w:t>
      </w:r>
      <w:r w:rsidR="006F7CFE" w:rsidRPr="004B4059">
        <w:rPr>
          <w:b/>
          <w:bCs/>
          <w:i w:val="0"/>
          <w:iCs w:val="0"/>
        </w:rPr>
        <w:t xml:space="preserve">nternal consistency reliability </w:t>
      </w:r>
      <w:r w:rsidR="00A723F7" w:rsidRPr="004B4059">
        <w:rPr>
          <w:b/>
          <w:bCs/>
          <w:i w:val="0"/>
          <w:iCs w:val="0"/>
        </w:rPr>
        <w:t xml:space="preserve">of </w:t>
      </w:r>
      <w:r w:rsidR="00B500BF">
        <w:rPr>
          <w:b/>
          <w:bCs/>
          <w:i w:val="0"/>
          <w:iCs w:val="0"/>
        </w:rPr>
        <w:t xml:space="preserve">the </w:t>
      </w:r>
      <w:r w:rsidR="00A723F7" w:rsidRPr="004B4059">
        <w:rPr>
          <w:b/>
          <w:bCs/>
          <w:i w:val="0"/>
          <w:iCs w:val="0"/>
        </w:rPr>
        <w:t>FACIT-Fatigue</w:t>
      </w:r>
      <w:r w:rsidR="00882966" w:rsidRPr="004B4059">
        <w:rPr>
          <w:b/>
          <w:bCs/>
          <w:i w:val="0"/>
          <w:iCs w:val="0"/>
        </w:rPr>
        <w:t xml:space="preserve"> by study</w:t>
      </w:r>
      <w:r w:rsidR="005C7352">
        <w:rPr>
          <w:b/>
          <w:bCs/>
          <w:i w:val="0"/>
          <w:iCs w:val="0"/>
        </w:rPr>
        <w:t>.</w:t>
      </w:r>
    </w:p>
    <w:tbl>
      <w:tblPr>
        <w:tblStyle w:val="TableGrid"/>
        <w:tblW w:w="668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4"/>
        <w:gridCol w:w="2303"/>
        <w:gridCol w:w="2304"/>
      </w:tblGrid>
      <w:tr w:rsidR="00E917C3" w:rsidRPr="00CC7168" w14:paraId="1A37DD26" w14:textId="77777777" w:rsidTr="004B4059">
        <w:trPr>
          <w:trHeight w:val="20"/>
        </w:trPr>
        <w:tc>
          <w:tcPr>
            <w:tcW w:w="2074" w:type="dxa"/>
            <w:tcBorders>
              <w:top w:val="nil"/>
              <w:bottom w:val="single" w:sz="4" w:space="0" w:color="auto"/>
            </w:tcBorders>
            <w:vAlign w:val="center"/>
          </w:tcPr>
          <w:p w14:paraId="03F659F5" w14:textId="62C3AA59" w:rsidR="00027184" w:rsidRPr="00186CC7" w:rsidRDefault="00027184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nil"/>
              <w:bottom w:val="single" w:sz="4" w:space="0" w:color="auto"/>
            </w:tcBorders>
            <w:vAlign w:val="center"/>
          </w:tcPr>
          <w:p w14:paraId="33ADB1D7" w14:textId="561A53A8" w:rsidR="00027184" w:rsidRPr="00186CC7" w:rsidRDefault="00027184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A548E3">
              <w:rPr>
                <w:b/>
                <w:bCs/>
                <w:sz w:val="18"/>
                <w:szCs w:val="18"/>
                <w:lang w:val="en-GB"/>
              </w:rPr>
              <w:t>BE MOBILE 1</w:t>
            </w:r>
            <w:r w:rsidR="0007150E">
              <w:rPr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A548E3">
              <w:rPr>
                <w:b/>
                <w:bCs/>
                <w:sz w:val="18"/>
                <w:szCs w:val="18"/>
                <w:lang w:val="en-GB"/>
              </w:rPr>
              <w:t>(nr-axSpA)</w:t>
            </w:r>
          </w:p>
        </w:tc>
        <w:tc>
          <w:tcPr>
            <w:tcW w:w="2304" w:type="dxa"/>
            <w:tcBorders>
              <w:top w:val="nil"/>
              <w:bottom w:val="single" w:sz="4" w:space="0" w:color="auto"/>
            </w:tcBorders>
            <w:vAlign w:val="center"/>
          </w:tcPr>
          <w:p w14:paraId="569EA14D" w14:textId="023DB2B7" w:rsidR="00027184" w:rsidRPr="00186CC7" w:rsidRDefault="00027184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A548E3">
              <w:rPr>
                <w:b/>
                <w:bCs/>
                <w:sz w:val="18"/>
                <w:szCs w:val="18"/>
                <w:lang w:val="en-GB"/>
              </w:rPr>
              <w:t>BE MOBILE 2</w:t>
            </w:r>
            <w:r w:rsidR="0007150E">
              <w:rPr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A548E3">
              <w:rPr>
                <w:b/>
                <w:bCs/>
                <w:sz w:val="18"/>
                <w:szCs w:val="18"/>
                <w:lang w:val="en-GB"/>
              </w:rPr>
              <w:t>(</w:t>
            </w:r>
            <w:r>
              <w:rPr>
                <w:b/>
                <w:bCs/>
                <w:sz w:val="18"/>
                <w:szCs w:val="18"/>
                <w:lang w:val="en-GB"/>
              </w:rPr>
              <w:t>r-axSpA</w:t>
            </w:r>
            <w:r w:rsidRPr="00A548E3">
              <w:rPr>
                <w:b/>
                <w:bCs/>
                <w:sz w:val="18"/>
                <w:szCs w:val="18"/>
                <w:lang w:val="en-GB"/>
              </w:rPr>
              <w:t>)</w:t>
            </w:r>
          </w:p>
        </w:tc>
      </w:tr>
      <w:tr w:rsidR="00E917C3" w:rsidRPr="00CC7168" w14:paraId="2495260F" w14:textId="5C006845" w:rsidTr="004B4059">
        <w:trPr>
          <w:trHeight w:val="20"/>
        </w:trPr>
        <w:tc>
          <w:tcPr>
            <w:tcW w:w="2074" w:type="dxa"/>
            <w:vAlign w:val="center"/>
          </w:tcPr>
          <w:p w14:paraId="7350E367" w14:textId="792E6894" w:rsidR="00027184" w:rsidRPr="00222DFF" w:rsidRDefault="00AB6DEB" w:rsidP="009C0171">
            <w:pPr>
              <w:spacing w:before="120" w:after="120" w:line="276" w:lineRule="auto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Baseline</w:t>
            </w:r>
          </w:p>
        </w:tc>
        <w:tc>
          <w:tcPr>
            <w:tcW w:w="2303" w:type="dxa"/>
            <w:vAlign w:val="center"/>
          </w:tcPr>
          <w:p w14:paraId="4CEC696C" w14:textId="5A6A1574" w:rsidR="00027184" w:rsidRPr="00186CC7" w:rsidRDefault="00027184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04" w:type="dxa"/>
            <w:vAlign w:val="center"/>
          </w:tcPr>
          <w:p w14:paraId="16ACF7B6" w14:textId="32C5E393" w:rsidR="00027184" w:rsidRPr="00186CC7" w:rsidRDefault="00027184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E917C3" w:rsidRPr="00CC7168" w14:paraId="603F4D29" w14:textId="77777777" w:rsidTr="004B4059">
        <w:trPr>
          <w:trHeight w:val="20"/>
        </w:trPr>
        <w:tc>
          <w:tcPr>
            <w:tcW w:w="2074" w:type="dxa"/>
            <w:vAlign w:val="center"/>
          </w:tcPr>
          <w:p w14:paraId="5FB00189" w14:textId="02F75AF2" w:rsidR="00027184" w:rsidDel="00A11C6D" w:rsidRDefault="00027184" w:rsidP="009C0171">
            <w:pPr>
              <w:spacing w:before="120" w:after="120" w:line="276" w:lineRule="auto"/>
              <w:ind w:firstLine="34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2303" w:type="dxa"/>
            <w:vAlign w:val="center"/>
          </w:tcPr>
          <w:p w14:paraId="3EBD1422" w14:textId="73005963" w:rsidR="00027184" w:rsidRDefault="00027184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254</w:t>
            </w:r>
          </w:p>
        </w:tc>
        <w:tc>
          <w:tcPr>
            <w:tcW w:w="2304" w:type="dxa"/>
            <w:vAlign w:val="center"/>
          </w:tcPr>
          <w:p w14:paraId="76BA32E4" w14:textId="50BE7803" w:rsidR="00027184" w:rsidRDefault="007A58BF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332</w:t>
            </w:r>
          </w:p>
        </w:tc>
      </w:tr>
      <w:tr w:rsidR="00E917C3" w:rsidRPr="00CC7168" w14:paraId="16E72C75" w14:textId="77777777" w:rsidTr="004B4059">
        <w:trPr>
          <w:trHeight w:val="20"/>
        </w:trPr>
        <w:tc>
          <w:tcPr>
            <w:tcW w:w="2074" w:type="dxa"/>
            <w:vAlign w:val="center"/>
          </w:tcPr>
          <w:p w14:paraId="46E9E1B1" w14:textId="63B35CAD" w:rsidR="00027184" w:rsidDel="00A11C6D" w:rsidRDefault="00027184" w:rsidP="009C0171">
            <w:pPr>
              <w:spacing w:before="120" w:after="120" w:line="276" w:lineRule="auto"/>
              <w:ind w:firstLine="34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Cronbach’s alpha</w:t>
            </w:r>
          </w:p>
        </w:tc>
        <w:tc>
          <w:tcPr>
            <w:tcW w:w="2303" w:type="dxa"/>
            <w:vAlign w:val="center"/>
          </w:tcPr>
          <w:p w14:paraId="068D14B4" w14:textId="23E01305" w:rsidR="00027184" w:rsidRDefault="00027184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0.94</w:t>
            </w:r>
          </w:p>
        </w:tc>
        <w:tc>
          <w:tcPr>
            <w:tcW w:w="2304" w:type="dxa"/>
            <w:vAlign w:val="center"/>
          </w:tcPr>
          <w:p w14:paraId="6D5FFFD9" w14:textId="62F964F8" w:rsidR="00027184" w:rsidRDefault="007A58BF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0.94</w:t>
            </w:r>
          </w:p>
        </w:tc>
      </w:tr>
      <w:tr w:rsidR="00E917C3" w:rsidRPr="00CC7168" w14:paraId="5EE5D7C4" w14:textId="77777777" w:rsidTr="004B4059">
        <w:trPr>
          <w:trHeight w:val="20"/>
        </w:trPr>
        <w:tc>
          <w:tcPr>
            <w:tcW w:w="2074" w:type="dxa"/>
            <w:vAlign w:val="center"/>
          </w:tcPr>
          <w:p w14:paraId="60314466" w14:textId="080EDDD9" w:rsidR="00027184" w:rsidDel="00A11C6D" w:rsidRDefault="00952324" w:rsidP="009C0171">
            <w:pPr>
              <w:spacing w:before="120" w:after="120" w:line="276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</w:t>
            </w:r>
            <w:r w:rsidR="00A1532D">
              <w:rPr>
                <w:b/>
                <w:bCs/>
                <w:sz w:val="18"/>
                <w:szCs w:val="18"/>
              </w:rPr>
              <w:t>eek 16</w:t>
            </w:r>
          </w:p>
        </w:tc>
        <w:tc>
          <w:tcPr>
            <w:tcW w:w="2303" w:type="dxa"/>
            <w:vAlign w:val="center"/>
          </w:tcPr>
          <w:p w14:paraId="46F936F6" w14:textId="28405443" w:rsidR="00027184" w:rsidRDefault="00027184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04" w:type="dxa"/>
            <w:vAlign w:val="center"/>
          </w:tcPr>
          <w:p w14:paraId="61BE5C3F" w14:textId="05B93E0E" w:rsidR="00027184" w:rsidRDefault="00027184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E917C3" w:rsidRPr="00CC7168" w14:paraId="5A33EB0E" w14:textId="77777777" w:rsidTr="004B4059">
        <w:trPr>
          <w:trHeight w:val="20"/>
        </w:trPr>
        <w:tc>
          <w:tcPr>
            <w:tcW w:w="2074" w:type="dxa"/>
            <w:vAlign w:val="center"/>
          </w:tcPr>
          <w:p w14:paraId="098295FE" w14:textId="51C8E0C0" w:rsidR="00027184" w:rsidRDefault="00027184" w:rsidP="009C0171">
            <w:pPr>
              <w:spacing w:before="120" w:after="120" w:line="276" w:lineRule="auto"/>
              <w:ind w:firstLine="34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2303" w:type="dxa"/>
            <w:vAlign w:val="center"/>
          </w:tcPr>
          <w:p w14:paraId="132DC7BB" w14:textId="74B0945B" w:rsidR="00027184" w:rsidRDefault="007A58BF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</w:t>
            </w:r>
          </w:p>
        </w:tc>
        <w:tc>
          <w:tcPr>
            <w:tcW w:w="2304" w:type="dxa"/>
            <w:vAlign w:val="center"/>
          </w:tcPr>
          <w:p w14:paraId="5E541198" w14:textId="508C5C1A" w:rsidR="00027184" w:rsidRDefault="007A58BF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321</w:t>
            </w:r>
          </w:p>
        </w:tc>
      </w:tr>
      <w:tr w:rsidR="00E917C3" w:rsidRPr="00CC7168" w14:paraId="701E4050" w14:textId="77777777" w:rsidTr="004B4059">
        <w:trPr>
          <w:trHeight w:val="20"/>
        </w:trPr>
        <w:tc>
          <w:tcPr>
            <w:tcW w:w="2074" w:type="dxa"/>
            <w:vAlign w:val="center"/>
          </w:tcPr>
          <w:p w14:paraId="379D1FF8" w14:textId="22630583" w:rsidR="00027184" w:rsidRDefault="00027184" w:rsidP="009C0171">
            <w:pPr>
              <w:spacing w:before="120" w:after="120" w:line="276" w:lineRule="auto"/>
              <w:ind w:firstLine="34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Cronbach’s alpha</w:t>
            </w:r>
          </w:p>
        </w:tc>
        <w:tc>
          <w:tcPr>
            <w:tcW w:w="2303" w:type="dxa"/>
            <w:vAlign w:val="center"/>
          </w:tcPr>
          <w:p w14:paraId="302E5D1D" w14:textId="13C25825" w:rsidR="00027184" w:rsidRDefault="007A58BF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0.94</w:t>
            </w:r>
          </w:p>
        </w:tc>
        <w:tc>
          <w:tcPr>
            <w:tcW w:w="2304" w:type="dxa"/>
            <w:vAlign w:val="center"/>
          </w:tcPr>
          <w:p w14:paraId="7DB6FD3E" w14:textId="1242CCAB" w:rsidR="00027184" w:rsidRDefault="007A58BF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0.94</w:t>
            </w:r>
          </w:p>
        </w:tc>
      </w:tr>
    </w:tbl>
    <w:p w14:paraId="6A16BFE9" w14:textId="7616A5DE" w:rsidR="006535BF" w:rsidRDefault="006535BF" w:rsidP="009C0171">
      <w:pPr>
        <w:spacing w:line="276" w:lineRule="auto"/>
        <w:rPr>
          <w:sz w:val="18"/>
          <w:szCs w:val="18"/>
          <w:vertAlign w:val="superscript"/>
        </w:rPr>
      </w:pPr>
      <w:r>
        <w:rPr>
          <w:sz w:val="18"/>
          <w:szCs w:val="18"/>
          <w:lang w:val="en-GB"/>
        </w:rPr>
        <w:t xml:space="preserve">Abbreviations: </w:t>
      </w:r>
      <w:r w:rsidR="00E23B17">
        <w:rPr>
          <w:rStyle w:val="cf01"/>
          <w:rFonts w:ascii="Times New Roman" w:hAnsi="Times New Roman" w:cs="Times New Roman"/>
        </w:rPr>
        <w:t xml:space="preserve">FACIT-Fatigue, </w:t>
      </w:r>
      <w:r w:rsidR="00E23B17" w:rsidRPr="00316807">
        <w:rPr>
          <w:rStyle w:val="cf01"/>
          <w:rFonts w:ascii="Times New Roman" w:hAnsi="Times New Roman" w:cs="Times New Roman"/>
        </w:rPr>
        <w:t xml:space="preserve">Functional Assessment of Chronic Illness Therapy </w:t>
      </w:r>
      <w:r w:rsidR="00E23B17">
        <w:rPr>
          <w:rStyle w:val="cf01"/>
          <w:rFonts w:ascii="Times New Roman" w:hAnsi="Times New Roman" w:cs="Times New Roman"/>
        </w:rPr>
        <w:t xml:space="preserve">- </w:t>
      </w:r>
      <w:r w:rsidR="00E23B17" w:rsidRPr="00316807">
        <w:rPr>
          <w:rStyle w:val="cf01"/>
          <w:rFonts w:ascii="Times New Roman" w:hAnsi="Times New Roman" w:cs="Times New Roman"/>
        </w:rPr>
        <w:t>Fatigue</w:t>
      </w:r>
      <w:r w:rsidR="00E23B17">
        <w:rPr>
          <w:sz w:val="18"/>
          <w:szCs w:val="18"/>
          <w:lang w:val="en-GB"/>
        </w:rPr>
        <w:t xml:space="preserve">; </w:t>
      </w:r>
      <w:r w:rsidRPr="00222DFF">
        <w:rPr>
          <w:sz w:val="18"/>
          <w:szCs w:val="18"/>
          <w:lang w:val="en-GB"/>
        </w:rPr>
        <w:t>nr-axSpA, non-radiographic axial spondyloarthritis; r-axSpA, radiographic axial spondyloarthritis</w:t>
      </w:r>
      <w:r w:rsidR="00203B28">
        <w:rPr>
          <w:sz w:val="18"/>
          <w:szCs w:val="18"/>
          <w:lang w:val="en-GB"/>
        </w:rPr>
        <w:t>.</w:t>
      </w:r>
    </w:p>
    <w:p w14:paraId="1F721CBD" w14:textId="77777777" w:rsidR="006535BF" w:rsidRPr="0082604B" w:rsidRDefault="006535BF" w:rsidP="009C0171">
      <w:pPr>
        <w:spacing w:line="276" w:lineRule="auto"/>
        <w:rPr>
          <w:sz w:val="18"/>
          <w:szCs w:val="18"/>
        </w:rPr>
      </w:pPr>
    </w:p>
    <w:p w14:paraId="0F945E1E" w14:textId="77777777" w:rsidR="003524AD" w:rsidRDefault="003524AD" w:rsidP="009C0171">
      <w:pPr>
        <w:spacing w:line="276" w:lineRule="auto"/>
        <w:rPr>
          <w:sz w:val="18"/>
          <w:szCs w:val="18"/>
        </w:rPr>
      </w:pPr>
    </w:p>
    <w:p w14:paraId="666C170D" w14:textId="77777777" w:rsidR="009C0171" w:rsidRDefault="009C0171">
      <w:pPr>
        <w:spacing w:after="160" w:line="259" w:lineRule="auto"/>
        <w:rPr>
          <w:rFonts w:eastAsiaTheme="majorEastAsia"/>
          <w:b/>
          <w:bCs/>
          <w:lang w:val="en-GB"/>
        </w:rPr>
      </w:pPr>
      <w:r>
        <w:rPr>
          <w:b/>
          <w:bCs/>
          <w:i/>
          <w:iCs/>
          <w:lang w:val="en-GB"/>
        </w:rPr>
        <w:br w:type="page"/>
      </w:r>
    </w:p>
    <w:p w14:paraId="4567570D" w14:textId="094D3CBB" w:rsidR="003524AD" w:rsidRPr="004B4059" w:rsidRDefault="003524AD" w:rsidP="009C0171">
      <w:pPr>
        <w:pStyle w:val="Heading3"/>
        <w:spacing w:line="276" w:lineRule="auto"/>
        <w:rPr>
          <w:b/>
          <w:bCs/>
          <w:i w:val="0"/>
          <w:iCs w:val="0"/>
        </w:rPr>
      </w:pPr>
      <w:r w:rsidRPr="004B4059">
        <w:rPr>
          <w:b/>
          <w:bCs/>
          <w:i w:val="0"/>
          <w:iCs w:val="0"/>
          <w:lang w:val="en-GB"/>
        </w:rPr>
        <w:lastRenderedPageBreak/>
        <w:t xml:space="preserve">Supplementary Results </w:t>
      </w:r>
      <w:r w:rsidRPr="004B4059">
        <w:rPr>
          <w:b/>
          <w:bCs/>
          <w:i w:val="0"/>
          <w:iCs w:val="0"/>
        </w:rPr>
        <w:t xml:space="preserve">Table </w:t>
      </w:r>
      <w:r w:rsidR="007B3829">
        <w:rPr>
          <w:b/>
          <w:bCs/>
          <w:i w:val="0"/>
          <w:iCs w:val="0"/>
        </w:rPr>
        <w:t>3</w:t>
      </w:r>
      <w:r w:rsidRPr="004B4059">
        <w:rPr>
          <w:b/>
          <w:bCs/>
          <w:i w:val="0"/>
          <w:iCs w:val="0"/>
        </w:rPr>
        <w:t xml:space="preserve">. </w:t>
      </w:r>
      <w:r w:rsidR="00105EEB" w:rsidRPr="004B4059">
        <w:rPr>
          <w:b/>
          <w:bCs/>
          <w:i w:val="0"/>
          <w:iCs w:val="0"/>
        </w:rPr>
        <w:t>C</w:t>
      </w:r>
      <w:r w:rsidRPr="004B4059">
        <w:rPr>
          <w:b/>
          <w:bCs/>
          <w:i w:val="0"/>
          <w:iCs w:val="0"/>
        </w:rPr>
        <w:t>onvergent validity</w:t>
      </w:r>
      <w:r w:rsidR="00105EEB" w:rsidRPr="004B4059">
        <w:rPr>
          <w:b/>
          <w:bCs/>
          <w:i w:val="0"/>
          <w:iCs w:val="0"/>
        </w:rPr>
        <w:t xml:space="preserve"> by study</w:t>
      </w:r>
      <w:r w:rsidRPr="004B4059">
        <w:rPr>
          <w:b/>
          <w:bCs/>
          <w:i w:val="0"/>
          <w:iCs w:val="0"/>
        </w:rPr>
        <w:t>: Correlations between FACIT-Fatigue score and other selected outcome measures</w:t>
      </w:r>
      <w:r w:rsidR="005C7352">
        <w:rPr>
          <w:b/>
          <w:bCs/>
          <w:i w:val="0"/>
          <w:iCs w:val="0"/>
        </w:rPr>
        <w:t>.</w:t>
      </w:r>
    </w:p>
    <w:tbl>
      <w:tblPr>
        <w:tblStyle w:val="TableGrid"/>
        <w:tblW w:w="92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7"/>
        <w:gridCol w:w="1534"/>
        <w:gridCol w:w="1572"/>
        <w:gridCol w:w="1558"/>
        <w:gridCol w:w="1564"/>
      </w:tblGrid>
      <w:tr w:rsidR="00BB28B6" w:rsidRPr="00B578C0" w14:paraId="537520AE" w14:textId="77777777" w:rsidTr="007E7168">
        <w:trPr>
          <w:tblHeader/>
        </w:trPr>
        <w:tc>
          <w:tcPr>
            <w:tcW w:w="2987" w:type="dxa"/>
            <w:vMerge w:val="restart"/>
            <w:tcBorders>
              <w:top w:val="single" w:sz="4" w:space="0" w:color="auto"/>
            </w:tcBorders>
            <w:vAlign w:val="center"/>
          </w:tcPr>
          <w:p w14:paraId="5B5D3F68" w14:textId="7CE02A94" w:rsidR="006C3632" w:rsidRPr="00381266" w:rsidRDefault="00422FDC" w:rsidP="009C0171">
            <w:pPr>
              <w:spacing w:before="120" w:after="120" w:line="276" w:lineRule="auto"/>
              <w:rPr>
                <w:b/>
                <w:bCs/>
                <w:sz w:val="18"/>
                <w:szCs w:val="18"/>
              </w:rPr>
            </w:pPr>
            <w:bookmarkStart w:id="1" w:name="_Hlk132639131"/>
            <w:r>
              <w:rPr>
                <w:b/>
                <w:bCs/>
                <w:sz w:val="18"/>
                <w:szCs w:val="18"/>
              </w:rPr>
              <w:t>Outcome measure</w:t>
            </w:r>
          </w:p>
        </w:tc>
        <w:tc>
          <w:tcPr>
            <w:tcW w:w="310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566C2C" w14:textId="502BA3CF" w:rsidR="006C3632" w:rsidRPr="00381266" w:rsidRDefault="006C3632" w:rsidP="009C0171">
            <w:pPr>
              <w:spacing w:before="120" w:after="120"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A548E3">
              <w:rPr>
                <w:b/>
                <w:bCs/>
                <w:sz w:val="18"/>
                <w:szCs w:val="18"/>
                <w:lang w:val="en-GB"/>
              </w:rPr>
              <w:t>BE MOBILE 1</w:t>
            </w:r>
            <w:r>
              <w:rPr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A548E3">
              <w:rPr>
                <w:b/>
                <w:bCs/>
                <w:sz w:val="18"/>
                <w:szCs w:val="18"/>
                <w:lang w:val="en-GB"/>
              </w:rPr>
              <w:t>(nr-axSpA)</w:t>
            </w:r>
          </w:p>
        </w:tc>
        <w:tc>
          <w:tcPr>
            <w:tcW w:w="312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4BD3D8" w14:textId="521151F4" w:rsidR="006C3632" w:rsidRDefault="006C3632" w:rsidP="009C0171">
            <w:pPr>
              <w:spacing w:before="120" w:after="120"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A548E3">
              <w:rPr>
                <w:b/>
                <w:bCs/>
                <w:sz w:val="18"/>
                <w:szCs w:val="18"/>
                <w:lang w:val="en-GB"/>
              </w:rPr>
              <w:t>BE MOBILE 2</w:t>
            </w:r>
            <w:r>
              <w:rPr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A548E3">
              <w:rPr>
                <w:b/>
                <w:bCs/>
                <w:sz w:val="18"/>
                <w:szCs w:val="18"/>
                <w:lang w:val="en-GB"/>
              </w:rPr>
              <w:t>(</w:t>
            </w:r>
            <w:r w:rsidR="007F7D3D">
              <w:rPr>
                <w:b/>
                <w:bCs/>
                <w:sz w:val="18"/>
                <w:szCs w:val="18"/>
                <w:lang w:val="en-GB"/>
              </w:rPr>
              <w:t>r-axSpA</w:t>
            </w:r>
            <w:r w:rsidRPr="00A548E3">
              <w:rPr>
                <w:b/>
                <w:bCs/>
                <w:sz w:val="18"/>
                <w:szCs w:val="18"/>
                <w:lang w:val="en-GB"/>
              </w:rPr>
              <w:t>)</w:t>
            </w:r>
          </w:p>
        </w:tc>
      </w:tr>
      <w:tr w:rsidR="00FC32C2" w:rsidRPr="00B578C0" w14:paraId="703F352B" w14:textId="33F8E70E" w:rsidTr="007E7168">
        <w:trPr>
          <w:tblHeader/>
        </w:trPr>
        <w:tc>
          <w:tcPr>
            <w:tcW w:w="2987" w:type="dxa"/>
            <w:vMerge/>
            <w:tcBorders>
              <w:bottom w:val="single" w:sz="4" w:space="0" w:color="auto"/>
            </w:tcBorders>
            <w:vAlign w:val="center"/>
          </w:tcPr>
          <w:p w14:paraId="7306DB6D" w14:textId="77777777" w:rsidR="006C3632" w:rsidRPr="00381266" w:rsidRDefault="006C3632" w:rsidP="009C0171">
            <w:pPr>
              <w:spacing w:before="120" w:after="120" w:line="276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1CE5D9" w14:textId="046EEBA2" w:rsidR="006C3632" w:rsidRPr="00381266" w:rsidRDefault="00AB6DEB" w:rsidP="009C0171">
            <w:pPr>
              <w:spacing w:before="120" w:after="120"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Baseline</w:t>
            </w:r>
            <w:r w:rsidR="006C3632" w:rsidRPr="00381266">
              <w:rPr>
                <w:b/>
                <w:bCs/>
                <w:sz w:val="18"/>
                <w:szCs w:val="18"/>
              </w:rPr>
              <w:t xml:space="preserve"> </w:t>
            </w:r>
            <w:r w:rsidR="009C2665">
              <w:rPr>
                <w:b/>
                <w:bCs/>
                <w:sz w:val="18"/>
                <w:szCs w:val="18"/>
              </w:rPr>
              <w:t>(n=254)</w:t>
            </w:r>
          </w:p>
        </w:tc>
        <w:tc>
          <w:tcPr>
            <w:tcW w:w="1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AA9C69" w14:textId="3D617D7D" w:rsidR="006C3632" w:rsidRPr="00381266" w:rsidRDefault="00952324" w:rsidP="009C0171">
            <w:pPr>
              <w:spacing w:before="120" w:after="120"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</w:t>
            </w:r>
            <w:r w:rsidR="0005529A">
              <w:rPr>
                <w:b/>
                <w:bCs/>
                <w:sz w:val="18"/>
                <w:szCs w:val="18"/>
              </w:rPr>
              <w:t xml:space="preserve">eek </w:t>
            </w:r>
            <w:r>
              <w:rPr>
                <w:b/>
                <w:bCs/>
                <w:sz w:val="18"/>
                <w:szCs w:val="18"/>
              </w:rPr>
              <w:t>16</w:t>
            </w:r>
            <w:r w:rsidR="009C2665">
              <w:rPr>
                <w:b/>
                <w:bCs/>
                <w:sz w:val="18"/>
                <w:szCs w:val="18"/>
              </w:rPr>
              <w:t xml:space="preserve"> (n=246)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C4DF6C" w14:textId="2E524EB0" w:rsidR="006C3632" w:rsidRPr="00381266" w:rsidRDefault="00AB6DEB" w:rsidP="009C0171">
            <w:pPr>
              <w:spacing w:before="120" w:after="120"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Baseline</w:t>
            </w:r>
            <w:r w:rsidR="006C3632" w:rsidRPr="00381266">
              <w:rPr>
                <w:b/>
                <w:bCs/>
                <w:sz w:val="18"/>
                <w:szCs w:val="18"/>
              </w:rPr>
              <w:t xml:space="preserve"> </w:t>
            </w:r>
            <w:r w:rsidR="00435ABF">
              <w:rPr>
                <w:b/>
                <w:bCs/>
                <w:sz w:val="18"/>
                <w:szCs w:val="18"/>
              </w:rPr>
              <w:t>(n=332)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BC1C30" w14:textId="6017EBF7" w:rsidR="006C3632" w:rsidRPr="00381266" w:rsidRDefault="00952324" w:rsidP="009C0171">
            <w:pPr>
              <w:spacing w:before="120" w:after="120"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</w:t>
            </w:r>
            <w:r w:rsidR="0005529A">
              <w:rPr>
                <w:b/>
                <w:bCs/>
                <w:sz w:val="18"/>
                <w:szCs w:val="18"/>
              </w:rPr>
              <w:t xml:space="preserve">eek </w:t>
            </w:r>
            <w:r>
              <w:rPr>
                <w:b/>
                <w:bCs/>
                <w:sz w:val="18"/>
                <w:szCs w:val="18"/>
              </w:rPr>
              <w:t>16</w:t>
            </w:r>
            <w:r w:rsidR="00435ABF">
              <w:rPr>
                <w:b/>
                <w:bCs/>
                <w:sz w:val="18"/>
                <w:szCs w:val="18"/>
              </w:rPr>
              <w:t xml:space="preserve"> (n=321)</w:t>
            </w:r>
          </w:p>
        </w:tc>
      </w:tr>
      <w:tr w:rsidR="007E7168" w:rsidRPr="00B578C0" w14:paraId="15DC1F3A" w14:textId="11957F80" w:rsidTr="00222DFF">
        <w:tc>
          <w:tcPr>
            <w:tcW w:w="2987" w:type="dxa"/>
            <w:tcBorders>
              <w:top w:val="single" w:sz="4" w:space="0" w:color="auto"/>
            </w:tcBorders>
            <w:vAlign w:val="center"/>
          </w:tcPr>
          <w:p w14:paraId="43E7A855" w14:textId="77777777" w:rsidR="007E7168" w:rsidRPr="00381266" w:rsidRDefault="007E7168" w:rsidP="009C0171">
            <w:pPr>
              <w:spacing w:before="120" w:after="120" w:line="276" w:lineRule="auto"/>
              <w:rPr>
                <w:sz w:val="18"/>
                <w:szCs w:val="18"/>
              </w:rPr>
            </w:pPr>
            <w:r w:rsidRPr="00381266">
              <w:rPr>
                <w:sz w:val="18"/>
                <w:szCs w:val="18"/>
              </w:rPr>
              <w:t>BASDAI Q1-Fatigue</w:t>
            </w:r>
          </w:p>
        </w:tc>
        <w:tc>
          <w:tcPr>
            <w:tcW w:w="1534" w:type="dxa"/>
            <w:tcBorders>
              <w:top w:val="single" w:sz="4" w:space="0" w:color="auto"/>
            </w:tcBorders>
            <w:vAlign w:val="center"/>
          </w:tcPr>
          <w:p w14:paraId="2931AC82" w14:textId="606AA2FA" w:rsidR="007E7168" w:rsidRPr="00381266" w:rsidRDefault="007E7168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8B58EA">
              <w:rPr>
                <w:sz w:val="18"/>
                <w:szCs w:val="18"/>
              </w:rPr>
              <w:t>-0.5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vAlign w:val="center"/>
          </w:tcPr>
          <w:p w14:paraId="71B3B2B8" w14:textId="187B8BBA" w:rsidR="007E7168" w:rsidRPr="00381266" w:rsidRDefault="007E7168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4343D1">
              <w:rPr>
                <w:sz w:val="18"/>
                <w:szCs w:val="18"/>
              </w:rPr>
              <w:t>-0.6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490FB1" w14:textId="7D81D06F" w:rsidR="007E7168" w:rsidRPr="00E70249" w:rsidRDefault="007E7168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E70249">
              <w:rPr>
                <w:color w:val="000000"/>
                <w:sz w:val="18"/>
                <w:szCs w:val="18"/>
              </w:rPr>
              <w:t>-0.45</w:t>
            </w:r>
          </w:p>
        </w:tc>
        <w:tc>
          <w:tcPr>
            <w:tcW w:w="15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EBCA00" w14:textId="78262782" w:rsidR="007E7168" w:rsidRPr="00E70249" w:rsidRDefault="007E7168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E70249">
              <w:rPr>
                <w:color w:val="000000"/>
                <w:sz w:val="18"/>
                <w:szCs w:val="18"/>
              </w:rPr>
              <w:t>-0.63</w:t>
            </w:r>
          </w:p>
        </w:tc>
      </w:tr>
      <w:tr w:rsidR="00E63847" w:rsidRPr="00B578C0" w14:paraId="413D6A4E" w14:textId="77777777" w:rsidTr="004B4059">
        <w:tc>
          <w:tcPr>
            <w:tcW w:w="2987" w:type="dxa"/>
            <w:vAlign w:val="center"/>
          </w:tcPr>
          <w:p w14:paraId="47362739" w14:textId="114009A2" w:rsidR="00E63847" w:rsidRPr="00381266" w:rsidRDefault="00E63847" w:rsidP="009C0171">
            <w:pPr>
              <w:spacing w:before="120" w:after="120" w:line="276" w:lineRule="auto"/>
              <w:rPr>
                <w:sz w:val="18"/>
                <w:szCs w:val="18"/>
              </w:rPr>
            </w:pPr>
            <w:r w:rsidRPr="00381266">
              <w:rPr>
                <w:sz w:val="18"/>
                <w:szCs w:val="18"/>
              </w:rPr>
              <w:t>SF-36 Vitality</w:t>
            </w:r>
          </w:p>
        </w:tc>
        <w:tc>
          <w:tcPr>
            <w:tcW w:w="1534" w:type="dxa"/>
            <w:vAlign w:val="center"/>
          </w:tcPr>
          <w:p w14:paraId="038B8ECD" w14:textId="60BE5967" w:rsidR="00E63847" w:rsidRPr="008B58EA" w:rsidRDefault="00E63847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0.76</w:t>
            </w:r>
          </w:p>
        </w:tc>
        <w:tc>
          <w:tcPr>
            <w:tcW w:w="1572" w:type="dxa"/>
          </w:tcPr>
          <w:p w14:paraId="1BF200D4" w14:textId="01789E30" w:rsidR="00E63847" w:rsidRPr="004343D1" w:rsidRDefault="00E63847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0.83</w:t>
            </w:r>
          </w:p>
        </w:tc>
        <w:tc>
          <w:tcPr>
            <w:tcW w:w="1558" w:type="dxa"/>
            <w:shd w:val="clear" w:color="auto" w:fill="auto"/>
          </w:tcPr>
          <w:p w14:paraId="2E167AE4" w14:textId="0B593BC8" w:rsidR="00E63847" w:rsidRPr="00E70249" w:rsidRDefault="00E63847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0.81</w:t>
            </w:r>
          </w:p>
        </w:tc>
        <w:tc>
          <w:tcPr>
            <w:tcW w:w="1564" w:type="dxa"/>
            <w:shd w:val="clear" w:color="auto" w:fill="auto"/>
          </w:tcPr>
          <w:p w14:paraId="2F75474F" w14:textId="79571ECD" w:rsidR="00E63847" w:rsidRPr="00E70249" w:rsidRDefault="00E63847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0.84</w:t>
            </w:r>
          </w:p>
        </w:tc>
      </w:tr>
      <w:tr w:rsidR="00E63847" w:rsidRPr="00B578C0" w14:paraId="1161E1CF" w14:textId="77777777" w:rsidTr="004B4059">
        <w:tc>
          <w:tcPr>
            <w:tcW w:w="2987" w:type="dxa"/>
            <w:vAlign w:val="center"/>
          </w:tcPr>
          <w:p w14:paraId="7C6E19C2" w14:textId="382FAEF4" w:rsidR="00E63847" w:rsidRPr="00381266" w:rsidRDefault="00E63847" w:rsidP="009C0171">
            <w:pPr>
              <w:spacing w:before="120" w:after="120" w:line="276" w:lineRule="auto"/>
              <w:rPr>
                <w:sz w:val="18"/>
                <w:szCs w:val="18"/>
              </w:rPr>
            </w:pPr>
            <w:r w:rsidRPr="00381266">
              <w:rPr>
                <w:sz w:val="18"/>
                <w:szCs w:val="18"/>
              </w:rPr>
              <w:t xml:space="preserve">PHQ-9 </w:t>
            </w:r>
            <w:r w:rsidR="00DC173F">
              <w:rPr>
                <w:sz w:val="18"/>
                <w:szCs w:val="18"/>
              </w:rPr>
              <w:t>Item</w:t>
            </w:r>
            <w:r w:rsidRPr="00381266">
              <w:rPr>
                <w:sz w:val="18"/>
                <w:szCs w:val="18"/>
              </w:rPr>
              <w:t xml:space="preserve"> 4 score</w:t>
            </w:r>
          </w:p>
        </w:tc>
        <w:tc>
          <w:tcPr>
            <w:tcW w:w="1534" w:type="dxa"/>
            <w:vAlign w:val="center"/>
          </w:tcPr>
          <w:p w14:paraId="26DF2FC6" w14:textId="2DBEF8BB" w:rsidR="00E63847" w:rsidRPr="008B58EA" w:rsidRDefault="00E63847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30EE7">
              <w:rPr>
                <w:sz w:val="18"/>
                <w:szCs w:val="18"/>
              </w:rPr>
              <w:t>-0.35</w:t>
            </w:r>
          </w:p>
        </w:tc>
        <w:tc>
          <w:tcPr>
            <w:tcW w:w="1572" w:type="dxa"/>
            <w:vAlign w:val="center"/>
          </w:tcPr>
          <w:p w14:paraId="5B3881FD" w14:textId="1258D8E8" w:rsidR="00E63847" w:rsidRPr="004343D1" w:rsidRDefault="00E63847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C81CD8">
              <w:rPr>
                <w:sz w:val="18"/>
                <w:szCs w:val="18"/>
              </w:rPr>
              <w:t>-0.4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DFB68E" w14:textId="7585EDE1" w:rsidR="00E63847" w:rsidRPr="00E70249" w:rsidRDefault="00E63847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E70249">
              <w:rPr>
                <w:color w:val="000000"/>
                <w:sz w:val="18"/>
                <w:szCs w:val="18"/>
              </w:rPr>
              <w:t>-0.24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6B31CA" w14:textId="2E03DA62" w:rsidR="00E63847" w:rsidRPr="00E70249" w:rsidRDefault="00E63847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E70249">
              <w:rPr>
                <w:color w:val="000000"/>
                <w:sz w:val="18"/>
                <w:szCs w:val="18"/>
              </w:rPr>
              <w:t>-0.43</w:t>
            </w:r>
          </w:p>
        </w:tc>
      </w:tr>
      <w:tr w:rsidR="00E63847" w:rsidRPr="00B578C0" w14:paraId="0A8FDC93" w14:textId="77777777" w:rsidTr="004B4059">
        <w:tc>
          <w:tcPr>
            <w:tcW w:w="2987" w:type="dxa"/>
            <w:vAlign w:val="center"/>
          </w:tcPr>
          <w:p w14:paraId="3F1D4F35" w14:textId="5B1FAEBE" w:rsidR="00E63847" w:rsidRPr="00381266" w:rsidRDefault="00E63847" w:rsidP="009C0171">
            <w:pPr>
              <w:spacing w:before="120" w:after="120" w:line="276" w:lineRule="auto"/>
              <w:rPr>
                <w:sz w:val="18"/>
                <w:szCs w:val="18"/>
              </w:rPr>
            </w:pPr>
            <w:r w:rsidRPr="00381266">
              <w:rPr>
                <w:sz w:val="18"/>
                <w:szCs w:val="18"/>
              </w:rPr>
              <w:t>Total Spinal Pain score</w:t>
            </w:r>
          </w:p>
        </w:tc>
        <w:tc>
          <w:tcPr>
            <w:tcW w:w="1534" w:type="dxa"/>
            <w:vAlign w:val="center"/>
          </w:tcPr>
          <w:p w14:paraId="62748715" w14:textId="697F88EF" w:rsidR="00E63847" w:rsidRPr="008B58EA" w:rsidRDefault="00E63847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604A26">
              <w:rPr>
                <w:sz w:val="18"/>
                <w:szCs w:val="18"/>
              </w:rPr>
              <w:t>-0.3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572" w:type="dxa"/>
            <w:vAlign w:val="center"/>
          </w:tcPr>
          <w:p w14:paraId="2B6F20E0" w14:textId="5CB537D4" w:rsidR="00E63847" w:rsidRPr="004343D1" w:rsidRDefault="00E63847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E77E58">
              <w:rPr>
                <w:sz w:val="18"/>
                <w:szCs w:val="18"/>
              </w:rPr>
              <w:t>-0.5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4CE898" w14:textId="2F2B9549" w:rsidR="00E63847" w:rsidRPr="00E70249" w:rsidRDefault="00E63847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E70249">
              <w:rPr>
                <w:color w:val="000000"/>
                <w:sz w:val="18"/>
                <w:szCs w:val="18"/>
              </w:rPr>
              <w:t>-0.36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840A66" w14:textId="360AE01F" w:rsidR="00E63847" w:rsidRPr="00E70249" w:rsidRDefault="00E63847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E70249">
              <w:rPr>
                <w:color w:val="000000"/>
                <w:sz w:val="18"/>
                <w:szCs w:val="18"/>
              </w:rPr>
              <w:t>-0.49</w:t>
            </w:r>
          </w:p>
        </w:tc>
      </w:tr>
      <w:tr w:rsidR="00E63847" w:rsidRPr="00B578C0" w14:paraId="775F17DB" w14:textId="77777777" w:rsidTr="004B4059">
        <w:tc>
          <w:tcPr>
            <w:tcW w:w="2987" w:type="dxa"/>
            <w:vAlign w:val="center"/>
          </w:tcPr>
          <w:p w14:paraId="3870634A" w14:textId="5A44CD7E" w:rsidR="00E63847" w:rsidRPr="00381266" w:rsidRDefault="00E63847" w:rsidP="009C0171">
            <w:pPr>
              <w:spacing w:before="120" w:after="120" w:line="276" w:lineRule="auto"/>
              <w:rPr>
                <w:sz w:val="18"/>
                <w:szCs w:val="18"/>
              </w:rPr>
            </w:pPr>
            <w:r w:rsidRPr="00381266">
              <w:rPr>
                <w:sz w:val="18"/>
                <w:szCs w:val="18"/>
              </w:rPr>
              <w:t>Nocturnal Spinal Pain score</w:t>
            </w:r>
          </w:p>
        </w:tc>
        <w:tc>
          <w:tcPr>
            <w:tcW w:w="1534" w:type="dxa"/>
            <w:vAlign w:val="center"/>
          </w:tcPr>
          <w:p w14:paraId="4A9DDCC8" w14:textId="1C8C3883" w:rsidR="00E63847" w:rsidRPr="008B58EA" w:rsidRDefault="00E63847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9D0D1D">
              <w:rPr>
                <w:sz w:val="18"/>
                <w:szCs w:val="18"/>
              </w:rPr>
              <w:t>-0.37</w:t>
            </w:r>
          </w:p>
        </w:tc>
        <w:tc>
          <w:tcPr>
            <w:tcW w:w="1572" w:type="dxa"/>
            <w:vAlign w:val="center"/>
          </w:tcPr>
          <w:p w14:paraId="252BC8C3" w14:textId="4A60B5FB" w:rsidR="00E63847" w:rsidRPr="004343D1" w:rsidRDefault="00E63847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C77202">
              <w:rPr>
                <w:sz w:val="18"/>
                <w:szCs w:val="18"/>
              </w:rPr>
              <w:t>-0.5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C1AE18" w14:textId="7B324774" w:rsidR="00E63847" w:rsidRPr="00E70249" w:rsidRDefault="00E63847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E70249">
              <w:rPr>
                <w:color w:val="000000"/>
                <w:sz w:val="18"/>
                <w:szCs w:val="18"/>
              </w:rPr>
              <w:t>-0.38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408C9B" w14:textId="52EC3536" w:rsidR="00E63847" w:rsidRPr="00E70249" w:rsidRDefault="00E63847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E70249">
              <w:rPr>
                <w:color w:val="000000"/>
                <w:sz w:val="18"/>
                <w:szCs w:val="18"/>
              </w:rPr>
              <w:t>-0.50</w:t>
            </w:r>
          </w:p>
        </w:tc>
      </w:tr>
      <w:tr w:rsidR="00E63847" w:rsidRPr="00B578C0" w14:paraId="68848A93" w14:textId="77777777" w:rsidTr="004B4059">
        <w:tc>
          <w:tcPr>
            <w:tcW w:w="2987" w:type="dxa"/>
            <w:vAlign w:val="center"/>
          </w:tcPr>
          <w:p w14:paraId="159ED3F4" w14:textId="6045298F" w:rsidR="00E63847" w:rsidRPr="00381266" w:rsidRDefault="00E63847" w:rsidP="009C0171">
            <w:pPr>
              <w:spacing w:before="120" w:after="120" w:line="276" w:lineRule="auto"/>
              <w:rPr>
                <w:sz w:val="18"/>
                <w:szCs w:val="18"/>
              </w:rPr>
            </w:pPr>
            <w:r w:rsidRPr="00381266">
              <w:rPr>
                <w:sz w:val="18"/>
                <w:szCs w:val="18"/>
              </w:rPr>
              <w:t>MOS Sleep-R domain scores</w:t>
            </w:r>
          </w:p>
        </w:tc>
        <w:tc>
          <w:tcPr>
            <w:tcW w:w="1534" w:type="dxa"/>
            <w:vAlign w:val="center"/>
          </w:tcPr>
          <w:p w14:paraId="0935FA7B" w14:textId="77777777" w:rsidR="00E63847" w:rsidRPr="008B58EA" w:rsidRDefault="00E63847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2" w:type="dxa"/>
            <w:vAlign w:val="center"/>
          </w:tcPr>
          <w:p w14:paraId="76D6F50E" w14:textId="77777777" w:rsidR="00E63847" w:rsidRPr="004343D1" w:rsidRDefault="00E63847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8" w:type="dxa"/>
            <w:shd w:val="clear" w:color="auto" w:fill="auto"/>
          </w:tcPr>
          <w:p w14:paraId="2F841904" w14:textId="77777777" w:rsidR="00E63847" w:rsidRPr="00E70249" w:rsidRDefault="00E63847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64" w:type="dxa"/>
            <w:shd w:val="clear" w:color="auto" w:fill="auto"/>
          </w:tcPr>
          <w:p w14:paraId="79C07CE6" w14:textId="77777777" w:rsidR="00E63847" w:rsidRPr="00E70249" w:rsidRDefault="00E63847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E63847" w:rsidRPr="00B578C0" w14:paraId="21B19937" w14:textId="77777777" w:rsidTr="004B4059">
        <w:tc>
          <w:tcPr>
            <w:tcW w:w="2987" w:type="dxa"/>
            <w:vAlign w:val="center"/>
          </w:tcPr>
          <w:p w14:paraId="790B3458" w14:textId="58584823" w:rsidR="00E63847" w:rsidRPr="00381266" w:rsidRDefault="00E63847" w:rsidP="009C0171">
            <w:pPr>
              <w:spacing w:before="120" w:after="120" w:line="276" w:lineRule="auto"/>
              <w:ind w:firstLine="345"/>
              <w:rPr>
                <w:sz w:val="18"/>
                <w:szCs w:val="18"/>
              </w:rPr>
            </w:pPr>
            <w:r w:rsidRPr="00381266">
              <w:rPr>
                <w:sz w:val="18"/>
                <w:szCs w:val="18"/>
              </w:rPr>
              <w:t>Sleep Disturbance</w:t>
            </w:r>
          </w:p>
        </w:tc>
        <w:tc>
          <w:tcPr>
            <w:tcW w:w="1534" w:type="dxa"/>
            <w:vAlign w:val="center"/>
          </w:tcPr>
          <w:p w14:paraId="3DE409E8" w14:textId="4DD443DA" w:rsidR="00E63847" w:rsidRPr="008B58EA" w:rsidRDefault="00E63847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0.53</w:t>
            </w:r>
          </w:p>
        </w:tc>
        <w:tc>
          <w:tcPr>
            <w:tcW w:w="1572" w:type="dxa"/>
            <w:vAlign w:val="center"/>
          </w:tcPr>
          <w:p w14:paraId="705CDF85" w14:textId="633BD391" w:rsidR="00E63847" w:rsidRPr="004343D1" w:rsidRDefault="00E63847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0.51</w:t>
            </w:r>
          </w:p>
        </w:tc>
        <w:tc>
          <w:tcPr>
            <w:tcW w:w="1558" w:type="dxa"/>
            <w:shd w:val="clear" w:color="auto" w:fill="auto"/>
          </w:tcPr>
          <w:p w14:paraId="35F7F424" w14:textId="0930458F" w:rsidR="00E63847" w:rsidRPr="00E70249" w:rsidRDefault="00E63847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0.54</w:t>
            </w:r>
          </w:p>
        </w:tc>
        <w:tc>
          <w:tcPr>
            <w:tcW w:w="1564" w:type="dxa"/>
            <w:shd w:val="clear" w:color="auto" w:fill="auto"/>
          </w:tcPr>
          <w:p w14:paraId="045DE89E" w14:textId="1BE9374C" w:rsidR="00E63847" w:rsidRPr="00E70249" w:rsidRDefault="00E63847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0.53</w:t>
            </w:r>
          </w:p>
        </w:tc>
      </w:tr>
      <w:tr w:rsidR="00E63847" w:rsidRPr="00B578C0" w14:paraId="3E72E023" w14:textId="77777777" w:rsidTr="004B4059">
        <w:tc>
          <w:tcPr>
            <w:tcW w:w="2987" w:type="dxa"/>
            <w:vAlign w:val="center"/>
          </w:tcPr>
          <w:p w14:paraId="774B5D8D" w14:textId="5CFB28DD" w:rsidR="00E63847" w:rsidRPr="00381266" w:rsidRDefault="00E63847" w:rsidP="009C0171">
            <w:pPr>
              <w:spacing w:before="120" w:after="120" w:line="276" w:lineRule="auto"/>
              <w:ind w:firstLine="345"/>
              <w:rPr>
                <w:sz w:val="18"/>
                <w:szCs w:val="18"/>
              </w:rPr>
            </w:pPr>
            <w:r w:rsidRPr="00381266">
              <w:rPr>
                <w:sz w:val="18"/>
                <w:szCs w:val="18"/>
              </w:rPr>
              <w:t>Sleep Problems Index II</w:t>
            </w:r>
          </w:p>
        </w:tc>
        <w:tc>
          <w:tcPr>
            <w:tcW w:w="1534" w:type="dxa"/>
            <w:vAlign w:val="center"/>
          </w:tcPr>
          <w:p w14:paraId="2150DAD8" w14:textId="2A5B805A" w:rsidR="00E63847" w:rsidRPr="008B58EA" w:rsidRDefault="00E63847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0.70</w:t>
            </w:r>
          </w:p>
        </w:tc>
        <w:tc>
          <w:tcPr>
            <w:tcW w:w="1572" w:type="dxa"/>
          </w:tcPr>
          <w:p w14:paraId="35E8443F" w14:textId="1357BCE9" w:rsidR="00E63847" w:rsidRPr="004343D1" w:rsidRDefault="00E63847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0.74</w:t>
            </w:r>
          </w:p>
        </w:tc>
        <w:tc>
          <w:tcPr>
            <w:tcW w:w="1558" w:type="dxa"/>
            <w:shd w:val="clear" w:color="auto" w:fill="auto"/>
          </w:tcPr>
          <w:p w14:paraId="2A8EEC12" w14:textId="27F703AC" w:rsidR="00E63847" w:rsidRPr="00E70249" w:rsidRDefault="00E63847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0.69</w:t>
            </w:r>
          </w:p>
        </w:tc>
        <w:tc>
          <w:tcPr>
            <w:tcW w:w="1564" w:type="dxa"/>
            <w:shd w:val="clear" w:color="auto" w:fill="auto"/>
          </w:tcPr>
          <w:p w14:paraId="48033772" w14:textId="4A54ACD5" w:rsidR="00E63847" w:rsidRPr="00E70249" w:rsidRDefault="00E63847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0.69</w:t>
            </w:r>
          </w:p>
        </w:tc>
      </w:tr>
      <w:tr w:rsidR="00774CD5" w:rsidRPr="00B578C0" w14:paraId="69C736CF" w14:textId="77777777" w:rsidTr="004B4059">
        <w:tc>
          <w:tcPr>
            <w:tcW w:w="2987" w:type="dxa"/>
            <w:vAlign w:val="center"/>
          </w:tcPr>
          <w:p w14:paraId="6FA522AA" w14:textId="3EBA60D1" w:rsidR="00774CD5" w:rsidRPr="00381266" w:rsidRDefault="00774CD5" w:rsidP="009C0171">
            <w:pPr>
              <w:spacing w:before="120" w:after="120" w:line="276" w:lineRule="auto"/>
              <w:rPr>
                <w:sz w:val="18"/>
                <w:szCs w:val="18"/>
              </w:rPr>
            </w:pPr>
            <w:r w:rsidRPr="00381266">
              <w:rPr>
                <w:sz w:val="18"/>
                <w:szCs w:val="18"/>
              </w:rPr>
              <w:t>BASDAI total score</w:t>
            </w:r>
          </w:p>
        </w:tc>
        <w:tc>
          <w:tcPr>
            <w:tcW w:w="1534" w:type="dxa"/>
            <w:vAlign w:val="center"/>
          </w:tcPr>
          <w:p w14:paraId="2D2FCFEA" w14:textId="0F210A6B" w:rsidR="00774CD5" w:rsidRPr="008B58EA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04752C">
              <w:rPr>
                <w:sz w:val="18"/>
                <w:szCs w:val="18"/>
              </w:rPr>
              <w:t>-0.</w:t>
            </w:r>
            <w:r>
              <w:rPr>
                <w:sz w:val="18"/>
                <w:szCs w:val="18"/>
              </w:rPr>
              <w:t>50</w:t>
            </w:r>
          </w:p>
        </w:tc>
        <w:tc>
          <w:tcPr>
            <w:tcW w:w="1572" w:type="dxa"/>
            <w:vAlign w:val="center"/>
          </w:tcPr>
          <w:p w14:paraId="1E481D1A" w14:textId="01997235" w:rsidR="00774CD5" w:rsidRPr="004343D1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89651B">
              <w:rPr>
                <w:sz w:val="18"/>
                <w:szCs w:val="18"/>
              </w:rPr>
              <w:t>-0.63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9120CC" w14:textId="76BF0BBB" w:rsidR="00774CD5" w:rsidRPr="00E70249" w:rsidRDefault="00774CD5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E70249">
              <w:rPr>
                <w:color w:val="000000"/>
                <w:sz w:val="18"/>
                <w:szCs w:val="18"/>
              </w:rPr>
              <w:t>-0.50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A40E59" w14:textId="1A31F2C8" w:rsidR="00774CD5" w:rsidRPr="00E70249" w:rsidRDefault="00774CD5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E70249">
              <w:rPr>
                <w:color w:val="000000"/>
                <w:sz w:val="18"/>
                <w:szCs w:val="18"/>
              </w:rPr>
              <w:t>-0.59</w:t>
            </w:r>
          </w:p>
        </w:tc>
      </w:tr>
      <w:tr w:rsidR="00774CD5" w:rsidRPr="00B578C0" w14:paraId="73D8615A" w14:textId="77777777" w:rsidTr="004B4059">
        <w:tc>
          <w:tcPr>
            <w:tcW w:w="2987" w:type="dxa"/>
            <w:vAlign w:val="center"/>
          </w:tcPr>
          <w:p w14:paraId="20FC90A0" w14:textId="093BAC9D" w:rsidR="00774CD5" w:rsidRPr="00381266" w:rsidRDefault="00774CD5" w:rsidP="009C0171">
            <w:pPr>
              <w:spacing w:before="120" w:after="120" w:line="276" w:lineRule="auto"/>
              <w:rPr>
                <w:sz w:val="18"/>
                <w:szCs w:val="18"/>
              </w:rPr>
            </w:pPr>
            <w:r w:rsidRPr="00381266">
              <w:rPr>
                <w:sz w:val="18"/>
                <w:szCs w:val="18"/>
              </w:rPr>
              <w:t>BASFI score</w:t>
            </w:r>
          </w:p>
        </w:tc>
        <w:tc>
          <w:tcPr>
            <w:tcW w:w="1534" w:type="dxa"/>
            <w:vAlign w:val="center"/>
          </w:tcPr>
          <w:p w14:paraId="14451DAC" w14:textId="5159C13A" w:rsidR="00774CD5" w:rsidRPr="008B58EA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6B5C49">
              <w:rPr>
                <w:sz w:val="18"/>
                <w:szCs w:val="18"/>
              </w:rPr>
              <w:t>-0.5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572" w:type="dxa"/>
            <w:vAlign w:val="center"/>
          </w:tcPr>
          <w:p w14:paraId="3A901744" w14:textId="7B569EC4" w:rsidR="00774CD5" w:rsidRPr="004343D1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A06A5C">
              <w:rPr>
                <w:sz w:val="18"/>
                <w:szCs w:val="18"/>
              </w:rPr>
              <w:t>-0.60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D965FE" w14:textId="4515B718" w:rsidR="00774CD5" w:rsidRPr="00E70249" w:rsidRDefault="00774CD5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E70249">
              <w:rPr>
                <w:color w:val="000000"/>
                <w:sz w:val="18"/>
                <w:szCs w:val="18"/>
              </w:rPr>
              <w:t>-0.61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2A9664" w14:textId="6D1DF127" w:rsidR="00774CD5" w:rsidRPr="00E70249" w:rsidRDefault="00774CD5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E70249">
              <w:rPr>
                <w:color w:val="000000"/>
                <w:sz w:val="18"/>
                <w:szCs w:val="18"/>
              </w:rPr>
              <w:t>-0.56</w:t>
            </w:r>
          </w:p>
        </w:tc>
      </w:tr>
      <w:tr w:rsidR="00774CD5" w:rsidRPr="00B578C0" w14:paraId="21827B98" w14:textId="77777777" w:rsidTr="004B4059">
        <w:tc>
          <w:tcPr>
            <w:tcW w:w="2987" w:type="dxa"/>
            <w:vAlign w:val="center"/>
          </w:tcPr>
          <w:p w14:paraId="4E86EC8B" w14:textId="1C4BAC2F" w:rsidR="00774CD5" w:rsidRPr="00381266" w:rsidRDefault="00774CD5" w:rsidP="009C0171">
            <w:pPr>
              <w:spacing w:before="120" w:after="120" w:line="276" w:lineRule="auto"/>
              <w:rPr>
                <w:sz w:val="18"/>
                <w:szCs w:val="18"/>
              </w:rPr>
            </w:pPr>
            <w:r w:rsidRPr="00381266">
              <w:rPr>
                <w:sz w:val="18"/>
                <w:szCs w:val="18"/>
              </w:rPr>
              <w:t>PGADA score</w:t>
            </w:r>
          </w:p>
        </w:tc>
        <w:tc>
          <w:tcPr>
            <w:tcW w:w="1534" w:type="dxa"/>
            <w:vAlign w:val="center"/>
          </w:tcPr>
          <w:p w14:paraId="292D635E" w14:textId="1E1941AC" w:rsidR="00774CD5" w:rsidRPr="008B58EA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34705B">
              <w:rPr>
                <w:sz w:val="18"/>
                <w:szCs w:val="18"/>
              </w:rPr>
              <w:t>-0.42</w:t>
            </w:r>
          </w:p>
        </w:tc>
        <w:tc>
          <w:tcPr>
            <w:tcW w:w="1572" w:type="dxa"/>
            <w:vAlign w:val="center"/>
          </w:tcPr>
          <w:p w14:paraId="4D49E2F1" w14:textId="49F9189C" w:rsidR="00774CD5" w:rsidRPr="004343D1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C17E54">
              <w:rPr>
                <w:sz w:val="18"/>
                <w:szCs w:val="18"/>
              </w:rPr>
              <w:t>-0.52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941091" w14:textId="7431EA31" w:rsidR="00774CD5" w:rsidRPr="00E70249" w:rsidRDefault="00774CD5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E70249">
              <w:rPr>
                <w:color w:val="000000"/>
                <w:sz w:val="18"/>
                <w:szCs w:val="18"/>
              </w:rPr>
              <w:t>-0.41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4C5C6D" w14:textId="39F24B9E" w:rsidR="00774CD5" w:rsidRPr="00E70249" w:rsidRDefault="00774CD5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E70249">
              <w:rPr>
                <w:color w:val="000000"/>
                <w:sz w:val="18"/>
                <w:szCs w:val="18"/>
              </w:rPr>
              <w:t>-0.49</w:t>
            </w:r>
          </w:p>
        </w:tc>
      </w:tr>
      <w:tr w:rsidR="00774CD5" w:rsidRPr="00B578C0" w14:paraId="7EBEC329" w14:textId="77777777" w:rsidTr="004B4059">
        <w:tc>
          <w:tcPr>
            <w:tcW w:w="2987" w:type="dxa"/>
            <w:vAlign w:val="center"/>
          </w:tcPr>
          <w:p w14:paraId="1CB5CE4B" w14:textId="780BA956" w:rsidR="00774CD5" w:rsidRPr="00381266" w:rsidRDefault="00774CD5" w:rsidP="009C0171">
            <w:pPr>
              <w:spacing w:before="120" w:after="120" w:line="276" w:lineRule="auto"/>
              <w:rPr>
                <w:sz w:val="18"/>
                <w:szCs w:val="18"/>
              </w:rPr>
            </w:pPr>
            <w:r w:rsidRPr="00381266">
              <w:rPr>
                <w:sz w:val="18"/>
                <w:szCs w:val="18"/>
              </w:rPr>
              <w:t>ASDAS</w:t>
            </w:r>
          </w:p>
        </w:tc>
        <w:tc>
          <w:tcPr>
            <w:tcW w:w="1534" w:type="dxa"/>
          </w:tcPr>
          <w:p w14:paraId="05B7D8B5" w14:textId="726C2DEB" w:rsidR="00774CD5" w:rsidRPr="008B58EA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-0.35</w:t>
            </w:r>
          </w:p>
        </w:tc>
        <w:tc>
          <w:tcPr>
            <w:tcW w:w="1572" w:type="dxa"/>
          </w:tcPr>
          <w:p w14:paraId="790159D6" w14:textId="3B2A7CF1" w:rsidR="00774CD5" w:rsidRPr="004343D1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-0.53</w:t>
            </w:r>
          </w:p>
        </w:tc>
        <w:tc>
          <w:tcPr>
            <w:tcW w:w="1558" w:type="dxa"/>
            <w:shd w:val="clear" w:color="auto" w:fill="auto"/>
          </w:tcPr>
          <w:p w14:paraId="43E06EE3" w14:textId="68080B08" w:rsidR="00774CD5" w:rsidRPr="00E70249" w:rsidRDefault="00774CD5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-0.36</w:t>
            </w:r>
          </w:p>
        </w:tc>
        <w:tc>
          <w:tcPr>
            <w:tcW w:w="1564" w:type="dxa"/>
            <w:shd w:val="clear" w:color="auto" w:fill="auto"/>
          </w:tcPr>
          <w:p w14:paraId="140AD5F5" w14:textId="179C17D0" w:rsidR="00774CD5" w:rsidRPr="00E70249" w:rsidRDefault="00774CD5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-0.50</w:t>
            </w:r>
          </w:p>
        </w:tc>
      </w:tr>
      <w:tr w:rsidR="00774CD5" w:rsidRPr="00B578C0" w14:paraId="7C932DB1" w14:textId="77777777" w:rsidTr="004B4059">
        <w:tc>
          <w:tcPr>
            <w:tcW w:w="2987" w:type="dxa"/>
            <w:vAlign w:val="center"/>
          </w:tcPr>
          <w:p w14:paraId="78A36D6C" w14:textId="4288CFCF" w:rsidR="00774CD5" w:rsidRPr="00381266" w:rsidRDefault="00774CD5" w:rsidP="009C0171">
            <w:pPr>
              <w:spacing w:before="120" w:after="120" w:line="276" w:lineRule="auto"/>
              <w:rPr>
                <w:sz w:val="18"/>
                <w:szCs w:val="18"/>
              </w:rPr>
            </w:pPr>
            <w:r w:rsidRPr="00381266">
              <w:rPr>
                <w:sz w:val="18"/>
                <w:szCs w:val="18"/>
              </w:rPr>
              <w:t>ASQoL total score</w:t>
            </w:r>
          </w:p>
        </w:tc>
        <w:tc>
          <w:tcPr>
            <w:tcW w:w="1534" w:type="dxa"/>
            <w:vAlign w:val="center"/>
          </w:tcPr>
          <w:p w14:paraId="30A9C717" w14:textId="15992021" w:rsidR="00774CD5" w:rsidRPr="008B58EA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873597">
              <w:rPr>
                <w:sz w:val="18"/>
                <w:szCs w:val="18"/>
              </w:rPr>
              <w:t>-0.82</w:t>
            </w:r>
          </w:p>
        </w:tc>
        <w:tc>
          <w:tcPr>
            <w:tcW w:w="1572" w:type="dxa"/>
            <w:vAlign w:val="center"/>
          </w:tcPr>
          <w:p w14:paraId="7C4784C2" w14:textId="2E7242FE" w:rsidR="00774CD5" w:rsidRPr="004343D1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236A54">
              <w:rPr>
                <w:sz w:val="18"/>
                <w:szCs w:val="18"/>
              </w:rPr>
              <w:t>-0.79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BD0AA6" w14:textId="7080DC2B" w:rsidR="00774CD5" w:rsidRPr="00E70249" w:rsidRDefault="00774CD5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E70249">
              <w:rPr>
                <w:color w:val="000000"/>
                <w:sz w:val="18"/>
                <w:szCs w:val="18"/>
              </w:rPr>
              <w:t>-0.83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4E6C08" w14:textId="1A8B4BEB" w:rsidR="00774CD5" w:rsidRPr="00E70249" w:rsidRDefault="00774CD5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E70249">
              <w:rPr>
                <w:color w:val="000000"/>
                <w:sz w:val="18"/>
                <w:szCs w:val="18"/>
              </w:rPr>
              <w:t>-0.79</w:t>
            </w:r>
          </w:p>
        </w:tc>
      </w:tr>
      <w:tr w:rsidR="00774CD5" w:rsidRPr="00B578C0" w14:paraId="49D4BBEF" w14:textId="77777777" w:rsidTr="004B4059">
        <w:tc>
          <w:tcPr>
            <w:tcW w:w="2987" w:type="dxa"/>
            <w:vAlign w:val="center"/>
          </w:tcPr>
          <w:p w14:paraId="3D5424DD" w14:textId="134DE298" w:rsidR="00774CD5" w:rsidRPr="00381266" w:rsidRDefault="00774CD5" w:rsidP="009C0171">
            <w:pPr>
              <w:spacing w:before="120" w:after="120" w:line="276" w:lineRule="auto"/>
              <w:rPr>
                <w:sz w:val="18"/>
                <w:szCs w:val="18"/>
              </w:rPr>
            </w:pPr>
            <w:r w:rsidRPr="00381266">
              <w:rPr>
                <w:sz w:val="18"/>
                <w:szCs w:val="18"/>
              </w:rPr>
              <w:t>Other SF-36 domains</w:t>
            </w:r>
          </w:p>
        </w:tc>
        <w:tc>
          <w:tcPr>
            <w:tcW w:w="1534" w:type="dxa"/>
            <w:vAlign w:val="center"/>
          </w:tcPr>
          <w:p w14:paraId="60170D2C" w14:textId="77777777" w:rsidR="00774CD5" w:rsidRPr="008B58EA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2" w:type="dxa"/>
            <w:vAlign w:val="center"/>
          </w:tcPr>
          <w:p w14:paraId="6F61377C" w14:textId="77777777" w:rsidR="00774CD5" w:rsidRPr="004343D1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8" w:type="dxa"/>
            <w:shd w:val="clear" w:color="auto" w:fill="auto"/>
          </w:tcPr>
          <w:p w14:paraId="7F9A7C77" w14:textId="77777777" w:rsidR="00774CD5" w:rsidRPr="00E70249" w:rsidRDefault="00774CD5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64" w:type="dxa"/>
            <w:shd w:val="clear" w:color="auto" w:fill="auto"/>
          </w:tcPr>
          <w:p w14:paraId="64A5DB23" w14:textId="77777777" w:rsidR="00774CD5" w:rsidRPr="00E70249" w:rsidRDefault="00774CD5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774CD5" w:rsidRPr="00B578C0" w14:paraId="372927C6" w14:textId="77777777" w:rsidTr="004B4059">
        <w:tc>
          <w:tcPr>
            <w:tcW w:w="2987" w:type="dxa"/>
            <w:vAlign w:val="center"/>
          </w:tcPr>
          <w:p w14:paraId="27CE4A9B" w14:textId="2DFA9FA3" w:rsidR="00774CD5" w:rsidRPr="00381266" w:rsidRDefault="00774CD5" w:rsidP="009C0171">
            <w:pPr>
              <w:spacing w:before="120" w:after="120" w:line="276" w:lineRule="auto"/>
              <w:ind w:firstLine="345"/>
              <w:rPr>
                <w:sz w:val="18"/>
                <w:szCs w:val="18"/>
              </w:rPr>
            </w:pPr>
            <w:r w:rsidRPr="00381266">
              <w:rPr>
                <w:sz w:val="18"/>
                <w:szCs w:val="18"/>
              </w:rPr>
              <w:t>Physical Functioning</w:t>
            </w:r>
          </w:p>
        </w:tc>
        <w:tc>
          <w:tcPr>
            <w:tcW w:w="1534" w:type="dxa"/>
          </w:tcPr>
          <w:p w14:paraId="3010EF41" w14:textId="02CAEF75" w:rsidR="00774CD5" w:rsidRPr="008B58EA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0.60</w:t>
            </w:r>
          </w:p>
        </w:tc>
        <w:tc>
          <w:tcPr>
            <w:tcW w:w="1572" w:type="dxa"/>
            <w:vAlign w:val="center"/>
          </w:tcPr>
          <w:p w14:paraId="14B76D61" w14:textId="3E511AAB" w:rsidR="00774CD5" w:rsidRPr="004343D1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0.62</w:t>
            </w:r>
          </w:p>
        </w:tc>
        <w:tc>
          <w:tcPr>
            <w:tcW w:w="1558" w:type="dxa"/>
            <w:shd w:val="clear" w:color="auto" w:fill="auto"/>
          </w:tcPr>
          <w:p w14:paraId="5BEBD0C4" w14:textId="4878F0AF" w:rsidR="00774CD5" w:rsidRPr="00E70249" w:rsidRDefault="00774CD5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0.68</w:t>
            </w:r>
          </w:p>
        </w:tc>
        <w:tc>
          <w:tcPr>
            <w:tcW w:w="1564" w:type="dxa"/>
            <w:shd w:val="clear" w:color="auto" w:fill="auto"/>
          </w:tcPr>
          <w:p w14:paraId="00B4E7B1" w14:textId="26A18F8E" w:rsidR="00774CD5" w:rsidRPr="00E70249" w:rsidRDefault="00774CD5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0.6</w:t>
            </w:r>
            <w:r w:rsidR="0082764E">
              <w:rPr>
                <w:sz w:val="18"/>
                <w:szCs w:val="18"/>
              </w:rPr>
              <w:t>4</w:t>
            </w:r>
          </w:p>
        </w:tc>
      </w:tr>
      <w:tr w:rsidR="00774CD5" w:rsidRPr="00B578C0" w14:paraId="126F74EA" w14:textId="5C0A4290" w:rsidTr="004B4059">
        <w:tc>
          <w:tcPr>
            <w:tcW w:w="2987" w:type="dxa"/>
            <w:vAlign w:val="center"/>
          </w:tcPr>
          <w:p w14:paraId="38A6BA94" w14:textId="10C44E7B" w:rsidR="00774CD5" w:rsidRPr="00381266" w:rsidRDefault="00774CD5" w:rsidP="009C0171">
            <w:pPr>
              <w:spacing w:before="120" w:after="120" w:line="276" w:lineRule="auto"/>
              <w:ind w:firstLine="345"/>
              <w:rPr>
                <w:sz w:val="18"/>
                <w:szCs w:val="18"/>
              </w:rPr>
            </w:pPr>
            <w:r w:rsidRPr="00381266">
              <w:rPr>
                <w:sz w:val="18"/>
                <w:szCs w:val="18"/>
              </w:rPr>
              <w:t>Role Physical</w:t>
            </w:r>
          </w:p>
        </w:tc>
        <w:tc>
          <w:tcPr>
            <w:tcW w:w="1534" w:type="dxa"/>
          </w:tcPr>
          <w:p w14:paraId="6F5096AE" w14:textId="5F4AC160" w:rsidR="00774CD5" w:rsidRPr="00381266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0.63</w:t>
            </w:r>
          </w:p>
        </w:tc>
        <w:tc>
          <w:tcPr>
            <w:tcW w:w="1572" w:type="dxa"/>
            <w:vAlign w:val="center"/>
          </w:tcPr>
          <w:p w14:paraId="01B18607" w14:textId="51E95AE9" w:rsidR="00774CD5" w:rsidRPr="00381266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0.73</w:t>
            </w:r>
          </w:p>
        </w:tc>
        <w:tc>
          <w:tcPr>
            <w:tcW w:w="1558" w:type="dxa"/>
            <w:shd w:val="clear" w:color="auto" w:fill="auto"/>
          </w:tcPr>
          <w:p w14:paraId="10A88839" w14:textId="00519116" w:rsidR="00774CD5" w:rsidRPr="00E70249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0.63</w:t>
            </w:r>
          </w:p>
        </w:tc>
        <w:tc>
          <w:tcPr>
            <w:tcW w:w="1564" w:type="dxa"/>
            <w:shd w:val="clear" w:color="auto" w:fill="auto"/>
          </w:tcPr>
          <w:p w14:paraId="2C7EBA7D" w14:textId="5437B6CF" w:rsidR="00774CD5" w:rsidRPr="00E70249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0.72</w:t>
            </w:r>
          </w:p>
        </w:tc>
      </w:tr>
      <w:tr w:rsidR="00774CD5" w:rsidRPr="00B578C0" w14:paraId="5DEF8629" w14:textId="51011978" w:rsidTr="004B4059">
        <w:tc>
          <w:tcPr>
            <w:tcW w:w="2987" w:type="dxa"/>
            <w:vAlign w:val="center"/>
          </w:tcPr>
          <w:p w14:paraId="58E4FB97" w14:textId="786CF76B" w:rsidR="00774CD5" w:rsidRPr="00381266" w:rsidRDefault="00774CD5" w:rsidP="009C0171">
            <w:pPr>
              <w:spacing w:before="120" w:after="120" w:line="276" w:lineRule="auto"/>
              <w:ind w:firstLine="345"/>
              <w:rPr>
                <w:sz w:val="18"/>
                <w:szCs w:val="18"/>
              </w:rPr>
            </w:pPr>
            <w:r w:rsidRPr="00381266">
              <w:rPr>
                <w:sz w:val="18"/>
                <w:szCs w:val="18"/>
              </w:rPr>
              <w:t>Bodily Pain</w:t>
            </w:r>
          </w:p>
        </w:tc>
        <w:tc>
          <w:tcPr>
            <w:tcW w:w="1534" w:type="dxa"/>
          </w:tcPr>
          <w:p w14:paraId="6394C4BE" w14:textId="0A347D2C" w:rsidR="00774CD5" w:rsidRPr="00381266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0.59</w:t>
            </w:r>
          </w:p>
        </w:tc>
        <w:tc>
          <w:tcPr>
            <w:tcW w:w="1572" w:type="dxa"/>
          </w:tcPr>
          <w:p w14:paraId="5D4C94A6" w14:textId="1AB2C878" w:rsidR="00774CD5" w:rsidRPr="00381266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0.62</w:t>
            </w:r>
          </w:p>
        </w:tc>
        <w:tc>
          <w:tcPr>
            <w:tcW w:w="1558" w:type="dxa"/>
            <w:shd w:val="clear" w:color="auto" w:fill="auto"/>
          </w:tcPr>
          <w:p w14:paraId="323AE111" w14:textId="57C16202" w:rsidR="00774CD5" w:rsidRPr="00E70249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0.61</w:t>
            </w:r>
          </w:p>
        </w:tc>
        <w:tc>
          <w:tcPr>
            <w:tcW w:w="1564" w:type="dxa"/>
            <w:shd w:val="clear" w:color="auto" w:fill="auto"/>
          </w:tcPr>
          <w:p w14:paraId="17D9262A" w14:textId="30D9CC55" w:rsidR="00774CD5" w:rsidRPr="00E70249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0.64</w:t>
            </w:r>
          </w:p>
        </w:tc>
      </w:tr>
      <w:tr w:rsidR="00774CD5" w:rsidRPr="00B578C0" w14:paraId="40F53263" w14:textId="07973333" w:rsidTr="004B4059">
        <w:tc>
          <w:tcPr>
            <w:tcW w:w="2987" w:type="dxa"/>
            <w:vAlign w:val="center"/>
          </w:tcPr>
          <w:p w14:paraId="48FAB546" w14:textId="1655BC8F" w:rsidR="00774CD5" w:rsidRPr="00381266" w:rsidRDefault="00774CD5" w:rsidP="009C0171">
            <w:pPr>
              <w:spacing w:before="120" w:after="120" w:line="276" w:lineRule="auto"/>
              <w:ind w:firstLine="345"/>
              <w:rPr>
                <w:sz w:val="18"/>
                <w:szCs w:val="18"/>
              </w:rPr>
            </w:pPr>
            <w:r w:rsidRPr="00381266">
              <w:rPr>
                <w:sz w:val="18"/>
                <w:szCs w:val="18"/>
              </w:rPr>
              <w:t>General Health</w:t>
            </w:r>
          </w:p>
        </w:tc>
        <w:tc>
          <w:tcPr>
            <w:tcW w:w="1534" w:type="dxa"/>
            <w:vAlign w:val="center"/>
          </w:tcPr>
          <w:p w14:paraId="55092B39" w14:textId="722F7644" w:rsidR="00774CD5" w:rsidRPr="00381266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0.47</w:t>
            </w:r>
          </w:p>
        </w:tc>
        <w:tc>
          <w:tcPr>
            <w:tcW w:w="1572" w:type="dxa"/>
            <w:vAlign w:val="center"/>
          </w:tcPr>
          <w:p w14:paraId="5BCC2004" w14:textId="21D8F103" w:rsidR="00774CD5" w:rsidRPr="00381266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0.58</w:t>
            </w:r>
          </w:p>
        </w:tc>
        <w:tc>
          <w:tcPr>
            <w:tcW w:w="1558" w:type="dxa"/>
            <w:shd w:val="clear" w:color="auto" w:fill="auto"/>
          </w:tcPr>
          <w:p w14:paraId="4E93E1F6" w14:textId="1AA2BF8F" w:rsidR="00774CD5" w:rsidRPr="00E70249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0.51</w:t>
            </w:r>
          </w:p>
        </w:tc>
        <w:tc>
          <w:tcPr>
            <w:tcW w:w="1564" w:type="dxa"/>
            <w:shd w:val="clear" w:color="auto" w:fill="auto"/>
          </w:tcPr>
          <w:p w14:paraId="1A5085EE" w14:textId="709B7EA7" w:rsidR="00774CD5" w:rsidRPr="00E70249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0.53</w:t>
            </w:r>
          </w:p>
        </w:tc>
      </w:tr>
      <w:tr w:rsidR="00774CD5" w:rsidRPr="00B578C0" w14:paraId="18C95E10" w14:textId="0D14CBA6" w:rsidTr="004B4059">
        <w:tc>
          <w:tcPr>
            <w:tcW w:w="2987" w:type="dxa"/>
            <w:vAlign w:val="center"/>
          </w:tcPr>
          <w:p w14:paraId="199AE040" w14:textId="1856C53B" w:rsidR="00774CD5" w:rsidRPr="00381266" w:rsidRDefault="00774CD5" w:rsidP="009C0171">
            <w:pPr>
              <w:spacing w:before="120" w:after="120" w:line="276" w:lineRule="auto"/>
              <w:ind w:firstLine="345"/>
              <w:rPr>
                <w:sz w:val="18"/>
                <w:szCs w:val="18"/>
              </w:rPr>
            </w:pPr>
            <w:r w:rsidRPr="00381266">
              <w:rPr>
                <w:sz w:val="18"/>
                <w:szCs w:val="18"/>
              </w:rPr>
              <w:t>Social Functioning</w:t>
            </w:r>
          </w:p>
        </w:tc>
        <w:tc>
          <w:tcPr>
            <w:tcW w:w="1534" w:type="dxa"/>
          </w:tcPr>
          <w:p w14:paraId="6599BA62" w14:textId="53D925F3" w:rsidR="00774CD5" w:rsidRPr="00381266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0.59</w:t>
            </w:r>
          </w:p>
        </w:tc>
        <w:tc>
          <w:tcPr>
            <w:tcW w:w="1572" w:type="dxa"/>
            <w:vAlign w:val="center"/>
          </w:tcPr>
          <w:p w14:paraId="55903836" w14:textId="4C91B9FC" w:rsidR="00774CD5" w:rsidRPr="00381266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0.61</w:t>
            </w:r>
          </w:p>
        </w:tc>
        <w:tc>
          <w:tcPr>
            <w:tcW w:w="1558" w:type="dxa"/>
            <w:shd w:val="clear" w:color="auto" w:fill="auto"/>
          </w:tcPr>
          <w:p w14:paraId="71D54FA2" w14:textId="0D98E92B" w:rsidR="00774CD5" w:rsidRPr="00E70249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0.65</w:t>
            </w:r>
          </w:p>
        </w:tc>
        <w:tc>
          <w:tcPr>
            <w:tcW w:w="1564" w:type="dxa"/>
            <w:shd w:val="clear" w:color="auto" w:fill="auto"/>
          </w:tcPr>
          <w:p w14:paraId="1F5CE543" w14:textId="3E35CA52" w:rsidR="00774CD5" w:rsidRPr="00E70249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0.69</w:t>
            </w:r>
          </w:p>
        </w:tc>
      </w:tr>
      <w:tr w:rsidR="00774CD5" w:rsidRPr="00B578C0" w14:paraId="591EC327" w14:textId="3BCD528D" w:rsidTr="004B4059">
        <w:tc>
          <w:tcPr>
            <w:tcW w:w="2987" w:type="dxa"/>
            <w:vAlign w:val="center"/>
          </w:tcPr>
          <w:p w14:paraId="002A5B9E" w14:textId="309F925E" w:rsidR="00774CD5" w:rsidRPr="00381266" w:rsidRDefault="00774CD5" w:rsidP="009C0171">
            <w:pPr>
              <w:spacing w:before="120" w:after="120" w:line="276" w:lineRule="auto"/>
              <w:ind w:firstLine="345"/>
              <w:rPr>
                <w:sz w:val="18"/>
                <w:szCs w:val="18"/>
              </w:rPr>
            </w:pPr>
            <w:r w:rsidRPr="00381266">
              <w:rPr>
                <w:sz w:val="18"/>
                <w:szCs w:val="18"/>
              </w:rPr>
              <w:t>Role Emotional</w:t>
            </w:r>
          </w:p>
        </w:tc>
        <w:tc>
          <w:tcPr>
            <w:tcW w:w="1534" w:type="dxa"/>
            <w:vAlign w:val="center"/>
          </w:tcPr>
          <w:p w14:paraId="74095AAB" w14:textId="5B9DA6B2" w:rsidR="00774CD5" w:rsidRPr="00381266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0.36</w:t>
            </w:r>
          </w:p>
        </w:tc>
        <w:tc>
          <w:tcPr>
            <w:tcW w:w="1572" w:type="dxa"/>
          </w:tcPr>
          <w:p w14:paraId="25E83AA6" w14:textId="04C612BE" w:rsidR="00774CD5" w:rsidRPr="00381266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0.50</w:t>
            </w:r>
          </w:p>
        </w:tc>
        <w:tc>
          <w:tcPr>
            <w:tcW w:w="1558" w:type="dxa"/>
            <w:shd w:val="clear" w:color="auto" w:fill="auto"/>
          </w:tcPr>
          <w:p w14:paraId="4EE4C955" w14:textId="3DC9BF0B" w:rsidR="00774CD5" w:rsidRPr="00E70249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0.42</w:t>
            </w:r>
          </w:p>
        </w:tc>
        <w:tc>
          <w:tcPr>
            <w:tcW w:w="1564" w:type="dxa"/>
            <w:shd w:val="clear" w:color="auto" w:fill="auto"/>
          </w:tcPr>
          <w:p w14:paraId="3A0CA11D" w14:textId="7FB2CF6D" w:rsidR="00774CD5" w:rsidRPr="00E70249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0.48</w:t>
            </w:r>
          </w:p>
        </w:tc>
      </w:tr>
      <w:tr w:rsidR="00774CD5" w:rsidRPr="00B578C0" w14:paraId="3A56E7A0" w14:textId="383294CB" w:rsidTr="004B4059">
        <w:tc>
          <w:tcPr>
            <w:tcW w:w="2987" w:type="dxa"/>
            <w:vAlign w:val="center"/>
          </w:tcPr>
          <w:p w14:paraId="0C3188A3" w14:textId="09CC7EEA" w:rsidR="00774CD5" w:rsidRPr="00381266" w:rsidRDefault="00774CD5" w:rsidP="009C0171">
            <w:pPr>
              <w:spacing w:before="120" w:after="120" w:line="276" w:lineRule="auto"/>
              <w:ind w:firstLine="345"/>
              <w:rPr>
                <w:sz w:val="18"/>
                <w:szCs w:val="18"/>
              </w:rPr>
            </w:pPr>
            <w:r w:rsidRPr="00381266">
              <w:rPr>
                <w:sz w:val="18"/>
                <w:szCs w:val="18"/>
              </w:rPr>
              <w:t>Mental Health</w:t>
            </w:r>
          </w:p>
        </w:tc>
        <w:tc>
          <w:tcPr>
            <w:tcW w:w="1534" w:type="dxa"/>
          </w:tcPr>
          <w:p w14:paraId="6353840B" w14:textId="052D834B" w:rsidR="00774CD5" w:rsidRPr="00381266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0.49</w:t>
            </w:r>
          </w:p>
        </w:tc>
        <w:tc>
          <w:tcPr>
            <w:tcW w:w="1572" w:type="dxa"/>
            <w:vAlign w:val="center"/>
          </w:tcPr>
          <w:p w14:paraId="15FD87FE" w14:textId="69F01EBA" w:rsidR="00774CD5" w:rsidRPr="00381266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0.64</w:t>
            </w:r>
          </w:p>
        </w:tc>
        <w:tc>
          <w:tcPr>
            <w:tcW w:w="1558" w:type="dxa"/>
            <w:shd w:val="clear" w:color="auto" w:fill="auto"/>
          </w:tcPr>
          <w:p w14:paraId="07830A7E" w14:textId="3BD7BC8F" w:rsidR="00774CD5" w:rsidRPr="00E70249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0.61</w:t>
            </w:r>
          </w:p>
        </w:tc>
        <w:tc>
          <w:tcPr>
            <w:tcW w:w="1564" w:type="dxa"/>
            <w:shd w:val="clear" w:color="auto" w:fill="auto"/>
          </w:tcPr>
          <w:p w14:paraId="4936269D" w14:textId="5E697E82" w:rsidR="00774CD5" w:rsidRPr="00E70249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0.67</w:t>
            </w:r>
          </w:p>
        </w:tc>
      </w:tr>
      <w:tr w:rsidR="00774CD5" w:rsidRPr="00B578C0" w14:paraId="6610F152" w14:textId="77777777" w:rsidTr="004B4059">
        <w:tc>
          <w:tcPr>
            <w:tcW w:w="2987" w:type="dxa"/>
            <w:vAlign w:val="center"/>
          </w:tcPr>
          <w:p w14:paraId="00BBE485" w14:textId="7354E6E7" w:rsidR="00774CD5" w:rsidRPr="00381266" w:rsidDel="00774CD5" w:rsidRDefault="00774CD5" w:rsidP="009C0171">
            <w:pPr>
              <w:spacing w:before="120" w:after="120" w:line="276" w:lineRule="auto"/>
              <w:ind w:firstLine="345"/>
              <w:rPr>
                <w:sz w:val="18"/>
                <w:szCs w:val="18"/>
              </w:rPr>
            </w:pPr>
            <w:r w:rsidRPr="00381266">
              <w:rPr>
                <w:sz w:val="18"/>
                <w:szCs w:val="18"/>
              </w:rPr>
              <w:t>Physical Component Summary</w:t>
            </w:r>
          </w:p>
        </w:tc>
        <w:tc>
          <w:tcPr>
            <w:tcW w:w="1534" w:type="dxa"/>
            <w:vAlign w:val="center"/>
          </w:tcPr>
          <w:p w14:paraId="433A6E00" w14:textId="1B2B13EC" w:rsidR="00774CD5" w:rsidRPr="009D0D1D" w:rsidDel="00774CD5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0.60</w:t>
            </w:r>
          </w:p>
        </w:tc>
        <w:tc>
          <w:tcPr>
            <w:tcW w:w="1572" w:type="dxa"/>
          </w:tcPr>
          <w:p w14:paraId="339ACBDF" w14:textId="5EA7FCB4" w:rsidR="00774CD5" w:rsidRPr="00C77202" w:rsidDel="00774CD5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0.65</w:t>
            </w:r>
          </w:p>
        </w:tc>
        <w:tc>
          <w:tcPr>
            <w:tcW w:w="1558" w:type="dxa"/>
            <w:shd w:val="clear" w:color="auto" w:fill="auto"/>
          </w:tcPr>
          <w:p w14:paraId="548BEF18" w14:textId="6D967987" w:rsidR="00774CD5" w:rsidRPr="00E70249" w:rsidDel="00774CD5" w:rsidRDefault="00774CD5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0.61</w:t>
            </w:r>
          </w:p>
        </w:tc>
        <w:tc>
          <w:tcPr>
            <w:tcW w:w="1564" w:type="dxa"/>
            <w:shd w:val="clear" w:color="auto" w:fill="auto"/>
          </w:tcPr>
          <w:p w14:paraId="176057B1" w14:textId="40C11EB6" w:rsidR="00774CD5" w:rsidRPr="00E70249" w:rsidDel="00774CD5" w:rsidRDefault="00774CD5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0.67</w:t>
            </w:r>
          </w:p>
        </w:tc>
      </w:tr>
      <w:tr w:rsidR="00774CD5" w:rsidRPr="00B578C0" w14:paraId="64872EFD" w14:textId="77777777" w:rsidTr="004B4059">
        <w:tc>
          <w:tcPr>
            <w:tcW w:w="2987" w:type="dxa"/>
            <w:vAlign w:val="center"/>
          </w:tcPr>
          <w:p w14:paraId="1D9E7A88" w14:textId="4BC410E5" w:rsidR="00774CD5" w:rsidRPr="00381266" w:rsidDel="00774CD5" w:rsidRDefault="00774CD5" w:rsidP="009C0171">
            <w:pPr>
              <w:spacing w:before="120" w:after="120" w:line="276" w:lineRule="auto"/>
              <w:ind w:firstLine="345"/>
              <w:rPr>
                <w:sz w:val="18"/>
                <w:szCs w:val="18"/>
              </w:rPr>
            </w:pPr>
            <w:r w:rsidRPr="00381266">
              <w:rPr>
                <w:sz w:val="18"/>
                <w:szCs w:val="18"/>
              </w:rPr>
              <w:t>Mental Component Summary</w:t>
            </w:r>
          </w:p>
        </w:tc>
        <w:tc>
          <w:tcPr>
            <w:tcW w:w="1534" w:type="dxa"/>
          </w:tcPr>
          <w:p w14:paraId="63CF666E" w14:textId="3BC906CB" w:rsidR="00774CD5" w:rsidRPr="009D0D1D" w:rsidDel="00774CD5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0.47</w:t>
            </w:r>
          </w:p>
        </w:tc>
        <w:tc>
          <w:tcPr>
            <w:tcW w:w="1572" w:type="dxa"/>
          </w:tcPr>
          <w:p w14:paraId="26997E8D" w14:textId="2A167F47" w:rsidR="00774CD5" w:rsidRPr="00C77202" w:rsidDel="00774CD5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0.58</w:t>
            </w:r>
          </w:p>
        </w:tc>
        <w:tc>
          <w:tcPr>
            <w:tcW w:w="1558" w:type="dxa"/>
            <w:shd w:val="clear" w:color="auto" w:fill="auto"/>
          </w:tcPr>
          <w:p w14:paraId="6998B2F9" w14:textId="3C1D7EFD" w:rsidR="00774CD5" w:rsidRPr="00E70249" w:rsidDel="00774CD5" w:rsidRDefault="00774CD5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0.59</w:t>
            </w:r>
          </w:p>
        </w:tc>
        <w:tc>
          <w:tcPr>
            <w:tcW w:w="1564" w:type="dxa"/>
            <w:shd w:val="clear" w:color="auto" w:fill="auto"/>
          </w:tcPr>
          <w:p w14:paraId="2216ECCD" w14:textId="529D9297" w:rsidR="00774CD5" w:rsidRPr="00E70249" w:rsidDel="00774CD5" w:rsidRDefault="00774CD5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0.64</w:t>
            </w:r>
          </w:p>
        </w:tc>
      </w:tr>
      <w:tr w:rsidR="00774CD5" w:rsidRPr="00B578C0" w14:paraId="7EF9A7F3" w14:textId="4CF8C2D6" w:rsidTr="004B4059">
        <w:tc>
          <w:tcPr>
            <w:tcW w:w="2987" w:type="dxa"/>
            <w:vAlign w:val="center"/>
          </w:tcPr>
          <w:p w14:paraId="3300C27D" w14:textId="6578094F" w:rsidR="00774CD5" w:rsidRPr="00381266" w:rsidRDefault="00774CD5" w:rsidP="009C0171">
            <w:pPr>
              <w:spacing w:before="120" w:after="120" w:line="276" w:lineRule="auto"/>
              <w:rPr>
                <w:sz w:val="18"/>
                <w:szCs w:val="18"/>
              </w:rPr>
            </w:pPr>
            <w:r w:rsidRPr="00381266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Q</w:t>
            </w:r>
            <w:r w:rsidRPr="00381266">
              <w:rPr>
                <w:sz w:val="18"/>
                <w:szCs w:val="18"/>
              </w:rPr>
              <w:t>-5D VAS score</w:t>
            </w:r>
          </w:p>
        </w:tc>
        <w:tc>
          <w:tcPr>
            <w:tcW w:w="1534" w:type="dxa"/>
            <w:vAlign w:val="center"/>
          </w:tcPr>
          <w:p w14:paraId="3F31F553" w14:textId="6595413C" w:rsidR="00774CD5" w:rsidRPr="00381266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F27CFB">
              <w:rPr>
                <w:sz w:val="18"/>
                <w:szCs w:val="18"/>
              </w:rPr>
              <w:t>0.4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572" w:type="dxa"/>
            <w:vAlign w:val="center"/>
          </w:tcPr>
          <w:p w14:paraId="7A9D48AA" w14:textId="44B9A74B" w:rsidR="00774CD5" w:rsidRPr="00381266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FF55E7">
              <w:rPr>
                <w:sz w:val="18"/>
                <w:szCs w:val="18"/>
              </w:rPr>
              <w:t>0.6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55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576607" w14:textId="53CECED8" w:rsidR="00774CD5" w:rsidRPr="00E70249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E70249">
              <w:rPr>
                <w:color w:val="000000"/>
                <w:sz w:val="18"/>
                <w:szCs w:val="18"/>
              </w:rPr>
              <w:t>0.48</w:t>
            </w:r>
          </w:p>
        </w:tc>
        <w:tc>
          <w:tcPr>
            <w:tcW w:w="156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F21606" w14:textId="3FE216C6" w:rsidR="00774CD5" w:rsidRPr="00E70249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E70249">
              <w:rPr>
                <w:color w:val="000000"/>
                <w:sz w:val="18"/>
                <w:szCs w:val="18"/>
              </w:rPr>
              <w:t>0.52</w:t>
            </w:r>
          </w:p>
        </w:tc>
      </w:tr>
      <w:tr w:rsidR="00774CD5" w:rsidRPr="00B578C0" w14:paraId="00CD09A2" w14:textId="77777777" w:rsidTr="004B4059">
        <w:tc>
          <w:tcPr>
            <w:tcW w:w="2987" w:type="dxa"/>
            <w:vAlign w:val="center"/>
          </w:tcPr>
          <w:p w14:paraId="0AA60820" w14:textId="2D472B38" w:rsidR="00774CD5" w:rsidRPr="00381266" w:rsidRDefault="00774CD5" w:rsidP="009C0171">
            <w:pPr>
              <w:spacing w:before="120" w:after="120" w:line="276" w:lineRule="auto"/>
              <w:rPr>
                <w:sz w:val="18"/>
                <w:szCs w:val="18"/>
              </w:rPr>
            </w:pPr>
            <w:r w:rsidRPr="00381266">
              <w:rPr>
                <w:sz w:val="18"/>
                <w:szCs w:val="18"/>
              </w:rPr>
              <w:t>WPAI:</w:t>
            </w:r>
            <w:r>
              <w:rPr>
                <w:sz w:val="18"/>
                <w:szCs w:val="18"/>
              </w:rPr>
              <w:t xml:space="preserve">SHP </w:t>
            </w:r>
            <w:r w:rsidRPr="00381266">
              <w:rPr>
                <w:sz w:val="18"/>
                <w:szCs w:val="18"/>
              </w:rPr>
              <w:t>domain scores</w:t>
            </w:r>
          </w:p>
        </w:tc>
        <w:tc>
          <w:tcPr>
            <w:tcW w:w="1534" w:type="dxa"/>
            <w:vAlign w:val="center"/>
          </w:tcPr>
          <w:p w14:paraId="1E92660E" w14:textId="77777777" w:rsidR="00774CD5" w:rsidRPr="00F27CFB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2" w:type="dxa"/>
            <w:vAlign w:val="center"/>
          </w:tcPr>
          <w:p w14:paraId="7161E3ED" w14:textId="77777777" w:rsidR="00774CD5" w:rsidRPr="00FF55E7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8" w:type="dxa"/>
            <w:shd w:val="clear" w:color="auto" w:fill="auto"/>
          </w:tcPr>
          <w:p w14:paraId="5371E7D1" w14:textId="77777777" w:rsidR="00774CD5" w:rsidRPr="00E70249" w:rsidRDefault="00774CD5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64" w:type="dxa"/>
            <w:shd w:val="clear" w:color="auto" w:fill="auto"/>
          </w:tcPr>
          <w:p w14:paraId="53D72C58" w14:textId="77777777" w:rsidR="00774CD5" w:rsidRPr="00E70249" w:rsidRDefault="00774CD5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774CD5" w:rsidRPr="00B578C0" w14:paraId="1061508B" w14:textId="77777777" w:rsidTr="004B4059">
        <w:tc>
          <w:tcPr>
            <w:tcW w:w="2987" w:type="dxa"/>
            <w:vAlign w:val="center"/>
          </w:tcPr>
          <w:p w14:paraId="4ADA005C" w14:textId="1E51DE9C" w:rsidR="00774CD5" w:rsidRPr="00381266" w:rsidRDefault="00774CD5" w:rsidP="009C0171">
            <w:pPr>
              <w:spacing w:before="120" w:after="120" w:line="276" w:lineRule="auto"/>
              <w:ind w:firstLine="34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A</w:t>
            </w:r>
            <w:r w:rsidRPr="00381266">
              <w:rPr>
                <w:sz w:val="18"/>
                <w:szCs w:val="18"/>
              </w:rPr>
              <w:t>bsenteeism</w:t>
            </w:r>
            <w:r w:rsidRPr="00582D11">
              <w:rPr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34" w:type="dxa"/>
            <w:vAlign w:val="center"/>
          </w:tcPr>
          <w:p w14:paraId="284CB2ED" w14:textId="45D5C34A" w:rsidR="00774CD5" w:rsidRPr="00F27CFB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-0.41</w:t>
            </w:r>
          </w:p>
        </w:tc>
        <w:tc>
          <w:tcPr>
            <w:tcW w:w="1572" w:type="dxa"/>
          </w:tcPr>
          <w:p w14:paraId="2178E373" w14:textId="34B1C5B3" w:rsidR="00774CD5" w:rsidRPr="00FF55E7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-0.28</w:t>
            </w:r>
          </w:p>
        </w:tc>
        <w:tc>
          <w:tcPr>
            <w:tcW w:w="1558" w:type="dxa"/>
            <w:shd w:val="clear" w:color="auto" w:fill="auto"/>
          </w:tcPr>
          <w:p w14:paraId="35BA72D8" w14:textId="22FA395F" w:rsidR="00774CD5" w:rsidRPr="00E70249" w:rsidRDefault="00774CD5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-0.27</w:t>
            </w:r>
          </w:p>
        </w:tc>
        <w:tc>
          <w:tcPr>
            <w:tcW w:w="1564" w:type="dxa"/>
            <w:shd w:val="clear" w:color="auto" w:fill="auto"/>
          </w:tcPr>
          <w:p w14:paraId="4CD4878F" w14:textId="7477C714" w:rsidR="00774CD5" w:rsidRPr="00E70249" w:rsidRDefault="00774CD5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-0.39</w:t>
            </w:r>
          </w:p>
        </w:tc>
      </w:tr>
      <w:tr w:rsidR="00774CD5" w:rsidRPr="00B578C0" w14:paraId="4A67EE69" w14:textId="77777777" w:rsidTr="004B4059">
        <w:tc>
          <w:tcPr>
            <w:tcW w:w="2987" w:type="dxa"/>
            <w:vAlign w:val="center"/>
          </w:tcPr>
          <w:p w14:paraId="1BEB3B5A" w14:textId="321D34BD" w:rsidR="00774CD5" w:rsidRPr="00381266" w:rsidRDefault="00774CD5" w:rsidP="009C0171">
            <w:pPr>
              <w:spacing w:before="120" w:after="120" w:line="276" w:lineRule="auto"/>
              <w:ind w:firstLine="34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Pr="00381266">
              <w:rPr>
                <w:sz w:val="18"/>
                <w:szCs w:val="18"/>
              </w:rPr>
              <w:t>resenteeism</w:t>
            </w:r>
            <w:r w:rsidRPr="00582D11">
              <w:rPr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34" w:type="dxa"/>
            <w:vAlign w:val="center"/>
          </w:tcPr>
          <w:p w14:paraId="2A50A983" w14:textId="257D14D9" w:rsidR="00774CD5" w:rsidRPr="00F27CFB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-0.58</w:t>
            </w:r>
          </w:p>
        </w:tc>
        <w:tc>
          <w:tcPr>
            <w:tcW w:w="1572" w:type="dxa"/>
          </w:tcPr>
          <w:p w14:paraId="7383DACE" w14:textId="4A9588AC" w:rsidR="00774CD5" w:rsidRPr="00FF55E7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-0.58</w:t>
            </w:r>
          </w:p>
        </w:tc>
        <w:tc>
          <w:tcPr>
            <w:tcW w:w="1558" w:type="dxa"/>
            <w:shd w:val="clear" w:color="auto" w:fill="auto"/>
          </w:tcPr>
          <w:p w14:paraId="246E1756" w14:textId="65A8FF08" w:rsidR="00774CD5" w:rsidRPr="00E70249" w:rsidRDefault="00774CD5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-0.53</w:t>
            </w:r>
          </w:p>
        </w:tc>
        <w:tc>
          <w:tcPr>
            <w:tcW w:w="1564" w:type="dxa"/>
            <w:shd w:val="clear" w:color="auto" w:fill="auto"/>
          </w:tcPr>
          <w:p w14:paraId="2E81F385" w14:textId="1F4CB9DD" w:rsidR="00774CD5" w:rsidRPr="00E70249" w:rsidRDefault="00774CD5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-0.63</w:t>
            </w:r>
          </w:p>
        </w:tc>
      </w:tr>
      <w:tr w:rsidR="00774CD5" w:rsidRPr="00B578C0" w14:paraId="259F834D" w14:textId="77777777" w:rsidTr="004B4059">
        <w:tc>
          <w:tcPr>
            <w:tcW w:w="2987" w:type="dxa"/>
            <w:vAlign w:val="center"/>
          </w:tcPr>
          <w:p w14:paraId="0FEF698C" w14:textId="5D831299" w:rsidR="00774CD5" w:rsidRPr="00381266" w:rsidRDefault="00774CD5" w:rsidP="009C0171">
            <w:pPr>
              <w:spacing w:before="120" w:after="120" w:line="276" w:lineRule="auto"/>
              <w:ind w:firstLine="34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  <w:r w:rsidRPr="00381266">
              <w:rPr>
                <w:sz w:val="18"/>
                <w:szCs w:val="18"/>
              </w:rPr>
              <w:t>verall productivities loss</w:t>
            </w:r>
            <w:r w:rsidRPr="00582D11">
              <w:rPr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34" w:type="dxa"/>
            <w:vAlign w:val="center"/>
          </w:tcPr>
          <w:p w14:paraId="6EB0E47E" w14:textId="086D6415" w:rsidR="00774CD5" w:rsidRPr="00F27CFB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-0.61</w:t>
            </w:r>
          </w:p>
        </w:tc>
        <w:tc>
          <w:tcPr>
            <w:tcW w:w="1572" w:type="dxa"/>
          </w:tcPr>
          <w:p w14:paraId="133A9E4D" w14:textId="67A52DB4" w:rsidR="00774CD5" w:rsidRPr="00FF55E7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-0.58</w:t>
            </w:r>
          </w:p>
        </w:tc>
        <w:tc>
          <w:tcPr>
            <w:tcW w:w="1558" w:type="dxa"/>
            <w:shd w:val="clear" w:color="auto" w:fill="auto"/>
          </w:tcPr>
          <w:p w14:paraId="4AD7B26F" w14:textId="46D73572" w:rsidR="00774CD5" w:rsidRPr="00E70249" w:rsidRDefault="00774CD5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-0.51</w:t>
            </w:r>
          </w:p>
        </w:tc>
        <w:tc>
          <w:tcPr>
            <w:tcW w:w="1564" w:type="dxa"/>
            <w:shd w:val="clear" w:color="auto" w:fill="auto"/>
          </w:tcPr>
          <w:p w14:paraId="4FE52A95" w14:textId="492A3533" w:rsidR="00774CD5" w:rsidRPr="00E70249" w:rsidRDefault="00774CD5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-0.64</w:t>
            </w:r>
          </w:p>
        </w:tc>
      </w:tr>
      <w:tr w:rsidR="00774CD5" w:rsidRPr="00B578C0" w14:paraId="27EF43D9" w14:textId="77777777" w:rsidTr="004B4059">
        <w:tc>
          <w:tcPr>
            <w:tcW w:w="2987" w:type="dxa"/>
            <w:vAlign w:val="center"/>
          </w:tcPr>
          <w:p w14:paraId="3D6C6F84" w14:textId="7347B6BF" w:rsidR="00774CD5" w:rsidRPr="00381266" w:rsidRDefault="00774CD5" w:rsidP="009C0171">
            <w:pPr>
              <w:spacing w:before="120" w:after="120" w:line="276" w:lineRule="auto"/>
              <w:ind w:firstLine="34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Pr="00381266">
              <w:rPr>
                <w:sz w:val="18"/>
                <w:szCs w:val="18"/>
              </w:rPr>
              <w:t>ercent of activities impairment</w:t>
            </w:r>
          </w:p>
        </w:tc>
        <w:tc>
          <w:tcPr>
            <w:tcW w:w="1534" w:type="dxa"/>
            <w:vAlign w:val="center"/>
          </w:tcPr>
          <w:p w14:paraId="03FF0249" w14:textId="213AB9B2" w:rsidR="00774CD5" w:rsidRPr="00F27CFB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-0.58</w:t>
            </w:r>
          </w:p>
        </w:tc>
        <w:tc>
          <w:tcPr>
            <w:tcW w:w="1572" w:type="dxa"/>
          </w:tcPr>
          <w:p w14:paraId="69074A23" w14:textId="64F2A253" w:rsidR="00774CD5" w:rsidRPr="00FF55E7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-0.60</w:t>
            </w:r>
          </w:p>
        </w:tc>
        <w:tc>
          <w:tcPr>
            <w:tcW w:w="1558" w:type="dxa"/>
            <w:shd w:val="clear" w:color="auto" w:fill="auto"/>
          </w:tcPr>
          <w:p w14:paraId="57B41394" w14:textId="4B4A40FD" w:rsidR="00774CD5" w:rsidRPr="00E70249" w:rsidRDefault="00774CD5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-0.60</w:t>
            </w:r>
          </w:p>
        </w:tc>
        <w:tc>
          <w:tcPr>
            <w:tcW w:w="1564" w:type="dxa"/>
            <w:shd w:val="clear" w:color="auto" w:fill="auto"/>
          </w:tcPr>
          <w:p w14:paraId="32600010" w14:textId="7AAC06E5" w:rsidR="00774CD5" w:rsidRPr="00E70249" w:rsidRDefault="00774CD5" w:rsidP="009C0171">
            <w:pPr>
              <w:spacing w:before="120" w:after="120"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186CC7">
              <w:rPr>
                <w:sz w:val="18"/>
                <w:szCs w:val="18"/>
              </w:rPr>
              <w:t>-0.64</w:t>
            </w:r>
          </w:p>
        </w:tc>
      </w:tr>
      <w:tr w:rsidR="00774CD5" w:rsidRPr="00B578C0" w14:paraId="07E18A4D" w14:textId="0C751C6E" w:rsidTr="004B4059">
        <w:tc>
          <w:tcPr>
            <w:tcW w:w="2987" w:type="dxa"/>
            <w:tcBorders>
              <w:bottom w:val="single" w:sz="4" w:space="0" w:color="auto"/>
            </w:tcBorders>
            <w:vAlign w:val="center"/>
          </w:tcPr>
          <w:p w14:paraId="4AAD21C4" w14:textId="77777777" w:rsidR="00774CD5" w:rsidRPr="00381266" w:rsidRDefault="00774CD5" w:rsidP="009C0171">
            <w:pPr>
              <w:spacing w:before="120" w:after="120" w:line="276" w:lineRule="auto"/>
              <w:rPr>
                <w:sz w:val="18"/>
                <w:szCs w:val="18"/>
              </w:rPr>
            </w:pPr>
            <w:r w:rsidRPr="00381266">
              <w:rPr>
                <w:sz w:val="18"/>
                <w:szCs w:val="18"/>
              </w:rPr>
              <w:t>PHQ-9 total score</w:t>
            </w:r>
          </w:p>
        </w:tc>
        <w:tc>
          <w:tcPr>
            <w:tcW w:w="1534" w:type="dxa"/>
            <w:tcBorders>
              <w:bottom w:val="single" w:sz="4" w:space="0" w:color="auto"/>
            </w:tcBorders>
            <w:vAlign w:val="center"/>
          </w:tcPr>
          <w:p w14:paraId="6EF54C38" w14:textId="4015C6C9" w:rsidR="00774CD5" w:rsidRPr="00381266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7C3D50">
              <w:rPr>
                <w:sz w:val="18"/>
                <w:szCs w:val="18"/>
              </w:rPr>
              <w:t>-0.33</w:t>
            </w:r>
          </w:p>
        </w:tc>
        <w:tc>
          <w:tcPr>
            <w:tcW w:w="1572" w:type="dxa"/>
            <w:tcBorders>
              <w:bottom w:val="single" w:sz="4" w:space="0" w:color="auto"/>
            </w:tcBorders>
            <w:vAlign w:val="center"/>
          </w:tcPr>
          <w:p w14:paraId="5379EF63" w14:textId="35EBAE5D" w:rsidR="00774CD5" w:rsidRPr="00381266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960DD9">
              <w:rPr>
                <w:sz w:val="18"/>
                <w:szCs w:val="18"/>
              </w:rPr>
              <w:t>-0.4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D06748" w14:textId="47E7D98C" w:rsidR="00774CD5" w:rsidRPr="00E70249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E70249">
              <w:rPr>
                <w:color w:val="000000"/>
                <w:sz w:val="18"/>
                <w:szCs w:val="18"/>
              </w:rPr>
              <w:t>-0.22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16D4EC" w14:textId="2491A20F" w:rsidR="00774CD5" w:rsidRPr="00E70249" w:rsidRDefault="00774CD5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E70249">
              <w:rPr>
                <w:color w:val="000000"/>
                <w:sz w:val="18"/>
                <w:szCs w:val="18"/>
              </w:rPr>
              <w:t>-0.43</w:t>
            </w:r>
          </w:p>
        </w:tc>
      </w:tr>
    </w:tbl>
    <w:bookmarkEnd w:id="1"/>
    <w:p w14:paraId="7BA18860" w14:textId="57EE5339" w:rsidR="0030683A" w:rsidRDefault="0030683A" w:rsidP="009C0171">
      <w:pPr>
        <w:spacing w:line="276" w:lineRule="auto"/>
        <w:rPr>
          <w:sz w:val="18"/>
          <w:szCs w:val="18"/>
        </w:rPr>
      </w:pPr>
      <w:r w:rsidRPr="00A548E3">
        <w:rPr>
          <w:sz w:val="18"/>
          <w:szCs w:val="18"/>
        </w:rPr>
        <w:t>All correlations were statistically significant at p&lt;0.00</w:t>
      </w:r>
      <w:r w:rsidR="00170C7E">
        <w:rPr>
          <w:sz w:val="18"/>
          <w:szCs w:val="18"/>
        </w:rPr>
        <w:t>1</w:t>
      </w:r>
    </w:p>
    <w:p w14:paraId="51ED590C" w14:textId="389202AE" w:rsidR="0030683A" w:rsidRDefault="0030683A" w:rsidP="009C0171">
      <w:pPr>
        <w:spacing w:line="276" w:lineRule="auto"/>
        <w:rPr>
          <w:sz w:val="18"/>
          <w:szCs w:val="18"/>
        </w:rPr>
      </w:pPr>
      <w:r w:rsidRPr="00A548E3">
        <w:rPr>
          <w:sz w:val="18"/>
          <w:szCs w:val="18"/>
        </w:rPr>
        <w:t xml:space="preserve">Correlations </w:t>
      </w:r>
      <w:r>
        <w:rPr>
          <w:sz w:val="18"/>
          <w:szCs w:val="18"/>
        </w:rPr>
        <w:t>in</w:t>
      </w:r>
      <w:r w:rsidRPr="00A548E3">
        <w:rPr>
          <w:sz w:val="18"/>
          <w:szCs w:val="18"/>
        </w:rPr>
        <w:t xml:space="preserve"> absolute values &lt;0.30 were considered </w:t>
      </w:r>
      <w:r>
        <w:rPr>
          <w:sz w:val="18"/>
          <w:szCs w:val="18"/>
        </w:rPr>
        <w:t xml:space="preserve">as </w:t>
      </w:r>
      <w:r w:rsidRPr="00A548E3">
        <w:rPr>
          <w:sz w:val="18"/>
          <w:szCs w:val="18"/>
        </w:rPr>
        <w:t xml:space="preserve">weak, between 0.30 and 0.70 </w:t>
      </w:r>
      <w:r>
        <w:rPr>
          <w:sz w:val="18"/>
          <w:szCs w:val="18"/>
        </w:rPr>
        <w:t xml:space="preserve">as </w:t>
      </w:r>
      <w:r w:rsidRPr="00A548E3">
        <w:rPr>
          <w:sz w:val="18"/>
          <w:szCs w:val="18"/>
        </w:rPr>
        <w:t xml:space="preserve">moderate, 0.70 to 0.90 </w:t>
      </w:r>
      <w:r>
        <w:rPr>
          <w:sz w:val="18"/>
          <w:szCs w:val="18"/>
        </w:rPr>
        <w:t xml:space="preserve">as </w:t>
      </w:r>
      <w:r w:rsidRPr="00A548E3">
        <w:rPr>
          <w:sz w:val="18"/>
          <w:szCs w:val="18"/>
        </w:rPr>
        <w:t xml:space="preserve">strong, and ≥0.90 </w:t>
      </w:r>
      <w:r>
        <w:rPr>
          <w:sz w:val="18"/>
          <w:szCs w:val="18"/>
        </w:rPr>
        <w:t xml:space="preserve">as </w:t>
      </w:r>
      <w:r w:rsidRPr="00A548E3">
        <w:rPr>
          <w:sz w:val="18"/>
          <w:szCs w:val="18"/>
        </w:rPr>
        <w:t>very strong</w:t>
      </w:r>
      <w:r w:rsidR="005F3057">
        <w:rPr>
          <w:sz w:val="18"/>
          <w:szCs w:val="18"/>
        </w:rPr>
        <w:t>.</w:t>
      </w:r>
    </w:p>
    <w:p w14:paraId="197DFA4D" w14:textId="77777777" w:rsidR="0030683A" w:rsidRPr="00A548E3" w:rsidRDefault="0030683A" w:rsidP="009C0171">
      <w:pPr>
        <w:spacing w:line="276" w:lineRule="auto"/>
        <w:rPr>
          <w:sz w:val="18"/>
          <w:szCs w:val="18"/>
        </w:rPr>
      </w:pPr>
    </w:p>
    <w:p w14:paraId="62CC227C" w14:textId="384C1539" w:rsidR="003524AD" w:rsidRDefault="0030683A" w:rsidP="009C0171">
      <w:pPr>
        <w:spacing w:line="276" w:lineRule="auto"/>
        <w:rPr>
          <w:sz w:val="18"/>
          <w:szCs w:val="18"/>
        </w:rPr>
      </w:pPr>
      <w:r w:rsidRPr="00A548E3">
        <w:rPr>
          <w:sz w:val="18"/>
          <w:szCs w:val="18"/>
        </w:rPr>
        <w:t>Abbreviations: ASDAS, Ankylosing Spondylitis Disease Activity Score; ASQoL, Ankylosing Spondylitis Quality of Life; BASDAI, Bath Ankylosing Spondylitis Disease Activity Index; BASFI, Bath Ankylosing Spondylitis Functional Index; EQ-</w:t>
      </w:r>
      <w:r w:rsidR="00932EEC">
        <w:rPr>
          <w:sz w:val="18"/>
          <w:szCs w:val="18"/>
        </w:rPr>
        <w:t xml:space="preserve">5D </w:t>
      </w:r>
      <w:r w:rsidRPr="00A548E3">
        <w:rPr>
          <w:sz w:val="18"/>
          <w:szCs w:val="18"/>
        </w:rPr>
        <w:t>VAS, EQ-</w:t>
      </w:r>
      <w:r w:rsidR="00932EEC">
        <w:rPr>
          <w:sz w:val="18"/>
          <w:szCs w:val="18"/>
        </w:rPr>
        <w:t xml:space="preserve">5D </w:t>
      </w:r>
      <w:r w:rsidRPr="00A548E3">
        <w:rPr>
          <w:sz w:val="18"/>
          <w:szCs w:val="18"/>
        </w:rPr>
        <w:t xml:space="preserve">Visual Analogue Scale; FACIT-Fatigue, Functional Assessment of Chronic Illness Therapy </w:t>
      </w:r>
      <w:r w:rsidR="00DB42D5">
        <w:rPr>
          <w:sz w:val="18"/>
          <w:szCs w:val="18"/>
        </w:rPr>
        <w:t>–</w:t>
      </w:r>
      <w:r w:rsidR="00DB42D5" w:rsidRPr="00A548E3">
        <w:rPr>
          <w:sz w:val="18"/>
          <w:szCs w:val="18"/>
        </w:rPr>
        <w:t xml:space="preserve"> </w:t>
      </w:r>
      <w:r w:rsidRPr="00A548E3">
        <w:rPr>
          <w:sz w:val="18"/>
          <w:szCs w:val="18"/>
        </w:rPr>
        <w:t xml:space="preserve">Fatigue; MOS Sleep-R, Medical Outcomes Study Sleep Scale - Revised; </w:t>
      </w:r>
      <w:r w:rsidR="006535BF" w:rsidRPr="007905F0">
        <w:rPr>
          <w:sz w:val="18"/>
          <w:szCs w:val="18"/>
          <w:lang w:val="en-GB"/>
        </w:rPr>
        <w:t>nr-axSpA, non-radiographic axial spondyloarthritis</w:t>
      </w:r>
      <w:r w:rsidR="006535BF">
        <w:rPr>
          <w:sz w:val="18"/>
          <w:szCs w:val="18"/>
        </w:rPr>
        <w:t xml:space="preserve">; </w:t>
      </w:r>
      <w:r w:rsidRPr="00A548E3">
        <w:rPr>
          <w:sz w:val="18"/>
          <w:szCs w:val="18"/>
        </w:rPr>
        <w:t xml:space="preserve">PGADA, Patient’s Global Assessment of Disease Activity; PHQ-9, Patient Health Questionnaire – 9 Items; Q1-Fatigue, Single-item Fatigue Question 1; </w:t>
      </w:r>
      <w:r w:rsidR="002F488B" w:rsidRPr="007905F0">
        <w:rPr>
          <w:sz w:val="18"/>
          <w:szCs w:val="18"/>
          <w:lang w:val="en-GB"/>
        </w:rPr>
        <w:t>r-axSpA, radiographic axial spondyloarthritis</w:t>
      </w:r>
      <w:r w:rsidR="002F488B">
        <w:rPr>
          <w:sz w:val="18"/>
          <w:szCs w:val="18"/>
          <w:lang w:val="en-GB"/>
        </w:rPr>
        <w:t xml:space="preserve">; </w:t>
      </w:r>
      <w:r w:rsidRPr="00A548E3">
        <w:rPr>
          <w:sz w:val="18"/>
          <w:szCs w:val="18"/>
        </w:rPr>
        <w:t xml:space="preserve">SF-36, Short Form 36-Item Health Survey; WPAI:SHP, Work Productivity and Activity Impairment Questionnaire- Specific Health </w:t>
      </w:r>
      <w:r w:rsidR="00B62420">
        <w:rPr>
          <w:sz w:val="18"/>
          <w:szCs w:val="18"/>
        </w:rPr>
        <w:t>P</w:t>
      </w:r>
      <w:r w:rsidR="00B62420" w:rsidRPr="00A548E3">
        <w:rPr>
          <w:sz w:val="18"/>
          <w:szCs w:val="18"/>
        </w:rPr>
        <w:t>roblem</w:t>
      </w:r>
      <w:r w:rsidR="00203B28">
        <w:rPr>
          <w:sz w:val="18"/>
          <w:szCs w:val="18"/>
        </w:rPr>
        <w:t>.</w:t>
      </w:r>
    </w:p>
    <w:p w14:paraId="487ED968" w14:textId="77777777" w:rsidR="003524AD" w:rsidRDefault="003524AD" w:rsidP="009C0171">
      <w:pPr>
        <w:spacing w:line="276" w:lineRule="auto"/>
        <w:rPr>
          <w:sz w:val="18"/>
          <w:szCs w:val="18"/>
        </w:rPr>
      </w:pPr>
    </w:p>
    <w:p w14:paraId="1F109C0F" w14:textId="77777777" w:rsidR="005F3057" w:rsidRDefault="005F3057" w:rsidP="009C0171">
      <w:pPr>
        <w:spacing w:line="276" w:lineRule="auto"/>
        <w:rPr>
          <w:sz w:val="18"/>
          <w:szCs w:val="18"/>
          <w:lang w:val="en-GB"/>
        </w:rPr>
      </w:pPr>
      <w:r>
        <w:rPr>
          <w:sz w:val="18"/>
          <w:szCs w:val="18"/>
          <w:vertAlign w:val="superscript"/>
        </w:rPr>
        <w:t xml:space="preserve">a </w:t>
      </w:r>
      <w:r>
        <w:rPr>
          <w:sz w:val="18"/>
          <w:szCs w:val="18"/>
        </w:rPr>
        <w:t xml:space="preserve">Patients only completed the first five questions of the WPAI:SHP questionnaire, which are </w:t>
      </w:r>
      <w:r w:rsidRPr="00773DCD">
        <w:rPr>
          <w:sz w:val="18"/>
          <w:szCs w:val="18"/>
        </w:rPr>
        <w:t>relevant to these domain scores, if they were employed at the time they entered the study. Therefore, the sample size for these domains was lower</w:t>
      </w:r>
      <w:r>
        <w:rPr>
          <w:sz w:val="18"/>
          <w:szCs w:val="18"/>
        </w:rPr>
        <w:t>.</w:t>
      </w:r>
      <w:r>
        <w:rPr>
          <w:sz w:val="18"/>
          <w:szCs w:val="18"/>
          <w:lang w:val="en-GB"/>
        </w:rPr>
        <w:t xml:space="preserve"> </w:t>
      </w:r>
      <w:r w:rsidRPr="00222DFF">
        <w:rPr>
          <w:sz w:val="18"/>
          <w:szCs w:val="18"/>
          <w:lang w:val="en-GB"/>
        </w:rPr>
        <w:t xml:space="preserve">BE MOBILE 1: at </w:t>
      </w:r>
      <w:r>
        <w:rPr>
          <w:sz w:val="18"/>
          <w:szCs w:val="18"/>
          <w:lang w:val="en-GB"/>
        </w:rPr>
        <w:t>Baseline</w:t>
      </w:r>
      <w:r w:rsidRPr="00222DFF">
        <w:rPr>
          <w:sz w:val="18"/>
          <w:szCs w:val="18"/>
          <w:lang w:val="en-GB"/>
        </w:rPr>
        <w:t xml:space="preserve">, n=170 for both presenteeism and </w:t>
      </w:r>
      <w:r w:rsidRPr="00222DFF">
        <w:rPr>
          <w:sz w:val="18"/>
          <w:szCs w:val="18"/>
        </w:rPr>
        <w:t>overall productivities loss</w:t>
      </w:r>
      <w:r w:rsidRPr="00222DFF">
        <w:rPr>
          <w:sz w:val="18"/>
          <w:szCs w:val="18"/>
          <w:vertAlign w:val="superscript"/>
        </w:rPr>
        <w:t xml:space="preserve"> </w:t>
      </w:r>
      <w:r w:rsidRPr="00222DFF">
        <w:rPr>
          <w:sz w:val="18"/>
          <w:szCs w:val="18"/>
          <w:lang w:val="en-GB"/>
        </w:rPr>
        <w:t xml:space="preserve">scores, and n=188 for absenteeism score; at </w:t>
      </w:r>
      <w:r>
        <w:rPr>
          <w:sz w:val="18"/>
          <w:szCs w:val="18"/>
          <w:lang w:val="en-GB"/>
        </w:rPr>
        <w:t>Week 16</w:t>
      </w:r>
      <w:r w:rsidRPr="00222DFF">
        <w:rPr>
          <w:sz w:val="18"/>
          <w:szCs w:val="18"/>
          <w:lang w:val="en-GB"/>
        </w:rPr>
        <w:t xml:space="preserve">, n=158 for both presenteeism and </w:t>
      </w:r>
      <w:r w:rsidRPr="00222DFF">
        <w:rPr>
          <w:sz w:val="18"/>
          <w:szCs w:val="18"/>
        </w:rPr>
        <w:t>overall productivities loss</w:t>
      </w:r>
      <w:r w:rsidRPr="00222DFF">
        <w:rPr>
          <w:sz w:val="18"/>
          <w:szCs w:val="18"/>
          <w:vertAlign w:val="superscript"/>
        </w:rPr>
        <w:t xml:space="preserve"> </w:t>
      </w:r>
      <w:r w:rsidRPr="00222DFF">
        <w:rPr>
          <w:sz w:val="18"/>
          <w:szCs w:val="18"/>
          <w:lang w:val="en-GB"/>
        </w:rPr>
        <w:t>scores, n=184 for absenteeism scor</w:t>
      </w:r>
      <w:r>
        <w:rPr>
          <w:sz w:val="18"/>
          <w:szCs w:val="18"/>
          <w:lang w:val="en-GB"/>
        </w:rPr>
        <w:t xml:space="preserve">e. </w:t>
      </w:r>
      <w:r w:rsidRPr="00222DFF">
        <w:rPr>
          <w:sz w:val="18"/>
          <w:szCs w:val="18"/>
          <w:lang w:val="en-GB"/>
        </w:rPr>
        <w:t xml:space="preserve">BE MOBILE 2: </w:t>
      </w:r>
      <w:r w:rsidRPr="005B523E">
        <w:rPr>
          <w:sz w:val="18"/>
          <w:szCs w:val="18"/>
          <w:lang w:val="en-GB"/>
        </w:rPr>
        <w:t xml:space="preserve">at </w:t>
      </w:r>
      <w:r>
        <w:rPr>
          <w:sz w:val="18"/>
          <w:szCs w:val="18"/>
          <w:lang w:val="en-GB"/>
        </w:rPr>
        <w:t>Baseline,</w:t>
      </w:r>
      <w:r w:rsidRPr="00A545B7">
        <w:rPr>
          <w:sz w:val="18"/>
          <w:szCs w:val="18"/>
          <w:lang w:val="en-GB"/>
        </w:rPr>
        <w:t xml:space="preserve"> </w:t>
      </w:r>
      <w:r w:rsidRPr="00222DFF">
        <w:rPr>
          <w:sz w:val="18"/>
          <w:szCs w:val="18"/>
          <w:lang w:val="en-GB"/>
        </w:rPr>
        <w:t xml:space="preserve">n=223 </w:t>
      </w:r>
      <w:r w:rsidRPr="005B523E">
        <w:rPr>
          <w:sz w:val="18"/>
          <w:szCs w:val="18"/>
          <w:lang w:val="en-GB"/>
        </w:rPr>
        <w:t xml:space="preserve">for both presenteeism and </w:t>
      </w:r>
      <w:r w:rsidRPr="005B523E">
        <w:rPr>
          <w:sz w:val="18"/>
          <w:szCs w:val="18"/>
        </w:rPr>
        <w:t>overall productivities loss</w:t>
      </w:r>
      <w:r w:rsidRPr="005B523E">
        <w:rPr>
          <w:sz w:val="18"/>
          <w:szCs w:val="18"/>
          <w:vertAlign w:val="superscript"/>
        </w:rPr>
        <w:t xml:space="preserve"> </w:t>
      </w:r>
      <w:r w:rsidRPr="005B523E">
        <w:rPr>
          <w:sz w:val="18"/>
          <w:szCs w:val="18"/>
          <w:lang w:val="en-GB"/>
        </w:rPr>
        <w:t>scores, and n=</w:t>
      </w:r>
      <w:r w:rsidRPr="00222DFF">
        <w:rPr>
          <w:sz w:val="18"/>
          <w:szCs w:val="18"/>
          <w:lang w:val="en-GB"/>
        </w:rPr>
        <w:t>243</w:t>
      </w:r>
      <w:r>
        <w:rPr>
          <w:sz w:val="18"/>
          <w:szCs w:val="18"/>
          <w:lang w:val="en-GB"/>
        </w:rPr>
        <w:t xml:space="preserve"> </w:t>
      </w:r>
      <w:r w:rsidRPr="005B523E">
        <w:rPr>
          <w:sz w:val="18"/>
          <w:szCs w:val="18"/>
          <w:lang w:val="en-GB"/>
        </w:rPr>
        <w:t>for absenteeism score</w:t>
      </w:r>
      <w:r>
        <w:rPr>
          <w:sz w:val="18"/>
          <w:szCs w:val="18"/>
          <w:lang w:val="en-GB"/>
        </w:rPr>
        <w:t xml:space="preserve">; </w:t>
      </w:r>
      <w:r w:rsidRPr="00222DFF">
        <w:rPr>
          <w:sz w:val="18"/>
          <w:szCs w:val="18"/>
          <w:lang w:val="en-GB"/>
        </w:rPr>
        <w:t xml:space="preserve">at </w:t>
      </w:r>
      <w:r>
        <w:rPr>
          <w:sz w:val="18"/>
          <w:szCs w:val="18"/>
          <w:lang w:val="en-GB"/>
        </w:rPr>
        <w:t xml:space="preserve">Week 16, </w:t>
      </w:r>
      <w:r w:rsidRPr="005B523E">
        <w:rPr>
          <w:sz w:val="18"/>
          <w:szCs w:val="18"/>
          <w:lang w:val="en-GB"/>
        </w:rPr>
        <w:t xml:space="preserve">n=226 for both presenteeism and </w:t>
      </w:r>
      <w:r w:rsidRPr="005B523E">
        <w:rPr>
          <w:sz w:val="18"/>
          <w:szCs w:val="18"/>
        </w:rPr>
        <w:t>overall productivities loss</w:t>
      </w:r>
      <w:r w:rsidRPr="005B523E">
        <w:rPr>
          <w:sz w:val="18"/>
          <w:szCs w:val="18"/>
          <w:vertAlign w:val="superscript"/>
        </w:rPr>
        <w:t xml:space="preserve"> </w:t>
      </w:r>
      <w:r w:rsidRPr="005B523E">
        <w:rPr>
          <w:sz w:val="18"/>
          <w:szCs w:val="18"/>
          <w:lang w:val="en-GB"/>
        </w:rPr>
        <w:t>scores</w:t>
      </w:r>
      <w:r>
        <w:rPr>
          <w:sz w:val="18"/>
          <w:szCs w:val="18"/>
          <w:lang w:val="en-GB"/>
        </w:rPr>
        <w:t>, and n=</w:t>
      </w:r>
      <w:r w:rsidRPr="005B523E">
        <w:rPr>
          <w:sz w:val="18"/>
          <w:szCs w:val="18"/>
          <w:lang w:val="en-GB"/>
        </w:rPr>
        <w:t>241</w:t>
      </w:r>
      <w:r>
        <w:rPr>
          <w:sz w:val="18"/>
          <w:szCs w:val="18"/>
          <w:lang w:val="en-GB"/>
        </w:rPr>
        <w:t xml:space="preserve"> </w:t>
      </w:r>
      <w:r w:rsidRPr="005B523E">
        <w:rPr>
          <w:sz w:val="18"/>
          <w:szCs w:val="18"/>
          <w:lang w:val="en-GB"/>
        </w:rPr>
        <w:t>for absenteeism score</w:t>
      </w:r>
      <w:r>
        <w:rPr>
          <w:sz w:val="18"/>
          <w:szCs w:val="18"/>
          <w:lang w:val="en-GB"/>
        </w:rPr>
        <w:t>.</w:t>
      </w:r>
    </w:p>
    <w:p w14:paraId="67DDA5F2" w14:textId="4C53DE2A" w:rsidR="003524AD" w:rsidRDefault="003524AD" w:rsidP="009C0171">
      <w:pPr>
        <w:spacing w:line="276" w:lineRule="auto"/>
        <w:rPr>
          <w:sz w:val="18"/>
          <w:szCs w:val="18"/>
        </w:rPr>
        <w:sectPr w:rsidR="003524AD" w:rsidSect="00B80682">
          <w:pgSz w:w="11906" w:h="16838"/>
          <w:pgMar w:top="1440" w:right="1440" w:bottom="1440" w:left="1440" w:header="706" w:footer="706" w:gutter="0"/>
          <w:cols w:space="708"/>
          <w:docGrid w:linePitch="360"/>
        </w:sectPr>
      </w:pPr>
    </w:p>
    <w:p w14:paraId="20C56622" w14:textId="19AD1192" w:rsidR="00CE6747" w:rsidRPr="004B4059" w:rsidRDefault="0060621F" w:rsidP="009C0171">
      <w:pPr>
        <w:pStyle w:val="Heading3"/>
        <w:spacing w:line="276" w:lineRule="auto"/>
        <w:rPr>
          <w:b/>
          <w:bCs/>
          <w:i w:val="0"/>
          <w:iCs w:val="0"/>
        </w:rPr>
      </w:pPr>
      <w:r w:rsidRPr="004B4059">
        <w:rPr>
          <w:b/>
          <w:bCs/>
          <w:i w:val="0"/>
          <w:iCs w:val="0"/>
        </w:rPr>
        <w:lastRenderedPageBreak/>
        <w:t xml:space="preserve">Supplementary Results Table </w:t>
      </w:r>
      <w:r w:rsidR="007B3829">
        <w:rPr>
          <w:b/>
          <w:bCs/>
          <w:i w:val="0"/>
          <w:iCs w:val="0"/>
        </w:rPr>
        <w:t>4</w:t>
      </w:r>
      <w:r w:rsidR="00CE6747" w:rsidRPr="004B4059">
        <w:rPr>
          <w:b/>
          <w:bCs/>
          <w:i w:val="0"/>
          <w:iCs w:val="0"/>
        </w:rPr>
        <w:t>. Known-groups validity</w:t>
      </w:r>
      <w:r w:rsidR="00960B25" w:rsidRPr="004B4059">
        <w:rPr>
          <w:b/>
          <w:bCs/>
          <w:i w:val="0"/>
          <w:iCs w:val="0"/>
        </w:rPr>
        <w:t xml:space="preserve"> </w:t>
      </w:r>
      <w:r w:rsidR="00EE391A">
        <w:rPr>
          <w:b/>
          <w:bCs/>
          <w:i w:val="0"/>
          <w:iCs w:val="0"/>
        </w:rPr>
        <w:t>in</w:t>
      </w:r>
      <w:r w:rsidR="006737A2" w:rsidRPr="004B4059">
        <w:rPr>
          <w:b/>
          <w:bCs/>
          <w:i w:val="0"/>
          <w:iCs w:val="0"/>
        </w:rPr>
        <w:t xml:space="preserve"> </w:t>
      </w:r>
      <w:r w:rsidR="00960B25" w:rsidRPr="004B4059">
        <w:rPr>
          <w:b/>
          <w:bCs/>
          <w:i w:val="0"/>
          <w:iCs w:val="0"/>
        </w:rPr>
        <w:t>pooled studies</w:t>
      </w:r>
      <w:r w:rsidR="00CE6747" w:rsidRPr="004B4059">
        <w:rPr>
          <w:b/>
          <w:bCs/>
          <w:i w:val="0"/>
          <w:iCs w:val="0"/>
        </w:rPr>
        <w:t xml:space="preserve">: Differences in FACIT-Fatigue mean scores </w:t>
      </w:r>
      <w:r w:rsidR="002B1F34" w:rsidRPr="004B4059">
        <w:rPr>
          <w:b/>
          <w:bCs/>
          <w:i w:val="0"/>
          <w:iCs w:val="0"/>
        </w:rPr>
        <w:t>between</w:t>
      </w:r>
      <w:r w:rsidR="00CE6747" w:rsidRPr="004B4059">
        <w:rPr>
          <w:b/>
          <w:bCs/>
          <w:i w:val="0"/>
          <w:iCs w:val="0"/>
        </w:rPr>
        <w:t xml:space="preserve"> known groups</w:t>
      </w:r>
      <w:r w:rsidR="005C7352">
        <w:rPr>
          <w:b/>
          <w:bCs/>
          <w:i w:val="0"/>
          <w:iCs w:val="0"/>
        </w:rPr>
        <w:t>.</w:t>
      </w:r>
    </w:p>
    <w:tbl>
      <w:tblPr>
        <w:tblStyle w:val="TableGrid"/>
        <w:tblW w:w="461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2"/>
        <w:gridCol w:w="3243"/>
        <w:gridCol w:w="1871"/>
        <w:gridCol w:w="1152"/>
        <w:gridCol w:w="1871"/>
        <w:gridCol w:w="1150"/>
      </w:tblGrid>
      <w:tr w:rsidR="00CE6747" w:rsidRPr="00F06550" w14:paraId="1B105899" w14:textId="77777777">
        <w:trPr>
          <w:trHeight w:val="386"/>
        </w:trPr>
        <w:tc>
          <w:tcPr>
            <w:tcW w:w="1397" w:type="pct"/>
            <w:tcBorders>
              <w:top w:val="single" w:sz="4" w:space="0" w:color="auto"/>
            </w:tcBorders>
          </w:tcPr>
          <w:p w14:paraId="4FEBDDA6" w14:textId="77777777" w:rsidR="00CE6747" w:rsidRPr="00A548E3" w:rsidRDefault="00CE6747" w:rsidP="009C0171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258" w:type="pct"/>
            <w:tcBorders>
              <w:top w:val="single" w:sz="4" w:space="0" w:color="auto"/>
            </w:tcBorders>
          </w:tcPr>
          <w:p w14:paraId="26A30518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0730C0" w14:textId="41F4F4A7" w:rsidR="00CE6747" w:rsidRPr="00A548E3" w:rsidRDefault="00AB6DEB" w:rsidP="009C017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Baseline</w:t>
            </w:r>
          </w:p>
        </w:tc>
        <w:tc>
          <w:tcPr>
            <w:tcW w:w="117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E61715" w14:textId="277E4EBC" w:rsidR="00CE6747" w:rsidRPr="00A548E3" w:rsidRDefault="00952324" w:rsidP="009C017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</w:t>
            </w:r>
            <w:r w:rsidR="00A1532D">
              <w:rPr>
                <w:b/>
                <w:sz w:val="18"/>
                <w:szCs w:val="18"/>
              </w:rPr>
              <w:t xml:space="preserve">eek </w:t>
            </w:r>
            <w:r>
              <w:rPr>
                <w:b/>
                <w:sz w:val="18"/>
                <w:szCs w:val="18"/>
              </w:rPr>
              <w:t>16</w:t>
            </w:r>
          </w:p>
        </w:tc>
      </w:tr>
      <w:tr w:rsidR="00CE6747" w:rsidRPr="00F06550" w14:paraId="411D3678" w14:textId="77777777">
        <w:trPr>
          <w:trHeight w:val="800"/>
        </w:trPr>
        <w:tc>
          <w:tcPr>
            <w:tcW w:w="1397" w:type="pct"/>
            <w:tcBorders>
              <w:bottom w:val="single" w:sz="4" w:space="0" w:color="auto"/>
            </w:tcBorders>
            <w:vAlign w:val="center"/>
          </w:tcPr>
          <w:p w14:paraId="5D23A27F" w14:textId="77777777" w:rsidR="00CE6747" w:rsidRPr="00A548E3" w:rsidRDefault="00CE6747" w:rsidP="009C017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A548E3">
              <w:rPr>
                <w:b/>
                <w:sz w:val="18"/>
                <w:szCs w:val="18"/>
              </w:rPr>
              <w:t>Outcome measure</w:t>
            </w:r>
          </w:p>
        </w:tc>
        <w:tc>
          <w:tcPr>
            <w:tcW w:w="1258" w:type="pct"/>
            <w:tcBorders>
              <w:bottom w:val="single" w:sz="4" w:space="0" w:color="auto"/>
            </w:tcBorders>
            <w:vAlign w:val="center"/>
          </w:tcPr>
          <w:p w14:paraId="3B1DD5D4" w14:textId="77777777" w:rsidR="00CE6747" w:rsidRPr="00A548E3" w:rsidRDefault="00CE6747" w:rsidP="009C017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Adjacent groups compared</w:t>
            </w:r>
          </w:p>
        </w:tc>
        <w:tc>
          <w:tcPr>
            <w:tcW w:w="7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A0EAE1" w14:textId="77777777" w:rsidR="00CE6747" w:rsidRPr="00A548E3" w:rsidRDefault="00CE6747" w:rsidP="009C0171">
            <w:pPr>
              <w:spacing w:line="276" w:lineRule="auto"/>
              <w:jc w:val="center"/>
              <w:rPr>
                <w:b/>
                <w:sz w:val="18"/>
                <w:szCs w:val="18"/>
                <w:vertAlign w:val="superscript"/>
              </w:rPr>
            </w:pPr>
            <w:r w:rsidRPr="00A548E3">
              <w:rPr>
                <w:b/>
                <w:sz w:val="18"/>
                <w:szCs w:val="18"/>
              </w:rPr>
              <w:t xml:space="preserve">Difference in </w:t>
            </w:r>
            <w:r>
              <w:rPr>
                <w:b/>
                <w:bCs/>
                <w:sz w:val="18"/>
                <w:szCs w:val="18"/>
              </w:rPr>
              <w:t xml:space="preserve">FACIT-Fatigue </w:t>
            </w:r>
            <w:r w:rsidRPr="00A548E3">
              <w:rPr>
                <w:b/>
                <w:sz w:val="18"/>
                <w:szCs w:val="18"/>
              </w:rPr>
              <w:t>means between adjacent groups (95% CI)</w:t>
            </w:r>
          </w:p>
        </w:tc>
        <w:tc>
          <w:tcPr>
            <w:tcW w:w="4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5F6A70" w14:textId="339F4057" w:rsidR="00CE6747" w:rsidRPr="00A548E3" w:rsidRDefault="00BF558C" w:rsidP="009C017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ES</w:t>
            </w:r>
          </w:p>
        </w:tc>
        <w:tc>
          <w:tcPr>
            <w:tcW w:w="7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834D70" w14:textId="77777777" w:rsidR="00CE6747" w:rsidRPr="00A548E3" w:rsidRDefault="00CE6747" w:rsidP="009C017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A548E3">
              <w:rPr>
                <w:b/>
                <w:sz w:val="18"/>
                <w:szCs w:val="18"/>
              </w:rPr>
              <w:t xml:space="preserve">Difference in </w:t>
            </w:r>
            <w:r>
              <w:rPr>
                <w:b/>
                <w:bCs/>
                <w:sz w:val="18"/>
                <w:szCs w:val="18"/>
              </w:rPr>
              <w:t xml:space="preserve">FACIT-Fatigue </w:t>
            </w:r>
            <w:r w:rsidRPr="00A548E3">
              <w:rPr>
                <w:b/>
                <w:sz w:val="18"/>
                <w:szCs w:val="18"/>
              </w:rPr>
              <w:t>means between adjacent groups (95% CI)</w:t>
            </w:r>
          </w:p>
        </w:tc>
        <w:tc>
          <w:tcPr>
            <w:tcW w:w="44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3EB11B" w14:textId="7F740C5D" w:rsidR="00CE6747" w:rsidRPr="00A548E3" w:rsidRDefault="00BF558C" w:rsidP="009C017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ES</w:t>
            </w:r>
          </w:p>
        </w:tc>
      </w:tr>
      <w:tr w:rsidR="00CE6747" w:rsidRPr="00F06550" w14:paraId="1116021B" w14:textId="77777777">
        <w:trPr>
          <w:trHeight w:val="838"/>
        </w:trPr>
        <w:tc>
          <w:tcPr>
            <w:tcW w:w="1397" w:type="pct"/>
            <w:tcBorders>
              <w:top w:val="single" w:sz="4" w:space="0" w:color="auto"/>
            </w:tcBorders>
            <w:vAlign w:val="center"/>
          </w:tcPr>
          <w:p w14:paraId="18BF7562" w14:textId="77777777" w:rsidR="00CE6747" w:rsidRPr="00A548E3" w:rsidRDefault="00CE6747" w:rsidP="009C0171">
            <w:pPr>
              <w:spacing w:line="276" w:lineRule="auto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ASQoL Item 7 (“I am tired all the time”)</w:t>
            </w:r>
          </w:p>
        </w:tc>
        <w:tc>
          <w:tcPr>
            <w:tcW w:w="1258" w:type="pct"/>
            <w:tcBorders>
              <w:top w:val="single" w:sz="4" w:space="0" w:color="auto"/>
            </w:tcBorders>
            <w:vAlign w:val="center"/>
          </w:tcPr>
          <w:p w14:paraId="0406F7A3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Yes</w:t>
            </w:r>
            <w:r>
              <w:rPr>
                <w:sz w:val="18"/>
                <w:szCs w:val="18"/>
              </w:rPr>
              <w:t xml:space="preserve"> vs. No</w:t>
            </w:r>
          </w:p>
        </w:tc>
        <w:tc>
          <w:tcPr>
            <w:tcW w:w="726" w:type="pct"/>
            <w:tcBorders>
              <w:top w:val="single" w:sz="4" w:space="0" w:color="auto"/>
            </w:tcBorders>
            <w:vAlign w:val="center"/>
          </w:tcPr>
          <w:p w14:paraId="1A56E330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11.73 (10.27, 13.19)</w:t>
            </w:r>
          </w:p>
        </w:tc>
        <w:tc>
          <w:tcPr>
            <w:tcW w:w="447" w:type="pct"/>
            <w:tcBorders>
              <w:top w:val="single" w:sz="4" w:space="0" w:color="auto"/>
            </w:tcBorders>
            <w:vAlign w:val="center"/>
          </w:tcPr>
          <w:p w14:paraId="12565A0B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1.10</w:t>
            </w:r>
          </w:p>
        </w:tc>
        <w:tc>
          <w:tcPr>
            <w:tcW w:w="726" w:type="pct"/>
            <w:tcBorders>
              <w:top w:val="single" w:sz="4" w:space="0" w:color="auto"/>
            </w:tcBorders>
            <w:vAlign w:val="center"/>
          </w:tcPr>
          <w:p w14:paraId="15C914EA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14.63 (13.36, 15.90)</w:t>
            </w:r>
          </w:p>
        </w:tc>
        <w:tc>
          <w:tcPr>
            <w:tcW w:w="446" w:type="pct"/>
            <w:tcBorders>
              <w:top w:val="single" w:sz="4" w:space="0" w:color="auto"/>
            </w:tcBorders>
            <w:vAlign w:val="center"/>
          </w:tcPr>
          <w:p w14:paraId="5E342255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1.37</w:t>
            </w:r>
          </w:p>
        </w:tc>
      </w:tr>
      <w:tr w:rsidR="00CE6747" w:rsidRPr="00F06550" w14:paraId="603A6AA8" w14:textId="77777777">
        <w:trPr>
          <w:trHeight w:val="828"/>
        </w:trPr>
        <w:tc>
          <w:tcPr>
            <w:tcW w:w="1397" w:type="pct"/>
            <w:vAlign w:val="center"/>
          </w:tcPr>
          <w:p w14:paraId="145B7684" w14:textId="77777777" w:rsidR="00CE6747" w:rsidRPr="00A548E3" w:rsidRDefault="00CE6747" w:rsidP="009C0171">
            <w:pPr>
              <w:spacing w:line="276" w:lineRule="auto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ASQoL Item 12 (“I get tired easily”)</w:t>
            </w:r>
          </w:p>
        </w:tc>
        <w:tc>
          <w:tcPr>
            <w:tcW w:w="1258" w:type="pct"/>
            <w:vAlign w:val="center"/>
          </w:tcPr>
          <w:p w14:paraId="13DE5BFB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52067">
              <w:rPr>
                <w:sz w:val="18"/>
                <w:szCs w:val="18"/>
              </w:rPr>
              <w:t>Yes</w:t>
            </w:r>
            <w:r>
              <w:rPr>
                <w:sz w:val="18"/>
                <w:szCs w:val="18"/>
              </w:rPr>
              <w:t xml:space="preserve"> vs. No</w:t>
            </w:r>
          </w:p>
        </w:tc>
        <w:tc>
          <w:tcPr>
            <w:tcW w:w="726" w:type="pct"/>
            <w:vAlign w:val="center"/>
          </w:tcPr>
          <w:p w14:paraId="547B5E3C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12.88 (11.15, 14.61)</w:t>
            </w:r>
          </w:p>
        </w:tc>
        <w:tc>
          <w:tcPr>
            <w:tcW w:w="447" w:type="pct"/>
            <w:vAlign w:val="center"/>
          </w:tcPr>
          <w:p w14:paraId="1BDB0A87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1.21</w:t>
            </w:r>
          </w:p>
        </w:tc>
        <w:tc>
          <w:tcPr>
            <w:tcW w:w="726" w:type="pct"/>
            <w:vAlign w:val="center"/>
          </w:tcPr>
          <w:p w14:paraId="3D2F91A5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12.28 (10.98, 13.59)</w:t>
            </w:r>
          </w:p>
        </w:tc>
        <w:tc>
          <w:tcPr>
            <w:tcW w:w="446" w:type="pct"/>
            <w:vAlign w:val="center"/>
          </w:tcPr>
          <w:p w14:paraId="64F32E0C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1.15</w:t>
            </w:r>
          </w:p>
        </w:tc>
      </w:tr>
      <w:tr w:rsidR="00CE6747" w:rsidRPr="00F06550" w14:paraId="1C7ED8C1" w14:textId="77777777">
        <w:trPr>
          <w:trHeight w:val="414"/>
        </w:trPr>
        <w:tc>
          <w:tcPr>
            <w:tcW w:w="1397" w:type="pct"/>
            <w:vAlign w:val="center"/>
          </w:tcPr>
          <w:p w14:paraId="3C1AA93D" w14:textId="77777777" w:rsidR="00CE6747" w:rsidRPr="00A548E3" w:rsidRDefault="00CE6747" w:rsidP="009C0171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258" w:type="pct"/>
            <w:vAlign w:val="center"/>
          </w:tcPr>
          <w:p w14:paraId="65DB6CD0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26" w:type="pct"/>
            <w:vAlign w:val="center"/>
          </w:tcPr>
          <w:p w14:paraId="2DEA57BB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1234778E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26" w:type="pct"/>
            <w:vAlign w:val="center"/>
          </w:tcPr>
          <w:p w14:paraId="01DB352B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pct"/>
            <w:vAlign w:val="center"/>
          </w:tcPr>
          <w:p w14:paraId="51935709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  <w:tr w:rsidR="00CE6747" w:rsidRPr="00F06550" w14:paraId="590844C2" w14:textId="77777777">
        <w:trPr>
          <w:trHeight w:val="414"/>
        </w:trPr>
        <w:tc>
          <w:tcPr>
            <w:tcW w:w="1397" w:type="pct"/>
            <w:vMerge w:val="restart"/>
            <w:vAlign w:val="center"/>
          </w:tcPr>
          <w:p w14:paraId="494E1E7B" w14:textId="77777777" w:rsidR="00CE6747" w:rsidRPr="00A548E3" w:rsidRDefault="00CE6747" w:rsidP="009C0171">
            <w:pPr>
              <w:spacing w:line="276" w:lineRule="auto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SF-36 Item 9g</w:t>
            </w:r>
          </w:p>
          <w:p w14:paraId="54F441A1" w14:textId="77777777" w:rsidR="00CE6747" w:rsidRPr="00A548E3" w:rsidRDefault="00CE6747" w:rsidP="009C0171">
            <w:pPr>
              <w:spacing w:line="276" w:lineRule="auto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(“Did you feel worn out during the past 4 weeks?”)</w:t>
            </w:r>
          </w:p>
        </w:tc>
        <w:tc>
          <w:tcPr>
            <w:tcW w:w="1258" w:type="pct"/>
            <w:vAlign w:val="center"/>
          </w:tcPr>
          <w:p w14:paraId="39869B60" w14:textId="4EB2BDD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All vs. </w:t>
            </w:r>
            <w:r w:rsidRPr="00A548E3">
              <w:rPr>
                <w:sz w:val="18"/>
                <w:szCs w:val="18"/>
              </w:rPr>
              <w:t>Most of the time</w:t>
            </w:r>
          </w:p>
        </w:tc>
        <w:tc>
          <w:tcPr>
            <w:tcW w:w="726" w:type="pct"/>
            <w:vAlign w:val="center"/>
          </w:tcPr>
          <w:p w14:paraId="7C037C33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5.85 (3.10, 8.61)</w:t>
            </w:r>
          </w:p>
        </w:tc>
        <w:tc>
          <w:tcPr>
            <w:tcW w:w="447" w:type="pct"/>
            <w:vAlign w:val="center"/>
          </w:tcPr>
          <w:p w14:paraId="2CC0B7ED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0.55</w:t>
            </w:r>
          </w:p>
        </w:tc>
        <w:tc>
          <w:tcPr>
            <w:tcW w:w="726" w:type="pct"/>
            <w:vAlign w:val="center"/>
          </w:tcPr>
          <w:p w14:paraId="785CBB43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─</w:t>
            </w:r>
          </w:p>
        </w:tc>
        <w:tc>
          <w:tcPr>
            <w:tcW w:w="446" w:type="pct"/>
            <w:vAlign w:val="center"/>
          </w:tcPr>
          <w:p w14:paraId="1888F413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─</w:t>
            </w:r>
          </w:p>
        </w:tc>
      </w:tr>
      <w:tr w:rsidR="00CE6747" w:rsidRPr="00F06550" w14:paraId="28B78F31" w14:textId="77777777">
        <w:trPr>
          <w:trHeight w:val="414"/>
        </w:trPr>
        <w:tc>
          <w:tcPr>
            <w:tcW w:w="1397" w:type="pct"/>
            <w:vMerge/>
            <w:vAlign w:val="center"/>
          </w:tcPr>
          <w:p w14:paraId="2D42A7BC" w14:textId="77777777" w:rsidR="00CE6747" w:rsidRPr="00A548E3" w:rsidRDefault="00CE6747" w:rsidP="009C0171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258" w:type="pct"/>
            <w:vAlign w:val="center"/>
          </w:tcPr>
          <w:p w14:paraId="7129A84B" w14:textId="5C1365F8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Most</w:t>
            </w:r>
            <w:r w:rsidR="00037038">
              <w:rPr>
                <w:sz w:val="18"/>
                <w:szCs w:val="18"/>
                <w:vertAlign w:val="superscript"/>
              </w:rPr>
              <w:t>a</w:t>
            </w:r>
            <w:r>
              <w:rPr>
                <w:sz w:val="18"/>
                <w:szCs w:val="18"/>
              </w:rPr>
              <w:t xml:space="preserve"> vs. </w:t>
            </w:r>
            <w:r w:rsidRPr="00A548E3">
              <w:rPr>
                <w:sz w:val="18"/>
                <w:szCs w:val="18"/>
              </w:rPr>
              <w:t>Some of the time</w:t>
            </w:r>
          </w:p>
        </w:tc>
        <w:tc>
          <w:tcPr>
            <w:tcW w:w="726" w:type="pct"/>
            <w:vAlign w:val="center"/>
          </w:tcPr>
          <w:p w14:paraId="662A2CA5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9.53 (8.05, 11.00)</w:t>
            </w:r>
          </w:p>
        </w:tc>
        <w:tc>
          <w:tcPr>
            <w:tcW w:w="447" w:type="pct"/>
            <w:vAlign w:val="center"/>
          </w:tcPr>
          <w:p w14:paraId="7AFFA941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0.89</w:t>
            </w:r>
          </w:p>
        </w:tc>
        <w:tc>
          <w:tcPr>
            <w:tcW w:w="726" w:type="pct"/>
            <w:vAlign w:val="center"/>
          </w:tcPr>
          <w:p w14:paraId="3D0D115C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11.45 (9.51, 13.40)</w:t>
            </w:r>
          </w:p>
        </w:tc>
        <w:tc>
          <w:tcPr>
            <w:tcW w:w="446" w:type="pct"/>
            <w:vAlign w:val="center"/>
          </w:tcPr>
          <w:p w14:paraId="395FBBE2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1.07</w:t>
            </w:r>
          </w:p>
        </w:tc>
      </w:tr>
      <w:tr w:rsidR="00CE6747" w:rsidRPr="00F06550" w14:paraId="592BD147" w14:textId="77777777">
        <w:trPr>
          <w:trHeight w:val="414"/>
        </w:trPr>
        <w:tc>
          <w:tcPr>
            <w:tcW w:w="1397" w:type="pct"/>
            <w:vMerge/>
            <w:vAlign w:val="center"/>
          </w:tcPr>
          <w:p w14:paraId="24FD0639" w14:textId="77777777" w:rsidR="00CE6747" w:rsidRPr="00A548E3" w:rsidRDefault="00CE6747" w:rsidP="009C0171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258" w:type="pct"/>
            <w:vAlign w:val="center"/>
          </w:tcPr>
          <w:p w14:paraId="19E46DC2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Some vs. </w:t>
            </w:r>
            <w:r w:rsidRPr="00A548E3">
              <w:rPr>
                <w:sz w:val="18"/>
                <w:szCs w:val="18"/>
              </w:rPr>
              <w:t>A little of the time</w:t>
            </w:r>
          </w:p>
        </w:tc>
        <w:tc>
          <w:tcPr>
            <w:tcW w:w="726" w:type="pct"/>
            <w:vAlign w:val="center"/>
          </w:tcPr>
          <w:p w14:paraId="6B537607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8.25 (6.70, 9.79)</w:t>
            </w:r>
          </w:p>
        </w:tc>
        <w:tc>
          <w:tcPr>
            <w:tcW w:w="447" w:type="pct"/>
            <w:vAlign w:val="center"/>
          </w:tcPr>
          <w:p w14:paraId="7BE3E07A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0.77</w:t>
            </w:r>
          </w:p>
        </w:tc>
        <w:tc>
          <w:tcPr>
            <w:tcW w:w="726" w:type="pct"/>
            <w:vAlign w:val="center"/>
          </w:tcPr>
          <w:p w14:paraId="7027A4EC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7.34 (5.94, 8.75)</w:t>
            </w:r>
          </w:p>
        </w:tc>
        <w:tc>
          <w:tcPr>
            <w:tcW w:w="446" w:type="pct"/>
            <w:vAlign w:val="center"/>
          </w:tcPr>
          <w:p w14:paraId="3BEEF4A2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0.69</w:t>
            </w:r>
          </w:p>
        </w:tc>
      </w:tr>
      <w:tr w:rsidR="00CE6747" w:rsidRPr="00F06550" w14:paraId="189F5908" w14:textId="77777777">
        <w:trPr>
          <w:trHeight w:val="414"/>
        </w:trPr>
        <w:tc>
          <w:tcPr>
            <w:tcW w:w="1397" w:type="pct"/>
            <w:vMerge/>
            <w:vAlign w:val="center"/>
          </w:tcPr>
          <w:p w14:paraId="01087640" w14:textId="77777777" w:rsidR="00CE6747" w:rsidRPr="00A548E3" w:rsidRDefault="00CE6747" w:rsidP="009C0171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258" w:type="pct"/>
            <w:vAlign w:val="center"/>
          </w:tcPr>
          <w:p w14:paraId="3CAD267A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 little vs. </w:t>
            </w:r>
            <w:r w:rsidRPr="00A548E3">
              <w:rPr>
                <w:sz w:val="18"/>
                <w:szCs w:val="18"/>
              </w:rPr>
              <w:t>None of the time</w:t>
            </w:r>
          </w:p>
        </w:tc>
        <w:tc>
          <w:tcPr>
            <w:tcW w:w="726" w:type="pct"/>
            <w:vAlign w:val="center"/>
          </w:tcPr>
          <w:p w14:paraId="59A9FD1F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3.14 (0.78, 5.49)</w:t>
            </w:r>
          </w:p>
        </w:tc>
        <w:tc>
          <w:tcPr>
            <w:tcW w:w="447" w:type="pct"/>
            <w:vAlign w:val="center"/>
          </w:tcPr>
          <w:p w14:paraId="69607BA8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0.29</w:t>
            </w:r>
          </w:p>
        </w:tc>
        <w:tc>
          <w:tcPr>
            <w:tcW w:w="726" w:type="pct"/>
            <w:vAlign w:val="center"/>
          </w:tcPr>
          <w:p w14:paraId="3574BD5D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4.65 (3.37, 5.94)</w:t>
            </w:r>
          </w:p>
        </w:tc>
        <w:tc>
          <w:tcPr>
            <w:tcW w:w="446" w:type="pct"/>
            <w:vAlign w:val="center"/>
          </w:tcPr>
          <w:p w14:paraId="5A9170C0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0.44</w:t>
            </w:r>
          </w:p>
        </w:tc>
      </w:tr>
      <w:tr w:rsidR="00CE6747" w:rsidRPr="00F06550" w14:paraId="74C86A1A" w14:textId="77777777">
        <w:trPr>
          <w:trHeight w:val="414"/>
        </w:trPr>
        <w:tc>
          <w:tcPr>
            <w:tcW w:w="1397" w:type="pct"/>
            <w:vAlign w:val="center"/>
          </w:tcPr>
          <w:p w14:paraId="3427553C" w14:textId="77777777" w:rsidR="00CE6747" w:rsidRPr="00A548E3" w:rsidRDefault="00CE6747" w:rsidP="009C0171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258" w:type="pct"/>
            <w:vAlign w:val="center"/>
          </w:tcPr>
          <w:p w14:paraId="63FDA3A7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26" w:type="pct"/>
            <w:vAlign w:val="center"/>
          </w:tcPr>
          <w:p w14:paraId="147C3B1A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7CF40A77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26" w:type="pct"/>
            <w:vAlign w:val="center"/>
          </w:tcPr>
          <w:p w14:paraId="39427603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pct"/>
            <w:vAlign w:val="center"/>
          </w:tcPr>
          <w:p w14:paraId="45B61174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  <w:tr w:rsidR="00CE6747" w:rsidRPr="00F06550" w14:paraId="4574A946" w14:textId="77777777">
        <w:trPr>
          <w:trHeight w:val="414"/>
        </w:trPr>
        <w:tc>
          <w:tcPr>
            <w:tcW w:w="1397" w:type="pct"/>
            <w:vMerge w:val="restart"/>
            <w:vAlign w:val="center"/>
          </w:tcPr>
          <w:p w14:paraId="479B54EA" w14:textId="77777777" w:rsidR="00CE6747" w:rsidRPr="00A548E3" w:rsidRDefault="00CE6747" w:rsidP="009C0171">
            <w:pPr>
              <w:spacing w:line="276" w:lineRule="auto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SF-36 Item 9i</w:t>
            </w:r>
          </w:p>
          <w:p w14:paraId="2D157D62" w14:textId="77777777" w:rsidR="00CE6747" w:rsidRPr="00A548E3" w:rsidRDefault="00CE6747" w:rsidP="009C0171">
            <w:pPr>
              <w:spacing w:line="276" w:lineRule="auto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(“Did you feel tired during the past 4 weeks?”)</w:t>
            </w:r>
          </w:p>
        </w:tc>
        <w:tc>
          <w:tcPr>
            <w:tcW w:w="1258" w:type="pct"/>
            <w:vAlign w:val="center"/>
          </w:tcPr>
          <w:p w14:paraId="2C77F36B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All vs. </w:t>
            </w:r>
            <w:r w:rsidRPr="00952067">
              <w:rPr>
                <w:sz w:val="18"/>
                <w:szCs w:val="18"/>
              </w:rPr>
              <w:t>Most of the time</w:t>
            </w:r>
          </w:p>
        </w:tc>
        <w:tc>
          <w:tcPr>
            <w:tcW w:w="726" w:type="pct"/>
            <w:vAlign w:val="center"/>
          </w:tcPr>
          <w:p w14:paraId="10C2090B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4.96 (2.56, 7.35)</w:t>
            </w:r>
          </w:p>
        </w:tc>
        <w:tc>
          <w:tcPr>
            <w:tcW w:w="447" w:type="pct"/>
            <w:vAlign w:val="center"/>
          </w:tcPr>
          <w:p w14:paraId="7EE1B52C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0.46</w:t>
            </w:r>
          </w:p>
        </w:tc>
        <w:tc>
          <w:tcPr>
            <w:tcW w:w="726" w:type="pct"/>
            <w:vAlign w:val="center"/>
          </w:tcPr>
          <w:p w14:paraId="33F05272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7.84 (4.21, 11.46)</w:t>
            </w:r>
          </w:p>
        </w:tc>
        <w:tc>
          <w:tcPr>
            <w:tcW w:w="446" w:type="pct"/>
            <w:vAlign w:val="center"/>
          </w:tcPr>
          <w:p w14:paraId="2597A3D3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0.73</w:t>
            </w:r>
          </w:p>
        </w:tc>
      </w:tr>
      <w:tr w:rsidR="00CE6747" w:rsidRPr="00F06550" w14:paraId="25956420" w14:textId="77777777">
        <w:trPr>
          <w:trHeight w:val="414"/>
        </w:trPr>
        <w:tc>
          <w:tcPr>
            <w:tcW w:w="1397" w:type="pct"/>
            <w:vMerge/>
            <w:vAlign w:val="center"/>
          </w:tcPr>
          <w:p w14:paraId="278EB12E" w14:textId="77777777" w:rsidR="00CE6747" w:rsidRPr="00A548E3" w:rsidRDefault="00CE6747" w:rsidP="009C0171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258" w:type="pct"/>
            <w:vAlign w:val="center"/>
          </w:tcPr>
          <w:p w14:paraId="283007E1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Most vs. </w:t>
            </w:r>
            <w:r w:rsidRPr="00952067">
              <w:rPr>
                <w:sz w:val="18"/>
                <w:szCs w:val="18"/>
              </w:rPr>
              <w:t>Some of the time</w:t>
            </w:r>
          </w:p>
        </w:tc>
        <w:tc>
          <w:tcPr>
            <w:tcW w:w="726" w:type="pct"/>
            <w:vAlign w:val="center"/>
          </w:tcPr>
          <w:p w14:paraId="55AB183B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10.85 (9.44, 12.27)</w:t>
            </w:r>
          </w:p>
        </w:tc>
        <w:tc>
          <w:tcPr>
            <w:tcW w:w="447" w:type="pct"/>
            <w:vAlign w:val="center"/>
          </w:tcPr>
          <w:p w14:paraId="1FCD72F1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1.02</w:t>
            </w:r>
          </w:p>
        </w:tc>
        <w:tc>
          <w:tcPr>
            <w:tcW w:w="726" w:type="pct"/>
            <w:vAlign w:val="center"/>
          </w:tcPr>
          <w:p w14:paraId="27BF436C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9.94 (8.32, 11.57)</w:t>
            </w:r>
          </w:p>
        </w:tc>
        <w:tc>
          <w:tcPr>
            <w:tcW w:w="446" w:type="pct"/>
            <w:vAlign w:val="center"/>
          </w:tcPr>
          <w:p w14:paraId="6F8A3EBA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0.93</w:t>
            </w:r>
          </w:p>
        </w:tc>
      </w:tr>
      <w:tr w:rsidR="00CE6747" w:rsidRPr="00F06550" w14:paraId="2DA1D4B3" w14:textId="77777777">
        <w:trPr>
          <w:trHeight w:val="414"/>
        </w:trPr>
        <w:tc>
          <w:tcPr>
            <w:tcW w:w="1397" w:type="pct"/>
            <w:vMerge/>
            <w:vAlign w:val="center"/>
          </w:tcPr>
          <w:p w14:paraId="6F2EF185" w14:textId="77777777" w:rsidR="00CE6747" w:rsidRPr="00A548E3" w:rsidRDefault="00CE6747" w:rsidP="009C0171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258" w:type="pct"/>
            <w:vAlign w:val="center"/>
          </w:tcPr>
          <w:p w14:paraId="76F4699C" w14:textId="6F3BCE1B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Some vs. </w:t>
            </w:r>
            <w:r w:rsidRPr="00952067">
              <w:rPr>
                <w:sz w:val="18"/>
                <w:szCs w:val="18"/>
              </w:rPr>
              <w:t>A little of the time</w:t>
            </w:r>
            <w:r w:rsidR="00037038">
              <w:rPr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726" w:type="pct"/>
            <w:vAlign w:val="center"/>
          </w:tcPr>
          <w:p w14:paraId="19846DE6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7.81 (6.17, 9.44)</w:t>
            </w:r>
          </w:p>
        </w:tc>
        <w:tc>
          <w:tcPr>
            <w:tcW w:w="447" w:type="pct"/>
            <w:vAlign w:val="center"/>
          </w:tcPr>
          <w:p w14:paraId="0878DD82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0.73</w:t>
            </w:r>
          </w:p>
        </w:tc>
        <w:tc>
          <w:tcPr>
            <w:tcW w:w="726" w:type="pct"/>
            <w:vAlign w:val="center"/>
          </w:tcPr>
          <w:p w14:paraId="1FD68C9C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7.54 (6.36, 8.73)</w:t>
            </w:r>
          </w:p>
        </w:tc>
        <w:tc>
          <w:tcPr>
            <w:tcW w:w="446" w:type="pct"/>
            <w:vAlign w:val="center"/>
          </w:tcPr>
          <w:p w14:paraId="04DD01FC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0.71</w:t>
            </w:r>
          </w:p>
        </w:tc>
      </w:tr>
      <w:tr w:rsidR="00CE6747" w:rsidRPr="00F06550" w14:paraId="25318035" w14:textId="77777777">
        <w:trPr>
          <w:trHeight w:val="414"/>
        </w:trPr>
        <w:tc>
          <w:tcPr>
            <w:tcW w:w="1397" w:type="pct"/>
            <w:vMerge/>
            <w:vAlign w:val="center"/>
          </w:tcPr>
          <w:p w14:paraId="34699AB0" w14:textId="77777777" w:rsidR="00CE6747" w:rsidRPr="00A548E3" w:rsidRDefault="00CE6747" w:rsidP="009C0171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258" w:type="pct"/>
            <w:vAlign w:val="center"/>
          </w:tcPr>
          <w:p w14:paraId="52602C9A" w14:textId="66E0C4EE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 little vs. </w:t>
            </w:r>
            <w:r w:rsidRPr="00952067">
              <w:rPr>
                <w:sz w:val="18"/>
                <w:szCs w:val="18"/>
              </w:rPr>
              <w:t>None of the time</w:t>
            </w:r>
          </w:p>
        </w:tc>
        <w:tc>
          <w:tcPr>
            <w:tcW w:w="726" w:type="pct"/>
            <w:vAlign w:val="center"/>
          </w:tcPr>
          <w:p w14:paraId="4E9BE18B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C5D54">
              <w:rPr>
                <w:sz w:val="18"/>
                <w:szCs w:val="18"/>
              </w:rPr>
              <w:t>─</w:t>
            </w:r>
          </w:p>
        </w:tc>
        <w:tc>
          <w:tcPr>
            <w:tcW w:w="447" w:type="pct"/>
            <w:vAlign w:val="center"/>
          </w:tcPr>
          <w:p w14:paraId="4D2863EB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C5D54">
              <w:rPr>
                <w:sz w:val="18"/>
                <w:szCs w:val="18"/>
              </w:rPr>
              <w:t>─</w:t>
            </w:r>
          </w:p>
        </w:tc>
        <w:tc>
          <w:tcPr>
            <w:tcW w:w="726" w:type="pct"/>
            <w:vAlign w:val="center"/>
          </w:tcPr>
          <w:p w14:paraId="218E00B8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2.27 (0.40, 4.13)</w:t>
            </w:r>
          </w:p>
        </w:tc>
        <w:tc>
          <w:tcPr>
            <w:tcW w:w="446" w:type="pct"/>
            <w:vAlign w:val="center"/>
          </w:tcPr>
          <w:p w14:paraId="5FBE5E38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0.21</w:t>
            </w:r>
          </w:p>
        </w:tc>
      </w:tr>
      <w:tr w:rsidR="00CE6747" w:rsidRPr="00F06550" w14:paraId="72EF5EDE" w14:textId="77777777">
        <w:trPr>
          <w:trHeight w:val="414"/>
        </w:trPr>
        <w:tc>
          <w:tcPr>
            <w:tcW w:w="1397" w:type="pct"/>
            <w:vAlign w:val="center"/>
          </w:tcPr>
          <w:p w14:paraId="77104060" w14:textId="77777777" w:rsidR="00CE6747" w:rsidRPr="00A548E3" w:rsidRDefault="00CE6747" w:rsidP="009C0171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258" w:type="pct"/>
            <w:vAlign w:val="center"/>
          </w:tcPr>
          <w:p w14:paraId="45829BE2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26" w:type="pct"/>
            <w:vAlign w:val="center"/>
          </w:tcPr>
          <w:p w14:paraId="3EA3146E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115385F2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26" w:type="pct"/>
            <w:vAlign w:val="center"/>
          </w:tcPr>
          <w:p w14:paraId="4C46616A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pct"/>
            <w:vAlign w:val="center"/>
          </w:tcPr>
          <w:p w14:paraId="43140ACE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  <w:tr w:rsidR="00CE6747" w:rsidRPr="00F06550" w14:paraId="32E6BA54" w14:textId="77777777">
        <w:trPr>
          <w:trHeight w:val="414"/>
        </w:trPr>
        <w:tc>
          <w:tcPr>
            <w:tcW w:w="1397" w:type="pct"/>
            <w:vMerge w:val="restart"/>
            <w:vAlign w:val="center"/>
          </w:tcPr>
          <w:p w14:paraId="64176946" w14:textId="6C59AAC3" w:rsidR="00CE6747" w:rsidRPr="00A548E3" w:rsidRDefault="00CE6747" w:rsidP="009C0171">
            <w:pPr>
              <w:spacing w:line="276" w:lineRule="auto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 xml:space="preserve">PHQ-9 </w:t>
            </w:r>
            <w:r w:rsidR="00DC173F">
              <w:rPr>
                <w:sz w:val="18"/>
                <w:szCs w:val="18"/>
              </w:rPr>
              <w:t>Item</w:t>
            </w:r>
            <w:r w:rsidRPr="00A548E3">
              <w:rPr>
                <w:sz w:val="18"/>
                <w:szCs w:val="18"/>
              </w:rPr>
              <w:t xml:space="preserve"> 4 (“Over the last 2 weeks, how often have you been bothered by feeling tired or having little energy/”)</w:t>
            </w:r>
          </w:p>
        </w:tc>
        <w:tc>
          <w:tcPr>
            <w:tcW w:w="1258" w:type="pct"/>
            <w:vAlign w:val="center"/>
          </w:tcPr>
          <w:p w14:paraId="712EA1BB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Not at all vs. </w:t>
            </w:r>
            <w:r w:rsidRPr="00A548E3">
              <w:rPr>
                <w:sz w:val="18"/>
                <w:szCs w:val="18"/>
              </w:rPr>
              <w:t>Several days</w:t>
            </w:r>
          </w:p>
        </w:tc>
        <w:tc>
          <w:tcPr>
            <w:tcW w:w="726" w:type="pct"/>
            <w:vAlign w:val="center"/>
          </w:tcPr>
          <w:p w14:paraId="24FF7414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-2.36 (-4.28, -0.43)</w:t>
            </w:r>
          </w:p>
        </w:tc>
        <w:tc>
          <w:tcPr>
            <w:tcW w:w="447" w:type="pct"/>
            <w:vAlign w:val="center"/>
          </w:tcPr>
          <w:p w14:paraId="7714E187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-0.22</w:t>
            </w:r>
          </w:p>
        </w:tc>
        <w:tc>
          <w:tcPr>
            <w:tcW w:w="726" w:type="pct"/>
            <w:vAlign w:val="center"/>
          </w:tcPr>
          <w:p w14:paraId="771CF612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-4.18 (-5.70, -2.65)</w:t>
            </w:r>
          </w:p>
        </w:tc>
        <w:tc>
          <w:tcPr>
            <w:tcW w:w="446" w:type="pct"/>
            <w:vAlign w:val="center"/>
          </w:tcPr>
          <w:p w14:paraId="2D18FE76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-0.39</w:t>
            </w:r>
          </w:p>
        </w:tc>
      </w:tr>
      <w:tr w:rsidR="00CE6747" w:rsidRPr="00F06550" w14:paraId="59A92956" w14:textId="77777777">
        <w:trPr>
          <w:trHeight w:val="414"/>
        </w:trPr>
        <w:tc>
          <w:tcPr>
            <w:tcW w:w="1397" w:type="pct"/>
            <w:vMerge/>
            <w:vAlign w:val="center"/>
          </w:tcPr>
          <w:p w14:paraId="5886EA9A" w14:textId="77777777" w:rsidR="00CE6747" w:rsidRPr="00A548E3" w:rsidRDefault="00CE6747" w:rsidP="009C0171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258" w:type="pct"/>
            <w:vAlign w:val="center"/>
          </w:tcPr>
          <w:p w14:paraId="4AE2F7BA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Several days vs. </w:t>
            </w:r>
            <w:r w:rsidRPr="00A548E3">
              <w:rPr>
                <w:sz w:val="18"/>
                <w:szCs w:val="18"/>
              </w:rPr>
              <w:t>More than half the days</w:t>
            </w:r>
          </w:p>
        </w:tc>
        <w:tc>
          <w:tcPr>
            <w:tcW w:w="726" w:type="pct"/>
            <w:vAlign w:val="center"/>
          </w:tcPr>
          <w:p w14:paraId="004675FD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-6.60 (-8.90, -4.29)</w:t>
            </w:r>
          </w:p>
        </w:tc>
        <w:tc>
          <w:tcPr>
            <w:tcW w:w="447" w:type="pct"/>
            <w:vAlign w:val="center"/>
          </w:tcPr>
          <w:p w14:paraId="2A290F1A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-0.62</w:t>
            </w:r>
          </w:p>
        </w:tc>
        <w:tc>
          <w:tcPr>
            <w:tcW w:w="726" w:type="pct"/>
            <w:vAlign w:val="center"/>
          </w:tcPr>
          <w:p w14:paraId="04352806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-11.95 (-14.49, -9.41)</w:t>
            </w:r>
          </w:p>
        </w:tc>
        <w:tc>
          <w:tcPr>
            <w:tcW w:w="446" w:type="pct"/>
            <w:vAlign w:val="center"/>
          </w:tcPr>
          <w:p w14:paraId="064D2C4D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-1.12</w:t>
            </w:r>
          </w:p>
        </w:tc>
      </w:tr>
      <w:tr w:rsidR="00CE6747" w:rsidRPr="00F06550" w14:paraId="07E22660" w14:textId="77777777">
        <w:trPr>
          <w:trHeight w:val="414"/>
        </w:trPr>
        <w:tc>
          <w:tcPr>
            <w:tcW w:w="1397" w:type="pct"/>
            <w:vMerge/>
            <w:vAlign w:val="center"/>
          </w:tcPr>
          <w:p w14:paraId="49A3BE41" w14:textId="77777777" w:rsidR="00CE6747" w:rsidRPr="00A548E3" w:rsidRDefault="00CE6747" w:rsidP="009C0171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258" w:type="pct"/>
            <w:vAlign w:val="center"/>
          </w:tcPr>
          <w:p w14:paraId="29C6A0AD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More than half the days vs. </w:t>
            </w:r>
            <w:r w:rsidRPr="00A548E3">
              <w:rPr>
                <w:sz w:val="18"/>
                <w:szCs w:val="18"/>
              </w:rPr>
              <w:t>Nearly every day</w:t>
            </w:r>
          </w:p>
        </w:tc>
        <w:tc>
          <w:tcPr>
            <w:tcW w:w="726" w:type="pct"/>
            <w:vAlign w:val="center"/>
          </w:tcPr>
          <w:p w14:paraId="440ED740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-2.10 (-5.82, 1.63)</w:t>
            </w:r>
          </w:p>
        </w:tc>
        <w:tc>
          <w:tcPr>
            <w:tcW w:w="447" w:type="pct"/>
            <w:vAlign w:val="center"/>
          </w:tcPr>
          <w:p w14:paraId="08649A41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-0.20</w:t>
            </w:r>
          </w:p>
        </w:tc>
        <w:tc>
          <w:tcPr>
            <w:tcW w:w="726" w:type="pct"/>
            <w:vAlign w:val="center"/>
          </w:tcPr>
          <w:p w14:paraId="167E6796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-2.11 (-7.49, 3.27)</w:t>
            </w:r>
          </w:p>
        </w:tc>
        <w:tc>
          <w:tcPr>
            <w:tcW w:w="446" w:type="pct"/>
            <w:vAlign w:val="center"/>
          </w:tcPr>
          <w:p w14:paraId="0A58B345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-0.20</w:t>
            </w:r>
          </w:p>
        </w:tc>
      </w:tr>
      <w:tr w:rsidR="00CE6747" w:rsidRPr="00F06550" w14:paraId="5503EBD6" w14:textId="77777777">
        <w:trPr>
          <w:trHeight w:val="414"/>
        </w:trPr>
        <w:tc>
          <w:tcPr>
            <w:tcW w:w="1397" w:type="pct"/>
            <w:vAlign w:val="center"/>
          </w:tcPr>
          <w:p w14:paraId="09E6EF38" w14:textId="77777777" w:rsidR="00CE6747" w:rsidRPr="00A548E3" w:rsidRDefault="00CE6747" w:rsidP="009C0171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258" w:type="pct"/>
            <w:vAlign w:val="center"/>
          </w:tcPr>
          <w:p w14:paraId="7B73EF9D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26" w:type="pct"/>
            <w:vAlign w:val="center"/>
          </w:tcPr>
          <w:p w14:paraId="29BC43B0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367D6EE9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26" w:type="pct"/>
            <w:vAlign w:val="center"/>
          </w:tcPr>
          <w:p w14:paraId="0514AE6D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pct"/>
            <w:vAlign w:val="center"/>
          </w:tcPr>
          <w:p w14:paraId="05742D8B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  <w:tr w:rsidR="00CE6747" w:rsidRPr="00F06550" w14:paraId="670F6AAE" w14:textId="77777777">
        <w:trPr>
          <w:trHeight w:val="414"/>
        </w:trPr>
        <w:tc>
          <w:tcPr>
            <w:tcW w:w="1397" w:type="pct"/>
            <w:vMerge w:val="restart"/>
            <w:tcBorders>
              <w:bottom w:val="single" w:sz="4" w:space="0" w:color="auto"/>
            </w:tcBorders>
            <w:vAlign w:val="center"/>
          </w:tcPr>
          <w:p w14:paraId="127B4F61" w14:textId="77777777" w:rsidR="00CE6747" w:rsidRPr="00A548E3" w:rsidRDefault="00CE6747" w:rsidP="009C0171">
            <w:pPr>
              <w:spacing w:line="276" w:lineRule="auto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ASDAS</w:t>
            </w:r>
          </w:p>
        </w:tc>
        <w:tc>
          <w:tcPr>
            <w:tcW w:w="1258" w:type="pct"/>
            <w:vAlign w:val="center"/>
          </w:tcPr>
          <w:p w14:paraId="1FA0FF87" w14:textId="25862536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ID vs. </w:t>
            </w:r>
            <w:r w:rsidRPr="00A548E3">
              <w:rPr>
                <w:sz w:val="18"/>
                <w:szCs w:val="18"/>
              </w:rPr>
              <w:t>LD</w:t>
            </w:r>
          </w:p>
        </w:tc>
        <w:tc>
          <w:tcPr>
            <w:tcW w:w="726" w:type="pct"/>
            <w:vAlign w:val="center"/>
          </w:tcPr>
          <w:p w14:paraId="7E7795DC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C5D54">
              <w:rPr>
                <w:sz w:val="18"/>
                <w:szCs w:val="18"/>
              </w:rPr>
              <w:t>─</w:t>
            </w:r>
          </w:p>
        </w:tc>
        <w:tc>
          <w:tcPr>
            <w:tcW w:w="447" w:type="pct"/>
            <w:vAlign w:val="center"/>
          </w:tcPr>
          <w:p w14:paraId="4CBD257D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C5D54">
              <w:rPr>
                <w:sz w:val="18"/>
                <w:szCs w:val="18"/>
              </w:rPr>
              <w:t>─</w:t>
            </w:r>
          </w:p>
        </w:tc>
        <w:tc>
          <w:tcPr>
            <w:tcW w:w="726" w:type="pct"/>
            <w:vAlign w:val="center"/>
          </w:tcPr>
          <w:p w14:paraId="0F53FCF6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-4.69 (-6.65, -2.73)</w:t>
            </w:r>
          </w:p>
        </w:tc>
        <w:tc>
          <w:tcPr>
            <w:tcW w:w="446" w:type="pct"/>
            <w:vAlign w:val="center"/>
          </w:tcPr>
          <w:p w14:paraId="241C26F6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-0.44</w:t>
            </w:r>
          </w:p>
        </w:tc>
      </w:tr>
      <w:tr w:rsidR="00CE6747" w:rsidRPr="00F06550" w14:paraId="642456F9" w14:textId="77777777">
        <w:trPr>
          <w:trHeight w:val="414"/>
        </w:trPr>
        <w:tc>
          <w:tcPr>
            <w:tcW w:w="1397" w:type="pct"/>
            <w:vMerge/>
            <w:tcBorders>
              <w:bottom w:val="single" w:sz="4" w:space="0" w:color="auto"/>
            </w:tcBorders>
            <w:vAlign w:val="center"/>
          </w:tcPr>
          <w:p w14:paraId="557C81B5" w14:textId="77777777" w:rsidR="00CE6747" w:rsidRPr="00A548E3" w:rsidRDefault="00CE6747" w:rsidP="009C0171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258" w:type="pct"/>
            <w:vAlign w:val="center"/>
          </w:tcPr>
          <w:p w14:paraId="2488D732" w14:textId="22B1D2E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LD vs. </w:t>
            </w:r>
            <w:r w:rsidRPr="00A548E3">
              <w:rPr>
                <w:sz w:val="18"/>
                <w:szCs w:val="18"/>
              </w:rPr>
              <w:t>HD</w:t>
            </w:r>
          </w:p>
        </w:tc>
        <w:tc>
          <w:tcPr>
            <w:tcW w:w="726" w:type="pct"/>
            <w:vAlign w:val="center"/>
          </w:tcPr>
          <w:p w14:paraId="30B455DB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C5D54">
              <w:rPr>
                <w:sz w:val="18"/>
                <w:szCs w:val="18"/>
              </w:rPr>
              <w:t>─</w:t>
            </w:r>
          </w:p>
        </w:tc>
        <w:tc>
          <w:tcPr>
            <w:tcW w:w="447" w:type="pct"/>
            <w:vAlign w:val="center"/>
          </w:tcPr>
          <w:p w14:paraId="114E9159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C5D54">
              <w:rPr>
                <w:sz w:val="18"/>
                <w:szCs w:val="18"/>
              </w:rPr>
              <w:t>─</w:t>
            </w:r>
          </w:p>
        </w:tc>
        <w:tc>
          <w:tcPr>
            <w:tcW w:w="726" w:type="pct"/>
            <w:vAlign w:val="center"/>
          </w:tcPr>
          <w:p w14:paraId="0E2AAE32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-5.29 (-7.14, -3.44)</w:t>
            </w:r>
          </w:p>
        </w:tc>
        <w:tc>
          <w:tcPr>
            <w:tcW w:w="446" w:type="pct"/>
            <w:vAlign w:val="center"/>
          </w:tcPr>
          <w:p w14:paraId="166963BF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-0.50</w:t>
            </w:r>
          </w:p>
        </w:tc>
      </w:tr>
      <w:tr w:rsidR="00CE6747" w:rsidRPr="00F06550" w14:paraId="66ECA513" w14:textId="77777777">
        <w:trPr>
          <w:trHeight w:val="414"/>
        </w:trPr>
        <w:tc>
          <w:tcPr>
            <w:tcW w:w="1397" w:type="pct"/>
            <w:vMerge/>
            <w:tcBorders>
              <w:bottom w:val="single" w:sz="4" w:space="0" w:color="auto"/>
            </w:tcBorders>
            <w:vAlign w:val="center"/>
          </w:tcPr>
          <w:p w14:paraId="61297E53" w14:textId="77777777" w:rsidR="00CE6747" w:rsidRPr="00A548E3" w:rsidRDefault="00CE6747" w:rsidP="009C0171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258" w:type="pct"/>
            <w:tcBorders>
              <w:bottom w:val="single" w:sz="4" w:space="0" w:color="auto"/>
            </w:tcBorders>
            <w:vAlign w:val="center"/>
          </w:tcPr>
          <w:p w14:paraId="0FE01743" w14:textId="6257BD41" w:rsidR="00CE6747" w:rsidRPr="004B4059" w:rsidRDefault="00CE6747" w:rsidP="009C0171">
            <w:pPr>
              <w:spacing w:line="276" w:lineRule="auto"/>
              <w:jc w:val="center"/>
              <w:rPr>
                <w:sz w:val="18"/>
                <w:lang w:val="es-ES"/>
              </w:rPr>
            </w:pPr>
            <w:r w:rsidRPr="004B4059">
              <w:rPr>
                <w:sz w:val="18"/>
                <w:lang w:val="es-ES"/>
              </w:rPr>
              <w:t>HD</w:t>
            </w:r>
            <w:r w:rsidR="00720D87" w:rsidRPr="004B4059">
              <w:rPr>
                <w:sz w:val="18"/>
                <w:vertAlign w:val="superscript"/>
                <w:lang w:val="es-ES"/>
              </w:rPr>
              <w:t>c</w:t>
            </w:r>
            <w:r w:rsidRPr="004B4059">
              <w:rPr>
                <w:sz w:val="18"/>
                <w:lang w:val="es-ES"/>
              </w:rPr>
              <w:t xml:space="preserve"> vs. </w:t>
            </w:r>
            <w:r w:rsidR="00365DDB">
              <w:rPr>
                <w:sz w:val="18"/>
                <w:lang w:val="es-ES"/>
              </w:rPr>
              <w:t>VHD</w:t>
            </w:r>
          </w:p>
        </w:tc>
        <w:tc>
          <w:tcPr>
            <w:tcW w:w="726" w:type="pct"/>
            <w:tcBorders>
              <w:bottom w:val="single" w:sz="4" w:space="0" w:color="auto"/>
            </w:tcBorders>
            <w:vAlign w:val="center"/>
          </w:tcPr>
          <w:p w14:paraId="22E92867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-6.64 (-8.32, -4.96)</w:t>
            </w:r>
          </w:p>
        </w:tc>
        <w:tc>
          <w:tcPr>
            <w:tcW w:w="447" w:type="pct"/>
            <w:tcBorders>
              <w:bottom w:val="single" w:sz="4" w:space="0" w:color="auto"/>
            </w:tcBorders>
            <w:vAlign w:val="center"/>
          </w:tcPr>
          <w:p w14:paraId="65BFC0B2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-0.62</w:t>
            </w:r>
          </w:p>
        </w:tc>
        <w:tc>
          <w:tcPr>
            <w:tcW w:w="726" w:type="pct"/>
            <w:tcBorders>
              <w:bottom w:val="single" w:sz="4" w:space="0" w:color="auto"/>
            </w:tcBorders>
            <w:vAlign w:val="center"/>
          </w:tcPr>
          <w:p w14:paraId="08505F3C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-4.89 (-7.08, -2.71)</w:t>
            </w:r>
          </w:p>
        </w:tc>
        <w:tc>
          <w:tcPr>
            <w:tcW w:w="446" w:type="pct"/>
            <w:tcBorders>
              <w:bottom w:val="single" w:sz="4" w:space="0" w:color="auto"/>
            </w:tcBorders>
            <w:vAlign w:val="center"/>
          </w:tcPr>
          <w:p w14:paraId="0E6229DC" w14:textId="77777777" w:rsidR="00CE6747" w:rsidRPr="00A548E3" w:rsidRDefault="00CE67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548E3">
              <w:rPr>
                <w:sz w:val="18"/>
                <w:szCs w:val="18"/>
              </w:rPr>
              <w:t>-0.46</w:t>
            </w:r>
          </w:p>
        </w:tc>
      </w:tr>
    </w:tbl>
    <w:p w14:paraId="444F9EB2" w14:textId="6794726B" w:rsidR="009F4992" w:rsidRDefault="009F4992" w:rsidP="009C0171">
      <w:pPr>
        <w:spacing w:line="276" w:lineRule="auto"/>
        <w:rPr>
          <w:sz w:val="18"/>
          <w:szCs w:val="18"/>
        </w:rPr>
      </w:pPr>
      <w:r w:rsidRPr="00A548E3">
        <w:rPr>
          <w:sz w:val="18"/>
          <w:szCs w:val="18"/>
        </w:rPr>
        <w:t>Abbreviations: ASDAS, Ankylosing Spondylitis Disease Activity Score; ASQoL, Ankylosing Spondylitis Quality of Life;</w:t>
      </w:r>
      <w:r>
        <w:rPr>
          <w:sz w:val="18"/>
          <w:szCs w:val="18"/>
        </w:rPr>
        <w:t xml:space="preserve"> CI, confidence interval;</w:t>
      </w:r>
      <w:r w:rsidRPr="00A548E3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ES, effect size; </w:t>
      </w:r>
      <w:r w:rsidRPr="00A548E3">
        <w:rPr>
          <w:sz w:val="18"/>
          <w:szCs w:val="18"/>
        </w:rPr>
        <w:t xml:space="preserve">FACIT-Fatigue, Functional Assessment of Chronic Illness Therapy </w:t>
      </w:r>
      <w:r>
        <w:rPr>
          <w:sz w:val="18"/>
          <w:szCs w:val="18"/>
        </w:rPr>
        <w:t>–</w:t>
      </w:r>
      <w:r w:rsidRPr="00A548E3">
        <w:rPr>
          <w:sz w:val="18"/>
          <w:szCs w:val="18"/>
        </w:rPr>
        <w:t xml:space="preserve"> Fatigue</w:t>
      </w:r>
      <w:r>
        <w:rPr>
          <w:sz w:val="18"/>
          <w:szCs w:val="18"/>
        </w:rPr>
        <w:t xml:space="preserve">; </w:t>
      </w:r>
      <w:r w:rsidRPr="00A548E3">
        <w:rPr>
          <w:sz w:val="18"/>
          <w:szCs w:val="18"/>
        </w:rPr>
        <w:t>HD</w:t>
      </w:r>
      <w:r>
        <w:rPr>
          <w:sz w:val="18"/>
          <w:szCs w:val="18"/>
        </w:rPr>
        <w:t>,</w:t>
      </w:r>
      <w:r w:rsidRPr="00A548E3">
        <w:rPr>
          <w:sz w:val="18"/>
          <w:szCs w:val="18"/>
        </w:rPr>
        <w:t xml:space="preserve"> ASDAS</w:t>
      </w:r>
      <w:r w:rsidR="00DA1A26">
        <w:rPr>
          <w:sz w:val="18"/>
          <w:szCs w:val="18"/>
        </w:rPr>
        <w:t xml:space="preserve"> </w:t>
      </w:r>
      <w:r>
        <w:rPr>
          <w:sz w:val="18"/>
          <w:szCs w:val="18"/>
        </w:rPr>
        <w:t>h</w:t>
      </w:r>
      <w:r w:rsidRPr="00A548E3">
        <w:rPr>
          <w:sz w:val="18"/>
          <w:szCs w:val="18"/>
        </w:rPr>
        <w:t xml:space="preserve">igh </w:t>
      </w:r>
      <w:r>
        <w:rPr>
          <w:sz w:val="18"/>
          <w:szCs w:val="18"/>
        </w:rPr>
        <w:t>d</w:t>
      </w:r>
      <w:r w:rsidRPr="00A548E3">
        <w:rPr>
          <w:sz w:val="18"/>
          <w:szCs w:val="18"/>
        </w:rPr>
        <w:t>isease activity; ID</w:t>
      </w:r>
      <w:r>
        <w:rPr>
          <w:sz w:val="18"/>
          <w:szCs w:val="18"/>
        </w:rPr>
        <w:t>,</w:t>
      </w:r>
      <w:r w:rsidRPr="00A548E3">
        <w:rPr>
          <w:sz w:val="18"/>
          <w:szCs w:val="18"/>
        </w:rPr>
        <w:t xml:space="preserve"> ASDAS</w:t>
      </w:r>
      <w:r w:rsidR="00DA1A26">
        <w:rPr>
          <w:sz w:val="18"/>
          <w:szCs w:val="18"/>
        </w:rPr>
        <w:t xml:space="preserve"> </w:t>
      </w:r>
      <w:r>
        <w:rPr>
          <w:sz w:val="18"/>
          <w:szCs w:val="18"/>
        </w:rPr>
        <w:t>i</w:t>
      </w:r>
      <w:r w:rsidRPr="00A548E3">
        <w:rPr>
          <w:sz w:val="18"/>
          <w:szCs w:val="18"/>
        </w:rPr>
        <w:t xml:space="preserve">nactive </w:t>
      </w:r>
      <w:r>
        <w:rPr>
          <w:sz w:val="18"/>
          <w:szCs w:val="18"/>
        </w:rPr>
        <w:t>d</w:t>
      </w:r>
      <w:r w:rsidRPr="00A548E3">
        <w:rPr>
          <w:sz w:val="18"/>
          <w:szCs w:val="18"/>
        </w:rPr>
        <w:t>isease; LD</w:t>
      </w:r>
      <w:r>
        <w:rPr>
          <w:sz w:val="18"/>
          <w:szCs w:val="18"/>
        </w:rPr>
        <w:t>,</w:t>
      </w:r>
      <w:r w:rsidRPr="00A548E3">
        <w:rPr>
          <w:sz w:val="18"/>
          <w:szCs w:val="18"/>
        </w:rPr>
        <w:t xml:space="preserve"> ASDAS</w:t>
      </w:r>
      <w:r w:rsidR="00DA1A26">
        <w:rPr>
          <w:sz w:val="18"/>
          <w:szCs w:val="18"/>
        </w:rPr>
        <w:t xml:space="preserve"> </w:t>
      </w:r>
      <w:r>
        <w:rPr>
          <w:sz w:val="18"/>
          <w:szCs w:val="18"/>
        </w:rPr>
        <w:t>l</w:t>
      </w:r>
      <w:r w:rsidRPr="00A548E3">
        <w:rPr>
          <w:sz w:val="18"/>
          <w:szCs w:val="18"/>
        </w:rPr>
        <w:t xml:space="preserve">ow </w:t>
      </w:r>
      <w:r>
        <w:rPr>
          <w:sz w:val="18"/>
          <w:szCs w:val="18"/>
        </w:rPr>
        <w:t>d</w:t>
      </w:r>
      <w:r w:rsidRPr="00A548E3">
        <w:rPr>
          <w:sz w:val="18"/>
          <w:szCs w:val="18"/>
        </w:rPr>
        <w:t>isease activity; PHQ-9, Patient Health Questionnaire – 9 Items; SF-36, Short Form 36-Item Health Survey</w:t>
      </w:r>
      <w:r>
        <w:rPr>
          <w:sz w:val="18"/>
          <w:szCs w:val="18"/>
        </w:rPr>
        <w:t>; VHD,</w:t>
      </w:r>
      <w:r w:rsidRPr="00A548E3">
        <w:rPr>
          <w:sz w:val="18"/>
          <w:szCs w:val="18"/>
        </w:rPr>
        <w:t xml:space="preserve"> ASDAS</w:t>
      </w:r>
      <w:r w:rsidR="00DA1A26">
        <w:rPr>
          <w:sz w:val="18"/>
          <w:szCs w:val="18"/>
        </w:rPr>
        <w:t xml:space="preserve"> </w:t>
      </w:r>
      <w:r w:rsidRPr="00A548E3">
        <w:rPr>
          <w:sz w:val="18"/>
          <w:szCs w:val="18"/>
        </w:rPr>
        <w:t xml:space="preserve">very </w:t>
      </w:r>
      <w:r>
        <w:rPr>
          <w:sz w:val="18"/>
          <w:szCs w:val="18"/>
        </w:rPr>
        <w:t>h</w:t>
      </w:r>
      <w:r w:rsidRPr="00A548E3">
        <w:rPr>
          <w:sz w:val="18"/>
          <w:szCs w:val="18"/>
        </w:rPr>
        <w:t xml:space="preserve">igh </w:t>
      </w:r>
      <w:r>
        <w:rPr>
          <w:sz w:val="18"/>
          <w:szCs w:val="18"/>
        </w:rPr>
        <w:t>d</w:t>
      </w:r>
      <w:r w:rsidRPr="00A548E3">
        <w:rPr>
          <w:sz w:val="18"/>
          <w:szCs w:val="18"/>
        </w:rPr>
        <w:t>isease activity</w:t>
      </w:r>
      <w:r>
        <w:rPr>
          <w:sz w:val="18"/>
          <w:szCs w:val="18"/>
        </w:rPr>
        <w:t>.</w:t>
      </w:r>
    </w:p>
    <w:p w14:paraId="32F018AF" w14:textId="77777777" w:rsidR="009F4992" w:rsidRDefault="009F4992" w:rsidP="009C0171">
      <w:pPr>
        <w:spacing w:line="276" w:lineRule="auto"/>
        <w:rPr>
          <w:sz w:val="18"/>
          <w:szCs w:val="18"/>
        </w:rPr>
      </w:pPr>
    </w:p>
    <w:p w14:paraId="1F85C709" w14:textId="6D5A827B" w:rsidR="00CE6747" w:rsidRPr="00A548E3" w:rsidRDefault="00CE6747" w:rsidP="009C0171">
      <w:pPr>
        <w:spacing w:line="276" w:lineRule="auto"/>
        <w:rPr>
          <w:sz w:val="18"/>
          <w:szCs w:val="18"/>
        </w:rPr>
      </w:pPr>
      <w:r w:rsidRPr="00A548E3">
        <w:rPr>
          <w:sz w:val="18"/>
          <w:szCs w:val="18"/>
        </w:rPr>
        <w:t xml:space="preserve">Mean scores of the FACIT-Fatigue were compared </w:t>
      </w:r>
      <w:r w:rsidR="00A46F0D">
        <w:rPr>
          <w:sz w:val="18"/>
          <w:szCs w:val="18"/>
        </w:rPr>
        <w:t>between</w:t>
      </w:r>
      <w:r w:rsidRPr="00A548E3">
        <w:rPr>
          <w:sz w:val="18"/>
          <w:szCs w:val="18"/>
        </w:rPr>
        <w:t xml:space="preserve"> known group</w:t>
      </w:r>
      <w:r>
        <w:rPr>
          <w:sz w:val="18"/>
          <w:szCs w:val="18"/>
        </w:rPr>
        <w:t>s</w:t>
      </w:r>
      <w:r w:rsidRPr="00A548E3">
        <w:rPr>
          <w:sz w:val="18"/>
          <w:szCs w:val="18"/>
        </w:rPr>
        <w:t xml:space="preserve">, and the </w:t>
      </w:r>
      <w:r w:rsidR="00BF558C">
        <w:rPr>
          <w:sz w:val="18"/>
          <w:szCs w:val="18"/>
        </w:rPr>
        <w:t>ES</w:t>
      </w:r>
      <w:r w:rsidRPr="00A548E3">
        <w:rPr>
          <w:sz w:val="18"/>
          <w:szCs w:val="18"/>
        </w:rPr>
        <w:t xml:space="preserve"> of the difference in means between adjacent groups was estimated as the difference in means divided by the overall standard deviation at </w:t>
      </w:r>
      <w:r w:rsidR="00AB6DEB">
        <w:rPr>
          <w:sz w:val="18"/>
          <w:szCs w:val="18"/>
        </w:rPr>
        <w:t>Baseline</w:t>
      </w:r>
      <w:r w:rsidR="005C7352">
        <w:rPr>
          <w:sz w:val="18"/>
          <w:szCs w:val="18"/>
        </w:rPr>
        <w:t>.</w:t>
      </w:r>
    </w:p>
    <w:p w14:paraId="6A3164C8" w14:textId="3BB4A1EC" w:rsidR="00CE6747" w:rsidRPr="001C2E7E" w:rsidRDefault="00037038" w:rsidP="009C0171">
      <w:pPr>
        <w:spacing w:line="276" w:lineRule="auto"/>
        <w:rPr>
          <w:sz w:val="18"/>
          <w:szCs w:val="18"/>
        </w:rPr>
      </w:pPr>
      <w:r w:rsidRPr="00222DFF">
        <w:rPr>
          <w:sz w:val="18"/>
          <w:szCs w:val="18"/>
          <w:vertAlign w:val="superscript"/>
        </w:rPr>
        <w:t>a</w:t>
      </w:r>
      <w:r w:rsidR="002C7AE7" w:rsidRPr="001C2E7E">
        <w:rPr>
          <w:sz w:val="18"/>
          <w:szCs w:val="18"/>
          <w:vertAlign w:val="superscript"/>
        </w:rPr>
        <w:t xml:space="preserve"> </w:t>
      </w:r>
      <w:r w:rsidR="002C7AE7" w:rsidRPr="001C2E7E">
        <w:rPr>
          <w:sz w:val="18"/>
          <w:szCs w:val="18"/>
        </w:rPr>
        <w:t xml:space="preserve">At </w:t>
      </w:r>
      <w:r w:rsidR="00952324">
        <w:rPr>
          <w:sz w:val="18"/>
          <w:szCs w:val="18"/>
        </w:rPr>
        <w:t>W</w:t>
      </w:r>
      <w:r w:rsidR="00A1532D">
        <w:rPr>
          <w:sz w:val="18"/>
          <w:szCs w:val="18"/>
        </w:rPr>
        <w:t xml:space="preserve">eek </w:t>
      </w:r>
      <w:r w:rsidR="00952324">
        <w:rPr>
          <w:sz w:val="18"/>
          <w:szCs w:val="18"/>
        </w:rPr>
        <w:t>16</w:t>
      </w:r>
      <w:r w:rsidR="002C7AE7" w:rsidRPr="001C2E7E">
        <w:rPr>
          <w:sz w:val="18"/>
          <w:szCs w:val="18"/>
        </w:rPr>
        <w:t xml:space="preserve">, the categories ‘All of the time’ and ‘Most of the time’ were collapsed due to a small sample size </w:t>
      </w:r>
      <w:r w:rsidR="004D2F98" w:rsidRPr="001C2E7E">
        <w:rPr>
          <w:sz w:val="18"/>
          <w:szCs w:val="18"/>
        </w:rPr>
        <w:t xml:space="preserve">(n&lt;15) </w:t>
      </w:r>
      <w:r w:rsidR="002C7AE7" w:rsidRPr="001C2E7E">
        <w:rPr>
          <w:sz w:val="18"/>
          <w:szCs w:val="18"/>
        </w:rPr>
        <w:t>for the category ‘All of the time’</w:t>
      </w:r>
      <w:r w:rsidR="005C7352">
        <w:rPr>
          <w:sz w:val="18"/>
          <w:szCs w:val="18"/>
        </w:rPr>
        <w:t>.</w:t>
      </w:r>
    </w:p>
    <w:p w14:paraId="2525860B" w14:textId="3A4278C3" w:rsidR="00171FD4" w:rsidRPr="001C2E7E" w:rsidRDefault="00037038" w:rsidP="009C0171">
      <w:pPr>
        <w:spacing w:line="276" w:lineRule="auto"/>
        <w:rPr>
          <w:sz w:val="18"/>
          <w:szCs w:val="18"/>
        </w:rPr>
      </w:pPr>
      <w:r w:rsidRPr="00222DFF">
        <w:rPr>
          <w:sz w:val="18"/>
          <w:szCs w:val="18"/>
          <w:vertAlign w:val="superscript"/>
        </w:rPr>
        <w:t>b</w:t>
      </w:r>
      <w:r w:rsidR="00171FD4" w:rsidRPr="001C2E7E">
        <w:rPr>
          <w:sz w:val="18"/>
          <w:szCs w:val="18"/>
          <w:vertAlign w:val="superscript"/>
        </w:rPr>
        <w:t xml:space="preserve"> </w:t>
      </w:r>
      <w:r w:rsidR="00171FD4" w:rsidRPr="001C2E7E">
        <w:rPr>
          <w:sz w:val="18"/>
          <w:szCs w:val="18"/>
        </w:rPr>
        <w:t xml:space="preserve">At </w:t>
      </w:r>
      <w:r w:rsidR="00AB6DEB">
        <w:rPr>
          <w:sz w:val="18"/>
          <w:szCs w:val="18"/>
        </w:rPr>
        <w:t>Baseline</w:t>
      </w:r>
      <w:r w:rsidRPr="00222DFF">
        <w:rPr>
          <w:sz w:val="18"/>
          <w:szCs w:val="18"/>
        </w:rPr>
        <w:t>,</w:t>
      </w:r>
      <w:r w:rsidR="00171FD4" w:rsidRPr="001C2E7E">
        <w:rPr>
          <w:sz w:val="18"/>
          <w:szCs w:val="18"/>
        </w:rPr>
        <w:t xml:space="preserve"> the categories ‘</w:t>
      </w:r>
      <w:r w:rsidR="002E43B2" w:rsidRPr="001C2E7E">
        <w:rPr>
          <w:sz w:val="18"/>
          <w:szCs w:val="18"/>
        </w:rPr>
        <w:t xml:space="preserve">A little </w:t>
      </w:r>
      <w:r w:rsidR="00171FD4" w:rsidRPr="001C2E7E">
        <w:rPr>
          <w:sz w:val="18"/>
          <w:szCs w:val="18"/>
        </w:rPr>
        <w:t>of the time’ and ‘</w:t>
      </w:r>
      <w:r w:rsidR="002E43B2" w:rsidRPr="001C2E7E">
        <w:rPr>
          <w:sz w:val="18"/>
          <w:szCs w:val="18"/>
        </w:rPr>
        <w:t>None of the time</w:t>
      </w:r>
      <w:r w:rsidR="00F56DA7">
        <w:rPr>
          <w:sz w:val="18"/>
          <w:szCs w:val="18"/>
        </w:rPr>
        <w:t>’</w:t>
      </w:r>
      <w:r w:rsidR="002E43B2" w:rsidRPr="001C2E7E">
        <w:rPr>
          <w:sz w:val="18"/>
          <w:szCs w:val="18"/>
        </w:rPr>
        <w:t xml:space="preserve"> </w:t>
      </w:r>
      <w:r w:rsidR="00171FD4" w:rsidRPr="001C2E7E">
        <w:rPr>
          <w:sz w:val="18"/>
          <w:szCs w:val="18"/>
        </w:rPr>
        <w:t xml:space="preserve">were collapsed due to a small sample size </w:t>
      </w:r>
      <w:r w:rsidR="004D2F98" w:rsidRPr="001C2E7E">
        <w:rPr>
          <w:sz w:val="18"/>
          <w:szCs w:val="18"/>
        </w:rPr>
        <w:t xml:space="preserve">(n&lt;15) </w:t>
      </w:r>
      <w:r w:rsidR="00171FD4" w:rsidRPr="001C2E7E">
        <w:rPr>
          <w:sz w:val="18"/>
          <w:szCs w:val="18"/>
        </w:rPr>
        <w:t>for the category ‘</w:t>
      </w:r>
      <w:r w:rsidR="002E43B2" w:rsidRPr="001C2E7E">
        <w:rPr>
          <w:sz w:val="18"/>
          <w:szCs w:val="18"/>
        </w:rPr>
        <w:t>None of the time</w:t>
      </w:r>
      <w:r w:rsidR="009B5645">
        <w:rPr>
          <w:sz w:val="18"/>
          <w:szCs w:val="18"/>
        </w:rPr>
        <w:t>’</w:t>
      </w:r>
      <w:r w:rsidR="005C7352">
        <w:rPr>
          <w:sz w:val="18"/>
          <w:szCs w:val="18"/>
        </w:rPr>
        <w:t>.</w:t>
      </w:r>
    </w:p>
    <w:p w14:paraId="2AF2EB0C" w14:textId="7155FD67" w:rsidR="00171FD4" w:rsidRPr="002C7AE7" w:rsidRDefault="00037038" w:rsidP="009C0171">
      <w:pPr>
        <w:spacing w:line="276" w:lineRule="auto"/>
        <w:rPr>
          <w:sz w:val="18"/>
          <w:szCs w:val="18"/>
        </w:rPr>
      </w:pPr>
      <w:r w:rsidRPr="00222DFF">
        <w:rPr>
          <w:vertAlign w:val="superscript"/>
        </w:rPr>
        <w:t>c</w:t>
      </w:r>
      <w:r w:rsidR="00171FD4" w:rsidRPr="001C2E7E">
        <w:rPr>
          <w:sz w:val="18"/>
          <w:szCs w:val="18"/>
          <w:vertAlign w:val="superscript"/>
        </w:rPr>
        <w:t xml:space="preserve"> </w:t>
      </w:r>
      <w:r w:rsidR="00171FD4" w:rsidRPr="001C2E7E">
        <w:rPr>
          <w:sz w:val="18"/>
          <w:szCs w:val="18"/>
        </w:rPr>
        <w:t xml:space="preserve">At </w:t>
      </w:r>
      <w:r w:rsidR="00AB6DEB">
        <w:rPr>
          <w:sz w:val="18"/>
          <w:szCs w:val="18"/>
        </w:rPr>
        <w:t>Baseline</w:t>
      </w:r>
      <w:r w:rsidR="002E43B2" w:rsidRPr="001C2E7E">
        <w:rPr>
          <w:sz w:val="18"/>
          <w:szCs w:val="18"/>
        </w:rPr>
        <w:t>,</w:t>
      </w:r>
      <w:r w:rsidR="00171FD4" w:rsidRPr="001C2E7E">
        <w:rPr>
          <w:sz w:val="18"/>
          <w:szCs w:val="18"/>
        </w:rPr>
        <w:t xml:space="preserve"> the categories ‘</w:t>
      </w:r>
      <w:r w:rsidR="002E43B2" w:rsidRPr="001C2E7E">
        <w:rPr>
          <w:sz w:val="18"/>
          <w:szCs w:val="18"/>
        </w:rPr>
        <w:t>ASDAS</w:t>
      </w:r>
      <w:r w:rsidR="00B960CD">
        <w:rPr>
          <w:sz w:val="18"/>
          <w:szCs w:val="18"/>
        </w:rPr>
        <w:t>-</w:t>
      </w:r>
      <w:r w:rsidR="002E43B2" w:rsidRPr="001C2E7E">
        <w:rPr>
          <w:sz w:val="18"/>
          <w:szCs w:val="18"/>
        </w:rPr>
        <w:t>LD</w:t>
      </w:r>
      <w:r w:rsidR="00171FD4" w:rsidRPr="001C2E7E">
        <w:rPr>
          <w:sz w:val="18"/>
          <w:szCs w:val="18"/>
        </w:rPr>
        <w:t>’ and ‘</w:t>
      </w:r>
      <w:r w:rsidR="002E43B2" w:rsidRPr="001C2E7E">
        <w:rPr>
          <w:sz w:val="18"/>
          <w:szCs w:val="18"/>
        </w:rPr>
        <w:t>ASDAS</w:t>
      </w:r>
      <w:r w:rsidR="0009604A">
        <w:rPr>
          <w:sz w:val="18"/>
          <w:szCs w:val="18"/>
        </w:rPr>
        <w:t>-</w:t>
      </w:r>
      <w:r w:rsidR="002E43B2" w:rsidRPr="001C2E7E">
        <w:rPr>
          <w:sz w:val="18"/>
          <w:szCs w:val="18"/>
        </w:rPr>
        <w:t xml:space="preserve">HD’ </w:t>
      </w:r>
      <w:r w:rsidR="00171FD4" w:rsidRPr="001C2E7E">
        <w:rPr>
          <w:sz w:val="18"/>
          <w:szCs w:val="18"/>
        </w:rPr>
        <w:t xml:space="preserve">were collapsed due to a small sample size </w:t>
      </w:r>
      <w:r w:rsidR="004D2F98" w:rsidRPr="001C2E7E">
        <w:rPr>
          <w:sz w:val="18"/>
          <w:szCs w:val="18"/>
        </w:rPr>
        <w:t xml:space="preserve">(n&lt;15) </w:t>
      </w:r>
      <w:r w:rsidR="00171FD4" w:rsidRPr="001C2E7E">
        <w:rPr>
          <w:sz w:val="18"/>
          <w:szCs w:val="18"/>
        </w:rPr>
        <w:t>for the category ‘</w:t>
      </w:r>
      <w:r w:rsidR="002E43B2" w:rsidRPr="001C2E7E">
        <w:rPr>
          <w:sz w:val="18"/>
          <w:szCs w:val="18"/>
        </w:rPr>
        <w:t>ASDAS</w:t>
      </w:r>
      <w:r w:rsidR="00B960CD">
        <w:rPr>
          <w:sz w:val="18"/>
          <w:szCs w:val="18"/>
        </w:rPr>
        <w:t>-</w:t>
      </w:r>
      <w:r w:rsidR="002E43B2" w:rsidRPr="001C2E7E">
        <w:rPr>
          <w:sz w:val="18"/>
          <w:szCs w:val="18"/>
        </w:rPr>
        <w:t>LD’</w:t>
      </w:r>
      <w:r w:rsidR="005C7352">
        <w:rPr>
          <w:sz w:val="18"/>
          <w:szCs w:val="18"/>
        </w:rPr>
        <w:t>.</w:t>
      </w:r>
    </w:p>
    <w:p w14:paraId="6A723FE7" w14:textId="77777777" w:rsidR="009F4992" w:rsidRDefault="009F4992" w:rsidP="009C0171">
      <w:pPr>
        <w:spacing w:after="160" w:line="276" w:lineRule="auto"/>
        <w:rPr>
          <w:rFonts w:eastAsiaTheme="majorEastAsia"/>
          <w:b/>
          <w:bCs/>
          <w:lang w:val="en-GB"/>
        </w:rPr>
      </w:pPr>
      <w:r>
        <w:rPr>
          <w:b/>
          <w:bCs/>
          <w:i/>
          <w:iCs/>
          <w:lang w:val="en-GB"/>
        </w:rPr>
        <w:br w:type="page"/>
      </w:r>
    </w:p>
    <w:p w14:paraId="4FC2B3BA" w14:textId="3959511F" w:rsidR="009874AE" w:rsidRPr="004B4059" w:rsidRDefault="005046B4" w:rsidP="009C0171">
      <w:pPr>
        <w:pStyle w:val="Heading3"/>
        <w:spacing w:line="276" w:lineRule="auto"/>
        <w:rPr>
          <w:b/>
          <w:bCs/>
          <w:i w:val="0"/>
          <w:iCs w:val="0"/>
        </w:rPr>
      </w:pPr>
      <w:r w:rsidRPr="004B4059" w:rsidDel="002B25A8">
        <w:rPr>
          <w:b/>
          <w:bCs/>
          <w:i w:val="0"/>
          <w:iCs w:val="0"/>
          <w:lang w:val="en-GB"/>
        </w:rPr>
        <w:lastRenderedPageBreak/>
        <w:t xml:space="preserve">Supplementary Results </w:t>
      </w:r>
      <w:r w:rsidRPr="004B4059" w:rsidDel="002B25A8">
        <w:rPr>
          <w:b/>
          <w:bCs/>
          <w:i w:val="0"/>
          <w:iCs w:val="0"/>
        </w:rPr>
        <w:t xml:space="preserve">Table </w:t>
      </w:r>
      <w:r w:rsidR="007B3829">
        <w:rPr>
          <w:b/>
          <w:bCs/>
          <w:i w:val="0"/>
          <w:iCs w:val="0"/>
        </w:rPr>
        <w:t>5</w:t>
      </w:r>
      <w:r w:rsidR="00882966" w:rsidRPr="004B4059">
        <w:rPr>
          <w:b/>
          <w:bCs/>
          <w:i w:val="0"/>
          <w:iCs w:val="0"/>
        </w:rPr>
        <w:t>. K</w:t>
      </w:r>
      <w:r w:rsidR="009874AE" w:rsidRPr="004B4059">
        <w:rPr>
          <w:b/>
          <w:bCs/>
          <w:i w:val="0"/>
          <w:iCs w:val="0"/>
        </w:rPr>
        <w:t>nown-groups validity</w:t>
      </w:r>
      <w:r w:rsidR="0083704C" w:rsidRPr="004B4059">
        <w:rPr>
          <w:b/>
          <w:bCs/>
          <w:i w:val="0"/>
          <w:iCs w:val="0"/>
        </w:rPr>
        <w:t xml:space="preserve"> by study</w:t>
      </w:r>
      <w:r w:rsidR="009874AE" w:rsidRPr="004B4059">
        <w:rPr>
          <w:b/>
          <w:bCs/>
          <w:i w:val="0"/>
          <w:iCs w:val="0"/>
        </w:rPr>
        <w:t xml:space="preserve">: </w:t>
      </w:r>
      <w:r w:rsidR="0060621F" w:rsidRPr="004B4059">
        <w:rPr>
          <w:b/>
          <w:bCs/>
          <w:i w:val="0"/>
          <w:iCs w:val="0"/>
        </w:rPr>
        <w:t xml:space="preserve">Differences in FACIT-Fatigue mean scores </w:t>
      </w:r>
      <w:r w:rsidR="002B1F34" w:rsidRPr="004B4059">
        <w:rPr>
          <w:b/>
          <w:bCs/>
          <w:i w:val="0"/>
          <w:iCs w:val="0"/>
        </w:rPr>
        <w:t>between</w:t>
      </w:r>
      <w:r w:rsidR="0060621F" w:rsidRPr="004B4059">
        <w:rPr>
          <w:b/>
          <w:bCs/>
          <w:i w:val="0"/>
          <w:iCs w:val="0"/>
        </w:rPr>
        <w:t xml:space="preserve"> known groups</w:t>
      </w:r>
    </w:p>
    <w:tbl>
      <w:tblPr>
        <w:tblStyle w:val="TableGrid"/>
        <w:tblW w:w="533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2"/>
        <w:gridCol w:w="2165"/>
        <w:gridCol w:w="1676"/>
        <w:gridCol w:w="986"/>
        <w:gridCol w:w="1703"/>
        <w:gridCol w:w="992"/>
        <w:gridCol w:w="1706"/>
        <w:gridCol w:w="846"/>
        <w:gridCol w:w="1700"/>
        <w:gridCol w:w="712"/>
      </w:tblGrid>
      <w:tr w:rsidR="007D49A6" w:rsidRPr="00F06550" w14:paraId="2BB7D566" w14:textId="56F91C56" w:rsidTr="007D49A6">
        <w:trPr>
          <w:trHeight w:val="386"/>
        </w:trPr>
        <w:tc>
          <w:tcPr>
            <w:tcW w:w="807" w:type="pct"/>
            <w:tcBorders>
              <w:top w:val="single" w:sz="4" w:space="0" w:color="auto"/>
            </w:tcBorders>
          </w:tcPr>
          <w:p w14:paraId="437BFDFA" w14:textId="77777777" w:rsidR="0008383D" w:rsidRPr="00952067" w:rsidRDefault="0008383D" w:rsidP="009C0171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27" w:type="pct"/>
            <w:tcBorders>
              <w:top w:val="single" w:sz="4" w:space="0" w:color="auto"/>
            </w:tcBorders>
          </w:tcPr>
          <w:p w14:paraId="06CB38EA" w14:textId="77777777" w:rsidR="0008383D" w:rsidRPr="00952067" w:rsidRDefault="0008383D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99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C04ECA" w14:textId="77777777" w:rsidR="0008383D" w:rsidRPr="008C42BB" w:rsidRDefault="0008383D" w:rsidP="009C0171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8C42BB">
              <w:rPr>
                <w:b/>
                <w:bCs/>
                <w:sz w:val="18"/>
                <w:szCs w:val="18"/>
              </w:rPr>
              <w:t>BE MOBILE 1</w:t>
            </w:r>
          </w:p>
          <w:p w14:paraId="4C667ABD" w14:textId="59F708A9" w:rsidR="0008383D" w:rsidRPr="00171223" w:rsidRDefault="00EA780B" w:rsidP="009C017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</w:t>
            </w:r>
            <w:r w:rsidR="0008383D" w:rsidRPr="008C42BB">
              <w:rPr>
                <w:b/>
                <w:bCs/>
                <w:sz w:val="18"/>
                <w:szCs w:val="18"/>
              </w:rPr>
              <w:t>nr-axSpA</w:t>
            </w:r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667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344EF1" w14:textId="77777777" w:rsidR="0008383D" w:rsidRPr="008C42BB" w:rsidRDefault="0008383D" w:rsidP="009C0171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8C42BB">
              <w:rPr>
                <w:b/>
                <w:bCs/>
                <w:sz w:val="18"/>
                <w:szCs w:val="18"/>
              </w:rPr>
              <w:t>BE MOBILE 2</w:t>
            </w:r>
          </w:p>
          <w:p w14:paraId="2DC0E230" w14:textId="086A29C7" w:rsidR="0008383D" w:rsidRPr="00171223" w:rsidRDefault="00EA780B" w:rsidP="009C017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</w:t>
            </w:r>
            <w:r w:rsidR="007F7D3D">
              <w:rPr>
                <w:b/>
                <w:bCs/>
                <w:sz w:val="18"/>
                <w:szCs w:val="18"/>
              </w:rPr>
              <w:t>r-axSpA</w:t>
            </w:r>
            <w:r>
              <w:rPr>
                <w:b/>
                <w:bCs/>
                <w:sz w:val="18"/>
                <w:szCs w:val="18"/>
              </w:rPr>
              <w:t>)</w:t>
            </w:r>
          </w:p>
        </w:tc>
      </w:tr>
      <w:tr w:rsidR="007D49A6" w:rsidRPr="00F06550" w14:paraId="46A12A87" w14:textId="59EC5E5B" w:rsidTr="007D49A6">
        <w:trPr>
          <w:trHeight w:val="386"/>
        </w:trPr>
        <w:tc>
          <w:tcPr>
            <w:tcW w:w="807" w:type="pct"/>
          </w:tcPr>
          <w:p w14:paraId="7B75C1E8" w14:textId="77777777" w:rsidR="0008383D" w:rsidRPr="00952067" w:rsidRDefault="0008383D" w:rsidP="009C0171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27" w:type="pct"/>
          </w:tcPr>
          <w:p w14:paraId="6F9CCB3A" w14:textId="77777777" w:rsidR="0008383D" w:rsidRPr="00952067" w:rsidRDefault="0008383D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2D6A47" w14:textId="2E98D4A2" w:rsidR="0008383D" w:rsidRPr="00952067" w:rsidRDefault="00AB6DEB" w:rsidP="009C017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Baseline</w:t>
            </w:r>
          </w:p>
        </w:tc>
        <w:tc>
          <w:tcPr>
            <w:tcW w:w="90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75D7C9" w14:textId="3A597C97" w:rsidR="0008383D" w:rsidRPr="00952067" w:rsidRDefault="00952324" w:rsidP="009C017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</w:t>
            </w:r>
            <w:r w:rsidR="00A1532D">
              <w:rPr>
                <w:b/>
                <w:sz w:val="18"/>
                <w:szCs w:val="18"/>
              </w:rPr>
              <w:t xml:space="preserve">eek </w:t>
            </w:r>
            <w:r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85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530987" w14:textId="38221F26" w:rsidR="0008383D" w:rsidRPr="00952067" w:rsidRDefault="00AB6DEB" w:rsidP="009C017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Baseline</w:t>
            </w:r>
          </w:p>
        </w:tc>
        <w:tc>
          <w:tcPr>
            <w:tcW w:w="81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ECA5E5" w14:textId="160D8606" w:rsidR="0008383D" w:rsidRPr="00952067" w:rsidRDefault="00952324" w:rsidP="009C017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</w:t>
            </w:r>
            <w:r w:rsidR="00A1532D">
              <w:rPr>
                <w:b/>
                <w:sz w:val="18"/>
                <w:szCs w:val="18"/>
              </w:rPr>
              <w:t xml:space="preserve">eek </w:t>
            </w:r>
            <w:r>
              <w:rPr>
                <w:b/>
                <w:sz w:val="18"/>
                <w:szCs w:val="18"/>
              </w:rPr>
              <w:t>16</w:t>
            </w:r>
          </w:p>
        </w:tc>
      </w:tr>
      <w:tr w:rsidR="007D49A6" w:rsidRPr="00F06550" w14:paraId="16DB7FC5" w14:textId="108EA235" w:rsidTr="007D49A6">
        <w:trPr>
          <w:trHeight w:val="800"/>
        </w:trPr>
        <w:tc>
          <w:tcPr>
            <w:tcW w:w="807" w:type="pct"/>
            <w:tcBorders>
              <w:bottom w:val="single" w:sz="4" w:space="0" w:color="auto"/>
            </w:tcBorders>
            <w:vAlign w:val="center"/>
          </w:tcPr>
          <w:p w14:paraId="2FE95683" w14:textId="77777777" w:rsidR="007A1B59" w:rsidRPr="00952067" w:rsidRDefault="007A1B59" w:rsidP="009C017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952067">
              <w:rPr>
                <w:b/>
                <w:sz w:val="18"/>
                <w:szCs w:val="18"/>
              </w:rPr>
              <w:t>Outcome measure</w:t>
            </w:r>
          </w:p>
        </w:tc>
        <w:tc>
          <w:tcPr>
            <w:tcW w:w="727" w:type="pct"/>
            <w:tcBorders>
              <w:bottom w:val="single" w:sz="4" w:space="0" w:color="auto"/>
            </w:tcBorders>
            <w:vAlign w:val="center"/>
          </w:tcPr>
          <w:p w14:paraId="25A8A56D" w14:textId="77777777" w:rsidR="007A1B59" w:rsidRPr="00952067" w:rsidRDefault="007A1B59" w:rsidP="009C017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Adjacent groups compared</w:t>
            </w:r>
          </w:p>
        </w:tc>
        <w:tc>
          <w:tcPr>
            <w:tcW w:w="5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DF0529" w14:textId="40015DB4" w:rsidR="007A1B59" w:rsidRPr="00952067" w:rsidRDefault="007A1B59" w:rsidP="009C0171">
            <w:pPr>
              <w:spacing w:line="276" w:lineRule="auto"/>
              <w:jc w:val="center"/>
              <w:rPr>
                <w:b/>
                <w:sz w:val="18"/>
                <w:szCs w:val="18"/>
                <w:vertAlign w:val="superscript"/>
              </w:rPr>
            </w:pPr>
            <w:r w:rsidRPr="00952067">
              <w:rPr>
                <w:b/>
                <w:sz w:val="18"/>
                <w:szCs w:val="18"/>
              </w:rPr>
              <w:t xml:space="preserve">Difference in </w:t>
            </w:r>
            <w:r>
              <w:rPr>
                <w:b/>
                <w:bCs/>
                <w:sz w:val="18"/>
                <w:szCs w:val="18"/>
              </w:rPr>
              <w:t xml:space="preserve">FACIT-Fatigue </w:t>
            </w:r>
            <w:r w:rsidRPr="00952067">
              <w:rPr>
                <w:b/>
                <w:sz w:val="18"/>
                <w:szCs w:val="18"/>
              </w:rPr>
              <w:t>means between adjacent groups (95% CI)</w:t>
            </w:r>
          </w:p>
        </w:tc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D5E96E" w14:textId="1FDB4D81" w:rsidR="007A1B59" w:rsidRPr="00952067" w:rsidRDefault="00BF558C" w:rsidP="009C017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ES</w:t>
            </w:r>
          </w:p>
        </w:tc>
        <w:tc>
          <w:tcPr>
            <w:tcW w:w="57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3E3B4A" w14:textId="77777777" w:rsidR="007A1B59" w:rsidRPr="00952067" w:rsidRDefault="007A1B59" w:rsidP="009C017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952067">
              <w:rPr>
                <w:b/>
                <w:sz w:val="18"/>
                <w:szCs w:val="18"/>
              </w:rPr>
              <w:t xml:space="preserve">Difference in </w:t>
            </w:r>
            <w:r>
              <w:rPr>
                <w:b/>
                <w:bCs/>
                <w:sz w:val="18"/>
                <w:szCs w:val="18"/>
              </w:rPr>
              <w:t xml:space="preserve">FACIT-Fatigue </w:t>
            </w:r>
            <w:r w:rsidRPr="00952067">
              <w:rPr>
                <w:b/>
                <w:sz w:val="18"/>
                <w:szCs w:val="18"/>
              </w:rPr>
              <w:t>means between adjacent groups (95% CI)</w:t>
            </w:r>
          </w:p>
          <w:p w14:paraId="3C4B428B" w14:textId="3B3975E5" w:rsidR="007A1B59" w:rsidRPr="00952067" w:rsidRDefault="007A1B59" w:rsidP="009C017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35F060" w14:textId="3B38FF9E" w:rsidR="007A1B59" w:rsidRPr="00952067" w:rsidRDefault="00BF558C" w:rsidP="009C017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ES</w:t>
            </w:r>
          </w:p>
        </w:tc>
        <w:tc>
          <w:tcPr>
            <w:tcW w:w="5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69249B" w14:textId="67D27DEE" w:rsidR="007A1B59" w:rsidRPr="00952067" w:rsidRDefault="007A1B59" w:rsidP="009C017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952067">
              <w:rPr>
                <w:b/>
                <w:sz w:val="18"/>
                <w:szCs w:val="18"/>
              </w:rPr>
              <w:t xml:space="preserve">Difference in </w:t>
            </w:r>
            <w:r>
              <w:rPr>
                <w:b/>
                <w:bCs/>
                <w:sz w:val="18"/>
                <w:szCs w:val="18"/>
              </w:rPr>
              <w:t xml:space="preserve">FACIT-Fatigue </w:t>
            </w:r>
            <w:r w:rsidRPr="00952067">
              <w:rPr>
                <w:b/>
                <w:sz w:val="18"/>
                <w:szCs w:val="18"/>
              </w:rPr>
              <w:t>means between adjacent groups (95% CI)</w:t>
            </w:r>
          </w:p>
        </w:tc>
        <w:tc>
          <w:tcPr>
            <w:tcW w:w="2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AE540F" w14:textId="14B31B41" w:rsidR="007A1B59" w:rsidRPr="00952067" w:rsidRDefault="00BF558C" w:rsidP="009C017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ES</w:t>
            </w:r>
          </w:p>
        </w:tc>
        <w:tc>
          <w:tcPr>
            <w:tcW w:w="5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5C4039" w14:textId="46908AB9" w:rsidR="007A1B59" w:rsidRPr="00952067" w:rsidRDefault="007A1B59" w:rsidP="009C017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952067">
              <w:rPr>
                <w:b/>
                <w:sz w:val="18"/>
                <w:szCs w:val="18"/>
              </w:rPr>
              <w:t xml:space="preserve">Difference in </w:t>
            </w:r>
            <w:r>
              <w:rPr>
                <w:b/>
                <w:bCs/>
                <w:sz w:val="18"/>
                <w:szCs w:val="18"/>
              </w:rPr>
              <w:t xml:space="preserve">FACIT-Fatigue </w:t>
            </w:r>
            <w:r w:rsidRPr="00952067">
              <w:rPr>
                <w:b/>
                <w:sz w:val="18"/>
                <w:szCs w:val="18"/>
              </w:rPr>
              <w:t>means between adjacent groups (95% CI)</w:t>
            </w:r>
          </w:p>
        </w:tc>
        <w:tc>
          <w:tcPr>
            <w:tcW w:w="2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F06C99" w14:textId="6A3005A2" w:rsidR="0008383D" w:rsidRPr="00952067" w:rsidRDefault="00BF558C" w:rsidP="009C017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ES</w:t>
            </w:r>
          </w:p>
          <w:p w14:paraId="4AF17D3B" w14:textId="77777777" w:rsidR="007A1B59" w:rsidRPr="00952067" w:rsidRDefault="007A1B59" w:rsidP="009C017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7D49A6" w:rsidRPr="00F06550" w14:paraId="024AEE5A" w14:textId="6E118932" w:rsidTr="007D49A6">
        <w:trPr>
          <w:trHeight w:val="838"/>
        </w:trPr>
        <w:tc>
          <w:tcPr>
            <w:tcW w:w="807" w:type="pct"/>
            <w:tcBorders>
              <w:top w:val="single" w:sz="4" w:space="0" w:color="auto"/>
            </w:tcBorders>
            <w:vAlign w:val="center"/>
          </w:tcPr>
          <w:p w14:paraId="7DC16481" w14:textId="77777777" w:rsidR="007A1B59" w:rsidRPr="00952067" w:rsidRDefault="007A1B59" w:rsidP="009C0171">
            <w:pPr>
              <w:spacing w:line="276" w:lineRule="auto"/>
              <w:rPr>
                <w:sz w:val="18"/>
                <w:szCs w:val="18"/>
              </w:rPr>
            </w:pPr>
            <w:r w:rsidRPr="00952067">
              <w:rPr>
                <w:sz w:val="18"/>
                <w:szCs w:val="18"/>
              </w:rPr>
              <w:t>ASQoL Item 7 (“I am tired all the time”)</w:t>
            </w:r>
          </w:p>
        </w:tc>
        <w:tc>
          <w:tcPr>
            <w:tcW w:w="727" w:type="pct"/>
            <w:tcBorders>
              <w:top w:val="single" w:sz="4" w:space="0" w:color="auto"/>
            </w:tcBorders>
            <w:vAlign w:val="center"/>
          </w:tcPr>
          <w:p w14:paraId="7F39B50D" w14:textId="77777777" w:rsidR="007A1B59" w:rsidRPr="00952067" w:rsidRDefault="007A1B59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52067">
              <w:rPr>
                <w:sz w:val="18"/>
                <w:szCs w:val="18"/>
              </w:rPr>
              <w:t>Yes</w:t>
            </w:r>
            <w:r>
              <w:rPr>
                <w:sz w:val="18"/>
                <w:szCs w:val="18"/>
              </w:rPr>
              <w:t xml:space="preserve"> vs. No</w:t>
            </w:r>
          </w:p>
        </w:tc>
        <w:tc>
          <w:tcPr>
            <w:tcW w:w="563" w:type="pct"/>
            <w:tcBorders>
              <w:top w:val="single" w:sz="4" w:space="0" w:color="auto"/>
            </w:tcBorders>
            <w:vAlign w:val="center"/>
          </w:tcPr>
          <w:p w14:paraId="63E3AE3B" w14:textId="49D39D4C" w:rsidR="007A1B59" w:rsidRPr="00952067" w:rsidRDefault="007A1B59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11.43 (9.11, 13.74)</w:t>
            </w:r>
          </w:p>
        </w:tc>
        <w:tc>
          <w:tcPr>
            <w:tcW w:w="331" w:type="pct"/>
            <w:tcBorders>
              <w:top w:val="single" w:sz="4" w:space="0" w:color="auto"/>
            </w:tcBorders>
            <w:vAlign w:val="center"/>
          </w:tcPr>
          <w:p w14:paraId="309FE6AD" w14:textId="30DDD5A6" w:rsidR="007A1B59" w:rsidRPr="00952067" w:rsidRDefault="007A1B59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1.07</w:t>
            </w:r>
          </w:p>
        </w:tc>
        <w:tc>
          <w:tcPr>
            <w:tcW w:w="572" w:type="pct"/>
            <w:tcBorders>
              <w:top w:val="single" w:sz="4" w:space="0" w:color="auto"/>
            </w:tcBorders>
            <w:vAlign w:val="center"/>
          </w:tcPr>
          <w:p w14:paraId="271E44B6" w14:textId="7360C3ED" w:rsidR="007A1B59" w:rsidRPr="00952067" w:rsidRDefault="007A1B59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14.37 (12.37, 16.38)</w:t>
            </w:r>
          </w:p>
        </w:tc>
        <w:tc>
          <w:tcPr>
            <w:tcW w:w="333" w:type="pct"/>
            <w:tcBorders>
              <w:top w:val="single" w:sz="4" w:space="0" w:color="auto"/>
            </w:tcBorders>
            <w:vAlign w:val="center"/>
          </w:tcPr>
          <w:p w14:paraId="77B783B0" w14:textId="4D50742E" w:rsidR="007A1B59" w:rsidRPr="00952067" w:rsidRDefault="007A1B59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1.35</w:t>
            </w:r>
          </w:p>
        </w:tc>
        <w:tc>
          <w:tcPr>
            <w:tcW w:w="573" w:type="pct"/>
            <w:tcBorders>
              <w:top w:val="single" w:sz="4" w:space="0" w:color="auto"/>
            </w:tcBorders>
            <w:vAlign w:val="center"/>
          </w:tcPr>
          <w:p w14:paraId="01613B24" w14:textId="769D931E" w:rsidR="007A1B59" w:rsidRPr="00952067" w:rsidRDefault="007A1B59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11.92 (10.01, 13.83)</w:t>
            </w:r>
          </w:p>
        </w:tc>
        <w:tc>
          <w:tcPr>
            <w:tcW w:w="284" w:type="pct"/>
            <w:tcBorders>
              <w:top w:val="single" w:sz="4" w:space="0" w:color="auto"/>
            </w:tcBorders>
            <w:vAlign w:val="center"/>
          </w:tcPr>
          <w:p w14:paraId="0A2681B7" w14:textId="082084FF" w:rsidR="007A1B59" w:rsidRPr="00952067" w:rsidRDefault="004F7738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1.12</w:t>
            </w:r>
          </w:p>
        </w:tc>
        <w:tc>
          <w:tcPr>
            <w:tcW w:w="571" w:type="pct"/>
            <w:tcBorders>
              <w:top w:val="single" w:sz="4" w:space="0" w:color="auto"/>
            </w:tcBorders>
            <w:vAlign w:val="center"/>
          </w:tcPr>
          <w:p w14:paraId="278A736C" w14:textId="22ECEAF8" w:rsidR="007A1B59" w:rsidRPr="00952067" w:rsidRDefault="00DD3A24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14.64 (13.00, 16.28)</w:t>
            </w:r>
          </w:p>
        </w:tc>
        <w:tc>
          <w:tcPr>
            <w:tcW w:w="239" w:type="pct"/>
            <w:tcBorders>
              <w:top w:val="single" w:sz="4" w:space="0" w:color="auto"/>
            </w:tcBorders>
            <w:vAlign w:val="center"/>
          </w:tcPr>
          <w:p w14:paraId="31C92EFD" w14:textId="76DF52F3" w:rsidR="007A1B59" w:rsidRPr="00952067" w:rsidRDefault="00BA191B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1.37</w:t>
            </w:r>
          </w:p>
        </w:tc>
      </w:tr>
      <w:tr w:rsidR="007D49A6" w:rsidRPr="00F06550" w14:paraId="788ABE6C" w14:textId="67682F2C" w:rsidTr="007D49A6">
        <w:trPr>
          <w:trHeight w:val="828"/>
        </w:trPr>
        <w:tc>
          <w:tcPr>
            <w:tcW w:w="807" w:type="pct"/>
            <w:vAlign w:val="center"/>
          </w:tcPr>
          <w:p w14:paraId="0FA69966" w14:textId="77777777" w:rsidR="00652791" w:rsidRPr="00952067" w:rsidRDefault="00652791" w:rsidP="009C0171">
            <w:pPr>
              <w:spacing w:line="276" w:lineRule="auto"/>
              <w:rPr>
                <w:sz w:val="18"/>
                <w:szCs w:val="18"/>
              </w:rPr>
            </w:pPr>
            <w:r w:rsidRPr="00952067">
              <w:rPr>
                <w:sz w:val="18"/>
                <w:szCs w:val="18"/>
              </w:rPr>
              <w:t>ASQoL Item 12 (“I get tired easily”)</w:t>
            </w:r>
          </w:p>
        </w:tc>
        <w:tc>
          <w:tcPr>
            <w:tcW w:w="727" w:type="pct"/>
            <w:vAlign w:val="center"/>
          </w:tcPr>
          <w:p w14:paraId="05579DB6" w14:textId="235C6FB6" w:rsidR="00652791" w:rsidRPr="00952067" w:rsidRDefault="00652791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52067">
              <w:rPr>
                <w:sz w:val="18"/>
                <w:szCs w:val="18"/>
              </w:rPr>
              <w:t>Yes</w:t>
            </w:r>
            <w:r>
              <w:rPr>
                <w:sz w:val="18"/>
                <w:szCs w:val="18"/>
              </w:rPr>
              <w:t xml:space="preserve"> vs. No</w:t>
            </w:r>
          </w:p>
        </w:tc>
        <w:tc>
          <w:tcPr>
            <w:tcW w:w="563" w:type="pct"/>
            <w:vAlign w:val="center"/>
          </w:tcPr>
          <w:p w14:paraId="0D4A1212" w14:textId="36F83006" w:rsidR="00652791" w:rsidRPr="00952067" w:rsidRDefault="00652791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12.86 (10.00, 15.72)</w:t>
            </w:r>
          </w:p>
        </w:tc>
        <w:tc>
          <w:tcPr>
            <w:tcW w:w="331" w:type="pct"/>
            <w:vAlign w:val="center"/>
          </w:tcPr>
          <w:p w14:paraId="6DA3E82F" w14:textId="345F76A7" w:rsidR="00652791" w:rsidRPr="00952067" w:rsidRDefault="00652791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1.20</w:t>
            </w:r>
          </w:p>
        </w:tc>
        <w:tc>
          <w:tcPr>
            <w:tcW w:w="572" w:type="pct"/>
            <w:vAlign w:val="center"/>
          </w:tcPr>
          <w:p w14:paraId="3902398B" w14:textId="02509A92" w:rsidR="00652791" w:rsidRPr="00952067" w:rsidRDefault="00652791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12.36 (10.23, 14.49)</w:t>
            </w:r>
          </w:p>
        </w:tc>
        <w:tc>
          <w:tcPr>
            <w:tcW w:w="333" w:type="pct"/>
            <w:vAlign w:val="center"/>
          </w:tcPr>
          <w:p w14:paraId="691A3173" w14:textId="6500C581" w:rsidR="00652791" w:rsidRPr="00952067" w:rsidRDefault="00652791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1.16</w:t>
            </w:r>
          </w:p>
        </w:tc>
        <w:tc>
          <w:tcPr>
            <w:tcW w:w="573" w:type="pct"/>
            <w:vAlign w:val="center"/>
          </w:tcPr>
          <w:p w14:paraId="440F38A4" w14:textId="350EF319" w:rsidR="00652791" w:rsidRPr="00952067" w:rsidRDefault="00652791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D429C">
              <w:rPr>
                <w:sz w:val="18"/>
                <w:szCs w:val="18"/>
              </w:rPr>
              <w:t>12.81 (10.62, 15.01)</w:t>
            </w:r>
          </w:p>
        </w:tc>
        <w:tc>
          <w:tcPr>
            <w:tcW w:w="284" w:type="pct"/>
            <w:vAlign w:val="center"/>
          </w:tcPr>
          <w:p w14:paraId="16FCBA7B" w14:textId="364F1267" w:rsidR="00652791" w:rsidRPr="00952067" w:rsidRDefault="00652791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1.20</w:t>
            </w:r>
          </w:p>
        </w:tc>
        <w:tc>
          <w:tcPr>
            <w:tcW w:w="571" w:type="pct"/>
            <w:vAlign w:val="center"/>
          </w:tcPr>
          <w:p w14:paraId="433E63F4" w14:textId="2DDF1847" w:rsidR="00652791" w:rsidRPr="00952067" w:rsidRDefault="00652791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12.01 (10.36, 13.67)</w:t>
            </w:r>
          </w:p>
        </w:tc>
        <w:tc>
          <w:tcPr>
            <w:tcW w:w="239" w:type="pct"/>
            <w:vAlign w:val="center"/>
          </w:tcPr>
          <w:p w14:paraId="22E69C5A" w14:textId="153B77E4" w:rsidR="00652791" w:rsidRPr="00952067" w:rsidRDefault="008E43F3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1.13</w:t>
            </w:r>
          </w:p>
        </w:tc>
      </w:tr>
      <w:tr w:rsidR="007D49A6" w:rsidRPr="00F06550" w14:paraId="2AD44083" w14:textId="05F60B65" w:rsidTr="007D49A6">
        <w:trPr>
          <w:trHeight w:val="414"/>
        </w:trPr>
        <w:tc>
          <w:tcPr>
            <w:tcW w:w="807" w:type="pct"/>
            <w:vAlign w:val="center"/>
          </w:tcPr>
          <w:p w14:paraId="7DB828D8" w14:textId="77777777" w:rsidR="00652791" w:rsidRPr="00952067" w:rsidRDefault="00652791" w:rsidP="009C0171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27" w:type="pct"/>
            <w:vAlign w:val="center"/>
          </w:tcPr>
          <w:p w14:paraId="1D03F12A" w14:textId="77777777" w:rsidR="00652791" w:rsidRPr="00952067" w:rsidRDefault="00652791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3" w:type="pct"/>
            <w:vAlign w:val="center"/>
          </w:tcPr>
          <w:p w14:paraId="3B479420" w14:textId="77777777" w:rsidR="00652791" w:rsidRPr="00952067" w:rsidRDefault="00652791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31" w:type="pct"/>
            <w:vAlign w:val="center"/>
          </w:tcPr>
          <w:p w14:paraId="440A6E7C" w14:textId="77777777" w:rsidR="00652791" w:rsidRPr="00952067" w:rsidRDefault="00652791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72" w:type="pct"/>
            <w:vAlign w:val="center"/>
          </w:tcPr>
          <w:p w14:paraId="0A9F762A" w14:textId="77777777" w:rsidR="00652791" w:rsidRPr="00952067" w:rsidRDefault="00652791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33" w:type="pct"/>
            <w:vAlign w:val="center"/>
          </w:tcPr>
          <w:p w14:paraId="3FDBEA96" w14:textId="77777777" w:rsidR="00652791" w:rsidRPr="00952067" w:rsidRDefault="00652791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73" w:type="pct"/>
            <w:vAlign w:val="center"/>
          </w:tcPr>
          <w:p w14:paraId="5F3D633C" w14:textId="737A8F64" w:rsidR="00652791" w:rsidRPr="00952067" w:rsidRDefault="00652791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pct"/>
            <w:vAlign w:val="center"/>
          </w:tcPr>
          <w:p w14:paraId="5114ECFB" w14:textId="77777777" w:rsidR="00652791" w:rsidRPr="00952067" w:rsidRDefault="00652791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pct"/>
            <w:vAlign w:val="center"/>
          </w:tcPr>
          <w:p w14:paraId="1DE2BF0B" w14:textId="77777777" w:rsidR="00652791" w:rsidRPr="00952067" w:rsidRDefault="00652791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9" w:type="pct"/>
            <w:vAlign w:val="center"/>
          </w:tcPr>
          <w:p w14:paraId="4B1FCDD3" w14:textId="77777777" w:rsidR="00652791" w:rsidRPr="00952067" w:rsidRDefault="00652791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  <w:tr w:rsidR="007D49A6" w:rsidRPr="00F06550" w14:paraId="00F65EAF" w14:textId="1F904992" w:rsidTr="007D49A6">
        <w:trPr>
          <w:trHeight w:val="414"/>
        </w:trPr>
        <w:tc>
          <w:tcPr>
            <w:tcW w:w="807" w:type="pct"/>
            <w:vMerge w:val="restart"/>
            <w:vAlign w:val="center"/>
          </w:tcPr>
          <w:p w14:paraId="2BBBA793" w14:textId="77777777" w:rsidR="00D627B1" w:rsidRPr="00952067" w:rsidRDefault="00D627B1" w:rsidP="009C0171">
            <w:pPr>
              <w:spacing w:line="276" w:lineRule="auto"/>
              <w:rPr>
                <w:sz w:val="18"/>
                <w:szCs w:val="18"/>
              </w:rPr>
            </w:pPr>
            <w:r w:rsidRPr="00952067">
              <w:rPr>
                <w:sz w:val="18"/>
                <w:szCs w:val="18"/>
              </w:rPr>
              <w:t>SF-36 Item 9g</w:t>
            </w:r>
          </w:p>
          <w:p w14:paraId="59187EE7" w14:textId="77777777" w:rsidR="00D627B1" w:rsidRPr="00952067" w:rsidRDefault="00D627B1" w:rsidP="009C0171">
            <w:pPr>
              <w:spacing w:line="276" w:lineRule="auto"/>
              <w:rPr>
                <w:sz w:val="18"/>
                <w:szCs w:val="18"/>
              </w:rPr>
            </w:pPr>
            <w:r w:rsidRPr="00952067">
              <w:rPr>
                <w:sz w:val="18"/>
                <w:szCs w:val="18"/>
              </w:rPr>
              <w:t>(“Did you feel worn out during the past 4 weeks?”)</w:t>
            </w:r>
          </w:p>
        </w:tc>
        <w:tc>
          <w:tcPr>
            <w:tcW w:w="727" w:type="pct"/>
            <w:vAlign w:val="center"/>
          </w:tcPr>
          <w:p w14:paraId="1BC94F38" w14:textId="5A78AA91" w:rsidR="00D627B1" w:rsidRPr="00952067" w:rsidRDefault="00D627B1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All vs. </w:t>
            </w:r>
            <w:r w:rsidRPr="00952067">
              <w:rPr>
                <w:sz w:val="18"/>
                <w:szCs w:val="18"/>
              </w:rPr>
              <w:t>Most of the tim</w:t>
            </w:r>
            <w:r w:rsidR="007B4BED">
              <w:rPr>
                <w:sz w:val="18"/>
                <w:szCs w:val="18"/>
              </w:rPr>
              <w:t>e</w:t>
            </w:r>
          </w:p>
        </w:tc>
        <w:tc>
          <w:tcPr>
            <w:tcW w:w="563" w:type="pct"/>
            <w:vAlign w:val="center"/>
          </w:tcPr>
          <w:p w14:paraId="14F0CF05" w14:textId="5A55472E" w:rsidR="00D627B1" w:rsidRPr="00952067" w:rsidRDefault="00D627B1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8.66 (4.57, 12.76)</w:t>
            </w:r>
          </w:p>
        </w:tc>
        <w:tc>
          <w:tcPr>
            <w:tcW w:w="331" w:type="pct"/>
            <w:vAlign w:val="center"/>
          </w:tcPr>
          <w:p w14:paraId="7542A4B7" w14:textId="291BBC7F" w:rsidR="00D627B1" w:rsidRPr="00952067" w:rsidRDefault="00D627B1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0.81</w:t>
            </w:r>
          </w:p>
        </w:tc>
        <w:tc>
          <w:tcPr>
            <w:tcW w:w="572" w:type="pct"/>
            <w:vAlign w:val="center"/>
          </w:tcPr>
          <w:p w14:paraId="557ADFEB" w14:textId="62346533" w:rsidR="00D627B1" w:rsidRPr="00952067" w:rsidRDefault="007B4BED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C5D54">
              <w:rPr>
                <w:sz w:val="18"/>
                <w:szCs w:val="18"/>
              </w:rPr>
              <w:t>─</w:t>
            </w:r>
          </w:p>
        </w:tc>
        <w:tc>
          <w:tcPr>
            <w:tcW w:w="333" w:type="pct"/>
            <w:vAlign w:val="center"/>
          </w:tcPr>
          <w:p w14:paraId="03175E95" w14:textId="0F1B3E48" w:rsidR="00D627B1" w:rsidRPr="00952067" w:rsidRDefault="007B4BED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C5D54">
              <w:rPr>
                <w:sz w:val="18"/>
                <w:szCs w:val="18"/>
              </w:rPr>
              <w:t>─</w:t>
            </w:r>
          </w:p>
        </w:tc>
        <w:tc>
          <w:tcPr>
            <w:tcW w:w="573" w:type="pct"/>
            <w:vAlign w:val="center"/>
          </w:tcPr>
          <w:p w14:paraId="18B5FFA3" w14:textId="0B074448" w:rsidR="00D627B1" w:rsidRPr="00952067" w:rsidRDefault="00D627B1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2.66 (-1.13, 6.45)</w:t>
            </w:r>
          </w:p>
        </w:tc>
        <w:tc>
          <w:tcPr>
            <w:tcW w:w="284" w:type="pct"/>
            <w:vAlign w:val="center"/>
          </w:tcPr>
          <w:p w14:paraId="191CCD22" w14:textId="7EF8AB5C" w:rsidR="00D627B1" w:rsidRPr="00952067" w:rsidRDefault="00D627B1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0.25</w:t>
            </w:r>
          </w:p>
        </w:tc>
        <w:tc>
          <w:tcPr>
            <w:tcW w:w="571" w:type="pct"/>
            <w:vAlign w:val="center"/>
          </w:tcPr>
          <w:p w14:paraId="5181472F" w14:textId="23310116" w:rsidR="00D627B1" w:rsidRPr="00952067" w:rsidRDefault="007B4BED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C5D54">
              <w:rPr>
                <w:sz w:val="18"/>
                <w:szCs w:val="18"/>
              </w:rPr>
              <w:t>─</w:t>
            </w:r>
          </w:p>
        </w:tc>
        <w:tc>
          <w:tcPr>
            <w:tcW w:w="239" w:type="pct"/>
            <w:vAlign w:val="center"/>
          </w:tcPr>
          <w:p w14:paraId="7D6331CA" w14:textId="2A0373EC" w:rsidR="00D627B1" w:rsidRPr="00952067" w:rsidRDefault="007B4BED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C5D54">
              <w:rPr>
                <w:sz w:val="18"/>
                <w:szCs w:val="18"/>
              </w:rPr>
              <w:t>─</w:t>
            </w:r>
          </w:p>
        </w:tc>
      </w:tr>
      <w:tr w:rsidR="007D49A6" w:rsidRPr="00F06550" w14:paraId="01DDC201" w14:textId="19731C9E" w:rsidTr="007D49A6">
        <w:trPr>
          <w:trHeight w:val="414"/>
        </w:trPr>
        <w:tc>
          <w:tcPr>
            <w:tcW w:w="807" w:type="pct"/>
            <w:vMerge/>
            <w:vAlign w:val="center"/>
          </w:tcPr>
          <w:p w14:paraId="069AFE13" w14:textId="77777777" w:rsidR="00D627B1" w:rsidRPr="00952067" w:rsidRDefault="00D627B1" w:rsidP="009C0171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27" w:type="pct"/>
            <w:vAlign w:val="center"/>
          </w:tcPr>
          <w:p w14:paraId="0311CF9C" w14:textId="6182F0C9" w:rsidR="00D627B1" w:rsidRPr="00952067" w:rsidRDefault="00D627B1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Most</w:t>
            </w:r>
            <w:r w:rsidR="007B4BED">
              <w:rPr>
                <w:sz w:val="18"/>
                <w:szCs w:val="18"/>
                <w:vertAlign w:val="superscript"/>
              </w:rPr>
              <w:t>a</w:t>
            </w:r>
            <w:r>
              <w:rPr>
                <w:sz w:val="18"/>
                <w:szCs w:val="18"/>
              </w:rPr>
              <w:t xml:space="preserve"> vs. </w:t>
            </w:r>
            <w:r w:rsidRPr="00952067">
              <w:rPr>
                <w:sz w:val="18"/>
                <w:szCs w:val="18"/>
              </w:rPr>
              <w:t>Some of the time</w:t>
            </w:r>
          </w:p>
        </w:tc>
        <w:tc>
          <w:tcPr>
            <w:tcW w:w="563" w:type="pct"/>
            <w:vAlign w:val="center"/>
          </w:tcPr>
          <w:p w14:paraId="5D565531" w14:textId="1D250258" w:rsidR="00D627B1" w:rsidRPr="00952067" w:rsidRDefault="00D627B1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8.75 (6.55, 10.94)</w:t>
            </w:r>
          </w:p>
        </w:tc>
        <w:tc>
          <w:tcPr>
            <w:tcW w:w="331" w:type="pct"/>
            <w:vAlign w:val="center"/>
          </w:tcPr>
          <w:p w14:paraId="540F183D" w14:textId="0DAAD3A3" w:rsidR="00D627B1" w:rsidRPr="00952067" w:rsidRDefault="00D627B1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0.82</w:t>
            </w:r>
          </w:p>
        </w:tc>
        <w:tc>
          <w:tcPr>
            <w:tcW w:w="572" w:type="pct"/>
            <w:vAlign w:val="center"/>
          </w:tcPr>
          <w:p w14:paraId="3D867922" w14:textId="7000A6E4" w:rsidR="00D627B1" w:rsidRPr="00952067" w:rsidRDefault="00D627B1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11.35 (8.43, 14.28)</w:t>
            </w:r>
          </w:p>
        </w:tc>
        <w:tc>
          <w:tcPr>
            <w:tcW w:w="333" w:type="pct"/>
            <w:vAlign w:val="center"/>
          </w:tcPr>
          <w:p w14:paraId="6E4E0FAB" w14:textId="3152B416" w:rsidR="00D627B1" w:rsidRPr="00952067" w:rsidRDefault="00D627B1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1.06</w:t>
            </w:r>
          </w:p>
        </w:tc>
        <w:tc>
          <w:tcPr>
            <w:tcW w:w="573" w:type="pct"/>
            <w:vAlign w:val="center"/>
          </w:tcPr>
          <w:p w14:paraId="6221B699" w14:textId="0CA20F41" w:rsidR="00D627B1" w:rsidRPr="00952067" w:rsidRDefault="0026098B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10.16 (8.16, 12.17)</w:t>
            </w:r>
          </w:p>
        </w:tc>
        <w:tc>
          <w:tcPr>
            <w:tcW w:w="284" w:type="pct"/>
            <w:vAlign w:val="center"/>
          </w:tcPr>
          <w:p w14:paraId="4266EEA3" w14:textId="00D079DA" w:rsidR="00D627B1" w:rsidRPr="00952067" w:rsidRDefault="00A257D0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0.95</w:t>
            </w:r>
          </w:p>
        </w:tc>
        <w:tc>
          <w:tcPr>
            <w:tcW w:w="571" w:type="pct"/>
            <w:vAlign w:val="center"/>
          </w:tcPr>
          <w:p w14:paraId="02C58C27" w14:textId="194DF701" w:rsidR="00D627B1" w:rsidRPr="00952067" w:rsidRDefault="003062B9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11.52 (8.87, 14.16)</w:t>
            </w:r>
          </w:p>
        </w:tc>
        <w:tc>
          <w:tcPr>
            <w:tcW w:w="239" w:type="pct"/>
            <w:vAlign w:val="center"/>
          </w:tcPr>
          <w:p w14:paraId="701DA6CC" w14:textId="5DD2ECB6" w:rsidR="00D627B1" w:rsidRPr="00952067" w:rsidRDefault="003062B9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1.08</w:t>
            </w:r>
          </w:p>
        </w:tc>
      </w:tr>
      <w:tr w:rsidR="007D49A6" w:rsidRPr="00F06550" w14:paraId="0064DCC4" w14:textId="2E946222" w:rsidTr="007D49A6">
        <w:trPr>
          <w:trHeight w:val="414"/>
        </w:trPr>
        <w:tc>
          <w:tcPr>
            <w:tcW w:w="807" w:type="pct"/>
            <w:vMerge/>
            <w:vAlign w:val="center"/>
          </w:tcPr>
          <w:p w14:paraId="33684B39" w14:textId="77777777" w:rsidR="00FB7A07" w:rsidRPr="00952067" w:rsidRDefault="00FB7A07" w:rsidP="009C0171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27" w:type="pct"/>
            <w:vAlign w:val="center"/>
          </w:tcPr>
          <w:p w14:paraId="431A9FA7" w14:textId="775C36DE" w:rsidR="00FB7A07" w:rsidRPr="00952067" w:rsidRDefault="00FB7A0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Some vs. </w:t>
            </w:r>
            <w:r w:rsidRPr="00952067">
              <w:rPr>
                <w:sz w:val="18"/>
                <w:szCs w:val="18"/>
              </w:rPr>
              <w:t>A little of the time</w:t>
            </w:r>
          </w:p>
        </w:tc>
        <w:tc>
          <w:tcPr>
            <w:tcW w:w="563" w:type="pct"/>
            <w:vAlign w:val="center"/>
          </w:tcPr>
          <w:p w14:paraId="6F6BA142" w14:textId="1B2A9F24" w:rsidR="00FB7A07" w:rsidRPr="00952067" w:rsidRDefault="00FB7A0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8.85 (6.67, 11.02)</w:t>
            </w:r>
          </w:p>
        </w:tc>
        <w:tc>
          <w:tcPr>
            <w:tcW w:w="331" w:type="pct"/>
            <w:vAlign w:val="center"/>
          </w:tcPr>
          <w:p w14:paraId="0F1647C8" w14:textId="3A0D62A4" w:rsidR="00FB7A07" w:rsidRPr="00952067" w:rsidRDefault="00FB7A0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0.83</w:t>
            </w:r>
          </w:p>
        </w:tc>
        <w:tc>
          <w:tcPr>
            <w:tcW w:w="572" w:type="pct"/>
            <w:vAlign w:val="center"/>
          </w:tcPr>
          <w:p w14:paraId="1D8AE493" w14:textId="680D122B" w:rsidR="00FB7A07" w:rsidRPr="00952067" w:rsidRDefault="00FB7A0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6.71 (4.50, 8.92</w:t>
            </w:r>
          </w:p>
        </w:tc>
        <w:tc>
          <w:tcPr>
            <w:tcW w:w="333" w:type="pct"/>
            <w:vAlign w:val="center"/>
          </w:tcPr>
          <w:p w14:paraId="00FC2513" w14:textId="139F28A9" w:rsidR="00FB7A07" w:rsidRPr="00952067" w:rsidRDefault="00FB7A0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0.63</w:t>
            </w:r>
          </w:p>
        </w:tc>
        <w:tc>
          <w:tcPr>
            <w:tcW w:w="573" w:type="pct"/>
            <w:vAlign w:val="center"/>
          </w:tcPr>
          <w:p w14:paraId="64CC7F39" w14:textId="32EE1B12" w:rsidR="00FB7A07" w:rsidRPr="00952067" w:rsidRDefault="00FB7A0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7.66 (5.54, 9.78)</w:t>
            </w:r>
          </w:p>
        </w:tc>
        <w:tc>
          <w:tcPr>
            <w:tcW w:w="284" w:type="pct"/>
            <w:vAlign w:val="center"/>
          </w:tcPr>
          <w:p w14:paraId="1439970F" w14:textId="43006016" w:rsidR="00FB7A07" w:rsidRPr="00952067" w:rsidRDefault="00FB7A0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0.72</w:t>
            </w:r>
          </w:p>
        </w:tc>
        <w:tc>
          <w:tcPr>
            <w:tcW w:w="571" w:type="pct"/>
            <w:vAlign w:val="center"/>
          </w:tcPr>
          <w:p w14:paraId="517FF0AA" w14:textId="3DB632E5" w:rsidR="00FB7A07" w:rsidRPr="00952067" w:rsidRDefault="00FB7A0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7.78 (5.95, 9.61)</w:t>
            </w:r>
          </w:p>
        </w:tc>
        <w:tc>
          <w:tcPr>
            <w:tcW w:w="239" w:type="pct"/>
            <w:vAlign w:val="center"/>
          </w:tcPr>
          <w:p w14:paraId="0D858740" w14:textId="221D4CB7" w:rsidR="00FB7A07" w:rsidRPr="00952067" w:rsidRDefault="00C341B0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0.73</w:t>
            </w:r>
          </w:p>
        </w:tc>
      </w:tr>
      <w:tr w:rsidR="007D49A6" w:rsidRPr="00F06550" w14:paraId="5E48E45C" w14:textId="6E05932C" w:rsidTr="007D49A6">
        <w:trPr>
          <w:trHeight w:val="414"/>
        </w:trPr>
        <w:tc>
          <w:tcPr>
            <w:tcW w:w="807" w:type="pct"/>
            <w:vMerge/>
            <w:vAlign w:val="center"/>
          </w:tcPr>
          <w:p w14:paraId="3875F52A" w14:textId="77777777" w:rsidR="00526599" w:rsidRPr="00952067" w:rsidRDefault="00526599" w:rsidP="009C0171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27" w:type="pct"/>
            <w:vAlign w:val="center"/>
          </w:tcPr>
          <w:p w14:paraId="204B1B50" w14:textId="60B25F31" w:rsidR="00526599" w:rsidRPr="00952067" w:rsidRDefault="00526599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 little vs. </w:t>
            </w:r>
            <w:r w:rsidRPr="00952067">
              <w:rPr>
                <w:sz w:val="18"/>
                <w:szCs w:val="18"/>
              </w:rPr>
              <w:t>None of the time</w:t>
            </w:r>
            <w:r w:rsidR="0002178C">
              <w:rPr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563" w:type="pct"/>
            <w:vAlign w:val="center"/>
          </w:tcPr>
          <w:p w14:paraId="7C637FC2" w14:textId="27B1D969" w:rsidR="00526599" w:rsidRPr="00952067" w:rsidRDefault="007B4BED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C5D54">
              <w:rPr>
                <w:sz w:val="18"/>
                <w:szCs w:val="18"/>
              </w:rPr>
              <w:t>─</w:t>
            </w:r>
          </w:p>
        </w:tc>
        <w:tc>
          <w:tcPr>
            <w:tcW w:w="331" w:type="pct"/>
            <w:vAlign w:val="center"/>
          </w:tcPr>
          <w:p w14:paraId="1029426C" w14:textId="6CEE673C" w:rsidR="00526599" w:rsidRPr="00952067" w:rsidRDefault="007B4BED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C5D54">
              <w:rPr>
                <w:sz w:val="18"/>
                <w:szCs w:val="18"/>
              </w:rPr>
              <w:t>─</w:t>
            </w:r>
          </w:p>
        </w:tc>
        <w:tc>
          <w:tcPr>
            <w:tcW w:w="572" w:type="pct"/>
            <w:vAlign w:val="center"/>
          </w:tcPr>
          <w:p w14:paraId="54FFE20B" w14:textId="777D3B09" w:rsidR="00526599" w:rsidRPr="00952067" w:rsidRDefault="00526599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5.35 (3.00, 7.70)</w:t>
            </w:r>
          </w:p>
        </w:tc>
        <w:tc>
          <w:tcPr>
            <w:tcW w:w="333" w:type="pct"/>
            <w:vAlign w:val="center"/>
          </w:tcPr>
          <w:p w14:paraId="72AA672F" w14:textId="33032BED" w:rsidR="00526599" w:rsidRPr="00952067" w:rsidRDefault="00526599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0.50</w:t>
            </w:r>
          </w:p>
        </w:tc>
        <w:tc>
          <w:tcPr>
            <w:tcW w:w="573" w:type="pct"/>
            <w:vAlign w:val="center"/>
          </w:tcPr>
          <w:p w14:paraId="19E5CFFA" w14:textId="4C57E757" w:rsidR="00526599" w:rsidRPr="00952067" w:rsidRDefault="00526599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4.47 (1.87, 7.07)</w:t>
            </w:r>
          </w:p>
        </w:tc>
        <w:tc>
          <w:tcPr>
            <w:tcW w:w="284" w:type="pct"/>
            <w:vAlign w:val="center"/>
          </w:tcPr>
          <w:p w14:paraId="206859C7" w14:textId="447615F5" w:rsidR="00526599" w:rsidRPr="00952067" w:rsidRDefault="00526599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0.42</w:t>
            </w:r>
          </w:p>
        </w:tc>
        <w:tc>
          <w:tcPr>
            <w:tcW w:w="571" w:type="pct"/>
            <w:vAlign w:val="center"/>
          </w:tcPr>
          <w:p w14:paraId="14F260E9" w14:textId="17DF7712" w:rsidR="00526599" w:rsidRPr="00952067" w:rsidRDefault="00526599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4.14 (2.60, 5.67)</w:t>
            </w:r>
          </w:p>
        </w:tc>
        <w:tc>
          <w:tcPr>
            <w:tcW w:w="239" w:type="pct"/>
            <w:vAlign w:val="center"/>
          </w:tcPr>
          <w:p w14:paraId="66EBF359" w14:textId="4E375AD0" w:rsidR="00526599" w:rsidRPr="00952067" w:rsidRDefault="00413F1F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0.39</w:t>
            </w:r>
          </w:p>
        </w:tc>
      </w:tr>
      <w:tr w:rsidR="007D49A6" w:rsidRPr="00F06550" w14:paraId="08C92078" w14:textId="31E3A164" w:rsidTr="007D49A6">
        <w:trPr>
          <w:trHeight w:val="414"/>
        </w:trPr>
        <w:tc>
          <w:tcPr>
            <w:tcW w:w="807" w:type="pct"/>
            <w:vAlign w:val="center"/>
          </w:tcPr>
          <w:p w14:paraId="2D6D78B0" w14:textId="77777777" w:rsidR="00526599" w:rsidRPr="00952067" w:rsidRDefault="00526599" w:rsidP="009C0171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27" w:type="pct"/>
            <w:vAlign w:val="center"/>
          </w:tcPr>
          <w:p w14:paraId="5BBBB48E" w14:textId="77777777" w:rsidR="00526599" w:rsidRPr="00952067" w:rsidRDefault="00526599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3" w:type="pct"/>
            <w:vAlign w:val="center"/>
          </w:tcPr>
          <w:p w14:paraId="4B0A8367" w14:textId="77777777" w:rsidR="00526599" w:rsidRPr="00952067" w:rsidRDefault="00526599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31" w:type="pct"/>
            <w:vAlign w:val="center"/>
          </w:tcPr>
          <w:p w14:paraId="6D5FDBC2" w14:textId="77777777" w:rsidR="00526599" w:rsidRPr="00952067" w:rsidRDefault="00526599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72" w:type="pct"/>
            <w:vAlign w:val="center"/>
          </w:tcPr>
          <w:p w14:paraId="1B253387" w14:textId="77777777" w:rsidR="00526599" w:rsidRPr="00952067" w:rsidRDefault="00526599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33" w:type="pct"/>
            <w:vAlign w:val="center"/>
          </w:tcPr>
          <w:p w14:paraId="2367852D" w14:textId="77777777" w:rsidR="00526599" w:rsidRPr="00952067" w:rsidRDefault="00526599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73" w:type="pct"/>
            <w:vAlign w:val="center"/>
          </w:tcPr>
          <w:p w14:paraId="117E9D69" w14:textId="1638FDA6" w:rsidR="00526599" w:rsidRPr="00952067" w:rsidRDefault="00526599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pct"/>
            <w:vAlign w:val="center"/>
          </w:tcPr>
          <w:p w14:paraId="41698968" w14:textId="77777777" w:rsidR="00526599" w:rsidRPr="00952067" w:rsidRDefault="00526599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pct"/>
            <w:vAlign w:val="center"/>
          </w:tcPr>
          <w:p w14:paraId="711849CC" w14:textId="77777777" w:rsidR="00526599" w:rsidRPr="00952067" w:rsidRDefault="00526599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9" w:type="pct"/>
            <w:vAlign w:val="center"/>
          </w:tcPr>
          <w:p w14:paraId="04B358CA" w14:textId="77777777" w:rsidR="00526599" w:rsidRPr="00952067" w:rsidRDefault="00526599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  <w:tr w:rsidR="007D49A6" w:rsidRPr="00F06550" w14:paraId="2BA48CCE" w14:textId="0E73F2A7" w:rsidTr="007D49A6">
        <w:trPr>
          <w:trHeight w:val="414"/>
        </w:trPr>
        <w:tc>
          <w:tcPr>
            <w:tcW w:w="807" w:type="pct"/>
            <w:vMerge w:val="restart"/>
            <w:vAlign w:val="center"/>
          </w:tcPr>
          <w:p w14:paraId="26EF4C39" w14:textId="77777777" w:rsidR="00526599" w:rsidRPr="00952067" w:rsidRDefault="00526599" w:rsidP="009C0171">
            <w:pPr>
              <w:spacing w:line="276" w:lineRule="auto"/>
              <w:rPr>
                <w:sz w:val="18"/>
                <w:szCs w:val="18"/>
              </w:rPr>
            </w:pPr>
            <w:r w:rsidRPr="00952067">
              <w:rPr>
                <w:sz w:val="18"/>
                <w:szCs w:val="18"/>
              </w:rPr>
              <w:t>SF-36 Item 9i</w:t>
            </w:r>
          </w:p>
          <w:p w14:paraId="454BFC20" w14:textId="77777777" w:rsidR="00526599" w:rsidRPr="00952067" w:rsidRDefault="00526599" w:rsidP="009C0171">
            <w:pPr>
              <w:spacing w:line="276" w:lineRule="auto"/>
              <w:rPr>
                <w:sz w:val="18"/>
                <w:szCs w:val="18"/>
              </w:rPr>
            </w:pPr>
            <w:r w:rsidRPr="00952067">
              <w:rPr>
                <w:sz w:val="18"/>
                <w:szCs w:val="18"/>
              </w:rPr>
              <w:t>(“Did you feel tired during the past 4 weeks?”)</w:t>
            </w:r>
          </w:p>
        </w:tc>
        <w:tc>
          <w:tcPr>
            <w:tcW w:w="727" w:type="pct"/>
            <w:vAlign w:val="center"/>
          </w:tcPr>
          <w:p w14:paraId="0F14342A" w14:textId="09DC24DA" w:rsidR="00526599" w:rsidRPr="00222DFF" w:rsidRDefault="00526599" w:rsidP="009C0171">
            <w:pPr>
              <w:spacing w:line="276" w:lineRule="auto"/>
              <w:jc w:val="center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 xml:space="preserve">All vs. </w:t>
            </w:r>
            <w:r w:rsidRPr="00952067">
              <w:rPr>
                <w:sz w:val="18"/>
                <w:szCs w:val="18"/>
              </w:rPr>
              <w:t>Most of the time</w:t>
            </w:r>
          </w:p>
        </w:tc>
        <w:tc>
          <w:tcPr>
            <w:tcW w:w="563" w:type="pct"/>
            <w:vAlign w:val="center"/>
          </w:tcPr>
          <w:p w14:paraId="1521EF40" w14:textId="18E97410" w:rsidR="00526599" w:rsidRPr="00952067" w:rsidRDefault="00526599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8.98 (5.59, 12.37)</w:t>
            </w:r>
          </w:p>
        </w:tc>
        <w:tc>
          <w:tcPr>
            <w:tcW w:w="331" w:type="pct"/>
            <w:vAlign w:val="center"/>
          </w:tcPr>
          <w:p w14:paraId="51E4225F" w14:textId="2A381004" w:rsidR="00526599" w:rsidRPr="00952067" w:rsidRDefault="00526599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0.84</w:t>
            </w:r>
          </w:p>
        </w:tc>
        <w:tc>
          <w:tcPr>
            <w:tcW w:w="572" w:type="pct"/>
            <w:vAlign w:val="center"/>
          </w:tcPr>
          <w:p w14:paraId="40DB7312" w14:textId="10FB5DB0" w:rsidR="00526599" w:rsidRPr="00952067" w:rsidRDefault="007B4BED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C5D54">
              <w:rPr>
                <w:sz w:val="18"/>
                <w:szCs w:val="18"/>
              </w:rPr>
              <w:t>─</w:t>
            </w:r>
          </w:p>
        </w:tc>
        <w:tc>
          <w:tcPr>
            <w:tcW w:w="333" w:type="pct"/>
            <w:vAlign w:val="center"/>
          </w:tcPr>
          <w:p w14:paraId="4E63DF4E" w14:textId="1645EA34" w:rsidR="00526599" w:rsidRPr="00952067" w:rsidRDefault="007B4BED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C5D54">
              <w:rPr>
                <w:sz w:val="18"/>
                <w:szCs w:val="18"/>
              </w:rPr>
              <w:t>─</w:t>
            </w:r>
          </w:p>
        </w:tc>
        <w:tc>
          <w:tcPr>
            <w:tcW w:w="573" w:type="pct"/>
            <w:vAlign w:val="center"/>
          </w:tcPr>
          <w:p w14:paraId="3807723A" w14:textId="777577E1" w:rsidR="00526599" w:rsidRPr="00952067" w:rsidRDefault="00981893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0.80 (-2.49, 4.10)</w:t>
            </w:r>
          </w:p>
        </w:tc>
        <w:tc>
          <w:tcPr>
            <w:tcW w:w="284" w:type="pct"/>
            <w:vAlign w:val="center"/>
          </w:tcPr>
          <w:p w14:paraId="10B5DB23" w14:textId="16536BE1" w:rsidR="00526599" w:rsidRPr="00952067" w:rsidRDefault="008409B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0.08</w:t>
            </w:r>
          </w:p>
        </w:tc>
        <w:tc>
          <w:tcPr>
            <w:tcW w:w="571" w:type="pct"/>
            <w:vAlign w:val="center"/>
          </w:tcPr>
          <w:p w14:paraId="3951C766" w14:textId="13368863" w:rsidR="00526599" w:rsidRPr="00952067" w:rsidRDefault="007B4BED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C5D54">
              <w:rPr>
                <w:sz w:val="18"/>
                <w:szCs w:val="18"/>
              </w:rPr>
              <w:t>─</w:t>
            </w:r>
          </w:p>
        </w:tc>
        <w:tc>
          <w:tcPr>
            <w:tcW w:w="239" w:type="pct"/>
            <w:vAlign w:val="center"/>
          </w:tcPr>
          <w:p w14:paraId="11309A7B" w14:textId="2E1AF9FC" w:rsidR="00526599" w:rsidRPr="00952067" w:rsidRDefault="007B4BED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C5D54">
              <w:rPr>
                <w:sz w:val="18"/>
                <w:szCs w:val="18"/>
              </w:rPr>
              <w:t>─</w:t>
            </w:r>
          </w:p>
        </w:tc>
      </w:tr>
      <w:tr w:rsidR="007D49A6" w:rsidRPr="00F06550" w14:paraId="72D76C49" w14:textId="0967EE2B" w:rsidTr="007D49A6">
        <w:trPr>
          <w:trHeight w:val="414"/>
        </w:trPr>
        <w:tc>
          <w:tcPr>
            <w:tcW w:w="807" w:type="pct"/>
            <w:vMerge/>
            <w:vAlign w:val="center"/>
          </w:tcPr>
          <w:p w14:paraId="62BA926D" w14:textId="77777777" w:rsidR="00526599" w:rsidRPr="00952067" w:rsidRDefault="00526599" w:rsidP="009C0171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27" w:type="pct"/>
            <w:vAlign w:val="center"/>
          </w:tcPr>
          <w:p w14:paraId="2A904667" w14:textId="5BF4FEFA" w:rsidR="00526599" w:rsidRPr="00952067" w:rsidRDefault="00526599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Most</w:t>
            </w:r>
            <w:r w:rsidR="007B4BED">
              <w:rPr>
                <w:sz w:val="18"/>
                <w:szCs w:val="18"/>
                <w:vertAlign w:val="superscript"/>
              </w:rPr>
              <w:t>c</w:t>
            </w:r>
            <w:r>
              <w:rPr>
                <w:sz w:val="18"/>
                <w:szCs w:val="18"/>
              </w:rPr>
              <w:t xml:space="preserve"> vs. </w:t>
            </w:r>
            <w:r w:rsidRPr="00952067">
              <w:rPr>
                <w:sz w:val="18"/>
                <w:szCs w:val="18"/>
              </w:rPr>
              <w:t>Some of the time</w:t>
            </w:r>
          </w:p>
        </w:tc>
        <w:tc>
          <w:tcPr>
            <w:tcW w:w="563" w:type="pct"/>
            <w:vAlign w:val="center"/>
          </w:tcPr>
          <w:p w14:paraId="7BE998FC" w14:textId="28377DFE" w:rsidR="00526599" w:rsidRPr="00952067" w:rsidRDefault="00526599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9.14 (6.93, 11.36)</w:t>
            </w:r>
          </w:p>
        </w:tc>
        <w:tc>
          <w:tcPr>
            <w:tcW w:w="331" w:type="pct"/>
            <w:vAlign w:val="center"/>
          </w:tcPr>
          <w:p w14:paraId="4B9EE4E5" w14:textId="0F733B6E" w:rsidR="00526599" w:rsidRPr="00952067" w:rsidRDefault="00526599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0.86</w:t>
            </w:r>
          </w:p>
        </w:tc>
        <w:tc>
          <w:tcPr>
            <w:tcW w:w="572" w:type="pct"/>
            <w:vAlign w:val="center"/>
          </w:tcPr>
          <w:p w14:paraId="128B585F" w14:textId="5E4B9CE9" w:rsidR="00526599" w:rsidRPr="00952067" w:rsidRDefault="00526599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11.06 (8.62, 13.49)</w:t>
            </w:r>
          </w:p>
        </w:tc>
        <w:tc>
          <w:tcPr>
            <w:tcW w:w="333" w:type="pct"/>
            <w:vAlign w:val="center"/>
          </w:tcPr>
          <w:p w14:paraId="45958790" w14:textId="15817E6D" w:rsidR="00526599" w:rsidRPr="00952067" w:rsidRDefault="00526599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1.04</w:t>
            </w:r>
          </w:p>
        </w:tc>
        <w:tc>
          <w:tcPr>
            <w:tcW w:w="573" w:type="pct"/>
            <w:vAlign w:val="center"/>
          </w:tcPr>
          <w:p w14:paraId="29C00E05" w14:textId="5E44EA86" w:rsidR="00526599" w:rsidRPr="00952067" w:rsidRDefault="00DB6974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12.30 (10.47, 14.14)</w:t>
            </w:r>
          </w:p>
        </w:tc>
        <w:tc>
          <w:tcPr>
            <w:tcW w:w="284" w:type="pct"/>
            <w:vAlign w:val="center"/>
          </w:tcPr>
          <w:p w14:paraId="47E68DB6" w14:textId="5AA07745" w:rsidR="00526599" w:rsidRPr="00952067" w:rsidRDefault="00A144DB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1.15</w:t>
            </w:r>
          </w:p>
        </w:tc>
        <w:tc>
          <w:tcPr>
            <w:tcW w:w="571" w:type="pct"/>
            <w:vAlign w:val="center"/>
          </w:tcPr>
          <w:p w14:paraId="1E070DC9" w14:textId="52642B45" w:rsidR="00526599" w:rsidRPr="00952067" w:rsidRDefault="002570DD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11.20 (9.06, 13.35)</w:t>
            </w:r>
          </w:p>
        </w:tc>
        <w:tc>
          <w:tcPr>
            <w:tcW w:w="239" w:type="pct"/>
            <w:vAlign w:val="center"/>
          </w:tcPr>
          <w:p w14:paraId="7328AD4D" w14:textId="766771E9" w:rsidR="00526599" w:rsidRPr="00952067" w:rsidRDefault="002570DD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1.05</w:t>
            </w:r>
          </w:p>
        </w:tc>
      </w:tr>
      <w:tr w:rsidR="007D49A6" w:rsidRPr="00F06550" w14:paraId="05A0C48F" w14:textId="7231CC4E" w:rsidTr="007D49A6">
        <w:trPr>
          <w:trHeight w:val="414"/>
        </w:trPr>
        <w:tc>
          <w:tcPr>
            <w:tcW w:w="807" w:type="pct"/>
            <w:vMerge/>
            <w:vAlign w:val="center"/>
          </w:tcPr>
          <w:p w14:paraId="4D621F4F" w14:textId="77777777" w:rsidR="00526599" w:rsidRPr="00952067" w:rsidRDefault="00526599" w:rsidP="009C0171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27" w:type="pct"/>
            <w:vAlign w:val="center"/>
          </w:tcPr>
          <w:p w14:paraId="4857FE07" w14:textId="60E6B321" w:rsidR="00526599" w:rsidRPr="00952067" w:rsidRDefault="00526599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Some vs. </w:t>
            </w:r>
            <w:r w:rsidRPr="00952067">
              <w:rPr>
                <w:sz w:val="18"/>
                <w:szCs w:val="18"/>
              </w:rPr>
              <w:t>A little of the time</w:t>
            </w:r>
            <w:r w:rsidR="007B4BED">
              <w:rPr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563" w:type="pct"/>
            <w:vAlign w:val="center"/>
          </w:tcPr>
          <w:p w14:paraId="72B934B2" w14:textId="1EFEFD85" w:rsidR="00526599" w:rsidRPr="00952067" w:rsidRDefault="00526599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7.48 (4.59, 10.38)</w:t>
            </w:r>
          </w:p>
        </w:tc>
        <w:tc>
          <w:tcPr>
            <w:tcW w:w="331" w:type="pct"/>
            <w:vAlign w:val="center"/>
          </w:tcPr>
          <w:p w14:paraId="46278EEB" w14:textId="379C334F" w:rsidR="00526599" w:rsidRPr="00952067" w:rsidRDefault="00526599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0.70</w:t>
            </w:r>
          </w:p>
        </w:tc>
        <w:tc>
          <w:tcPr>
            <w:tcW w:w="572" w:type="pct"/>
            <w:vAlign w:val="center"/>
          </w:tcPr>
          <w:p w14:paraId="215B897F" w14:textId="0AED9EC2" w:rsidR="00526599" w:rsidRPr="00952067" w:rsidRDefault="00526599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7.68 (5.89, 9.47)</w:t>
            </w:r>
          </w:p>
        </w:tc>
        <w:tc>
          <w:tcPr>
            <w:tcW w:w="333" w:type="pct"/>
            <w:vAlign w:val="center"/>
          </w:tcPr>
          <w:p w14:paraId="787ACD4E" w14:textId="601E0943" w:rsidR="00526599" w:rsidRPr="00952067" w:rsidRDefault="00526599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0.72</w:t>
            </w:r>
          </w:p>
        </w:tc>
        <w:tc>
          <w:tcPr>
            <w:tcW w:w="573" w:type="pct"/>
            <w:vAlign w:val="center"/>
          </w:tcPr>
          <w:p w14:paraId="76A2A9C1" w14:textId="673D3F7F" w:rsidR="00526599" w:rsidRPr="00952067" w:rsidRDefault="00ED6754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7.92 (5.93, 9.90)</w:t>
            </w:r>
          </w:p>
        </w:tc>
        <w:tc>
          <w:tcPr>
            <w:tcW w:w="284" w:type="pct"/>
            <w:vAlign w:val="center"/>
          </w:tcPr>
          <w:p w14:paraId="59574FE4" w14:textId="36EBE133" w:rsidR="00526599" w:rsidRPr="00952067" w:rsidRDefault="00027DE6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0.74</w:t>
            </w:r>
          </w:p>
        </w:tc>
        <w:tc>
          <w:tcPr>
            <w:tcW w:w="571" w:type="pct"/>
            <w:vAlign w:val="center"/>
          </w:tcPr>
          <w:p w14:paraId="2DABF2D5" w14:textId="7D223A0F" w:rsidR="00526599" w:rsidRPr="00952067" w:rsidRDefault="001D1B47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7.68 (6.15, 9.21)</w:t>
            </w:r>
          </w:p>
        </w:tc>
        <w:tc>
          <w:tcPr>
            <w:tcW w:w="239" w:type="pct"/>
            <w:vAlign w:val="center"/>
          </w:tcPr>
          <w:p w14:paraId="7B77B588" w14:textId="4C67BF54" w:rsidR="00526599" w:rsidRPr="00952067" w:rsidRDefault="003F312E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0.72</w:t>
            </w:r>
          </w:p>
        </w:tc>
      </w:tr>
      <w:tr w:rsidR="007D49A6" w:rsidRPr="00F06550" w14:paraId="0FD53249" w14:textId="708CBBEA" w:rsidTr="007D49A6">
        <w:trPr>
          <w:trHeight w:val="414"/>
        </w:trPr>
        <w:tc>
          <w:tcPr>
            <w:tcW w:w="807" w:type="pct"/>
            <w:vMerge/>
            <w:vAlign w:val="center"/>
          </w:tcPr>
          <w:p w14:paraId="03A1568E" w14:textId="77777777" w:rsidR="0055566D" w:rsidRPr="00952067" w:rsidRDefault="0055566D" w:rsidP="009C0171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27" w:type="pct"/>
            <w:vAlign w:val="center"/>
          </w:tcPr>
          <w:p w14:paraId="5F822654" w14:textId="6A69EC84" w:rsidR="0055566D" w:rsidRPr="00952067" w:rsidRDefault="0055566D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 little vs. </w:t>
            </w:r>
            <w:r w:rsidRPr="00952067">
              <w:rPr>
                <w:sz w:val="18"/>
                <w:szCs w:val="18"/>
              </w:rPr>
              <w:t>None of the time</w:t>
            </w:r>
          </w:p>
        </w:tc>
        <w:tc>
          <w:tcPr>
            <w:tcW w:w="563" w:type="pct"/>
            <w:vAlign w:val="center"/>
          </w:tcPr>
          <w:p w14:paraId="1F054CD1" w14:textId="6D260BD8" w:rsidR="0055566D" w:rsidRPr="00952067" w:rsidRDefault="0055566D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31" w:type="pct"/>
            <w:vAlign w:val="center"/>
          </w:tcPr>
          <w:p w14:paraId="2960C1C6" w14:textId="67A159EC" w:rsidR="0055566D" w:rsidRPr="00952067" w:rsidRDefault="0055566D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2" w:type="pct"/>
            <w:vAlign w:val="center"/>
          </w:tcPr>
          <w:p w14:paraId="25707A35" w14:textId="3403A7B3" w:rsidR="0055566D" w:rsidRPr="00952067" w:rsidRDefault="0055566D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33" w:type="pct"/>
            <w:vAlign w:val="center"/>
          </w:tcPr>
          <w:p w14:paraId="73400E08" w14:textId="0B454643" w:rsidR="0055566D" w:rsidRPr="00952067" w:rsidRDefault="0055566D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3" w:type="pct"/>
            <w:vAlign w:val="center"/>
          </w:tcPr>
          <w:p w14:paraId="7FF68638" w14:textId="4248CE9E" w:rsidR="0055566D" w:rsidRPr="00952067" w:rsidRDefault="0055566D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84" w:type="pct"/>
            <w:vAlign w:val="center"/>
          </w:tcPr>
          <w:p w14:paraId="2F880283" w14:textId="4E7B8F77" w:rsidR="0055566D" w:rsidRPr="00952067" w:rsidRDefault="0055566D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1" w:type="pct"/>
            <w:vAlign w:val="center"/>
          </w:tcPr>
          <w:p w14:paraId="19602D73" w14:textId="67153D49" w:rsidR="0055566D" w:rsidRPr="00952067" w:rsidRDefault="0055566D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1.81 (-0.51, 4.13)</w:t>
            </w:r>
          </w:p>
        </w:tc>
        <w:tc>
          <w:tcPr>
            <w:tcW w:w="239" w:type="pct"/>
            <w:vAlign w:val="center"/>
          </w:tcPr>
          <w:p w14:paraId="6211F4F8" w14:textId="5F03933F" w:rsidR="0055566D" w:rsidRPr="00952067" w:rsidRDefault="0055566D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0.17</w:t>
            </w:r>
          </w:p>
        </w:tc>
      </w:tr>
      <w:tr w:rsidR="007D49A6" w:rsidRPr="00F06550" w14:paraId="67BD6ECD" w14:textId="04C2D822" w:rsidTr="007D49A6">
        <w:trPr>
          <w:trHeight w:val="414"/>
        </w:trPr>
        <w:tc>
          <w:tcPr>
            <w:tcW w:w="807" w:type="pct"/>
            <w:vAlign w:val="center"/>
          </w:tcPr>
          <w:p w14:paraId="00F6D412" w14:textId="77777777" w:rsidR="0055566D" w:rsidRPr="00952067" w:rsidRDefault="0055566D" w:rsidP="009C0171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27" w:type="pct"/>
            <w:vAlign w:val="center"/>
          </w:tcPr>
          <w:p w14:paraId="183256D6" w14:textId="77777777" w:rsidR="0055566D" w:rsidRPr="00952067" w:rsidRDefault="0055566D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3" w:type="pct"/>
            <w:vAlign w:val="center"/>
          </w:tcPr>
          <w:p w14:paraId="5E3A0E3B" w14:textId="77777777" w:rsidR="0055566D" w:rsidRPr="00952067" w:rsidRDefault="0055566D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31" w:type="pct"/>
            <w:vAlign w:val="center"/>
          </w:tcPr>
          <w:p w14:paraId="7440E581" w14:textId="77777777" w:rsidR="0055566D" w:rsidRPr="00952067" w:rsidRDefault="0055566D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72" w:type="pct"/>
            <w:vAlign w:val="center"/>
          </w:tcPr>
          <w:p w14:paraId="765379AD" w14:textId="77777777" w:rsidR="0055566D" w:rsidRPr="00952067" w:rsidRDefault="0055566D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33" w:type="pct"/>
            <w:vAlign w:val="center"/>
          </w:tcPr>
          <w:p w14:paraId="721410AA" w14:textId="77777777" w:rsidR="0055566D" w:rsidRPr="00952067" w:rsidRDefault="0055566D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73" w:type="pct"/>
            <w:vAlign w:val="center"/>
          </w:tcPr>
          <w:p w14:paraId="78B175F4" w14:textId="5A0E4FB1" w:rsidR="0055566D" w:rsidRPr="00952067" w:rsidRDefault="0055566D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pct"/>
            <w:vAlign w:val="center"/>
          </w:tcPr>
          <w:p w14:paraId="4B0707A7" w14:textId="77777777" w:rsidR="0055566D" w:rsidRPr="00952067" w:rsidRDefault="0055566D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pct"/>
            <w:vAlign w:val="center"/>
          </w:tcPr>
          <w:p w14:paraId="25239638" w14:textId="77777777" w:rsidR="0055566D" w:rsidRPr="00952067" w:rsidRDefault="0055566D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9" w:type="pct"/>
            <w:vAlign w:val="center"/>
          </w:tcPr>
          <w:p w14:paraId="41EA53A3" w14:textId="77777777" w:rsidR="0055566D" w:rsidRPr="00952067" w:rsidRDefault="0055566D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  <w:tr w:rsidR="007D49A6" w:rsidRPr="00F06550" w14:paraId="4A58D5B0" w14:textId="34604987" w:rsidTr="007D49A6">
        <w:trPr>
          <w:trHeight w:val="414"/>
        </w:trPr>
        <w:tc>
          <w:tcPr>
            <w:tcW w:w="807" w:type="pct"/>
            <w:vMerge w:val="restart"/>
            <w:vAlign w:val="center"/>
          </w:tcPr>
          <w:p w14:paraId="6950A635" w14:textId="0AE740F2" w:rsidR="00053995" w:rsidRPr="00952067" w:rsidRDefault="00053995" w:rsidP="009C0171">
            <w:pPr>
              <w:spacing w:line="276" w:lineRule="auto"/>
              <w:rPr>
                <w:sz w:val="18"/>
                <w:szCs w:val="18"/>
              </w:rPr>
            </w:pPr>
            <w:r w:rsidRPr="00952067">
              <w:rPr>
                <w:sz w:val="18"/>
                <w:szCs w:val="18"/>
              </w:rPr>
              <w:t xml:space="preserve">PHQ-9 </w:t>
            </w:r>
            <w:r w:rsidR="00DC173F">
              <w:rPr>
                <w:sz w:val="18"/>
                <w:szCs w:val="18"/>
              </w:rPr>
              <w:t>Item</w:t>
            </w:r>
            <w:r w:rsidRPr="00952067">
              <w:rPr>
                <w:sz w:val="18"/>
                <w:szCs w:val="18"/>
              </w:rPr>
              <w:t xml:space="preserve"> 4 (“Over the last 2 weeks, how often have you been bothered by feeling tired or having little energy/”)</w:t>
            </w:r>
          </w:p>
        </w:tc>
        <w:tc>
          <w:tcPr>
            <w:tcW w:w="727" w:type="pct"/>
            <w:vAlign w:val="center"/>
          </w:tcPr>
          <w:p w14:paraId="56052322" w14:textId="77777777" w:rsidR="00053995" w:rsidRPr="00952067" w:rsidRDefault="00053995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Not at all vs. </w:t>
            </w:r>
            <w:r w:rsidRPr="00952067">
              <w:rPr>
                <w:sz w:val="18"/>
                <w:szCs w:val="18"/>
              </w:rPr>
              <w:t>Several days</w:t>
            </w:r>
          </w:p>
        </w:tc>
        <w:tc>
          <w:tcPr>
            <w:tcW w:w="563" w:type="pct"/>
            <w:vAlign w:val="center"/>
          </w:tcPr>
          <w:p w14:paraId="1E21AE10" w14:textId="2FE5CBF3" w:rsidR="00053995" w:rsidRPr="00952067" w:rsidRDefault="00053995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-3.97 (-6.94, -1.00)</w:t>
            </w:r>
          </w:p>
        </w:tc>
        <w:tc>
          <w:tcPr>
            <w:tcW w:w="331" w:type="pct"/>
            <w:vAlign w:val="center"/>
          </w:tcPr>
          <w:p w14:paraId="0D1F6612" w14:textId="37D87965" w:rsidR="00053995" w:rsidRPr="00952067" w:rsidRDefault="00053995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-0.37</w:t>
            </w:r>
          </w:p>
        </w:tc>
        <w:tc>
          <w:tcPr>
            <w:tcW w:w="572" w:type="pct"/>
            <w:vAlign w:val="center"/>
          </w:tcPr>
          <w:p w14:paraId="1EC0D700" w14:textId="4356B3CD" w:rsidR="00053995" w:rsidRPr="00952067" w:rsidRDefault="00053995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-3.91 (-6.28, -1.53)</w:t>
            </w:r>
          </w:p>
        </w:tc>
        <w:tc>
          <w:tcPr>
            <w:tcW w:w="333" w:type="pct"/>
            <w:vAlign w:val="center"/>
          </w:tcPr>
          <w:p w14:paraId="407611CD" w14:textId="75F51E65" w:rsidR="00053995" w:rsidRPr="00952067" w:rsidRDefault="00053995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-0.37</w:t>
            </w:r>
          </w:p>
        </w:tc>
        <w:tc>
          <w:tcPr>
            <w:tcW w:w="573" w:type="pct"/>
            <w:vAlign w:val="center"/>
          </w:tcPr>
          <w:p w14:paraId="089B743E" w14:textId="32BF47ED" w:rsidR="00053995" w:rsidRPr="00952067" w:rsidRDefault="00053995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-1.24 (-3.78, 1.29)</w:t>
            </w:r>
          </w:p>
        </w:tc>
        <w:tc>
          <w:tcPr>
            <w:tcW w:w="284" w:type="pct"/>
            <w:vAlign w:val="center"/>
          </w:tcPr>
          <w:p w14:paraId="4EC72EBD" w14:textId="5C80C763" w:rsidR="00053995" w:rsidRPr="00952067" w:rsidRDefault="00053995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-0.12</w:t>
            </w:r>
          </w:p>
        </w:tc>
        <w:tc>
          <w:tcPr>
            <w:tcW w:w="571" w:type="pct"/>
            <w:vAlign w:val="center"/>
          </w:tcPr>
          <w:p w14:paraId="40D59947" w14:textId="609CF83F" w:rsidR="00053995" w:rsidRPr="00952067" w:rsidRDefault="005F7259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-4.31 (-6.31, -2.31)</w:t>
            </w:r>
          </w:p>
        </w:tc>
        <w:tc>
          <w:tcPr>
            <w:tcW w:w="239" w:type="pct"/>
            <w:vAlign w:val="center"/>
          </w:tcPr>
          <w:p w14:paraId="6CF17DA2" w14:textId="470E5963" w:rsidR="00053995" w:rsidRPr="00952067" w:rsidRDefault="005F7259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-0.40</w:t>
            </w:r>
          </w:p>
        </w:tc>
      </w:tr>
      <w:tr w:rsidR="007D49A6" w:rsidRPr="00F06550" w14:paraId="7DA7C00D" w14:textId="49049071" w:rsidTr="007D49A6">
        <w:trPr>
          <w:trHeight w:val="414"/>
        </w:trPr>
        <w:tc>
          <w:tcPr>
            <w:tcW w:w="807" w:type="pct"/>
            <w:vMerge/>
            <w:vAlign w:val="center"/>
          </w:tcPr>
          <w:p w14:paraId="4D0A9049" w14:textId="77777777" w:rsidR="002A1EA0" w:rsidRPr="00952067" w:rsidRDefault="002A1EA0" w:rsidP="009C0171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27" w:type="pct"/>
            <w:vAlign w:val="center"/>
          </w:tcPr>
          <w:p w14:paraId="294E2812" w14:textId="77777777" w:rsidR="002A1EA0" w:rsidRPr="00952067" w:rsidRDefault="002A1EA0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Several days vs. </w:t>
            </w:r>
            <w:r w:rsidRPr="00952067">
              <w:rPr>
                <w:sz w:val="18"/>
                <w:szCs w:val="18"/>
              </w:rPr>
              <w:t>More than half the days</w:t>
            </w:r>
          </w:p>
        </w:tc>
        <w:tc>
          <w:tcPr>
            <w:tcW w:w="563" w:type="pct"/>
            <w:vAlign w:val="center"/>
          </w:tcPr>
          <w:p w14:paraId="3664156E" w14:textId="37F3D52F" w:rsidR="002A1EA0" w:rsidRPr="00952067" w:rsidRDefault="002A1EA0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-5.79 (-8.80, -2.79)</w:t>
            </w:r>
          </w:p>
        </w:tc>
        <w:tc>
          <w:tcPr>
            <w:tcW w:w="331" w:type="pct"/>
            <w:vAlign w:val="center"/>
          </w:tcPr>
          <w:p w14:paraId="3896DD1A" w14:textId="5A8E5959" w:rsidR="002A1EA0" w:rsidRPr="00952067" w:rsidRDefault="002A1EA0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-0.54</w:t>
            </w:r>
          </w:p>
        </w:tc>
        <w:tc>
          <w:tcPr>
            <w:tcW w:w="572" w:type="pct"/>
            <w:vAlign w:val="center"/>
          </w:tcPr>
          <w:p w14:paraId="6AAC9A78" w14:textId="3EF4AF1C" w:rsidR="002A1EA0" w:rsidRPr="00952067" w:rsidRDefault="002A1EA0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-12.62 (-15.86, -9.38)</w:t>
            </w:r>
          </w:p>
        </w:tc>
        <w:tc>
          <w:tcPr>
            <w:tcW w:w="333" w:type="pct"/>
            <w:vAlign w:val="center"/>
          </w:tcPr>
          <w:p w14:paraId="77704EE3" w14:textId="193CC2C5" w:rsidR="002A1EA0" w:rsidRPr="00952067" w:rsidRDefault="002A1EA0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-1.18</w:t>
            </w:r>
          </w:p>
        </w:tc>
        <w:tc>
          <w:tcPr>
            <w:tcW w:w="573" w:type="pct"/>
            <w:vAlign w:val="center"/>
          </w:tcPr>
          <w:p w14:paraId="0EACF482" w14:textId="4B582952" w:rsidR="002A1EA0" w:rsidRPr="00952067" w:rsidRDefault="002A1EA0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-7.99 (-10.92, -5.05)</w:t>
            </w:r>
          </w:p>
        </w:tc>
        <w:tc>
          <w:tcPr>
            <w:tcW w:w="284" w:type="pct"/>
            <w:vAlign w:val="center"/>
          </w:tcPr>
          <w:p w14:paraId="1C2CCC56" w14:textId="7F3CE028" w:rsidR="002A1EA0" w:rsidRPr="00952067" w:rsidRDefault="002A1EA0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-0.75</w:t>
            </w:r>
          </w:p>
        </w:tc>
        <w:tc>
          <w:tcPr>
            <w:tcW w:w="571" w:type="pct"/>
            <w:vAlign w:val="center"/>
          </w:tcPr>
          <w:p w14:paraId="752DAB24" w14:textId="5FC8CCAF" w:rsidR="002A1EA0" w:rsidRPr="00952067" w:rsidRDefault="002A1EA0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-11.76 (-15.22, -8.29)</w:t>
            </w:r>
          </w:p>
        </w:tc>
        <w:tc>
          <w:tcPr>
            <w:tcW w:w="239" w:type="pct"/>
            <w:vAlign w:val="center"/>
          </w:tcPr>
          <w:p w14:paraId="4F261DFC" w14:textId="5E1B0E2F" w:rsidR="002A1EA0" w:rsidRPr="00952067" w:rsidRDefault="002A1EA0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-1.10</w:t>
            </w:r>
          </w:p>
        </w:tc>
      </w:tr>
      <w:tr w:rsidR="007D49A6" w:rsidRPr="00F06550" w14:paraId="6DBEDACF" w14:textId="398F25D8" w:rsidTr="007D49A6">
        <w:trPr>
          <w:trHeight w:val="414"/>
        </w:trPr>
        <w:tc>
          <w:tcPr>
            <w:tcW w:w="807" w:type="pct"/>
            <w:vMerge/>
            <w:vAlign w:val="center"/>
          </w:tcPr>
          <w:p w14:paraId="277FB77F" w14:textId="77777777" w:rsidR="002A1EA0" w:rsidRPr="00952067" w:rsidRDefault="002A1EA0" w:rsidP="009C0171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27" w:type="pct"/>
            <w:vAlign w:val="center"/>
          </w:tcPr>
          <w:p w14:paraId="69AF57E1" w14:textId="77777777" w:rsidR="002A1EA0" w:rsidRPr="00952067" w:rsidRDefault="002A1EA0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More than half the days vs. </w:t>
            </w:r>
            <w:r w:rsidRPr="00952067">
              <w:rPr>
                <w:sz w:val="18"/>
                <w:szCs w:val="18"/>
              </w:rPr>
              <w:t>Nearly every day</w:t>
            </w:r>
          </w:p>
        </w:tc>
        <w:tc>
          <w:tcPr>
            <w:tcW w:w="563" w:type="pct"/>
            <w:vAlign w:val="center"/>
          </w:tcPr>
          <w:p w14:paraId="06CB3D4A" w14:textId="4B08ABB3" w:rsidR="002A1EA0" w:rsidRPr="00952067" w:rsidRDefault="002A1EA0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31" w:type="pct"/>
            <w:vAlign w:val="center"/>
          </w:tcPr>
          <w:p w14:paraId="3DFAFE99" w14:textId="26AFCB58" w:rsidR="002A1EA0" w:rsidRPr="00952067" w:rsidRDefault="002A1EA0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2" w:type="pct"/>
            <w:vAlign w:val="center"/>
          </w:tcPr>
          <w:p w14:paraId="720820B1" w14:textId="4118B63A" w:rsidR="002A1EA0" w:rsidRPr="00952067" w:rsidRDefault="002A1EA0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33" w:type="pct"/>
            <w:vAlign w:val="center"/>
          </w:tcPr>
          <w:p w14:paraId="6D81670F" w14:textId="6C139EF1" w:rsidR="002A1EA0" w:rsidRPr="00952067" w:rsidRDefault="002A1EA0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3" w:type="pct"/>
            <w:vAlign w:val="center"/>
          </w:tcPr>
          <w:p w14:paraId="61060EB1" w14:textId="407F7038" w:rsidR="002A1EA0" w:rsidRPr="00952067" w:rsidRDefault="00F74EFC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84" w:type="pct"/>
            <w:vAlign w:val="center"/>
          </w:tcPr>
          <w:p w14:paraId="406E97B5" w14:textId="1CB12E4C" w:rsidR="002A1EA0" w:rsidRPr="00952067" w:rsidRDefault="00F74EFC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1" w:type="pct"/>
            <w:vAlign w:val="center"/>
          </w:tcPr>
          <w:p w14:paraId="29D86ABA" w14:textId="7AE21CBC" w:rsidR="002A1EA0" w:rsidRPr="00952067" w:rsidRDefault="00F74EFC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39" w:type="pct"/>
            <w:vAlign w:val="center"/>
          </w:tcPr>
          <w:p w14:paraId="43AB91EE" w14:textId="173BD300" w:rsidR="002A1EA0" w:rsidRPr="00952067" w:rsidRDefault="00F74EFC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D49A6" w:rsidRPr="00F06550" w14:paraId="6EF44349" w14:textId="7FE882E0" w:rsidTr="007D49A6">
        <w:trPr>
          <w:trHeight w:val="414"/>
        </w:trPr>
        <w:tc>
          <w:tcPr>
            <w:tcW w:w="807" w:type="pct"/>
            <w:vAlign w:val="center"/>
          </w:tcPr>
          <w:p w14:paraId="4DDD3228" w14:textId="77777777" w:rsidR="002A1EA0" w:rsidRPr="00952067" w:rsidRDefault="002A1EA0" w:rsidP="009C0171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27" w:type="pct"/>
            <w:vAlign w:val="center"/>
          </w:tcPr>
          <w:p w14:paraId="39DA0538" w14:textId="77777777" w:rsidR="002A1EA0" w:rsidRPr="00952067" w:rsidRDefault="002A1EA0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3" w:type="pct"/>
            <w:vAlign w:val="center"/>
          </w:tcPr>
          <w:p w14:paraId="7C070344" w14:textId="77777777" w:rsidR="002A1EA0" w:rsidRPr="00952067" w:rsidRDefault="002A1EA0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31" w:type="pct"/>
            <w:vAlign w:val="center"/>
          </w:tcPr>
          <w:p w14:paraId="3415444F" w14:textId="77777777" w:rsidR="002A1EA0" w:rsidRPr="00952067" w:rsidRDefault="002A1EA0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72" w:type="pct"/>
            <w:vAlign w:val="center"/>
          </w:tcPr>
          <w:p w14:paraId="095BC563" w14:textId="77777777" w:rsidR="002A1EA0" w:rsidRPr="00952067" w:rsidRDefault="002A1EA0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33" w:type="pct"/>
            <w:vAlign w:val="center"/>
          </w:tcPr>
          <w:p w14:paraId="377655D2" w14:textId="77777777" w:rsidR="002A1EA0" w:rsidRPr="00952067" w:rsidRDefault="002A1EA0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73" w:type="pct"/>
            <w:vAlign w:val="center"/>
          </w:tcPr>
          <w:p w14:paraId="2EEA673D" w14:textId="4243A0A3" w:rsidR="002A1EA0" w:rsidRPr="00952067" w:rsidRDefault="002A1EA0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pct"/>
            <w:vAlign w:val="center"/>
          </w:tcPr>
          <w:p w14:paraId="71874F25" w14:textId="77777777" w:rsidR="002A1EA0" w:rsidRPr="00952067" w:rsidRDefault="002A1EA0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pct"/>
            <w:vAlign w:val="center"/>
          </w:tcPr>
          <w:p w14:paraId="588E2CD5" w14:textId="77777777" w:rsidR="002A1EA0" w:rsidRPr="00952067" w:rsidRDefault="002A1EA0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9" w:type="pct"/>
            <w:vAlign w:val="center"/>
          </w:tcPr>
          <w:p w14:paraId="15F1D612" w14:textId="77777777" w:rsidR="002A1EA0" w:rsidRPr="00952067" w:rsidRDefault="002A1EA0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  <w:tr w:rsidR="007D49A6" w:rsidRPr="00F06550" w14:paraId="04152050" w14:textId="21F01BEC" w:rsidTr="007D49A6">
        <w:trPr>
          <w:trHeight w:val="414"/>
        </w:trPr>
        <w:tc>
          <w:tcPr>
            <w:tcW w:w="807" w:type="pct"/>
            <w:vMerge w:val="restart"/>
            <w:tcBorders>
              <w:bottom w:val="single" w:sz="4" w:space="0" w:color="auto"/>
            </w:tcBorders>
            <w:vAlign w:val="center"/>
          </w:tcPr>
          <w:p w14:paraId="2BC649AC" w14:textId="77777777" w:rsidR="009A4338" w:rsidRPr="00952067" w:rsidRDefault="009A4338" w:rsidP="009C0171">
            <w:pPr>
              <w:spacing w:line="276" w:lineRule="auto"/>
              <w:rPr>
                <w:sz w:val="18"/>
                <w:szCs w:val="18"/>
              </w:rPr>
            </w:pPr>
            <w:r w:rsidRPr="00952067">
              <w:rPr>
                <w:sz w:val="18"/>
                <w:szCs w:val="18"/>
              </w:rPr>
              <w:t>ASDAS</w:t>
            </w:r>
          </w:p>
        </w:tc>
        <w:tc>
          <w:tcPr>
            <w:tcW w:w="727" w:type="pct"/>
            <w:vAlign w:val="center"/>
          </w:tcPr>
          <w:p w14:paraId="71051297" w14:textId="0D1013B4" w:rsidR="009A4338" w:rsidRPr="00952067" w:rsidRDefault="009A4338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ID vs. </w:t>
            </w:r>
            <w:r w:rsidRPr="00952067">
              <w:rPr>
                <w:sz w:val="18"/>
                <w:szCs w:val="18"/>
              </w:rPr>
              <w:t>LD</w:t>
            </w:r>
          </w:p>
        </w:tc>
        <w:tc>
          <w:tcPr>
            <w:tcW w:w="563" w:type="pct"/>
            <w:vAlign w:val="center"/>
          </w:tcPr>
          <w:p w14:paraId="6AA71327" w14:textId="749CC99E" w:rsidR="009A4338" w:rsidRPr="00952067" w:rsidRDefault="009A4338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31" w:type="pct"/>
            <w:vAlign w:val="center"/>
          </w:tcPr>
          <w:p w14:paraId="2696B961" w14:textId="2D5EE9D1" w:rsidR="009A4338" w:rsidRPr="00952067" w:rsidRDefault="009A4338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2" w:type="pct"/>
            <w:vAlign w:val="center"/>
          </w:tcPr>
          <w:p w14:paraId="354660EA" w14:textId="26E4B6A3" w:rsidR="009A4338" w:rsidRPr="00952067" w:rsidRDefault="009A4338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-4.63 (-7.83, -1.44)</w:t>
            </w:r>
          </w:p>
        </w:tc>
        <w:tc>
          <w:tcPr>
            <w:tcW w:w="333" w:type="pct"/>
            <w:vAlign w:val="center"/>
          </w:tcPr>
          <w:p w14:paraId="4FB39442" w14:textId="304B8EAD" w:rsidR="009A4338" w:rsidRPr="00952067" w:rsidRDefault="009A4338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-0.43</w:t>
            </w:r>
          </w:p>
        </w:tc>
        <w:tc>
          <w:tcPr>
            <w:tcW w:w="573" w:type="pct"/>
            <w:vAlign w:val="center"/>
          </w:tcPr>
          <w:p w14:paraId="7F527B87" w14:textId="69DB0B00" w:rsidR="009A4338" w:rsidRPr="00952067" w:rsidRDefault="009A4338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84" w:type="pct"/>
            <w:vAlign w:val="center"/>
          </w:tcPr>
          <w:p w14:paraId="1A59DA37" w14:textId="224EAC2A" w:rsidR="009A4338" w:rsidRPr="00952067" w:rsidRDefault="009A4338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1" w:type="pct"/>
            <w:vAlign w:val="center"/>
          </w:tcPr>
          <w:p w14:paraId="7CDF4038" w14:textId="486B9500" w:rsidR="009A4338" w:rsidRPr="00952067" w:rsidRDefault="009A4338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-4.83 (-7.30, -2.36)</w:t>
            </w:r>
          </w:p>
        </w:tc>
        <w:tc>
          <w:tcPr>
            <w:tcW w:w="239" w:type="pct"/>
            <w:vAlign w:val="center"/>
          </w:tcPr>
          <w:p w14:paraId="136BE622" w14:textId="5DED98BF" w:rsidR="009A4338" w:rsidRPr="00952067" w:rsidRDefault="009A4338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-0.45</w:t>
            </w:r>
          </w:p>
        </w:tc>
      </w:tr>
      <w:tr w:rsidR="007D49A6" w:rsidRPr="00F06550" w14:paraId="5C8ADDBC" w14:textId="57818CAC" w:rsidTr="007D49A6">
        <w:trPr>
          <w:trHeight w:val="414"/>
        </w:trPr>
        <w:tc>
          <w:tcPr>
            <w:tcW w:w="807" w:type="pct"/>
            <w:vMerge/>
            <w:tcBorders>
              <w:bottom w:val="single" w:sz="4" w:space="0" w:color="auto"/>
            </w:tcBorders>
            <w:vAlign w:val="center"/>
          </w:tcPr>
          <w:p w14:paraId="3985569C" w14:textId="77777777" w:rsidR="007D2F95" w:rsidRPr="00952067" w:rsidRDefault="007D2F95" w:rsidP="009C0171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27" w:type="pct"/>
            <w:vAlign w:val="center"/>
          </w:tcPr>
          <w:p w14:paraId="4B586554" w14:textId="291E9950" w:rsidR="007D2F95" w:rsidRPr="00952067" w:rsidRDefault="007D2F95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LD vs. </w:t>
            </w:r>
            <w:r w:rsidRPr="00952067">
              <w:rPr>
                <w:sz w:val="18"/>
                <w:szCs w:val="18"/>
              </w:rPr>
              <w:t>HD</w:t>
            </w:r>
          </w:p>
        </w:tc>
        <w:tc>
          <w:tcPr>
            <w:tcW w:w="563" w:type="pct"/>
            <w:vAlign w:val="center"/>
          </w:tcPr>
          <w:p w14:paraId="19342C5F" w14:textId="3DEFA377" w:rsidR="007D2F95" w:rsidRPr="00952067" w:rsidRDefault="007D2F95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31" w:type="pct"/>
            <w:vAlign w:val="center"/>
          </w:tcPr>
          <w:p w14:paraId="0196FEB9" w14:textId="2D3CCBBF" w:rsidR="007D2F95" w:rsidRPr="00952067" w:rsidRDefault="007D2F95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2" w:type="pct"/>
            <w:vAlign w:val="center"/>
          </w:tcPr>
          <w:p w14:paraId="39F6404B" w14:textId="3A270C5D" w:rsidR="007D2F95" w:rsidRPr="00952067" w:rsidRDefault="007D2F95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-5.11 (-8.02, -2.19)</w:t>
            </w:r>
          </w:p>
        </w:tc>
        <w:tc>
          <w:tcPr>
            <w:tcW w:w="333" w:type="pct"/>
            <w:vAlign w:val="center"/>
          </w:tcPr>
          <w:p w14:paraId="58DCEEBA" w14:textId="1E8FDDFF" w:rsidR="007D2F95" w:rsidRPr="00952067" w:rsidRDefault="007D2F95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-0.48</w:t>
            </w:r>
          </w:p>
        </w:tc>
        <w:tc>
          <w:tcPr>
            <w:tcW w:w="573" w:type="pct"/>
            <w:vAlign w:val="center"/>
          </w:tcPr>
          <w:p w14:paraId="18B6BA41" w14:textId="7D045B57" w:rsidR="007D2F95" w:rsidRPr="00952067" w:rsidRDefault="007D2F95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84" w:type="pct"/>
            <w:vAlign w:val="center"/>
          </w:tcPr>
          <w:p w14:paraId="35140830" w14:textId="62171F10" w:rsidR="007D2F95" w:rsidRPr="00952067" w:rsidRDefault="007D2F95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1" w:type="pct"/>
            <w:vAlign w:val="center"/>
          </w:tcPr>
          <w:p w14:paraId="417F32AF" w14:textId="4F533069" w:rsidR="007D2F95" w:rsidRPr="00952067" w:rsidRDefault="007D2F95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-5.42 (-7.82, -3.02)</w:t>
            </w:r>
          </w:p>
        </w:tc>
        <w:tc>
          <w:tcPr>
            <w:tcW w:w="239" w:type="pct"/>
            <w:vAlign w:val="center"/>
          </w:tcPr>
          <w:p w14:paraId="1FFE8AF0" w14:textId="6AC9247A" w:rsidR="007D2F95" w:rsidRPr="00952067" w:rsidRDefault="007D2F95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-0.51</w:t>
            </w:r>
          </w:p>
        </w:tc>
      </w:tr>
      <w:tr w:rsidR="007D49A6" w:rsidRPr="00F06550" w14:paraId="6D01794A" w14:textId="26D098C4" w:rsidTr="007D49A6">
        <w:trPr>
          <w:trHeight w:val="414"/>
        </w:trPr>
        <w:tc>
          <w:tcPr>
            <w:tcW w:w="807" w:type="pct"/>
            <w:vMerge/>
            <w:tcBorders>
              <w:bottom w:val="single" w:sz="4" w:space="0" w:color="auto"/>
            </w:tcBorders>
            <w:vAlign w:val="center"/>
          </w:tcPr>
          <w:p w14:paraId="566951A5" w14:textId="77777777" w:rsidR="007D2F95" w:rsidRPr="00952067" w:rsidRDefault="007D2F95" w:rsidP="009C0171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27" w:type="pct"/>
            <w:tcBorders>
              <w:bottom w:val="single" w:sz="4" w:space="0" w:color="auto"/>
            </w:tcBorders>
            <w:vAlign w:val="center"/>
          </w:tcPr>
          <w:p w14:paraId="216E0F18" w14:textId="3A556D61" w:rsidR="007D2F95" w:rsidRPr="00A3304F" w:rsidRDefault="007D2F95" w:rsidP="009C0171">
            <w:pPr>
              <w:spacing w:line="276" w:lineRule="auto"/>
              <w:jc w:val="center"/>
              <w:rPr>
                <w:sz w:val="18"/>
              </w:rPr>
            </w:pPr>
            <w:r w:rsidRPr="004B4059">
              <w:rPr>
                <w:sz w:val="18"/>
                <w:lang w:val="es-ES"/>
              </w:rPr>
              <w:t>HD</w:t>
            </w:r>
            <w:r w:rsidR="005338B6" w:rsidRPr="004B4059">
              <w:rPr>
                <w:sz w:val="18"/>
                <w:vertAlign w:val="superscript"/>
                <w:lang w:val="es-ES"/>
              </w:rPr>
              <w:t xml:space="preserve">e </w:t>
            </w:r>
            <w:r w:rsidRPr="004B4059">
              <w:rPr>
                <w:sz w:val="18"/>
                <w:lang w:val="es-ES"/>
              </w:rPr>
              <w:t xml:space="preserve">vs. </w:t>
            </w:r>
            <w:r w:rsidR="00365DDB">
              <w:rPr>
                <w:sz w:val="18"/>
              </w:rPr>
              <w:t>VHD</w:t>
            </w:r>
          </w:p>
        </w:tc>
        <w:tc>
          <w:tcPr>
            <w:tcW w:w="563" w:type="pct"/>
            <w:tcBorders>
              <w:bottom w:val="single" w:sz="4" w:space="0" w:color="auto"/>
            </w:tcBorders>
            <w:vAlign w:val="center"/>
          </w:tcPr>
          <w:p w14:paraId="1645D1A1" w14:textId="72DD2B35" w:rsidR="007D2F95" w:rsidRPr="00952067" w:rsidRDefault="007D2F95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-6.48 (-9.04, -3.92)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vAlign w:val="center"/>
          </w:tcPr>
          <w:p w14:paraId="0F87D306" w14:textId="3982942A" w:rsidR="007D2F95" w:rsidRPr="00952067" w:rsidRDefault="007D2F95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-0.61</w:t>
            </w:r>
          </w:p>
        </w:tc>
        <w:tc>
          <w:tcPr>
            <w:tcW w:w="572" w:type="pct"/>
            <w:tcBorders>
              <w:bottom w:val="single" w:sz="4" w:space="0" w:color="auto"/>
            </w:tcBorders>
            <w:vAlign w:val="center"/>
          </w:tcPr>
          <w:p w14:paraId="34A3B0CD" w14:textId="02015DF7" w:rsidR="007D2F95" w:rsidRPr="00952067" w:rsidRDefault="007D2F95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-6.11 (-9.34, -2.88)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vAlign w:val="center"/>
          </w:tcPr>
          <w:p w14:paraId="2A2470DC" w14:textId="53383B28" w:rsidR="007D2F95" w:rsidRPr="00952067" w:rsidRDefault="007D2F95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-0.57</w:t>
            </w:r>
          </w:p>
        </w:tc>
        <w:tc>
          <w:tcPr>
            <w:tcW w:w="573" w:type="pct"/>
            <w:tcBorders>
              <w:bottom w:val="single" w:sz="4" w:space="0" w:color="auto"/>
            </w:tcBorders>
            <w:vAlign w:val="center"/>
          </w:tcPr>
          <w:p w14:paraId="68B7563C" w14:textId="39914FC3" w:rsidR="007D2F95" w:rsidRPr="00952067" w:rsidRDefault="007C5C79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-6.80 (-9.03, -4.56)</w:t>
            </w:r>
          </w:p>
        </w:tc>
        <w:tc>
          <w:tcPr>
            <w:tcW w:w="284" w:type="pct"/>
            <w:tcBorders>
              <w:bottom w:val="single" w:sz="4" w:space="0" w:color="auto"/>
            </w:tcBorders>
            <w:vAlign w:val="center"/>
          </w:tcPr>
          <w:p w14:paraId="5C741975" w14:textId="49896EA3" w:rsidR="007D2F95" w:rsidRPr="00952067" w:rsidRDefault="007C5C79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-0.64</w:t>
            </w:r>
          </w:p>
        </w:tc>
        <w:tc>
          <w:tcPr>
            <w:tcW w:w="571" w:type="pct"/>
            <w:tcBorders>
              <w:bottom w:val="single" w:sz="4" w:space="0" w:color="auto"/>
            </w:tcBorders>
            <w:vAlign w:val="center"/>
          </w:tcPr>
          <w:p w14:paraId="1DBC23F7" w14:textId="6F292F9E" w:rsidR="007D2F95" w:rsidRPr="00952067" w:rsidRDefault="007D77EA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71223">
              <w:rPr>
                <w:sz w:val="18"/>
                <w:szCs w:val="18"/>
              </w:rPr>
              <w:t>-3.37 (-6.36, -0.38)</w:t>
            </w:r>
          </w:p>
        </w:tc>
        <w:tc>
          <w:tcPr>
            <w:tcW w:w="239" w:type="pct"/>
            <w:tcBorders>
              <w:bottom w:val="single" w:sz="4" w:space="0" w:color="auto"/>
            </w:tcBorders>
            <w:vAlign w:val="center"/>
          </w:tcPr>
          <w:p w14:paraId="2B81576B" w14:textId="2EBAA271" w:rsidR="007D2F95" w:rsidRPr="00952067" w:rsidRDefault="007D77EA" w:rsidP="009C017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-0.32</w:t>
            </w:r>
          </w:p>
        </w:tc>
      </w:tr>
    </w:tbl>
    <w:p w14:paraId="6080E7E0" w14:textId="3BFE191B" w:rsidR="009F4992" w:rsidRDefault="009F4992" w:rsidP="009C0171">
      <w:pPr>
        <w:spacing w:line="276" w:lineRule="auto"/>
        <w:rPr>
          <w:sz w:val="18"/>
          <w:szCs w:val="18"/>
        </w:rPr>
      </w:pPr>
      <w:r w:rsidRPr="00952067">
        <w:rPr>
          <w:sz w:val="18"/>
          <w:szCs w:val="18"/>
        </w:rPr>
        <w:t>Abbreviations: ASDAS, Ankylosing Spondylitis Disease Activity Score; HD</w:t>
      </w:r>
      <w:r>
        <w:rPr>
          <w:sz w:val="18"/>
          <w:szCs w:val="18"/>
        </w:rPr>
        <w:t>,</w:t>
      </w:r>
      <w:r w:rsidRPr="00952067">
        <w:rPr>
          <w:sz w:val="18"/>
          <w:szCs w:val="18"/>
        </w:rPr>
        <w:t xml:space="preserve"> ASDAS</w:t>
      </w:r>
      <w:r w:rsidR="00DA1A26">
        <w:rPr>
          <w:sz w:val="18"/>
          <w:szCs w:val="18"/>
        </w:rPr>
        <w:t xml:space="preserve"> </w:t>
      </w:r>
      <w:r>
        <w:rPr>
          <w:sz w:val="18"/>
          <w:szCs w:val="18"/>
        </w:rPr>
        <w:t>h</w:t>
      </w:r>
      <w:r w:rsidRPr="00952067">
        <w:rPr>
          <w:sz w:val="18"/>
          <w:szCs w:val="18"/>
        </w:rPr>
        <w:t xml:space="preserve">igh </w:t>
      </w:r>
      <w:r>
        <w:rPr>
          <w:sz w:val="18"/>
          <w:szCs w:val="18"/>
        </w:rPr>
        <w:t>d</w:t>
      </w:r>
      <w:r w:rsidRPr="00952067">
        <w:rPr>
          <w:sz w:val="18"/>
          <w:szCs w:val="18"/>
        </w:rPr>
        <w:t>isease activity; ID</w:t>
      </w:r>
      <w:r>
        <w:rPr>
          <w:sz w:val="18"/>
          <w:szCs w:val="18"/>
        </w:rPr>
        <w:t>,</w:t>
      </w:r>
      <w:r w:rsidRPr="00952067">
        <w:rPr>
          <w:sz w:val="18"/>
          <w:szCs w:val="18"/>
        </w:rPr>
        <w:t xml:space="preserve"> ASDAS</w:t>
      </w:r>
      <w:r w:rsidR="00DA1A26">
        <w:rPr>
          <w:sz w:val="18"/>
          <w:szCs w:val="18"/>
        </w:rPr>
        <w:t xml:space="preserve"> </w:t>
      </w:r>
      <w:r>
        <w:rPr>
          <w:sz w:val="18"/>
          <w:szCs w:val="18"/>
        </w:rPr>
        <w:t>i</w:t>
      </w:r>
      <w:r w:rsidRPr="00952067">
        <w:rPr>
          <w:sz w:val="18"/>
          <w:szCs w:val="18"/>
        </w:rPr>
        <w:t xml:space="preserve">nactive </w:t>
      </w:r>
      <w:r>
        <w:rPr>
          <w:sz w:val="18"/>
          <w:szCs w:val="18"/>
        </w:rPr>
        <w:t>d</w:t>
      </w:r>
      <w:r w:rsidRPr="00952067">
        <w:rPr>
          <w:sz w:val="18"/>
          <w:szCs w:val="18"/>
        </w:rPr>
        <w:t>isease; LD</w:t>
      </w:r>
      <w:r>
        <w:rPr>
          <w:sz w:val="18"/>
          <w:szCs w:val="18"/>
        </w:rPr>
        <w:t>,</w:t>
      </w:r>
      <w:r w:rsidRPr="00952067">
        <w:rPr>
          <w:sz w:val="18"/>
          <w:szCs w:val="18"/>
        </w:rPr>
        <w:t xml:space="preserve"> ASDAS</w:t>
      </w:r>
      <w:r w:rsidR="00DA1A26">
        <w:rPr>
          <w:sz w:val="18"/>
          <w:szCs w:val="18"/>
        </w:rPr>
        <w:t xml:space="preserve"> </w:t>
      </w:r>
      <w:r>
        <w:rPr>
          <w:sz w:val="18"/>
          <w:szCs w:val="18"/>
        </w:rPr>
        <w:t>l</w:t>
      </w:r>
      <w:r w:rsidRPr="00952067">
        <w:rPr>
          <w:sz w:val="18"/>
          <w:szCs w:val="18"/>
        </w:rPr>
        <w:t xml:space="preserve">ow </w:t>
      </w:r>
      <w:r>
        <w:rPr>
          <w:sz w:val="18"/>
          <w:szCs w:val="18"/>
        </w:rPr>
        <w:t>d</w:t>
      </w:r>
      <w:r w:rsidRPr="00952067">
        <w:rPr>
          <w:sz w:val="18"/>
          <w:szCs w:val="18"/>
        </w:rPr>
        <w:t xml:space="preserve">isease activity; </w:t>
      </w:r>
      <w:r>
        <w:rPr>
          <w:sz w:val="18"/>
          <w:szCs w:val="18"/>
        </w:rPr>
        <w:t>VHD,</w:t>
      </w:r>
      <w:r w:rsidRPr="00952067">
        <w:rPr>
          <w:sz w:val="18"/>
          <w:szCs w:val="18"/>
        </w:rPr>
        <w:t xml:space="preserve"> ASDAS</w:t>
      </w:r>
      <w:r w:rsidR="00DA1A26">
        <w:rPr>
          <w:sz w:val="18"/>
          <w:szCs w:val="18"/>
        </w:rPr>
        <w:t xml:space="preserve"> </w:t>
      </w:r>
      <w:r w:rsidRPr="00952067">
        <w:rPr>
          <w:sz w:val="18"/>
          <w:szCs w:val="18"/>
        </w:rPr>
        <w:t xml:space="preserve">very </w:t>
      </w:r>
      <w:r>
        <w:rPr>
          <w:sz w:val="18"/>
          <w:szCs w:val="18"/>
        </w:rPr>
        <w:t>h</w:t>
      </w:r>
      <w:r w:rsidRPr="00952067">
        <w:rPr>
          <w:sz w:val="18"/>
          <w:szCs w:val="18"/>
        </w:rPr>
        <w:t xml:space="preserve">igh </w:t>
      </w:r>
      <w:r>
        <w:rPr>
          <w:sz w:val="18"/>
          <w:szCs w:val="18"/>
        </w:rPr>
        <w:t>d</w:t>
      </w:r>
      <w:r w:rsidRPr="00952067">
        <w:rPr>
          <w:sz w:val="18"/>
          <w:szCs w:val="18"/>
        </w:rPr>
        <w:t xml:space="preserve">isease activity; ASQoL, Ankylosing Spondylitis Quality of Life; </w:t>
      </w:r>
      <w:r>
        <w:rPr>
          <w:sz w:val="18"/>
          <w:szCs w:val="18"/>
        </w:rPr>
        <w:t xml:space="preserve">ES, effect size; </w:t>
      </w:r>
      <w:r w:rsidRPr="00952067">
        <w:rPr>
          <w:sz w:val="18"/>
          <w:szCs w:val="18"/>
        </w:rPr>
        <w:t>FACIT-Fatigue,</w:t>
      </w:r>
      <w:r w:rsidRPr="00DB42D5">
        <w:rPr>
          <w:sz w:val="18"/>
          <w:szCs w:val="18"/>
        </w:rPr>
        <w:t xml:space="preserve"> </w:t>
      </w:r>
      <w:r w:rsidRPr="00A548E3">
        <w:rPr>
          <w:sz w:val="18"/>
          <w:szCs w:val="18"/>
        </w:rPr>
        <w:t xml:space="preserve">Functional Assessment of Chronic Illness Therapy </w:t>
      </w:r>
      <w:r>
        <w:rPr>
          <w:sz w:val="18"/>
          <w:szCs w:val="18"/>
        </w:rPr>
        <w:t>–</w:t>
      </w:r>
      <w:r w:rsidRPr="00A548E3">
        <w:rPr>
          <w:sz w:val="18"/>
          <w:szCs w:val="18"/>
        </w:rPr>
        <w:t xml:space="preserve"> Fatigue</w:t>
      </w:r>
      <w:r>
        <w:rPr>
          <w:sz w:val="18"/>
          <w:szCs w:val="18"/>
        </w:rPr>
        <w:t>;</w:t>
      </w:r>
      <w:r w:rsidRPr="00952067">
        <w:rPr>
          <w:sz w:val="18"/>
          <w:szCs w:val="18"/>
        </w:rPr>
        <w:t xml:space="preserve"> </w:t>
      </w:r>
      <w:r w:rsidRPr="007905F0">
        <w:rPr>
          <w:sz w:val="18"/>
          <w:szCs w:val="18"/>
          <w:lang w:val="en-GB"/>
        </w:rPr>
        <w:t>nr-axSpA, non-radiographic axial spondyloarthritis</w:t>
      </w:r>
      <w:r>
        <w:rPr>
          <w:sz w:val="18"/>
          <w:szCs w:val="18"/>
        </w:rPr>
        <w:t xml:space="preserve">; </w:t>
      </w:r>
      <w:r w:rsidRPr="00952067">
        <w:rPr>
          <w:sz w:val="18"/>
          <w:szCs w:val="18"/>
        </w:rPr>
        <w:t xml:space="preserve">PHQ-9, Patient Health Questionnaire – 9 Items; </w:t>
      </w:r>
      <w:r w:rsidRPr="007905F0">
        <w:rPr>
          <w:sz w:val="18"/>
          <w:szCs w:val="18"/>
          <w:lang w:val="en-GB"/>
        </w:rPr>
        <w:t>r-axSpA, radiographic axial spondyloarthritis</w:t>
      </w:r>
      <w:r>
        <w:rPr>
          <w:sz w:val="18"/>
          <w:szCs w:val="18"/>
        </w:rPr>
        <w:t xml:space="preserve">; </w:t>
      </w:r>
      <w:r w:rsidRPr="00952067">
        <w:rPr>
          <w:sz w:val="18"/>
          <w:szCs w:val="18"/>
        </w:rPr>
        <w:t>SF-36, Short Form 36-Item Health Survey</w:t>
      </w:r>
      <w:r>
        <w:rPr>
          <w:sz w:val="18"/>
          <w:szCs w:val="18"/>
        </w:rPr>
        <w:t>.</w:t>
      </w:r>
    </w:p>
    <w:p w14:paraId="66E13D96" w14:textId="77777777" w:rsidR="009F4992" w:rsidRDefault="009F4992" w:rsidP="009C0171">
      <w:pPr>
        <w:spacing w:line="276" w:lineRule="auto"/>
        <w:rPr>
          <w:sz w:val="18"/>
          <w:szCs w:val="18"/>
        </w:rPr>
      </w:pPr>
    </w:p>
    <w:p w14:paraId="6C96F947" w14:textId="1011B58C" w:rsidR="009874AE" w:rsidRPr="00952067" w:rsidRDefault="009874AE" w:rsidP="009C0171">
      <w:pPr>
        <w:spacing w:line="276" w:lineRule="auto"/>
        <w:rPr>
          <w:sz w:val="18"/>
          <w:szCs w:val="18"/>
        </w:rPr>
      </w:pPr>
      <w:r w:rsidRPr="00952067">
        <w:rPr>
          <w:sz w:val="18"/>
          <w:szCs w:val="18"/>
        </w:rPr>
        <w:t xml:space="preserve">Mean scores of the FACIT-Fatigue were compared per known group, and the </w:t>
      </w:r>
      <w:r w:rsidR="00BF558C">
        <w:rPr>
          <w:sz w:val="18"/>
          <w:szCs w:val="18"/>
        </w:rPr>
        <w:t>ES</w:t>
      </w:r>
      <w:r w:rsidRPr="00952067">
        <w:rPr>
          <w:sz w:val="18"/>
          <w:szCs w:val="18"/>
        </w:rPr>
        <w:t xml:space="preserve"> of the difference in means between adjacent groups was estimated as the difference in means divided by the overall standard deviation at </w:t>
      </w:r>
      <w:r w:rsidR="00AB6DEB">
        <w:rPr>
          <w:sz w:val="18"/>
          <w:szCs w:val="18"/>
        </w:rPr>
        <w:t>Baseline</w:t>
      </w:r>
      <w:r w:rsidR="009F4992">
        <w:rPr>
          <w:sz w:val="18"/>
          <w:szCs w:val="18"/>
        </w:rPr>
        <w:t>.</w:t>
      </w:r>
    </w:p>
    <w:p w14:paraId="34339254" w14:textId="6F373082" w:rsidR="009C1714" w:rsidRPr="0002178C" w:rsidRDefault="0002178C" w:rsidP="009C0171">
      <w:pPr>
        <w:spacing w:line="276" w:lineRule="auto"/>
        <w:rPr>
          <w:sz w:val="18"/>
          <w:szCs w:val="18"/>
        </w:rPr>
      </w:pPr>
      <w:r w:rsidRPr="00222DFF">
        <w:rPr>
          <w:sz w:val="18"/>
          <w:szCs w:val="18"/>
          <w:vertAlign w:val="superscript"/>
        </w:rPr>
        <w:t>a</w:t>
      </w:r>
      <w:r w:rsidR="009C1714" w:rsidRPr="0002178C">
        <w:rPr>
          <w:sz w:val="18"/>
          <w:szCs w:val="18"/>
          <w:vertAlign w:val="superscript"/>
        </w:rPr>
        <w:t xml:space="preserve"> </w:t>
      </w:r>
      <w:r w:rsidR="00FC236C" w:rsidRPr="00222DFF">
        <w:rPr>
          <w:sz w:val="18"/>
          <w:szCs w:val="18"/>
        </w:rPr>
        <w:t>For both trials,</w:t>
      </w:r>
      <w:r w:rsidR="00FC236C" w:rsidRPr="0002178C">
        <w:rPr>
          <w:sz w:val="18"/>
          <w:szCs w:val="18"/>
          <w:vertAlign w:val="superscript"/>
        </w:rPr>
        <w:t xml:space="preserve"> </w:t>
      </w:r>
      <w:r w:rsidR="00FC236C" w:rsidRPr="0002178C">
        <w:rPr>
          <w:sz w:val="18"/>
          <w:szCs w:val="18"/>
        </w:rPr>
        <w:t>a</w:t>
      </w:r>
      <w:r w:rsidR="009C1714" w:rsidRPr="0002178C">
        <w:rPr>
          <w:sz w:val="18"/>
          <w:szCs w:val="18"/>
        </w:rPr>
        <w:t xml:space="preserve">t </w:t>
      </w:r>
      <w:r w:rsidR="00276EF7">
        <w:rPr>
          <w:sz w:val="18"/>
          <w:szCs w:val="18"/>
        </w:rPr>
        <w:t>Week</w:t>
      </w:r>
      <w:r w:rsidR="00A1532D">
        <w:rPr>
          <w:sz w:val="18"/>
          <w:szCs w:val="18"/>
        </w:rPr>
        <w:t xml:space="preserve"> 16</w:t>
      </w:r>
      <w:r w:rsidR="009C1714" w:rsidRPr="0002178C">
        <w:rPr>
          <w:sz w:val="18"/>
          <w:szCs w:val="18"/>
        </w:rPr>
        <w:t xml:space="preserve">, the categories ‘All of the time’ and ‘Most of the time’ were collapsed due to a small sample size </w:t>
      </w:r>
      <w:r w:rsidR="004D2F98" w:rsidRPr="0002178C">
        <w:rPr>
          <w:sz w:val="18"/>
          <w:szCs w:val="18"/>
        </w:rPr>
        <w:t>(</w:t>
      </w:r>
      <w:r w:rsidR="004D2F98" w:rsidRPr="00222DFF">
        <w:rPr>
          <w:sz w:val="18"/>
          <w:szCs w:val="18"/>
        </w:rPr>
        <w:t>n</w:t>
      </w:r>
      <w:r w:rsidR="004D2F98" w:rsidRPr="0002178C">
        <w:rPr>
          <w:sz w:val="18"/>
          <w:szCs w:val="18"/>
        </w:rPr>
        <w:t xml:space="preserve">&lt;15) </w:t>
      </w:r>
      <w:r w:rsidR="009C1714" w:rsidRPr="0002178C">
        <w:rPr>
          <w:sz w:val="18"/>
          <w:szCs w:val="18"/>
        </w:rPr>
        <w:t>for the category ‘All of the time’</w:t>
      </w:r>
      <w:r w:rsidR="009F4992">
        <w:rPr>
          <w:sz w:val="18"/>
          <w:szCs w:val="18"/>
        </w:rPr>
        <w:t>.</w:t>
      </w:r>
    </w:p>
    <w:p w14:paraId="39816E11" w14:textId="4DCFF1DF" w:rsidR="009C1714" w:rsidRPr="0002178C" w:rsidRDefault="0002178C" w:rsidP="009C0171">
      <w:pPr>
        <w:spacing w:line="276" w:lineRule="auto"/>
        <w:rPr>
          <w:sz w:val="18"/>
          <w:szCs w:val="18"/>
        </w:rPr>
      </w:pPr>
      <w:r w:rsidRPr="00222DFF">
        <w:rPr>
          <w:sz w:val="18"/>
          <w:szCs w:val="18"/>
          <w:vertAlign w:val="superscript"/>
        </w:rPr>
        <w:t>b</w:t>
      </w:r>
      <w:r w:rsidR="009C1714" w:rsidRPr="0002178C">
        <w:rPr>
          <w:sz w:val="18"/>
          <w:szCs w:val="18"/>
          <w:vertAlign w:val="superscript"/>
        </w:rPr>
        <w:t xml:space="preserve"> </w:t>
      </w:r>
      <w:r w:rsidR="00B00667" w:rsidRPr="00222DFF">
        <w:rPr>
          <w:sz w:val="18"/>
          <w:szCs w:val="18"/>
        </w:rPr>
        <w:t xml:space="preserve">For </w:t>
      </w:r>
      <w:r w:rsidR="00B00667" w:rsidRPr="0002178C">
        <w:rPr>
          <w:sz w:val="18"/>
          <w:szCs w:val="18"/>
        </w:rPr>
        <w:t>BE MOBILE 1, a</w:t>
      </w:r>
      <w:r w:rsidR="009C1714" w:rsidRPr="0002178C">
        <w:rPr>
          <w:sz w:val="18"/>
          <w:szCs w:val="18"/>
        </w:rPr>
        <w:t xml:space="preserve">t </w:t>
      </w:r>
      <w:r w:rsidR="00AB6DEB">
        <w:rPr>
          <w:sz w:val="18"/>
          <w:szCs w:val="18"/>
        </w:rPr>
        <w:t>Baseline</w:t>
      </w:r>
      <w:r w:rsidR="00104D58" w:rsidRPr="0002178C">
        <w:rPr>
          <w:sz w:val="18"/>
          <w:szCs w:val="18"/>
        </w:rPr>
        <w:t>,</w:t>
      </w:r>
      <w:r w:rsidR="009C1714" w:rsidRPr="0002178C">
        <w:rPr>
          <w:sz w:val="18"/>
          <w:szCs w:val="18"/>
        </w:rPr>
        <w:t xml:space="preserve"> the categories ‘A little of the time’ and ‘None of the time</w:t>
      </w:r>
      <w:r w:rsidR="009B5645">
        <w:rPr>
          <w:sz w:val="18"/>
          <w:szCs w:val="18"/>
        </w:rPr>
        <w:t>’</w:t>
      </w:r>
      <w:r w:rsidR="009C1714" w:rsidRPr="0002178C">
        <w:rPr>
          <w:sz w:val="18"/>
          <w:szCs w:val="18"/>
        </w:rPr>
        <w:t xml:space="preserve"> were collapsed due to a small sample size </w:t>
      </w:r>
      <w:r w:rsidR="004D2F98" w:rsidRPr="0002178C">
        <w:rPr>
          <w:sz w:val="18"/>
          <w:szCs w:val="18"/>
        </w:rPr>
        <w:t xml:space="preserve">(n&lt;15) </w:t>
      </w:r>
      <w:r w:rsidR="009C1714" w:rsidRPr="0002178C">
        <w:rPr>
          <w:sz w:val="18"/>
          <w:szCs w:val="18"/>
        </w:rPr>
        <w:t>for the category ‘None of the time</w:t>
      </w:r>
      <w:r w:rsidR="009B5645">
        <w:rPr>
          <w:sz w:val="18"/>
          <w:szCs w:val="18"/>
        </w:rPr>
        <w:t>’</w:t>
      </w:r>
      <w:r w:rsidR="009F4992">
        <w:rPr>
          <w:sz w:val="18"/>
          <w:szCs w:val="18"/>
        </w:rPr>
        <w:t>.</w:t>
      </w:r>
    </w:p>
    <w:p w14:paraId="24CEE694" w14:textId="0BF72237" w:rsidR="00F32DB1" w:rsidRPr="0002178C" w:rsidRDefault="0002178C" w:rsidP="009C0171">
      <w:pPr>
        <w:spacing w:line="276" w:lineRule="auto"/>
        <w:rPr>
          <w:sz w:val="18"/>
          <w:szCs w:val="18"/>
          <w:vertAlign w:val="superscript"/>
        </w:rPr>
      </w:pPr>
      <w:r w:rsidRPr="00222DFF">
        <w:rPr>
          <w:vertAlign w:val="superscript"/>
        </w:rPr>
        <w:t>c</w:t>
      </w:r>
      <w:r w:rsidR="009C1714" w:rsidRPr="0002178C">
        <w:rPr>
          <w:sz w:val="18"/>
          <w:szCs w:val="18"/>
          <w:vertAlign w:val="superscript"/>
        </w:rPr>
        <w:t xml:space="preserve"> </w:t>
      </w:r>
      <w:r w:rsidR="00F32DB1" w:rsidRPr="0002178C">
        <w:rPr>
          <w:sz w:val="18"/>
          <w:szCs w:val="18"/>
        </w:rPr>
        <w:t>For both trials,</w:t>
      </w:r>
      <w:r w:rsidR="00F32DB1" w:rsidRPr="0002178C">
        <w:rPr>
          <w:sz w:val="18"/>
          <w:szCs w:val="18"/>
          <w:vertAlign w:val="superscript"/>
        </w:rPr>
        <w:t xml:space="preserve"> </w:t>
      </w:r>
      <w:r w:rsidR="00F32DB1" w:rsidRPr="0002178C">
        <w:rPr>
          <w:sz w:val="18"/>
          <w:szCs w:val="18"/>
        </w:rPr>
        <w:t xml:space="preserve">at </w:t>
      </w:r>
      <w:r w:rsidR="00276EF7">
        <w:rPr>
          <w:sz w:val="18"/>
          <w:szCs w:val="18"/>
        </w:rPr>
        <w:t>Week</w:t>
      </w:r>
      <w:r w:rsidR="00A1532D">
        <w:rPr>
          <w:sz w:val="18"/>
          <w:szCs w:val="18"/>
        </w:rPr>
        <w:t xml:space="preserve"> 16</w:t>
      </w:r>
      <w:r w:rsidR="00F32DB1" w:rsidRPr="0002178C">
        <w:rPr>
          <w:sz w:val="18"/>
          <w:szCs w:val="18"/>
        </w:rPr>
        <w:t xml:space="preserve">, the categories ‘All of the time’ and ‘Most of the time’ were collapsed due to a small sample size </w:t>
      </w:r>
      <w:r w:rsidR="004D2F98" w:rsidRPr="0002178C">
        <w:rPr>
          <w:sz w:val="18"/>
          <w:szCs w:val="18"/>
        </w:rPr>
        <w:t xml:space="preserve">(n&lt;15) </w:t>
      </w:r>
      <w:r w:rsidR="00F32DB1" w:rsidRPr="0002178C">
        <w:rPr>
          <w:sz w:val="18"/>
          <w:szCs w:val="18"/>
        </w:rPr>
        <w:t>for the category ‘All of the time’</w:t>
      </w:r>
      <w:r w:rsidR="009F4992">
        <w:rPr>
          <w:sz w:val="18"/>
          <w:szCs w:val="18"/>
        </w:rPr>
        <w:t>.</w:t>
      </w:r>
    </w:p>
    <w:p w14:paraId="35685BF1" w14:textId="31560C0E" w:rsidR="009C1714" w:rsidRPr="0002178C" w:rsidRDefault="0002178C" w:rsidP="009C0171">
      <w:pPr>
        <w:spacing w:line="276" w:lineRule="auto"/>
        <w:rPr>
          <w:sz w:val="18"/>
          <w:szCs w:val="18"/>
        </w:rPr>
      </w:pPr>
      <w:r w:rsidRPr="00222DFF">
        <w:rPr>
          <w:vertAlign w:val="superscript"/>
        </w:rPr>
        <w:t>d</w:t>
      </w:r>
      <w:r w:rsidR="00DB2892" w:rsidRPr="00222DFF">
        <w:rPr>
          <w:sz w:val="14"/>
          <w:szCs w:val="14"/>
          <w:vertAlign w:val="superscript"/>
        </w:rPr>
        <w:t xml:space="preserve"> </w:t>
      </w:r>
      <w:r w:rsidR="0069347A" w:rsidRPr="00222DFF">
        <w:rPr>
          <w:sz w:val="18"/>
          <w:szCs w:val="18"/>
        </w:rPr>
        <w:t>For both trials,</w:t>
      </w:r>
      <w:r w:rsidR="0069347A" w:rsidRPr="0002178C">
        <w:rPr>
          <w:sz w:val="18"/>
          <w:szCs w:val="18"/>
        </w:rPr>
        <w:t xml:space="preserve"> </w:t>
      </w:r>
      <w:r w:rsidR="00453916" w:rsidRPr="0002178C">
        <w:rPr>
          <w:sz w:val="18"/>
          <w:szCs w:val="18"/>
        </w:rPr>
        <w:t xml:space="preserve">at </w:t>
      </w:r>
      <w:r w:rsidR="00AB6DEB">
        <w:rPr>
          <w:sz w:val="18"/>
          <w:szCs w:val="18"/>
        </w:rPr>
        <w:t>Baseline</w:t>
      </w:r>
      <w:r w:rsidR="00453916" w:rsidRPr="0002178C">
        <w:rPr>
          <w:sz w:val="18"/>
          <w:szCs w:val="18"/>
        </w:rPr>
        <w:t xml:space="preserve"> </w:t>
      </w:r>
      <w:r w:rsidR="009C6CAB" w:rsidRPr="0002178C">
        <w:rPr>
          <w:sz w:val="18"/>
          <w:szCs w:val="18"/>
        </w:rPr>
        <w:t>and</w:t>
      </w:r>
      <w:r w:rsidR="007C174E" w:rsidRPr="0002178C">
        <w:rPr>
          <w:sz w:val="18"/>
          <w:szCs w:val="18"/>
        </w:rPr>
        <w:t>/or</w:t>
      </w:r>
      <w:r w:rsidR="009C6CAB" w:rsidRPr="0002178C">
        <w:rPr>
          <w:sz w:val="18"/>
          <w:szCs w:val="18"/>
        </w:rPr>
        <w:t xml:space="preserve"> </w:t>
      </w:r>
      <w:r w:rsidR="00276EF7">
        <w:rPr>
          <w:sz w:val="18"/>
          <w:szCs w:val="18"/>
        </w:rPr>
        <w:t>Week</w:t>
      </w:r>
      <w:r w:rsidR="00A1532D">
        <w:rPr>
          <w:sz w:val="18"/>
          <w:szCs w:val="18"/>
        </w:rPr>
        <w:t xml:space="preserve"> 16</w:t>
      </w:r>
      <w:r w:rsidR="009C6CAB" w:rsidRPr="0002178C">
        <w:rPr>
          <w:sz w:val="18"/>
          <w:szCs w:val="18"/>
        </w:rPr>
        <w:t xml:space="preserve">, </w:t>
      </w:r>
      <w:r w:rsidR="00453916" w:rsidRPr="0002178C">
        <w:rPr>
          <w:sz w:val="18"/>
          <w:szCs w:val="18"/>
        </w:rPr>
        <w:t>the categories ‘A little of the time’ and ‘None of the time</w:t>
      </w:r>
      <w:r w:rsidR="00F30952" w:rsidRPr="0002178C">
        <w:rPr>
          <w:sz w:val="18"/>
          <w:szCs w:val="18"/>
        </w:rPr>
        <w:t>’</w:t>
      </w:r>
      <w:r w:rsidR="00453916" w:rsidRPr="0002178C">
        <w:rPr>
          <w:sz w:val="18"/>
          <w:szCs w:val="18"/>
        </w:rPr>
        <w:t xml:space="preserve"> were collapsed due to a small sample size </w:t>
      </w:r>
      <w:r w:rsidR="004D2F98" w:rsidRPr="0002178C">
        <w:rPr>
          <w:sz w:val="18"/>
          <w:szCs w:val="18"/>
        </w:rPr>
        <w:t xml:space="preserve">(n&lt;15) </w:t>
      </w:r>
      <w:r w:rsidR="00453916" w:rsidRPr="0002178C">
        <w:rPr>
          <w:sz w:val="18"/>
          <w:szCs w:val="18"/>
        </w:rPr>
        <w:t>for the category ‘None of the time</w:t>
      </w:r>
      <w:r w:rsidR="00F30952" w:rsidRPr="0002178C">
        <w:rPr>
          <w:sz w:val="18"/>
          <w:szCs w:val="18"/>
        </w:rPr>
        <w:t>’</w:t>
      </w:r>
      <w:r w:rsidR="009F4992">
        <w:rPr>
          <w:sz w:val="18"/>
          <w:szCs w:val="18"/>
        </w:rPr>
        <w:t>.</w:t>
      </w:r>
    </w:p>
    <w:p w14:paraId="6C04D05F" w14:textId="5FD481E1" w:rsidR="0002178C" w:rsidRDefault="007B4BED" w:rsidP="009C0171">
      <w:pPr>
        <w:spacing w:line="276" w:lineRule="auto"/>
        <w:rPr>
          <w:sz w:val="18"/>
          <w:szCs w:val="18"/>
        </w:rPr>
      </w:pPr>
      <w:r>
        <w:rPr>
          <w:sz w:val="18"/>
          <w:szCs w:val="18"/>
          <w:vertAlign w:val="superscript"/>
        </w:rPr>
        <w:t>e</w:t>
      </w:r>
      <w:r w:rsidR="0002178C" w:rsidRPr="0002178C">
        <w:rPr>
          <w:sz w:val="18"/>
          <w:szCs w:val="18"/>
          <w:vertAlign w:val="superscript"/>
        </w:rPr>
        <w:t xml:space="preserve"> </w:t>
      </w:r>
      <w:r w:rsidR="0002178C" w:rsidRPr="0002178C">
        <w:rPr>
          <w:sz w:val="18"/>
          <w:szCs w:val="18"/>
        </w:rPr>
        <w:t xml:space="preserve">For both trials, at </w:t>
      </w:r>
      <w:r w:rsidR="00AB6DEB">
        <w:rPr>
          <w:sz w:val="18"/>
          <w:szCs w:val="18"/>
        </w:rPr>
        <w:t>Baseline</w:t>
      </w:r>
      <w:r w:rsidR="0002178C" w:rsidRPr="0002178C">
        <w:rPr>
          <w:sz w:val="18"/>
          <w:szCs w:val="18"/>
        </w:rPr>
        <w:t>, the categories ‘ASDAS</w:t>
      </w:r>
      <w:r w:rsidR="00B960CD">
        <w:rPr>
          <w:sz w:val="18"/>
          <w:szCs w:val="18"/>
        </w:rPr>
        <w:t>-</w:t>
      </w:r>
      <w:r w:rsidR="0002178C" w:rsidRPr="0002178C">
        <w:rPr>
          <w:sz w:val="18"/>
          <w:szCs w:val="18"/>
        </w:rPr>
        <w:t>LD’ and ‘ASDAS</w:t>
      </w:r>
      <w:r w:rsidR="0009604A">
        <w:rPr>
          <w:sz w:val="18"/>
          <w:szCs w:val="18"/>
        </w:rPr>
        <w:t>-</w:t>
      </w:r>
      <w:r w:rsidR="0002178C" w:rsidRPr="0002178C">
        <w:rPr>
          <w:sz w:val="18"/>
          <w:szCs w:val="18"/>
        </w:rPr>
        <w:t>HD’ were collapsed due to a small sample size (n&lt;15) for the category ‘ASDAS</w:t>
      </w:r>
      <w:r w:rsidR="00B960CD">
        <w:rPr>
          <w:sz w:val="18"/>
          <w:szCs w:val="18"/>
        </w:rPr>
        <w:t>-</w:t>
      </w:r>
      <w:r w:rsidR="0002178C" w:rsidRPr="0002178C">
        <w:rPr>
          <w:sz w:val="18"/>
          <w:szCs w:val="18"/>
        </w:rPr>
        <w:t>LD’</w:t>
      </w:r>
      <w:r w:rsidR="009F4992">
        <w:rPr>
          <w:sz w:val="18"/>
          <w:szCs w:val="18"/>
        </w:rPr>
        <w:t>.</w:t>
      </w:r>
    </w:p>
    <w:p w14:paraId="1A8F36BE" w14:textId="77777777" w:rsidR="0002178C" w:rsidRDefault="0002178C" w:rsidP="009C0171">
      <w:pPr>
        <w:spacing w:line="276" w:lineRule="auto"/>
        <w:rPr>
          <w:sz w:val="18"/>
          <w:szCs w:val="18"/>
        </w:rPr>
      </w:pPr>
    </w:p>
    <w:p w14:paraId="6FB975AA" w14:textId="6DD022FA" w:rsidR="009874AE" w:rsidRDefault="009874AE" w:rsidP="009C0171">
      <w:pPr>
        <w:spacing w:line="276" w:lineRule="auto"/>
        <w:rPr>
          <w:sz w:val="18"/>
          <w:szCs w:val="18"/>
        </w:rPr>
        <w:sectPr w:rsidR="009874AE" w:rsidSect="00B80682">
          <w:pgSz w:w="16838" w:h="11906" w:orient="landscape"/>
          <w:pgMar w:top="1440" w:right="1440" w:bottom="1440" w:left="1440" w:header="706" w:footer="706" w:gutter="0"/>
          <w:cols w:space="708"/>
          <w:docGrid w:linePitch="360"/>
        </w:sectPr>
      </w:pPr>
    </w:p>
    <w:p w14:paraId="46E100C1" w14:textId="76877F95" w:rsidR="00EE7398" w:rsidRPr="004B4059" w:rsidRDefault="00EE7398" w:rsidP="009C0171">
      <w:pPr>
        <w:pStyle w:val="Heading3"/>
        <w:spacing w:line="276" w:lineRule="auto"/>
        <w:rPr>
          <w:b/>
          <w:bCs/>
          <w:i w:val="0"/>
          <w:iCs w:val="0"/>
        </w:rPr>
      </w:pPr>
      <w:r w:rsidRPr="004B4059">
        <w:rPr>
          <w:b/>
          <w:bCs/>
          <w:i w:val="0"/>
          <w:iCs w:val="0"/>
        </w:rPr>
        <w:lastRenderedPageBreak/>
        <w:t xml:space="preserve">Supplementary Results Table </w:t>
      </w:r>
      <w:r w:rsidR="007B3829">
        <w:rPr>
          <w:b/>
          <w:bCs/>
          <w:i w:val="0"/>
          <w:iCs w:val="0"/>
        </w:rPr>
        <w:t>6</w:t>
      </w:r>
      <w:r w:rsidRPr="004B4059">
        <w:rPr>
          <w:b/>
          <w:bCs/>
          <w:i w:val="0"/>
          <w:iCs w:val="0"/>
        </w:rPr>
        <w:t>. Responsiveness</w:t>
      </w:r>
      <w:r w:rsidR="002F13F2" w:rsidRPr="004B4059">
        <w:rPr>
          <w:b/>
          <w:bCs/>
          <w:i w:val="0"/>
          <w:iCs w:val="0"/>
        </w:rPr>
        <w:t xml:space="preserve"> </w:t>
      </w:r>
      <w:r w:rsidR="00071109">
        <w:rPr>
          <w:b/>
          <w:bCs/>
          <w:i w:val="0"/>
          <w:iCs w:val="0"/>
        </w:rPr>
        <w:t>in</w:t>
      </w:r>
      <w:r w:rsidR="00276EF7">
        <w:rPr>
          <w:b/>
          <w:bCs/>
          <w:i w:val="0"/>
          <w:iCs w:val="0"/>
        </w:rPr>
        <w:t xml:space="preserve"> </w:t>
      </w:r>
      <w:r w:rsidR="002F13F2" w:rsidRPr="004B4059">
        <w:rPr>
          <w:b/>
          <w:bCs/>
          <w:i w:val="0"/>
          <w:iCs w:val="0"/>
        </w:rPr>
        <w:t>pooled studies</w:t>
      </w:r>
      <w:r w:rsidRPr="004B4059">
        <w:rPr>
          <w:b/>
          <w:bCs/>
          <w:i w:val="0"/>
          <w:iCs w:val="0"/>
        </w:rPr>
        <w:t xml:space="preserve">: Changes in FACIT-Fatigue score by </w:t>
      </w:r>
      <w:r w:rsidR="00732399">
        <w:rPr>
          <w:b/>
          <w:bCs/>
          <w:i w:val="0"/>
          <w:iCs w:val="0"/>
        </w:rPr>
        <w:t>criterion measure</w:t>
      </w:r>
      <w:r w:rsidRPr="004B4059">
        <w:rPr>
          <w:b/>
          <w:bCs/>
          <w:i w:val="0"/>
          <w:iCs w:val="0"/>
        </w:rPr>
        <w:t xml:space="preserve"> change category</w:t>
      </w:r>
      <w:r w:rsidR="005C7352">
        <w:rPr>
          <w:b/>
          <w:bCs/>
          <w:i w:val="0"/>
          <w:iCs w:val="0"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66"/>
        <w:gridCol w:w="1413"/>
        <w:gridCol w:w="1413"/>
        <w:gridCol w:w="1413"/>
        <w:gridCol w:w="1413"/>
        <w:gridCol w:w="1408"/>
      </w:tblGrid>
      <w:tr w:rsidR="0002178C" w:rsidRPr="00E62D44" w14:paraId="25352635" w14:textId="77777777">
        <w:trPr>
          <w:trHeight w:val="19"/>
        </w:trPr>
        <w:tc>
          <w:tcPr>
            <w:tcW w:w="105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40E6CD72" w14:textId="77777777" w:rsidR="00EE7398" w:rsidRPr="00BE5185" w:rsidRDefault="00EE7398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37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646661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BE5185">
              <w:rPr>
                <w:rFonts w:ascii="Times New Roman" w:hAnsi="Times New Roman" w:cs="Times New Roman"/>
                <w:b/>
                <w:bCs/>
                <w:szCs w:val="18"/>
              </w:rPr>
              <w:t>Improvement</w:t>
            </w:r>
          </w:p>
        </w:tc>
        <w:tc>
          <w:tcPr>
            <w:tcW w:w="15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B87A85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b/>
                <w:szCs w:val="18"/>
              </w:rPr>
              <w:t>No</w:t>
            </w:r>
            <w:r w:rsidRPr="00BE5185">
              <w:rPr>
                <w:rFonts w:ascii="Times New Roman" w:hAnsi="Times New Roman" w:cs="Times New Roman"/>
                <w:szCs w:val="18"/>
              </w:rPr>
              <w:t xml:space="preserve"> </w:t>
            </w:r>
            <w:r w:rsidRPr="00BE5185">
              <w:rPr>
                <w:rFonts w:ascii="Times New Roman" w:hAnsi="Times New Roman" w:cs="Times New Roman"/>
                <w:b/>
                <w:szCs w:val="18"/>
              </w:rPr>
              <w:t>Improvement</w:t>
            </w:r>
          </w:p>
        </w:tc>
      </w:tr>
      <w:tr w:rsidR="0002178C" w:rsidRPr="00E62D44" w14:paraId="3F7EBC15" w14:textId="77777777">
        <w:trPr>
          <w:trHeight w:val="19"/>
        </w:trPr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B817AC" w14:textId="47367815" w:rsidR="00EE7398" w:rsidRPr="00BE5185" w:rsidRDefault="00732399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Criterion measure</w:t>
            </w:r>
            <w:r w:rsidR="00CF3DE5">
              <w:rPr>
                <w:rFonts w:ascii="Times New Roman" w:hAnsi="Times New Roman" w:cs="Times New Roman"/>
                <w:b/>
                <w:szCs w:val="18"/>
              </w:rPr>
              <w:t xml:space="preserve"> and</w:t>
            </w:r>
          </w:p>
          <w:p w14:paraId="2270F46F" w14:textId="77777777" w:rsidR="00EE7398" w:rsidRPr="00BE5185" w:rsidRDefault="00EE7398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b/>
                <w:szCs w:val="18"/>
              </w:rPr>
            </w:pPr>
            <w:r w:rsidRPr="00BE5185">
              <w:rPr>
                <w:rFonts w:ascii="Times New Roman" w:hAnsi="Times New Roman" w:cs="Times New Roman"/>
                <w:b/>
                <w:szCs w:val="18"/>
              </w:rPr>
              <w:t>Statistic</w:t>
            </w:r>
          </w:p>
        </w:tc>
        <w:tc>
          <w:tcPr>
            <w:tcW w:w="7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5DFCB8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BE5185">
              <w:rPr>
                <w:rFonts w:ascii="Times New Roman" w:hAnsi="Times New Roman" w:cs="Times New Roman"/>
                <w:b/>
                <w:szCs w:val="18"/>
              </w:rPr>
              <w:t>Improvement by 3 Levels</w:t>
            </w:r>
          </w:p>
        </w:tc>
        <w:tc>
          <w:tcPr>
            <w:tcW w:w="7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B51A1A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BE5185">
              <w:rPr>
                <w:rFonts w:ascii="Times New Roman" w:hAnsi="Times New Roman" w:cs="Times New Roman"/>
                <w:b/>
                <w:szCs w:val="18"/>
              </w:rPr>
              <w:t>Improvement by 2 Levels</w:t>
            </w:r>
          </w:p>
        </w:tc>
        <w:tc>
          <w:tcPr>
            <w:tcW w:w="7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B72992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BE5185">
              <w:rPr>
                <w:rFonts w:ascii="Times New Roman" w:hAnsi="Times New Roman" w:cs="Times New Roman"/>
                <w:b/>
                <w:szCs w:val="18"/>
              </w:rPr>
              <w:t>Improvement by 1 Level</w:t>
            </w:r>
          </w:p>
        </w:tc>
        <w:tc>
          <w:tcPr>
            <w:tcW w:w="7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C27C83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BE5185">
              <w:rPr>
                <w:rFonts w:ascii="Times New Roman" w:hAnsi="Times New Roman" w:cs="Times New Roman"/>
                <w:b/>
                <w:szCs w:val="18"/>
              </w:rPr>
              <w:t>No Change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2F8974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BE5185">
              <w:rPr>
                <w:rFonts w:ascii="Times New Roman" w:hAnsi="Times New Roman" w:cs="Times New Roman"/>
                <w:b/>
                <w:szCs w:val="18"/>
              </w:rPr>
              <w:t>Worsening by ≥1 Level</w:t>
            </w:r>
          </w:p>
        </w:tc>
      </w:tr>
      <w:tr w:rsidR="0002178C" w:rsidRPr="00E62D44" w14:paraId="3E8A4E5B" w14:textId="77777777">
        <w:trPr>
          <w:trHeight w:val="19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5A1434B" w14:textId="77777777" w:rsidR="00EE7398" w:rsidRPr="00BE5185" w:rsidRDefault="00EE7398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BE5185">
              <w:rPr>
                <w:rFonts w:ascii="Times New Roman" w:hAnsi="Times New Roman" w:cs="Times New Roman"/>
                <w:b/>
                <w:szCs w:val="18"/>
              </w:rPr>
              <w:t xml:space="preserve">SF-36 Item 9i </w:t>
            </w:r>
            <w:r w:rsidRPr="00BE5185">
              <w:rPr>
                <w:rFonts w:ascii="Times New Roman" w:hAnsi="Times New Roman" w:cs="Times New Roman"/>
                <w:b/>
                <w:szCs w:val="18"/>
                <w:vertAlign w:val="superscript"/>
              </w:rPr>
              <w:t>a</w:t>
            </w:r>
          </w:p>
        </w:tc>
      </w:tr>
      <w:tr w:rsidR="0002178C" w:rsidRPr="00E62D44" w14:paraId="3AE8F324" w14:textId="77777777">
        <w:trPr>
          <w:trHeight w:val="19"/>
        </w:trPr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55D876" w14:textId="77777777" w:rsidR="00EE7398" w:rsidRPr="00BE5185" w:rsidRDefault="00EE7398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szCs w:val="18"/>
              </w:rPr>
              <w:t>n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E2C51" w14:textId="0A538CBE" w:rsidR="00EE7398" w:rsidRPr="00BE5185" w:rsidRDefault="00585AA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6E63C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szCs w:val="18"/>
              </w:rPr>
              <w:t>70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B5839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szCs w:val="18"/>
              </w:rPr>
              <w:t>197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46709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szCs w:val="18"/>
              </w:rPr>
              <w:t>233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1A66D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szCs w:val="18"/>
              </w:rPr>
              <w:t>67</w:t>
            </w:r>
          </w:p>
        </w:tc>
      </w:tr>
      <w:tr w:rsidR="0002178C" w:rsidRPr="00E62D44" w14:paraId="715474D0" w14:textId="77777777">
        <w:trPr>
          <w:trHeight w:val="19"/>
        </w:trPr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3046B9" w14:textId="77777777" w:rsidR="00EE7398" w:rsidRPr="00BE5185" w:rsidRDefault="00EE7398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szCs w:val="18"/>
              </w:rPr>
              <w:t>Least Square Mean</w:t>
            </w:r>
            <w:r w:rsidRPr="00BE5185">
              <w:rPr>
                <w:rFonts w:ascii="Times New Roman" w:hAnsi="Times New Roman" w:cs="Times New Roman"/>
                <w:szCs w:val="18"/>
              </w:rPr>
              <w:br/>
              <w:t xml:space="preserve">Change (95% CI) </w:t>
            </w:r>
            <w:r w:rsidRPr="00BE5185">
              <w:rPr>
                <w:rFonts w:ascii="Times New Roman" w:hAnsi="Times New Roman" w:cs="Times New Roman"/>
                <w:szCs w:val="18"/>
                <w:vertAlign w:val="superscript"/>
              </w:rPr>
              <w:t>b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5F8A9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szCs w:val="18"/>
              </w:rPr>
              <w:t>-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12084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szCs w:val="18"/>
              </w:rPr>
              <w:t>16.17</w:t>
            </w:r>
            <w:r w:rsidRPr="00BE5185">
              <w:rPr>
                <w:rFonts w:ascii="Times New Roman" w:hAnsi="Times New Roman" w:cs="Times New Roman"/>
                <w:szCs w:val="18"/>
              </w:rPr>
              <w:br/>
              <w:t>(14.52, 17.82)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95FD7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szCs w:val="18"/>
              </w:rPr>
              <w:t>9.07</w:t>
            </w:r>
            <w:r w:rsidRPr="00BE5185">
              <w:rPr>
                <w:rFonts w:ascii="Times New Roman" w:hAnsi="Times New Roman" w:cs="Times New Roman"/>
                <w:szCs w:val="18"/>
              </w:rPr>
              <w:br/>
              <w:t>(8.10, 10.04)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E868E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szCs w:val="18"/>
              </w:rPr>
              <w:t>4.26</w:t>
            </w:r>
            <w:r w:rsidRPr="00BE5185">
              <w:rPr>
                <w:rFonts w:ascii="Times New Roman" w:hAnsi="Times New Roman" w:cs="Times New Roman"/>
                <w:szCs w:val="18"/>
              </w:rPr>
              <w:br/>
              <w:t>(3.37, 5.16)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CF26A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szCs w:val="18"/>
              </w:rPr>
              <w:t>0.02</w:t>
            </w:r>
            <w:r w:rsidRPr="00BE5185">
              <w:rPr>
                <w:rFonts w:ascii="Times New Roman" w:hAnsi="Times New Roman" w:cs="Times New Roman"/>
                <w:szCs w:val="18"/>
              </w:rPr>
              <w:br/>
              <w:t>(-1.64, 1.68)</w:t>
            </w:r>
          </w:p>
        </w:tc>
      </w:tr>
      <w:tr w:rsidR="0002178C" w:rsidRPr="00E62D44" w14:paraId="16915ADB" w14:textId="77777777">
        <w:trPr>
          <w:trHeight w:val="19"/>
        </w:trPr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A2CD23" w14:textId="205BFCB7" w:rsidR="00EE7398" w:rsidRPr="00BE5185" w:rsidRDefault="00BF558C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ES</w:t>
            </w:r>
            <w:r w:rsidR="00EE7398" w:rsidRPr="00BE5185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EE7398" w:rsidRPr="00BE5185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49334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szCs w:val="18"/>
              </w:rPr>
              <w:t>-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0036A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szCs w:val="18"/>
              </w:rPr>
              <w:t>1.51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FC4F6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szCs w:val="18"/>
              </w:rPr>
              <w:t>0.85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3E7D5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szCs w:val="18"/>
              </w:rPr>
              <w:t>0.40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1C7BF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szCs w:val="18"/>
              </w:rPr>
              <w:t>0.00</w:t>
            </w:r>
          </w:p>
        </w:tc>
      </w:tr>
      <w:tr w:rsidR="0002178C" w:rsidRPr="00E62D44" w14:paraId="19A025AB" w14:textId="77777777">
        <w:trPr>
          <w:trHeight w:val="19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B72283" w14:textId="77777777" w:rsidR="00EE7398" w:rsidRPr="00BE5185" w:rsidRDefault="00EE7398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b/>
                <w:szCs w:val="18"/>
              </w:rPr>
            </w:pPr>
            <w:r w:rsidRPr="00BE5185">
              <w:rPr>
                <w:rFonts w:ascii="Times New Roman" w:hAnsi="Times New Roman" w:cs="Times New Roman"/>
                <w:b/>
                <w:szCs w:val="18"/>
              </w:rPr>
              <w:t xml:space="preserve">ASAS Response Levels </w:t>
            </w:r>
            <w:r w:rsidRPr="00BE5185">
              <w:rPr>
                <w:rFonts w:ascii="Times New Roman" w:hAnsi="Times New Roman" w:cs="Times New Roman"/>
                <w:b/>
                <w:szCs w:val="18"/>
                <w:vertAlign w:val="superscript"/>
              </w:rPr>
              <w:t>d</w:t>
            </w:r>
          </w:p>
        </w:tc>
      </w:tr>
      <w:tr w:rsidR="0002178C" w:rsidRPr="00E62D44" w14:paraId="4A540E4A" w14:textId="77777777">
        <w:trPr>
          <w:trHeight w:val="19"/>
        </w:trPr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3DE47" w14:textId="77777777" w:rsidR="00EE7398" w:rsidRPr="00BE5185" w:rsidRDefault="00EE7398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szCs w:val="18"/>
              </w:rPr>
              <w:t>n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34978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szCs w:val="18"/>
              </w:rPr>
              <w:t>96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66E36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szCs w:val="18"/>
              </w:rPr>
              <w:t>118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F03EE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szCs w:val="18"/>
              </w:rPr>
              <w:t>113</w:t>
            </w:r>
          </w:p>
        </w:tc>
        <w:tc>
          <w:tcPr>
            <w:tcW w:w="15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6941C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szCs w:val="18"/>
              </w:rPr>
              <w:t>231</w:t>
            </w:r>
          </w:p>
        </w:tc>
      </w:tr>
      <w:tr w:rsidR="0002178C" w:rsidRPr="00E62D44" w14:paraId="2DD1D3FD" w14:textId="77777777">
        <w:trPr>
          <w:trHeight w:val="19"/>
        </w:trPr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B79FD4" w14:textId="77777777" w:rsidR="00EE7398" w:rsidRPr="00BE5185" w:rsidRDefault="00EE7398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szCs w:val="18"/>
              </w:rPr>
              <w:t>Least Square Mean</w:t>
            </w:r>
            <w:r w:rsidRPr="00BE5185">
              <w:rPr>
                <w:rFonts w:ascii="Times New Roman" w:hAnsi="Times New Roman" w:cs="Times New Roman"/>
                <w:szCs w:val="18"/>
              </w:rPr>
              <w:br/>
              <w:t xml:space="preserve">Change (95% CI) </w:t>
            </w:r>
            <w:r w:rsidRPr="00BE5185">
              <w:rPr>
                <w:rFonts w:ascii="Times New Roman" w:hAnsi="Times New Roman" w:cs="Times New Roman"/>
                <w:szCs w:val="18"/>
                <w:vertAlign w:val="superscript"/>
              </w:rPr>
              <w:t>b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7B58A4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szCs w:val="18"/>
              </w:rPr>
              <w:t>13.38</w:t>
            </w:r>
            <w:r w:rsidRPr="00BE5185">
              <w:rPr>
                <w:rFonts w:ascii="Times New Roman" w:hAnsi="Times New Roman" w:cs="Times New Roman"/>
                <w:szCs w:val="18"/>
              </w:rPr>
              <w:br/>
              <w:t>(11.97, 14.80)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045024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szCs w:val="18"/>
              </w:rPr>
              <w:t>11.18</w:t>
            </w:r>
            <w:r w:rsidRPr="00BE5185">
              <w:rPr>
                <w:rFonts w:ascii="Times New Roman" w:hAnsi="Times New Roman" w:cs="Times New Roman"/>
                <w:szCs w:val="18"/>
              </w:rPr>
              <w:br/>
              <w:t>(9.90, 12.45)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833046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szCs w:val="18"/>
              </w:rPr>
              <w:t>6.15</w:t>
            </w:r>
            <w:r w:rsidRPr="00BE5185">
              <w:rPr>
                <w:rFonts w:ascii="Times New Roman" w:hAnsi="Times New Roman" w:cs="Times New Roman"/>
                <w:szCs w:val="18"/>
              </w:rPr>
              <w:br/>
              <w:t>(4.85, 7.45)</w:t>
            </w:r>
          </w:p>
        </w:tc>
        <w:tc>
          <w:tcPr>
            <w:tcW w:w="157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DFB3F0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szCs w:val="18"/>
              </w:rPr>
              <w:t>2.61</w:t>
            </w:r>
            <w:r w:rsidRPr="00BE5185">
              <w:rPr>
                <w:rFonts w:ascii="Times New Roman" w:hAnsi="Times New Roman" w:cs="Times New Roman"/>
                <w:szCs w:val="18"/>
              </w:rPr>
              <w:br/>
              <w:t>(1.70, 3.52)</w:t>
            </w:r>
          </w:p>
        </w:tc>
      </w:tr>
      <w:tr w:rsidR="0002178C" w:rsidRPr="00E62D44" w14:paraId="306DE079" w14:textId="77777777">
        <w:trPr>
          <w:trHeight w:val="19"/>
        </w:trPr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2A3B41" w14:textId="03FAAFEE" w:rsidR="00EE7398" w:rsidRPr="00BE5185" w:rsidRDefault="00BF558C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ES</w:t>
            </w:r>
            <w:r w:rsidR="00EE7398" w:rsidRPr="00BE5185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EE7398" w:rsidRPr="00BE5185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033B6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szCs w:val="18"/>
              </w:rPr>
              <w:t>1.25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C93C6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szCs w:val="18"/>
              </w:rPr>
              <w:t>1.05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DF7C9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szCs w:val="18"/>
              </w:rPr>
              <w:t>0.58</w:t>
            </w:r>
          </w:p>
        </w:tc>
        <w:tc>
          <w:tcPr>
            <w:tcW w:w="157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7A03A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szCs w:val="18"/>
              </w:rPr>
              <w:t>0.24</w:t>
            </w:r>
          </w:p>
        </w:tc>
      </w:tr>
      <w:tr w:rsidR="0002178C" w:rsidRPr="00E62D44" w14:paraId="637F0882" w14:textId="77777777">
        <w:trPr>
          <w:trHeight w:val="19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4DD142" w14:textId="77777777" w:rsidR="00EE7398" w:rsidRPr="00BE5185" w:rsidRDefault="00EE7398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b/>
                <w:szCs w:val="18"/>
              </w:rPr>
            </w:pPr>
            <w:r w:rsidRPr="00BE5185">
              <w:rPr>
                <w:rFonts w:ascii="Times New Roman" w:hAnsi="Times New Roman" w:cs="Times New Roman"/>
                <w:b/>
                <w:szCs w:val="18"/>
              </w:rPr>
              <w:t xml:space="preserve">ASDAS Disease States </w:t>
            </w:r>
            <w:r w:rsidRPr="00BE5185">
              <w:rPr>
                <w:rFonts w:ascii="Times New Roman" w:hAnsi="Times New Roman" w:cs="Times New Roman"/>
                <w:b/>
                <w:szCs w:val="18"/>
                <w:vertAlign w:val="superscript"/>
              </w:rPr>
              <w:t>e</w:t>
            </w:r>
          </w:p>
        </w:tc>
      </w:tr>
      <w:tr w:rsidR="0002178C" w:rsidRPr="00E62D44" w14:paraId="46DA7E78" w14:textId="77777777">
        <w:trPr>
          <w:trHeight w:val="19"/>
        </w:trPr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F3EA2" w14:textId="77777777" w:rsidR="00EE7398" w:rsidRPr="00BE5185" w:rsidRDefault="00EE7398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szCs w:val="18"/>
              </w:rPr>
              <w:t>n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428E31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szCs w:val="18"/>
              </w:rPr>
              <w:t>35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55B043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szCs w:val="18"/>
              </w:rPr>
              <w:t>89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57D89A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szCs w:val="18"/>
              </w:rPr>
              <w:t>209</w:t>
            </w:r>
          </w:p>
        </w:tc>
        <w:tc>
          <w:tcPr>
            <w:tcW w:w="15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1D52C1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szCs w:val="18"/>
              </w:rPr>
              <w:t>227</w:t>
            </w:r>
          </w:p>
        </w:tc>
      </w:tr>
      <w:tr w:rsidR="0002178C" w:rsidRPr="00E62D44" w14:paraId="1237CA7C" w14:textId="77777777">
        <w:trPr>
          <w:trHeight w:val="19"/>
        </w:trPr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28CC76" w14:textId="77777777" w:rsidR="00EE7398" w:rsidRPr="00BE5185" w:rsidRDefault="00EE7398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szCs w:val="18"/>
              </w:rPr>
              <w:t>Least Square Mean</w:t>
            </w:r>
            <w:r w:rsidRPr="00BE5185">
              <w:rPr>
                <w:rFonts w:ascii="Times New Roman" w:hAnsi="Times New Roman" w:cs="Times New Roman"/>
                <w:szCs w:val="18"/>
              </w:rPr>
              <w:br/>
              <w:t xml:space="preserve">Change (95% CI) </w:t>
            </w:r>
            <w:r w:rsidRPr="00BE5185">
              <w:rPr>
                <w:rFonts w:ascii="Times New Roman" w:hAnsi="Times New Roman" w:cs="Times New Roman"/>
                <w:szCs w:val="18"/>
                <w:vertAlign w:val="superscript"/>
              </w:rPr>
              <w:t>b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8AD06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szCs w:val="18"/>
              </w:rPr>
              <w:t>14.88</w:t>
            </w:r>
            <w:r w:rsidRPr="00BE5185">
              <w:rPr>
                <w:rFonts w:ascii="Times New Roman" w:hAnsi="Times New Roman" w:cs="Times New Roman"/>
                <w:szCs w:val="18"/>
              </w:rPr>
              <w:br/>
              <w:t>(12.46, 17.31)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29711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szCs w:val="18"/>
              </w:rPr>
              <w:t>12.32</w:t>
            </w:r>
            <w:r w:rsidRPr="00BE5185">
              <w:rPr>
                <w:rFonts w:ascii="Times New Roman" w:hAnsi="Times New Roman" w:cs="Times New Roman"/>
                <w:szCs w:val="18"/>
              </w:rPr>
              <w:br/>
              <w:t>(10.79, 13.84)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A69DA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szCs w:val="18"/>
              </w:rPr>
              <w:t>7.13</w:t>
            </w:r>
            <w:r w:rsidRPr="00BE5185">
              <w:rPr>
                <w:rFonts w:ascii="Times New Roman" w:hAnsi="Times New Roman" w:cs="Times New Roman"/>
                <w:szCs w:val="18"/>
              </w:rPr>
              <w:br/>
              <w:t>(6.14, 8.12)</w:t>
            </w:r>
          </w:p>
        </w:tc>
        <w:tc>
          <w:tcPr>
            <w:tcW w:w="157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BA1A4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szCs w:val="18"/>
              </w:rPr>
              <w:t>3.49</w:t>
            </w:r>
            <w:r w:rsidRPr="00BE5185">
              <w:rPr>
                <w:rFonts w:ascii="Times New Roman" w:hAnsi="Times New Roman" w:cs="Times New Roman"/>
                <w:szCs w:val="18"/>
              </w:rPr>
              <w:br/>
              <w:t>(2.53, 4.44)</w:t>
            </w:r>
          </w:p>
        </w:tc>
      </w:tr>
      <w:tr w:rsidR="0002178C" w:rsidRPr="00E62D44" w14:paraId="11C76A78" w14:textId="77777777">
        <w:trPr>
          <w:trHeight w:val="19"/>
        </w:trPr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1E5F56" w14:textId="433C00D2" w:rsidR="00EE7398" w:rsidRPr="00BE5185" w:rsidRDefault="00BF558C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ES</w:t>
            </w:r>
            <w:r w:rsidR="00EE7398" w:rsidRPr="00BE5185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EE7398" w:rsidRPr="00BE5185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3C3ECF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szCs w:val="18"/>
              </w:rPr>
              <w:t>1.39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425981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szCs w:val="18"/>
              </w:rPr>
              <w:t>1.15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705639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szCs w:val="18"/>
              </w:rPr>
              <w:t>0.67</w:t>
            </w:r>
          </w:p>
        </w:tc>
        <w:tc>
          <w:tcPr>
            <w:tcW w:w="157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A89090" w14:textId="77777777" w:rsidR="00EE7398" w:rsidRPr="00BE5185" w:rsidRDefault="00EE739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BE5185">
              <w:rPr>
                <w:rFonts w:ascii="Times New Roman" w:hAnsi="Times New Roman" w:cs="Times New Roman"/>
                <w:szCs w:val="18"/>
              </w:rPr>
              <w:t>0.33</w:t>
            </w:r>
          </w:p>
        </w:tc>
      </w:tr>
    </w:tbl>
    <w:p w14:paraId="58AE432F" w14:textId="0A213E53" w:rsidR="00EE7398" w:rsidRDefault="00EE7398" w:rsidP="009C0171">
      <w:pPr>
        <w:spacing w:line="276" w:lineRule="auto"/>
        <w:rPr>
          <w:sz w:val="18"/>
          <w:szCs w:val="18"/>
        </w:rPr>
      </w:pPr>
      <w:r>
        <w:rPr>
          <w:sz w:val="18"/>
          <w:szCs w:val="18"/>
        </w:rPr>
        <w:t xml:space="preserve">Abbreviations: ASAS, </w:t>
      </w:r>
      <w:r w:rsidRPr="007D4BAB">
        <w:rPr>
          <w:sz w:val="18"/>
          <w:szCs w:val="18"/>
        </w:rPr>
        <w:t>Assessment of SpondyloArthritis international Society</w:t>
      </w:r>
      <w:r>
        <w:rPr>
          <w:sz w:val="18"/>
          <w:szCs w:val="18"/>
        </w:rPr>
        <w:t xml:space="preserve">; ASDAS, </w:t>
      </w:r>
      <w:r w:rsidRPr="002F4D22">
        <w:rPr>
          <w:sz w:val="18"/>
          <w:szCs w:val="18"/>
        </w:rPr>
        <w:t>Ankylosing Spondylitis Disease Activity Score</w:t>
      </w:r>
      <w:r>
        <w:rPr>
          <w:sz w:val="18"/>
          <w:szCs w:val="18"/>
        </w:rPr>
        <w:t xml:space="preserve">; CI, confidence interval; </w:t>
      </w:r>
      <w:r w:rsidR="00843722">
        <w:rPr>
          <w:sz w:val="18"/>
          <w:szCs w:val="18"/>
        </w:rPr>
        <w:t xml:space="preserve">ES, effect size; </w:t>
      </w:r>
      <w:r w:rsidR="00E23B17">
        <w:rPr>
          <w:rStyle w:val="cf01"/>
          <w:rFonts w:ascii="Times New Roman" w:hAnsi="Times New Roman" w:cs="Times New Roman"/>
        </w:rPr>
        <w:t xml:space="preserve">FACIT-Fatigue, </w:t>
      </w:r>
      <w:r w:rsidR="00E23B17" w:rsidRPr="00316807">
        <w:rPr>
          <w:rStyle w:val="cf01"/>
          <w:rFonts w:ascii="Times New Roman" w:hAnsi="Times New Roman" w:cs="Times New Roman"/>
        </w:rPr>
        <w:t xml:space="preserve">Functional Assessment of Chronic Illness Therapy </w:t>
      </w:r>
      <w:r w:rsidR="00E23B17">
        <w:rPr>
          <w:rStyle w:val="cf01"/>
          <w:rFonts w:ascii="Times New Roman" w:hAnsi="Times New Roman" w:cs="Times New Roman"/>
        </w:rPr>
        <w:t xml:space="preserve">- </w:t>
      </w:r>
      <w:r w:rsidR="00E23B17" w:rsidRPr="00316807">
        <w:rPr>
          <w:rStyle w:val="cf01"/>
          <w:rFonts w:ascii="Times New Roman" w:hAnsi="Times New Roman" w:cs="Times New Roman"/>
        </w:rPr>
        <w:t>Fatigue</w:t>
      </w:r>
      <w:r w:rsidR="00E23B17">
        <w:rPr>
          <w:sz w:val="18"/>
          <w:szCs w:val="18"/>
        </w:rPr>
        <w:t xml:space="preserve">; </w:t>
      </w:r>
      <w:r>
        <w:rPr>
          <w:sz w:val="18"/>
          <w:szCs w:val="18"/>
        </w:rPr>
        <w:t xml:space="preserve">SF-36, </w:t>
      </w:r>
      <w:r w:rsidRPr="00202060">
        <w:rPr>
          <w:sz w:val="18"/>
          <w:szCs w:val="18"/>
        </w:rPr>
        <w:t>Short Form 36-Item Health Survey</w:t>
      </w:r>
      <w:r w:rsidR="009F4992">
        <w:rPr>
          <w:sz w:val="18"/>
          <w:szCs w:val="18"/>
        </w:rPr>
        <w:t>.</w:t>
      </w:r>
    </w:p>
    <w:p w14:paraId="773F7C2B" w14:textId="77777777" w:rsidR="005C7352" w:rsidRDefault="005C7352" w:rsidP="009C0171">
      <w:pPr>
        <w:spacing w:line="276" w:lineRule="auto"/>
        <w:rPr>
          <w:sz w:val="18"/>
          <w:szCs w:val="18"/>
        </w:rPr>
      </w:pPr>
    </w:p>
    <w:p w14:paraId="2EAA4238" w14:textId="0CB56278" w:rsidR="00EE7398" w:rsidRDefault="00EE7398" w:rsidP="009C0171">
      <w:pPr>
        <w:spacing w:line="276" w:lineRule="auto"/>
        <w:rPr>
          <w:sz w:val="18"/>
          <w:szCs w:val="18"/>
        </w:rPr>
      </w:pPr>
      <w:r w:rsidRPr="00A548E3">
        <w:rPr>
          <w:sz w:val="18"/>
          <w:szCs w:val="18"/>
          <w:vertAlign w:val="superscript"/>
        </w:rPr>
        <w:t>a</w:t>
      </w:r>
      <w:r w:rsidRPr="00A548E3">
        <w:rPr>
          <w:sz w:val="18"/>
          <w:szCs w:val="18"/>
        </w:rPr>
        <w:t xml:space="preserve"> SF-36 Item 9i </w:t>
      </w:r>
      <w:r>
        <w:rPr>
          <w:sz w:val="18"/>
          <w:szCs w:val="18"/>
        </w:rPr>
        <w:t xml:space="preserve">asks patients to answer, </w:t>
      </w:r>
      <w:r w:rsidRPr="00A548E3">
        <w:rPr>
          <w:sz w:val="18"/>
          <w:szCs w:val="18"/>
        </w:rPr>
        <w:t>“How much of the time during the past 4 weeks did you feel tired?”</w:t>
      </w:r>
      <w:r>
        <w:rPr>
          <w:sz w:val="18"/>
          <w:szCs w:val="18"/>
        </w:rPr>
        <w:t xml:space="preserve"> by selecting from the following: “All the time”, “Most of the time”, “Some of the time”, “A little of the time”, “None of the time”</w:t>
      </w:r>
      <w:r w:rsidR="009F4992">
        <w:rPr>
          <w:sz w:val="18"/>
          <w:szCs w:val="18"/>
        </w:rPr>
        <w:t>.</w:t>
      </w:r>
    </w:p>
    <w:p w14:paraId="2AE63196" w14:textId="66CE15CB" w:rsidR="00EE7398" w:rsidRDefault="00EE7398" w:rsidP="009C0171">
      <w:pPr>
        <w:spacing w:line="276" w:lineRule="auto"/>
        <w:rPr>
          <w:sz w:val="18"/>
          <w:szCs w:val="18"/>
        </w:rPr>
      </w:pPr>
      <w:r w:rsidRPr="00A548E3">
        <w:rPr>
          <w:sz w:val="18"/>
          <w:szCs w:val="18"/>
          <w:vertAlign w:val="superscript"/>
        </w:rPr>
        <w:t>b</w:t>
      </w:r>
      <w:r w:rsidRPr="00A548E3">
        <w:rPr>
          <w:sz w:val="18"/>
          <w:szCs w:val="18"/>
        </w:rPr>
        <w:t xml:space="preserve"> Least square</w:t>
      </w:r>
      <w:r w:rsidR="002358E4">
        <w:rPr>
          <w:sz w:val="18"/>
          <w:szCs w:val="18"/>
        </w:rPr>
        <w:t>s</w:t>
      </w:r>
      <w:r w:rsidRPr="00A548E3">
        <w:rPr>
          <w:sz w:val="18"/>
          <w:szCs w:val="18"/>
        </w:rPr>
        <w:t xml:space="preserve"> mean change scores (95% CI) and p-values were estimated from the analysis of covariance model, including change from </w:t>
      </w:r>
      <w:r w:rsidR="00AB6DEB">
        <w:rPr>
          <w:sz w:val="18"/>
          <w:szCs w:val="18"/>
        </w:rPr>
        <w:t>Baseline</w:t>
      </w:r>
      <w:r w:rsidRPr="00A548E3">
        <w:rPr>
          <w:sz w:val="18"/>
          <w:szCs w:val="18"/>
        </w:rPr>
        <w:t xml:space="preserve"> in the target total score at </w:t>
      </w:r>
      <w:r w:rsidR="001124DF">
        <w:rPr>
          <w:sz w:val="18"/>
          <w:szCs w:val="18"/>
        </w:rPr>
        <w:t>Week 16</w:t>
      </w:r>
      <w:r w:rsidRPr="00A548E3">
        <w:rPr>
          <w:sz w:val="18"/>
          <w:szCs w:val="18"/>
        </w:rPr>
        <w:t xml:space="preserve"> as the dependent variable and changes in a given anchor as the independent variable, adjusting for </w:t>
      </w:r>
      <w:r w:rsidR="00AB6DEB">
        <w:rPr>
          <w:sz w:val="18"/>
          <w:szCs w:val="18"/>
        </w:rPr>
        <w:t>Baseline</w:t>
      </w:r>
      <w:r w:rsidRPr="00A548E3">
        <w:rPr>
          <w:sz w:val="18"/>
          <w:szCs w:val="18"/>
        </w:rPr>
        <w:t xml:space="preserve"> score.</w:t>
      </w:r>
    </w:p>
    <w:p w14:paraId="64FD2F4D" w14:textId="20C3EE33" w:rsidR="00EE7398" w:rsidRDefault="00EE7398" w:rsidP="009C0171">
      <w:pPr>
        <w:spacing w:line="276" w:lineRule="auto"/>
        <w:rPr>
          <w:sz w:val="18"/>
          <w:szCs w:val="18"/>
        </w:rPr>
      </w:pPr>
      <w:r>
        <w:rPr>
          <w:sz w:val="18"/>
          <w:szCs w:val="18"/>
          <w:vertAlign w:val="superscript"/>
        </w:rPr>
        <w:t>c</w:t>
      </w:r>
      <w:r w:rsidRPr="00A548E3">
        <w:rPr>
          <w:sz w:val="18"/>
          <w:szCs w:val="18"/>
        </w:rPr>
        <w:t xml:space="preserve"> </w:t>
      </w:r>
      <w:r w:rsidR="00BF558C">
        <w:rPr>
          <w:sz w:val="18"/>
          <w:szCs w:val="18"/>
        </w:rPr>
        <w:t>ES</w:t>
      </w:r>
      <w:r w:rsidRPr="00A548E3">
        <w:rPr>
          <w:sz w:val="18"/>
          <w:szCs w:val="18"/>
        </w:rPr>
        <w:t xml:space="preserve"> estimated as the least square</w:t>
      </w:r>
      <w:r w:rsidR="002358E4">
        <w:rPr>
          <w:sz w:val="18"/>
          <w:szCs w:val="18"/>
        </w:rPr>
        <w:t>s</w:t>
      </w:r>
      <w:r w:rsidRPr="00A548E3">
        <w:rPr>
          <w:sz w:val="18"/>
          <w:szCs w:val="18"/>
        </w:rPr>
        <w:t xml:space="preserve"> mean change divided by overall standard deviation at </w:t>
      </w:r>
      <w:r w:rsidR="00AB6DEB">
        <w:rPr>
          <w:sz w:val="18"/>
          <w:szCs w:val="18"/>
        </w:rPr>
        <w:t>Baseline</w:t>
      </w:r>
      <w:r w:rsidRPr="00A548E3">
        <w:rPr>
          <w:sz w:val="18"/>
          <w:szCs w:val="18"/>
        </w:rPr>
        <w:t>.</w:t>
      </w:r>
    </w:p>
    <w:p w14:paraId="59CF3461" w14:textId="77777777" w:rsidR="00EE7398" w:rsidRDefault="00EE7398" w:rsidP="009C0171">
      <w:pPr>
        <w:spacing w:line="276" w:lineRule="auto"/>
        <w:rPr>
          <w:sz w:val="18"/>
          <w:szCs w:val="18"/>
        </w:rPr>
      </w:pPr>
      <w:r>
        <w:rPr>
          <w:sz w:val="18"/>
          <w:szCs w:val="18"/>
          <w:vertAlign w:val="superscript"/>
        </w:rPr>
        <w:t>d</w:t>
      </w:r>
      <w:r w:rsidRPr="00A548E3">
        <w:rPr>
          <w:sz w:val="18"/>
          <w:szCs w:val="18"/>
          <w:vertAlign w:val="superscript"/>
        </w:rPr>
        <w:t xml:space="preserve"> </w:t>
      </w:r>
      <w:r w:rsidRPr="00A548E3">
        <w:rPr>
          <w:sz w:val="18"/>
          <w:szCs w:val="18"/>
        </w:rPr>
        <w:t>Patients who met ASAS-PR response criteria but did not meet ASAS20 and ASAS40 response criteria as well as patients who met both ASAS20 and ASAS-PR response criteria but did not meet ASAS40 response criteria were excluded from the analysis. Patients were categorized into mutually exclusive groups corresponding to: 1) patients who did not meet any of the three ASAS response criteria (ASAS20 non-responder; ASAS40 non-responder; ASAS-PR non-responder); 2) patients who met ASAS20 response criteria, but did not meet ASAS40 and ASAS-PR response criteria (ASAS20 responder; ASAS40 non-responder; ASAS-PR non-responder); 3) patients who met ASAS40 response criteria but did not meet ASAS-PR response criteria (ASAS40 responder; ASAS-PR non-responder); 4) patients who met both ASAS40 and ASAS-PR response criteria (ASAS40 responder; ASAS-PR responder).</w:t>
      </w:r>
    </w:p>
    <w:p w14:paraId="4F7AA869" w14:textId="0FA98856" w:rsidR="00EE7398" w:rsidRDefault="00EE7398" w:rsidP="009C0171">
      <w:pPr>
        <w:spacing w:line="276" w:lineRule="auto"/>
        <w:rPr>
          <w:sz w:val="18"/>
          <w:szCs w:val="18"/>
        </w:rPr>
      </w:pPr>
      <w:r>
        <w:rPr>
          <w:sz w:val="18"/>
          <w:szCs w:val="18"/>
          <w:vertAlign w:val="superscript"/>
        </w:rPr>
        <w:t>e</w:t>
      </w:r>
      <w:r w:rsidRPr="00A548E3">
        <w:rPr>
          <w:sz w:val="18"/>
          <w:szCs w:val="18"/>
        </w:rPr>
        <w:t xml:space="preserve"> </w:t>
      </w:r>
      <w:r w:rsidRPr="006A085B">
        <w:rPr>
          <w:sz w:val="18"/>
          <w:szCs w:val="18"/>
        </w:rPr>
        <w:t>Patients were categorized into mutually exclusive groups corresponding to their change in ASDAS disease states. ASDAS score &lt;1.3 indicated inactive disease, ≥1.3 to &lt;2.1 indicated low disease activity, ≥2.1 to ≤3.5 indicated high disease activity, and &gt;3.5 indicated very high disease activity</w:t>
      </w:r>
      <w:r w:rsidR="000011B7">
        <w:rPr>
          <w:sz w:val="18"/>
          <w:szCs w:val="18"/>
        </w:rPr>
        <w:t>.</w:t>
      </w:r>
    </w:p>
    <w:p w14:paraId="38B313FC" w14:textId="77777777" w:rsidR="007E4C04" w:rsidRPr="00A548E3" w:rsidRDefault="007E4C04" w:rsidP="009C0171">
      <w:pPr>
        <w:spacing w:line="276" w:lineRule="auto"/>
        <w:rPr>
          <w:sz w:val="18"/>
          <w:szCs w:val="18"/>
        </w:rPr>
      </w:pPr>
    </w:p>
    <w:p w14:paraId="05249426" w14:textId="77777777" w:rsidR="009C0171" w:rsidRDefault="009C0171">
      <w:pPr>
        <w:spacing w:after="160" w:line="259" w:lineRule="auto"/>
        <w:rPr>
          <w:rFonts w:eastAsiaTheme="majorEastAsia"/>
          <w:b/>
          <w:bCs/>
          <w:lang w:val="en-GB"/>
        </w:rPr>
      </w:pPr>
      <w:r>
        <w:rPr>
          <w:b/>
          <w:bCs/>
          <w:i/>
          <w:iCs/>
          <w:lang w:val="en-GB"/>
        </w:rPr>
        <w:br w:type="page"/>
      </w:r>
    </w:p>
    <w:p w14:paraId="27D5737E" w14:textId="75E00263" w:rsidR="001D7692" w:rsidRPr="004B4059" w:rsidRDefault="001D7692" w:rsidP="009C0171">
      <w:pPr>
        <w:pStyle w:val="Heading3"/>
        <w:spacing w:line="276" w:lineRule="auto"/>
        <w:rPr>
          <w:b/>
          <w:bCs/>
          <w:i w:val="0"/>
          <w:iCs w:val="0"/>
        </w:rPr>
      </w:pPr>
      <w:r w:rsidRPr="004B4059">
        <w:rPr>
          <w:b/>
          <w:bCs/>
          <w:i w:val="0"/>
          <w:iCs w:val="0"/>
          <w:lang w:val="en-GB"/>
        </w:rPr>
        <w:lastRenderedPageBreak/>
        <w:t xml:space="preserve">Supplementary Results </w:t>
      </w:r>
      <w:r w:rsidRPr="004B4059">
        <w:rPr>
          <w:b/>
          <w:bCs/>
          <w:i w:val="0"/>
          <w:iCs w:val="0"/>
        </w:rPr>
        <w:t xml:space="preserve">Table </w:t>
      </w:r>
      <w:r w:rsidR="007B3829">
        <w:rPr>
          <w:b/>
          <w:bCs/>
          <w:i w:val="0"/>
          <w:iCs w:val="0"/>
        </w:rPr>
        <w:t>7</w:t>
      </w:r>
      <w:r w:rsidR="00091701">
        <w:rPr>
          <w:b/>
          <w:bCs/>
          <w:i w:val="0"/>
          <w:iCs w:val="0"/>
        </w:rPr>
        <w:t>A</w:t>
      </w:r>
      <w:r w:rsidRPr="004B4059">
        <w:rPr>
          <w:b/>
          <w:bCs/>
          <w:i w:val="0"/>
          <w:iCs w:val="0"/>
        </w:rPr>
        <w:t xml:space="preserve">. </w:t>
      </w:r>
      <w:r w:rsidR="005139F3" w:rsidRPr="004B4059">
        <w:rPr>
          <w:b/>
          <w:bCs/>
          <w:i w:val="0"/>
          <w:iCs w:val="0"/>
        </w:rPr>
        <w:t>R</w:t>
      </w:r>
      <w:r w:rsidRPr="004B4059">
        <w:rPr>
          <w:b/>
          <w:bCs/>
          <w:i w:val="0"/>
          <w:iCs w:val="0"/>
        </w:rPr>
        <w:t>esponsiveness</w:t>
      </w:r>
      <w:r w:rsidR="0083704C" w:rsidRPr="004B4059">
        <w:rPr>
          <w:b/>
          <w:bCs/>
          <w:i w:val="0"/>
          <w:iCs w:val="0"/>
        </w:rPr>
        <w:t xml:space="preserve"> by study</w:t>
      </w:r>
      <w:r w:rsidRPr="004B4059">
        <w:rPr>
          <w:b/>
          <w:bCs/>
          <w:i w:val="0"/>
          <w:iCs w:val="0"/>
        </w:rPr>
        <w:t xml:space="preserve">: Spearman’s correlations between </w:t>
      </w:r>
      <w:r w:rsidR="00726EBF" w:rsidRPr="004B4059">
        <w:rPr>
          <w:b/>
          <w:bCs/>
          <w:i w:val="0"/>
          <w:iCs w:val="0"/>
        </w:rPr>
        <w:t xml:space="preserve">changes </w:t>
      </w:r>
      <w:r w:rsidR="00071109">
        <w:rPr>
          <w:b/>
          <w:bCs/>
          <w:i w:val="0"/>
          <w:iCs w:val="0"/>
        </w:rPr>
        <w:t xml:space="preserve">in </w:t>
      </w:r>
      <w:r w:rsidRPr="004B4059">
        <w:rPr>
          <w:b/>
          <w:bCs/>
          <w:i w:val="0"/>
          <w:iCs w:val="0"/>
        </w:rPr>
        <w:t xml:space="preserve">FACIT-Fatigue score and </w:t>
      </w:r>
      <w:r w:rsidR="000A375D">
        <w:rPr>
          <w:b/>
          <w:bCs/>
          <w:i w:val="0"/>
          <w:iCs w:val="0"/>
        </w:rPr>
        <w:t xml:space="preserve">changes in </w:t>
      </w:r>
      <w:r w:rsidRPr="004B4059">
        <w:rPr>
          <w:b/>
          <w:bCs/>
          <w:i w:val="0"/>
          <w:iCs w:val="0"/>
        </w:rPr>
        <w:t xml:space="preserve">selected </w:t>
      </w:r>
      <w:r w:rsidR="00732399">
        <w:rPr>
          <w:b/>
          <w:bCs/>
          <w:i w:val="0"/>
          <w:iCs w:val="0"/>
        </w:rPr>
        <w:t>criterion measure</w:t>
      </w:r>
      <w:r w:rsidRPr="004B4059">
        <w:rPr>
          <w:b/>
          <w:bCs/>
          <w:i w:val="0"/>
          <w:iCs w:val="0"/>
        </w:rPr>
        <w:t>s</w:t>
      </w:r>
      <w:r w:rsidR="005C7352">
        <w:rPr>
          <w:b/>
          <w:bCs/>
          <w:i w:val="0"/>
          <w:iCs w:val="0"/>
        </w:rPr>
        <w:t>.</w:t>
      </w:r>
    </w:p>
    <w:tbl>
      <w:tblPr>
        <w:tblW w:w="62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709"/>
        <w:gridCol w:w="850"/>
        <w:gridCol w:w="850"/>
        <w:gridCol w:w="850"/>
      </w:tblGrid>
      <w:tr w:rsidR="00E82BEB" w14:paraId="3FCBE1F8" w14:textId="77777777" w:rsidTr="00D37B61">
        <w:trPr>
          <w:cantSplit/>
          <w:tblHeader/>
        </w:trPr>
        <w:tc>
          <w:tcPr>
            <w:tcW w:w="297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FFFFFF"/>
            <w:vAlign w:val="bottom"/>
          </w:tcPr>
          <w:p w14:paraId="1B859500" w14:textId="77777777" w:rsidR="00F66F56" w:rsidRDefault="00F66F56" w:rsidP="009C0171">
            <w:pPr>
              <w:keepNext/>
              <w:adjustRightInd w:val="0"/>
              <w:spacing w:line="276" w:lineRule="auto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FFFFFF"/>
            <w:vAlign w:val="center"/>
          </w:tcPr>
          <w:p w14:paraId="5A1BC82A" w14:textId="77777777" w:rsidR="00F66F56" w:rsidRPr="008C42BB" w:rsidRDefault="00F66F56" w:rsidP="009C0171">
            <w:pPr>
              <w:spacing w:before="120" w:after="120"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8C42BB">
              <w:rPr>
                <w:b/>
                <w:bCs/>
                <w:sz w:val="18"/>
                <w:szCs w:val="18"/>
              </w:rPr>
              <w:t>BE MOBILE 1</w:t>
            </w:r>
          </w:p>
          <w:p w14:paraId="3B1C50DC" w14:textId="3F8D7E59" w:rsidR="00F66F56" w:rsidRDefault="000E5ED9" w:rsidP="009C0171">
            <w:pPr>
              <w:keepNext/>
              <w:adjustRightInd w:val="0"/>
              <w:spacing w:before="120" w:after="120" w:line="276" w:lineRule="auto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>
              <w:rPr>
                <w:b/>
                <w:bCs/>
                <w:sz w:val="18"/>
                <w:szCs w:val="18"/>
              </w:rPr>
              <w:t>(</w:t>
            </w:r>
            <w:r w:rsidR="00F66F56" w:rsidRPr="008C42BB">
              <w:rPr>
                <w:b/>
                <w:bCs/>
                <w:sz w:val="18"/>
                <w:szCs w:val="18"/>
              </w:rPr>
              <w:t>nr-axSpA</w:t>
            </w:r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700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FFFFFF"/>
            <w:vAlign w:val="center"/>
          </w:tcPr>
          <w:p w14:paraId="430DD6FF" w14:textId="77777777" w:rsidR="00F66F56" w:rsidRPr="008C42BB" w:rsidRDefault="00F66F56" w:rsidP="009C0171">
            <w:pPr>
              <w:spacing w:before="120" w:after="120"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8C42BB">
              <w:rPr>
                <w:b/>
                <w:bCs/>
                <w:sz w:val="18"/>
                <w:szCs w:val="18"/>
              </w:rPr>
              <w:t>BE MOBILE 2</w:t>
            </w:r>
          </w:p>
          <w:p w14:paraId="453FE89E" w14:textId="3271F7D0" w:rsidR="00F66F56" w:rsidRDefault="000E5ED9" w:rsidP="009C0171">
            <w:pPr>
              <w:keepNext/>
              <w:adjustRightInd w:val="0"/>
              <w:spacing w:before="120" w:after="120" w:line="276" w:lineRule="auto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>
              <w:rPr>
                <w:b/>
                <w:bCs/>
                <w:sz w:val="18"/>
                <w:szCs w:val="18"/>
              </w:rPr>
              <w:t>(</w:t>
            </w:r>
            <w:r w:rsidR="007F7D3D">
              <w:rPr>
                <w:b/>
                <w:bCs/>
                <w:sz w:val="18"/>
                <w:szCs w:val="18"/>
              </w:rPr>
              <w:t>r-axSpA</w:t>
            </w:r>
            <w:r>
              <w:rPr>
                <w:b/>
                <w:bCs/>
                <w:sz w:val="18"/>
                <w:szCs w:val="18"/>
              </w:rPr>
              <w:t>)</w:t>
            </w:r>
          </w:p>
        </w:tc>
      </w:tr>
      <w:tr w:rsidR="008043B9" w14:paraId="1591C940" w14:textId="632A8F65" w:rsidTr="00171223">
        <w:trPr>
          <w:cantSplit/>
          <w:tblHeader/>
        </w:trPr>
        <w:tc>
          <w:tcPr>
            <w:tcW w:w="2977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DB1D0FB" w14:textId="2DC8842E" w:rsidR="00A01E48" w:rsidRPr="00171223" w:rsidRDefault="00732399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b/>
                <w:szCs w:val="18"/>
              </w:rPr>
            </w:pPr>
            <w:bookmarkStart w:id="2" w:name="IDX"/>
            <w:bookmarkEnd w:id="2"/>
            <w:r>
              <w:rPr>
                <w:rFonts w:ascii="Times New Roman" w:hAnsi="Times New Roman" w:cs="Times New Roman"/>
                <w:b/>
                <w:szCs w:val="18"/>
              </w:rPr>
              <w:t>Criterion measure</w:t>
            </w:r>
            <w:r w:rsidR="00A01E48" w:rsidRPr="00171223">
              <w:rPr>
                <w:rFonts w:ascii="Times New Roman" w:hAnsi="Times New Roman" w:cs="Times New Roman"/>
                <w:b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9AB0501" w14:textId="77777777" w:rsidR="00A01E48" w:rsidRPr="00171223" w:rsidRDefault="00A01E4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171223">
              <w:rPr>
                <w:rFonts w:ascii="Times New Roman" w:hAnsi="Times New Roman" w:cs="Times New Roman"/>
                <w:b/>
                <w:szCs w:val="18"/>
              </w:rPr>
              <w:t>n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0EBA659" w14:textId="2D309B11" w:rsidR="00A01E48" w:rsidRPr="00171223" w:rsidRDefault="00A01E4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171223">
              <w:rPr>
                <w:rFonts w:ascii="Times New Roman" w:hAnsi="Times New Roman" w:cs="Times New Roman"/>
                <w:b/>
                <w:szCs w:val="18"/>
              </w:rPr>
              <w:t>r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2CC0508" w14:textId="57762E3B" w:rsidR="00A01E48" w:rsidRPr="00171223" w:rsidRDefault="00A01E4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171223">
              <w:rPr>
                <w:rFonts w:ascii="Times New Roman" w:hAnsi="Times New Roman" w:cs="Times New Roman"/>
                <w:b/>
                <w:szCs w:val="18"/>
              </w:rPr>
              <w:t>n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7EA00F7" w14:textId="3CB9A55B" w:rsidR="00A01E48" w:rsidRPr="00171223" w:rsidRDefault="00A01E4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171223">
              <w:rPr>
                <w:rFonts w:ascii="Times New Roman" w:hAnsi="Times New Roman" w:cs="Times New Roman"/>
                <w:b/>
                <w:szCs w:val="18"/>
              </w:rPr>
              <w:t>r</w:t>
            </w:r>
          </w:p>
        </w:tc>
      </w:tr>
      <w:tr w:rsidR="008043B9" w14:paraId="042CB306" w14:textId="37CA7186" w:rsidTr="00171223">
        <w:trPr>
          <w:cantSplit/>
        </w:trPr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14E25B0B" w14:textId="2F2E3C1B" w:rsidR="00A01E48" w:rsidRPr="00171223" w:rsidRDefault="00A01E48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  <w:r w:rsidRPr="00171223">
              <w:rPr>
                <w:rFonts w:ascii="Times New Roman" w:hAnsi="Times New Roman" w:cs="Times New Roman"/>
                <w:szCs w:val="18"/>
              </w:rPr>
              <w:t xml:space="preserve">ASAS Response Levels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4ACB70B7" w14:textId="77777777" w:rsidR="00A01E48" w:rsidRPr="00171223" w:rsidRDefault="00A01E4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171223">
              <w:rPr>
                <w:rFonts w:ascii="Times New Roman" w:hAnsi="Times New Roman" w:cs="Times New Roman"/>
                <w:szCs w:val="18"/>
              </w:rPr>
              <w:t>241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79AFED66" w14:textId="2AEE03D7" w:rsidR="00A01E48" w:rsidRPr="00171223" w:rsidRDefault="00A01E4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171223">
              <w:rPr>
                <w:rFonts w:ascii="Times New Roman" w:hAnsi="Times New Roman" w:cs="Times New Roman"/>
                <w:szCs w:val="18"/>
              </w:rPr>
              <w:t>-0.4</w:t>
            </w:r>
            <w:r w:rsidR="00BD4E73">
              <w:rPr>
                <w:rFonts w:ascii="Times New Roman" w:hAnsi="Times New Roman" w:cs="Times New Roman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6C71E842" w14:textId="6369D704" w:rsidR="00A01E48" w:rsidRPr="00171223" w:rsidRDefault="00A01E4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171223">
              <w:rPr>
                <w:rFonts w:ascii="Times New Roman" w:hAnsi="Times New Roman" w:cs="Times New Roman"/>
                <w:szCs w:val="18"/>
              </w:rPr>
              <w:t>317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68E83039" w14:textId="6A227D7E" w:rsidR="00A01E48" w:rsidRPr="00171223" w:rsidRDefault="00A01E4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171223">
              <w:rPr>
                <w:rFonts w:ascii="Times New Roman" w:hAnsi="Times New Roman" w:cs="Times New Roman"/>
                <w:szCs w:val="18"/>
              </w:rPr>
              <w:t>-0.40</w:t>
            </w:r>
          </w:p>
        </w:tc>
      </w:tr>
      <w:tr w:rsidR="00796B5F" w14:paraId="5BFC9EA8" w14:textId="77777777" w:rsidTr="00D37B61">
        <w:trPr>
          <w:cantSplit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DC927F" w14:textId="7E251865" w:rsidR="00A01E48" w:rsidRPr="00171223" w:rsidRDefault="00A01E48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  <w:r w:rsidRPr="00171223">
              <w:rPr>
                <w:rFonts w:ascii="Times New Roman" w:hAnsi="Times New Roman" w:cs="Times New Roman"/>
                <w:szCs w:val="18"/>
              </w:rPr>
              <w:t xml:space="preserve">ASDAS Disease States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ECD725" w14:textId="77777777" w:rsidR="00A01E48" w:rsidRPr="00171223" w:rsidRDefault="00A01E4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171223">
              <w:rPr>
                <w:rFonts w:ascii="Times New Roman" w:hAnsi="Times New Roman" w:cs="Times New Roman"/>
                <w:szCs w:val="18"/>
              </w:rPr>
              <w:t>244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068B72" w14:textId="7A8861E0" w:rsidR="00A01E48" w:rsidRPr="00171223" w:rsidRDefault="00A01E4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171223">
              <w:rPr>
                <w:rFonts w:ascii="Times New Roman" w:hAnsi="Times New Roman" w:cs="Times New Roman"/>
                <w:szCs w:val="18"/>
              </w:rPr>
              <w:t>-0.3</w:t>
            </w:r>
            <w:r w:rsidR="00BD4E73">
              <w:rPr>
                <w:rFonts w:ascii="Times New Roman" w:hAnsi="Times New Roman" w:cs="Times New Roman"/>
                <w:szCs w:val="18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A0A063" w14:textId="0A7412D1" w:rsidR="00A01E48" w:rsidRPr="00171223" w:rsidRDefault="00A01E4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171223">
              <w:rPr>
                <w:rFonts w:ascii="Times New Roman" w:hAnsi="Times New Roman" w:cs="Times New Roman"/>
                <w:szCs w:val="18"/>
              </w:rPr>
              <w:t>316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35980E" w14:textId="58B87415" w:rsidR="00A01E48" w:rsidRPr="00171223" w:rsidRDefault="00A01E4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171223">
              <w:rPr>
                <w:rFonts w:ascii="Times New Roman" w:hAnsi="Times New Roman" w:cs="Times New Roman"/>
                <w:szCs w:val="18"/>
              </w:rPr>
              <w:t>-0.3</w:t>
            </w:r>
            <w:r w:rsidR="00BD4E73">
              <w:rPr>
                <w:rFonts w:ascii="Times New Roman" w:hAnsi="Times New Roman" w:cs="Times New Roman"/>
                <w:szCs w:val="18"/>
              </w:rPr>
              <w:t>6</w:t>
            </w:r>
          </w:p>
        </w:tc>
      </w:tr>
      <w:tr w:rsidR="00796B5F" w14:paraId="2F1E7A36" w14:textId="77777777" w:rsidTr="00D37B61">
        <w:trPr>
          <w:cantSplit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DD5B89" w14:textId="2EA2AAAD" w:rsidR="00A01E48" w:rsidRPr="00171223" w:rsidRDefault="00A01E48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  <w:r w:rsidRPr="00171223">
              <w:rPr>
                <w:rFonts w:ascii="Times New Roman" w:hAnsi="Times New Roman" w:cs="Times New Roman"/>
                <w:szCs w:val="18"/>
              </w:rPr>
              <w:t xml:space="preserve">ASDAS-CII/ASDAS-MI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0D6898" w14:textId="77777777" w:rsidR="00A01E48" w:rsidRPr="00171223" w:rsidRDefault="00A01E4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171223">
              <w:rPr>
                <w:rFonts w:ascii="Times New Roman" w:hAnsi="Times New Roman" w:cs="Times New Roman"/>
                <w:szCs w:val="18"/>
              </w:rPr>
              <w:t>244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72502F" w14:textId="4ED2E8CE" w:rsidR="00A01E48" w:rsidRPr="00171223" w:rsidRDefault="00A01E4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171223">
              <w:rPr>
                <w:rFonts w:ascii="Times New Roman" w:hAnsi="Times New Roman" w:cs="Times New Roman"/>
                <w:szCs w:val="18"/>
              </w:rPr>
              <w:t>-0.</w:t>
            </w:r>
            <w:r w:rsidR="00BD4E73">
              <w:rPr>
                <w:rFonts w:ascii="Times New Roman" w:hAnsi="Times New Roman" w:cs="Times New Roman"/>
                <w:szCs w:val="18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B9C121" w14:textId="56FF3731" w:rsidR="00A01E48" w:rsidRPr="00171223" w:rsidRDefault="00A01E4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171223">
              <w:rPr>
                <w:rFonts w:ascii="Times New Roman" w:hAnsi="Times New Roman" w:cs="Times New Roman"/>
                <w:szCs w:val="18"/>
              </w:rPr>
              <w:t>316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32CCBA" w14:textId="0BCB6DDB" w:rsidR="00A01E48" w:rsidRPr="00171223" w:rsidRDefault="00A01E4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171223">
              <w:rPr>
                <w:rFonts w:ascii="Times New Roman" w:hAnsi="Times New Roman" w:cs="Times New Roman"/>
                <w:szCs w:val="18"/>
              </w:rPr>
              <w:t>-0.</w:t>
            </w:r>
            <w:r w:rsidR="00BD4E73">
              <w:rPr>
                <w:rFonts w:ascii="Times New Roman" w:hAnsi="Times New Roman" w:cs="Times New Roman"/>
                <w:szCs w:val="18"/>
              </w:rPr>
              <w:t>40</w:t>
            </w:r>
          </w:p>
        </w:tc>
      </w:tr>
      <w:tr w:rsidR="00796B5F" w14:paraId="2E5FDD73" w14:textId="77777777" w:rsidTr="00D37B61">
        <w:trPr>
          <w:cantSplit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C9CE70" w14:textId="77777777" w:rsidR="00A01E48" w:rsidRPr="00171223" w:rsidRDefault="00A01E48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  <w:r w:rsidRPr="00171223">
              <w:rPr>
                <w:rFonts w:ascii="Times New Roman" w:hAnsi="Times New Roman" w:cs="Times New Roman"/>
                <w:szCs w:val="18"/>
              </w:rPr>
              <w:t>SF-36 Item 9g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017707" w14:textId="77777777" w:rsidR="00A01E48" w:rsidRPr="00171223" w:rsidRDefault="00A01E4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171223">
              <w:rPr>
                <w:rFonts w:ascii="Times New Roman" w:hAnsi="Times New Roman" w:cs="Times New Roman"/>
                <w:szCs w:val="18"/>
              </w:rPr>
              <w:t>246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40274D" w14:textId="10C33668" w:rsidR="00A01E48" w:rsidRPr="00171223" w:rsidRDefault="00A01E4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171223">
              <w:rPr>
                <w:rFonts w:ascii="Times New Roman" w:hAnsi="Times New Roman" w:cs="Times New Roman"/>
                <w:szCs w:val="18"/>
              </w:rPr>
              <w:t>-0.5</w:t>
            </w:r>
            <w:r w:rsidR="00BD4E73">
              <w:rPr>
                <w:rFonts w:ascii="Times New Roman" w:hAnsi="Times New Roman" w:cs="Times New Roman"/>
                <w:szCs w:val="18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763467" w14:textId="36FFFBBF" w:rsidR="00A01E48" w:rsidRPr="00171223" w:rsidRDefault="00A01E4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171223">
              <w:rPr>
                <w:rFonts w:ascii="Times New Roman" w:hAnsi="Times New Roman" w:cs="Times New Roman"/>
                <w:szCs w:val="18"/>
              </w:rPr>
              <w:t>321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C52F5C" w14:textId="49D60374" w:rsidR="00A01E48" w:rsidRPr="00171223" w:rsidRDefault="00A01E4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171223">
              <w:rPr>
                <w:rFonts w:ascii="Times New Roman" w:hAnsi="Times New Roman" w:cs="Times New Roman"/>
                <w:szCs w:val="18"/>
              </w:rPr>
              <w:t>-0.5</w:t>
            </w:r>
            <w:r w:rsidR="00BD4E73">
              <w:rPr>
                <w:rFonts w:ascii="Times New Roman" w:hAnsi="Times New Roman" w:cs="Times New Roman"/>
                <w:szCs w:val="18"/>
              </w:rPr>
              <w:t>3</w:t>
            </w:r>
          </w:p>
        </w:tc>
      </w:tr>
      <w:tr w:rsidR="00796B5F" w14:paraId="2CA73B5B" w14:textId="77777777" w:rsidTr="00D37B61">
        <w:trPr>
          <w:cantSplit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0073DB" w14:textId="77777777" w:rsidR="00A01E48" w:rsidRPr="00171223" w:rsidRDefault="00A01E48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  <w:r w:rsidRPr="00171223">
              <w:rPr>
                <w:rFonts w:ascii="Times New Roman" w:hAnsi="Times New Roman" w:cs="Times New Roman"/>
                <w:szCs w:val="18"/>
              </w:rPr>
              <w:t>SF-36 Item 9i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697A57" w14:textId="77777777" w:rsidR="00A01E48" w:rsidRPr="00171223" w:rsidRDefault="00A01E4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171223">
              <w:rPr>
                <w:rFonts w:ascii="Times New Roman" w:hAnsi="Times New Roman" w:cs="Times New Roman"/>
                <w:szCs w:val="18"/>
              </w:rPr>
              <w:t>246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873705" w14:textId="6B817983" w:rsidR="00A01E48" w:rsidRPr="00171223" w:rsidRDefault="00A01E4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171223">
              <w:rPr>
                <w:rFonts w:ascii="Times New Roman" w:hAnsi="Times New Roman" w:cs="Times New Roman"/>
                <w:szCs w:val="18"/>
              </w:rPr>
              <w:t>-0.58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5B5DEA" w14:textId="1076159C" w:rsidR="00A01E48" w:rsidRPr="00171223" w:rsidRDefault="00A01E4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171223">
              <w:rPr>
                <w:rFonts w:ascii="Times New Roman" w:hAnsi="Times New Roman" w:cs="Times New Roman"/>
                <w:szCs w:val="18"/>
              </w:rPr>
              <w:t>321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2EA47D" w14:textId="04C6BFEF" w:rsidR="00A01E48" w:rsidRPr="00171223" w:rsidRDefault="00A01E4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171223">
              <w:rPr>
                <w:rFonts w:ascii="Times New Roman" w:hAnsi="Times New Roman" w:cs="Times New Roman"/>
                <w:szCs w:val="18"/>
              </w:rPr>
              <w:t>-0.52</w:t>
            </w:r>
          </w:p>
        </w:tc>
      </w:tr>
      <w:tr w:rsidR="006064CD" w14:paraId="3F9BEB72" w14:textId="77777777" w:rsidTr="00171223">
        <w:trPr>
          <w:cantSplit/>
        </w:trPr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AA97985" w14:textId="77777777" w:rsidR="00A01E48" w:rsidRPr="00171223" w:rsidRDefault="00A01E48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  <w:r w:rsidRPr="00171223">
              <w:rPr>
                <w:rFonts w:ascii="Times New Roman" w:hAnsi="Times New Roman" w:cs="Times New Roman"/>
                <w:szCs w:val="18"/>
              </w:rPr>
              <w:t>PHQ-9 Item 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12A7A495" w14:textId="77777777" w:rsidR="00A01E48" w:rsidRPr="00171223" w:rsidRDefault="00A01E4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171223">
              <w:rPr>
                <w:rFonts w:ascii="Times New Roman" w:hAnsi="Times New Roman" w:cs="Times New Roman"/>
                <w:szCs w:val="18"/>
              </w:rPr>
              <w:t>246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4461A39F" w14:textId="21F6AF02" w:rsidR="00A01E48" w:rsidRPr="00171223" w:rsidRDefault="00A01E4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171223">
              <w:rPr>
                <w:rFonts w:ascii="Times New Roman" w:hAnsi="Times New Roman" w:cs="Times New Roman"/>
                <w:szCs w:val="18"/>
              </w:rPr>
              <w:t>-0.35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4EA4FB4A" w14:textId="176E83B4" w:rsidR="00A01E48" w:rsidRPr="00171223" w:rsidRDefault="00A01E4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171223">
              <w:rPr>
                <w:rFonts w:ascii="Times New Roman" w:hAnsi="Times New Roman" w:cs="Times New Roman"/>
                <w:szCs w:val="18"/>
              </w:rPr>
              <w:t>321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2A491CF3" w14:textId="58649792" w:rsidR="00A01E48" w:rsidRPr="00171223" w:rsidRDefault="00A01E48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171223">
              <w:rPr>
                <w:rFonts w:ascii="Times New Roman" w:hAnsi="Times New Roman" w:cs="Times New Roman"/>
                <w:szCs w:val="18"/>
              </w:rPr>
              <w:t>-0.2</w:t>
            </w:r>
            <w:r w:rsidR="00BD4E73">
              <w:rPr>
                <w:rFonts w:ascii="Times New Roman" w:hAnsi="Times New Roman" w:cs="Times New Roman"/>
                <w:szCs w:val="18"/>
              </w:rPr>
              <w:t>1</w:t>
            </w:r>
          </w:p>
        </w:tc>
      </w:tr>
    </w:tbl>
    <w:p w14:paraId="74E73973" w14:textId="3C2C155B" w:rsidR="00B7057D" w:rsidRDefault="00B7057D" w:rsidP="009C0171">
      <w:pPr>
        <w:spacing w:line="276" w:lineRule="auto"/>
        <w:rPr>
          <w:sz w:val="18"/>
          <w:szCs w:val="18"/>
        </w:rPr>
      </w:pPr>
      <w:r w:rsidRPr="0082604B">
        <w:rPr>
          <w:sz w:val="18"/>
          <w:szCs w:val="18"/>
        </w:rPr>
        <w:t>All correlations were statistically significant at p&lt;0.001</w:t>
      </w:r>
      <w:r>
        <w:rPr>
          <w:sz w:val="18"/>
          <w:szCs w:val="18"/>
        </w:rPr>
        <w:t>.</w:t>
      </w:r>
    </w:p>
    <w:p w14:paraId="6133DD4D" w14:textId="7F00DC72" w:rsidR="00C656C1" w:rsidRDefault="00C656C1" w:rsidP="009C0171">
      <w:pPr>
        <w:spacing w:line="276" w:lineRule="auto"/>
        <w:rPr>
          <w:sz w:val="18"/>
          <w:szCs w:val="18"/>
        </w:rPr>
      </w:pPr>
      <w:r>
        <w:rPr>
          <w:sz w:val="18"/>
          <w:szCs w:val="18"/>
        </w:rPr>
        <w:t xml:space="preserve">Abbreviations: ASAS, </w:t>
      </w:r>
      <w:r w:rsidRPr="007D4BAB">
        <w:rPr>
          <w:sz w:val="18"/>
          <w:szCs w:val="18"/>
        </w:rPr>
        <w:t>Assessment of SpondyloArthritis international Society</w:t>
      </w:r>
      <w:r>
        <w:rPr>
          <w:sz w:val="18"/>
          <w:szCs w:val="18"/>
        </w:rPr>
        <w:t xml:space="preserve">; ASDAS, </w:t>
      </w:r>
      <w:r w:rsidRPr="002F4D22">
        <w:rPr>
          <w:sz w:val="18"/>
          <w:szCs w:val="18"/>
        </w:rPr>
        <w:t>Ankylosing Spondylitis Disease Activity Score</w:t>
      </w:r>
      <w:r>
        <w:rPr>
          <w:sz w:val="18"/>
          <w:szCs w:val="18"/>
        </w:rPr>
        <w:t>; CI, confidence interval;</w:t>
      </w:r>
      <w:r w:rsidR="00D94FAE">
        <w:rPr>
          <w:sz w:val="18"/>
          <w:szCs w:val="18"/>
        </w:rPr>
        <w:t xml:space="preserve"> </w:t>
      </w:r>
      <w:r w:rsidR="00692FA0">
        <w:rPr>
          <w:rStyle w:val="cf01"/>
          <w:rFonts w:ascii="Times New Roman" w:hAnsi="Times New Roman" w:cs="Times New Roman"/>
        </w:rPr>
        <w:t xml:space="preserve">FACIT-Fatigue, </w:t>
      </w:r>
      <w:r w:rsidR="00692FA0" w:rsidRPr="00316807">
        <w:rPr>
          <w:rStyle w:val="cf01"/>
          <w:rFonts w:ascii="Times New Roman" w:hAnsi="Times New Roman" w:cs="Times New Roman"/>
        </w:rPr>
        <w:t xml:space="preserve">Functional Assessment of Chronic Illness Therapy </w:t>
      </w:r>
      <w:r w:rsidR="00692FA0">
        <w:rPr>
          <w:rStyle w:val="cf01"/>
          <w:rFonts w:ascii="Times New Roman" w:hAnsi="Times New Roman" w:cs="Times New Roman"/>
        </w:rPr>
        <w:t xml:space="preserve">- </w:t>
      </w:r>
      <w:r w:rsidR="00692FA0" w:rsidRPr="00316807">
        <w:rPr>
          <w:rStyle w:val="cf01"/>
          <w:rFonts w:ascii="Times New Roman" w:hAnsi="Times New Roman" w:cs="Times New Roman"/>
        </w:rPr>
        <w:t>Fatigue</w:t>
      </w:r>
      <w:r w:rsidR="00692FA0">
        <w:rPr>
          <w:sz w:val="18"/>
          <w:szCs w:val="18"/>
        </w:rPr>
        <w:t xml:space="preserve">; </w:t>
      </w:r>
      <w:r w:rsidR="00D94FAE">
        <w:rPr>
          <w:sz w:val="18"/>
          <w:szCs w:val="18"/>
        </w:rPr>
        <w:t xml:space="preserve">PHQ-9, </w:t>
      </w:r>
      <w:r w:rsidR="00D94FAE" w:rsidRPr="00D94FAE">
        <w:rPr>
          <w:sz w:val="18"/>
          <w:szCs w:val="18"/>
        </w:rPr>
        <w:t>Patient Health Questionnaire – 9 Items</w:t>
      </w:r>
      <w:r w:rsidR="00D94FAE">
        <w:rPr>
          <w:sz w:val="18"/>
          <w:szCs w:val="18"/>
        </w:rPr>
        <w:t>;</w:t>
      </w:r>
      <w:r>
        <w:rPr>
          <w:sz w:val="18"/>
          <w:szCs w:val="18"/>
        </w:rPr>
        <w:t xml:space="preserve"> </w:t>
      </w:r>
      <w:r w:rsidR="00511DDD">
        <w:rPr>
          <w:sz w:val="18"/>
          <w:szCs w:val="18"/>
        </w:rPr>
        <w:t>nr-axSpA,</w:t>
      </w:r>
      <w:r w:rsidR="00511DDD" w:rsidRPr="00511DDD">
        <w:t xml:space="preserve"> </w:t>
      </w:r>
      <w:r w:rsidR="00033477">
        <w:rPr>
          <w:sz w:val="18"/>
          <w:szCs w:val="18"/>
        </w:rPr>
        <w:t>n</w:t>
      </w:r>
      <w:r w:rsidR="00033477" w:rsidRPr="00511DDD">
        <w:rPr>
          <w:sz w:val="18"/>
          <w:szCs w:val="18"/>
        </w:rPr>
        <w:t>on</w:t>
      </w:r>
      <w:r w:rsidR="00511DDD" w:rsidRPr="00511DDD">
        <w:rPr>
          <w:sz w:val="18"/>
          <w:szCs w:val="18"/>
        </w:rPr>
        <w:t>-radiographic axial spondyloarthritis</w:t>
      </w:r>
      <w:r w:rsidR="00511DDD">
        <w:rPr>
          <w:sz w:val="18"/>
          <w:szCs w:val="18"/>
        </w:rPr>
        <w:t>;</w:t>
      </w:r>
      <w:r w:rsidR="00033477" w:rsidRPr="00033477">
        <w:rPr>
          <w:sz w:val="18"/>
          <w:szCs w:val="18"/>
        </w:rPr>
        <w:t xml:space="preserve"> </w:t>
      </w:r>
      <w:r w:rsidR="00033477">
        <w:rPr>
          <w:sz w:val="18"/>
          <w:szCs w:val="18"/>
        </w:rPr>
        <w:t>r-axSpA,</w:t>
      </w:r>
      <w:r w:rsidR="00033477" w:rsidRPr="00511DDD">
        <w:t xml:space="preserve"> </w:t>
      </w:r>
      <w:r w:rsidR="00033477" w:rsidRPr="00511DDD">
        <w:rPr>
          <w:sz w:val="18"/>
          <w:szCs w:val="18"/>
        </w:rPr>
        <w:t>radiographic axial spondyloarthritis</w:t>
      </w:r>
      <w:r w:rsidR="00033477">
        <w:rPr>
          <w:sz w:val="18"/>
          <w:szCs w:val="18"/>
        </w:rPr>
        <w:t>;</w:t>
      </w:r>
      <w:r w:rsidR="00511DDD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SF-36, </w:t>
      </w:r>
      <w:r w:rsidRPr="00202060">
        <w:rPr>
          <w:sz w:val="18"/>
          <w:szCs w:val="18"/>
        </w:rPr>
        <w:t>Short Form 36-Item Health Survey</w:t>
      </w:r>
      <w:r w:rsidR="00203B28">
        <w:rPr>
          <w:sz w:val="18"/>
          <w:szCs w:val="18"/>
        </w:rPr>
        <w:t>.</w:t>
      </w:r>
    </w:p>
    <w:p w14:paraId="5EB6B305" w14:textId="77777777" w:rsidR="00B834A5" w:rsidRDefault="00B834A5" w:rsidP="009C0171">
      <w:pPr>
        <w:spacing w:after="160" w:line="276" w:lineRule="auto"/>
        <w:rPr>
          <w:rFonts w:eastAsiaTheme="majorEastAsia"/>
          <w:i/>
          <w:iCs/>
          <w:lang w:val="en-GB"/>
        </w:rPr>
      </w:pPr>
      <w:r>
        <w:rPr>
          <w:lang w:val="en-GB"/>
        </w:rPr>
        <w:br w:type="page"/>
      </w:r>
    </w:p>
    <w:p w14:paraId="5DDEF3DC" w14:textId="0083A810" w:rsidR="00FC2850" w:rsidRPr="004B4059" w:rsidRDefault="00FC2850" w:rsidP="009C0171">
      <w:pPr>
        <w:pStyle w:val="Heading3"/>
        <w:spacing w:line="276" w:lineRule="auto"/>
        <w:rPr>
          <w:b/>
          <w:bCs/>
          <w:i w:val="0"/>
          <w:iCs w:val="0"/>
        </w:rPr>
      </w:pPr>
      <w:r w:rsidRPr="004B4059">
        <w:rPr>
          <w:b/>
          <w:bCs/>
          <w:i w:val="0"/>
          <w:iCs w:val="0"/>
          <w:lang w:val="en-GB"/>
        </w:rPr>
        <w:lastRenderedPageBreak/>
        <w:t xml:space="preserve">Supplementary Results </w:t>
      </w:r>
      <w:r w:rsidRPr="004B4059">
        <w:rPr>
          <w:b/>
          <w:bCs/>
          <w:i w:val="0"/>
          <w:iCs w:val="0"/>
        </w:rPr>
        <w:t xml:space="preserve">Table </w:t>
      </w:r>
      <w:r w:rsidR="007B3829">
        <w:rPr>
          <w:b/>
          <w:bCs/>
          <w:i w:val="0"/>
          <w:iCs w:val="0"/>
        </w:rPr>
        <w:t>7</w:t>
      </w:r>
      <w:r w:rsidR="00091701">
        <w:rPr>
          <w:b/>
          <w:bCs/>
          <w:i w:val="0"/>
          <w:iCs w:val="0"/>
        </w:rPr>
        <w:t>B</w:t>
      </w:r>
      <w:r w:rsidRPr="004B4059">
        <w:rPr>
          <w:b/>
          <w:bCs/>
          <w:i w:val="0"/>
          <w:iCs w:val="0"/>
        </w:rPr>
        <w:t xml:space="preserve">. </w:t>
      </w:r>
      <w:r w:rsidR="0083704C" w:rsidRPr="004B4059">
        <w:rPr>
          <w:b/>
          <w:bCs/>
          <w:i w:val="0"/>
          <w:iCs w:val="0"/>
        </w:rPr>
        <w:t>Responsiveness by</w:t>
      </w:r>
      <w:r w:rsidRPr="004B4059">
        <w:rPr>
          <w:b/>
          <w:bCs/>
          <w:i w:val="0"/>
          <w:iCs w:val="0"/>
        </w:rPr>
        <w:t xml:space="preserve"> stud</w:t>
      </w:r>
      <w:r w:rsidR="0083704C" w:rsidRPr="004B4059">
        <w:rPr>
          <w:b/>
          <w:bCs/>
          <w:i w:val="0"/>
          <w:iCs w:val="0"/>
        </w:rPr>
        <w:t>y</w:t>
      </w:r>
      <w:r w:rsidRPr="004B4059">
        <w:rPr>
          <w:b/>
          <w:bCs/>
          <w:i w:val="0"/>
          <w:iCs w:val="0"/>
        </w:rPr>
        <w:t xml:space="preserve">: Changes from </w:t>
      </w:r>
      <w:r w:rsidR="00AB6DEB">
        <w:rPr>
          <w:b/>
          <w:bCs/>
          <w:i w:val="0"/>
          <w:iCs w:val="0"/>
        </w:rPr>
        <w:t>Baseline</w:t>
      </w:r>
      <w:r w:rsidRPr="004B4059">
        <w:rPr>
          <w:b/>
          <w:bCs/>
          <w:i w:val="0"/>
          <w:iCs w:val="0"/>
        </w:rPr>
        <w:t xml:space="preserve"> to </w:t>
      </w:r>
      <w:r w:rsidR="00952324">
        <w:rPr>
          <w:b/>
          <w:bCs/>
          <w:i w:val="0"/>
          <w:iCs w:val="0"/>
        </w:rPr>
        <w:t>W</w:t>
      </w:r>
      <w:r w:rsidR="00A1532D">
        <w:rPr>
          <w:b/>
          <w:bCs/>
          <w:i w:val="0"/>
          <w:iCs w:val="0"/>
        </w:rPr>
        <w:t xml:space="preserve">eek </w:t>
      </w:r>
      <w:r w:rsidR="00952324">
        <w:rPr>
          <w:b/>
          <w:bCs/>
          <w:i w:val="0"/>
          <w:iCs w:val="0"/>
        </w:rPr>
        <w:t>16</w:t>
      </w:r>
      <w:r w:rsidRPr="004B4059">
        <w:rPr>
          <w:b/>
          <w:bCs/>
          <w:i w:val="0"/>
          <w:iCs w:val="0"/>
        </w:rPr>
        <w:t xml:space="preserve"> in FACIT-Fatigue score by </w:t>
      </w:r>
      <w:r w:rsidR="002B590C" w:rsidRPr="004B4059">
        <w:rPr>
          <w:b/>
          <w:bCs/>
          <w:i w:val="0"/>
          <w:iCs w:val="0"/>
        </w:rPr>
        <w:t xml:space="preserve">retained </w:t>
      </w:r>
      <w:r w:rsidR="00732399">
        <w:rPr>
          <w:b/>
          <w:bCs/>
          <w:i w:val="0"/>
          <w:iCs w:val="0"/>
        </w:rPr>
        <w:t>criterion measure</w:t>
      </w:r>
      <w:r w:rsidRPr="004B4059">
        <w:rPr>
          <w:b/>
          <w:bCs/>
          <w:i w:val="0"/>
          <w:iCs w:val="0"/>
        </w:rPr>
        <w:t xml:space="preserve"> level of change</w:t>
      </w:r>
      <w:r w:rsidR="00B7057D">
        <w:rPr>
          <w:b/>
          <w:bCs/>
          <w:i w:val="0"/>
          <w:iCs w:val="0"/>
        </w:rPr>
        <w:t>.</w:t>
      </w:r>
    </w:p>
    <w:tbl>
      <w:tblPr>
        <w:tblStyle w:val="TableGrid"/>
        <w:tblW w:w="4958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9"/>
        <w:gridCol w:w="1058"/>
        <w:gridCol w:w="1267"/>
        <w:gridCol w:w="16"/>
        <w:gridCol w:w="1251"/>
        <w:gridCol w:w="9"/>
        <w:gridCol w:w="1266"/>
        <w:gridCol w:w="1337"/>
        <w:gridCol w:w="1577"/>
      </w:tblGrid>
      <w:tr w:rsidR="00F453A7" w:rsidRPr="00E62D44" w14:paraId="5B3D7C3E" w14:textId="77777777" w:rsidTr="00190C80">
        <w:trPr>
          <w:trHeight w:val="19"/>
          <w:tblHeader/>
        </w:trPr>
        <w:tc>
          <w:tcPr>
            <w:tcW w:w="653" w:type="pct"/>
            <w:tcBorders>
              <w:bottom w:val="single" w:sz="4" w:space="0" w:color="auto"/>
            </w:tcBorders>
          </w:tcPr>
          <w:p w14:paraId="5A78E27A" w14:textId="77777777" w:rsidR="001B5AF3" w:rsidRPr="00A548E3" w:rsidRDefault="001B5AF3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591" w:type="pct"/>
            <w:tcBorders>
              <w:bottom w:val="single" w:sz="4" w:space="0" w:color="auto"/>
            </w:tcBorders>
            <w:noWrap/>
          </w:tcPr>
          <w:p w14:paraId="52B554EA" w14:textId="5BE42554" w:rsidR="001B5AF3" w:rsidRPr="00A548E3" w:rsidRDefault="001B5AF3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128" w:type="pct"/>
            <w:gridSpan w:val="5"/>
            <w:tcBorders>
              <w:bottom w:val="single" w:sz="4" w:space="0" w:color="auto"/>
            </w:tcBorders>
            <w:vAlign w:val="center"/>
          </w:tcPr>
          <w:p w14:paraId="3A4C9A87" w14:textId="3AD9B0D5" w:rsidR="001B5AF3" w:rsidRDefault="001B5AF3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Cs w:val="18"/>
              </w:rPr>
              <w:t>Improvement</w:t>
            </w:r>
          </w:p>
        </w:tc>
        <w:tc>
          <w:tcPr>
            <w:tcW w:w="1628" w:type="pct"/>
            <w:gridSpan w:val="2"/>
            <w:tcBorders>
              <w:bottom w:val="single" w:sz="4" w:space="0" w:color="auto"/>
            </w:tcBorders>
            <w:vAlign w:val="center"/>
          </w:tcPr>
          <w:p w14:paraId="15C254D7" w14:textId="77777777" w:rsidR="001B5AF3" w:rsidRPr="00A548E3" w:rsidRDefault="001B5AF3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A548E3">
              <w:rPr>
                <w:rFonts w:ascii="Times New Roman" w:hAnsi="Times New Roman" w:cs="Times New Roman"/>
                <w:b/>
                <w:szCs w:val="18"/>
              </w:rPr>
              <w:t>No</w:t>
            </w:r>
            <w:r w:rsidRPr="00A548E3">
              <w:rPr>
                <w:rFonts w:ascii="Times New Roman" w:hAnsi="Times New Roman" w:cs="Times New Roman"/>
                <w:szCs w:val="18"/>
              </w:rPr>
              <w:t xml:space="preserve"> </w:t>
            </w:r>
            <w:r w:rsidRPr="00A548E3">
              <w:rPr>
                <w:rFonts w:ascii="Times New Roman" w:hAnsi="Times New Roman" w:cs="Times New Roman"/>
                <w:b/>
                <w:szCs w:val="18"/>
              </w:rPr>
              <w:t>Improvement</w:t>
            </w:r>
          </w:p>
        </w:tc>
      </w:tr>
      <w:tr w:rsidR="001B5AF3" w:rsidRPr="00E62D44" w14:paraId="10FA1CC9" w14:textId="77777777" w:rsidTr="00190C80">
        <w:trPr>
          <w:trHeight w:val="19"/>
          <w:tblHeader/>
        </w:trPr>
        <w:tc>
          <w:tcPr>
            <w:tcW w:w="653" w:type="pct"/>
            <w:tcBorders>
              <w:top w:val="single" w:sz="4" w:space="0" w:color="auto"/>
              <w:bottom w:val="nil"/>
            </w:tcBorders>
            <w:vAlign w:val="center"/>
          </w:tcPr>
          <w:p w14:paraId="63FC8599" w14:textId="0B90064B" w:rsidR="001B5AF3" w:rsidRPr="00A548E3" w:rsidRDefault="001B5AF3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Study</w:t>
            </w:r>
          </w:p>
        </w:tc>
        <w:tc>
          <w:tcPr>
            <w:tcW w:w="591" w:type="pct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60D442F1" w14:textId="55D32F00" w:rsidR="001B5AF3" w:rsidRPr="00A548E3" w:rsidRDefault="00732399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Criterion measure</w:t>
            </w:r>
            <w:r w:rsidR="00B93625">
              <w:rPr>
                <w:rFonts w:ascii="Times New Roman" w:hAnsi="Times New Roman" w:cs="Times New Roman"/>
                <w:b/>
                <w:szCs w:val="18"/>
              </w:rPr>
              <w:t xml:space="preserve"> and</w:t>
            </w:r>
          </w:p>
          <w:p w14:paraId="4A191162" w14:textId="77777777" w:rsidR="001B5AF3" w:rsidRPr="00A548E3" w:rsidRDefault="001B5AF3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b/>
                <w:szCs w:val="18"/>
              </w:rPr>
            </w:pPr>
            <w:r w:rsidRPr="00A548E3">
              <w:rPr>
                <w:rFonts w:ascii="Times New Roman" w:hAnsi="Times New Roman" w:cs="Times New Roman"/>
                <w:b/>
                <w:szCs w:val="18"/>
              </w:rPr>
              <w:t>Statistic</w:t>
            </w:r>
          </w:p>
        </w:tc>
        <w:tc>
          <w:tcPr>
            <w:tcW w:w="708" w:type="pct"/>
            <w:tcBorders>
              <w:top w:val="single" w:sz="4" w:space="0" w:color="auto"/>
              <w:bottom w:val="nil"/>
            </w:tcBorders>
            <w:vAlign w:val="center"/>
          </w:tcPr>
          <w:p w14:paraId="3EBCC3C7" w14:textId="01D07499" w:rsidR="001B5AF3" w:rsidRPr="00A548E3" w:rsidRDefault="001B5AF3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A548E3">
              <w:rPr>
                <w:rFonts w:ascii="Times New Roman" w:hAnsi="Times New Roman" w:cs="Times New Roman"/>
                <w:b/>
                <w:szCs w:val="18"/>
              </w:rPr>
              <w:t>Improvement by 3 Levels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6AAF87B3" w14:textId="77777777" w:rsidR="001B5AF3" w:rsidRPr="00A548E3" w:rsidRDefault="001B5AF3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A548E3">
              <w:rPr>
                <w:rFonts w:ascii="Times New Roman" w:hAnsi="Times New Roman" w:cs="Times New Roman"/>
                <w:b/>
                <w:szCs w:val="18"/>
              </w:rPr>
              <w:t>Improvement by 2 Levels</w:t>
            </w:r>
          </w:p>
        </w:tc>
        <w:tc>
          <w:tcPr>
            <w:tcW w:w="712" w:type="pct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6AF5D922" w14:textId="77777777" w:rsidR="001B5AF3" w:rsidRPr="00A548E3" w:rsidRDefault="001B5AF3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A548E3">
              <w:rPr>
                <w:rFonts w:ascii="Times New Roman" w:hAnsi="Times New Roman" w:cs="Times New Roman"/>
                <w:b/>
                <w:szCs w:val="18"/>
              </w:rPr>
              <w:t>Improvement by 1 Level</w:t>
            </w:r>
          </w:p>
        </w:tc>
        <w:tc>
          <w:tcPr>
            <w:tcW w:w="747" w:type="pct"/>
            <w:tcBorders>
              <w:top w:val="single" w:sz="4" w:space="0" w:color="auto"/>
              <w:bottom w:val="nil"/>
            </w:tcBorders>
            <w:vAlign w:val="center"/>
          </w:tcPr>
          <w:p w14:paraId="7497D7E6" w14:textId="77777777" w:rsidR="001B5AF3" w:rsidRPr="00A548E3" w:rsidRDefault="001B5AF3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A548E3">
              <w:rPr>
                <w:rFonts w:ascii="Times New Roman" w:hAnsi="Times New Roman" w:cs="Times New Roman"/>
                <w:b/>
                <w:szCs w:val="18"/>
              </w:rPr>
              <w:t>No Change</w:t>
            </w:r>
          </w:p>
        </w:tc>
        <w:tc>
          <w:tcPr>
            <w:tcW w:w="881" w:type="pct"/>
            <w:tcBorders>
              <w:top w:val="single" w:sz="4" w:space="0" w:color="auto"/>
              <w:bottom w:val="nil"/>
            </w:tcBorders>
            <w:vAlign w:val="center"/>
          </w:tcPr>
          <w:p w14:paraId="004277C9" w14:textId="77777777" w:rsidR="001B5AF3" w:rsidRPr="00A548E3" w:rsidRDefault="001B5AF3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A548E3">
              <w:rPr>
                <w:rFonts w:ascii="Times New Roman" w:hAnsi="Times New Roman" w:cs="Times New Roman"/>
                <w:b/>
                <w:szCs w:val="18"/>
              </w:rPr>
              <w:t>Worsening by ≥1 Level</w:t>
            </w:r>
          </w:p>
        </w:tc>
      </w:tr>
      <w:tr w:rsidR="00C46EB7" w:rsidRPr="00E62D44" w14:paraId="32FD58A7" w14:textId="77777777" w:rsidTr="00403EFC">
        <w:trPr>
          <w:trHeight w:val="19"/>
        </w:trPr>
        <w:tc>
          <w:tcPr>
            <w:tcW w:w="653" w:type="pct"/>
            <w:vMerge w:val="restart"/>
            <w:tcBorders>
              <w:top w:val="nil"/>
            </w:tcBorders>
            <w:vAlign w:val="center"/>
          </w:tcPr>
          <w:p w14:paraId="50264F65" w14:textId="77777777" w:rsidR="00C46EB7" w:rsidRPr="00C656C1" w:rsidRDefault="00C46EB7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b/>
                <w:szCs w:val="18"/>
              </w:rPr>
            </w:pPr>
            <w:r w:rsidRPr="00C656C1">
              <w:rPr>
                <w:rFonts w:ascii="Times New Roman" w:hAnsi="Times New Roman" w:cs="Times New Roman"/>
                <w:b/>
                <w:szCs w:val="18"/>
              </w:rPr>
              <w:t>BE MOBILE 1</w:t>
            </w:r>
          </w:p>
          <w:p w14:paraId="23EA94FE" w14:textId="4C61ABB4" w:rsidR="00C46EB7" w:rsidRPr="00A548E3" w:rsidRDefault="00C46EB7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(</w:t>
            </w:r>
            <w:r w:rsidRPr="00C656C1">
              <w:rPr>
                <w:rFonts w:ascii="Times New Roman" w:hAnsi="Times New Roman" w:cs="Times New Roman"/>
                <w:b/>
                <w:szCs w:val="18"/>
              </w:rPr>
              <w:t>nr-axSpA</w:t>
            </w:r>
            <w:r>
              <w:rPr>
                <w:rFonts w:ascii="Times New Roman" w:hAnsi="Times New Roman" w:cs="Times New Roman"/>
                <w:b/>
                <w:szCs w:val="18"/>
              </w:rPr>
              <w:t>)</w:t>
            </w:r>
          </w:p>
        </w:tc>
        <w:tc>
          <w:tcPr>
            <w:tcW w:w="4347" w:type="pct"/>
            <w:gridSpan w:val="8"/>
            <w:tcBorders>
              <w:top w:val="nil"/>
            </w:tcBorders>
            <w:noWrap/>
            <w:vAlign w:val="center"/>
          </w:tcPr>
          <w:p w14:paraId="662EF86D" w14:textId="3D1D30EC" w:rsidR="00C46EB7" w:rsidRPr="00A548E3" w:rsidRDefault="00C46EB7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A548E3">
              <w:rPr>
                <w:rFonts w:ascii="Times New Roman" w:hAnsi="Times New Roman" w:cs="Times New Roman"/>
                <w:b/>
                <w:szCs w:val="18"/>
              </w:rPr>
              <w:t xml:space="preserve">SF-36 Item 9i </w:t>
            </w:r>
            <w:r w:rsidRPr="00A548E3">
              <w:rPr>
                <w:rFonts w:ascii="Times New Roman" w:hAnsi="Times New Roman" w:cs="Times New Roman"/>
                <w:b/>
                <w:szCs w:val="18"/>
                <w:vertAlign w:val="superscript"/>
              </w:rPr>
              <w:t>a</w:t>
            </w:r>
          </w:p>
        </w:tc>
      </w:tr>
      <w:tr w:rsidR="00C46EB7" w:rsidRPr="00E62D44" w14:paraId="57E0DA8F" w14:textId="77777777" w:rsidTr="00190C80">
        <w:trPr>
          <w:trHeight w:val="19"/>
        </w:trPr>
        <w:tc>
          <w:tcPr>
            <w:tcW w:w="653" w:type="pct"/>
            <w:vMerge/>
          </w:tcPr>
          <w:p w14:paraId="74657F11" w14:textId="77777777" w:rsidR="00C46EB7" w:rsidRPr="00A548E3" w:rsidRDefault="00C46EB7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591" w:type="pct"/>
            <w:noWrap/>
            <w:vAlign w:val="center"/>
          </w:tcPr>
          <w:p w14:paraId="3C3ECFAA" w14:textId="2CE8A743" w:rsidR="00C46EB7" w:rsidRPr="00A548E3" w:rsidRDefault="00C46EB7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  <w:r w:rsidRPr="00A548E3">
              <w:rPr>
                <w:rFonts w:ascii="Times New Roman" w:hAnsi="Times New Roman" w:cs="Times New Roman"/>
                <w:szCs w:val="18"/>
              </w:rPr>
              <w:t>n</w:t>
            </w:r>
          </w:p>
        </w:tc>
        <w:tc>
          <w:tcPr>
            <w:tcW w:w="717" w:type="pct"/>
            <w:gridSpan w:val="2"/>
            <w:vAlign w:val="center"/>
          </w:tcPr>
          <w:p w14:paraId="50B19428" w14:textId="275DEDDD" w:rsidR="00C46EB7" w:rsidRPr="00A548E3" w:rsidRDefault="00BD366B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-</w:t>
            </w:r>
          </w:p>
        </w:tc>
        <w:tc>
          <w:tcPr>
            <w:tcW w:w="704" w:type="pct"/>
            <w:gridSpan w:val="2"/>
            <w:vAlign w:val="center"/>
          </w:tcPr>
          <w:p w14:paraId="478DB5D9" w14:textId="47409AC6" w:rsidR="00C46EB7" w:rsidRPr="00954B56" w:rsidRDefault="00C46EB7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31</w:t>
            </w:r>
          </w:p>
        </w:tc>
        <w:tc>
          <w:tcPr>
            <w:tcW w:w="707" w:type="pct"/>
            <w:vAlign w:val="center"/>
          </w:tcPr>
          <w:p w14:paraId="22860E37" w14:textId="147E7599" w:rsidR="00C46EB7" w:rsidRPr="00954B56" w:rsidRDefault="00C46EB7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83</w:t>
            </w:r>
          </w:p>
        </w:tc>
        <w:tc>
          <w:tcPr>
            <w:tcW w:w="747" w:type="pct"/>
            <w:shd w:val="clear" w:color="auto" w:fill="auto"/>
            <w:vAlign w:val="center"/>
          </w:tcPr>
          <w:p w14:paraId="53E4B81A" w14:textId="019EB976" w:rsidR="00C46EB7" w:rsidRPr="00954B56" w:rsidRDefault="00C46EB7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CF5828">
              <w:rPr>
                <w:rFonts w:ascii="Times New Roman" w:hAnsi="Times New Roman" w:cs="Times New Roman"/>
                <w:color w:val="000000"/>
                <w:szCs w:val="18"/>
              </w:rPr>
              <w:t>98</w:t>
            </w:r>
          </w:p>
        </w:tc>
        <w:tc>
          <w:tcPr>
            <w:tcW w:w="881" w:type="pct"/>
            <w:vAlign w:val="center"/>
          </w:tcPr>
          <w:p w14:paraId="0BDC194B" w14:textId="413D9B8A" w:rsidR="00C46EB7" w:rsidRPr="00954B56" w:rsidRDefault="00C46EB7" w:rsidP="009C0171">
            <w:pPr>
              <w:spacing w:before="120" w:after="120" w:line="276" w:lineRule="auto"/>
              <w:jc w:val="center"/>
              <w:rPr>
                <w:color w:val="000000"/>
                <w:szCs w:val="18"/>
              </w:rPr>
            </w:pPr>
            <w:r w:rsidRPr="00954B56">
              <w:rPr>
                <w:color w:val="000000"/>
                <w:sz w:val="18"/>
                <w:szCs w:val="18"/>
              </w:rPr>
              <w:t>34</w:t>
            </w:r>
          </w:p>
        </w:tc>
      </w:tr>
      <w:tr w:rsidR="00C46EB7" w:rsidRPr="00E62D44" w14:paraId="7206E547" w14:textId="77777777" w:rsidTr="00190C80">
        <w:trPr>
          <w:trHeight w:val="19"/>
        </w:trPr>
        <w:tc>
          <w:tcPr>
            <w:tcW w:w="653" w:type="pct"/>
            <w:vMerge/>
          </w:tcPr>
          <w:p w14:paraId="2DCE1EAE" w14:textId="77777777" w:rsidR="00C46EB7" w:rsidRPr="00A548E3" w:rsidRDefault="00C46EB7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591" w:type="pct"/>
            <w:noWrap/>
            <w:vAlign w:val="center"/>
          </w:tcPr>
          <w:p w14:paraId="29AE5925" w14:textId="59DA7BD9" w:rsidR="00C46EB7" w:rsidRPr="00A548E3" w:rsidRDefault="00C46EB7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  <w:r w:rsidRPr="00A548E3">
              <w:rPr>
                <w:rFonts w:ascii="Times New Roman" w:hAnsi="Times New Roman" w:cs="Times New Roman"/>
                <w:szCs w:val="18"/>
              </w:rPr>
              <w:t>Least Square Mean</w:t>
            </w:r>
            <w:r w:rsidRPr="00A548E3">
              <w:rPr>
                <w:rFonts w:ascii="Times New Roman" w:hAnsi="Times New Roman" w:cs="Times New Roman"/>
                <w:szCs w:val="18"/>
              </w:rPr>
              <w:br/>
              <w:t xml:space="preserve">Change (95% CI) </w:t>
            </w:r>
            <w:r w:rsidRPr="00A548E3">
              <w:rPr>
                <w:rFonts w:ascii="Times New Roman" w:hAnsi="Times New Roman" w:cs="Times New Roman"/>
                <w:szCs w:val="18"/>
                <w:vertAlign w:val="superscript"/>
              </w:rPr>
              <w:t>b</w:t>
            </w:r>
          </w:p>
        </w:tc>
        <w:tc>
          <w:tcPr>
            <w:tcW w:w="717" w:type="pct"/>
            <w:gridSpan w:val="2"/>
            <w:vAlign w:val="center"/>
          </w:tcPr>
          <w:p w14:paraId="209EB231" w14:textId="7C204B8C" w:rsidR="00C46EB7" w:rsidRPr="00A548E3" w:rsidRDefault="00C46EB7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-</w:t>
            </w:r>
          </w:p>
        </w:tc>
        <w:tc>
          <w:tcPr>
            <w:tcW w:w="704" w:type="pct"/>
            <w:gridSpan w:val="2"/>
            <w:vAlign w:val="center"/>
          </w:tcPr>
          <w:p w14:paraId="0326BBCD" w14:textId="1DF16492" w:rsidR="00C46EB7" w:rsidRPr="00954B56" w:rsidRDefault="00C46EB7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16.95</w:t>
            </w:r>
            <w:r w:rsidRPr="00954B56">
              <w:rPr>
                <w:rFonts w:ascii="Times New Roman" w:hAnsi="Times New Roman" w:cs="Times New Roman"/>
                <w:szCs w:val="18"/>
              </w:rPr>
              <w:br/>
              <w:t>(14.48, 19.43)</w:t>
            </w:r>
          </w:p>
        </w:tc>
        <w:tc>
          <w:tcPr>
            <w:tcW w:w="707" w:type="pct"/>
            <w:vAlign w:val="center"/>
          </w:tcPr>
          <w:p w14:paraId="7FFF4B36" w14:textId="50ABF3D5" w:rsidR="00C46EB7" w:rsidRPr="00954B56" w:rsidRDefault="00C46EB7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8.77</w:t>
            </w:r>
            <w:r w:rsidRPr="00954B56">
              <w:rPr>
                <w:rFonts w:ascii="Times New Roman" w:hAnsi="Times New Roman" w:cs="Times New Roman"/>
                <w:szCs w:val="18"/>
              </w:rPr>
              <w:br/>
              <w:t>(7.26, 10.27)</w:t>
            </w:r>
          </w:p>
        </w:tc>
        <w:tc>
          <w:tcPr>
            <w:tcW w:w="747" w:type="pct"/>
            <w:shd w:val="clear" w:color="auto" w:fill="auto"/>
            <w:vAlign w:val="center"/>
          </w:tcPr>
          <w:p w14:paraId="2CEB52A1" w14:textId="09FF63AF" w:rsidR="00197C8C" w:rsidRDefault="00C46EB7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3.45</w:t>
            </w:r>
          </w:p>
          <w:p w14:paraId="482C5A56" w14:textId="52875597" w:rsidR="00C46EB7" w:rsidRPr="00954B56" w:rsidRDefault="00C46EB7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(2.07, 4.84)</w:t>
            </w:r>
          </w:p>
        </w:tc>
        <w:tc>
          <w:tcPr>
            <w:tcW w:w="881" w:type="pct"/>
            <w:vAlign w:val="center"/>
          </w:tcPr>
          <w:p w14:paraId="705225A6" w14:textId="77777777" w:rsidR="00C46EB7" w:rsidRPr="00954B56" w:rsidRDefault="00C46EB7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-0.19</w:t>
            </w:r>
          </w:p>
          <w:p w14:paraId="7FF5491B" w14:textId="1A7B551B" w:rsidR="00C46EB7" w:rsidRPr="00954B56" w:rsidRDefault="00C46EB7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(-2.55, 2.16)</w:t>
            </w:r>
          </w:p>
        </w:tc>
      </w:tr>
      <w:tr w:rsidR="00C46EB7" w:rsidRPr="00E62D44" w14:paraId="640565C2" w14:textId="77777777" w:rsidTr="00190C80">
        <w:trPr>
          <w:trHeight w:val="19"/>
        </w:trPr>
        <w:tc>
          <w:tcPr>
            <w:tcW w:w="653" w:type="pct"/>
            <w:vMerge/>
          </w:tcPr>
          <w:p w14:paraId="792CA4E1" w14:textId="77777777" w:rsidR="00C46EB7" w:rsidRPr="00A548E3" w:rsidRDefault="00C46EB7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591" w:type="pct"/>
            <w:noWrap/>
            <w:vAlign w:val="center"/>
          </w:tcPr>
          <w:p w14:paraId="3A0EEECB" w14:textId="5E964060" w:rsidR="00C46EB7" w:rsidRPr="00A548E3" w:rsidRDefault="00BF558C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ES</w:t>
            </w:r>
            <w:r w:rsidR="00C46EB7" w:rsidRPr="00A548E3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C46EB7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717" w:type="pct"/>
            <w:gridSpan w:val="2"/>
            <w:vAlign w:val="center"/>
          </w:tcPr>
          <w:p w14:paraId="69EBAFE5" w14:textId="7DFF2501" w:rsidR="00C46EB7" w:rsidRPr="00A548E3" w:rsidRDefault="00C46EB7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-</w:t>
            </w:r>
          </w:p>
        </w:tc>
        <w:tc>
          <w:tcPr>
            <w:tcW w:w="704" w:type="pct"/>
            <w:gridSpan w:val="2"/>
            <w:vAlign w:val="center"/>
          </w:tcPr>
          <w:p w14:paraId="11C7CF58" w14:textId="4E430A98" w:rsidR="00C46EB7" w:rsidRPr="00954B56" w:rsidRDefault="00C46EB7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1.59</w:t>
            </w:r>
          </w:p>
        </w:tc>
        <w:tc>
          <w:tcPr>
            <w:tcW w:w="707" w:type="pct"/>
            <w:vAlign w:val="center"/>
          </w:tcPr>
          <w:p w14:paraId="396A0CB4" w14:textId="7CFA441A" w:rsidR="00C46EB7" w:rsidRPr="00954B56" w:rsidRDefault="00C46EB7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0.82</w:t>
            </w:r>
          </w:p>
        </w:tc>
        <w:tc>
          <w:tcPr>
            <w:tcW w:w="747" w:type="pct"/>
            <w:shd w:val="clear" w:color="auto" w:fill="auto"/>
            <w:vAlign w:val="center"/>
          </w:tcPr>
          <w:p w14:paraId="6297F4E8" w14:textId="0528961C" w:rsidR="00C46EB7" w:rsidRPr="00954B56" w:rsidRDefault="00C46EB7" w:rsidP="009C0171">
            <w:pPr>
              <w:spacing w:before="120" w:after="120" w:line="276" w:lineRule="auto"/>
              <w:jc w:val="center"/>
              <w:rPr>
                <w:color w:val="000000"/>
                <w:szCs w:val="18"/>
              </w:rPr>
            </w:pPr>
            <w:r w:rsidRPr="00954B56">
              <w:rPr>
                <w:color w:val="000000"/>
                <w:sz w:val="18"/>
                <w:szCs w:val="18"/>
              </w:rPr>
              <w:t>0.32</w:t>
            </w:r>
          </w:p>
        </w:tc>
        <w:tc>
          <w:tcPr>
            <w:tcW w:w="881" w:type="pct"/>
            <w:vAlign w:val="center"/>
          </w:tcPr>
          <w:p w14:paraId="347635E6" w14:textId="6771E0D9" w:rsidR="00C46EB7" w:rsidRPr="00954B56" w:rsidRDefault="00C46EB7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-0.02</w:t>
            </w:r>
          </w:p>
        </w:tc>
      </w:tr>
      <w:tr w:rsidR="00C46EB7" w:rsidRPr="00E62D44" w14:paraId="5C9C7AB5" w14:textId="77777777" w:rsidTr="00403EFC">
        <w:trPr>
          <w:trHeight w:val="19"/>
        </w:trPr>
        <w:tc>
          <w:tcPr>
            <w:tcW w:w="653" w:type="pct"/>
            <w:vMerge/>
          </w:tcPr>
          <w:p w14:paraId="3C354C00" w14:textId="77777777" w:rsidR="00C46EB7" w:rsidRPr="00A548E3" w:rsidRDefault="00C46EB7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b/>
                <w:szCs w:val="18"/>
              </w:rPr>
            </w:pPr>
          </w:p>
        </w:tc>
        <w:tc>
          <w:tcPr>
            <w:tcW w:w="4347" w:type="pct"/>
            <w:gridSpan w:val="8"/>
            <w:noWrap/>
            <w:vAlign w:val="center"/>
          </w:tcPr>
          <w:p w14:paraId="088B21CD" w14:textId="7F8569B5" w:rsidR="00C46EB7" w:rsidRPr="00954B56" w:rsidRDefault="00C46EB7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b/>
                <w:szCs w:val="18"/>
              </w:rPr>
            </w:pPr>
            <w:r w:rsidRPr="00954B56">
              <w:rPr>
                <w:rFonts w:ascii="Times New Roman" w:hAnsi="Times New Roman" w:cs="Times New Roman"/>
                <w:b/>
                <w:szCs w:val="18"/>
              </w:rPr>
              <w:t xml:space="preserve">ASAS Response Levels </w:t>
            </w:r>
            <w:r w:rsidRPr="00954B56">
              <w:rPr>
                <w:rFonts w:ascii="Times New Roman" w:hAnsi="Times New Roman" w:cs="Times New Roman"/>
                <w:b/>
                <w:szCs w:val="18"/>
                <w:vertAlign w:val="superscript"/>
              </w:rPr>
              <w:t>d</w:t>
            </w:r>
          </w:p>
        </w:tc>
      </w:tr>
      <w:tr w:rsidR="00C46EB7" w:rsidRPr="00E62D44" w14:paraId="7A18385B" w14:textId="77777777" w:rsidTr="00190C80">
        <w:trPr>
          <w:trHeight w:val="19"/>
        </w:trPr>
        <w:tc>
          <w:tcPr>
            <w:tcW w:w="653" w:type="pct"/>
            <w:vMerge/>
          </w:tcPr>
          <w:p w14:paraId="3A0B929B" w14:textId="77777777" w:rsidR="00C46EB7" w:rsidRPr="00A548E3" w:rsidRDefault="00C46EB7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591" w:type="pct"/>
            <w:noWrap/>
            <w:vAlign w:val="center"/>
            <w:hideMark/>
          </w:tcPr>
          <w:p w14:paraId="7A1C5C4A" w14:textId="1751D957" w:rsidR="00C46EB7" w:rsidRPr="00A548E3" w:rsidRDefault="00C46EB7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  <w:r w:rsidRPr="00A548E3">
              <w:rPr>
                <w:rFonts w:ascii="Times New Roman" w:hAnsi="Times New Roman" w:cs="Times New Roman"/>
                <w:szCs w:val="18"/>
              </w:rPr>
              <w:t>n</w:t>
            </w:r>
          </w:p>
        </w:tc>
        <w:tc>
          <w:tcPr>
            <w:tcW w:w="717" w:type="pct"/>
            <w:gridSpan w:val="2"/>
            <w:noWrap/>
            <w:vAlign w:val="center"/>
          </w:tcPr>
          <w:p w14:paraId="2D0D7F0A" w14:textId="1D2352AE" w:rsidR="00C46EB7" w:rsidRPr="00A548E3" w:rsidRDefault="00C46EB7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F30301">
              <w:rPr>
                <w:rFonts w:ascii="Times New Roman" w:hAnsi="Times New Roman" w:cs="Times New Roman"/>
                <w:szCs w:val="18"/>
              </w:rPr>
              <w:t>37</w:t>
            </w:r>
          </w:p>
        </w:tc>
        <w:tc>
          <w:tcPr>
            <w:tcW w:w="704" w:type="pct"/>
            <w:gridSpan w:val="2"/>
            <w:noWrap/>
            <w:vAlign w:val="center"/>
          </w:tcPr>
          <w:p w14:paraId="79CF7BB8" w14:textId="6F278E5D" w:rsidR="00C46EB7" w:rsidRPr="00954B56" w:rsidRDefault="00C46EB7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51</w:t>
            </w:r>
          </w:p>
        </w:tc>
        <w:tc>
          <w:tcPr>
            <w:tcW w:w="707" w:type="pct"/>
            <w:noWrap/>
            <w:vAlign w:val="center"/>
          </w:tcPr>
          <w:p w14:paraId="27CA40ED" w14:textId="5B8D659E" w:rsidR="00C46EB7" w:rsidRPr="00954B56" w:rsidRDefault="00C46EB7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44</w:t>
            </w:r>
          </w:p>
        </w:tc>
        <w:tc>
          <w:tcPr>
            <w:tcW w:w="1628" w:type="pct"/>
            <w:gridSpan w:val="2"/>
            <w:noWrap/>
            <w:vAlign w:val="center"/>
          </w:tcPr>
          <w:p w14:paraId="152979F9" w14:textId="5A804486" w:rsidR="00C46EB7" w:rsidRPr="00954B56" w:rsidRDefault="00C46EB7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109</w:t>
            </w:r>
          </w:p>
        </w:tc>
      </w:tr>
      <w:tr w:rsidR="00C46EB7" w:rsidRPr="00E62D44" w14:paraId="515240FC" w14:textId="77777777" w:rsidTr="00190C80">
        <w:trPr>
          <w:trHeight w:val="19"/>
        </w:trPr>
        <w:tc>
          <w:tcPr>
            <w:tcW w:w="653" w:type="pct"/>
            <w:vMerge/>
          </w:tcPr>
          <w:p w14:paraId="1F12E86D" w14:textId="77777777" w:rsidR="00C46EB7" w:rsidRPr="00A548E3" w:rsidRDefault="00C46EB7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591" w:type="pct"/>
            <w:vAlign w:val="center"/>
            <w:hideMark/>
          </w:tcPr>
          <w:p w14:paraId="6F2532CA" w14:textId="7CECAF6D" w:rsidR="00C46EB7" w:rsidRPr="00A548E3" w:rsidRDefault="00C46EB7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  <w:r w:rsidRPr="00A548E3">
              <w:rPr>
                <w:rFonts w:ascii="Times New Roman" w:hAnsi="Times New Roman" w:cs="Times New Roman"/>
                <w:szCs w:val="18"/>
              </w:rPr>
              <w:t>Least Square Mean</w:t>
            </w:r>
            <w:r w:rsidRPr="00A548E3">
              <w:rPr>
                <w:rFonts w:ascii="Times New Roman" w:hAnsi="Times New Roman" w:cs="Times New Roman"/>
                <w:szCs w:val="18"/>
              </w:rPr>
              <w:br/>
              <w:t xml:space="preserve">Change (95% CI) </w:t>
            </w:r>
            <w:r w:rsidRPr="00A548E3">
              <w:rPr>
                <w:rFonts w:ascii="Times New Roman" w:hAnsi="Times New Roman" w:cs="Times New Roman"/>
                <w:szCs w:val="18"/>
                <w:vertAlign w:val="superscript"/>
              </w:rPr>
              <w:t>b</w:t>
            </w:r>
          </w:p>
        </w:tc>
        <w:tc>
          <w:tcPr>
            <w:tcW w:w="717" w:type="pct"/>
            <w:gridSpan w:val="2"/>
            <w:vAlign w:val="center"/>
          </w:tcPr>
          <w:p w14:paraId="011A700A" w14:textId="05D1B8A0" w:rsidR="00C46EB7" w:rsidRPr="00A548E3" w:rsidRDefault="00C46EB7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F30301">
              <w:rPr>
                <w:rFonts w:ascii="Times New Roman" w:hAnsi="Times New Roman" w:cs="Times New Roman"/>
                <w:szCs w:val="18"/>
              </w:rPr>
              <w:t>13.79</w:t>
            </w:r>
            <w:r w:rsidRPr="00F30301">
              <w:rPr>
                <w:rFonts w:ascii="Times New Roman" w:hAnsi="Times New Roman" w:cs="Times New Roman"/>
                <w:szCs w:val="18"/>
              </w:rPr>
              <w:br/>
              <w:t>(11.46, 16.13)</w:t>
            </w:r>
          </w:p>
        </w:tc>
        <w:tc>
          <w:tcPr>
            <w:tcW w:w="704" w:type="pct"/>
            <w:gridSpan w:val="2"/>
            <w:vAlign w:val="center"/>
          </w:tcPr>
          <w:p w14:paraId="6E48DE76" w14:textId="59A493D6" w:rsidR="00C46EB7" w:rsidRPr="00954B56" w:rsidRDefault="00C46EB7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11.50</w:t>
            </w:r>
            <w:r w:rsidRPr="00954B56">
              <w:rPr>
                <w:rFonts w:ascii="Times New Roman" w:hAnsi="Times New Roman" w:cs="Times New Roman"/>
                <w:szCs w:val="18"/>
              </w:rPr>
              <w:br/>
              <w:t>(9.53, 13.47)</w:t>
            </w:r>
          </w:p>
        </w:tc>
        <w:tc>
          <w:tcPr>
            <w:tcW w:w="707" w:type="pct"/>
            <w:vAlign w:val="center"/>
          </w:tcPr>
          <w:p w14:paraId="7C8B42DC" w14:textId="19C85E0C" w:rsidR="00C46EB7" w:rsidRPr="00954B56" w:rsidRDefault="00C46EB7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6.26</w:t>
            </w:r>
            <w:r w:rsidRPr="00954B56">
              <w:rPr>
                <w:rFonts w:ascii="Times New Roman" w:hAnsi="Times New Roman" w:cs="Times New Roman"/>
                <w:szCs w:val="18"/>
              </w:rPr>
              <w:br/>
              <w:t>(4.14, 8.38)</w:t>
            </w:r>
          </w:p>
        </w:tc>
        <w:tc>
          <w:tcPr>
            <w:tcW w:w="1628" w:type="pct"/>
            <w:gridSpan w:val="2"/>
            <w:vAlign w:val="center"/>
          </w:tcPr>
          <w:p w14:paraId="0590F02E" w14:textId="36CCBC04" w:rsidR="00C46EB7" w:rsidRPr="00954B56" w:rsidRDefault="00C46EB7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1.92</w:t>
            </w:r>
            <w:r w:rsidRPr="00954B56">
              <w:rPr>
                <w:rFonts w:ascii="Times New Roman" w:hAnsi="Times New Roman" w:cs="Times New Roman"/>
                <w:szCs w:val="18"/>
              </w:rPr>
              <w:br/>
              <w:t>(0.56, 3.27)</w:t>
            </w:r>
          </w:p>
        </w:tc>
      </w:tr>
      <w:tr w:rsidR="00C46EB7" w:rsidRPr="00E62D44" w14:paraId="207D3356" w14:textId="77777777" w:rsidTr="00190C80">
        <w:trPr>
          <w:trHeight w:val="19"/>
        </w:trPr>
        <w:tc>
          <w:tcPr>
            <w:tcW w:w="653" w:type="pct"/>
            <w:vMerge/>
          </w:tcPr>
          <w:p w14:paraId="3803449F" w14:textId="77777777" w:rsidR="00C46EB7" w:rsidRPr="00A548E3" w:rsidRDefault="00C46EB7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591" w:type="pct"/>
            <w:noWrap/>
            <w:vAlign w:val="center"/>
          </w:tcPr>
          <w:p w14:paraId="4A2066B6" w14:textId="453099DC" w:rsidR="00C46EB7" w:rsidRPr="00A548E3" w:rsidRDefault="00BF558C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ES</w:t>
            </w:r>
            <w:r w:rsidR="00C46EB7" w:rsidRPr="00A548E3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C46EB7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717" w:type="pct"/>
            <w:gridSpan w:val="2"/>
            <w:vAlign w:val="center"/>
          </w:tcPr>
          <w:p w14:paraId="58113AD8" w14:textId="502D66BD" w:rsidR="00C46EB7" w:rsidRPr="00A548E3" w:rsidRDefault="00C46EB7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F30301">
              <w:rPr>
                <w:rFonts w:ascii="Times New Roman" w:hAnsi="Times New Roman" w:cs="Times New Roman"/>
                <w:szCs w:val="18"/>
              </w:rPr>
              <w:t>1.29</w:t>
            </w:r>
          </w:p>
        </w:tc>
        <w:tc>
          <w:tcPr>
            <w:tcW w:w="704" w:type="pct"/>
            <w:gridSpan w:val="2"/>
            <w:vAlign w:val="center"/>
          </w:tcPr>
          <w:p w14:paraId="280B4B6F" w14:textId="78CB4164" w:rsidR="00C46EB7" w:rsidRPr="00954B56" w:rsidRDefault="00C46EB7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1.08</w:t>
            </w:r>
          </w:p>
        </w:tc>
        <w:tc>
          <w:tcPr>
            <w:tcW w:w="707" w:type="pct"/>
            <w:vAlign w:val="center"/>
          </w:tcPr>
          <w:p w14:paraId="5459A86E" w14:textId="28988647" w:rsidR="00C46EB7" w:rsidRPr="00954B56" w:rsidRDefault="00C46EB7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0.59</w:t>
            </w:r>
          </w:p>
        </w:tc>
        <w:tc>
          <w:tcPr>
            <w:tcW w:w="1628" w:type="pct"/>
            <w:gridSpan w:val="2"/>
            <w:vAlign w:val="center"/>
          </w:tcPr>
          <w:p w14:paraId="0E9F6C44" w14:textId="7E640976" w:rsidR="00C46EB7" w:rsidRPr="00954B56" w:rsidRDefault="00C46EB7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0.18</w:t>
            </w:r>
          </w:p>
        </w:tc>
      </w:tr>
      <w:tr w:rsidR="00C46EB7" w:rsidRPr="00E62D44" w14:paraId="0911AFBE" w14:textId="77777777" w:rsidTr="00403EFC">
        <w:trPr>
          <w:trHeight w:val="19"/>
        </w:trPr>
        <w:tc>
          <w:tcPr>
            <w:tcW w:w="653" w:type="pct"/>
            <w:vMerge/>
          </w:tcPr>
          <w:p w14:paraId="34082B5A" w14:textId="77777777" w:rsidR="00C46EB7" w:rsidRPr="00A548E3" w:rsidRDefault="00C46EB7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b/>
                <w:szCs w:val="18"/>
              </w:rPr>
            </w:pPr>
          </w:p>
        </w:tc>
        <w:tc>
          <w:tcPr>
            <w:tcW w:w="4347" w:type="pct"/>
            <w:gridSpan w:val="8"/>
            <w:noWrap/>
            <w:vAlign w:val="center"/>
          </w:tcPr>
          <w:p w14:paraId="193E60BB" w14:textId="78677533" w:rsidR="00C46EB7" w:rsidRPr="00954B56" w:rsidRDefault="00C46EB7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b/>
                <w:szCs w:val="18"/>
              </w:rPr>
            </w:pPr>
            <w:r w:rsidRPr="00954B56">
              <w:rPr>
                <w:rFonts w:ascii="Times New Roman" w:hAnsi="Times New Roman" w:cs="Times New Roman"/>
                <w:b/>
                <w:szCs w:val="18"/>
              </w:rPr>
              <w:t xml:space="preserve">ASDAS Disease States </w:t>
            </w:r>
            <w:r w:rsidRPr="00954B56">
              <w:rPr>
                <w:rFonts w:ascii="Times New Roman" w:hAnsi="Times New Roman" w:cs="Times New Roman"/>
                <w:b/>
                <w:szCs w:val="18"/>
                <w:vertAlign w:val="superscript"/>
              </w:rPr>
              <w:t>e</w:t>
            </w:r>
          </w:p>
        </w:tc>
      </w:tr>
      <w:tr w:rsidR="00C46EB7" w:rsidRPr="00E62D44" w14:paraId="098D1DB3" w14:textId="77777777" w:rsidTr="00190C80">
        <w:trPr>
          <w:trHeight w:val="19"/>
        </w:trPr>
        <w:tc>
          <w:tcPr>
            <w:tcW w:w="653" w:type="pct"/>
            <w:vMerge/>
          </w:tcPr>
          <w:p w14:paraId="76C11271" w14:textId="77777777" w:rsidR="00C46EB7" w:rsidRPr="00A548E3" w:rsidRDefault="00C46EB7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591" w:type="pct"/>
            <w:noWrap/>
            <w:vAlign w:val="center"/>
            <w:hideMark/>
          </w:tcPr>
          <w:p w14:paraId="068FBC48" w14:textId="68D9633D" w:rsidR="00C46EB7" w:rsidRPr="00A548E3" w:rsidRDefault="00C46EB7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  <w:r w:rsidRPr="00A548E3">
              <w:rPr>
                <w:rFonts w:ascii="Times New Roman" w:hAnsi="Times New Roman" w:cs="Times New Roman"/>
                <w:szCs w:val="18"/>
              </w:rPr>
              <w:t>n</w:t>
            </w:r>
          </w:p>
        </w:tc>
        <w:tc>
          <w:tcPr>
            <w:tcW w:w="717" w:type="pct"/>
            <w:gridSpan w:val="2"/>
            <w:noWrap/>
            <w:vAlign w:val="center"/>
          </w:tcPr>
          <w:p w14:paraId="5336C8BB" w14:textId="61D0AD34" w:rsidR="00C46EB7" w:rsidRPr="00A548E3" w:rsidRDefault="00C46EB7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F30301">
              <w:rPr>
                <w:rFonts w:ascii="Times New Roman" w:hAnsi="Times New Roman" w:cs="Times New Roman"/>
                <w:szCs w:val="18"/>
              </w:rPr>
              <w:t>17</w:t>
            </w:r>
          </w:p>
        </w:tc>
        <w:tc>
          <w:tcPr>
            <w:tcW w:w="704" w:type="pct"/>
            <w:gridSpan w:val="2"/>
            <w:noWrap/>
            <w:vAlign w:val="center"/>
          </w:tcPr>
          <w:p w14:paraId="77BF9F12" w14:textId="1D91897F" w:rsidR="00C46EB7" w:rsidRPr="00954B56" w:rsidRDefault="00C46EB7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37</w:t>
            </w:r>
          </w:p>
        </w:tc>
        <w:tc>
          <w:tcPr>
            <w:tcW w:w="707" w:type="pct"/>
            <w:noWrap/>
            <w:vAlign w:val="center"/>
          </w:tcPr>
          <w:p w14:paraId="0D468062" w14:textId="73548C4C" w:rsidR="00C46EB7" w:rsidRPr="00954B56" w:rsidRDefault="00C46EB7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78</w:t>
            </w:r>
          </w:p>
        </w:tc>
        <w:tc>
          <w:tcPr>
            <w:tcW w:w="1628" w:type="pct"/>
            <w:gridSpan w:val="2"/>
            <w:noWrap/>
            <w:vAlign w:val="center"/>
          </w:tcPr>
          <w:p w14:paraId="64B7F967" w14:textId="0D974489" w:rsidR="00C46EB7" w:rsidRPr="00954B56" w:rsidRDefault="00C46EB7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112</w:t>
            </w:r>
          </w:p>
        </w:tc>
      </w:tr>
      <w:tr w:rsidR="00C46EB7" w:rsidRPr="00E62D44" w14:paraId="7FA0035B" w14:textId="77777777" w:rsidTr="00190C80">
        <w:trPr>
          <w:trHeight w:val="19"/>
        </w:trPr>
        <w:tc>
          <w:tcPr>
            <w:tcW w:w="653" w:type="pct"/>
            <w:vMerge/>
          </w:tcPr>
          <w:p w14:paraId="71A05D9A" w14:textId="77777777" w:rsidR="00C46EB7" w:rsidRPr="00A548E3" w:rsidRDefault="00C46EB7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591" w:type="pct"/>
            <w:vAlign w:val="center"/>
            <w:hideMark/>
          </w:tcPr>
          <w:p w14:paraId="5ABEDEFE" w14:textId="66840428" w:rsidR="00C46EB7" w:rsidRPr="00A548E3" w:rsidRDefault="00C46EB7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  <w:r w:rsidRPr="00A548E3">
              <w:rPr>
                <w:rFonts w:ascii="Times New Roman" w:hAnsi="Times New Roman" w:cs="Times New Roman"/>
                <w:szCs w:val="18"/>
              </w:rPr>
              <w:t>Least Square Mean</w:t>
            </w:r>
            <w:r w:rsidRPr="00A548E3">
              <w:rPr>
                <w:rFonts w:ascii="Times New Roman" w:hAnsi="Times New Roman" w:cs="Times New Roman"/>
                <w:szCs w:val="18"/>
              </w:rPr>
              <w:br/>
              <w:t xml:space="preserve">Change (95% CI) </w:t>
            </w:r>
            <w:r w:rsidRPr="00A548E3">
              <w:rPr>
                <w:rFonts w:ascii="Times New Roman" w:hAnsi="Times New Roman" w:cs="Times New Roman"/>
                <w:szCs w:val="18"/>
                <w:vertAlign w:val="superscript"/>
              </w:rPr>
              <w:t>b</w:t>
            </w:r>
          </w:p>
        </w:tc>
        <w:tc>
          <w:tcPr>
            <w:tcW w:w="717" w:type="pct"/>
            <w:gridSpan w:val="2"/>
            <w:vAlign w:val="center"/>
          </w:tcPr>
          <w:p w14:paraId="677DA76A" w14:textId="7F2CF83C" w:rsidR="00C46EB7" w:rsidRPr="00A548E3" w:rsidRDefault="00C46EB7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F30301">
              <w:rPr>
                <w:rFonts w:ascii="Times New Roman" w:hAnsi="Times New Roman" w:cs="Times New Roman"/>
                <w:szCs w:val="18"/>
              </w:rPr>
              <w:t>13.68</w:t>
            </w:r>
            <w:r w:rsidRPr="00F30301">
              <w:rPr>
                <w:rFonts w:ascii="Times New Roman" w:hAnsi="Times New Roman" w:cs="Times New Roman"/>
                <w:szCs w:val="18"/>
              </w:rPr>
              <w:br/>
              <w:t>(10.05, 17.30)</w:t>
            </w:r>
          </w:p>
        </w:tc>
        <w:tc>
          <w:tcPr>
            <w:tcW w:w="704" w:type="pct"/>
            <w:gridSpan w:val="2"/>
            <w:vAlign w:val="center"/>
          </w:tcPr>
          <w:p w14:paraId="5A8C7D73" w14:textId="7B3C0609" w:rsidR="00C46EB7" w:rsidRPr="00954B56" w:rsidRDefault="00C46EB7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12.60</w:t>
            </w:r>
            <w:r w:rsidRPr="00954B56">
              <w:rPr>
                <w:rFonts w:ascii="Times New Roman" w:hAnsi="Times New Roman" w:cs="Times New Roman"/>
                <w:szCs w:val="18"/>
              </w:rPr>
              <w:br/>
              <w:t>(10.12, 15.07)</w:t>
            </w:r>
          </w:p>
        </w:tc>
        <w:tc>
          <w:tcPr>
            <w:tcW w:w="707" w:type="pct"/>
            <w:vAlign w:val="center"/>
          </w:tcPr>
          <w:p w14:paraId="5AB58CDA" w14:textId="48C08B5E" w:rsidR="00C46EB7" w:rsidRPr="00954B56" w:rsidRDefault="00C46EB7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6.93</w:t>
            </w:r>
            <w:r w:rsidRPr="00954B56">
              <w:rPr>
                <w:rFonts w:ascii="Times New Roman" w:hAnsi="Times New Roman" w:cs="Times New Roman"/>
                <w:szCs w:val="18"/>
              </w:rPr>
              <w:br/>
              <w:t>(5.23, 8.62)</w:t>
            </w:r>
          </w:p>
        </w:tc>
        <w:tc>
          <w:tcPr>
            <w:tcW w:w="1628" w:type="pct"/>
            <w:gridSpan w:val="2"/>
            <w:vAlign w:val="center"/>
          </w:tcPr>
          <w:p w14:paraId="01E96C81" w14:textId="1DAF77FB" w:rsidR="00C46EB7" w:rsidRPr="00954B56" w:rsidRDefault="00C46EB7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3.04</w:t>
            </w:r>
            <w:r w:rsidRPr="00954B56">
              <w:rPr>
                <w:rFonts w:ascii="Times New Roman" w:hAnsi="Times New Roman" w:cs="Times New Roman"/>
                <w:szCs w:val="18"/>
              </w:rPr>
              <w:br/>
              <w:t>(1.62, 4.45)</w:t>
            </w:r>
          </w:p>
        </w:tc>
      </w:tr>
      <w:tr w:rsidR="00C46EB7" w:rsidRPr="00E62D44" w14:paraId="663910B4" w14:textId="77777777" w:rsidTr="00190C80">
        <w:trPr>
          <w:trHeight w:val="19"/>
        </w:trPr>
        <w:tc>
          <w:tcPr>
            <w:tcW w:w="653" w:type="pct"/>
            <w:vMerge/>
          </w:tcPr>
          <w:p w14:paraId="7ACE601F" w14:textId="77777777" w:rsidR="00C46EB7" w:rsidRPr="00A548E3" w:rsidRDefault="00C46EB7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591" w:type="pct"/>
            <w:noWrap/>
            <w:vAlign w:val="center"/>
            <w:hideMark/>
          </w:tcPr>
          <w:p w14:paraId="1D81AB37" w14:textId="748B77D7" w:rsidR="00C46EB7" w:rsidRPr="00A548E3" w:rsidRDefault="00BF558C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ES</w:t>
            </w:r>
            <w:r w:rsidR="00C46EB7" w:rsidRPr="00A548E3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C46EB7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717" w:type="pct"/>
            <w:gridSpan w:val="2"/>
          </w:tcPr>
          <w:p w14:paraId="12922EE1" w14:textId="1C13D5EF" w:rsidR="00C46EB7" w:rsidRPr="00A548E3" w:rsidRDefault="00C46EB7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F30301">
              <w:rPr>
                <w:rFonts w:ascii="Times New Roman" w:hAnsi="Times New Roman" w:cs="Times New Roman"/>
                <w:szCs w:val="18"/>
              </w:rPr>
              <w:t>1.28</w:t>
            </w:r>
          </w:p>
        </w:tc>
        <w:tc>
          <w:tcPr>
            <w:tcW w:w="704" w:type="pct"/>
            <w:gridSpan w:val="2"/>
          </w:tcPr>
          <w:p w14:paraId="0D1D35AC" w14:textId="4002F915" w:rsidR="00C46EB7" w:rsidRPr="00954B56" w:rsidRDefault="00C46EB7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1.18</w:t>
            </w:r>
          </w:p>
        </w:tc>
        <w:tc>
          <w:tcPr>
            <w:tcW w:w="707" w:type="pct"/>
          </w:tcPr>
          <w:p w14:paraId="34A0C959" w14:textId="4D1A6A81" w:rsidR="00C46EB7" w:rsidRPr="00954B56" w:rsidRDefault="00C46EB7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0.65</w:t>
            </w:r>
          </w:p>
        </w:tc>
        <w:tc>
          <w:tcPr>
            <w:tcW w:w="1628" w:type="pct"/>
            <w:gridSpan w:val="2"/>
          </w:tcPr>
          <w:p w14:paraId="17592836" w14:textId="0974A278" w:rsidR="00C46EB7" w:rsidRPr="00954B56" w:rsidRDefault="00C46EB7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0.28</w:t>
            </w:r>
          </w:p>
        </w:tc>
      </w:tr>
      <w:tr w:rsidR="001B5AF3" w:rsidRPr="00E62D44" w14:paraId="1DB99A5D" w14:textId="77777777" w:rsidTr="00190C80">
        <w:trPr>
          <w:trHeight w:val="19"/>
        </w:trPr>
        <w:tc>
          <w:tcPr>
            <w:tcW w:w="653" w:type="pct"/>
          </w:tcPr>
          <w:p w14:paraId="16F6F395" w14:textId="77777777" w:rsidR="001B5AF3" w:rsidRPr="00A548E3" w:rsidRDefault="001B5AF3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591" w:type="pct"/>
            <w:noWrap/>
            <w:vAlign w:val="center"/>
          </w:tcPr>
          <w:p w14:paraId="1AEB4850" w14:textId="77777777" w:rsidR="001B5AF3" w:rsidRPr="00A548E3" w:rsidRDefault="001B5AF3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717" w:type="pct"/>
            <w:gridSpan w:val="2"/>
          </w:tcPr>
          <w:p w14:paraId="4F41ECD8" w14:textId="77777777" w:rsidR="001B5AF3" w:rsidRPr="00B834A5" w:rsidRDefault="001B5AF3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704" w:type="pct"/>
            <w:gridSpan w:val="2"/>
          </w:tcPr>
          <w:p w14:paraId="2F27F4C2" w14:textId="77777777" w:rsidR="001B5AF3" w:rsidRPr="00954B56" w:rsidRDefault="001B5AF3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707" w:type="pct"/>
          </w:tcPr>
          <w:p w14:paraId="2AE58B99" w14:textId="77777777" w:rsidR="001B5AF3" w:rsidRPr="00954B56" w:rsidRDefault="001B5AF3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628" w:type="pct"/>
            <w:gridSpan w:val="2"/>
          </w:tcPr>
          <w:p w14:paraId="43292D3F" w14:textId="77777777" w:rsidR="001B5AF3" w:rsidRPr="00954B56" w:rsidRDefault="001B5AF3" w:rsidP="009C0171">
            <w:pPr>
              <w:pStyle w:val="TableText"/>
              <w:spacing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B57478" w:rsidRPr="00E62D44" w14:paraId="41DF28E4" w14:textId="77777777" w:rsidTr="00403EFC">
        <w:trPr>
          <w:trHeight w:val="19"/>
        </w:trPr>
        <w:tc>
          <w:tcPr>
            <w:tcW w:w="653" w:type="pct"/>
            <w:vMerge w:val="restart"/>
            <w:vAlign w:val="center"/>
          </w:tcPr>
          <w:p w14:paraId="7AAC783E" w14:textId="77777777" w:rsidR="00B57478" w:rsidRPr="00C656C1" w:rsidRDefault="00B57478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b/>
                <w:szCs w:val="18"/>
              </w:rPr>
            </w:pPr>
            <w:r w:rsidRPr="00C656C1">
              <w:rPr>
                <w:rFonts w:ascii="Times New Roman" w:hAnsi="Times New Roman" w:cs="Times New Roman"/>
                <w:b/>
                <w:szCs w:val="18"/>
              </w:rPr>
              <w:t>BE MOBILE 2</w:t>
            </w:r>
          </w:p>
          <w:p w14:paraId="5ED7E867" w14:textId="4C4A52B0" w:rsidR="00B57478" w:rsidRPr="00A548E3" w:rsidRDefault="00B57478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(</w:t>
            </w:r>
            <w:r w:rsidR="007F7D3D">
              <w:rPr>
                <w:rFonts w:ascii="Times New Roman" w:hAnsi="Times New Roman" w:cs="Times New Roman"/>
                <w:b/>
                <w:szCs w:val="18"/>
              </w:rPr>
              <w:t>r-axSpA</w:t>
            </w:r>
            <w:r>
              <w:rPr>
                <w:rFonts w:ascii="Times New Roman" w:hAnsi="Times New Roman" w:cs="Times New Roman"/>
                <w:b/>
                <w:szCs w:val="18"/>
              </w:rPr>
              <w:t>)</w:t>
            </w:r>
          </w:p>
        </w:tc>
        <w:tc>
          <w:tcPr>
            <w:tcW w:w="4347" w:type="pct"/>
            <w:gridSpan w:val="8"/>
            <w:noWrap/>
            <w:vAlign w:val="center"/>
          </w:tcPr>
          <w:p w14:paraId="761FED4A" w14:textId="23ADD52D" w:rsidR="00B57478" w:rsidRPr="00954B56" w:rsidRDefault="00B57478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  <w:vertAlign w:val="superscript"/>
              </w:rPr>
            </w:pPr>
            <w:r w:rsidRPr="00954B56">
              <w:rPr>
                <w:rFonts w:ascii="Times New Roman" w:hAnsi="Times New Roman" w:cs="Times New Roman"/>
                <w:b/>
                <w:szCs w:val="18"/>
              </w:rPr>
              <w:t xml:space="preserve">SF-36 Item 9i </w:t>
            </w:r>
            <w:r w:rsidRPr="00954B56">
              <w:rPr>
                <w:rFonts w:ascii="Times New Roman" w:hAnsi="Times New Roman" w:cs="Times New Roman"/>
                <w:b/>
                <w:szCs w:val="18"/>
                <w:vertAlign w:val="superscript"/>
              </w:rPr>
              <w:t>a</w:t>
            </w:r>
          </w:p>
        </w:tc>
      </w:tr>
      <w:tr w:rsidR="00190C80" w:rsidRPr="00E62D44" w14:paraId="638B12F3" w14:textId="77777777" w:rsidTr="00190C80">
        <w:trPr>
          <w:trHeight w:val="19"/>
        </w:trPr>
        <w:tc>
          <w:tcPr>
            <w:tcW w:w="653" w:type="pct"/>
            <w:vMerge/>
          </w:tcPr>
          <w:p w14:paraId="652C9C3A" w14:textId="77777777" w:rsidR="00190C80" w:rsidRPr="00A548E3" w:rsidRDefault="00190C80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591" w:type="pct"/>
            <w:noWrap/>
            <w:vAlign w:val="center"/>
          </w:tcPr>
          <w:p w14:paraId="29309A28" w14:textId="2ADC6C1F" w:rsidR="00190C80" w:rsidRPr="00A548E3" w:rsidRDefault="00190C80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  <w:r w:rsidRPr="00A548E3">
              <w:rPr>
                <w:rFonts w:ascii="Times New Roman" w:hAnsi="Times New Roman" w:cs="Times New Roman"/>
                <w:szCs w:val="18"/>
              </w:rPr>
              <w:t>n</w:t>
            </w:r>
          </w:p>
        </w:tc>
        <w:tc>
          <w:tcPr>
            <w:tcW w:w="717" w:type="pct"/>
            <w:gridSpan w:val="2"/>
            <w:vAlign w:val="center"/>
          </w:tcPr>
          <w:p w14:paraId="4896B684" w14:textId="597AF7AF" w:rsidR="00190C80" w:rsidRPr="00A548E3" w:rsidRDefault="00BD366B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-</w:t>
            </w:r>
          </w:p>
        </w:tc>
        <w:tc>
          <w:tcPr>
            <w:tcW w:w="704" w:type="pct"/>
            <w:gridSpan w:val="2"/>
            <w:vAlign w:val="center"/>
          </w:tcPr>
          <w:p w14:paraId="58E4B274" w14:textId="5D7CE634" w:rsidR="00190C80" w:rsidRPr="00190C80" w:rsidRDefault="00190C80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190C80">
              <w:rPr>
                <w:rFonts w:ascii="Times New Roman" w:hAnsi="Times New Roman" w:cs="Times New Roman"/>
                <w:szCs w:val="18"/>
              </w:rPr>
              <w:t>39</w:t>
            </w:r>
          </w:p>
        </w:tc>
        <w:tc>
          <w:tcPr>
            <w:tcW w:w="707" w:type="pct"/>
            <w:vAlign w:val="center"/>
          </w:tcPr>
          <w:p w14:paraId="589EF770" w14:textId="1B983129" w:rsidR="00190C80" w:rsidRPr="00190C80" w:rsidRDefault="00190C80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190C80">
              <w:rPr>
                <w:rFonts w:ascii="Times New Roman" w:hAnsi="Times New Roman" w:cs="Times New Roman"/>
                <w:szCs w:val="18"/>
              </w:rPr>
              <w:t>114</w:t>
            </w:r>
          </w:p>
        </w:tc>
        <w:tc>
          <w:tcPr>
            <w:tcW w:w="747" w:type="pct"/>
            <w:vAlign w:val="center"/>
          </w:tcPr>
          <w:p w14:paraId="52469A9F" w14:textId="38A2A452" w:rsidR="00190C80" w:rsidRPr="00190C80" w:rsidRDefault="00190C80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190C80">
              <w:rPr>
                <w:rFonts w:ascii="Times New Roman" w:hAnsi="Times New Roman" w:cs="Times New Roman"/>
                <w:szCs w:val="18"/>
              </w:rPr>
              <w:t>135</w:t>
            </w:r>
          </w:p>
        </w:tc>
        <w:tc>
          <w:tcPr>
            <w:tcW w:w="881" w:type="pct"/>
            <w:vAlign w:val="center"/>
          </w:tcPr>
          <w:p w14:paraId="658761B8" w14:textId="5286C0FE" w:rsidR="00190C80" w:rsidRPr="00F93D54" w:rsidRDefault="00190C80" w:rsidP="009C0171">
            <w:pPr>
              <w:spacing w:before="120" w:after="120" w:line="276" w:lineRule="auto"/>
              <w:jc w:val="center"/>
              <w:rPr>
                <w:sz w:val="18"/>
                <w:szCs w:val="18"/>
              </w:rPr>
            </w:pPr>
            <w:r w:rsidRPr="00F93D54">
              <w:rPr>
                <w:sz w:val="18"/>
                <w:szCs w:val="18"/>
              </w:rPr>
              <w:t>33</w:t>
            </w:r>
          </w:p>
        </w:tc>
      </w:tr>
      <w:tr w:rsidR="00190C80" w:rsidRPr="00E62D44" w14:paraId="5C4136B1" w14:textId="77777777" w:rsidTr="00190C80">
        <w:trPr>
          <w:trHeight w:val="19"/>
        </w:trPr>
        <w:tc>
          <w:tcPr>
            <w:tcW w:w="653" w:type="pct"/>
            <w:vMerge/>
          </w:tcPr>
          <w:p w14:paraId="6E88C8D7" w14:textId="77777777" w:rsidR="00190C80" w:rsidRPr="00A548E3" w:rsidRDefault="00190C80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591" w:type="pct"/>
            <w:noWrap/>
            <w:vAlign w:val="center"/>
          </w:tcPr>
          <w:p w14:paraId="35DA1298" w14:textId="61D61FA4" w:rsidR="00190C80" w:rsidRPr="00A548E3" w:rsidRDefault="00190C80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  <w:r w:rsidRPr="00A548E3">
              <w:rPr>
                <w:rFonts w:ascii="Times New Roman" w:hAnsi="Times New Roman" w:cs="Times New Roman"/>
                <w:szCs w:val="18"/>
              </w:rPr>
              <w:t>Least Square Mean</w:t>
            </w:r>
            <w:r w:rsidRPr="00A548E3">
              <w:rPr>
                <w:rFonts w:ascii="Times New Roman" w:hAnsi="Times New Roman" w:cs="Times New Roman"/>
                <w:szCs w:val="18"/>
              </w:rPr>
              <w:br/>
              <w:t xml:space="preserve">Change (95% CI) </w:t>
            </w:r>
            <w:r w:rsidRPr="00A548E3">
              <w:rPr>
                <w:rFonts w:ascii="Times New Roman" w:hAnsi="Times New Roman" w:cs="Times New Roman"/>
                <w:szCs w:val="18"/>
                <w:vertAlign w:val="superscript"/>
              </w:rPr>
              <w:t>b</w:t>
            </w:r>
          </w:p>
        </w:tc>
        <w:tc>
          <w:tcPr>
            <w:tcW w:w="717" w:type="pct"/>
            <w:gridSpan w:val="2"/>
            <w:vAlign w:val="center"/>
          </w:tcPr>
          <w:p w14:paraId="0A081794" w14:textId="16A6BCFF" w:rsidR="00190C80" w:rsidRPr="00A548E3" w:rsidRDefault="006B3053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-</w:t>
            </w:r>
          </w:p>
        </w:tc>
        <w:tc>
          <w:tcPr>
            <w:tcW w:w="704" w:type="pct"/>
            <w:gridSpan w:val="2"/>
            <w:vAlign w:val="center"/>
          </w:tcPr>
          <w:p w14:paraId="737D51BE" w14:textId="15AD4B9F" w:rsidR="00190C80" w:rsidRPr="00190C80" w:rsidRDefault="00190C80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190C80">
              <w:rPr>
                <w:rFonts w:ascii="Times New Roman" w:hAnsi="Times New Roman" w:cs="Times New Roman"/>
                <w:szCs w:val="18"/>
              </w:rPr>
              <w:t>15.42</w:t>
            </w:r>
            <w:r w:rsidRPr="00190C80">
              <w:rPr>
                <w:rFonts w:ascii="Times New Roman" w:hAnsi="Times New Roman" w:cs="Times New Roman"/>
                <w:szCs w:val="18"/>
              </w:rPr>
              <w:br/>
              <w:t>(13.21, 17.63)</w:t>
            </w:r>
          </w:p>
        </w:tc>
        <w:tc>
          <w:tcPr>
            <w:tcW w:w="707" w:type="pct"/>
            <w:vAlign w:val="center"/>
          </w:tcPr>
          <w:p w14:paraId="29B5E315" w14:textId="343AC317" w:rsidR="00190C80" w:rsidRPr="00190C80" w:rsidRDefault="00190C80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190C80">
              <w:rPr>
                <w:rFonts w:ascii="Times New Roman" w:hAnsi="Times New Roman" w:cs="Times New Roman"/>
                <w:szCs w:val="18"/>
              </w:rPr>
              <w:t>9.27</w:t>
            </w:r>
            <w:r w:rsidRPr="00190C80">
              <w:rPr>
                <w:rFonts w:ascii="Times New Roman" w:hAnsi="Times New Roman" w:cs="Times New Roman"/>
                <w:szCs w:val="18"/>
              </w:rPr>
              <w:br/>
              <w:t>(8.00, 10.54)</w:t>
            </w:r>
          </w:p>
        </w:tc>
        <w:tc>
          <w:tcPr>
            <w:tcW w:w="747" w:type="pct"/>
            <w:vAlign w:val="center"/>
          </w:tcPr>
          <w:p w14:paraId="6BF23C37" w14:textId="4D5B2943" w:rsidR="00190C80" w:rsidRPr="00190C80" w:rsidRDefault="00190C80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190C80">
              <w:rPr>
                <w:rFonts w:ascii="Times New Roman" w:hAnsi="Times New Roman" w:cs="Times New Roman"/>
                <w:szCs w:val="18"/>
              </w:rPr>
              <w:t>4.89</w:t>
            </w:r>
            <w:r w:rsidRPr="00190C80">
              <w:rPr>
                <w:rFonts w:ascii="Times New Roman" w:hAnsi="Times New Roman" w:cs="Times New Roman"/>
                <w:szCs w:val="18"/>
              </w:rPr>
              <w:br/>
              <w:t>(3.72, 6.07)</w:t>
            </w:r>
          </w:p>
        </w:tc>
        <w:tc>
          <w:tcPr>
            <w:tcW w:w="881" w:type="pct"/>
            <w:vAlign w:val="center"/>
          </w:tcPr>
          <w:p w14:paraId="41D55640" w14:textId="6EEE4DA9" w:rsidR="00190C80" w:rsidRPr="00190C80" w:rsidRDefault="00190C80" w:rsidP="009C0171">
            <w:pPr>
              <w:pStyle w:val="TableText"/>
              <w:spacing w:before="120" w:after="120" w:line="276" w:lineRule="auto"/>
              <w:contextualSpacing/>
              <w:jc w:val="center"/>
              <w:rPr>
                <w:rFonts w:ascii="Times New Roman" w:hAnsi="Times New Roman" w:cs="Times New Roman"/>
                <w:szCs w:val="18"/>
              </w:rPr>
            </w:pPr>
            <w:r w:rsidRPr="00190C80">
              <w:rPr>
                <w:rFonts w:ascii="Times New Roman" w:hAnsi="Times New Roman" w:cs="Times New Roman"/>
                <w:szCs w:val="18"/>
              </w:rPr>
              <w:t>0.29</w:t>
            </w:r>
            <w:r w:rsidRPr="00190C80">
              <w:rPr>
                <w:rFonts w:ascii="Times New Roman" w:hAnsi="Times New Roman" w:cs="Times New Roman"/>
                <w:szCs w:val="18"/>
              </w:rPr>
              <w:br/>
              <w:t>(-2.06, 2.64)</w:t>
            </w:r>
          </w:p>
        </w:tc>
      </w:tr>
      <w:tr w:rsidR="00190C80" w:rsidRPr="00E62D44" w14:paraId="7915A9D1" w14:textId="77777777" w:rsidTr="00190C80">
        <w:trPr>
          <w:trHeight w:val="19"/>
        </w:trPr>
        <w:tc>
          <w:tcPr>
            <w:tcW w:w="653" w:type="pct"/>
            <w:vMerge/>
          </w:tcPr>
          <w:p w14:paraId="1899A559" w14:textId="77777777" w:rsidR="00190C80" w:rsidRPr="00A548E3" w:rsidRDefault="00190C80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591" w:type="pct"/>
            <w:noWrap/>
            <w:vAlign w:val="center"/>
          </w:tcPr>
          <w:p w14:paraId="1E9F94C2" w14:textId="25817B07" w:rsidR="00190C80" w:rsidRPr="00A548E3" w:rsidRDefault="00190C80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ES</w:t>
            </w:r>
            <w:r w:rsidRPr="00A548E3">
              <w:rPr>
                <w:rFonts w:ascii="Times New Roman" w:hAnsi="Times New Roman" w:cs="Times New Roman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717" w:type="pct"/>
            <w:gridSpan w:val="2"/>
          </w:tcPr>
          <w:p w14:paraId="6B1A8DFF" w14:textId="47262E67" w:rsidR="00190C80" w:rsidRPr="00A548E3" w:rsidRDefault="006B3053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-</w:t>
            </w:r>
          </w:p>
        </w:tc>
        <w:tc>
          <w:tcPr>
            <w:tcW w:w="704" w:type="pct"/>
            <w:gridSpan w:val="2"/>
          </w:tcPr>
          <w:p w14:paraId="74C66053" w14:textId="1ECEEF60" w:rsidR="00190C80" w:rsidRPr="00190C80" w:rsidRDefault="00190C80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190C80">
              <w:rPr>
                <w:rFonts w:ascii="Times New Roman" w:hAnsi="Times New Roman" w:cs="Times New Roman"/>
                <w:szCs w:val="18"/>
              </w:rPr>
              <w:t>1.45</w:t>
            </w:r>
          </w:p>
        </w:tc>
        <w:tc>
          <w:tcPr>
            <w:tcW w:w="707" w:type="pct"/>
          </w:tcPr>
          <w:p w14:paraId="796A578B" w14:textId="03C1F412" w:rsidR="00190C80" w:rsidRPr="00190C80" w:rsidRDefault="00190C80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190C80">
              <w:rPr>
                <w:rFonts w:ascii="Times New Roman" w:hAnsi="Times New Roman" w:cs="Times New Roman"/>
                <w:szCs w:val="18"/>
              </w:rPr>
              <w:t>0.87</w:t>
            </w:r>
          </w:p>
        </w:tc>
        <w:tc>
          <w:tcPr>
            <w:tcW w:w="747" w:type="pct"/>
          </w:tcPr>
          <w:p w14:paraId="63356D05" w14:textId="42BD00E0" w:rsidR="00190C80" w:rsidRPr="00190C80" w:rsidRDefault="00190C80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190C80">
              <w:rPr>
                <w:rFonts w:ascii="Times New Roman" w:hAnsi="Times New Roman" w:cs="Times New Roman"/>
                <w:szCs w:val="18"/>
              </w:rPr>
              <w:t>0.46</w:t>
            </w:r>
          </w:p>
        </w:tc>
        <w:tc>
          <w:tcPr>
            <w:tcW w:w="881" w:type="pct"/>
          </w:tcPr>
          <w:p w14:paraId="7FAD7863" w14:textId="67D75CE7" w:rsidR="00190C80" w:rsidRPr="00190C80" w:rsidRDefault="00190C80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190C80">
              <w:rPr>
                <w:rFonts w:ascii="Times New Roman" w:hAnsi="Times New Roman" w:cs="Times New Roman"/>
                <w:szCs w:val="18"/>
              </w:rPr>
              <w:t>0.03</w:t>
            </w:r>
          </w:p>
        </w:tc>
      </w:tr>
      <w:tr w:rsidR="00B57478" w:rsidRPr="00E62D44" w14:paraId="73671AC1" w14:textId="77777777" w:rsidTr="00403EFC">
        <w:trPr>
          <w:trHeight w:val="19"/>
        </w:trPr>
        <w:tc>
          <w:tcPr>
            <w:tcW w:w="653" w:type="pct"/>
            <w:vMerge/>
          </w:tcPr>
          <w:p w14:paraId="175BA1D0" w14:textId="77777777" w:rsidR="00B57478" w:rsidRPr="00A548E3" w:rsidRDefault="00B57478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b/>
                <w:szCs w:val="18"/>
              </w:rPr>
            </w:pPr>
          </w:p>
        </w:tc>
        <w:tc>
          <w:tcPr>
            <w:tcW w:w="4347" w:type="pct"/>
            <w:gridSpan w:val="8"/>
            <w:noWrap/>
            <w:vAlign w:val="center"/>
          </w:tcPr>
          <w:p w14:paraId="353AE361" w14:textId="080DE01E" w:rsidR="00B57478" w:rsidRPr="00954B56" w:rsidRDefault="00B57478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b/>
                <w:szCs w:val="18"/>
              </w:rPr>
            </w:pPr>
            <w:r w:rsidRPr="00954B56">
              <w:rPr>
                <w:rFonts w:ascii="Times New Roman" w:hAnsi="Times New Roman" w:cs="Times New Roman"/>
                <w:b/>
                <w:szCs w:val="18"/>
              </w:rPr>
              <w:t xml:space="preserve">ASAS Response Levels </w:t>
            </w:r>
            <w:r w:rsidRPr="00954B56">
              <w:rPr>
                <w:rFonts w:ascii="Times New Roman" w:hAnsi="Times New Roman" w:cs="Times New Roman"/>
                <w:b/>
                <w:szCs w:val="18"/>
                <w:vertAlign w:val="superscript"/>
              </w:rPr>
              <w:t>d</w:t>
            </w:r>
          </w:p>
        </w:tc>
      </w:tr>
      <w:tr w:rsidR="00B57478" w:rsidRPr="00E62D44" w14:paraId="01A0619B" w14:textId="77777777" w:rsidTr="00190C80">
        <w:trPr>
          <w:trHeight w:val="19"/>
        </w:trPr>
        <w:tc>
          <w:tcPr>
            <w:tcW w:w="653" w:type="pct"/>
            <w:vMerge/>
          </w:tcPr>
          <w:p w14:paraId="5B68BD16" w14:textId="77777777" w:rsidR="00B57478" w:rsidRPr="00A548E3" w:rsidRDefault="00B57478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591" w:type="pct"/>
            <w:noWrap/>
            <w:vAlign w:val="center"/>
            <w:hideMark/>
          </w:tcPr>
          <w:p w14:paraId="25E70A2E" w14:textId="21DAA13F" w:rsidR="00B57478" w:rsidRPr="00A548E3" w:rsidRDefault="00B57478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  <w:r w:rsidRPr="00A548E3">
              <w:rPr>
                <w:rFonts w:ascii="Times New Roman" w:hAnsi="Times New Roman" w:cs="Times New Roman"/>
                <w:szCs w:val="18"/>
              </w:rPr>
              <w:t>n</w:t>
            </w:r>
          </w:p>
        </w:tc>
        <w:tc>
          <w:tcPr>
            <w:tcW w:w="717" w:type="pct"/>
            <w:gridSpan w:val="2"/>
            <w:noWrap/>
          </w:tcPr>
          <w:p w14:paraId="2B7E60B4" w14:textId="651CB86A" w:rsidR="00B57478" w:rsidRPr="00A548E3" w:rsidRDefault="00B57478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F30301">
              <w:rPr>
                <w:rFonts w:ascii="Times New Roman" w:hAnsi="Times New Roman" w:cs="Times New Roman"/>
                <w:szCs w:val="18"/>
              </w:rPr>
              <w:t>59</w:t>
            </w:r>
          </w:p>
        </w:tc>
        <w:tc>
          <w:tcPr>
            <w:tcW w:w="704" w:type="pct"/>
            <w:gridSpan w:val="2"/>
            <w:noWrap/>
          </w:tcPr>
          <w:p w14:paraId="2A5092A3" w14:textId="19DB9D7E" w:rsidR="00B57478" w:rsidRPr="00954B56" w:rsidRDefault="00B57478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67</w:t>
            </w:r>
          </w:p>
        </w:tc>
        <w:tc>
          <w:tcPr>
            <w:tcW w:w="707" w:type="pct"/>
            <w:noWrap/>
          </w:tcPr>
          <w:p w14:paraId="7016485C" w14:textId="19359C3B" w:rsidR="00B57478" w:rsidRPr="00954B56" w:rsidRDefault="00B57478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69</w:t>
            </w:r>
          </w:p>
        </w:tc>
        <w:tc>
          <w:tcPr>
            <w:tcW w:w="1628" w:type="pct"/>
            <w:gridSpan w:val="2"/>
            <w:noWrap/>
          </w:tcPr>
          <w:p w14:paraId="21E2E6C3" w14:textId="38B7326A" w:rsidR="00B57478" w:rsidRPr="00954B56" w:rsidRDefault="00B57478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122</w:t>
            </w:r>
          </w:p>
        </w:tc>
      </w:tr>
      <w:tr w:rsidR="00B57478" w:rsidRPr="00E62D44" w14:paraId="776983F9" w14:textId="77777777" w:rsidTr="00190C80">
        <w:trPr>
          <w:trHeight w:val="19"/>
        </w:trPr>
        <w:tc>
          <w:tcPr>
            <w:tcW w:w="653" w:type="pct"/>
            <w:vMerge/>
          </w:tcPr>
          <w:p w14:paraId="0043BD4E" w14:textId="77777777" w:rsidR="00B57478" w:rsidRPr="00A548E3" w:rsidRDefault="00B57478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591" w:type="pct"/>
            <w:vAlign w:val="center"/>
            <w:hideMark/>
          </w:tcPr>
          <w:p w14:paraId="6DEB2917" w14:textId="7D3BF570" w:rsidR="00B57478" w:rsidRPr="00A548E3" w:rsidRDefault="00B57478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  <w:r w:rsidRPr="00A548E3">
              <w:rPr>
                <w:rFonts w:ascii="Times New Roman" w:hAnsi="Times New Roman" w:cs="Times New Roman"/>
                <w:szCs w:val="18"/>
              </w:rPr>
              <w:t>Least Square Mean</w:t>
            </w:r>
            <w:r w:rsidRPr="00A548E3">
              <w:rPr>
                <w:rFonts w:ascii="Times New Roman" w:hAnsi="Times New Roman" w:cs="Times New Roman"/>
                <w:szCs w:val="18"/>
              </w:rPr>
              <w:br/>
              <w:t xml:space="preserve">Change (95% CI) </w:t>
            </w:r>
            <w:r w:rsidRPr="00A548E3">
              <w:rPr>
                <w:rFonts w:ascii="Times New Roman" w:hAnsi="Times New Roman" w:cs="Times New Roman"/>
                <w:szCs w:val="18"/>
                <w:vertAlign w:val="superscript"/>
              </w:rPr>
              <w:t>b</w:t>
            </w:r>
          </w:p>
        </w:tc>
        <w:tc>
          <w:tcPr>
            <w:tcW w:w="717" w:type="pct"/>
            <w:gridSpan w:val="2"/>
            <w:vAlign w:val="center"/>
          </w:tcPr>
          <w:p w14:paraId="71945A1A" w14:textId="6715E213" w:rsidR="00B57478" w:rsidRPr="00A548E3" w:rsidRDefault="00B57478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F30301">
              <w:rPr>
                <w:rFonts w:ascii="Times New Roman" w:hAnsi="Times New Roman" w:cs="Times New Roman"/>
                <w:szCs w:val="18"/>
              </w:rPr>
              <w:t>13.10</w:t>
            </w:r>
            <w:r w:rsidRPr="00F30301">
              <w:rPr>
                <w:rFonts w:ascii="Times New Roman" w:hAnsi="Times New Roman" w:cs="Times New Roman"/>
                <w:szCs w:val="18"/>
              </w:rPr>
              <w:br/>
              <w:t>(11.32, 14.87)</w:t>
            </w:r>
          </w:p>
        </w:tc>
        <w:tc>
          <w:tcPr>
            <w:tcW w:w="704" w:type="pct"/>
            <w:gridSpan w:val="2"/>
            <w:vAlign w:val="center"/>
          </w:tcPr>
          <w:p w14:paraId="6351964C" w14:textId="4D8EDD60" w:rsidR="00B57478" w:rsidRPr="00954B56" w:rsidRDefault="00B57478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10.93</w:t>
            </w:r>
            <w:r w:rsidRPr="00954B56">
              <w:rPr>
                <w:rFonts w:ascii="Times New Roman" w:hAnsi="Times New Roman" w:cs="Times New Roman"/>
                <w:szCs w:val="18"/>
              </w:rPr>
              <w:br/>
              <w:t>(9.25, 12.60)</w:t>
            </w:r>
          </w:p>
        </w:tc>
        <w:tc>
          <w:tcPr>
            <w:tcW w:w="707" w:type="pct"/>
            <w:vAlign w:val="center"/>
          </w:tcPr>
          <w:p w14:paraId="4BFFCF61" w14:textId="7CCF89FB" w:rsidR="00B57478" w:rsidRPr="00954B56" w:rsidRDefault="00B57478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6.02</w:t>
            </w:r>
            <w:r w:rsidRPr="00954B56">
              <w:rPr>
                <w:rFonts w:ascii="Times New Roman" w:hAnsi="Times New Roman" w:cs="Times New Roman"/>
                <w:szCs w:val="18"/>
              </w:rPr>
              <w:br/>
              <w:t>(4.38, 7.66)</w:t>
            </w:r>
          </w:p>
        </w:tc>
        <w:tc>
          <w:tcPr>
            <w:tcW w:w="1628" w:type="pct"/>
            <w:gridSpan w:val="2"/>
            <w:vAlign w:val="center"/>
          </w:tcPr>
          <w:p w14:paraId="2FC39A0D" w14:textId="40ED67C8" w:rsidR="00B57478" w:rsidRPr="00954B56" w:rsidRDefault="00B57478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3.29</w:t>
            </w:r>
            <w:r w:rsidRPr="00954B56">
              <w:rPr>
                <w:rFonts w:ascii="Times New Roman" w:hAnsi="Times New Roman" w:cs="Times New Roman"/>
                <w:szCs w:val="18"/>
              </w:rPr>
              <w:br/>
              <w:t>(2.05, 4.52)</w:t>
            </w:r>
          </w:p>
        </w:tc>
      </w:tr>
      <w:tr w:rsidR="00B57478" w:rsidRPr="00E62D44" w14:paraId="5A82187F" w14:textId="77777777" w:rsidTr="00190C80">
        <w:trPr>
          <w:trHeight w:val="19"/>
        </w:trPr>
        <w:tc>
          <w:tcPr>
            <w:tcW w:w="653" w:type="pct"/>
            <w:vMerge/>
          </w:tcPr>
          <w:p w14:paraId="584DBF38" w14:textId="77777777" w:rsidR="00B57478" w:rsidRPr="00A548E3" w:rsidRDefault="00B57478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591" w:type="pct"/>
            <w:noWrap/>
            <w:vAlign w:val="center"/>
          </w:tcPr>
          <w:p w14:paraId="6DB212C8" w14:textId="73598233" w:rsidR="00B57478" w:rsidRPr="00A548E3" w:rsidRDefault="00BF558C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ES</w:t>
            </w:r>
            <w:r w:rsidR="00B57478" w:rsidRPr="00A548E3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B57478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717" w:type="pct"/>
            <w:gridSpan w:val="2"/>
          </w:tcPr>
          <w:p w14:paraId="638764E3" w14:textId="2F590A28" w:rsidR="00B57478" w:rsidRPr="00A548E3" w:rsidRDefault="00B57478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F30301">
              <w:rPr>
                <w:rFonts w:ascii="Times New Roman" w:hAnsi="Times New Roman" w:cs="Times New Roman"/>
                <w:szCs w:val="18"/>
              </w:rPr>
              <w:t>1.23</w:t>
            </w:r>
          </w:p>
        </w:tc>
        <w:tc>
          <w:tcPr>
            <w:tcW w:w="704" w:type="pct"/>
            <w:gridSpan w:val="2"/>
          </w:tcPr>
          <w:p w14:paraId="5C363766" w14:textId="05E7744E" w:rsidR="00B57478" w:rsidRPr="00954B56" w:rsidRDefault="00B57478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1.02</w:t>
            </w:r>
          </w:p>
        </w:tc>
        <w:tc>
          <w:tcPr>
            <w:tcW w:w="707" w:type="pct"/>
          </w:tcPr>
          <w:p w14:paraId="26F82337" w14:textId="1B658AA9" w:rsidR="00B57478" w:rsidRPr="00954B56" w:rsidRDefault="00B57478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0.56</w:t>
            </w:r>
          </w:p>
        </w:tc>
        <w:tc>
          <w:tcPr>
            <w:tcW w:w="1628" w:type="pct"/>
            <w:gridSpan w:val="2"/>
          </w:tcPr>
          <w:p w14:paraId="186BC2AF" w14:textId="21854352" w:rsidR="00B57478" w:rsidRPr="00954B56" w:rsidRDefault="00B57478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0.31</w:t>
            </w:r>
          </w:p>
        </w:tc>
      </w:tr>
      <w:tr w:rsidR="00B57478" w:rsidRPr="00E62D44" w14:paraId="69E9A1D2" w14:textId="77777777" w:rsidTr="00403EFC">
        <w:trPr>
          <w:trHeight w:val="19"/>
        </w:trPr>
        <w:tc>
          <w:tcPr>
            <w:tcW w:w="653" w:type="pct"/>
            <w:vMerge/>
          </w:tcPr>
          <w:p w14:paraId="321429BE" w14:textId="77777777" w:rsidR="00B57478" w:rsidRPr="00A548E3" w:rsidRDefault="00B57478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b/>
                <w:szCs w:val="18"/>
              </w:rPr>
            </w:pPr>
          </w:p>
        </w:tc>
        <w:tc>
          <w:tcPr>
            <w:tcW w:w="4347" w:type="pct"/>
            <w:gridSpan w:val="8"/>
            <w:noWrap/>
            <w:vAlign w:val="center"/>
          </w:tcPr>
          <w:p w14:paraId="3A49F778" w14:textId="7239E507" w:rsidR="00B57478" w:rsidRPr="00954B56" w:rsidRDefault="00B57478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b/>
                <w:szCs w:val="18"/>
              </w:rPr>
            </w:pPr>
            <w:r w:rsidRPr="00954B56">
              <w:rPr>
                <w:rFonts w:ascii="Times New Roman" w:hAnsi="Times New Roman" w:cs="Times New Roman"/>
                <w:b/>
                <w:szCs w:val="18"/>
              </w:rPr>
              <w:t xml:space="preserve">ASDAS Disease States </w:t>
            </w:r>
            <w:r w:rsidRPr="00954B56">
              <w:rPr>
                <w:rFonts w:ascii="Times New Roman" w:hAnsi="Times New Roman" w:cs="Times New Roman"/>
                <w:b/>
                <w:szCs w:val="18"/>
                <w:vertAlign w:val="superscript"/>
              </w:rPr>
              <w:t>e</w:t>
            </w:r>
          </w:p>
        </w:tc>
      </w:tr>
      <w:tr w:rsidR="00B57478" w:rsidRPr="00E62D44" w14:paraId="455BFF60" w14:textId="77777777" w:rsidTr="00190C80">
        <w:trPr>
          <w:trHeight w:val="19"/>
        </w:trPr>
        <w:tc>
          <w:tcPr>
            <w:tcW w:w="653" w:type="pct"/>
            <w:vMerge/>
          </w:tcPr>
          <w:p w14:paraId="3D51F11C" w14:textId="77777777" w:rsidR="00B57478" w:rsidRPr="00A548E3" w:rsidRDefault="00B57478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591" w:type="pct"/>
            <w:noWrap/>
            <w:vAlign w:val="center"/>
            <w:hideMark/>
          </w:tcPr>
          <w:p w14:paraId="32093C3D" w14:textId="08A50232" w:rsidR="00B57478" w:rsidRPr="00A548E3" w:rsidRDefault="00B57478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  <w:r w:rsidRPr="00A548E3">
              <w:rPr>
                <w:rFonts w:ascii="Times New Roman" w:hAnsi="Times New Roman" w:cs="Times New Roman"/>
                <w:szCs w:val="18"/>
              </w:rPr>
              <w:t>n</w:t>
            </w:r>
          </w:p>
        </w:tc>
        <w:tc>
          <w:tcPr>
            <w:tcW w:w="717" w:type="pct"/>
            <w:gridSpan w:val="2"/>
            <w:noWrap/>
          </w:tcPr>
          <w:p w14:paraId="2758B878" w14:textId="717ECD40" w:rsidR="00B57478" w:rsidRPr="00A548E3" w:rsidRDefault="00B57478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F30301">
              <w:rPr>
                <w:rFonts w:ascii="Times New Roman" w:hAnsi="Times New Roman" w:cs="Times New Roman"/>
                <w:szCs w:val="18"/>
              </w:rPr>
              <w:t>18</w:t>
            </w:r>
          </w:p>
        </w:tc>
        <w:tc>
          <w:tcPr>
            <w:tcW w:w="704" w:type="pct"/>
            <w:gridSpan w:val="2"/>
            <w:noWrap/>
          </w:tcPr>
          <w:p w14:paraId="11A991F0" w14:textId="28950524" w:rsidR="00B57478" w:rsidRPr="00954B56" w:rsidRDefault="00B57478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52</w:t>
            </w:r>
          </w:p>
        </w:tc>
        <w:tc>
          <w:tcPr>
            <w:tcW w:w="707" w:type="pct"/>
            <w:noWrap/>
          </w:tcPr>
          <w:p w14:paraId="31505C76" w14:textId="77F2F756" w:rsidR="00B57478" w:rsidRPr="00954B56" w:rsidRDefault="00B57478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131</w:t>
            </w:r>
          </w:p>
        </w:tc>
        <w:tc>
          <w:tcPr>
            <w:tcW w:w="1628" w:type="pct"/>
            <w:gridSpan w:val="2"/>
            <w:noWrap/>
          </w:tcPr>
          <w:p w14:paraId="72F7DE26" w14:textId="3F07A676" w:rsidR="00B57478" w:rsidRPr="00954B56" w:rsidRDefault="00B57478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115</w:t>
            </w:r>
          </w:p>
        </w:tc>
      </w:tr>
      <w:tr w:rsidR="00B57478" w:rsidRPr="00E62D44" w14:paraId="77801A6E" w14:textId="77777777" w:rsidTr="00190C80">
        <w:trPr>
          <w:trHeight w:val="19"/>
        </w:trPr>
        <w:tc>
          <w:tcPr>
            <w:tcW w:w="653" w:type="pct"/>
            <w:vMerge/>
          </w:tcPr>
          <w:p w14:paraId="3062159A" w14:textId="77777777" w:rsidR="00B57478" w:rsidRPr="00A548E3" w:rsidRDefault="00B57478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591" w:type="pct"/>
            <w:vAlign w:val="center"/>
            <w:hideMark/>
          </w:tcPr>
          <w:p w14:paraId="1D6DCEFA" w14:textId="61CDD49A" w:rsidR="00B57478" w:rsidRPr="00A548E3" w:rsidRDefault="00B57478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  <w:r w:rsidRPr="00A548E3">
              <w:rPr>
                <w:rFonts w:ascii="Times New Roman" w:hAnsi="Times New Roman" w:cs="Times New Roman"/>
                <w:szCs w:val="18"/>
              </w:rPr>
              <w:t>Least Square Mean</w:t>
            </w:r>
            <w:r w:rsidRPr="00A548E3">
              <w:rPr>
                <w:rFonts w:ascii="Times New Roman" w:hAnsi="Times New Roman" w:cs="Times New Roman"/>
                <w:szCs w:val="18"/>
              </w:rPr>
              <w:br/>
              <w:t xml:space="preserve">Change (95% CI) </w:t>
            </w:r>
            <w:r w:rsidRPr="00A548E3">
              <w:rPr>
                <w:rFonts w:ascii="Times New Roman" w:hAnsi="Times New Roman" w:cs="Times New Roman"/>
                <w:szCs w:val="18"/>
                <w:vertAlign w:val="superscript"/>
              </w:rPr>
              <w:t>b</w:t>
            </w:r>
          </w:p>
        </w:tc>
        <w:tc>
          <w:tcPr>
            <w:tcW w:w="717" w:type="pct"/>
            <w:gridSpan w:val="2"/>
            <w:vAlign w:val="center"/>
          </w:tcPr>
          <w:p w14:paraId="18A9FDFA" w14:textId="2389DF66" w:rsidR="00B57478" w:rsidRPr="00A548E3" w:rsidRDefault="00B57478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F30301">
              <w:rPr>
                <w:rFonts w:ascii="Times New Roman" w:hAnsi="Times New Roman" w:cs="Times New Roman"/>
                <w:szCs w:val="18"/>
              </w:rPr>
              <w:t>16.08</w:t>
            </w:r>
            <w:r w:rsidRPr="00F30301">
              <w:rPr>
                <w:rFonts w:ascii="Times New Roman" w:hAnsi="Times New Roman" w:cs="Times New Roman"/>
                <w:szCs w:val="18"/>
              </w:rPr>
              <w:br/>
              <w:t>(12.80, 19.36)</w:t>
            </w:r>
          </w:p>
        </w:tc>
        <w:tc>
          <w:tcPr>
            <w:tcW w:w="704" w:type="pct"/>
            <w:gridSpan w:val="2"/>
            <w:vAlign w:val="center"/>
          </w:tcPr>
          <w:p w14:paraId="4C81194A" w14:textId="7B4C206C" w:rsidR="00B57478" w:rsidRPr="00954B56" w:rsidRDefault="00B57478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12.10</w:t>
            </w:r>
            <w:r w:rsidRPr="00954B56">
              <w:rPr>
                <w:rFonts w:ascii="Times New Roman" w:hAnsi="Times New Roman" w:cs="Times New Roman"/>
                <w:szCs w:val="18"/>
              </w:rPr>
              <w:br/>
              <w:t>(10.17, 14.02)</w:t>
            </w:r>
          </w:p>
        </w:tc>
        <w:tc>
          <w:tcPr>
            <w:tcW w:w="707" w:type="pct"/>
            <w:vAlign w:val="center"/>
          </w:tcPr>
          <w:p w14:paraId="0FB411F0" w14:textId="3284BD4E" w:rsidR="00B57478" w:rsidRPr="00954B56" w:rsidRDefault="00B57478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7.18</w:t>
            </w:r>
            <w:r w:rsidRPr="00954B56">
              <w:rPr>
                <w:rFonts w:ascii="Times New Roman" w:hAnsi="Times New Roman" w:cs="Times New Roman"/>
                <w:szCs w:val="18"/>
              </w:rPr>
              <w:br/>
              <w:t>(5.97, 8.40)</w:t>
            </w:r>
          </w:p>
        </w:tc>
        <w:tc>
          <w:tcPr>
            <w:tcW w:w="1628" w:type="pct"/>
            <w:gridSpan w:val="2"/>
            <w:vAlign w:val="center"/>
          </w:tcPr>
          <w:p w14:paraId="0A20E6CD" w14:textId="295F2CBC" w:rsidR="00B57478" w:rsidRPr="00954B56" w:rsidRDefault="00B57478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4.01</w:t>
            </w:r>
            <w:r w:rsidRPr="00954B56">
              <w:rPr>
                <w:rFonts w:ascii="Times New Roman" w:hAnsi="Times New Roman" w:cs="Times New Roman"/>
                <w:szCs w:val="18"/>
              </w:rPr>
              <w:br/>
              <w:t>(2.71, 5.30)</w:t>
            </w:r>
          </w:p>
        </w:tc>
      </w:tr>
      <w:tr w:rsidR="00B57478" w:rsidRPr="00E62D44" w14:paraId="6F7374B5" w14:textId="77777777" w:rsidTr="00190C80">
        <w:trPr>
          <w:trHeight w:val="19"/>
        </w:trPr>
        <w:tc>
          <w:tcPr>
            <w:tcW w:w="653" w:type="pct"/>
            <w:vMerge/>
          </w:tcPr>
          <w:p w14:paraId="5E84B52D" w14:textId="77777777" w:rsidR="00B57478" w:rsidRPr="00A548E3" w:rsidRDefault="00B57478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591" w:type="pct"/>
            <w:noWrap/>
            <w:vAlign w:val="center"/>
            <w:hideMark/>
          </w:tcPr>
          <w:p w14:paraId="463BF144" w14:textId="4BE4C361" w:rsidR="00B57478" w:rsidRPr="00A548E3" w:rsidRDefault="00BF558C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ES</w:t>
            </w:r>
            <w:r w:rsidR="00B57478" w:rsidRPr="00A548E3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B57478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717" w:type="pct"/>
            <w:gridSpan w:val="2"/>
            <w:vAlign w:val="center"/>
          </w:tcPr>
          <w:p w14:paraId="04A38AE2" w14:textId="620D0731" w:rsidR="00B57478" w:rsidRPr="00A548E3" w:rsidRDefault="00B57478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F30301">
              <w:rPr>
                <w:rFonts w:ascii="Times New Roman" w:hAnsi="Times New Roman" w:cs="Times New Roman"/>
                <w:szCs w:val="18"/>
              </w:rPr>
              <w:t>1.51</w:t>
            </w:r>
          </w:p>
        </w:tc>
        <w:tc>
          <w:tcPr>
            <w:tcW w:w="704" w:type="pct"/>
            <w:gridSpan w:val="2"/>
            <w:vAlign w:val="center"/>
          </w:tcPr>
          <w:p w14:paraId="1113B707" w14:textId="28D9D777" w:rsidR="00B57478" w:rsidRPr="00954B56" w:rsidRDefault="00B57478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1.13</w:t>
            </w:r>
          </w:p>
        </w:tc>
        <w:tc>
          <w:tcPr>
            <w:tcW w:w="707" w:type="pct"/>
            <w:vAlign w:val="center"/>
          </w:tcPr>
          <w:p w14:paraId="45F27E8B" w14:textId="77777777" w:rsidR="00B57478" w:rsidRPr="00954B56" w:rsidRDefault="00B57478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0.67</w:t>
            </w:r>
          </w:p>
        </w:tc>
        <w:tc>
          <w:tcPr>
            <w:tcW w:w="1628" w:type="pct"/>
            <w:gridSpan w:val="2"/>
            <w:vAlign w:val="center"/>
          </w:tcPr>
          <w:p w14:paraId="3C61407D" w14:textId="5757D310" w:rsidR="00B57478" w:rsidRPr="00954B56" w:rsidRDefault="00B57478" w:rsidP="009C0171">
            <w:pPr>
              <w:pStyle w:val="TableText"/>
              <w:spacing w:before="120" w:after="120" w:line="276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954B56">
              <w:rPr>
                <w:rFonts w:ascii="Times New Roman" w:hAnsi="Times New Roman" w:cs="Times New Roman"/>
                <w:szCs w:val="18"/>
              </w:rPr>
              <w:t>0.38</w:t>
            </w:r>
          </w:p>
        </w:tc>
      </w:tr>
    </w:tbl>
    <w:p w14:paraId="6ACA1BE6" w14:textId="4127DB12" w:rsidR="00E87F24" w:rsidRDefault="00E87F24" w:rsidP="009C0171">
      <w:pPr>
        <w:spacing w:line="276" w:lineRule="auto"/>
        <w:rPr>
          <w:sz w:val="18"/>
          <w:szCs w:val="18"/>
        </w:rPr>
      </w:pPr>
      <w:r>
        <w:rPr>
          <w:sz w:val="18"/>
          <w:szCs w:val="18"/>
        </w:rPr>
        <w:t xml:space="preserve">Abbreviations: ASAS, </w:t>
      </w:r>
      <w:r w:rsidRPr="007D4BAB">
        <w:rPr>
          <w:sz w:val="18"/>
          <w:szCs w:val="18"/>
        </w:rPr>
        <w:t>Assessment of SpondyloArthritis international Society</w:t>
      </w:r>
      <w:r>
        <w:rPr>
          <w:sz w:val="18"/>
          <w:szCs w:val="18"/>
        </w:rPr>
        <w:t xml:space="preserve">; ASDAS, </w:t>
      </w:r>
      <w:r w:rsidRPr="002F4D22">
        <w:rPr>
          <w:sz w:val="18"/>
          <w:szCs w:val="18"/>
        </w:rPr>
        <w:t>Ankylosing Spondylitis Disease Activity Score</w:t>
      </w:r>
      <w:r>
        <w:rPr>
          <w:sz w:val="18"/>
          <w:szCs w:val="18"/>
        </w:rPr>
        <w:t>; CI, confidence interval;</w:t>
      </w:r>
      <w:r w:rsidR="00692FA0" w:rsidRPr="00692FA0">
        <w:rPr>
          <w:rStyle w:val="cf01"/>
          <w:rFonts w:ascii="Times New Roman" w:hAnsi="Times New Roman" w:cs="Times New Roman"/>
        </w:rPr>
        <w:t xml:space="preserve"> </w:t>
      </w:r>
      <w:r w:rsidR="00190C80">
        <w:rPr>
          <w:rStyle w:val="cf01"/>
          <w:rFonts w:ascii="Times New Roman" w:hAnsi="Times New Roman" w:cs="Times New Roman"/>
        </w:rPr>
        <w:t xml:space="preserve">ES, effect size; </w:t>
      </w:r>
      <w:r w:rsidR="00692FA0">
        <w:rPr>
          <w:rStyle w:val="cf01"/>
          <w:rFonts w:ascii="Times New Roman" w:hAnsi="Times New Roman" w:cs="Times New Roman"/>
        </w:rPr>
        <w:t xml:space="preserve">FACIT-Fatigue, </w:t>
      </w:r>
      <w:r w:rsidR="00692FA0" w:rsidRPr="00316807">
        <w:rPr>
          <w:rStyle w:val="cf01"/>
          <w:rFonts w:ascii="Times New Roman" w:hAnsi="Times New Roman" w:cs="Times New Roman"/>
        </w:rPr>
        <w:t xml:space="preserve">Functional Assessment of Chronic Illness Therapy </w:t>
      </w:r>
      <w:r w:rsidR="00692FA0">
        <w:rPr>
          <w:rStyle w:val="cf01"/>
          <w:rFonts w:ascii="Times New Roman" w:hAnsi="Times New Roman" w:cs="Times New Roman"/>
        </w:rPr>
        <w:t xml:space="preserve">- </w:t>
      </w:r>
      <w:r w:rsidR="00692FA0" w:rsidRPr="00316807">
        <w:rPr>
          <w:rStyle w:val="cf01"/>
          <w:rFonts w:ascii="Times New Roman" w:hAnsi="Times New Roman" w:cs="Times New Roman"/>
        </w:rPr>
        <w:t>Fatigue</w:t>
      </w:r>
      <w:r w:rsidR="00692FA0">
        <w:rPr>
          <w:rStyle w:val="cf01"/>
          <w:rFonts w:ascii="Times New Roman" w:hAnsi="Times New Roman" w:cs="Times New Roman"/>
        </w:rPr>
        <w:t>;</w:t>
      </w:r>
      <w:r w:rsidR="00033477" w:rsidRPr="00033477">
        <w:rPr>
          <w:sz w:val="18"/>
          <w:szCs w:val="18"/>
        </w:rPr>
        <w:t xml:space="preserve"> </w:t>
      </w:r>
      <w:r w:rsidR="00033477">
        <w:rPr>
          <w:sz w:val="18"/>
          <w:szCs w:val="18"/>
        </w:rPr>
        <w:t>nr-axSpA,</w:t>
      </w:r>
      <w:r w:rsidR="00033477" w:rsidRPr="00511DDD">
        <w:t xml:space="preserve"> </w:t>
      </w:r>
      <w:r w:rsidR="00033477">
        <w:rPr>
          <w:sz w:val="18"/>
          <w:szCs w:val="18"/>
        </w:rPr>
        <w:t>n</w:t>
      </w:r>
      <w:r w:rsidR="00033477" w:rsidRPr="00511DDD">
        <w:rPr>
          <w:sz w:val="18"/>
          <w:szCs w:val="18"/>
        </w:rPr>
        <w:t>on-radiographic axial spondyloarthritis</w:t>
      </w:r>
      <w:r w:rsidR="00033477">
        <w:rPr>
          <w:sz w:val="18"/>
          <w:szCs w:val="18"/>
        </w:rPr>
        <w:t>;</w:t>
      </w:r>
      <w:r w:rsidR="00033477" w:rsidRPr="00033477">
        <w:rPr>
          <w:sz w:val="18"/>
          <w:szCs w:val="18"/>
        </w:rPr>
        <w:t xml:space="preserve"> </w:t>
      </w:r>
      <w:r w:rsidR="00033477">
        <w:rPr>
          <w:sz w:val="18"/>
          <w:szCs w:val="18"/>
        </w:rPr>
        <w:t>r-axSpA,</w:t>
      </w:r>
      <w:r w:rsidR="00033477" w:rsidRPr="00511DDD">
        <w:t xml:space="preserve"> </w:t>
      </w:r>
      <w:r w:rsidR="00033477" w:rsidRPr="00511DDD">
        <w:rPr>
          <w:sz w:val="18"/>
          <w:szCs w:val="18"/>
        </w:rPr>
        <w:t>radiographic axial spondyloarthritis</w:t>
      </w:r>
      <w:r w:rsidR="00033477">
        <w:rPr>
          <w:sz w:val="18"/>
          <w:szCs w:val="18"/>
        </w:rPr>
        <w:t>;</w:t>
      </w:r>
      <w:r>
        <w:rPr>
          <w:sz w:val="18"/>
          <w:szCs w:val="18"/>
        </w:rPr>
        <w:t xml:space="preserve"> SF-36, </w:t>
      </w:r>
      <w:r w:rsidRPr="00202060">
        <w:rPr>
          <w:sz w:val="18"/>
          <w:szCs w:val="18"/>
        </w:rPr>
        <w:t>Short Form 36-Item Health Survey</w:t>
      </w:r>
      <w:r w:rsidR="00203B28">
        <w:rPr>
          <w:sz w:val="18"/>
          <w:szCs w:val="18"/>
        </w:rPr>
        <w:t>.</w:t>
      </w:r>
    </w:p>
    <w:p w14:paraId="74E584FA" w14:textId="77777777" w:rsidR="00B7057D" w:rsidRDefault="00B7057D" w:rsidP="009C0171">
      <w:pPr>
        <w:spacing w:line="276" w:lineRule="auto"/>
        <w:rPr>
          <w:sz w:val="18"/>
          <w:szCs w:val="18"/>
        </w:rPr>
      </w:pPr>
    </w:p>
    <w:p w14:paraId="382C6F31" w14:textId="21BEEDE4" w:rsidR="00E87F24" w:rsidRDefault="00E87F24" w:rsidP="009C0171">
      <w:pPr>
        <w:spacing w:line="276" w:lineRule="auto"/>
        <w:rPr>
          <w:sz w:val="18"/>
          <w:szCs w:val="18"/>
        </w:rPr>
      </w:pPr>
      <w:r w:rsidRPr="00A548E3">
        <w:rPr>
          <w:sz w:val="18"/>
          <w:szCs w:val="18"/>
          <w:vertAlign w:val="superscript"/>
        </w:rPr>
        <w:t>a</w:t>
      </w:r>
      <w:r w:rsidRPr="00A548E3">
        <w:rPr>
          <w:sz w:val="18"/>
          <w:szCs w:val="18"/>
        </w:rPr>
        <w:t xml:space="preserve"> </w:t>
      </w:r>
      <w:r w:rsidR="0002059C" w:rsidRPr="00A548E3">
        <w:rPr>
          <w:sz w:val="18"/>
          <w:szCs w:val="18"/>
        </w:rPr>
        <w:t xml:space="preserve">SF-36 Item 9i </w:t>
      </w:r>
      <w:r w:rsidR="0002059C">
        <w:rPr>
          <w:sz w:val="18"/>
          <w:szCs w:val="18"/>
        </w:rPr>
        <w:t xml:space="preserve">asks patients to answer, </w:t>
      </w:r>
      <w:r w:rsidR="0002059C" w:rsidRPr="00A548E3">
        <w:rPr>
          <w:sz w:val="18"/>
          <w:szCs w:val="18"/>
        </w:rPr>
        <w:t>“How much of the time during the past 4 weeks did you feel tired?”</w:t>
      </w:r>
      <w:r w:rsidR="0002059C">
        <w:rPr>
          <w:sz w:val="18"/>
          <w:szCs w:val="18"/>
        </w:rPr>
        <w:t xml:space="preserve"> by selecting from the following: “All the time”, “Most of the time”, “Some of the time”, “A little of the time”, “None of the </w:t>
      </w:r>
      <w:r w:rsidR="000011B7">
        <w:rPr>
          <w:sz w:val="18"/>
          <w:szCs w:val="18"/>
        </w:rPr>
        <w:t>time”.</w:t>
      </w:r>
    </w:p>
    <w:p w14:paraId="2BED69DD" w14:textId="34B90F6F" w:rsidR="00E87F24" w:rsidRDefault="00E87F24" w:rsidP="009C0171">
      <w:pPr>
        <w:spacing w:line="276" w:lineRule="auto"/>
        <w:rPr>
          <w:sz w:val="18"/>
          <w:szCs w:val="18"/>
        </w:rPr>
      </w:pPr>
      <w:r w:rsidRPr="00A548E3">
        <w:rPr>
          <w:sz w:val="18"/>
          <w:szCs w:val="18"/>
          <w:vertAlign w:val="superscript"/>
        </w:rPr>
        <w:t>b</w:t>
      </w:r>
      <w:r w:rsidRPr="00A548E3">
        <w:rPr>
          <w:sz w:val="18"/>
          <w:szCs w:val="18"/>
        </w:rPr>
        <w:t xml:space="preserve"> Least square</w:t>
      </w:r>
      <w:r w:rsidR="002358E4">
        <w:rPr>
          <w:sz w:val="18"/>
          <w:szCs w:val="18"/>
        </w:rPr>
        <w:t>s</w:t>
      </w:r>
      <w:r w:rsidRPr="00A548E3">
        <w:rPr>
          <w:sz w:val="18"/>
          <w:szCs w:val="18"/>
        </w:rPr>
        <w:t xml:space="preserve"> mean change scores (95% CI) and p-values were estimated from the analysis of covariance model, including change from </w:t>
      </w:r>
      <w:r w:rsidR="00AB6DEB">
        <w:rPr>
          <w:sz w:val="18"/>
          <w:szCs w:val="18"/>
        </w:rPr>
        <w:t>Baseline</w:t>
      </w:r>
      <w:r w:rsidRPr="00A548E3">
        <w:rPr>
          <w:sz w:val="18"/>
          <w:szCs w:val="18"/>
        </w:rPr>
        <w:t xml:space="preserve"> in the target total score at </w:t>
      </w:r>
      <w:r w:rsidR="00952324">
        <w:rPr>
          <w:sz w:val="18"/>
          <w:szCs w:val="18"/>
        </w:rPr>
        <w:t>W</w:t>
      </w:r>
      <w:r w:rsidR="00A1532D">
        <w:rPr>
          <w:sz w:val="18"/>
          <w:szCs w:val="18"/>
        </w:rPr>
        <w:t xml:space="preserve">eek </w:t>
      </w:r>
      <w:r w:rsidR="00952324">
        <w:rPr>
          <w:sz w:val="18"/>
          <w:szCs w:val="18"/>
        </w:rPr>
        <w:t>16</w:t>
      </w:r>
      <w:r w:rsidRPr="00A548E3">
        <w:rPr>
          <w:sz w:val="18"/>
          <w:szCs w:val="18"/>
        </w:rPr>
        <w:t xml:space="preserve"> as the dependent variable and changes in a given </w:t>
      </w:r>
      <w:r w:rsidR="00732399">
        <w:rPr>
          <w:sz w:val="18"/>
          <w:szCs w:val="18"/>
        </w:rPr>
        <w:t>criterion measure</w:t>
      </w:r>
      <w:r w:rsidRPr="00A548E3">
        <w:rPr>
          <w:sz w:val="18"/>
          <w:szCs w:val="18"/>
        </w:rPr>
        <w:t xml:space="preserve"> as the independent variable, adjusting for </w:t>
      </w:r>
      <w:r w:rsidR="00AB6DEB">
        <w:rPr>
          <w:sz w:val="18"/>
          <w:szCs w:val="18"/>
        </w:rPr>
        <w:t>Baseline</w:t>
      </w:r>
      <w:r w:rsidRPr="00A548E3">
        <w:rPr>
          <w:sz w:val="18"/>
          <w:szCs w:val="18"/>
        </w:rPr>
        <w:t xml:space="preserve"> score.</w:t>
      </w:r>
    </w:p>
    <w:p w14:paraId="63EF3AEE" w14:textId="7D28EDEE" w:rsidR="00E87F24" w:rsidRDefault="00E87F24" w:rsidP="009C0171">
      <w:pPr>
        <w:spacing w:line="276" w:lineRule="auto"/>
        <w:rPr>
          <w:sz w:val="18"/>
          <w:szCs w:val="18"/>
        </w:rPr>
      </w:pPr>
      <w:r>
        <w:rPr>
          <w:sz w:val="18"/>
          <w:szCs w:val="18"/>
          <w:vertAlign w:val="superscript"/>
        </w:rPr>
        <w:t>c</w:t>
      </w:r>
      <w:r w:rsidRPr="00A548E3">
        <w:rPr>
          <w:sz w:val="18"/>
          <w:szCs w:val="18"/>
        </w:rPr>
        <w:t xml:space="preserve"> </w:t>
      </w:r>
      <w:r w:rsidR="00BF558C">
        <w:rPr>
          <w:sz w:val="18"/>
          <w:szCs w:val="18"/>
        </w:rPr>
        <w:t>ES</w:t>
      </w:r>
      <w:r w:rsidRPr="00A548E3">
        <w:rPr>
          <w:sz w:val="18"/>
          <w:szCs w:val="18"/>
        </w:rPr>
        <w:t xml:space="preserve"> estimated as the least square</w:t>
      </w:r>
      <w:r w:rsidR="002358E4">
        <w:rPr>
          <w:sz w:val="18"/>
          <w:szCs w:val="18"/>
        </w:rPr>
        <w:t>s</w:t>
      </w:r>
      <w:r w:rsidRPr="00A548E3">
        <w:rPr>
          <w:sz w:val="18"/>
          <w:szCs w:val="18"/>
        </w:rPr>
        <w:t xml:space="preserve"> mean change divided by overall standard deviation at </w:t>
      </w:r>
      <w:r w:rsidR="00AB6DEB">
        <w:rPr>
          <w:sz w:val="18"/>
          <w:szCs w:val="18"/>
        </w:rPr>
        <w:t>Baseline</w:t>
      </w:r>
      <w:r w:rsidRPr="00A548E3">
        <w:rPr>
          <w:sz w:val="18"/>
          <w:szCs w:val="18"/>
        </w:rPr>
        <w:t>.</w:t>
      </w:r>
    </w:p>
    <w:p w14:paraId="0E0A4AB4" w14:textId="0E37C6CB" w:rsidR="00E87F24" w:rsidRDefault="00E87F24" w:rsidP="009C0171">
      <w:pPr>
        <w:spacing w:line="276" w:lineRule="auto"/>
        <w:rPr>
          <w:sz w:val="18"/>
          <w:szCs w:val="18"/>
        </w:rPr>
      </w:pPr>
      <w:r>
        <w:rPr>
          <w:sz w:val="18"/>
          <w:szCs w:val="18"/>
          <w:vertAlign w:val="superscript"/>
        </w:rPr>
        <w:t>d</w:t>
      </w:r>
      <w:r w:rsidRPr="00A548E3">
        <w:rPr>
          <w:sz w:val="18"/>
          <w:szCs w:val="18"/>
          <w:vertAlign w:val="superscript"/>
        </w:rPr>
        <w:t xml:space="preserve"> </w:t>
      </w:r>
      <w:r w:rsidRPr="00A548E3">
        <w:rPr>
          <w:sz w:val="18"/>
          <w:szCs w:val="18"/>
        </w:rPr>
        <w:t>Patients who met ASAS-PR response criteria but did not meet ASAS20 and ASAS40 response criteria as well as patients who met both ASAS20 and ASAS-PR response criteria but did not meet ASAS40 response criteria were excluded from the analysis. Patients were categorized into mutually exclusive groups corresponding to: 1) patients who did not meet any of the three ASAS response criteria (ASAS20 non-responder; ASAS40 non-responder; ASAS-PR non-responder); 2) patients who met ASAS20 response criteria, but did not meet ASAS40 and ASAS-PR response criteria (ASAS20 responder; ASAS40 non-responder; ASAS-PR non-responder); 3) patients who met ASAS40 response criteria but did not meet ASAS-PR response criteria (ASAS40 responder; ASAS-PR non-responder); 4) patients who met both ASAS40 and ASAS-PR response criteria (ASAS40 responder; ASAS-PR responder)</w:t>
      </w:r>
      <w:r w:rsidR="00B7057D">
        <w:rPr>
          <w:sz w:val="18"/>
          <w:szCs w:val="18"/>
        </w:rPr>
        <w:t>.</w:t>
      </w:r>
    </w:p>
    <w:p w14:paraId="50E87226" w14:textId="0670E49A" w:rsidR="00FC2850" w:rsidRPr="00FC2850" w:rsidRDefault="00E87F24" w:rsidP="009C0171">
      <w:pPr>
        <w:pStyle w:val="TableFootnotesAbbreviations"/>
        <w:spacing w:line="276" w:lineRule="auto"/>
      </w:pPr>
      <w:r>
        <w:rPr>
          <w:szCs w:val="18"/>
          <w:vertAlign w:val="superscript"/>
        </w:rPr>
        <w:t>e</w:t>
      </w:r>
      <w:r w:rsidRPr="00A548E3">
        <w:rPr>
          <w:szCs w:val="18"/>
        </w:rPr>
        <w:t xml:space="preserve"> </w:t>
      </w:r>
      <w:r w:rsidR="00417B0E" w:rsidRPr="00952067">
        <w:rPr>
          <w:szCs w:val="18"/>
        </w:rPr>
        <w:t>Patients were categorized into mutually exclusive groups corresponding to</w:t>
      </w:r>
      <w:r w:rsidR="00417B0E">
        <w:rPr>
          <w:szCs w:val="18"/>
        </w:rPr>
        <w:t xml:space="preserve"> their change in ASDAS disease states. </w:t>
      </w:r>
      <w:r w:rsidR="00417B0E" w:rsidRPr="00A8200B">
        <w:t>ASDAS</w:t>
      </w:r>
      <w:r w:rsidR="00417B0E">
        <w:t xml:space="preserve"> score </w:t>
      </w:r>
      <w:r w:rsidR="00417B0E" w:rsidRPr="00E63720">
        <w:t>&lt;1.3</w:t>
      </w:r>
      <w:r w:rsidR="00417B0E">
        <w:t xml:space="preserve"> indicated i</w:t>
      </w:r>
      <w:r w:rsidR="00417B0E" w:rsidRPr="00E63720">
        <w:t xml:space="preserve">nactive </w:t>
      </w:r>
      <w:r w:rsidR="00417B0E">
        <w:t>d</w:t>
      </w:r>
      <w:r w:rsidR="00417B0E" w:rsidRPr="00E63720">
        <w:t>isease</w:t>
      </w:r>
      <w:r w:rsidR="00417B0E">
        <w:t>,</w:t>
      </w:r>
      <w:r w:rsidR="00417B0E" w:rsidRPr="00E63720">
        <w:t xml:space="preserve"> ≥1.3</w:t>
      </w:r>
      <w:r w:rsidR="00417B0E">
        <w:t xml:space="preserve"> to</w:t>
      </w:r>
      <w:r w:rsidR="00417B0E" w:rsidRPr="00E63720">
        <w:t xml:space="preserve"> &lt;2.1</w:t>
      </w:r>
      <w:r w:rsidR="00417B0E">
        <w:t xml:space="preserve"> indicated low d</w:t>
      </w:r>
      <w:r w:rsidR="00417B0E" w:rsidRPr="00E63720">
        <w:t>isease activity</w:t>
      </w:r>
      <w:r w:rsidR="00417B0E">
        <w:t xml:space="preserve">, </w:t>
      </w:r>
      <w:r w:rsidR="00417B0E" w:rsidRPr="00E63720">
        <w:t>≥2.1</w:t>
      </w:r>
      <w:r w:rsidR="00417B0E">
        <w:t xml:space="preserve"> to</w:t>
      </w:r>
      <w:r w:rsidR="00417B0E" w:rsidRPr="00E63720">
        <w:t xml:space="preserve"> ≤3.5</w:t>
      </w:r>
      <w:r w:rsidR="00417B0E">
        <w:t xml:space="preserve"> indicated h</w:t>
      </w:r>
      <w:r w:rsidR="00417B0E" w:rsidRPr="00E63720">
        <w:t xml:space="preserve">igh </w:t>
      </w:r>
      <w:r w:rsidR="00417B0E">
        <w:t>d</w:t>
      </w:r>
      <w:r w:rsidR="00417B0E" w:rsidRPr="00E63720">
        <w:t>isease activity</w:t>
      </w:r>
      <w:r w:rsidR="00417B0E">
        <w:t>, and</w:t>
      </w:r>
      <w:r w:rsidR="00417B0E" w:rsidRPr="00E63720">
        <w:t xml:space="preserve"> &gt;3.5</w:t>
      </w:r>
      <w:r w:rsidR="00417B0E">
        <w:t xml:space="preserve"> indicated very high disease activity</w:t>
      </w:r>
      <w:r w:rsidR="00B7057D">
        <w:t>.</w:t>
      </w:r>
    </w:p>
    <w:p w14:paraId="3825123D" w14:textId="77777777" w:rsidR="00FC2850" w:rsidRDefault="00FC2850" w:rsidP="009C0171">
      <w:pPr>
        <w:pStyle w:val="Heading3"/>
        <w:spacing w:line="276" w:lineRule="auto"/>
        <w:rPr>
          <w:lang w:val="en-GB"/>
        </w:rPr>
      </w:pPr>
      <w:r>
        <w:rPr>
          <w:lang w:val="en-GB"/>
        </w:rPr>
        <w:br w:type="page"/>
      </w:r>
    </w:p>
    <w:p w14:paraId="09BA721A" w14:textId="7939B597" w:rsidR="009B53D5" w:rsidRPr="004B4059" w:rsidRDefault="00A30568" w:rsidP="009C0171">
      <w:pPr>
        <w:pStyle w:val="Heading3"/>
        <w:spacing w:line="276" w:lineRule="auto"/>
        <w:rPr>
          <w:b/>
          <w:bCs/>
          <w:i w:val="0"/>
          <w:iCs w:val="0"/>
          <w:lang w:val="en-GB"/>
        </w:rPr>
      </w:pPr>
      <w:r w:rsidRPr="004B4059">
        <w:rPr>
          <w:b/>
          <w:bCs/>
          <w:i w:val="0"/>
          <w:iCs w:val="0"/>
          <w:lang w:val="en-GB"/>
        </w:rPr>
        <w:lastRenderedPageBreak/>
        <w:t xml:space="preserve">Supplementary </w:t>
      </w:r>
      <w:r w:rsidR="00F40813" w:rsidRPr="004B4059">
        <w:rPr>
          <w:b/>
          <w:bCs/>
          <w:i w:val="0"/>
          <w:iCs w:val="0"/>
          <w:lang w:val="en-GB"/>
        </w:rPr>
        <w:t xml:space="preserve">Results </w:t>
      </w:r>
      <w:r w:rsidRPr="004B4059">
        <w:rPr>
          <w:b/>
          <w:bCs/>
          <w:i w:val="0"/>
          <w:iCs w:val="0"/>
          <w:lang w:val="en-GB"/>
        </w:rPr>
        <w:t>Table</w:t>
      </w:r>
      <w:r w:rsidR="00113600" w:rsidRPr="004B4059">
        <w:rPr>
          <w:b/>
          <w:bCs/>
          <w:i w:val="0"/>
          <w:iCs w:val="0"/>
          <w:lang w:val="en-GB"/>
        </w:rPr>
        <w:t xml:space="preserve"> </w:t>
      </w:r>
      <w:r w:rsidR="007B3829">
        <w:rPr>
          <w:b/>
          <w:bCs/>
          <w:i w:val="0"/>
          <w:iCs w:val="0"/>
          <w:lang w:val="en-GB"/>
        </w:rPr>
        <w:t>8</w:t>
      </w:r>
      <w:r w:rsidRPr="004B4059">
        <w:rPr>
          <w:b/>
          <w:bCs/>
          <w:i w:val="0"/>
          <w:iCs w:val="0"/>
          <w:lang w:val="en-GB"/>
        </w:rPr>
        <w:t>.</w:t>
      </w:r>
      <w:r w:rsidR="00FE58C3" w:rsidRPr="004B4059">
        <w:rPr>
          <w:b/>
          <w:bCs/>
          <w:i w:val="0"/>
          <w:iCs w:val="0"/>
          <w:lang w:val="en-GB"/>
        </w:rPr>
        <w:t xml:space="preserve"> </w:t>
      </w:r>
      <w:r w:rsidR="00FC2850" w:rsidRPr="004B4059">
        <w:rPr>
          <w:b/>
          <w:bCs/>
          <w:i w:val="0"/>
          <w:iCs w:val="0"/>
          <w:lang w:val="en-GB"/>
        </w:rPr>
        <w:t>Meaningful within-patient change thresholds</w:t>
      </w:r>
      <w:r w:rsidR="002F13F2" w:rsidRPr="004B4059">
        <w:rPr>
          <w:b/>
          <w:bCs/>
          <w:i w:val="0"/>
          <w:iCs w:val="0"/>
          <w:lang w:val="en-GB"/>
        </w:rPr>
        <w:t xml:space="preserve"> </w:t>
      </w:r>
      <w:r w:rsidR="00E47494">
        <w:rPr>
          <w:b/>
          <w:bCs/>
          <w:i w:val="0"/>
          <w:iCs w:val="0"/>
          <w:lang w:val="en-GB"/>
        </w:rPr>
        <w:t>for</w:t>
      </w:r>
      <w:r w:rsidR="00FA1AC7">
        <w:rPr>
          <w:b/>
          <w:bCs/>
          <w:i w:val="0"/>
          <w:iCs w:val="0"/>
          <w:lang w:val="en-GB"/>
        </w:rPr>
        <w:t xml:space="preserve"> </w:t>
      </w:r>
      <w:r w:rsidR="002F13F2" w:rsidRPr="004B4059">
        <w:rPr>
          <w:b/>
          <w:bCs/>
          <w:i w:val="0"/>
          <w:iCs w:val="0"/>
          <w:lang w:val="en-GB"/>
        </w:rPr>
        <w:t>pooled studies</w:t>
      </w:r>
      <w:r w:rsidR="006D3B54" w:rsidRPr="004B4059">
        <w:rPr>
          <w:b/>
          <w:bCs/>
          <w:i w:val="0"/>
          <w:iCs w:val="0"/>
          <w:lang w:val="en-GB"/>
        </w:rPr>
        <w:t xml:space="preserve">: </w:t>
      </w:r>
      <w:r w:rsidR="00AB6DEB">
        <w:rPr>
          <w:b/>
          <w:bCs/>
          <w:i w:val="0"/>
          <w:iCs w:val="0"/>
          <w:lang w:val="en-GB"/>
        </w:rPr>
        <w:t>Baseline</w:t>
      </w:r>
      <w:r w:rsidR="00C6036B" w:rsidRPr="004B4059">
        <w:rPr>
          <w:b/>
          <w:bCs/>
          <w:i w:val="0"/>
          <w:iCs w:val="0"/>
          <w:lang w:val="en-GB"/>
        </w:rPr>
        <w:t xml:space="preserve"> to </w:t>
      </w:r>
      <w:r w:rsidR="00952324">
        <w:rPr>
          <w:b/>
          <w:bCs/>
          <w:i w:val="0"/>
          <w:iCs w:val="0"/>
          <w:lang w:val="en-GB"/>
        </w:rPr>
        <w:t>W</w:t>
      </w:r>
      <w:r w:rsidR="00A1532D">
        <w:rPr>
          <w:b/>
          <w:bCs/>
          <w:i w:val="0"/>
          <w:iCs w:val="0"/>
          <w:lang w:val="en-GB"/>
        </w:rPr>
        <w:t xml:space="preserve">eek </w:t>
      </w:r>
      <w:r w:rsidR="00952324">
        <w:rPr>
          <w:b/>
          <w:bCs/>
          <w:i w:val="0"/>
          <w:iCs w:val="0"/>
          <w:lang w:val="en-GB"/>
        </w:rPr>
        <w:t>16</w:t>
      </w:r>
      <w:r w:rsidR="00BC1F6D">
        <w:rPr>
          <w:b/>
          <w:bCs/>
          <w:i w:val="0"/>
          <w:iCs w:val="0"/>
          <w:lang w:val="en-GB"/>
        </w:rPr>
        <w:t xml:space="preserve"> changes</w:t>
      </w:r>
      <w:r w:rsidR="00C6036B" w:rsidRPr="004B4059">
        <w:rPr>
          <w:b/>
          <w:bCs/>
          <w:i w:val="0"/>
          <w:iCs w:val="0"/>
          <w:lang w:val="en-GB"/>
        </w:rPr>
        <w:t xml:space="preserve"> </w:t>
      </w:r>
      <w:r w:rsidR="00FE58C3" w:rsidRPr="004B4059">
        <w:rPr>
          <w:b/>
          <w:bCs/>
          <w:i w:val="0"/>
          <w:iCs w:val="0"/>
          <w:lang w:val="en-GB"/>
        </w:rPr>
        <w:t>in FACIT-Fatigue score</w:t>
      </w:r>
      <w:r w:rsidR="00B7057D">
        <w:rPr>
          <w:b/>
          <w:bCs/>
          <w:i w:val="0"/>
          <w:iCs w:val="0"/>
          <w:lang w:val="en-GB"/>
        </w:rPr>
        <w:t>.</w:t>
      </w:r>
    </w:p>
    <w:tbl>
      <w:tblPr>
        <w:tblStyle w:val="Eviera-2018"/>
        <w:tblW w:w="5000" w:type="pct"/>
        <w:tblLook w:val="04A0" w:firstRow="1" w:lastRow="0" w:firstColumn="1" w:lastColumn="0" w:noHBand="0" w:noVBand="1"/>
      </w:tblPr>
      <w:tblGrid>
        <w:gridCol w:w="1748"/>
        <w:gridCol w:w="1638"/>
        <w:gridCol w:w="1638"/>
        <w:gridCol w:w="1638"/>
        <w:gridCol w:w="1182"/>
        <w:gridCol w:w="1182"/>
      </w:tblGrid>
      <w:tr w:rsidR="00DF1818" w:rsidRPr="00DF1818" w14:paraId="01460D82" w14:textId="77777777" w:rsidTr="00403E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77A463" w14:textId="77777777" w:rsidR="002D76C1" w:rsidRPr="00DF1818" w:rsidRDefault="002D76C1" w:rsidP="009C0171">
            <w:pPr>
              <w:pStyle w:val="C-BodyText"/>
              <w:spacing w:before="40" w:after="40" w:line="276" w:lineRule="auto"/>
              <w:rPr>
                <w:color w:val="auto"/>
                <w:sz w:val="18"/>
                <w:szCs w:val="18"/>
              </w:rPr>
            </w:pPr>
          </w:p>
        </w:tc>
        <w:tc>
          <w:tcPr>
            <w:tcW w:w="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AE9DAFD" w14:textId="2527D268" w:rsidR="002D76C1" w:rsidRPr="00DF1818" w:rsidRDefault="00B45566" w:rsidP="009C0171">
            <w:pPr>
              <w:pStyle w:val="C-BodyText"/>
              <w:spacing w:before="40"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DF1818">
              <w:rPr>
                <w:color w:val="auto"/>
                <w:sz w:val="18"/>
                <w:szCs w:val="18"/>
              </w:rPr>
              <w:t>Improvement</w:t>
            </w:r>
          </w:p>
        </w:tc>
        <w:tc>
          <w:tcPr>
            <w:tcW w:w="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882E989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DF1818">
              <w:rPr>
                <w:color w:val="auto"/>
                <w:sz w:val="18"/>
                <w:szCs w:val="18"/>
              </w:rPr>
              <w:t>No Improvement</w:t>
            </w:r>
          </w:p>
        </w:tc>
      </w:tr>
      <w:tr w:rsidR="00DF1818" w:rsidRPr="00DF1818" w14:paraId="57C04731" w14:textId="77777777" w:rsidTr="0040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80D471" w14:textId="3A91D35E" w:rsidR="002D76C1" w:rsidRPr="00DF1818" w:rsidRDefault="00732399" w:rsidP="009C0171">
            <w:pPr>
              <w:pStyle w:val="C-BodyText"/>
              <w:spacing w:before="40" w:after="40" w:line="276" w:lineRule="auto"/>
              <w:rPr>
                <w:b/>
                <w:sz w:val="18"/>
                <w:szCs w:val="18"/>
              </w:rPr>
            </w:pPr>
            <w:bookmarkStart w:id="3" w:name="_Hlk115086190"/>
            <w:r>
              <w:rPr>
                <w:b/>
                <w:sz w:val="18"/>
                <w:szCs w:val="18"/>
              </w:rPr>
              <w:t>Criterion measure</w:t>
            </w:r>
            <w:r w:rsidR="002D76C1" w:rsidRPr="00DF1818">
              <w:rPr>
                <w:b/>
                <w:sz w:val="18"/>
                <w:szCs w:val="18"/>
              </w:rPr>
              <w:t xml:space="preserve"> and Statistic</w:t>
            </w:r>
          </w:p>
        </w:tc>
        <w:tc>
          <w:tcPr>
            <w:tcW w:w="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62F74D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DF1818">
              <w:rPr>
                <w:b/>
                <w:sz w:val="18"/>
                <w:szCs w:val="18"/>
              </w:rPr>
              <w:t>Improvement by</w:t>
            </w:r>
            <w:r w:rsidRPr="00DF1818">
              <w:rPr>
                <w:b/>
                <w:sz w:val="18"/>
                <w:szCs w:val="18"/>
              </w:rPr>
              <w:br/>
              <w:t>3 Levels</w:t>
            </w:r>
          </w:p>
        </w:tc>
        <w:tc>
          <w:tcPr>
            <w:tcW w:w="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B61AEB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DF1818">
              <w:rPr>
                <w:b/>
                <w:sz w:val="18"/>
                <w:szCs w:val="18"/>
              </w:rPr>
              <w:t>Improvement by</w:t>
            </w:r>
            <w:r w:rsidRPr="00DF1818">
              <w:rPr>
                <w:b/>
                <w:sz w:val="18"/>
                <w:szCs w:val="18"/>
              </w:rPr>
              <w:br/>
              <w:t>2 Levels</w:t>
            </w:r>
          </w:p>
        </w:tc>
        <w:tc>
          <w:tcPr>
            <w:tcW w:w="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3369F5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DF1818">
              <w:rPr>
                <w:b/>
                <w:sz w:val="18"/>
                <w:szCs w:val="18"/>
              </w:rPr>
              <w:t>Improvement by</w:t>
            </w:r>
            <w:r w:rsidRPr="00DF1818">
              <w:rPr>
                <w:b/>
                <w:sz w:val="18"/>
                <w:szCs w:val="18"/>
              </w:rPr>
              <w:br/>
              <w:t>1 Level</w:t>
            </w:r>
          </w:p>
        </w:tc>
        <w:tc>
          <w:tcPr>
            <w:tcW w:w="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74CBDF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DF1818">
              <w:rPr>
                <w:b/>
                <w:sz w:val="18"/>
                <w:szCs w:val="18"/>
              </w:rPr>
              <w:t>No Change</w:t>
            </w:r>
          </w:p>
        </w:tc>
        <w:tc>
          <w:tcPr>
            <w:tcW w:w="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BE0B32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DF1818">
              <w:rPr>
                <w:b/>
                <w:sz w:val="18"/>
                <w:szCs w:val="18"/>
              </w:rPr>
              <w:t>Worsening</w:t>
            </w:r>
            <w:r w:rsidRPr="00DF1818">
              <w:rPr>
                <w:b/>
                <w:sz w:val="18"/>
                <w:szCs w:val="18"/>
              </w:rPr>
              <w:br/>
              <w:t>(collapsed categories)</w:t>
            </w:r>
          </w:p>
        </w:tc>
      </w:tr>
      <w:tr w:rsidR="00DF1818" w:rsidRPr="00DF1818" w14:paraId="332518B7" w14:textId="77777777" w:rsidTr="00403EF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780E54" w14:textId="22A004F3" w:rsidR="002D76C1" w:rsidRPr="00DF1818" w:rsidRDefault="002D76C1" w:rsidP="009C0171">
            <w:pPr>
              <w:pStyle w:val="C-BodyText"/>
              <w:spacing w:before="40" w:after="40" w:line="276" w:lineRule="auto"/>
              <w:rPr>
                <w:sz w:val="18"/>
                <w:szCs w:val="18"/>
                <w:vertAlign w:val="superscript"/>
              </w:rPr>
            </w:pPr>
            <w:r w:rsidRPr="00DF1818">
              <w:rPr>
                <w:b/>
                <w:sz w:val="18"/>
                <w:szCs w:val="18"/>
              </w:rPr>
              <w:t>SF-36 Item 9i</w:t>
            </w:r>
            <w:r w:rsidR="00E20005" w:rsidRPr="00DF1818">
              <w:rPr>
                <w:b/>
                <w:sz w:val="18"/>
                <w:szCs w:val="18"/>
              </w:rPr>
              <w:t xml:space="preserve"> </w:t>
            </w:r>
            <w:r w:rsidR="00E20005" w:rsidRPr="00DF1818">
              <w:rPr>
                <w:b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CA52BB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DF1818">
              <w:rPr>
                <w:b/>
                <w:sz w:val="18"/>
                <w:szCs w:val="18"/>
              </w:rPr>
              <w:t>CFB = -3</w:t>
            </w:r>
          </w:p>
        </w:tc>
        <w:tc>
          <w:tcPr>
            <w:tcW w:w="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D49BD6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DF1818">
              <w:rPr>
                <w:b/>
                <w:sz w:val="18"/>
                <w:szCs w:val="18"/>
              </w:rPr>
              <w:t>CFB = -2</w:t>
            </w:r>
          </w:p>
        </w:tc>
        <w:tc>
          <w:tcPr>
            <w:tcW w:w="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6B3AA8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DF1818">
              <w:rPr>
                <w:b/>
                <w:sz w:val="18"/>
                <w:szCs w:val="18"/>
              </w:rPr>
              <w:t xml:space="preserve"> CFB = -1</w:t>
            </w:r>
          </w:p>
        </w:tc>
        <w:tc>
          <w:tcPr>
            <w:tcW w:w="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B617AD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DF1818">
              <w:rPr>
                <w:b/>
                <w:sz w:val="18"/>
                <w:szCs w:val="18"/>
              </w:rPr>
              <w:t>CFB = 0</w:t>
            </w:r>
          </w:p>
        </w:tc>
        <w:tc>
          <w:tcPr>
            <w:tcW w:w="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B6F6C2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DF1818">
              <w:rPr>
                <w:b/>
                <w:sz w:val="18"/>
                <w:szCs w:val="18"/>
              </w:rPr>
              <w:t xml:space="preserve"> CFB ≥1</w:t>
            </w:r>
          </w:p>
        </w:tc>
      </w:tr>
      <w:tr w:rsidR="00DF1818" w:rsidRPr="00DF1818" w14:paraId="032B83DA" w14:textId="77777777" w:rsidTr="001942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" w:type="pct"/>
            <w:tcBorders>
              <w:top w:val="nil"/>
              <w:left w:val="nil"/>
              <w:bottom w:val="nil"/>
              <w:right w:val="nil"/>
            </w:tcBorders>
          </w:tcPr>
          <w:p w14:paraId="3131ECB6" w14:textId="77777777" w:rsidR="002D76C1" w:rsidRPr="00DF1818" w:rsidRDefault="002D76C1" w:rsidP="009C0171">
            <w:pPr>
              <w:pStyle w:val="C-BodyText"/>
              <w:spacing w:before="40" w:after="40" w:line="276" w:lineRule="auto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n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</w:tcPr>
          <w:p w14:paraId="6352DFDA" w14:textId="34A33E96" w:rsidR="002D76C1" w:rsidRPr="00DF1818" w:rsidRDefault="00585AA8" w:rsidP="009C0171">
            <w:pPr>
              <w:pStyle w:val="C-BodyText"/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</w:tcPr>
          <w:p w14:paraId="7D6290F3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70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</w:tcPr>
          <w:p w14:paraId="495FA38D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197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75123A00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233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574813C6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67</w:t>
            </w:r>
          </w:p>
        </w:tc>
      </w:tr>
      <w:tr w:rsidR="00DF1818" w:rsidRPr="00DF1818" w14:paraId="344F372A" w14:textId="77777777" w:rsidTr="001942F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" w:type="pct"/>
            <w:tcBorders>
              <w:top w:val="nil"/>
              <w:left w:val="nil"/>
              <w:bottom w:val="nil"/>
              <w:right w:val="nil"/>
            </w:tcBorders>
          </w:tcPr>
          <w:p w14:paraId="376DEB68" w14:textId="77777777" w:rsidR="002D76C1" w:rsidRPr="00DF1818" w:rsidRDefault="002D76C1" w:rsidP="009C0171">
            <w:pPr>
              <w:pStyle w:val="C-BodyText"/>
              <w:spacing w:before="40" w:after="40" w:line="276" w:lineRule="auto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Mean (95% CI)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</w:tcPr>
          <w:p w14:paraId="0EECCAE1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-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</w:tcPr>
          <w:p w14:paraId="2D2FD8E8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18.07 (15.64, 20.50)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</w:tcPr>
          <w:p w14:paraId="1FA0F47B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9.57 (8.48, 10.66)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7CCFCEFF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3.49 (2.55, 4.44)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4B45154E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-0.76 (-2.42, 0.90)</w:t>
            </w:r>
          </w:p>
        </w:tc>
      </w:tr>
      <w:tr w:rsidR="00DF1818" w:rsidRPr="00DF1818" w14:paraId="5F16492A" w14:textId="77777777" w:rsidTr="001942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" w:type="pct"/>
            <w:tcBorders>
              <w:top w:val="nil"/>
              <w:left w:val="nil"/>
              <w:bottom w:val="nil"/>
              <w:right w:val="nil"/>
            </w:tcBorders>
          </w:tcPr>
          <w:p w14:paraId="0D41C1E9" w14:textId="77777777" w:rsidR="002D76C1" w:rsidRPr="00DF1818" w:rsidRDefault="002D76C1" w:rsidP="009C0171">
            <w:pPr>
              <w:pStyle w:val="C-BodyText"/>
              <w:spacing w:before="40" w:after="40" w:line="276" w:lineRule="auto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Median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</w:tcPr>
          <w:p w14:paraId="2EB8B859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-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</w:tcPr>
          <w:p w14:paraId="7F850AB7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19.00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</w:tcPr>
          <w:p w14:paraId="2DF90D43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9.00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467E83B4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3.00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7E8F6B5A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0.00</w:t>
            </w:r>
          </w:p>
        </w:tc>
      </w:tr>
      <w:tr w:rsidR="00DF1818" w:rsidRPr="00DF1818" w14:paraId="30854EE6" w14:textId="77777777" w:rsidTr="001942F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" w:type="pct"/>
            <w:tcBorders>
              <w:top w:val="nil"/>
              <w:left w:val="nil"/>
              <w:bottom w:val="nil"/>
              <w:right w:val="nil"/>
            </w:tcBorders>
          </w:tcPr>
          <w:p w14:paraId="317A42B0" w14:textId="77777777" w:rsidR="002D76C1" w:rsidRPr="00DF1818" w:rsidRDefault="002D76C1" w:rsidP="009C0171">
            <w:pPr>
              <w:pStyle w:val="C-BodyText"/>
              <w:spacing w:before="40" w:after="40" w:line="276" w:lineRule="auto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Min, Max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</w:tcPr>
          <w:p w14:paraId="3A5D1A60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-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</w:tcPr>
          <w:p w14:paraId="20C9B6CF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-1.00, 48.00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</w:tcPr>
          <w:p w14:paraId="7576E62F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-16.00, 41.00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6D6981BF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-21.00, 24.00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03A37327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-19.00, 17.00</w:t>
            </w:r>
          </w:p>
        </w:tc>
      </w:tr>
      <w:tr w:rsidR="00DF1818" w:rsidRPr="00DF1818" w14:paraId="0FD119CA" w14:textId="77777777" w:rsidTr="001942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" w:type="pct"/>
            <w:tcBorders>
              <w:top w:val="nil"/>
              <w:left w:val="nil"/>
              <w:bottom w:val="nil"/>
              <w:right w:val="nil"/>
            </w:tcBorders>
          </w:tcPr>
          <w:p w14:paraId="05309C15" w14:textId="2F05302C" w:rsidR="002D76C1" w:rsidRPr="00DF1818" w:rsidRDefault="00BF558C" w:rsidP="009C0171">
            <w:pPr>
              <w:pStyle w:val="C-BodyText"/>
              <w:spacing w:before="40" w:after="4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</w:t>
            </w:r>
            <w:r w:rsidR="002D76C1" w:rsidRPr="00DF1818">
              <w:rPr>
                <w:sz w:val="18"/>
                <w:szCs w:val="18"/>
              </w:rPr>
              <w:t xml:space="preserve"> 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</w:tcPr>
          <w:p w14:paraId="34E092E4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-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</w:tcPr>
          <w:p w14:paraId="267016B0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1.69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</w:tcPr>
          <w:p w14:paraId="352319F5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0.90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1EA79270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0.33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1DA9A2A3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-0.07</w:t>
            </w:r>
          </w:p>
        </w:tc>
      </w:tr>
      <w:tr w:rsidR="00DF1818" w:rsidRPr="00D774C6" w14:paraId="1BDFB49A" w14:textId="77777777" w:rsidTr="00403EF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63D7144D" w14:textId="2CC6E08E" w:rsidR="002D76C1" w:rsidRPr="00DF1818" w:rsidRDefault="002D76C1" w:rsidP="009C0171">
            <w:pPr>
              <w:pStyle w:val="C-BodyText"/>
              <w:spacing w:before="40" w:after="40" w:line="276" w:lineRule="auto"/>
              <w:rPr>
                <w:b/>
                <w:sz w:val="18"/>
                <w:szCs w:val="18"/>
              </w:rPr>
            </w:pPr>
            <w:r w:rsidRPr="00DF1818">
              <w:rPr>
                <w:b/>
                <w:sz w:val="18"/>
                <w:szCs w:val="18"/>
              </w:rPr>
              <w:t xml:space="preserve">ASAS Response Levels </w:t>
            </w:r>
            <w:r w:rsidR="00C32070" w:rsidRPr="00DF1818">
              <w:rPr>
                <w:b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4D32B779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DF1818">
              <w:rPr>
                <w:b/>
                <w:sz w:val="18"/>
                <w:szCs w:val="18"/>
              </w:rPr>
              <w:t xml:space="preserve">ASAS40 and ASAS-PR responders </w:t>
            </w:r>
          </w:p>
        </w:tc>
        <w:tc>
          <w:tcPr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2DB56D35" w14:textId="77777777" w:rsidR="002D76C1" w:rsidRPr="00DF1818" w:rsidRDefault="002D76C1" w:rsidP="009C0171">
            <w:pPr>
              <w:pStyle w:val="NormalWeb"/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/>
                <w:b/>
                <w:sz w:val="18"/>
                <w:szCs w:val="18"/>
                <w:lang w:val="fr-FR"/>
              </w:rPr>
            </w:pPr>
            <w:r w:rsidRPr="00DF1818">
              <w:rPr>
                <w:rFonts w:eastAsia="Times New Roman"/>
                <w:b/>
                <w:sz w:val="18"/>
                <w:szCs w:val="18"/>
                <w:lang w:val="fr-FR"/>
              </w:rPr>
              <w:t>ASAS40 responder</w:t>
            </w:r>
          </w:p>
          <w:p w14:paraId="242B5256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8"/>
                <w:szCs w:val="18"/>
                <w:lang w:val="fr-FR"/>
              </w:rPr>
            </w:pPr>
            <w:r w:rsidRPr="00DF1818">
              <w:rPr>
                <w:b/>
                <w:sz w:val="18"/>
                <w:szCs w:val="18"/>
                <w:lang w:val="fr-FR"/>
              </w:rPr>
              <w:t>ASAS-PR non-responder</w:t>
            </w:r>
          </w:p>
        </w:tc>
        <w:tc>
          <w:tcPr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2D027D0B" w14:textId="77777777" w:rsidR="002D76C1" w:rsidRPr="00DF1818" w:rsidRDefault="002D76C1" w:rsidP="009C0171">
            <w:pPr>
              <w:pStyle w:val="NormalWeb"/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/>
                <w:b/>
                <w:sz w:val="18"/>
                <w:szCs w:val="18"/>
                <w:lang w:val="fr-FR"/>
              </w:rPr>
            </w:pPr>
            <w:r w:rsidRPr="00DF1818">
              <w:rPr>
                <w:rFonts w:eastAsia="Times New Roman"/>
                <w:b/>
                <w:sz w:val="18"/>
                <w:szCs w:val="18"/>
                <w:lang w:val="fr-FR"/>
              </w:rPr>
              <w:t>ASAS20 responder</w:t>
            </w:r>
          </w:p>
          <w:p w14:paraId="5383D3A1" w14:textId="77777777" w:rsidR="002D76C1" w:rsidRPr="00DF1818" w:rsidRDefault="002D76C1" w:rsidP="009C0171">
            <w:pPr>
              <w:pStyle w:val="NormalWeb"/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/>
                <w:b/>
                <w:sz w:val="18"/>
                <w:szCs w:val="18"/>
                <w:lang w:val="fr-FR"/>
              </w:rPr>
            </w:pPr>
            <w:r w:rsidRPr="00DF1818">
              <w:rPr>
                <w:rFonts w:eastAsia="Times New Roman"/>
                <w:b/>
                <w:sz w:val="18"/>
                <w:szCs w:val="18"/>
                <w:lang w:val="fr-FR"/>
              </w:rPr>
              <w:t>ASAS40 non-responder</w:t>
            </w:r>
          </w:p>
          <w:p w14:paraId="035AB004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8"/>
                <w:szCs w:val="18"/>
                <w:lang w:val="fr-FR"/>
              </w:rPr>
            </w:pPr>
            <w:r w:rsidRPr="00DF1818">
              <w:rPr>
                <w:b/>
                <w:sz w:val="18"/>
                <w:szCs w:val="18"/>
                <w:lang w:val="fr-FR"/>
              </w:rPr>
              <w:t>ASAS-PR non-responder</w:t>
            </w:r>
          </w:p>
        </w:tc>
        <w:tc>
          <w:tcPr>
            <w:tcW w:w="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1F4BD7" w14:textId="77777777" w:rsidR="002D76C1" w:rsidRPr="00DF1818" w:rsidRDefault="002D76C1" w:rsidP="009C0171">
            <w:pPr>
              <w:pStyle w:val="NormalWeb"/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/>
                <w:b/>
                <w:sz w:val="18"/>
                <w:szCs w:val="18"/>
                <w:lang w:val="fr-FR"/>
              </w:rPr>
            </w:pPr>
            <w:r w:rsidRPr="00DF1818">
              <w:rPr>
                <w:rFonts w:eastAsia="Times New Roman"/>
                <w:b/>
                <w:sz w:val="18"/>
                <w:szCs w:val="18"/>
                <w:lang w:val="fr-FR"/>
              </w:rPr>
              <w:t>ASAS20 non-responder</w:t>
            </w:r>
          </w:p>
          <w:p w14:paraId="50AD4E65" w14:textId="77777777" w:rsidR="002D76C1" w:rsidRPr="00DF1818" w:rsidRDefault="002D76C1" w:rsidP="009C0171">
            <w:pPr>
              <w:pStyle w:val="NormalWeb"/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/>
                <w:b/>
                <w:sz w:val="18"/>
                <w:szCs w:val="18"/>
                <w:lang w:val="fr-FR"/>
              </w:rPr>
            </w:pPr>
            <w:r w:rsidRPr="00DF1818">
              <w:rPr>
                <w:rFonts w:eastAsia="Times New Roman"/>
                <w:b/>
                <w:sz w:val="18"/>
                <w:szCs w:val="18"/>
                <w:lang w:val="fr-FR"/>
              </w:rPr>
              <w:t>ASAS40 non-responder</w:t>
            </w:r>
          </w:p>
          <w:p w14:paraId="23A569FC" w14:textId="77777777" w:rsidR="002D76C1" w:rsidRPr="004B4059" w:rsidRDefault="002D76C1" w:rsidP="009C0171">
            <w:pPr>
              <w:pStyle w:val="C-BodyText"/>
              <w:spacing w:before="40"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8"/>
                <w:lang w:val="fr-FR"/>
              </w:rPr>
            </w:pPr>
            <w:r w:rsidRPr="004B4059">
              <w:rPr>
                <w:b/>
                <w:sz w:val="18"/>
                <w:lang w:val="fr-FR"/>
              </w:rPr>
              <w:t>ASAS-PR non-responder</w:t>
            </w:r>
          </w:p>
        </w:tc>
      </w:tr>
      <w:tr w:rsidR="00DF1818" w:rsidRPr="00DF1818" w14:paraId="206EA7C6" w14:textId="77777777" w:rsidTr="0040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7020396E" w14:textId="77777777" w:rsidR="002D76C1" w:rsidRPr="00DF1818" w:rsidRDefault="002D76C1" w:rsidP="009C0171">
            <w:pPr>
              <w:pStyle w:val="C-BodyText"/>
              <w:spacing w:before="40" w:after="40" w:line="276" w:lineRule="auto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n</w:t>
            </w:r>
          </w:p>
        </w:tc>
        <w:tc>
          <w:tcPr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1F4827B9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96</w:t>
            </w:r>
          </w:p>
        </w:tc>
        <w:tc>
          <w:tcPr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2E28BA4D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118</w:t>
            </w:r>
          </w:p>
        </w:tc>
        <w:tc>
          <w:tcPr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6B7FEA7F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113</w:t>
            </w:r>
          </w:p>
        </w:tc>
        <w:tc>
          <w:tcPr>
            <w:tcW w:w="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53F1C4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231</w:t>
            </w:r>
          </w:p>
        </w:tc>
      </w:tr>
      <w:tr w:rsidR="00DF1818" w:rsidRPr="00DF1818" w14:paraId="428510EB" w14:textId="77777777" w:rsidTr="00403EF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502719EA" w14:textId="77777777" w:rsidR="002D76C1" w:rsidRPr="00DF1818" w:rsidRDefault="002D76C1" w:rsidP="009C0171">
            <w:pPr>
              <w:pStyle w:val="C-BodyText"/>
              <w:spacing w:before="40" w:after="40" w:line="276" w:lineRule="auto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Mean (95% CI)</w:t>
            </w:r>
          </w:p>
        </w:tc>
        <w:tc>
          <w:tcPr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071A0EB0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12.27 (10.19, 14.36)</w:t>
            </w:r>
          </w:p>
        </w:tc>
        <w:tc>
          <w:tcPr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0DB21FE7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11.76 (10.10, 13.43)</w:t>
            </w:r>
          </w:p>
        </w:tc>
        <w:tc>
          <w:tcPr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057E899C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5.88 (4.65, 7.11)</w:t>
            </w:r>
          </w:p>
        </w:tc>
        <w:tc>
          <w:tcPr>
            <w:tcW w:w="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71CAFC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2.91 (1.81, 4.01)</w:t>
            </w:r>
          </w:p>
        </w:tc>
      </w:tr>
      <w:tr w:rsidR="00DF1818" w:rsidRPr="00DF1818" w14:paraId="7A767835" w14:textId="77777777" w:rsidTr="0040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79D08C32" w14:textId="77777777" w:rsidR="002D76C1" w:rsidRPr="00DF1818" w:rsidRDefault="002D76C1" w:rsidP="009C0171">
            <w:pPr>
              <w:pStyle w:val="C-BodyText"/>
              <w:spacing w:before="40" w:after="40" w:line="276" w:lineRule="auto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Median</w:t>
            </w:r>
          </w:p>
        </w:tc>
        <w:tc>
          <w:tcPr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509F64C8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10.50</w:t>
            </w:r>
          </w:p>
        </w:tc>
        <w:tc>
          <w:tcPr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0DEA27FF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11.00</w:t>
            </w:r>
          </w:p>
        </w:tc>
        <w:tc>
          <w:tcPr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6B0D2538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5.00</w:t>
            </w:r>
          </w:p>
        </w:tc>
        <w:tc>
          <w:tcPr>
            <w:tcW w:w="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59CF66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2.00</w:t>
            </w:r>
          </w:p>
        </w:tc>
      </w:tr>
      <w:tr w:rsidR="00DF1818" w:rsidRPr="00DF1818" w14:paraId="72798CE5" w14:textId="77777777" w:rsidTr="00403EF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341AC3F4" w14:textId="77777777" w:rsidR="002D76C1" w:rsidRPr="00DF1818" w:rsidRDefault="002D76C1" w:rsidP="009C0171">
            <w:pPr>
              <w:pStyle w:val="C-BodyText"/>
              <w:spacing w:before="40" w:after="40" w:line="276" w:lineRule="auto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Min, Max</w:t>
            </w:r>
          </w:p>
        </w:tc>
        <w:tc>
          <w:tcPr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01DC3C50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-4.00, 48.00</w:t>
            </w:r>
          </w:p>
        </w:tc>
        <w:tc>
          <w:tcPr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79028647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-7.00, 35.00</w:t>
            </w:r>
          </w:p>
        </w:tc>
        <w:tc>
          <w:tcPr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70E63AFE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-7.00, 27.00</w:t>
            </w:r>
          </w:p>
        </w:tc>
        <w:tc>
          <w:tcPr>
            <w:tcW w:w="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721417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-21.00, 25.00</w:t>
            </w:r>
          </w:p>
        </w:tc>
      </w:tr>
      <w:tr w:rsidR="00DF1818" w:rsidRPr="00DF1818" w14:paraId="46856512" w14:textId="77777777" w:rsidTr="0040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3C1F2587" w14:textId="7515C7D2" w:rsidR="002D76C1" w:rsidRPr="00DF1818" w:rsidRDefault="00BF558C" w:rsidP="009C0171">
            <w:pPr>
              <w:pStyle w:val="C-BodyText"/>
              <w:spacing w:before="40" w:after="4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</w:t>
            </w:r>
            <w:r w:rsidR="002D76C1" w:rsidRPr="00DF1818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11EF7B18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1.15</w:t>
            </w:r>
          </w:p>
        </w:tc>
        <w:tc>
          <w:tcPr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2B521366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1.10</w:t>
            </w:r>
          </w:p>
        </w:tc>
        <w:tc>
          <w:tcPr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06BEF511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0.55</w:t>
            </w:r>
          </w:p>
        </w:tc>
        <w:tc>
          <w:tcPr>
            <w:tcW w:w="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CC4BD0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0.27</w:t>
            </w:r>
          </w:p>
        </w:tc>
      </w:tr>
      <w:tr w:rsidR="00DF1818" w:rsidRPr="00DF1818" w14:paraId="1344A9A7" w14:textId="77777777" w:rsidTr="00403EF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06833CB5" w14:textId="35084890" w:rsidR="002D76C1" w:rsidRPr="00DF1818" w:rsidRDefault="002D76C1" w:rsidP="009C0171">
            <w:pPr>
              <w:pStyle w:val="C-BodyText"/>
              <w:spacing w:before="40" w:after="40" w:line="276" w:lineRule="auto"/>
              <w:rPr>
                <w:b/>
                <w:sz w:val="18"/>
                <w:szCs w:val="18"/>
              </w:rPr>
            </w:pPr>
            <w:r w:rsidRPr="00DF1818">
              <w:rPr>
                <w:b/>
                <w:sz w:val="18"/>
                <w:szCs w:val="18"/>
              </w:rPr>
              <w:t xml:space="preserve">ASDAS Disease States </w:t>
            </w:r>
            <w:r w:rsidR="004B2A80" w:rsidRPr="00DF1818">
              <w:rPr>
                <w:b/>
                <w:bCs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73BCA512" w14:textId="75A4C0B4" w:rsidR="002D76C1" w:rsidRPr="00DF1818" w:rsidRDefault="002D76C1" w:rsidP="009C0171">
            <w:pPr>
              <w:pStyle w:val="C-BodyText"/>
              <w:spacing w:before="40"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DF1818">
              <w:rPr>
                <w:b/>
                <w:sz w:val="18"/>
                <w:szCs w:val="18"/>
              </w:rPr>
              <w:t xml:space="preserve">3 levels of improvement in </w:t>
            </w:r>
            <w:r w:rsidR="00CA2DB6">
              <w:rPr>
                <w:b/>
                <w:sz w:val="18"/>
                <w:szCs w:val="18"/>
              </w:rPr>
              <w:t>disease state</w:t>
            </w:r>
          </w:p>
        </w:tc>
        <w:tc>
          <w:tcPr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2715A205" w14:textId="4C81ACC8" w:rsidR="002D76C1" w:rsidRPr="00DF1818" w:rsidRDefault="002D76C1" w:rsidP="009C0171">
            <w:pPr>
              <w:pStyle w:val="C-BodyText"/>
              <w:spacing w:before="40"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DF1818">
              <w:rPr>
                <w:b/>
                <w:sz w:val="18"/>
                <w:szCs w:val="18"/>
              </w:rPr>
              <w:t xml:space="preserve">2 levels of improvement in </w:t>
            </w:r>
            <w:r w:rsidR="00CA2DB6">
              <w:rPr>
                <w:b/>
                <w:sz w:val="18"/>
                <w:szCs w:val="18"/>
              </w:rPr>
              <w:t>disease state</w:t>
            </w:r>
          </w:p>
        </w:tc>
        <w:tc>
          <w:tcPr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03F564AC" w14:textId="25CE4402" w:rsidR="002D76C1" w:rsidRPr="00DF1818" w:rsidRDefault="002D76C1" w:rsidP="009C0171">
            <w:pPr>
              <w:pStyle w:val="C-BodyText"/>
              <w:spacing w:before="40"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DF1818">
              <w:rPr>
                <w:b/>
                <w:sz w:val="18"/>
                <w:szCs w:val="18"/>
              </w:rPr>
              <w:t xml:space="preserve">1 level of improvement in </w:t>
            </w:r>
            <w:r w:rsidR="00CA2DB6">
              <w:rPr>
                <w:b/>
                <w:sz w:val="18"/>
                <w:szCs w:val="18"/>
              </w:rPr>
              <w:t>disease state</w:t>
            </w:r>
          </w:p>
        </w:tc>
        <w:tc>
          <w:tcPr>
            <w:tcW w:w="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23DF91" w14:textId="7513C1E9" w:rsidR="002D76C1" w:rsidRPr="00DF1818" w:rsidRDefault="002D76C1" w:rsidP="009C0171">
            <w:pPr>
              <w:pStyle w:val="C-BodyText"/>
              <w:spacing w:before="40"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DF1818">
              <w:rPr>
                <w:b/>
                <w:sz w:val="18"/>
                <w:szCs w:val="18"/>
              </w:rPr>
              <w:t xml:space="preserve">No change or ≥1 level of worsening in </w:t>
            </w:r>
            <w:r w:rsidR="00CA2DB6">
              <w:rPr>
                <w:b/>
                <w:sz w:val="18"/>
                <w:szCs w:val="18"/>
              </w:rPr>
              <w:t>disease state</w:t>
            </w:r>
          </w:p>
        </w:tc>
      </w:tr>
      <w:tr w:rsidR="00DF1818" w:rsidRPr="00DF1818" w14:paraId="60CB48DF" w14:textId="77777777" w:rsidTr="0040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4C2D1567" w14:textId="77777777" w:rsidR="002D76C1" w:rsidRPr="00DF1818" w:rsidRDefault="002D76C1" w:rsidP="009C0171">
            <w:pPr>
              <w:pStyle w:val="C-BodyText"/>
              <w:spacing w:before="40" w:after="40" w:line="276" w:lineRule="auto"/>
              <w:rPr>
                <w:sz w:val="18"/>
                <w:szCs w:val="18"/>
              </w:rPr>
            </w:pPr>
            <w:bookmarkStart w:id="4" w:name="_Hlk115085634"/>
            <w:r w:rsidRPr="00DF1818">
              <w:rPr>
                <w:sz w:val="18"/>
                <w:szCs w:val="18"/>
              </w:rPr>
              <w:t>n</w:t>
            </w:r>
          </w:p>
        </w:tc>
        <w:tc>
          <w:tcPr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789AF0EC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35</w:t>
            </w:r>
          </w:p>
        </w:tc>
        <w:tc>
          <w:tcPr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6B198C23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89</w:t>
            </w:r>
          </w:p>
        </w:tc>
        <w:tc>
          <w:tcPr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4E22050A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209</w:t>
            </w:r>
          </w:p>
        </w:tc>
        <w:tc>
          <w:tcPr>
            <w:tcW w:w="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82462F" w14:textId="189C96AD" w:rsidR="002D76C1" w:rsidRPr="00DF1818" w:rsidRDefault="002D76C1" w:rsidP="009C0171">
            <w:pPr>
              <w:pStyle w:val="C-BodyText"/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227</w:t>
            </w:r>
          </w:p>
        </w:tc>
      </w:tr>
      <w:tr w:rsidR="00DF1818" w:rsidRPr="00DF1818" w14:paraId="750DFC9A" w14:textId="77777777" w:rsidTr="00403EF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71B77E02" w14:textId="77777777" w:rsidR="002D76C1" w:rsidRPr="00DF1818" w:rsidRDefault="002D76C1" w:rsidP="009C0171">
            <w:pPr>
              <w:pStyle w:val="C-BodyText"/>
              <w:spacing w:before="40" w:after="40" w:line="276" w:lineRule="auto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Mean (95% CI)</w:t>
            </w:r>
          </w:p>
        </w:tc>
        <w:tc>
          <w:tcPr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2769FB41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15.17 (11.89, 18.46)</w:t>
            </w:r>
          </w:p>
        </w:tc>
        <w:tc>
          <w:tcPr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27D8AF14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11.54 (9.31, 13.77)</w:t>
            </w:r>
          </w:p>
        </w:tc>
        <w:tc>
          <w:tcPr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3EC14A2A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7.24 (6.05, 8.44)</w:t>
            </w:r>
          </w:p>
        </w:tc>
        <w:tc>
          <w:tcPr>
            <w:tcW w:w="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46F411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3.64 (2.60, 4.69)</w:t>
            </w:r>
          </w:p>
        </w:tc>
      </w:tr>
      <w:tr w:rsidR="00DF1818" w:rsidRPr="00DF1818" w14:paraId="76CD3538" w14:textId="77777777" w:rsidTr="0040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19AE8CDC" w14:textId="77777777" w:rsidR="002D76C1" w:rsidRPr="00DF1818" w:rsidRDefault="002D76C1" w:rsidP="009C0171">
            <w:pPr>
              <w:pStyle w:val="C-BodyText"/>
              <w:spacing w:before="40" w:after="40" w:line="276" w:lineRule="auto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Median</w:t>
            </w:r>
          </w:p>
        </w:tc>
        <w:tc>
          <w:tcPr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585E9A21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13.00</w:t>
            </w:r>
          </w:p>
        </w:tc>
        <w:tc>
          <w:tcPr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404BC565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10.00</w:t>
            </w:r>
          </w:p>
        </w:tc>
        <w:tc>
          <w:tcPr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35E092A0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6.00</w:t>
            </w:r>
          </w:p>
        </w:tc>
        <w:tc>
          <w:tcPr>
            <w:tcW w:w="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65E34A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3.00</w:t>
            </w:r>
          </w:p>
        </w:tc>
      </w:tr>
      <w:tr w:rsidR="00DF1818" w:rsidRPr="00DF1818" w14:paraId="7F66337A" w14:textId="77777777" w:rsidTr="00403EF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78568687" w14:textId="77777777" w:rsidR="002D76C1" w:rsidRPr="00DF1818" w:rsidRDefault="002D76C1" w:rsidP="009C0171">
            <w:pPr>
              <w:pStyle w:val="C-BodyText"/>
              <w:spacing w:before="40" w:after="40" w:line="276" w:lineRule="auto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Min, Max</w:t>
            </w:r>
          </w:p>
        </w:tc>
        <w:tc>
          <w:tcPr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2A73E773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1.00, 40.00</w:t>
            </w:r>
          </w:p>
        </w:tc>
        <w:tc>
          <w:tcPr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3B82EABD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-7.00, 48.00</w:t>
            </w:r>
          </w:p>
        </w:tc>
        <w:tc>
          <w:tcPr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287424D6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-19.00, 34.00</w:t>
            </w:r>
          </w:p>
        </w:tc>
        <w:tc>
          <w:tcPr>
            <w:tcW w:w="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B5E6DC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-18.00, 31.00</w:t>
            </w:r>
          </w:p>
        </w:tc>
      </w:tr>
      <w:tr w:rsidR="00DF1818" w:rsidRPr="00DF1818" w14:paraId="50A90E5F" w14:textId="77777777" w:rsidTr="00403E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D1B9F2" w14:textId="5F9FBA33" w:rsidR="002D76C1" w:rsidRPr="00DF1818" w:rsidRDefault="00BF558C" w:rsidP="009C0171">
            <w:pPr>
              <w:pStyle w:val="C-BodyText"/>
              <w:spacing w:before="40" w:after="4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</w:t>
            </w:r>
            <w:r w:rsidR="002D76C1" w:rsidRPr="00DF1818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D73EAD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1.42</w:t>
            </w:r>
          </w:p>
        </w:tc>
        <w:tc>
          <w:tcPr>
            <w:tcW w:w="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8C2A72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1.08</w:t>
            </w:r>
          </w:p>
        </w:tc>
        <w:tc>
          <w:tcPr>
            <w:tcW w:w="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4528B7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0.68</w:t>
            </w:r>
          </w:p>
        </w:tc>
        <w:tc>
          <w:tcPr>
            <w:tcW w:w="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37AB06" w14:textId="77777777" w:rsidR="002D76C1" w:rsidRPr="00DF1818" w:rsidRDefault="002D76C1" w:rsidP="009C0171">
            <w:pPr>
              <w:pStyle w:val="C-BodyText"/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F1818">
              <w:rPr>
                <w:sz w:val="18"/>
                <w:szCs w:val="18"/>
              </w:rPr>
              <w:t>0.34</w:t>
            </w:r>
          </w:p>
        </w:tc>
      </w:tr>
    </w:tbl>
    <w:bookmarkEnd w:id="3"/>
    <w:bookmarkEnd w:id="4"/>
    <w:p w14:paraId="7035371F" w14:textId="079452BF" w:rsidR="00A13A7D" w:rsidRDefault="00A13A7D" w:rsidP="009C0171">
      <w:pPr>
        <w:pStyle w:val="TableFootnotesAbbreviations"/>
        <w:spacing w:line="276" w:lineRule="auto"/>
        <w:rPr>
          <w:szCs w:val="18"/>
        </w:rPr>
      </w:pPr>
      <w:r w:rsidRPr="00A548E3">
        <w:rPr>
          <w:szCs w:val="18"/>
        </w:rPr>
        <w:t>Abbreviations: ASAS</w:t>
      </w:r>
      <w:r w:rsidR="00E1437C">
        <w:rPr>
          <w:szCs w:val="18"/>
        </w:rPr>
        <w:t>,</w:t>
      </w:r>
      <w:r w:rsidR="00E1437C" w:rsidRPr="00A548E3">
        <w:rPr>
          <w:szCs w:val="18"/>
        </w:rPr>
        <w:t xml:space="preserve"> </w:t>
      </w:r>
      <w:r w:rsidRPr="00A548E3">
        <w:rPr>
          <w:szCs w:val="18"/>
        </w:rPr>
        <w:t xml:space="preserve">Assessment of </w:t>
      </w:r>
      <w:r w:rsidR="001F2C55" w:rsidRPr="00A548E3">
        <w:rPr>
          <w:szCs w:val="18"/>
        </w:rPr>
        <w:t xml:space="preserve">Spondyloarthritis </w:t>
      </w:r>
      <w:r w:rsidRPr="00A548E3">
        <w:rPr>
          <w:szCs w:val="18"/>
        </w:rPr>
        <w:t xml:space="preserve">international Society; </w:t>
      </w:r>
      <w:r w:rsidR="00502A5A">
        <w:rPr>
          <w:szCs w:val="18"/>
        </w:rPr>
        <w:t>ASAS-</w:t>
      </w:r>
      <w:r w:rsidR="00502A5A" w:rsidRPr="00A548E3">
        <w:rPr>
          <w:szCs w:val="18"/>
        </w:rPr>
        <w:t>PR</w:t>
      </w:r>
      <w:r w:rsidR="00502A5A">
        <w:rPr>
          <w:szCs w:val="18"/>
        </w:rPr>
        <w:t>,</w:t>
      </w:r>
      <w:r w:rsidR="00502A5A" w:rsidRPr="00A548E3">
        <w:rPr>
          <w:szCs w:val="18"/>
        </w:rPr>
        <w:t xml:space="preserve"> </w:t>
      </w:r>
      <w:r w:rsidR="00502A5A">
        <w:rPr>
          <w:szCs w:val="18"/>
        </w:rPr>
        <w:t>ASAS-p</w:t>
      </w:r>
      <w:r w:rsidR="00502A5A" w:rsidRPr="00A548E3">
        <w:rPr>
          <w:szCs w:val="18"/>
        </w:rPr>
        <w:t>artial remission</w:t>
      </w:r>
      <w:r w:rsidR="00502A5A">
        <w:rPr>
          <w:szCs w:val="18"/>
        </w:rPr>
        <w:t>;</w:t>
      </w:r>
      <w:r w:rsidR="00502A5A" w:rsidRPr="00A548E3">
        <w:rPr>
          <w:szCs w:val="18"/>
        </w:rPr>
        <w:t xml:space="preserve"> </w:t>
      </w:r>
      <w:r w:rsidRPr="00A548E3">
        <w:rPr>
          <w:szCs w:val="18"/>
        </w:rPr>
        <w:t>ASDAS</w:t>
      </w:r>
      <w:r w:rsidR="00E1437C">
        <w:rPr>
          <w:szCs w:val="18"/>
        </w:rPr>
        <w:t>,</w:t>
      </w:r>
      <w:r w:rsidR="00E1437C" w:rsidRPr="00A548E3">
        <w:rPr>
          <w:szCs w:val="18"/>
        </w:rPr>
        <w:t xml:space="preserve"> </w:t>
      </w:r>
      <w:r w:rsidRPr="00A548E3">
        <w:rPr>
          <w:szCs w:val="18"/>
        </w:rPr>
        <w:t>Ankylosing Spondylitis Disease Activity Score; CFB</w:t>
      </w:r>
      <w:r w:rsidR="00E1437C">
        <w:rPr>
          <w:szCs w:val="18"/>
        </w:rPr>
        <w:t>,</w:t>
      </w:r>
      <w:r w:rsidR="00E1437C" w:rsidRPr="00A548E3">
        <w:rPr>
          <w:szCs w:val="18"/>
        </w:rPr>
        <w:t xml:space="preserve"> </w:t>
      </w:r>
      <w:r w:rsidR="00146C14">
        <w:rPr>
          <w:szCs w:val="18"/>
        </w:rPr>
        <w:t>c</w:t>
      </w:r>
      <w:r w:rsidR="00146C14" w:rsidRPr="00A548E3">
        <w:rPr>
          <w:szCs w:val="18"/>
        </w:rPr>
        <w:t xml:space="preserve">hange </w:t>
      </w:r>
      <w:r w:rsidRPr="00A548E3">
        <w:rPr>
          <w:szCs w:val="18"/>
        </w:rPr>
        <w:t xml:space="preserve">from </w:t>
      </w:r>
      <w:r w:rsidR="00AB6DEB">
        <w:rPr>
          <w:szCs w:val="18"/>
        </w:rPr>
        <w:t>Baseline</w:t>
      </w:r>
      <w:r w:rsidRPr="00A548E3">
        <w:rPr>
          <w:szCs w:val="18"/>
        </w:rPr>
        <w:t>; CI</w:t>
      </w:r>
      <w:r w:rsidR="00E1437C">
        <w:rPr>
          <w:szCs w:val="18"/>
        </w:rPr>
        <w:t>,</w:t>
      </w:r>
      <w:r w:rsidR="00E1437C" w:rsidRPr="00A548E3">
        <w:rPr>
          <w:szCs w:val="18"/>
        </w:rPr>
        <w:t xml:space="preserve"> </w:t>
      </w:r>
      <w:r w:rsidRPr="00A548E3">
        <w:rPr>
          <w:szCs w:val="18"/>
        </w:rPr>
        <w:t>confidence interval; FACIT-Fatigue</w:t>
      </w:r>
      <w:r w:rsidR="00E1437C">
        <w:rPr>
          <w:szCs w:val="18"/>
        </w:rPr>
        <w:t>,</w:t>
      </w:r>
      <w:r w:rsidR="00E1437C" w:rsidRPr="00A548E3">
        <w:rPr>
          <w:szCs w:val="18"/>
        </w:rPr>
        <w:t xml:space="preserve"> </w:t>
      </w:r>
      <w:r w:rsidRPr="00A548E3">
        <w:rPr>
          <w:szCs w:val="18"/>
        </w:rPr>
        <w:t>Functional Assessment of Chronic Illness Therapy - Fatigue; Max</w:t>
      </w:r>
      <w:r w:rsidR="00E1437C">
        <w:rPr>
          <w:szCs w:val="18"/>
        </w:rPr>
        <w:t>,</w:t>
      </w:r>
      <w:r w:rsidRPr="00A548E3">
        <w:rPr>
          <w:szCs w:val="18"/>
        </w:rPr>
        <w:t xml:space="preserve"> </w:t>
      </w:r>
      <w:r w:rsidR="00526FE3">
        <w:rPr>
          <w:szCs w:val="18"/>
        </w:rPr>
        <w:t>m</w:t>
      </w:r>
      <w:r w:rsidR="00526FE3" w:rsidRPr="00A548E3">
        <w:rPr>
          <w:szCs w:val="18"/>
        </w:rPr>
        <w:t>aximum</w:t>
      </w:r>
      <w:r w:rsidRPr="00A548E3">
        <w:rPr>
          <w:szCs w:val="18"/>
        </w:rPr>
        <w:t>; Min</w:t>
      </w:r>
      <w:r w:rsidR="00E1437C">
        <w:rPr>
          <w:szCs w:val="18"/>
        </w:rPr>
        <w:t>,</w:t>
      </w:r>
      <w:r w:rsidR="00E1437C" w:rsidRPr="00A548E3">
        <w:rPr>
          <w:szCs w:val="18"/>
        </w:rPr>
        <w:t xml:space="preserve"> </w:t>
      </w:r>
      <w:r w:rsidR="00526FE3">
        <w:rPr>
          <w:szCs w:val="18"/>
        </w:rPr>
        <w:t>m</w:t>
      </w:r>
      <w:r w:rsidR="00526FE3" w:rsidRPr="00A548E3">
        <w:rPr>
          <w:szCs w:val="18"/>
        </w:rPr>
        <w:t>inimum</w:t>
      </w:r>
      <w:r w:rsidRPr="00A548E3">
        <w:rPr>
          <w:szCs w:val="18"/>
        </w:rPr>
        <w:t>; SF-36</w:t>
      </w:r>
      <w:r w:rsidR="00E1437C">
        <w:rPr>
          <w:szCs w:val="18"/>
        </w:rPr>
        <w:t>,</w:t>
      </w:r>
      <w:r w:rsidRPr="00A548E3">
        <w:rPr>
          <w:szCs w:val="18"/>
        </w:rPr>
        <w:t xml:space="preserve"> Short Form 36-Item Health Survey</w:t>
      </w:r>
      <w:r w:rsidR="00D455CF">
        <w:rPr>
          <w:szCs w:val="18"/>
        </w:rPr>
        <w:t>.</w:t>
      </w:r>
    </w:p>
    <w:p w14:paraId="6B03DF4D" w14:textId="4A87FE6B" w:rsidR="00113600" w:rsidRDefault="00113600" w:rsidP="009C0171">
      <w:pPr>
        <w:pStyle w:val="TableFootnotesAbbreviations"/>
        <w:spacing w:line="276" w:lineRule="auto"/>
        <w:rPr>
          <w:szCs w:val="18"/>
        </w:rPr>
      </w:pPr>
      <w:r>
        <w:rPr>
          <w:szCs w:val="18"/>
        </w:rPr>
        <w:t xml:space="preserve">All </w:t>
      </w:r>
      <w:r w:rsidR="0067768D">
        <w:rPr>
          <w:szCs w:val="18"/>
        </w:rPr>
        <w:t>effects</w:t>
      </w:r>
      <w:r>
        <w:rPr>
          <w:szCs w:val="18"/>
        </w:rPr>
        <w:t xml:space="preserve"> were</w:t>
      </w:r>
      <w:r w:rsidR="00BB5281">
        <w:rPr>
          <w:szCs w:val="18"/>
        </w:rPr>
        <w:t xml:space="preserve"> statistically</w:t>
      </w:r>
      <w:r>
        <w:rPr>
          <w:szCs w:val="18"/>
        </w:rPr>
        <w:t xml:space="preserve"> significant at p&lt;0.001</w:t>
      </w:r>
      <w:r w:rsidR="00D455CF">
        <w:rPr>
          <w:szCs w:val="18"/>
        </w:rPr>
        <w:t>.</w:t>
      </w:r>
    </w:p>
    <w:p w14:paraId="2404F70B" w14:textId="4988C5B9" w:rsidR="002225BF" w:rsidRDefault="002225BF" w:rsidP="009C0171">
      <w:pPr>
        <w:pStyle w:val="TableFootnotesAbbreviations"/>
        <w:spacing w:line="276" w:lineRule="auto"/>
        <w:rPr>
          <w:szCs w:val="18"/>
        </w:rPr>
      </w:pPr>
      <w:r w:rsidRPr="00952067">
        <w:rPr>
          <w:szCs w:val="18"/>
          <w:vertAlign w:val="superscript"/>
        </w:rPr>
        <w:t xml:space="preserve">a </w:t>
      </w:r>
      <w:r w:rsidR="00F65D2B" w:rsidRPr="00A548E3">
        <w:rPr>
          <w:szCs w:val="18"/>
        </w:rPr>
        <w:t xml:space="preserve">SF-36 Item 9i </w:t>
      </w:r>
      <w:r w:rsidR="00F65D2B">
        <w:rPr>
          <w:szCs w:val="18"/>
        </w:rPr>
        <w:t xml:space="preserve">asks patients to answer, </w:t>
      </w:r>
      <w:r w:rsidR="00F65D2B" w:rsidRPr="00A548E3">
        <w:rPr>
          <w:szCs w:val="18"/>
        </w:rPr>
        <w:t>“How much of the time during the past 4 weeks did you feel tired?”</w:t>
      </w:r>
      <w:r w:rsidR="00F65D2B">
        <w:rPr>
          <w:szCs w:val="18"/>
        </w:rPr>
        <w:t xml:space="preserve"> by selecting from the following: “All the time”, “Most of the time”, “Some of the time”, “A little of the time”, “None of the time”</w:t>
      </w:r>
    </w:p>
    <w:p w14:paraId="6D86276D" w14:textId="69FAF5DF" w:rsidR="002225BF" w:rsidRDefault="002225BF" w:rsidP="009C0171">
      <w:pPr>
        <w:pStyle w:val="TableFootnotesAbbreviations"/>
        <w:spacing w:line="276" w:lineRule="auto"/>
        <w:rPr>
          <w:szCs w:val="18"/>
        </w:rPr>
      </w:pPr>
      <w:r w:rsidRPr="00952067">
        <w:rPr>
          <w:szCs w:val="18"/>
          <w:vertAlign w:val="superscript"/>
        </w:rPr>
        <w:t>b</w:t>
      </w:r>
      <w:r w:rsidRPr="00952067">
        <w:rPr>
          <w:szCs w:val="18"/>
        </w:rPr>
        <w:t xml:space="preserve"> Patients were categorized into mutually exclusive groups corresponding to: 1) patients who did not meet any of the three ASAS response criteria (ASAS20 non-responder; ASAS40 non-responder; ASAS-PR non-responder); 2) patients who met ASAS20 response criteria, but did not meet ASAS40 and ASAS-PR response criteria (ASAS20 responder; ASAS40 non-responder; ASAS-PR non-responder); 3) patients who met ASAS40 response criteria but did not meet ASAS-PR response criteria (ASAS40 responder; ASAS-PR non-responder); 4) patients who met both ASAS40 and ASAS-PR response criteria (ASAS40 responder; ASAS-PR responder)</w:t>
      </w:r>
      <w:r w:rsidR="00D455CF">
        <w:rPr>
          <w:szCs w:val="18"/>
        </w:rPr>
        <w:t>.</w:t>
      </w:r>
      <w:r w:rsidR="001D4B59">
        <w:rPr>
          <w:szCs w:val="18"/>
        </w:rPr>
        <w:t xml:space="preserve"> </w:t>
      </w:r>
      <w:r w:rsidR="001D4B59" w:rsidRPr="001D4B59">
        <w:rPr>
          <w:szCs w:val="18"/>
        </w:rPr>
        <w:t xml:space="preserve">ASAS20 is defined as improvement of ≥20% and an absolute improvement of ≥1 unit on a 0–10 numeric rating scale in ≥3 of the four ASAS domains. In addition, ASAS20 requires no worsening in the remaining domain (relative worsening of ≥20% and absolute worsening of ≥1 unit). ASAS40 is defined as a relative </w:t>
      </w:r>
      <w:r w:rsidR="001D4B59" w:rsidRPr="001D4B59">
        <w:rPr>
          <w:szCs w:val="18"/>
        </w:rPr>
        <w:lastRenderedPageBreak/>
        <w:t>improvement of ≥40% and an absolute improvement of ≥2 units on a 0–10 NRS in ≥3 of the four ASAS domains and no worsening at all in the remaining domain. ASAS-PR is defined as a score of ≤2 units on a 0–10 NRS in all four domains.</w:t>
      </w:r>
    </w:p>
    <w:p w14:paraId="5A61E20F" w14:textId="34961053" w:rsidR="00636D8F" w:rsidRDefault="002225BF" w:rsidP="009C0171">
      <w:pPr>
        <w:pStyle w:val="TableFootnotesAbbreviations"/>
        <w:spacing w:line="276" w:lineRule="auto"/>
        <w:rPr>
          <w:lang w:val="en-GB"/>
        </w:rPr>
      </w:pPr>
      <w:r w:rsidRPr="00A548E3">
        <w:rPr>
          <w:szCs w:val="18"/>
          <w:vertAlign w:val="superscript"/>
        </w:rPr>
        <w:t>c</w:t>
      </w:r>
      <w:r w:rsidRPr="00A548E3">
        <w:rPr>
          <w:szCs w:val="18"/>
        </w:rPr>
        <w:t xml:space="preserve"> </w:t>
      </w:r>
      <w:r w:rsidR="00982714" w:rsidRPr="00952067">
        <w:rPr>
          <w:szCs w:val="18"/>
        </w:rPr>
        <w:t>Patients were categorized into mutually exclusive groups corresponding to</w:t>
      </w:r>
      <w:r w:rsidR="00982714">
        <w:rPr>
          <w:szCs w:val="18"/>
        </w:rPr>
        <w:t xml:space="preserve"> their change in ASDAS disease states. </w:t>
      </w:r>
      <w:r w:rsidR="00A8200B" w:rsidRPr="00A8200B">
        <w:t>ASDAS</w:t>
      </w:r>
      <w:r w:rsidR="00A8200B">
        <w:t xml:space="preserve"> score </w:t>
      </w:r>
      <w:r w:rsidR="00A8200B" w:rsidRPr="00E63720">
        <w:t>&lt;1.3</w:t>
      </w:r>
      <w:r w:rsidR="00A8200B">
        <w:t xml:space="preserve"> indicate</w:t>
      </w:r>
      <w:r w:rsidR="00ED1320">
        <w:t>d</w:t>
      </w:r>
      <w:r w:rsidR="00A8200B">
        <w:t xml:space="preserve"> i</w:t>
      </w:r>
      <w:r w:rsidR="00A8200B" w:rsidRPr="00E63720">
        <w:t xml:space="preserve">nactive </w:t>
      </w:r>
      <w:r w:rsidR="00A8200B">
        <w:t>d</w:t>
      </w:r>
      <w:r w:rsidR="00A8200B" w:rsidRPr="00E63720">
        <w:t>isease</w:t>
      </w:r>
      <w:r w:rsidR="00A8200B">
        <w:t>,</w:t>
      </w:r>
      <w:r w:rsidR="00A8200B" w:rsidRPr="00E63720">
        <w:t xml:space="preserve"> ≥1.3</w:t>
      </w:r>
      <w:r w:rsidR="00A8200B">
        <w:t xml:space="preserve"> to</w:t>
      </w:r>
      <w:r w:rsidR="00A8200B" w:rsidRPr="00E63720">
        <w:t xml:space="preserve"> &lt;2.1</w:t>
      </w:r>
      <w:r w:rsidR="00A8200B">
        <w:t xml:space="preserve"> indicate</w:t>
      </w:r>
      <w:r w:rsidR="00ED1320">
        <w:t>d</w:t>
      </w:r>
      <w:r w:rsidR="00A8200B">
        <w:t xml:space="preserve"> low d</w:t>
      </w:r>
      <w:r w:rsidR="00A8200B" w:rsidRPr="00E63720">
        <w:t>isease activity</w:t>
      </w:r>
      <w:r w:rsidR="00A8200B">
        <w:t xml:space="preserve">, </w:t>
      </w:r>
      <w:r w:rsidR="00A8200B" w:rsidRPr="00E63720">
        <w:t>≥2.1</w:t>
      </w:r>
      <w:r w:rsidR="00A8200B">
        <w:t xml:space="preserve"> to</w:t>
      </w:r>
      <w:r w:rsidR="00A8200B" w:rsidRPr="00E63720">
        <w:t xml:space="preserve"> ≤3.5</w:t>
      </w:r>
      <w:r w:rsidR="00A8200B">
        <w:t xml:space="preserve"> indicate</w:t>
      </w:r>
      <w:r w:rsidR="00ED1320">
        <w:t>d</w:t>
      </w:r>
      <w:r w:rsidR="00A8200B">
        <w:t xml:space="preserve"> h</w:t>
      </w:r>
      <w:r w:rsidR="00A8200B" w:rsidRPr="00E63720">
        <w:t xml:space="preserve">igh </w:t>
      </w:r>
      <w:r w:rsidR="00A8200B">
        <w:t>d</w:t>
      </w:r>
      <w:r w:rsidR="00A8200B" w:rsidRPr="00E63720">
        <w:t>isease activity</w:t>
      </w:r>
      <w:r w:rsidR="00A8200B">
        <w:t>, and</w:t>
      </w:r>
      <w:r w:rsidR="00A8200B" w:rsidRPr="00E63720">
        <w:t xml:space="preserve"> &gt;3.5</w:t>
      </w:r>
      <w:r w:rsidR="00A8200B">
        <w:t xml:space="preserve"> indicate</w:t>
      </w:r>
      <w:r w:rsidR="00ED1320">
        <w:t>d</w:t>
      </w:r>
      <w:r w:rsidR="00A8200B">
        <w:t xml:space="preserve"> very high disease activity</w:t>
      </w:r>
      <w:r w:rsidR="00D455CF">
        <w:t>.</w:t>
      </w:r>
      <w:r w:rsidR="00636D8F">
        <w:rPr>
          <w:lang w:val="en-GB"/>
        </w:rPr>
        <w:br w:type="page"/>
      </w:r>
    </w:p>
    <w:p w14:paraId="50C14276" w14:textId="77777777" w:rsidR="00636D8F" w:rsidRDefault="00636D8F" w:rsidP="009C0171">
      <w:pPr>
        <w:spacing w:line="276" w:lineRule="auto"/>
        <w:rPr>
          <w:lang w:val="en-GB"/>
        </w:rPr>
        <w:sectPr w:rsidR="00636D8F" w:rsidSect="00B80682">
          <w:pgSz w:w="11906" w:h="16838"/>
          <w:pgMar w:top="1440" w:right="1440" w:bottom="1440" w:left="1440" w:header="706" w:footer="706" w:gutter="0"/>
          <w:cols w:space="708"/>
          <w:docGrid w:linePitch="360"/>
        </w:sectPr>
      </w:pPr>
    </w:p>
    <w:p w14:paraId="158EF422" w14:textId="5397827D" w:rsidR="00F1400E" w:rsidRPr="004B4059" w:rsidRDefault="00F1400E" w:rsidP="009C0171">
      <w:pPr>
        <w:pStyle w:val="Heading3"/>
        <w:spacing w:line="276" w:lineRule="auto"/>
        <w:rPr>
          <w:b/>
          <w:bCs/>
          <w:i w:val="0"/>
          <w:iCs w:val="0"/>
        </w:rPr>
      </w:pPr>
      <w:r w:rsidRPr="004B4059">
        <w:rPr>
          <w:b/>
          <w:bCs/>
          <w:i w:val="0"/>
          <w:iCs w:val="0"/>
        </w:rPr>
        <w:lastRenderedPageBreak/>
        <w:t xml:space="preserve">Supplementary Results Table </w:t>
      </w:r>
      <w:r w:rsidR="007B3829">
        <w:rPr>
          <w:b/>
          <w:bCs/>
          <w:i w:val="0"/>
          <w:iCs w:val="0"/>
        </w:rPr>
        <w:t>9</w:t>
      </w:r>
      <w:r w:rsidRPr="004B4059">
        <w:rPr>
          <w:b/>
          <w:bCs/>
          <w:i w:val="0"/>
          <w:iCs w:val="0"/>
        </w:rPr>
        <w:t>. Fatigue severity bands</w:t>
      </w:r>
      <w:r w:rsidR="002F13F2" w:rsidRPr="004B4059">
        <w:rPr>
          <w:b/>
          <w:bCs/>
          <w:i w:val="0"/>
          <w:iCs w:val="0"/>
        </w:rPr>
        <w:t xml:space="preserve"> </w:t>
      </w:r>
      <w:r w:rsidR="00600197">
        <w:rPr>
          <w:b/>
          <w:bCs/>
          <w:i w:val="0"/>
          <w:iCs w:val="0"/>
        </w:rPr>
        <w:t>for</w:t>
      </w:r>
      <w:r w:rsidR="00600197" w:rsidRPr="004B4059">
        <w:rPr>
          <w:b/>
          <w:bCs/>
          <w:i w:val="0"/>
          <w:iCs w:val="0"/>
        </w:rPr>
        <w:t xml:space="preserve"> </w:t>
      </w:r>
      <w:r w:rsidR="00DA49AF">
        <w:rPr>
          <w:b/>
          <w:bCs/>
          <w:i w:val="0"/>
          <w:iCs w:val="0"/>
        </w:rPr>
        <w:t xml:space="preserve">the </w:t>
      </w:r>
      <w:r w:rsidR="002F13F2" w:rsidRPr="004B4059">
        <w:rPr>
          <w:b/>
          <w:bCs/>
          <w:i w:val="0"/>
          <w:iCs w:val="0"/>
        </w:rPr>
        <w:t>pooled studies</w:t>
      </w:r>
      <w:r w:rsidRPr="004B4059">
        <w:rPr>
          <w:b/>
          <w:bCs/>
          <w:i w:val="0"/>
          <w:iCs w:val="0"/>
        </w:rPr>
        <w:t xml:space="preserve">: </w:t>
      </w:r>
      <w:r w:rsidR="00C04173">
        <w:rPr>
          <w:b/>
          <w:bCs/>
          <w:i w:val="0"/>
          <w:iCs w:val="0"/>
        </w:rPr>
        <w:t>Logistic regression</w:t>
      </w:r>
      <w:r w:rsidRPr="004B4059">
        <w:rPr>
          <w:b/>
          <w:bCs/>
          <w:i w:val="0"/>
          <w:iCs w:val="0"/>
        </w:rPr>
        <w:t xml:space="preserve"> statistics</w:t>
      </w:r>
      <w:r w:rsidR="00B7057D">
        <w:rPr>
          <w:b/>
          <w:bCs/>
          <w:i w:val="0"/>
          <w:iCs w:val="0"/>
        </w:rPr>
        <w:t>.</w:t>
      </w:r>
    </w:p>
    <w:tbl>
      <w:tblPr>
        <w:tblStyle w:val="Eviera-2018"/>
        <w:tblW w:w="5000" w:type="pct"/>
        <w:tblLayout w:type="fixed"/>
        <w:tblLook w:val="04A0" w:firstRow="1" w:lastRow="0" w:firstColumn="1" w:lastColumn="0" w:noHBand="0" w:noVBand="1"/>
      </w:tblPr>
      <w:tblGrid>
        <w:gridCol w:w="1741"/>
        <w:gridCol w:w="1741"/>
        <w:gridCol w:w="1741"/>
        <w:gridCol w:w="1741"/>
        <w:gridCol w:w="1741"/>
        <w:gridCol w:w="1741"/>
        <w:gridCol w:w="1223"/>
        <w:gridCol w:w="2259"/>
      </w:tblGrid>
      <w:tr w:rsidR="00442C7F" w:rsidRPr="00F74657" w14:paraId="4363843A" w14:textId="77777777" w:rsidTr="001712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4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25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8387B25" w14:textId="7675E38D" w:rsidR="00F1400E" w:rsidRPr="0063757C" w:rsidRDefault="00F1400E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color w:val="auto"/>
                <w:szCs w:val="18"/>
              </w:rPr>
            </w:pPr>
            <w:r w:rsidRPr="0063757C">
              <w:rPr>
                <w:rFonts w:ascii="Times New Roman" w:hAnsi="Times New Roman" w:cs="Times New Roman"/>
                <w:color w:val="auto"/>
                <w:szCs w:val="18"/>
              </w:rPr>
              <w:t>Item (</w:t>
            </w:r>
            <w:r w:rsidR="00732399">
              <w:rPr>
                <w:rFonts w:ascii="Times New Roman" w:hAnsi="Times New Roman" w:cs="Times New Roman"/>
                <w:color w:val="auto"/>
                <w:szCs w:val="18"/>
              </w:rPr>
              <w:t>Criterion measure</w:t>
            </w:r>
            <w:r w:rsidRPr="0063757C">
              <w:rPr>
                <w:rFonts w:ascii="Times New Roman" w:hAnsi="Times New Roman" w:cs="Times New Roman"/>
                <w:color w:val="auto"/>
                <w:szCs w:val="18"/>
              </w:rPr>
              <w:t>)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9D8F629" w14:textId="77777777" w:rsidR="00F1400E" w:rsidRPr="0063757C" w:rsidRDefault="00F1400E" w:rsidP="009C0171">
            <w:pPr>
              <w:pStyle w:val="TableText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auto"/>
                <w:szCs w:val="18"/>
              </w:rPr>
            </w:pPr>
            <w:r w:rsidRPr="0063757C">
              <w:rPr>
                <w:rFonts w:ascii="Times New Roman" w:hAnsi="Times New Roman" w:cs="Times New Roman"/>
                <w:color w:val="auto"/>
                <w:szCs w:val="18"/>
              </w:rPr>
              <w:t xml:space="preserve">Number of Responders </w:t>
            </w:r>
            <w:r w:rsidRPr="0063757C">
              <w:rPr>
                <w:rFonts w:ascii="Times New Roman" w:hAnsi="Times New Roman" w:cs="Times New Roman"/>
                <w:color w:val="auto"/>
                <w:szCs w:val="18"/>
                <w:vertAlign w:val="superscript"/>
              </w:rPr>
              <w:t>a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36853D1" w14:textId="77777777" w:rsidR="00F1400E" w:rsidRPr="0063757C" w:rsidRDefault="00F1400E" w:rsidP="009C0171">
            <w:pPr>
              <w:pStyle w:val="TableText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18"/>
              </w:rPr>
            </w:pPr>
            <w:r w:rsidRPr="0063757C">
              <w:rPr>
                <w:rFonts w:ascii="Times New Roman" w:hAnsi="Times New Roman" w:cs="Times New Roman"/>
                <w:color w:val="auto"/>
                <w:szCs w:val="18"/>
              </w:rPr>
              <w:t xml:space="preserve">Number of Observations </w:t>
            </w:r>
            <w:r w:rsidRPr="0063757C">
              <w:rPr>
                <w:rFonts w:ascii="Times New Roman" w:hAnsi="Times New Roman" w:cs="Times New Roman"/>
                <w:color w:val="auto"/>
                <w:szCs w:val="18"/>
                <w:vertAlign w:val="superscript"/>
              </w:rPr>
              <w:t>b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464595C" w14:textId="77777777" w:rsidR="00F1400E" w:rsidRPr="0063757C" w:rsidRDefault="00F1400E" w:rsidP="009C0171">
            <w:pPr>
              <w:pStyle w:val="TableText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18"/>
              </w:rPr>
            </w:pPr>
            <w:r w:rsidRPr="0063757C">
              <w:rPr>
                <w:rFonts w:ascii="Times New Roman" w:hAnsi="Times New Roman" w:cs="Times New Roman"/>
                <w:color w:val="auto"/>
                <w:szCs w:val="18"/>
              </w:rPr>
              <w:t>Cutoff Corresponding to Maximum YI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8C4EF7E" w14:textId="77777777" w:rsidR="00F1400E" w:rsidRPr="0063757C" w:rsidRDefault="00F1400E" w:rsidP="009C0171">
            <w:pPr>
              <w:pStyle w:val="TableText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18"/>
              </w:rPr>
            </w:pPr>
            <w:r w:rsidRPr="0063757C">
              <w:rPr>
                <w:rFonts w:ascii="Times New Roman" w:hAnsi="Times New Roman" w:cs="Times New Roman"/>
                <w:color w:val="auto"/>
                <w:szCs w:val="18"/>
              </w:rPr>
              <w:t>Maximum YI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624A325" w14:textId="77777777" w:rsidR="00F1400E" w:rsidRPr="0063757C" w:rsidRDefault="00F1400E" w:rsidP="009C0171">
            <w:pPr>
              <w:pStyle w:val="TableText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18"/>
              </w:rPr>
            </w:pPr>
            <w:r w:rsidRPr="0063757C">
              <w:rPr>
                <w:rFonts w:ascii="Times New Roman" w:hAnsi="Times New Roman" w:cs="Times New Roman"/>
                <w:color w:val="auto"/>
                <w:szCs w:val="18"/>
              </w:rPr>
              <w:t>Sensitivity, Specificity</w:t>
            </w:r>
          </w:p>
        </w:tc>
        <w:tc>
          <w:tcPr>
            <w:tcW w:w="439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6938B46" w14:textId="77777777" w:rsidR="00F1400E" w:rsidRPr="0063757C" w:rsidRDefault="00F1400E" w:rsidP="009C0171">
            <w:pPr>
              <w:pStyle w:val="TableText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18"/>
              </w:rPr>
            </w:pPr>
            <w:r w:rsidRPr="0063757C">
              <w:rPr>
                <w:rFonts w:ascii="Times New Roman" w:hAnsi="Times New Roman" w:cs="Times New Roman"/>
                <w:color w:val="auto"/>
                <w:szCs w:val="18"/>
              </w:rPr>
              <w:t>Percent Correctly Classified</w:t>
            </w:r>
          </w:p>
        </w:tc>
        <w:tc>
          <w:tcPr>
            <w:tcW w:w="81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552C530" w14:textId="77777777" w:rsidR="00F1400E" w:rsidRPr="0063757C" w:rsidRDefault="00F1400E" w:rsidP="009C0171">
            <w:pPr>
              <w:pStyle w:val="TableText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18"/>
              </w:rPr>
            </w:pPr>
            <w:r w:rsidRPr="0063757C">
              <w:rPr>
                <w:rFonts w:ascii="Times New Roman" w:hAnsi="Times New Roman" w:cs="Times New Roman"/>
                <w:color w:val="auto"/>
                <w:szCs w:val="18"/>
              </w:rPr>
              <w:t>AUC (95% CI)</w:t>
            </w:r>
          </w:p>
        </w:tc>
      </w:tr>
      <w:tr w:rsidR="00442C7F" w:rsidRPr="00F74657" w14:paraId="4E448103" w14:textId="77777777" w:rsidTr="00442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pct"/>
            <w:tcBorders>
              <w:top w:val="single" w:sz="4" w:space="0" w:color="auto"/>
            </w:tcBorders>
            <w:noWrap/>
            <w:hideMark/>
          </w:tcPr>
          <w:p w14:paraId="5BD46AFA" w14:textId="77777777" w:rsidR="00F1400E" w:rsidRPr="0063757C" w:rsidRDefault="00F1400E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63757C">
              <w:rPr>
                <w:rFonts w:ascii="Times New Roman" w:hAnsi="Times New Roman" w:cs="Times New Roman"/>
                <w:b/>
                <w:bCs/>
                <w:szCs w:val="18"/>
              </w:rPr>
              <w:t>SF-36 Item 9g</w:t>
            </w:r>
          </w:p>
        </w:tc>
        <w:tc>
          <w:tcPr>
            <w:tcW w:w="625" w:type="pct"/>
            <w:tcBorders>
              <w:top w:val="single" w:sz="4" w:space="0" w:color="auto"/>
            </w:tcBorders>
            <w:noWrap/>
          </w:tcPr>
          <w:p w14:paraId="7F18E4B7" w14:textId="77777777" w:rsidR="00F1400E" w:rsidRPr="0063757C" w:rsidRDefault="00F1400E" w:rsidP="009C0171">
            <w:pPr>
              <w:pStyle w:val="TableTex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18"/>
              </w:rPr>
            </w:pPr>
          </w:p>
        </w:tc>
        <w:tc>
          <w:tcPr>
            <w:tcW w:w="625" w:type="pct"/>
            <w:tcBorders>
              <w:top w:val="single" w:sz="4" w:space="0" w:color="auto"/>
            </w:tcBorders>
            <w:noWrap/>
          </w:tcPr>
          <w:p w14:paraId="790B2FE5" w14:textId="77777777" w:rsidR="00F1400E" w:rsidRPr="0063757C" w:rsidRDefault="00F1400E" w:rsidP="009C0171">
            <w:pPr>
              <w:pStyle w:val="TableTex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18"/>
              </w:rPr>
            </w:pPr>
          </w:p>
        </w:tc>
        <w:tc>
          <w:tcPr>
            <w:tcW w:w="625" w:type="pct"/>
            <w:tcBorders>
              <w:top w:val="single" w:sz="4" w:space="0" w:color="auto"/>
            </w:tcBorders>
            <w:noWrap/>
          </w:tcPr>
          <w:p w14:paraId="3D39684A" w14:textId="77777777" w:rsidR="00F1400E" w:rsidRPr="0063757C" w:rsidRDefault="00F1400E" w:rsidP="009C0171">
            <w:pPr>
              <w:pStyle w:val="TableTex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18"/>
              </w:rPr>
            </w:pPr>
          </w:p>
        </w:tc>
        <w:tc>
          <w:tcPr>
            <w:tcW w:w="625" w:type="pct"/>
            <w:tcBorders>
              <w:top w:val="single" w:sz="4" w:space="0" w:color="auto"/>
            </w:tcBorders>
            <w:noWrap/>
          </w:tcPr>
          <w:p w14:paraId="5E62C1B6" w14:textId="77777777" w:rsidR="00F1400E" w:rsidRPr="0063757C" w:rsidRDefault="00F1400E" w:rsidP="009C0171">
            <w:pPr>
              <w:pStyle w:val="TableTex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18"/>
              </w:rPr>
            </w:pPr>
          </w:p>
        </w:tc>
        <w:tc>
          <w:tcPr>
            <w:tcW w:w="625" w:type="pct"/>
            <w:tcBorders>
              <w:top w:val="single" w:sz="4" w:space="0" w:color="auto"/>
            </w:tcBorders>
            <w:noWrap/>
          </w:tcPr>
          <w:p w14:paraId="0DAE535D" w14:textId="77777777" w:rsidR="00F1400E" w:rsidRPr="0063757C" w:rsidRDefault="00F1400E" w:rsidP="009C0171">
            <w:pPr>
              <w:pStyle w:val="TableTex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18"/>
              </w:rPr>
            </w:pPr>
          </w:p>
        </w:tc>
        <w:tc>
          <w:tcPr>
            <w:tcW w:w="439" w:type="pct"/>
            <w:tcBorders>
              <w:top w:val="single" w:sz="4" w:space="0" w:color="auto"/>
            </w:tcBorders>
            <w:noWrap/>
          </w:tcPr>
          <w:p w14:paraId="73C0CE01" w14:textId="77777777" w:rsidR="00F1400E" w:rsidRPr="0063757C" w:rsidRDefault="00F1400E" w:rsidP="009C0171">
            <w:pPr>
              <w:pStyle w:val="TableTex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18"/>
              </w:rPr>
            </w:pPr>
          </w:p>
        </w:tc>
        <w:tc>
          <w:tcPr>
            <w:tcW w:w="812" w:type="pct"/>
            <w:tcBorders>
              <w:top w:val="single" w:sz="4" w:space="0" w:color="auto"/>
            </w:tcBorders>
            <w:noWrap/>
          </w:tcPr>
          <w:p w14:paraId="46ABF78C" w14:textId="77777777" w:rsidR="00F1400E" w:rsidRPr="0063757C" w:rsidRDefault="00F1400E" w:rsidP="009C0171">
            <w:pPr>
              <w:pStyle w:val="TableTex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18"/>
              </w:rPr>
            </w:pPr>
          </w:p>
        </w:tc>
      </w:tr>
      <w:tr w:rsidR="00442C7F" w:rsidRPr="00F74657" w14:paraId="749339F8" w14:textId="77777777" w:rsidTr="00442C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pct"/>
            <w:noWrap/>
            <w:hideMark/>
          </w:tcPr>
          <w:p w14:paraId="3516310C" w14:textId="77777777" w:rsidR="00F1400E" w:rsidRPr="0063757C" w:rsidRDefault="00F1400E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 xml:space="preserve">1 vs 2-4 </w:t>
            </w:r>
            <w:r w:rsidRPr="0063757C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625" w:type="pct"/>
            <w:noWrap/>
            <w:hideMark/>
          </w:tcPr>
          <w:p w14:paraId="2F6474D9" w14:textId="77777777" w:rsidR="00F1400E" w:rsidRPr="0063757C" w:rsidRDefault="00F1400E" w:rsidP="009C0171">
            <w:pPr>
              <w:pStyle w:val="TableText"/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460</w:t>
            </w:r>
          </w:p>
        </w:tc>
        <w:tc>
          <w:tcPr>
            <w:tcW w:w="625" w:type="pct"/>
            <w:noWrap/>
            <w:hideMark/>
          </w:tcPr>
          <w:p w14:paraId="3BE37A5B" w14:textId="77777777" w:rsidR="00F1400E" w:rsidRPr="0063757C" w:rsidRDefault="00F1400E" w:rsidP="009C0171">
            <w:pPr>
              <w:pStyle w:val="TableText"/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1153</w:t>
            </w:r>
          </w:p>
        </w:tc>
        <w:tc>
          <w:tcPr>
            <w:tcW w:w="625" w:type="pct"/>
            <w:noWrap/>
            <w:hideMark/>
          </w:tcPr>
          <w:p w14:paraId="20D9C083" w14:textId="77777777" w:rsidR="00F1400E" w:rsidRPr="0063757C" w:rsidRDefault="00F1400E" w:rsidP="009C0171">
            <w:pPr>
              <w:pStyle w:val="TableText"/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37.00</w:t>
            </w:r>
          </w:p>
        </w:tc>
        <w:tc>
          <w:tcPr>
            <w:tcW w:w="625" w:type="pct"/>
            <w:noWrap/>
            <w:hideMark/>
          </w:tcPr>
          <w:p w14:paraId="5CBB380E" w14:textId="77777777" w:rsidR="00F1400E" w:rsidRPr="0063757C" w:rsidRDefault="00F1400E" w:rsidP="009C0171">
            <w:pPr>
              <w:pStyle w:val="TableText"/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0.62</w:t>
            </w:r>
          </w:p>
        </w:tc>
        <w:tc>
          <w:tcPr>
            <w:tcW w:w="625" w:type="pct"/>
            <w:noWrap/>
            <w:hideMark/>
          </w:tcPr>
          <w:p w14:paraId="15626275" w14:textId="77777777" w:rsidR="00F1400E" w:rsidRPr="0063757C" w:rsidRDefault="00F1400E" w:rsidP="009C0171">
            <w:pPr>
              <w:pStyle w:val="TableText"/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0.85, 0.78</w:t>
            </w:r>
          </w:p>
        </w:tc>
        <w:tc>
          <w:tcPr>
            <w:tcW w:w="439" w:type="pct"/>
            <w:noWrap/>
            <w:hideMark/>
          </w:tcPr>
          <w:p w14:paraId="7A67CF28" w14:textId="77777777" w:rsidR="00F1400E" w:rsidRPr="0063757C" w:rsidRDefault="00F1400E" w:rsidP="009C0171">
            <w:pPr>
              <w:pStyle w:val="TableText"/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80.5%</w:t>
            </w:r>
          </w:p>
        </w:tc>
        <w:tc>
          <w:tcPr>
            <w:tcW w:w="812" w:type="pct"/>
            <w:noWrap/>
            <w:hideMark/>
          </w:tcPr>
          <w:p w14:paraId="7B833B9F" w14:textId="77777777" w:rsidR="00F1400E" w:rsidRPr="0063757C" w:rsidRDefault="00F1400E" w:rsidP="009C0171">
            <w:pPr>
              <w:pStyle w:val="TableText"/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0.89 (0.87, 0.91)</w:t>
            </w:r>
          </w:p>
        </w:tc>
      </w:tr>
      <w:tr w:rsidR="00442C7F" w:rsidRPr="00F74657" w14:paraId="371028C5" w14:textId="77777777" w:rsidTr="00442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pct"/>
            <w:noWrap/>
            <w:hideMark/>
          </w:tcPr>
          <w:p w14:paraId="4F23DEFF" w14:textId="77777777" w:rsidR="00F1400E" w:rsidRPr="0063757C" w:rsidRDefault="00F1400E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 xml:space="preserve">1-2 vs 3-4 </w:t>
            </w:r>
            <w:r w:rsidRPr="0063757C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625" w:type="pct"/>
            <w:noWrap/>
            <w:hideMark/>
          </w:tcPr>
          <w:p w14:paraId="2E2EB8E0" w14:textId="77777777" w:rsidR="00F1400E" w:rsidRPr="0063757C" w:rsidRDefault="00F1400E" w:rsidP="009C0171">
            <w:pPr>
              <w:pStyle w:val="TableTex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856</w:t>
            </w:r>
          </w:p>
        </w:tc>
        <w:tc>
          <w:tcPr>
            <w:tcW w:w="625" w:type="pct"/>
            <w:noWrap/>
            <w:hideMark/>
          </w:tcPr>
          <w:p w14:paraId="517733DA" w14:textId="77777777" w:rsidR="00F1400E" w:rsidRPr="0063757C" w:rsidRDefault="00F1400E" w:rsidP="009C0171">
            <w:pPr>
              <w:pStyle w:val="TableTex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1153</w:t>
            </w:r>
          </w:p>
        </w:tc>
        <w:tc>
          <w:tcPr>
            <w:tcW w:w="625" w:type="pct"/>
            <w:noWrap/>
            <w:hideMark/>
          </w:tcPr>
          <w:p w14:paraId="650D212A" w14:textId="77777777" w:rsidR="00F1400E" w:rsidRPr="0063757C" w:rsidRDefault="00F1400E" w:rsidP="009C0171">
            <w:pPr>
              <w:pStyle w:val="TableTex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31.00</w:t>
            </w:r>
          </w:p>
        </w:tc>
        <w:tc>
          <w:tcPr>
            <w:tcW w:w="625" w:type="pct"/>
            <w:noWrap/>
            <w:hideMark/>
          </w:tcPr>
          <w:p w14:paraId="43BE2279" w14:textId="77777777" w:rsidR="00F1400E" w:rsidRPr="0063757C" w:rsidRDefault="00F1400E" w:rsidP="009C0171">
            <w:pPr>
              <w:pStyle w:val="TableTex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0.66</w:t>
            </w:r>
          </w:p>
        </w:tc>
        <w:tc>
          <w:tcPr>
            <w:tcW w:w="625" w:type="pct"/>
            <w:noWrap/>
            <w:hideMark/>
          </w:tcPr>
          <w:p w14:paraId="703D4A1B" w14:textId="77777777" w:rsidR="00F1400E" w:rsidRPr="0063757C" w:rsidRDefault="00F1400E" w:rsidP="009C0171">
            <w:pPr>
              <w:pStyle w:val="TableTex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0.81, 0.86</w:t>
            </w:r>
          </w:p>
        </w:tc>
        <w:tc>
          <w:tcPr>
            <w:tcW w:w="439" w:type="pct"/>
            <w:noWrap/>
            <w:hideMark/>
          </w:tcPr>
          <w:p w14:paraId="7A50D8F4" w14:textId="77777777" w:rsidR="00F1400E" w:rsidRPr="0063757C" w:rsidRDefault="00F1400E" w:rsidP="009C0171">
            <w:pPr>
              <w:pStyle w:val="TableTex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82.1%</w:t>
            </w:r>
          </w:p>
        </w:tc>
        <w:tc>
          <w:tcPr>
            <w:tcW w:w="812" w:type="pct"/>
            <w:noWrap/>
            <w:hideMark/>
          </w:tcPr>
          <w:p w14:paraId="0A9FFF41" w14:textId="77777777" w:rsidR="00F1400E" w:rsidRPr="0063757C" w:rsidRDefault="00F1400E" w:rsidP="009C0171">
            <w:pPr>
              <w:pStyle w:val="TableTex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0.92 (0.90, 0.93)</w:t>
            </w:r>
          </w:p>
        </w:tc>
      </w:tr>
      <w:tr w:rsidR="00442C7F" w:rsidRPr="00F74657" w14:paraId="25BD7B8C" w14:textId="77777777" w:rsidTr="00442C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pct"/>
            <w:noWrap/>
            <w:hideMark/>
          </w:tcPr>
          <w:p w14:paraId="01F8E456" w14:textId="77777777" w:rsidR="00F1400E" w:rsidRPr="0063757C" w:rsidRDefault="00F1400E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 xml:space="preserve">1-3 vs 4 </w:t>
            </w:r>
            <w:r w:rsidRPr="0063757C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625" w:type="pct"/>
            <w:noWrap/>
            <w:hideMark/>
          </w:tcPr>
          <w:p w14:paraId="445C77C1" w14:textId="77777777" w:rsidR="00F1400E" w:rsidRPr="0063757C" w:rsidRDefault="00F1400E" w:rsidP="009C0171">
            <w:pPr>
              <w:pStyle w:val="TableText"/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1114</w:t>
            </w:r>
          </w:p>
        </w:tc>
        <w:tc>
          <w:tcPr>
            <w:tcW w:w="625" w:type="pct"/>
            <w:noWrap/>
            <w:hideMark/>
          </w:tcPr>
          <w:p w14:paraId="2A6B1004" w14:textId="77777777" w:rsidR="00F1400E" w:rsidRPr="0063757C" w:rsidRDefault="00F1400E" w:rsidP="009C0171">
            <w:pPr>
              <w:pStyle w:val="TableText"/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1153</w:t>
            </w:r>
          </w:p>
        </w:tc>
        <w:tc>
          <w:tcPr>
            <w:tcW w:w="625" w:type="pct"/>
            <w:noWrap/>
            <w:hideMark/>
          </w:tcPr>
          <w:p w14:paraId="68523F52" w14:textId="77777777" w:rsidR="00F1400E" w:rsidRPr="0063757C" w:rsidRDefault="00F1400E" w:rsidP="009C0171">
            <w:pPr>
              <w:pStyle w:val="TableText"/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28.00</w:t>
            </w:r>
          </w:p>
        </w:tc>
        <w:tc>
          <w:tcPr>
            <w:tcW w:w="625" w:type="pct"/>
            <w:noWrap/>
            <w:hideMark/>
          </w:tcPr>
          <w:p w14:paraId="36540CC6" w14:textId="77777777" w:rsidR="00F1400E" w:rsidRPr="0063757C" w:rsidRDefault="00F1400E" w:rsidP="009C0171">
            <w:pPr>
              <w:pStyle w:val="TableText"/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0.66</w:t>
            </w:r>
          </w:p>
        </w:tc>
        <w:tc>
          <w:tcPr>
            <w:tcW w:w="625" w:type="pct"/>
            <w:noWrap/>
            <w:hideMark/>
          </w:tcPr>
          <w:p w14:paraId="517AD58E" w14:textId="77777777" w:rsidR="00F1400E" w:rsidRPr="0063757C" w:rsidRDefault="00F1400E" w:rsidP="009C0171">
            <w:pPr>
              <w:pStyle w:val="TableText"/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0.74, 0.92</w:t>
            </w:r>
          </w:p>
        </w:tc>
        <w:tc>
          <w:tcPr>
            <w:tcW w:w="439" w:type="pct"/>
            <w:noWrap/>
            <w:hideMark/>
          </w:tcPr>
          <w:p w14:paraId="705F8951" w14:textId="77777777" w:rsidR="00F1400E" w:rsidRPr="0063757C" w:rsidRDefault="00F1400E" w:rsidP="009C0171">
            <w:pPr>
              <w:pStyle w:val="TableText"/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74.3%</w:t>
            </w:r>
          </w:p>
        </w:tc>
        <w:tc>
          <w:tcPr>
            <w:tcW w:w="812" w:type="pct"/>
            <w:noWrap/>
            <w:hideMark/>
          </w:tcPr>
          <w:p w14:paraId="1C23D560" w14:textId="77777777" w:rsidR="00F1400E" w:rsidRPr="0063757C" w:rsidRDefault="00F1400E" w:rsidP="009C0171">
            <w:pPr>
              <w:pStyle w:val="TableText"/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0.91 (0.87, 0.95)</w:t>
            </w:r>
          </w:p>
        </w:tc>
      </w:tr>
      <w:tr w:rsidR="00442C7F" w:rsidRPr="00F74657" w14:paraId="1C096659" w14:textId="77777777" w:rsidTr="00442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pct"/>
            <w:noWrap/>
            <w:hideMark/>
          </w:tcPr>
          <w:p w14:paraId="7139821F" w14:textId="77777777" w:rsidR="00F1400E" w:rsidRPr="0063757C" w:rsidRDefault="00F1400E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63757C">
              <w:rPr>
                <w:rFonts w:ascii="Times New Roman" w:hAnsi="Times New Roman" w:cs="Times New Roman"/>
                <w:b/>
                <w:bCs/>
                <w:szCs w:val="18"/>
              </w:rPr>
              <w:t>SF-36 Item 9i</w:t>
            </w:r>
          </w:p>
        </w:tc>
        <w:tc>
          <w:tcPr>
            <w:tcW w:w="625" w:type="pct"/>
            <w:noWrap/>
          </w:tcPr>
          <w:p w14:paraId="4641DE6A" w14:textId="77777777" w:rsidR="00F1400E" w:rsidRPr="0063757C" w:rsidRDefault="00F1400E" w:rsidP="009C0171">
            <w:pPr>
              <w:pStyle w:val="TableTex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625" w:type="pct"/>
            <w:noWrap/>
          </w:tcPr>
          <w:p w14:paraId="67FE6BC9" w14:textId="77777777" w:rsidR="00F1400E" w:rsidRPr="0063757C" w:rsidRDefault="00F1400E" w:rsidP="009C0171">
            <w:pPr>
              <w:pStyle w:val="TableTex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625" w:type="pct"/>
            <w:noWrap/>
          </w:tcPr>
          <w:p w14:paraId="2679F1B6" w14:textId="77777777" w:rsidR="00F1400E" w:rsidRPr="0063757C" w:rsidRDefault="00F1400E" w:rsidP="009C0171">
            <w:pPr>
              <w:pStyle w:val="TableTex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625" w:type="pct"/>
            <w:noWrap/>
          </w:tcPr>
          <w:p w14:paraId="2F3A97FA" w14:textId="77777777" w:rsidR="00F1400E" w:rsidRPr="0063757C" w:rsidRDefault="00F1400E" w:rsidP="009C0171">
            <w:pPr>
              <w:pStyle w:val="TableTex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625" w:type="pct"/>
            <w:noWrap/>
          </w:tcPr>
          <w:p w14:paraId="75E528E2" w14:textId="77777777" w:rsidR="00F1400E" w:rsidRPr="0063757C" w:rsidRDefault="00F1400E" w:rsidP="009C0171">
            <w:pPr>
              <w:pStyle w:val="TableTex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439" w:type="pct"/>
            <w:noWrap/>
          </w:tcPr>
          <w:p w14:paraId="735E68D9" w14:textId="77777777" w:rsidR="00F1400E" w:rsidRPr="0063757C" w:rsidRDefault="00F1400E" w:rsidP="009C0171">
            <w:pPr>
              <w:pStyle w:val="TableTex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812" w:type="pct"/>
            <w:noWrap/>
          </w:tcPr>
          <w:p w14:paraId="07E94BB0" w14:textId="77777777" w:rsidR="00F1400E" w:rsidRPr="0063757C" w:rsidRDefault="00F1400E" w:rsidP="009C0171">
            <w:pPr>
              <w:pStyle w:val="TableTex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442C7F" w:rsidRPr="00F74657" w14:paraId="24ABD044" w14:textId="77777777" w:rsidTr="00442C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pct"/>
            <w:noWrap/>
            <w:hideMark/>
          </w:tcPr>
          <w:p w14:paraId="2FA81BC8" w14:textId="77777777" w:rsidR="00F1400E" w:rsidRPr="0063757C" w:rsidRDefault="00F1400E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 xml:space="preserve">1 vs 2-4 </w:t>
            </w:r>
            <w:r w:rsidRPr="0063757C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625" w:type="pct"/>
            <w:noWrap/>
            <w:hideMark/>
          </w:tcPr>
          <w:p w14:paraId="5F3E8B04" w14:textId="77777777" w:rsidR="00F1400E" w:rsidRPr="0063757C" w:rsidRDefault="00F1400E" w:rsidP="009C0171">
            <w:pPr>
              <w:pStyle w:val="TableText"/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309</w:t>
            </w:r>
          </w:p>
        </w:tc>
        <w:tc>
          <w:tcPr>
            <w:tcW w:w="625" w:type="pct"/>
            <w:noWrap/>
            <w:hideMark/>
          </w:tcPr>
          <w:p w14:paraId="7D67FD9A" w14:textId="77777777" w:rsidR="00F1400E" w:rsidRPr="0063757C" w:rsidRDefault="00F1400E" w:rsidP="009C0171">
            <w:pPr>
              <w:pStyle w:val="TableText"/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1153</w:t>
            </w:r>
          </w:p>
        </w:tc>
        <w:tc>
          <w:tcPr>
            <w:tcW w:w="625" w:type="pct"/>
            <w:noWrap/>
            <w:hideMark/>
          </w:tcPr>
          <w:p w14:paraId="19790564" w14:textId="77777777" w:rsidR="00F1400E" w:rsidRPr="0063757C" w:rsidRDefault="00F1400E" w:rsidP="009C0171">
            <w:pPr>
              <w:pStyle w:val="TableText"/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41.00</w:t>
            </w:r>
          </w:p>
        </w:tc>
        <w:tc>
          <w:tcPr>
            <w:tcW w:w="625" w:type="pct"/>
            <w:noWrap/>
            <w:hideMark/>
          </w:tcPr>
          <w:p w14:paraId="52D09E53" w14:textId="77777777" w:rsidR="00F1400E" w:rsidRPr="0063757C" w:rsidRDefault="00F1400E" w:rsidP="009C0171">
            <w:pPr>
              <w:pStyle w:val="TableText"/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0.66</w:t>
            </w:r>
          </w:p>
        </w:tc>
        <w:tc>
          <w:tcPr>
            <w:tcW w:w="625" w:type="pct"/>
            <w:noWrap/>
            <w:hideMark/>
          </w:tcPr>
          <w:p w14:paraId="2856BD8E" w14:textId="77777777" w:rsidR="00F1400E" w:rsidRPr="0063757C" w:rsidRDefault="00F1400E" w:rsidP="009C0171">
            <w:pPr>
              <w:pStyle w:val="TableText"/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0.83, 0.83</w:t>
            </w:r>
          </w:p>
        </w:tc>
        <w:tc>
          <w:tcPr>
            <w:tcW w:w="439" w:type="pct"/>
            <w:noWrap/>
            <w:hideMark/>
          </w:tcPr>
          <w:p w14:paraId="22B2BD8A" w14:textId="77777777" w:rsidR="00F1400E" w:rsidRPr="0063757C" w:rsidRDefault="00F1400E" w:rsidP="009C0171">
            <w:pPr>
              <w:pStyle w:val="TableText"/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82.8%</w:t>
            </w:r>
          </w:p>
        </w:tc>
        <w:tc>
          <w:tcPr>
            <w:tcW w:w="812" w:type="pct"/>
            <w:noWrap/>
            <w:hideMark/>
          </w:tcPr>
          <w:p w14:paraId="3E1E1F84" w14:textId="77777777" w:rsidR="00F1400E" w:rsidRPr="0063757C" w:rsidRDefault="00F1400E" w:rsidP="009C0171">
            <w:pPr>
              <w:pStyle w:val="TableText"/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0.91 (0.89, 0.93)</w:t>
            </w:r>
          </w:p>
        </w:tc>
      </w:tr>
      <w:tr w:rsidR="00442C7F" w:rsidRPr="00F74657" w14:paraId="5FB279D6" w14:textId="77777777" w:rsidTr="00442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pct"/>
            <w:noWrap/>
            <w:hideMark/>
          </w:tcPr>
          <w:p w14:paraId="6E6174DA" w14:textId="77777777" w:rsidR="00F1400E" w:rsidRPr="0063757C" w:rsidRDefault="00F1400E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 xml:space="preserve">1-2 vs 3-4 </w:t>
            </w:r>
            <w:r w:rsidRPr="0063757C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625" w:type="pct"/>
            <w:noWrap/>
            <w:hideMark/>
          </w:tcPr>
          <w:p w14:paraId="2BCCB938" w14:textId="77777777" w:rsidR="00F1400E" w:rsidRPr="0063757C" w:rsidRDefault="00F1400E" w:rsidP="009C0171">
            <w:pPr>
              <w:pStyle w:val="TableTex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725</w:t>
            </w:r>
          </w:p>
        </w:tc>
        <w:tc>
          <w:tcPr>
            <w:tcW w:w="625" w:type="pct"/>
            <w:noWrap/>
            <w:hideMark/>
          </w:tcPr>
          <w:p w14:paraId="67EA7414" w14:textId="77777777" w:rsidR="00F1400E" w:rsidRPr="0063757C" w:rsidRDefault="00F1400E" w:rsidP="009C0171">
            <w:pPr>
              <w:pStyle w:val="TableTex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1153</w:t>
            </w:r>
          </w:p>
        </w:tc>
        <w:tc>
          <w:tcPr>
            <w:tcW w:w="625" w:type="pct"/>
            <w:noWrap/>
            <w:hideMark/>
          </w:tcPr>
          <w:p w14:paraId="28742232" w14:textId="77777777" w:rsidR="00F1400E" w:rsidRPr="0063757C" w:rsidRDefault="00F1400E" w:rsidP="009C0171">
            <w:pPr>
              <w:pStyle w:val="TableTex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33.00</w:t>
            </w:r>
          </w:p>
        </w:tc>
        <w:tc>
          <w:tcPr>
            <w:tcW w:w="625" w:type="pct"/>
            <w:noWrap/>
            <w:hideMark/>
          </w:tcPr>
          <w:p w14:paraId="0A50A678" w14:textId="77777777" w:rsidR="00F1400E" w:rsidRPr="0063757C" w:rsidRDefault="00F1400E" w:rsidP="009C0171">
            <w:pPr>
              <w:pStyle w:val="TableTex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0.65</w:t>
            </w:r>
          </w:p>
        </w:tc>
        <w:tc>
          <w:tcPr>
            <w:tcW w:w="625" w:type="pct"/>
            <w:noWrap/>
            <w:hideMark/>
          </w:tcPr>
          <w:p w14:paraId="530EF5F3" w14:textId="77777777" w:rsidR="00F1400E" w:rsidRPr="0063757C" w:rsidRDefault="00F1400E" w:rsidP="009C0171">
            <w:pPr>
              <w:pStyle w:val="TableTex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0.83, 0.82</w:t>
            </w:r>
          </w:p>
        </w:tc>
        <w:tc>
          <w:tcPr>
            <w:tcW w:w="439" w:type="pct"/>
            <w:noWrap/>
            <w:hideMark/>
          </w:tcPr>
          <w:p w14:paraId="7FFE597E" w14:textId="77777777" w:rsidR="00F1400E" w:rsidRPr="0063757C" w:rsidRDefault="00F1400E" w:rsidP="009C0171">
            <w:pPr>
              <w:pStyle w:val="TableTex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82.5%</w:t>
            </w:r>
          </w:p>
        </w:tc>
        <w:tc>
          <w:tcPr>
            <w:tcW w:w="812" w:type="pct"/>
            <w:noWrap/>
            <w:hideMark/>
          </w:tcPr>
          <w:p w14:paraId="5BBC3E64" w14:textId="77777777" w:rsidR="00F1400E" w:rsidRPr="0063757C" w:rsidRDefault="00F1400E" w:rsidP="009C0171">
            <w:pPr>
              <w:pStyle w:val="TableTex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0.91 (0.89, 0.92)</w:t>
            </w:r>
          </w:p>
        </w:tc>
      </w:tr>
      <w:tr w:rsidR="00442C7F" w:rsidRPr="00F74657" w14:paraId="5E5173B2" w14:textId="77777777" w:rsidTr="00442C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pct"/>
            <w:noWrap/>
            <w:hideMark/>
          </w:tcPr>
          <w:p w14:paraId="5CF8FC14" w14:textId="77777777" w:rsidR="00F1400E" w:rsidRPr="0063757C" w:rsidRDefault="00F1400E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 xml:space="preserve">1-3 vs 4 </w:t>
            </w:r>
            <w:r w:rsidRPr="0063757C">
              <w:rPr>
                <w:rFonts w:ascii="Times New Roman" w:hAnsi="Times New Roman" w:cs="Times New Roman"/>
                <w:szCs w:val="18"/>
                <w:vertAlign w:val="superscript"/>
              </w:rPr>
              <w:t>c</w:t>
            </w:r>
          </w:p>
        </w:tc>
        <w:tc>
          <w:tcPr>
            <w:tcW w:w="625" w:type="pct"/>
            <w:noWrap/>
            <w:hideMark/>
          </w:tcPr>
          <w:p w14:paraId="56EB7656" w14:textId="77777777" w:rsidR="00F1400E" w:rsidRPr="0063757C" w:rsidRDefault="00F1400E" w:rsidP="009C0171">
            <w:pPr>
              <w:pStyle w:val="TableText"/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1077</w:t>
            </w:r>
          </w:p>
        </w:tc>
        <w:tc>
          <w:tcPr>
            <w:tcW w:w="625" w:type="pct"/>
            <w:noWrap/>
            <w:hideMark/>
          </w:tcPr>
          <w:p w14:paraId="2227B0BD" w14:textId="77777777" w:rsidR="00F1400E" w:rsidRPr="0063757C" w:rsidRDefault="00F1400E" w:rsidP="009C0171">
            <w:pPr>
              <w:pStyle w:val="TableText"/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1153</w:t>
            </w:r>
          </w:p>
        </w:tc>
        <w:tc>
          <w:tcPr>
            <w:tcW w:w="625" w:type="pct"/>
            <w:noWrap/>
            <w:hideMark/>
          </w:tcPr>
          <w:p w14:paraId="67B400EC" w14:textId="77777777" w:rsidR="00F1400E" w:rsidRPr="0063757C" w:rsidRDefault="00F1400E" w:rsidP="009C0171">
            <w:pPr>
              <w:pStyle w:val="TableText"/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26.00</w:t>
            </w:r>
          </w:p>
        </w:tc>
        <w:tc>
          <w:tcPr>
            <w:tcW w:w="625" w:type="pct"/>
            <w:noWrap/>
            <w:hideMark/>
          </w:tcPr>
          <w:p w14:paraId="7F945BC3" w14:textId="77777777" w:rsidR="00F1400E" w:rsidRPr="0063757C" w:rsidRDefault="00F1400E" w:rsidP="009C0171">
            <w:pPr>
              <w:pStyle w:val="TableText"/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0.57</w:t>
            </w:r>
          </w:p>
        </w:tc>
        <w:tc>
          <w:tcPr>
            <w:tcW w:w="625" w:type="pct"/>
            <w:noWrap/>
            <w:hideMark/>
          </w:tcPr>
          <w:p w14:paraId="7991359B" w14:textId="77777777" w:rsidR="00F1400E" w:rsidRPr="0063757C" w:rsidRDefault="00F1400E" w:rsidP="009C0171">
            <w:pPr>
              <w:pStyle w:val="TableText"/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0.80, 0.78</w:t>
            </w:r>
          </w:p>
        </w:tc>
        <w:tc>
          <w:tcPr>
            <w:tcW w:w="439" w:type="pct"/>
            <w:noWrap/>
            <w:hideMark/>
          </w:tcPr>
          <w:p w14:paraId="52C27F8E" w14:textId="77777777" w:rsidR="00F1400E" w:rsidRPr="0063757C" w:rsidRDefault="00F1400E" w:rsidP="009C0171">
            <w:pPr>
              <w:pStyle w:val="TableText"/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79.7%</w:t>
            </w:r>
          </w:p>
        </w:tc>
        <w:tc>
          <w:tcPr>
            <w:tcW w:w="812" w:type="pct"/>
            <w:noWrap/>
            <w:hideMark/>
          </w:tcPr>
          <w:p w14:paraId="0AA45B5B" w14:textId="77777777" w:rsidR="00F1400E" w:rsidRPr="0063757C" w:rsidRDefault="00F1400E" w:rsidP="009C0171">
            <w:pPr>
              <w:pStyle w:val="TableText"/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0.87 (0.84, 0.91)</w:t>
            </w:r>
          </w:p>
        </w:tc>
      </w:tr>
      <w:tr w:rsidR="00442C7F" w:rsidRPr="00F74657" w14:paraId="0438B6BC" w14:textId="77777777" w:rsidTr="00442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pct"/>
            <w:noWrap/>
            <w:hideMark/>
          </w:tcPr>
          <w:p w14:paraId="75D051FF" w14:textId="77777777" w:rsidR="00F1400E" w:rsidRPr="0063757C" w:rsidRDefault="00F1400E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63757C">
              <w:rPr>
                <w:rFonts w:ascii="Times New Roman" w:hAnsi="Times New Roman" w:cs="Times New Roman"/>
                <w:b/>
                <w:bCs/>
                <w:szCs w:val="18"/>
              </w:rPr>
              <w:t>ASDAS Disease States</w:t>
            </w:r>
          </w:p>
        </w:tc>
        <w:tc>
          <w:tcPr>
            <w:tcW w:w="625" w:type="pct"/>
            <w:noWrap/>
          </w:tcPr>
          <w:p w14:paraId="53E697C6" w14:textId="77777777" w:rsidR="00F1400E" w:rsidRPr="0063757C" w:rsidRDefault="00F1400E" w:rsidP="009C0171">
            <w:pPr>
              <w:pStyle w:val="TableTex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625" w:type="pct"/>
            <w:noWrap/>
          </w:tcPr>
          <w:p w14:paraId="505975BF" w14:textId="77777777" w:rsidR="00F1400E" w:rsidRPr="0063757C" w:rsidRDefault="00F1400E" w:rsidP="009C0171">
            <w:pPr>
              <w:pStyle w:val="TableTex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625" w:type="pct"/>
            <w:noWrap/>
          </w:tcPr>
          <w:p w14:paraId="13071308" w14:textId="77777777" w:rsidR="00F1400E" w:rsidRPr="0063757C" w:rsidRDefault="00F1400E" w:rsidP="009C0171">
            <w:pPr>
              <w:pStyle w:val="TableTex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625" w:type="pct"/>
            <w:noWrap/>
          </w:tcPr>
          <w:p w14:paraId="1171C9F0" w14:textId="77777777" w:rsidR="00F1400E" w:rsidRPr="0063757C" w:rsidRDefault="00F1400E" w:rsidP="009C0171">
            <w:pPr>
              <w:pStyle w:val="TableTex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625" w:type="pct"/>
            <w:noWrap/>
          </w:tcPr>
          <w:p w14:paraId="555CC039" w14:textId="77777777" w:rsidR="00F1400E" w:rsidRPr="0063757C" w:rsidRDefault="00F1400E" w:rsidP="009C0171">
            <w:pPr>
              <w:pStyle w:val="TableTex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439" w:type="pct"/>
            <w:noWrap/>
          </w:tcPr>
          <w:p w14:paraId="624721D9" w14:textId="77777777" w:rsidR="00F1400E" w:rsidRPr="0063757C" w:rsidRDefault="00F1400E" w:rsidP="009C0171">
            <w:pPr>
              <w:pStyle w:val="TableTex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812" w:type="pct"/>
            <w:noWrap/>
          </w:tcPr>
          <w:p w14:paraId="5DEA652F" w14:textId="77777777" w:rsidR="00F1400E" w:rsidRPr="0063757C" w:rsidRDefault="00F1400E" w:rsidP="009C0171">
            <w:pPr>
              <w:pStyle w:val="TableTex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442C7F" w:rsidRPr="00F74657" w14:paraId="2ED5A855" w14:textId="77777777" w:rsidTr="00442C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pct"/>
            <w:noWrap/>
            <w:hideMark/>
          </w:tcPr>
          <w:p w14:paraId="0EC70B0A" w14:textId="77777777" w:rsidR="00F1400E" w:rsidRPr="0063757C" w:rsidRDefault="00F1400E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 xml:space="preserve">1 vs 2-4 </w:t>
            </w:r>
            <w:r w:rsidRPr="0063757C">
              <w:rPr>
                <w:rFonts w:ascii="Times New Roman" w:hAnsi="Times New Roman" w:cs="Times New Roman"/>
                <w:szCs w:val="18"/>
                <w:vertAlign w:val="superscript"/>
              </w:rPr>
              <w:t>d</w:t>
            </w:r>
          </w:p>
        </w:tc>
        <w:tc>
          <w:tcPr>
            <w:tcW w:w="625" w:type="pct"/>
            <w:noWrap/>
            <w:hideMark/>
          </w:tcPr>
          <w:p w14:paraId="04FF2FB7" w14:textId="77777777" w:rsidR="00F1400E" w:rsidRPr="0063757C" w:rsidRDefault="00F1400E" w:rsidP="009C0171">
            <w:pPr>
              <w:pStyle w:val="TableText"/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103</w:t>
            </w:r>
          </w:p>
        </w:tc>
        <w:tc>
          <w:tcPr>
            <w:tcW w:w="625" w:type="pct"/>
            <w:noWrap/>
            <w:hideMark/>
          </w:tcPr>
          <w:p w14:paraId="4CD631FB" w14:textId="77777777" w:rsidR="00F1400E" w:rsidRPr="0063757C" w:rsidRDefault="00F1400E" w:rsidP="009C0171">
            <w:pPr>
              <w:pStyle w:val="TableText"/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1721</w:t>
            </w:r>
          </w:p>
        </w:tc>
        <w:tc>
          <w:tcPr>
            <w:tcW w:w="625" w:type="pct"/>
            <w:noWrap/>
            <w:hideMark/>
          </w:tcPr>
          <w:p w14:paraId="5048545B" w14:textId="77777777" w:rsidR="00F1400E" w:rsidRPr="0063757C" w:rsidRDefault="00F1400E" w:rsidP="009C0171">
            <w:pPr>
              <w:pStyle w:val="TableText"/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42.00</w:t>
            </w:r>
          </w:p>
        </w:tc>
        <w:tc>
          <w:tcPr>
            <w:tcW w:w="625" w:type="pct"/>
            <w:noWrap/>
            <w:hideMark/>
          </w:tcPr>
          <w:p w14:paraId="01D90FAA" w14:textId="77777777" w:rsidR="00F1400E" w:rsidRPr="0063757C" w:rsidRDefault="00F1400E" w:rsidP="009C0171">
            <w:pPr>
              <w:pStyle w:val="TableText"/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0.57</w:t>
            </w:r>
          </w:p>
        </w:tc>
        <w:tc>
          <w:tcPr>
            <w:tcW w:w="625" w:type="pct"/>
            <w:noWrap/>
            <w:hideMark/>
          </w:tcPr>
          <w:p w14:paraId="7F3A8FBF" w14:textId="77777777" w:rsidR="00F1400E" w:rsidRPr="0063757C" w:rsidRDefault="00F1400E" w:rsidP="009C0171">
            <w:pPr>
              <w:pStyle w:val="TableText"/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0.86, 0.71</w:t>
            </w:r>
          </w:p>
        </w:tc>
        <w:tc>
          <w:tcPr>
            <w:tcW w:w="439" w:type="pct"/>
            <w:noWrap/>
            <w:hideMark/>
          </w:tcPr>
          <w:p w14:paraId="04A98BED" w14:textId="77777777" w:rsidR="00F1400E" w:rsidRPr="0063757C" w:rsidRDefault="00F1400E" w:rsidP="009C0171">
            <w:pPr>
              <w:pStyle w:val="TableText"/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71.5%</w:t>
            </w:r>
          </w:p>
        </w:tc>
        <w:tc>
          <w:tcPr>
            <w:tcW w:w="812" w:type="pct"/>
            <w:noWrap/>
            <w:hideMark/>
          </w:tcPr>
          <w:p w14:paraId="7769BF1D" w14:textId="77777777" w:rsidR="00F1400E" w:rsidRPr="0063757C" w:rsidRDefault="00F1400E" w:rsidP="009C0171">
            <w:pPr>
              <w:pStyle w:val="TableText"/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0.85 (0.81, 0.88)</w:t>
            </w:r>
          </w:p>
        </w:tc>
      </w:tr>
      <w:tr w:rsidR="00442C7F" w:rsidRPr="00F74657" w14:paraId="207258D5" w14:textId="77777777" w:rsidTr="00442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pct"/>
            <w:tcBorders>
              <w:bottom w:val="single" w:sz="4" w:space="0" w:color="FFFFFF" w:themeColor="background1"/>
            </w:tcBorders>
            <w:noWrap/>
            <w:hideMark/>
          </w:tcPr>
          <w:p w14:paraId="55A794D4" w14:textId="77777777" w:rsidR="00F1400E" w:rsidRPr="0063757C" w:rsidRDefault="00F1400E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 xml:space="preserve">1-2 vs 3-4 </w:t>
            </w:r>
            <w:r w:rsidRPr="0063757C">
              <w:rPr>
                <w:rFonts w:ascii="Times New Roman" w:hAnsi="Times New Roman" w:cs="Times New Roman"/>
                <w:szCs w:val="18"/>
                <w:vertAlign w:val="superscript"/>
              </w:rPr>
              <w:t>d</w:t>
            </w:r>
          </w:p>
        </w:tc>
        <w:tc>
          <w:tcPr>
            <w:tcW w:w="625" w:type="pct"/>
            <w:tcBorders>
              <w:bottom w:val="single" w:sz="4" w:space="0" w:color="FFFFFF" w:themeColor="background1"/>
            </w:tcBorders>
            <w:noWrap/>
            <w:hideMark/>
          </w:tcPr>
          <w:p w14:paraId="19055B97" w14:textId="77777777" w:rsidR="00F1400E" w:rsidRPr="0063757C" w:rsidRDefault="00F1400E" w:rsidP="009C0171">
            <w:pPr>
              <w:pStyle w:val="TableTex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354</w:t>
            </w:r>
          </w:p>
        </w:tc>
        <w:tc>
          <w:tcPr>
            <w:tcW w:w="625" w:type="pct"/>
            <w:tcBorders>
              <w:bottom w:val="single" w:sz="4" w:space="0" w:color="FFFFFF" w:themeColor="background1"/>
            </w:tcBorders>
            <w:noWrap/>
            <w:hideMark/>
          </w:tcPr>
          <w:p w14:paraId="7D9769C6" w14:textId="77777777" w:rsidR="00F1400E" w:rsidRPr="0063757C" w:rsidRDefault="00F1400E" w:rsidP="009C0171">
            <w:pPr>
              <w:pStyle w:val="TableTex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1721</w:t>
            </w:r>
          </w:p>
        </w:tc>
        <w:tc>
          <w:tcPr>
            <w:tcW w:w="625" w:type="pct"/>
            <w:tcBorders>
              <w:bottom w:val="single" w:sz="4" w:space="0" w:color="FFFFFF" w:themeColor="background1"/>
            </w:tcBorders>
            <w:noWrap/>
            <w:hideMark/>
          </w:tcPr>
          <w:p w14:paraId="34C1BA6E" w14:textId="77777777" w:rsidR="00F1400E" w:rsidRPr="0063757C" w:rsidRDefault="00F1400E" w:rsidP="009C0171">
            <w:pPr>
              <w:pStyle w:val="TableTex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38.00</w:t>
            </w:r>
          </w:p>
        </w:tc>
        <w:tc>
          <w:tcPr>
            <w:tcW w:w="625" w:type="pct"/>
            <w:tcBorders>
              <w:bottom w:val="single" w:sz="4" w:space="0" w:color="FFFFFF" w:themeColor="background1"/>
            </w:tcBorders>
            <w:noWrap/>
            <w:hideMark/>
          </w:tcPr>
          <w:p w14:paraId="0719DE37" w14:textId="77777777" w:rsidR="00F1400E" w:rsidRPr="0063757C" w:rsidRDefault="00F1400E" w:rsidP="009C0171">
            <w:pPr>
              <w:pStyle w:val="TableTex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0.41</w:t>
            </w:r>
          </w:p>
        </w:tc>
        <w:tc>
          <w:tcPr>
            <w:tcW w:w="625" w:type="pct"/>
            <w:tcBorders>
              <w:bottom w:val="single" w:sz="4" w:space="0" w:color="FFFFFF" w:themeColor="background1"/>
            </w:tcBorders>
            <w:noWrap/>
            <w:hideMark/>
          </w:tcPr>
          <w:p w14:paraId="066E85B4" w14:textId="77777777" w:rsidR="00F1400E" w:rsidRPr="0063757C" w:rsidRDefault="00F1400E" w:rsidP="009C0171">
            <w:pPr>
              <w:pStyle w:val="TableTex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0.77, 0.64</w:t>
            </w:r>
          </w:p>
        </w:tc>
        <w:tc>
          <w:tcPr>
            <w:tcW w:w="439" w:type="pct"/>
            <w:tcBorders>
              <w:bottom w:val="single" w:sz="4" w:space="0" w:color="FFFFFF" w:themeColor="background1"/>
            </w:tcBorders>
            <w:noWrap/>
            <w:hideMark/>
          </w:tcPr>
          <w:p w14:paraId="590BF3D3" w14:textId="77777777" w:rsidR="00F1400E" w:rsidRPr="0063757C" w:rsidRDefault="00F1400E" w:rsidP="009C0171">
            <w:pPr>
              <w:pStyle w:val="TableTex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66.9%</w:t>
            </w:r>
          </w:p>
        </w:tc>
        <w:tc>
          <w:tcPr>
            <w:tcW w:w="812" w:type="pct"/>
            <w:tcBorders>
              <w:bottom w:val="single" w:sz="4" w:space="0" w:color="FFFFFF" w:themeColor="background1"/>
            </w:tcBorders>
            <w:noWrap/>
            <w:hideMark/>
          </w:tcPr>
          <w:p w14:paraId="3A95D0A7" w14:textId="77777777" w:rsidR="00F1400E" w:rsidRPr="0063757C" w:rsidRDefault="00F1400E" w:rsidP="009C0171">
            <w:pPr>
              <w:pStyle w:val="TableTex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0.77 (0.75, 0.80)</w:t>
            </w:r>
          </w:p>
        </w:tc>
      </w:tr>
      <w:tr w:rsidR="00442C7F" w:rsidRPr="00F74657" w14:paraId="65306E11" w14:textId="77777777" w:rsidTr="00442C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pct"/>
            <w:tcBorders>
              <w:top w:val="single" w:sz="4" w:space="0" w:color="FFFFFF" w:themeColor="background1"/>
              <w:bottom w:val="single" w:sz="4" w:space="0" w:color="auto"/>
            </w:tcBorders>
            <w:noWrap/>
            <w:hideMark/>
          </w:tcPr>
          <w:p w14:paraId="5DC6A5C4" w14:textId="77777777" w:rsidR="00F1400E" w:rsidRPr="0063757C" w:rsidRDefault="00F1400E" w:rsidP="009C0171">
            <w:pPr>
              <w:pStyle w:val="TableText"/>
              <w:spacing w:line="276" w:lineRule="auto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 xml:space="preserve">1-3 vs 4 </w:t>
            </w:r>
            <w:r w:rsidRPr="0063757C">
              <w:rPr>
                <w:rFonts w:ascii="Times New Roman" w:hAnsi="Times New Roman" w:cs="Times New Roman"/>
                <w:szCs w:val="18"/>
                <w:vertAlign w:val="superscript"/>
              </w:rPr>
              <w:t>d</w:t>
            </w:r>
          </w:p>
        </w:tc>
        <w:tc>
          <w:tcPr>
            <w:tcW w:w="625" w:type="pct"/>
            <w:tcBorders>
              <w:top w:val="single" w:sz="4" w:space="0" w:color="FFFFFF" w:themeColor="background1"/>
              <w:bottom w:val="single" w:sz="4" w:space="0" w:color="auto"/>
            </w:tcBorders>
            <w:noWrap/>
            <w:hideMark/>
          </w:tcPr>
          <w:p w14:paraId="28D2277F" w14:textId="77777777" w:rsidR="00F1400E" w:rsidRPr="0063757C" w:rsidRDefault="00F1400E" w:rsidP="009C0171">
            <w:pPr>
              <w:pStyle w:val="TableText"/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1129</w:t>
            </w:r>
          </w:p>
        </w:tc>
        <w:tc>
          <w:tcPr>
            <w:tcW w:w="625" w:type="pct"/>
            <w:tcBorders>
              <w:top w:val="single" w:sz="4" w:space="0" w:color="FFFFFF" w:themeColor="background1"/>
              <w:bottom w:val="single" w:sz="4" w:space="0" w:color="auto"/>
            </w:tcBorders>
            <w:noWrap/>
            <w:hideMark/>
          </w:tcPr>
          <w:p w14:paraId="2141FE11" w14:textId="77777777" w:rsidR="00F1400E" w:rsidRPr="0063757C" w:rsidRDefault="00F1400E" w:rsidP="009C0171">
            <w:pPr>
              <w:pStyle w:val="TableText"/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1721</w:t>
            </w:r>
          </w:p>
        </w:tc>
        <w:tc>
          <w:tcPr>
            <w:tcW w:w="625" w:type="pct"/>
            <w:tcBorders>
              <w:top w:val="single" w:sz="4" w:space="0" w:color="FFFFFF" w:themeColor="background1"/>
              <w:bottom w:val="single" w:sz="4" w:space="0" w:color="auto"/>
            </w:tcBorders>
            <w:noWrap/>
            <w:hideMark/>
          </w:tcPr>
          <w:p w14:paraId="7BBC9E3A" w14:textId="77777777" w:rsidR="00F1400E" w:rsidRPr="0063757C" w:rsidRDefault="00F1400E" w:rsidP="009C0171">
            <w:pPr>
              <w:pStyle w:val="TableText"/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31.00</w:t>
            </w:r>
          </w:p>
        </w:tc>
        <w:tc>
          <w:tcPr>
            <w:tcW w:w="625" w:type="pct"/>
            <w:tcBorders>
              <w:top w:val="single" w:sz="4" w:space="0" w:color="FFFFFF" w:themeColor="background1"/>
              <w:bottom w:val="single" w:sz="4" w:space="0" w:color="auto"/>
            </w:tcBorders>
            <w:noWrap/>
            <w:hideMark/>
          </w:tcPr>
          <w:p w14:paraId="0E0EFEED" w14:textId="77777777" w:rsidR="00F1400E" w:rsidRPr="0063757C" w:rsidRDefault="00F1400E" w:rsidP="009C0171">
            <w:pPr>
              <w:pStyle w:val="TableText"/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0.33</w:t>
            </w:r>
          </w:p>
        </w:tc>
        <w:tc>
          <w:tcPr>
            <w:tcW w:w="625" w:type="pct"/>
            <w:tcBorders>
              <w:top w:val="single" w:sz="4" w:space="0" w:color="FFFFFF" w:themeColor="background1"/>
              <w:bottom w:val="single" w:sz="4" w:space="0" w:color="auto"/>
            </w:tcBorders>
            <w:noWrap/>
            <w:hideMark/>
          </w:tcPr>
          <w:p w14:paraId="70567448" w14:textId="77777777" w:rsidR="00F1400E" w:rsidRPr="0063757C" w:rsidRDefault="00F1400E" w:rsidP="009C0171">
            <w:pPr>
              <w:pStyle w:val="TableText"/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0.77, 0.56</w:t>
            </w:r>
          </w:p>
        </w:tc>
        <w:tc>
          <w:tcPr>
            <w:tcW w:w="439" w:type="pct"/>
            <w:tcBorders>
              <w:top w:val="single" w:sz="4" w:space="0" w:color="FFFFFF" w:themeColor="background1"/>
              <w:bottom w:val="single" w:sz="4" w:space="0" w:color="auto"/>
            </w:tcBorders>
            <w:noWrap/>
            <w:hideMark/>
          </w:tcPr>
          <w:p w14:paraId="3FB7D21C" w14:textId="77777777" w:rsidR="00F1400E" w:rsidRPr="0063757C" w:rsidRDefault="00F1400E" w:rsidP="009C0171">
            <w:pPr>
              <w:pStyle w:val="TableText"/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69.5%</w:t>
            </w:r>
          </w:p>
        </w:tc>
        <w:tc>
          <w:tcPr>
            <w:tcW w:w="812" w:type="pct"/>
            <w:tcBorders>
              <w:top w:val="single" w:sz="4" w:space="0" w:color="FFFFFF" w:themeColor="background1"/>
              <w:bottom w:val="single" w:sz="4" w:space="0" w:color="auto"/>
            </w:tcBorders>
            <w:noWrap/>
            <w:hideMark/>
          </w:tcPr>
          <w:p w14:paraId="0A046201" w14:textId="77777777" w:rsidR="00F1400E" w:rsidRPr="0063757C" w:rsidRDefault="00F1400E" w:rsidP="009C0171">
            <w:pPr>
              <w:pStyle w:val="TableText"/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Cs w:val="18"/>
              </w:rPr>
            </w:pPr>
            <w:r w:rsidRPr="0063757C">
              <w:rPr>
                <w:rFonts w:ascii="Times New Roman" w:hAnsi="Times New Roman" w:cs="Times New Roman"/>
                <w:szCs w:val="18"/>
              </w:rPr>
              <w:t>0.73 (0.70, 0.75)</w:t>
            </w:r>
          </w:p>
        </w:tc>
      </w:tr>
    </w:tbl>
    <w:p w14:paraId="4B7D9AD0" w14:textId="7FF00EAB" w:rsidR="00F1400E" w:rsidRPr="0063757C" w:rsidRDefault="00F1400E" w:rsidP="009C0171">
      <w:pPr>
        <w:pStyle w:val="TableFootnotesAbbreviations"/>
        <w:spacing w:line="276" w:lineRule="auto"/>
        <w:rPr>
          <w:b/>
          <w:bCs/>
          <w:szCs w:val="18"/>
        </w:rPr>
      </w:pPr>
      <w:r w:rsidRPr="0063757C">
        <w:rPr>
          <w:szCs w:val="18"/>
        </w:rPr>
        <w:t>Abbreviations:</w:t>
      </w:r>
      <w:r w:rsidRPr="0063757C">
        <w:rPr>
          <w:b/>
          <w:bCs/>
          <w:szCs w:val="18"/>
        </w:rPr>
        <w:t xml:space="preserve"> </w:t>
      </w:r>
      <w:r w:rsidRPr="0063757C">
        <w:rPr>
          <w:szCs w:val="18"/>
        </w:rPr>
        <w:t>ASDAS</w:t>
      </w:r>
      <w:r w:rsidR="008F0840">
        <w:rPr>
          <w:szCs w:val="18"/>
        </w:rPr>
        <w:t>,</w:t>
      </w:r>
      <w:r w:rsidR="008F0840" w:rsidRPr="0063757C">
        <w:rPr>
          <w:szCs w:val="18"/>
        </w:rPr>
        <w:t xml:space="preserve"> </w:t>
      </w:r>
      <w:r w:rsidRPr="0063757C">
        <w:rPr>
          <w:szCs w:val="18"/>
        </w:rPr>
        <w:t>Ankylosing Spondylitis Disease Activity Score; ASDAS-HD</w:t>
      </w:r>
      <w:r w:rsidR="008F0840">
        <w:rPr>
          <w:szCs w:val="18"/>
        </w:rPr>
        <w:t>,</w:t>
      </w:r>
      <w:r w:rsidR="008F0840" w:rsidRPr="0063757C">
        <w:rPr>
          <w:szCs w:val="18"/>
        </w:rPr>
        <w:t xml:space="preserve"> </w:t>
      </w:r>
      <w:r w:rsidRPr="0063757C">
        <w:rPr>
          <w:szCs w:val="18"/>
        </w:rPr>
        <w:t>ASDAS-</w:t>
      </w:r>
      <w:r w:rsidR="00942522">
        <w:rPr>
          <w:szCs w:val="18"/>
        </w:rPr>
        <w:t>h</w:t>
      </w:r>
      <w:r w:rsidR="00942522" w:rsidRPr="0063757C">
        <w:rPr>
          <w:szCs w:val="18"/>
        </w:rPr>
        <w:t xml:space="preserve">igh </w:t>
      </w:r>
      <w:r w:rsidR="00942522">
        <w:rPr>
          <w:szCs w:val="18"/>
        </w:rPr>
        <w:t>d</w:t>
      </w:r>
      <w:r w:rsidR="00942522" w:rsidRPr="0063757C">
        <w:rPr>
          <w:szCs w:val="18"/>
        </w:rPr>
        <w:t xml:space="preserve">isease </w:t>
      </w:r>
      <w:r w:rsidRPr="0063757C">
        <w:rPr>
          <w:szCs w:val="18"/>
        </w:rPr>
        <w:t>activity; ASDAS-ID</w:t>
      </w:r>
      <w:r w:rsidR="008F0840">
        <w:rPr>
          <w:szCs w:val="18"/>
        </w:rPr>
        <w:t>,</w:t>
      </w:r>
      <w:r w:rsidR="008F0840" w:rsidRPr="0063757C">
        <w:rPr>
          <w:szCs w:val="18"/>
        </w:rPr>
        <w:t xml:space="preserve"> </w:t>
      </w:r>
      <w:r w:rsidRPr="0063757C">
        <w:rPr>
          <w:szCs w:val="18"/>
        </w:rPr>
        <w:t>ASDAS-</w:t>
      </w:r>
      <w:r w:rsidR="00942522">
        <w:rPr>
          <w:szCs w:val="18"/>
        </w:rPr>
        <w:t>i</w:t>
      </w:r>
      <w:r w:rsidR="00942522" w:rsidRPr="0063757C">
        <w:rPr>
          <w:szCs w:val="18"/>
        </w:rPr>
        <w:t xml:space="preserve">nactive </w:t>
      </w:r>
      <w:r w:rsidR="00942522">
        <w:rPr>
          <w:szCs w:val="18"/>
        </w:rPr>
        <w:t>d</w:t>
      </w:r>
      <w:r w:rsidR="00942522" w:rsidRPr="0063757C">
        <w:rPr>
          <w:szCs w:val="18"/>
        </w:rPr>
        <w:t>isease</w:t>
      </w:r>
      <w:r w:rsidRPr="0063757C">
        <w:rPr>
          <w:szCs w:val="18"/>
        </w:rPr>
        <w:t>; ASDAS-LD</w:t>
      </w:r>
      <w:r w:rsidR="008F0840">
        <w:rPr>
          <w:szCs w:val="18"/>
        </w:rPr>
        <w:t>,</w:t>
      </w:r>
      <w:r w:rsidR="008F0840" w:rsidRPr="0063757C">
        <w:rPr>
          <w:szCs w:val="18"/>
        </w:rPr>
        <w:t xml:space="preserve"> </w:t>
      </w:r>
      <w:r w:rsidRPr="0063757C">
        <w:rPr>
          <w:szCs w:val="18"/>
        </w:rPr>
        <w:t>ASDAS-</w:t>
      </w:r>
      <w:r w:rsidR="00942522">
        <w:rPr>
          <w:szCs w:val="18"/>
        </w:rPr>
        <w:t>l</w:t>
      </w:r>
      <w:r w:rsidR="00942522" w:rsidRPr="0063757C">
        <w:rPr>
          <w:szCs w:val="18"/>
        </w:rPr>
        <w:t xml:space="preserve">ow </w:t>
      </w:r>
      <w:r w:rsidR="00942522">
        <w:rPr>
          <w:szCs w:val="18"/>
        </w:rPr>
        <w:t>d</w:t>
      </w:r>
      <w:r w:rsidR="00942522" w:rsidRPr="0063757C">
        <w:rPr>
          <w:szCs w:val="18"/>
        </w:rPr>
        <w:t xml:space="preserve">isease </w:t>
      </w:r>
      <w:r w:rsidRPr="0063757C">
        <w:rPr>
          <w:szCs w:val="18"/>
        </w:rPr>
        <w:t>activity; ASDAS-</w:t>
      </w:r>
      <w:r w:rsidR="00365DDB">
        <w:rPr>
          <w:szCs w:val="18"/>
        </w:rPr>
        <w:t>VHD</w:t>
      </w:r>
      <w:r w:rsidR="008F0840">
        <w:rPr>
          <w:szCs w:val="18"/>
        </w:rPr>
        <w:t>,</w:t>
      </w:r>
      <w:r w:rsidR="008F0840" w:rsidRPr="0063757C">
        <w:rPr>
          <w:szCs w:val="18"/>
        </w:rPr>
        <w:t xml:space="preserve"> </w:t>
      </w:r>
      <w:r w:rsidRPr="0063757C">
        <w:rPr>
          <w:szCs w:val="18"/>
        </w:rPr>
        <w:t xml:space="preserve">ASDAS-very </w:t>
      </w:r>
      <w:r w:rsidR="00942522">
        <w:rPr>
          <w:szCs w:val="18"/>
        </w:rPr>
        <w:t>h</w:t>
      </w:r>
      <w:r w:rsidR="00942522" w:rsidRPr="0063757C">
        <w:rPr>
          <w:szCs w:val="18"/>
        </w:rPr>
        <w:t xml:space="preserve">igh </w:t>
      </w:r>
      <w:r w:rsidR="00942522">
        <w:rPr>
          <w:szCs w:val="18"/>
        </w:rPr>
        <w:t>d</w:t>
      </w:r>
      <w:r w:rsidR="00942522" w:rsidRPr="0063757C">
        <w:rPr>
          <w:szCs w:val="18"/>
        </w:rPr>
        <w:t xml:space="preserve">isease </w:t>
      </w:r>
      <w:r w:rsidRPr="0063757C">
        <w:rPr>
          <w:szCs w:val="18"/>
        </w:rPr>
        <w:t>activity; AUC</w:t>
      </w:r>
      <w:r w:rsidR="008F0840">
        <w:rPr>
          <w:szCs w:val="18"/>
        </w:rPr>
        <w:t>,</w:t>
      </w:r>
      <w:r w:rsidR="008F0840" w:rsidRPr="0063757C">
        <w:rPr>
          <w:szCs w:val="18"/>
        </w:rPr>
        <w:t xml:space="preserve"> </w:t>
      </w:r>
      <w:r w:rsidR="008F6E54">
        <w:rPr>
          <w:szCs w:val="18"/>
        </w:rPr>
        <w:t>a</w:t>
      </w:r>
      <w:r w:rsidR="008F6E54" w:rsidRPr="0063757C">
        <w:rPr>
          <w:szCs w:val="18"/>
        </w:rPr>
        <w:t xml:space="preserve">rea </w:t>
      </w:r>
      <w:r w:rsidR="008F6E54">
        <w:rPr>
          <w:szCs w:val="18"/>
        </w:rPr>
        <w:t>u</w:t>
      </w:r>
      <w:r w:rsidR="008F6E54" w:rsidRPr="0063757C">
        <w:rPr>
          <w:szCs w:val="18"/>
        </w:rPr>
        <w:t xml:space="preserve">nder </w:t>
      </w:r>
      <w:r w:rsidRPr="0063757C">
        <w:rPr>
          <w:szCs w:val="18"/>
        </w:rPr>
        <w:t xml:space="preserve">the </w:t>
      </w:r>
      <w:r w:rsidR="008F6E54">
        <w:rPr>
          <w:szCs w:val="18"/>
        </w:rPr>
        <w:t>c</w:t>
      </w:r>
      <w:r w:rsidR="008F6E54" w:rsidRPr="0063757C">
        <w:rPr>
          <w:szCs w:val="18"/>
        </w:rPr>
        <w:t>urve</w:t>
      </w:r>
      <w:r w:rsidRPr="0063757C">
        <w:rPr>
          <w:szCs w:val="18"/>
        </w:rPr>
        <w:t>; CI</w:t>
      </w:r>
      <w:r w:rsidR="008F0840">
        <w:rPr>
          <w:szCs w:val="18"/>
        </w:rPr>
        <w:t>,</w:t>
      </w:r>
      <w:r w:rsidRPr="0063757C">
        <w:rPr>
          <w:szCs w:val="18"/>
        </w:rPr>
        <w:t xml:space="preserve"> </w:t>
      </w:r>
      <w:r w:rsidR="002A65B5">
        <w:rPr>
          <w:szCs w:val="18"/>
        </w:rPr>
        <w:t>c</w:t>
      </w:r>
      <w:r w:rsidR="002A65B5" w:rsidRPr="0063757C">
        <w:rPr>
          <w:szCs w:val="18"/>
        </w:rPr>
        <w:t xml:space="preserve">onfidence </w:t>
      </w:r>
      <w:r w:rsidR="002A65B5">
        <w:rPr>
          <w:szCs w:val="18"/>
        </w:rPr>
        <w:t>i</w:t>
      </w:r>
      <w:r w:rsidR="002A65B5" w:rsidRPr="0063757C">
        <w:rPr>
          <w:szCs w:val="18"/>
        </w:rPr>
        <w:t>nterval</w:t>
      </w:r>
      <w:r w:rsidRPr="0063757C">
        <w:rPr>
          <w:szCs w:val="18"/>
        </w:rPr>
        <w:t>; FACIT-Fatigue</w:t>
      </w:r>
      <w:r w:rsidR="008F0840">
        <w:rPr>
          <w:szCs w:val="18"/>
        </w:rPr>
        <w:t>,</w:t>
      </w:r>
      <w:r w:rsidR="008F0840" w:rsidRPr="0063757C">
        <w:rPr>
          <w:szCs w:val="18"/>
        </w:rPr>
        <w:t xml:space="preserve"> </w:t>
      </w:r>
      <w:r w:rsidRPr="0063757C">
        <w:rPr>
          <w:szCs w:val="18"/>
        </w:rPr>
        <w:t>Functional Assessment of Chronic Illness Therapy - Fatigue;</w:t>
      </w:r>
      <w:r w:rsidR="00311BE1">
        <w:rPr>
          <w:szCs w:val="18"/>
        </w:rPr>
        <w:t xml:space="preserve"> </w:t>
      </w:r>
      <w:r w:rsidRPr="0063757C">
        <w:rPr>
          <w:szCs w:val="18"/>
        </w:rPr>
        <w:t>SF-36</w:t>
      </w:r>
      <w:r w:rsidR="008F0840">
        <w:rPr>
          <w:szCs w:val="18"/>
        </w:rPr>
        <w:t>,</w:t>
      </w:r>
      <w:r w:rsidRPr="0063757C">
        <w:rPr>
          <w:szCs w:val="18"/>
        </w:rPr>
        <w:t xml:space="preserve"> Short Form 36-Item Health Survey; YI</w:t>
      </w:r>
      <w:r w:rsidR="008F0840">
        <w:rPr>
          <w:szCs w:val="18"/>
        </w:rPr>
        <w:t>,</w:t>
      </w:r>
      <w:r w:rsidR="008F0840" w:rsidRPr="0063757C">
        <w:rPr>
          <w:szCs w:val="18"/>
        </w:rPr>
        <w:t xml:space="preserve"> </w:t>
      </w:r>
      <w:r w:rsidR="008F6E54" w:rsidRPr="0063757C">
        <w:rPr>
          <w:szCs w:val="18"/>
        </w:rPr>
        <w:t>Youden</w:t>
      </w:r>
      <w:r w:rsidR="008F6E54">
        <w:rPr>
          <w:szCs w:val="18"/>
        </w:rPr>
        <w:t xml:space="preserve"> i</w:t>
      </w:r>
      <w:r w:rsidRPr="0063757C">
        <w:rPr>
          <w:szCs w:val="18"/>
        </w:rPr>
        <w:t>ndex</w:t>
      </w:r>
      <w:r w:rsidR="00D455CF">
        <w:rPr>
          <w:szCs w:val="18"/>
        </w:rPr>
        <w:t>.</w:t>
      </w:r>
    </w:p>
    <w:p w14:paraId="69223C59" w14:textId="7BFD05AF" w:rsidR="00F1400E" w:rsidRDefault="00F1400E" w:rsidP="009C0171">
      <w:pPr>
        <w:pStyle w:val="TableFootnotesAbbreviations"/>
        <w:spacing w:line="276" w:lineRule="auto"/>
        <w:rPr>
          <w:szCs w:val="18"/>
        </w:rPr>
      </w:pPr>
      <w:r w:rsidRPr="0063757C">
        <w:rPr>
          <w:szCs w:val="18"/>
          <w:vertAlign w:val="superscript"/>
        </w:rPr>
        <w:t>a</w:t>
      </w:r>
      <w:r w:rsidRPr="0063757C">
        <w:rPr>
          <w:szCs w:val="18"/>
        </w:rPr>
        <w:t xml:space="preserve"> Number of observations across all time point</w:t>
      </w:r>
      <w:r w:rsidR="007B520B">
        <w:rPr>
          <w:szCs w:val="18"/>
        </w:rPr>
        <w:t>s</w:t>
      </w:r>
      <w:r w:rsidRPr="0063757C">
        <w:rPr>
          <w:szCs w:val="18"/>
        </w:rPr>
        <w:t xml:space="preserve"> </w:t>
      </w:r>
      <w:r w:rsidR="00FB78BE" w:rsidRPr="00252ECD">
        <w:t>included in each analysis</w:t>
      </w:r>
      <w:r w:rsidR="00FB78BE" w:rsidRPr="0063757C">
        <w:rPr>
          <w:szCs w:val="18"/>
        </w:rPr>
        <w:t xml:space="preserve"> </w:t>
      </w:r>
      <w:r w:rsidRPr="0063757C">
        <w:rPr>
          <w:szCs w:val="18"/>
        </w:rPr>
        <w:t xml:space="preserve">meeting </w:t>
      </w:r>
      <w:r w:rsidR="007B520B">
        <w:rPr>
          <w:szCs w:val="18"/>
        </w:rPr>
        <w:t>r</w:t>
      </w:r>
      <w:r w:rsidRPr="0063757C">
        <w:rPr>
          <w:szCs w:val="18"/>
        </w:rPr>
        <w:t>esponder criteria</w:t>
      </w:r>
      <w:r w:rsidR="00D455CF">
        <w:rPr>
          <w:szCs w:val="18"/>
        </w:rPr>
        <w:t>.</w:t>
      </w:r>
    </w:p>
    <w:p w14:paraId="6E0EE834" w14:textId="3C2D5A3C" w:rsidR="00F1400E" w:rsidRPr="009C0171" w:rsidRDefault="00F1400E" w:rsidP="009C0171">
      <w:pPr>
        <w:pStyle w:val="TableFootnotesAbbreviations"/>
        <w:spacing w:line="276" w:lineRule="auto"/>
        <w:rPr>
          <w:szCs w:val="18"/>
        </w:rPr>
      </w:pPr>
      <w:r w:rsidRPr="0063757C">
        <w:rPr>
          <w:szCs w:val="18"/>
          <w:vertAlign w:val="superscript"/>
        </w:rPr>
        <w:t xml:space="preserve">b </w:t>
      </w:r>
      <w:r w:rsidRPr="0063757C">
        <w:rPr>
          <w:szCs w:val="18"/>
        </w:rPr>
        <w:t xml:space="preserve">Number of </w:t>
      </w:r>
      <w:r w:rsidRPr="009C0171">
        <w:rPr>
          <w:szCs w:val="18"/>
        </w:rPr>
        <w:t>observations across the time points included in each analysis</w:t>
      </w:r>
      <w:r w:rsidR="00D455CF" w:rsidRPr="009C0171">
        <w:rPr>
          <w:szCs w:val="18"/>
        </w:rPr>
        <w:t>.</w:t>
      </w:r>
    </w:p>
    <w:p w14:paraId="09AE1DA0" w14:textId="50CDE8EF" w:rsidR="00F1400E" w:rsidRPr="009C0171" w:rsidRDefault="00F1400E" w:rsidP="009C0171">
      <w:pPr>
        <w:pStyle w:val="TableFootnotesAbbreviations"/>
        <w:spacing w:line="276" w:lineRule="auto"/>
        <w:rPr>
          <w:szCs w:val="18"/>
        </w:rPr>
      </w:pPr>
      <w:r w:rsidRPr="009C0171">
        <w:rPr>
          <w:szCs w:val="18"/>
          <w:vertAlign w:val="superscript"/>
        </w:rPr>
        <w:t>c</w:t>
      </w:r>
      <w:r w:rsidRPr="009C0171">
        <w:rPr>
          <w:szCs w:val="18"/>
        </w:rPr>
        <w:t xml:space="preserve"> 1 = None of the time / A little of the time; 2 = Some of the time; 3 = Most of the time; 4 = All of the time</w:t>
      </w:r>
      <w:r w:rsidR="00D455CF" w:rsidRPr="009C0171">
        <w:rPr>
          <w:szCs w:val="18"/>
        </w:rPr>
        <w:t>.</w:t>
      </w:r>
    </w:p>
    <w:p w14:paraId="73105DE9" w14:textId="11485F91" w:rsidR="00591EAE" w:rsidRPr="009C0171" w:rsidRDefault="00F1400E" w:rsidP="009C0171">
      <w:pPr>
        <w:spacing w:line="276" w:lineRule="auto"/>
        <w:rPr>
          <w:sz w:val="18"/>
          <w:szCs w:val="18"/>
          <w:lang w:val="en-GB"/>
        </w:rPr>
      </w:pPr>
      <w:r w:rsidRPr="009C0171">
        <w:rPr>
          <w:sz w:val="18"/>
          <w:szCs w:val="18"/>
          <w:vertAlign w:val="superscript"/>
        </w:rPr>
        <w:t>d</w:t>
      </w:r>
      <w:r w:rsidRPr="009C0171">
        <w:rPr>
          <w:sz w:val="18"/>
          <w:szCs w:val="18"/>
        </w:rPr>
        <w:t xml:space="preserve"> 1 = ASDAS-ID; 2 = ASDAS-LD; 3 = ASDAS-HD; 4 = ASDAS-</w:t>
      </w:r>
      <w:r w:rsidR="00365DDB" w:rsidRPr="009C0171">
        <w:rPr>
          <w:sz w:val="18"/>
          <w:szCs w:val="18"/>
        </w:rPr>
        <w:t>VHD</w:t>
      </w:r>
      <w:r w:rsidR="00D455CF" w:rsidRPr="009C0171">
        <w:rPr>
          <w:sz w:val="18"/>
          <w:szCs w:val="18"/>
        </w:rPr>
        <w:t>.</w:t>
      </w:r>
    </w:p>
    <w:sectPr w:rsidR="00591EAE" w:rsidRPr="009C0171" w:rsidSect="00B80682">
      <w:pgSz w:w="16838" w:h="11906" w:orient="landscape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CC7773" w14:textId="77777777" w:rsidR="009123D6" w:rsidRDefault="009123D6">
      <w:pPr>
        <w:spacing w:line="240" w:lineRule="auto"/>
      </w:pPr>
      <w:r>
        <w:separator/>
      </w:r>
    </w:p>
  </w:endnote>
  <w:endnote w:type="continuationSeparator" w:id="0">
    <w:p w14:paraId="53925D3D" w14:textId="77777777" w:rsidR="009123D6" w:rsidRDefault="009123D6">
      <w:pPr>
        <w:spacing w:line="240" w:lineRule="auto"/>
      </w:pPr>
      <w:r>
        <w:continuationSeparator/>
      </w:r>
    </w:p>
  </w:endnote>
  <w:endnote w:type="continuationNotice" w:id="1">
    <w:p w14:paraId="4743664C" w14:textId="77777777" w:rsidR="009123D6" w:rsidRDefault="009123D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131863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568771" w14:textId="77777777" w:rsidR="00A53C26" w:rsidRDefault="00A53C2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96C5F4" w14:textId="77777777" w:rsidR="00A53C26" w:rsidRDefault="00A53C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4A150A" w14:textId="77777777" w:rsidR="009123D6" w:rsidRDefault="009123D6">
      <w:pPr>
        <w:spacing w:line="240" w:lineRule="auto"/>
      </w:pPr>
      <w:r>
        <w:separator/>
      </w:r>
    </w:p>
  </w:footnote>
  <w:footnote w:type="continuationSeparator" w:id="0">
    <w:p w14:paraId="0DCD6F7A" w14:textId="77777777" w:rsidR="009123D6" w:rsidRDefault="009123D6">
      <w:pPr>
        <w:spacing w:line="240" w:lineRule="auto"/>
      </w:pPr>
      <w:r>
        <w:continuationSeparator/>
      </w:r>
    </w:p>
  </w:footnote>
  <w:footnote w:type="continuationNotice" w:id="1">
    <w:p w14:paraId="62CDC42F" w14:textId="77777777" w:rsidR="009123D6" w:rsidRDefault="009123D6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358ED2BE"/>
    <w:lvl w:ilvl="0">
      <w:start w:val="1"/>
      <w:numFmt w:val="bullet"/>
      <w:pStyle w:val="ListBullet3"/>
      <w:lvlText w:val=""/>
      <w:lvlJc w:val="left"/>
      <w:pPr>
        <w:ind w:left="1440" w:hanging="360"/>
      </w:pPr>
      <w:rPr>
        <w:rFonts w:ascii="Wingdings" w:hAnsi="Wingdings" w:hint="default"/>
        <w:color w:val="00B0F0"/>
      </w:rPr>
    </w:lvl>
  </w:abstractNum>
  <w:abstractNum w:abstractNumId="1" w15:restartNumberingAfterBreak="0">
    <w:nsid w:val="FFFFFF83"/>
    <w:multiLevelType w:val="singleLevel"/>
    <w:tmpl w:val="2E46883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5394D3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FFFF" w:themeColor="background1"/>
        <w:u w:color="FFFFFF" w:themeColor="background1"/>
      </w:rPr>
    </w:lvl>
  </w:abstractNum>
  <w:abstractNum w:abstractNumId="3" w15:restartNumberingAfterBreak="0">
    <w:nsid w:val="00DE6049"/>
    <w:multiLevelType w:val="hybridMultilevel"/>
    <w:tmpl w:val="FBE07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1CE5BB5"/>
    <w:multiLevelType w:val="multilevel"/>
    <w:tmpl w:val="5B16C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02F05F5A"/>
    <w:multiLevelType w:val="hybridMultilevel"/>
    <w:tmpl w:val="A8A65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3BC779A"/>
    <w:multiLevelType w:val="hybridMultilevel"/>
    <w:tmpl w:val="624EC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42E76C8"/>
    <w:multiLevelType w:val="hybridMultilevel"/>
    <w:tmpl w:val="2FC63D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46D6EB6"/>
    <w:multiLevelType w:val="hybridMultilevel"/>
    <w:tmpl w:val="80001CA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53B68B4"/>
    <w:multiLevelType w:val="hybridMultilevel"/>
    <w:tmpl w:val="0E3A2FC6"/>
    <w:lvl w:ilvl="0" w:tplc="2146CB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0E6E7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DB848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6129D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A82B6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27AF5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392B5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75093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7545C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0" w15:restartNumberingAfterBreak="0">
    <w:nsid w:val="09A811F4"/>
    <w:multiLevelType w:val="hybridMultilevel"/>
    <w:tmpl w:val="C87CB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4A1A3E"/>
    <w:multiLevelType w:val="hybridMultilevel"/>
    <w:tmpl w:val="F3743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85041E"/>
    <w:multiLevelType w:val="hybridMultilevel"/>
    <w:tmpl w:val="508C8C72"/>
    <w:lvl w:ilvl="0" w:tplc="04090001">
      <w:start w:val="1"/>
      <w:numFmt w:val="bullet"/>
      <w:pStyle w:val="C-Headi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pStyle w:val="C-Heading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pStyle w:val="C-Heading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pStyle w:val="C-Heading4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pStyle w:val="C-Heading5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pStyle w:val="C-Heading6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3D79F2"/>
    <w:multiLevelType w:val="multilevel"/>
    <w:tmpl w:val="FA1C92E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720"/>
      </w:pPr>
    </w:lvl>
    <w:lvl w:ilvl="4">
      <w:start w:val="1"/>
      <w:numFmt w:val="decimal"/>
      <w:lvlText w:val="%5."/>
      <w:lvlJc w:val="left"/>
      <w:pPr>
        <w:tabs>
          <w:tab w:val="num" w:pos="4320"/>
        </w:tabs>
        <w:ind w:left="4320" w:hanging="720"/>
      </w:pPr>
    </w:lvl>
    <w:lvl w:ilvl="5">
      <w:start w:val="1"/>
      <w:numFmt w:val="decimal"/>
      <w:lvlText w:val="%6."/>
      <w:lvlJc w:val="left"/>
      <w:pPr>
        <w:tabs>
          <w:tab w:val="num" w:pos="5040"/>
        </w:tabs>
        <w:ind w:left="5040" w:hanging="72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720"/>
      </w:pPr>
    </w:lvl>
    <w:lvl w:ilvl="7">
      <w:start w:val="1"/>
      <w:numFmt w:val="decimal"/>
      <w:lvlText w:val="%8."/>
      <w:lvlJc w:val="left"/>
      <w:pPr>
        <w:tabs>
          <w:tab w:val="num" w:pos="6480"/>
        </w:tabs>
        <w:ind w:left="6480" w:hanging="720"/>
      </w:pPr>
    </w:lvl>
    <w:lvl w:ilvl="8">
      <w:start w:val="1"/>
      <w:numFmt w:val="decimal"/>
      <w:lvlText w:val="%9."/>
      <w:lvlJc w:val="left"/>
      <w:pPr>
        <w:tabs>
          <w:tab w:val="num" w:pos="7200"/>
        </w:tabs>
        <w:ind w:left="7200" w:hanging="720"/>
      </w:pPr>
    </w:lvl>
  </w:abstractNum>
  <w:abstractNum w:abstractNumId="14" w15:restartNumberingAfterBreak="0">
    <w:nsid w:val="0FB0088A"/>
    <w:multiLevelType w:val="hybridMultilevel"/>
    <w:tmpl w:val="ABA422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0A70769"/>
    <w:multiLevelType w:val="hybridMultilevel"/>
    <w:tmpl w:val="9C5CE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0B36417"/>
    <w:multiLevelType w:val="hybridMultilevel"/>
    <w:tmpl w:val="C6E493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3D45891"/>
    <w:multiLevelType w:val="hybridMultilevel"/>
    <w:tmpl w:val="8318A0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14B63ECA"/>
    <w:multiLevelType w:val="multilevel"/>
    <w:tmpl w:val="1B607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14DF55EF"/>
    <w:multiLevelType w:val="hybridMultilevel"/>
    <w:tmpl w:val="F2121B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16766DF9"/>
    <w:multiLevelType w:val="hybridMultilevel"/>
    <w:tmpl w:val="F33AA366"/>
    <w:lvl w:ilvl="0" w:tplc="3EF25E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9841D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854C0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68816D6"/>
    <w:multiLevelType w:val="hybridMultilevel"/>
    <w:tmpl w:val="96026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A8048CC"/>
    <w:multiLevelType w:val="hybridMultilevel"/>
    <w:tmpl w:val="F9920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B793A52"/>
    <w:multiLevelType w:val="hybridMultilevel"/>
    <w:tmpl w:val="1A28D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C3F5518"/>
    <w:multiLevelType w:val="hybridMultilevel"/>
    <w:tmpl w:val="06122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C8A1F75"/>
    <w:multiLevelType w:val="hybridMultilevel"/>
    <w:tmpl w:val="235012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CF06C63"/>
    <w:multiLevelType w:val="hybridMultilevel"/>
    <w:tmpl w:val="B93E1A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E235723"/>
    <w:multiLevelType w:val="hybridMultilevel"/>
    <w:tmpl w:val="59DA6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E6835AE"/>
    <w:multiLevelType w:val="hybridMultilevel"/>
    <w:tmpl w:val="D06E8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E6E1456"/>
    <w:multiLevelType w:val="hybridMultilevel"/>
    <w:tmpl w:val="A118C2FE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0" w15:restartNumberingAfterBreak="0">
    <w:nsid w:val="1FF543C4"/>
    <w:multiLevelType w:val="hybridMultilevel"/>
    <w:tmpl w:val="00366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0BF765C"/>
    <w:multiLevelType w:val="hybridMultilevel"/>
    <w:tmpl w:val="E31A1EF4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32" w15:restartNumberingAfterBreak="0">
    <w:nsid w:val="213F2938"/>
    <w:multiLevelType w:val="hybridMultilevel"/>
    <w:tmpl w:val="EF4CF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15621C1"/>
    <w:multiLevelType w:val="multilevel"/>
    <w:tmpl w:val="F4E8F6B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720"/>
      </w:p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720"/>
      </w:pPr>
    </w:lvl>
    <w:lvl w:ilvl="4">
      <w:start w:val="1"/>
      <w:numFmt w:val="decimal"/>
      <w:lvlText w:val="%5."/>
      <w:lvlJc w:val="left"/>
      <w:pPr>
        <w:tabs>
          <w:tab w:val="num" w:pos="4320"/>
        </w:tabs>
        <w:ind w:left="4320" w:hanging="720"/>
      </w:pPr>
    </w:lvl>
    <w:lvl w:ilvl="5">
      <w:start w:val="1"/>
      <w:numFmt w:val="decimal"/>
      <w:lvlText w:val="%6."/>
      <w:lvlJc w:val="left"/>
      <w:pPr>
        <w:tabs>
          <w:tab w:val="num" w:pos="5040"/>
        </w:tabs>
        <w:ind w:left="5040" w:hanging="72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720"/>
      </w:pPr>
    </w:lvl>
    <w:lvl w:ilvl="7">
      <w:start w:val="1"/>
      <w:numFmt w:val="decimal"/>
      <w:lvlText w:val="%8."/>
      <w:lvlJc w:val="left"/>
      <w:pPr>
        <w:tabs>
          <w:tab w:val="num" w:pos="6480"/>
        </w:tabs>
        <w:ind w:left="6480" w:hanging="720"/>
      </w:pPr>
    </w:lvl>
    <w:lvl w:ilvl="8">
      <w:start w:val="1"/>
      <w:numFmt w:val="decimal"/>
      <w:lvlText w:val="%9."/>
      <w:lvlJc w:val="left"/>
      <w:pPr>
        <w:tabs>
          <w:tab w:val="num" w:pos="7200"/>
        </w:tabs>
        <w:ind w:left="7200" w:hanging="720"/>
      </w:pPr>
    </w:lvl>
  </w:abstractNum>
  <w:abstractNum w:abstractNumId="34" w15:restartNumberingAfterBreak="0">
    <w:nsid w:val="2225172C"/>
    <w:multiLevelType w:val="hybridMultilevel"/>
    <w:tmpl w:val="FFEEEB04"/>
    <w:lvl w:ilvl="0" w:tplc="53B8141E">
      <w:start w:val="2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2FD071A"/>
    <w:multiLevelType w:val="hybridMultilevel"/>
    <w:tmpl w:val="42845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3831B56"/>
    <w:multiLevelType w:val="hybridMultilevel"/>
    <w:tmpl w:val="EFCC0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3A52C26"/>
    <w:multiLevelType w:val="hybridMultilevel"/>
    <w:tmpl w:val="ED9C0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4186011"/>
    <w:multiLevelType w:val="hybridMultilevel"/>
    <w:tmpl w:val="76FE8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4453356"/>
    <w:multiLevelType w:val="hybridMultilevel"/>
    <w:tmpl w:val="427AB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45763B6"/>
    <w:multiLevelType w:val="hybridMultilevel"/>
    <w:tmpl w:val="36CC8640"/>
    <w:lvl w:ilvl="0" w:tplc="D47673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F6EFB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7AC66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188DA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F7682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4B619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08E46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96401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F0EFD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1" w15:restartNumberingAfterBreak="0">
    <w:nsid w:val="28D66421"/>
    <w:multiLevelType w:val="multilevel"/>
    <w:tmpl w:val="B69AA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2" w15:restartNumberingAfterBreak="0">
    <w:nsid w:val="29ED16BE"/>
    <w:multiLevelType w:val="hybridMultilevel"/>
    <w:tmpl w:val="32CE9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A5F30BC"/>
    <w:multiLevelType w:val="hybridMultilevel"/>
    <w:tmpl w:val="CFE8B8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2B174A37"/>
    <w:multiLevelType w:val="hybridMultilevel"/>
    <w:tmpl w:val="B1267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5071B8A"/>
    <w:multiLevelType w:val="hybridMultilevel"/>
    <w:tmpl w:val="6D829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5331E56"/>
    <w:multiLevelType w:val="hybridMultilevel"/>
    <w:tmpl w:val="B93E1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DCA22C">
      <w:numFmt w:val="bullet"/>
      <w:lvlText w:val="•"/>
      <w:lvlJc w:val="left"/>
      <w:pPr>
        <w:ind w:left="1800" w:hanging="72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5EC6527"/>
    <w:multiLevelType w:val="hybridMultilevel"/>
    <w:tmpl w:val="B6987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76E3862"/>
    <w:multiLevelType w:val="hybridMultilevel"/>
    <w:tmpl w:val="DBA4A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809602C"/>
    <w:multiLevelType w:val="multilevel"/>
    <w:tmpl w:val="DBA85154"/>
    <w:lvl w:ilvl="0">
      <w:start w:val="1"/>
      <w:numFmt w:val="bullet"/>
      <w:lvlText w:val="o"/>
      <w:lvlJc w:val="left"/>
      <w:pPr>
        <w:tabs>
          <w:tab w:val="num" w:pos="720"/>
        </w:tabs>
        <w:ind w:left="720" w:hanging="72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0" w15:restartNumberingAfterBreak="0">
    <w:nsid w:val="38AC5300"/>
    <w:multiLevelType w:val="hybridMultilevel"/>
    <w:tmpl w:val="E7F08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A3E0E64"/>
    <w:multiLevelType w:val="hybridMultilevel"/>
    <w:tmpl w:val="8FD0C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C7F1496"/>
    <w:multiLevelType w:val="hybridMultilevel"/>
    <w:tmpl w:val="FFDA07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3" w15:restartNumberingAfterBreak="0">
    <w:nsid w:val="3C8A330A"/>
    <w:multiLevelType w:val="multilevel"/>
    <w:tmpl w:val="7B6A0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4" w15:restartNumberingAfterBreak="0">
    <w:nsid w:val="3DB34D63"/>
    <w:multiLevelType w:val="hybridMultilevel"/>
    <w:tmpl w:val="38FED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E295D17"/>
    <w:multiLevelType w:val="hybridMultilevel"/>
    <w:tmpl w:val="207A3A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F7641A9"/>
    <w:multiLevelType w:val="multilevel"/>
    <w:tmpl w:val="30CEA14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108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tabs>
          <w:tab w:val="num" w:pos="4199"/>
        </w:tabs>
        <w:ind w:left="4199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1080" w:hanging="1080"/>
      </w:pPr>
      <w:rPr>
        <w:rFonts w:hint="default"/>
      </w:rPr>
    </w:lvl>
  </w:abstractNum>
  <w:abstractNum w:abstractNumId="57" w15:restartNumberingAfterBreak="0">
    <w:nsid w:val="41144F7F"/>
    <w:multiLevelType w:val="hybridMultilevel"/>
    <w:tmpl w:val="FCD07E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8" w15:restartNumberingAfterBreak="0">
    <w:nsid w:val="49B9782D"/>
    <w:multiLevelType w:val="multilevel"/>
    <w:tmpl w:val="DBA85154"/>
    <w:lvl w:ilvl="0">
      <w:start w:val="1"/>
      <w:numFmt w:val="bullet"/>
      <w:lvlText w:val="o"/>
      <w:lvlJc w:val="left"/>
      <w:pPr>
        <w:tabs>
          <w:tab w:val="num" w:pos="720"/>
        </w:tabs>
        <w:ind w:left="720" w:hanging="72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9" w15:restartNumberingAfterBreak="0">
    <w:nsid w:val="49F9234F"/>
    <w:multiLevelType w:val="hybridMultilevel"/>
    <w:tmpl w:val="83D87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A264A73"/>
    <w:multiLevelType w:val="hybridMultilevel"/>
    <w:tmpl w:val="CBB46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A637280"/>
    <w:multiLevelType w:val="hybridMultilevel"/>
    <w:tmpl w:val="D37CFA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AA25ADB"/>
    <w:multiLevelType w:val="hybridMultilevel"/>
    <w:tmpl w:val="FCCE2F22"/>
    <w:lvl w:ilvl="0" w:tplc="8B025AFC">
      <w:start w:val="1"/>
      <w:numFmt w:val="decimal"/>
      <w:lvlText w:val="%1."/>
      <w:lvlJc w:val="left"/>
      <w:pPr>
        <w:ind w:left="1080" w:hanging="720"/>
      </w:pPr>
      <w:rPr>
        <w:rFonts w:ascii="Times New Roman" w:eastAsiaTheme="minorHAnsi" w:hAnsi="Times New Roman" w:cs="Times New Roman" w:hint="default"/>
        <w:sz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AEC02EC"/>
    <w:multiLevelType w:val="hybridMultilevel"/>
    <w:tmpl w:val="161ED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B1B7C7D"/>
    <w:multiLevelType w:val="hybridMultilevel"/>
    <w:tmpl w:val="17324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06F08F6"/>
    <w:multiLevelType w:val="hybridMultilevel"/>
    <w:tmpl w:val="ED3E18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50FE5A07"/>
    <w:multiLevelType w:val="hybridMultilevel"/>
    <w:tmpl w:val="E13A0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2973741"/>
    <w:multiLevelType w:val="hybridMultilevel"/>
    <w:tmpl w:val="D9681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2DD2CCE"/>
    <w:multiLevelType w:val="hybridMultilevel"/>
    <w:tmpl w:val="20B62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557221F"/>
    <w:multiLevelType w:val="multilevel"/>
    <w:tmpl w:val="9D2E8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0" w15:restartNumberingAfterBreak="0">
    <w:nsid w:val="587C57BC"/>
    <w:multiLevelType w:val="hybridMultilevel"/>
    <w:tmpl w:val="341C7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5AAB29AD"/>
    <w:multiLevelType w:val="hybridMultilevel"/>
    <w:tmpl w:val="EC5882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5B994703"/>
    <w:multiLevelType w:val="hybridMultilevel"/>
    <w:tmpl w:val="5F04918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C684089"/>
    <w:multiLevelType w:val="hybridMultilevel"/>
    <w:tmpl w:val="EFF4E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D0F4A6D"/>
    <w:multiLevelType w:val="multilevel"/>
    <w:tmpl w:val="FA427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5" w15:restartNumberingAfterBreak="0">
    <w:nsid w:val="5D5266A5"/>
    <w:multiLevelType w:val="hybridMultilevel"/>
    <w:tmpl w:val="0D445FE4"/>
    <w:lvl w:ilvl="0" w:tplc="35A092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0BCA5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056F4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C424C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43C2B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44692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69220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6C06D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8D29B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6" w15:restartNumberingAfterBreak="0">
    <w:nsid w:val="5DD172E3"/>
    <w:multiLevelType w:val="hybridMultilevel"/>
    <w:tmpl w:val="8F44A660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77" w15:restartNumberingAfterBreak="0">
    <w:nsid w:val="5FCE3114"/>
    <w:multiLevelType w:val="hybridMultilevel"/>
    <w:tmpl w:val="5A303906"/>
    <w:lvl w:ilvl="0" w:tplc="D2303D34">
      <w:start w:val="2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0E56D1D"/>
    <w:multiLevelType w:val="hybridMultilevel"/>
    <w:tmpl w:val="B76AF36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612C2C77"/>
    <w:multiLevelType w:val="hybridMultilevel"/>
    <w:tmpl w:val="F8624A60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80" w15:restartNumberingAfterBreak="0">
    <w:nsid w:val="61CA48F1"/>
    <w:multiLevelType w:val="hybridMultilevel"/>
    <w:tmpl w:val="004244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61ED1799"/>
    <w:multiLevelType w:val="multilevel"/>
    <w:tmpl w:val="4BB0F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2" w15:restartNumberingAfterBreak="0">
    <w:nsid w:val="6204045D"/>
    <w:multiLevelType w:val="hybridMultilevel"/>
    <w:tmpl w:val="23AAB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23856F8"/>
    <w:multiLevelType w:val="hybridMultilevel"/>
    <w:tmpl w:val="F8207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625B019C"/>
    <w:multiLevelType w:val="hybridMultilevel"/>
    <w:tmpl w:val="F4C01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3224DC0"/>
    <w:multiLevelType w:val="hybridMultilevel"/>
    <w:tmpl w:val="0C043C3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6" w15:restartNumberingAfterBreak="0">
    <w:nsid w:val="635A3DFD"/>
    <w:multiLevelType w:val="hybridMultilevel"/>
    <w:tmpl w:val="9066FD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64A6703E"/>
    <w:multiLevelType w:val="hybridMultilevel"/>
    <w:tmpl w:val="82488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67167AEA"/>
    <w:multiLevelType w:val="hybridMultilevel"/>
    <w:tmpl w:val="62FE16D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6A051109"/>
    <w:multiLevelType w:val="hybridMultilevel"/>
    <w:tmpl w:val="782CA8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6A200A9E"/>
    <w:multiLevelType w:val="hybridMultilevel"/>
    <w:tmpl w:val="0AB04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6CB406DA"/>
    <w:multiLevelType w:val="hybridMultilevel"/>
    <w:tmpl w:val="15FE3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D8853FC"/>
    <w:multiLevelType w:val="hybridMultilevel"/>
    <w:tmpl w:val="7DCED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702C1548"/>
    <w:multiLevelType w:val="hybridMultilevel"/>
    <w:tmpl w:val="196C9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7050758E"/>
    <w:multiLevelType w:val="hybridMultilevel"/>
    <w:tmpl w:val="26029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71F33F51"/>
    <w:multiLevelType w:val="hybridMultilevel"/>
    <w:tmpl w:val="6B3EB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722E1A8B"/>
    <w:multiLevelType w:val="hybridMultilevel"/>
    <w:tmpl w:val="3056C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72A31DE4"/>
    <w:multiLevelType w:val="hybridMultilevel"/>
    <w:tmpl w:val="BDAE63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8" w15:restartNumberingAfterBreak="0">
    <w:nsid w:val="72D53142"/>
    <w:multiLevelType w:val="hybridMultilevel"/>
    <w:tmpl w:val="E1D8C196"/>
    <w:lvl w:ilvl="0" w:tplc="0409000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</w:abstractNum>
  <w:abstractNum w:abstractNumId="99" w15:restartNumberingAfterBreak="0">
    <w:nsid w:val="748550E9"/>
    <w:multiLevelType w:val="hybridMultilevel"/>
    <w:tmpl w:val="6F4C26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7547020F"/>
    <w:multiLevelType w:val="hybridMultilevel"/>
    <w:tmpl w:val="18527D0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6B311CE"/>
    <w:multiLevelType w:val="multilevel"/>
    <w:tmpl w:val="5B16CDB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720"/>
      </w:pPr>
    </w:lvl>
    <w:lvl w:ilvl="4">
      <w:start w:val="1"/>
      <w:numFmt w:val="decimal"/>
      <w:lvlText w:val="%5."/>
      <w:lvlJc w:val="left"/>
      <w:pPr>
        <w:tabs>
          <w:tab w:val="num" w:pos="4320"/>
        </w:tabs>
        <w:ind w:left="4320" w:hanging="720"/>
      </w:pPr>
    </w:lvl>
    <w:lvl w:ilvl="5">
      <w:start w:val="1"/>
      <w:numFmt w:val="decimal"/>
      <w:lvlText w:val="%6."/>
      <w:lvlJc w:val="left"/>
      <w:pPr>
        <w:tabs>
          <w:tab w:val="num" w:pos="5040"/>
        </w:tabs>
        <w:ind w:left="5040" w:hanging="72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720"/>
      </w:pPr>
    </w:lvl>
    <w:lvl w:ilvl="7">
      <w:start w:val="1"/>
      <w:numFmt w:val="decimal"/>
      <w:lvlText w:val="%8."/>
      <w:lvlJc w:val="left"/>
      <w:pPr>
        <w:tabs>
          <w:tab w:val="num" w:pos="6480"/>
        </w:tabs>
        <w:ind w:left="6480" w:hanging="720"/>
      </w:pPr>
    </w:lvl>
    <w:lvl w:ilvl="8">
      <w:start w:val="1"/>
      <w:numFmt w:val="decimal"/>
      <w:lvlText w:val="%9."/>
      <w:lvlJc w:val="left"/>
      <w:pPr>
        <w:tabs>
          <w:tab w:val="num" w:pos="7200"/>
        </w:tabs>
        <w:ind w:left="7200" w:hanging="720"/>
      </w:pPr>
    </w:lvl>
  </w:abstractNum>
  <w:abstractNum w:abstractNumId="102" w15:restartNumberingAfterBreak="0">
    <w:nsid w:val="79015AFD"/>
    <w:multiLevelType w:val="hybridMultilevel"/>
    <w:tmpl w:val="D5466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7B0D0479"/>
    <w:multiLevelType w:val="hybridMultilevel"/>
    <w:tmpl w:val="7C8443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4" w15:restartNumberingAfterBreak="0">
    <w:nsid w:val="7B6A77B5"/>
    <w:multiLevelType w:val="hybridMultilevel"/>
    <w:tmpl w:val="941EEC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5" w15:restartNumberingAfterBreak="0">
    <w:nsid w:val="7BC45664"/>
    <w:multiLevelType w:val="hybridMultilevel"/>
    <w:tmpl w:val="FDA09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BF07112"/>
    <w:multiLevelType w:val="hybridMultilevel"/>
    <w:tmpl w:val="1D9C4C00"/>
    <w:lvl w:ilvl="0" w:tplc="3122710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3D0AF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47A834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EB865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805CB3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3D88C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184A57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0EB0E3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8DC95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07" w15:restartNumberingAfterBreak="0">
    <w:nsid w:val="7C1A3435"/>
    <w:multiLevelType w:val="hybridMultilevel"/>
    <w:tmpl w:val="13366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E457A7E"/>
    <w:multiLevelType w:val="hybridMultilevel"/>
    <w:tmpl w:val="31F623E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9" w15:restartNumberingAfterBreak="0">
    <w:nsid w:val="7E5C6564"/>
    <w:multiLevelType w:val="multilevel"/>
    <w:tmpl w:val="DBA85154"/>
    <w:lvl w:ilvl="0">
      <w:start w:val="1"/>
      <w:numFmt w:val="bullet"/>
      <w:lvlText w:val="o"/>
      <w:lvlJc w:val="left"/>
      <w:pPr>
        <w:tabs>
          <w:tab w:val="num" w:pos="720"/>
        </w:tabs>
        <w:ind w:left="720" w:hanging="72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61241339">
    <w:abstractNumId w:val="0"/>
  </w:num>
  <w:num w:numId="2" w16cid:durableId="1862932072">
    <w:abstractNumId w:val="12"/>
  </w:num>
  <w:num w:numId="3" w16cid:durableId="825903226">
    <w:abstractNumId w:val="22"/>
  </w:num>
  <w:num w:numId="4" w16cid:durableId="1531723681">
    <w:abstractNumId w:val="67"/>
  </w:num>
  <w:num w:numId="5" w16cid:durableId="894589941">
    <w:abstractNumId w:val="51"/>
  </w:num>
  <w:num w:numId="6" w16cid:durableId="55278383">
    <w:abstractNumId w:val="3"/>
  </w:num>
  <w:num w:numId="7" w16cid:durableId="2003241026">
    <w:abstractNumId w:val="28"/>
  </w:num>
  <w:num w:numId="8" w16cid:durableId="2133596692">
    <w:abstractNumId w:val="30"/>
  </w:num>
  <w:num w:numId="9" w16cid:durableId="1141577551">
    <w:abstractNumId w:val="105"/>
  </w:num>
  <w:num w:numId="10" w16cid:durableId="2036231100">
    <w:abstractNumId w:val="24"/>
  </w:num>
  <w:num w:numId="11" w16cid:durableId="544828242">
    <w:abstractNumId w:val="86"/>
  </w:num>
  <w:num w:numId="12" w16cid:durableId="1820687791">
    <w:abstractNumId w:val="97"/>
  </w:num>
  <w:num w:numId="13" w16cid:durableId="1902641298">
    <w:abstractNumId w:val="71"/>
  </w:num>
  <w:num w:numId="14" w16cid:durableId="491678256">
    <w:abstractNumId w:val="53"/>
  </w:num>
  <w:num w:numId="15" w16cid:durableId="685594862">
    <w:abstractNumId w:val="53"/>
  </w:num>
  <w:num w:numId="16" w16cid:durableId="544679386">
    <w:abstractNumId w:val="53"/>
  </w:num>
  <w:num w:numId="17" w16cid:durableId="110705186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36476503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58368885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63912425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68025768">
    <w:abstractNumId w:val="27"/>
  </w:num>
  <w:num w:numId="22" w16cid:durableId="2114130660">
    <w:abstractNumId w:val="11"/>
  </w:num>
  <w:num w:numId="23" w16cid:durableId="1911887112">
    <w:abstractNumId w:val="1"/>
  </w:num>
  <w:num w:numId="24" w16cid:durableId="38432440">
    <w:abstractNumId w:val="96"/>
  </w:num>
  <w:num w:numId="25" w16cid:durableId="383602037">
    <w:abstractNumId w:val="109"/>
  </w:num>
  <w:num w:numId="26" w16cid:durableId="2057075926">
    <w:abstractNumId w:val="58"/>
  </w:num>
  <w:num w:numId="27" w16cid:durableId="1557470957">
    <w:abstractNumId w:val="72"/>
  </w:num>
  <w:num w:numId="28" w16cid:durableId="2094430594">
    <w:abstractNumId w:val="44"/>
  </w:num>
  <w:num w:numId="29" w16cid:durableId="851408805">
    <w:abstractNumId w:val="42"/>
  </w:num>
  <w:num w:numId="30" w16cid:durableId="1878738877">
    <w:abstractNumId w:val="103"/>
  </w:num>
  <w:num w:numId="31" w16cid:durableId="1467435678">
    <w:abstractNumId w:val="65"/>
  </w:num>
  <w:num w:numId="32" w16cid:durableId="1054083205">
    <w:abstractNumId w:val="32"/>
  </w:num>
  <w:num w:numId="33" w16cid:durableId="779109337">
    <w:abstractNumId w:val="35"/>
  </w:num>
  <w:num w:numId="34" w16cid:durableId="1993413837">
    <w:abstractNumId w:val="10"/>
  </w:num>
  <w:num w:numId="35" w16cid:durableId="1415593488">
    <w:abstractNumId w:val="47"/>
  </w:num>
  <w:num w:numId="36" w16cid:durableId="846870163">
    <w:abstractNumId w:val="45"/>
  </w:num>
  <w:num w:numId="37" w16cid:durableId="1367870560">
    <w:abstractNumId w:val="19"/>
  </w:num>
  <w:num w:numId="38" w16cid:durableId="2090493953">
    <w:abstractNumId w:val="43"/>
  </w:num>
  <w:num w:numId="39" w16cid:durableId="1138112840">
    <w:abstractNumId w:val="63"/>
  </w:num>
  <w:num w:numId="40" w16cid:durableId="2035962612">
    <w:abstractNumId w:val="82"/>
  </w:num>
  <w:num w:numId="41" w16cid:durableId="1584871184">
    <w:abstractNumId w:val="36"/>
  </w:num>
  <w:num w:numId="42" w16cid:durableId="2115900263">
    <w:abstractNumId w:val="79"/>
  </w:num>
  <w:num w:numId="43" w16cid:durableId="485247451">
    <w:abstractNumId w:val="21"/>
  </w:num>
  <w:num w:numId="44" w16cid:durableId="1043752059">
    <w:abstractNumId w:val="50"/>
  </w:num>
  <w:num w:numId="45" w16cid:durableId="634800580">
    <w:abstractNumId w:val="6"/>
  </w:num>
  <w:num w:numId="46" w16cid:durableId="766389238">
    <w:abstractNumId w:val="37"/>
  </w:num>
  <w:num w:numId="47" w16cid:durableId="188102732">
    <w:abstractNumId w:val="91"/>
  </w:num>
  <w:num w:numId="48" w16cid:durableId="1611664930">
    <w:abstractNumId w:val="92"/>
  </w:num>
  <w:num w:numId="49" w16cid:durableId="1465854394">
    <w:abstractNumId w:val="66"/>
  </w:num>
  <w:num w:numId="50" w16cid:durableId="977341700">
    <w:abstractNumId w:val="46"/>
  </w:num>
  <w:num w:numId="51" w16cid:durableId="2132627772">
    <w:abstractNumId w:val="76"/>
  </w:num>
  <w:num w:numId="52" w16cid:durableId="981274387">
    <w:abstractNumId w:val="98"/>
  </w:num>
  <w:num w:numId="53" w16cid:durableId="624578425">
    <w:abstractNumId w:val="31"/>
  </w:num>
  <w:num w:numId="54" w16cid:durableId="1402680639">
    <w:abstractNumId w:val="14"/>
  </w:num>
  <w:num w:numId="55" w16cid:durableId="828398969">
    <w:abstractNumId w:val="104"/>
  </w:num>
  <w:num w:numId="56" w16cid:durableId="138503084">
    <w:abstractNumId w:val="99"/>
  </w:num>
  <w:num w:numId="57" w16cid:durableId="1701128608">
    <w:abstractNumId w:val="49"/>
  </w:num>
  <w:num w:numId="58" w16cid:durableId="519006880">
    <w:abstractNumId w:val="90"/>
  </w:num>
  <w:num w:numId="59" w16cid:durableId="1286351698">
    <w:abstractNumId w:val="78"/>
  </w:num>
  <w:num w:numId="60" w16cid:durableId="796266720">
    <w:abstractNumId w:val="87"/>
  </w:num>
  <w:num w:numId="61" w16cid:durableId="1527517735">
    <w:abstractNumId w:val="88"/>
  </w:num>
  <w:num w:numId="62" w16cid:durableId="288321631">
    <w:abstractNumId w:val="57"/>
  </w:num>
  <w:num w:numId="63" w16cid:durableId="1740441421">
    <w:abstractNumId w:val="108"/>
  </w:num>
  <w:num w:numId="64" w16cid:durableId="556625212">
    <w:abstractNumId w:val="85"/>
  </w:num>
  <w:num w:numId="65" w16cid:durableId="99835297">
    <w:abstractNumId w:val="8"/>
  </w:num>
  <w:num w:numId="66" w16cid:durableId="2007318078">
    <w:abstractNumId w:val="5"/>
  </w:num>
  <w:num w:numId="67" w16cid:durableId="1868253522">
    <w:abstractNumId w:val="4"/>
  </w:num>
  <w:num w:numId="68" w16cid:durableId="2008511003">
    <w:abstractNumId w:val="101"/>
  </w:num>
  <w:num w:numId="69" w16cid:durableId="989484624">
    <w:abstractNumId w:val="7"/>
  </w:num>
  <w:num w:numId="70" w16cid:durableId="1123033648">
    <w:abstractNumId w:val="16"/>
  </w:num>
  <w:num w:numId="71" w16cid:durableId="2075082330">
    <w:abstractNumId w:val="17"/>
  </w:num>
  <w:num w:numId="72" w16cid:durableId="129710904">
    <w:abstractNumId w:val="84"/>
  </w:num>
  <w:num w:numId="73" w16cid:durableId="356470062">
    <w:abstractNumId w:val="13"/>
  </w:num>
  <w:num w:numId="74" w16cid:durableId="663243891">
    <w:abstractNumId w:val="69"/>
  </w:num>
  <w:num w:numId="75" w16cid:durableId="583951851">
    <w:abstractNumId w:val="61"/>
  </w:num>
  <w:num w:numId="76" w16cid:durableId="127671876">
    <w:abstractNumId w:val="59"/>
  </w:num>
  <w:num w:numId="77" w16cid:durableId="1223558500">
    <w:abstractNumId w:val="95"/>
  </w:num>
  <w:num w:numId="78" w16cid:durableId="511577575">
    <w:abstractNumId w:val="20"/>
  </w:num>
  <w:num w:numId="79" w16cid:durableId="2140761586">
    <w:abstractNumId w:val="26"/>
  </w:num>
  <w:num w:numId="80" w16cid:durableId="19479083">
    <w:abstractNumId w:val="52"/>
  </w:num>
  <w:num w:numId="81" w16cid:durableId="548614583">
    <w:abstractNumId w:val="33"/>
  </w:num>
  <w:num w:numId="82" w16cid:durableId="547424074">
    <w:abstractNumId w:val="41"/>
  </w:num>
  <w:num w:numId="83" w16cid:durableId="1862816392">
    <w:abstractNumId w:val="74"/>
  </w:num>
  <w:num w:numId="84" w16cid:durableId="2007585100">
    <w:abstractNumId w:val="81"/>
  </w:num>
  <w:num w:numId="85" w16cid:durableId="209810218">
    <w:abstractNumId w:val="40"/>
  </w:num>
  <w:num w:numId="86" w16cid:durableId="1384603424">
    <w:abstractNumId w:val="100"/>
  </w:num>
  <w:num w:numId="87" w16cid:durableId="614599454">
    <w:abstractNumId w:val="34"/>
  </w:num>
  <w:num w:numId="88" w16cid:durableId="161702350">
    <w:abstractNumId w:val="77"/>
  </w:num>
  <w:num w:numId="89" w16cid:durableId="137577222">
    <w:abstractNumId w:val="75"/>
  </w:num>
  <w:num w:numId="90" w16cid:durableId="1133980966">
    <w:abstractNumId w:val="9"/>
  </w:num>
  <w:num w:numId="91" w16cid:durableId="1987127580">
    <w:abstractNumId w:val="106"/>
  </w:num>
  <w:num w:numId="92" w16cid:durableId="725688968">
    <w:abstractNumId w:val="62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Springer JPRO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as0dap539a5alea5xe5da2f0pv2ftr5vzf2&quot;&gt;aXSpA_library&lt;record-ids&gt;&lt;item&gt;1&lt;/item&gt;&lt;item&gt;2&lt;/item&gt;&lt;item&gt;8&lt;/item&gt;&lt;item&gt;9&lt;/item&gt;&lt;item&gt;11&lt;/item&gt;&lt;item&gt;12&lt;/item&gt;&lt;item&gt;14&lt;/item&gt;&lt;item&gt;15&lt;/item&gt;&lt;item&gt;16&lt;/item&gt;&lt;item&gt;19&lt;/item&gt;&lt;item&gt;20&lt;/item&gt;&lt;item&gt;21&lt;/item&gt;&lt;item&gt;22&lt;/item&gt;&lt;item&gt;33&lt;/item&gt;&lt;item&gt;34&lt;/item&gt;&lt;item&gt;38&lt;/item&gt;&lt;item&gt;50&lt;/item&gt;&lt;item&gt;52&lt;/item&gt;&lt;item&gt;53&lt;/item&gt;&lt;item&gt;55&lt;/item&gt;&lt;item&gt;57&lt;/item&gt;&lt;item&gt;58&lt;/item&gt;&lt;item&gt;59&lt;/item&gt;&lt;item&gt;60&lt;/item&gt;&lt;item&gt;61&lt;/item&gt;&lt;item&gt;62&lt;/item&gt;&lt;item&gt;64&lt;/item&gt;&lt;item&gt;68&lt;/item&gt;&lt;item&gt;69&lt;/item&gt;&lt;item&gt;70&lt;/item&gt;&lt;item&gt;71&lt;/item&gt;&lt;item&gt;73&lt;/item&gt;&lt;item&gt;79&lt;/item&gt;&lt;item&gt;83&lt;/item&gt;&lt;item&gt;86&lt;/item&gt;&lt;item&gt;87&lt;/item&gt;&lt;item&gt;88&lt;/item&gt;&lt;item&gt;91&lt;/item&gt;&lt;item&gt;92&lt;/item&gt;&lt;item&gt;93&lt;/item&gt;&lt;item&gt;95&lt;/item&gt;&lt;item&gt;96&lt;/item&gt;&lt;item&gt;99&lt;/item&gt;&lt;item&gt;101&lt;/item&gt;&lt;item&gt;102&lt;/item&gt;&lt;item&gt;103&lt;/item&gt;&lt;item&gt;104&lt;/item&gt;&lt;item&gt;105&lt;/item&gt;&lt;item&gt;106&lt;/item&gt;&lt;item&gt;107&lt;/item&gt;&lt;item&gt;108&lt;/item&gt;&lt;/record-ids&gt;&lt;/item&gt;&lt;/Libraries&gt;"/>
  </w:docVars>
  <w:rsids>
    <w:rsidRoot w:val="00182AC9"/>
    <w:rsid w:val="000001CC"/>
    <w:rsid w:val="000002F4"/>
    <w:rsid w:val="000004A2"/>
    <w:rsid w:val="000004C1"/>
    <w:rsid w:val="0000091C"/>
    <w:rsid w:val="00000BBB"/>
    <w:rsid w:val="00000DC9"/>
    <w:rsid w:val="00000E19"/>
    <w:rsid w:val="00000E49"/>
    <w:rsid w:val="00001085"/>
    <w:rsid w:val="000011B7"/>
    <w:rsid w:val="000012EE"/>
    <w:rsid w:val="000015A4"/>
    <w:rsid w:val="0000196F"/>
    <w:rsid w:val="00001A0B"/>
    <w:rsid w:val="00001AC7"/>
    <w:rsid w:val="00001C27"/>
    <w:rsid w:val="00001D7C"/>
    <w:rsid w:val="00001E0B"/>
    <w:rsid w:val="00001E37"/>
    <w:rsid w:val="00001E3B"/>
    <w:rsid w:val="00002027"/>
    <w:rsid w:val="0000253C"/>
    <w:rsid w:val="00002630"/>
    <w:rsid w:val="00002743"/>
    <w:rsid w:val="0000275E"/>
    <w:rsid w:val="000027A1"/>
    <w:rsid w:val="00002B1F"/>
    <w:rsid w:val="00002C38"/>
    <w:rsid w:val="00002CFD"/>
    <w:rsid w:val="00002DA8"/>
    <w:rsid w:val="00002EA0"/>
    <w:rsid w:val="0000318B"/>
    <w:rsid w:val="00003479"/>
    <w:rsid w:val="00003765"/>
    <w:rsid w:val="0000394D"/>
    <w:rsid w:val="00003A0B"/>
    <w:rsid w:val="00003DF3"/>
    <w:rsid w:val="00003E89"/>
    <w:rsid w:val="0000411F"/>
    <w:rsid w:val="000042EB"/>
    <w:rsid w:val="0000432D"/>
    <w:rsid w:val="00004373"/>
    <w:rsid w:val="000043DC"/>
    <w:rsid w:val="000044BB"/>
    <w:rsid w:val="0000478C"/>
    <w:rsid w:val="00004980"/>
    <w:rsid w:val="00004AD8"/>
    <w:rsid w:val="00004C6E"/>
    <w:rsid w:val="00004D15"/>
    <w:rsid w:val="00004F42"/>
    <w:rsid w:val="00004FA4"/>
    <w:rsid w:val="000051C2"/>
    <w:rsid w:val="000051CF"/>
    <w:rsid w:val="0000528A"/>
    <w:rsid w:val="0000568D"/>
    <w:rsid w:val="0000583E"/>
    <w:rsid w:val="00005990"/>
    <w:rsid w:val="000059DF"/>
    <w:rsid w:val="000059F4"/>
    <w:rsid w:val="00005D66"/>
    <w:rsid w:val="00005F3B"/>
    <w:rsid w:val="000060B2"/>
    <w:rsid w:val="000062AC"/>
    <w:rsid w:val="00006381"/>
    <w:rsid w:val="000065CF"/>
    <w:rsid w:val="00006BE0"/>
    <w:rsid w:val="00006CBC"/>
    <w:rsid w:val="0000708A"/>
    <w:rsid w:val="00007186"/>
    <w:rsid w:val="000076B4"/>
    <w:rsid w:val="000076E8"/>
    <w:rsid w:val="00007740"/>
    <w:rsid w:val="000079B3"/>
    <w:rsid w:val="00007D29"/>
    <w:rsid w:val="00007F01"/>
    <w:rsid w:val="00010016"/>
    <w:rsid w:val="000100BE"/>
    <w:rsid w:val="0001018A"/>
    <w:rsid w:val="000101E7"/>
    <w:rsid w:val="00010223"/>
    <w:rsid w:val="0001044C"/>
    <w:rsid w:val="00010B35"/>
    <w:rsid w:val="00011074"/>
    <w:rsid w:val="00011290"/>
    <w:rsid w:val="000112F3"/>
    <w:rsid w:val="00011535"/>
    <w:rsid w:val="000116A6"/>
    <w:rsid w:val="000117E0"/>
    <w:rsid w:val="0001185C"/>
    <w:rsid w:val="00011BCD"/>
    <w:rsid w:val="00011EA1"/>
    <w:rsid w:val="00011EF4"/>
    <w:rsid w:val="000121ED"/>
    <w:rsid w:val="00012269"/>
    <w:rsid w:val="000123C7"/>
    <w:rsid w:val="000123E4"/>
    <w:rsid w:val="00012466"/>
    <w:rsid w:val="0001254C"/>
    <w:rsid w:val="000128D0"/>
    <w:rsid w:val="000128E6"/>
    <w:rsid w:val="00012AA6"/>
    <w:rsid w:val="00012C69"/>
    <w:rsid w:val="00012DBD"/>
    <w:rsid w:val="00013041"/>
    <w:rsid w:val="00013073"/>
    <w:rsid w:val="0001321D"/>
    <w:rsid w:val="00013382"/>
    <w:rsid w:val="0001361F"/>
    <w:rsid w:val="0001368B"/>
    <w:rsid w:val="00013751"/>
    <w:rsid w:val="00013776"/>
    <w:rsid w:val="000137EA"/>
    <w:rsid w:val="00013C00"/>
    <w:rsid w:val="00013EC9"/>
    <w:rsid w:val="0001403C"/>
    <w:rsid w:val="00014400"/>
    <w:rsid w:val="00014D00"/>
    <w:rsid w:val="00014DD0"/>
    <w:rsid w:val="00014DEB"/>
    <w:rsid w:val="00014E0D"/>
    <w:rsid w:val="00014FC9"/>
    <w:rsid w:val="000150C1"/>
    <w:rsid w:val="000157A3"/>
    <w:rsid w:val="00015B94"/>
    <w:rsid w:val="00015B9D"/>
    <w:rsid w:val="00015BD1"/>
    <w:rsid w:val="00015C37"/>
    <w:rsid w:val="00015D6A"/>
    <w:rsid w:val="00015FB7"/>
    <w:rsid w:val="00016068"/>
    <w:rsid w:val="00016318"/>
    <w:rsid w:val="000163E9"/>
    <w:rsid w:val="00016634"/>
    <w:rsid w:val="000167C0"/>
    <w:rsid w:val="00016A8E"/>
    <w:rsid w:val="00016DFF"/>
    <w:rsid w:val="00016F79"/>
    <w:rsid w:val="0001713B"/>
    <w:rsid w:val="000172E7"/>
    <w:rsid w:val="000174CF"/>
    <w:rsid w:val="00017701"/>
    <w:rsid w:val="0001788B"/>
    <w:rsid w:val="00017914"/>
    <w:rsid w:val="00017AB0"/>
    <w:rsid w:val="00017CDB"/>
    <w:rsid w:val="00017D65"/>
    <w:rsid w:val="00017ECE"/>
    <w:rsid w:val="00020290"/>
    <w:rsid w:val="0002059C"/>
    <w:rsid w:val="000205F9"/>
    <w:rsid w:val="00020EB4"/>
    <w:rsid w:val="0002105E"/>
    <w:rsid w:val="00021161"/>
    <w:rsid w:val="000216D0"/>
    <w:rsid w:val="000216ED"/>
    <w:rsid w:val="0002178C"/>
    <w:rsid w:val="0002180A"/>
    <w:rsid w:val="00021A2C"/>
    <w:rsid w:val="00021A4A"/>
    <w:rsid w:val="00021BEE"/>
    <w:rsid w:val="00021D67"/>
    <w:rsid w:val="00022059"/>
    <w:rsid w:val="000227E7"/>
    <w:rsid w:val="00022821"/>
    <w:rsid w:val="0002291F"/>
    <w:rsid w:val="00022C41"/>
    <w:rsid w:val="00022D29"/>
    <w:rsid w:val="00022D57"/>
    <w:rsid w:val="00022E07"/>
    <w:rsid w:val="00022EB5"/>
    <w:rsid w:val="00022F56"/>
    <w:rsid w:val="000231AC"/>
    <w:rsid w:val="000233F9"/>
    <w:rsid w:val="000234B5"/>
    <w:rsid w:val="00023502"/>
    <w:rsid w:val="00023547"/>
    <w:rsid w:val="0002367F"/>
    <w:rsid w:val="000238EE"/>
    <w:rsid w:val="000239AA"/>
    <w:rsid w:val="00023A98"/>
    <w:rsid w:val="00023AC3"/>
    <w:rsid w:val="00023D17"/>
    <w:rsid w:val="00023D27"/>
    <w:rsid w:val="0002406F"/>
    <w:rsid w:val="00024431"/>
    <w:rsid w:val="00024C7A"/>
    <w:rsid w:val="00024D32"/>
    <w:rsid w:val="00024FBF"/>
    <w:rsid w:val="00025251"/>
    <w:rsid w:val="00025322"/>
    <w:rsid w:val="00025482"/>
    <w:rsid w:val="000254BE"/>
    <w:rsid w:val="000254C2"/>
    <w:rsid w:val="000254D3"/>
    <w:rsid w:val="0002559A"/>
    <w:rsid w:val="000255BE"/>
    <w:rsid w:val="0002563B"/>
    <w:rsid w:val="00025990"/>
    <w:rsid w:val="00025D3A"/>
    <w:rsid w:val="00025DA6"/>
    <w:rsid w:val="00025DEF"/>
    <w:rsid w:val="00025ECD"/>
    <w:rsid w:val="0002638D"/>
    <w:rsid w:val="000265DD"/>
    <w:rsid w:val="00026680"/>
    <w:rsid w:val="0002688C"/>
    <w:rsid w:val="00026C80"/>
    <w:rsid w:val="00026EF8"/>
    <w:rsid w:val="00026F77"/>
    <w:rsid w:val="000270CB"/>
    <w:rsid w:val="00027110"/>
    <w:rsid w:val="0002713B"/>
    <w:rsid w:val="00027184"/>
    <w:rsid w:val="000271B2"/>
    <w:rsid w:val="000271E5"/>
    <w:rsid w:val="0002750F"/>
    <w:rsid w:val="000277AA"/>
    <w:rsid w:val="000278A2"/>
    <w:rsid w:val="000278AE"/>
    <w:rsid w:val="00027A13"/>
    <w:rsid w:val="00027D27"/>
    <w:rsid w:val="00027DE6"/>
    <w:rsid w:val="00027FC3"/>
    <w:rsid w:val="000306F6"/>
    <w:rsid w:val="000308F2"/>
    <w:rsid w:val="000309CA"/>
    <w:rsid w:val="00030AA8"/>
    <w:rsid w:val="00030D69"/>
    <w:rsid w:val="00030DBF"/>
    <w:rsid w:val="00030FB6"/>
    <w:rsid w:val="00031196"/>
    <w:rsid w:val="000316D0"/>
    <w:rsid w:val="00031723"/>
    <w:rsid w:val="0003184B"/>
    <w:rsid w:val="00031B81"/>
    <w:rsid w:val="00031F05"/>
    <w:rsid w:val="00031F4B"/>
    <w:rsid w:val="00031FDC"/>
    <w:rsid w:val="0003214F"/>
    <w:rsid w:val="00032156"/>
    <w:rsid w:val="0003217D"/>
    <w:rsid w:val="00032534"/>
    <w:rsid w:val="00032891"/>
    <w:rsid w:val="0003290D"/>
    <w:rsid w:val="00032B57"/>
    <w:rsid w:val="00032C5B"/>
    <w:rsid w:val="00032F44"/>
    <w:rsid w:val="00033087"/>
    <w:rsid w:val="000331C6"/>
    <w:rsid w:val="000331E4"/>
    <w:rsid w:val="000333AA"/>
    <w:rsid w:val="00033477"/>
    <w:rsid w:val="000334E8"/>
    <w:rsid w:val="00033652"/>
    <w:rsid w:val="00033721"/>
    <w:rsid w:val="00033871"/>
    <w:rsid w:val="00033899"/>
    <w:rsid w:val="00033AE9"/>
    <w:rsid w:val="00033B44"/>
    <w:rsid w:val="00033C81"/>
    <w:rsid w:val="00033CAB"/>
    <w:rsid w:val="00033EEB"/>
    <w:rsid w:val="00033F2E"/>
    <w:rsid w:val="00033F73"/>
    <w:rsid w:val="000348DF"/>
    <w:rsid w:val="00034BEF"/>
    <w:rsid w:val="00034E19"/>
    <w:rsid w:val="000350E6"/>
    <w:rsid w:val="000351C3"/>
    <w:rsid w:val="000352A8"/>
    <w:rsid w:val="000352C4"/>
    <w:rsid w:val="000352D4"/>
    <w:rsid w:val="000354AD"/>
    <w:rsid w:val="0003586E"/>
    <w:rsid w:val="00035948"/>
    <w:rsid w:val="000359E4"/>
    <w:rsid w:val="00035AB3"/>
    <w:rsid w:val="00035B52"/>
    <w:rsid w:val="00035CAF"/>
    <w:rsid w:val="000363C4"/>
    <w:rsid w:val="000364AF"/>
    <w:rsid w:val="00036736"/>
    <w:rsid w:val="00036862"/>
    <w:rsid w:val="000369FB"/>
    <w:rsid w:val="00036BE7"/>
    <w:rsid w:val="00036DC8"/>
    <w:rsid w:val="00036FC2"/>
    <w:rsid w:val="00037038"/>
    <w:rsid w:val="00037300"/>
    <w:rsid w:val="0003733C"/>
    <w:rsid w:val="00037380"/>
    <w:rsid w:val="00037405"/>
    <w:rsid w:val="0003763E"/>
    <w:rsid w:val="00037769"/>
    <w:rsid w:val="0003776D"/>
    <w:rsid w:val="00037801"/>
    <w:rsid w:val="000378B0"/>
    <w:rsid w:val="00037BD6"/>
    <w:rsid w:val="00037C23"/>
    <w:rsid w:val="00037C60"/>
    <w:rsid w:val="00037DDC"/>
    <w:rsid w:val="00037E36"/>
    <w:rsid w:val="00037EAF"/>
    <w:rsid w:val="00037F73"/>
    <w:rsid w:val="00037F94"/>
    <w:rsid w:val="000402B9"/>
    <w:rsid w:val="0004073F"/>
    <w:rsid w:val="000408F0"/>
    <w:rsid w:val="00040C1D"/>
    <w:rsid w:val="00040D37"/>
    <w:rsid w:val="00041298"/>
    <w:rsid w:val="000412AE"/>
    <w:rsid w:val="00041572"/>
    <w:rsid w:val="000417AE"/>
    <w:rsid w:val="00041B70"/>
    <w:rsid w:val="00041CA4"/>
    <w:rsid w:val="00041CBC"/>
    <w:rsid w:val="00041D1C"/>
    <w:rsid w:val="00041EC9"/>
    <w:rsid w:val="00041EF4"/>
    <w:rsid w:val="000423D8"/>
    <w:rsid w:val="000426DD"/>
    <w:rsid w:val="000427B1"/>
    <w:rsid w:val="0004289B"/>
    <w:rsid w:val="0004291C"/>
    <w:rsid w:val="00042B8F"/>
    <w:rsid w:val="00042CD6"/>
    <w:rsid w:val="00042EFE"/>
    <w:rsid w:val="00043259"/>
    <w:rsid w:val="0004396F"/>
    <w:rsid w:val="00043C29"/>
    <w:rsid w:val="00043C7E"/>
    <w:rsid w:val="00044104"/>
    <w:rsid w:val="00044386"/>
    <w:rsid w:val="0004443E"/>
    <w:rsid w:val="000446E5"/>
    <w:rsid w:val="000447C8"/>
    <w:rsid w:val="000447D0"/>
    <w:rsid w:val="00044900"/>
    <w:rsid w:val="00045021"/>
    <w:rsid w:val="00045066"/>
    <w:rsid w:val="000456C5"/>
    <w:rsid w:val="00045888"/>
    <w:rsid w:val="00045F01"/>
    <w:rsid w:val="00045F41"/>
    <w:rsid w:val="00046102"/>
    <w:rsid w:val="00046160"/>
    <w:rsid w:val="00046219"/>
    <w:rsid w:val="000462F1"/>
    <w:rsid w:val="00046A8B"/>
    <w:rsid w:val="00046E7D"/>
    <w:rsid w:val="00046F44"/>
    <w:rsid w:val="00046FE7"/>
    <w:rsid w:val="0004752C"/>
    <w:rsid w:val="000476E1"/>
    <w:rsid w:val="000479A2"/>
    <w:rsid w:val="00047BB3"/>
    <w:rsid w:val="00047C61"/>
    <w:rsid w:val="00050506"/>
    <w:rsid w:val="00050944"/>
    <w:rsid w:val="00050A1D"/>
    <w:rsid w:val="00050D1E"/>
    <w:rsid w:val="00051206"/>
    <w:rsid w:val="000513DC"/>
    <w:rsid w:val="000514E0"/>
    <w:rsid w:val="00051557"/>
    <w:rsid w:val="0005179E"/>
    <w:rsid w:val="000518AD"/>
    <w:rsid w:val="000519AA"/>
    <w:rsid w:val="000519E1"/>
    <w:rsid w:val="00051B36"/>
    <w:rsid w:val="00052041"/>
    <w:rsid w:val="0005243A"/>
    <w:rsid w:val="0005289F"/>
    <w:rsid w:val="000528EF"/>
    <w:rsid w:val="000529F2"/>
    <w:rsid w:val="00052CAD"/>
    <w:rsid w:val="00052CDD"/>
    <w:rsid w:val="000533C6"/>
    <w:rsid w:val="00053995"/>
    <w:rsid w:val="00053A03"/>
    <w:rsid w:val="00053B0E"/>
    <w:rsid w:val="00053CC0"/>
    <w:rsid w:val="00053D43"/>
    <w:rsid w:val="00053E05"/>
    <w:rsid w:val="00053EEC"/>
    <w:rsid w:val="0005456B"/>
    <w:rsid w:val="00054807"/>
    <w:rsid w:val="00054C94"/>
    <w:rsid w:val="00054D5F"/>
    <w:rsid w:val="00055080"/>
    <w:rsid w:val="00055195"/>
    <w:rsid w:val="000551BF"/>
    <w:rsid w:val="0005528C"/>
    <w:rsid w:val="0005529A"/>
    <w:rsid w:val="000553F6"/>
    <w:rsid w:val="00055592"/>
    <w:rsid w:val="00055758"/>
    <w:rsid w:val="0005584D"/>
    <w:rsid w:val="0005595B"/>
    <w:rsid w:val="0005613C"/>
    <w:rsid w:val="00056411"/>
    <w:rsid w:val="0005645A"/>
    <w:rsid w:val="000565E3"/>
    <w:rsid w:val="00056650"/>
    <w:rsid w:val="00056795"/>
    <w:rsid w:val="00056942"/>
    <w:rsid w:val="00056BC9"/>
    <w:rsid w:val="0005700A"/>
    <w:rsid w:val="00057095"/>
    <w:rsid w:val="000570A7"/>
    <w:rsid w:val="0005729E"/>
    <w:rsid w:val="0005737D"/>
    <w:rsid w:val="00057473"/>
    <w:rsid w:val="000577C2"/>
    <w:rsid w:val="000577E6"/>
    <w:rsid w:val="000578E4"/>
    <w:rsid w:val="000578FF"/>
    <w:rsid w:val="000579EB"/>
    <w:rsid w:val="00057BB9"/>
    <w:rsid w:val="00060207"/>
    <w:rsid w:val="000602FD"/>
    <w:rsid w:val="00060433"/>
    <w:rsid w:val="0006072B"/>
    <w:rsid w:val="00060756"/>
    <w:rsid w:val="00060809"/>
    <w:rsid w:val="000608BA"/>
    <w:rsid w:val="00060B5B"/>
    <w:rsid w:val="00060F6B"/>
    <w:rsid w:val="00061070"/>
    <w:rsid w:val="00061133"/>
    <w:rsid w:val="000613CB"/>
    <w:rsid w:val="000613DE"/>
    <w:rsid w:val="00061452"/>
    <w:rsid w:val="000618E6"/>
    <w:rsid w:val="0006197D"/>
    <w:rsid w:val="00061A96"/>
    <w:rsid w:val="00061B03"/>
    <w:rsid w:val="00061B35"/>
    <w:rsid w:val="00061BBB"/>
    <w:rsid w:val="00061C15"/>
    <w:rsid w:val="00061D04"/>
    <w:rsid w:val="00061FD3"/>
    <w:rsid w:val="0006253C"/>
    <w:rsid w:val="000626A0"/>
    <w:rsid w:val="000628B7"/>
    <w:rsid w:val="00062C71"/>
    <w:rsid w:val="00062CA4"/>
    <w:rsid w:val="0006300C"/>
    <w:rsid w:val="00063042"/>
    <w:rsid w:val="00063098"/>
    <w:rsid w:val="000634A1"/>
    <w:rsid w:val="000634DE"/>
    <w:rsid w:val="00063795"/>
    <w:rsid w:val="00063849"/>
    <w:rsid w:val="00063881"/>
    <w:rsid w:val="0006398D"/>
    <w:rsid w:val="00063BF3"/>
    <w:rsid w:val="0006403B"/>
    <w:rsid w:val="000640DC"/>
    <w:rsid w:val="00064286"/>
    <w:rsid w:val="000646FD"/>
    <w:rsid w:val="000648A6"/>
    <w:rsid w:val="000648E7"/>
    <w:rsid w:val="00064A8A"/>
    <w:rsid w:val="00064B4A"/>
    <w:rsid w:val="00064D7B"/>
    <w:rsid w:val="00064D83"/>
    <w:rsid w:val="00065096"/>
    <w:rsid w:val="0006542C"/>
    <w:rsid w:val="00065C77"/>
    <w:rsid w:val="00065D56"/>
    <w:rsid w:val="00066075"/>
    <w:rsid w:val="000660F0"/>
    <w:rsid w:val="00066356"/>
    <w:rsid w:val="00066735"/>
    <w:rsid w:val="0006686C"/>
    <w:rsid w:val="000669A8"/>
    <w:rsid w:val="000669DE"/>
    <w:rsid w:val="00066B63"/>
    <w:rsid w:val="00066B7E"/>
    <w:rsid w:val="00066EC4"/>
    <w:rsid w:val="00066F83"/>
    <w:rsid w:val="00067006"/>
    <w:rsid w:val="000670E6"/>
    <w:rsid w:val="0006713C"/>
    <w:rsid w:val="0006735A"/>
    <w:rsid w:val="00067375"/>
    <w:rsid w:val="00067396"/>
    <w:rsid w:val="00067577"/>
    <w:rsid w:val="0006792B"/>
    <w:rsid w:val="000679A0"/>
    <w:rsid w:val="00067CFA"/>
    <w:rsid w:val="00067F43"/>
    <w:rsid w:val="000700B3"/>
    <w:rsid w:val="000701C1"/>
    <w:rsid w:val="000702D6"/>
    <w:rsid w:val="000703E7"/>
    <w:rsid w:val="00070662"/>
    <w:rsid w:val="000706AC"/>
    <w:rsid w:val="00070ACB"/>
    <w:rsid w:val="00070ADF"/>
    <w:rsid w:val="00070B03"/>
    <w:rsid w:val="00070C28"/>
    <w:rsid w:val="00070E8E"/>
    <w:rsid w:val="00071109"/>
    <w:rsid w:val="0007150E"/>
    <w:rsid w:val="0007168E"/>
    <w:rsid w:val="0007177B"/>
    <w:rsid w:val="00071813"/>
    <w:rsid w:val="00071924"/>
    <w:rsid w:val="00071A15"/>
    <w:rsid w:val="00071ABA"/>
    <w:rsid w:val="000724B4"/>
    <w:rsid w:val="0007256C"/>
    <w:rsid w:val="00072615"/>
    <w:rsid w:val="00072972"/>
    <w:rsid w:val="00072988"/>
    <w:rsid w:val="00072ACA"/>
    <w:rsid w:val="00072B34"/>
    <w:rsid w:val="00072C63"/>
    <w:rsid w:val="0007313E"/>
    <w:rsid w:val="000732D2"/>
    <w:rsid w:val="000732F7"/>
    <w:rsid w:val="0007361B"/>
    <w:rsid w:val="000737FB"/>
    <w:rsid w:val="00073C38"/>
    <w:rsid w:val="00073F38"/>
    <w:rsid w:val="00074325"/>
    <w:rsid w:val="00074573"/>
    <w:rsid w:val="00074599"/>
    <w:rsid w:val="000747D9"/>
    <w:rsid w:val="00074852"/>
    <w:rsid w:val="000748BE"/>
    <w:rsid w:val="00074A82"/>
    <w:rsid w:val="00074B35"/>
    <w:rsid w:val="00074B7B"/>
    <w:rsid w:val="00074C1E"/>
    <w:rsid w:val="00074C81"/>
    <w:rsid w:val="00074DC4"/>
    <w:rsid w:val="00074EF0"/>
    <w:rsid w:val="00074F9C"/>
    <w:rsid w:val="0007508A"/>
    <w:rsid w:val="00075270"/>
    <w:rsid w:val="000758D1"/>
    <w:rsid w:val="0007591F"/>
    <w:rsid w:val="00075C03"/>
    <w:rsid w:val="00075C8D"/>
    <w:rsid w:val="00075D05"/>
    <w:rsid w:val="00075D2A"/>
    <w:rsid w:val="00075D7E"/>
    <w:rsid w:val="00075E9C"/>
    <w:rsid w:val="00075EA5"/>
    <w:rsid w:val="00076301"/>
    <w:rsid w:val="00076547"/>
    <w:rsid w:val="000765A8"/>
    <w:rsid w:val="000765D3"/>
    <w:rsid w:val="000768A9"/>
    <w:rsid w:val="0007697B"/>
    <w:rsid w:val="00076BF6"/>
    <w:rsid w:val="00076F7A"/>
    <w:rsid w:val="00077023"/>
    <w:rsid w:val="000772CC"/>
    <w:rsid w:val="000772F1"/>
    <w:rsid w:val="000774F9"/>
    <w:rsid w:val="000778D8"/>
    <w:rsid w:val="0007798F"/>
    <w:rsid w:val="00077AFA"/>
    <w:rsid w:val="00077B68"/>
    <w:rsid w:val="00077E02"/>
    <w:rsid w:val="00077E7C"/>
    <w:rsid w:val="00077EE5"/>
    <w:rsid w:val="00080076"/>
    <w:rsid w:val="0008012E"/>
    <w:rsid w:val="00080458"/>
    <w:rsid w:val="000804C4"/>
    <w:rsid w:val="00080969"/>
    <w:rsid w:val="00080C12"/>
    <w:rsid w:val="00080DD2"/>
    <w:rsid w:val="00080DD5"/>
    <w:rsid w:val="00080F9E"/>
    <w:rsid w:val="000810F4"/>
    <w:rsid w:val="0008115B"/>
    <w:rsid w:val="000815BB"/>
    <w:rsid w:val="00081606"/>
    <w:rsid w:val="00081FA3"/>
    <w:rsid w:val="00082095"/>
    <w:rsid w:val="000820EB"/>
    <w:rsid w:val="0008211E"/>
    <w:rsid w:val="000822B1"/>
    <w:rsid w:val="00082355"/>
    <w:rsid w:val="000823A0"/>
    <w:rsid w:val="000823D9"/>
    <w:rsid w:val="00082479"/>
    <w:rsid w:val="0008269C"/>
    <w:rsid w:val="00082C90"/>
    <w:rsid w:val="00082E90"/>
    <w:rsid w:val="0008301A"/>
    <w:rsid w:val="0008304B"/>
    <w:rsid w:val="00083061"/>
    <w:rsid w:val="000830F3"/>
    <w:rsid w:val="00083493"/>
    <w:rsid w:val="0008361D"/>
    <w:rsid w:val="0008363E"/>
    <w:rsid w:val="0008379A"/>
    <w:rsid w:val="0008383D"/>
    <w:rsid w:val="000838E2"/>
    <w:rsid w:val="000838EB"/>
    <w:rsid w:val="00083A52"/>
    <w:rsid w:val="00083C09"/>
    <w:rsid w:val="00083C36"/>
    <w:rsid w:val="00083D87"/>
    <w:rsid w:val="00084005"/>
    <w:rsid w:val="0008428A"/>
    <w:rsid w:val="000844B9"/>
    <w:rsid w:val="0008451E"/>
    <w:rsid w:val="000845D3"/>
    <w:rsid w:val="00084661"/>
    <w:rsid w:val="0008472B"/>
    <w:rsid w:val="000847BB"/>
    <w:rsid w:val="0008484A"/>
    <w:rsid w:val="00085241"/>
    <w:rsid w:val="00085370"/>
    <w:rsid w:val="000853AE"/>
    <w:rsid w:val="000854B0"/>
    <w:rsid w:val="00085638"/>
    <w:rsid w:val="000856A1"/>
    <w:rsid w:val="00085D4D"/>
    <w:rsid w:val="00085DC4"/>
    <w:rsid w:val="00085F7B"/>
    <w:rsid w:val="00085FAD"/>
    <w:rsid w:val="00086159"/>
    <w:rsid w:val="000861D6"/>
    <w:rsid w:val="00086364"/>
    <w:rsid w:val="0008654C"/>
    <w:rsid w:val="0008668B"/>
    <w:rsid w:val="00086725"/>
    <w:rsid w:val="00086C5A"/>
    <w:rsid w:val="00086D2E"/>
    <w:rsid w:val="00086D51"/>
    <w:rsid w:val="00086D79"/>
    <w:rsid w:val="000874F7"/>
    <w:rsid w:val="00087793"/>
    <w:rsid w:val="00087994"/>
    <w:rsid w:val="00087BC2"/>
    <w:rsid w:val="00087C39"/>
    <w:rsid w:val="00087C99"/>
    <w:rsid w:val="000900CA"/>
    <w:rsid w:val="00090577"/>
    <w:rsid w:val="00090642"/>
    <w:rsid w:val="0009073D"/>
    <w:rsid w:val="000908EC"/>
    <w:rsid w:val="000909B7"/>
    <w:rsid w:val="000909C9"/>
    <w:rsid w:val="00090AFF"/>
    <w:rsid w:val="00090B76"/>
    <w:rsid w:val="00090F3E"/>
    <w:rsid w:val="00091096"/>
    <w:rsid w:val="0009110C"/>
    <w:rsid w:val="00091119"/>
    <w:rsid w:val="00091149"/>
    <w:rsid w:val="00091238"/>
    <w:rsid w:val="00091247"/>
    <w:rsid w:val="00091299"/>
    <w:rsid w:val="000913A8"/>
    <w:rsid w:val="0009148D"/>
    <w:rsid w:val="00091530"/>
    <w:rsid w:val="0009164A"/>
    <w:rsid w:val="00091701"/>
    <w:rsid w:val="000919D3"/>
    <w:rsid w:val="00091C10"/>
    <w:rsid w:val="00091F84"/>
    <w:rsid w:val="000925D7"/>
    <w:rsid w:val="0009280D"/>
    <w:rsid w:val="00092878"/>
    <w:rsid w:val="00092B52"/>
    <w:rsid w:val="00092FB8"/>
    <w:rsid w:val="000932B9"/>
    <w:rsid w:val="0009373F"/>
    <w:rsid w:val="00093A35"/>
    <w:rsid w:val="00093ABD"/>
    <w:rsid w:val="00093D18"/>
    <w:rsid w:val="00093EA2"/>
    <w:rsid w:val="00093F34"/>
    <w:rsid w:val="000940C8"/>
    <w:rsid w:val="000943A3"/>
    <w:rsid w:val="000943AB"/>
    <w:rsid w:val="000943F0"/>
    <w:rsid w:val="00094547"/>
    <w:rsid w:val="0009492B"/>
    <w:rsid w:val="00094DEB"/>
    <w:rsid w:val="00094F2C"/>
    <w:rsid w:val="0009525D"/>
    <w:rsid w:val="000954D1"/>
    <w:rsid w:val="00095556"/>
    <w:rsid w:val="0009570B"/>
    <w:rsid w:val="0009587A"/>
    <w:rsid w:val="00095946"/>
    <w:rsid w:val="00095985"/>
    <w:rsid w:val="00095B59"/>
    <w:rsid w:val="00095E3C"/>
    <w:rsid w:val="00095E54"/>
    <w:rsid w:val="00095E71"/>
    <w:rsid w:val="00095E91"/>
    <w:rsid w:val="00095FBA"/>
    <w:rsid w:val="0009604A"/>
    <w:rsid w:val="00096154"/>
    <w:rsid w:val="00096B34"/>
    <w:rsid w:val="000971BA"/>
    <w:rsid w:val="000976EF"/>
    <w:rsid w:val="0009785C"/>
    <w:rsid w:val="00097A32"/>
    <w:rsid w:val="00097C0C"/>
    <w:rsid w:val="000A0091"/>
    <w:rsid w:val="000A07BE"/>
    <w:rsid w:val="000A10F3"/>
    <w:rsid w:val="000A14CA"/>
    <w:rsid w:val="000A14F0"/>
    <w:rsid w:val="000A16F2"/>
    <w:rsid w:val="000A19BD"/>
    <w:rsid w:val="000A1CF8"/>
    <w:rsid w:val="000A1F12"/>
    <w:rsid w:val="000A21EF"/>
    <w:rsid w:val="000A24BE"/>
    <w:rsid w:val="000A2611"/>
    <w:rsid w:val="000A2674"/>
    <w:rsid w:val="000A2CF8"/>
    <w:rsid w:val="000A2EB7"/>
    <w:rsid w:val="000A2ECB"/>
    <w:rsid w:val="000A33AB"/>
    <w:rsid w:val="000A33E2"/>
    <w:rsid w:val="000A3483"/>
    <w:rsid w:val="000A360A"/>
    <w:rsid w:val="000A36D5"/>
    <w:rsid w:val="000A371A"/>
    <w:rsid w:val="000A375D"/>
    <w:rsid w:val="000A3DE2"/>
    <w:rsid w:val="000A417A"/>
    <w:rsid w:val="000A42BD"/>
    <w:rsid w:val="000A4440"/>
    <w:rsid w:val="000A4443"/>
    <w:rsid w:val="000A44D5"/>
    <w:rsid w:val="000A46BE"/>
    <w:rsid w:val="000A48CA"/>
    <w:rsid w:val="000A4AD5"/>
    <w:rsid w:val="000A5206"/>
    <w:rsid w:val="000A547F"/>
    <w:rsid w:val="000A55E9"/>
    <w:rsid w:val="000A575D"/>
    <w:rsid w:val="000A5DB3"/>
    <w:rsid w:val="000A5F3F"/>
    <w:rsid w:val="000A6117"/>
    <w:rsid w:val="000A63CA"/>
    <w:rsid w:val="000A6405"/>
    <w:rsid w:val="000A67ED"/>
    <w:rsid w:val="000A69C7"/>
    <w:rsid w:val="000A73FD"/>
    <w:rsid w:val="000A74C4"/>
    <w:rsid w:val="000A7665"/>
    <w:rsid w:val="000A793E"/>
    <w:rsid w:val="000A7C32"/>
    <w:rsid w:val="000A7CBD"/>
    <w:rsid w:val="000A7FC5"/>
    <w:rsid w:val="000B068E"/>
    <w:rsid w:val="000B077D"/>
    <w:rsid w:val="000B0BE4"/>
    <w:rsid w:val="000B0D21"/>
    <w:rsid w:val="000B0F92"/>
    <w:rsid w:val="000B11A4"/>
    <w:rsid w:val="000B1215"/>
    <w:rsid w:val="000B12AF"/>
    <w:rsid w:val="000B141E"/>
    <w:rsid w:val="000B16D0"/>
    <w:rsid w:val="000B2009"/>
    <w:rsid w:val="000B2112"/>
    <w:rsid w:val="000B23D6"/>
    <w:rsid w:val="000B2622"/>
    <w:rsid w:val="000B27B7"/>
    <w:rsid w:val="000B2940"/>
    <w:rsid w:val="000B29B5"/>
    <w:rsid w:val="000B2DB2"/>
    <w:rsid w:val="000B2F4B"/>
    <w:rsid w:val="000B37B2"/>
    <w:rsid w:val="000B3B35"/>
    <w:rsid w:val="000B3FF2"/>
    <w:rsid w:val="000B4065"/>
    <w:rsid w:val="000B4080"/>
    <w:rsid w:val="000B4440"/>
    <w:rsid w:val="000B448F"/>
    <w:rsid w:val="000B4561"/>
    <w:rsid w:val="000B49EF"/>
    <w:rsid w:val="000B4A0F"/>
    <w:rsid w:val="000B4B83"/>
    <w:rsid w:val="000B4E19"/>
    <w:rsid w:val="000B4EC3"/>
    <w:rsid w:val="000B5410"/>
    <w:rsid w:val="000B5413"/>
    <w:rsid w:val="000B54EA"/>
    <w:rsid w:val="000B5907"/>
    <w:rsid w:val="000B5990"/>
    <w:rsid w:val="000B5B55"/>
    <w:rsid w:val="000B5F11"/>
    <w:rsid w:val="000B6124"/>
    <w:rsid w:val="000B64A8"/>
    <w:rsid w:val="000B694A"/>
    <w:rsid w:val="000B6A04"/>
    <w:rsid w:val="000B6AE6"/>
    <w:rsid w:val="000B6BEB"/>
    <w:rsid w:val="000B6C8E"/>
    <w:rsid w:val="000B6D38"/>
    <w:rsid w:val="000B7154"/>
    <w:rsid w:val="000B7430"/>
    <w:rsid w:val="000B75ED"/>
    <w:rsid w:val="000B7B52"/>
    <w:rsid w:val="000B7DD2"/>
    <w:rsid w:val="000B7EC6"/>
    <w:rsid w:val="000B7EF7"/>
    <w:rsid w:val="000B7F33"/>
    <w:rsid w:val="000C00DE"/>
    <w:rsid w:val="000C0152"/>
    <w:rsid w:val="000C01EF"/>
    <w:rsid w:val="000C022F"/>
    <w:rsid w:val="000C046E"/>
    <w:rsid w:val="000C0731"/>
    <w:rsid w:val="000C0987"/>
    <w:rsid w:val="000C0A2B"/>
    <w:rsid w:val="000C0A52"/>
    <w:rsid w:val="000C0A5A"/>
    <w:rsid w:val="000C0A5B"/>
    <w:rsid w:val="000C0BFD"/>
    <w:rsid w:val="000C118A"/>
    <w:rsid w:val="000C126E"/>
    <w:rsid w:val="000C12FB"/>
    <w:rsid w:val="000C1817"/>
    <w:rsid w:val="000C1A1F"/>
    <w:rsid w:val="000C1BA9"/>
    <w:rsid w:val="000C1CDF"/>
    <w:rsid w:val="000C22F6"/>
    <w:rsid w:val="000C25A4"/>
    <w:rsid w:val="000C25F7"/>
    <w:rsid w:val="000C267C"/>
    <w:rsid w:val="000C2839"/>
    <w:rsid w:val="000C28A3"/>
    <w:rsid w:val="000C2A23"/>
    <w:rsid w:val="000C2A96"/>
    <w:rsid w:val="000C2B43"/>
    <w:rsid w:val="000C2DF8"/>
    <w:rsid w:val="000C2E43"/>
    <w:rsid w:val="000C304D"/>
    <w:rsid w:val="000C30DC"/>
    <w:rsid w:val="000C319C"/>
    <w:rsid w:val="000C327E"/>
    <w:rsid w:val="000C348F"/>
    <w:rsid w:val="000C3804"/>
    <w:rsid w:val="000C3A85"/>
    <w:rsid w:val="000C3B62"/>
    <w:rsid w:val="000C3D62"/>
    <w:rsid w:val="000C40D7"/>
    <w:rsid w:val="000C4224"/>
    <w:rsid w:val="000C43A7"/>
    <w:rsid w:val="000C45A9"/>
    <w:rsid w:val="000C47B7"/>
    <w:rsid w:val="000C4896"/>
    <w:rsid w:val="000C4A99"/>
    <w:rsid w:val="000C5030"/>
    <w:rsid w:val="000C5094"/>
    <w:rsid w:val="000C568F"/>
    <w:rsid w:val="000C57FF"/>
    <w:rsid w:val="000C5809"/>
    <w:rsid w:val="000C5CBF"/>
    <w:rsid w:val="000C5D3A"/>
    <w:rsid w:val="000C6060"/>
    <w:rsid w:val="000C60D2"/>
    <w:rsid w:val="000C624C"/>
    <w:rsid w:val="000C6841"/>
    <w:rsid w:val="000C68AB"/>
    <w:rsid w:val="000C693D"/>
    <w:rsid w:val="000C6AD3"/>
    <w:rsid w:val="000C6C0A"/>
    <w:rsid w:val="000C6D81"/>
    <w:rsid w:val="000C7160"/>
    <w:rsid w:val="000C755C"/>
    <w:rsid w:val="000C7691"/>
    <w:rsid w:val="000C7846"/>
    <w:rsid w:val="000C78F2"/>
    <w:rsid w:val="000C7918"/>
    <w:rsid w:val="000C79ED"/>
    <w:rsid w:val="000C7E1F"/>
    <w:rsid w:val="000D035D"/>
    <w:rsid w:val="000D04A7"/>
    <w:rsid w:val="000D085E"/>
    <w:rsid w:val="000D0B18"/>
    <w:rsid w:val="000D0F81"/>
    <w:rsid w:val="000D1053"/>
    <w:rsid w:val="000D158C"/>
    <w:rsid w:val="000D1829"/>
    <w:rsid w:val="000D1971"/>
    <w:rsid w:val="000D19A2"/>
    <w:rsid w:val="000D1AFC"/>
    <w:rsid w:val="000D1B1E"/>
    <w:rsid w:val="000D1C4A"/>
    <w:rsid w:val="000D1C59"/>
    <w:rsid w:val="000D2011"/>
    <w:rsid w:val="000D22DC"/>
    <w:rsid w:val="000D24B8"/>
    <w:rsid w:val="000D24BF"/>
    <w:rsid w:val="000D2780"/>
    <w:rsid w:val="000D2B2A"/>
    <w:rsid w:val="000D2B68"/>
    <w:rsid w:val="000D2C53"/>
    <w:rsid w:val="000D2D5C"/>
    <w:rsid w:val="000D2F03"/>
    <w:rsid w:val="000D2F50"/>
    <w:rsid w:val="000D335D"/>
    <w:rsid w:val="000D356E"/>
    <w:rsid w:val="000D3B69"/>
    <w:rsid w:val="000D3C85"/>
    <w:rsid w:val="000D3DE8"/>
    <w:rsid w:val="000D414A"/>
    <w:rsid w:val="000D427D"/>
    <w:rsid w:val="000D45B1"/>
    <w:rsid w:val="000D46E1"/>
    <w:rsid w:val="000D4755"/>
    <w:rsid w:val="000D4CAA"/>
    <w:rsid w:val="000D4F4F"/>
    <w:rsid w:val="000D5020"/>
    <w:rsid w:val="000D54AF"/>
    <w:rsid w:val="000D54EB"/>
    <w:rsid w:val="000D5637"/>
    <w:rsid w:val="000D5C13"/>
    <w:rsid w:val="000D5C28"/>
    <w:rsid w:val="000D5E4C"/>
    <w:rsid w:val="000D60AB"/>
    <w:rsid w:val="000D62E2"/>
    <w:rsid w:val="000D6448"/>
    <w:rsid w:val="000D661B"/>
    <w:rsid w:val="000D6834"/>
    <w:rsid w:val="000D6C86"/>
    <w:rsid w:val="000D6CCA"/>
    <w:rsid w:val="000D6D55"/>
    <w:rsid w:val="000D6E6B"/>
    <w:rsid w:val="000D7256"/>
    <w:rsid w:val="000D742B"/>
    <w:rsid w:val="000D77AB"/>
    <w:rsid w:val="000D781F"/>
    <w:rsid w:val="000D7A05"/>
    <w:rsid w:val="000D7DB2"/>
    <w:rsid w:val="000D7DF6"/>
    <w:rsid w:val="000D7DFF"/>
    <w:rsid w:val="000E00A4"/>
    <w:rsid w:val="000E01B2"/>
    <w:rsid w:val="000E03C6"/>
    <w:rsid w:val="000E0477"/>
    <w:rsid w:val="000E0605"/>
    <w:rsid w:val="000E07E7"/>
    <w:rsid w:val="000E09F3"/>
    <w:rsid w:val="000E0AA5"/>
    <w:rsid w:val="000E0D7A"/>
    <w:rsid w:val="000E0DDA"/>
    <w:rsid w:val="000E0FB3"/>
    <w:rsid w:val="000E10A6"/>
    <w:rsid w:val="000E14F4"/>
    <w:rsid w:val="000E1958"/>
    <w:rsid w:val="000E19A3"/>
    <w:rsid w:val="000E1A64"/>
    <w:rsid w:val="000E1B85"/>
    <w:rsid w:val="000E1D9D"/>
    <w:rsid w:val="000E1F29"/>
    <w:rsid w:val="000E1F48"/>
    <w:rsid w:val="000E208F"/>
    <w:rsid w:val="000E21E6"/>
    <w:rsid w:val="000E24D4"/>
    <w:rsid w:val="000E2558"/>
    <w:rsid w:val="000E29CC"/>
    <w:rsid w:val="000E2A86"/>
    <w:rsid w:val="000E2B75"/>
    <w:rsid w:val="000E2ED1"/>
    <w:rsid w:val="000E2F09"/>
    <w:rsid w:val="000E3210"/>
    <w:rsid w:val="000E36A8"/>
    <w:rsid w:val="000E3814"/>
    <w:rsid w:val="000E3C88"/>
    <w:rsid w:val="000E3CB4"/>
    <w:rsid w:val="000E3FC4"/>
    <w:rsid w:val="000E414E"/>
    <w:rsid w:val="000E436C"/>
    <w:rsid w:val="000E43B8"/>
    <w:rsid w:val="000E46AE"/>
    <w:rsid w:val="000E48D4"/>
    <w:rsid w:val="000E491D"/>
    <w:rsid w:val="000E4B5F"/>
    <w:rsid w:val="000E4C43"/>
    <w:rsid w:val="000E4EB4"/>
    <w:rsid w:val="000E528B"/>
    <w:rsid w:val="000E5339"/>
    <w:rsid w:val="000E5440"/>
    <w:rsid w:val="000E5484"/>
    <w:rsid w:val="000E549F"/>
    <w:rsid w:val="000E566A"/>
    <w:rsid w:val="000E5ED9"/>
    <w:rsid w:val="000E5FC0"/>
    <w:rsid w:val="000E6035"/>
    <w:rsid w:val="000E651A"/>
    <w:rsid w:val="000E65B6"/>
    <w:rsid w:val="000E6957"/>
    <w:rsid w:val="000E6BBD"/>
    <w:rsid w:val="000E6F45"/>
    <w:rsid w:val="000E704D"/>
    <w:rsid w:val="000E79E9"/>
    <w:rsid w:val="000E7A9D"/>
    <w:rsid w:val="000E7AF9"/>
    <w:rsid w:val="000E7B4A"/>
    <w:rsid w:val="000E7BC9"/>
    <w:rsid w:val="000F000D"/>
    <w:rsid w:val="000F034F"/>
    <w:rsid w:val="000F07A7"/>
    <w:rsid w:val="000F0913"/>
    <w:rsid w:val="000F0CA2"/>
    <w:rsid w:val="000F0EBB"/>
    <w:rsid w:val="000F0EC5"/>
    <w:rsid w:val="000F0FB8"/>
    <w:rsid w:val="000F112E"/>
    <w:rsid w:val="000F1598"/>
    <w:rsid w:val="000F1809"/>
    <w:rsid w:val="000F196D"/>
    <w:rsid w:val="000F1A74"/>
    <w:rsid w:val="000F1BCF"/>
    <w:rsid w:val="000F1E79"/>
    <w:rsid w:val="000F1FAC"/>
    <w:rsid w:val="000F205E"/>
    <w:rsid w:val="000F2162"/>
    <w:rsid w:val="000F23A9"/>
    <w:rsid w:val="000F2483"/>
    <w:rsid w:val="000F2752"/>
    <w:rsid w:val="000F28B2"/>
    <w:rsid w:val="000F2964"/>
    <w:rsid w:val="000F2B9C"/>
    <w:rsid w:val="000F2C95"/>
    <w:rsid w:val="000F2E14"/>
    <w:rsid w:val="000F329F"/>
    <w:rsid w:val="000F3753"/>
    <w:rsid w:val="000F39F4"/>
    <w:rsid w:val="000F3B17"/>
    <w:rsid w:val="000F3FF6"/>
    <w:rsid w:val="000F4003"/>
    <w:rsid w:val="000F4087"/>
    <w:rsid w:val="000F4376"/>
    <w:rsid w:val="000F43F2"/>
    <w:rsid w:val="000F4406"/>
    <w:rsid w:val="000F4620"/>
    <w:rsid w:val="000F47A0"/>
    <w:rsid w:val="000F48FE"/>
    <w:rsid w:val="000F49B1"/>
    <w:rsid w:val="000F4A59"/>
    <w:rsid w:val="000F4D07"/>
    <w:rsid w:val="000F4D7F"/>
    <w:rsid w:val="000F4DC0"/>
    <w:rsid w:val="000F4E37"/>
    <w:rsid w:val="000F55F7"/>
    <w:rsid w:val="000F5680"/>
    <w:rsid w:val="000F5BEA"/>
    <w:rsid w:val="000F5BF9"/>
    <w:rsid w:val="000F5E1C"/>
    <w:rsid w:val="000F5EA3"/>
    <w:rsid w:val="000F5F31"/>
    <w:rsid w:val="000F60FE"/>
    <w:rsid w:val="000F6E8D"/>
    <w:rsid w:val="000F6F2A"/>
    <w:rsid w:val="000F6FA8"/>
    <w:rsid w:val="000F70A6"/>
    <w:rsid w:val="000F70B8"/>
    <w:rsid w:val="000F71D6"/>
    <w:rsid w:val="000F7321"/>
    <w:rsid w:val="000F7430"/>
    <w:rsid w:val="000F74C5"/>
    <w:rsid w:val="000F74EE"/>
    <w:rsid w:val="000F7858"/>
    <w:rsid w:val="000F7BA7"/>
    <w:rsid w:val="000F7D95"/>
    <w:rsid w:val="000F7FE7"/>
    <w:rsid w:val="00100140"/>
    <w:rsid w:val="00100651"/>
    <w:rsid w:val="0010075D"/>
    <w:rsid w:val="00100C3E"/>
    <w:rsid w:val="00100C53"/>
    <w:rsid w:val="00100EFE"/>
    <w:rsid w:val="00101480"/>
    <w:rsid w:val="00101563"/>
    <w:rsid w:val="00101A61"/>
    <w:rsid w:val="00101B48"/>
    <w:rsid w:val="0010249D"/>
    <w:rsid w:val="001025E5"/>
    <w:rsid w:val="0010276C"/>
    <w:rsid w:val="001029A9"/>
    <w:rsid w:val="001030CC"/>
    <w:rsid w:val="00103589"/>
    <w:rsid w:val="001035B6"/>
    <w:rsid w:val="001036B2"/>
    <w:rsid w:val="00103B94"/>
    <w:rsid w:val="00103C77"/>
    <w:rsid w:val="0010405D"/>
    <w:rsid w:val="001040D6"/>
    <w:rsid w:val="00104128"/>
    <w:rsid w:val="0010417E"/>
    <w:rsid w:val="00104305"/>
    <w:rsid w:val="00104579"/>
    <w:rsid w:val="001047AC"/>
    <w:rsid w:val="0010488F"/>
    <w:rsid w:val="001048CB"/>
    <w:rsid w:val="001049A1"/>
    <w:rsid w:val="00104D58"/>
    <w:rsid w:val="00104F14"/>
    <w:rsid w:val="0010514A"/>
    <w:rsid w:val="001052AD"/>
    <w:rsid w:val="00105340"/>
    <w:rsid w:val="00105520"/>
    <w:rsid w:val="0010587E"/>
    <w:rsid w:val="001058D2"/>
    <w:rsid w:val="00105ABE"/>
    <w:rsid w:val="00105E48"/>
    <w:rsid w:val="00105EEB"/>
    <w:rsid w:val="00105FC1"/>
    <w:rsid w:val="001061AC"/>
    <w:rsid w:val="0010634F"/>
    <w:rsid w:val="001063A8"/>
    <w:rsid w:val="001064D2"/>
    <w:rsid w:val="001064E4"/>
    <w:rsid w:val="001065B5"/>
    <w:rsid w:val="00106756"/>
    <w:rsid w:val="001067F2"/>
    <w:rsid w:val="00106944"/>
    <w:rsid w:val="00106BEE"/>
    <w:rsid w:val="00106C06"/>
    <w:rsid w:val="00106C11"/>
    <w:rsid w:val="00106C3F"/>
    <w:rsid w:val="001070EE"/>
    <w:rsid w:val="0010719F"/>
    <w:rsid w:val="001074BF"/>
    <w:rsid w:val="00107508"/>
    <w:rsid w:val="0010772A"/>
    <w:rsid w:val="00107761"/>
    <w:rsid w:val="0010790F"/>
    <w:rsid w:val="0010798E"/>
    <w:rsid w:val="00107B15"/>
    <w:rsid w:val="00107B6A"/>
    <w:rsid w:val="00107B74"/>
    <w:rsid w:val="00107C8A"/>
    <w:rsid w:val="00107FC3"/>
    <w:rsid w:val="00110219"/>
    <w:rsid w:val="00110222"/>
    <w:rsid w:val="0011022A"/>
    <w:rsid w:val="0011083A"/>
    <w:rsid w:val="001111DC"/>
    <w:rsid w:val="00111277"/>
    <w:rsid w:val="001115AB"/>
    <w:rsid w:val="00111859"/>
    <w:rsid w:val="00111AF5"/>
    <w:rsid w:val="00111B14"/>
    <w:rsid w:val="00111F43"/>
    <w:rsid w:val="001120DC"/>
    <w:rsid w:val="00112193"/>
    <w:rsid w:val="0011220B"/>
    <w:rsid w:val="00112240"/>
    <w:rsid w:val="001124DF"/>
    <w:rsid w:val="00112534"/>
    <w:rsid w:val="0011257E"/>
    <w:rsid w:val="0011279D"/>
    <w:rsid w:val="00112881"/>
    <w:rsid w:val="00112A26"/>
    <w:rsid w:val="00112B92"/>
    <w:rsid w:val="00113116"/>
    <w:rsid w:val="00113307"/>
    <w:rsid w:val="00113424"/>
    <w:rsid w:val="00113600"/>
    <w:rsid w:val="0011377C"/>
    <w:rsid w:val="0011378C"/>
    <w:rsid w:val="00113AAD"/>
    <w:rsid w:val="00113C03"/>
    <w:rsid w:val="00113E20"/>
    <w:rsid w:val="00113EF1"/>
    <w:rsid w:val="00114287"/>
    <w:rsid w:val="001143AB"/>
    <w:rsid w:val="0011481C"/>
    <w:rsid w:val="001149EF"/>
    <w:rsid w:val="00114E22"/>
    <w:rsid w:val="00114E51"/>
    <w:rsid w:val="0011574F"/>
    <w:rsid w:val="00115867"/>
    <w:rsid w:val="00115AEA"/>
    <w:rsid w:val="00115D63"/>
    <w:rsid w:val="00116038"/>
    <w:rsid w:val="00116321"/>
    <w:rsid w:val="001163D4"/>
    <w:rsid w:val="0011689F"/>
    <w:rsid w:val="00116C97"/>
    <w:rsid w:val="0011706B"/>
    <w:rsid w:val="001170AA"/>
    <w:rsid w:val="001173BA"/>
    <w:rsid w:val="001174E0"/>
    <w:rsid w:val="00117559"/>
    <w:rsid w:val="0011773A"/>
    <w:rsid w:val="00117781"/>
    <w:rsid w:val="00117AA3"/>
    <w:rsid w:val="00117BE8"/>
    <w:rsid w:val="00117DB3"/>
    <w:rsid w:val="00120478"/>
    <w:rsid w:val="00120965"/>
    <w:rsid w:val="00120B06"/>
    <w:rsid w:val="00120CF3"/>
    <w:rsid w:val="00120D46"/>
    <w:rsid w:val="00120EF7"/>
    <w:rsid w:val="00121251"/>
    <w:rsid w:val="00121725"/>
    <w:rsid w:val="00121BB8"/>
    <w:rsid w:val="00121DDC"/>
    <w:rsid w:val="00121E90"/>
    <w:rsid w:val="00121FA7"/>
    <w:rsid w:val="00122315"/>
    <w:rsid w:val="0012252C"/>
    <w:rsid w:val="00122BCA"/>
    <w:rsid w:val="00122BE7"/>
    <w:rsid w:val="00122F29"/>
    <w:rsid w:val="0012301C"/>
    <w:rsid w:val="00123178"/>
    <w:rsid w:val="0012388C"/>
    <w:rsid w:val="00123962"/>
    <w:rsid w:val="001239AB"/>
    <w:rsid w:val="00123A97"/>
    <w:rsid w:val="00123BA0"/>
    <w:rsid w:val="00123E68"/>
    <w:rsid w:val="00123ED4"/>
    <w:rsid w:val="00123EF9"/>
    <w:rsid w:val="0012408A"/>
    <w:rsid w:val="0012434B"/>
    <w:rsid w:val="0012443C"/>
    <w:rsid w:val="0012447D"/>
    <w:rsid w:val="00124627"/>
    <w:rsid w:val="001246A9"/>
    <w:rsid w:val="00124A21"/>
    <w:rsid w:val="00124B62"/>
    <w:rsid w:val="00124D07"/>
    <w:rsid w:val="00124FD3"/>
    <w:rsid w:val="00125052"/>
    <w:rsid w:val="00125224"/>
    <w:rsid w:val="00125399"/>
    <w:rsid w:val="001254F8"/>
    <w:rsid w:val="0012552B"/>
    <w:rsid w:val="00125762"/>
    <w:rsid w:val="00125774"/>
    <w:rsid w:val="00125D38"/>
    <w:rsid w:val="00125DDB"/>
    <w:rsid w:val="00125E3C"/>
    <w:rsid w:val="00125FBA"/>
    <w:rsid w:val="001261FB"/>
    <w:rsid w:val="001266E4"/>
    <w:rsid w:val="001267AE"/>
    <w:rsid w:val="001268E9"/>
    <w:rsid w:val="00126D81"/>
    <w:rsid w:val="00127358"/>
    <w:rsid w:val="0012738A"/>
    <w:rsid w:val="00127440"/>
    <w:rsid w:val="00127558"/>
    <w:rsid w:val="00127801"/>
    <w:rsid w:val="00127909"/>
    <w:rsid w:val="0012793C"/>
    <w:rsid w:val="001279AA"/>
    <w:rsid w:val="00127B65"/>
    <w:rsid w:val="00127EE6"/>
    <w:rsid w:val="00127F90"/>
    <w:rsid w:val="00127FBB"/>
    <w:rsid w:val="00130088"/>
    <w:rsid w:val="001305B3"/>
    <w:rsid w:val="00130C51"/>
    <w:rsid w:val="00130DDA"/>
    <w:rsid w:val="00130EE7"/>
    <w:rsid w:val="00130F62"/>
    <w:rsid w:val="00130FE2"/>
    <w:rsid w:val="00131001"/>
    <w:rsid w:val="00131295"/>
    <w:rsid w:val="00131296"/>
    <w:rsid w:val="001312DF"/>
    <w:rsid w:val="00131364"/>
    <w:rsid w:val="001318B1"/>
    <w:rsid w:val="00131C12"/>
    <w:rsid w:val="00132281"/>
    <w:rsid w:val="00132A2F"/>
    <w:rsid w:val="00132D6B"/>
    <w:rsid w:val="00132DA9"/>
    <w:rsid w:val="00132E7C"/>
    <w:rsid w:val="00132F39"/>
    <w:rsid w:val="001330F5"/>
    <w:rsid w:val="0013316D"/>
    <w:rsid w:val="00133428"/>
    <w:rsid w:val="00133900"/>
    <w:rsid w:val="00133A80"/>
    <w:rsid w:val="00133ABD"/>
    <w:rsid w:val="00133AED"/>
    <w:rsid w:val="00133C1C"/>
    <w:rsid w:val="00133E38"/>
    <w:rsid w:val="00133E50"/>
    <w:rsid w:val="0013401E"/>
    <w:rsid w:val="001341AB"/>
    <w:rsid w:val="00134201"/>
    <w:rsid w:val="0013428A"/>
    <w:rsid w:val="00134425"/>
    <w:rsid w:val="0013444A"/>
    <w:rsid w:val="00134455"/>
    <w:rsid w:val="001344E4"/>
    <w:rsid w:val="001345C8"/>
    <w:rsid w:val="001346F9"/>
    <w:rsid w:val="00134777"/>
    <w:rsid w:val="00134C66"/>
    <w:rsid w:val="001350ED"/>
    <w:rsid w:val="00135115"/>
    <w:rsid w:val="0013518C"/>
    <w:rsid w:val="00135385"/>
    <w:rsid w:val="0013556D"/>
    <w:rsid w:val="00135570"/>
    <w:rsid w:val="0013580C"/>
    <w:rsid w:val="00135872"/>
    <w:rsid w:val="00135B46"/>
    <w:rsid w:val="00135D24"/>
    <w:rsid w:val="00135F45"/>
    <w:rsid w:val="00135F5E"/>
    <w:rsid w:val="00136130"/>
    <w:rsid w:val="00136348"/>
    <w:rsid w:val="001370AE"/>
    <w:rsid w:val="0013714A"/>
    <w:rsid w:val="00137350"/>
    <w:rsid w:val="001373EC"/>
    <w:rsid w:val="0013751C"/>
    <w:rsid w:val="001376F0"/>
    <w:rsid w:val="0013783F"/>
    <w:rsid w:val="00137C90"/>
    <w:rsid w:val="00137DB9"/>
    <w:rsid w:val="00137EBF"/>
    <w:rsid w:val="00137EC9"/>
    <w:rsid w:val="00140323"/>
    <w:rsid w:val="00140A0E"/>
    <w:rsid w:val="00140D03"/>
    <w:rsid w:val="00140F80"/>
    <w:rsid w:val="00140FA6"/>
    <w:rsid w:val="001410E6"/>
    <w:rsid w:val="001410EC"/>
    <w:rsid w:val="001410ED"/>
    <w:rsid w:val="001412A5"/>
    <w:rsid w:val="00141575"/>
    <w:rsid w:val="001416A5"/>
    <w:rsid w:val="0014178D"/>
    <w:rsid w:val="00141B18"/>
    <w:rsid w:val="00141E3C"/>
    <w:rsid w:val="00141ECD"/>
    <w:rsid w:val="00141F46"/>
    <w:rsid w:val="001421F8"/>
    <w:rsid w:val="00142A72"/>
    <w:rsid w:val="00142D18"/>
    <w:rsid w:val="00142EB0"/>
    <w:rsid w:val="00143177"/>
    <w:rsid w:val="001431A2"/>
    <w:rsid w:val="001434C2"/>
    <w:rsid w:val="00143597"/>
    <w:rsid w:val="00143628"/>
    <w:rsid w:val="0014374A"/>
    <w:rsid w:val="00143813"/>
    <w:rsid w:val="00143A5E"/>
    <w:rsid w:val="00143A91"/>
    <w:rsid w:val="00143AAC"/>
    <w:rsid w:val="00143FE2"/>
    <w:rsid w:val="0014416E"/>
    <w:rsid w:val="001442A2"/>
    <w:rsid w:val="0014447B"/>
    <w:rsid w:val="00144554"/>
    <w:rsid w:val="0014476C"/>
    <w:rsid w:val="0014482D"/>
    <w:rsid w:val="00144C92"/>
    <w:rsid w:val="00144F56"/>
    <w:rsid w:val="0014529F"/>
    <w:rsid w:val="00145368"/>
    <w:rsid w:val="001453B7"/>
    <w:rsid w:val="0014541D"/>
    <w:rsid w:val="001454D4"/>
    <w:rsid w:val="001457D9"/>
    <w:rsid w:val="00145873"/>
    <w:rsid w:val="00145B24"/>
    <w:rsid w:val="00145CE7"/>
    <w:rsid w:val="00145D8E"/>
    <w:rsid w:val="001462B6"/>
    <w:rsid w:val="00146462"/>
    <w:rsid w:val="00146479"/>
    <w:rsid w:val="0014651F"/>
    <w:rsid w:val="001465A7"/>
    <w:rsid w:val="00146973"/>
    <w:rsid w:val="00146A0F"/>
    <w:rsid w:val="00146C14"/>
    <w:rsid w:val="00146C93"/>
    <w:rsid w:val="00146DF4"/>
    <w:rsid w:val="00146E72"/>
    <w:rsid w:val="001470FD"/>
    <w:rsid w:val="001474FC"/>
    <w:rsid w:val="0014750F"/>
    <w:rsid w:val="001477CD"/>
    <w:rsid w:val="0014785C"/>
    <w:rsid w:val="00147AF2"/>
    <w:rsid w:val="00147BAB"/>
    <w:rsid w:val="00147E12"/>
    <w:rsid w:val="00147EC5"/>
    <w:rsid w:val="00147FF5"/>
    <w:rsid w:val="00150057"/>
    <w:rsid w:val="0015009F"/>
    <w:rsid w:val="001500A4"/>
    <w:rsid w:val="001503BE"/>
    <w:rsid w:val="00150482"/>
    <w:rsid w:val="001504D1"/>
    <w:rsid w:val="00150731"/>
    <w:rsid w:val="00150B0F"/>
    <w:rsid w:val="00150B60"/>
    <w:rsid w:val="00150C6D"/>
    <w:rsid w:val="00150EEC"/>
    <w:rsid w:val="00150F1F"/>
    <w:rsid w:val="00151194"/>
    <w:rsid w:val="001512BC"/>
    <w:rsid w:val="0015165D"/>
    <w:rsid w:val="00151728"/>
    <w:rsid w:val="00151A0D"/>
    <w:rsid w:val="00151AA9"/>
    <w:rsid w:val="00151EA5"/>
    <w:rsid w:val="00151EF8"/>
    <w:rsid w:val="001520DA"/>
    <w:rsid w:val="00152445"/>
    <w:rsid w:val="00152463"/>
    <w:rsid w:val="001524C4"/>
    <w:rsid w:val="0015282A"/>
    <w:rsid w:val="00153659"/>
    <w:rsid w:val="00153AE2"/>
    <w:rsid w:val="00153D8C"/>
    <w:rsid w:val="00154172"/>
    <w:rsid w:val="00154566"/>
    <w:rsid w:val="001545B9"/>
    <w:rsid w:val="00154AD5"/>
    <w:rsid w:val="00154BA8"/>
    <w:rsid w:val="00154D3A"/>
    <w:rsid w:val="001550CB"/>
    <w:rsid w:val="001550F5"/>
    <w:rsid w:val="00155306"/>
    <w:rsid w:val="0015539B"/>
    <w:rsid w:val="001555FD"/>
    <w:rsid w:val="00155689"/>
    <w:rsid w:val="001558D3"/>
    <w:rsid w:val="001559D6"/>
    <w:rsid w:val="00155B51"/>
    <w:rsid w:val="00155C34"/>
    <w:rsid w:val="00155FB3"/>
    <w:rsid w:val="0015614D"/>
    <w:rsid w:val="00156742"/>
    <w:rsid w:val="00156750"/>
    <w:rsid w:val="00156A1A"/>
    <w:rsid w:val="00156C43"/>
    <w:rsid w:val="00156C9A"/>
    <w:rsid w:val="00156EDD"/>
    <w:rsid w:val="0015718B"/>
    <w:rsid w:val="00157279"/>
    <w:rsid w:val="001572F8"/>
    <w:rsid w:val="001576D7"/>
    <w:rsid w:val="00157A06"/>
    <w:rsid w:val="00157A91"/>
    <w:rsid w:val="0016001D"/>
    <w:rsid w:val="0016007D"/>
    <w:rsid w:val="001600FF"/>
    <w:rsid w:val="001601B9"/>
    <w:rsid w:val="001602A1"/>
    <w:rsid w:val="0016033B"/>
    <w:rsid w:val="001609ED"/>
    <w:rsid w:val="00160A46"/>
    <w:rsid w:val="00160CAB"/>
    <w:rsid w:val="00160E08"/>
    <w:rsid w:val="0016140A"/>
    <w:rsid w:val="001614FA"/>
    <w:rsid w:val="00161627"/>
    <w:rsid w:val="00161842"/>
    <w:rsid w:val="00161911"/>
    <w:rsid w:val="0016192C"/>
    <w:rsid w:val="001619B7"/>
    <w:rsid w:val="00161A0F"/>
    <w:rsid w:val="00161AA8"/>
    <w:rsid w:val="00161D48"/>
    <w:rsid w:val="00161F38"/>
    <w:rsid w:val="00162053"/>
    <w:rsid w:val="00162085"/>
    <w:rsid w:val="001621F0"/>
    <w:rsid w:val="0016221E"/>
    <w:rsid w:val="00162254"/>
    <w:rsid w:val="00162262"/>
    <w:rsid w:val="0016243E"/>
    <w:rsid w:val="001624F5"/>
    <w:rsid w:val="00162515"/>
    <w:rsid w:val="001625D2"/>
    <w:rsid w:val="001627AE"/>
    <w:rsid w:val="00162814"/>
    <w:rsid w:val="0016287E"/>
    <w:rsid w:val="00162AC5"/>
    <w:rsid w:val="00162BF5"/>
    <w:rsid w:val="00162C0D"/>
    <w:rsid w:val="0016305F"/>
    <w:rsid w:val="001630ED"/>
    <w:rsid w:val="00163120"/>
    <w:rsid w:val="00163457"/>
    <w:rsid w:val="00163649"/>
    <w:rsid w:val="00163665"/>
    <w:rsid w:val="00163685"/>
    <w:rsid w:val="0016380E"/>
    <w:rsid w:val="0016382F"/>
    <w:rsid w:val="00163ABD"/>
    <w:rsid w:val="00163B2D"/>
    <w:rsid w:val="00163B92"/>
    <w:rsid w:val="00163DD8"/>
    <w:rsid w:val="00163FE5"/>
    <w:rsid w:val="00164148"/>
    <w:rsid w:val="00164352"/>
    <w:rsid w:val="00164AF1"/>
    <w:rsid w:val="00164CA0"/>
    <w:rsid w:val="00164F78"/>
    <w:rsid w:val="00165719"/>
    <w:rsid w:val="001658F5"/>
    <w:rsid w:val="001660C2"/>
    <w:rsid w:val="00166111"/>
    <w:rsid w:val="00166122"/>
    <w:rsid w:val="00166D96"/>
    <w:rsid w:val="00166F8D"/>
    <w:rsid w:val="00166FF6"/>
    <w:rsid w:val="001670CA"/>
    <w:rsid w:val="001670F9"/>
    <w:rsid w:val="00167537"/>
    <w:rsid w:val="001677C8"/>
    <w:rsid w:val="00167805"/>
    <w:rsid w:val="0016782B"/>
    <w:rsid w:val="0016789D"/>
    <w:rsid w:val="001678B3"/>
    <w:rsid w:val="001679AA"/>
    <w:rsid w:val="001679FE"/>
    <w:rsid w:val="00167D0D"/>
    <w:rsid w:val="00167E5A"/>
    <w:rsid w:val="00170045"/>
    <w:rsid w:val="001700DB"/>
    <w:rsid w:val="00170198"/>
    <w:rsid w:val="0017054D"/>
    <w:rsid w:val="00170565"/>
    <w:rsid w:val="00170A64"/>
    <w:rsid w:val="00170AA6"/>
    <w:rsid w:val="00170C2A"/>
    <w:rsid w:val="00170C7E"/>
    <w:rsid w:val="00170F13"/>
    <w:rsid w:val="001710A3"/>
    <w:rsid w:val="00171223"/>
    <w:rsid w:val="0017131B"/>
    <w:rsid w:val="001714AF"/>
    <w:rsid w:val="00171995"/>
    <w:rsid w:val="00171BEC"/>
    <w:rsid w:val="00171C0E"/>
    <w:rsid w:val="00171E3B"/>
    <w:rsid w:val="00171FC2"/>
    <w:rsid w:val="00171FD4"/>
    <w:rsid w:val="00171FEA"/>
    <w:rsid w:val="0017205C"/>
    <w:rsid w:val="001720BC"/>
    <w:rsid w:val="001720DD"/>
    <w:rsid w:val="001720E1"/>
    <w:rsid w:val="0017237A"/>
    <w:rsid w:val="0017250A"/>
    <w:rsid w:val="00172A56"/>
    <w:rsid w:val="00172E11"/>
    <w:rsid w:val="00173007"/>
    <w:rsid w:val="0017323C"/>
    <w:rsid w:val="001735EE"/>
    <w:rsid w:val="00173626"/>
    <w:rsid w:val="00173649"/>
    <w:rsid w:val="00173948"/>
    <w:rsid w:val="00173AD0"/>
    <w:rsid w:val="0017400A"/>
    <w:rsid w:val="0017400B"/>
    <w:rsid w:val="00174190"/>
    <w:rsid w:val="0017424F"/>
    <w:rsid w:val="00174280"/>
    <w:rsid w:val="001742B9"/>
    <w:rsid w:val="00174763"/>
    <w:rsid w:val="00174F5F"/>
    <w:rsid w:val="00175422"/>
    <w:rsid w:val="00175455"/>
    <w:rsid w:val="00175644"/>
    <w:rsid w:val="001756FE"/>
    <w:rsid w:val="0017581C"/>
    <w:rsid w:val="0017598D"/>
    <w:rsid w:val="00175F24"/>
    <w:rsid w:val="00175FFC"/>
    <w:rsid w:val="0017632E"/>
    <w:rsid w:val="001764AD"/>
    <w:rsid w:val="001764C3"/>
    <w:rsid w:val="00176689"/>
    <w:rsid w:val="001766F3"/>
    <w:rsid w:val="00176913"/>
    <w:rsid w:val="00176CC1"/>
    <w:rsid w:val="00176E0C"/>
    <w:rsid w:val="00177107"/>
    <w:rsid w:val="001772EC"/>
    <w:rsid w:val="00177CB5"/>
    <w:rsid w:val="00177E64"/>
    <w:rsid w:val="00177F6F"/>
    <w:rsid w:val="00177FAF"/>
    <w:rsid w:val="001800E0"/>
    <w:rsid w:val="0018045C"/>
    <w:rsid w:val="00180480"/>
    <w:rsid w:val="001804DB"/>
    <w:rsid w:val="00180BB3"/>
    <w:rsid w:val="00181405"/>
    <w:rsid w:val="00181415"/>
    <w:rsid w:val="001815D1"/>
    <w:rsid w:val="001817E8"/>
    <w:rsid w:val="00181AB6"/>
    <w:rsid w:val="00181AF7"/>
    <w:rsid w:val="00181BA3"/>
    <w:rsid w:val="00181C5E"/>
    <w:rsid w:val="00181CE9"/>
    <w:rsid w:val="00181FDE"/>
    <w:rsid w:val="00182157"/>
    <w:rsid w:val="00182322"/>
    <w:rsid w:val="0018239A"/>
    <w:rsid w:val="0018247E"/>
    <w:rsid w:val="001824C5"/>
    <w:rsid w:val="001826DE"/>
    <w:rsid w:val="00182855"/>
    <w:rsid w:val="00182AC9"/>
    <w:rsid w:val="00182BDF"/>
    <w:rsid w:val="00182D17"/>
    <w:rsid w:val="00182FA7"/>
    <w:rsid w:val="00183905"/>
    <w:rsid w:val="00183B3A"/>
    <w:rsid w:val="00183C55"/>
    <w:rsid w:val="00183C63"/>
    <w:rsid w:val="00183C80"/>
    <w:rsid w:val="00183CCF"/>
    <w:rsid w:val="00183D5E"/>
    <w:rsid w:val="00183F45"/>
    <w:rsid w:val="00184281"/>
    <w:rsid w:val="001842EF"/>
    <w:rsid w:val="001842FB"/>
    <w:rsid w:val="001847FA"/>
    <w:rsid w:val="001848DF"/>
    <w:rsid w:val="00184937"/>
    <w:rsid w:val="001849B1"/>
    <w:rsid w:val="00184AB6"/>
    <w:rsid w:val="00184BAC"/>
    <w:rsid w:val="00184C61"/>
    <w:rsid w:val="00184C9E"/>
    <w:rsid w:val="00184E92"/>
    <w:rsid w:val="00184EA8"/>
    <w:rsid w:val="00184ED9"/>
    <w:rsid w:val="00185231"/>
    <w:rsid w:val="00185367"/>
    <w:rsid w:val="0018553F"/>
    <w:rsid w:val="00185670"/>
    <w:rsid w:val="00185D01"/>
    <w:rsid w:val="00185E02"/>
    <w:rsid w:val="001860AC"/>
    <w:rsid w:val="001863BB"/>
    <w:rsid w:val="0018645F"/>
    <w:rsid w:val="001864EA"/>
    <w:rsid w:val="001865D5"/>
    <w:rsid w:val="0018680A"/>
    <w:rsid w:val="00186930"/>
    <w:rsid w:val="00186CC7"/>
    <w:rsid w:val="001870E6"/>
    <w:rsid w:val="00187292"/>
    <w:rsid w:val="001872B8"/>
    <w:rsid w:val="00187944"/>
    <w:rsid w:val="00187A1F"/>
    <w:rsid w:val="00187B15"/>
    <w:rsid w:val="00187E85"/>
    <w:rsid w:val="00187E8B"/>
    <w:rsid w:val="0019029F"/>
    <w:rsid w:val="00190356"/>
    <w:rsid w:val="00190513"/>
    <w:rsid w:val="00190654"/>
    <w:rsid w:val="001907EC"/>
    <w:rsid w:val="00190808"/>
    <w:rsid w:val="00190828"/>
    <w:rsid w:val="00190AF1"/>
    <w:rsid w:val="00190C80"/>
    <w:rsid w:val="00190CF0"/>
    <w:rsid w:val="00190EE9"/>
    <w:rsid w:val="00190F1B"/>
    <w:rsid w:val="0019112B"/>
    <w:rsid w:val="0019190D"/>
    <w:rsid w:val="00191A4C"/>
    <w:rsid w:val="001923DF"/>
    <w:rsid w:val="00192453"/>
    <w:rsid w:val="00192588"/>
    <w:rsid w:val="001925B1"/>
    <w:rsid w:val="001925F8"/>
    <w:rsid w:val="001926E1"/>
    <w:rsid w:val="0019274C"/>
    <w:rsid w:val="00192A1B"/>
    <w:rsid w:val="00192E9D"/>
    <w:rsid w:val="00192F99"/>
    <w:rsid w:val="00192FE3"/>
    <w:rsid w:val="001932C3"/>
    <w:rsid w:val="001934CD"/>
    <w:rsid w:val="001936BE"/>
    <w:rsid w:val="001937E1"/>
    <w:rsid w:val="00193B23"/>
    <w:rsid w:val="00193D18"/>
    <w:rsid w:val="00193F42"/>
    <w:rsid w:val="0019406A"/>
    <w:rsid w:val="00194192"/>
    <w:rsid w:val="0019429A"/>
    <w:rsid w:val="001942F9"/>
    <w:rsid w:val="0019459D"/>
    <w:rsid w:val="0019464F"/>
    <w:rsid w:val="001947DF"/>
    <w:rsid w:val="00194A3F"/>
    <w:rsid w:val="00194E9C"/>
    <w:rsid w:val="00194F20"/>
    <w:rsid w:val="0019504F"/>
    <w:rsid w:val="00195080"/>
    <w:rsid w:val="0019510B"/>
    <w:rsid w:val="00195178"/>
    <w:rsid w:val="001951D1"/>
    <w:rsid w:val="001952D9"/>
    <w:rsid w:val="00195640"/>
    <w:rsid w:val="001956F4"/>
    <w:rsid w:val="001958B5"/>
    <w:rsid w:val="00195B3C"/>
    <w:rsid w:val="00195D24"/>
    <w:rsid w:val="00196324"/>
    <w:rsid w:val="001963B7"/>
    <w:rsid w:val="0019655E"/>
    <w:rsid w:val="001966D9"/>
    <w:rsid w:val="00196923"/>
    <w:rsid w:val="00196940"/>
    <w:rsid w:val="001969E6"/>
    <w:rsid w:val="00197118"/>
    <w:rsid w:val="001971E2"/>
    <w:rsid w:val="001972DD"/>
    <w:rsid w:val="00197639"/>
    <w:rsid w:val="0019778A"/>
    <w:rsid w:val="00197B12"/>
    <w:rsid w:val="00197C8C"/>
    <w:rsid w:val="001A005B"/>
    <w:rsid w:val="001A0103"/>
    <w:rsid w:val="001A01CF"/>
    <w:rsid w:val="001A01E9"/>
    <w:rsid w:val="001A0217"/>
    <w:rsid w:val="001A0285"/>
    <w:rsid w:val="001A02F3"/>
    <w:rsid w:val="001A0482"/>
    <w:rsid w:val="001A0808"/>
    <w:rsid w:val="001A0BAC"/>
    <w:rsid w:val="001A0CFC"/>
    <w:rsid w:val="001A0D17"/>
    <w:rsid w:val="001A0F14"/>
    <w:rsid w:val="001A0F6A"/>
    <w:rsid w:val="001A1003"/>
    <w:rsid w:val="001A1142"/>
    <w:rsid w:val="001A1583"/>
    <w:rsid w:val="001A15DF"/>
    <w:rsid w:val="001A16A9"/>
    <w:rsid w:val="001A1860"/>
    <w:rsid w:val="001A18F4"/>
    <w:rsid w:val="001A197C"/>
    <w:rsid w:val="001A1A02"/>
    <w:rsid w:val="001A1B04"/>
    <w:rsid w:val="001A1B8D"/>
    <w:rsid w:val="001A1BD7"/>
    <w:rsid w:val="001A1C42"/>
    <w:rsid w:val="001A1E63"/>
    <w:rsid w:val="001A227E"/>
    <w:rsid w:val="001A243E"/>
    <w:rsid w:val="001A2530"/>
    <w:rsid w:val="001A263F"/>
    <w:rsid w:val="001A272D"/>
    <w:rsid w:val="001A2794"/>
    <w:rsid w:val="001A2948"/>
    <w:rsid w:val="001A2A00"/>
    <w:rsid w:val="001A2BDD"/>
    <w:rsid w:val="001A2DEC"/>
    <w:rsid w:val="001A302E"/>
    <w:rsid w:val="001A306A"/>
    <w:rsid w:val="001A327E"/>
    <w:rsid w:val="001A3400"/>
    <w:rsid w:val="001A3EF4"/>
    <w:rsid w:val="001A3FE4"/>
    <w:rsid w:val="001A4030"/>
    <w:rsid w:val="001A4118"/>
    <w:rsid w:val="001A415E"/>
    <w:rsid w:val="001A416C"/>
    <w:rsid w:val="001A4282"/>
    <w:rsid w:val="001A4383"/>
    <w:rsid w:val="001A43A9"/>
    <w:rsid w:val="001A44C0"/>
    <w:rsid w:val="001A4540"/>
    <w:rsid w:val="001A4DB2"/>
    <w:rsid w:val="001A4E2F"/>
    <w:rsid w:val="001A4F60"/>
    <w:rsid w:val="001A4FC1"/>
    <w:rsid w:val="001A5546"/>
    <w:rsid w:val="001A564C"/>
    <w:rsid w:val="001A5749"/>
    <w:rsid w:val="001A5A3B"/>
    <w:rsid w:val="001A5BBC"/>
    <w:rsid w:val="001A5BC0"/>
    <w:rsid w:val="001A5C60"/>
    <w:rsid w:val="001A5E48"/>
    <w:rsid w:val="001A5E8E"/>
    <w:rsid w:val="001A5F48"/>
    <w:rsid w:val="001A604B"/>
    <w:rsid w:val="001A61AD"/>
    <w:rsid w:val="001A64A7"/>
    <w:rsid w:val="001A665E"/>
    <w:rsid w:val="001A687D"/>
    <w:rsid w:val="001A6A93"/>
    <w:rsid w:val="001A6EEC"/>
    <w:rsid w:val="001A70A7"/>
    <w:rsid w:val="001A71E1"/>
    <w:rsid w:val="001A722B"/>
    <w:rsid w:val="001A734B"/>
    <w:rsid w:val="001A7373"/>
    <w:rsid w:val="001A759B"/>
    <w:rsid w:val="001A7672"/>
    <w:rsid w:val="001A7891"/>
    <w:rsid w:val="001A7AC7"/>
    <w:rsid w:val="001A7B3B"/>
    <w:rsid w:val="001A7C0D"/>
    <w:rsid w:val="001A7FC3"/>
    <w:rsid w:val="001B0471"/>
    <w:rsid w:val="001B058D"/>
    <w:rsid w:val="001B05FE"/>
    <w:rsid w:val="001B0833"/>
    <w:rsid w:val="001B085B"/>
    <w:rsid w:val="001B09FF"/>
    <w:rsid w:val="001B0BA0"/>
    <w:rsid w:val="001B0C10"/>
    <w:rsid w:val="001B0CF0"/>
    <w:rsid w:val="001B0F50"/>
    <w:rsid w:val="001B102E"/>
    <w:rsid w:val="001B10A1"/>
    <w:rsid w:val="001B12BE"/>
    <w:rsid w:val="001B148F"/>
    <w:rsid w:val="001B14F5"/>
    <w:rsid w:val="001B15AC"/>
    <w:rsid w:val="001B195F"/>
    <w:rsid w:val="001B1A21"/>
    <w:rsid w:val="001B1CD8"/>
    <w:rsid w:val="001B1D1B"/>
    <w:rsid w:val="001B200F"/>
    <w:rsid w:val="001B219C"/>
    <w:rsid w:val="001B2345"/>
    <w:rsid w:val="001B2346"/>
    <w:rsid w:val="001B26B1"/>
    <w:rsid w:val="001B287E"/>
    <w:rsid w:val="001B2907"/>
    <w:rsid w:val="001B2ABF"/>
    <w:rsid w:val="001B2D1D"/>
    <w:rsid w:val="001B3133"/>
    <w:rsid w:val="001B314E"/>
    <w:rsid w:val="001B3231"/>
    <w:rsid w:val="001B32A2"/>
    <w:rsid w:val="001B392F"/>
    <w:rsid w:val="001B3CF9"/>
    <w:rsid w:val="001B4081"/>
    <w:rsid w:val="001B4086"/>
    <w:rsid w:val="001B4522"/>
    <w:rsid w:val="001B4536"/>
    <w:rsid w:val="001B4B2A"/>
    <w:rsid w:val="001B4C16"/>
    <w:rsid w:val="001B4C3C"/>
    <w:rsid w:val="001B4F27"/>
    <w:rsid w:val="001B4FF4"/>
    <w:rsid w:val="001B550B"/>
    <w:rsid w:val="001B56AD"/>
    <w:rsid w:val="001B5AF3"/>
    <w:rsid w:val="001B6246"/>
    <w:rsid w:val="001B637E"/>
    <w:rsid w:val="001B64D0"/>
    <w:rsid w:val="001B6558"/>
    <w:rsid w:val="001B6ADF"/>
    <w:rsid w:val="001B6E90"/>
    <w:rsid w:val="001B70A2"/>
    <w:rsid w:val="001B72DB"/>
    <w:rsid w:val="001B7353"/>
    <w:rsid w:val="001B7487"/>
    <w:rsid w:val="001B752E"/>
    <w:rsid w:val="001B7581"/>
    <w:rsid w:val="001B780F"/>
    <w:rsid w:val="001B7AF6"/>
    <w:rsid w:val="001B7C53"/>
    <w:rsid w:val="001B7CC8"/>
    <w:rsid w:val="001B7CDB"/>
    <w:rsid w:val="001C005A"/>
    <w:rsid w:val="001C02CF"/>
    <w:rsid w:val="001C047D"/>
    <w:rsid w:val="001C0564"/>
    <w:rsid w:val="001C07EE"/>
    <w:rsid w:val="001C082E"/>
    <w:rsid w:val="001C08B0"/>
    <w:rsid w:val="001C0A30"/>
    <w:rsid w:val="001C0B3D"/>
    <w:rsid w:val="001C0B83"/>
    <w:rsid w:val="001C0BB1"/>
    <w:rsid w:val="001C0C22"/>
    <w:rsid w:val="001C0C83"/>
    <w:rsid w:val="001C0F22"/>
    <w:rsid w:val="001C12EB"/>
    <w:rsid w:val="001C146D"/>
    <w:rsid w:val="001C1849"/>
    <w:rsid w:val="001C1C6B"/>
    <w:rsid w:val="001C1F62"/>
    <w:rsid w:val="001C1F74"/>
    <w:rsid w:val="001C1F93"/>
    <w:rsid w:val="001C1FB5"/>
    <w:rsid w:val="001C2423"/>
    <w:rsid w:val="001C278C"/>
    <w:rsid w:val="001C292B"/>
    <w:rsid w:val="001C2AD9"/>
    <w:rsid w:val="001C2B9F"/>
    <w:rsid w:val="001C2D68"/>
    <w:rsid w:val="001C2DE9"/>
    <w:rsid w:val="001C2E7E"/>
    <w:rsid w:val="001C35F7"/>
    <w:rsid w:val="001C3604"/>
    <w:rsid w:val="001C3850"/>
    <w:rsid w:val="001C39DC"/>
    <w:rsid w:val="001C3BB8"/>
    <w:rsid w:val="001C4077"/>
    <w:rsid w:val="001C407B"/>
    <w:rsid w:val="001C419D"/>
    <w:rsid w:val="001C4292"/>
    <w:rsid w:val="001C4419"/>
    <w:rsid w:val="001C443F"/>
    <w:rsid w:val="001C4541"/>
    <w:rsid w:val="001C456D"/>
    <w:rsid w:val="001C45E3"/>
    <w:rsid w:val="001C467E"/>
    <w:rsid w:val="001C49BD"/>
    <w:rsid w:val="001C49E0"/>
    <w:rsid w:val="001C5042"/>
    <w:rsid w:val="001C508D"/>
    <w:rsid w:val="001C5136"/>
    <w:rsid w:val="001C5633"/>
    <w:rsid w:val="001C5782"/>
    <w:rsid w:val="001C5AE8"/>
    <w:rsid w:val="001C5C19"/>
    <w:rsid w:val="001C5CC3"/>
    <w:rsid w:val="001C5F35"/>
    <w:rsid w:val="001C5F71"/>
    <w:rsid w:val="001C5FB2"/>
    <w:rsid w:val="001C6363"/>
    <w:rsid w:val="001C66AA"/>
    <w:rsid w:val="001C6A63"/>
    <w:rsid w:val="001C6A98"/>
    <w:rsid w:val="001C6A9A"/>
    <w:rsid w:val="001C6C09"/>
    <w:rsid w:val="001C6C41"/>
    <w:rsid w:val="001C6E8A"/>
    <w:rsid w:val="001C71D2"/>
    <w:rsid w:val="001C7262"/>
    <w:rsid w:val="001C7381"/>
    <w:rsid w:val="001C77EF"/>
    <w:rsid w:val="001C7B4D"/>
    <w:rsid w:val="001C7F11"/>
    <w:rsid w:val="001C7F4A"/>
    <w:rsid w:val="001D043B"/>
    <w:rsid w:val="001D061F"/>
    <w:rsid w:val="001D06DB"/>
    <w:rsid w:val="001D0751"/>
    <w:rsid w:val="001D0859"/>
    <w:rsid w:val="001D09F5"/>
    <w:rsid w:val="001D0AEC"/>
    <w:rsid w:val="001D1296"/>
    <w:rsid w:val="001D1397"/>
    <w:rsid w:val="001D1B47"/>
    <w:rsid w:val="001D1C49"/>
    <w:rsid w:val="001D1CAD"/>
    <w:rsid w:val="001D1DD2"/>
    <w:rsid w:val="001D200B"/>
    <w:rsid w:val="001D211C"/>
    <w:rsid w:val="001D22F1"/>
    <w:rsid w:val="001D247E"/>
    <w:rsid w:val="001D2E97"/>
    <w:rsid w:val="001D2EF9"/>
    <w:rsid w:val="001D2FDF"/>
    <w:rsid w:val="001D3222"/>
    <w:rsid w:val="001D322E"/>
    <w:rsid w:val="001D334E"/>
    <w:rsid w:val="001D382A"/>
    <w:rsid w:val="001D3CCB"/>
    <w:rsid w:val="001D3DF1"/>
    <w:rsid w:val="001D3EEC"/>
    <w:rsid w:val="001D41A4"/>
    <w:rsid w:val="001D4293"/>
    <w:rsid w:val="001D44D9"/>
    <w:rsid w:val="001D4651"/>
    <w:rsid w:val="001D4B59"/>
    <w:rsid w:val="001D4DD6"/>
    <w:rsid w:val="001D4FB3"/>
    <w:rsid w:val="001D51E4"/>
    <w:rsid w:val="001D52AD"/>
    <w:rsid w:val="001D53BB"/>
    <w:rsid w:val="001D5635"/>
    <w:rsid w:val="001D565E"/>
    <w:rsid w:val="001D5661"/>
    <w:rsid w:val="001D58D6"/>
    <w:rsid w:val="001D5C64"/>
    <w:rsid w:val="001D5D20"/>
    <w:rsid w:val="001D5FD6"/>
    <w:rsid w:val="001D608A"/>
    <w:rsid w:val="001D61AB"/>
    <w:rsid w:val="001D63C2"/>
    <w:rsid w:val="001D658A"/>
    <w:rsid w:val="001D66E6"/>
    <w:rsid w:val="001D67B1"/>
    <w:rsid w:val="001D688C"/>
    <w:rsid w:val="001D69A6"/>
    <w:rsid w:val="001D6C97"/>
    <w:rsid w:val="001D6EBC"/>
    <w:rsid w:val="001D6F69"/>
    <w:rsid w:val="001D706F"/>
    <w:rsid w:val="001D7365"/>
    <w:rsid w:val="001D7528"/>
    <w:rsid w:val="001D758B"/>
    <w:rsid w:val="001D7617"/>
    <w:rsid w:val="001D7692"/>
    <w:rsid w:val="001D7729"/>
    <w:rsid w:val="001D7945"/>
    <w:rsid w:val="001D79B8"/>
    <w:rsid w:val="001D7B73"/>
    <w:rsid w:val="001D7B78"/>
    <w:rsid w:val="001D7BFF"/>
    <w:rsid w:val="001D7E46"/>
    <w:rsid w:val="001D7E56"/>
    <w:rsid w:val="001D7F75"/>
    <w:rsid w:val="001E038F"/>
    <w:rsid w:val="001E0649"/>
    <w:rsid w:val="001E08A5"/>
    <w:rsid w:val="001E10D1"/>
    <w:rsid w:val="001E10D7"/>
    <w:rsid w:val="001E1536"/>
    <w:rsid w:val="001E160B"/>
    <w:rsid w:val="001E1629"/>
    <w:rsid w:val="001E18DA"/>
    <w:rsid w:val="001E1A36"/>
    <w:rsid w:val="001E1C8C"/>
    <w:rsid w:val="001E1D12"/>
    <w:rsid w:val="001E1EDA"/>
    <w:rsid w:val="001E1FE8"/>
    <w:rsid w:val="001E1FFF"/>
    <w:rsid w:val="001E20E8"/>
    <w:rsid w:val="001E23C2"/>
    <w:rsid w:val="001E2474"/>
    <w:rsid w:val="001E2481"/>
    <w:rsid w:val="001E2601"/>
    <w:rsid w:val="001E267A"/>
    <w:rsid w:val="001E2A7D"/>
    <w:rsid w:val="001E2CD6"/>
    <w:rsid w:val="001E2DF3"/>
    <w:rsid w:val="001E2F34"/>
    <w:rsid w:val="001E3049"/>
    <w:rsid w:val="001E314D"/>
    <w:rsid w:val="001E3526"/>
    <w:rsid w:val="001E359F"/>
    <w:rsid w:val="001E377D"/>
    <w:rsid w:val="001E39DB"/>
    <w:rsid w:val="001E3B27"/>
    <w:rsid w:val="001E3C7E"/>
    <w:rsid w:val="001E3E41"/>
    <w:rsid w:val="001E3E93"/>
    <w:rsid w:val="001E3F2A"/>
    <w:rsid w:val="001E4131"/>
    <w:rsid w:val="001E416C"/>
    <w:rsid w:val="001E4217"/>
    <w:rsid w:val="001E4E09"/>
    <w:rsid w:val="001E51A8"/>
    <w:rsid w:val="001E52E7"/>
    <w:rsid w:val="001E538C"/>
    <w:rsid w:val="001E5B54"/>
    <w:rsid w:val="001E5DEC"/>
    <w:rsid w:val="001E5F56"/>
    <w:rsid w:val="001E60C8"/>
    <w:rsid w:val="001E6169"/>
    <w:rsid w:val="001E6471"/>
    <w:rsid w:val="001E6632"/>
    <w:rsid w:val="001E6758"/>
    <w:rsid w:val="001E6AA0"/>
    <w:rsid w:val="001E6B36"/>
    <w:rsid w:val="001E6BE2"/>
    <w:rsid w:val="001E6E36"/>
    <w:rsid w:val="001E6EED"/>
    <w:rsid w:val="001E6F38"/>
    <w:rsid w:val="001E6F3F"/>
    <w:rsid w:val="001E6FD2"/>
    <w:rsid w:val="001E7013"/>
    <w:rsid w:val="001E7194"/>
    <w:rsid w:val="001E73CB"/>
    <w:rsid w:val="001E76D1"/>
    <w:rsid w:val="001E7980"/>
    <w:rsid w:val="001E7AD9"/>
    <w:rsid w:val="001E7BFE"/>
    <w:rsid w:val="001E7C30"/>
    <w:rsid w:val="001E7F8D"/>
    <w:rsid w:val="001E7F9F"/>
    <w:rsid w:val="001F0301"/>
    <w:rsid w:val="001F0339"/>
    <w:rsid w:val="001F0471"/>
    <w:rsid w:val="001F096A"/>
    <w:rsid w:val="001F0BFA"/>
    <w:rsid w:val="001F0D8C"/>
    <w:rsid w:val="001F0DA7"/>
    <w:rsid w:val="001F0DD2"/>
    <w:rsid w:val="001F0E5C"/>
    <w:rsid w:val="001F10B8"/>
    <w:rsid w:val="001F1283"/>
    <w:rsid w:val="001F158F"/>
    <w:rsid w:val="001F162B"/>
    <w:rsid w:val="001F1711"/>
    <w:rsid w:val="001F171F"/>
    <w:rsid w:val="001F186E"/>
    <w:rsid w:val="001F192E"/>
    <w:rsid w:val="001F1DBB"/>
    <w:rsid w:val="001F1EDA"/>
    <w:rsid w:val="001F20DD"/>
    <w:rsid w:val="001F2C55"/>
    <w:rsid w:val="001F2D22"/>
    <w:rsid w:val="001F2D5A"/>
    <w:rsid w:val="001F2D5E"/>
    <w:rsid w:val="001F2E7E"/>
    <w:rsid w:val="001F2EDA"/>
    <w:rsid w:val="001F304C"/>
    <w:rsid w:val="001F3098"/>
    <w:rsid w:val="001F3787"/>
    <w:rsid w:val="001F384B"/>
    <w:rsid w:val="001F3A54"/>
    <w:rsid w:val="001F3A9F"/>
    <w:rsid w:val="001F3DE1"/>
    <w:rsid w:val="001F3F10"/>
    <w:rsid w:val="001F4147"/>
    <w:rsid w:val="001F427D"/>
    <w:rsid w:val="001F44EA"/>
    <w:rsid w:val="001F4A59"/>
    <w:rsid w:val="001F4D74"/>
    <w:rsid w:val="001F5147"/>
    <w:rsid w:val="001F531A"/>
    <w:rsid w:val="001F5430"/>
    <w:rsid w:val="001F54C5"/>
    <w:rsid w:val="001F552F"/>
    <w:rsid w:val="001F574C"/>
    <w:rsid w:val="001F5865"/>
    <w:rsid w:val="001F58C4"/>
    <w:rsid w:val="001F5F72"/>
    <w:rsid w:val="001F63E1"/>
    <w:rsid w:val="001F6757"/>
    <w:rsid w:val="001F67EB"/>
    <w:rsid w:val="001F68D4"/>
    <w:rsid w:val="001F6A63"/>
    <w:rsid w:val="001F728A"/>
    <w:rsid w:val="001F760B"/>
    <w:rsid w:val="001F7A7A"/>
    <w:rsid w:val="001F7B42"/>
    <w:rsid w:val="00200009"/>
    <w:rsid w:val="002002D0"/>
    <w:rsid w:val="00200351"/>
    <w:rsid w:val="0020044B"/>
    <w:rsid w:val="0020061E"/>
    <w:rsid w:val="002006F2"/>
    <w:rsid w:val="00200879"/>
    <w:rsid w:val="00200915"/>
    <w:rsid w:val="00200C0C"/>
    <w:rsid w:val="00200C88"/>
    <w:rsid w:val="00200D9B"/>
    <w:rsid w:val="00200E48"/>
    <w:rsid w:val="002010F9"/>
    <w:rsid w:val="0020111C"/>
    <w:rsid w:val="0020163D"/>
    <w:rsid w:val="00201665"/>
    <w:rsid w:val="00201742"/>
    <w:rsid w:val="00201CF8"/>
    <w:rsid w:val="00201EF1"/>
    <w:rsid w:val="00201F87"/>
    <w:rsid w:val="00202060"/>
    <w:rsid w:val="002020A7"/>
    <w:rsid w:val="0020230C"/>
    <w:rsid w:val="00202343"/>
    <w:rsid w:val="00202431"/>
    <w:rsid w:val="0020295A"/>
    <w:rsid w:val="00202C6D"/>
    <w:rsid w:val="00202C8C"/>
    <w:rsid w:val="00202E23"/>
    <w:rsid w:val="00203131"/>
    <w:rsid w:val="002036F0"/>
    <w:rsid w:val="0020389A"/>
    <w:rsid w:val="00203959"/>
    <w:rsid w:val="00203962"/>
    <w:rsid w:val="002039CB"/>
    <w:rsid w:val="00203A95"/>
    <w:rsid w:val="00203B28"/>
    <w:rsid w:val="002047FC"/>
    <w:rsid w:val="00204AD3"/>
    <w:rsid w:val="00204BD4"/>
    <w:rsid w:val="00204CC9"/>
    <w:rsid w:val="00204D0F"/>
    <w:rsid w:val="00204DFF"/>
    <w:rsid w:val="00204F80"/>
    <w:rsid w:val="00205127"/>
    <w:rsid w:val="0020515C"/>
    <w:rsid w:val="00205228"/>
    <w:rsid w:val="002052DB"/>
    <w:rsid w:val="002053E9"/>
    <w:rsid w:val="002056E7"/>
    <w:rsid w:val="0020596B"/>
    <w:rsid w:val="002059F3"/>
    <w:rsid w:val="00205A73"/>
    <w:rsid w:val="00205B9C"/>
    <w:rsid w:val="00205E42"/>
    <w:rsid w:val="002061E7"/>
    <w:rsid w:val="00206499"/>
    <w:rsid w:val="00206925"/>
    <w:rsid w:val="00206C7C"/>
    <w:rsid w:val="00206EFC"/>
    <w:rsid w:val="00207101"/>
    <w:rsid w:val="00207195"/>
    <w:rsid w:val="00207238"/>
    <w:rsid w:val="002074EF"/>
    <w:rsid w:val="0020783F"/>
    <w:rsid w:val="00207CA8"/>
    <w:rsid w:val="00207CD1"/>
    <w:rsid w:val="002105FE"/>
    <w:rsid w:val="00210644"/>
    <w:rsid w:val="0021065D"/>
    <w:rsid w:val="002109CB"/>
    <w:rsid w:val="00210A17"/>
    <w:rsid w:val="00210C56"/>
    <w:rsid w:val="00210C6A"/>
    <w:rsid w:val="00210ED4"/>
    <w:rsid w:val="00211188"/>
    <w:rsid w:val="002111A7"/>
    <w:rsid w:val="002111BE"/>
    <w:rsid w:val="00211303"/>
    <w:rsid w:val="002115F4"/>
    <w:rsid w:val="00211643"/>
    <w:rsid w:val="00211B3E"/>
    <w:rsid w:val="00211C84"/>
    <w:rsid w:val="002126C2"/>
    <w:rsid w:val="00212752"/>
    <w:rsid w:val="002129FE"/>
    <w:rsid w:val="00212A4E"/>
    <w:rsid w:val="00212A64"/>
    <w:rsid w:val="00212E09"/>
    <w:rsid w:val="00212E4D"/>
    <w:rsid w:val="00212E8C"/>
    <w:rsid w:val="002130EB"/>
    <w:rsid w:val="002130F2"/>
    <w:rsid w:val="002130FB"/>
    <w:rsid w:val="002131DA"/>
    <w:rsid w:val="0021322B"/>
    <w:rsid w:val="002132D8"/>
    <w:rsid w:val="002133DE"/>
    <w:rsid w:val="00213710"/>
    <w:rsid w:val="0021372D"/>
    <w:rsid w:val="0021387A"/>
    <w:rsid w:val="00213B94"/>
    <w:rsid w:val="00213C97"/>
    <w:rsid w:val="00213DC9"/>
    <w:rsid w:val="00213EE2"/>
    <w:rsid w:val="002143CD"/>
    <w:rsid w:val="002143EF"/>
    <w:rsid w:val="002149B2"/>
    <w:rsid w:val="00214AEA"/>
    <w:rsid w:val="00214C8B"/>
    <w:rsid w:val="00215020"/>
    <w:rsid w:val="0021505B"/>
    <w:rsid w:val="00215291"/>
    <w:rsid w:val="00215832"/>
    <w:rsid w:val="00215BBB"/>
    <w:rsid w:val="00215E99"/>
    <w:rsid w:val="00216310"/>
    <w:rsid w:val="00216442"/>
    <w:rsid w:val="0021667D"/>
    <w:rsid w:val="00216946"/>
    <w:rsid w:val="00216AB7"/>
    <w:rsid w:val="00216D7A"/>
    <w:rsid w:val="00216DDB"/>
    <w:rsid w:val="00216ECF"/>
    <w:rsid w:val="002177D0"/>
    <w:rsid w:val="002178CE"/>
    <w:rsid w:val="0021790E"/>
    <w:rsid w:val="00217940"/>
    <w:rsid w:val="00217B51"/>
    <w:rsid w:val="00217CF0"/>
    <w:rsid w:val="0022005B"/>
    <w:rsid w:val="00220130"/>
    <w:rsid w:val="0022013A"/>
    <w:rsid w:val="00220252"/>
    <w:rsid w:val="00220453"/>
    <w:rsid w:val="00220587"/>
    <w:rsid w:val="00220678"/>
    <w:rsid w:val="002209CD"/>
    <w:rsid w:val="00220C55"/>
    <w:rsid w:val="00220D7D"/>
    <w:rsid w:val="00220E79"/>
    <w:rsid w:val="00221004"/>
    <w:rsid w:val="00221372"/>
    <w:rsid w:val="0022146A"/>
    <w:rsid w:val="0022194F"/>
    <w:rsid w:val="0022199F"/>
    <w:rsid w:val="002219DE"/>
    <w:rsid w:val="00221BFF"/>
    <w:rsid w:val="00221E13"/>
    <w:rsid w:val="00221EAA"/>
    <w:rsid w:val="002220FC"/>
    <w:rsid w:val="002224B1"/>
    <w:rsid w:val="002225BF"/>
    <w:rsid w:val="00222761"/>
    <w:rsid w:val="0022286C"/>
    <w:rsid w:val="00222C7E"/>
    <w:rsid w:val="00222CBE"/>
    <w:rsid w:val="00222CCF"/>
    <w:rsid w:val="00222DFF"/>
    <w:rsid w:val="0022303F"/>
    <w:rsid w:val="002235F2"/>
    <w:rsid w:val="00223676"/>
    <w:rsid w:val="00223EB3"/>
    <w:rsid w:val="002242AB"/>
    <w:rsid w:val="00224437"/>
    <w:rsid w:val="002248C8"/>
    <w:rsid w:val="002249FB"/>
    <w:rsid w:val="00224AAD"/>
    <w:rsid w:val="00225393"/>
    <w:rsid w:val="00225407"/>
    <w:rsid w:val="00225639"/>
    <w:rsid w:val="00225675"/>
    <w:rsid w:val="00225B20"/>
    <w:rsid w:val="00225B5D"/>
    <w:rsid w:val="0022601D"/>
    <w:rsid w:val="0022620E"/>
    <w:rsid w:val="002265DB"/>
    <w:rsid w:val="00226757"/>
    <w:rsid w:val="00226856"/>
    <w:rsid w:val="00226E6E"/>
    <w:rsid w:val="00227811"/>
    <w:rsid w:val="00227A40"/>
    <w:rsid w:val="00227A9A"/>
    <w:rsid w:val="00227BAB"/>
    <w:rsid w:val="00227C85"/>
    <w:rsid w:val="00227E37"/>
    <w:rsid w:val="00227E6C"/>
    <w:rsid w:val="00227EE9"/>
    <w:rsid w:val="00230070"/>
    <w:rsid w:val="00230146"/>
    <w:rsid w:val="0023016D"/>
    <w:rsid w:val="0023034D"/>
    <w:rsid w:val="00230774"/>
    <w:rsid w:val="00230797"/>
    <w:rsid w:val="00230893"/>
    <w:rsid w:val="00230B19"/>
    <w:rsid w:val="00230D7F"/>
    <w:rsid w:val="00230F92"/>
    <w:rsid w:val="002310A3"/>
    <w:rsid w:val="00231196"/>
    <w:rsid w:val="00231394"/>
    <w:rsid w:val="00231892"/>
    <w:rsid w:val="00231A4C"/>
    <w:rsid w:val="00231D52"/>
    <w:rsid w:val="00231E39"/>
    <w:rsid w:val="002321CE"/>
    <w:rsid w:val="002322EE"/>
    <w:rsid w:val="00232491"/>
    <w:rsid w:val="002327C9"/>
    <w:rsid w:val="00232A38"/>
    <w:rsid w:val="00232CA1"/>
    <w:rsid w:val="00232E63"/>
    <w:rsid w:val="00232F8B"/>
    <w:rsid w:val="0023392A"/>
    <w:rsid w:val="0023396F"/>
    <w:rsid w:val="00233AC6"/>
    <w:rsid w:val="00233B94"/>
    <w:rsid w:val="00233D1F"/>
    <w:rsid w:val="0023424C"/>
    <w:rsid w:val="0023443E"/>
    <w:rsid w:val="00234552"/>
    <w:rsid w:val="002347A8"/>
    <w:rsid w:val="00234854"/>
    <w:rsid w:val="0023486D"/>
    <w:rsid w:val="00234A3D"/>
    <w:rsid w:val="00234AAC"/>
    <w:rsid w:val="00234E9C"/>
    <w:rsid w:val="00234F4D"/>
    <w:rsid w:val="002356A6"/>
    <w:rsid w:val="002357C8"/>
    <w:rsid w:val="00235845"/>
    <w:rsid w:val="0023589F"/>
    <w:rsid w:val="002358E4"/>
    <w:rsid w:val="002359AD"/>
    <w:rsid w:val="00235A76"/>
    <w:rsid w:val="00235E02"/>
    <w:rsid w:val="00235EEC"/>
    <w:rsid w:val="00236146"/>
    <w:rsid w:val="00236196"/>
    <w:rsid w:val="00236276"/>
    <w:rsid w:val="00236559"/>
    <w:rsid w:val="0023660E"/>
    <w:rsid w:val="00236A54"/>
    <w:rsid w:val="00236DF0"/>
    <w:rsid w:val="0023715A"/>
    <w:rsid w:val="002372FD"/>
    <w:rsid w:val="0023768C"/>
    <w:rsid w:val="002377C4"/>
    <w:rsid w:val="00237ADC"/>
    <w:rsid w:val="00237AFF"/>
    <w:rsid w:val="00237CA1"/>
    <w:rsid w:val="00237D12"/>
    <w:rsid w:val="00237D73"/>
    <w:rsid w:val="00237FDC"/>
    <w:rsid w:val="0024017B"/>
    <w:rsid w:val="00240326"/>
    <w:rsid w:val="00240375"/>
    <w:rsid w:val="00240414"/>
    <w:rsid w:val="002409A7"/>
    <w:rsid w:val="00240B33"/>
    <w:rsid w:val="00240D27"/>
    <w:rsid w:val="00240EB4"/>
    <w:rsid w:val="00240FA5"/>
    <w:rsid w:val="00241372"/>
    <w:rsid w:val="00241CF9"/>
    <w:rsid w:val="00241E71"/>
    <w:rsid w:val="002420A3"/>
    <w:rsid w:val="0024222C"/>
    <w:rsid w:val="0024251B"/>
    <w:rsid w:val="0024295E"/>
    <w:rsid w:val="002429BD"/>
    <w:rsid w:val="00242C1C"/>
    <w:rsid w:val="00242DAD"/>
    <w:rsid w:val="00242FC2"/>
    <w:rsid w:val="002430E5"/>
    <w:rsid w:val="002431D1"/>
    <w:rsid w:val="0024325E"/>
    <w:rsid w:val="00243390"/>
    <w:rsid w:val="00243646"/>
    <w:rsid w:val="0024364A"/>
    <w:rsid w:val="00243A49"/>
    <w:rsid w:val="00243B32"/>
    <w:rsid w:val="00243B69"/>
    <w:rsid w:val="00243B96"/>
    <w:rsid w:val="00243BC9"/>
    <w:rsid w:val="00243CAC"/>
    <w:rsid w:val="00243E70"/>
    <w:rsid w:val="0024406B"/>
    <w:rsid w:val="00244082"/>
    <w:rsid w:val="002440E2"/>
    <w:rsid w:val="0024413D"/>
    <w:rsid w:val="00244305"/>
    <w:rsid w:val="002446D5"/>
    <w:rsid w:val="00244787"/>
    <w:rsid w:val="002447AA"/>
    <w:rsid w:val="002447EB"/>
    <w:rsid w:val="00244BF6"/>
    <w:rsid w:val="00244E71"/>
    <w:rsid w:val="00244FBD"/>
    <w:rsid w:val="002450C6"/>
    <w:rsid w:val="002450CE"/>
    <w:rsid w:val="002450E6"/>
    <w:rsid w:val="00245248"/>
    <w:rsid w:val="00245399"/>
    <w:rsid w:val="00245526"/>
    <w:rsid w:val="00245584"/>
    <w:rsid w:val="0024569B"/>
    <w:rsid w:val="002458F3"/>
    <w:rsid w:val="00245DE2"/>
    <w:rsid w:val="00245EB9"/>
    <w:rsid w:val="002463D6"/>
    <w:rsid w:val="002463F2"/>
    <w:rsid w:val="002464F6"/>
    <w:rsid w:val="00246839"/>
    <w:rsid w:val="00246C5F"/>
    <w:rsid w:val="00246C98"/>
    <w:rsid w:val="00246DDE"/>
    <w:rsid w:val="00246EC3"/>
    <w:rsid w:val="00246F3C"/>
    <w:rsid w:val="00246F5C"/>
    <w:rsid w:val="00246F8D"/>
    <w:rsid w:val="00246FC9"/>
    <w:rsid w:val="002473AF"/>
    <w:rsid w:val="002474BC"/>
    <w:rsid w:val="0024758B"/>
    <w:rsid w:val="00247BEF"/>
    <w:rsid w:val="00247C78"/>
    <w:rsid w:val="00247DE9"/>
    <w:rsid w:val="00247EBF"/>
    <w:rsid w:val="00250056"/>
    <w:rsid w:val="00250129"/>
    <w:rsid w:val="00250150"/>
    <w:rsid w:val="00250886"/>
    <w:rsid w:val="00250A87"/>
    <w:rsid w:val="00250BF5"/>
    <w:rsid w:val="00250FBE"/>
    <w:rsid w:val="0025104A"/>
    <w:rsid w:val="00251220"/>
    <w:rsid w:val="0025122A"/>
    <w:rsid w:val="0025172F"/>
    <w:rsid w:val="00251A03"/>
    <w:rsid w:val="00251F5C"/>
    <w:rsid w:val="00251F7C"/>
    <w:rsid w:val="002523AD"/>
    <w:rsid w:val="002523D2"/>
    <w:rsid w:val="00252405"/>
    <w:rsid w:val="0025261A"/>
    <w:rsid w:val="0025262D"/>
    <w:rsid w:val="0025287F"/>
    <w:rsid w:val="0025294C"/>
    <w:rsid w:val="00252AE3"/>
    <w:rsid w:val="00252C38"/>
    <w:rsid w:val="00252E12"/>
    <w:rsid w:val="00252FBA"/>
    <w:rsid w:val="002531D7"/>
    <w:rsid w:val="0025327A"/>
    <w:rsid w:val="00253684"/>
    <w:rsid w:val="00253788"/>
    <w:rsid w:val="00253896"/>
    <w:rsid w:val="002538B7"/>
    <w:rsid w:val="00253A3E"/>
    <w:rsid w:val="00253A45"/>
    <w:rsid w:val="00253AC1"/>
    <w:rsid w:val="00253B47"/>
    <w:rsid w:val="00253B5D"/>
    <w:rsid w:val="00253CEF"/>
    <w:rsid w:val="00253D94"/>
    <w:rsid w:val="00253FD7"/>
    <w:rsid w:val="0025405D"/>
    <w:rsid w:val="00254319"/>
    <w:rsid w:val="00254548"/>
    <w:rsid w:val="002547F0"/>
    <w:rsid w:val="00254CDD"/>
    <w:rsid w:val="00254F07"/>
    <w:rsid w:val="00255230"/>
    <w:rsid w:val="00255627"/>
    <w:rsid w:val="00255808"/>
    <w:rsid w:val="00255CFB"/>
    <w:rsid w:val="00255D99"/>
    <w:rsid w:val="00256269"/>
    <w:rsid w:val="00256304"/>
    <w:rsid w:val="00256614"/>
    <w:rsid w:val="002566A4"/>
    <w:rsid w:val="002568CD"/>
    <w:rsid w:val="00256C1F"/>
    <w:rsid w:val="00256D2E"/>
    <w:rsid w:val="00256D30"/>
    <w:rsid w:val="002570DD"/>
    <w:rsid w:val="002572E9"/>
    <w:rsid w:val="002574E8"/>
    <w:rsid w:val="00257795"/>
    <w:rsid w:val="0025798D"/>
    <w:rsid w:val="00257CE8"/>
    <w:rsid w:val="00260138"/>
    <w:rsid w:val="00260240"/>
    <w:rsid w:val="00260367"/>
    <w:rsid w:val="00260504"/>
    <w:rsid w:val="0026057F"/>
    <w:rsid w:val="002606B7"/>
    <w:rsid w:val="0026098B"/>
    <w:rsid w:val="00261037"/>
    <w:rsid w:val="00261152"/>
    <w:rsid w:val="00261226"/>
    <w:rsid w:val="00261247"/>
    <w:rsid w:val="002612B6"/>
    <w:rsid w:val="002614A0"/>
    <w:rsid w:val="00261773"/>
    <w:rsid w:val="00261800"/>
    <w:rsid w:val="00261B03"/>
    <w:rsid w:val="00261B85"/>
    <w:rsid w:val="00261F55"/>
    <w:rsid w:val="00262068"/>
    <w:rsid w:val="00262A3C"/>
    <w:rsid w:val="00262AFF"/>
    <w:rsid w:val="0026315E"/>
    <w:rsid w:val="0026323A"/>
    <w:rsid w:val="00263250"/>
    <w:rsid w:val="002632AE"/>
    <w:rsid w:val="0026330E"/>
    <w:rsid w:val="002635F1"/>
    <w:rsid w:val="00263796"/>
    <w:rsid w:val="002637CD"/>
    <w:rsid w:val="00263814"/>
    <w:rsid w:val="002639A6"/>
    <w:rsid w:val="00263BAA"/>
    <w:rsid w:val="00264337"/>
    <w:rsid w:val="00264608"/>
    <w:rsid w:val="0026480D"/>
    <w:rsid w:val="00264900"/>
    <w:rsid w:val="00264E9F"/>
    <w:rsid w:val="00264FE1"/>
    <w:rsid w:val="0026500C"/>
    <w:rsid w:val="00265121"/>
    <w:rsid w:val="00265227"/>
    <w:rsid w:val="002653E7"/>
    <w:rsid w:val="002654A1"/>
    <w:rsid w:val="002655EC"/>
    <w:rsid w:val="0026599E"/>
    <w:rsid w:val="0026599F"/>
    <w:rsid w:val="00265A1C"/>
    <w:rsid w:val="0026615F"/>
    <w:rsid w:val="00266364"/>
    <w:rsid w:val="00266597"/>
    <w:rsid w:val="0026660F"/>
    <w:rsid w:val="002668E3"/>
    <w:rsid w:val="00266E03"/>
    <w:rsid w:val="00266F42"/>
    <w:rsid w:val="00267133"/>
    <w:rsid w:val="002671DC"/>
    <w:rsid w:val="00267263"/>
    <w:rsid w:val="00267265"/>
    <w:rsid w:val="002679BC"/>
    <w:rsid w:val="00267EDD"/>
    <w:rsid w:val="00270249"/>
    <w:rsid w:val="0027034D"/>
    <w:rsid w:val="00270381"/>
    <w:rsid w:val="002705BB"/>
    <w:rsid w:val="002706B1"/>
    <w:rsid w:val="002706C2"/>
    <w:rsid w:val="0027071A"/>
    <w:rsid w:val="00270CEA"/>
    <w:rsid w:val="00271022"/>
    <w:rsid w:val="0027141A"/>
    <w:rsid w:val="0027141F"/>
    <w:rsid w:val="002714EC"/>
    <w:rsid w:val="002715E8"/>
    <w:rsid w:val="00271693"/>
    <w:rsid w:val="002716EC"/>
    <w:rsid w:val="00271720"/>
    <w:rsid w:val="00271864"/>
    <w:rsid w:val="00271BE9"/>
    <w:rsid w:val="00271CB2"/>
    <w:rsid w:val="00272273"/>
    <w:rsid w:val="002723BE"/>
    <w:rsid w:val="0027253A"/>
    <w:rsid w:val="00272743"/>
    <w:rsid w:val="00272787"/>
    <w:rsid w:val="00272C2F"/>
    <w:rsid w:val="00272C97"/>
    <w:rsid w:val="00272D1C"/>
    <w:rsid w:val="00272E71"/>
    <w:rsid w:val="0027387F"/>
    <w:rsid w:val="002738F0"/>
    <w:rsid w:val="00273A98"/>
    <w:rsid w:val="00273F78"/>
    <w:rsid w:val="00274243"/>
    <w:rsid w:val="002742EA"/>
    <w:rsid w:val="00274373"/>
    <w:rsid w:val="0027454A"/>
    <w:rsid w:val="00274593"/>
    <w:rsid w:val="00274964"/>
    <w:rsid w:val="00274BEE"/>
    <w:rsid w:val="00274CEF"/>
    <w:rsid w:val="00274E61"/>
    <w:rsid w:val="00274EB8"/>
    <w:rsid w:val="00275144"/>
    <w:rsid w:val="00275575"/>
    <w:rsid w:val="00275591"/>
    <w:rsid w:val="002755BE"/>
    <w:rsid w:val="002755F3"/>
    <w:rsid w:val="0027575C"/>
    <w:rsid w:val="00275A33"/>
    <w:rsid w:val="00275C5B"/>
    <w:rsid w:val="00276228"/>
    <w:rsid w:val="0027652E"/>
    <w:rsid w:val="00276A8E"/>
    <w:rsid w:val="00276CA4"/>
    <w:rsid w:val="00276CCF"/>
    <w:rsid w:val="00276D63"/>
    <w:rsid w:val="00276E3C"/>
    <w:rsid w:val="00276EF7"/>
    <w:rsid w:val="00277200"/>
    <w:rsid w:val="0027722F"/>
    <w:rsid w:val="002773C1"/>
    <w:rsid w:val="00277463"/>
    <w:rsid w:val="0027788F"/>
    <w:rsid w:val="002779B6"/>
    <w:rsid w:val="002779D0"/>
    <w:rsid w:val="00277A0E"/>
    <w:rsid w:val="00277CDA"/>
    <w:rsid w:val="00277D32"/>
    <w:rsid w:val="00277FB5"/>
    <w:rsid w:val="0028004A"/>
    <w:rsid w:val="00280068"/>
    <w:rsid w:val="00280437"/>
    <w:rsid w:val="00280585"/>
    <w:rsid w:val="00280632"/>
    <w:rsid w:val="00280734"/>
    <w:rsid w:val="002807CC"/>
    <w:rsid w:val="00280948"/>
    <w:rsid w:val="00280ABD"/>
    <w:rsid w:val="00280E0C"/>
    <w:rsid w:val="00280E0D"/>
    <w:rsid w:val="00280F24"/>
    <w:rsid w:val="002811E1"/>
    <w:rsid w:val="002813C6"/>
    <w:rsid w:val="00281401"/>
    <w:rsid w:val="002819BE"/>
    <w:rsid w:val="00281C22"/>
    <w:rsid w:val="00281C78"/>
    <w:rsid w:val="002822C6"/>
    <w:rsid w:val="002823F1"/>
    <w:rsid w:val="00282480"/>
    <w:rsid w:val="002824D9"/>
    <w:rsid w:val="002824FD"/>
    <w:rsid w:val="0028285E"/>
    <w:rsid w:val="0028296E"/>
    <w:rsid w:val="00282987"/>
    <w:rsid w:val="002829B9"/>
    <w:rsid w:val="00282AC3"/>
    <w:rsid w:val="00282B2C"/>
    <w:rsid w:val="00282CBD"/>
    <w:rsid w:val="00282D58"/>
    <w:rsid w:val="00282F15"/>
    <w:rsid w:val="00283053"/>
    <w:rsid w:val="0028305D"/>
    <w:rsid w:val="002831AB"/>
    <w:rsid w:val="002834A4"/>
    <w:rsid w:val="00283875"/>
    <w:rsid w:val="002839D4"/>
    <w:rsid w:val="00283A67"/>
    <w:rsid w:val="00283AA0"/>
    <w:rsid w:val="00283ADC"/>
    <w:rsid w:val="00283BE2"/>
    <w:rsid w:val="00283FC7"/>
    <w:rsid w:val="00283FF6"/>
    <w:rsid w:val="0028434E"/>
    <w:rsid w:val="002843A5"/>
    <w:rsid w:val="002843CC"/>
    <w:rsid w:val="0028445E"/>
    <w:rsid w:val="00284572"/>
    <w:rsid w:val="0028466B"/>
    <w:rsid w:val="002846EC"/>
    <w:rsid w:val="00284751"/>
    <w:rsid w:val="00284D89"/>
    <w:rsid w:val="00284DBB"/>
    <w:rsid w:val="00284FDC"/>
    <w:rsid w:val="002850CD"/>
    <w:rsid w:val="0028510B"/>
    <w:rsid w:val="00285265"/>
    <w:rsid w:val="00285636"/>
    <w:rsid w:val="00285649"/>
    <w:rsid w:val="00285935"/>
    <w:rsid w:val="00285A73"/>
    <w:rsid w:val="00285C42"/>
    <w:rsid w:val="00285EB3"/>
    <w:rsid w:val="00285F34"/>
    <w:rsid w:val="00286156"/>
    <w:rsid w:val="0028628D"/>
    <w:rsid w:val="00286552"/>
    <w:rsid w:val="00286667"/>
    <w:rsid w:val="002867DF"/>
    <w:rsid w:val="0028688B"/>
    <w:rsid w:val="002868B8"/>
    <w:rsid w:val="00286A7A"/>
    <w:rsid w:val="00286AEA"/>
    <w:rsid w:val="00286B78"/>
    <w:rsid w:val="00286D73"/>
    <w:rsid w:val="00287223"/>
    <w:rsid w:val="00287378"/>
    <w:rsid w:val="00287615"/>
    <w:rsid w:val="0028782B"/>
    <w:rsid w:val="00287AD9"/>
    <w:rsid w:val="00287D6F"/>
    <w:rsid w:val="00287F2E"/>
    <w:rsid w:val="0029011C"/>
    <w:rsid w:val="002901CD"/>
    <w:rsid w:val="00290693"/>
    <w:rsid w:val="002906B1"/>
    <w:rsid w:val="002908E6"/>
    <w:rsid w:val="00290C43"/>
    <w:rsid w:val="00290CC1"/>
    <w:rsid w:val="00290D54"/>
    <w:rsid w:val="002910A2"/>
    <w:rsid w:val="0029118E"/>
    <w:rsid w:val="00291573"/>
    <w:rsid w:val="0029170A"/>
    <w:rsid w:val="002918CE"/>
    <w:rsid w:val="00291917"/>
    <w:rsid w:val="00291BD3"/>
    <w:rsid w:val="00291C59"/>
    <w:rsid w:val="00291CE7"/>
    <w:rsid w:val="00291E1D"/>
    <w:rsid w:val="00291F26"/>
    <w:rsid w:val="002920BC"/>
    <w:rsid w:val="002924B3"/>
    <w:rsid w:val="002927E6"/>
    <w:rsid w:val="00292834"/>
    <w:rsid w:val="00292B98"/>
    <w:rsid w:val="00292DFC"/>
    <w:rsid w:val="00293475"/>
    <w:rsid w:val="0029359C"/>
    <w:rsid w:val="0029373C"/>
    <w:rsid w:val="002939C2"/>
    <w:rsid w:val="00293C2C"/>
    <w:rsid w:val="00293C5C"/>
    <w:rsid w:val="0029433F"/>
    <w:rsid w:val="0029443E"/>
    <w:rsid w:val="00294B0A"/>
    <w:rsid w:val="00294C20"/>
    <w:rsid w:val="00294E6B"/>
    <w:rsid w:val="00294E91"/>
    <w:rsid w:val="00294E9E"/>
    <w:rsid w:val="00295034"/>
    <w:rsid w:val="00295318"/>
    <w:rsid w:val="002954CE"/>
    <w:rsid w:val="002955F9"/>
    <w:rsid w:val="002957A7"/>
    <w:rsid w:val="002959CF"/>
    <w:rsid w:val="00295AC4"/>
    <w:rsid w:val="00295AF0"/>
    <w:rsid w:val="00295E6D"/>
    <w:rsid w:val="00296038"/>
    <w:rsid w:val="00296062"/>
    <w:rsid w:val="00296095"/>
    <w:rsid w:val="002960E7"/>
    <w:rsid w:val="002963DF"/>
    <w:rsid w:val="00296418"/>
    <w:rsid w:val="00296915"/>
    <w:rsid w:val="00296A17"/>
    <w:rsid w:val="00296BE8"/>
    <w:rsid w:val="00296C64"/>
    <w:rsid w:val="002974A3"/>
    <w:rsid w:val="002979BF"/>
    <w:rsid w:val="00297D59"/>
    <w:rsid w:val="002A0101"/>
    <w:rsid w:val="002A0367"/>
    <w:rsid w:val="002A0751"/>
    <w:rsid w:val="002A07C8"/>
    <w:rsid w:val="002A08D9"/>
    <w:rsid w:val="002A0FDB"/>
    <w:rsid w:val="002A10E3"/>
    <w:rsid w:val="002A125D"/>
    <w:rsid w:val="002A12DB"/>
    <w:rsid w:val="002A134E"/>
    <w:rsid w:val="002A14A9"/>
    <w:rsid w:val="002A14E2"/>
    <w:rsid w:val="002A1638"/>
    <w:rsid w:val="002A172D"/>
    <w:rsid w:val="002A17D0"/>
    <w:rsid w:val="002A17D6"/>
    <w:rsid w:val="002A1B06"/>
    <w:rsid w:val="002A1D4C"/>
    <w:rsid w:val="002A1EA0"/>
    <w:rsid w:val="002A21DC"/>
    <w:rsid w:val="002A23BD"/>
    <w:rsid w:val="002A2755"/>
    <w:rsid w:val="002A2D5F"/>
    <w:rsid w:val="002A2EE4"/>
    <w:rsid w:val="002A31D2"/>
    <w:rsid w:val="002A32ED"/>
    <w:rsid w:val="002A3715"/>
    <w:rsid w:val="002A381E"/>
    <w:rsid w:val="002A38A2"/>
    <w:rsid w:val="002A38BD"/>
    <w:rsid w:val="002A3BFE"/>
    <w:rsid w:val="002A3E82"/>
    <w:rsid w:val="002A3F2C"/>
    <w:rsid w:val="002A40D0"/>
    <w:rsid w:val="002A4165"/>
    <w:rsid w:val="002A4426"/>
    <w:rsid w:val="002A44AA"/>
    <w:rsid w:val="002A4605"/>
    <w:rsid w:val="002A47E0"/>
    <w:rsid w:val="002A4987"/>
    <w:rsid w:val="002A4CC3"/>
    <w:rsid w:val="002A4EF5"/>
    <w:rsid w:val="002A50B5"/>
    <w:rsid w:val="002A51A9"/>
    <w:rsid w:val="002A5532"/>
    <w:rsid w:val="002A5E2F"/>
    <w:rsid w:val="002A63A5"/>
    <w:rsid w:val="002A64E3"/>
    <w:rsid w:val="002A65B5"/>
    <w:rsid w:val="002A65F0"/>
    <w:rsid w:val="002A6775"/>
    <w:rsid w:val="002A690C"/>
    <w:rsid w:val="002A6E6F"/>
    <w:rsid w:val="002A6FC1"/>
    <w:rsid w:val="002A6FF7"/>
    <w:rsid w:val="002A7582"/>
    <w:rsid w:val="002A763C"/>
    <w:rsid w:val="002A76AD"/>
    <w:rsid w:val="002A7707"/>
    <w:rsid w:val="002A7742"/>
    <w:rsid w:val="002A7796"/>
    <w:rsid w:val="002A79B3"/>
    <w:rsid w:val="002A7B72"/>
    <w:rsid w:val="002A7F3F"/>
    <w:rsid w:val="002A7F92"/>
    <w:rsid w:val="002B02C1"/>
    <w:rsid w:val="002B04D5"/>
    <w:rsid w:val="002B0511"/>
    <w:rsid w:val="002B0671"/>
    <w:rsid w:val="002B0EFF"/>
    <w:rsid w:val="002B1183"/>
    <w:rsid w:val="002B1221"/>
    <w:rsid w:val="002B125C"/>
    <w:rsid w:val="002B1308"/>
    <w:rsid w:val="002B14EF"/>
    <w:rsid w:val="002B150C"/>
    <w:rsid w:val="002B15FE"/>
    <w:rsid w:val="002B1750"/>
    <w:rsid w:val="002B19E1"/>
    <w:rsid w:val="002B1A11"/>
    <w:rsid w:val="002B1BCB"/>
    <w:rsid w:val="002B1F34"/>
    <w:rsid w:val="002B20CB"/>
    <w:rsid w:val="002B247A"/>
    <w:rsid w:val="002B24FB"/>
    <w:rsid w:val="002B25A8"/>
    <w:rsid w:val="002B2C06"/>
    <w:rsid w:val="002B312B"/>
    <w:rsid w:val="002B318E"/>
    <w:rsid w:val="002B331C"/>
    <w:rsid w:val="002B3453"/>
    <w:rsid w:val="002B374D"/>
    <w:rsid w:val="002B3C06"/>
    <w:rsid w:val="002B3C9E"/>
    <w:rsid w:val="002B3E7C"/>
    <w:rsid w:val="002B3FF1"/>
    <w:rsid w:val="002B4396"/>
    <w:rsid w:val="002B4510"/>
    <w:rsid w:val="002B481B"/>
    <w:rsid w:val="002B4CC6"/>
    <w:rsid w:val="002B4D46"/>
    <w:rsid w:val="002B50C4"/>
    <w:rsid w:val="002B520C"/>
    <w:rsid w:val="002B5298"/>
    <w:rsid w:val="002B53CD"/>
    <w:rsid w:val="002B543D"/>
    <w:rsid w:val="002B55F4"/>
    <w:rsid w:val="002B5642"/>
    <w:rsid w:val="002B590C"/>
    <w:rsid w:val="002B5BAE"/>
    <w:rsid w:val="002B6183"/>
    <w:rsid w:val="002B62F7"/>
    <w:rsid w:val="002B64E1"/>
    <w:rsid w:val="002B6B68"/>
    <w:rsid w:val="002B6E3E"/>
    <w:rsid w:val="002B6F7A"/>
    <w:rsid w:val="002B6FB5"/>
    <w:rsid w:val="002B742B"/>
    <w:rsid w:val="002B7464"/>
    <w:rsid w:val="002B74F5"/>
    <w:rsid w:val="002B786A"/>
    <w:rsid w:val="002B78FA"/>
    <w:rsid w:val="002B7906"/>
    <w:rsid w:val="002B79DB"/>
    <w:rsid w:val="002B7ABA"/>
    <w:rsid w:val="002B7D04"/>
    <w:rsid w:val="002B7F1A"/>
    <w:rsid w:val="002B7F57"/>
    <w:rsid w:val="002C0232"/>
    <w:rsid w:val="002C041B"/>
    <w:rsid w:val="002C045D"/>
    <w:rsid w:val="002C0713"/>
    <w:rsid w:val="002C0961"/>
    <w:rsid w:val="002C0F43"/>
    <w:rsid w:val="002C0FBB"/>
    <w:rsid w:val="002C0FDA"/>
    <w:rsid w:val="002C0FE4"/>
    <w:rsid w:val="002C13A2"/>
    <w:rsid w:val="002C13E4"/>
    <w:rsid w:val="002C18E2"/>
    <w:rsid w:val="002C1B19"/>
    <w:rsid w:val="002C1E04"/>
    <w:rsid w:val="002C2032"/>
    <w:rsid w:val="002C21FD"/>
    <w:rsid w:val="002C26AF"/>
    <w:rsid w:val="002C277B"/>
    <w:rsid w:val="002C2828"/>
    <w:rsid w:val="002C2A10"/>
    <w:rsid w:val="002C2F7E"/>
    <w:rsid w:val="002C2FF9"/>
    <w:rsid w:val="002C31CE"/>
    <w:rsid w:val="002C348E"/>
    <w:rsid w:val="002C34B6"/>
    <w:rsid w:val="002C34B9"/>
    <w:rsid w:val="002C34D8"/>
    <w:rsid w:val="002C3579"/>
    <w:rsid w:val="002C37F0"/>
    <w:rsid w:val="002C3914"/>
    <w:rsid w:val="002C3970"/>
    <w:rsid w:val="002C3A06"/>
    <w:rsid w:val="002C3A5D"/>
    <w:rsid w:val="002C4203"/>
    <w:rsid w:val="002C42C8"/>
    <w:rsid w:val="002C4BE3"/>
    <w:rsid w:val="002C4FF0"/>
    <w:rsid w:val="002C5050"/>
    <w:rsid w:val="002C5068"/>
    <w:rsid w:val="002C528A"/>
    <w:rsid w:val="002C5389"/>
    <w:rsid w:val="002C53C4"/>
    <w:rsid w:val="002C577D"/>
    <w:rsid w:val="002C57B8"/>
    <w:rsid w:val="002C5998"/>
    <w:rsid w:val="002C59EC"/>
    <w:rsid w:val="002C6319"/>
    <w:rsid w:val="002C6546"/>
    <w:rsid w:val="002C67B5"/>
    <w:rsid w:val="002C698A"/>
    <w:rsid w:val="002C6BA9"/>
    <w:rsid w:val="002C6C6E"/>
    <w:rsid w:val="002C6C6F"/>
    <w:rsid w:val="002C6C78"/>
    <w:rsid w:val="002C6C8A"/>
    <w:rsid w:val="002C6E51"/>
    <w:rsid w:val="002C6EFF"/>
    <w:rsid w:val="002C744F"/>
    <w:rsid w:val="002C7ACE"/>
    <w:rsid w:val="002C7AE7"/>
    <w:rsid w:val="002C7B3D"/>
    <w:rsid w:val="002C7B67"/>
    <w:rsid w:val="002C7F0C"/>
    <w:rsid w:val="002C7F1F"/>
    <w:rsid w:val="002D050B"/>
    <w:rsid w:val="002D05B1"/>
    <w:rsid w:val="002D07C5"/>
    <w:rsid w:val="002D0C68"/>
    <w:rsid w:val="002D0D29"/>
    <w:rsid w:val="002D1092"/>
    <w:rsid w:val="002D10F9"/>
    <w:rsid w:val="002D1493"/>
    <w:rsid w:val="002D16E6"/>
    <w:rsid w:val="002D184F"/>
    <w:rsid w:val="002D1860"/>
    <w:rsid w:val="002D1A2C"/>
    <w:rsid w:val="002D1D40"/>
    <w:rsid w:val="002D21B3"/>
    <w:rsid w:val="002D2221"/>
    <w:rsid w:val="002D2574"/>
    <w:rsid w:val="002D2970"/>
    <w:rsid w:val="002D2994"/>
    <w:rsid w:val="002D29EA"/>
    <w:rsid w:val="002D2D7A"/>
    <w:rsid w:val="002D2EC2"/>
    <w:rsid w:val="002D2FF5"/>
    <w:rsid w:val="002D304B"/>
    <w:rsid w:val="002D321A"/>
    <w:rsid w:val="002D32D6"/>
    <w:rsid w:val="002D3364"/>
    <w:rsid w:val="002D33DB"/>
    <w:rsid w:val="002D358A"/>
    <w:rsid w:val="002D35AA"/>
    <w:rsid w:val="002D366D"/>
    <w:rsid w:val="002D3969"/>
    <w:rsid w:val="002D3C6A"/>
    <w:rsid w:val="002D3F2D"/>
    <w:rsid w:val="002D4198"/>
    <w:rsid w:val="002D4AC4"/>
    <w:rsid w:val="002D4AF2"/>
    <w:rsid w:val="002D4CC4"/>
    <w:rsid w:val="002D4E9E"/>
    <w:rsid w:val="002D4FDE"/>
    <w:rsid w:val="002D5121"/>
    <w:rsid w:val="002D5462"/>
    <w:rsid w:val="002D5559"/>
    <w:rsid w:val="002D56E3"/>
    <w:rsid w:val="002D588D"/>
    <w:rsid w:val="002D58AC"/>
    <w:rsid w:val="002D5F31"/>
    <w:rsid w:val="002D5FDD"/>
    <w:rsid w:val="002D6014"/>
    <w:rsid w:val="002D61D0"/>
    <w:rsid w:val="002D63DC"/>
    <w:rsid w:val="002D6451"/>
    <w:rsid w:val="002D659A"/>
    <w:rsid w:val="002D6808"/>
    <w:rsid w:val="002D697A"/>
    <w:rsid w:val="002D6B8B"/>
    <w:rsid w:val="002D6C9C"/>
    <w:rsid w:val="002D7082"/>
    <w:rsid w:val="002D7313"/>
    <w:rsid w:val="002D73D2"/>
    <w:rsid w:val="002D76C1"/>
    <w:rsid w:val="002D7718"/>
    <w:rsid w:val="002D78BF"/>
    <w:rsid w:val="002E0103"/>
    <w:rsid w:val="002E0151"/>
    <w:rsid w:val="002E0511"/>
    <w:rsid w:val="002E0778"/>
    <w:rsid w:val="002E08CD"/>
    <w:rsid w:val="002E095D"/>
    <w:rsid w:val="002E09E2"/>
    <w:rsid w:val="002E0A5E"/>
    <w:rsid w:val="002E0B77"/>
    <w:rsid w:val="002E0C29"/>
    <w:rsid w:val="002E0F6D"/>
    <w:rsid w:val="002E104B"/>
    <w:rsid w:val="002E11AE"/>
    <w:rsid w:val="002E163C"/>
    <w:rsid w:val="002E1A67"/>
    <w:rsid w:val="002E1AAF"/>
    <w:rsid w:val="002E1B2B"/>
    <w:rsid w:val="002E2111"/>
    <w:rsid w:val="002E22D6"/>
    <w:rsid w:val="002E24E4"/>
    <w:rsid w:val="002E25CB"/>
    <w:rsid w:val="002E25D2"/>
    <w:rsid w:val="002E25F0"/>
    <w:rsid w:val="002E2652"/>
    <w:rsid w:val="002E26A5"/>
    <w:rsid w:val="002E2D34"/>
    <w:rsid w:val="002E31B3"/>
    <w:rsid w:val="002E3586"/>
    <w:rsid w:val="002E366C"/>
    <w:rsid w:val="002E3B04"/>
    <w:rsid w:val="002E3CAC"/>
    <w:rsid w:val="002E3CB6"/>
    <w:rsid w:val="002E3F0C"/>
    <w:rsid w:val="002E4378"/>
    <w:rsid w:val="002E43B2"/>
    <w:rsid w:val="002E43DD"/>
    <w:rsid w:val="002E4543"/>
    <w:rsid w:val="002E46A9"/>
    <w:rsid w:val="002E48C8"/>
    <w:rsid w:val="002E4AA2"/>
    <w:rsid w:val="002E4ABA"/>
    <w:rsid w:val="002E4E55"/>
    <w:rsid w:val="002E4E79"/>
    <w:rsid w:val="002E50E5"/>
    <w:rsid w:val="002E512D"/>
    <w:rsid w:val="002E529F"/>
    <w:rsid w:val="002E54E5"/>
    <w:rsid w:val="002E567F"/>
    <w:rsid w:val="002E58CA"/>
    <w:rsid w:val="002E59E3"/>
    <w:rsid w:val="002E5C2E"/>
    <w:rsid w:val="002E5DBA"/>
    <w:rsid w:val="002E5E5B"/>
    <w:rsid w:val="002E5FD0"/>
    <w:rsid w:val="002E600A"/>
    <w:rsid w:val="002E62B9"/>
    <w:rsid w:val="002E6456"/>
    <w:rsid w:val="002E6A56"/>
    <w:rsid w:val="002E6C26"/>
    <w:rsid w:val="002E6D92"/>
    <w:rsid w:val="002E6EB0"/>
    <w:rsid w:val="002E6EF3"/>
    <w:rsid w:val="002E7202"/>
    <w:rsid w:val="002E7363"/>
    <w:rsid w:val="002E73E3"/>
    <w:rsid w:val="002E74C1"/>
    <w:rsid w:val="002E7562"/>
    <w:rsid w:val="002E759C"/>
    <w:rsid w:val="002E7982"/>
    <w:rsid w:val="002E7BAB"/>
    <w:rsid w:val="002F0058"/>
    <w:rsid w:val="002F05E8"/>
    <w:rsid w:val="002F0662"/>
    <w:rsid w:val="002F0681"/>
    <w:rsid w:val="002F0750"/>
    <w:rsid w:val="002F0937"/>
    <w:rsid w:val="002F0B3D"/>
    <w:rsid w:val="002F0BE6"/>
    <w:rsid w:val="002F0C14"/>
    <w:rsid w:val="002F0EA1"/>
    <w:rsid w:val="002F0F64"/>
    <w:rsid w:val="002F107D"/>
    <w:rsid w:val="002F11B8"/>
    <w:rsid w:val="002F12F0"/>
    <w:rsid w:val="002F13F2"/>
    <w:rsid w:val="002F14EF"/>
    <w:rsid w:val="002F16C5"/>
    <w:rsid w:val="002F19D7"/>
    <w:rsid w:val="002F1D89"/>
    <w:rsid w:val="002F262E"/>
    <w:rsid w:val="002F2CEB"/>
    <w:rsid w:val="002F3342"/>
    <w:rsid w:val="002F34A6"/>
    <w:rsid w:val="002F3E87"/>
    <w:rsid w:val="002F3F2F"/>
    <w:rsid w:val="002F3FC9"/>
    <w:rsid w:val="002F45E1"/>
    <w:rsid w:val="002F468B"/>
    <w:rsid w:val="002F475F"/>
    <w:rsid w:val="002F488B"/>
    <w:rsid w:val="002F4D22"/>
    <w:rsid w:val="002F53DA"/>
    <w:rsid w:val="002F5514"/>
    <w:rsid w:val="002F5660"/>
    <w:rsid w:val="002F5A95"/>
    <w:rsid w:val="002F5DAF"/>
    <w:rsid w:val="002F60D2"/>
    <w:rsid w:val="002F6150"/>
    <w:rsid w:val="002F6A92"/>
    <w:rsid w:val="002F6B3B"/>
    <w:rsid w:val="002F6C2D"/>
    <w:rsid w:val="002F6DD9"/>
    <w:rsid w:val="002F6DFE"/>
    <w:rsid w:val="002F6EC0"/>
    <w:rsid w:val="002F6F6B"/>
    <w:rsid w:val="002F6F6E"/>
    <w:rsid w:val="002F713F"/>
    <w:rsid w:val="002F7203"/>
    <w:rsid w:val="002F7241"/>
    <w:rsid w:val="002F76E0"/>
    <w:rsid w:val="002F79C7"/>
    <w:rsid w:val="002F7AEC"/>
    <w:rsid w:val="002F7CFD"/>
    <w:rsid w:val="0030024A"/>
    <w:rsid w:val="00300A22"/>
    <w:rsid w:val="00300FD5"/>
    <w:rsid w:val="003011D2"/>
    <w:rsid w:val="00301406"/>
    <w:rsid w:val="00301466"/>
    <w:rsid w:val="0030155F"/>
    <w:rsid w:val="0030166B"/>
    <w:rsid w:val="003016A8"/>
    <w:rsid w:val="00301AD7"/>
    <w:rsid w:val="00301F50"/>
    <w:rsid w:val="00301F85"/>
    <w:rsid w:val="00301FC6"/>
    <w:rsid w:val="00302326"/>
    <w:rsid w:val="00302821"/>
    <w:rsid w:val="003028C1"/>
    <w:rsid w:val="00302B30"/>
    <w:rsid w:val="00302C7B"/>
    <w:rsid w:val="00302D48"/>
    <w:rsid w:val="00302F12"/>
    <w:rsid w:val="0030301A"/>
    <w:rsid w:val="00303334"/>
    <w:rsid w:val="003034B2"/>
    <w:rsid w:val="00303A21"/>
    <w:rsid w:val="00303C25"/>
    <w:rsid w:val="00303C53"/>
    <w:rsid w:val="00303FBC"/>
    <w:rsid w:val="00304292"/>
    <w:rsid w:val="003042C1"/>
    <w:rsid w:val="003046CA"/>
    <w:rsid w:val="00304909"/>
    <w:rsid w:val="00304E39"/>
    <w:rsid w:val="00304FF0"/>
    <w:rsid w:val="00305306"/>
    <w:rsid w:val="0030560B"/>
    <w:rsid w:val="00305664"/>
    <w:rsid w:val="003056E9"/>
    <w:rsid w:val="003059CC"/>
    <w:rsid w:val="00305A29"/>
    <w:rsid w:val="00305BB8"/>
    <w:rsid w:val="00305D01"/>
    <w:rsid w:val="00305EF5"/>
    <w:rsid w:val="00305F8E"/>
    <w:rsid w:val="0030611B"/>
    <w:rsid w:val="003062B9"/>
    <w:rsid w:val="00306341"/>
    <w:rsid w:val="00306477"/>
    <w:rsid w:val="0030683A"/>
    <w:rsid w:val="00306C0D"/>
    <w:rsid w:val="00306D17"/>
    <w:rsid w:val="0030712E"/>
    <w:rsid w:val="003071B1"/>
    <w:rsid w:val="003071C0"/>
    <w:rsid w:val="0030722D"/>
    <w:rsid w:val="003072A1"/>
    <w:rsid w:val="0030741E"/>
    <w:rsid w:val="00307450"/>
    <w:rsid w:val="003076BC"/>
    <w:rsid w:val="00307787"/>
    <w:rsid w:val="003077DD"/>
    <w:rsid w:val="00307A8C"/>
    <w:rsid w:val="00307B01"/>
    <w:rsid w:val="00307D30"/>
    <w:rsid w:val="00307D65"/>
    <w:rsid w:val="00310039"/>
    <w:rsid w:val="0031017A"/>
    <w:rsid w:val="00310307"/>
    <w:rsid w:val="00310663"/>
    <w:rsid w:val="003106B0"/>
    <w:rsid w:val="003106CF"/>
    <w:rsid w:val="003107B8"/>
    <w:rsid w:val="0031083C"/>
    <w:rsid w:val="003109A9"/>
    <w:rsid w:val="00310BA9"/>
    <w:rsid w:val="00310D89"/>
    <w:rsid w:val="00310E31"/>
    <w:rsid w:val="0031112E"/>
    <w:rsid w:val="003112B3"/>
    <w:rsid w:val="00311576"/>
    <w:rsid w:val="0031193F"/>
    <w:rsid w:val="00311945"/>
    <w:rsid w:val="00311BE1"/>
    <w:rsid w:val="00311C45"/>
    <w:rsid w:val="00311D05"/>
    <w:rsid w:val="00311E15"/>
    <w:rsid w:val="0031208B"/>
    <w:rsid w:val="003121AC"/>
    <w:rsid w:val="0031238E"/>
    <w:rsid w:val="00312670"/>
    <w:rsid w:val="00312713"/>
    <w:rsid w:val="003128E6"/>
    <w:rsid w:val="00312F3A"/>
    <w:rsid w:val="00312F43"/>
    <w:rsid w:val="003130D8"/>
    <w:rsid w:val="0031343F"/>
    <w:rsid w:val="00313571"/>
    <w:rsid w:val="0031397B"/>
    <w:rsid w:val="00313A07"/>
    <w:rsid w:val="00313B5A"/>
    <w:rsid w:val="00313F7E"/>
    <w:rsid w:val="003140D3"/>
    <w:rsid w:val="00314116"/>
    <w:rsid w:val="003143BF"/>
    <w:rsid w:val="00314874"/>
    <w:rsid w:val="00314D83"/>
    <w:rsid w:val="00314F9A"/>
    <w:rsid w:val="00314FC8"/>
    <w:rsid w:val="0031560C"/>
    <w:rsid w:val="003158E2"/>
    <w:rsid w:val="00315941"/>
    <w:rsid w:val="0031594B"/>
    <w:rsid w:val="003159BA"/>
    <w:rsid w:val="00315A38"/>
    <w:rsid w:val="00315C92"/>
    <w:rsid w:val="00315CFB"/>
    <w:rsid w:val="00315F0E"/>
    <w:rsid w:val="00315FF9"/>
    <w:rsid w:val="0031629F"/>
    <w:rsid w:val="003162DC"/>
    <w:rsid w:val="00316641"/>
    <w:rsid w:val="00316743"/>
    <w:rsid w:val="00316807"/>
    <w:rsid w:val="00316A6A"/>
    <w:rsid w:val="00316ADD"/>
    <w:rsid w:val="00316F03"/>
    <w:rsid w:val="00316F1A"/>
    <w:rsid w:val="00317149"/>
    <w:rsid w:val="0031738F"/>
    <w:rsid w:val="003174A1"/>
    <w:rsid w:val="0031759F"/>
    <w:rsid w:val="00317744"/>
    <w:rsid w:val="00317771"/>
    <w:rsid w:val="00317EF2"/>
    <w:rsid w:val="00317FA6"/>
    <w:rsid w:val="003203F5"/>
    <w:rsid w:val="003204B2"/>
    <w:rsid w:val="00320531"/>
    <w:rsid w:val="00320607"/>
    <w:rsid w:val="00320689"/>
    <w:rsid w:val="003208F4"/>
    <w:rsid w:val="003209CA"/>
    <w:rsid w:val="00320B15"/>
    <w:rsid w:val="00320F5B"/>
    <w:rsid w:val="00321384"/>
    <w:rsid w:val="00321896"/>
    <w:rsid w:val="00321A45"/>
    <w:rsid w:val="00321C28"/>
    <w:rsid w:val="00321EBB"/>
    <w:rsid w:val="0032206A"/>
    <w:rsid w:val="00322170"/>
    <w:rsid w:val="00322666"/>
    <w:rsid w:val="00322780"/>
    <w:rsid w:val="003227ED"/>
    <w:rsid w:val="00322831"/>
    <w:rsid w:val="0032291B"/>
    <w:rsid w:val="00322A83"/>
    <w:rsid w:val="00322AEB"/>
    <w:rsid w:val="00322B45"/>
    <w:rsid w:val="00322BA2"/>
    <w:rsid w:val="00322EB2"/>
    <w:rsid w:val="0032375C"/>
    <w:rsid w:val="00323ABE"/>
    <w:rsid w:val="00323B41"/>
    <w:rsid w:val="00323BE6"/>
    <w:rsid w:val="00323D9B"/>
    <w:rsid w:val="00323ED4"/>
    <w:rsid w:val="00323FC0"/>
    <w:rsid w:val="0032408E"/>
    <w:rsid w:val="00324135"/>
    <w:rsid w:val="003242A5"/>
    <w:rsid w:val="003248BA"/>
    <w:rsid w:val="00324B98"/>
    <w:rsid w:val="00324D54"/>
    <w:rsid w:val="0032515D"/>
    <w:rsid w:val="003255C2"/>
    <w:rsid w:val="003256C0"/>
    <w:rsid w:val="00325C16"/>
    <w:rsid w:val="00325CA1"/>
    <w:rsid w:val="00325DC3"/>
    <w:rsid w:val="00325E00"/>
    <w:rsid w:val="00325FAD"/>
    <w:rsid w:val="00326128"/>
    <w:rsid w:val="00326191"/>
    <w:rsid w:val="00326475"/>
    <w:rsid w:val="00326618"/>
    <w:rsid w:val="00326DA1"/>
    <w:rsid w:val="00326E15"/>
    <w:rsid w:val="00326EEA"/>
    <w:rsid w:val="0032750A"/>
    <w:rsid w:val="003275CF"/>
    <w:rsid w:val="0032776D"/>
    <w:rsid w:val="0032777C"/>
    <w:rsid w:val="003277F3"/>
    <w:rsid w:val="0032790D"/>
    <w:rsid w:val="00327E13"/>
    <w:rsid w:val="00327E77"/>
    <w:rsid w:val="00327EA2"/>
    <w:rsid w:val="00327FEB"/>
    <w:rsid w:val="0033008E"/>
    <w:rsid w:val="00330487"/>
    <w:rsid w:val="003308E6"/>
    <w:rsid w:val="0033097B"/>
    <w:rsid w:val="00330A58"/>
    <w:rsid w:val="00330CBB"/>
    <w:rsid w:val="00330DC9"/>
    <w:rsid w:val="00330F95"/>
    <w:rsid w:val="003317BE"/>
    <w:rsid w:val="00331869"/>
    <w:rsid w:val="00331961"/>
    <w:rsid w:val="003319B5"/>
    <w:rsid w:val="00331D5D"/>
    <w:rsid w:val="00331DB0"/>
    <w:rsid w:val="00331E26"/>
    <w:rsid w:val="00331FAC"/>
    <w:rsid w:val="00332327"/>
    <w:rsid w:val="003323E9"/>
    <w:rsid w:val="00332720"/>
    <w:rsid w:val="0033274F"/>
    <w:rsid w:val="003327DC"/>
    <w:rsid w:val="00332ABF"/>
    <w:rsid w:val="00332D49"/>
    <w:rsid w:val="00332FEC"/>
    <w:rsid w:val="00333182"/>
    <w:rsid w:val="00333460"/>
    <w:rsid w:val="0033348B"/>
    <w:rsid w:val="00333835"/>
    <w:rsid w:val="00333A09"/>
    <w:rsid w:val="00333A4F"/>
    <w:rsid w:val="00333BD5"/>
    <w:rsid w:val="00333C40"/>
    <w:rsid w:val="00333D83"/>
    <w:rsid w:val="00333E3D"/>
    <w:rsid w:val="00334128"/>
    <w:rsid w:val="003342FF"/>
    <w:rsid w:val="003343F1"/>
    <w:rsid w:val="003345DC"/>
    <w:rsid w:val="003347C2"/>
    <w:rsid w:val="0033488D"/>
    <w:rsid w:val="003348A5"/>
    <w:rsid w:val="00334AB0"/>
    <w:rsid w:val="00334DEF"/>
    <w:rsid w:val="00334F2B"/>
    <w:rsid w:val="0033547E"/>
    <w:rsid w:val="003354B8"/>
    <w:rsid w:val="00335773"/>
    <w:rsid w:val="00335950"/>
    <w:rsid w:val="00335F37"/>
    <w:rsid w:val="00336099"/>
    <w:rsid w:val="003361BA"/>
    <w:rsid w:val="003362C5"/>
    <w:rsid w:val="003363E3"/>
    <w:rsid w:val="003364BF"/>
    <w:rsid w:val="003368FE"/>
    <w:rsid w:val="00336B38"/>
    <w:rsid w:val="00336EE9"/>
    <w:rsid w:val="0033752F"/>
    <w:rsid w:val="00337731"/>
    <w:rsid w:val="003377CF"/>
    <w:rsid w:val="00337960"/>
    <w:rsid w:val="00337BCD"/>
    <w:rsid w:val="00337CA1"/>
    <w:rsid w:val="00337DBC"/>
    <w:rsid w:val="00340050"/>
    <w:rsid w:val="0034007C"/>
    <w:rsid w:val="0034009A"/>
    <w:rsid w:val="00340133"/>
    <w:rsid w:val="0034023F"/>
    <w:rsid w:val="00340B5B"/>
    <w:rsid w:val="00340CFB"/>
    <w:rsid w:val="00340D5A"/>
    <w:rsid w:val="0034102E"/>
    <w:rsid w:val="00341097"/>
    <w:rsid w:val="003410E3"/>
    <w:rsid w:val="003412A6"/>
    <w:rsid w:val="003412F3"/>
    <w:rsid w:val="0034135D"/>
    <w:rsid w:val="00341487"/>
    <w:rsid w:val="0034163B"/>
    <w:rsid w:val="00341680"/>
    <w:rsid w:val="003416A5"/>
    <w:rsid w:val="00341791"/>
    <w:rsid w:val="003418F4"/>
    <w:rsid w:val="00341C06"/>
    <w:rsid w:val="00341C56"/>
    <w:rsid w:val="00341C8A"/>
    <w:rsid w:val="003423CA"/>
    <w:rsid w:val="003424E2"/>
    <w:rsid w:val="00342C31"/>
    <w:rsid w:val="00342E1A"/>
    <w:rsid w:val="00342E5C"/>
    <w:rsid w:val="00343313"/>
    <w:rsid w:val="003434C4"/>
    <w:rsid w:val="00343775"/>
    <w:rsid w:val="003437E0"/>
    <w:rsid w:val="00343F2D"/>
    <w:rsid w:val="00344119"/>
    <w:rsid w:val="00344446"/>
    <w:rsid w:val="00344709"/>
    <w:rsid w:val="003448DF"/>
    <w:rsid w:val="00344D90"/>
    <w:rsid w:val="003450CC"/>
    <w:rsid w:val="00345114"/>
    <w:rsid w:val="003452AF"/>
    <w:rsid w:val="003456D3"/>
    <w:rsid w:val="003459D6"/>
    <w:rsid w:val="00345B3A"/>
    <w:rsid w:val="00345D08"/>
    <w:rsid w:val="003460F5"/>
    <w:rsid w:val="0034621D"/>
    <w:rsid w:val="00346237"/>
    <w:rsid w:val="003463A8"/>
    <w:rsid w:val="00346628"/>
    <w:rsid w:val="0034679A"/>
    <w:rsid w:val="0034692D"/>
    <w:rsid w:val="00346A0D"/>
    <w:rsid w:val="00346BA9"/>
    <w:rsid w:val="00346F9F"/>
    <w:rsid w:val="0034705B"/>
    <w:rsid w:val="0034714C"/>
    <w:rsid w:val="00347541"/>
    <w:rsid w:val="0034779F"/>
    <w:rsid w:val="0034790D"/>
    <w:rsid w:val="00347F71"/>
    <w:rsid w:val="00350631"/>
    <w:rsid w:val="00350982"/>
    <w:rsid w:val="00350B7B"/>
    <w:rsid w:val="00350BAD"/>
    <w:rsid w:val="00350D17"/>
    <w:rsid w:val="003511A1"/>
    <w:rsid w:val="00351DB1"/>
    <w:rsid w:val="00351EE6"/>
    <w:rsid w:val="00351F1A"/>
    <w:rsid w:val="003520CF"/>
    <w:rsid w:val="003520D8"/>
    <w:rsid w:val="00352224"/>
    <w:rsid w:val="00352267"/>
    <w:rsid w:val="0035242B"/>
    <w:rsid w:val="0035249C"/>
    <w:rsid w:val="003524AD"/>
    <w:rsid w:val="0035255F"/>
    <w:rsid w:val="00352623"/>
    <w:rsid w:val="00352762"/>
    <w:rsid w:val="003527FF"/>
    <w:rsid w:val="003528F9"/>
    <w:rsid w:val="00352AF2"/>
    <w:rsid w:val="00352B55"/>
    <w:rsid w:val="00352CC0"/>
    <w:rsid w:val="00352E27"/>
    <w:rsid w:val="00352EC5"/>
    <w:rsid w:val="00352F1D"/>
    <w:rsid w:val="003530F0"/>
    <w:rsid w:val="0035333D"/>
    <w:rsid w:val="003536C7"/>
    <w:rsid w:val="0035370C"/>
    <w:rsid w:val="0035380B"/>
    <w:rsid w:val="00353F6E"/>
    <w:rsid w:val="0035427D"/>
    <w:rsid w:val="003544AA"/>
    <w:rsid w:val="003546E0"/>
    <w:rsid w:val="0035490E"/>
    <w:rsid w:val="00354947"/>
    <w:rsid w:val="0035498A"/>
    <w:rsid w:val="00354D9A"/>
    <w:rsid w:val="003550D6"/>
    <w:rsid w:val="0035519E"/>
    <w:rsid w:val="00355283"/>
    <w:rsid w:val="0035536A"/>
    <w:rsid w:val="0035543D"/>
    <w:rsid w:val="003554E9"/>
    <w:rsid w:val="00355618"/>
    <w:rsid w:val="003558CB"/>
    <w:rsid w:val="00355B2F"/>
    <w:rsid w:val="00355FD6"/>
    <w:rsid w:val="003564A3"/>
    <w:rsid w:val="0035658F"/>
    <w:rsid w:val="003566FD"/>
    <w:rsid w:val="0035691D"/>
    <w:rsid w:val="00356A02"/>
    <w:rsid w:val="00356A9B"/>
    <w:rsid w:val="00356E4D"/>
    <w:rsid w:val="00356F19"/>
    <w:rsid w:val="003572BB"/>
    <w:rsid w:val="0035735B"/>
    <w:rsid w:val="003574FA"/>
    <w:rsid w:val="003576A8"/>
    <w:rsid w:val="00357735"/>
    <w:rsid w:val="003578AE"/>
    <w:rsid w:val="00357AE9"/>
    <w:rsid w:val="00357BF0"/>
    <w:rsid w:val="00357CC5"/>
    <w:rsid w:val="00357F03"/>
    <w:rsid w:val="00360130"/>
    <w:rsid w:val="003601F8"/>
    <w:rsid w:val="0036020C"/>
    <w:rsid w:val="0036020F"/>
    <w:rsid w:val="003603E3"/>
    <w:rsid w:val="00360416"/>
    <w:rsid w:val="00360606"/>
    <w:rsid w:val="00360993"/>
    <w:rsid w:val="00360A28"/>
    <w:rsid w:val="00360B16"/>
    <w:rsid w:val="00360B36"/>
    <w:rsid w:val="00361345"/>
    <w:rsid w:val="0036159A"/>
    <w:rsid w:val="00361634"/>
    <w:rsid w:val="00361802"/>
    <w:rsid w:val="003619E0"/>
    <w:rsid w:val="00361B9B"/>
    <w:rsid w:val="00361D27"/>
    <w:rsid w:val="00361EB3"/>
    <w:rsid w:val="00361F80"/>
    <w:rsid w:val="003621A9"/>
    <w:rsid w:val="00362291"/>
    <w:rsid w:val="003622BD"/>
    <w:rsid w:val="003623C4"/>
    <w:rsid w:val="0036252A"/>
    <w:rsid w:val="00362542"/>
    <w:rsid w:val="00362BDC"/>
    <w:rsid w:val="00362EC1"/>
    <w:rsid w:val="00362F0A"/>
    <w:rsid w:val="00363087"/>
    <w:rsid w:val="003630CA"/>
    <w:rsid w:val="003631FC"/>
    <w:rsid w:val="00363238"/>
    <w:rsid w:val="00363470"/>
    <w:rsid w:val="0036356B"/>
    <w:rsid w:val="00363667"/>
    <w:rsid w:val="00363AAE"/>
    <w:rsid w:val="00363B27"/>
    <w:rsid w:val="00363C23"/>
    <w:rsid w:val="00363E4D"/>
    <w:rsid w:val="00363E95"/>
    <w:rsid w:val="00363FE3"/>
    <w:rsid w:val="0036414F"/>
    <w:rsid w:val="00364761"/>
    <w:rsid w:val="00364B16"/>
    <w:rsid w:val="00364BB7"/>
    <w:rsid w:val="00365093"/>
    <w:rsid w:val="0036517D"/>
    <w:rsid w:val="00365337"/>
    <w:rsid w:val="0036534B"/>
    <w:rsid w:val="0036538E"/>
    <w:rsid w:val="003653BF"/>
    <w:rsid w:val="003657A1"/>
    <w:rsid w:val="003657A6"/>
    <w:rsid w:val="00365C87"/>
    <w:rsid w:val="00365C92"/>
    <w:rsid w:val="00365D79"/>
    <w:rsid w:val="00365DDB"/>
    <w:rsid w:val="00366177"/>
    <w:rsid w:val="0036641B"/>
    <w:rsid w:val="00366929"/>
    <w:rsid w:val="00366948"/>
    <w:rsid w:val="003669B2"/>
    <w:rsid w:val="00366A6B"/>
    <w:rsid w:val="00366C56"/>
    <w:rsid w:val="00366D9F"/>
    <w:rsid w:val="00367153"/>
    <w:rsid w:val="003671EB"/>
    <w:rsid w:val="003671FC"/>
    <w:rsid w:val="003674DB"/>
    <w:rsid w:val="00367780"/>
    <w:rsid w:val="0036781A"/>
    <w:rsid w:val="0036782A"/>
    <w:rsid w:val="00367835"/>
    <w:rsid w:val="003678E1"/>
    <w:rsid w:val="00367928"/>
    <w:rsid w:val="00367A0D"/>
    <w:rsid w:val="00367BBF"/>
    <w:rsid w:val="00367FE0"/>
    <w:rsid w:val="00370C49"/>
    <w:rsid w:val="003710F7"/>
    <w:rsid w:val="0037150D"/>
    <w:rsid w:val="0037157A"/>
    <w:rsid w:val="00371A26"/>
    <w:rsid w:val="00371F8E"/>
    <w:rsid w:val="00372212"/>
    <w:rsid w:val="0037236E"/>
    <w:rsid w:val="00372A56"/>
    <w:rsid w:val="00372EE8"/>
    <w:rsid w:val="003730B2"/>
    <w:rsid w:val="0037380A"/>
    <w:rsid w:val="00373AC8"/>
    <w:rsid w:val="00373B49"/>
    <w:rsid w:val="00373D17"/>
    <w:rsid w:val="00373D1F"/>
    <w:rsid w:val="00373D27"/>
    <w:rsid w:val="00373E64"/>
    <w:rsid w:val="00374083"/>
    <w:rsid w:val="0037450D"/>
    <w:rsid w:val="003745F2"/>
    <w:rsid w:val="0037469D"/>
    <w:rsid w:val="0037487B"/>
    <w:rsid w:val="00374C15"/>
    <w:rsid w:val="00374C27"/>
    <w:rsid w:val="00374CAB"/>
    <w:rsid w:val="00374DC8"/>
    <w:rsid w:val="00374F74"/>
    <w:rsid w:val="00375696"/>
    <w:rsid w:val="00375759"/>
    <w:rsid w:val="003758C2"/>
    <w:rsid w:val="00375993"/>
    <w:rsid w:val="00375AD3"/>
    <w:rsid w:val="00375C42"/>
    <w:rsid w:val="00375C79"/>
    <w:rsid w:val="00375F3D"/>
    <w:rsid w:val="00375F8E"/>
    <w:rsid w:val="003763D7"/>
    <w:rsid w:val="00376641"/>
    <w:rsid w:val="0037676F"/>
    <w:rsid w:val="00376795"/>
    <w:rsid w:val="0037688F"/>
    <w:rsid w:val="00376892"/>
    <w:rsid w:val="003768DF"/>
    <w:rsid w:val="00376B5E"/>
    <w:rsid w:val="00376D65"/>
    <w:rsid w:val="00377044"/>
    <w:rsid w:val="00377199"/>
    <w:rsid w:val="00377247"/>
    <w:rsid w:val="003772A8"/>
    <w:rsid w:val="00377379"/>
    <w:rsid w:val="0037746A"/>
    <w:rsid w:val="003774E2"/>
    <w:rsid w:val="003778DB"/>
    <w:rsid w:val="00377BAC"/>
    <w:rsid w:val="00377C67"/>
    <w:rsid w:val="00377CA7"/>
    <w:rsid w:val="00377D55"/>
    <w:rsid w:val="00377E02"/>
    <w:rsid w:val="003805D6"/>
    <w:rsid w:val="0038063B"/>
    <w:rsid w:val="00380763"/>
    <w:rsid w:val="00380A71"/>
    <w:rsid w:val="00380B74"/>
    <w:rsid w:val="00380E54"/>
    <w:rsid w:val="00380F46"/>
    <w:rsid w:val="00381020"/>
    <w:rsid w:val="00381266"/>
    <w:rsid w:val="00381376"/>
    <w:rsid w:val="003813A5"/>
    <w:rsid w:val="0038145C"/>
    <w:rsid w:val="0038152E"/>
    <w:rsid w:val="003816D8"/>
    <w:rsid w:val="00381702"/>
    <w:rsid w:val="00381724"/>
    <w:rsid w:val="00381778"/>
    <w:rsid w:val="00381B43"/>
    <w:rsid w:val="00381D80"/>
    <w:rsid w:val="0038218B"/>
    <w:rsid w:val="0038272B"/>
    <w:rsid w:val="00382859"/>
    <w:rsid w:val="00382A80"/>
    <w:rsid w:val="003832AA"/>
    <w:rsid w:val="00383689"/>
    <w:rsid w:val="00383814"/>
    <w:rsid w:val="00383B8B"/>
    <w:rsid w:val="00383DDF"/>
    <w:rsid w:val="00383DF0"/>
    <w:rsid w:val="00383E28"/>
    <w:rsid w:val="00383FE7"/>
    <w:rsid w:val="0038440B"/>
    <w:rsid w:val="0038458C"/>
    <w:rsid w:val="00384883"/>
    <w:rsid w:val="0038494A"/>
    <w:rsid w:val="00384A37"/>
    <w:rsid w:val="00384A84"/>
    <w:rsid w:val="00384D48"/>
    <w:rsid w:val="00384E7B"/>
    <w:rsid w:val="003850A4"/>
    <w:rsid w:val="00385129"/>
    <w:rsid w:val="0038517A"/>
    <w:rsid w:val="0038527B"/>
    <w:rsid w:val="0038550B"/>
    <w:rsid w:val="003855AE"/>
    <w:rsid w:val="00385730"/>
    <w:rsid w:val="00385887"/>
    <w:rsid w:val="003858F1"/>
    <w:rsid w:val="00385A0E"/>
    <w:rsid w:val="00385B41"/>
    <w:rsid w:val="00385BBB"/>
    <w:rsid w:val="00385D6F"/>
    <w:rsid w:val="00385DFC"/>
    <w:rsid w:val="00385F92"/>
    <w:rsid w:val="00386232"/>
    <w:rsid w:val="003862A2"/>
    <w:rsid w:val="00386452"/>
    <w:rsid w:val="00386527"/>
    <w:rsid w:val="003866C2"/>
    <w:rsid w:val="00386770"/>
    <w:rsid w:val="00386813"/>
    <w:rsid w:val="003868B8"/>
    <w:rsid w:val="003868BD"/>
    <w:rsid w:val="0038691A"/>
    <w:rsid w:val="00386939"/>
    <w:rsid w:val="003869CC"/>
    <w:rsid w:val="00386B27"/>
    <w:rsid w:val="00386B2B"/>
    <w:rsid w:val="00386BF4"/>
    <w:rsid w:val="00386C3B"/>
    <w:rsid w:val="00386D2D"/>
    <w:rsid w:val="00386EE5"/>
    <w:rsid w:val="003870BF"/>
    <w:rsid w:val="0038767A"/>
    <w:rsid w:val="00387AE7"/>
    <w:rsid w:val="00387B46"/>
    <w:rsid w:val="00387CEC"/>
    <w:rsid w:val="00387D8C"/>
    <w:rsid w:val="00387F68"/>
    <w:rsid w:val="0039003D"/>
    <w:rsid w:val="00390115"/>
    <w:rsid w:val="00390157"/>
    <w:rsid w:val="00390192"/>
    <w:rsid w:val="00390210"/>
    <w:rsid w:val="00390753"/>
    <w:rsid w:val="003907BE"/>
    <w:rsid w:val="003909C9"/>
    <w:rsid w:val="00390A80"/>
    <w:rsid w:val="00390B46"/>
    <w:rsid w:val="00390DAE"/>
    <w:rsid w:val="00390DBC"/>
    <w:rsid w:val="003912BE"/>
    <w:rsid w:val="003912D2"/>
    <w:rsid w:val="00391353"/>
    <w:rsid w:val="00391624"/>
    <w:rsid w:val="003917E3"/>
    <w:rsid w:val="00391AD5"/>
    <w:rsid w:val="00391B07"/>
    <w:rsid w:val="00391B1F"/>
    <w:rsid w:val="00391CEE"/>
    <w:rsid w:val="00391D1B"/>
    <w:rsid w:val="00391EB0"/>
    <w:rsid w:val="00392165"/>
    <w:rsid w:val="003921BC"/>
    <w:rsid w:val="00392280"/>
    <w:rsid w:val="00392650"/>
    <w:rsid w:val="003927C4"/>
    <w:rsid w:val="003927CE"/>
    <w:rsid w:val="00392802"/>
    <w:rsid w:val="00392979"/>
    <w:rsid w:val="00392A3E"/>
    <w:rsid w:val="00392B15"/>
    <w:rsid w:val="00392BFD"/>
    <w:rsid w:val="00393499"/>
    <w:rsid w:val="00393781"/>
    <w:rsid w:val="0039387D"/>
    <w:rsid w:val="00393A88"/>
    <w:rsid w:val="00393BC9"/>
    <w:rsid w:val="00393F89"/>
    <w:rsid w:val="00393FCE"/>
    <w:rsid w:val="00394368"/>
    <w:rsid w:val="003943EA"/>
    <w:rsid w:val="003944CB"/>
    <w:rsid w:val="00394597"/>
    <w:rsid w:val="0039459C"/>
    <w:rsid w:val="003948D0"/>
    <w:rsid w:val="00394D9A"/>
    <w:rsid w:val="00394E9C"/>
    <w:rsid w:val="00394FD1"/>
    <w:rsid w:val="0039507A"/>
    <w:rsid w:val="00395081"/>
    <w:rsid w:val="003953B9"/>
    <w:rsid w:val="003955E0"/>
    <w:rsid w:val="003955ED"/>
    <w:rsid w:val="0039564E"/>
    <w:rsid w:val="00395732"/>
    <w:rsid w:val="003957B9"/>
    <w:rsid w:val="00395C08"/>
    <w:rsid w:val="00395E57"/>
    <w:rsid w:val="00395F11"/>
    <w:rsid w:val="00396065"/>
    <w:rsid w:val="00396100"/>
    <w:rsid w:val="003967EC"/>
    <w:rsid w:val="0039729E"/>
    <w:rsid w:val="003973A6"/>
    <w:rsid w:val="003973D8"/>
    <w:rsid w:val="00397D66"/>
    <w:rsid w:val="003A0027"/>
    <w:rsid w:val="003A012E"/>
    <w:rsid w:val="003A04BA"/>
    <w:rsid w:val="003A0AA5"/>
    <w:rsid w:val="003A0B90"/>
    <w:rsid w:val="003A0C3F"/>
    <w:rsid w:val="003A145A"/>
    <w:rsid w:val="003A1A3C"/>
    <w:rsid w:val="003A1B36"/>
    <w:rsid w:val="003A1CD1"/>
    <w:rsid w:val="003A1DD2"/>
    <w:rsid w:val="003A1E3C"/>
    <w:rsid w:val="003A1F8F"/>
    <w:rsid w:val="003A2496"/>
    <w:rsid w:val="003A26E7"/>
    <w:rsid w:val="003A2A67"/>
    <w:rsid w:val="003A2C27"/>
    <w:rsid w:val="003A2CAC"/>
    <w:rsid w:val="003A32A9"/>
    <w:rsid w:val="003A3352"/>
    <w:rsid w:val="003A33D9"/>
    <w:rsid w:val="003A3589"/>
    <w:rsid w:val="003A37C3"/>
    <w:rsid w:val="003A3929"/>
    <w:rsid w:val="003A3C55"/>
    <w:rsid w:val="003A3EBB"/>
    <w:rsid w:val="003A42E5"/>
    <w:rsid w:val="003A4576"/>
    <w:rsid w:val="003A4653"/>
    <w:rsid w:val="003A4657"/>
    <w:rsid w:val="003A474F"/>
    <w:rsid w:val="003A48C7"/>
    <w:rsid w:val="003A4A34"/>
    <w:rsid w:val="003A4CE1"/>
    <w:rsid w:val="003A4D63"/>
    <w:rsid w:val="003A4E81"/>
    <w:rsid w:val="003A5020"/>
    <w:rsid w:val="003A51A1"/>
    <w:rsid w:val="003A51C9"/>
    <w:rsid w:val="003A520A"/>
    <w:rsid w:val="003A54A9"/>
    <w:rsid w:val="003A5804"/>
    <w:rsid w:val="003A6123"/>
    <w:rsid w:val="003A64C7"/>
    <w:rsid w:val="003A686F"/>
    <w:rsid w:val="003A6931"/>
    <w:rsid w:val="003A6F27"/>
    <w:rsid w:val="003A72AC"/>
    <w:rsid w:val="003A72BE"/>
    <w:rsid w:val="003A7343"/>
    <w:rsid w:val="003A7D61"/>
    <w:rsid w:val="003A7D7C"/>
    <w:rsid w:val="003A7DF0"/>
    <w:rsid w:val="003A7F86"/>
    <w:rsid w:val="003B0197"/>
    <w:rsid w:val="003B043F"/>
    <w:rsid w:val="003B0531"/>
    <w:rsid w:val="003B0669"/>
    <w:rsid w:val="003B0A51"/>
    <w:rsid w:val="003B0DC7"/>
    <w:rsid w:val="003B1532"/>
    <w:rsid w:val="003B1589"/>
    <w:rsid w:val="003B198D"/>
    <w:rsid w:val="003B1992"/>
    <w:rsid w:val="003B1B1E"/>
    <w:rsid w:val="003B1B8D"/>
    <w:rsid w:val="003B1F3F"/>
    <w:rsid w:val="003B22D9"/>
    <w:rsid w:val="003B243B"/>
    <w:rsid w:val="003B25DA"/>
    <w:rsid w:val="003B270F"/>
    <w:rsid w:val="003B27BA"/>
    <w:rsid w:val="003B2816"/>
    <w:rsid w:val="003B287A"/>
    <w:rsid w:val="003B28FE"/>
    <w:rsid w:val="003B2968"/>
    <w:rsid w:val="003B36AD"/>
    <w:rsid w:val="003B3996"/>
    <w:rsid w:val="003B3A25"/>
    <w:rsid w:val="003B3BEB"/>
    <w:rsid w:val="003B3EE7"/>
    <w:rsid w:val="003B4084"/>
    <w:rsid w:val="003B4271"/>
    <w:rsid w:val="003B4475"/>
    <w:rsid w:val="003B46A2"/>
    <w:rsid w:val="003B478B"/>
    <w:rsid w:val="003B4854"/>
    <w:rsid w:val="003B489F"/>
    <w:rsid w:val="003B4C4A"/>
    <w:rsid w:val="003B4DEE"/>
    <w:rsid w:val="003B5087"/>
    <w:rsid w:val="003B5329"/>
    <w:rsid w:val="003B5369"/>
    <w:rsid w:val="003B5B9B"/>
    <w:rsid w:val="003B5CB0"/>
    <w:rsid w:val="003B5EFD"/>
    <w:rsid w:val="003B5FD2"/>
    <w:rsid w:val="003B6226"/>
    <w:rsid w:val="003B6396"/>
    <w:rsid w:val="003B6535"/>
    <w:rsid w:val="003B66A4"/>
    <w:rsid w:val="003B6985"/>
    <w:rsid w:val="003B69C5"/>
    <w:rsid w:val="003B69FD"/>
    <w:rsid w:val="003B6ABA"/>
    <w:rsid w:val="003B6F67"/>
    <w:rsid w:val="003B70EA"/>
    <w:rsid w:val="003B739C"/>
    <w:rsid w:val="003B7573"/>
    <w:rsid w:val="003B77F2"/>
    <w:rsid w:val="003B7A73"/>
    <w:rsid w:val="003B7B03"/>
    <w:rsid w:val="003B7C8B"/>
    <w:rsid w:val="003B7D18"/>
    <w:rsid w:val="003C00B2"/>
    <w:rsid w:val="003C01E0"/>
    <w:rsid w:val="003C03C6"/>
    <w:rsid w:val="003C0490"/>
    <w:rsid w:val="003C0564"/>
    <w:rsid w:val="003C06E4"/>
    <w:rsid w:val="003C0839"/>
    <w:rsid w:val="003C0872"/>
    <w:rsid w:val="003C094A"/>
    <w:rsid w:val="003C0A0F"/>
    <w:rsid w:val="003C12AF"/>
    <w:rsid w:val="003C14C7"/>
    <w:rsid w:val="003C165E"/>
    <w:rsid w:val="003C169A"/>
    <w:rsid w:val="003C171F"/>
    <w:rsid w:val="003C1898"/>
    <w:rsid w:val="003C1DD8"/>
    <w:rsid w:val="003C1E11"/>
    <w:rsid w:val="003C1F4A"/>
    <w:rsid w:val="003C21BF"/>
    <w:rsid w:val="003C22B1"/>
    <w:rsid w:val="003C24CD"/>
    <w:rsid w:val="003C27F8"/>
    <w:rsid w:val="003C29FF"/>
    <w:rsid w:val="003C2BE7"/>
    <w:rsid w:val="003C317F"/>
    <w:rsid w:val="003C3317"/>
    <w:rsid w:val="003C343E"/>
    <w:rsid w:val="003C3696"/>
    <w:rsid w:val="003C3833"/>
    <w:rsid w:val="003C388C"/>
    <w:rsid w:val="003C3951"/>
    <w:rsid w:val="003C3987"/>
    <w:rsid w:val="003C39C2"/>
    <w:rsid w:val="003C3AD5"/>
    <w:rsid w:val="003C3BEF"/>
    <w:rsid w:val="003C3C0D"/>
    <w:rsid w:val="003C3C8E"/>
    <w:rsid w:val="003C3CD6"/>
    <w:rsid w:val="003C3FF0"/>
    <w:rsid w:val="003C41EC"/>
    <w:rsid w:val="003C47DC"/>
    <w:rsid w:val="003C4BB4"/>
    <w:rsid w:val="003C4BDB"/>
    <w:rsid w:val="003C4CDA"/>
    <w:rsid w:val="003C4F00"/>
    <w:rsid w:val="003C4FBB"/>
    <w:rsid w:val="003C506C"/>
    <w:rsid w:val="003C5145"/>
    <w:rsid w:val="003C5386"/>
    <w:rsid w:val="003C5589"/>
    <w:rsid w:val="003C57B0"/>
    <w:rsid w:val="003C58F9"/>
    <w:rsid w:val="003C5E8A"/>
    <w:rsid w:val="003C5F48"/>
    <w:rsid w:val="003C6078"/>
    <w:rsid w:val="003C60A0"/>
    <w:rsid w:val="003C60F8"/>
    <w:rsid w:val="003C617B"/>
    <w:rsid w:val="003C624A"/>
    <w:rsid w:val="003C6279"/>
    <w:rsid w:val="003C69FD"/>
    <w:rsid w:val="003C6B36"/>
    <w:rsid w:val="003C6D42"/>
    <w:rsid w:val="003C6D72"/>
    <w:rsid w:val="003C6EF6"/>
    <w:rsid w:val="003C6F96"/>
    <w:rsid w:val="003C6FA6"/>
    <w:rsid w:val="003C706E"/>
    <w:rsid w:val="003C7075"/>
    <w:rsid w:val="003C731F"/>
    <w:rsid w:val="003C768C"/>
    <w:rsid w:val="003C791B"/>
    <w:rsid w:val="003C7E61"/>
    <w:rsid w:val="003C7F29"/>
    <w:rsid w:val="003C7F46"/>
    <w:rsid w:val="003D01A7"/>
    <w:rsid w:val="003D045F"/>
    <w:rsid w:val="003D05A9"/>
    <w:rsid w:val="003D087D"/>
    <w:rsid w:val="003D0C46"/>
    <w:rsid w:val="003D0F13"/>
    <w:rsid w:val="003D129C"/>
    <w:rsid w:val="003D14FD"/>
    <w:rsid w:val="003D1517"/>
    <w:rsid w:val="003D18CA"/>
    <w:rsid w:val="003D1E7D"/>
    <w:rsid w:val="003D2022"/>
    <w:rsid w:val="003D229A"/>
    <w:rsid w:val="003D22D0"/>
    <w:rsid w:val="003D243E"/>
    <w:rsid w:val="003D2519"/>
    <w:rsid w:val="003D2674"/>
    <w:rsid w:val="003D28CE"/>
    <w:rsid w:val="003D290B"/>
    <w:rsid w:val="003D29C7"/>
    <w:rsid w:val="003D3094"/>
    <w:rsid w:val="003D30C7"/>
    <w:rsid w:val="003D3309"/>
    <w:rsid w:val="003D3723"/>
    <w:rsid w:val="003D375D"/>
    <w:rsid w:val="003D3E0E"/>
    <w:rsid w:val="003D40CE"/>
    <w:rsid w:val="003D43E7"/>
    <w:rsid w:val="003D464A"/>
    <w:rsid w:val="003D466F"/>
    <w:rsid w:val="003D48A5"/>
    <w:rsid w:val="003D4907"/>
    <w:rsid w:val="003D5394"/>
    <w:rsid w:val="003D5B2E"/>
    <w:rsid w:val="003D5E84"/>
    <w:rsid w:val="003D5EF1"/>
    <w:rsid w:val="003D6160"/>
    <w:rsid w:val="003D67FD"/>
    <w:rsid w:val="003D6C8D"/>
    <w:rsid w:val="003D6D3A"/>
    <w:rsid w:val="003D7082"/>
    <w:rsid w:val="003D7178"/>
    <w:rsid w:val="003D71AF"/>
    <w:rsid w:val="003D730A"/>
    <w:rsid w:val="003D75BA"/>
    <w:rsid w:val="003D7890"/>
    <w:rsid w:val="003D7A3E"/>
    <w:rsid w:val="003D7BA0"/>
    <w:rsid w:val="003D7CB4"/>
    <w:rsid w:val="003D7D86"/>
    <w:rsid w:val="003D7ECF"/>
    <w:rsid w:val="003D7FEA"/>
    <w:rsid w:val="003E00DA"/>
    <w:rsid w:val="003E04FD"/>
    <w:rsid w:val="003E05C8"/>
    <w:rsid w:val="003E05F7"/>
    <w:rsid w:val="003E0791"/>
    <w:rsid w:val="003E0E2B"/>
    <w:rsid w:val="003E11D4"/>
    <w:rsid w:val="003E12FA"/>
    <w:rsid w:val="003E1598"/>
    <w:rsid w:val="003E164D"/>
    <w:rsid w:val="003E180D"/>
    <w:rsid w:val="003E1833"/>
    <w:rsid w:val="003E19B0"/>
    <w:rsid w:val="003E1A83"/>
    <w:rsid w:val="003E1A91"/>
    <w:rsid w:val="003E1A95"/>
    <w:rsid w:val="003E1BB5"/>
    <w:rsid w:val="003E1C85"/>
    <w:rsid w:val="003E1F05"/>
    <w:rsid w:val="003E1F33"/>
    <w:rsid w:val="003E1F4C"/>
    <w:rsid w:val="003E1FFB"/>
    <w:rsid w:val="003E20C5"/>
    <w:rsid w:val="003E2392"/>
    <w:rsid w:val="003E247C"/>
    <w:rsid w:val="003E24B2"/>
    <w:rsid w:val="003E2636"/>
    <w:rsid w:val="003E2673"/>
    <w:rsid w:val="003E330F"/>
    <w:rsid w:val="003E3442"/>
    <w:rsid w:val="003E35DD"/>
    <w:rsid w:val="003E3777"/>
    <w:rsid w:val="003E396F"/>
    <w:rsid w:val="003E3C5F"/>
    <w:rsid w:val="003E3CA7"/>
    <w:rsid w:val="003E3D3A"/>
    <w:rsid w:val="003E3E98"/>
    <w:rsid w:val="003E44FA"/>
    <w:rsid w:val="003E460C"/>
    <w:rsid w:val="003E4686"/>
    <w:rsid w:val="003E46CA"/>
    <w:rsid w:val="003E4A76"/>
    <w:rsid w:val="003E4AF2"/>
    <w:rsid w:val="003E4DF2"/>
    <w:rsid w:val="003E4EFE"/>
    <w:rsid w:val="003E503F"/>
    <w:rsid w:val="003E525E"/>
    <w:rsid w:val="003E52CA"/>
    <w:rsid w:val="003E5336"/>
    <w:rsid w:val="003E55EA"/>
    <w:rsid w:val="003E56A2"/>
    <w:rsid w:val="003E56CA"/>
    <w:rsid w:val="003E578D"/>
    <w:rsid w:val="003E57E5"/>
    <w:rsid w:val="003E5E90"/>
    <w:rsid w:val="003E5F89"/>
    <w:rsid w:val="003E603C"/>
    <w:rsid w:val="003E628A"/>
    <w:rsid w:val="003E67D3"/>
    <w:rsid w:val="003E6863"/>
    <w:rsid w:val="003E6BB1"/>
    <w:rsid w:val="003E711F"/>
    <w:rsid w:val="003E7184"/>
    <w:rsid w:val="003E7268"/>
    <w:rsid w:val="003E739D"/>
    <w:rsid w:val="003E740A"/>
    <w:rsid w:val="003E7786"/>
    <w:rsid w:val="003E77E7"/>
    <w:rsid w:val="003E7917"/>
    <w:rsid w:val="003E7AE2"/>
    <w:rsid w:val="003E7D6C"/>
    <w:rsid w:val="003E7E13"/>
    <w:rsid w:val="003F01F2"/>
    <w:rsid w:val="003F03DB"/>
    <w:rsid w:val="003F04D9"/>
    <w:rsid w:val="003F053B"/>
    <w:rsid w:val="003F06DD"/>
    <w:rsid w:val="003F0BBE"/>
    <w:rsid w:val="003F0FF3"/>
    <w:rsid w:val="003F1370"/>
    <w:rsid w:val="003F13B7"/>
    <w:rsid w:val="003F1543"/>
    <w:rsid w:val="003F168D"/>
    <w:rsid w:val="003F1746"/>
    <w:rsid w:val="003F17C3"/>
    <w:rsid w:val="003F2169"/>
    <w:rsid w:val="003F223E"/>
    <w:rsid w:val="003F23FD"/>
    <w:rsid w:val="003F244B"/>
    <w:rsid w:val="003F2C15"/>
    <w:rsid w:val="003F2E00"/>
    <w:rsid w:val="003F312E"/>
    <w:rsid w:val="003F3226"/>
    <w:rsid w:val="003F32A2"/>
    <w:rsid w:val="003F3317"/>
    <w:rsid w:val="003F3452"/>
    <w:rsid w:val="003F36AF"/>
    <w:rsid w:val="003F38CB"/>
    <w:rsid w:val="003F39A3"/>
    <w:rsid w:val="003F3AAF"/>
    <w:rsid w:val="003F3E9D"/>
    <w:rsid w:val="003F3EC5"/>
    <w:rsid w:val="003F3F3C"/>
    <w:rsid w:val="003F4013"/>
    <w:rsid w:val="003F4073"/>
    <w:rsid w:val="003F40BB"/>
    <w:rsid w:val="003F471F"/>
    <w:rsid w:val="003F47E7"/>
    <w:rsid w:val="003F4A63"/>
    <w:rsid w:val="003F4DCB"/>
    <w:rsid w:val="003F5023"/>
    <w:rsid w:val="003F5141"/>
    <w:rsid w:val="003F550F"/>
    <w:rsid w:val="003F5527"/>
    <w:rsid w:val="003F559B"/>
    <w:rsid w:val="003F5758"/>
    <w:rsid w:val="003F597F"/>
    <w:rsid w:val="003F59CD"/>
    <w:rsid w:val="003F5BD3"/>
    <w:rsid w:val="003F604A"/>
    <w:rsid w:val="003F607C"/>
    <w:rsid w:val="003F6700"/>
    <w:rsid w:val="003F675C"/>
    <w:rsid w:val="003F6A2F"/>
    <w:rsid w:val="003F6AC1"/>
    <w:rsid w:val="003F6B17"/>
    <w:rsid w:val="003F6B6F"/>
    <w:rsid w:val="003F6EB6"/>
    <w:rsid w:val="003F6FA1"/>
    <w:rsid w:val="003F6FBE"/>
    <w:rsid w:val="003F704D"/>
    <w:rsid w:val="003F708A"/>
    <w:rsid w:val="003F7148"/>
    <w:rsid w:val="003F7382"/>
    <w:rsid w:val="003F79D2"/>
    <w:rsid w:val="003F7A13"/>
    <w:rsid w:val="003F7A25"/>
    <w:rsid w:val="003F7F32"/>
    <w:rsid w:val="0040008A"/>
    <w:rsid w:val="00400311"/>
    <w:rsid w:val="004004DC"/>
    <w:rsid w:val="0040051D"/>
    <w:rsid w:val="00400580"/>
    <w:rsid w:val="004006A1"/>
    <w:rsid w:val="004007E2"/>
    <w:rsid w:val="00400CC6"/>
    <w:rsid w:val="00400CFA"/>
    <w:rsid w:val="00400D20"/>
    <w:rsid w:val="00400F50"/>
    <w:rsid w:val="00400FAC"/>
    <w:rsid w:val="00401188"/>
    <w:rsid w:val="0040130E"/>
    <w:rsid w:val="0040137A"/>
    <w:rsid w:val="0040137B"/>
    <w:rsid w:val="004013E8"/>
    <w:rsid w:val="004014B4"/>
    <w:rsid w:val="00401515"/>
    <w:rsid w:val="00401750"/>
    <w:rsid w:val="004018F4"/>
    <w:rsid w:val="004018F5"/>
    <w:rsid w:val="00401CEF"/>
    <w:rsid w:val="004027A9"/>
    <w:rsid w:val="004027C5"/>
    <w:rsid w:val="00402A10"/>
    <w:rsid w:val="00402CF6"/>
    <w:rsid w:val="00402F37"/>
    <w:rsid w:val="0040303B"/>
    <w:rsid w:val="004030CF"/>
    <w:rsid w:val="004030D5"/>
    <w:rsid w:val="00403249"/>
    <w:rsid w:val="004034BF"/>
    <w:rsid w:val="00403797"/>
    <w:rsid w:val="00403A6C"/>
    <w:rsid w:val="00403EFC"/>
    <w:rsid w:val="00404229"/>
    <w:rsid w:val="004045F6"/>
    <w:rsid w:val="00404881"/>
    <w:rsid w:val="00404A5E"/>
    <w:rsid w:val="00404ADA"/>
    <w:rsid w:val="00404D95"/>
    <w:rsid w:val="00404D97"/>
    <w:rsid w:val="00404F33"/>
    <w:rsid w:val="00405233"/>
    <w:rsid w:val="00405551"/>
    <w:rsid w:val="00405850"/>
    <w:rsid w:val="00405E35"/>
    <w:rsid w:val="00405F58"/>
    <w:rsid w:val="00406222"/>
    <w:rsid w:val="00406559"/>
    <w:rsid w:val="0040677B"/>
    <w:rsid w:val="004069C2"/>
    <w:rsid w:val="00406D34"/>
    <w:rsid w:val="00406D95"/>
    <w:rsid w:val="00406F74"/>
    <w:rsid w:val="0040706D"/>
    <w:rsid w:val="00407833"/>
    <w:rsid w:val="00407894"/>
    <w:rsid w:val="00407CBD"/>
    <w:rsid w:val="00407F28"/>
    <w:rsid w:val="004100AF"/>
    <w:rsid w:val="004108EE"/>
    <w:rsid w:val="00410A54"/>
    <w:rsid w:val="00410CC7"/>
    <w:rsid w:val="00410D8E"/>
    <w:rsid w:val="00410DCF"/>
    <w:rsid w:val="00410E3E"/>
    <w:rsid w:val="00410E61"/>
    <w:rsid w:val="00411118"/>
    <w:rsid w:val="00411327"/>
    <w:rsid w:val="004114B2"/>
    <w:rsid w:val="00411530"/>
    <w:rsid w:val="004119EB"/>
    <w:rsid w:val="00411AAF"/>
    <w:rsid w:val="00411DE2"/>
    <w:rsid w:val="00411F2F"/>
    <w:rsid w:val="00411F98"/>
    <w:rsid w:val="00412069"/>
    <w:rsid w:val="004122CA"/>
    <w:rsid w:val="00412304"/>
    <w:rsid w:val="0041239B"/>
    <w:rsid w:val="0041240D"/>
    <w:rsid w:val="004125A2"/>
    <w:rsid w:val="00412E79"/>
    <w:rsid w:val="00412F22"/>
    <w:rsid w:val="00412F4F"/>
    <w:rsid w:val="004131C4"/>
    <w:rsid w:val="00413299"/>
    <w:rsid w:val="004132DB"/>
    <w:rsid w:val="0041331E"/>
    <w:rsid w:val="004134C0"/>
    <w:rsid w:val="00413766"/>
    <w:rsid w:val="00413B4C"/>
    <w:rsid w:val="00413F1F"/>
    <w:rsid w:val="00413FD2"/>
    <w:rsid w:val="00414090"/>
    <w:rsid w:val="004140BF"/>
    <w:rsid w:val="004140C1"/>
    <w:rsid w:val="00414136"/>
    <w:rsid w:val="00414185"/>
    <w:rsid w:val="004141A9"/>
    <w:rsid w:val="00414AAD"/>
    <w:rsid w:val="00414AEC"/>
    <w:rsid w:val="00414B90"/>
    <w:rsid w:val="00414BE0"/>
    <w:rsid w:val="00414C8C"/>
    <w:rsid w:val="00415008"/>
    <w:rsid w:val="00415149"/>
    <w:rsid w:val="0041520D"/>
    <w:rsid w:val="0041533B"/>
    <w:rsid w:val="004155C5"/>
    <w:rsid w:val="004156CE"/>
    <w:rsid w:val="00415718"/>
    <w:rsid w:val="004159A6"/>
    <w:rsid w:val="004159B0"/>
    <w:rsid w:val="0041601A"/>
    <w:rsid w:val="0041610A"/>
    <w:rsid w:val="00416241"/>
    <w:rsid w:val="00416BB4"/>
    <w:rsid w:val="00416E03"/>
    <w:rsid w:val="00416EDC"/>
    <w:rsid w:val="00416F4E"/>
    <w:rsid w:val="00417048"/>
    <w:rsid w:val="004174DF"/>
    <w:rsid w:val="00417A2B"/>
    <w:rsid w:val="00417B0E"/>
    <w:rsid w:val="00417F03"/>
    <w:rsid w:val="0042002B"/>
    <w:rsid w:val="00420038"/>
    <w:rsid w:val="0042034E"/>
    <w:rsid w:val="00420405"/>
    <w:rsid w:val="004206B2"/>
    <w:rsid w:val="004207E9"/>
    <w:rsid w:val="0042088B"/>
    <w:rsid w:val="00420902"/>
    <w:rsid w:val="00420907"/>
    <w:rsid w:val="00420B7A"/>
    <w:rsid w:val="00420B86"/>
    <w:rsid w:val="00420C93"/>
    <w:rsid w:val="00420DA6"/>
    <w:rsid w:val="004211B6"/>
    <w:rsid w:val="004212DF"/>
    <w:rsid w:val="00421550"/>
    <w:rsid w:val="004218EA"/>
    <w:rsid w:val="00421B59"/>
    <w:rsid w:val="00421BDD"/>
    <w:rsid w:val="00421D04"/>
    <w:rsid w:val="00421EE2"/>
    <w:rsid w:val="00422487"/>
    <w:rsid w:val="00422529"/>
    <w:rsid w:val="00422719"/>
    <w:rsid w:val="00422A8A"/>
    <w:rsid w:val="00422AA9"/>
    <w:rsid w:val="00422CDE"/>
    <w:rsid w:val="00422DF3"/>
    <w:rsid w:val="00422F29"/>
    <w:rsid w:val="00422FDC"/>
    <w:rsid w:val="004230E9"/>
    <w:rsid w:val="00423116"/>
    <w:rsid w:val="004232DD"/>
    <w:rsid w:val="0042345B"/>
    <w:rsid w:val="004237A6"/>
    <w:rsid w:val="00423C10"/>
    <w:rsid w:val="00423C36"/>
    <w:rsid w:val="00423CB8"/>
    <w:rsid w:val="00423D50"/>
    <w:rsid w:val="00423E25"/>
    <w:rsid w:val="00423E7D"/>
    <w:rsid w:val="00423FD3"/>
    <w:rsid w:val="00424001"/>
    <w:rsid w:val="00424018"/>
    <w:rsid w:val="0042438C"/>
    <w:rsid w:val="00424424"/>
    <w:rsid w:val="00424697"/>
    <w:rsid w:val="004247B4"/>
    <w:rsid w:val="004247EC"/>
    <w:rsid w:val="0042496E"/>
    <w:rsid w:val="00424D18"/>
    <w:rsid w:val="004250B5"/>
    <w:rsid w:val="00425198"/>
    <w:rsid w:val="00425205"/>
    <w:rsid w:val="00425370"/>
    <w:rsid w:val="004253D3"/>
    <w:rsid w:val="0042541D"/>
    <w:rsid w:val="0042599E"/>
    <w:rsid w:val="00425A58"/>
    <w:rsid w:val="00425BBE"/>
    <w:rsid w:val="00425D0B"/>
    <w:rsid w:val="00425D31"/>
    <w:rsid w:val="00425D4F"/>
    <w:rsid w:val="0042618B"/>
    <w:rsid w:val="00426629"/>
    <w:rsid w:val="004267AF"/>
    <w:rsid w:val="00426907"/>
    <w:rsid w:val="00426974"/>
    <w:rsid w:val="00426BA1"/>
    <w:rsid w:val="00426D96"/>
    <w:rsid w:val="00426F21"/>
    <w:rsid w:val="004270EF"/>
    <w:rsid w:val="004273C0"/>
    <w:rsid w:val="00427544"/>
    <w:rsid w:val="004276CC"/>
    <w:rsid w:val="00427785"/>
    <w:rsid w:val="004279A0"/>
    <w:rsid w:val="00427A4B"/>
    <w:rsid w:val="00427AF7"/>
    <w:rsid w:val="00427B1F"/>
    <w:rsid w:val="00427BE0"/>
    <w:rsid w:val="00427F3B"/>
    <w:rsid w:val="00427FE2"/>
    <w:rsid w:val="00427FFA"/>
    <w:rsid w:val="00430202"/>
    <w:rsid w:val="00430424"/>
    <w:rsid w:val="004306AA"/>
    <w:rsid w:val="00430808"/>
    <w:rsid w:val="004308E5"/>
    <w:rsid w:val="00430D81"/>
    <w:rsid w:val="00430F37"/>
    <w:rsid w:val="004314D5"/>
    <w:rsid w:val="00431593"/>
    <w:rsid w:val="004315DC"/>
    <w:rsid w:val="0043175D"/>
    <w:rsid w:val="004318FB"/>
    <w:rsid w:val="00431947"/>
    <w:rsid w:val="0043198C"/>
    <w:rsid w:val="004319E6"/>
    <w:rsid w:val="00431B85"/>
    <w:rsid w:val="00431C03"/>
    <w:rsid w:val="00431C7A"/>
    <w:rsid w:val="00431E86"/>
    <w:rsid w:val="00432100"/>
    <w:rsid w:val="00432125"/>
    <w:rsid w:val="00432461"/>
    <w:rsid w:val="004324AE"/>
    <w:rsid w:val="00432C03"/>
    <w:rsid w:val="00432C41"/>
    <w:rsid w:val="00432D3D"/>
    <w:rsid w:val="00432EB8"/>
    <w:rsid w:val="004330F1"/>
    <w:rsid w:val="004331B0"/>
    <w:rsid w:val="00433481"/>
    <w:rsid w:val="004335C8"/>
    <w:rsid w:val="004336ED"/>
    <w:rsid w:val="004338AC"/>
    <w:rsid w:val="004339CB"/>
    <w:rsid w:val="00433C51"/>
    <w:rsid w:val="00433FAF"/>
    <w:rsid w:val="00434206"/>
    <w:rsid w:val="00434309"/>
    <w:rsid w:val="00434343"/>
    <w:rsid w:val="004343D1"/>
    <w:rsid w:val="004344B3"/>
    <w:rsid w:val="00434CFE"/>
    <w:rsid w:val="00434E36"/>
    <w:rsid w:val="00434F36"/>
    <w:rsid w:val="00434F90"/>
    <w:rsid w:val="004353B4"/>
    <w:rsid w:val="004355FD"/>
    <w:rsid w:val="0043560C"/>
    <w:rsid w:val="004356B3"/>
    <w:rsid w:val="00435ABF"/>
    <w:rsid w:val="00435C5F"/>
    <w:rsid w:val="00435FFF"/>
    <w:rsid w:val="0043632B"/>
    <w:rsid w:val="004364EA"/>
    <w:rsid w:val="0043662C"/>
    <w:rsid w:val="004366DD"/>
    <w:rsid w:val="0043684A"/>
    <w:rsid w:val="004369F4"/>
    <w:rsid w:val="00436BC8"/>
    <w:rsid w:val="00436E21"/>
    <w:rsid w:val="00437F79"/>
    <w:rsid w:val="00440000"/>
    <w:rsid w:val="00440133"/>
    <w:rsid w:val="004403C0"/>
    <w:rsid w:val="00440545"/>
    <w:rsid w:val="004409A5"/>
    <w:rsid w:val="00440B2C"/>
    <w:rsid w:val="00440B4A"/>
    <w:rsid w:val="00440D6A"/>
    <w:rsid w:val="00441216"/>
    <w:rsid w:val="0044161F"/>
    <w:rsid w:val="00441639"/>
    <w:rsid w:val="0044189C"/>
    <w:rsid w:val="00441920"/>
    <w:rsid w:val="00441992"/>
    <w:rsid w:val="00441B55"/>
    <w:rsid w:val="00441D16"/>
    <w:rsid w:val="00441D4A"/>
    <w:rsid w:val="00441D89"/>
    <w:rsid w:val="004421C3"/>
    <w:rsid w:val="0044256C"/>
    <w:rsid w:val="004426FC"/>
    <w:rsid w:val="00442960"/>
    <w:rsid w:val="00442AD2"/>
    <w:rsid w:val="00442B19"/>
    <w:rsid w:val="00442C31"/>
    <w:rsid w:val="00442C4A"/>
    <w:rsid w:val="00442C70"/>
    <w:rsid w:val="00442C7F"/>
    <w:rsid w:val="004436F1"/>
    <w:rsid w:val="00443944"/>
    <w:rsid w:val="00443AD6"/>
    <w:rsid w:val="00443E05"/>
    <w:rsid w:val="00443F64"/>
    <w:rsid w:val="00444388"/>
    <w:rsid w:val="004446FD"/>
    <w:rsid w:val="0044486C"/>
    <w:rsid w:val="00444A60"/>
    <w:rsid w:val="00444AC6"/>
    <w:rsid w:val="00444F4D"/>
    <w:rsid w:val="00445055"/>
    <w:rsid w:val="00445095"/>
    <w:rsid w:val="004450B1"/>
    <w:rsid w:val="004451A9"/>
    <w:rsid w:val="0044536F"/>
    <w:rsid w:val="00445521"/>
    <w:rsid w:val="00445523"/>
    <w:rsid w:val="00445611"/>
    <w:rsid w:val="00445689"/>
    <w:rsid w:val="00445ABB"/>
    <w:rsid w:val="00445EAF"/>
    <w:rsid w:val="004462CD"/>
    <w:rsid w:val="0044630D"/>
    <w:rsid w:val="00446322"/>
    <w:rsid w:val="00446392"/>
    <w:rsid w:val="004464B3"/>
    <w:rsid w:val="0044663C"/>
    <w:rsid w:val="004467B8"/>
    <w:rsid w:val="00446A11"/>
    <w:rsid w:val="00446B58"/>
    <w:rsid w:val="00446CB8"/>
    <w:rsid w:val="00446E47"/>
    <w:rsid w:val="00447141"/>
    <w:rsid w:val="00447170"/>
    <w:rsid w:val="004471DE"/>
    <w:rsid w:val="00447360"/>
    <w:rsid w:val="00447783"/>
    <w:rsid w:val="00447CDD"/>
    <w:rsid w:val="004500C3"/>
    <w:rsid w:val="0045015F"/>
    <w:rsid w:val="004502B8"/>
    <w:rsid w:val="00450312"/>
    <w:rsid w:val="00450509"/>
    <w:rsid w:val="00450707"/>
    <w:rsid w:val="004509DF"/>
    <w:rsid w:val="00450A1E"/>
    <w:rsid w:val="00450E93"/>
    <w:rsid w:val="00451383"/>
    <w:rsid w:val="004516D7"/>
    <w:rsid w:val="0045178C"/>
    <w:rsid w:val="004519DC"/>
    <w:rsid w:val="00451A48"/>
    <w:rsid w:val="00451AA3"/>
    <w:rsid w:val="00451BF4"/>
    <w:rsid w:val="00451C14"/>
    <w:rsid w:val="00451D7A"/>
    <w:rsid w:val="00452032"/>
    <w:rsid w:val="0045231E"/>
    <w:rsid w:val="0045264C"/>
    <w:rsid w:val="004528CE"/>
    <w:rsid w:val="004529E2"/>
    <w:rsid w:val="00452F30"/>
    <w:rsid w:val="004531FB"/>
    <w:rsid w:val="004536C4"/>
    <w:rsid w:val="004537EB"/>
    <w:rsid w:val="00453916"/>
    <w:rsid w:val="0045393E"/>
    <w:rsid w:val="00453ADC"/>
    <w:rsid w:val="00453B4E"/>
    <w:rsid w:val="00454036"/>
    <w:rsid w:val="0045419E"/>
    <w:rsid w:val="004541AB"/>
    <w:rsid w:val="004541CA"/>
    <w:rsid w:val="004547A2"/>
    <w:rsid w:val="00454839"/>
    <w:rsid w:val="004549F0"/>
    <w:rsid w:val="00454BE7"/>
    <w:rsid w:val="00454CA3"/>
    <w:rsid w:val="00454EFE"/>
    <w:rsid w:val="0045502F"/>
    <w:rsid w:val="004551D1"/>
    <w:rsid w:val="004553B7"/>
    <w:rsid w:val="004555B3"/>
    <w:rsid w:val="00455635"/>
    <w:rsid w:val="00455776"/>
    <w:rsid w:val="0045582E"/>
    <w:rsid w:val="00455D48"/>
    <w:rsid w:val="00455F74"/>
    <w:rsid w:val="00456478"/>
    <w:rsid w:val="0045671D"/>
    <w:rsid w:val="00456840"/>
    <w:rsid w:val="00456AA6"/>
    <w:rsid w:val="00456AB4"/>
    <w:rsid w:val="00456CC6"/>
    <w:rsid w:val="004570E1"/>
    <w:rsid w:val="004571D5"/>
    <w:rsid w:val="004574FC"/>
    <w:rsid w:val="004575CA"/>
    <w:rsid w:val="00457932"/>
    <w:rsid w:val="0046004E"/>
    <w:rsid w:val="004604DF"/>
    <w:rsid w:val="00460595"/>
    <w:rsid w:val="00460625"/>
    <w:rsid w:val="004606C3"/>
    <w:rsid w:val="00460A21"/>
    <w:rsid w:val="00461058"/>
    <w:rsid w:val="0046122E"/>
    <w:rsid w:val="00461713"/>
    <w:rsid w:val="0046189C"/>
    <w:rsid w:val="00461A5F"/>
    <w:rsid w:val="00461B83"/>
    <w:rsid w:val="00461BDB"/>
    <w:rsid w:val="00461C33"/>
    <w:rsid w:val="00461CCD"/>
    <w:rsid w:val="00461DCD"/>
    <w:rsid w:val="004621BD"/>
    <w:rsid w:val="004627E7"/>
    <w:rsid w:val="004628CF"/>
    <w:rsid w:val="00462C81"/>
    <w:rsid w:val="00462CF5"/>
    <w:rsid w:val="00462F10"/>
    <w:rsid w:val="00462FD4"/>
    <w:rsid w:val="0046329A"/>
    <w:rsid w:val="00463325"/>
    <w:rsid w:val="004633DE"/>
    <w:rsid w:val="0046353D"/>
    <w:rsid w:val="00463561"/>
    <w:rsid w:val="004635E0"/>
    <w:rsid w:val="004639C3"/>
    <w:rsid w:val="00463A96"/>
    <w:rsid w:val="00463AFD"/>
    <w:rsid w:val="00463B75"/>
    <w:rsid w:val="00463CC6"/>
    <w:rsid w:val="00463D8E"/>
    <w:rsid w:val="004640EA"/>
    <w:rsid w:val="004643C1"/>
    <w:rsid w:val="00464771"/>
    <w:rsid w:val="00464814"/>
    <w:rsid w:val="0046498E"/>
    <w:rsid w:val="00464B23"/>
    <w:rsid w:val="00464EA7"/>
    <w:rsid w:val="00464ED2"/>
    <w:rsid w:val="0046508D"/>
    <w:rsid w:val="004650EC"/>
    <w:rsid w:val="00465154"/>
    <w:rsid w:val="004651C9"/>
    <w:rsid w:val="00465326"/>
    <w:rsid w:val="00465813"/>
    <w:rsid w:val="00465AD1"/>
    <w:rsid w:val="00465BBF"/>
    <w:rsid w:val="00465C71"/>
    <w:rsid w:val="00465DEB"/>
    <w:rsid w:val="00466371"/>
    <w:rsid w:val="004663D1"/>
    <w:rsid w:val="00466451"/>
    <w:rsid w:val="00466673"/>
    <w:rsid w:val="00466899"/>
    <w:rsid w:val="0046692E"/>
    <w:rsid w:val="00466CD7"/>
    <w:rsid w:val="00466D25"/>
    <w:rsid w:val="00466DAC"/>
    <w:rsid w:val="004675B5"/>
    <w:rsid w:val="00467808"/>
    <w:rsid w:val="00467A35"/>
    <w:rsid w:val="00467D05"/>
    <w:rsid w:val="00467D13"/>
    <w:rsid w:val="00467DAD"/>
    <w:rsid w:val="0047021C"/>
    <w:rsid w:val="004703B4"/>
    <w:rsid w:val="004703F9"/>
    <w:rsid w:val="0047059F"/>
    <w:rsid w:val="00470615"/>
    <w:rsid w:val="00470882"/>
    <w:rsid w:val="004708C9"/>
    <w:rsid w:val="00470988"/>
    <w:rsid w:val="00470B29"/>
    <w:rsid w:val="00470DCF"/>
    <w:rsid w:val="00470F46"/>
    <w:rsid w:val="00470F76"/>
    <w:rsid w:val="00471048"/>
    <w:rsid w:val="0047104A"/>
    <w:rsid w:val="00471257"/>
    <w:rsid w:val="004716A3"/>
    <w:rsid w:val="00471EE2"/>
    <w:rsid w:val="00471F71"/>
    <w:rsid w:val="00471FBA"/>
    <w:rsid w:val="004725A4"/>
    <w:rsid w:val="004725B0"/>
    <w:rsid w:val="0047261D"/>
    <w:rsid w:val="0047287E"/>
    <w:rsid w:val="00472AD8"/>
    <w:rsid w:val="00472B83"/>
    <w:rsid w:val="00473670"/>
    <w:rsid w:val="00473FB1"/>
    <w:rsid w:val="004740DD"/>
    <w:rsid w:val="004740E3"/>
    <w:rsid w:val="00474147"/>
    <w:rsid w:val="004742BE"/>
    <w:rsid w:val="00474463"/>
    <w:rsid w:val="004745A5"/>
    <w:rsid w:val="004746F7"/>
    <w:rsid w:val="00474BF1"/>
    <w:rsid w:val="00474C5B"/>
    <w:rsid w:val="00474F16"/>
    <w:rsid w:val="00475105"/>
    <w:rsid w:val="004751B3"/>
    <w:rsid w:val="00475281"/>
    <w:rsid w:val="00475D3E"/>
    <w:rsid w:val="00475DEB"/>
    <w:rsid w:val="00475FE2"/>
    <w:rsid w:val="00476309"/>
    <w:rsid w:val="0047646F"/>
    <w:rsid w:val="00476694"/>
    <w:rsid w:val="0047674F"/>
    <w:rsid w:val="00476A0D"/>
    <w:rsid w:val="00476C83"/>
    <w:rsid w:val="004772EF"/>
    <w:rsid w:val="00477320"/>
    <w:rsid w:val="004774CE"/>
    <w:rsid w:val="00477734"/>
    <w:rsid w:val="00477887"/>
    <w:rsid w:val="0047789A"/>
    <w:rsid w:val="004779A5"/>
    <w:rsid w:val="00477CF2"/>
    <w:rsid w:val="00480295"/>
    <w:rsid w:val="0048056B"/>
    <w:rsid w:val="004805E2"/>
    <w:rsid w:val="004808DA"/>
    <w:rsid w:val="004809D8"/>
    <w:rsid w:val="00480DDA"/>
    <w:rsid w:val="00480FE2"/>
    <w:rsid w:val="004810E4"/>
    <w:rsid w:val="004811B9"/>
    <w:rsid w:val="00481253"/>
    <w:rsid w:val="0048142F"/>
    <w:rsid w:val="0048163C"/>
    <w:rsid w:val="004816B9"/>
    <w:rsid w:val="00481756"/>
    <w:rsid w:val="004817F1"/>
    <w:rsid w:val="0048187E"/>
    <w:rsid w:val="00481E18"/>
    <w:rsid w:val="00481F19"/>
    <w:rsid w:val="004820ED"/>
    <w:rsid w:val="00482153"/>
    <w:rsid w:val="00482290"/>
    <w:rsid w:val="004822F7"/>
    <w:rsid w:val="00482303"/>
    <w:rsid w:val="0048237A"/>
    <w:rsid w:val="004823EF"/>
    <w:rsid w:val="00482776"/>
    <w:rsid w:val="00482829"/>
    <w:rsid w:val="00482844"/>
    <w:rsid w:val="004829A1"/>
    <w:rsid w:val="00482E50"/>
    <w:rsid w:val="00482FD6"/>
    <w:rsid w:val="0048307F"/>
    <w:rsid w:val="004830A9"/>
    <w:rsid w:val="0048330B"/>
    <w:rsid w:val="004835D7"/>
    <w:rsid w:val="004835F1"/>
    <w:rsid w:val="004837CB"/>
    <w:rsid w:val="0048385E"/>
    <w:rsid w:val="004838B6"/>
    <w:rsid w:val="004839AD"/>
    <w:rsid w:val="00483BEE"/>
    <w:rsid w:val="00483F05"/>
    <w:rsid w:val="00484300"/>
    <w:rsid w:val="004844C2"/>
    <w:rsid w:val="004844DA"/>
    <w:rsid w:val="00484509"/>
    <w:rsid w:val="0048458B"/>
    <w:rsid w:val="0048459B"/>
    <w:rsid w:val="00484684"/>
    <w:rsid w:val="00484CB5"/>
    <w:rsid w:val="00484F11"/>
    <w:rsid w:val="004850BA"/>
    <w:rsid w:val="004850BD"/>
    <w:rsid w:val="004850EA"/>
    <w:rsid w:val="00485262"/>
    <w:rsid w:val="00485285"/>
    <w:rsid w:val="00485382"/>
    <w:rsid w:val="00485424"/>
    <w:rsid w:val="00485508"/>
    <w:rsid w:val="00485867"/>
    <w:rsid w:val="004858B9"/>
    <w:rsid w:val="00485C0C"/>
    <w:rsid w:val="00485CE2"/>
    <w:rsid w:val="004860A5"/>
    <w:rsid w:val="0048636F"/>
    <w:rsid w:val="004863A7"/>
    <w:rsid w:val="004863D8"/>
    <w:rsid w:val="00486477"/>
    <w:rsid w:val="0048648C"/>
    <w:rsid w:val="004864D6"/>
    <w:rsid w:val="00486583"/>
    <w:rsid w:val="00486607"/>
    <w:rsid w:val="004869E9"/>
    <w:rsid w:val="00486F13"/>
    <w:rsid w:val="00486F32"/>
    <w:rsid w:val="0048707C"/>
    <w:rsid w:val="00487DB2"/>
    <w:rsid w:val="00487FF7"/>
    <w:rsid w:val="00490086"/>
    <w:rsid w:val="004902FC"/>
    <w:rsid w:val="0049055E"/>
    <w:rsid w:val="0049066B"/>
    <w:rsid w:val="004906C1"/>
    <w:rsid w:val="00490B97"/>
    <w:rsid w:val="00490BEA"/>
    <w:rsid w:val="00490F33"/>
    <w:rsid w:val="00491140"/>
    <w:rsid w:val="0049116D"/>
    <w:rsid w:val="0049131A"/>
    <w:rsid w:val="004913A9"/>
    <w:rsid w:val="004915E2"/>
    <w:rsid w:val="00491686"/>
    <w:rsid w:val="00491711"/>
    <w:rsid w:val="004917B9"/>
    <w:rsid w:val="00491888"/>
    <w:rsid w:val="00491A38"/>
    <w:rsid w:val="00491D33"/>
    <w:rsid w:val="0049202D"/>
    <w:rsid w:val="00492054"/>
    <w:rsid w:val="0049217F"/>
    <w:rsid w:val="0049277B"/>
    <w:rsid w:val="004939D4"/>
    <w:rsid w:val="00493A0C"/>
    <w:rsid w:val="00493E72"/>
    <w:rsid w:val="00493F34"/>
    <w:rsid w:val="00493F9E"/>
    <w:rsid w:val="004945CF"/>
    <w:rsid w:val="004947A0"/>
    <w:rsid w:val="00494C81"/>
    <w:rsid w:val="00494D63"/>
    <w:rsid w:val="00494F20"/>
    <w:rsid w:val="0049507B"/>
    <w:rsid w:val="004950EC"/>
    <w:rsid w:val="00495116"/>
    <w:rsid w:val="00495172"/>
    <w:rsid w:val="00495476"/>
    <w:rsid w:val="004954EA"/>
    <w:rsid w:val="00495531"/>
    <w:rsid w:val="004956B8"/>
    <w:rsid w:val="004958C1"/>
    <w:rsid w:val="00495B80"/>
    <w:rsid w:val="00495C21"/>
    <w:rsid w:val="00495E1D"/>
    <w:rsid w:val="00495EEB"/>
    <w:rsid w:val="00496149"/>
    <w:rsid w:val="004961BD"/>
    <w:rsid w:val="00496781"/>
    <w:rsid w:val="00496B84"/>
    <w:rsid w:val="00496D68"/>
    <w:rsid w:val="00497425"/>
    <w:rsid w:val="004976DB"/>
    <w:rsid w:val="004976EA"/>
    <w:rsid w:val="00497AAB"/>
    <w:rsid w:val="00497E8C"/>
    <w:rsid w:val="004A01C6"/>
    <w:rsid w:val="004A0306"/>
    <w:rsid w:val="004A05E6"/>
    <w:rsid w:val="004A0913"/>
    <w:rsid w:val="004A0934"/>
    <w:rsid w:val="004A0BDE"/>
    <w:rsid w:val="004A0EEA"/>
    <w:rsid w:val="004A0FA5"/>
    <w:rsid w:val="004A10FC"/>
    <w:rsid w:val="004A1258"/>
    <w:rsid w:val="004A1290"/>
    <w:rsid w:val="004A132C"/>
    <w:rsid w:val="004A1345"/>
    <w:rsid w:val="004A1577"/>
    <w:rsid w:val="004A1617"/>
    <w:rsid w:val="004A190F"/>
    <w:rsid w:val="004A193D"/>
    <w:rsid w:val="004A19CE"/>
    <w:rsid w:val="004A1E8C"/>
    <w:rsid w:val="004A26AB"/>
    <w:rsid w:val="004A2954"/>
    <w:rsid w:val="004A2957"/>
    <w:rsid w:val="004A2A60"/>
    <w:rsid w:val="004A2A62"/>
    <w:rsid w:val="004A2AF7"/>
    <w:rsid w:val="004A2C52"/>
    <w:rsid w:val="004A2DE9"/>
    <w:rsid w:val="004A2F59"/>
    <w:rsid w:val="004A320A"/>
    <w:rsid w:val="004A346D"/>
    <w:rsid w:val="004A371E"/>
    <w:rsid w:val="004A375F"/>
    <w:rsid w:val="004A3885"/>
    <w:rsid w:val="004A3B10"/>
    <w:rsid w:val="004A3B3D"/>
    <w:rsid w:val="004A3B78"/>
    <w:rsid w:val="004A3CA8"/>
    <w:rsid w:val="004A3D8A"/>
    <w:rsid w:val="004A3DB2"/>
    <w:rsid w:val="004A3E79"/>
    <w:rsid w:val="004A3FF3"/>
    <w:rsid w:val="004A40CB"/>
    <w:rsid w:val="004A4276"/>
    <w:rsid w:val="004A439D"/>
    <w:rsid w:val="004A4544"/>
    <w:rsid w:val="004A4554"/>
    <w:rsid w:val="004A45E1"/>
    <w:rsid w:val="004A473D"/>
    <w:rsid w:val="004A4ADC"/>
    <w:rsid w:val="004A4B62"/>
    <w:rsid w:val="004A4BD7"/>
    <w:rsid w:val="004A4C3D"/>
    <w:rsid w:val="004A4EAA"/>
    <w:rsid w:val="004A4F41"/>
    <w:rsid w:val="004A5097"/>
    <w:rsid w:val="004A530A"/>
    <w:rsid w:val="004A57CF"/>
    <w:rsid w:val="004A581F"/>
    <w:rsid w:val="004A5A1A"/>
    <w:rsid w:val="004A5A78"/>
    <w:rsid w:val="004A5ADF"/>
    <w:rsid w:val="004A5BE3"/>
    <w:rsid w:val="004A5FD5"/>
    <w:rsid w:val="004A6713"/>
    <w:rsid w:val="004A6A14"/>
    <w:rsid w:val="004A6E93"/>
    <w:rsid w:val="004A6F26"/>
    <w:rsid w:val="004A6F7D"/>
    <w:rsid w:val="004A727E"/>
    <w:rsid w:val="004A749D"/>
    <w:rsid w:val="004A7687"/>
    <w:rsid w:val="004A7872"/>
    <w:rsid w:val="004A7CE6"/>
    <w:rsid w:val="004A7D75"/>
    <w:rsid w:val="004A7EB6"/>
    <w:rsid w:val="004B0221"/>
    <w:rsid w:val="004B0227"/>
    <w:rsid w:val="004B0316"/>
    <w:rsid w:val="004B059C"/>
    <w:rsid w:val="004B0690"/>
    <w:rsid w:val="004B06A7"/>
    <w:rsid w:val="004B06C9"/>
    <w:rsid w:val="004B0711"/>
    <w:rsid w:val="004B073C"/>
    <w:rsid w:val="004B0858"/>
    <w:rsid w:val="004B09B7"/>
    <w:rsid w:val="004B0AB2"/>
    <w:rsid w:val="004B0DB0"/>
    <w:rsid w:val="004B0E9F"/>
    <w:rsid w:val="004B0FE0"/>
    <w:rsid w:val="004B108C"/>
    <w:rsid w:val="004B137D"/>
    <w:rsid w:val="004B14FA"/>
    <w:rsid w:val="004B1513"/>
    <w:rsid w:val="004B1579"/>
    <w:rsid w:val="004B1940"/>
    <w:rsid w:val="004B1B1C"/>
    <w:rsid w:val="004B1D4E"/>
    <w:rsid w:val="004B1FBC"/>
    <w:rsid w:val="004B2091"/>
    <w:rsid w:val="004B210F"/>
    <w:rsid w:val="004B2443"/>
    <w:rsid w:val="004B2579"/>
    <w:rsid w:val="004B25C0"/>
    <w:rsid w:val="004B28B4"/>
    <w:rsid w:val="004B2A80"/>
    <w:rsid w:val="004B2E03"/>
    <w:rsid w:val="004B2E4C"/>
    <w:rsid w:val="004B2F42"/>
    <w:rsid w:val="004B32D2"/>
    <w:rsid w:val="004B335C"/>
    <w:rsid w:val="004B34CB"/>
    <w:rsid w:val="004B3590"/>
    <w:rsid w:val="004B3630"/>
    <w:rsid w:val="004B3664"/>
    <w:rsid w:val="004B3707"/>
    <w:rsid w:val="004B38D8"/>
    <w:rsid w:val="004B39ED"/>
    <w:rsid w:val="004B3C02"/>
    <w:rsid w:val="004B3C1F"/>
    <w:rsid w:val="004B4059"/>
    <w:rsid w:val="004B40AC"/>
    <w:rsid w:val="004B434B"/>
    <w:rsid w:val="004B442F"/>
    <w:rsid w:val="004B4938"/>
    <w:rsid w:val="004B49BA"/>
    <w:rsid w:val="004B50CA"/>
    <w:rsid w:val="004B531B"/>
    <w:rsid w:val="004B53D5"/>
    <w:rsid w:val="004B56F7"/>
    <w:rsid w:val="004B5799"/>
    <w:rsid w:val="004B582A"/>
    <w:rsid w:val="004B58C9"/>
    <w:rsid w:val="004B59E3"/>
    <w:rsid w:val="004B5D2B"/>
    <w:rsid w:val="004B5D88"/>
    <w:rsid w:val="004B5DE8"/>
    <w:rsid w:val="004B5F09"/>
    <w:rsid w:val="004B6001"/>
    <w:rsid w:val="004B6093"/>
    <w:rsid w:val="004B60C0"/>
    <w:rsid w:val="004B658B"/>
    <w:rsid w:val="004B65F4"/>
    <w:rsid w:val="004B6917"/>
    <w:rsid w:val="004B6AC5"/>
    <w:rsid w:val="004B6BF9"/>
    <w:rsid w:val="004B6E3A"/>
    <w:rsid w:val="004B704B"/>
    <w:rsid w:val="004B718D"/>
    <w:rsid w:val="004B7222"/>
    <w:rsid w:val="004B724C"/>
    <w:rsid w:val="004B7540"/>
    <w:rsid w:val="004B7905"/>
    <w:rsid w:val="004B7C4F"/>
    <w:rsid w:val="004B7CB8"/>
    <w:rsid w:val="004C0678"/>
    <w:rsid w:val="004C0A1C"/>
    <w:rsid w:val="004C0B9F"/>
    <w:rsid w:val="004C0C08"/>
    <w:rsid w:val="004C0DBD"/>
    <w:rsid w:val="004C10DA"/>
    <w:rsid w:val="004C1216"/>
    <w:rsid w:val="004C1218"/>
    <w:rsid w:val="004C1475"/>
    <w:rsid w:val="004C1925"/>
    <w:rsid w:val="004C1947"/>
    <w:rsid w:val="004C1A94"/>
    <w:rsid w:val="004C1BDE"/>
    <w:rsid w:val="004C1D05"/>
    <w:rsid w:val="004C213D"/>
    <w:rsid w:val="004C2250"/>
    <w:rsid w:val="004C24B6"/>
    <w:rsid w:val="004C2527"/>
    <w:rsid w:val="004C2682"/>
    <w:rsid w:val="004C2A64"/>
    <w:rsid w:val="004C2AA7"/>
    <w:rsid w:val="004C2E3D"/>
    <w:rsid w:val="004C2E81"/>
    <w:rsid w:val="004C2EB1"/>
    <w:rsid w:val="004C31FB"/>
    <w:rsid w:val="004C326F"/>
    <w:rsid w:val="004C3400"/>
    <w:rsid w:val="004C34C0"/>
    <w:rsid w:val="004C3502"/>
    <w:rsid w:val="004C3799"/>
    <w:rsid w:val="004C3849"/>
    <w:rsid w:val="004C3B6B"/>
    <w:rsid w:val="004C3B8B"/>
    <w:rsid w:val="004C3BAC"/>
    <w:rsid w:val="004C3BB1"/>
    <w:rsid w:val="004C3CF5"/>
    <w:rsid w:val="004C4584"/>
    <w:rsid w:val="004C45B4"/>
    <w:rsid w:val="004C45ED"/>
    <w:rsid w:val="004C4BD1"/>
    <w:rsid w:val="004C4BEB"/>
    <w:rsid w:val="004C4CEE"/>
    <w:rsid w:val="004C4CFA"/>
    <w:rsid w:val="004C4DC8"/>
    <w:rsid w:val="004C53CC"/>
    <w:rsid w:val="004C549C"/>
    <w:rsid w:val="004C54AB"/>
    <w:rsid w:val="004C54B9"/>
    <w:rsid w:val="004C56E0"/>
    <w:rsid w:val="004C5898"/>
    <w:rsid w:val="004C5917"/>
    <w:rsid w:val="004C5B01"/>
    <w:rsid w:val="004C5BCF"/>
    <w:rsid w:val="004C5C4D"/>
    <w:rsid w:val="004C605A"/>
    <w:rsid w:val="004C6374"/>
    <w:rsid w:val="004C64E1"/>
    <w:rsid w:val="004C65DC"/>
    <w:rsid w:val="004C6B7B"/>
    <w:rsid w:val="004C6BC3"/>
    <w:rsid w:val="004C7008"/>
    <w:rsid w:val="004C7038"/>
    <w:rsid w:val="004C7065"/>
    <w:rsid w:val="004C721C"/>
    <w:rsid w:val="004C728E"/>
    <w:rsid w:val="004C7297"/>
    <w:rsid w:val="004C73C4"/>
    <w:rsid w:val="004C744C"/>
    <w:rsid w:val="004C7461"/>
    <w:rsid w:val="004C7B5E"/>
    <w:rsid w:val="004C7D75"/>
    <w:rsid w:val="004C7F19"/>
    <w:rsid w:val="004C7FD4"/>
    <w:rsid w:val="004D01DC"/>
    <w:rsid w:val="004D0AB6"/>
    <w:rsid w:val="004D10D4"/>
    <w:rsid w:val="004D1194"/>
    <w:rsid w:val="004D11BC"/>
    <w:rsid w:val="004D13E5"/>
    <w:rsid w:val="004D1628"/>
    <w:rsid w:val="004D1BAD"/>
    <w:rsid w:val="004D1C45"/>
    <w:rsid w:val="004D1DCC"/>
    <w:rsid w:val="004D1EA3"/>
    <w:rsid w:val="004D21DB"/>
    <w:rsid w:val="004D253B"/>
    <w:rsid w:val="004D258D"/>
    <w:rsid w:val="004D28BB"/>
    <w:rsid w:val="004D2F98"/>
    <w:rsid w:val="004D324B"/>
    <w:rsid w:val="004D3A5E"/>
    <w:rsid w:val="004D3BF5"/>
    <w:rsid w:val="004D3D1A"/>
    <w:rsid w:val="004D3FE2"/>
    <w:rsid w:val="004D3FFA"/>
    <w:rsid w:val="004D4073"/>
    <w:rsid w:val="004D4387"/>
    <w:rsid w:val="004D44CA"/>
    <w:rsid w:val="004D4779"/>
    <w:rsid w:val="004D4A5E"/>
    <w:rsid w:val="004D4C7C"/>
    <w:rsid w:val="004D4E42"/>
    <w:rsid w:val="004D510E"/>
    <w:rsid w:val="004D523F"/>
    <w:rsid w:val="004D54B2"/>
    <w:rsid w:val="004D5550"/>
    <w:rsid w:val="004D5580"/>
    <w:rsid w:val="004D55CD"/>
    <w:rsid w:val="004D5614"/>
    <w:rsid w:val="004D5736"/>
    <w:rsid w:val="004D5C28"/>
    <w:rsid w:val="004D5D32"/>
    <w:rsid w:val="004D5E99"/>
    <w:rsid w:val="004D5EB2"/>
    <w:rsid w:val="004D5F09"/>
    <w:rsid w:val="004D5F26"/>
    <w:rsid w:val="004D628C"/>
    <w:rsid w:val="004D6465"/>
    <w:rsid w:val="004D6602"/>
    <w:rsid w:val="004D69B6"/>
    <w:rsid w:val="004D6C81"/>
    <w:rsid w:val="004D6DA1"/>
    <w:rsid w:val="004D6DF9"/>
    <w:rsid w:val="004D704C"/>
    <w:rsid w:val="004D70C6"/>
    <w:rsid w:val="004D71ED"/>
    <w:rsid w:val="004D71F6"/>
    <w:rsid w:val="004D721F"/>
    <w:rsid w:val="004D7365"/>
    <w:rsid w:val="004D7434"/>
    <w:rsid w:val="004D776D"/>
    <w:rsid w:val="004D77E1"/>
    <w:rsid w:val="004D782B"/>
    <w:rsid w:val="004D7A24"/>
    <w:rsid w:val="004D7DB2"/>
    <w:rsid w:val="004D7DE7"/>
    <w:rsid w:val="004D7E60"/>
    <w:rsid w:val="004E000C"/>
    <w:rsid w:val="004E0735"/>
    <w:rsid w:val="004E0E1A"/>
    <w:rsid w:val="004E0E66"/>
    <w:rsid w:val="004E1240"/>
    <w:rsid w:val="004E16A3"/>
    <w:rsid w:val="004E2591"/>
    <w:rsid w:val="004E26B7"/>
    <w:rsid w:val="004E270E"/>
    <w:rsid w:val="004E27B0"/>
    <w:rsid w:val="004E2AD7"/>
    <w:rsid w:val="004E2B12"/>
    <w:rsid w:val="004E2CFE"/>
    <w:rsid w:val="004E2E4A"/>
    <w:rsid w:val="004E3402"/>
    <w:rsid w:val="004E38B6"/>
    <w:rsid w:val="004E3CB0"/>
    <w:rsid w:val="004E3EBB"/>
    <w:rsid w:val="004E3F24"/>
    <w:rsid w:val="004E3F27"/>
    <w:rsid w:val="004E4158"/>
    <w:rsid w:val="004E4B41"/>
    <w:rsid w:val="004E4CD0"/>
    <w:rsid w:val="004E4D5D"/>
    <w:rsid w:val="004E4E22"/>
    <w:rsid w:val="004E4E2F"/>
    <w:rsid w:val="004E4FAE"/>
    <w:rsid w:val="004E500D"/>
    <w:rsid w:val="004E5157"/>
    <w:rsid w:val="004E51FB"/>
    <w:rsid w:val="004E52A1"/>
    <w:rsid w:val="004E532D"/>
    <w:rsid w:val="004E5403"/>
    <w:rsid w:val="004E5791"/>
    <w:rsid w:val="004E5B13"/>
    <w:rsid w:val="004E5EC3"/>
    <w:rsid w:val="004E601F"/>
    <w:rsid w:val="004E62FF"/>
    <w:rsid w:val="004E6303"/>
    <w:rsid w:val="004E6391"/>
    <w:rsid w:val="004E6499"/>
    <w:rsid w:val="004E65A3"/>
    <w:rsid w:val="004E67DB"/>
    <w:rsid w:val="004E67E8"/>
    <w:rsid w:val="004E691B"/>
    <w:rsid w:val="004E6BFC"/>
    <w:rsid w:val="004E6DD9"/>
    <w:rsid w:val="004E711D"/>
    <w:rsid w:val="004E73C1"/>
    <w:rsid w:val="004E7468"/>
    <w:rsid w:val="004E765F"/>
    <w:rsid w:val="004E79DE"/>
    <w:rsid w:val="004E7A8A"/>
    <w:rsid w:val="004E7C91"/>
    <w:rsid w:val="004E7D1A"/>
    <w:rsid w:val="004F00B2"/>
    <w:rsid w:val="004F035C"/>
    <w:rsid w:val="004F0496"/>
    <w:rsid w:val="004F0591"/>
    <w:rsid w:val="004F061F"/>
    <w:rsid w:val="004F064C"/>
    <w:rsid w:val="004F09E1"/>
    <w:rsid w:val="004F0A60"/>
    <w:rsid w:val="004F0A69"/>
    <w:rsid w:val="004F0B53"/>
    <w:rsid w:val="004F0F3D"/>
    <w:rsid w:val="004F0FA0"/>
    <w:rsid w:val="004F1179"/>
    <w:rsid w:val="004F1404"/>
    <w:rsid w:val="004F173E"/>
    <w:rsid w:val="004F1790"/>
    <w:rsid w:val="004F182D"/>
    <w:rsid w:val="004F183D"/>
    <w:rsid w:val="004F18E8"/>
    <w:rsid w:val="004F1E89"/>
    <w:rsid w:val="004F20ED"/>
    <w:rsid w:val="004F2967"/>
    <w:rsid w:val="004F2A56"/>
    <w:rsid w:val="004F2AB3"/>
    <w:rsid w:val="004F2BF5"/>
    <w:rsid w:val="004F2E6D"/>
    <w:rsid w:val="004F2EE9"/>
    <w:rsid w:val="004F2F87"/>
    <w:rsid w:val="004F33D5"/>
    <w:rsid w:val="004F3406"/>
    <w:rsid w:val="004F34B1"/>
    <w:rsid w:val="004F352D"/>
    <w:rsid w:val="004F35F8"/>
    <w:rsid w:val="004F35FD"/>
    <w:rsid w:val="004F3A71"/>
    <w:rsid w:val="004F3A77"/>
    <w:rsid w:val="004F3BD6"/>
    <w:rsid w:val="004F3EA3"/>
    <w:rsid w:val="004F40D6"/>
    <w:rsid w:val="004F4315"/>
    <w:rsid w:val="004F43C7"/>
    <w:rsid w:val="004F4490"/>
    <w:rsid w:val="004F4670"/>
    <w:rsid w:val="004F46BF"/>
    <w:rsid w:val="004F4767"/>
    <w:rsid w:val="004F4826"/>
    <w:rsid w:val="004F4972"/>
    <w:rsid w:val="004F4A6D"/>
    <w:rsid w:val="004F4BC9"/>
    <w:rsid w:val="004F4D70"/>
    <w:rsid w:val="004F4DE2"/>
    <w:rsid w:val="004F4F49"/>
    <w:rsid w:val="004F502C"/>
    <w:rsid w:val="004F5045"/>
    <w:rsid w:val="004F507D"/>
    <w:rsid w:val="004F50DB"/>
    <w:rsid w:val="004F53CE"/>
    <w:rsid w:val="004F5541"/>
    <w:rsid w:val="004F55FA"/>
    <w:rsid w:val="004F5617"/>
    <w:rsid w:val="004F5632"/>
    <w:rsid w:val="004F56F0"/>
    <w:rsid w:val="004F5B2A"/>
    <w:rsid w:val="004F5C96"/>
    <w:rsid w:val="004F60A7"/>
    <w:rsid w:val="004F6346"/>
    <w:rsid w:val="004F645A"/>
    <w:rsid w:val="004F6539"/>
    <w:rsid w:val="004F658C"/>
    <w:rsid w:val="004F68D3"/>
    <w:rsid w:val="004F6976"/>
    <w:rsid w:val="004F6CB0"/>
    <w:rsid w:val="004F6D0E"/>
    <w:rsid w:val="004F7160"/>
    <w:rsid w:val="004F71D0"/>
    <w:rsid w:val="004F74BC"/>
    <w:rsid w:val="004F75F9"/>
    <w:rsid w:val="004F7738"/>
    <w:rsid w:val="004F77E3"/>
    <w:rsid w:val="004F78D7"/>
    <w:rsid w:val="004F7A03"/>
    <w:rsid w:val="004F7A76"/>
    <w:rsid w:val="004F7BEC"/>
    <w:rsid w:val="004F7C8B"/>
    <w:rsid w:val="004F7D40"/>
    <w:rsid w:val="00500240"/>
    <w:rsid w:val="00500400"/>
    <w:rsid w:val="00500477"/>
    <w:rsid w:val="0050060C"/>
    <w:rsid w:val="00500EE2"/>
    <w:rsid w:val="005010A9"/>
    <w:rsid w:val="00501129"/>
    <w:rsid w:val="0050119B"/>
    <w:rsid w:val="0050134D"/>
    <w:rsid w:val="0050155D"/>
    <w:rsid w:val="00501819"/>
    <w:rsid w:val="00501A62"/>
    <w:rsid w:val="00501BB2"/>
    <w:rsid w:val="00502591"/>
    <w:rsid w:val="0050263F"/>
    <w:rsid w:val="005028C0"/>
    <w:rsid w:val="00502A5A"/>
    <w:rsid w:val="00502D0A"/>
    <w:rsid w:val="00502F0C"/>
    <w:rsid w:val="00503238"/>
    <w:rsid w:val="00503571"/>
    <w:rsid w:val="005036F2"/>
    <w:rsid w:val="00503776"/>
    <w:rsid w:val="00503A91"/>
    <w:rsid w:val="00503C7E"/>
    <w:rsid w:val="00503C9A"/>
    <w:rsid w:val="00503F98"/>
    <w:rsid w:val="005046B4"/>
    <w:rsid w:val="005048BA"/>
    <w:rsid w:val="00504A34"/>
    <w:rsid w:val="00504A82"/>
    <w:rsid w:val="00504DC3"/>
    <w:rsid w:val="00505301"/>
    <w:rsid w:val="0050541D"/>
    <w:rsid w:val="0050546A"/>
    <w:rsid w:val="0050588F"/>
    <w:rsid w:val="0050591C"/>
    <w:rsid w:val="005059E4"/>
    <w:rsid w:val="00505BC6"/>
    <w:rsid w:val="00505EB3"/>
    <w:rsid w:val="00505ED2"/>
    <w:rsid w:val="00506186"/>
    <w:rsid w:val="005063DA"/>
    <w:rsid w:val="005064DA"/>
    <w:rsid w:val="005067EB"/>
    <w:rsid w:val="00506845"/>
    <w:rsid w:val="00506922"/>
    <w:rsid w:val="00506DC7"/>
    <w:rsid w:val="0050705B"/>
    <w:rsid w:val="005076FD"/>
    <w:rsid w:val="00507D10"/>
    <w:rsid w:val="00507E05"/>
    <w:rsid w:val="00507EF5"/>
    <w:rsid w:val="00507FBC"/>
    <w:rsid w:val="00510049"/>
    <w:rsid w:val="005100F1"/>
    <w:rsid w:val="00510121"/>
    <w:rsid w:val="005101E1"/>
    <w:rsid w:val="00510284"/>
    <w:rsid w:val="005104E3"/>
    <w:rsid w:val="00510DBE"/>
    <w:rsid w:val="00510E63"/>
    <w:rsid w:val="00510F41"/>
    <w:rsid w:val="00510F89"/>
    <w:rsid w:val="00511191"/>
    <w:rsid w:val="0051155D"/>
    <w:rsid w:val="00511ABB"/>
    <w:rsid w:val="00511BB1"/>
    <w:rsid w:val="00511DDD"/>
    <w:rsid w:val="00512123"/>
    <w:rsid w:val="00512220"/>
    <w:rsid w:val="0051230E"/>
    <w:rsid w:val="005123E3"/>
    <w:rsid w:val="0051245E"/>
    <w:rsid w:val="005125DD"/>
    <w:rsid w:val="00512800"/>
    <w:rsid w:val="00512AAE"/>
    <w:rsid w:val="00512E71"/>
    <w:rsid w:val="00512F9D"/>
    <w:rsid w:val="0051327C"/>
    <w:rsid w:val="0051344A"/>
    <w:rsid w:val="005136CA"/>
    <w:rsid w:val="005139F3"/>
    <w:rsid w:val="00513B48"/>
    <w:rsid w:val="005140D3"/>
    <w:rsid w:val="0051425A"/>
    <w:rsid w:val="00514283"/>
    <w:rsid w:val="00514367"/>
    <w:rsid w:val="00514710"/>
    <w:rsid w:val="005148F2"/>
    <w:rsid w:val="00514A60"/>
    <w:rsid w:val="00514BF1"/>
    <w:rsid w:val="00514DA6"/>
    <w:rsid w:val="00514F74"/>
    <w:rsid w:val="0051511B"/>
    <w:rsid w:val="0051567B"/>
    <w:rsid w:val="0051572C"/>
    <w:rsid w:val="00515879"/>
    <w:rsid w:val="00515A0A"/>
    <w:rsid w:val="00515A15"/>
    <w:rsid w:val="00515D95"/>
    <w:rsid w:val="00516115"/>
    <w:rsid w:val="00516201"/>
    <w:rsid w:val="00516358"/>
    <w:rsid w:val="00516714"/>
    <w:rsid w:val="005167DC"/>
    <w:rsid w:val="00516836"/>
    <w:rsid w:val="00516A99"/>
    <w:rsid w:val="00516AEF"/>
    <w:rsid w:val="00516B35"/>
    <w:rsid w:val="00516C6F"/>
    <w:rsid w:val="00516F46"/>
    <w:rsid w:val="00516FF0"/>
    <w:rsid w:val="00517011"/>
    <w:rsid w:val="00517189"/>
    <w:rsid w:val="0051737E"/>
    <w:rsid w:val="005178BF"/>
    <w:rsid w:val="00517BC6"/>
    <w:rsid w:val="00517CCE"/>
    <w:rsid w:val="00517E90"/>
    <w:rsid w:val="00517EBA"/>
    <w:rsid w:val="0052040A"/>
    <w:rsid w:val="00520632"/>
    <w:rsid w:val="00520635"/>
    <w:rsid w:val="00520823"/>
    <w:rsid w:val="005209A7"/>
    <w:rsid w:val="00520A04"/>
    <w:rsid w:val="00520B38"/>
    <w:rsid w:val="00520E91"/>
    <w:rsid w:val="00520F45"/>
    <w:rsid w:val="00520FC3"/>
    <w:rsid w:val="00520FD8"/>
    <w:rsid w:val="005211F4"/>
    <w:rsid w:val="005217A1"/>
    <w:rsid w:val="00521B13"/>
    <w:rsid w:val="00521F79"/>
    <w:rsid w:val="00521FAB"/>
    <w:rsid w:val="0052228C"/>
    <w:rsid w:val="0052243D"/>
    <w:rsid w:val="00522584"/>
    <w:rsid w:val="005228DF"/>
    <w:rsid w:val="00522931"/>
    <w:rsid w:val="00522B14"/>
    <w:rsid w:val="005233C0"/>
    <w:rsid w:val="005235BB"/>
    <w:rsid w:val="00523710"/>
    <w:rsid w:val="00523B15"/>
    <w:rsid w:val="00523C26"/>
    <w:rsid w:val="005243B3"/>
    <w:rsid w:val="0052467F"/>
    <w:rsid w:val="0052471F"/>
    <w:rsid w:val="00524784"/>
    <w:rsid w:val="00524AAF"/>
    <w:rsid w:val="00524B8F"/>
    <w:rsid w:val="00524F21"/>
    <w:rsid w:val="0052505E"/>
    <w:rsid w:val="005250DC"/>
    <w:rsid w:val="005250F9"/>
    <w:rsid w:val="005251E2"/>
    <w:rsid w:val="00525357"/>
    <w:rsid w:val="00525466"/>
    <w:rsid w:val="005258C1"/>
    <w:rsid w:val="00525B9E"/>
    <w:rsid w:val="00525BDE"/>
    <w:rsid w:val="00525E3B"/>
    <w:rsid w:val="005264E9"/>
    <w:rsid w:val="00526599"/>
    <w:rsid w:val="005268E6"/>
    <w:rsid w:val="00526A4D"/>
    <w:rsid w:val="00526A92"/>
    <w:rsid w:val="00526C15"/>
    <w:rsid w:val="00526E71"/>
    <w:rsid w:val="00526F3C"/>
    <w:rsid w:val="00526FE3"/>
    <w:rsid w:val="005271FF"/>
    <w:rsid w:val="005276B7"/>
    <w:rsid w:val="005277E0"/>
    <w:rsid w:val="0052797A"/>
    <w:rsid w:val="00527BEF"/>
    <w:rsid w:val="00527C26"/>
    <w:rsid w:val="00527CD2"/>
    <w:rsid w:val="00527D10"/>
    <w:rsid w:val="00530175"/>
    <w:rsid w:val="0053041C"/>
    <w:rsid w:val="005306DF"/>
    <w:rsid w:val="0053071C"/>
    <w:rsid w:val="005307F6"/>
    <w:rsid w:val="0053086B"/>
    <w:rsid w:val="00530B0C"/>
    <w:rsid w:val="00530B9E"/>
    <w:rsid w:val="00530F00"/>
    <w:rsid w:val="005311FA"/>
    <w:rsid w:val="005314B1"/>
    <w:rsid w:val="005314E9"/>
    <w:rsid w:val="005317CA"/>
    <w:rsid w:val="005318B1"/>
    <w:rsid w:val="0053198E"/>
    <w:rsid w:val="005319A4"/>
    <w:rsid w:val="00531C46"/>
    <w:rsid w:val="00531D1F"/>
    <w:rsid w:val="00531E0C"/>
    <w:rsid w:val="005323B8"/>
    <w:rsid w:val="0053245D"/>
    <w:rsid w:val="0053252C"/>
    <w:rsid w:val="0053279F"/>
    <w:rsid w:val="005328B7"/>
    <w:rsid w:val="00533023"/>
    <w:rsid w:val="005338B6"/>
    <w:rsid w:val="005341E7"/>
    <w:rsid w:val="00534216"/>
    <w:rsid w:val="005343D2"/>
    <w:rsid w:val="005343DE"/>
    <w:rsid w:val="00534428"/>
    <w:rsid w:val="00534572"/>
    <w:rsid w:val="00534692"/>
    <w:rsid w:val="00534AB3"/>
    <w:rsid w:val="00534BBF"/>
    <w:rsid w:val="00534CE4"/>
    <w:rsid w:val="00534CEF"/>
    <w:rsid w:val="005352D5"/>
    <w:rsid w:val="005354C1"/>
    <w:rsid w:val="0053578C"/>
    <w:rsid w:val="00535805"/>
    <w:rsid w:val="005358D0"/>
    <w:rsid w:val="005359EB"/>
    <w:rsid w:val="005360A2"/>
    <w:rsid w:val="005361C7"/>
    <w:rsid w:val="00536464"/>
    <w:rsid w:val="005366CB"/>
    <w:rsid w:val="0053689B"/>
    <w:rsid w:val="00536932"/>
    <w:rsid w:val="00536D3D"/>
    <w:rsid w:val="00536D57"/>
    <w:rsid w:val="00536EB8"/>
    <w:rsid w:val="00537045"/>
    <w:rsid w:val="005370D3"/>
    <w:rsid w:val="00537202"/>
    <w:rsid w:val="00537422"/>
    <w:rsid w:val="0053757A"/>
    <w:rsid w:val="00537982"/>
    <w:rsid w:val="00537A77"/>
    <w:rsid w:val="00537B49"/>
    <w:rsid w:val="00537B94"/>
    <w:rsid w:val="00537C1A"/>
    <w:rsid w:val="00537D49"/>
    <w:rsid w:val="00537E8C"/>
    <w:rsid w:val="00537EC6"/>
    <w:rsid w:val="00537F56"/>
    <w:rsid w:val="005400F9"/>
    <w:rsid w:val="00540303"/>
    <w:rsid w:val="00540762"/>
    <w:rsid w:val="00540A07"/>
    <w:rsid w:val="00540DD8"/>
    <w:rsid w:val="0054108F"/>
    <w:rsid w:val="00541334"/>
    <w:rsid w:val="00541342"/>
    <w:rsid w:val="00541814"/>
    <w:rsid w:val="00541895"/>
    <w:rsid w:val="00541B61"/>
    <w:rsid w:val="00541CAB"/>
    <w:rsid w:val="00541E65"/>
    <w:rsid w:val="005420FF"/>
    <w:rsid w:val="00542213"/>
    <w:rsid w:val="0054231E"/>
    <w:rsid w:val="00542727"/>
    <w:rsid w:val="005429EE"/>
    <w:rsid w:val="00542AB7"/>
    <w:rsid w:val="00542D4F"/>
    <w:rsid w:val="00542F9B"/>
    <w:rsid w:val="005431FF"/>
    <w:rsid w:val="00543357"/>
    <w:rsid w:val="0054335E"/>
    <w:rsid w:val="005436D8"/>
    <w:rsid w:val="005437BA"/>
    <w:rsid w:val="005438C3"/>
    <w:rsid w:val="00543BCA"/>
    <w:rsid w:val="00543EA9"/>
    <w:rsid w:val="00543F0B"/>
    <w:rsid w:val="00544651"/>
    <w:rsid w:val="005447E9"/>
    <w:rsid w:val="00544904"/>
    <w:rsid w:val="00544941"/>
    <w:rsid w:val="005449C2"/>
    <w:rsid w:val="00544B73"/>
    <w:rsid w:val="00544CDB"/>
    <w:rsid w:val="00544E09"/>
    <w:rsid w:val="00544E32"/>
    <w:rsid w:val="00545076"/>
    <w:rsid w:val="00545320"/>
    <w:rsid w:val="00545968"/>
    <w:rsid w:val="00545A40"/>
    <w:rsid w:val="00545A7E"/>
    <w:rsid w:val="00545AB6"/>
    <w:rsid w:val="00545DD1"/>
    <w:rsid w:val="0054613C"/>
    <w:rsid w:val="00546293"/>
    <w:rsid w:val="005462B7"/>
    <w:rsid w:val="00546444"/>
    <w:rsid w:val="00546535"/>
    <w:rsid w:val="005465EE"/>
    <w:rsid w:val="00546B13"/>
    <w:rsid w:val="00546D06"/>
    <w:rsid w:val="00546F3E"/>
    <w:rsid w:val="00547334"/>
    <w:rsid w:val="005473C0"/>
    <w:rsid w:val="005473E0"/>
    <w:rsid w:val="0054768A"/>
    <w:rsid w:val="005477A4"/>
    <w:rsid w:val="00547908"/>
    <w:rsid w:val="00547B1B"/>
    <w:rsid w:val="00547CB9"/>
    <w:rsid w:val="00547E2A"/>
    <w:rsid w:val="00547E7F"/>
    <w:rsid w:val="00550099"/>
    <w:rsid w:val="005502BD"/>
    <w:rsid w:val="0055087B"/>
    <w:rsid w:val="00550920"/>
    <w:rsid w:val="00550937"/>
    <w:rsid w:val="0055098F"/>
    <w:rsid w:val="005509E1"/>
    <w:rsid w:val="00550B54"/>
    <w:rsid w:val="00550B67"/>
    <w:rsid w:val="00550C1C"/>
    <w:rsid w:val="00550CEC"/>
    <w:rsid w:val="00550D99"/>
    <w:rsid w:val="0055105D"/>
    <w:rsid w:val="005511D8"/>
    <w:rsid w:val="00551B19"/>
    <w:rsid w:val="00551D1E"/>
    <w:rsid w:val="00551D51"/>
    <w:rsid w:val="00551DEE"/>
    <w:rsid w:val="00551E2A"/>
    <w:rsid w:val="00551E5B"/>
    <w:rsid w:val="00551E9C"/>
    <w:rsid w:val="00551FDE"/>
    <w:rsid w:val="00552281"/>
    <w:rsid w:val="0055234E"/>
    <w:rsid w:val="005525FA"/>
    <w:rsid w:val="00552ECA"/>
    <w:rsid w:val="00552F42"/>
    <w:rsid w:val="00552FE7"/>
    <w:rsid w:val="00552FF3"/>
    <w:rsid w:val="0055324C"/>
    <w:rsid w:val="00553383"/>
    <w:rsid w:val="00553443"/>
    <w:rsid w:val="0055346B"/>
    <w:rsid w:val="005534F4"/>
    <w:rsid w:val="00553606"/>
    <w:rsid w:val="00553768"/>
    <w:rsid w:val="00553BFA"/>
    <w:rsid w:val="00553FC9"/>
    <w:rsid w:val="00554024"/>
    <w:rsid w:val="00554029"/>
    <w:rsid w:val="0055414D"/>
    <w:rsid w:val="0055432C"/>
    <w:rsid w:val="005543E1"/>
    <w:rsid w:val="0055444B"/>
    <w:rsid w:val="0055450B"/>
    <w:rsid w:val="005549C2"/>
    <w:rsid w:val="00554B34"/>
    <w:rsid w:val="00554CF1"/>
    <w:rsid w:val="00554DA1"/>
    <w:rsid w:val="00554F1A"/>
    <w:rsid w:val="00554FB0"/>
    <w:rsid w:val="005550D5"/>
    <w:rsid w:val="00555214"/>
    <w:rsid w:val="0055530D"/>
    <w:rsid w:val="005555ED"/>
    <w:rsid w:val="0055566D"/>
    <w:rsid w:val="005556B9"/>
    <w:rsid w:val="00555C8F"/>
    <w:rsid w:val="00555D93"/>
    <w:rsid w:val="00555EDF"/>
    <w:rsid w:val="00556069"/>
    <w:rsid w:val="0055629A"/>
    <w:rsid w:val="005562A1"/>
    <w:rsid w:val="0055692F"/>
    <w:rsid w:val="0055699E"/>
    <w:rsid w:val="00556A79"/>
    <w:rsid w:val="00556F9E"/>
    <w:rsid w:val="00556FF8"/>
    <w:rsid w:val="005570E1"/>
    <w:rsid w:val="00557335"/>
    <w:rsid w:val="005576EC"/>
    <w:rsid w:val="00557CC1"/>
    <w:rsid w:val="00557ECA"/>
    <w:rsid w:val="00560072"/>
    <w:rsid w:val="00560183"/>
    <w:rsid w:val="00560305"/>
    <w:rsid w:val="00560516"/>
    <w:rsid w:val="00560A1D"/>
    <w:rsid w:val="00560AC8"/>
    <w:rsid w:val="00560DE4"/>
    <w:rsid w:val="00560E10"/>
    <w:rsid w:val="00560E1F"/>
    <w:rsid w:val="00560F64"/>
    <w:rsid w:val="00561391"/>
    <w:rsid w:val="005615C2"/>
    <w:rsid w:val="00561736"/>
    <w:rsid w:val="005618E7"/>
    <w:rsid w:val="00561AAA"/>
    <w:rsid w:val="00561BE5"/>
    <w:rsid w:val="00561C3D"/>
    <w:rsid w:val="00561FF3"/>
    <w:rsid w:val="005621D1"/>
    <w:rsid w:val="0056232E"/>
    <w:rsid w:val="00562454"/>
    <w:rsid w:val="00562838"/>
    <w:rsid w:val="00562A9A"/>
    <w:rsid w:val="00562B07"/>
    <w:rsid w:val="00562D73"/>
    <w:rsid w:val="00562D9B"/>
    <w:rsid w:val="00562DE6"/>
    <w:rsid w:val="00562F99"/>
    <w:rsid w:val="005631C7"/>
    <w:rsid w:val="00563283"/>
    <w:rsid w:val="0056350F"/>
    <w:rsid w:val="00563A7B"/>
    <w:rsid w:val="00563BEC"/>
    <w:rsid w:val="00563E6D"/>
    <w:rsid w:val="0056423F"/>
    <w:rsid w:val="005643AA"/>
    <w:rsid w:val="00564471"/>
    <w:rsid w:val="0056464E"/>
    <w:rsid w:val="00564863"/>
    <w:rsid w:val="00564966"/>
    <w:rsid w:val="00564B1C"/>
    <w:rsid w:val="00564D82"/>
    <w:rsid w:val="00564D8F"/>
    <w:rsid w:val="0056574A"/>
    <w:rsid w:val="00565A93"/>
    <w:rsid w:val="00565BFD"/>
    <w:rsid w:val="00565D18"/>
    <w:rsid w:val="005660A9"/>
    <w:rsid w:val="005663C8"/>
    <w:rsid w:val="0056661E"/>
    <w:rsid w:val="0056681F"/>
    <w:rsid w:val="00566F83"/>
    <w:rsid w:val="0056718B"/>
    <w:rsid w:val="00567389"/>
    <w:rsid w:val="00567A25"/>
    <w:rsid w:val="00567B6D"/>
    <w:rsid w:val="00567CC8"/>
    <w:rsid w:val="00567CDB"/>
    <w:rsid w:val="00567D58"/>
    <w:rsid w:val="00570087"/>
    <w:rsid w:val="0057048F"/>
    <w:rsid w:val="00570600"/>
    <w:rsid w:val="00570862"/>
    <w:rsid w:val="005709A3"/>
    <w:rsid w:val="00570C55"/>
    <w:rsid w:val="005713B2"/>
    <w:rsid w:val="0057141B"/>
    <w:rsid w:val="005715C1"/>
    <w:rsid w:val="0057173F"/>
    <w:rsid w:val="00571C3D"/>
    <w:rsid w:val="00572161"/>
    <w:rsid w:val="005721FA"/>
    <w:rsid w:val="005722D6"/>
    <w:rsid w:val="00572312"/>
    <w:rsid w:val="005724E5"/>
    <w:rsid w:val="005725F5"/>
    <w:rsid w:val="005726D2"/>
    <w:rsid w:val="00572757"/>
    <w:rsid w:val="00572B16"/>
    <w:rsid w:val="00572DD1"/>
    <w:rsid w:val="00572FCD"/>
    <w:rsid w:val="005732F7"/>
    <w:rsid w:val="00573418"/>
    <w:rsid w:val="00573577"/>
    <w:rsid w:val="00573725"/>
    <w:rsid w:val="005737E0"/>
    <w:rsid w:val="005737F8"/>
    <w:rsid w:val="00573804"/>
    <w:rsid w:val="00573908"/>
    <w:rsid w:val="00573943"/>
    <w:rsid w:val="00573C31"/>
    <w:rsid w:val="00573D8B"/>
    <w:rsid w:val="00573E0A"/>
    <w:rsid w:val="00573E3F"/>
    <w:rsid w:val="00573E46"/>
    <w:rsid w:val="00573F7C"/>
    <w:rsid w:val="0057409C"/>
    <w:rsid w:val="0057418B"/>
    <w:rsid w:val="00574361"/>
    <w:rsid w:val="0057438F"/>
    <w:rsid w:val="00574566"/>
    <w:rsid w:val="00574A31"/>
    <w:rsid w:val="00574C7C"/>
    <w:rsid w:val="00574FB3"/>
    <w:rsid w:val="005752FC"/>
    <w:rsid w:val="005754E8"/>
    <w:rsid w:val="0057554E"/>
    <w:rsid w:val="0057579E"/>
    <w:rsid w:val="00575808"/>
    <w:rsid w:val="00575CDF"/>
    <w:rsid w:val="00575E25"/>
    <w:rsid w:val="00575FF7"/>
    <w:rsid w:val="005763F9"/>
    <w:rsid w:val="005764A3"/>
    <w:rsid w:val="005764EC"/>
    <w:rsid w:val="005766CD"/>
    <w:rsid w:val="00576943"/>
    <w:rsid w:val="00576C02"/>
    <w:rsid w:val="00576C21"/>
    <w:rsid w:val="00576D13"/>
    <w:rsid w:val="00576FD6"/>
    <w:rsid w:val="0057760D"/>
    <w:rsid w:val="00577732"/>
    <w:rsid w:val="00577EF3"/>
    <w:rsid w:val="00577F0A"/>
    <w:rsid w:val="00580077"/>
    <w:rsid w:val="005801B8"/>
    <w:rsid w:val="005802CA"/>
    <w:rsid w:val="005803B6"/>
    <w:rsid w:val="0058046A"/>
    <w:rsid w:val="00580558"/>
    <w:rsid w:val="00580A74"/>
    <w:rsid w:val="00580CBC"/>
    <w:rsid w:val="00580FC3"/>
    <w:rsid w:val="0058100F"/>
    <w:rsid w:val="005810D8"/>
    <w:rsid w:val="00581142"/>
    <w:rsid w:val="00581404"/>
    <w:rsid w:val="005814C9"/>
    <w:rsid w:val="005815A8"/>
    <w:rsid w:val="00581787"/>
    <w:rsid w:val="00581A22"/>
    <w:rsid w:val="00581AB2"/>
    <w:rsid w:val="005820C0"/>
    <w:rsid w:val="00582650"/>
    <w:rsid w:val="00582C22"/>
    <w:rsid w:val="0058314C"/>
    <w:rsid w:val="00583700"/>
    <w:rsid w:val="00583809"/>
    <w:rsid w:val="00583884"/>
    <w:rsid w:val="0058388C"/>
    <w:rsid w:val="005839C8"/>
    <w:rsid w:val="00583A89"/>
    <w:rsid w:val="00583D64"/>
    <w:rsid w:val="005842B6"/>
    <w:rsid w:val="005845C0"/>
    <w:rsid w:val="00584869"/>
    <w:rsid w:val="005848E1"/>
    <w:rsid w:val="00584ABC"/>
    <w:rsid w:val="00584B48"/>
    <w:rsid w:val="00584CE8"/>
    <w:rsid w:val="00584DE5"/>
    <w:rsid w:val="00585061"/>
    <w:rsid w:val="0058516C"/>
    <w:rsid w:val="00585185"/>
    <w:rsid w:val="0058590E"/>
    <w:rsid w:val="00585A28"/>
    <w:rsid w:val="00585AA8"/>
    <w:rsid w:val="00585B89"/>
    <w:rsid w:val="00585D3F"/>
    <w:rsid w:val="00585DBA"/>
    <w:rsid w:val="005864B2"/>
    <w:rsid w:val="005864E8"/>
    <w:rsid w:val="005866A9"/>
    <w:rsid w:val="00586957"/>
    <w:rsid w:val="0058698F"/>
    <w:rsid w:val="00586B1F"/>
    <w:rsid w:val="00586CE3"/>
    <w:rsid w:val="00586DDD"/>
    <w:rsid w:val="005871D2"/>
    <w:rsid w:val="005877D3"/>
    <w:rsid w:val="00587887"/>
    <w:rsid w:val="005900A1"/>
    <w:rsid w:val="00590108"/>
    <w:rsid w:val="0059019C"/>
    <w:rsid w:val="005901A0"/>
    <w:rsid w:val="005903C9"/>
    <w:rsid w:val="0059046F"/>
    <w:rsid w:val="0059048B"/>
    <w:rsid w:val="00590581"/>
    <w:rsid w:val="00590622"/>
    <w:rsid w:val="005907EF"/>
    <w:rsid w:val="005907FD"/>
    <w:rsid w:val="00590845"/>
    <w:rsid w:val="00590C44"/>
    <w:rsid w:val="00590F43"/>
    <w:rsid w:val="005910CA"/>
    <w:rsid w:val="0059132B"/>
    <w:rsid w:val="00591705"/>
    <w:rsid w:val="00591848"/>
    <w:rsid w:val="00591B4B"/>
    <w:rsid w:val="00591BC1"/>
    <w:rsid w:val="00591DD0"/>
    <w:rsid w:val="00591EAE"/>
    <w:rsid w:val="005920B6"/>
    <w:rsid w:val="005923B9"/>
    <w:rsid w:val="00592636"/>
    <w:rsid w:val="0059268A"/>
    <w:rsid w:val="00592939"/>
    <w:rsid w:val="00592B3D"/>
    <w:rsid w:val="00593240"/>
    <w:rsid w:val="0059327E"/>
    <w:rsid w:val="0059340B"/>
    <w:rsid w:val="005935CF"/>
    <w:rsid w:val="0059370F"/>
    <w:rsid w:val="00593903"/>
    <w:rsid w:val="00593AF7"/>
    <w:rsid w:val="00593F9C"/>
    <w:rsid w:val="005941F7"/>
    <w:rsid w:val="00594240"/>
    <w:rsid w:val="00594252"/>
    <w:rsid w:val="005942A2"/>
    <w:rsid w:val="00594365"/>
    <w:rsid w:val="00594374"/>
    <w:rsid w:val="005945AA"/>
    <w:rsid w:val="0059461E"/>
    <w:rsid w:val="00594704"/>
    <w:rsid w:val="005947A7"/>
    <w:rsid w:val="00594844"/>
    <w:rsid w:val="005948B6"/>
    <w:rsid w:val="00594911"/>
    <w:rsid w:val="0059495B"/>
    <w:rsid w:val="005949EA"/>
    <w:rsid w:val="00594A1A"/>
    <w:rsid w:val="00594BC5"/>
    <w:rsid w:val="00594BCE"/>
    <w:rsid w:val="00594C3F"/>
    <w:rsid w:val="00594D78"/>
    <w:rsid w:val="00594E86"/>
    <w:rsid w:val="00594EA6"/>
    <w:rsid w:val="00595159"/>
    <w:rsid w:val="0059539F"/>
    <w:rsid w:val="00595508"/>
    <w:rsid w:val="00595626"/>
    <w:rsid w:val="00595822"/>
    <w:rsid w:val="005958AD"/>
    <w:rsid w:val="00595E53"/>
    <w:rsid w:val="0059627C"/>
    <w:rsid w:val="0059640E"/>
    <w:rsid w:val="00596633"/>
    <w:rsid w:val="00596A2A"/>
    <w:rsid w:val="00596B59"/>
    <w:rsid w:val="00596F7E"/>
    <w:rsid w:val="0059719A"/>
    <w:rsid w:val="005972D7"/>
    <w:rsid w:val="00597528"/>
    <w:rsid w:val="005978F5"/>
    <w:rsid w:val="00597915"/>
    <w:rsid w:val="00597A58"/>
    <w:rsid w:val="005A018F"/>
    <w:rsid w:val="005A029F"/>
    <w:rsid w:val="005A02B1"/>
    <w:rsid w:val="005A0404"/>
    <w:rsid w:val="005A04C6"/>
    <w:rsid w:val="005A04CB"/>
    <w:rsid w:val="005A07C6"/>
    <w:rsid w:val="005A0964"/>
    <w:rsid w:val="005A0A00"/>
    <w:rsid w:val="005A0A9C"/>
    <w:rsid w:val="005A0CF2"/>
    <w:rsid w:val="005A0EBD"/>
    <w:rsid w:val="005A114A"/>
    <w:rsid w:val="005A1168"/>
    <w:rsid w:val="005A12AA"/>
    <w:rsid w:val="005A1327"/>
    <w:rsid w:val="005A14DB"/>
    <w:rsid w:val="005A1780"/>
    <w:rsid w:val="005A18EB"/>
    <w:rsid w:val="005A1992"/>
    <w:rsid w:val="005A1C31"/>
    <w:rsid w:val="005A1E3B"/>
    <w:rsid w:val="005A1F2A"/>
    <w:rsid w:val="005A209D"/>
    <w:rsid w:val="005A21A2"/>
    <w:rsid w:val="005A281B"/>
    <w:rsid w:val="005A2AA4"/>
    <w:rsid w:val="005A2C75"/>
    <w:rsid w:val="005A2D1E"/>
    <w:rsid w:val="005A305B"/>
    <w:rsid w:val="005A305E"/>
    <w:rsid w:val="005A308B"/>
    <w:rsid w:val="005A3255"/>
    <w:rsid w:val="005A3C70"/>
    <w:rsid w:val="005A3D5A"/>
    <w:rsid w:val="005A3E3B"/>
    <w:rsid w:val="005A3FD0"/>
    <w:rsid w:val="005A4084"/>
    <w:rsid w:val="005A41A8"/>
    <w:rsid w:val="005A4285"/>
    <w:rsid w:val="005A47E8"/>
    <w:rsid w:val="005A5263"/>
    <w:rsid w:val="005A56B7"/>
    <w:rsid w:val="005A59C4"/>
    <w:rsid w:val="005A5A98"/>
    <w:rsid w:val="005A5B6E"/>
    <w:rsid w:val="005A5CED"/>
    <w:rsid w:val="005A5E81"/>
    <w:rsid w:val="005A60FD"/>
    <w:rsid w:val="005A615B"/>
    <w:rsid w:val="005A6463"/>
    <w:rsid w:val="005A6763"/>
    <w:rsid w:val="005A67C9"/>
    <w:rsid w:val="005A6867"/>
    <w:rsid w:val="005A6904"/>
    <w:rsid w:val="005A69AD"/>
    <w:rsid w:val="005A6A17"/>
    <w:rsid w:val="005A6AF5"/>
    <w:rsid w:val="005A6C2F"/>
    <w:rsid w:val="005A6C9A"/>
    <w:rsid w:val="005A6CD1"/>
    <w:rsid w:val="005A6E9B"/>
    <w:rsid w:val="005A6EA9"/>
    <w:rsid w:val="005A6F3E"/>
    <w:rsid w:val="005A6F78"/>
    <w:rsid w:val="005A7169"/>
    <w:rsid w:val="005A749A"/>
    <w:rsid w:val="005A75D8"/>
    <w:rsid w:val="005A77ED"/>
    <w:rsid w:val="005A7897"/>
    <w:rsid w:val="005A7B4C"/>
    <w:rsid w:val="005A7DF2"/>
    <w:rsid w:val="005A7F36"/>
    <w:rsid w:val="005B02E4"/>
    <w:rsid w:val="005B05AE"/>
    <w:rsid w:val="005B06C6"/>
    <w:rsid w:val="005B094A"/>
    <w:rsid w:val="005B09C8"/>
    <w:rsid w:val="005B0A56"/>
    <w:rsid w:val="005B0C75"/>
    <w:rsid w:val="005B0FB0"/>
    <w:rsid w:val="005B0FDE"/>
    <w:rsid w:val="005B101D"/>
    <w:rsid w:val="005B107E"/>
    <w:rsid w:val="005B11AA"/>
    <w:rsid w:val="005B1453"/>
    <w:rsid w:val="005B14A9"/>
    <w:rsid w:val="005B1500"/>
    <w:rsid w:val="005B1D61"/>
    <w:rsid w:val="005B1F3D"/>
    <w:rsid w:val="005B26B4"/>
    <w:rsid w:val="005B2A2F"/>
    <w:rsid w:val="005B2A36"/>
    <w:rsid w:val="005B2ACF"/>
    <w:rsid w:val="005B2EDF"/>
    <w:rsid w:val="005B3256"/>
    <w:rsid w:val="005B35AC"/>
    <w:rsid w:val="005B392D"/>
    <w:rsid w:val="005B3C42"/>
    <w:rsid w:val="005B3C57"/>
    <w:rsid w:val="005B3C9B"/>
    <w:rsid w:val="005B3DC0"/>
    <w:rsid w:val="005B3EB8"/>
    <w:rsid w:val="005B3FB0"/>
    <w:rsid w:val="005B4046"/>
    <w:rsid w:val="005B429B"/>
    <w:rsid w:val="005B4438"/>
    <w:rsid w:val="005B44B7"/>
    <w:rsid w:val="005B464C"/>
    <w:rsid w:val="005B46CE"/>
    <w:rsid w:val="005B49E8"/>
    <w:rsid w:val="005B4A6D"/>
    <w:rsid w:val="005B4C3A"/>
    <w:rsid w:val="005B4D1A"/>
    <w:rsid w:val="005B50E6"/>
    <w:rsid w:val="005B581B"/>
    <w:rsid w:val="005B59AA"/>
    <w:rsid w:val="005B5AA2"/>
    <w:rsid w:val="005B5D62"/>
    <w:rsid w:val="005B5E29"/>
    <w:rsid w:val="005B5EF9"/>
    <w:rsid w:val="005B6245"/>
    <w:rsid w:val="005B62B1"/>
    <w:rsid w:val="005B6500"/>
    <w:rsid w:val="005B663D"/>
    <w:rsid w:val="005B681B"/>
    <w:rsid w:val="005B684A"/>
    <w:rsid w:val="005B6C39"/>
    <w:rsid w:val="005B708F"/>
    <w:rsid w:val="005B73F1"/>
    <w:rsid w:val="005B7603"/>
    <w:rsid w:val="005B76D5"/>
    <w:rsid w:val="005B786D"/>
    <w:rsid w:val="005C0025"/>
    <w:rsid w:val="005C0029"/>
    <w:rsid w:val="005C03E6"/>
    <w:rsid w:val="005C04E4"/>
    <w:rsid w:val="005C0772"/>
    <w:rsid w:val="005C07DB"/>
    <w:rsid w:val="005C0DFF"/>
    <w:rsid w:val="005C0FC5"/>
    <w:rsid w:val="005C1007"/>
    <w:rsid w:val="005C1112"/>
    <w:rsid w:val="005C1231"/>
    <w:rsid w:val="005C187C"/>
    <w:rsid w:val="005C1A9A"/>
    <w:rsid w:val="005C1D44"/>
    <w:rsid w:val="005C1FA6"/>
    <w:rsid w:val="005C1FAD"/>
    <w:rsid w:val="005C2420"/>
    <w:rsid w:val="005C261A"/>
    <w:rsid w:val="005C2673"/>
    <w:rsid w:val="005C277A"/>
    <w:rsid w:val="005C291E"/>
    <w:rsid w:val="005C296C"/>
    <w:rsid w:val="005C29B0"/>
    <w:rsid w:val="005C2DE7"/>
    <w:rsid w:val="005C2F06"/>
    <w:rsid w:val="005C3579"/>
    <w:rsid w:val="005C3662"/>
    <w:rsid w:val="005C375B"/>
    <w:rsid w:val="005C3840"/>
    <w:rsid w:val="005C39EE"/>
    <w:rsid w:val="005C3AC6"/>
    <w:rsid w:val="005C3D70"/>
    <w:rsid w:val="005C3F75"/>
    <w:rsid w:val="005C4077"/>
    <w:rsid w:val="005C40A7"/>
    <w:rsid w:val="005C40D4"/>
    <w:rsid w:val="005C45CA"/>
    <w:rsid w:val="005C4731"/>
    <w:rsid w:val="005C4732"/>
    <w:rsid w:val="005C4ADC"/>
    <w:rsid w:val="005C4D25"/>
    <w:rsid w:val="005C4E45"/>
    <w:rsid w:val="005C4EA9"/>
    <w:rsid w:val="005C5097"/>
    <w:rsid w:val="005C5234"/>
    <w:rsid w:val="005C5245"/>
    <w:rsid w:val="005C552A"/>
    <w:rsid w:val="005C5A36"/>
    <w:rsid w:val="005C5E5F"/>
    <w:rsid w:val="005C5F65"/>
    <w:rsid w:val="005C6073"/>
    <w:rsid w:val="005C60DF"/>
    <w:rsid w:val="005C6549"/>
    <w:rsid w:val="005C68EE"/>
    <w:rsid w:val="005C69A5"/>
    <w:rsid w:val="005C6FDA"/>
    <w:rsid w:val="005C7352"/>
    <w:rsid w:val="005C73C6"/>
    <w:rsid w:val="005C7748"/>
    <w:rsid w:val="005C79BC"/>
    <w:rsid w:val="005C7A10"/>
    <w:rsid w:val="005C7B1F"/>
    <w:rsid w:val="005C7BCF"/>
    <w:rsid w:val="005C7BFF"/>
    <w:rsid w:val="005C7CA4"/>
    <w:rsid w:val="005C7DED"/>
    <w:rsid w:val="005D008F"/>
    <w:rsid w:val="005D0138"/>
    <w:rsid w:val="005D014F"/>
    <w:rsid w:val="005D03F2"/>
    <w:rsid w:val="005D06D6"/>
    <w:rsid w:val="005D09A2"/>
    <w:rsid w:val="005D0FC7"/>
    <w:rsid w:val="005D1166"/>
    <w:rsid w:val="005D11D3"/>
    <w:rsid w:val="005D129C"/>
    <w:rsid w:val="005D14F2"/>
    <w:rsid w:val="005D153F"/>
    <w:rsid w:val="005D155E"/>
    <w:rsid w:val="005D1751"/>
    <w:rsid w:val="005D1770"/>
    <w:rsid w:val="005D1813"/>
    <w:rsid w:val="005D18EA"/>
    <w:rsid w:val="005D194D"/>
    <w:rsid w:val="005D1957"/>
    <w:rsid w:val="005D1A12"/>
    <w:rsid w:val="005D1AA6"/>
    <w:rsid w:val="005D1D49"/>
    <w:rsid w:val="005D1E72"/>
    <w:rsid w:val="005D1F5B"/>
    <w:rsid w:val="005D2121"/>
    <w:rsid w:val="005D229D"/>
    <w:rsid w:val="005D23FA"/>
    <w:rsid w:val="005D2942"/>
    <w:rsid w:val="005D29F3"/>
    <w:rsid w:val="005D2A27"/>
    <w:rsid w:val="005D2A95"/>
    <w:rsid w:val="005D2B2C"/>
    <w:rsid w:val="005D2C62"/>
    <w:rsid w:val="005D2C97"/>
    <w:rsid w:val="005D2D83"/>
    <w:rsid w:val="005D2E2F"/>
    <w:rsid w:val="005D32F2"/>
    <w:rsid w:val="005D3489"/>
    <w:rsid w:val="005D390F"/>
    <w:rsid w:val="005D3C89"/>
    <w:rsid w:val="005D3CDA"/>
    <w:rsid w:val="005D3CE6"/>
    <w:rsid w:val="005D3DE8"/>
    <w:rsid w:val="005D3FD9"/>
    <w:rsid w:val="005D44EC"/>
    <w:rsid w:val="005D46AB"/>
    <w:rsid w:val="005D4712"/>
    <w:rsid w:val="005D479B"/>
    <w:rsid w:val="005D489C"/>
    <w:rsid w:val="005D4963"/>
    <w:rsid w:val="005D4C73"/>
    <w:rsid w:val="005D4E30"/>
    <w:rsid w:val="005D4E6B"/>
    <w:rsid w:val="005D4E97"/>
    <w:rsid w:val="005D4EEC"/>
    <w:rsid w:val="005D528B"/>
    <w:rsid w:val="005D53CF"/>
    <w:rsid w:val="005D54FC"/>
    <w:rsid w:val="005D564C"/>
    <w:rsid w:val="005D564F"/>
    <w:rsid w:val="005D5A10"/>
    <w:rsid w:val="005D5B8A"/>
    <w:rsid w:val="005D5BA2"/>
    <w:rsid w:val="005D5BCE"/>
    <w:rsid w:val="005D5D81"/>
    <w:rsid w:val="005D5E2E"/>
    <w:rsid w:val="005D5F86"/>
    <w:rsid w:val="005D6046"/>
    <w:rsid w:val="005D6208"/>
    <w:rsid w:val="005D6282"/>
    <w:rsid w:val="005D6428"/>
    <w:rsid w:val="005D643D"/>
    <w:rsid w:val="005D6678"/>
    <w:rsid w:val="005D6790"/>
    <w:rsid w:val="005D68AD"/>
    <w:rsid w:val="005D696A"/>
    <w:rsid w:val="005D6A03"/>
    <w:rsid w:val="005D6D25"/>
    <w:rsid w:val="005D7038"/>
    <w:rsid w:val="005D70A2"/>
    <w:rsid w:val="005D7640"/>
    <w:rsid w:val="005D7787"/>
    <w:rsid w:val="005D798B"/>
    <w:rsid w:val="005D7A5E"/>
    <w:rsid w:val="005D7A8D"/>
    <w:rsid w:val="005D7D1B"/>
    <w:rsid w:val="005E0153"/>
    <w:rsid w:val="005E0366"/>
    <w:rsid w:val="005E0522"/>
    <w:rsid w:val="005E0856"/>
    <w:rsid w:val="005E0B54"/>
    <w:rsid w:val="005E0B9B"/>
    <w:rsid w:val="005E0BBA"/>
    <w:rsid w:val="005E0D7A"/>
    <w:rsid w:val="005E0DD1"/>
    <w:rsid w:val="005E0DF7"/>
    <w:rsid w:val="005E0FFE"/>
    <w:rsid w:val="005E114C"/>
    <w:rsid w:val="005E11D1"/>
    <w:rsid w:val="005E160D"/>
    <w:rsid w:val="005E1AD1"/>
    <w:rsid w:val="005E1B42"/>
    <w:rsid w:val="005E1D6D"/>
    <w:rsid w:val="005E1DB3"/>
    <w:rsid w:val="005E1ECA"/>
    <w:rsid w:val="005E2715"/>
    <w:rsid w:val="005E284C"/>
    <w:rsid w:val="005E29D5"/>
    <w:rsid w:val="005E2D5E"/>
    <w:rsid w:val="005E2DFA"/>
    <w:rsid w:val="005E2EBB"/>
    <w:rsid w:val="005E3703"/>
    <w:rsid w:val="005E390D"/>
    <w:rsid w:val="005E399E"/>
    <w:rsid w:val="005E3A47"/>
    <w:rsid w:val="005E3EB6"/>
    <w:rsid w:val="005E3F01"/>
    <w:rsid w:val="005E3FC8"/>
    <w:rsid w:val="005E411D"/>
    <w:rsid w:val="005E4415"/>
    <w:rsid w:val="005E46B9"/>
    <w:rsid w:val="005E46F1"/>
    <w:rsid w:val="005E4878"/>
    <w:rsid w:val="005E4931"/>
    <w:rsid w:val="005E4AEB"/>
    <w:rsid w:val="005E4B71"/>
    <w:rsid w:val="005E4BD1"/>
    <w:rsid w:val="005E4E36"/>
    <w:rsid w:val="005E50B4"/>
    <w:rsid w:val="005E5113"/>
    <w:rsid w:val="005E52CA"/>
    <w:rsid w:val="005E5385"/>
    <w:rsid w:val="005E55C5"/>
    <w:rsid w:val="005E55F9"/>
    <w:rsid w:val="005E56D5"/>
    <w:rsid w:val="005E58F5"/>
    <w:rsid w:val="005E5CFD"/>
    <w:rsid w:val="005E5D48"/>
    <w:rsid w:val="005E5E1C"/>
    <w:rsid w:val="005E6B8F"/>
    <w:rsid w:val="005E6C48"/>
    <w:rsid w:val="005E6D3E"/>
    <w:rsid w:val="005E6DAF"/>
    <w:rsid w:val="005E6F6C"/>
    <w:rsid w:val="005E72BC"/>
    <w:rsid w:val="005E7338"/>
    <w:rsid w:val="005E736A"/>
    <w:rsid w:val="005E7777"/>
    <w:rsid w:val="005E78CA"/>
    <w:rsid w:val="005E7A04"/>
    <w:rsid w:val="005E7F5E"/>
    <w:rsid w:val="005F03E1"/>
    <w:rsid w:val="005F052E"/>
    <w:rsid w:val="005F095A"/>
    <w:rsid w:val="005F0BDF"/>
    <w:rsid w:val="005F0C25"/>
    <w:rsid w:val="005F0CDA"/>
    <w:rsid w:val="005F0F92"/>
    <w:rsid w:val="005F1228"/>
    <w:rsid w:val="005F12DD"/>
    <w:rsid w:val="005F1E5D"/>
    <w:rsid w:val="005F2089"/>
    <w:rsid w:val="005F209A"/>
    <w:rsid w:val="005F2189"/>
    <w:rsid w:val="005F2236"/>
    <w:rsid w:val="005F2358"/>
    <w:rsid w:val="005F25D0"/>
    <w:rsid w:val="005F26FB"/>
    <w:rsid w:val="005F2803"/>
    <w:rsid w:val="005F2B59"/>
    <w:rsid w:val="005F2BF2"/>
    <w:rsid w:val="005F2C77"/>
    <w:rsid w:val="005F2D21"/>
    <w:rsid w:val="005F2E7C"/>
    <w:rsid w:val="005F2F8B"/>
    <w:rsid w:val="005F3057"/>
    <w:rsid w:val="005F3066"/>
    <w:rsid w:val="005F307E"/>
    <w:rsid w:val="005F348D"/>
    <w:rsid w:val="005F3520"/>
    <w:rsid w:val="005F3794"/>
    <w:rsid w:val="005F38C4"/>
    <w:rsid w:val="005F3B1C"/>
    <w:rsid w:val="005F3E73"/>
    <w:rsid w:val="005F4199"/>
    <w:rsid w:val="005F422B"/>
    <w:rsid w:val="005F44C0"/>
    <w:rsid w:val="005F4605"/>
    <w:rsid w:val="005F4AD7"/>
    <w:rsid w:val="005F4DCE"/>
    <w:rsid w:val="005F4E05"/>
    <w:rsid w:val="005F4E72"/>
    <w:rsid w:val="005F4F6A"/>
    <w:rsid w:val="005F5294"/>
    <w:rsid w:val="005F54A2"/>
    <w:rsid w:val="005F5511"/>
    <w:rsid w:val="005F57B2"/>
    <w:rsid w:val="005F5829"/>
    <w:rsid w:val="005F598C"/>
    <w:rsid w:val="005F5B12"/>
    <w:rsid w:val="005F5BE4"/>
    <w:rsid w:val="005F5EA9"/>
    <w:rsid w:val="005F6190"/>
    <w:rsid w:val="005F6389"/>
    <w:rsid w:val="005F6411"/>
    <w:rsid w:val="005F65A8"/>
    <w:rsid w:val="005F65B8"/>
    <w:rsid w:val="005F65F8"/>
    <w:rsid w:val="005F6876"/>
    <w:rsid w:val="005F6A99"/>
    <w:rsid w:val="005F6CB9"/>
    <w:rsid w:val="005F6EEE"/>
    <w:rsid w:val="005F7259"/>
    <w:rsid w:val="005F745D"/>
    <w:rsid w:val="005F7959"/>
    <w:rsid w:val="005F7CC9"/>
    <w:rsid w:val="005F7CCF"/>
    <w:rsid w:val="005F7E01"/>
    <w:rsid w:val="00600197"/>
    <w:rsid w:val="006003ED"/>
    <w:rsid w:val="006003F7"/>
    <w:rsid w:val="00600459"/>
    <w:rsid w:val="00600AC7"/>
    <w:rsid w:val="00600C41"/>
    <w:rsid w:val="006011BA"/>
    <w:rsid w:val="0060189C"/>
    <w:rsid w:val="00601A44"/>
    <w:rsid w:val="00601F3C"/>
    <w:rsid w:val="00602C7F"/>
    <w:rsid w:val="00602FE7"/>
    <w:rsid w:val="00603127"/>
    <w:rsid w:val="006031AF"/>
    <w:rsid w:val="00603244"/>
    <w:rsid w:val="006032DA"/>
    <w:rsid w:val="00603566"/>
    <w:rsid w:val="00603636"/>
    <w:rsid w:val="006038DA"/>
    <w:rsid w:val="006039B9"/>
    <w:rsid w:val="00603AB4"/>
    <w:rsid w:val="00603B07"/>
    <w:rsid w:val="00603B0D"/>
    <w:rsid w:val="00603DFE"/>
    <w:rsid w:val="00603E92"/>
    <w:rsid w:val="0060405E"/>
    <w:rsid w:val="006040CF"/>
    <w:rsid w:val="006046AB"/>
    <w:rsid w:val="00604922"/>
    <w:rsid w:val="0060493F"/>
    <w:rsid w:val="00604982"/>
    <w:rsid w:val="00604985"/>
    <w:rsid w:val="00604A26"/>
    <w:rsid w:val="00604D1E"/>
    <w:rsid w:val="00604F70"/>
    <w:rsid w:val="00605296"/>
    <w:rsid w:val="00605470"/>
    <w:rsid w:val="00605A8E"/>
    <w:rsid w:val="00605D1B"/>
    <w:rsid w:val="00605D97"/>
    <w:rsid w:val="00606003"/>
    <w:rsid w:val="0060603A"/>
    <w:rsid w:val="0060621F"/>
    <w:rsid w:val="006064CD"/>
    <w:rsid w:val="0060650C"/>
    <w:rsid w:val="0060658D"/>
    <w:rsid w:val="0060659C"/>
    <w:rsid w:val="00606BDC"/>
    <w:rsid w:val="00606FDD"/>
    <w:rsid w:val="00607078"/>
    <w:rsid w:val="0060745F"/>
    <w:rsid w:val="00607464"/>
    <w:rsid w:val="006075EB"/>
    <w:rsid w:val="006076FF"/>
    <w:rsid w:val="00607914"/>
    <w:rsid w:val="00607C4A"/>
    <w:rsid w:val="00607D30"/>
    <w:rsid w:val="00607E38"/>
    <w:rsid w:val="00607F8C"/>
    <w:rsid w:val="00610119"/>
    <w:rsid w:val="006101F3"/>
    <w:rsid w:val="00610306"/>
    <w:rsid w:val="0061046B"/>
    <w:rsid w:val="006105D9"/>
    <w:rsid w:val="00610683"/>
    <w:rsid w:val="00610925"/>
    <w:rsid w:val="006109FA"/>
    <w:rsid w:val="006112E5"/>
    <w:rsid w:val="0061136A"/>
    <w:rsid w:val="0061168A"/>
    <w:rsid w:val="00611A6E"/>
    <w:rsid w:val="00611B98"/>
    <w:rsid w:val="00611D52"/>
    <w:rsid w:val="00612055"/>
    <w:rsid w:val="006120B1"/>
    <w:rsid w:val="0061224A"/>
    <w:rsid w:val="0061236A"/>
    <w:rsid w:val="0061237C"/>
    <w:rsid w:val="00612532"/>
    <w:rsid w:val="0061263E"/>
    <w:rsid w:val="00612763"/>
    <w:rsid w:val="0061284A"/>
    <w:rsid w:val="0061285B"/>
    <w:rsid w:val="00612A8A"/>
    <w:rsid w:val="00612AFE"/>
    <w:rsid w:val="00612DA9"/>
    <w:rsid w:val="00612E83"/>
    <w:rsid w:val="00612E9A"/>
    <w:rsid w:val="00612F6F"/>
    <w:rsid w:val="00612FAB"/>
    <w:rsid w:val="006131B7"/>
    <w:rsid w:val="0061334C"/>
    <w:rsid w:val="0061361B"/>
    <w:rsid w:val="0061364F"/>
    <w:rsid w:val="006136EF"/>
    <w:rsid w:val="0061388A"/>
    <w:rsid w:val="0061396D"/>
    <w:rsid w:val="00613D90"/>
    <w:rsid w:val="0061424C"/>
    <w:rsid w:val="00614939"/>
    <w:rsid w:val="00614AE5"/>
    <w:rsid w:val="00614CF9"/>
    <w:rsid w:val="00614FAB"/>
    <w:rsid w:val="00615E6A"/>
    <w:rsid w:val="0061606F"/>
    <w:rsid w:val="0061635E"/>
    <w:rsid w:val="0061665A"/>
    <w:rsid w:val="0061679F"/>
    <w:rsid w:val="0061682B"/>
    <w:rsid w:val="006168C1"/>
    <w:rsid w:val="00616919"/>
    <w:rsid w:val="0061696C"/>
    <w:rsid w:val="00616A0E"/>
    <w:rsid w:val="00616E7C"/>
    <w:rsid w:val="00616F65"/>
    <w:rsid w:val="00617298"/>
    <w:rsid w:val="006172F5"/>
    <w:rsid w:val="006174F8"/>
    <w:rsid w:val="0061759F"/>
    <w:rsid w:val="0061760B"/>
    <w:rsid w:val="006177EF"/>
    <w:rsid w:val="00617878"/>
    <w:rsid w:val="00617C08"/>
    <w:rsid w:val="00617C5F"/>
    <w:rsid w:val="00620071"/>
    <w:rsid w:val="00620218"/>
    <w:rsid w:val="0062028F"/>
    <w:rsid w:val="00620709"/>
    <w:rsid w:val="00620CC5"/>
    <w:rsid w:val="00620CE3"/>
    <w:rsid w:val="00620DD1"/>
    <w:rsid w:val="00620F63"/>
    <w:rsid w:val="0062101E"/>
    <w:rsid w:val="006210B1"/>
    <w:rsid w:val="0062113B"/>
    <w:rsid w:val="00621298"/>
    <w:rsid w:val="0062172F"/>
    <w:rsid w:val="00621C18"/>
    <w:rsid w:val="00622093"/>
    <w:rsid w:val="006224A6"/>
    <w:rsid w:val="0062257B"/>
    <w:rsid w:val="00622949"/>
    <w:rsid w:val="00622B03"/>
    <w:rsid w:val="00622E19"/>
    <w:rsid w:val="00622ECC"/>
    <w:rsid w:val="00622F9E"/>
    <w:rsid w:val="0062302A"/>
    <w:rsid w:val="006230A4"/>
    <w:rsid w:val="00623166"/>
    <w:rsid w:val="0062331B"/>
    <w:rsid w:val="00623497"/>
    <w:rsid w:val="00623631"/>
    <w:rsid w:val="00623794"/>
    <w:rsid w:val="006237CE"/>
    <w:rsid w:val="006237DC"/>
    <w:rsid w:val="006239D7"/>
    <w:rsid w:val="00623BDA"/>
    <w:rsid w:val="00623D0B"/>
    <w:rsid w:val="00623D30"/>
    <w:rsid w:val="00623D31"/>
    <w:rsid w:val="00623DD9"/>
    <w:rsid w:val="00623E02"/>
    <w:rsid w:val="00623F7E"/>
    <w:rsid w:val="00624124"/>
    <w:rsid w:val="00624471"/>
    <w:rsid w:val="00624603"/>
    <w:rsid w:val="0062472A"/>
    <w:rsid w:val="00624738"/>
    <w:rsid w:val="0062473D"/>
    <w:rsid w:val="006247C2"/>
    <w:rsid w:val="0062486F"/>
    <w:rsid w:val="006249B0"/>
    <w:rsid w:val="006249BE"/>
    <w:rsid w:val="00624A81"/>
    <w:rsid w:val="00624B88"/>
    <w:rsid w:val="00624E10"/>
    <w:rsid w:val="00625014"/>
    <w:rsid w:val="006252A5"/>
    <w:rsid w:val="006253E0"/>
    <w:rsid w:val="00625512"/>
    <w:rsid w:val="00625841"/>
    <w:rsid w:val="00625A59"/>
    <w:rsid w:val="00625B96"/>
    <w:rsid w:val="00625BC9"/>
    <w:rsid w:val="00625C90"/>
    <w:rsid w:val="0062604F"/>
    <w:rsid w:val="00626173"/>
    <w:rsid w:val="00626AF1"/>
    <w:rsid w:val="00626CD9"/>
    <w:rsid w:val="00626E68"/>
    <w:rsid w:val="0062709C"/>
    <w:rsid w:val="00627285"/>
    <w:rsid w:val="00627885"/>
    <w:rsid w:val="006278B2"/>
    <w:rsid w:val="006278B7"/>
    <w:rsid w:val="00627BDC"/>
    <w:rsid w:val="00627F7E"/>
    <w:rsid w:val="00630885"/>
    <w:rsid w:val="00630967"/>
    <w:rsid w:val="00630ABE"/>
    <w:rsid w:val="00630DBB"/>
    <w:rsid w:val="00630E36"/>
    <w:rsid w:val="006310A0"/>
    <w:rsid w:val="006313B1"/>
    <w:rsid w:val="006313E5"/>
    <w:rsid w:val="00631464"/>
    <w:rsid w:val="006314F8"/>
    <w:rsid w:val="00631528"/>
    <w:rsid w:val="006316D0"/>
    <w:rsid w:val="00631734"/>
    <w:rsid w:val="00631BCD"/>
    <w:rsid w:val="00631C6B"/>
    <w:rsid w:val="00631E42"/>
    <w:rsid w:val="00631F6A"/>
    <w:rsid w:val="006321ED"/>
    <w:rsid w:val="00632645"/>
    <w:rsid w:val="00632CC2"/>
    <w:rsid w:val="006333BA"/>
    <w:rsid w:val="00633462"/>
    <w:rsid w:val="00633721"/>
    <w:rsid w:val="00633854"/>
    <w:rsid w:val="00633B34"/>
    <w:rsid w:val="00633D74"/>
    <w:rsid w:val="00633EE9"/>
    <w:rsid w:val="00634096"/>
    <w:rsid w:val="0063423C"/>
    <w:rsid w:val="006345BD"/>
    <w:rsid w:val="006345CE"/>
    <w:rsid w:val="0063489E"/>
    <w:rsid w:val="00634976"/>
    <w:rsid w:val="00634BDA"/>
    <w:rsid w:val="00634F7A"/>
    <w:rsid w:val="00634FA3"/>
    <w:rsid w:val="00635295"/>
    <w:rsid w:val="006352D8"/>
    <w:rsid w:val="006352FA"/>
    <w:rsid w:val="006353AA"/>
    <w:rsid w:val="0063548C"/>
    <w:rsid w:val="0063589B"/>
    <w:rsid w:val="006358FA"/>
    <w:rsid w:val="00635A0F"/>
    <w:rsid w:val="00635A6F"/>
    <w:rsid w:val="00635C9E"/>
    <w:rsid w:val="00635D11"/>
    <w:rsid w:val="00635E42"/>
    <w:rsid w:val="00635E9F"/>
    <w:rsid w:val="0063652E"/>
    <w:rsid w:val="00636547"/>
    <w:rsid w:val="00636867"/>
    <w:rsid w:val="00636B3B"/>
    <w:rsid w:val="00636C61"/>
    <w:rsid w:val="00636D8F"/>
    <w:rsid w:val="00637290"/>
    <w:rsid w:val="00637325"/>
    <w:rsid w:val="00637584"/>
    <w:rsid w:val="006377EB"/>
    <w:rsid w:val="00637B23"/>
    <w:rsid w:val="00637D03"/>
    <w:rsid w:val="0064008E"/>
    <w:rsid w:val="00640151"/>
    <w:rsid w:val="006403A2"/>
    <w:rsid w:val="0064046D"/>
    <w:rsid w:val="006405C5"/>
    <w:rsid w:val="0064080C"/>
    <w:rsid w:val="006408AE"/>
    <w:rsid w:val="00640A79"/>
    <w:rsid w:val="00640AC0"/>
    <w:rsid w:val="00640B0A"/>
    <w:rsid w:val="00640E5C"/>
    <w:rsid w:val="00640E60"/>
    <w:rsid w:val="00640E87"/>
    <w:rsid w:val="0064138B"/>
    <w:rsid w:val="00641899"/>
    <w:rsid w:val="00641CB1"/>
    <w:rsid w:val="00641D8A"/>
    <w:rsid w:val="00641F45"/>
    <w:rsid w:val="00642054"/>
    <w:rsid w:val="00642441"/>
    <w:rsid w:val="0064281A"/>
    <w:rsid w:val="00642925"/>
    <w:rsid w:val="006429AD"/>
    <w:rsid w:val="00642DDD"/>
    <w:rsid w:val="00642E28"/>
    <w:rsid w:val="00643156"/>
    <w:rsid w:val="006433A4"/>
    <w:rsid w:val="00643470"/>
    <w:rsid w:val="0064352B"/>
    <w:rsid w:val="006435FF"/>
    <w:rsid w:val="006436E9"/>
    <w:rsid w:val="006439C2"/>
    <w:rsid w:val="00643B6E"/>
    <w:rsid w:val="00643BD7"/>
    <w:rsid w:val="00643C65"/>
    <w:rsid w:val="00643DF3"/>
    <w:rsid w:val="00644281"/>
    <w:rsid w:val="006443CC"/>
    <w:rsid w:val="006447A7"/>
    <w:rsid w:val="00644C04"/>
    <w:rsid w:val="00644ECD"/>
    <w:rsid w:val="00644F0E"/>
    <w:rsid w:val="006450E8"/>
    <w:rsid w:val="006451BD"/>
    <w:rsid w:val="00645595"/>
    <w:rsid w:val="0064574D"/>
    <w:rsid w:val="0064588B"/>
    <w:rsid w:val="00645A2F"/>
    <w:rsid w:val="00645CD0"/>
    <w:rsid w:val="00645E42"/>
    <w:rsid w:val="00645F2F"/>
    <w:rsid w:val="0064631F"/>
    <w:rsid w:val="00646580"/>
    <w:rsid w:val="006467E1"/>
    <w:rsid w:val="006469C0"/>
    <w:rsid w:val="00646A3D"/>
    <w:rsid w:val="00646BBF"/>
    <w:rsid w:val="00646DCC"/>
    <w:rsid w:val="00646E0B"/>
    <w:rsid w:val="00646E34"/>
    <w:rsid w:val="00646F3A"/>
    <w:rsid w:val="0064744A"/>
    <w:rsid w:val="00647474"/>
    <w:rsid w:val="006475AE"/>
    <w:rsid w:val="0064790D"/>
    <w:rsid w:val="00647915"/>
    <w:rsid w:val="00650350"/>
    <w:rsid w:val="0065037E"/>
    <w:rsid w:val="00650659"/>
    <w:rsid w:val="0065082A"/>
    <w:rsid w:val="0065099B"/>
    <w:rsid w:val="00650D5D"/>
    <w:rsid w:val="00651043"/>
    <w:rsid w:val="0065120F"/>
    <w:rsid w:val="00651345"/>
    <w:rsid w:val="00651508"/>
    <w:rsid w:val="006517E1"/>
    <w:rsid w:val="00651D1D"/>
    <w:rsid w:val="00651E1F"/>
    <w:rsid w:val="00651F4B"/>
    <w:rsid w:val="00652230"/>
    <w:rsid w:val="006523A6"/>
    <w:rsid w:val="00652465"/>
    <w:rsid w:val="00652613"/>
    <w:rsid w:val="00652791"/>
    <w:rsid w:val="006529A2"/>
    <w:rsid w:val="00652A60"/>
    <w:rsid w:val="00652AC4"/>
    <w:rsid w:val="00652CC2"/>
    <w:rsid w:val="00653039"/>
    <w:rsid w:val="006530A2"/>
    <w:rsid w:val="00653407"/>
    <w:rsid w:val="00653482"/>
    <w:rsid w:val="00653552"/>
    <w:rsid w:val="006535BF"/>
    <w:rsid w:val="00653704"/>
    <w:rsid w:val="00653713"/>
    <w:rsid w:val="00653B0D"/>
    <w:rsid w:val="00653B0E"/>
    <w:rsid w:val="006541FD"/>
    <w:rsid w:val="00654278"/>
    <w:rsid w:val="006543F2"/>
    <w:rsid w:val="00654460"/>
    <w:rsid w:val="0065454B"/>
    <w:rsid w:val="0065493F"/>
    <w:rsid w:val="00654961"/>
    <w:rsid w:val="00654C42"/>
    <w:rsid w:val="00654DC1"/>
    <w:rsid w:val="00654E6B"/>
    <w:rsid w:val="00654E6C"/>
    <w:rsid w:val="00654EB5"/>
    <w:rsid w:val="00654EC3"/>
    <w:rsid w:val="006551E6"/>
    <w:rsid w:val="00655589"/>
    <w:rsid w:val="006559BF"/>
    <w:rsid w:val="00655B3B"/>
    <w:rsid w:val="00655FB1"/>
    <w:rsid w:val="0065617E"/>
    <w:rsid w:val="00656359"/>
    <w:rsid w:val="006566BB"/>
    <w:rsid w:val="006567EF"/>
    <w:rsid w:val="00656833"/>
    <w:rsid w:val="00656AA0"/>
    <w:rsid w:val="00656C16"/>
    <w:rsid w:val="00656DD0"/>
    <w:rsid w:val="00656E34"/>
    <w:rsid w:val="00656E5A"/>
    <w:rsid w:val="00656EF6"/>
    <w:rsid w:val="006570D6"/>
    <w:rsid w:val="00657628"/>
    <w:rsid w:val="00657872"/>
    <w:rsid w:val="006578E7"/>
    <w:rsid w:val="00657933"/>
    <w:rsid w:val="00657952"/>
    <w:rsid w:val="00660024"/>
    <w:rsid w:val="00660059"/>
    <w:rsid w:val="00660152"/>
    <w:rsid w:val="00660166"/>
    <w:rsid w:val="006602C2"/>
    <w:rsid w:val="006605E1"/>
    <w:rsid w:val="006605E5"/>
    <w:rsid w:val="00660972"/>
    <w:rsid w:val="00660A09"/>
    <w:rsid w:val="00660B0C"/>
    <w:rsid w:val="00660BB1"/>
    <w:rsid w:val="00660F8A"/>
    <w:rsid w:val="00660FEF"/>
    <w:rsid w:val="006610AB"/>
    <w:rsid w:val="00661217"/>
    <w:rsid w:val="0066135B"/>
    <w:rsid w:val="00661536"/>
    <w:rsid w:val="00661562"/>
    <w:rsid w:val="006616A7"/>
    <w:rsid w:val="00661723"/>
    <w:rsid w:val="0066176D"/>
    <w:rsid w:val="0066191A"/>
    <w:rsid w:val="00661929"/>
    <w:rsid w:val="00661B9C"/>
    <w:rsid w:val="00661E19"/>
    <w:rsid w:val="00661EA6"/>
    <w:rsid w:val="006621BE"/>
    <w:rsid w:val="00662512"/>
    <w:rsid w:val="00662584"/>
    <w:rsid w:val="0066265E"/>
    <w:rsid w:val="006627A4"/>
    <w:rsid w:val="0066281E"/>
    <w:rsid w:val="00662999"/>
    <w:rsid w:val="006629A0"/>
    <w:rsid w:val="00662A9E"/>
    <w:rsid w:val="00662BC9"/>
    <w:rsid w:val="00663192"/>
    <w:rsid w:val="00663400"/>
    <w:rsid w:val="00663434"/>
    <w:rsid w:val="00663725"/>
    <w:rsid w:val="00663A5C"/>
    <w:rsid w:val="00663D91"/>
    <w:rsid w:val="0066441D"/>
    <w:rsid w:val="006645C3"/>
    <w:rsid w:val="0066495F"/>
    <w:rsid w:val="00665061"/>
    <w:rsid w:val="00665377"/>
    <w:rsid w:val="00665687"/>
    <w:rsid w:val="006656DA"/>
    <w:rsid w:val="00665A3C"/>
    <w:rsid w:val="00665ADF"/>
    <w:rsid w:val="00665B12"/>
    <w:rsid w:val="00665B49"/>
    <w:rsid w:val="00665F67"/>
    <w:rsid w:val="00666245"/>
    <w:rsid w:val="00666815"/>
    <w:rsid w:val="00666AFB"/>
    <w:rsid w:val="00666D1F"/>
    <w:rsid w:val="00666DC0"/>
    <w:rsid w:val="00666EFF"/>
    <w:rsid w:val="00666F6F"/>
    <w:rsid w:val="0066709E"/>
    <w:rsid w:val="00667201"/>
    <w:rsid w:val="0066761D"/>
    <w:rsid w:val="0066763C"/>
    <w:rsid w:val="00667825"/>
    <w:rsid w:val="0066793E"/>
    <w:rsid w:val="00667A9B"/>
    <w:rsid w:val="00667B4D"/>
    <w:rsid w:val="00667C5E"/>
    <w:rsid w:val="00667D78"/>
    <w:rsid w:val="006701DE"/>
    <w:rsid w:val="006703AD"/>
    <w:rsid w:val="006706A4"/>
    <w:rsid w:val="00670801"/>
    <w:rsid w:val="00670BC6"/>
    <w:rsid w:val="00670C8E"/>
    <w:rsid w:val="00670D06"/>
    <w:rsid w:val="006714C0"/>
    <w:rsid w:val="006715FC"/>
    <w:rsid w:val="00671627"/>
    <w:rsid w:val="006719D3"/>
    <w:rsid w:val="00671BFA"/>
    <w:rsid w:val="00671BFC"/>
    <w:rsid w:val="006720E9"/>
    <w:rsid w:val="00672112"/>
    <w:rsid w:val="006722D9"/>
    <w:rsid w:val="00672338"/>
    <w:rsid w:val="00672B31"/>
    <w:rsid w:val="00672C49"/>
    <w:rsid w:val="00672E4E"/>
    <w:rsid w:val="00672F2A"/>
    <w:rsid w:val="00673082"/>
    <w:rsid w:val="006731B4"/>
    <w:rsid w:val="00673249"/>
    <w:rsid w:val="006732CE"/>
    <w:rsid w:val="0067354B"/>
    <w:rsid w:val="00673626"/>
    <w:rsid w:val="00673715"/>
    <w:rsid w:val="006737A2"/>
    <w:rsid w:val="0067425E"/>
    <w:rsid w:val="006743B2"/>
    <w:rsid w:val="0067492F"/>
    <w:rsid w:val="006749CD"/>
    <w:rsid w:val="00674AAF"/>
    <w:rsid w:val="00674B83"/>
    <w:rsid w:val="00674D7D"/>
    <w:rsid w:val="00674D82"/>
    <w:rsid w:val="00674F34"/>
    <w:rsid w:val="006751CD"/>
    <w:rsid w:val="00675332"/>
    <w:rsid w:val="00675726"/>
    <w:rsid w:val="00675856"/>
    <w:rsid w:val="006759B1"/>
    <w:rsid w:val="00675A31"/>
    <w:rsid w:val="00675BC6"/>
    <w:rsid w:val="00675C75"/>
    <w:rsid w:val="00675D22"/>
    <w:rsid w:val="006761DF"/>
    <w:rsid w:val="00676418"/>
    <w:rsid w:val="00676496"/>
    <w:rsid w:val="0067683B"/>
    <w:rsid w:val="006769EC"/>
    <w:rsid w:val="00676AC2"/>
    <w:rsid w:val="00676AF1"/>
    <w:rsid w:val="00676FD1"/>
    <w:rsid w:val="006771FC"/>
    <w:rsid w:val="00677289"/>
    <w:rsid w:val="0067735D"/>
    <w:rsid w:val="00677595"/>
    <w:rsid w:val="006775B1"/>
    <w:rsid w:val="0067768D"/>
    <w:rsid w:val="00677C6E"/>
    <w:rsid w:val="00677E32"/>
    <w:rsid w:val="00677EA2"/>
    <w:rsid w:val="00677F92"/>
    <w:rsid w:val="00680143"/>
    <w:rsid w:val="0068020E"/>
    <w:rsid w:val="00680577"/>
    <w:rsid w:val="00680956"/>
    <w:rsid w:val="006809A7"/>
    <w:rsid w:val="00680CC6"/>
    <w:rsid w:val="00680D27"/>
    <w:rsid w:val="00680E4A"/>
    <w:rsid w:val="00680EE9"/>
    <w:rsid w:val="00680F6F"/>
    <w:rsid w:val="00681365"/>
    <w:rsid w:val="0068141E"/>
    <w:rsid w:val="00681525"/>
    <w:rsid w:val="006819B2"/>
    <w:rsid w:val="00681ABE"/>
    <w:rsid w:val="00681B70"/>
    <w:rsid w:val="00682906"/>
    <w:rsid w:val="00682A49"/>
    <w:rsid w:val="00682AAA"/>
    <w:rsid w:val="00682B5B"/>
    <w:rsid w:val="00682FE9"/>
    <w:rsid w:val="006830E1"/>
    <w:rsid w:val="0068329D"/>
    <w:rsid w:val="006832DD"/>
    <w:rsid w:val="00683EC2"/>
    <w:rsid w:val="00683FD5"/>
    <w:rsid w:val="00684054"/>
    <w:rsid w:val="006840BA"/>
    <w:rsid w:val="006842AD"/>
    <w:rsid w:val="006842B6"/>
    <w:rsid w:val="0068445A"/>
    <w:rsid w:val="0068486B"/>
    <w:rsid w:val="006848AE"/>
    <w:rsid w:val="006849E5"/>
    <w:rsid w:val="00684C2C"/>
    <w:rsid w:val="00684CDC"/>
    <w:rsid w:val="00684E2F"/>
    <w:rsid w:val="00684F0B"/>
    <w:rsid w:val="006850B9"/>
    <w:rsid w:val="006854C4"/>
    <w:rsid w:val="006856AD"/>
    <w:rsid w:val="006856E3"/>
    <w:rsid w:val="00685A1C"/>
    <w:rsid w:val="00685A97"/>
    <w:rsid w:val="00685DC7"/>
    <w:rsid w:val="00685E3D"/>
    <w:rsid w:val="00685EA3"/>
    <w:rsid w:val="00685F6A"/>
    <w:rsid w:val="00686048"/>
    <w:rsid w:val="00686294"/>
    <w:rsid w:val="0068679E"/>
    <w:rsid w:val="00686D87"/>
    <w:rsid w:val="00686E66"/>
    <w:rsid w:val="00686F56"/>
    <w:rsid w:val="0068712D"/>
    <w:rsid w:val="006874FC"/>
    <w:rsid w:val="006876B4"/>
    <w:rsid w:val="00687887"/>
    <w:rsid w:val="00687991"/>
    <w:rsid w:val="00687A66"/>
    <w:rsid w:val="00687BA8"/>
    <w:rsid w:val="00687C85"/>
    <w:rsid w:val="00687F50"/>
    <w:rsid w:val="00687FDF"/>
    <w:rsid w:val="00690155"/>
    <w:rsid w:val="0069019C"/>
    <w:rsid w:val="0069040A"/>
    <w:rsid w:val="00690684"/>
    <w:rsid w:val="00690923"/>
    <w:rsid w:val="00690950"/>
    <w:rsid w:val="00690A19"/>
    <w:rsid w:val="00690B8D"/>
    <w:rsid w:val="00690C11"/>
    <w:rsid w:val="00691072"/>
    <w:rsid w:val="00691200"/>
    <w:rsid w:val="00691624"/>
    <w:rsid w:val="00691A1B"/>
    <w:rsid w:val="00691CE8"/>
    <w:rsid w:val="00691CFA"/>
    <w:rsid w:val="00691D5F"/>
    <w:rsid w:val="00691FE6"/>
    <w:rsid w:val="00692941"/>
    <w:rsid w:val="00692D6F"/>
    <w:rsid w:val="00692D8D"/>
    <w:rsid w:val="00692EB3"/>
    <w:rsid w:val="00692FA0"/>
    <w:rsid w:val="006933D1"/>
    <w:rsid w:val="00693426"/>
    <w:rsid w:val="0069347A"/>
    <w:rsid w:val="0069355E"/>
    <w:rsid w:val="0069358D"/>
    <w:rsid w:val="00693FE6"/>
    <w:rsid w:val="0069400D"/>
    <w:rsid w:val="00694656"/>
    <w:rsid w:val="00694711"/>
    <w:rsid w:val="00694770"/>
    <w:rsid w:val="006948E4"/>
    <w:rsid w:val="0069493D"/>
    <w:rsid w:val="00694A5E"/>
    <w:rsid w:val="00694CE3"/>
    <w:rsid w:val="00694E46"/>
    <w:rsid w:val="00694E7A"/>
    <w:rsid w:val="00694EA9"/>
    <w:rsid w:val="00694EF0"/>
    <w:rsid w:val="00695038"/>
    <w:rsid w:val="00695212"/>
    <w:rsid w:val="0069523A"/>
    <w:rsid w:val="0069567E"/>
    <w:rsid w:val="006957FE"/>
    <w:rsid w:val="00695C5B"/>
    <w:rsid w:val="00695CF1"/>
    <w:rsid w:val="00695FF7"/>
    <w:rsid w:val="00696044"/>
    <w:rsid w:val="00696A3F"/>
    <w:rsid w:val="00697616"/>
    <w:rsid w:val="0069787D"/>
    <w:rsid w:val="00697AD3"/>
    <w:rsid w:val="00697AE5"/>
    <w:rsid w:val="00697BA9"/>
    <w:rsid w:val="00697C75"/>
    <w:rsid w:val="006A085B"/>
    <w:rsid w:val="006A0DB8"/>
    <w:rsid w:val="006A12DE"/>
    <w:rsid w:val="006A12EF"/>
    <w:rsid w:val="006A14DD"/>
    <w:rsid w:val="006A162B"/>
    <w:rsid w:val="006A182F"/>
    <w:rsid w:val="006A189E"/>
    <w:rsid w:val="006A1B36"/>
    <w:rsid w:val="006A1EA9"/>
    <w:rsid w:val="006A1F34"/>
    <w:rsid w:val="006A27B7"/>
    <w:rsid w:val="006A2A83"/>
    <w:rsid w:val="006A2BE4"/>
    <w:rsid w:val="006A2C9F"/>
    <w:rsid w:val="006A2CD5"/>
    <w:rsid w:val="006A2E0D"/>
    <w:rsid w:val="006A339A"/>
    <w:rsid w:val="006A344B"/>
    <w:rsid w:val="006A357B"/>
    <w:rsid w:val="006A3665"/>
    <w:rsid w:val="006A3AE3"/>
    <w:rsid w:val="006A3C30"/>
    <w:rsid w:val="006A3C88"/>
    <w:rsid w:val="006A3CCA"/>
    <w:rsid w:val="006A3DDA"/>
    <w:rsid w:val="006A3E83"/>
    <w:rsid w:val="006A3FD0"/>
    <w:rsid w:val="006A4121"/>
    <w:rsid w:val="006A43C2"/>
    <w:rsid w:val="006A43E6"/>
    <w:rsid w:val="006A4426"/>
    <w:rsid w:val="006A462C"/>
    <w:rsid w:val="006A4644"/>
    <w:rsid w:val="006A46DF"/>
    <w:rsid w:val="006A4705"/>
    <w:rsid w:val="006A4760"/>
    <w:rsid w:val="006A47A1"/>
    <w:rsid w:val="006A4DA4"/>
    <w:rsid w:val="006A5128"/>
    <w:rsid w:val="006A524E"/>
    <w:rsid w:val="006A52DF"/>
    <w:rsid w:val="006A5589"/>
    <w:rsid w:val="006A5D14"/>
    <w:rsid w:val="006A5EBF"/>
    <w:rsid w:val="006A6564"/>
    <w:rsid w:val="006A6B0C"/>
    <w:rsid w:val="006A6CA2"/>
    <w:rsid w:val="006A6CDE"/>
    <w:rsid w:val="006A7079"/>
    <w:rsid w:val="006A7293"/>
    <w:rsid w:val="006A7471"/>
    <w:rsid w:val="006A74A8"/>
    <w:rsid w:val="006A76F6"/>
    <w:rsid w:val="006A772B"/>
    <w:rsid w:val="006A7797"/>
    <w:rsid w:val="006A7A90"/>
    <w:rsid w:val="006A7BFD"/>
    <w:rsid w:val="006A7C82"/>
    <w:rsid w:val="006A7D45"/>
    <w:rsid w:val="006B0160"/>
    <w:rsid w:val="006B0268"/>
    <w:rsid w:val="006B06C4"/>
    <w:rsid w:val="006B0905"/>
    <w:rsid w:val="006B0A57"/>
    <w:rsid w:val="006B0C0F"/>
    <w:rsid w:val="006B0D22"/>
    <w:rsid w:val="006B13DD"/>
    <w:rsid w:val="006B17DB"/>
    <w:rsid w:val="006B180C"/>
    <w:rsid w:val="006B1984"/>
    <w:rsid w:val="006B19B3"/>
    <w:rsid w:val="006B1AB0"/>
    <w:rsid w:val="006B1D55"/>
    <w:rsid w:val="006B2054"/>
    <w:rsid w:val="006B2061"/>
    <w:rsid w:val="006B2192"/>
    <w:rsid w:val="006B2274"/>
    <w:rsid w:val="006B2398"/>
    <w:rsid w:val="006B23F6"/>
    <w:rsid w:val="006B2506"/>
    <w:rsid w:val="006B298C"/>
    <w:rsid w:val="006B2A3A"/>
    <w:rsid w:val="006B2BA0"/>
    <w:rsid w:val="006B2E61"/>
    <w:rsid w:val="006B2E94"/>
    <w:rsid w:val="006B2F7A"/>
    <w:rsid w:val="006B3053"/>
    <w:rsid w:val="006B30DB"/>
    <w:rsid w:val="006B3134"/>
    <w:rsid w:val="006B31BC"/>
    <w:rsid w:val="006B3506"/>
    <w:rsid w:val="006B364C"/>
    <w:rsid w:val="006B399F"/>
    <w:rsid w:val="006B39A8"/>
    <w:rsid w:val="006B3B48"/>
    <w:rsid w:val="006B3C94"/>
    <w:rsid w:val="006B3E2D"/>
    <w:rsid w:val="006B4207"/>
    <w:rsid w:val="006B424B"/>
    <w:rsid w:val="006B45CF"/>
    <w:rsid w:val="006B45E2"/>
    <w:rsid w:val="006B4614"/>
    <w:rsid w:val="006B48AB"/>
    <w:rsid w:val="006B4929"/>
    <w:rsid w:val="006B4BAE"/>
    <w:rsid w:val="006B55E3"/>
    <w:rsid w:val="006B5635"/>
    <w:rsid w:val="006B5772"/>
    <w:rsid w:val="006B58E3"/>
    <w:rsid w:val="006B5ACE"/>
    <w:rsid w:val="006B5C49"/>
    <w:rsid w:val="006B5C7B"/>
    <w:rsid w:val="006B5C9E"/>
    <w:rsid w:val="006B63A9"/>
    <w:rsid w:val="006B65CD"/>
    <w:rsid w:val="006B6661"/>
    <w:rsid w:val="006B66FF"/>
    <w:rsid w:val="006B6C64"/>
    <w:rsid w:val="006B714B"/>
    <w:rsid w:val="006B7249"/>
    <w:rsid w:val="006B74EF"/>
    <w:rsid w:val="006B7609"/>
    <w:rsid w:val="006B762E"/>
    <w:rsid w:val="006B785E"/>
    <w:rsid w:val="006C05BD"/>
    <w:rsid w:val="006C080A"/>
    <w:rsid w:val="006C0895"/>
    <w:rsid w:val="006C0BC2"/>
    <w:rsid w:val="006C0D73"/>
    <w:rsid w:val="006C0D89"/>
    <w:rsid w:val="006C0E7B"/>
    <w:rsid w:val="006C11B3"/>
    <w:rsid w:val="006C1428"/>
    <w:rsid w:val="006C1532"/>
    <w:rsid w:val="006C159F"/>
    <w:rsid w:val="006C165B"/>
    <w:rsid w:val="006C187D"/>
    <w:rsid w:val="006C19B5"/>
    <w:rsid w:val="006C1AAD"/>
    <w:rsid w:val="006C1B83"/>
    <w:rsid w:val="006C1E1F"/>
    <w:rsid w:val="006C1E2B"/>
    <w:rsid w:val="006C1E6F"/>
    <w:rsid w:val="006C20D8"/>
    <w:rsid w:val="006C2102"/>
    <w:rsid w:val="006C2292"/>
    <w:rsid w:val="006C2343"/>
    <w:rsid w:val="006C263F"/>
    <w:rsid w:val="006C2737"/>
    <w:rsid w:val="006C29EA"/>
    <w:rsid w:val="006C2A89"/>
    <w:rsid w:val="006C2B06"/>
    <w:rsid w:val="006C2BE9"/>
    <w:rsid w:val="006C2CCB"/>
    <w:rsid w:val="006C2F38"/>
    <w:rsid w:val="006C327F"/>
    <w:rsid w:val="006C32AC"/>
    <w:rsid w:val="006C32F7"/>
    <w:rsid w:val="006C340B"/>
    <w:rsid w:val="006C34B9"/>
    <w:rsid w:val="006C3632"/>
    <w:rsid w:val="006C39CC"/>
    <w:rsid w:val="006C3B71"/>
    <w:rsid w:val="006C3DCA"/>
    <w:rsid w:val="006C3F1A"/>
    <w:rsid w:val="006C40AE"/>
    <w:rsid w:val="006C4118"/>
    <w:rsid w:val="006C4288"/>
    <w:rsid w:val="006C47E2"/>
    <w:rsid w:val="006C4825"/>
    <w:rsid w:val="006C4C45"/>
    <w:rsid w:val="006C4D44"/>
    <w:rsid w:val="006C4EBE"/>
    <w:rsid w:val="006C5031"/>
    <w:rsid w:val="006C5088"/>
    <w:rsid w:val="006C53AD"/>
    <w:rsid w:val="006C5541"/>
    <w:rsid w:val="006C572C"/>
    <w:rsid w:val="006C5CF0"/>
    <w:rsid w:val="006C5F09"/>
    <w:rsid w:val="006C6022"/>
    <w:rsid w:val="006C62A5"/>
    <w:rsid w:val="006C66B7"/>
    <w:rsid w:val="006C693A"/>
    <w:rsid w:val="006C6A0F"/>
    <w:rsid w:val="006C6EF7"/>
    <w:rsid w:val="006C735C"/>
    <w:rsid w:val="006C7537"/>
    <w:rsid w:val="006C753E"/>
    <w:rsid w:val="006C7614"/>
    <w:rsid w:val="006C76FB"/>
    <w:rsid w:val="006C7C29"/>
    <w:rsid w:val="006C7CE9"/>
    <w:rsid w:val="006C7D37"/>
    <w:rsid w:val="006C7EBA"/>
    <w:rsid w:val="006D003F"/>
    <w:rsid w:val="006D0201"/>
    <w:rsid w:val="006D0277"/>
    <w:rsid w:val="006D03A6"/>
    <w:rsid w:val="006D06B8"/>
    <w:rsid w:val="006D0898"/>
    <w:rsid w:val="006D0A78"/>
    <w:rsid w:val="006D0B3F"/>
    <w:rsid w:val="006D0E32"/>
    <w:rsid w:val="006D1014"/>
    <w:rsid w:val="006D10ED"/>
    <w:rsid w:val="006D1180"/>
    <w:rsid w:val="006D11A8"/>
    <w:rsid w:val="006D15C2"/>
    <w:rsid w:val="006D169F"/>
    <w:rsid w:val="006D1A54"/>
    <w:rsid w:val="006D1B88"/>
    <w:rsid w:val="006D1D70"/>
    <w:rsid w:val="006D1E59"/>
    <w:rsid w:val="006D1F3E"/>
    <w:rsid w:val="006D236B"/>
    <w:rsid w:val="006D25E4"/>
    <w:rsid w:val="006D3342"/>
    <w:rsid w:val="006D33A4"/>
    <w:rsid w:val="006D395F"/>
    <w:rsid w:val="006D3AEF"/>
    <w:rsid w:val="006D3B54"/>
    <w:rsid w:val="006D3BAF"/>
    <w:rsid w:val="006D3BD5"/>
    <w:rsid w:val="006D3CC4"/>
    <w:rsid w:val="006D3FA6"/>
    <w:rsid w:val="006D3FE5"/>
    <w:rsid w:val="006D4016"/>
    <w:rsid w:val="006D4218"/>
    <w:rsid w:val="006D438F"/>
    <w:rsid w:val="006D4436"/>
    <w:rsid w:val="006D4842"/>
    <w:rsid w:val="006D4886"/>
    <w:rsid w:val="006D48E2"/>
    <w:rsid w:val="006D48F3"/>
    <w:rsid w:val="006D4ED5"/>
    <w:rsid w:val="006D5284"/>
    <w:rsid w:val="006D5481"/>
    <w:rsid w:val="006D5922"/>
    <w:rsid w:val="006D5A1F"/>
    <w:rsid w:val="006D61E5"/>
    <w:rsid w:val="006D6276"/>
    <w:rsid w:val="006D62C9"/>
    <w:rsid w:val="006D6AE8"/>
    <w:rsid w:val="006D6C9C"/>
    <w:rsid w:val="006D6E1D"/>
    <w:rsid w:val="006D6F11"/>
    <w:rsid w:val="006D7155"/>
    <w:rsid w:val="006D7178"/>
    <w:rsid w:val="006D721F"/>
    <w:rsid w:val="006D7343"/>
    <w:rsid w:val="006D76A9"/>
    <w:rsid w:val="006D7849"/>
    <w:rsid w:val="006D79CF"/>
    <w:rsid w:val="006D7CF8"/>
    <w:rsid w:val="006D7E23"/>
    <w:rsid w:val="006D7E92"/>
    <w:rsid w:val="006E00F6"/>
    <w:rsid w:val="006E014D"/>
    <w:rsid w:val="006E02EA"/>
    <w:rsid w:val="006E04BB"/>
    <w:rsid w:val="006E053C"/>
    <w:rsid w:val="006E079B"/>
    <w:rsid w:val="006E0A2C"/>
    <w:rsid w:val="006E0C4B"/>
    <w:rsid w:val="006E0D2F"/>
    <w:rsid w:val="006E0F38"/>
    <w:rsid w:val="006E14C1"/>
    <w:rsid w:val="006E14F3"/>
    <w:rsid w:val="006E19BE"/>
    <w:rsid w:val="006E1A65"/>
    <w:rsid w:val="006E1B36"/>
    <w:rsid w:val="006E1B64"/>
    <w:rsid w:val="006E1CBB"/>
    <w:rsid w:val="006E2244"/>
    <w:rsid w:val="006E2264"/>
    <w:rsid w:val="006E237F"/>
    <w:rsid w:val="006E2402"/>
    <w:rsid w:val="006E2701"/>
    <w:rsid w:val="006E2E61"/>
    <w:rsid w:val="006E2EFD"/>
    <w:rsid w:val="006E3044"/>
    <w:rsid w:val="006E3073"/>
    <w:rsid w:val="006E30C3"/>
    <w:rsid w:val="006E32AA"/>
    <w:rsid w:val="006E331D"/>
    <w:rsid w:val="006E34B6"/>
    <w:rsid w:val="006E37F8"/>
    <w:rsid w:val="006E3A37"/>
    <w:rsid w:val="006E3F73"/>
    <w:rsid w:val="006E3F82"/>
    <w:rsid w:val="006E4292"/>
    <w:rsid w:val="006E430E"/>
    <w:rsid w:val="006E43C4"/>
    <w:rsid w:val="006E442D"/>
    <w:rsid w:val="006E461E"/>
    <w:rsid w:val="006E4727"/>
    <w:rsid w:val="006E4C7C"/>
    <w:rsid w:val="006E4E9D"/>
    <w:rsid w:val="006E4F34"/>
    <w:rsid w:val="006E50C0"/>
    <w:rsid w:val="006E51BB"/>
    <w:rsid w:val="006E52B5"/>
    <w:rsid w:val="006E5302"/>
    <w:rsid w:val="006E540B"/>
    <w:rsid w:val="006E54BA"/>
    <w:rsid w:val="006E5695"/>
    <w:rsid w:val="006E5A65"/>
    <w:rsid w:val="006E5C92"/>
    <w:rsid w:val="006E5E01"/>
    <w:rsid w:val="006E5E99"/>
    <w:rsid w:val="006E6086"/>
    <w:rsid w:val="006E62C4"/>
    <w:rsid w:val="006E63C4"/>
    <w:rsid w:val="006E643A"/>
    <w:rsid w:val="006E6560"/>
    <w:rsid w:val="006E6700"/>
    <w:rsid w:val="006E69CC"/>
    <w:rsid w:val="006E6B37"/>
    <w:rsid w:val="006E6DD5"/>
    <w:rsid w:val="006E6FC2"/>
    <w:rsid w:val="006E70C7"/>
    <w:rsid w:val="006E759E"/>
    <w:rsid w:val="006E75D8"/>
    <w:rsid w:val="006E7644"/>
    <w:rsid w:val="006E7651"/>
    <w:rsid w:val="006E798F"/>
    <w:rsid w:val="006E7A9E"/>
    <w:rsid w:val="006E7E83"/>
    <w:rsid w:val="006E7EF9"/>
    <w:rsid w:val="006F0226"/>
    <w:rsid w:val="006F06D5"/>
    <w:rsid w:val="006F0D30"/>
    <w:rsid w:val="006F0D48"/>
    <w:rsid w:val="006F13FA"/>
    <w:rsid w:val="006F14FA"/>
    <w:rsid w:val="006F1946"/>
    <w:rsid w:val="006F1A65"/>
    <w:rsid w:val="006F1C3C"/>
    <w:rsid w:val="006F2222"/>
    <w:rsid w:val="006F2345"/>
    <w:rsid w:val="006F274D"/>
    <w:rsid w:val="006F2902"/>
    <w:rsid w:val="006F2DDF"/>
    <w:rsid w:val="006F303A"/>
    <w:rsid w:val="006F30AC"/>
    <w:rsid w:val="006F31D6"/>
    <w:rsid w:val="006F32BE"/>
    <w:rsid w:val="006F3460"/>
    <w:rsid w:val="006F35CD"/>
    <w:rsid w:val="006F35E2"/>
    <w:rsid w:val="006F3639"/>
    <w:rsid w:val="006F3955"/>
    <w:rsid w:val="006F3B9F"/>
    <w:rsid w:val="006F3E63"/>
    <w:rsid w:val="006F3FFA"/>
    <w:rsid w:val="006F45DA"/>
    <w:rsid w:val="006F470A"/>
    <w:rsid w:val="006F48BA"/>
    <w:rsid w:val="006F4ADE"/>
    <w:rsid w:val="006F4E50"/>
    <w:rsid w:val="006F4ECC"/>
    <w:rsid w:val="006F50A6"/>
    <w:rsid w:val="006F5121"/>
    <w:rsid w:val="006F512A"/>
    <w:rsid w:val="006F5223"/>
    <w:rsid w:val="006F5271"/>
    <w:rsid w:val="006F52BE"/>
    <w:rsid w:val="006F52FE"/>
    <w:rsid w:val="006F55E3"/>
    <w:rsid w:val="006F570D"/>
    <w:rsid w:val="006F586F"/>
    <w:rsid w:val="006F5A5A"/>
    <w:rsid w:val="006F5AA1"/>
    <w:rsid w:val="006F5C16"/>
    <w:rsid w:val="006F620E"/>
    <w:rsid w:val="006F6807"/>
    <w:rsid w:val="006F6AE9"/>
    <w:rsid w:val="006F6D15"/>
    <w:rsid w:val="006F6FE1"/>
    <w:rsid w:val="006F7200"/>
    <w:rsid w:val="006F7A22"/>
    <w:rsid w:val="006F7CDA"/>
    <w:rsid w:val="006F7CFE"/>
    <w:rsid w:val="006F7DB2"/>
    <w:rsid w:val="006F7FB5"/>
    <w:rsid w:val="00700082"/>
    <w:rsid w:val="007005A7"/>
    <w:rsid w:val="00700CEE"/>
    <w:rsid w:val="00700DDB"/>
    <w:rsid w:val="00700E19"/>
    <w:rsid w:val="0070106F"/>
    <w:rsid w:val="007010A6"/>
    <w:rsid w:val="0070115A"/>
    <w:rsid w:val="00701379"/>
    <w:rsid w:val="007018C9"/>
    <w:rsid w:val="00701992"/>
    <w:rsid w:val="00701C57"/>
    <w:rsid w:val="00701EE9"/>
    <w:rsid w:val="007021AA"/>
    <w:rsid w:val="0070229A"/>
    <w:rsid w:val="007022FC"/>
    <w:rsid w:val="007024B4"/>
    <w:rsid w:val="007025C8"/>
    <w:rsid w:val="00702665"/>
    <w:rsid w:val="007028BA"/>
    <w:rsid w:val="00702B71"/>
    <w:rsid w:val="00702CB5"/>
    <w:rsid w:val="00702E9C"/>
    <w:rsid w:val="00702E9D"/>
    <w:rsid w:val="00703103"/>
    <w:rsid w:val="00703205"/>
    <w:rsid w:val="00703263"/>
    <w:rsid w:val="0070333F"/>
    <w:rsid w:val="00703829"/>
    <w:rsid w:val="00703D57"/>
    <w:rsid w:val="00703DC9"/>
    <w:rsid w:val="00703E82"/>
    <w:rsid w:val="00704001"/>
    <w:rsid w:val="00704159"/>
    <w:rsid w:val="007042E0"/>
    <w:rsid w:val="007046F1"/>
    <w:rsid w:val="0070475E"/>
    <w:rsid w:val="00704FC6"/>
    <w:rsid w:val="007051C5"/>
    <w:rsid w:val="00705745"/>
    <w:rsid w:val="007058C5"/>
    <w:rsid w:val="007059AD"/>
    <w:rsid w:val="007060FB"/>
    <w:rsid w:val="00706809"/>
    <w:rsid w:val="0070689A"/>
    <w:rsid w:val="0070690D"/>
    <w:rsid w:val="00706DBA"/>
    <w:rsid w:val="00706ED9"/>
    <w:rsid w:val="0070709C"/>
    <w:rsid w:val="0070733C"/>
    <w:rsid w:val="007078B1"/>
    <w:rsid w:val="00707928"/>
    <w:rsid w:val="00707A47"/>
    <w:rsid w:val="00707AAD"/>
    <w:rsid w:val="00707AF2"/>
    <w:rsid w:val="00707C5A"/>
    <w:rsid w:val="00707F82"/>
    <w:rsid w:val="00710194"/>
    <w:rsid w:val="007102FE"/>
    <w:rsid w:val="00710517"/>
    <w:rsid w:val="0071063A"/>
    <w:rsid w:val="00710653"/>
    <w:rsid w:val="00710A63"/>
    <w:rsid w:val="00710F11"/>
    <w:rsid w:val="0071115B"/>
    <w:rsid w:val="00711573"/>
    <w:rsid w:val="0071190C"/>
    <w:rsid w:val="00711A62"/>
    <w:rsid w:val="00711B73"/>
    <w:rsid w:val="00711EC3"/>
    <w:rsid w:val="00711EF4"/>
    <w:rsid w:val="0071210C"/>
    <w:rsid w:val="00712152"/>
    <w:rsid w:val="007123DB"/>
    <w:rsid w:val="007124B0"/>
    <w:rsid w:val="0071250E"/>
    <w:rsid w:val="0071264A"/>
    <w:rsid w:val="00712664"/>
    <w:rsid w:val="007126CA"/>
    <w:rsid w:val="00712736"/>
    <w:rsid w:val="00712A28"/>
    <w:rsid w:val="00712CE1"/>
    <w:rsid w:val="00712E33"/>
    <w:rsid w:val="00712E94"/>
    <w:rsid w:val="00712FF7"/>
    <w:rsid w:val="00713228"/>
    <w:rsid w:val="0071327C"/>
    <w:rsid w:val="00713593"/>
    <w:rsid w:val="007135A5"/>
    <w:rsid w:val="007135C2"/>
    <w:rsid w:val="007136F8"/>
    <w:rsid w:val="00713879"/>
    <w:rsid w:val="00713AEB"/>
    <w:rsid w:val="00713C58"/>
    <w:rsid w:val="00713DE6"/>
    <w:rsid w:val="00713E54"/>
    <w:rsid w:val="00713EEB"/>
    <w:rsid w:val="00713EF2"/>
    <w:rsid w:val="00713FE8"/>
    <w:rsid w:val="007140D0"/>
    <w:rsid w:val="00714146"/>
    <w:rsid w:val="007143E5"/>
    <w:rsid w:val="0071449E"/>
    <w:rsid w:val="007148EB"/>
    <w:rsid w:val="00714DA0"/>
    <w:rsid w:val="00714EFA"/>
    <w:rsid w:val="0071504D"/>
    <w:rsid w:val="0071534A"/>
    <w:rsid w:val="007154D7"/>
    <w:rsid w:val="00715571"/>
    <w:rsid w:val="00715591"/>
    <w:rsid w:val="0071579E"/>
    <w:rsid w:val="00715A40"/>
    <w:rsid w:val="00715B0B"/>
    <w:rsid w:val="00715B1D"/>
    <w:rsid w:val="00716058"/>
    <w:rsid w:val="007165FB"/>
    <w:rsid w:val="007167C7"/>
    <w:rsid w:val="00716828"/>
    <w:rsid w:val="00716B62"/>
    <w:rsid w:val="00716B71"/>
    <w:rsid w:val="00716C17"/>
    <w:rsid w:val="00716CFD"/>
    <w:rsid w:val="00716D8E"/>
    <w:rsid w:val="00716E81"/>
    <w:rsid w:val="00717536"/>
    <w:rsid w:val="007175DB"/>
    <w:rsid w:val="00717693"/>
    <w:rsid w:val="00717742"/>
    <w:rsid w:val="00717780"/>
    <w:rsid w:val="00717910"/>
    <w:rsid w:val="00717D27"/>
    <w:rsid w:val="00717ED7"/>
    <w:rsid w:val="00717F76"/>
    <w:rsid w:val="00720171"/>
    <w:rsid w:val="007202A3"/>
    <w:rsid w:val="0072048D"/>
    <w:rsid w:val="007205CD"/>
    <w:rsid w:val="00720816"/>
    <w:rsid w:val="00720974"/>
    <w:rsid w:val="00720B80"/>
    <w:rsid w:val="00720D87"/>
    <w:rsid w:val="00720EBF"/>
    <w:rsid w:val="00720F30"/>
    <w:rsid w:val="00720FA9"/>
    <w:rsid w:val="007214EC"/>
    <w:rsid w:val="0072151E"/>
    <w:rsid w:val="0072178B"/>
    <w:rsid w:val="007217FB"/>
    <w:rsid w:val="007218DE"/>
    <w:rsid w:val="00721942"/>
    <w:rsid w:val="00721CB9"/>
    <w:rsid w:val="00721CF9"/>
    <w:rsid w:val="00721DA4"/>
    <w:rsid w:val="00721DAE"/>
    <w:rsid w:val="00721EAA"/>
    <w:rsid w:val="0072211D"/>
    <w:rsid w:val="00722583"/>
    <w:rsid w:val="007226DB"/>
    <w:rsid w:val="0072282E"/>
    <w:rsid w:val="007228B0"/>
    <w:rsid w:val="007228BB"/>
    <w:rsid w:val="007229D6"/>
    <w:rsid w:val="00722A05"/>
    <w:rsid w:val="00722E79"/>
    <w:rsid w:val="00723336"/>
    <w:rsid w:val="007234A8"/>
    <w:rsid w:val="0072352C"/>
    <w:rsid w:val="0072374F"/>
    <w:rsid w:val="00723AED"/>
    <w:rsid w:val="00723B65"/>
    <w:rsid w:val="00723C73"/>
    <w:rsid w:val="00723CA2"/>
    <w:rsid w:val="00723D4F"/>
    <w:rsid w:val="00723FFC"/>
    <w:rsid w:val="00724170"/>
    <w:rsid w:val="007245B2"/>
    <w:rsid w:val="00724675"/>
    <w:rsid w:val="00724942"/>
    <w:rsid w:val="00724A59"/>
    <w:rsid w:val="00724A5D"/>
    <w:rsid w:val="00724A66"/>
    <w:rsid w:val="00724D84"/>
    <w:rsid w:val="00724F99"/>
    <w:rsid w:val="00724FC9"/>
    <w:rsid w:val="0072506A"/>
    <w:rsid w:val="00725759"/>
    <w:rsid w:val="00725A76"/>
    <w:rsid w:val="00725BF5"/>
    <w:rsid w:val="00725E78"/>
    <w:rsid w:val="00725F5D"/>
    <w:rsid w:val="00726152"/>
    <w:rsid w:val="007261F5"/>
    <w:rsid w:val="007261FF"/>
    <w:rsid w:val="0072631B"/>
    <w:rsid w:val="0072641E"/>
    <w:rsid w:val="0072689C"/>
    <w:rsid w:val="00726A66"/>
    <w:rsid w:val="00726A80"/>
    <w:rsid w:val="00726D17"/>
    <w:rsid w:val="00726EBF"/>
    <w:rsid w:val="007272E3"/>
    <w:rsid w:val="007275BB"/>
    <w:rsid w:val="007277FB"/>
    <w:rsid w:val="00727ADB"/>
    <w:rsid w:val="00727C0A"/>
    <w:rsid w:val="00727F7F"/>
    <w:rsid w:val="0073018D"/>
    <w:rsid w:val="00730229"/>
    <w:rsid w:val="00730313"/>
    <w:rsid w:val="0073035F"/>
    <w:rsid w:val="00730656"/>
    <w:rsid w:val="007306ED"/>
    <w:rsid w:val="007306F3"/>
    <w:rsid w:val="00730893"/>
    <w:rsid w:val="007309A2"/>
    <w:rsid w:val="00730D74"/>
    <w:rsid w:val="00730E01"/>
    <w:rsid w:val="00730EDA"/>
    <w:rsid w:val="00731002"/>
    <w:rsid w:val="00731084"/>
    <w:rsid w:val="00731796"/>
    <w:rsid w:val="007317DE"/>
    <w:rsid w:val="007318BA"/>
    <w:rsid w:val="0073197B"/>
    <w:rsid w:val="007319CD"/>
    <w:rsid w:val="00731D12"/>
    <w:rsid w:val="00731D50"/>
    <w:rsid w:val="00731E30"/>
    <w:rsid w:val="00732167"/>
    <w:rsid w:val="00732399"/>
    <w:rsid w:val="0073247F"/>
    <w:rsid w:val="007324A8"/>
    <w:rsid w:val="007325FB"/>
    <w:rsid w:val="00732DF9"/>
    <w:rsid w:val="00733276"/>
    <w:rsid w:val="00733366"/>
    <w:rsid w:val="0073359F"/>
    <w:rsid w:val="007338B6"/>
    <w:rsid w:val="00733C1C"/>
    <w:rsid w:val="00733CDC"/>
    <w:rsid w:val="00733D96"/>
    <w:rsid w:val="007347B4"/>
    <w:rsid w:val="007347FD"/>
    <w:rsid w:val="00734877"/>
    <w:rsid w:val="00734AA8"/>
    <w:rsid w:val="00734AFC"/>
    <w:rsid w:val="00734B01"/>
    <w:rsid w:val="00734B81"/>
    <w:rsid w:val="00734BAB"/>
    <w:rsid w:val="00734BCD"/>
    <w:rsid w:val="00734DC9"/>
    <w:rsid w:val="00734E1F"/>
    <w:rsid w:val="00735076"/>
    <w:rsid w:val="0073509D"/>
    <w:rsid w:val="007350FE"/>
    <w:rsid w:val="0073525F"/>
    <w:rsid w:val="007352A5"/>
    <w:rsid w:val="007352C3"/>
    <w:rsid w:val="007355C7"/>
    <w:rsid w:val="0073562C"/>
    <w:rsid w:val="00735B1A"/>
    <w:rsid w:val="00736030"/>
    <w:rsid w:val="007360C2"/>
    <w:rsid w:val="0073618F"/>
    <w:rsid w:val="00736683"/>
    <w:rsid w:val="00736866"/>
    <w:rsid w:val="00736867"/>
    <w:rsid w:val="00736897"/>
    <w:rsid w:val="00736BBA"/>
    <w:rsid w:val="00736BDF"/>
    <w:rsid w:val="00736C86"/>
    <w:rsid w:val="00736CA7"/>
    <w:rsid w:val="00736CE9"/>
    <w:rsid w:val="00736D86"/>
    <w:rsid w:val="00736D92"/>
    <w:rsid w:val="00737297"/>
    <w:rsid w:val="007374FD"/>
    <w:rsid w:val="007376C2"/>
    <w:rsid w:val="00737B7F"/>
    <w:rsid w:val="00737BDA"/>
    <w:rsid w:val="00737DED"/>
    <w:rsid w:val="00737F91"/>
    <w:rsid w:val="0074012F"/>
    <w:rsid w:val="00740362"/>
    <w:rsid w:val="0074047C"/>
    <w:rsid w:val="00740593"/>
    <w:rsid w:val="007405C4"/>
    <w:rsid w:val="00740809"/>
    <w:rsid w:val="00740823"/>
    <w:rsid w:val="0074093C"/>
    <w:rsid w:val="00740A8F"/>
    <w:rsid w:val="00740E59"/>
    <w:rsid w:val="00740F57"/>
    <w:rsid w:val="00741071"/>
    <w:rsid w:val="007410C5"/>
    <w:rsid w:val="007411D3"/>
    <w:rsid w:val="007412EE"/>
    <w:rsid w:val="00741455"/>
    <w:rsid w:val="00741491"/>
    <w:rsid w:val="007416C8"/>
    <w:rsid w:val="00741BB2"/>
    <w:rsid w:val="00741C94"/>
    <w:rsid w:val="00741E20"/>
    <w:rsid w:val="00741E98"/>
    <w:rsid w:val="00741EA3"/>
    <w:rsid w:val="00742133"/>
    <w:rsid w:val="0074217D"/>
    <w:rsid w:val="007424C6"/>
    <w:rsid w:val="0074263F"/>
    <w:rsid w:val="0074272F"/>
    <w:rsid w:val="0074286A"/>
    <w:rsid w:val="0074292B"/>
    <w:rsid w:val="00742940"/>
    <w:rsid w:val="00742C03"/>
    <w:rsid w:val="00742DE9"/>
    <w:rsid w:val="007432A3"/>
    <w:rsid w:val="00743386"/>
    <w:rsid w:val="00743446"/>
    <w:rsid w:val="00743451"/>
    <w:rsid w:val="00743685"/>
    <w:rsid w:val="007437F0"/>
    <w:rsid w:val="00743994"/>
    <w:rsid w:val="00743C51"/>
    <w:rsid w:val="00743C78"/>
    <w:rsid w:val="00743D96"/>
    <w:rsid w:val="00743DCE"/>
    <w:rsid w:val="00743EA9"/>
    <w:rsid w:val="00744240"/>
    <w:rsid w:val="0074430E"/>
    <w:rsid w:val="007443B5"/>
    <w:rsid w:val="007443FA"/>
    <w:rsid w:val="0074445C"/>
    <w:rsid w:val="0074460F"/>
    <w:rsid w:val="0074468A"/>
    <w:rsid w:val="007446BA"/>
    <w:rsid w:val="00744C42"/>
    <w:rsid w:val="00744E9C"/>
    <w:rsid w:val="00744FCF"/>
    <w:rsid w:val="00745019"/>
    <w:rsid w:val="0074537A"/>
    <w:rsid w:val="0074559E"/>
    <w:rsid w:val="007458A1"/>
    <w:rsid w:val="00745946"/>
    <w:rsid w:val="007459B5"/>
    <w:rsid w:val="00745A46"/>
    <w:rsid w:val="00745B7F"/>
    <w:rsid w:val="00745B8A"/>
    <w:rsid w:val="00745C80"/>
    <w:rsid w:val="00745E74"/>
    <w:rsid w:val="00745FBA"/>
    <w:rsid w:val="0074624A"/>
    <w:rsid w:val="0074632E"/>
    <w:rsid w:val="007463C6"/>
    <w:rsid w:val="0074650C"/>
    <w:rsid w:val="00746A2F"/>
    <w:rsid w:val="00746B2C"/>
    <w:rsid w:val="00746D75"/>
    <w:rsid w:val="00746E1E"/>
    <w:rsid w:val="007470EC"/>
    <w:rsid w:val="007476B6"/>
    <w:rsid w:val="00747715"/>
    <w:rsid w:val="007477C2"/>
    <w:rsid w:val="007478B5"/>
    <w:rsid w:val="00747912"/>
    <w:rsid w:val="00747950"/>
    <w:rsid w:val="00747980"/>
    <w:rsid w:val="00747E79"/>
    <w:rsid w:val="00750291"/>
    <w:rsid w:val="00750967"/>
    <w:rsid w:val="00750ACB"/>
    <w:rsid w:val="00750B50"/>
    <w:rsid w:val="00750E35"/>
    <w:rsid w:val="007510F3"/>
    <w:rsid w:val="00751491"/>
    <w:rsid w:val="00751968"/>
    <w:rsid w:val="00751A6A"/>
    <w:rsid w:val="00751F6C"/>
    <w:rsid w:val="007523EB"/>
    <w:rsid w:val="007525A1"/>
    <w:rsid w:val="00752918"/>
    <w:rsid w:val="00752C36"/>
    <w:rsid w:val="007532DD"/>
    <w:rsid w:val="00753513"/>
    <w:rsid w:val="00753557"/>
    <w:rsid w:val="007537C3"/>
    <w:rsid w:val="00753AED"/>
    <w:rsid w:val="00753B96"/>
    <w:rsid w:val="00753DCD"/>
    <w:rsid w:val="00753DFB"/>
    <w:rsid w:val="00753EFF"/>
    <w:rsid w:val="007544F9"/>
    <w:rsid w:val="0075452C"/>
    <w:rsid w:val="00754575"/>
    <w:rsid w:val="0075469C"/>
    <w:rsid w:val="007548A7"/>
    <w:rsid w:val="00754C88"/>
    <w:rsid w:val="00754E02"/>
    <w:rsid w:val="00754F5B"/>
    <w:rsid w:val="00754FD6"/>
    <w:rsid w:val="00755029"/>
    <w:rsid w:val="0075509D"/>
    <w:rsid w:val="00755275"/>
    <w:rsid w:val="00755495"/>
    <w:rsid w:val="00755506"/>
    <w:rsid w:val="00755832"/>
    <w:rsid w:val="007558EF"/>
    <w:rsid w:val="00755B2B"/>
    <w:rsid w:val="00755BF3"/>
    <w:rsid w:val="00755CAA"/>
    <w:rsid w:val="007560FA"/>
    <w:rsid w:val="00756631"/>
    <w:rsid w:val="00756732"/>
    <w:rsid w:val="00756745"/>
    <w:rsid w:val="00756842"/>
    <w:rsid w:val="0075686F"/>
    <w:rsid w:val="00756BC1"/>
    <w:rsid w:val="00756DAB"/>
    <w:rsid w:val="00756E54"/>
    <w:rsid w:val="00756F92"/>
    <w:rsid w:val="00757206"/>
    <w:rsid w:val="0075730B"/>
    <w:rsid w:val="0075740D"/>
    <w:rsid w:val="00757525"/>
    <w:rsid w:val="007575B0"/>
    <w:rsid w:val="007575B6"/>
    <w:rsid w:val="00757663"/>
    <w:rsid w:val="007577FA"/>
    <w:rsid w:val="00757A08"/>
    <w:rsid w:val="00757A16"/>
    <w:rsid w:val="00757CEC"/>
    <w:rsid w:val="00757D84"/>
    <w:rsid w:val="00757D92"/>
    <w:rsid w:val="00757E6A"/>
    <w:rsid w:val="00760186"/>
    <w:rsid w:val="00760459"/>
    <w:rsid w:val="00760CBA"/>
    <w:rsid w:val="00760E8C"/>
    <w:rsid w:val="007610FE"/>
    <w:rsid w:val="00761228"/>
    <w:rsid w:val="007612E8"/>
    <w:rsid w:val="0076141C"/>
    <w:rsid w:val="0076176D"/>
    <w:rsid w:val="00761D83"/>
    <w:rsid w:val="00761EE2"/>
    <w:rsid w:val="0076201E"/>
    <w:rsid w:val="0076211F"/>
    <w:rsid w:val="00762295"/>
    <w:rsid w:val="0076246D"/>
    <w:rsid w:val="00762580"/>
    <w:rsid w:val="007625B4"/>
    <w:rsid w:val="00762700"/>
    <w:rsid w:val="00762738"/>
    <w:rsid w:val="007627B5"/>
    <w:rsid w:val="00762903"/>
    <w:rsid w:val="0076293E"/>
    <w:rsid w:val="00762C16"/>
    <w:rsid w:val="00762C5B"/>
    <w:rsid w:val="00762E37"/>
    <w:rsid w:val="00762F8C"/>
    <w:rsid w:val="007630C7"/>
    <w:rsid w:val="0076365D"/>
    <w:rsid w:val="0076394E"/>
    <w:rsid w:val="00763A46"/>
    <w:rsid w:val="00763B02"/>
    <w:rsid w:val="00763BD1"/>
    <w:rsid w:val="00763E70"/>
    <w:rsid w:val="00763EB0"/>
    <w:rsid w:val="00764123"/>
    <w:rsid w:val="0076431C"/>
    <w:rsid w:val="00764380"/>
    <w:rsid w:val="0076440B"/>
    <w:rsid w:val="0076449A"/>
    <w:rsid w:val="00764630"/>
    <w:rsid w:val="00764673"/>
    <w:rsid w:val="007649DE"/>
    <w:rsid w:val="00764B47"/>
    <w:rsid w:val="00764B7E"/>
    <w:rsid w:val="007652DB"/>
    <w:rsid w:val="007654CA"/>
    <w:rsid w:val="00765569"/>
    <w:rsid w:val="0076561A"/>
    <w:rsid w:val="007656E5"/>
    <w:rsid w:val="00765AC8"/>
    <w:rsid w:val="00765F53"/>
    <w:rsid w:val="00765FD6"/>
    <w:rsid w:val="007661D4"/>
    <w:rsid w:val="00766207"/>
    <w:rsid w:val="007663CB"/>
    <w:rsid w:val="00766476"/>
    <w:rsid w:val="00766828"/>
    <w:rsid w:val="007668DD"/>
    <w:rsid w:val="0076696D"/>
    <w:rsid w:val="007669E1"/>
    <w:rsid w:val="00766B38"/>
    <w:rsid w:val="00766BC8"/>
    <w:rsid w:val="00766C67"/>
    <w:rsid w:val="00766F76"/>
    <w:rsid w:val="00766FD5"/>
    <w:rsid w:val="00767111"/>
    <w:rsid w:val="00767258"/>
    <w:rsid w:val="00767337"/>
    <w:rsid w:val="00767524"/>
    <w:rsid w:val="007677BC"/>
    <w:rsid w:val="0076792D"/>
    <w:rsid w:val="00767A7A"/>
    <w:rsid w:val="00770084"/>
    <w:rsid w:val="007700E1"/>
    <w:rsid w:val="00770491"/>
    <w:rsid w:val="0077067B"/>
    <w:rsid w:val="00770A16"/>
    <w:rsid w:val="00770BA5"/>
    <w:rsid w:val="00770F33"/>
    <w:rsid w:val="007713B3"/>
    <w:rsid w:val="007713CA"/>
    <w:rsid w:val="007714B9"/>
    <w:rsid w:val="007714CE"/>
    <w:rsid w:val="00771EA4"/>
    <w:rsid w:val="007722A7"/>
    <w:rsid w:val="0077257C"/>
    <w:rsid w:val="0077270E"/>
    <w:rsid w:val="00772954"/>
    <w:rsid w:val="00772A6B"/>
    <w:rsid w:val="00772AD8"/>
    <w:rsid w:val="00772AF1"/>
    <w:rsid w:val="00772D54"/>
    <w:rsid w:val="00772F0E"/>
    <w:rsid w:val="00772F97"/>
    <w:rsid w:val="0077311C"/>
    <w:rsid w:val="00773323"/>
    <w:rsid w:val="00773834"/>
    <w:rsid w:val="00773867"/>
    <w:rsid w:val="007738DB"/>
    <w:rsid w:val="00773A2E"/>
    <w:rsid w:val="00773A6F"/>
    <w:rsid w:val="00773DCD"/>
    <w:rsid w:val="0077427D"/>
    <w:rsid w:val="0077471F"/>
    <w:rsid w:val="0077491D"/>
    <w:rsid w:val="007749D1"/>
    <w:rsid w:val="00774AAF"/>
    <w:rsid w:val="00774CD5"/>
    <w:rsid w:val="00774EA2"/>
    <w:rsid w:val="00774EB9"/>
    <w:rsid w:val="007752B0"/>
    <w:rsid w:val="0077557D"/>
    <w:rsid w:val="007755A2"/>
    <w:rsid w:val="007757A6"/>
    <w:rsid w:val="00775841"/>
    <w:rsid w:val="00775A1D"/>
    <w:rsid w:val="00775ACA"/>
    <w:rsid w:val="00775B0D"/>
    <w:rsid w:val="00775EC8"/>
    <w:rsid w:val="00775F1E"/>
    <w:rsid w:val="007764B4"/>
    <w:rsid w:val="007764D0"/>
    <w:rsid w:val="007765F0"/>
    <w:rsid w:val="00776713"/>
    <w:rsid w:val="00776984"/>
    <w:rsid w:val="00776B9F"/>
    <w:rsid w:val="00776D9C"/>
    <w:rsid w:val="00776F63"/>
    <w:rsid w:val="0077700D"/>
    <w:rsid w:val="0077714C"/>
    <w:rsid w:val="0077731E"/>
    <w:rsid w:val="0077758D"/>
    <w:rsid w:val="00777A6F"/>
    <w:rsid w:val="00777C71"/>
    <w:rsid w:val="00777D71"/>
    <w:rsid w:val="007801CE"/>
    <w:rsid w:val="0078060A"/>
    <w:rsid w:val="007807E5"/>
    <w:rsid w:val="0078093C"/>
    <w:rsid w:val="00780D2E"/>
    <w:rsid w:val="007810BF"/>
    <w:rsid w:val="007811AF"/>
    <w:rsid w:val="00781249"/>
    <w:rsid w:val="007814B6"/>
    <w:rsid w:val="0078199B"/>
    <w:rsid w:val="00781BE4"/>
    <w:rsid w:val="00781C42"/>
    <w:rsid w:val="00782085"/>
    <w:rsid w:val="007820C5"/>
    <w:rsid w:val="00782163"/>
    <w:rsid w:val="007821A0"/>
    <w:rsid w:val="00782207"/>
    <w:rsid w:val="0078239A"/>
    <w:rsid w:val="00782453"/>
    <w:rsid w:val="00782509"/>
    <w:rsid w:val="007825A8"/>
    <w:rsid w:val="007826DB"/>
    <w:rsid w:val="00782CCA"/>
    <w:rsid w:val="00782D18"/>
    <w:rsid w:val="00782EDB"/>
    <w:rsid w:val="00783107"/>
    <w:rsid w:val="00783221"/>
    <w:rsid w:val="00783284"/>
    <w:rsid w:val="0078357A"/>
    <w:rsid w:val="0078364F"/>
    <w:rsid w:val="007838A8"/>
    <w:rsid w:val="00783A7A"/>
    <w:rsid w:val="00783AA8"/>
    <w:rsid w:val="00783B07"/>
    <w:rsid w:val="00783BD3"/>
    <w:rsid w:val="00783F3F"/>
    <w:rsid w:val="007840FD"/>
    <w:rsid w:val="007841B3"/>
    <w:rsid w:val="007843DB"/>
    <w:rsid w:val="007843E2"/>
    <w:rsid w:val="00784439"/>
    <w:rsid w:val="00784872"/>
    <w:rsid w:val="00784AEA"/>
    <w:rsid w:val="00784B94"/>
    <w:rsid w:val="00784F90"/>
    <w:rsid w:val="00785138"/>
    <w:rsid w:val="007851D8"/>
    <w:rsid w:val="007851E8"/>
    <w:rsid w:val="00785273"/>
    <w:rsid w:val="0078532F"/>
    <w:rsid w:val="00785623"/>
    <w:rsid w:val="0078579C"/>
    <w:rsid w:val="00785881"/>
    <w:rsid w:val="007859BC"/>
    <w:rsid w:val="00785B3E"/>
    <w:rsid w:val="00785C23"/>
    <w:rsid w:val="00785E99"/>
    <w:rsid w:val="00785F86"/>
    <w:rsid w:val="007861F5"/>
    <w:rsid w:val="00786441"/>
    <w:rsid w:val="007867E7"/>
    <w:rsid w:val="00786998"/>
    <w:rsid w:val="00786BB0"/>
    <w:rsid w:val="00786C00"/>
    <w:rsid w:val="00786E4E"/>
    <w:rsid w:val="00786F91"/>
    <w:rsid w:val="00786FD3"/>
    <w:rsid w:val="00787115"/>
    <w:rsid w:val="0078726A"/>
    <w:rsid w:val="007872C6"/>
    <w:rsid w:val="00787661"/>
    <w:rsid w:val="00787682"/>
    <w:rsid w:val="007876CA"/>
    <w:rsid w:val="00787A5B"/>
    <w:rsid w:val="00787CC7"/>
    <w:rsid w:val="00787D78"/>
    <w:rsid w:val="00787DC2"/>
    <w:rsid w:val="00787F1E"/>
    <w:rsid w:val="00787FBC"/>
    <w:rsid w:val="00787FE9"/>
    <w:rsid w:val="0079008B"/>
    <w:rsid w:val="007901F2"/>
    <w:rsid w:val="00790247"/>
    <w:rsid w:val="00790284"/>
    <w:rsid w:val="0079052F"/>
    <w:rsid w:val="007905F2"/>
    <w:rsid w:val="00790A39"/>
    <w:rsid w:val="00790AE7"/>
    <w:rsid w:val="00790EB2"/>
    <w:rsid w:val="007911EB"/>
    <w:rsid w:val="00791322"/>
    <w:rsid w:val="00791422"/>
    <w:rsid w:val="00791573"/>
    <w:rsid w:val="00791678"/>
    <w:rsid w:val="0079185D"/>
    <w:rsid w:val="00791B73"/>
    <w:rsid w:val="0079202C"/>
    <w:rsid w:val="007920B4"/>
    <w:rsid w:val="0079211F"/>
    <w:rsid w:val="0079221E"/>
    <w:rsid w:val="00792894"/>
    <w:rsid w:val="007929EA"/>
    <w:rsid w:val="00792A57"/>
    <w:rsid w:val="00792B20"/>
    <w:rsid w:val="00792EC3"/>
    <w:rsid w:val="0079304C"/>
    <w:rsid w:val="00793971"/>
    <w:rsid w:val="00793C8C"/>
    <w:rsid w:val="00793D9D"/>
    <w:rsid w:val="00793E70"/>
    <w:rsid w:val="00794575"/>
    <w:rsid w:val="007945A9"/>
    <w:rsid w:val="00794A95"/>
    <w:rsid w:val="00794D0C"/>
    <w:rsid w:val="00794D35"/>
    <w:rsid w:val="00794E6A"/>
    <w:rsid w:val="00794F31"/>
    <w:rsid w:val="00794FFD"/>
    <w:rsid w:val="0079506E"/>
    <w:rsid w:val="00795114"/>
    <w:rsid w:val="007951C1"/>
    <w:rsid w:val="00795207"/>
    <w:rsid w:val="00795287"/>
    <w:rsid w:val="00795707"/>
    <w:rsid w:val="00795794"/>
    <w:rsid w:val="00795854"/>
    <w:rsid w:val="0079597A"/>
    <w:rsid w:val="00795D01"/>
    <w:rsid w:val="00795DA5"/>
    <w:rsid w:val="00795EA2"/>
    <w:rsid w:val="00796156"/>
    <w:rsid w:val="00796330"/>
    <w:rsid w:val="007963D5"/>
    <w:rsid w:val="00796B2B"/>
    <w:rsid w:val="00796B5F"/>
    <w:rsid w:val="00796D57"/>
    <w:rsid w:val="00796F4D"/>
    <w:rsid w:val="00797090"/>
    <w:rsid w:val="0079729B"/>
    <w:rsid w:val="00797332"/>
    <w:rsid w:val="007976FB"/>
    <w:rsid w:val="0079777B"/>
    <w:rsid w:val="00797C23"/>
    <w:rsid w:val="00797D0F"/>
    <w:rsid w:val="00797D17"/>
    <w:rsid w:val="00797E5F"/>
    <w:rsid w:val="00797EC2"/>
    <w:rsid w:val="00797EC5"/>
    <w:rsid w:val="007A0065"/>
    <w:rsid w:val="007A01D6"/>
    <w:rsid w:val="007A035E"/>
    <w:rsid w:val="007A0445"/>
    <w:rsid w:val="007A0B1B"/>
    <w:rsid w:val="007A0C15"/>
    <w:rsid w:val="007A0CA6"/>
    <w:rsid w:val="007A0E2E"/>
    <w:rsid w:val="007A0F25"/>
    <w:rsid w:val="007A0F95"/>
    <w:rsid w:val="007A136E"/>
    <w:rsid w:val="007A15A0"/>
    <w:rsid w:val="007A1673"/>
    <w:rsid w:val="007A1B0A"/>
    <w:rsid w:val="007A1B59"/>
    <w:rsid w:val="007A1C4C"/>
    <w:rsid w:val="007A1D0D"/>
    <w:rsid w:val="007A1F70"/>
    <w:rsid w:val="007A22C8"/>
    <w:rsid w:val="007A2867"/>
    <w:rsid w:val="007A29DC"/>
    <w:rsid w:val="007A2C7B"/>
    <w:rsid w:val="007A2D83"/>
    <w:rsid w:val="007A2E12"/>
    <w:rsid w:val="007A2E63"/>
    <w:rsid w:val="007A2F44"/>
    <w:rsid w:val="007A2F8C"/>
    <w:rsid w:val="007A2FE6"/>
    <w:rsid w:val="007A343C"/>
    <w:rsid w:val="007A3751"/>
    <w:rsid w:val="007A3A01"/>
    <w:rsid w:val="007A3BB6"/>
    <w:rsid w:val="007A3CEF"/>
    <w:rsid w:val="007A3E2A"/>
    <w:rsid w:val="007A3EFE"/>
    <w:rsid w:val="007A42B5"/>
    <w:rsid w:val="007A4375"/>
    <w:rsid w:val="007A46ED"/>
    <w:rsid w:val="007A4A37"/>
    <w:rsid w:val="007A4A9A"/>
    <w:rsid w:val="007A4B7A"/>
    <w:rsid w:val="007A4B92"/>
    <w:rsid w:val="007A4EB6"/>
    <w:rsid w:val="007A4EFE"/>
    <w:rsid w:val="007A50A0"/>
    <w:rsid w:val="007A53D8"/>
    <w:rsid w:val="007A58BF"/>
    <w:rsid w:val="007A5D4D"/>
    <w:rsid w:val="007A5E95"/>
    <w:rsid w:val="007A6438"/>
    <w:rsid w:val="007A651A"/>
    <w:rsid w:val="007A68F7"/>
    <w:rsid w:val="007A69CF"/>
    <w:rsid w:val="007A6B77"/>
    <w:rsid w:val="007A6D2A"/>
    <w:rsid w:val="007A7384"/>
    <w:rsid w:val="007A752A"/>
    <w:rsid w:val="007A7640"/>
    <w:rsid w:val="007A783C"/>
    <w:rsid w:val="007A7C43"/>
    <w:rsid w:val="007A7D62"/>
    <w:rsid w:val="007A7D72"/>
    <w:rsid w:val="007A7E30"/>
    <w:rsid w:val="007A7F8B"/>
    <w:rsid w:val="007A7F98"/>
    <w:rsid w:val="007B0123"/>
    <w:rsid w:val="007B01CE"/>
    <w:rsid w:val="007B02A0"/>
    <w:rsid w:val="007B030B"/>
    <w:rsid w:val="007B0633"/>
    <w:rsid w:val="007B085F"/>
    <w:rsid w:val="007B096D"/>
    <w:rsid w:val="007B0DC5"/>
    <w:rsid w:val="007B0E9E"/>
    <w:rsid w:val="007B11A5"/>
    <w:rsid w:val="007B1295"/>
    <w:rsid w:val="007B1328"/>
    <w:rsid w:val="007B148D"/>
    <w:rsid w:val="007B14C8"/>
    <w:rsid w:val="007B153D"/>
    <w:rsid w:val="007B1769"/>
    <w:rsid w:val="007B1957"/>
    <w:rsid w:val="007B1A83"/>
    <w:rsid w:val="007B1AC8"/>
    <w:rsid w:val="007B1C1A"/>
    <w:rsid w:val="007B1E6C"/>
    <w:rsid w:val="007B2016"/>
    <w:rsid w:val="007B20CB"/>
    <w:rsid w:val="007B2149"/>
    <w:rsid w:val="007B2B90"/>
    <w:rsid w:val="007B2CCB"/>
    <w:rsid w:val="007B2E61"/>
    <w:rsid w:val="007B2ED5"/>
    <w:rsid w:val="007B2F63"/>
    <w:rsid w:val="007B31B9"/>
    <w:rsid w:val="007B31F6"/>
    <w:rsid w:val="007B3341"/>
    <w:rsid w:val="007B3478"/>
    <w:rsid w:val="007B36E4"/>
    <w:rsid w:val="007B3829"/>
    <w:rsid w:val="007B3892"/>
    <w:rsid w:val="007B3B87"/>
    <w:rsid w:val="007B3B91"/>
    <w:rsid w:val="007B3F51"/>
    <w:rsid w:val="007B40B4"/>
    <w:rsid w:val="007B4220"/>
    <w:rsid w:val="007B4495"/>
    <w:rsid w:val="007B4719"/>
    <w:rsid w:val="007B4874"/>
    <w:rsid w:val="007B48FD"/>
    <w:rsid w:val="007B4993"/>
    <w:rsid w:val="007B4BED"/>
    <w:rsid w:val="007B4CBD"/>
    <w:rsid w:val="007B4D82"/>
    <w:rsid w:val="007B4E55"/>
    <w:rsid w:val="007B50D5"/>
    <w:rsid w:val="007B5183"/>
    <w:rsid w:val="007B520B"/>
    <w:rsid w:val="007B521C"/>
    <w:rsid w:val="007B5220"/>
    <w:rsid w:val="007B53CF"/>
    <w:rsid w:val="007B59CC"/>
    <w:rsid w:val="007B5CAE"/>
    <w:rsid w:val="007B5E3C"/>
    <w:rsid w:val="007B5ECE"/>
    <w:rsid w:val="007B5FD9"/>
    <w:rsid w:val="007B628E"/>
    <w:rsid w:val="007B6374"/>
    <w:rsid w:val="007B64EC"/>
    <w:rsid w:val="007B69E7"/>
    <w:rsid w:val="007B6F44"/>
    <w:rsid w:val="007B700F"/>
    <w:rsid w:val="007B7771"/>
    <w:rsid w:val="007B7A7E"/>
    <w:rsid w:val="007B7B60"/>
    <w:rsid w:val="007B7B8C"/>
    <w:rsid w:val="007B7C79"/>
    <w:rsid w:val="007B7DBC"/>
    <w:rsid w:val="007B7E57"/>
    <w:rsid w:val="007C002A"/>
    <w:rsid w:val="007C01AA"/>
    <w:rsid w:val="007C01C6"/>
    <w:rsid w:val="007C0327"/>
    <w:rsid w:val="007C034C"/>
    <w:rsid w:val="007C0532"/>
    <w:rsid w:val="007C076E"/>
    <w:rsid w:val="007C08C9"/>
    <w:rsid w:val="007C09FF"/>
    <w:rsid w:val="007C0BAA"/>
    <w:rsid w:val="007C0C84"/>
    <w:rsid w:val="007C0CE2"/>
    <w:rsid w:val="007C0D38"/>
    <w:rsid w:val="007C0E4D"/>
    <w:rsid w:val="007C0F23"/>
    <w:rsid w:val="007C0FC9"/>
    <w:rsid w:val="007C0FDD"/>
    <w:rsid w:val="007C11E1"/>
    <w:rsid w:val="007C1739"/>
    <w:rsid w:val="007C174E"/>
    <w:rsid w:val="007C193D"/>
    <w:rsid w:val="007C19B4"/>
    <w:rsid w:val="007C1A8B"/>
    <w:rsid w:val="007C1D5D"/>
    <w:rsid w:val="007C1E9D"/>
    <w:rsid w:val="007C228B"/>
    <w:rsid w:val="007C22EA"/>
    <w:rsid w:val="007C2778"/>
    <w:rsid w:val="007C28E1"/>
    <w:rsid w:val="007C2B99"/>
    <w:rsid w:val="007C2F17"/>
    <w:rsid w:val="007C3105"/>
    <w:rsid w:val="007C3238"/>
    <w:rsid w:val="007C333D"/>
    <w:rsid w:val="007C34BA"/>
    <w:rsid w:val="007C3590"/>
    <w:rsid w:val="007C3951"/>
    <w:rsid w:val="007C39A2"/>
    <w:rsid w:val="007C3D50"/>
    <w:rsid w:val="007C4051"/>
    <w:rsid w:val="007C4339"/>
    <w:rsid w:val="007C482D"/>
    <w:rsid w:val="007C4B0E"/>
    <w:rsid w:val="007C4BCE"/>
    <w:rsid w:val="007C4CBB"/>
    <w:rsid w:val="007C4CF9"/>
    <w:rsid w:val="007C4D65"/>
    <w:rsid w:val="007C5083"/>
    <w:rsid w:val="007C50BA"/>
    <w:rsid w:val="007C50EF"/>
    <w:rsid w:val="007C5450"/>
    <w:rsid w:val="007C553D"/>
    <w:rsid w:val="007C56BE"/>
    <w:rsid w:val="007C5A2D"/>
    <w:rsid w:val="007C5B35"/>
    <w:rsid w:val="007C5C79"/>
    <w:rsid w:val="007C5CC2"/>
    <w:rsid w:val="007C5F05"/>
    <w:rsid w:val="007C606C"/>
    <w:rsid w:val="007C60CD"/>
    <w:rsid w:val="007C6219"/>
    <w:rsid w:val="007C62FC"/>
    <w:rsid w:val="007C6357"/>
    <w:rsid w:val="007C649B"/>
    <w:rsid w:val="007C66C2"/>
    <w:rsid w:val="007C685A"/>
    <w:rsid w:val="007C6B45"/>
    <w:rsid w:val="007C6D15"/>
    <w:rsid w:val="007C707D"/>
    <w:rsid w:val="007C70D0"/>
    <w:rsid w:val="007C72D9"/>
    <w:rsid w:val="007C7540"/>
    <w:rsid w:val="007C76EC"/>
    <w:rsid w:val="007C7A3B"/>
    <w:rsid w:val="007C7B3D"/>
    <w:rsid w:val="007C7D04"/>
    <w:rsid w:val="007D01BE"/>
    <w:rsid w:val="007D03E2"/>
    <w:rsid w:val="007D0641"/>
    <w:rsid w:val="007D06E8"/>
    <w:rsid w:val="007D0939"/>
    <w:rsid w:val="007D0944"/>
    <w:rsid w:val="007D09F0"/>
    <w:rsid w:val="007D0CAB"/>
    <w:rsid w:val="007D134F"/>
    <w:rsid w:val="007D14D1"/>
    <w:rsid w:val="007D1589"/>
    <w:rsid w:val="007D15C6"/>
    <w:rsid w:val="007D16D9"/>
    <w:rsid w:val="007D1946"/>
    <w:rsid w:val="007D1958"/>
    <w:rsid w:val="007D1AB7"/>
    <w:rsid w:val="007D1B5E"/>
    <w:rsid w:val="007D1F85"/>
    <w:rsid w:val="007D1FE7"/>
    <w:rsid w:val="007D215D"/>
    <w:rsid w:val="007D23D4"/>
    <w:rsid w:val="007D24A1"/>
    <w:rsid w:val="007D2562"/>
    <w:rsid w:val="007D26C2"/>
    <w:rsid w:val="007D2945"/>
    <w:rsid w:val="007D2B66"/>
    <w:rsid w:val="007D2B87"/>
    <w:rsid w:val="007D2DB3"/>
    <w:rsid w:val="007D2F3D"/>
    <w:rsid w:val="007D2F95"/>
    <w:rsid w:val="007D3369"/>
    <w:rsid w:val="007D3635"/>
    <w:rsid w:val="007D36AE"/>
    <w:rsid w:val="007D387B"/>
    <w:rsid w:val="007D3B97"/>
    <w:rsid w:val="007D3E38"/>
    <w:rsid w:val="007D40DC"/>
    <w:rsid w:val="007D4163"/>
    <w:rsid w:val="007D4166"/>
    <w:rsid w:val="007D4488"/>
    <w:rsid w:val="007D49A6"/>
    <w:rsid w:val="007D4BA3"/>
    <w:rsid w:val="007D4BAB"/>
    <w:rsid w:val="007D4D55"/>
    <w:rsid w:val="007D50E6"/>
    <w:rsid w:val="007D545E"/>
    <w:rsid w:val="007D5701"/>
    <w:rsid w:val="007D57C5"/>
    <w:rsid w:val="007D57FA"/>
    <w:rsid w:val="007D5861"/>
    <w:rsid w:val="007D5A8B"/>
    <w:rsid w:val="007D5BA8"/>
    <w:rsid w:val="007D62E2"/>
    <w:rsid w:val="007D64B9"/>
    <w:rsid w:val="007D6671"/>
    <w:rsid w:val="007D6731"/>
    <w:rsid w:val="007D678F"/>
    <w:rsid w:val="007D6948"/>
    <w:rsid w:val="007D6977"/>
    <w:rsid w:val="007D69F6"/>
    <w:rsid w:val="007D6A50"/>
    <w:rsid w:val="007D6FEE"/>
    <w:rsid w:val="007D708A"/>
    <w:rsid w:val="007D71C7"/>
    <w:rsid w:val="007D7204"/>
    <w:rsid w:val="007D77C3"/>
    <w:rsid w:val="007D77EA"/>
    <w:rsid w:val="007D787B"/>
    <w:rsid w:val="007E0025"/>
    <w:rsid w:val="007E0105"/>
    <w:rsid w:val="007E01E2"/>
    <w:rsid w:val="007E021B"/>
    <w:rsid w:val="007E047C"/>
    <w:rsid w:val="007E067A"/>
    <w:rsid w:val="007E06B7"/>
    <w:rsid w:val="007E06D4"/>
    <w:rsid w:val="007E0942"/>
    <w:rsid w:val="007E0955"/>
    <w:rsid w:val="007E09C3"/>
    <w:rsid w:val="007E09E4"/>
    <w:rsid w:val="007E0A98"/>
    <w:rsid w:val="007E0BF5"/>
    <w:rsid w:val="007E0C79"/>
    <w:rsid w:val="007E0C8D"/>
    <w:rsid w:val="007E1030"/>
    <w:rsid w:val="007E13A0"/>
    <w:rsid w:val="007E1596"/>
    <w:rsid w:val="007E1691"/>
    <w:rsid w:val="007E1855"/>
    <w:rsid w:val="007E1E64"/>
    <w:rsid w:val="007E2348"/>
    <w:rsid w:val="007E238F"/>
    <w:rsid w:val="007E2614"/>
    <w:rsid w:val="007E26EE"/>
    <w:rsid w:val="007E2912"/>
    <w:rsid w:val="007E2A72"/>
    <w:rsid w:val="007E3610"/>
    <w:rsid w:val="007E3941"/>
    <w:rsid w:val="007E3CAC"/>
    <w:rsid w:val="007E3CE6"/>
    <w:rsid w:val="007E410B"/>
    <w:rsid w:val="007E41E0"/>
    <w:rsid w:val="007E423E"/>
    <w:rsid w:val="007E425A"/>
    <w:rsid w:val="007E4565"/>
    <w:rsid w:val="007E4570"/>
    <w:rsid w:val="007E488C"/>
    <w:rsid w:val="007E49BE"/>
    <w:rsid w:val="007E4B26"/>
    <w:rsid w:val="007E4B3E"/>
    <w:rsid w:val="007E4C04"/>
    <w:rsid w:val="007E4DA5"/>
    <w:rsid w:val="007E4E9B"/>
    <w:rsid w:val="007E5060"/>
    <w:rsid w:val="007E5200"/>
    <w:rsid w:val="007E551E"/>
    <w:rsid w:val="007E560C"/>
    <w:rsid w:val="007E5D1A"/>
    <w:rsid w:val="007E6004"/>
    <w:rsid w:val="007E6128"/>
    <w:rsid w:val="007E698B"/>
    <w:rsid w:val="007E6B04"/>
    <w:rsid w:val="007E6F40"/>
    <w:rsid w:val="007E6F70"/>
    <w:rsid w:val="007E7168"/>
    <w:rsid w:val="007E7690"/>
    <w:rsid w:val="007E7744"/>
    <w:rsid w:val="007E7ACF"/>
    <w:rsid w:val="007F00DD"/>
    <w:rsid w:val="007F01F3"/>
    <w:rsid w:val="007F0209"/>
    <w:rsid w:val="007F03C4"/>
    <w:rsid w:val="007F04E1"/>
    <w:rsid w:val="007F059A"/>
    <w:rsid w:val="007F087C"/>
    <w:rsid w:val="007F0981"/>
    <w:rsid w:val="007F09E4"/>
    <w:rsid w:val="007F0AD7"/>
    <w:rsid w:val="007F0DA6"/>
    <w:rsid w:val="007F120E"/>
    <w:rsid w:val="007F1371"/>
    <w:rsid w:val="007F1504"/>
    <w:rsid w:val="007F1952"/>
    <w:rsid w:val="007F19AD"/>
    <w:rsid w:val="007F1A50"/>
    <w:rsid w:val="007F1A9E"/>
    <w:rsid w:val="007F1EAF"/>
    <w:rsid w:val="007F20D8"/>
    <w:rsid w:val="007F20DC"/>
    <w:rsid w:val="007F20FA"/>
    <w:rsid w:val="007F28D0"/>
    <w:rsid w:val="007F297D"/>
    <w:rsid w:val="007F2B39"/>
    <w:rsid w:val="007F2D86"/>
    <w:rsid w:val="007F2E09"/>
    <w:rsid w:val="007F2E4B"/>
    <w:rsid w:val="007F3033"/>
    <w:rsid w:val="007F31E5"/>
    <w:rsid w:val="007F33D8"/>
    <w:rsid w:val="007F36EA"/>
    <w:rsid w:val="007F376A"/>
    <w:rsid w:val="007F3835"/>
    <w:rsid w:val="007F41DA"/>
    <w:rsid w:val="007F4302"/>
    <w:rsid w:val="007F44CB"/>
    <w:rsid w:val="007F4581"/>
    <w:rsid w:val="007F4880"/>
    <w:rsid w:val="007F49F1"/>
    <w:rsid w:val="007F4A4D"/>
    <w:rsid w:val="007F4F9F"/>
    <w:rsid w:val="007F4FAF"/>
    <w:rsid w:val="007F4FB6"/>
    <w:rsid w:val="007F5343"/>
    <w:rsid w:val="007F553C"/>
    <w:rsid w:val="007F58A1"/>
    <w:rsid w:val="007F58E8"/>
    <w:rsid w:val="007F5A9C"/>
    <w:rsid w:val="007F5DB0"/>
    <w:rsid w:val="007F5E81"/>
    <w:rsid w:val="007F5F6A"/>
    <w:rsid w:val="007F6261"/>
    <w:rsid w:val="007F63F0"/>
    <w:rsid w:val="007F656E"/>
    <w:rsid w:val="007F657C"/>
    <w:rsid w:val="007F66A0"/>
    <w:rsid w:val="007F69E3"/>
    <w:rsid w:val="007F7074"/>
    <w:rsid w:val="007F7227"/>
    <w:rsid w:val="007F73F3"/>
    <w:rsid w:val="007F7578"/>
    <w:rsid w:val="007F75C2"/>
    <w:rsid w:val="007F77F9"/>
    <w:rsid w:val="007F78DC"/>
    <w:rsid w:val="007F7AC7"/>
    <w:rsid w:val="007F7CD9"/>
    <w:rsid w:val="007F7CFE"/>
    <w:rsid w:val="007F7D3D"/>
    <w:rsid w:val="007F7D90"/>
    <w:rsid w:val="007F7E61"/>
    <w:rsid w:val="008001C8"/>
    <w:rsid w:val="0080024A"/>
    <w:rsid w:val="0080040A"/>
    <w:rsid w:val="00800431"/>
    <w:rsid w:val="00800615"/>
    <w:rsid w:val="0080067A"/>
    <w:rsid w:val="00800728"/>
    <w:rsid w:val="00800780"/>
    <w:rsid w:val="00800A05"/>
    <w:rsid w:val="00800A38"/>
    <w:rsid w:val="00800ACB"/>
    <w:rsid w:val="00800B7E"/>
    <w:rsid w:val="00800B82"/>
    <w:rsid w:val="00800CA9"/>
    <w:rsid w:val="00800D55"/>
    <w:rsid w:val="00800FBB"/>
    <w:rsid w:val="00801093"/>
    <w:rsid w:val="0080125F"/>
    <w:rsid w:val="00801287"/>
    <w:rsid w:val="008012E6"/>
    <w:rsid w:val="008015CB"/>
    <w:rsid w:val="0080184A"/>
    <w:rsid w:val="00801969"/>
    <w:rsid w:val="008019E9"/>
    <w:rsid w:val="008019FC"/>
    <w:rsid w:val="00801A85"/>
    <w:rsid w:val="00801B76"/>
    <w:rsid w:val="00801B8B"/>
    <w:rsid w:val="00801CB4"/>
    <w:rsid w:val="00801F21"/>
    <w:rsid w:val="00801F3E"/>
    <w:rsid w:val="00802125"/>
    <w:rsid w:val="0080214F"/>
    <w:rsid w:val="008024C4"/>
    <w:rsid w:val="00802522"/>
    <w:rsid w:val="00802A56"/>
    <w:rsid w:val="00802BC0"/>
    <w:rsid w:val="00802D77"/>
    <w:rsid w:val="00802DC0"/>
    <w:rsid w:val="00802E34"/>
    <w:rsid w:val="00802F73"/>
    <w:rsid w:val="0080303B"/>
    <w:rsid w:val="0080309C"/>
    <w:rsid w:val="008030BE"/>
    <w:rsid w:val="008031A6"/>
    <w:rsid w:val="008031AB"/>
    <w:rsid w:val="008031F7"/>
    <w:rsid w:val="00803229"/>
    <w:rsid w:val="00803284"/>
    <w:rsid w:val="00803455"/>
    <w:rsid w:val="00803525"/>
    <w:rsid w:val="00803707"/>
    <w:rsid w:val="00803970"/>
    <w:rsid w:val="00803D91"/>
    <w:rsid w:val="0080432F"/>
    <w:rsid w:val="008043B9"/>
    <w:rsid w:val="00804510"/>
    <w:rsid w:val="00804801"/>
    <w:rsid w:val="008049CB"/>
    <w:rsid w:val="00804CC4"/>
    <w:rsid w:val="00804D55"/>
    <w:rsid w:val="00805005"/>
    <w:rsid w:val="008052A9"/>
    <w:rsid w:val="008052F5"/>
    <w:rsid w:val="00805426"/>
    <w:rsid w:val="008055C8"/>
    <w:rsid w:val="0080566B"/>
    <w:rsid w:val="008056A3"/>
    <w:rsid w:val="00805712"/>
    <w:rsid w:val="00805809"/>
    <w:rsid w:val="00805830"/>
    <w:rsid w:val="00805C3C"/>
    <w:rsid w:val="00805D16"/>
    <w:rsid w:val="00805E68"/>
    <w:rsid w:val="00805EA6"/>
    <w:rsid w:val="00806182"/>
    <w:rsid w:val="0080632A"/>
    <w:rsid w:val="008064C7"/>
    <w:rsid w:val="0080653F"/>
    <w:rsid w:val="00806955"/>
    <w:rsid w:val="00806F09"/>
    <w:rsid w:val="00807162"/>
    <w:rsid w:val="00807426"/>
    <w:rsid w:val="00807432"/>
    <w:rsid w:val="0080795E"/>
    <w:rsid w:val="00807FCD"/>
    <w:rsid w:val="0081025E"/>
    <w:rsid w:val="00810378"/>
    <w:rsid w:val="008106C3"/>
    <w:rsid w:val="00810829"/>
    <w:rsid w:val="00810874"/>
    <w:rsid w:val="00810FC0"/>
    <w:rsid w:val="00811073"/>
    <w:rsid w:val="008114DA"/>
    <w:rsid w:val="00811688"/>
    <w:rsid w:val="0081174D"/>
    <w:rsid w:val="00811B0A"/>
    <w:rsid w:val="00811E51"/>
    <w:rsid w:val="008125DF"/>
    <w:rsid w:val="0081293B"/>
    <w:rsid w:val="00812968"/>
    <w:rsid w:val="00812A1B"/>
    <w:rsid w:val="00812ACE"/>
    <w:rsid w:val="00812B40"/>
    <w:rsid w:val="00812EF5"/>
    <w:rsid w:val="00813039"/>
    <w:rsid w:val="0081307C"/>
    <w:rsid w:val="00813098"/>
    <w:rsid w:val="008130CA"/>
    <w:rsid w:val="008132C9"/>
    <w:rsid w:val="00813514"/>
    <w:rsid w:val="00813A6B"/>
    <w:rsid w:val="00813B0B"/>
    <w:rsid w:val="00813B8D"/>
    <w:rsid w:val="00813BE0"/>
    <w:rsid w:val="00813E3F"/>
    <w:rsid w:val="00813F2B"/>
    <w:rsid w:val="008140BE"/>
    <w:rsid w:val="0081440B"/>
    <w:rsid w:val="00814550"/>
    <w:rsid w:val="0081480E"/>
    <w:rsid w:val="0081488D"/>
    <w:rsid w:val="008148B3"/>
    <w:rsid w:val="0081498F"/>
    <w:rsid w:val="008149AF"/>
    <w:rsid w:val="00814ACB"/>
    <w:rsid w:val="00814BDA"/>
    <w:rsid w:val="00814D63"/>
    <w:rsid w:val="00814E57"/>
    <w:rsid w:val="00815070"/>
    <w:rsid w:val="008153C5"/>
    <w:rsid w:val="0081541B"/>
    <w:rsid w:val="00815702"/>
    <w:rsid w:val="008157AD"/>
    <w:rsid w:val="008157F1"/>
    <w:rsid w:val="00815A68"/>
    <w:rsid w:val="00815C4B"/>
    <w:rsid w:val="0081612B"/>
    <w:rsid w:val="008162B1"/>
    <w:rsid w:val="008162E9"/>
    <w:rsid w:val="0081644C"/>
    <w:rsid w:val="00816576"/>
    <w:rsid w:val="0081685A"/>
    <w:rsid w:val="00816A69"/>
    <w:rsid w:val="00816A8C"/>
    <w:rsid w:val="00816EC1"/>
    <w:rsid w:val="00816F93"/>
    <w:rsid w:val="00816FFA"/>
    <w:rsid w:val="00817039"/>
    <w:rsid w:val="008170F9"/>
    <w:rsid w:val="00817250"/>
    <w:rsid w:val="0081728D"/>
    <w:rsid w:val="0081732A"/>
    <w:rsid w:val="008173DD"/>
    <w:rsid w:val="008175A9"/>
    <w:rsid w:val="00817832"/>
    <w:rsid w:val="008178F5"/>
    <w:rsid w:val="00817CD6"/>
    <w:rsid w:val="00817FB8"/>
    <w:rsid w:val="00820261"/>
    <w:rsid w:val="00820272"/>
    <w:rsid w:val="008202F2"/>
    <w:rsid w:val="00820852"/>
    <w:rsid w:val="00820993"/>
    <w:rsid w:val="00820C0D"/>
    <w:rsid w:val="00820C41"/>
    <w:rsid w:val="00820C9F"/>
    <w:rsid w:val="00820E0D"/>
    <w:rsid w:val="00820E99"/>
    <w:rsid w:val="0082124D"/>
    <w:rsid w:val="0082139E"/>
    <w:rsid w:val="00821A34"/>
    <w:rsid w:val="00821A98"/>
    <w:rsid w:val="00821C23"/>
    <w:rsid w:val="00821C6C"/>
    <w:rsid w:val="00821DED"/>
    <w:rsid w:val="00821E3A"/>
    <w:rsid w:val="008220F7"/>
    <w:rsid w:val="008223A8"/>
    <w:rsid w:val="0082261C"/>
    <w:rsid w:val="0082281D"/>
    <w:rsid w:val="00822859"/>
    <w:rsid w:val="0082288F"/>
    <w:rsid w:val="00822942"/>
    <w:rsid w:val="00822A3B"/>
    <w:rsid w:val="00822A6F"/>
    <w:rsid w:val="00822CFC"/>
    <w:rsid w:val="00822D6D"/>
    <w:rsid w:val="00822E5F"/>
    <w:rsid w:val="008230A5"/>
    <w:rsid w:val="0082317A"/>
    <w:rsid w:val="008232A8"/>
    <w:rsid w:val="00823577"/>
    <w:rsid w:val="008235D0"/>
    <w:rsid w:val="008235D3"/>
    <w:rsid w:val="00823D1E"/>
    <w:rsid w:val="00823E8C"/>
    <w:rsid w:val="00824669"/>
    <w:rsid w:val="008247D3"/>
    <w:rsid w:val="00824928"/>
    <w:rsid w:val="0082498A"/>
    <w:rsid w:val="00824B63"/>
    <w:rsid w:val="00824BFA"/>
    <w:rsid w:val="00824CB5"/>
    <w:rsid w:val="00824CFA"/>
    <w:rsid w:val="00824FBA"/>
    <w:rsid w:val="00825181"/>
    <w:rsid w:val="0082527A"/>
    <w:rsid w:val="008253EE"/>
    <w:rsid w:val="00825624"/>
    <w:rsid w:val="00825836"/>
    <w:rsid w:val="008259AF"/>
    <w:rsid w:val="00825B1C"/>
    <w:rsid w:val="00825CE7"/>
    <w:rsid w:val="00825FAB"/>
    <w:rsid w:val="00826017"/>
    <w:rsid w:val="00826149"/>
    <w:rsid w:val="008261B6"/>
    <w:rsid w:val="008264BE"/>
    <w:rsid w:val="008265AE"/>
    <w:rsid w:val="00826600"/>
    <w:rsid w:val="00826702"/>
    <w:rsid w:val="008267B1"/>
    <w:rsid w:val="00826ADC"/>
    <w:rsid w:val="00826C28"/>
    <w:rsid w:val="00826D15"/>
    <w:rsid w:val="00826D43"/>
    <w:rsid w:val="00826D85"/>
    <w:rsid w:val="00826E64"/>
    <w:rsid w:val="00826EF8"/>
    <w:rsid w:val="008270C9"/>
    <w:rsid w:val="0082718F"/>
    <w:rsid w:val="008274D5"/>
    <w:rsid w:val="0082764E"/>
    <w:rsid w:val="0082770E"/>
    <w:rsid w:val="0082783F"/>
    <w:rsid w:val="00827BB1"/>
    <w:rsid w:val="00827BE3"/>
    <w:rsid w:val="00827C23"/>
    <w:rsid w:val="00830209"/>
    <w:rsid w:val="00830287"/>
    <w:rsid w:val="0083035A"/>
    <w:rsid w:val="008303FD"/>
    <w:rsid w:val="0083076B"/>
    <w:rsid w:val="008308A1"/>
    <w:rsid w:val="008308D6"/>
    <w:rsid w:val="00830AC7"/>
    <w:rsid w:val="00830C7D"/>
    <w:rsid w:val="00830EFE"/>
    <w:rsid w:val="008312A5"/>
    <w:rsid w:val="00831342"/>
    <w:rsid w:val="0083166C"/>
    <w:rsid w:val="008316EF"/>
    <w:rsid w:val="00831D1F"/>
    <w:rsid w:val="00831F89"/>
    <w:rsid w:val="008320DE"/>
    <w:rsid w:val="008326CD"/>
    <w:rsid w:val="008326D5"/>
    <w:rsid w:val="00832916"/>
    <w:rsid w:val="008329AB"/>
    <w:rsid w:val="00832A4B"/>
    <w:rsid w:val="00832ACE"/>
    <w:rsid w:val="00832E67"/>
    <w:rsid w:val="00832E7D"/>
    <w:rsid w:val="00832FF6"/>
    <w:rsid w:val="0083302B"/>
    <w:rsid w:val="0083308A"/>
    <w:rsid w:val="008332D9"/>
    <w:rsid w:val="00833329"/>
    <w:rsid w:val="00833395"/>
    <w:rsid w:val="0083394E"/>
    <w:rsid w:val="00833B68"/>
    <w:rsid w:val="00833EB8"/>
    <w:rsid w:val="00833F04"/>
    <w:rsid w:val="0083408E"/>
    <w:rsid w:val="00834259"/>
    <w:rsid w:val="00834B60"/>
    <w:rsid w:val="00834CA8"/>
    <w:rsid w:val="00834EEB"/>
    <w:rsid w:val="00835249"/>
    <w:rsid w:val="008352A8"/>
    <w:rsid w:val="00835428"/>
    <w:rsid w:val="008354A2"/>
    <w:rsid w:val="0083585A"/>
    <w:rsid w:val="00835BC9"/>
    <w:rsid w:val="00835D12"/>
    <w:rsid w:val="00835D68"/>
    <w:rsid w:val="00835D9B"/>
    <w:rsid w:val="00835DF3"/>
    <w:rsid w:val="00835FCF"/>
    <w:rsid w:val="008362CA"/>
    <w:rsid w:val="0083634E"/>
    <w:rsid w:val="008364A0"/>
    <w:rsid w:val="00836665"/>
    <w:rsid w:val="00836E2A"/>
    <w:rsid w:val="00836E32"/>
    <w:rsid w:val="00836FC5"/>
    <w:rsid w:val="0083704C"/>
    <w:rsid w:val="00837228"/>
    <w:rsid w:val="008373B7"/>
    <w:rsid w:val="00837474"/>
    <w:rsid w:val="0083763B"/>
    <w:rsid w:val="00837685"/>
    <w:rsid w:val="00837927"/>
    <w:rsid w:val="00837934"/>
    <w:rsid w:val="00837AEE"/>
    <w:rsid w:val="00837CEA"/>
    <w:rsid w:val="00837D93"/>
    <w:rsid w:val="00837FCA"/>
    <w:rsid w:val="00840059"/>
    <w:rsid w:val="00840180"/>
    <w:rsid w:val="008401E0"/>
    <w:rsid w:val="00840213"/>
    <w:rsid w:val="0084060D"/>
    <w:rsid w:val="008406FB"/>
    <w:rsid w:val="008409B7"/>
    <w:rsid w:val="00840CA1"/>
    <w:rsid w:val="008410A7"/>
    <w:rsid w:val="00841995"/>
    <w:rsid w:val="00841A82"/>
    <w:rsid w:val="00841AAE"/>
    <w:rsid w:val="00841B82"/>
    <w:rsid w:val="00841B94"/>
    <w:rsid w:val="00841C77"/>
    <w:rsid w:val="00842148"/>
    <w:rsid w:val="008424E2"/>
    <w:rsid w:val="0084257C"/>
    <w:rsid w:val="008425BD"/>
    <w:rsid w:val="0084265D"/>
    <w:rsid w:val="00842986"/>
    <w:rsid w:val="008429AA"/>
    <w:rsid w:val="0084309F"/>
    <w:rsid w:val="008435FB"/>
    <w:rsid w:val="008436E8"/>
    <w:rsid w:val="00843722"/>
    <w:rsid w:val="00843B25"/>
    <w:rsid w:val="00843FAC"/>
    <w:rsid w:val="008441B2"/>
    <w:rsid w:val="0084428F"/>
    <w:rsid w:val="00844350"/>
    <w:rsid w:val="00844357"/>
    <w:rsid w:val="008443FA"/>
    <w:rsid w:val="00844471"/>
    <w:rsid w:val="008444D3"/>
    <w:rsid w:val="0084456D"/>
    <w:rsid w:val="00844B4C"/>
    <w:rsid w:val="00844C7B"/>
    <w:rsid w:val="00844D5F"/>
    <w:rsid w:val="00844E9B"/>
    <w:rsid w:val="00845091"/>
    <w:rsid w:val="0084536A"/>
    <w:rsid w:val="008455C9"/>
    <w:rsid w:val="008458C5"/>
    <w:rsid w:val="00845A87"/>
    <w:rsid w:val="00845E9A"/>
    <w:rsid w:val="00845F16"/>
    <w:rsid w:val="00846394"/>
    <w:rsid w:val="008469F7"/>
    <w:rsid w:val="00846BEF"/>
    <w:rsid w:val="00846E71"/>
    <w:rsid w:val="00846FE6"/>
    <w:rsid w:val="00846FE9"/>
    <w:rsid w:val="00847532"/>
    <w:rsid w:val="0084778A"/>
    <w:rsid w:val="008478DB"/>
    <w:rsid w:val="0084796B"/>
    <w:rsid w:val="008479C0"/>
    <w:rsid w:val="00847D3C"/>
    <w:rsid w:val="00850314"/>
    <w:rsid w:val="008506FC"/>
    <w:rsid w:val="008507AE"/>
    <w:rsid w:val="00850923"/>
    <w:rsid w:val="00850DA5"/>
    <w:rsid w:val="00850FFC"/>
    <w:rsid w:val="00851139"/>
    <w:rsid w:val="00851304"/>
    <w:rsid w:val="00851740"/>
    <w:rsid w:val="0085175B"/>
    <w:rsid w:val="00851D89"/>
    <w:rsid w:val="00851FA4"/>
    <w:rsid w:val="00852177"/>
    <w:rsid w:val="00852210"/>
    <w:rsid w:val="00852613"/>
    <w:rsid w:val="00852877"/>
    <w:rsid w:val="008528FC"/>
    <w:rsid w:val="00852ABA"/>
    <w:rsid w:val="00852D51"/>
    <w:rsid w:val="00852EDA"/>
    <w:rsid w:val="008531D7"/>
    <w:rsid w:val="00853AB8"/>
    <w:rsid w:val="00853CB3"/>
    <w:rsid w:val="008541A0"/>
    <w:rsid w:val="00854220"/>
    <w:rsid w:val="00854331"/>
    <w:rsid w:val="00854804"/>
    <w:rsid w:val="00854A0C"/>
    <w:rsid w:val="00854AB2"/>
    <w:rsid w:val="00854B08"/>
    <w:rsid w:val="00854E16"/>
    <w:rsid w:val="00854FA3"/>
    <w:rsid w:val="00855219"/>
    <w:rsid w:val="00855743"/>
    <w:rsid w:val="008558F5"/>
    <w:rsid w:val="00855B31"/>
    <w:rsid w:val="00855CB3"/>
    <w:rsid w:val="00855CDC"/>
    <w:rsid w:val="00855F5F"/>
    <w:rsid w:val="00855FE7"/>
    <w:rsid w:val="0085606E"/>
    <w:rsid w:val="0085607F"/>
    <w:rsid w:val="008560CC"/>
    <w:rsid w:val="008560D4"/>
    <w:rsid w:val="008564F6"/>
    <w:rsid w:val="008566A4"/>
    <w:rsid w:val="008567EF"/>
    <w:rsid w:val="00856A9F"/>
    <w:rsid w:val="00856D13"/>
    <w:rsid w:val="00856D98"/>
    <w:rsid w:val="00856FC3"/>
    <w:rsid w:val="00857055"/>
    <w:rsid w:val="008570C9"/>
    <w:rsid w:val="008570FB"/>
    <w:rsid w:val="008575C9"/>
    <w:rsid w:val="00857A09"/>
    <w:rsid w:val="00857D8E"/>
    <w:rsid w:val="00857F1C"/>
    <w:rsid w:val="00860206"/>
    <w:rsid w:val="00860305"/>
    <w:rsid w:val="0086048F"/>
    <w:rsid w:val="00860516"/>
    <w:rsid w:val="00860AEB"/>
    <w:rsid w:val="00860B00"/>
    <w:rsid w:val="00860DAA"/>
    <w:rsid w:val="00860F5E"/>
    <w:rsid w:val="00860F9E"/>
    <w:rsid w:val="0086149A"/>
    <w:rsid w:val="008614C2"/>
    <w:rsid w:val="0086157F"/>
    <w:rsid w:val="008616F2"/>
    <w:rsid w:val="0086173A"/>
    <w:rsid w:val="00861805"/>
    <w:rsid w:val="00861930"/>
    <w:rsid w:val="00861B76"/>
    <w:rsid w:val="00861BC0"/>
    <w:rsid w:val="00861CBE"/>
    <w:rsid w:val="00861F7F"/>
    <w:rsid w:val="0086231C"/>
    <w:rsid w:val="008626E0"/>
    <w:rsid w:val="0086290D"/>
    <w:rsid w:val="0086295F"/>
    <w:rsid w:val="00862A6F"/>
    <w:rsid w:val="00862A85"/>
    <w:rsid w:val="00863065"/>
    <w:rsid w:val="008630D4"/>
    <w:rsid w:val="008630E8"/>
    <w:rsid w:val="00863353"/>
    <w:rsid w:val="008633B2"/>
    <w:rsid w:val="008642E7"/>
    <w:rsid w:val="00864552"/>
    <w:rsid w:val="008646F7"/>
    <w:rsid w:val="008647EF"/>
    <w:rsid w:val="008648BE"/>
    <w:rsid w:val="00864971"/>
    <w:rsid w:val="00864B4C"/>
    <w:rsid w:val="00864C2F"/>
    <w:rsid w:val="00864E1F"/>
    <w:rsid w:val="00864E9A"/>
    <w:rsid w:val="00864EA4"/>
    <w:rsid w:val="00864F07"/>
    <w:rsid w:val="0086500A"/>
    <w:rsid w:val="008657F9"/>
    <w:rsid w:val="008659B7"/>
    <w:rsid w:val="00865B31"/>
    <w:rsid w:val="00865C87"/>
    <w:rsid w:val="00865FA0"/>
    <w:rsid w:val="008662B0"/>
    <w:rsid w:val="00866466"/>
    <w:rsid w:val="0086655A"/>
    <w:rsid w:val="00866852"/>
    <w:rsid w:val="0086695F"/>
    <w:rsid w:val="00866B6E"/>
    <w:rsid w:val="00866D45"/>
    <w:rsid w:val="0086707F"/>
    <w:rsid w:val="008670BB"/>
    <w:rsid w:val="0086743C"/>
    <w:rsid w:val="008677BD"/>
    <w:rsid w:val="00867C04"/>
    <w:rsid w:val="00867C33"/>
    <w:rsid w:val="00867FED"/>
    <w:rsid w:val="008700E5"/>
    <w:rsid w:val="0087018B"/>
    <w:rsid w:val="008702E8"/>
    <w:rsid w:val="00870337"/>
    <w:rsid w:val="008707FE"/>
    <w:rsid w:val="00870C69"/>
    <w:rsid w:val="0087106B"/>
    <w:rsid w:val="0087171F"/>
    <w:rsid w:val="0087177F"/>
    <w:rsid w:val="008718B0"/>
    <w:rsid w:val="00871AF5"/>
    <w:rsid w:val="00871BF7"/>
    <w:rsid w:val="00871DA6"/>
    <w:rsid w:val="00871F27"/>
    <w:rsid w:val="008726F7"/>
    <w:rsid w:val="00872C34"/>
    <w:rsid w:val="00872C69"/>
    <w:rsid w:val="00872CBB"/>
    <w:rsid w:val="00872F3E"/>
    <w:rsid w:val="0087325F"/>
    <w:rsid w:val="0087336E"/>
    <w:rsid w:val="008733C9"/>
    <w:rsid w:val="008733D2"/>
    <w:rsid w:val="0087358A"/>
    <w:rsid w:val="00873597"/>
    <w:rsid w:val="008735CF"/>
    <w:rsid w:val="00873BE2"/>
    <w:rsid w:val="008740D0"/>
    <w:rsid w:val="0087499E"/>
    <w:rsid w:val="008749CD"/>
    <w:rsid w:val="00874B5F"/>
    <w:rsid w:val="00874BD9"/>
    <w:rsid w:val="00874C37"/>
    <w:rsid w:val="00874D0E"/>
    <w:rsid w:val="00874E8D"/>
    <w:rsid w:val="00875023"/>
    <w:rsid w:val="0087506F"/>
    <w:rsid w:val="0087536A"/>
    <w:rsid w:val="0087557A"/>
    <w:rsid w:val="00875617"/>
    <w:rsid w:val="008757AF"/>
    <w:rsid w:val="00875CF4"/>
    <w:rsid w:val="00875D21"/>
    <w:rsid w:val="00875DDD"/>
    <w:rsid w:val="008763ED"/>
    <w:rsid w:val="0087668C"/>
    <w:rsid w:val="0087698C"/>
    <w:rsid w:val="00876B3B"/>
    <w:rsid w:val="00876F7A"/>
    <w:rsid w:val="0087701D"/>
    <w:rsid w:val="00877161"/>
    <w:rsid w:val="008771A1"/>
    <w:rsid w:val="00877291"/>
    <w:rsid w:val="00877299"/>
    <w:rsid w:val="0087767E"/>
    <w:rsid w:val="0087780A"/>
    <w:rsid w:val="00877896"/>
    <w:rsid w:val="00877977"/>
    <w:rsid w:val="00877B19"/>
    <w:rsid w:val="00877E85"/>
    <w:rsid w:val="008807FE"/>
    <w:rsid w:val="008808F0"/>
    <w:rsid w:val="00880922"/>
    <w:rsid w:val="008809E4"/>
    <w:rsid w:val="00880AD9"/>
    <w:rsid w:val="00880B7A"/>
    <w:rsid w:val="00880C59"/>
    <w:rsid w:val="00880E1D"/>
    <w:rsid w:val="00881006"/>
    <w:rsid w:val="008812AA"/>
    <w:rsid w:val="00881580"/>
    <w:rsid w:val="00881839"/>
    <w:rsid w:val="008818DA"/>
    <w:rsid w:val="00882337"/>
    <w:rsid w:val="00882530"/>
    <w:rsid w:val="0088255E"/>
    <w:rsid w:val="00882758"/>
    <w:rsid w:val="0088275C"/>
    <w:rsid w:val="00882966"/>
    <w:rsid w:val="00882CFA"/>
    <w:rsid w:val="00882F2E"/>
    <w:rsid w:val="00882F59"/>
    <w:rsid w:val="008833BC"/>
    <w:rsid w:val="008836CA"/>
    <w:rsid w:val="00883C2B"/>
    <w:rsid w:val="00883CAB"/>
    <w:rsid w:val="00883F3C"/>
    <w:rsid w:val="00884617"/>
    <w:rsid w:val="00884655"/>
    <w:rsid w:val="00884C07"/>
    <w:rsid w:val="008856E1"/>
    <w:rsid w:val="00885915"/>
    <w:rsid w:val="00885AE8"/>
    <w:rsid w:val="00885BC8"/>
    <w:rsid w:val="00885D34"/>
    <w:rsid w:val="00885D95"/>
    <w:rsid w:val="00885FD7"/>
    <w:rsid w:val="0088601A"/>
    <w:rsid w:val="00886122"/>
    <w:rsid w:val="00886634"/>
    <w:rsid w:val="008869B1"/>
    <w:rsid w:val="00886AD9"/>
    <w:rsid w:val="00886C16"/>
    <w:rsid w:val="00887144"/>
    <w:rsid w:val="00887519"/>
    <w:rsid w:val="00887965"/>
    <w:rsid w:val="00887CFA"/>
    <w:rsid w:val="00887D6B"/>
    <w:rsid w:val="00887EEC"/>
    <w:rsid w:val="00887F91"/>
    <w:rsid w:val="00887FC6"/>
    <w:rsid w:val="00890044"/>
    <w:rsid w:val="00890900"/>
    <w:rsid w:val="00890BDA"/>
    <w:rsid w:val="00890EFF"/>
    <w:rsid w:val="00890F78"/>
    <w:rsid w:val="008913F8"/>
    <w:rsid w:val="00891759"/>
    <w:rsid w:val="0089175E"/>
    <w:rsid w:val="008918A4"/>
    <w:rsid w:val="00891A8A"/>
    <w:rsid w:val="00891A9B"/>
    <w:rsid w:val="00891AB3"/>
    <w:rsid w:val="00891AB9"/>
    <w:rsid w:val="00891ABB"/>
    <w:rsid w:val="00891B7F"/>
    <w:rsid w:val="00891FFC"/>
    <w:rsid w:val="008920A6"/>
    <w:rsid w:val="00892852"/>
    <w:rsid w:val="0089291D"/>
    <w:rsid w:val="008929F1"/>
    <w:rsid w:val="00892A27"/>
    <w:rsid w:val="00892B11"/>
    <w:rsid w:val="00892ED5"/>
    <w:rsid w:val="00892F3B"/>
    <w:rsid w:val="00892F3F"/>
    <w:rsid w:val="00893060"/>
    <w:rsid w:val="008930B0"/>
    <w:rsid w:val="008937B6"/>
    <w:rsid w:val="00893873"/>
    <w:rsid w:val="008939A8"/>
    <w:rsid w:val="00893BBF"/>
    <w:rsid w:val="00893C48"/>
    <w:rsid w:val="00894089"/>
    <w:rsid w:val="00894185"/>
    <w:rsid w:val="0089418E"/>
    <w:rsid w:val="00894303"/>
    <w:rsid w:val="0089432D"/>
    <w:rsid w:val="0089436A"/>
    <w:rsid w:val="0089446F"/>
    <w:rsid w:val="008944C2"/>
    <w:rsid w:val="00894514"/>
    <w:rsid w:val="00894705"/>
    <w:rsid w:val="008948E8"/>
    <w:rsid w:val="008949F4"/>
    <w:rsid w:val="00894A84"/>
    <w:rsid w:val="00894B95"/>
    <w:rsid w:val="00894D0E"/>
    <w:rsid w:val="00894E5C"/>
    <w:rsid w:val="00894EF3"/>
    <w:rsid w:val="00895299"/>
    <w:rsid w:val="0089538E"/>
    <w:rsid w:val="00895398"/>
    <w:rsid w:val="00895436"/>
    <w:rsid w:val="008954D6"/>
    <w:rsid w:val="008955B0"/>
    <w:rsid w:val="00895662"/>
    <w:rsid w:val="00895663"/>
    <w:rsid w:val="008956D6"/>
    <w:rsid w:val="0089572A"/>
    <w:rsid w:val="0089596D"/>
    <w:rsid w:val="008959B8"/>
    <w:rsid w:val="00895AA5"/>
    <w:rsid w:val="00895D2A"/>
    <w:rsid w:val="00895FBC"/>
    <w:rsid w:val="0089609B"/>
    <w:rsid w:val="00896302"/>
    <w:rsid w:val="0089638A"/>
    <w:rsid w:val="008964E3"/>
    <w:rsid w:val="0089651B"/>
    <w:rsid w:val="008969E2"/>
    <w:rsid w:val="00897447"/>
    <w:rsid w:val="00897454"/>
    <w:rsid w:val="0089750A"/>
    <w:rsid w:val="008975F4"/>
    <w:rsid w:val="0089767B"/>
    <w:rsid w:val="00897736"/>
    <w:rsid w:val="008977B0"/>
    <w:rsid w:val="00897901"/>
    <w:rsid w:val="00897BC3"/>
    <w:rsid w:val="008A0246"/>
    <w:rsid w:val="008A0305"/>
    <w:rsid w:val="008A03CD"/>
    <w:rsid w:val="008A0611"/>
    <w:rsid w:val="008A0A61"/>
    <w:rsid w:val="008A0DD8"/>
    <w:rsid w:val="008A110D"/>
    <w:rsid w:val="008A11E0"/>
    <w:rsid w:val="008A11E5"/>
    <w:rsid w:val="008A163B"/>
    <w:rsid w:val="008A1781"/>
    <w:rsid w:val="008A17C5"/>
    <w:rsid w:val="008A19D2"/>
    <w:rsid w:val="008A1AA1"/>
    <w:rsid w:val="008A1EA1"/>
    <w:rsid w:val="008A1F4C"/>
    <w:rsid w:val="008A2182"/>
    <w:rsid w:val="008A2197"/>
    <w:rsid w:val="008A2210"/>
    <w:rsid w:val="008A23B4"/>
    <w:rsid w:val="008A2581"/>
    <w:rsid w:val="008A2650"/>
    <w:rsid w:val="008A291C"/>
    <w:rsid w:val="008A2A55"/>
    <w:rsid w:val="008A2A79"/>
    <w:rsid w:val="008A2B76"/>
    <w:rsid w:val="008A2D39"/>
    <w:rsid w:val="008A2D51"/>
    <w:rsid w:val="008A30B8"/>
    <w:rsid w:val="008A31DC"/>
    <w:rsid w:val="008A3262"/>
    <w:rsid w:val="008A32E7"/>
    <w:rsid w:val="008A358B"/>
    <w:rsid w:val="008A390B"/>
    <w:rsid w:val="008A392C"/>
    <w:rsid w:val="008A3A11"/>
    <w:rsid w:val="008A3F22"/>
    <w:rsid w:val="008A450B"/>
    <w:rsid w:val="008A4618"/>
    <w:rsid w:val="008A4778"/>
    <w:rsid w:val="008A4AF0"/>
    <w:rsid w:val="008A4EB1"/>
    <w:rsid w:val="008A4FD0"/>
    <w:rsid w:val="008A5477"/>
    <w:rsid w:val="008A5549"/>
    <w:rsid w:val="008A566E"/>
    <w:rsid w:val="008A579D"/>
    <w:rsid w:val="008A5822"/>
    <w:rsid w:val="008A589E"/>
    <w:rsid w:val="008A5AC4"/>
    <w:rsid w:val="008A5B1B"/>
    <w:rsid w:val="008A5B7B"/>
    <w:rsid w:val="008A5BA3"/>
    <w:rsid w:val="008A5C44"/>
    <w:rsid w:val="008A5D58"/>
    <w:rsid w:val="008A5FE2"/>
    <w:rsid w:val="008A6235"/>
    <w:rsid w:val="008A6283"/>
    <w:rsid w:val="008A62EF"/>
    <w:rsid w:val="008A6666"/>
    <w:rsid w:val="008A66A4"/>
    <w:rsid w:val="008A66BD"/>
    <w:rsid w:val="008A6D10"/>
    <w:rsid w:val="008A6D2A"/>
    <w:rsid w:val="008A6F0C"/>
    <w:rsid w:val="008A705F"/>
    <w:rsid w:val="008A71B8"/>
    <w:rsid w:val="008A7229"/>
    <w:rsid w:val="008A72F2"/>
    <w:rsid w:val="008A7668"/>
    <w:rsid w:val="008A77AB"/>
    <w:rsid w:val="008A7917"/>
    <w:rsid w:val="008A7F1B"/>
    <w:rsid w:val="008B000D"/>
    <w:rsid w:val="008B003B"/>
    <w:rsid w:val="008B0196"/>
    <w:rsid w:val="008B0197"/>
    <w:rsid w:val="008B0629"/>
    <w:rsid w:val="008B06DB"/>
    <w:rsid w:val="008B07CD"/>
    <w:rsid w:val="008B0A26"/>
    <w:rsid w:val="008B0A92"/>
    <w:rsid w:val="008B0B98"/>
    <w:rsid w:val="008B0C49"/>
    <w:rsid w:val="008B0E97"/>
    <w:rsid w:val="008B0FEE"/>
    <w:rsid w:val="008B1131"/>
    <w:rsid w:val="008B1212"/>
    <w:rsid w:val="008B12FD"/>
    <w:rsid w:val="008B1377"/>
    <w:rsid w:val="008B1431"/>
    <w:rsid w:val="008B154A"/>
    <w:rsid w:val="008B1834"/>
    <w:rsid w:val="008B1837"/>
    <w:rsid w:val="008B1940"/>
    <w:rsid w:val="008B1982"/>
    <w:rsid w:val="008B1B8B"/>
    <w:rsid w:val="008B1F7B"/>
    <w:rsid w:val="008B2003"/>
    <w:rsid w:val="008B2051"/>
    <w:rsid w:val="008B2243"/>
    <w:rsid w:val="008B2327"/>
    <w:rsid w:val="008B235F"/>
    <w:rsid w:val="008B2422"/>
    <w:rsid w:val="008B2454"/>
    <w:rsid w:val="008B27BB"/>
    <w:rsid w:val="008B2BAC"/>
    <w:rsid w:val="008B2D11"/>
    <w:rsid w:val="008B2E62"/>
    <w:rsid w:val="008B2EDF"/>
    <w:rsid w:val="008B3038"/>
    <w:rsid w:val="008B32DC"/>
    <w:rsid w:val="008B3308"/>
    <w:rsid w:val="008B3470"/>
    <w:rsid w:val="008B350C"/>
    <w:rsid w:val="008B36A1"/>
    <w:rsid w:val="008B38AC"/>
    <w:rsid w:val="008B393A"/>
    <w:rsid w:val="008B3C8A"/>
    <w:rsid w:val="008B3C95"/>
    <w:rsid w:val="008B3CDB"/>
    <w:rsid w:val="008B3D63"/>
    <w:rsid w:val="008B4040"/>
    <w:rsid w:val="008B40D9"/>
    <w:rsid w:val="008B41BF"/>
    <w:rsid w:val="008B44A2"/>
    <w:rsid w:val="008B4566"/>
    <w:rsid w:val="008B48B9"/>
    <w:rsid w:val="008B4BBB"/>
    <w:rsid w:val="008B4D01"/>
    <w:rsid w:val="008B519D"/>
    <w:rsid w:val="008B5234"/>
    <w:rsid w:val="008B5706"/>
    <w:rsid w:val="008B58A3"/>
    <w:rsid w:val="008B58EA"/>
    <w:rsid w:val="008B5966"/>
    <w:rsid w:val="008B5A16"/>
    <w:rsid w:val="008B5ABC"/>
    <w:rsid w:val="008B5EE4"/>
    <w:rsid w:val="008B607C"/>
    <w:rsid w:val="008B60C3"/>
    <w:rsid w:val="008B72A1"/>
    <w:rsid w:val="008B7493"/>
    <w:rsid w:val="008B74BD"/>
    <w:rsid w:val="008B7571"/>
    <w:rsid w:val="008B76CC"/>
    <w:rsid w:val="008B79F4"/>
    <w:rsid w:val="008B7A4C"/>
    <w:rsid w:val="008B7E75"/>
    <w:rsid w:val="008B7EFD"/>
    <w:rsid w:val="008B7F54"/>
    <w:rsid w:val="008B7F6E"/>
    <w:rsid w:val="008C0089"/>
    <w:rsid w:val="008C04B7"/>
    <w:rsid w:val="008C07B5"/>
    <w:rsid w:val="008C0887"/>
    <w:rsid w:val="008C1095"/>
    <w:rsid w:val="008C12CE"/>
    <w:rsid w:val="008C12EF"/>
    <w:rsid w:val="008C134E"/>
    <w:rsid w:val="008C1582"/>
    <w:rsid w:val="008C15B6"/>
    <w:rsid w:val="008C1746"/>
    <w:rsid w:val="008C19B5"/>
    <w:rsid w:val="008C1A9B"/>
    <w:rsid w:val="008C1B21"/>
    <w:rsid w:val="008C1F0D"/>
    <w:rsid w:val="008C2028"/>
    <w:rsid w:val="008C20C5"/>
    <w:rsid w:val="008C2518"/>
    <w:rsid w:val="008C279F"/>
    <w:rsid w:val="008C2FAF"/>
    <w:rsid w:val="008C2FD4"/>
    <w:rsid w:val="008C3016"/>
    <w:rsid w:val="008C3390"/>
    <w:rsid w:val="008C36A9"/>
    <w:rsid w:val="008C3944"/>
    <w:rsid w:val="008C3CEB"/>
    <w:rsid w:val="008C3D79"/>
    <w:rsid w:val="008C3DBF"/>
    <w:rsid w:val="008C427D"/>
    <w:rsid w:val="008C42BB"/>
    <w:rsid w:val="008C438F"/>
    <w:rsid w:val="008C43AB"/>
    <w:rsid w:val="008C4722"/>
    <w:rsid w:val="008C4855"/>
    <w:rsid w:val="008C4DA4"/>
    <w:rsid w:val="008C4E43"/>
    <w:rsid w:val="008C5145"/>
    <w:rsid w:val="008C5473"/>
    <w:rsid w:val="008C55C1"/>
    <w:rsid w:val="008C58B7"/>
    <w:rsid w:val="008C5A6B"/>
    <w:rsid w:val="008C5DDE"/>
    <w:rsid w:val="008C5EDE"/>
    <w:rsid w:val="008C5F29"/>
    <w:rsid w:val="008C615F"/>
    <w:rsid w:val="008C62BD"/>
    <w:rsid w:val="008C63BD"/>
    <w:rsid w:val="008C65F2"/>
    <w:rsid w:val="008C68BA"/>
    <w:rsid w:val="008C68EC"/>
    <w:rsid w:val="008C69B9"/>
    <w:rsid w:val="008C6AE5"/>
    <w:rsid w:val="008C6B2F"/>
    <w:rsid w:val="008C6B56"/>
    <w:rsid w:val="008C6BC0"/>
    <w:rsid w:val="008C6BDF"/>
    <w:rsid w:val="008C6E02"/>
    <w:rsid w:val="008C7398"/>
    <w:rsid w:val="008C7540"/>
    <w:rsid w:val="008C77EA"/>
    <w:rsid w:val="008C791F"/>
    <w:rsid w:val="008C7AEC"/>
    <w:rsid w:val="008C7E49"/>
    <w:rsid w:val="008C7F24"/>
    <w:rsid w:val="008D00D1"/>
    <w:rsid w:val="008D04CA"/>
    <w:rsid w:val="008D0A2B"/>
    <w:rsid w:val="008D0AAA"/>
    <w:rsid w:val="008D0BB4"/>
    <w:rsid w:val="008D0D7A"/>
    <w:rsid w:val="008D0E54"/>
    <w:rsid w:val="008D1776"/>
    <w:rsid w:val="008D2894"/>
    <w:rsid w:val="008D28E4"/>
    <w:rsid w:val="008D2FAA"/>
    <w:rsid w:val="008D306D"/>
    <w:rsid w:val="008D3223"/>
    <w:rsid w:val="008D322E"/>
    <w:rsid w:val="008D364E"/>
    <w:rsid w:val="008D36D2"/>
    <w:rsid w:val="008D3858"/>
    <w:rsid w:val="008D3908"/>
    <w:rsid w:val="008D3D60"/>
    <w:rsid w:val="008D3F01"/>
    <w:rsid w:val="008D3F2B"/>
    <w:rsid w:val="008D3FE2"/>
    <w:rsid w:val="008D3FE9"/>
    <w:rsid w:val="008D41E0"/>
    <w:rsid w:val="008D42FE"/>
    <w:rsid w:val="008D43BB"/>
    <w:rsid w:val="008D4A40"/>
    <w:rsid w:val="008D4AF7"/>
    <w:rsid w:val="008D4FC5"/>
    <w:rsid w:val="008D530B"/>
    <w:rsid w:val="008D55DD"/>
    <w:rsid w:val="008D56DC"/>
    <w:rsid w:val="008D57AF"/>
    <w:rsid w:val="008D5A84"/>
    <w:rsid w:val="008D5B85"/>
    <w:rsid w:val="008D5BC9"/>
    <w:rsid w:val="008D5C4D"/>
    <w:rsid w:val="008D5FB1"/>
    <w:rsid w:val="008D60BE"/>
    <w:rsid w:val="008D65AB"/>
    <w:rsid w:val="008D6841"/>
    <w:rsid w:val="008D6B6C"/>
    <w:rsid w:val="008D6D45"/>
    <w:rsid w:val="008D6E7F"/>
    <w:rsid w:val="008D6FCC"/>
    <w:rsid w:val="008D73AF"/>
    <w:rsid w:val="008D76AE"/>
    <w:rsid w:val="008D7778"/>
    <w:rsid w:val="008D79CA"/>
    <w:rsid w:val="008D7B22"/>
    <w:rsid w:val="008D7D0F"/>
    <w:rsid w:val="008D7F6C"/>
    <w:rsid w:val="008E0319"/>
    <w:rsid w:val="008E0841"/>
    <w:rsid w:val="008E0AF6"/>
    <w:rsid w:val="008E0C5B"/>
    <w:rsid w:val="008E0C92"/>
    <w:rsid w:val="008E0CBB"/>
    <w:rsid w:val="008E11A2"/>
    <w:rsid w:val="008E1231"/>
    <w:rsid w:val="008E1280"/>
    <w:rsid w:val="008E133E"/>
    <w:rsid w:val="008E13DB"/>
    <w:rsid w:val="008E1528"/>
    <w:rsid w:val="008E1725"/>
    <w:rsid w:val="008E175D"/>
    <w:rsid w:val="008E1825"/>
    <w:rsid w:val="008E1968"/>
    <w:rsid w:val="008E1A59"/>
    <w:rsid w:val="008E1C47"/>
    <w:rsid w:val="008E1DD3"/>
    <w:rsid w:val="008E1E02"/>
    <w:rsid w:val="008E2342"/>
    <w:rsid w:val="008E26DE"/>
    <w:rsid w:val="008E28F0"/>
    <w:rsid w:val="008E2978"/>
    <w:rsid w:val="008E2C5B"/>
    <w:rsid w:val="008E2DCA"/>
    <w:rsid w:val="008E2F8F"/>
    <w:rsid w:val="008E399F"/>
    <w:rsid w:val="008E3B1D"/>
    <w:rsid w:val="008E3DDF"/>
    <w:rsid w:val="008E3E2E"/>
    <w:rsid w:val="008E3F54"/>
    <w:rsid w:val="008E43F3"/>
    <w:rsid w:val="008E45FC"/>
    <w:rsid w:val="008E461C"/>
    <w:rsid w:val="008E4AF5"/>
    <w:rsid w:val="008E4D89"/>
    <w:rsid w:val="008E4DB1"/>
    <w:rsid w:val="008E4EC3"/>
    <w:rsid w:val="008E4F02"/>
    <w:rsid w:val="008E50F5"/>
    <w:rsid w:val="008E5146"/>
    <w:rsid w:val="008E52FD"/>
    <w:rsid w:val="008E534B"/>
    <w:rsid w:val="008E540D"/>
    <w:rsid w:val="008E54AD"/>
    <w:rsid w:val="008E5672"/>
    <w:rsid w:val="008E5A2D"/>
    <w:rsid w:val="008E5DBA"/>
    <w:rsid w:val="008E5E18"/>
    <w:rsid w:val="008E5F5B"/>
    <w:rsid w:val="008E5FE4"/>
    <w:rsid w:val="008E60FF"/>
    <w:rsid w:val="008E624E"/>
    <w:rsid w:val="008E6581"/>
    <w:rsid w:val="008E663F"/>
    <w:rsid w:val="008E6B61"/>
    <w:rsid w:val="008E7761"/>
    <w:rsid w:val="008E7A04"/>
    <w:rsid w:val="008E7F6E"/>
    <w:rsid w:val="008F027E"/>
    <w:rsid w:val="008F0507"/>
    <w:rsid w:val="008F06D6"/>
    <w:rsid w:val="008F07DC"/>
    <w:rsid w:val="008F0840"/>
    <w:rsid w:val="008F087E"/>
    <w:rsid w:val="008F089D"/>
    <w:rsid w:val="008F0C8B"/>
    <w:rsid w:val="008F0FC7"/>
    <w:rsid w:val="008F10A6"/>
    <w:rsid w:val="008F11E0"/>
    <w:rsid w:val="008F13A3"/>
    <w:rsid w:val="008F151A"/>
    <w:rsid w:val="008F1529"/>
    <w:rsid w:val="008F18F4"/>
    <w:rsid w:val="008F1BEC"/>
    <w:rsid w:val="008F1C97"/>
    <w:rsid w:val="008F1D2C"/>
    <w:rsid w:val="008F1F67"/>
    <w:rsid w:val="008F242D"/>
    <w:rsid w:val="008F2547"/>
    <w:rsid w:val="008F25C8"/>
    <w:rsid w:val="008F27CD"/>
    <w:rsid w:val="008F2881"/>
    <w:rsid w:val="008F2A79"/>
    <w:rsid w:val="008F2DE2"/>
    <w:rsid w:val="008F2EC5"/>
    <w:rsid w:val="008F30CF"/>
    <w:rsid w:val="008F33E0"/>
    <w:rsid w:val="008F340A"/>
    <w:rsid w:val="008F378C"/>
    <w:rsid w:val="008F37DE"/>
    <w:rsid w:val="008F39B0"/>
    <w:rsid w:val="008F3C99"/>
    <w:rsid w:val="008F3E4F"/>
    <w:rsid w:val="008F3EA2"/>
    <w:rsid w:val="008F3ED6"/>
    <w:rsid w:val="008F3F45"/>
    <w:rsid w:val="008F403B"/>
    <w:rsid w:val="008F4966"/>
    <w:rsid w:val="008F4DEF"/>
    <w:rsid w:val="008F4FD7"/>
    <w:rsid w:val="008F5077"/>
    <w:rsid w:val="008F51D6"/>
    <w:rsid w:val="008F5497"/>
    <w:rsid w:val="008F55FD"/>
    <w:rsid w:val="008F5941"/>
    <w:rsid w:val="008F5B66"/>
    <w:rsid w:val="008F5CA9"/>
    <w:rsid w:val="008F5D3E"/>
    <w:rsid w:val="008F5E25"/>
    <w:rsid w:val="008F6179"/>
    <w:rsid w:val="008F63B9"/>
    <w:rsid w:val="008F6456"/>
    <w:rsid w:val="008F6915"/>
    <w:rsid w:val="008F696B"/>
    <w:rsid w:val="008F6B36"/>
    <w:rsid w:val="008F6C7A"/>
    <w:rsid w:val="008F6D23"/>
    <w:rsid w:val="008F6E54"/>
    <w:rsid w:val="008F6E55"/>
    <w:rsid w:val="008F7069"/>
    <w:rsid w:val="008F7184"/>
    <w:rsid w:val="008F7236"/>
    <w:rsid w:val="008F75AC"/>
    <w:rsid w:val="008F7871"/>
    <w:rsid w:val="008F78BC"/>
    <w:rsid w:val="008F7B8E"/>
    <w:rsid w:val="008F7E0B"/>
    <w:rsid w:val="008F7F05"/>
    <w:rsid w:val="00900374"/>
    <w:rsid w:val="009007E9"/>
    <w:rsid w:val="0090081C"/>
    <w:rsid w:val="009008BA"/>
    <w:rsid w:val="00900D8F"/>
    <w:rsid w:val="00900F8A"/>
    <w:rsid w:val="009010AC"/>
    <w:rsid w:val="00901546"/>
    <w:rsid w:val="00901757"/>
    <w:rsid w:val="0090175D"/>
    <w:rsid w:val="0090194B"/>
    <w:rsid w:val="00901B80"/>
    <w:rsid w:val="00901DAD"/>
    <w:rsid w:val="00901E5B"/>
    <w:rsid w:val="00901F5D"/>
    <w:rsid w:val="00902061"/>
    <w:rsid w:val="0090244F"/>
    <w:rsid w:val="009025CB"/>
    <w:rsid w:val="00902709"/>
    <w:rsid w:val="00902756"/>
    <w:rsid w:val="00902986"/>
    <w:rsid w:val="00902A6E"/>
    <w:rsid w:val="00902E52"/>
    <w:rsid w:val="00903096"/>
    <w:rsid w:val="009031AC"/>
    <w:rsid w:val="00903523"/>
    <w:rsid w:val="00903597"/>
    <w:rsid w:val="00903846"/>
    <w:rsid w:val="009039EA"/>
    <w:rsid w:val="00903DA4"/>
    <w:rsid w:val="00903F55"/>
    <w:rsid w:val="009040EA"/>
    <w:rsid w:val="00904315"/>
    <w:rsid w:val="00904339"/>
    <w:rsid w:val="0090444C"/>
    <w:rsid w:val="00904517"/>
    <w:rsid w:val="00904529"/>
    <w:rsid w:val="00904A5D"/>
    <w:rsid w:val="00904BE5"/>
    <w:rsid w:val="00904C8E"/>
    <w:rsid w:val="00904CD6"/>
    <w:rsid w:val="0090514A"/>
    <w:rsid w:val="0090531D"/>
    <w:rsid w:val="00905516"/>
    <w:rsid w:val="0090582C"/>
    <w:rsid w:val="009059AF"/>
    <w:rsid w:val="00905A80"/>
    <w:rsid w:val="00906014"/>
    <w:rsid w:val="009060E2"/>
    <w:rsid w:val="009065EA"/>
    <w:rsid w:val="0090679B"/>
    <w:rsid w:val="00906B9D"/>
    <w:rsid w:val="00906E20"/>
    <w:rsid w:val="00907016"/>
    <w:rsid w:val="00907017"/>
    <w:rsid w:val="0090706D"/>
    <w:rsid w:val="0090713D"/>
    <w:rsid w:val="00907557"/>
    <w:rsid w:val="009076C0"/>
    <w:rsid w:val="00907750"/>
    <w:rsid w:val="009078FF"/>
    <w:rsid w:val="00907A99"/>
    <w:rsid w:val="00907BC1"/>
    <w:rsid w:val="00907E35"/>
    <w:rsid w:val="00907F23"/>
    <w:rsid w:val="00910120"/>
    <w:rsid w:val="009106AD"/>
    <w:rsid w:val="009106E8"/>
    <w:rsid w:val="00910795"/>
    <w:rsid w:val="00910889"/>
    <w:rsid w:val="00910B3D"/>
    <w:rsid w:val="00910B88"/>
    <w:rsid w:val="00910FDC"/>
    <w:rsid w:val="0091146F"/>
    <w:rsid w:val="00911C7C"/>
    <w:rsid w:val="00912075"/>
    <w:rsid w:val="009123D6"/>
    <w:rsid w:val="009125A1"/>
    <w:rsid w:val="009126BE"/>
    <w:rsid w:val="009127E8"/>
    <w:rsid w:val="009127FD"/>
    <w:rsid w:val="00912858"/>
    <w:rsid w:val="00912A05"/>
    <w:rsid w:val="00912A42"/>
    <w:rsid w:val="00912A62"/>
    <w:rsid w:val="00912DC3"/>
    <w:rsid w:val="009131E2"/>
    <w:rsid w:val="0091324F"/>
    <w:rsid w:val="00913305"/>
    <w:rsid w:val="0091332C"/>
    <w:rsid w:val="00913836"/>
    <w:rsid w:val="00913839"/>
    <w:rsid w:val="0091388B"/>
    <w:rsid w:val="0091398A"/>
    <w:rsid w:val="00913ACA"/>
    <w:rsid w:val="00913EC0"/>
    <w:rsid w:val="00914346"/>
    <w:rsid w:val="0091439E"/>
    <w:rsid w:val="009146A4"/>
    <w:rsid w:val="00914766"/>
    <w:rsid w:val="009149D6"/>
    <w:rsid w:val="009149E0"/>
    <w:rsid w:val="00914AAA"/>
    <w:rsid w:val="00914AB5"/>
    <w:rsid w:val="00914B1B"/>
    <w:rsid w:val="00915068"/>
    <w:rsid w:val="00915495"/>
    <w:rsid w:val="00915508"/>
    <w:rsid w:val="0091575E"/>
    <w:rsid w:val="009158FC"/>
    <w:rsid w:val="0091591C"/>
    <w:rsid w:val="00915A33"/>
    <w:rsid w:val="00915AB5"/>
    <w:rsid w:val="00915ABD"/>
    <w:rsid w:val="00915D98"/>
    <w:rsid w:val="00915EA2"/>
    <w:rsid w:val="00916114"/>
    <w:rsid w:val="00916404"/>
    <w:rsid w:val="00916481"/>
    <w:rsid w:val="00916A8B"/>
    <w:rsid w:val="00916DA3"/>
    <w:rsid w:val="0091736C"/>
    <w:rsid w:val="009173DC"/>
    <w:rsid w:val="00917441"/>
    <w:rsid w:val="009176F7"/>
    <w:rsid w:val="00917838"/>
    <w:rsid w:val="00917AEB"/>
    <w:rsid w:val="00917B8C"/>
    <w:rsid w:val="00917CD4"/>
    <w:rsid w:val="00920533"/>
    <w:rsid w:val="0092067E"/>
    <w:rsid w:val="0092082A"/>
    <w:rsid w:val="00920885"/>
    <w:rsid w:val="009208E6"/>
    <w:rsid w:val="009209E1"/>
    <w:rsid w:val="00920B75"/>
    <w:rsid w:val="00920CC7"/>
    <w:rsid w:val="00920E0C"/>
    <w:rsid w:val="00920E1B"/>
    <w:rsid w:val="00921063"/>
    <w:rsid w:val="0092118A"/>
    <w:rsid w:val="0092155F"/>
    <w:rsid w:val="009215E6"/>
    <w:rsid w:val="009215FA"/>
    <w:rsid w:val="00921A98"/>
    <w:rsid w:val="00921B4C"/>
    <w:rsid w:val="00921B94"/>
    <w:rsid w:val="00921CC3"/>
    <w:rsid w:val="00921F17"/>
    <w:rsid w:val="00921F56"/>
    <w:rsid w:val="00922051"/>
    <w:rsid w:val="0092233F"/>
    <w:rsid w:val="00922394"/>
    <w:rsid w:val="00922629"/>
    <w:rsid w:val="009226D1"/>
    <w:rsid w:val="009226E0"/>
    <w:rsid w:val="009229FA"/>
    <w:rsid w:val="00922F5B"/>
    <w:rsid w:val="0092321B"/>
    <w:rsid w:val="0092335C"/>
    <w:rsid w:val="0092361A"/>
    <w:rsid w:val="00923711"/>
    <w:rsid w:val="00923778"/>
    <w:rsid w:val="009237EF"/>
    <w:rsid w:val="00923BE5"/>
    <w:rsid w:val="00923CD9"/>
    <w:rsid w:val="00923DDF"/>
    <w:rsid w:val="009240F3"/>
    <w:rsid w:val="00924149"/>
    <w:rsid w:val="00924200"/>
    <w:rsid w:val="00924302"/>
    <w:rsid w:val="0092441C"/>
    <w:rsid w:val="009244D3"/>
    <w:rsid w:val="009247D9"/>
    <w:rsid w:val="00924AD1"/>
    <w:rsid w:val="00924C0C"/>
    <w:rsid w:val="00924C4D"/>
    <w:rsid w:val="00924C77"/>
    <w:rsid w:val="00924FAE"/>
    <w:rsid w:val="0092532C"/>
    <w:rsid w:val="00925439"/>
    <w:rsid w:val="0092547E"/>
    <w:rsid w:val="00925806"/>
    <w:rsid w:val="009259C5"/>
    <w:rsid w:val="00925ACF"/>
    <w:rsid w:val="00925D7A"/>
    <w:rsid w:val="00925D8E"/>
    <w:rsid w:val="00925E32"/>
    <w:rsid w:val="00925F5F"/>
    <w:rsid w:val="0092620A"/>
    <w:rsid w:val="00926371"/>
    <w:rsid w:val="009268A9"/>
    <w:rsid w:val="009268AC"/>
    <w:rsid w:val="00926A12"/>
    <w:rsid w:val="00926B3C"/>
    <w:rsid w:val="00926BCF"/>
    <w:rsid w:val="00926D4D"/>
    <w:rsid w:val="00926DB8"/>
    <w:rsid w:val="00926E2A"/>
    <w:rsid w:val="009270AF"/>
    <w:rsid w:val="009270D6"/>
    <w:rsid w:val="0092735D"/>
    <w:rsid w:val="009273B7"/>
    <w:rsid w:val="009273BD"/>
    <w:rsid w:val="009274F8"/>
    <w:rsid w:val="00927646"/>
    <w:rsid w:val="009278C3"/>
    <w:rsid w:val="009279CB"/>
    <w:rsid w:val="00927DF9"/>
    <w:rsid w:val="00927ED3"/>
    <w:rsid w:val="00927FDB"/>
    <w:rsid w:val="0093015B"/>
    <w:rsid w:val="00930277"/>
    <w:rsid w:val="009302FA"/>
    <w:rsid w:val="00930520"/>
    <w:rsid w:val="00930624"/>
    <w:rsid w:val="0093081F"/>
    <w:rsid w:val="0093095B"/>
    <w:rsid w:val="009309AD"/>
    <w:rsid w:val="00930CC4"/>
    <w:rsid w:val="00930CC5"/>
    <w:rsid w:val="009310E4"/>
    <w:rsid w:val="009312C4"/>
    <w:rsid w:val="0093159F"/>
    <w:rsid w:val="009316E6"/>
    <w:rsid w:val="00931A92"/>
    <w:rsid w:val="00931AF6"/>
    <w:rsid w:val="00931C22"/>
    <w:rsid w:val="00931F22"/>
    <w:rsid w:val="00932122"/>
    <w:rsid w:val="0093243E"/>
    <w:rsid w:val="009326EC"/>
    <w:rsid w:val="00932DC6"/>
    <w:rsid w:val="00932DD8"/>
    <w:rsid w:val="00932EEC"/>
    <w:rsid w:val="00932FF1"/>
    <w:rsid w:val="00933504"/>
    <w:rsid w:val="0093363D"/>
    <w:rsid w:val="00933850"/>
    <w:rsid w:val="00933A02"/>
    <w:rsid w:val="00933C58"/>
    <w:rsid w:val="00933DAB"/>
    <w:rsid w:val="00933F2D"/>
    <w:rsid w:val="009340D3"/>
    <w:rsid w:val="00934150"/>
    <w:rsid w:val="009342C4"/>
    <w:rsid w:val="00934308"/>
    <w:rsid w:val="0093480F"/>
    <w:rsid w:val="00934D65"/>
    <w:rsid w:val="00934EF5"/>
    <w:rsid w:val="00934FDB"/>
    <w:rsid w:val="00935395"/>
    <w:rsid w:val="009355C9"/>
    <w:rsid w:val="0093592E"/>
    <w:rsid w:val="009359C7"/>
    <w:rsid w:val="00935C59"/>
    <w:rsid w:val="00935FBD"/>
    <w:rsid w:val="009360AF"/>
    <w:rsid w:val="00936455"/>
    <w:rsid w:val="009364BC"/>
    <w:rsid w:val="009365F1"/>
    <w:rsid w:val="0093663F"/>
    <w:rsid w:val="009366C8"/>
    <w:rsid w:val="00936D00"/>
    <w:rsid w:val="00936DFF"/>
    <w:rsid w:val="009374A3"/>
    <w:rsid w:val="00937614"/>
    <w:rsid w:val="009376C7"/>
    <w:rsid w:val="00937711"/>
    <w:rsid w:val="009379CF"/>
    <w:rsid w:val="00937A35"/>
    <w:rsid w:val="00937B7F"/>
    <w:rsid w:val="00940313"/>
    <w:rsid w:val="00940353"/>
    <w:rsid w:val="009403DF"/>
    <w:rsid w:val="0094081A"/>
    <w:rsid w:val="00940839"/>
    <w:rsid w:val="00940952"/>
    <w:rsid w:val="00940A11"/>
    <w:rsid w:val="00940B76"/>
    <w:rsid w:val="00941520"/>
    <w:rsid w:val="009415EE"/>
    <w:rsid w:val="00941F21"/>
    <w:rsid w:val="00942018"/>
    <w:rsid w:val="00942088"/>
    <w:rsid w:val="00942195"/>
    <w:rsid w:val="009421DB"/>
    <w:rsid w:val="009422E3"/>
    <w:rsid w:val="009424AF"/>
    <w:rsid w:val="00942522"/>
    <w:rsid w:val="00942764"/>
    <w:rsid w:val="009429CD"/>
    <w:rsid w:val="00942AB6"/>
    <w:rsid w:val="00942C48"/>
    <w:rsid w:val="00942C85"/>
    <w:rsid w:val="00942F8E"/>
    <w:rsid w:val="00942FF8"/>
    <w:rsid w:val="0094307E"/>
    <w:rsid w:val="009430B1"/>
    <w:rsid w:val="009434D8"/>
    <w:rsid w:val="0094371D"/>
    <w:rsid w:val="0094376B"/>
    <w:rsid w:val="0094379F"/>
    <w:rsid w:val="009437FB"/>
    <w:rsid w:val="00943C74"/>
    <w:rsid w:val="00943D9C"/>
    <w:rsid w:val="00944151"/>
    <w:rsid w:val="009444E0"/>
    <w:rsid w:val="00944631"/>
    <w:rsid w:val="009446C1"/>
    <w:rsid w:val="00944751"/>
    <w:rsid w:val="00944BA7"/>
    <w:rsid w:val="00944BA9"/>
    <w:rsid w:val="00944F7B"/>
    <w:rsid w:val="00945508"/>
    <w:rsid w:val="00945630"/>
    <w:rsid w:val="00945959"/>
    <w:rsid w:val="00945C9B"/>
    <w:rsid w:val="00945CB8"/>
    <w:rsid w:val="00945FF4"/>
    <w:rsid w:val="00946286"/>
    <w:rsid w:val="00946639"/>
    <w:rsid w:val="00946A7D"/>
    <w:rsid w:val="00946E9D"/>
    <w:rsid w:val="00946FE7"/>
    <w:rsid w:val="0094708B"/>
    <w:rsid w:val="009473C7"/>
    <w:rsid w:val="009475ED"/>
    <w:rsid w:val="0094771B"/>
    <w:rsid w:val="00947747"/>
    <w:rsid w:val="009478D5"/>
    <w:rsid w:val="00947C7A"/>
    <w:rsid w:val="00947D6F"/>
    <w:rsid w:val="00947DA1"/>
    <w:rsid w:val="00947E42"/>
    <w:rsid w:val="00947FBF"/>
    <w:rsid w:val="00947FE0"/>
    <w:rsid w:val="0095015E"/>
    <w:rsid w:val="009502DA"/>
    <w:rsid w:val="00950318"/>
    <w:rsid w:val="0095044A"/>
    <w:rsid w:val="0095057B"/>
    <w:rsid w:val="00950EE9"/>
    <w:rsid w:val="00951160"/>
    <w:rsid w:val="00951698"/>
    <w:rsid w:val="0095169C"/>
    <w:rsid w:val="0095187A"/>
    <w:rsid w:val="0095192B"/>
    <w:rsid w:val="00951E06"/>
    <w:rsid w:val="00951FCF"/>
    <w:rsid w:val="009522AD"/>
    <w:rsid w:val="00952324"/>
    <w:rsid w:val="00952451"/>
    <w:rsid w:val="00952B39"/>
    <w:rsid w:val="00952EC7"/>
    <w:rsid w:val="00952FE6"/>
    <w:rsid w:val="009532E0"/>
    <w:rsid w:val="009532E4"/>
    <w:rsid w:val="009534A7"/>
    <w:rsid w:val="0095369B"/>
    <w:rsid w:val="009538AF"/>
    <w:rsid w:val="009538C1"/>
    <w:rsid w:val="00953E2C"/>
    <w:rsid w:val="00953EB0"/>
    <w:rsid w:val="00953EB1"/>
    <w:rsid w:val="00953F06"/>
    <w:rsid w:val="00954677"/>
    <w:rsid w:val="009547B2"/>
    <w:rsid w:val="00954823"/>
    <w:rsid w:val="00954B56"/>
    <w:rsid w:val="00954CDD"/>
    <w:rsid w:val="009550CC"/>
    <w:rsid w:val="00955186"/>
    <w:rsid w:val="009553A8"/>
    <w:rsid w:val="0095576A"/>
    <w:rsid w:val="009559D1"/>
    <w:rsid w:val="00955ADD"/>
    <w:rsid w:val="00955B05"/>
    <w:rsid w:val="00955C8C"/>
    <w:rsid w:val="00955EB1"/>
    <w:rsid w:val="00955EF5"/>
    <w:rsid w:val="009561A0"/>
    <w:rsid w:val="009561CE"/>
    <w:rsid w:val="009564FF"/>
    <w:rsid w:val="009567F7"/>
    <w:rsid w:val="00956941"/>
    <w:rsid w:val="00956A3C"/>
    <w:rsid w:val="00956E68"/>
    <w:rsid w:val="00956EA5"/>
    <w:rsid w:val="00956EBF"/>
    <w:rsid w:val="00956F40"/>
    <w:rsid w:val="00956FFD"/>
    <w:rsid w:val="00957247"/>
    <w:rsid w:val="00957259"/>
    <w:rsid w:val="00957AA7"/>
    <w:rsid w:val="00957B3F"/>
    <w:rsid w:val="00957BAF"/>
    <w:rsid w:val="00957F29"/>
    <w:rsid w:val="00960055"/>
    <w:rsid w:val="009600D2"/>
    <w:rsid w:val="00960540"/>
    <w:rsid w:val="0096099E"/>
    <w:rsid w:val="00960A1E"/>
    <w:rsid w:val="00960AA8"/>
    <w:rsid w:val="00960B25"/>
    <w:rsid w:val="00960CEF"/>
    <w:rsid w:val="00960D89"/>
    <w:rsid w:val="00960DD9"/>
    <w:rsid w:val="00960E93"/>
    <w:rsid w:val="0096130F"/>
    <w:rsid w:val="0096137F"/>
    <w:rsid w:val="009613D9"/>
    <w:rsid w:val="009614CC"/>
    <w:rsid w:val="0096155D"/>
    <w:rsid w:val="00961581"/>
    <w:rsid w:val="009615AC"/>
    <w:rsid w:val="00961744"/>
    <w:rsid w:val="0096174A"/>
    <w:rsid w:val="00961871"/>
    <w:rsid w:val="009619FD"/>
    <w:rsid w:val="00961AE2"/>
    <w:rsid w:val="00961D26"/>
    <w:rsid w:val="0096234B"/>
    <w:rsid w:val="00962483"/>
    <w:rsid w:val="0096279D"/>
    <w:rsid w:val="00962814"/>
    <w:rsid w:val="009628CD"/>
    <w:rsid w:val="00962ABD"/>
    <w:rsid w:val="00962AE9"/>
    <w:rsid w:val="00962E17"/>
    <w:rsid w:val="00962EF1"/>
    <w:rsid w:val="009631F3"/>
    <w:rsid w:val="009633E3"/>
    <w:rsid w:val="0096346A"/>
    <w:rsid w:val="0096383C"/>
    <w:rsid w:val="00963A86"/>
    <w:rsid w:val="00963B0B"/>
    <w:rsid w:val="00963D92"/>
    <w:rsid w:val="00963F15"/>
    <w:rsid w:val="00963FDD"/>
    <w:rsid w:val="00964564"/>
    <w:rsid w:val="00964856"/>
    <w:rsid w:val="00964A95"/>
    <w:rsid w:val="00964BE0"/>
    <w:rsid w:val="00964BF8"/>
    <w:rsid w:val="0096509C"/>
    <w:rsid w:val="0096527A"/>
    <w:rsid w:val="009652C6"/>
    <w:rsid w:val="0096541E"/>
    <w:rsid w:val="00965440"/>
    <w:rsid w:val="009656D9"/>
    <w:rsid w:val="00965967"/>
    <w:rsid w:val="00965A00"/>
    <w:rsid w:val="00965CDD"/>
    <w:rsid w:val="00965FCF"/>
    <w:rsid w:val="00966043"/>
    <w:rsid w:val="0096611A"/>
    <w:rsid w:val="0096639D"/>
    <w:rsid w:val="009665D1"/>
    <w:rsid w:val="00966C9D"/>
    <w:rsid w:val="00966F8E"/>
    <w:rsid w:val="009671C4"/>
    <w:rsid w:val="00967201"/>
    <w:rsid w:val="00967298"/>
    <w:rsid w:val="009673A4"/>
    <w:rsid w:val="009673DC"/>
    <w:rsid w:val="0096781F"/>
    <w:rsid w:val="009678FE"/>
    <w:rsid w:val="0096799E"/>
    <w:rsid w:val="00967AB5"/>
    <w:rsid w:val="00967BCA"/>
    <w:rsid w:val="00967C91"/>
    <w:rsid w:val="00970017"/>
    <w:rsid w:val="00970067"/>
    <w:rsid w:val="00970278"/>
    <w:rsid w:val="009702F8"/>
    <w:rsid w:val="009707E2"/>
    <w:rsid w:val="00970A30"/>
    <w:rsid w:val="00970AB4"/>
    <w:rsid w:val="00970B39"/>
    <w:rsid w:val="00970BF6"/>
    <w:rsid w:val="00970FE0"/>
    <w:rsid w:val="00971119"/>
    <w:rsid w:val="00971182"/>
    <w:rsid w:val="009711F9"/>
    <w:rsid w:val="00971392"/>
    <w:rsid w:val="0097145E"/>
    <w:rsid w:val="0097169C"/>
    <w:rsid w:val="009716F9"/>
    <w:rsid w:val="0097190D"/>
    <w:rsid w:val="00971910"/>
    <w:rsid w:val="00971A0E"/>
    <w:rsid w:val="00971AA0"/>
    <w:rsid w:val="00971C55"/>
    <w:rsid w:val="00971CE8"/>
    <w:rsid w:val="00971D24"/>
    <w:rsid w:val="00971D7F"/>
    <w:rsid w:val="00971DD5"/>
    <w:rsid w:val="00971E94"/>
    <w:rsid w:val="00971ED2"/>
    <w:rsid w:val="00971F1C"/>
    <w:rsid w:val="009720C3"/>
    <w:rsid w:val="00972294"/>
    <w:rsid w:val="00972336"/>
    <w:rsid w:val="00972627"/>
    <w:rsid w:val="009727A2"/>
    <w:rsid w:val="00972B57"/>
    <w:rsid w:val="00972C4A"/>
    <w:rsid w:val="00972F1C"/>
    <w:rsid w:val="00972FC3"/>
    <w:rsid w:val="009730D6"/>
    <w:rsid w:val="0097320A"/>
    <w:rsid w:val="00973609"/>
    <w:rsid w:val="00973831"/>
    <w:rsid w:val="009738D4"/>
    <w:rsid w:val="00973A66"/>
    <w:rsid w:val="00973F50"/>
    <w:rsid w:val="009740C9"/>
    <w:rsid w:val="009746B8"/>
    <w:rsid w:val="009747E5"/>
    <w:rsid w:val="00974AAE"/>
    <w:rsid w:val="00974DE1"/>
    <w:rsid w:val="00974FDC"/>
    <w:rsid w:val="0097531E"/>
    <w:rsid w:val="0097543A"/>
    <w:rsid w:val="009755AD"/>
    <w:rsid w:val="009756EC"/>
    <w:rsid w:val="0097571F"/>
    <w:rsid w:val="00975924"/>
    <w:rsid w:val="0097599A"/>
    <w:rsid w:val="009759FD"/>
    <w:rsid w:val="00975A5B"/>
    <w:rsid w:val="00975CFD"/>
    <w:rsid w:val="00975FB8"/>
    <w:rsid w:val="009762A4"/>
    <w:rsid w:val="009763FA"/>
    <w:rsid w:val="00976409"/>
    <w:rsid w:val="0097669D"/>
    <w:rsid w:val="009766F8"/>
    <w:rsid w:val="009768C9"/>
    <w:rsid w:val="0097699E"/>
    <w:rsid w:val="00976E5E"/>
    <w:rsid w:val="00977180"/>
    <w:rsid w:val="00977576"/>
    <w:rsid w:val="00977637"/>
    <w:rsid w:val="0097768A"/>
    <w:rsid w:val="0097799F"/>
    <w:rsid w:val="009779B2"/>
    <w:rsid w:val="00977E6E"/>
    <w:rsid w:val="0098007B"/>
    <w:rsid w:val="009802A3"/>
    <w:rsid w:val="00980474"/>
    <w:rsid w:val="00980558"/>
    <w:rsid w:val="009805A1"/>
    <w:rsid w:val="00980A30"/>
    <w:rsid w:val="00980A7B"/>
    <w:rsid w:val="00980AB5"/>
    <w:rsid w:val="00980CA8"/>
    <w:rsid w:val="00980D68"/>
    <w:rsid w:val="00980EC0"/>
    <w:rsid w:val="00981005"/>
    <w:rsid w:val="00981271"/>
    <w:rsid w:val="009814DD"/>
    <w:rsid w:val="009816FC"/>
    <w:rsid w:val="00981893"/>
    <w:rsid w:val="00981C3C"/>
    <w:rsid w:val="00981E88"/>
    <w:rsid w:val="00981F27"/>
    <w:rsid w:val="00981FC4"/>
    <w:rsid w:val="00982158"/>
    <w:rsid w:val="009821DF"/>
    <w:rsid w:val="0098240B"/>
    <w:rsid w:val="00982583"/>
    <w:rsid w:val="00982707"/>
    <w:rsid w:val="00982714"/>
    <w:rsid w:val="0098288B"/>
    <w:rsid w:val="009828C3"/>
    <w:rsid w:val="00982AAD"/>
    <w:rsid w:val="00982CDF"/>
    <w:rsid w:val="00982E4D"/>
    <w:rsid w:val="009830EA"/>
    <w:rsid w:val="0098387C"/>
    <w:rsid w:val="00983CA5"/>
    <w:rsid w:val="00983CCB"/>
    <w:rsid w:val="00983DAB"/>
    <w:rsid w:val="00983E21"/>
    <w:rsid w:val="00983EFF"/>
    <w:rsid w:val="009840BD"/>
    <w:rsid w:val="009840FA"/>
    <w:rsid w:val="00984497"/>
    <w:rsid w:val="00984566"/>
    <w:rsid w:val="00984791"/>
    <w:rsid w:val="009849DF"/>
    <w:rsid w:val="00984DAD"/>
    <w:rsid w:val="00984FC9"/>
    <w:rsid w:val="00985655"/>
    <w:rsid w:val="00985696"/>
    <w:rsid w:val="009856D6"/>
    <w:rsid w:val="00985792"/>
    <w:rsid w:val="00985830"/>
    <w:rsid w:val="0098593A"/>
    <w:rsid w:val="00985B9D"/>
    <w:rsid w:val="00985C0E"/>
    <w:rsid w:val="00985C1B"/>
    <w:rsid w:val="00985D5A"/>
    <w:rsid w:val="00985E03"/>
    <w:rsid w:val="00985FC7"/>
    <w:rsid w:val="00985FEB"/>
    <w:rsid w:val="009863C1"/>
    <w:rsid w:val="009865E5"/>
    <w:rsid w:val="009868AF"/>
    <w:rsid w:val="009868B0"/>
    <w:rsid w:val="009869A8"/>
    <w:rsid w:val="0098720F"/>
    <w:rsid w:val="00987239"/>
    <w:rsid w:val="009874AE"/>
    <w:rsid w:val="009877CE"/>
    <w:rsid w:val="00987C05"/>
    <w:rsid w:val="00987EA5"/>
    <w:rsid w:val="00990085"/>
    <w:rsid w:val="0099010E"/>
    <w:rsid w:val="00990429"/>
    <w:rsid w:val="009904DA"/>
    <w:rsid w:val="00990540"/>
    <w:rsid w:val="0099057F"/>
    <w:rsid w:val="00990696"/>
    <w:rsid w:val="00990736"/>
    <w:rsid w:val="00990777"/>
    <w:rsid w:val="00990978"/>
    <w:rsid w:val="00990DE0"/>
    <w:rsid w:val="00990DF5"/>
    <w:rsid w:val="009910C7"/>
    <w:rsid w:val="0099111F"/>
    <w:rsid w:val="009911E0"/>
    <w:rsid w:val="009912FB"/>
    <w:rsid w:val="0099145F"/>
    <w:rsid w:val="00991827"/>
    <w:rsid w:val="00991A52"/>
    <w:rsid w:val="00991BAC"/>
    <w:rsid w:val="00991EE9"/>
    <w:rsid w:val="00992156"/>
    <w:rsid w:val="0099231A"/>
    <w:rsid w:val="00992714"/>
    <w:rsid w:val="0099280F"/>
    <w:rsid w:val="0099296D"/>
    <w:rsid w:val="00992B0D"/>
    <w:rsid w:val="00992DDD"/>
    <w:rsid w:val="009930D1"/>
    <w:rsid w:val="00993115"/>
    <w:rsid w:val="009931AD"/>
    <w:rsid w:val="00993256"/>
    <w:rsid w:val="009934B2"/>
    <w:rsid w:val="009935F3"/>
    <w:rsid w:val="0099371B"/>
    <w:rsid w:val="009939B2"/>
    <w:rsid w:val="00993B2C"/>
    <w:rsid w:val="00993CD3"/>
    <w:rsid w:val="00993F0E"/>
    <w:rsid w:val="009945AE"/>
    <w:rsid w:val="009945CF"/>
    <w:rsid w:val="00994667"/>
    <w:rsid w:val="009948D4"/>
    <w:rsid w:val="00994A4D"/>
    <w:rsid w:val="00994E00"/>
    <w:rsid w:val="00994FC1"/>
    <w:rsid w:val="009951BC"/>
    <w:rsid w:val="009953DE"/>
    <w:rsid w:val="00995458"/>
    <w:rsid w:val="00995877"/>
    <w:rsid w:val="0099598A"/>
    <w:rsid w:val="00995BED"/>
    <w:rsid w:val="00995D5F"/>
    <w:rsid w:val="00995FB7"/>
    <w:rsid w:val="009960D6"/>
    <w:rsid w:val="009961D8"/>
    <w:rsid w:val="00996402"/>
    <w:rsid w:val="009964D0"/>
    <w:rsid w:val="0099694B"/>
    <w:rsid w:val="00996975"/>
    <w:rsid w:val="00996EBF"/>
    <w:rsid w:val="00996EC8"/>
    <w:rsid w:val="00997094"/>
    <w:rsid w:val="00997177"/>
    <w:rsid w:val="009971EA"/>
    <w:rsid w:val="00997378"/>
    <w:rsid w:val="009977EF"/>
    <w:rsid w:val="00997A19"/>
    <w:rsid w:val="00997BFB"/>
    <w:rsid w:val="00997FDD"/>
    <w:rsid w:val="009A0463"/>
    <w:rsid w:val="009A0679"/>
    <w:rsid w:val="009A0933"/>
    <w:rsid w:val="009A0DA5"/>
    <w:rsid w:val="009A0E0E"/>
    <w:rsid w:val="009A1214"/>
    <w:rsid w:val="009A1396"/>
    <w:rsid w:val="009A1422"/>
    <w:rsid w:val="009A14D1"/>
    <w:rsid w:val="009A15C5"/>
    <w:rsid w:val="009A1974"/>
    <w:rsid w:val="009A1C7E"/>
    <w:rsid w:val="009A1F67"/>
    <w:rsid w:val="009A1FC2"/>
    <w:rsid w:val="009A2079"/>
    <w:rsid w:val="009A264B"/>
    <w:rsid w:val="009A273E"/>
    <w:rsid w:val="009A2934"/>
    <w:rsid w:val="009A2943"/>
    <w:rsid w:val="009A2C6B"/>
    <w:rsid w:val="009A2DA1"/>
    <w:rsid w:val="009A2F79"/>
    <w:rsid w:val="009A3101"/>
    <w:rsid w:val="009A31ED"/>
    <w:rsid w:val="009A329B"/>
    <w:rsid w:val="009A3409"/>
    <w:rsid w:val="009A3846"/>
    <w:rsid w:val="009A3A9D"/>
    <w:rsid w:val="009A3DB9"/>
    <w:rsid w:val="009A3E83"/>
    <w:rsid w:val="009A3ED3"/>
    <w:rsid w:val="009A4197"/>
    <w:rsid w:val="009A421C"/>
    <w:rsid w:val="009A4328"/>
    <w:rsid w:val="009A4338"/>
    <w:rsid w:val="009A43C7"/>
    <w:rsid w:val="009A4473"/>
    <w:rsid w:val="009A44BF"/>
    <w:rsid w:val="009A454A"/>
    <w:rsid w:val="009A4A52"/>
    <w:rsid w:val="009A4C18"/>
    <w:rsid w:val="009A50BE"/>
    <w:rsid w:val="009A52D1"/>
    <w:rsid w:val="009A531C"/>
    <w:rsid w:val="009A5371"/>
    <w:rsid w:val="009A555E"/>
    <w:rsid w:val="009A5A06"/>
    <w:rsid w:val="009A5BCA"/>
    <w:rsid w:val="009A5BD5"/>
    <w:rsid w:val="009A5C15"/>
    <w:rsid w:val="009A5C51"/>
    <w:rsid w:val="009A5D4D"/>
    <w:rsid w:val="009A5D70"/>
    <w:rsid w:val="009A5EB8"/>
    <w:rsid w:val="009A5F05"/>
    <w:rsid w:val="009A6067"/>
    <w:rsid w:val="009A61F6"/>
    <w:rsid w:val="009A628B"/>
    <w:rsid w:val="009A63A8"/>
    <w:rsid w:val="009A65A1"/>
    <w:rsid w:val="009A6722"/>
    <w:rsid w:val="009A6821"/>
    <w:rsid w:val="009A6830"/>
    <w:rsid w:val="009A6AF8"/>
    <w:rsid w:val="009A6B3A"/>
    <w:rsid w:val="009A6B7E"/>
    <w:rsid w:val="009A6BB2"/>
    <w:rsid w:val="009A6BBF"/>
    <w:rsid w:val="009A6CD5"/>
    <w:rsid w:val="009A6D57"/>
    <w:rsid w:val="009A6F0A"/>
    <w:rsid w:val="009A704B"/>
    <w:rsid w:val="009A7778"/>
    <w:rsid w:val="009A7981"/>
    <w:rsid w:val="009A7A8F"/>
    <w:rsid w:val="009A7C06"/>
    <w:rsid w:val="009A7C6E"/>
    <w:rsid w:val="009A7F02"/>
    <w:rsid w:val="009B03FA"/>
    <w:rsid w:val="009B058E"/>
    <w:rsid w:val="009B06F3"/>
    <w:rsid w:val="009B07AB"/>
    <w:rsid w:val="009B085E"/>
    <w:rsid w:val="009B0C85"/>
    <w:rsid w:val="009B0CA7"/>
    <w:rsid w:val="009B0DEC"/>
    <w:rsid w:val="009B10CA"/>
    <w:rsid w:val="009B12B7"/>
    <w:rsid w:val="009B12EA"/>
    <w:rsid w:val="009B1A8C"/>
    <w:rsid w:val="009B1ADB"/>
    <w:rsid w:val="009B1D8E"/>
    <w:rsid w:val="009B1EA5"/>
    <w:rsid w:val="009B2183"/>
    <w:rsid w:val="009B2292"/>
    <w:rsid w:val="009B275C"/>
    <w:rsid w:val="009B27E2"/>
    <w:rsid w:val="009B28AC"/>
    <w:rsid w:val="009B293F"/>
    <w:rsid w:val="009B2AFC"/>
    <w:rsid w:val="009B2C08"/>
    <w:rsid w:val="009B2DE4"/>
    <w:rsid w:val="009B2F28"/>
    <w:rsid w:val="009B2FC7"/>
    <w:rsid w:val="009B2FE3"/>
    <w:rsid w:val="009B3038"/>
    <w:rsid w:val="009B30F6"/>
    <w:rsid w:val="009B34E0"/>
    <w:rsid w:val="009B364D"/>
    <w:rsid w:val="009B377D"/>
    <w:rsid w:val="009B3799"/>
    <w:rsid w:val="009B379C"/>
    <w:rsid w:val="009B3CA7"/>
    <w:rsid w:val="009B3F77"/>
    <w:rsid w:val="009B402E"/>
    <w:rsid w:val="009B4038"/>
    <w:rsid w:val="009B4054"/>
    <w:rsid w:val="009B40F6"/>
    <w:rsid w:val="009B4327"/>
    <w:rsid w:val="009B4570"/>
    <w:rsid w:val="009B48D9"/>
    <w:rsid w:val="009B4A0B"/>
    <w:rsid w:val="009B4B85"/>
    <w:rsid w:val="009B4E82"/>
    <w:rsid w:val="009B501D"/>
    <w:rsid w:val="009B53D5"/>
    <w:rsid w:val="009B5645"/>
    <w:rsid w:val="009B566E"/>
    <w:rsid w:val="009B57B8"/>
    <w:rsid w:val="009B5872"/>
    <w:rsid w:val="009B5922"/>
    <w:rsid w:val="009B5B1E"/>
    <w:rsid w:val="009B5CBB"/>
    <w:rsid w:val="009B5EC8"/>
    <w:rsid w:val="009B5EE3"/>
    <w:rsid w:val="009B5FE6"/>
    <w:rsid w:val="009B6200"/>
    <w:rsid w:val="009B63B9"/>
    <w:rsid w:val="009B6405"/>
    <w:rsid w:val="009B640C"/>
    <w:rsid w:val="009B66BD"/>
    <w:rsid w:val="009B6987"/>
    <w:rsid w:val="009B6B60"/>
    <w:rsid w:val="009B7069"/>
    <w:rsid w:val="009B7182"/>
    <w:rsid w:val="009B7422"/>
    <w:rsid w:val="009B7614"/>
    <w:rsid w:val="009B78CB"/>
    <w:rsid w:val="009B7CA4"/>
    <w:rsid w:val="009B7CED"/>
    <w:rsid w:val="009B7D55"/>
    <w:rsid w:val="009C00DF"/>
    <w:rsid w:val="009C0146"/>
    <w:rsid w:val="009C0171"/>
    <w:rsid w:val="009C020B"/>
    <w:rsid w:val="009C03EA"/>
    <w:rsid w:val="009C0788"/>
    <w:rsid w:val="009C0A95"/>
    <w:rsid w:val="009C0B74"/>
    <w:rsid w:val="009C0B75"/>
    <w:rsid w:val="009C0C9A"/>
    <w:rsid w:val="009C0D32"/>
    <w:rsid w:val="009C144D"/>
    <w:rsid w:val="009C1602"/>
    <w:rsid w:val="009C1714"/>
    <w:rsid w:val="009C1A44"/>
    <w:rsid w:val="009C1ABB"/>
    <w:rsid w:val="009C1CC6"/>
    <w:rsid w:val="009C1D04"/>
    <w:rsid w:val="009C1D2C"/>
    <w:rsid w:val="009C22CB"/>
    <w:rsid w:val="009C23E0"/>
    <w:rsid w:val="009C24F5"/>
    <w:rsid w:val="009C2501"/>
    <w:rsid w:val="009C2665"/>
    <w:rsid w:val="009C2757"/>
    <w:rsid w:val="009C2992"/>
    <w:rsid w:val="009C2D62"/>
    <w:rsid w:val="009C2E91"/>
    <w:rsid w:val="009C3178"/>
    <w:rsid w:val="009C370A"/>
    <w:rsid w:val="009C3A6C"/>
    <w:rsid w:val="009C3AE7"/>
    <w:rsid w:val="009C3FB8"/>
    <w:rsid w:val="009C451D"/>
    <w:rsid w:val="009C4592"/>
    <w:rsid w:val="009C46F6"/>
    <w:rsid w:val="009C475F"/>
    <w:rsid w:val="009C4A66"/>
    <w:rsid w:val="009C4CDD"/>
    <w:rsid w:val="009C4EC5"/>
    <w:rsid w:val="009C4F71"/>
    <w:rsid w:val="009C512D"/>
    <w:rsid w:val="009C5370"/>
    <w:rsid w:val="009C53D3"/>
    <w:rsid w:val="009C5584"/>
    <w:rsid w:val="009C5594"/>
    <w:rsid w:val="009C5713"/>
    <w:rsid w:val="009C573C"/>
    <w:rsid w:val="009C59C9"/>
    <w:rsid w:val="009C5B1A"/>
    <w:rsid w:val="009C5D9C"/>
    <w:rsid w:val="009C5DCE"/>
    <w:rsid w:val="009C5E0B"/>
    <w:rsid w:val="009C6229"/>
    <w:rsid w:val="009C632E"/>
    <w:rsid w:val="009C6813"/>
    <w:rsid w:val="009C6A83"/>
    <w:rsid w:val="009C6B1D"/>
    <w:rsid w:val="009C6CAB"/>
    <w:rsid w:val="009C71A2"/>
    <w:rsid w:val="009C71EF"/>
    <w:rsid w:val="009C7212"/>
    <w:rsid w:val="009C7C34"/>
    <w:rsid w:val="009C7C74"/>
    <w:rsid w:val="009C7CB9"/>
    <w:rsid w:val="009C7D0E"/>
    <w:rsid w:val="009C7D48"/>
    <w:rsid w:val="009D00FB"/>
    <w:rsid w:val="009D0363"/>
    <w:rsid w:val="009D03DE"/>
    <w:rsid w:val="009D0419"/>
    <w:rsid w:val="009D0525"/>
    <w:rsid w:val="009D0620"/>
    <w:rsid w:val="009D06F8"/>
    <w:rsid w:val="009D0A40"/>
    <w:rsid w:val="009D0D1D"/>
    <w:rsid w:val="009D1265"/>
    <w:rsid w:val="009D129E"/>
    <w:rsid w:val="009D191A"/>
    <w:rsid w:val="009D1B65"/>
    <w:rsid w:val="009D20C9"/>
    <w:rsid w:val="009D211A"/>
    <w:rsid w:val="009D24AB"/>
    <w:rsid w:val="009D2586"/>
    <w:rsid w:val="009D28C1"/>
    <w:rsid w:val="009D29C5"/>
    <w:rsid w:val="009D322A"/>
    <w:rsid w:val="009D3411"/>
    <w:rsid w:val="009D3423"/>
    <w:rsid w:val="009D37A5"/>
    <w:rsid w:val="009D3BD5"/>
    <w:rsid w:val="009D3DAC"/>
    <w:rsid w:val="009D3EE4"/>
    <w:rsid w:val="009D3FBD"/>
    <w:rsid w:val="009D40EF"/>
    <w:rsid w:val="009D48D5"/>
    <w:rsid w:val="009D4B0C"/>
    <w:rsid w:val="009D4C8F"/>
    <w:rsid w:val="009D4CA4"/>
    <w:rsid w:val="009D4E26"/>
    <w:rsid w:val="009D4EEE"/>
    <w:rsid w:val="009D50FB"/>
    <w:rsid w:val="009D517C"/>
    <w:rsid w:val="009D542A"/>
    <w:rsid w:val="009D553E"/>
    <w:rsid w:val="009D61A8"/>
    <w:rsid w:val="009D651C"/>
    <w:rsid w:val="009D6834"/>
    <w:rsid w:val="009D6A77"/>
    <w:rsid w:val="009D6BD2"/>
    <w:rsid w:val="009D6FE6"/>
    <w:rsid w:val="009D724D"/>
    <w:rsid w:val="009D7269"/>
    <w:rsid w:val="009D7335"/>
    <w:rsid w:val="009D73F6"/>
    <w:rsid w:val="009D7A6C"/>
    <w:rsid w:val="009D7B83"/>
    <w:rsid w:val="009E0076"/>
    <w:rsid w:val="009E017F"/>
    <w:rsid w:val="009E0292"/>
    <w:rsid w:val="009E02C3"/>
    <w:rsid w:val="009E0425"/>
    <w:rsid w:val="009E05AF"/>
    <w:rsid w:val="009E074C"/>
    <w:rsid w:val="009E094D"/>
    <w:rsid w:val="009E1172"/>
    <w:rsid w:val="009E133A"/>
    <w:rsid w:val="009E15BC"/>
    <w:rsid w:val="009E1606"/>
    <w:rsid w:val="009E1682"/>
    <w:rsid w:val="009E1A06"/>
    <w:rsid w:val="009E1E2B"/>
    <w:rsid w:val="009E22E9"/>
    <w:rsid w:val="009E259A"/>
    <w:rsid w:val="009E2700"/>
    <w:rsid w:val="009E2710"/>
    <w:rsid w:val="009E2944"/>
    <w:rsid w:val="009E2B88"/>
    <w:rsid w:val="009E2D72"/>
    <w:rsid w:val="009E300E"/>
    <w:rsid w:val="009E3313"/>
    <w:rsid w:val="009E358B"/>
    <w:rsid w:val="009E3765"/>
    <w:rsid w:val="009E38CC"/>
    <w:rsid w:val="009E39B8"/>
    <w:rsid w:val="009E3B59"/>
    <w:rsid w:val="009E3DDD"/>
    <w:rsid w:val="009E3F55"/>
    <w:rsid w:val="009E4138"/>
    <w:rsid w:val="009E4225"/>
    <w:rsid w:val="009E463C"/>
    <w:rsid w:val="009E4D4C"/>
    <w:rsid w:val="009E4DDE"/>
    <w:rsid w:val="009E4ED6"/>
    <w:rsid w:val="009E4EE4"/>
    <w:rsid w:val="009E4F29"/>
    <w:rsid w:val="009E4FBA"/>
    <w:rsid w:val="009E539C"/>
    <w:rsid w:val="009E5834"/>
    <w:rsid w:val="009E58A2"/>
    <w:rsid w:val="009E5C49"/>
    <w:rsid w:val="009E5C53"/>
    <w:rsid w:val="009E60AC"/>
    <w:rsid w:val="009E60D0"/>
    <w:rsid w:val="009E63EF"/>
    <w:rsid w:val="009E6405"/>
    <w:rsid w:val="009E662D"/>
    <w:rsid w:val="009E6646"/>
    <w:rsid w:val="009E68B7"/>
    <w:rsid w:val="009E6A30"/>
    <w:rsid w:val="009E6A9F"/>
    <w:rsid w:val="009E6AAD"/>
    <w:rsid w:val="009E6BBF"/>
    <w:rsid w:val="009E6E89"/>
    <w:rsid w:val="009E70F1"/>
    <w:rsid w:val="009E71A4"/>
    <w:rsid w:val="009E727B"/>
    <w:rsid w:val="009E72DD"/>
    <w:rsid w:val="009E74FD"/>
    <w:rsid w:val="009E7654"/>
    <w:rsid w:val="009E79FA"/>
    <w:rsid w:val="009E7AA7"/>
    <w:rsid w:val="009E7B58"/>
    <w:rsid w:val="009E7C41"/>
    <w:rsid w:val="009E7C7B"/>
    <w:rsid w:val="009E7DD5"/>
    <w:rsid w:val="009E7E54"/>
    <w:rsid w:val="009F006B"/>
    <w:rsid w:val="009F020B"/>
    <w:rsid w:val="009F0494"/>
    <w:rsid w:val="009F05F8"/>
    <w:rsid w:val="009F072E"/>
    <w:rsid w:val="009F0A6A"/>
    <w:rsid w:val="009F0AD7"/>
    <w:rsid w:val="009F0AF0"/>
    <w:rsid w:val="009F0B19"/>
    <w:rsid w:val="009F0DDD"/>
    <w:rsid w:val="009F10D8"/>
    <w:rsid w:val="009F15B6"/>
    <w:rsid w:val="009F161F"/>
    <w:rsid w:val="009F1727"/>
    <w:rsid w:val="009F188F"/>
    <w:rsid w:val="009F1896"/>
    <w:rsid w:val="009F19C6"/>
    <w:rsid w:val="009F1A02"/>
    <w:rsid w:val="009F1C1F"/>
    <w:rsid w:val="009F1C8D"/>
    <w:rsid w:val="009F231A"/>
    <w:rsid w:val="009F24D5"/>
    <w:rsid w:val="009F251E"/>
    <w:rsid w:val="009F2672"/>
    <w:rsid w:val="009F26D3"/>
    <w:rsid w:val="009F277C"/>
    <w:rsid w:val="009F2B9A"/>
    <w:rsid w:val="009F3048"/>
    <w:rsid w:val="009F3705"/>
    <w:rsid w:val="009F37C3"/>
    <w:rsid w:val="009F3875"/>
    <w:rsid w:val="009F3C6E"/>
    <w:rsid w:val="009F3CB1"/>
    <w:rsid w:val="009F3F5F"/>
    <w:rsid w:val="009F3FFA"/>
    <w:rsid w:val="009F4216"/>
    <w:rsid w:val="009F43F0"/>
    <w:rsid w:val="009F4953"/>
    <w:rsid w:val="009F4992"/>
    <w:rsid w:val="009F4A0B"/>
    <w:rsid w:val="009F4D5A"/>
    <w:rsid w:val="009F5753"/>
    <w:rsid w:val="009F5905"/>
    <w:rsid w:val="009F5B57"/>
    <w:rsid w:val="009F5CBA"/>
    <w:rsid w:val="009F5D55"/>
    <w:rsid w:val="009F652F"/>
    <w:rsid w:val="009F68D5"/>
    <w:rsid w:val="009F6B0B"/>
    <w:rsid w:val="009F6CE6"/>
    <w:rsid w:val="009F6D59"/>
    <w:rsid w:val="009F6F2A"/>
    <w:rsid w:val="009F714D"/>
    <w:rsid w:val="009F7165"/>
    <w:rsid w:val="009F7181"/>
    <w:rsid w:val="009F7252"/>
    <w:rsid w:val="009F730B"/>
    <w:rsid w:val="009F73A8"/>
    <w:rsid w:val="009F7482"/>
    <w:rsid w:val="009F76AE"/>
    <w:rsid w:val="009F77BF"/>
    <w:rsid w:val="009F7BE6"/>
    <w:rsid w:val="009F7C4C"/>
    <w:rsid w:val="009F7D1B"/>
    <w:rsid w:val="009F7D6F"/>
    <w:rsid w:val="009F7F73"/>
    <w:rsid w:val="00A00043"/>
    <w:rsid w:val="00A0031E"/>
    <w:rsid w:val="00A00405"/>
    <w:rsid w:val="00A00453"/>
    <w:rsid w:val="00A0088B"/>
    <w:rsid w:val="00A00C22"/>
    <w:rsid w:val="00A00C78"/>
    <w:rsid w:val="00A00CC5"/>
    <w:rsid w:val="00A00D08"/>
    <w:rsid w:val="00A00F23"/>
    <w:rsid w:val="00A00F4A"/>
    <w:rsid w:val="00A0117A"/>
    <w:rsid w:val="00A014A2"/>
    <w:rsid w:val="00A014EB"/>
    <w:rsid w:val="00A01540"/>
    <w:rsid w:val="00A015AA"/>
    <w:rsid w:val="00A01798"/>
    <w:rsid w:val="00A018D2"/>
    <w:rsid w:val="00A01AE4"/>
    <w:rsid w:val="00A01AFB"/>
    <w:rsid w:val="00A01D6C"/>
    <w:rsid w:val="00A01DFA"/>
    <w:rsid w:val="00A01E48"/>
    <w:rsid w:val="00A0216A"/>
    <w:rsid w:val="00A0224F"/>
    <w:rsid w:val="00A0227E"/>
    <w:rsid w:val="00A023DD"/>
    <w:rsid w:val="00A0249B"/>
    <w:rsid w:val="00A026C6"/>
    <w:rsid w:val="00A027B2"/>
    <w:rsid w:val="00A027CF"/>
    <w:rsid w:val="00A029E2"/>
    <w:rsid w:val="00A02F42"/>
    <w:rsid w:val="00A0352B"/>
    <w:rsid w:val="00A03567"/>
    <w:rsid w:val="00A03E20"/>
    <w:rsid w:val="00A03F42"/>
    <w:rsid w:val="00A04285"/>
    <w:rsid w:val="00A0445E"/>
    <w:rsid w:val="00A047AB"/>
    <w:rsid w:val="00A04C4B"/>
    <w:rsid w:val="00A04DD7"/>
    <w:rsid w:val="00A04ED5"/>
    <w:rsid w:val="00A04F13"/>
    <w:rsid w:val="00A04F32"/>
    <w:rsid w:val="00A04FB6"/>
    <w:rsid w:val="00A0522A"/>
    <w:rsid w:val="00A0549A"/>
    <w:rsid w:val="00A055FE"/>
    <w:rsid w:val="00A05756"/>
    <w:rsid w:val="00A058F9"/>
    <w:rsid w:val="00A05E2C"/>
    <w:rsid w:val="00A05F40"/>
    <w:rsid w:val="00A05F4A"/>
    <w:rsid w:val="00A05FB1"/>
    <w:rsid w:val="00A06062"/>
    <w:rsid w:val="00A061A7"/>
    <w:rsid w:val="00A06591"/>
    <w:rsid w:val="00A0664F"/>
    <w:rsid w:val="00A069C9"/>
    <w:rsid w:val="00A06A5C"/>
    <w:rsid w:val="00A06E7E"/>
    <w:rsid w:val="00A06F2F"/>
    <w:rsid w:val="00A06F8A"/>
    <w:rsid w:val="00A07092"/>
    <w:rsid w:val="00A0733E"/>
    <w:rsid w:val="00A073AC"/>
    <w:rsid w:val="00A07599"/>
    <w:rsid w:val="00A075BD"/>
    <w:rsid w:val="00A07723"/>
    <w:rsid w:val="00A07C3F"/>
    <w:rsid w:val="00A07D80"/>
    <w:rsid w:val="00A07EC0"/>
    <w:rsid w:val="00A100CC"/>
    <w:rsid w:val="00A104F2"/>
    <w:rsid w:val="00A105C8"/>
    <w:rsid w:val="00A10603"/>
    <w:rsid w:val="00A1075A"/>
    <w:rsid w:val="00A10ACA"/>
    <w:rsid w:val="00A10CDD"/>
    <w:rsid w:val="00A10D56"/>
    <w:rsid w:val="00A11223"/>
    <w:rsid w:val="00A11281"/>
    <w:rsid w:val="00A1170D"/>
    <w:rsid w:val="00A11906"/>
    <w:rsid w:val="00A11C6D"/>
    <w:rsid w:val="00A11F62"/>
    <w:rsid w:val="00A12080"/>
    <w:rsid w:val="00A120B1"/>
    <w:rsid w:val="00A129C8"/>
    <w:rsid w:val="00A12ACF"/>
    <w:rsid w:val="00A12B7C"/>
    <w:rsid w:val="00A12EC4"/>
    <w:rsid w:val="00A12FFC"/>
    <w:rsid w:val="00A13340"/>
    <w:rsid w:val="00A1339B"/>
    <w:rsid w:val="00A1359E"/>
    <w:rsid w:val="00A1366A"/>
    <w:rsid w:val="00A13A7D"/>
    <w:rsid w:val="00A13D54"/>
    <w:rsid w:val="00A13DAE"/>
    <w:rsid w:val="00A13E45"/>
    <w:rsid w:val="00A13E8B"/>
    <w:rsid w:val="00A13FC0"/>
    <w:rsid w:val="00A1405D"/>
    <w:rsid w:val="00A1416D"/>
    <w:rsid w:val="00A1418A"/>
    <w:rsid w:val="00A14374"/>
    <w:rsid w:val="00A144DB"/>
    <w:rsid w:val="00A14AE3"/>
    <w:rsid w:val="00A14DC4"/>
    <w:rsid w:val="00A14EE7"/>
    <w:rsid w:val="00A14F5D"/>
    <w:rsid w:val="00A1532D"/>
    <w:rsid w:val="00A156DC"/>
    <w:rsid w:val="00A15779"/>
    <w:rsid w:val="00A157EB"/>
    <w:rsid w:val="00A15875"/>
    <w:rsid w:val="00A158A0"/>
    <w:rsid w:val="00A15BCE"/>
    <w:rsid w:val="00A15C25"/>
    <w:rsid w:val="00A15C88"/>
    <w:rsid w:val="00A15E8D"/>
    <w:rsid w:val="00A161A3"/>
    <w:rsid w:val="00A162A7"/>
    <w:rsid w:val="00A16335"/>
    <w:rsid w:val="00A16413"/>
    <w:rsid w:val="00A16808"/>
    <w:rsid w:val="00A16908"/>
    <w:rsid w:val="00A16955"/>
    <w:rsid w:val="00A169B0"/>
    <w:rsid w:val="00A16F22"/>
    <w:rsid w:val="00A1743A"/>
    <w:rsid w:val="00A17693"/>
    <w:rsid w:val="00A1779E"/>
    <w:rsid w:val="00A1796A"/>
    <w:rsid w:val="00A179BA"/>
    <w:rsid w:val="00A17A92"/>
    <w:rsid w:val="00A17AE0"/>
    <w:rsid w:val="00A17CD3"/>
    <w:rsid w:val="00A17F1F"/>
    <w:rsid w:val="00A17FB3"/>
    <w:rsid w:val="00A20236"/>
    <w:rsid w:val="00A203DB"/>
    <w:rsid w:val="00A2041D"/>
    <w:rsid w:val="00A20453"/>
    <w:rsid w:val="00A206A6"/>
    <w:rsid w:val="00A20E25"/>
    <w:rsid w:val="00A20E8E"/>
    <w:rsid w:val="00A212FE"/>
    <w:rsid w:val="00A21308"/>
    <w:rsid w:val="00A2130A"/>
    <w:rsid w:val="00A2149F"/>
    <w:rsid w:val="00A215DD"/>
    <w:rsid w:val="00A217E7"/>
    <w:rsid w:val="00A2192C"/>
    <w:rsid w:val="00A219B0"/>
    <w:rsid w:val="00A21C53"/>
    <w:rsid w:val="00A2229C"/>
    <w:rsid w:val="00A224EF"/>
    <w:rsid w:val="00A22587"/>
    <w:rsid w:val="00A226A2"/>
    <w:rsid w:val="00A227AC"/>
    <w:rsid w:val="00A22A73"/>
    <w:rsid w:val="00A22C9C"/>
    <w:rsid w:val="00A22CB2"/>
    <w:rsid w:val="00A23061"/>
    <w:rsid w:val="00A23065"/>
    <w:rsid w:val="00A230E9"/>
    <w:rsid w:val="00A23193"/>
    <w:rsid w:val="00A23448"/>
    <w:rsid w:val="00A235A8"/>
    <w:rsid w:val="00A23A18"/>
    <w:rsid w:val="00A23A50"/>
    <w:rsid w:val="00A23B9F"/>
    <w:rsid w:val="00A23C48"/>
    <w:rsid w:val="00A23E9E"/>
    <w:rsid w:val="00A23EA5"/>
    <w:rsid w:val="00A23FD1"/>
    <w:rsid w:val="00A2413F"/>
    <w:rsid w:val="00A24412"/>
    <w:rsid w:val="00A24628"/>
    <w:rsid w:val="00A248C1"/>
    <w:rsid w:val="00A248EB"/>
    <w:rsid w:val="00A24DDE"/>
    <w:rsid w:val="00A2535D"/>
    <w:rsid w:val="00A253DA"/>
    <w:rsid w:val="00A254E4"/>
    <w:rsid w:val="00A257D0"/>
    <w:rsid w:val="00A259A0"/>
    <w:rsid w:val="00A25A4B"/>
    <w:rsid w:val="00A25BE9"/>
    <w:rsid w:val="00A261E1"/>
    <w:rsid w:val="00A26511"/>
    <w:rsid w:val="00A26539"/>
    <w:rsid w:val="00A267B8"/>
    <w:rsid w:val="00A26871"/>
    <w:rsid w:val="00A26918"/>
    <w:rsid w:val="00A26B1C"/>
    <w:rsid w:val="00A26E5F"/>
    <w:rsid w:val="00A26FFB"/>
    <w:rsid w:val="00A272C9"/>
    <w:rsid w:val="00A2733D"/>
    <w:rsid w:val="00A273B1"/>
    <w:rsid w:val="00A27610"/>
    <w:rsid w:val="00A279C4"/>
    <w:rsid w:val="00A27B28"/>
    <w:rsid w:val="00A27B7B"/>
    <w:rsid w:val="00A27C62"/>
    <w:rsid w:val="00A27E17"/>
    <w:rsid w:val="00A30285"/>
    <w:rsid w:val="00A30506"/>
    <w:rsid w:val="00A30568"/>
    <w:rsid w:val="00A30768"/>
    <w:rsid w:val="00A30843"/>
    <w:rsid w:val="00A309A7"/>
    <w:rsid w:val="00A309AF"/>
    <w:rsid w:val="00A30AC9"/>
    <w:rsid w:val="00A30ACD"/>
    <w:rsid w:val="00A30BB1"/>
    <w:rsid w:val="00A30D8E"/>
    <w:rsid w:val="00A30F9B"/>
    <w:rsid w:val="00A3189D"/>
    <w:rsid w:val="00A318C9"/>
    <w:rsid w:val="00A318EB"/>
    <w:rsid w:val="00A31904"/>
    <w:rsid w:val="00A31998"/>
    <w:rsid w:val="00A31AA6"/>
    <w:rsid w:val="00A31BAA"/>
    <w:rsid w:val="00A31D92"/>
    <w:rsid w:val="00A31D9D"/>
    <w:rsid w:val="00A31F76"/>
    <w:rsid w:val="00A31FBB"/>
    <w:rsid w:val="00A32000"/>
    <w:rsid w:val="00A32026"/>
    <w:rsid w:val="00A320AA"/>
    <w:rsid w:val="00A320D4"/>
    <w:rsid w:val="00A3226F"/>
    <w:rsid w:val="00A32486"/>
    <w:rsid w:val="00A324F8"/>
    <w:rsid w:val="00A32763"/>
    <w:rsid w:val="00A3288B"/>
    <w:rsid w:val="00A32C75"/>
    <w:rsid w:val="00A3304F"/>
    <w:rsid w:val="00A33118"/>
    <w:rsid w:val="00A3312B"/>
    <w:rsid w:val="00A33586"/>
    <w:rsid w:val="00A335CD"/>
    <w:rsid w:val="00A336F2"/>
    <w:rsid w:val="00A33783"/>
    <w:rsid w:val="00A33818"/>
    <w:rsid w:val="00A338C2"/>
    <w:rsid w:val="00A338EC"/>
    <w:rsid w:val="00A346A9"/>
    <w:rsid w:val="00A3475C"/>
    <w:rsid w:val="00A34ACB"/>
    <w:rsid w:val="00A34B51"/>
    <w:rsid w:val="00A34DA9"/>
    <w:rsid w:val="00A34EED"/>
    <w:rsid w:val="00A34F1F"/>
    <w:rsid w:val="00A35112"/>
    <w:rsid w:val="00A35138"/>
    <w:rsid w:val="00A354EB"/>
    <w:rsid w:val="00A355F7"/>
    <w:rsid w:val="00A35BED"/>
    <w:rsid w:val="00A35E22"/>
    <w:rsid w:val="00A35E24"/>
    <w:rsid w:val="00A35FB3"/>
    <w:rsid w:val="00A35FE0"/>
    <w:rsid w:val="00A361D2"/>
    <w:rsid w:val="00A36206"/>
    <w:rsid w:val="00A363FC"/>
    <w:rsid w:val="00A36534"/>
    <w:rsid w:val="00A365A6"/>
    <w:rsid w:val="00A367B8"/>
    <w:rsid w:val="00A3681C"/>
    <w:rsid w:val="00A369E2"/>
    <w:rsid w:val="00A36F17"/>
    <w:rsid w:val="00A371C8"/>
    <w:rsid w:val="00A376D3"/>
    <w:rsid w:val="00A37783"/>
    <w:rsid w:val="00A37906"/>
    <w:rsid w:val="00A37939"/>
    <w:rsid w:val="00A3797F"/>
    <w:rsid w:val="00A37A64"/>
    <w:rsid w:val="00A37EB6"/>
    <w:rsid w:val="00A37F50"/>
    <w:rsid w:val="00A401B6"/>
    <w:rsid w:val="00A40681"/>
    <w:rsid w:val="00A40BFF"/>
    <w:rsid w:val="00A40FFF"/>
    <w:rsid w:val="00A410C8"/>
    <w:rsid w:val="00A41338"/>
    <w:rsid w:val="00A41341"/>
    <w:rsid w:val="00A41740"/>
    <w:rsid w:val="00A41D41"/>
    <w:rsid w:val="00A41F89"/>
    <w:rsid w:val="00A41F8C"/>
    <w:rsid w:val="00A42182"/>
    <w:rsid w:val="00A4223D"/>
    <w:rsid w:val="00A42315"/>
    <w:rsid w:val="00A425E2"/>
    <w:rsid w:val="00A42638"/>
    <w:rsid w:val="00A42667"/>
    <w:rsid w:val="00A4277A"/>
    <w:rsid w:val="00A42834"/>
    <w:rsid w:val="00A4287C"/>
    <w:rsid w:val="00A428B9"/>
    <w:rsid w:val="00A42CA0"/>
    <w:rsid w:val="00A42CE6"/>
    <w:rsid w:val="00A42CEC"/>
    <w:rsid w:val="00A42DC5"/>
    <w:rsid w:val="00A43115"/>
    <w:rsid w:val="00A433F0"/>
    <w:rsid w:val="00A435A4"/>
    <w:rsid w:val="00A437BF"/>
    <w:rsid w:val="00A43A35"/>
    <w:rsid w:val="00A43C6D"/>
    <w:rsid w:val="00A43D60"/>
    <w:rsid w:val="00A43ECD"/>
    <w:rsid w:val="00A43F1D"/>
    <w:rsid w:val="00A44318"/>
    <w:rsid w:val="00A4451D"/>
    <w:rsid w:val="00A44632"/>
    <w:rsid w:val="00A44657"/>
    <w:rsid w:val="00A447BA"/>
    <w:rsid w:val="00A447E5"/>
    <w:rsid w:val="00A448A7"/>
    <w:rsid w:val="00A449F6"/>
    <w:rsid w:val="00A44AF2"/>
    <w:rsid w:val="00A44E0D"/>
    <w:rsid w:val="00A45127"/>
    <w:rsid w:val="00A45164"/>
    <w:rsid w:val="00A45215"/>
    <w:rsid w:val="00A4531F"/>
    <w:rsid w:val="00A45642"/>
    <w:rsid w:val="00A45986"/>
    <w:rsid w:val="00A45996"/>
    <w:rsid w:val="00A45A1D"/>
    <w:rsid w:val="00A45B62"/>
    <w:rsid w:val="00A45BB2"/>
    <w:rsid w:val="00A463CA"/>
    <w:rsid w:val="00A4645F"/>
    <w:rsid w:val="00A46522"/>
    <w:rsid w:val="00A46596"/>
    <w:rsid w:val="00A46643"/>
    <w:rsid w:val="00A4664E"/>
    <w:rsid w:val="00A467AA"/>
    <w:rsid w:val="00A46CFB"/>
    <w:rsid w:val="00A46F0D"/>
    <w:rsid w:val="00A46F30"/>
    <w:rsid w:val="00A472AE"/>
    <w:rsid w:val="00A476A6"/>
    <w:rsid w:val="00A50258"/>
    <w:rsid w:val="00A50545"/>
    <w:rsid w:val="00A50753"/>
    <w:rsid w:val="00A50E25"/>
    <w:rsid w:val="00A50FF4"/>
    <w:rsid w:val="00A51033"/>
    <w:rsid w:val="00A511DA"/>
    <w:rsid w:val="00A5126F"/>
    <w:rsid w:val="00A51348"/>
    <w:rsid w:val="00A513D5"/>
    <w:rsid w:val="00A5154D"/>
    <w:rsid w:val="00A51593"/>
    <w:rsid w:val="00A51689"/>
    <w:rsid w:val="00A516E2"/>
    <w:rsid w:val="00A51793"/>
    <w:rsid w:val="00A518C4"/>
    <w:rsid w:val="00A51925"/>
    <w:rsid w:val="00A51931"/>
    <w:rsid w:val="00A5197D"/>
    <w:rsid w:val="00A51C42"/>
    <w:rsid w:val="00A51C79"/>
    <w:rsid w:val="00A51EFA"/>
    <w:rsid w:val="00A52041"/>
    <w:rsid w:val="00A523BF"/>
    <w:rsid w:val="00A52822"/>
    <w:rsid w:val="00A5283D"/>
    <w:rsid w:val="00A52D13"/>
    <w:rsid w:val="00A5300A"/>
    <w:rsid w:val="00A5341C"/>
    <w:rsid w:val="00A53B5E"/>
    <w:rsid w:val="00A53C26"/>
    <w:rsid w:val="00A53C35"/>
    <w:rsid w:val="00A53C3F"/>
    <w:rsid w:val="00A53DFE"/>
    <w:rsid w:val="00A5429C"/>
    <w:rsid w:val="00A5446A"/>
    <w:rsid w:val="00A54479"/>
    <w:rsid w:val="00A545B7"/>
    <w:rsid w:val="00A548E3"/>
    <w:rsid w:val="00A5505A"/>
    <w:rsid w:val="00A55218"/>
    <w:rsid w:val="00A552FC"/>
    <w:rsid w:val="00A555B2"/>
    <w:rsid w:val="00A5572F"/>
    <w:rsid w:val="00A5578B"/>
    <w:rsid w:val="00A55D31"/>
    <w:rsid w:val="00A55D7B"/>
    <w:rsid w:val="00A55F4F"/>
    <w:rsid w:val="00A55F5C"/>
    <w:rsid w:val="00A56447"/>
    <w:rsid w:val="00A56485"/>
    <w:rsid w:val="00A564DC"/>
    <w:rsid w:val="00A56AA0"/>
    <w:rsid w:val="00A56B52"/>
    <w:rsid w:val="00A56C43"/>
    <w:rsid w:val="00A56C54"/>
    <w:rsid w:val="00A56F63"/>
    <w:rsid w:val="00A571C0"/>
    <w:rsid w:val="00A572FE"/>
    <w:rsid w:val="00A5737F"/>
    <w:rsid w:val="00A57426"/>
    <w:rsid w:val="00A5749A"/>
    <w:rsid w:val="00A57737"/>
    <w:rsid w:val="00A57761"/>
    <w:rsid w:val="00A5782F"/>
    <w:rsid w:val="00A57ABD"/>
    <w:rsid w:val="00A57B55"/>
    <w:rsid w:val="00A57D8E"/>
    <w:rsid w:val="00A57D90"/>
    <w:rsid w:val="00A60681"/>
    <w:rsid w:val="00A6073A"/>
    <w:rsid w:val="00A609FD"/>
    <w:rsid w:val="00A60CAB"/>
    <w:rsid w:val="00A60EF0"/>
    <w:rsid w:val="00A61546"/>
    <w:rsid w:val="00A618AC"/>
    <w:rsid w:val="00A618C1"/>
    <w:rsid w:val="00A61B10"/>
    <w:rsid w:val="00A61BBE"/>
    <w:rsid w:val="00A62076"/>
    <w:rsid w:val="00A62487"/>
    <w:rsid w:val="00A62552"/>
    <w:rsid w:val="00A62603"/>
    <w:rsid w:val="00A6281C"/>
    <w:rsid w:val="00A6294E"/>
    <w:rsid w:val="00A62950"/>
    <w:rsid w:val="00A62A22"/>
    <w:rsid w:val="00A62D61"/>
    <w:rsid w:val="00A63150"/>
    <w:rsid w:val="00A632AB"/>
    <w:rsid w:val="00A639B9"/>
    <w:rsid w:val="00A63A56"/>
    <w:rsid w:val="00A63B74"/>
    <w:rsid w:val="00A63BFE"/>
    <w:rsid w:val="00A63C2A"/>
    <w:rsid w:val="00A63DEC"/>
    <w:rsid w:val="00A63EDC"/>
    <w:rsid w:val="00A63EEB"/>
    <w:rsid w:val="00A64049"/>
    <w:rsid w:val="00A64223"/>
    <w:rsid w:val="00A642D7"/>
    <w:rsid w:val="00A644DF"/>
    <w:rsid w:val="00A6468F"/>
    <w:rsid w:val="00A64BD4"/>
    <w:rsid w:val="00A64CA2"/>
    <w:rsid w:val="00A64D81"/>
    <w:rsid w:val="00A64F4B"/>
    <w:rsid w:val="00A650ED"/>
    <w:rsid w:val="00A6513F"/>
    <w:rsid w:val="00A651F4"/>
    <w:rsid w:val="00A65458"/>
    <w:rsid w:val="00A6563E"/>
    <w:rsid w:val="00A65839"/>
    <w:rsid w:val="00A65B8A"/>
    <w:rsid w:val="00A65BEB"/>
    <w:rsid w:val="00A66009"/>
    <w:rsid w:val="00A661AB"/>
    <w:rsid w:val="00A6631D"/>
    <w:rsid w:val="00A66484"/>
    <w:rsid w:val="00A6648F"/>
    <w:rsid w:val="00A6656A"/>
    <w:rsid w:val="00A6658A"/>
    <w:rsid w:val="00A66883"/>
    <w:rsid w:val="00A66A82"/>
    <w:rsid w:val="00A66BD0"/>
    <w:rsid w:val="00A66DCB"/>
    <w:rsid w:val="00A6730F"/>
    <w:rsid w:val="00A67666"/>
    <w:rsid w:val="00A6785E"/>
    <w:rsid w:val="00A67986"/>
    <w:rsid w:val="00A67A86"/>
    <w:rsid w:val="00A67B5C"/>
    <w:rsid w:val="00A67E06"/>
    <w:rsid w:val="00A700A3"/>
    <w:rsid w:val="00A70123"/>
    <w:rsid w:val="00A7015C"/>
    <w:rsid w:val="00A70244"/>
    <w:rsid w:val="00A70305"/>
    <w:rsid w:val="00A70429"/>
    <w:rsid w:val="00A70518"/>
    <w:rsid w:val="00A706C7"/>
    <w:rsid w:val="00A70758"/>
    <w:rsid w:val="00A70826"/>
    <w:rsid w:val="00A709C5"/>
    <w:rsid w:val="00A70B7A"/>
    <w:rsid w:val="00A70C0A"/>
    <w:rsid w:val="00A70DE5"/>
    <w:rsid w:val="00A70F90"/>
    <w:rsid w:val="00A70FE5"/>
    <w:rsid w:val="00A7152C"/>
    <w:rsid w:val="00A7173F"/>
    <w:rsid w:val="00A71783"/>
    <w:rsid w:val="00A71BC8"/>
    <w:rsid w:val="00A71CBC"/>
    <w:rsid w:val="00A71EB9"/>
    <w:rsid w:val="00A71F1C"/>
    <w:rsid w:val="00A72278"/>
    <w:rsid w:val="00A723F7"/>
    <w:rsid w:val="00A725FD"/>
    <w:rsid w:val="00A729E3"/>
    <w:rsid w:val="00A72AAA"/>
    <w:rsid w:val="00A72B01"/>
    <w:rsid w:val="00A72C3A"/>
    <w:rsid w:val="00A72DA3"/>
    <w:rsid w:val="00A73056"/>
    <w:rsid w:val="00A73307"/>
    <w:rsid w:val="00A733E0"/>
    <w:rsid w:val="00A733FF"/>
    <w:rsid w:val="00A734A0"/>
    <w:rsid w:val="00A7352A"/>
    <w:rsid w:val="00A7359D"/>
    <w:rsid w:val="00A735D3"/>
    <w:rsid w:val="00A73BC1"/>
    <w:rsid w:val="00A73C62"/>
    <w:rsid w:val="00A73C80"/>
    <w:rsid w:val="00A73DFA"/>
    <w:rsid w:val="00A741F0"/>
    <w:rsid w:val="00A74517"/>
    <w:rsid w:val="00A749EF"/>
    <w:rsid w:val="00A74C44"/>
    <w:rsid w:val="00A74D0C"/>
    <w:rsid w:val="00A74EF6"/>
    <w:rsid w:val="00A750AF"/>
    <w:rsid w:val="00A7518F"/>
    <w:rsid w:val="00A7554C"/>
    <w:rsid w:val="00A758F5"/>
    <w:rsid w:val="00A75AF9"/>
    <w:rsid w:val="00A75D3B"/>
    <w:rsid w:val="00A75D5E"/>
    <w:rsid w:val="00A75DC8"/>
    <w:rsid w:val="00A75E6C"/>
    <w:rsid w:val="00A7604A"/>
    <w:rsid w:val="00A76A0B"/>
    <w:rsid w:val="00A76AAB"/>
    <w:rsid w:val="00A76E13"/>
    <w:rsid w:val="00A76E24"/>
    <w:rsid w:val="00A76F47"/>
    <w:rsid w:val="00A7710A"/>
    <w:rsid w:val="00A771C0"/>
    <w:rsid w:val="00A7733D"/>
    <w:rsid w:val="00A77755"/>
    <w:rsid w:val="00A7776B"/>
    <w:rsid w:val="00A77D87"/>
    <w:rsid w:val="00A77EEF"/>
    <w:rsid w:val="00A8020D"/>
    <w:rsid w:val="00A80254"/>
    <w:rsid w:val="00A802A0"/>
    <w:rsid w:val="00A80319"/>
    <w:rsid w:val="00A80399"/>
    <w:rsid w:val="00A80638"/>
    <w:rsid w:val="00A80805"/>
    <w:rsid w:val="00A80A0C"/>
    <w:rsid w:val="00A80AC8"/>
    <w:rsid w:val="00A80BA7"/>
    <w:rsid w:val="00A80C67"/>
    <w:rsid w:val="00A80DD9"/>
    <w:rsid w:val="00A81180"/>
    <w:rsid w:val="00A81206"/>
    <w:rsid w:val="00A812EB"/>
    <w:rsid w:val="00A813B5"/>
    <w:rsid w:val="00A816B3"/>
    <w:rsid w:val="00A81725"/>
    <w:rsid w:val="00A81736"/>
    <w:rsid w:val="00A81B90"/>
    <w:rsid w:val="00A81C6A"/>
    <w:rsid w:val="00A81C76"/>
    <w:rsid w:val="00A81D29"/>
    <w:rsid w:val="00A81D6D"/>
    <w:rsid w:val="00A8200B"/>
    <w:rsid w:val="00A82137"/>
    <w:rsid w:val="00A821CB"/>
    <w:rsid w:val="00A826B6"/>
    <w:rsid w:val="00A82803"/>
    <w:rsid w:val="00A82BE2"/>
    <w:rsid w:val="00A82C1D"/>
    <w:rsid w:val="00A82E83"/>
    <w:rsid w:val="00A82FF0"/>
    <w:rsid w:val="00A832D5"/>
    <w:rsid w:val="00A834DE"/>
    <w:rsid w:val="00A838FC"/>
    <w:rsid w:val="00A83BC2"/>
    <w:rsid w:val="00A83C62"/>
    <w:rsid w:val="00A84146"/>
    <w:rsid w:val="00A842C4"/>
    <w:rsid w:val="00A846D0"/>
    <w:rsid w:val="00A84889"/>
    <w:rsid w:val="00A84A14"/>
    <w:rsid w:val="00A84AA4"/>
    <w:rsid w:val="00A84C42"/>
    <w:rsid w:val="00A84E04"/>
    <w:rsid w:val="00A85203"/>
    <w:rsid w:val="00A854EB"/>
    <w:rsid w:val="00A855BD"/>
    <w:rsid w:val="00A85699"/>
    <w:rsid w:val="00A85913"/>
    <w:rsid w:val="00A85A9E"/>
    <w:rsid w:val="00A85ABE"/>
    <w:rsid w:val="00A85B32"/>
    <w:rsid w:val="00A85CFD"/>
    <w:rsid w:val="00A85F12"/>
    <w:rsid w:val="00A864DD"/>
    <w:rsid w:val="00A86602"/>
    <w:rsid w:val="00A86A01"/>
    <w:rsid w:val="00A86A4E"/>
    <w:rsid w:val="00A86C68"/>
    <w:rsid w:val="00A86C75"/>
    <w:rsid w:val="00A871CA"/>
    <w:rsid w:val="00A877B1"/>
    <w:rsid w:val="00A9000D"/>
    <w:rsid w:val="00A90045"/>
    <w:rsid w:val="00A9005C"/>
    <w:rsid w:val="00A90360"/>
    <w:rsid w:val="00A904F1"/>
    <w:rsid w:val="00A9086F"/>
    <w:rsid w:val="00A908EA"/>
    <w:rsid w:val="00A90D40"/>
    <w:rsid w:val="00A90E8A"/>
    <w:rsid w:val="00A91170"/>
    <w:rsid w:val="00A912D7"/>
    <w:rsid w:val="00A91446"/>
    <w:rsid w:val="00A91528"/>
    <w:rsid w:val="00A91763"/>
    <w:rsid w:val="00A91F91"/>
    <w:rsid w:val="00A92102"/>
    <w:rsid w:val="00A926C9"/>
    <w:rsid w:val="00A92867"/>
    <w:rsid w:val="00A92BDD"/>
    <w:rsid w:val="00A92D41"/>
    <w:rsid w:val="00A931F4"/>
    <w:rsid w:val="00A93294"/>
    <w:rsid w:val="00A93389"/>
    <w:rsid w:val="00A935CA"/>
    <w:rsid w:val="00A93B7E"/>
    <w:rsid w:val="00A93C79"/>
    <w:rsid w:val="00A93E46"/>
    <w:rsid w:val="00A93EAC"/>
    <w:rsid w:val="00A940DC"/>
    <w:rsid w:val="00A94392"/>
    <w:rsid w:val="00A94582"/>
    <w:rsid w:val="00A945DA"/>
    <w:rsid w:val="00A947E8"/>
    <w:rsid w:val="00A94BFC"/>
    <w:rsid w:val="00A94CFC"/>
    <w:rsid w:val="00A94E1D"/>
    <w:rsid w:val="00A94F75"/>
    <w:rsid w:val="00A9525C"/>
    <w:rsid w:val="00A95339"/>
    <w:rsid w:val="00A95458"/>
    <w:rsid w:val="00A95733"/>
    <w:rsid w:val="00A95752"/>
    <w:rsid w:val="00A95811"/>
    <w:rsid w:val="00A95A41"/>
    <w:rsid w:val="00A95A67"/>
    <w:rsid w:val="00A960FE"/>
    <w:rsid w:val="00A961F1"/>
    <w:rsid w:val="00A96222"/>
    <w:rsid w:val="00A9624D"/>
    <w:rsid w:val="00A964A8"/>
    <w:rsid w:val="00A96A46"/>
    <w:rsid w:val="00A96AF6"/>
    <w:rsid w:val="00A96B86"/>
    <w:rsid w:val="00A96D1F"/>
    <w:rsid w:val="00A96DBE"/>
    <w:rsid w:val="00A96EBD"/>
    <w:rsid w:val="00A9703B"/>
    <w:rsid w:val="00A9761A"/>
    <w:rsid w:val="00A978BE"/>
    <w:rsid w:val="00A97A75"/>
    <w:rsid w:val="00A97B01"/>
    <w:rsid w:val="00A97B9B"/>
    <w:rsid w:val="00A97C5B"/>
    <w:rsid w:val="00A97CC1"/>
    <w:rsid w:val="00A97F69"/>
    <w:rsid w:val="00AA008C"/>
    <w:rsid w:val="00AA00A1"/>
    <w:rsid w:val="00AA0297"/>
    <w:rsid w:val="00AA0354"/>
    <w:rsid w:val="00AA03C3"/>
    <w:rsid w:val="00AA0421"/>
    <w:rsid w:val="00AA0695"/>
    <w:rsid w:val="00AA07A4"/>
    <w:rsid w:val="00AA0955"/>
    <w:rsid w:val="00AA09F2"/>
    <w:rsid w:val="00AA0A86"/>
    <w:rsid w:val="00AA0EDE"/>
    <w:rsid w:val="00AA0F77"/>
    <w:rsid w:val="00AA1070"/>
    <w:rsid w:val="00AA1C68"/>
    <w:rsid w:val="00AA223A"/>
    <w:rsid w:val="00AA23DB"/>
    <w:rsid w:val="00AA2528"/>
    <w:rsid w:val="00AA2670"/>
    <w:rsid w:val="00AA2704"/>
    <w:rsid w:val="00AA2BCC"/>
    <w:rsid w:val="00AA3288"/>
    <w:rsid w:val="00AA3760"/>
    <w:rsid w:val="00AA3984"/>
    <w:rsid w:val="00AA3A7A"/>
    <w:rsid w:val="00AA3C01"/>
    <w:rsid w:val="00AA3C12"/>
    <w:rsid w:val="00AA3D37"/>
    <w:rsid w:val="00AA3EE2"/>
    <w:rsid w:val="00AA4013"/>
    <w:rsid w:val="00AA4046"/>
    <w:rsid w:val="00AA43D8"/>
    <w:rsid w:val="00AA48FB"/>
    <w:rsid w:val="00AA4A8D"/>
    <w:rsid w:val="00AA4B23"/>
    <w:rsid w:val="00AA4C37"/>
    <w:rsid w:val="00AA4E21"/>
    <w:rsid w:val="00AA4F0D"/>
    <w:rsid w:val="00AA50A6"/>
    <w:rsid w:val="00AA5103"/>
    <w:rsid w:val="00AA5153"/>
    <w:rsid w:val="00AA5279"/>
    <w:rsid w:val="00AA53CC"/>
    <w:rsid w:val="00AA54A2"/>
    <w:rsid w:val="00AA5690"/>
    <w:rsid w:val="00AA56CA"/>
    <w:rsid w:val="00AA57DD"/>
    <w:rsid w:val="00AA59B8"/>
    <w:rsid w:val="00AA5E7C"/>
    <w:rsid w:val="00AA5EAE"/>
    <w:rsid w:val="00AA60F4"/>
    <w:rsid w:val="00AA6557"/>
    <w:rsid w:val="00AA660C"/>
    <w:rsid w:val="00AA66C8"/>
    <w:rsid w:val="00AA6718"/>
    <w:rsid w:val="00AA67A9"/>
    <w:rsid w:val="00AA68BA"/>
    <w:rsid w:val="00AA697B"/>
    <w:rsid w:val="00AA6C94"/>
    <w:rsid w:val="00AA6CB6"/>
    <w:rsid w:val="00AA6E5F"/>
    <w:rsid w:val="00AA75EA"/>
    <w:rsid w:val="00AA77DB"/>
    <w:rsid w:val="00AA782C"/>
    <w:rsid w:val="00AA78CF"/>
    <w:rsid w:val="00AA7B19"/>
    <w:rsid w:val="00AA7BCF"/>
    <w:rsid w:val="00AA7DB4"/>
    <w:rsid w:val="00AA7E41"/>
    <w:rsid w:val="00AB0161"/>
    <w:rsid w:val="00AB0492"/>
    <w:rsid w:val="00AB0550"/>
    <w:rsid w:val="00AB06F2"/>
    <w:rsid w:val="00AB07EB"/>
    <w:rsid w:val="00AB07F1"/>
    <w:rsid w:val="00AB095B"/>
    <w:rsid w:val="00AB0CAC"/>
    <w:rsid w:val="00AB0EC4"/>
    <w:rsid w:val="00AB1187"/>
    <w:rsid w:val="00AB12E8"/>
    <w:rsid w:val="00AB13B0"/>
    <w:rsid w:val="00AB1431"/>
    <w:rsid w:val="00AB151B"/>
    <w:rsid w:val="00AB154A"/>
    <w:rsid w:val="00AB177C"/>
    <w:rsid w:val="00AB1A98"/>
    <w:rsid w:val="00AB1F11"/>
    <w:rsid w:val="00AB20CF"/>
    <w:rsid w:val="00AB210A"/>
    <w:rsid w:val="00AB214D"/>
    <w:rsid w:val="00AB2251"/>
    <w:rsid w:val="00AB2494"/>
    <w:rsid w:val="00AB2613"/>
    <w:rsid w:val="00AB27AD"/>
    <w:rsid w:val="00AB2872"/>
    <w:rsid w:val="00AB28B0"/>
    <w:rsid w:val="00AB29B4"/>
    <w:rsid w:val="00AB2D17"/>
    <w:rsid w:val="00AB2D5C"/>
    <w:rsid w:val="00AB3134"/>
    <w:rsid w:val="00AB3420"/>
    <w:rsid w:val="00AB34D4"/>
    <w:rsid w:val="00AB375D"/>
    <w:rsid w:val="00AB3886"/>
    <w:rsid w:val="00AB39C5"/>
    <w:rsid w:val="00AB3BD9"/>
    <w:rsid w:val="00AB3D03"/>
    <w:rsid w:val="00AB3D29"/>
    <w:rsid w:val="00AB40CA"/>
    <w:rsid w:val="00AB4275"/>
    <w:rsid w:val="00AB43BE"/>
    <w:rsid w:val="00AB43DB"/>
    <w:rsid w:val="00AB451A"/>
    <w:rsid w:val="00AB46DB"/>
    <w:rsid w:val="00AB49D5"/>
    <w:rsid w:val="00AB4A6C"/>
    <w:rsid w:val="00AB4E5A"/>
    <w:rsid w:val="00AB5004"/>
    <w:rsid w:val="00AB587D"/>
    <w:rsid w:val="00AB5CD3"/>
    <w:rsid w:val="00AB5EB2"/>
    <w:rsid w:val="00AB5EF5"/>
    <w:rsid w:val="00AB601D"/>
    <w:rsid w:val="00AB61C1"/>
    <w:rsid w:val="00AB62D7"/>
    <w:rsid w:val="00AB6300"/>
    <w:rsid w:val="00AB63AE"/>
    <w:rsid w:val="00AB6514"/>
    <w:rsid w:val="00AB685C"/>
    <w:rsid w:val="00AB693A"/>
    <w:rsid w:val="00AB69EA"/>
    <w:rsid w:val="00AB6A1B"/>
    <w:rsid w:val="00AB6C40"/>
    <w:rsid w:val="00AB6DEB"/>
    <w:rsid w:val="00AB6DF5"/>
    <w:rsid w:val="00AB6E89"/>
    <w:rsid w:val="00AB6FB0"/>
    <w:rsid w:val="00AB6FDF"/>
    <w:rsid w:val="00AB7088"/>
    <w:rsid w:val="00AB7247"/>
    <w:rsid w:val="00AB72E4"/>
    <w:rsid w:val="00AB76D3"/>
    <w:rsid w:val="00AB7758"/>
    <w:rsid w:val="00AB7C4F"/>
    <w:rsid w:val="00AB7E0E"/>
    <w:rsid w:val="00AB7FA3"/>
    <w:rsid w:val="00AC00D7"/>
    <w:rsid w:val="00AC0107"/>
    <w:rsid w:val="00AC01F2"/>
    <w:rsid w:val="00AC0266"/>
    <w:rsid w:val="00AC070F"/>
    <w:rsid w:val="00AC0791"/>
    <w:rsid w:val="00AC0891"/>
    <w:rsid w:val="00AC09E6"/>
    <w:rsid w:val="00AC0AD4"/>
    <w:rsid w:val="00AC0C2A"/>
    <w:rsid w:val="00AC0F00"/>
    <w:rsid w:val="00AC0FE1"/>
    <w:rsid w:val="00AC102E"/>
    <w:rsid w:val="00AC13CF"/>
    <w:rsid w:val="00AC15E1"/>
    <w:rsid w:val="00AC16E9"/>
    <w:rsid w:val="00AC176D"/>
    <w:rsid w:val="00AC19A0"/>
    <w:rsid w:val="00AC1A1D"/>
    <w:rsid w:val="00AC1A84"/>
    <w:rsid w:val="00AC1E82"/>
    <w:rsid w:val="00AC1F3B"/>
    <w:rsid w:val="00AC20D6"/>
    <w:rsid w:val="00AC20F5"/>
    <w:rsid w:val="00AC2310"/>
    <w:rsid w:val="00AC258B"/>
    <w:rsid w:val="00AC2864"/>
    <w:rsid w:val="00AC2A7C"/>
    <w:rsid w:val="00AC2B0D"/>
    <w:rsid w:val="00AC2D07"/>
    <w:rsid w:val="00AC2DA2"/>
    <w:rsid w:val="00AC2F06"/>
    <w:rsid w:val="00AC2F74"/>
    <w:rsid w:val="00AC3165"/>
    <w:rsid w:val="00AC322D"/>
    <w:rsid w:val="00AC3455"/>
    <w:rsid w:val="00AC3488"/>
    <w:rsid w:val="00AC390E"/>
    <w:rsid w:val="00AC39B1"/>
    <w:rsid w:val="00AC3C2A"/>
    <w:rsid w:val="00AC4341"/>
    <w:rsid w:val="00AC4632"/>
    <w:rsid w:val="00AC478C"/>
    <w:rsid w:val="00AC47D1"/>
    <w:rsid w:val="00AC47D9"/>
    <w:rsid w:val="00AC4946"/>
    <w:rsid w:val="00AC4C3D"/>
    <w:rsid w:val="00AC4C46"/>
    <w:rsid w:val="00AC4E23"/>
    <w:rsid w:val="00AC4E26"/>
    <w:rsid w:val="00AC4F32"/>
    <w:rsid w:val="00AC4F53"/>
    <w:rsid w:val="00AC55C6"/>
    <w:rsid w:val="00AC5666"/>
    <w:rsid w:val="00AC5CE0"/>
    <w:rsid w:val="00AC5E58"/>
    <w:rsid w:val="00AC6176"/>
    <w:rsid w:val="00AC61DD"/>
    <w:rsid w:val="00AC6292"/>
    <w:rsid w:val="00AC646D"/>
    <w:rsid w:val="00AC6578"/>
    <w:rsid w:val="00AC67D1"/>
    <w:rsid w:val="00AC6876"/>
    <w:rsid w:val="00AC688D"/>
    <w:rsid w:val="00AC6905"/>
    <w:rsid w:val="00AC6A99"/>
    <w:rsid w:val="00AC6C0E"/>
    <w:rsid w:val="00AC6E20"/>
    <w:rsid w:val="00AC6F50"/>
    <w:rsid w:val="00AC6F5D"/>
    <w:rsid w:val="00AC70E1"/>
    <w:rsid w:val="00AC78F5"/>
    <w:rsid w:val="00AC7A25"/>
    <w:rsid w:val="00AC7FE7"/>
    <w:rsid w:val="00AD00EE"/>
    <w:rsid w:val="00AD0262"/>
    <w:rsid w:val="00AD0B45"/>
    <w:rsid w:val="00AD105F"/>
    <w:rsid w:val="00AD11C6"/>
    <w:rsid w:val="00AD13E1"/>
    <w:rsid w:val="00AD1845"/>
    <w:rsid w:val="00AD195B"/>
    <w:rsid w:val="00AD1BBA"/>
    <w:rsid w:val="00AD1E7B"/>
    <w:rsid w:val="00AD2066"/>
    <w:rsid w:val="00AD2072"/>
    <w:rsid w:val="00AD222D"/>
    <w:rsid w:val="00AD2644"/>
    <w:rsid w:val="00AD26E5"/>
    <w:rsid w:val="00AD272A"/>
    <w:rsid w:val="00AD2AF1"/>
    <w:rsid w:val="00AD2D9C"/>
    <w:rsid w:val="00AD2FD1"/>
    <w:rsid w:val="00AD33A1"/>
    <w:rsid w:val="00AD3781"/>
    <w:rsid w:val="00AD39FF"/>
    <w:rsid w:val="00AD3E23"/>
    <w:rsid w:val="00AD3EF2"/>
    <w:rsid w:val="00AD434F"/>
    <w:rsid w:val="00AD44AA"/>
    <w:rsid w:val="00AD46B2"/>
    <w:rsid w:val="00AD4723"/>
    <w:rsid w:val="00AD48A8"/>
    <w:rsid w:val="00AD4FF9"/>
    <w:rsid w:val="00AD51A2"/>
    <w:rsid w:val="00AD5224"/>
    <w:rsid w:val="00AD535E"/>
    <w:rsid w:val="00AD582C"/>
    <w:rsid w:val="00AD59F5"/>
    <w:rsid w:val="00AD5F11"/>
    <w:rsid w:val="00AD5F66"/>
    <w:rsid w:val="00AD607C"/>
    <w:rsid w:val="00AD6103"/>
    <w:rsid w:val="00AD6125"/>
    <w:rsid w:val="00AD61C5"/>
    <w:rsid w:val="00AD6391"/>
    <w:rsid w:val="00AD648E"/>
    <w:rsid w:val="00AD654B"/>
    <w:rsid w:val="00AD6758"/>
    <w:rsid w:val="00AD69F2"/>
    <w:rsid w:val="00AD6C70"/>
    <w:rsid w:val="00AD6EB4"/>
    <w:rsid w:val="00AD74F8"/>
    <w:rsid w:val="00AD78EB"/>
    <w:rsid w:val="00AD7A18"/>
    <w:rsid w:val="00AD7A40"/>
    <w:rsid w:val="00AD7C59"/>
    <w:rsid w:val="00AE0275"/>
    <w:rsid w:val="00AE0437"/>
    <w:rsid w:val="00AE044F"/>
    <w:rsid w:val="00AE05D2"/>
    <w:rsid w:val="00AE0777"/>
    <w:rsid w:val="00AE07F2"/>
    <w:rsid w:val="00AE09F4"/>
    <w:rsid w:val="00AE0C2F"/>
    <w:rsid w:val="00AE0C4A"/>
    <w:rsid w:val="00AE0CEA"/>
    <w:rsid w:val="00AE10BB"/>
    <w:rsid w:val="00AE10E2"/>
    <w:rsid w:val="00AE14E1"/>
    <w:rsid w:val="00AE153A"/>
    <w:rsid w:val="00AE15AA"/>
    <w:rsid w:val="00AE167D"/>
    <w:rsid w:val="00AE16CE"/>
    <w:rsid w:val="00AE18C4"/>
    <w:rsid w:val="00AE18FF"/>
    <w:rsid w:val="00AE1CC9"/>
    <w:rsid w:val="00AE1CCD"/>
    <w:rsid w:val="00AE1E92"/>
    <w:rsid w:val="00AE1F0D"/>
    <w:rsid w:val="00AE1F3B"/>
    <w:rsid w:val="00AE1FB5"/>
    <w:rsid w:val="00AE2092"/>
    <w:rsid w:val="00AE20EC"/>
    <w:rsid w:val="00AE2193"/>
    <w:rsid w:val="00AE21C2"/>
    <w:rsid w:val="00AE224A"/>
    <w:rsid w:val="00AE22C1"/>
    <w:rsid w:val="00AE28B4"/>
    <w:rsid w:val="00AE2D4B"/>
    <w:rsid w:val="00AE2ED7"/>
    <w:rsid w:val="00AE3120"/>
    <w:rsid w:val="00AE3211"/>
    <w:rsid w:val="00AE323A"/>
    <w:rsid w:val="00AE34C6"/>
    <w:rsid w:val="00AE3981"/>
    <w:rsid w:val="00AE3984"/>
    <w:rsid w:val="00AE3B1B"/>
    <w:rsid w:val="00AE3CD9"/>
    <w:rsid w:val="00AE3F42"/>
    <w:rsid w:val="00AE42A5"/>
    <w:rsid w:val="00AE4415"/>
    <w:rsid w:val="00AE443C"/>
    <w:rsid w:val="00AE4ACA"/>
    <w:rsid w:val="00AE4D99"/>
    <w:rsid w:val="00AE4E9E"/>
    <w:rsid w:val="00AE4FD3"/>
    <w:rsid w:val="00AE50A0"/>
    <w:rsid w:val="00AE50F0"/>
    <w:rsid w:val="00AE5419"/>
    <w:rsid w:val="00AE55F8"/>
    <w:rsid w:val="00AE56A5"/>
    <w:rsid w:val="00AE5AD3"/>
    <w:rsid w:val="00AE5BAD"/>
    <w:rsid w:val="00AE5C90"/>
    <w:rsid w:val="00AE5EC1"/>
    <w:rsid w:val="00AE63F5"/>
    <w:rsid w:val="00AE6454"/>
    <w:rsid w:val="00AE64B5"/>
    <w:rsid w:val="00AE664D"/>
    <w:rsid w:val="00AE66A5"/>
    <w:rsid w:val="00AE66FB"/>
    <w:rsid w:val="00AE69AD"/>
    <w:rsid w:val="00AE69E3"/>
    <w:rsid w:val="00AE6A60"/>
    <w:rsid w:val="00AE6C67"/>
    <w:rsid w:val="00AE6DD0"/>
    <w:rsid w:val="00AE6DD6"/>
    <w:rsid w:val="00AE7154"/>
    <w:rsid w:val="00AE74F8"/>
    <w:rsid w:val="00AE7737"/>
    <w:rsid w:val="00AE77B3"/>
    <w:rsid w:val="00AE78FD"/>
    <w:rsid w:val="00AE7BFB"/>
    <w:rsid w:val="00AE7DA1"/>
    <w:rsid w:val="00AE7E38"/>
    <w:rsid w:val="00AE7EA8"/>
    <w:rsid w:val="00AF0170"/>
    <w:rsid w:val="00AF07C3"/>
    <w:rsid w:val="00AF08B5"/>
    <w:rsid w:val="00AF092B"/>
    <w:rsid w:val="00AF0A3B"/>
    <w:rsid w:val="00AF0B89"/>
    <w:rsid w:val="00AF1094"/>
    <w:rsid w:val="00AF11D8"/>
    <w:rsid w:val="00AF1282"/>
    <w:rsid w:val="00AF1317"/>
    <w:rsid w:val="00AF1459"/>
    <w:rsid w:val="00AF1494"/>
    <w:rsid w:val="00AF1707"/>
    <w:rsid w:val="00AF1997"/>
    <w:rsid w:val="00AF1B73"/>
    <w:rsid w:val="00AF1CBE"/>
    <w:rsid w:val="00AF1D4F"/>
    <w:rsid w:val="00AF207E"/>
    <w:rsid w:val="00AF2221"/>
    <w:rsid w:val="00AF2A81"/>
    <w:rsid w:val="00AF2AB1"/>
    <w:rsid w:val="00AF2BEF"/>
    <w:rsid w:val="00AF2FE3"/>
    <w:rsid w:val="00AF306F"/>
    <w:rsid w:val="00AF30DA"/>
    <w:rsid w:val="00AF3338"/>
    <w:rsid w:val="00AF3467"/>
    <w:rsid w:val="00AF34E7"/>
    <w:rsid w:val="00AF3520"/>
    <w:rsid w:val="00AF3856"/>
    <w:rsid w:val="00AF38FB"/>
    <w:rsid w:val="00AF3CAD"/>
    <w:rsid w:val="00AF3DF1"/>
    <w:rsid w:val="00AF3E0A"/>
    <w:rsid w:val="00AF3E16"/>
    <w:rsid w:val="00AF3F72"/>
    <w:rsid w:val="00AF4112"/>
    <w:rsid w:val="00AF43E2"/>
    <w:rsid w:val="00AF4455"/>
    <w:rsid w:val="00AF447E"/>
    <w:rsid w:val="00AF4960"/>
    <w:rsid w:val="00AF4AE3"/>
    <w:rsid w:val="00AF4C04"/>
    <w:rsid w:val="00AF5056"/>
    <w:rsid w:val="00AF536E"/>
    <w:rsid w:val="00AF5611"/>
    <w:rsid w:val="00AF578B"/>
    <w:rsid w:val="00AF59AC"/>
    <w:rsid w:val="00AF5CE5"/>
    <w:rsid w:val="00AF5CE8"/>
    <w:rsid w:val="00AF6032"/>
    <w:rsid w:val="00AF60AE"/>
    <w:rsid w:val="00AF6341"/>
    <w:rsid w:val="00AF64C1"/>
    <w:rsid w:val="00AF6531"/>
    <w:rsid w:val="00AF656D"/>
    <w:rsid w:val="00AF6672"/>
    <w:rsid w:val="00AF67A3"/>
    <w:rsid w:val="00AF6879"/>
    <w:rsid w:val="00AF69A9"/>
    <w:rsid w:val="00AF6B2C"/>
    <w:rsid w:val="00AF6D2E"/>
    <w:rsid w:val="00AF6F8C"/>
    <w:rsid w:val="00AF73AC"/>
    <w:rsid w:val="00AF75A2"/>
    <w:rsid w:val="00AF7764"/>
    <w:rsid w:val="00AF776D"/>
    <w:rsid w:val="00AF7C21"/>
    <w:rsid w:val="00AF7F1A"/>
    <w:rsid w:val="00AF7F3B"/>
    <w:rsid w:val="00B00087"/>
    <w:rsid w:val="00B00386"/>
    <w:rsid w:val="00B00451"/>
    <w:rsid w:val="00B00667"/>
    <w:rsid w:val="00B0083E"/>
    <w:rsid w:val="00B0089F"/>
    <w:rsid w:val="00B008DF"/>
    <w:rsid w:val="00B0135E"/>
    <w:rsid w:val="00B013F2"/>
    <w:rsid w:val="00B01787"/>
    <w:rsid w:val="00B0180C"/>
    <w:rsid w:val="00B01B25"/>
    <w:rsid w:val="00B01C8E"/>
    <w:rsid w:val="00B01D0E"/>
    <w:rsid w:val="00B01D2B"/>
    <w:rsid w:val="00B02068"/>
    <w:rsid w:val="00B02178"/>
    <w:rsid w:val="00B0223A"/>
    <w:rsid w:val="00B0284C"/>
    <w:rsid w:val="00B02990"/>
    <w:rsid w:val="00B029D8"/>
    <w:rsid w:val="00B02BF9"/>
    <w:rsid w:val="00B0347E"/>
    <w:rsid w:val="00B03606"/>
    <w:rsid w:val="00B03624"/>
    <w:rsid w:val="00B038C4"/>
    <w:rsid w:val="00B03B2C"/>
    <w:rsid w:val="00B03D6F"/>
    <w:rsid w:val="00B04483"/>
    <w:rsid w:val="00B0470F"/>
    <w:rsid w:val="00B04A57"/>
    <w:rsid w:val="00B04A66"/>
    <w:rsid w:val="00B04DD4"/>
    <w:rsid w:val="00B04F3B"/>
    <w:rsid w:val="00B05051"/>
    <w:rsid w:val="00B05126"/>
    <w:rsid w:val="00B05167"/>
    <w:rsid w:val="00B0522F"/>
    <w:rsid w:val="00B05236"/>
    <w:rsid w:val="00B05574"/>
    <w:rsid w:val="00B05581"/>
    <w:rsid w:val="00B0566A"/>
    <w:rsid w:val="00B05BE5"/>
    <w:rsid w:val="00B05CBD"/>
    <w:rsid w:val="00B05CE3"/>
    <w:rsid w:val="00B05DD9"/>
    <w:rsid w:val="00B0602D"/>
    <w:rsid w:val="00B061F4"/>
    <w:rsid w:val="00B063BA"/>
    <w:rsid w:val="00B065E6"/>
    <w:rsid w:val="00B06883"/>
    <w:rsid w:val="00B06B02"/>
    <w:rsid w:val="00B06C4E"/>
    <w:rsid w:val="00B06EC3"/>
    <w:rsid w:val="00B074AB"/>
    <w:rsid w:val="00B07533"/>
    <w:rsid w:val="00B0777A"/>
    <w:rsid w:val="00B07C17"/>
    <w:rsid w:val="00B10359"/>
    <w:rsid w:val="00B106B5"/>
    <w:rsid w:val="00B10965"/>
    <w:rsid w:val="00B10B37"/>
    <w:rsid w:val="00B10DD1"/>
    <w:rsid w:val="00B10ED0"/>
    <w:rsid w:val="00B10F3D"/>
    <w:rsid w:val="00B10FCF"/>
    <w:rsid w:val="00B10FED"/>
    <w:rsid w:val="00B110F2"/>
    <w:rsid w:val="00B112F2"/>
    <w:rsid w:val="00B11329"/>
    <w:rsid w:val="00B11719"/>
    <w:rsid w:val="00B1194A"/>
    <w:rsid w:val="00B11A22"/>
    <w:rsid w:val="00B11ADF"/>
    <w:rsid w:val="00B125B1"/>
    <w:rsid w:val="00B1275F"/>
    <w:rsid w:val="00B129CE"/>
    <w:rsid w:val="00B12AC1"/>
    <w:rsid w:val="00B12C7B"/>
    <w:rsid w:val="00B13117"/>
    <w:rsid w:val="00B13198"/>
    <w:rsid w:val="00B135B2"/>
    <w:rsid w:val="00B135C6"/>
    <w:rsid w:val="00B136DC"/>
    <w:rsid w:val="00B136EC"/>
    <w:rsid w:val="00B13862"/>
    <w:rsid w:val="00B138BE"/>
    <w:rsid w:val="00B13B0C"/>
    <w:rsid w:val="00B13B65"/>
    <w:rsid w:val="00B13F07"/>
    <w:rsid w:val="00B13FC6"/>
    <w:rsid w:val="00B14040"/>
    <w:rsid w:val="00B141F7"/>
    <w:rsid w:val="00B142F0"/>
    <w:rsid w:val="00B143D8"/>
    <w:rsid w:val="00B14424"/>
    <w:rsid w:val="00B1463E"/>
    <w:rsid w:val="00B146DC"/>
    <w:rsid w:val="00B148F8"/>
    <w:rsid w:val="00B14943"/>
    <w:rsid w:val="00B14951"/>
    <w:rsid w:val="00B149D1"/>
    <w:rsid w:val="00B14B37"/>
    <w:rsid w:val="00B14BB7"/>
    <w:rsid w:val="00B14E3C"/>
    <w:rsid w:val="00B15200"/>
    <w:rsid w:val="00B15282"/>
    <w:rsid w:val="00B152CE"/>
    <w:rsid w:val="00B15873"/>
    <w:rsid w:val="00B15A3D"/>
    <w:rsid w:val="00B15A58"/>
    <w:rsid w:val="00B15B6D"/>
    <w:rsid w:val="00B15BAA"/>
    <w:rsid w:val="00B15D53"/>
    <w:rsid w:val="00B15FE5"/>
    <w:rsid w:val="00B160A1"/>
    <w:rsid w:val="00B1616A"/>
    <w:rsid w:val="00B165FC"/>
    <w:rsid w:val="00B16843"/>
    <w:rsid w:val="00B16ACF"/>
    <w:rsid w:val="00B16B04"/>
    <w:rsid w:val="00B16B21"/>
    <w:rsid w:val="00B175A5"/>
    <w:rsid w:val="00B177AB"/>
    <w:rsid w:val="00B1780C"/>
    <w:rsid w:val="00B17883"/>
    <w:rsid w:val="00B17937"/>
    <w:rsid w:val="00B17961"/>
    <w:rsid w:val="00B17C1D"/>
    <w:rsid w:val="00B17D43"/>
    <w:rsid w:val="00B17DA2"/>
    <w:rsid w:val="00B20318"/>
    <w:rsid w:val="00B20567"/>
    <w:rsid w:val="00B20E48"/>
    <w:rsid w:val="00B21000"/>
    <w:rsid w:val="00B21074"/>
    <w:rsid w:val="00B21226"/>
    <w:rsid w:val="00B21321"/>
    <w:rsid w:val="00B219DB"/>
    <w:rsid w:val="00B219EA"/>
    <w:rsid w:val="00B21A12"/>
    <w:rsid w:val="00B21EA7"/>
    <w:rsid w:val="00B22641"/>
    <w:rsid w:val="00B22680"/>
    <w:rsid w:val="00B2291F"/>
    <w:rsid w:val="00B22BEC"/>
    <w:rsid w:val="00B22C90"/>
    <w:rsid w:val="00B22FB6"/>
    <w:rsid w:val="00B234C3"/>
    <w:rsid w:val="00B23774"/>
    <w:rsid w:val="00B2378E"/>
    <w:rsid w:val="00B23C47"/>
    <w:rsid w:val="00B23D0A"/>
    <w:rsid w:val="00B23E49"/>
    <w:rsid w:val="00B23F6B"/>
    <w:rsid w:val="00B240B5"/>
    <w:rsid w:val="00B2472F"/>
    <w:rsid w:val="00B24B2A"/>
    <w:rsid w:val="00B24C8A"/>
    <w:rsid w:val="00B24E8A"/>
    <w:rsid w:val="00B24FE1"/>
    <w:rsid w:val="00B250DF"/>
    <w:rsid w:val="00B25129"/>
    <w:rsid w:val="00B251E9"/>
    <w:rsid w:val="00B2552F"/>
    <w:rsid w:val="00B255A9"/>
    <w:rsid w:val="00B256C5"/>
    <w:rsid w:val="00B259CE"/>
    <w:rsid w:val="00B25E0D"/>
    <w:rsid w:val="00B25F2C"/>
    <w:rsid w:val="00B25FC6"/>
    <w:rsid w:val="00B261F8"/>
    <w:rsid w:val="00B2629A"/>
    <w:rsid w:val="00B26552"/>
    <w:rsid w:val="00B265DD"/>
    <w:rsid w:val="00B26699"/>
    <w:rsid w:val="00B26871"/>
    <w:rsid w:val="00B268A4"/>
    <w:rsid w:val="00B26D9B"/>
    <w:rsid w:val="00B26EE1"/>
    <w:rsid w:val="00B2702C"/>
    <w:rsid w:val="00B27047"/>
    <w:rsid w:val="00B27299"/>
    <w:rsid w:val="00B272B2"/>
    <w:rsid w:val="00B273FF"/>
    <w:rsid w:val="00B275C1"/>
    <w:rsid w:val="00B27982"/>
    <w:rsid w:val="00B27D4A"/>
    <w:rsid w:val="00B27FD2"/>
    <w:rsid w:val="00B30191"/>
    <w:rsid w:val="00B303A5"/>
    <w:rsid w:val="00B30495"/>
    <w:rsid w:val="00B30561"/>
    <w:rsid w:val="00B3059E"/>
    <w:rsid w:val="00B30631"/>
    <w:rsid w:val="00B3067B"/>
    <w:rsid w:val="00B306D6"/>
    <w:rsid w:val="00B30A92"/>
    <w:rsid w:val="00B30FA7"/>
    <w:rsid w:val="00B31173"/>
    <w:rsid w:val="00B31364"/>
    <w:rsid w:val="00B315A5"/>
    <w:rsid w:val="00B31661"/>
    <w:rsid w:val="00B316B0"/>
    <w:rsid w:val="00B317DD"/>
    <w:rsid w:val="00B31A12"/>
    <w:rsid w:val="00B31C09"/>
    <w:rsid w:val="00B31E73"/>
    <w:rsid w:val="00B31EA4"/>
    <w:rsid w:val="00B3217B"/>
    <w:rsid w:val="00B32218"/>
    <w:rsid w:val="00B3221D"/>
    <w:rsid w:val="00B323CC"/>
    <w:rsid w:val="00B32434"/>
    <w:rsid w:val="00B325E6"/>
    <w:rsid w:val="00B326E4"/>
    <w:rsid w:val="00B3297A"/>
    <w:rsid w:val="00B32A19"/>
    <w:rsid w:val="00B32A60"/>
    <w:rsid w:val="00B32D40"/>
    <w:rsid w:val="00B32E6B"/>
    <w:rsid w:val="00B33148"/>
    <w:rsid w:val="00B333E9"/>
    <w:rsid w:val="00B33680"/>
    <w:rsid w:val="00B33759"/>
    <w:rsid w:val="00B3404B"/>
    <w:rsid w:val="00B3452D"/>
    <w:rsid w:val="00B34789"/>
    <w:rsid w:val="00B349DC"/>
    <w:rsid w:val="00B34E23"/>
    <w:rsid w:val="00B352CF"/>
    <w:rsid w:val="00B353D0"/>
    <w:rsid w:val="00B356D4"/>
    <w:rsid w:val="00B3577E"/>
    <w:rsid w:val="00B35A3D"/>
    <w:rsid w:val="00B35B87"/>
    <w:rsid w:val="00B35C91"/>
    <w:rsid w:val="00B35D37"/>
    <w:rsid w:val="00B35DE6"/>
    <w:rsid w:val="00B35E37"/>
    <w:rsid w:val="00B363D9"/>
    <w:rsid w:val="00B363E5"/>
    <w:rsid w:val="00B36F58"/>
    <w:rsid w:val="00B371ED"/>
    <w:rsid w:val="00B3764D"/>
    <w:rsid w:val="00B376AC"/>
    <w:rsid w:val="00B3780F"/>
    <w:rsid w:val="00B379A4"/>
    <w:rsid w:val="00B37C89"/>
    <w:rsid w:val="00B40063"/>
    <w:rsid w:val="00B40074"/>
    <w:rsid w:val="00B4011F"/>
    <w:rsid w:val="00B40298"/>
    <w:rsid w:val="00B40607"/>
    <w:rsid w:val="00B4060E"/>
    <w:rsid w:val="00B40785"/>
    <w:rsid w:val="00B4090A"/>
    <w:rsid w:val="00B40AC1"/>
    <w:rsid w:val="00B40DE8"/>
    <w:rsid w:val="00B41B6F"/>
    <w:rsid w:val="00B41E13"/>
    <w:rsid w:val="00B41E97"/>
    <w:rsid w:val="00B426BB"/>
    <w:rsid w:val="00B42EC2"/>
    <w:rsid w:val="00B42F6B"/>
    <w:rsid w:val="00B4325C"/>
    <w:rsid w:val="00B432DC"/>
    <w:rsid w:val="00B43337"/>
    <w:rsid w:val="00B43740"/>
    <w:rsid w:val="00B43A1C"/>
    <w:rsid w:val="00B43BB6"/>
    <w:rsid w:val="00B43D1E"/>
    <w:rsid w:val="00B43E0D"/>
    <w:rsid w:val="00B4408A"/>
    <w:rsid w:val="00B4479C"/>
    <w:rsid w:val="00B4480B"/>
    <w:rsid w:val="00B44A16"/>
    <w:rsid w:val="00B44BE7"/>
    <w:rsid w:val="00B44DDB"/>
    <w:rsid w:val="00B4508B"/>
    <w:rsid w:val="00B45443"/>
    <w:rsid w:val="00B45566"/>
    <w:rsid w:val="00B45576"/>
    <w:rsid w:val="00B45836"/>
    <w:rsid w:val="00B45885"/>
    <w:rsid w:val="00B45BE3"/>
    <w:rsid w:val="00B45DDF"/>
    <w:rsid w:val="00B45E2C"/>
    <w:rsid w:val="00B45E6C"/>
    <w:rsid w:val="00B45F9E"/>
    <w:rsid w:val="00B46167"/>
    <w:rsid w:val="00B461C6"/>
    <w:rsid w:val="00B46244"/>
    <w:rsid w:val="00B4678E"/>
    <w:rsid w:val="00B46D15"/>
    <w:rsid w:val="00B4704A"/>
    <w:rsid w:val="00B47153"/>
    <w:rsid w:val="00B47253"/>
    <w:rsid w:val="00B4798E"/>
    <w:rsid w:val="00B47AB4"/>
    <w:rsid w:val="00B47AD7"/>
    <w:rsid w:val="00B47E2F"/>
    <w:rsid w:val="00B47EEF"/>
    <w:rsid w:val="00B50027"/>
    <w:rsid w:val="00B500BF"/>
    <w:rsid w:val="00B50138"/>
    <w:rsid w:val="00B50537"/>
    <w:rsid w:val="00B5073E"/>
    <w:rsid w:val="00B50A84"/>
    <w:rsid w:val="00B50C52"/>
    <w:rsid w:val="00B50D08"/>
    <w:rsid w:val="00B50F9A"/>
    <w:rsid w:val="00B50FAB"/>
    <w:rsid w:val="00B51BD1"/>
    <w:rsid w:val="00B51D7F"/>
    <w:rsid w:val="00B52098"/>
    <w:rsid w:val="00B520E0"/>
    <w:rsid w:val="00B5227E"/>
    <w:rsid w:val="00B5248F"/>
    <w:rsid w:val="00B52725"/>
    <w:rsid w:val="00B52954"/>
    <w:rsid w:val="00B52A0B"/>
    <w:rsid w:val="00B52A49"/>
    <w:rsid w:val="00B52BD0"/>
    <w:rsid w:val="00B53149"/>
    <w:rsid w:val="00B531E6"/>
    <w:rsid w:val="00B5327C"/>
    <w:rsid w:val="00B53449"/>
    <w:rsid w:val="00B5345D"/>
    <w:rsid w:val="00B53537"/>
    <w:rsid w:val="00B5372C"/>
    <w:rsid w:val="00B53BE2"/>
    <w:rsid w:val="00B53F05"/>
    <w:rsid w:val="00B5437B"/>
    <w:rsid w:val="00B543C7"/>
    <w:rsid w:val="00B544C9"/>
    <w:rsid w:val="00B545F5"/>
    <w:rsid w:val="00B54871"/>
    <w:rsid w:val="00B54873"/>
    <w:rsid w:val="00B54965"/>
    <w:rsid w:val="00B54A14"/>
    <w:rsid w:val="00B54B5F"/>
    <w:rsid w:val="00B54C08"/>
    <w:rsid w:val="00B54D4A"/>
    <w:rsid w:val="00B54D9F"/>
    <w:rsid w:val="00B54F7C"/>
    <w:rsid w:val="00B55072"/>
    <w:rsid w:val="00B55274"/>
    <w:rsid w:val="00B552A5"/>
    <w:rsid w:val="00B5561D"/>
    <w:rsid w:val="00B55D4C"/>
    <w:rsid w:val="00B55DB3"/>
    <w:rsid w:val="00B56189"/>
    <w:rsid w:val="00B5626E"/>
    <w:rsid w:val="00B56385"/>
    <w:rsid w:val="00B5642E"/>
    <w:rsid w:val="00B5644B"/>
    <w:rsid w:val="00B56880"/>
    <w:rsid w:val="00B56983"/>
    <w:rsid w:val="00B57478"/>
    <w:rsid w:val="00B57489"/>
    <w:rsid w:val="00B574A5"/>
    <w:rsid w:val="00B575DE"/>
    <w:rsid w:val="00B5773C"/>
    <w:rsid w:val="00B57B5A"/>
    <w:rsid w:val="00B57ECF"/>
    <w:rsid w:val="00B57F13"/>
    <w:rsid w:val="00B57FCF"/>
    <w:rsid w:val="00B60320"/>
    <w:rsid w:val="00B60512"/>
    <w:rsid w:val="00B606F8"/>
    <w:rsid w:val="00B6098B"/>
    <w:rsid w:val="00B60B85"/>
    <w:rsid w:val="00B60C5B"/>
    <w:rsid w:val="00B60D5E"/>
    <w:rsid w:val="00B61640"/>
    <w:rsid w:val="00B61769"/>
    <w:rsid w:val="00B61BDE"/>
    <w:rsid w:val="00B61D59"/>
    <w:rsid w:val="00B61D9B"/>
    <w:rsid w:val="00B61E33"/>
    <w:rsid w:val="00B62188"/>
    <w:rsid w:val="00B622B0"/>
    <w:rsid w:val="00B62420"/>
    <w:rsid w:val="00B6291D"/>
    <w:rsid w:val="00B62969"/>
    <w:rsid w:val="00B62BD0"/>
    <w:rsid w:val="00B62CB1"/>
    <w:rsid w:val="00B62DD9"/>
    <w:rsid w:val="00B62FF8"/>
    <w:rsid w:val="00B631C6"/>
    <w:rsid w:val="00B63408"/>
    <w:rsid w:val="00B63631"/>
    <w:rsid w:val="00B636FE"/>
    <w:rsid w:val="00B63888"/>
    <w:rsid w:val="00B638A6"/>
    <w:rsid w:val="00B63927"/>
    <w:rsid w:val="00B63B3B"/>
    <w:rsid w:val="00B63E5F"/>
    <w:rsid w:val="00B63ED1"/>
    <w:rsid w:val="00B6438B"/>
    <w:rsid w:val="00B644F8"/>
    <w:rsid w:val="00B64593"/>
    <w:rsid w:val="00B645AA"/>
    <w:rsid w:val="00B64612"/>
    <w:rsid w:val="00B6463D"/>
    <w:rsid w:val="00B64679"/>
    <w:rsid w:val="00B646E9"/>
    <w:rsid w:val="00B64795"/>
    <w:rsid w:val="00B64914"/>
    <w:rsid w:val="00B64D81"/>
    <w:rsid w:val="00B65075"/>
    <w:rsid w:val="00B651EB"/>
    <w:rsid w:val="00B65630"/>
    <w:rsid w:val="00B658DE"/>
    <w:rsid w:val="00B65BB3"/>
    <w:rsid w:val="00B65BD1"/>
    <w:rsid w:val="00B65E09"/>
    <w:rsid w:val="00B65E1E"/>
    <w:rsid w:val="00B661D8"/>
    <w:rsid w:val="00B6629C"/>
    <w:rsid w:val="00B6629D"/>
    <w:rsid w:val="00B66831"/>
    <w:rsid w:val="00B66AAA"/>
    <w:rsid w:val="00B66B75"/>
    <w:rsid w:val="00B66BD1"/>
    <w:rsid w:val="00B66BFB"/>
    <w:rsid w:val="00B66FF6"/>
    <w:rsid w:val="00B673B6"/>
    <w:rsid w:val="00B6780E"/>
    <w:rsid w:val="00B6786F"/>
    <w:rsid w:val="00B67DD9"/>
    <w:rsid w:val="00B701F6"/>
    <w:rsid w:val="00B7021F"/>
    <w:rsid w:val="00B70506"/>
    <w:rsid w:val="00B7057D"/>
    <w:rsid w:val="00B70898"/>
    <w:rsid w:val="00B709CF"/>
    <w:rsid w:val="00B70B41"/>
    <w:rsid w:val="00B70E63"/>
    <w:rsid w:val="00B71468"/>
    <w:rsid w:val="00B71470"/>
    <w:rsid w:val="00B71592"/>
    <w:rsid w:val="00B71610"/>
    <w:rsid w:val="00B71817"/>
    <w:rsid w:val="00B71C39"/>
    <w:rsid w:val="00B71EB1"/>
    <w:rsid w:val="00B72091"/>
    <w:rsid w:val="00B72119"/>
    <w:rsid w:val="00B72492"/>
    <w:rsid w:val="00B726C0"/>
    <w:rsid w:val="00B72B22"/>
    <w:rsid w:val="00B72B56"/>
    <w:rsid w:val="00B72C5D"/>
    <w:rsid w:val="00B72E5D"/>
    <w:rsid w:val="00B72FA5"/>
    <w:rsid w:val="00B72FE0"/>
    <w:rsid w:val="00B73002"/>
    <w:rsid w:val="00B730F8"/>
    <w:rsid w:val="00B73115"/>
    <w:rsid w:val="00B73405"/>
    <w:rsid w:val="00B7343E"/>
    <w:rsid w:val="00B73584"/>
    <w:rsid w:val="00B735D1"/>
    <w:rsid w:val="00B73983"/>
    <w:rsid w:val="00B73EE3"/>
    <w:rsid w:val="00B73F6F"/>
    <w:rsid w:val="00B742D2"/>
    <w:rsid w:val="00B742F4"/>
    <w:rsid w:val="00B744B8"/>
    <w:rsid w:val="00B747A3"/>
    <w:rsid w:val="00B74987"/>
    <w:rsid w:val="00B74B27"/>
    <w:rsid w:val="00B75096"/>
    <w:rsid w:val="00B750E5"/>
    <w:rsid w:val="00B7510F"/>
    <w:rsid w:val="00B75319"/>
    <w:rsid w:val="00B755E4"/>
    <w:rsid w:val="00B755EB"/>
    <w:rsid w:val="00B7563B"/>
    <w:rsid w:val="00B75648"/>
    <w:rsid w:val="00B75819"/>
    <w:rsid w:val="00B75F7C"/>
    <w:rsid w:val="00B760FA"/>
    <w:rsid w:val="00B761DC"/>
    <w:rsid w:val="00B76258"/>
    <w:rsid w:val="00B762AC"/>
    <w:rsid w:val="00B76366"/>
    <w:rsid w:val="00B7682E"/>
    <w:rsid w:val="00B76D2B"/>
    <w:rsid w:val="00B76E25"/>
    <w:rsid w:val="00B76E31"/>
    <w:rsid w:val="00B76E65"/>
    <w:rsid w:val="00B7711A"/>
    <w:rsid w:val="00B773F8"/>
    <w:rsid w:val="00B7777D"/>
    <w:rsid w:val="00B777E9"/>
    <w:rsid w:val="00B778BA"/>
    <w:rsid w:val="00B77BE3"/>
    <w:rsid w:val="00B77CD4"/>
    <w:rsid w:val="00B77CE5"/>
    <w:rsid w:val="00B77D48"/>
    <w:rsid w:val="00B8003F"/>
    <w:rsid w:val="00B800AA"/>
    <w:rsid w:val="00B80201"/>
    <w:rsid w:val="00B80455"/>
    <w:rsid w:val="00B80682"/>
    <w:rsid w:val="00B8080E"/>
    <w:rsid w:val="00B80938"/>
    <w:rsid w:val="00B80BED"/>
    <w:rsid w:val="00B80C9B"/>
    <w:rsid w:val="00B80D06"/>
    <w:rsid w:val="00B80D70"/>
    <w:rsid w:val="00B80EBD"/>
    <w:rsid w:val="00B8113A"/>
    <w:rsid w:val="00B81140"/>
    <w:rsid w:val="00B813CA"/>
    <w:rsid w:val="00B8153B"/>
    <w:rsid w:val="00B817D7"/>
    <w:rsid w:val="00B8197E"/>
    <w:rsid w:val="00B819F3"/>
    <w:rsid w:val="00B81C1D"/>
    <w:rsid w:val="00B81D3F"/>
    <w:rsid w:val="00B81E89"/>
    <w:rsid w:val="00B81EAC"/>
    <w:rsid w:val="00B8204D"/>
    <w:rsid w:val="00B82334"/>
    <w:rsid w:val="00B8234B"/>
    <w:rsid w:val="00B8275B"/>
    <w:rsid w:val="00B82843"/>
    <w:rsid w:val="00B8286B"/>
    <w:rsid w:val="00B828F1"/>
    <w:rsid w:val="00B829ED"/>
    <w:rsid w:val="00B82A1F"/>
    <w:rsid w:val="00B82AE0"/>
    <w:rsid w:val="00B82AE8"/>
    <w:rsid w:val="00B82C34"/>
    <w:rsid w:val="00B82D1D"/>
    <w:rsid w:val="00B83427"/>
    <w:rsid w:val="00B834A5"/>
    <w:rsid w:val="00B83BDF"/>
    <w:rsid w:val="00B83CAD"/>
    <w:rsid w:val="00B83D06"/>
    <w:rsid w:val="00B83D90"/>
    <w:rsid w:val="00B841D5"/>
    <w:rsid w:val="00B8436B"/>
    <w:rsid w:val="00B845D0"/>
    <w:rsid w:val="00B84785"/>
    <w:rsid w:val="00B8480C"/>
    <w:rsid w:val="00B849B2"/>
    <w:rsid w:val="00B849F1"/>
    <w:rsid w:val="00B84AF1"/>
    <w:rsid w:val="00B84B9D"/>
    <w:rsid w:val="00B84CBA"/>
    <w:rsid w:val="00B84F74"/>
    <w:rsid w:val="00B850FE"/>
    <w:rsid w:val="00B85106"/>
    <w:rsid w:val="00B851D8"/>
    <w:rsid w:val="00B853B5"/>
    <w:rsid w:val="00B85543"/>
    <w:rsid w:val="00B85BB5"/>
    <w:rsid w:val="00B85E6C"/>
    <w:rsid w:val="00B85F3E"/>
    <w:rsid w:val="00B860C5"/>
    <w:rsid w:val="00B86466"/>
    <w:rsid w:val="00B865E0"/>
    <w:rsid w:val="00B86687"/>
    <w:rsid w:val="00B86719"/>
    <w:rsid w:val="00B86BAF"/>
    <w:rsid w:val="00B86BF8"/>
    <w:rsid w:val="00B87375"/>
    <w:rsid w:val="00B87449"/>
    <w:rsid w:val="00B877A7"/>
    <w:rsid w:val="00B878EF"/>
    <w:rsid w:val="00B87BFF"/>
    <w:rsid w:val="00B87C33"/>
    <w:rsid w:val="00B87EE6"/>
    <w:rsid w:val="00B87EFD"/>
    <w:rsid w:val="00B9021C"/>
    <w:rsid w:val="00B902A1"/>
    <w:rsid w:val="00B90305"/>
    <w:rsid w:val="00B905CA"/>
    <w:rsid w:val="00B9063C"/>
    <w:rsid w:val="00B90826"/>
    <w:rsid w:val="00B90956"/>
    <w:rsid w:val="00B90EE9"/>
    <w:rsid w:val="00B91018"/>
    <w:rsid w:val="00B917F2"/>
    <w:rsid w:val="00B9197A"/>
    <w:rsid w:val="00B919B0"/>
    <w:rsid w:val="00B91AC2"/>
    <w:rsid w:val="00B91B76"/>
    <w:rsid w:val="00B91B86"/>
    <w:rsid w:val="00B91BC9"/>
    <w:rsid w:val="00B91E19"/>
    <w:rsid w:val="00B92033"/>
    <w:rsid w:val="00B920E4"/>
    <w:rsid w:val="00B9230E"/>
    <w:rsid w:val="00B92447"/>
    <w:rsid w:val="00B92547"/>
    <w:rsid w:val="00B9287B"/>
    <w:rsid w:val="00B9289E"/>
    <w:rsid w:val="00B92975"/>
    <w:rsid w:val="00B92AB1"/>
    <w:rsid w:val="00B92BAE"/>
    <w:rsid w:val="00B92CF7"/>
    <w:rsid w:val="00B92D33"/>
    <w:rsid w:val="00B92EE9"/>
    <w:rsid w:val="00B92F7A"/>
    <w:rsid w:val="00B92FED"/>
    <w:rsid w:val="00B93531"/>
    <w:rsid w:val="00B93625"/>
    <w:rsid w:val="00B93972"/>
    <w:rsid w:val="00B93C63"/>
    <w:rsid w:val="00B93E46"/>
    <w:rsid w:val="00B93FDC"/>
    <w:rsid w:val="00B941BB"/>
    <w:rsid w:val="00B9436E"/>
    <w:rsid w:val="00B9438C"/>
    <w:rsid w:val="00B944CB"/>
    <w:rsid w:val="00B945B5"/>
    <w:rsid w:val="00B9486B"/>
    <w:rsid w:val="00B9496F"/>
    <w:rsid w:val="00B94C64"/>
    <w:rsid w:val="00B94F34"/>
    <w:rsid w:val="00B95112"/>
    <w:rsid w:val="00B951FF"/>
    <w:rsid w:val="00B95359"/>
    <w:rsid w:val="00B953C8"/>
    <w:rsid w:val="00B95527"/>
    <w:rsid w:val="00B9566B"/>
    <w:rsid w:val="00B9585B"/>
    <w:rsid w:val="00B958B9"/>
    <w:rsid w:val="00B95976"/>
    <w:rsid w:val="00B95B98"/>
    <w:rsid w:val="00B95C49"/>
    <w:rsid w:val="00B95DD8"/>
    <w:rsid w:val="00B960CD"/>
    <w:rsid w:val="00B9657E"/>
    <w:rsid w:val="00B96792"/>
    <w:rsid w:val="00B96828"/>
    <w:rsid w:val="00B9690E"/>
    <w:rsid w:val="00B96AD9"/>
    <w:rsid w:val="00B970CE"/>
    <w:rsid w:val="00B973EF"/>
    <w:rsid w:val="00B974E3"/>
    <w:rsid w:val="00B97555"/>
    <w:rsid w:val="00B976B6"/>
    <w:rsid w:val="00B978FF"/>
    <w:rsid w:val="00B97B5D"/>
    <w:rsid w:val="00B97D91"/>
    <w:rsid w:val="00B97E03"/>
    <w:rsid w:val="00B97F29"/>
    <w:rsid w:val="00BA06E8"/>
    <w:rsid w:val="00BA0737"/>
    <w:rsid w:val="00BA0878"/>
    <w:rsid w:val="00BA0DFA"/>
    <w:rsid w:val="00BA0F77"/>
    <w:rsid w:val="00BA1130"/>
    <w:rsid w:val="00BA117B"/>
    <w:rsid w:val="00BA11A7"/>
    <w:rsid w:val="00BA152A"/>
    <w:rsid w:val="00BA16C6"/>
    <w:rsid w:val="00BA178E"/>
    <w:rsid w:val="00BA1840"/>
    <w:rsid w:val="00BA18C5"/>
    <w:rsid w:val="00BA1908"/>
    <w:rsid w:val="00BA191B"/>
    <w:rsid w:val="00BA1A80"/>
    <w:rsid w:val="00BA1B34"/>
    <w:rsid w:val="00BA1E16"/>
    <w:rsid w:val="00BA219B"/>
    <w:rsid w:val="00BA2391"/>
    <w:rsid w:val="00BA23A8"/>
    <w:rsid w:val="00BA245B"/>
    <w:rsid w:val="00BA25B1"/>
    <w:rsid w:val="00BA25C2"/>
    <w:rsid w:val="00BA269C"/>
    <w:rsid w:val="00BA2A6A"/>
    <w:rsid w:val="00BA2BBF"/>
    <w:rsid w:val="00BA2D53"/>
    <w:rsid w:val="00BA2D9F"/>
    <w:rsid w:val="00BA302F"/>
    <w:rsid w:val="00BA3239"/>
    <w:rsid w:val="00BA32D0"/>
    <w:rsid w:val="00BA32E4"/>
    <w:rsid w:val="00BA343D"/>
    <w:rsid w:val="00BA347A"/>
    <w:rsid w:val="00BA3882"/>
    <w:rsid w:val="00BA3A77"/>
    <w:rsid w:val="00BA3E16"/>
    <w:rsid w:val="00BA3FAA"/>
    <w:rsid w:val="00BA40CC"/>
    <w:rsid w:val="00BA40D2"/>
    <w:rsid w:val="00BA40ED"/>
    <w:rsid w:val="00BA4202"/>
    <w:rsid w:val="00BA4785"/>
    <w:rsid w:val="00BA4996"/>
    <w:rsid w:val="00BA4CE4"/>
    <w:rsid w:val="00BA4FE6"/>
    <w:rsid w:val="00BA515A"/>
    <w:rsid w:val="00BA5257"/>
    <w:rsid w:val="00BA5390"/>
    <w:rsid w:val="00BA53E5"/>
    <w:rsid w:val="00BA554F"/>
    <w:rsid w:val="00BA5737"/>
    <w:rsid w:val="00BA588A"/>
    <w:rsid w:val="00BA5DCD"/>
    <w:rsid w:val="00BA5FD4"/>
    <w:rsid w:val="00BA6121"/>
    <w:rsid w:val="00BA6157"/>
    <w:rsid w:val="00BA62B2"/>
    <w:rsid w:val="00BA63A2"/>
    <w:rsid w:val="00BA63CA"/>
    <w:rsid w:val="00BA676F"/>
    <w:rsid w:val="00BA68D2"/>
    <w:rsid w:val="00BA6BCF"/>
    <w:rsid w:val="00BA6EAB"/>
    <w:rsid w:val="00BA6F20"/>
    <w:rsid w:val="00BA737F"/>
    <w:rsid w:val="00BA74A7"/>
    <w:rsid w:val="00BA7A07"/>
    <w:rsid w:val="00BA7A1E"/>
    <w:rsid w:val="00BA7B6A"/>
    <w:rsid w:val="00BB011A"/>
    <w:rsid w:val="00BB0304"/>
    <w:rsid w:val="00BB0454"/>
    <w:rsid w:val="00BB066D"/>
    <w:rsid w:val="00BB0850"/>
    <w:rsid w:val="00BB0EF8"/>
    <w:rsid w:val="00BB1046"/>
    <w:rsid w:val="00BB1074"/>
    <w:rsid w:val="00BB1243"/>
    <w:rsid w:val="00BB125B"/>
    <w:rsid w:val="00BB129E"/>
    <w:rsid w:val="00BB12E6"/>
    <w:rsid w:val="00BB166F"/>
    <w:rsid w:val="00BB1732"/>
    <w:rsid w:val="00BB17D0"/>
    <w:rsid w:val="00BB185D"/>
    <w:rsid w:val="00BB1D44"/>
    <w:rsid w:val="00BB2058"/>
    <w:rsid w:val="00BB22AA"/>
    <w:rsid w:val="00BB23B1"/>
    <w:rsid w:val="00BB23EE"/>
    <w:rsid w:val="00BB2440"/>
    <w:rsid w:val="00BB266C"/>
    <w:rsid w:val="00BB27AB"/>
    <w:rsid w:val="00BB28B6"/>
    <w:rsid w:val="00BB296B"/>
    <w:rsid w:val="00BB2BAB"/>
    <w:rsid w:val="00BB2BAF"/>
    <w:rsid w:val="00BB3124"/>
    <w:rsid w:val="00BB31E1"/>
    <w:rsid w:val="00BB350F"/>
    <w:rsid w:val="00BB359D"/>
    <w:rsid w:val="00BB380F"/>
    <w:rsid w:val="00BB38AD"/>
    <w:rsid w:val="00BB3926"/>
    <w:rsid w:val="00BB397C"/>
    <w:rsid w:val="00BB3AFE"/>
    <w:rsid w:val="00BB3F47"/>
    <w:rsid w:val="00BB413E"/>
    <w:rsid w:val="00BB4299"/>
    <w:rsid w:val="00BB48FC"/>
    <w:rsid w:val="00BB4C00"/>
    <w:rsid w:val="00BB4C76"/>
    <w:rsid w:val="00BB4CDC"/>
    <w:rsid w:val="00BB4FEC"/>
    <w:rsid w:val="00BB5265"/>
    <w:rsid w:val="00BB5281"/>
    <w:rsid w:val="00BB5BF1"/>
    <w:rsid w:val="00BB62A2"/>
    <w:rsid w:val="00BB6459"/>
    <w:rsid w:val="00BB6513"/>
    <w:rsid w:val="00BB6523"/>
    <w:rsid w:val="00BB662E"/>
    <w:rsid w:val="00BB67D9"/>
    <w:rsid w:val="00BB6939"/>
    <w:rsid w:val="00BB69F4"/>
    <w:rsid w:val="00BB6A9C"/>
    <w:rsid w:val="00BB6C20"/>
    <w:rsid w:val="00BB6F32"/>
    <w:rsid w:val="00BB72AA"/>
    <w:rsid w:val="00BB7407"/>
    <w:rsid w:val="00BB7674"/>
    <w:rsid w:val="00BB768A"/>
    <w:rsid w:val="00BB790B"/>
    <w:rsid w:val="00BB7AC0"/>
    <w:rsid w:val="00BB7ACF"/>
    <w:rsid w:val="00BB7AE4"/>
    <w:rsid w:val="00BB7AF6"/>
    <w:rsid w:val="00BB7B65"/>
    <w:rsid w:val="00BB7C3E"/>
    <w:rsid w:val="00BB7C79"/>
    <w:rsid w:val="00BC03E4"/>
    <w:rsid w:val="00BC042F"/>
    <w:rsid w:val="00BC0662"/>
    <w:rsid w:val="00BC07F8"/>
    <w:rsid w:val="00BC0821"/>
    <w:rsid w:val="00BC09B2"/>
    <w:rsid w:val="00BC0D1A"/>
    <w:rsid w:val="00BC0D31"/>
    <w:rsid w:val="00BC0FC4"/>
    <w:rsid w:val="00BC10CF"/>
    <w:rsid w:val="00BC175E"/>
    <w:rsid w:val="00BC180B"/>
    <w:rsid w:val="00BC1B09"/>
    <w:rsid w:val="00BC1C7D"/>
    <w:rsid w:val="00BC1CCD"/>
    <w:rsid w:val="00BC1F6D"/>
    <w:rsid w:val="00BC2280"/>
    <w:rsid w:val="00BC24E8"/>
    <w:rsid w:val="00BC2641"/>
    <w:rsid w:val="00BC2A19"/>
    <w:rsid w:val="00BC2E99"/>
    <w:rsid w:val="00BC3084"/>
    <w:rsid w:val="00BC34C5"/>
    <w:rsid w:val="00BC3586"/>
    <w:rsid w:val="00BC3672"/>
    <w:rsid w:val="00BC3673"/>
    <w:rsid w:val="00BC36A3"/>
    <w:rsid w:val="00BC3CF9"/>
    <w:rsid w:val="00BC4002"/>
    <w:rsid w:val="00BC4161"/>
    <w:rsid w:val="00BC4488"/>
    <w:rsid w:val="00BC44C3"/>
    <w:rsid w:val="00BC4687"/>
    <w:rsid w:val="00BC4E44"/>
    <w:rsid w:val="00BC5087"/>
    <w:rsid w:val="00BC50A5"/>
    <w:rsid w:val="00BC5589"/>
    <w:rsid w:val="00BC566D"/>
    <w:rsid w:val="00BC5792"/>
    <w:rsid w:val="00BC57CA"/>
    <w:rsid w:val="00BC584C"/>
    <w:rsid w:val="00BC5861"/>
    <w:rsid w:val="00BC5E64"/>
    <w:rsid w:val="00BC5FBD"/>
    <w:rsid w:val="00BC607B"/>
    <w:rsid w:val="00BC6109"/>
    <w:rsid w:val="00BC62B0"/>
    <w:rsid w:val="00BC6483"/>
    <w:rsid w:val="00BC6503"/>
    <w:rsid w:val="00BC6B80"/>
    <w:rsid w:val="00BC6EE7"/>
    <w:rsid w:val="00BC70DD"/>
    <w:rsid w:val="00BC7264"/>
    <w:rsid w:val="00BC7647"/>
    <w:rsid w:val="00BC76E0"/>
    <w:rsid w:val="00BC77C9"/>
    <w:rsid w:val="00BC79EF"/>
    <w:rsid w:val="00BC7AB7"/>
    <w:rsid w:val="00BC7E06"/>
    <w:rsid w:val="00BC7FBE"/>
    <w:rsid w:val="00BC7FE3"/>
    <w:rsid w:val="00BD02F0"/>
    <w:rsid w:val="00BD03FE"/>
    <w:rsid w:val="00BD0901"/>
    <w:rsid w:val="00BD0A74"/>
    <w:rsid w:val="00BD0F0C"/>
    <w:rsid w:val="00BD131E"/>
    <w:rsid w:val="00BD1440"/>
    <w:rsid w:val="00BD16DC"/>
    <w:rsid w:val="00BD1710"/>
    <w:rsid w:val="00BD195B"/>
    <w:rsid w:val="00BD19D8"/>
    <w:rsid w:val="00BD19EF"/>
    <w:rsid w:val="00BD1B4D"/>
    <w:rsid w:val="00BD1E2E"/>
    <w:rsid w:val="00BD2277"/>
    <w:rsid w:val="00BD24C2"/>
    <w:rsid w:val="00BD258F"/>
    <w:rsid w:val="00BD25AA"/>
    <w:rsid w:val="00BD25E4"/>
    <w:rsid w:val="00BD28B1"/>
    <w:rsid w:val="00BD2ACF"/>
    <w:rsid w:val="00BD2DA2"/>
    <w:rsid w:val="00BD2EDE"/>
    <w:rsid w:val="00BD33C4"/>
    <w:rsid w:val="00BD35A3"/>
    <w:rsid w:val="00BD366B"/>
    <w:rsid w:val="00BD3A77"/>
    <w:rsid w:val="00BD3EE5"/>
    <w:rsid w:val="00BD400B"/>
    <w:rsid w:val="00BD42F9"/>
    <w:rsid w:val="00BD4407"/>
    <w:rsid w:val="00BD4417"/>
    <w:rsid w:val="00BD4828"/>
    <w:rsid w:val="00BD48B2"/>
    <w:rsid w:val="00BD4A71"/>
    <w:rsid w:val="00BD4ACE"/>
    <w:rsid w:val="00BD4D10"/>
    <w:rsid w:val="00BD4DDC"/>
    <w:rsid w:val="00BD4E73"/>
    <w:rsid w:val="00BD4F61"/>
    <w:rsid w:val="00BD5124"/>
    <w:rsid w:val="00BD51AC"/>
    <w:rsid w:val="00BD51AE"/>
    <w:rsid w:val="00BD52B6"/>
    <w:rsid w:val="00BD568A"/>
    <w:rsid w:val="00BD5B8A"/>
    <w:rsid w:val="00BD5DA7"/>
    <w:rsid w:val="00BD5FCE"/>
    <w:rsid w:val="00BD5FF1"/>
    <w:rsid w:val="00BD625B"/>
    <w:rsid w:val="00BD6340"/>
    <w:rsid w:val="00BD6362"/>
    <w:rsid w:val="00BD68D1"/>
    <w:rsid w:val="00BD69E8"/>
    <w:rsid w:val="00BD6A2C"/>
    <w:rsid w:val="00BD6D02"/>
    <w:rsid w:val="00BD6E36"/>
    <w:rsid w:val="00BD6EEC"/>
    <w:rsid w:val="00BD7126"/>
    <w:rsid w:val="00BD790F"/>
    <w:rsid w:val="00BD79CE"/>
    <w:rsid w:val="00BD7B5D"/>
    <w:rsid w:val="00BD7B96"/>
    <w:rsid w:val="00BD7F47"/>
    <w:rsid w:val="00BD7FED"/>
    <w:rsid w:val="00BE04B4"/>
    <w:rsid w:val="00BE04B8"/>
    <w:rsid w:val="00BE0523"/>
    <w:rsid w:val="00BE05B1"/>
    <w:rsid w:val="00BE07C4"/>
    <w:rsid w:val="00BE07DC"/>
    <w:rsid w:val="00BE0A54"/>
    <w:rsid w:val="00BE0EBF"/>
    <w:rsid w:val="00BE0F5D"/>
    <w:rsid w:val="00BE1067"/>
    <w:rsid w:val="00BE175F"/>
    <w:rsid w:val="00BE1999"/>
    <w:rsid w:val="00BE1EE3"/>
    <w:rsid w:val="00BE1FC2"/>
    <w:rsid w:val="00BE222A"/>
    <w:rsid w:val="00BE23D8"/>
    <w:rsid w:val="00BE266E"/>
    <w:rsid w:val="00BE26D5"/>
    <w:rsid w:val="00BE295F"/>
    <w:rsid w:val="00BE3058"/>
    <w:rsid w:val="00BE31DF"/>
    <w:rsid w:val="00BE34B4"/>
    <w:rsid w:val="00BE3536"/>
    <w:rsid w:val="00BE3BC1"/>
    <w:rsid w:val="00BE3C9C"/>
    <w:rsid w:val="00BE3D26"/>
    <w:rsid w:val="00BE3DF6"/>
    <w:rsid w:val="00BE3E62"/>
    <w:rsid w:val="00BE3EE9"/>
    <w:rsid w:val="00BE3FA9"/>
    <w:rsid w:val="00BE3FB7"/>
    <w:rsid w:val="00BE44E3"/>
    <w:rsid w:val="00BE4890"/>
    <w:rsid w:val="00BE4891"/>
    <w:rsid w:val="00BE4D1D"/>
    <w:rsid w:val="00BE4E78"/>
    <w:rsid w:val="00BE50D8"/>
    <w:rsid w:val="00BE5185"/>
    <w:rsid w:val="00BE537D"/>
    <w:rsid w:val="00BE5461"/>
    <w:rsid w:val="00BE5596"/>
    <w:rsid w:val="00BE55E7"/>
    <w:rsid w:val="00BE56E3"/>
    <w:rsid w:val="00BE5828"/>
    <w:rsid w:val="00BE5856"/>
    <w:rsid w:val="00BE5C3D"/>
    <w:rsid w:val="00BE5C56"/>
    <w:rsid w:val="00BE5E10"/>
    <w:rsid w:val="00BE5F52"/>
    <w:rsid w:val="00BE60FD"/>
    <w:rsid w:val="00BE615C"/>
    <w:rsid w:val="00BE61E9"/>
    <w:rsid w:val="00BE6A1A"/>
    <w:rsid w:val="00BE6E7A"/>
    <w:rsid w:val="00BE6E7D"/>
    <w:rsid w:val="00BE7253"/>
    <w:rsid w:val="00BE753B"/>
    <w:rsid w:val="00BE76C1"/>
    <w:rsid w:val="00BE779E"/>
    <w:rsid w:val="00BE7A16"/>
    <w:rsid w:val="00BE7A39"/>
    <w:rsid w:val="00BE7E5E"/>
    <w:rsid w:val="00BE7EAF"/>
    <w:rsid w:val="00BE7FD3"/>
    <w:rsid w:val="00BF026D"/>
    <w:rsid w:val="00BF039A"/>
    <w:rsid w:val="00BF0739"/>
    <w:rsid w:val="00BF0899"/>
    <w:rsid w:val="00BF0A6D"/>
    <w:rsid w:val="00BF0EC0"/>
    <w:rsid w:val="00BF1227"/>
    <w:rsid w:val="00BF13BB"/>
    <w:rsid w:val="00BF1508"/>
    <w:rsid w:val="00BF1667"/>
    <w:rsid w:val="00BF18F4"/>
    <w:rsid w:val="00BF1B98"/>
    <w:rsid w:val="00BF1EB8"/>
    <w:rsid w:val="00BF204C"/>
    <w:rsid w:val="00BF22E9"/>
    <w:rsid w:val="00BF279A"/>
    <w:rsid w:val="00BF293B"/>
    <w:rsid w:val="00BF2B81"/>
    <w:rsid w:val="00BF2F4E"/>
    <w:rsid w:val="00BF2FB8"/>
    <w:rsid w:val="00BF303F"/>
    <w:rsid w:val="00BF36A9"/>
    <w:rsid w:val="00BF3726"/>
    <w:rsid w:val="00BF3857"/>
    <w:rsid w:val="00BF3A53"/>
    <w:rsid w:val="00BF3B52"/>
    <w:rsid w:val="00BF3D66"/>
    <w:rsid w:val="00BF3E05"/>
    <w:rsid w:val="00BF3E30"/>
    <w:rsid w:val="00BF432D"/>
    <w:rsid w:val="00BF4C23"/>
    <w:rsid w:val="00BF4C37"/>
    <w:rsid w:val="00BF4C68"/>
    <w:rsid w:val="00BF4CB6"/>
    <w:rsid w:val="00BF4DB9"/>
    <w:rsid w:val="00BF4E99"/>
    <w:rsid w:val="00BF4EAB"/>
    <w:rsid w:val="00BF4F11"/>
    <w:rsid w:val="00BF4F96"/>
    <w:rsid w:val="00BF4F99"/>
    <w:rsid w:val="00BF514D"/>
    <w:rsid w:val="00BF558C"/>
    <w:rsid w:val="00BF55F1"/>
    <w:rsid w:val="00BF564D"/>
    <w:rsid w:val="00BF56CD"/>
    <w:rsid w:val="00BF578E"/>
    <w:rsid w:val="00BF5B69"/>
    <w:rsid w:val="00BF5D54"/>
    <w:rsid w:val="00BF5E68"/>
    <w:rsid w:val="00BF604F"/>
    <w:rsid w:val="00BF68E7"/>
    <w:rsid w:val="00BF6D35"/>
    <w:rsid w:val="00BF6DAD"/>
    <w:rsid w:val="00BF6E8D"/>
    <w:rsid w:val="00BF6F82"/>
    <w:rsid w:val="00BF7141"/>
    <w:rsid w:val="00BF74EE"/>
    <w:rsid w:val="00BF752D"/>
    <w:rsid w:val="00BF79B4"/>
    <w:rsid w:val="00BF7A7F"/>
    <w:rsid w:val="00BF7DF3"/>
    <w:rsid w:val="00C001A5"/>
    <w:rsid w:val="00C00285"/>
    <w:rsid w:val="00C00761"/>
    <w:rsid w:val="00C007AB"/>
    <w:rsid w:val="00C007C8"/>
    <w:rsid w:val="00C008C2"/>
    <w:rsid w:val="00C008F7"/>
    <w:rsid w:val="00C008FE"/>
    <w:rsid w:val="00C00B64"/>
    <w:rsid w:val="00C00CC0"/>
    <w:rsid w:val="00C00FB2"/>
    <w:rsid w:val="00C00FC2"/>
    <w:rsid w:val="00C0162A"/>
    <w:rsid w:val="00C01809"/>
    <w:rsid w:val="00C01829"/>
    <w:rsid w:val="00C019B7"/>
    <w:rsid w:val="00C01BF4"/>
    <w:rsid w:val="00C01C93"/>
    <w:rsid w:val="00C01CE3"/>
    <w:rsid w:val="00C01E28"/>
    <w:rsid w:val="00C02063"/>
    <w:rsid w:val="00C020D0"/>
    <w:rsid w:val="00C02183"/>
    <w:rsid w:val="00C0250A"/>
    <w:rsid w:val="00C02BDD"/>
    <w:rsid w:val="00C02D4A"/>
    <w:rsid w:val="00C02ECA"/>
    <w:rsid w:val="00C02F50"/>
    <w:rsid w:val="00C02F6E"/>
    <w:rsid w:val="00C03024"/>
    <w:rsid w:val="00C0336D"/>
    <w:rsid w:val="00C03CE7"/>
    <w:rsid w:val="00C04173"/>
    <w:rsid w:val="00C0476A"/>
    <w:rsid w:val="00C049FE"/>
    <w:rsid w:val="00C04AC3"/>
    <w:rsid w:val="00C04BED"/>
    <w:rsid w:val="00C04DB2"/>
    <w:rsid w:val="00C050C3"/>
    <w:rsid w:val="00C054A1"/>
    <w:rsid w:val="00C05644"/>
    <w:rsid w:val="00C05662"/>
    <w:rsid w:val="00C060D8"/>
    <w:rsid w:val="00C06326"/>
    <w:rsid w:val="00C064A4"/>
    <w:rsid w:val="00C068F3"/>
    <w:rsid w:val="00C0693E"/>
    <w:rsid w:val="00C06A4C"/>
    <w:rsid w:val="00C06E4C"/>
    <w:rsid w:val="00C06EA9"/>
    <w:rsid w:val="00C071FC"/>
    <w:rsid w:val="00C07A09"/>
    <w:rsid w:val="00C07A99"/>
    <w:rsid w:val="00C07BE7"/>
    <w:rsid w:val="00C07C65"/>
    <w:rsid w:val="00C07D8C"/>
    <w:rsid w:val="00C07DC3"/>
    <w:rsid w:val="00C07DD0"/>
    <w:rsid w:val="00C10427"/>
    <w:rsid w:val="00C10493"/>
    <w:rsid w:val="00C107E7"/>
    <w:rsid w:val="00C10945"/>
    <w:rsid w:val="00C10B84"/>
    <w:rsid w:val="00C10C75"/>
    <w:rsid w:val="00C10ED1"/>
    <w:rsid w:val="00C10ED8"/>
    <w:rsid w:val="00C1113A"/>
    <w:rsid w:val="00C1178E"/>
    <w:rsid w:val="00C11B50"/>
    <w:rsid w:val="00C11BF4"/>
    <w:rsid w:val="00C11C5E"/>
    <w:rsid w:val="00C11CF2"/>
    <w:rsid w:val="00C11F45"/>
    <w:rsid w:val="00C11F99"/>
    <w:rsid w:val="00C12092"/>
    <w:rsid w:val="00C12199"/>
    <w:rsid w:val="00C12295"/>
    <w:rsid w:val="00C12389"/>
    <w:rsid w:val="00C124FA"/>
    <w:rsid w:val="00C124FE"/>
    <w:rsid w:val="00C12554"/>
    <w:rsid w:val="00C1269E"/>
    <w:rsid w:val="00C127BA"/>
    <w:rsid w:val="00C12829"/>
    <w:rsid w:val="00C12A09"/>
    <w:rsid w:val="00C12B7E"/>
    <w:rsid w:val="00C12E95"/>
    <w:rsid w:val="00C12EF1"/>
    <w:rsid w:val="00C132A2"/>
    <w:rsid w:val="00C133D7"/>
    <w:rsid w:val="00C13536"/>
    <w:rsid w:val="00C13583"/>
    <w:rsid w:val="00C1390E"/>
    <w:rsid w:val="00C14225"/>
    <w:rsid w:val="00C1446A"/>
    <w:rsid w:val="00C146CD"/>
    <w:rsid w:val="00C1493E"/>
    <w:rsid w:val="00C14B40"/>
    <w:rsid w:val="00C14D5A"/>
    <w:rsid w:val="00C14E61"/>
    <w:rsid w:val="00C14F49"/>
    <w:rsid w:val="00C14FA0"/>
    <w:rsid w:val="00C15077"/>
    <w:rsid w:val="00C1513A"/>
    <w:rsid w:val="00C15152"/>
    <w:rsid w:val="00C151AB"/>
    <w:rsid w:val="00C1534B"/>
    <w:rsid w:val="00C15509"/>
    <w:rsid w:val="00C15510"/>
    <w:rsid w:val="00C1555E"/>
    <w:rsid w:val="00C1563A"/>
    <w:rsid w:val="00C15BC7"/>
    <w:rsid w:val="00C15C69"/>
    <w:rsid w:val="00C15E87"/>
    <w:rsid w:val="00C15F98"/>
    <w:rsid w:val="00C16122"/>
    <w:rsid w:val="00C1639D"/>
    <w:rsid w:val="00C163C6"/>
    <w:rsid w:val="00C163F0"/>
    <w:rsid w:val="00C16745"/>
    <w:rsid w:val="00C1681C"/>
    <w:rsid w:val="00C16916"/>
    <w:rsid w:val="00C16AB1"/>
    <w:rsid w:val="00C16B28"/>
    <w:rsid w:val="00C170BF"/>
    <w:rsid w:val="00C1762F"/>
    <w:rsid w:val="00C176DE"/>
    <w:rsid w:val="00C179B9"/>
    <w:rsid w:val="00C17A19"/>
    <w:rsid w:val="00C17BC7"/>
    <w:rsid w:val="00C17E54"/>
    <w:rsid w:val="00C20179"/>
    <w:rsid w:val="00C20686"/>
    <w:rsid w:val="00C20AF8"/>
    <w:rsid w:val="00C20C4E"/>
    <w:rsid w:val="00C20F81"/>
    <w:rsid w:val="00C2106E"/>
    <w:rsid w:val="00C215A9"/>
    <w:rsid w:val="00C21602"/>
    <w:rsid w:val="00C21773"/>
    <w:rsid w:val="00C21908"/>
    <w:rsid w:val="00C21B69"/>
    <w:rsid w:val="00C21D36"/>
    <w:rsid w:val="00C2205A"/>
    <w:rsid w:val="00C22356"/>
    <w:rsid w:val="00C223D2"/>
    <w:rsid w:val="00C22439"/>
    <w:rsid w:val="00C22512"/>
    <w:rsid w:val="00C22A85"/>
    <w:rsid w:val="00C22D20"/>
    <w:rsid w:val="00C22FF9"/>
    <w:rsid w:val="00C2304F"/>
    <w:rsid w:val="00C2326E"/>
    <w:rsid w:val="00C23419"/>
    <w:rsid w:val="00C2349C"/>
    <w:rsid w:val="00C2350D"/>
    <w:rsid w:val="00C235E2"/>
    <w:rsid w:val="00C23876"/>
    <w:rsid w:val="00C238B4"/>
    <w:rsid w:val="00C239D3"/>
    <w:rsid w:val="00C24207"/>
    <w:rsid w:val="00C24275"/>
    <w:rsid w:val="00C243BD"/>
    <w:rsid w:val="00C24751"/>
    <w:rsid w:val="00C24BB5"/>
    <w:rsid w:val="00C24BD4"/>
    <w:rsid w:val="00C24C80"/>
    <w:rsid w:val="00C25090"/>
    <w:rsid w:val="00C252C4"/>
    <w:rsid w:val="00C25651"/>
    <w:rsid w:val="00C25D14"/>
    <w:rsid w:val="00C25FB9"/>
    <w:rsid w:val="00C261EF"/>
    <w:rsid w:val="00C2636C"/>
    <w:rsid w:val="00C26851"/>
    <w:rsid w:val="00C26AE0"/>
    <w:rsid w:val="00C26CE9"/>
    <w:rsid w:val="00C26D3B"/>
    <w:rsid w:val="00C273A1"/>
    <w:rsid w:val="00C274BE"/>
    <w:rsid w:val="00C27557"/>
    <w:rsid w:val="00C2768D"/>
    <w:rsid w:val="00C27A1A"/>
    <w:rsid w:val="00C27A62"/>
    <w:rsid w:val="00C27C5A"/>
    <w:rsid w:val="00C27C8E"/>
    <w:rsid w:val="00C27C9D"/>
    <w:rsid w:val="00C27E95"/>
    <w:rsid w:val="00C27EE3"/>
    <w:rsid w:val="00C27F96"/>
    <w:rsid w:val="00C27FC3"/>
    <w:rsid w:val="00C3000F"/>
    <w:rsid w:val="00C302EC"/>
    <w:rsid w:val="00C30506"/>
    <w:rsid w:val="00C306DC"/>
    <w:rsid w:val="00C3083B"/>
    <w:rsid w:val="00C30A89"/>
    <w:rsid w:val="00C30CDF"/>
    <w:rsid w:val="00C30D06"/>
    <w:rsid w:val="00C310D4"/>
    <w:rsid w:val="00C31153"/>
    <w:rsid w:val="00C31295"/>
    <w:rsid w:val="00C31385"/>
    <w:rsid w:val="00C3154B"/>
    <w:rsid w:val="00C316BE"/>
    <w:rsid w:val="00C31748"/>
    <w:rsid w:val="00C317FE"/>
    <w:rsid w:val="00C31B70"/>
    <w:rsid w:val="00C31C06"/>
    <w:rsid w:val="00C31C5C"/>
    <w:rsid w:val="00C31E85"/>
    <w:rsid w:val="00C32070"/>
    <w:rsid w:val="00C3207D"/>
    <w:rsid w:val="00C32C39"/>
    <w:rsid w:val="00C33378"/>
    <w:rsid w:val="00C33582"/>
    <w:rsid w:val="00C33600"/>
    <w:rsid w:val="00C33665"/>
    <w:rsid w:val="00C33BCF"/>
    <w:rsid w:val="00C33BE6"/>
    <w:rsid w:val="00C33CC8"/>
    <w:rsid w:val="00C33D2B"/>
    <w:rsid w:val="00C33D34"/>
    <w:rsid w:val="00C33E72"/>
    <w:rsid w:val="00C33F82"/>
    <w:rsid w:val="00C341B0"/>
    <w:rsid w:val="00C34239"/>
    <w:rsid w:val="00C3427A"/>
    <w:rsid w:val="00C34431"/>
    <w:rsid w:val="00C34609"/>
    <w:rsid w:val="00C349DD"/>
    <w:rsid w:val="00C34AA3"/>
    <w:rsid w:val="00C34B30"/>
    <w:rsid w:val="00C34EB3"/>
    <w:rsid w:val="00C34F9D"/>
    <w:rsid w:val="00C35126"/>
    <w:rsid w:val="00C353BA"/>
    <w:rsid w:val="00C35655"/>
    <w:rsid w:val="00C35884"/>
    <w:rsid w:val="00C35C48"/>
    <w:rsid w:val="00C35CD5"/>
    <w:rsid w:val="00C35D66"/>
    <w:rsid w:val="00C361C4"/>
    <w:rsid w:val="00C361EC"/>
    <w:rsid w:val="00C36494"/>
    <w:rsid w:val="00C36730"/>
    <w:rsid w:val="00C36833"/>
    <w:rsid w:val="00C3687A"/>
    <w:rsid w:val="00C3692D"/>
    <w:rsid w:val="00C369C4"/>
    <w:rsid w:val="00C36C85"/>
    <w:rsid w:val="00C36CB8"/>
    <w:rsid w:val="00C36EDA"/>
    <w:rsid w:val="00C36F0D"/>
    <w:rsid w:val="00C373C4"/>
    <w:rsid w:val="00C374FC"/>
    <w:rsid w:val="00C3751E"/>
    <w:rsid w:val="00C375FC"/>
    <w:rsid w:val="00C376A5"/>
    <w:rsid w:val="00C377E3"/>
    <w:rsid w:val="00C37D9F"/>
    <w:rsid w:val="00C4011A"/>
    <w:rsid w:val="00C4039E"/>
    <w:rsid w:val="00C403D2"/>
    <w:rsid w:val="00C406CF"/>
    <w:rsid w:val="00C40B6C"/>
    <w:rsid w:val="00C40BD6"/>
    <w:rsid w:val="00C415D4"/>
    <w:rsid w:val="00C415DF"/>
    <w:rsid w:val="00C4164B"/>
    <w:rsid w:val="00C41789"/>
    <w:rsid w:val="00C41C0E"/>
    <w:rsid w:val="00C41CE9"/>
    <w:rsid w:val="00C41F0B"/>
    <w:rsid w:val="00C420C4"/>
    <w:rsid w:val="00C42248"/>
    <w:rsid w:val="00C42770"/>
    <w:rsid w:val="00C4278A"/>
    <w:rsid w:val="00C42C29"/>
    <w:rsid w:val="00C42C63"/>
    <w:rsid w:val="00C42F14"/>
    <w:rsid w:val="00C4309B"/>
    <w:rsid w:val="00C430EE"/>
    <w:rsid w:val="00C43392"/>
    <w:rsid w:val="00C434B2"/>
    <w:rsid w:val="00C43501"/>
    <w:rsid w:val="00C436E1"/>
    <w:rsid w:val="00C43893"/>
    <w:rsid w:val="00C43F35"/>
    <w:rsid w:val="00C44244"/>
    <w:rsid w:val="00C44440"/>
    <w:rsid w:val="00C44623"/>
    <w:rsid w:val="00C4472B"/>
    <w:rsid w:val="00C4512B"/>
    <w:rsid w:val="00C45483"/>
    <w:rsid w:val="00C46014"/>
    <w:rsid w:val="00C4611D"/>
    <w:rsid w:val="00C4634B"/>
    <w:rsid w:val="00C46672"/>
    <w:rsid w:val="00C46955"/>
    <w:rsid w:val="00C469E3"/>
    <w:rsid w:val="00C46A93"/>
    <w:rsid w:val="00C46BBF"/>
    <w:rsid w:val="00C46DC2"/>
    <w:rsid w:val="00C46EB7"/>
    <w:rsid w:val="00C47091"/>
    <w:rsid w:val="00C476B9"/>
    <w:rsid w:val="00C479C5"/>
    <w:rsid w:val="00C47B08"/>
    <w:rsid w:val="00C47E5C"/>
    <w:rsid w:val="00C47E97"/>
    <w:rsid w:val="00C47F04"/>
    <w:rsid w:val="00C500EC"/>
    <w:rsid w:val="00C5019F"/>
    <w:rsid w:val="00C5029E"/>
    <w:rsid w:val="00C504B1"/>
    <w:rsid w:val="00C50D59"/>
    <w:rsid w:val="00C51028"/>
    <w:rsid w:val="00C5109A"/>
    <w:rsid w:val="00C510FE"/>
    <w:rsid w:val="00C5159A"/>
    <w:rsid w:val="00C517D0"/>
    <w:rsid w:val="00C5181E"/>
    <w:rsid w:val="00C5196E"/>
    <w:rsid w:val="00C51A63"/>
    <w:rsid w:val="00C51F2D"/>
    <w:rsid w:val="00C5203F"/>
    <w:rsid w:val="00C522BB"/>
    <w:rsid w:val="00C52631"/>
    <w:rsid w:val="00C52792"/>
    <w:rsid w:val="00C52797"/>
    <w:rsid w:val="00C529F3"/>
    <w:rsid w:val="00C52B28"/>
    <w:rsid w:val="00C52B64"/>
    <w:rsid w:val="00C52D65"/>
    <w:rsid w:val="00C52E7E"/>
    <w:rsid w:val="00C52EA8"/>
    <w:rsid w:val="00C52EB5"/>
    <w:rsid w:val="00C52F44"/>
    <w:rsid w:val="00C52F78"/>
    <w:rsid w:val="00C5347A"/>
    <w:rsid w:val="00C535AD"/>
    <w:rsid w:val="00C536C9"/>
    <w:rsid w:val="00C5371A"/>
    <w:rsid w:val="00C538ED"/>
    <w:rsid w:val="00C53997"/>
    <w:rsid w:val="00C5408C"/>
    <w:rsid w:val="00C54196"/>
    <w:rsid w:val="00C545AA"/>
    <w:rsid w:val="00C5483E"/>
    <w:rsid w:val="00C550EA"/>
    <w:rsid w:val="00C55170"/>
    <w:rsid w:val="00C55291"/>
    <w:rsid w:val="00C552D8"/>
    <w:rsid w:val="00C553CB"/>
    <w:rsid w:val="00C554B7"/>
    <w:rsid w:val="00C55A1E"/>
    <w:rsid w:val="00C55C53"/>
    <w:rsid w:val="00C55D21"/>
    <w:rsid w:val="00C55E44"/>
    <w:rsid w:val="00C55F5E"/>
    <w:rsid w:val="00C55FB1"/>
    <w:rsid w:val="00C56021"/>
    <w:rsid w:val="00C56179"/>
    <w:rsid w:val="00C5632B"/>
    <w:rsid w:val="00C563DA"/>
    <w:rsid w:val="00C564FB"/>
    <w:rsid w:val="00C565C4"/>
    <w:rsid w:val="00C56691"/>
    <w:rsid w:val="00C5698E"/>
    <w:rsid w:val="00C56B5F"/>
    <w:rsid w:val="00C56B7E"/>
    <w:rsid w:val="00C56CD8"/>
    <w:rsid w:val="00C56E2E"/>
    <w:rsid w:val="00C56F8A"/>
    <w:rsid w:val="00C577A9"/>
    <w:rsid w:val="00C57B44"/>
    <w:rsid w:val="00C57C12"/>
    <w:rsid w:val="00C57C45"/>
    <w:rsid w:val="00C57CE9"/>
    <w:rsid w:val="00C57D94"/>
    <w:rsid w:val="00C60226"/>
    <w:rsid w:val="00C60246"/>
    <w:rsid w:val="00C6036B"/>
    <w:rsid w:val="00C60791"/>
    <w:rsid w:val="00C608AE"/>
    <w:rsid w:val="00C60A8D"/>
    <w:rsid w:val="00C60E11"/>
    <w:rsid w:val="00C60FE3"/>
    <w:rsid w:val="00C610AA"/>
    <w:rsid w:val="00C61261"/>
    <w:rsid w:val="00C613C4"/>
    <w:rsid w:val="00C620AE"/>
    <w:rsid w:val="00C62711"/>
    <w:rsid w:val="00C627C8"/>
    <w:rsid w:val="00C627FD"/>
    <w:rsid w:val="00C62808"/>
    <w:rsid w:val="00C62A4C"/>
    <w:rsid w:val="00C62A66"/>
    <w:rsid w:val="00C62C05"/>
    <w:rsid w:val="00C62E53"/>
    <w:rsid w:val="00C630B3"/>
    <w:rsid w:val="00C630BA"/>
    <w:rsid w:val="00C63140"/>
    <w:rsid w:val="00C632CD"/>
    <w:rsid w:val="00C635F4"/>
    <w:rsid w:val="00C63731"/>
    <w:rsid w:val="00C63B59"/>
    <w:rsid w:val="00C63D1F"/>
    <w:rsid w:val="00C63E44"/>
    <w:rsid w:val="00C64020"/>
    <w:rsid w:val="00C643DC"/>
    <w:rsid w:val="00C6446B"/>
    <w:rsid w:val="00C648D2"/>
    <w:rsid w:val="00C64CFF"/>
    <w:rsid w:val="00C64D0B"/>
    <w:rsid w:val="00C64D12"/>
    <w:rsid w:val="00C651A4"/>
    <w:rsid w:val="00C655D7"/>
    <w:rsid w:val="00C656C1"/>
    <w:rsid w:val="00C65A2F"/>
    <w:rsid w:val="00C65B4A"/>
    <w:rsid w:val="00C65D3E"/>
    <w:rsid w:val="00C65DAD"/>
    <w:rsid w:val="00C65F14"/>
    <w:rsid w:val="00C66196"/>
    <w:rsid w:val="00C66255"/>
    <w:rsid w:val="00C666A3"/>
    <w:rsid w:val="00C667DA"/>
    <w:rsid w:val="00C66AD6"/>
    <w:rsid w:val="00C66CBF"/>
    <w:rsid w:val="00C670F9"/>
    <w:rsid w:val="00C672E8"/>
    <w:rsid w:val="00C6733B"/>
    <w:rsid w:val="00C673A7"/>
    <w:rsid w:val="00C679DA"/>
    <w:rsid w:val="00C67A41"/>
    <w:rsid w:val="00C67B3D"/>
    <w:rsid w:val="00C67D82"/>
    <w:rsid w:val="00C702D0"/>
    <w:rsid w:val="00C705DC"/>
    <w:rsid w:val="00C70704"/>
    <w:rsid w:val="00C707C2"/>
    <w:rsid w:val="00C70E82"/>
    <w:rsid w:val="00C70ED4"/>
    <w:rsid w:val="00C70F14"/>
    <w:rsid w:val="00C71035"/>
    <w:rsid w:val="00C710D5"/>
    <w:rsid w:val="00C71255"/>
    <w:rsid w:val="00C7128D"/>
    <w:rsid w:val="00C713A8"/>
    <w:rsid w:val="00C713FA"/>
    <w:rsid w:val="00C715EA"/>
    <w:rsid w:val="00C7187D"/>
    <w:rsid w:val="00C718DE"/>
    <w:rsid w:val="00C71925"/>
    <w:rsid w:val="00C719CC"/>
    <w:rsid w:val="00C71EEC"/>
    <w:rsid w:val="00C723BA"/>
    <w:rsid w:val="00C724C5"/>
    <w:rsid w:val="00C7286F"/>
    <w:rsid w:val="00C728F4"/>
    <w:rsid w:val="00C72978"/>
    <w:rsid w:val="00C729F0"/>
    <w:rsid w:val="00C72A79"/>
    <w:rsid w:val="00C72D93"/>
    <w:rsid w:val="00C72EF1"/>
    <w:rsid w:val="00C73135"/>
    <w:rsid w:val="00C7351E"/>
    <w:rsid w:val="00C736F2"/>
    <w:rsid w:val="00C737DD"/>
    <w:rsid w:val="00C73E2D"/>
    <w:rsid w:val="00C73F4D"/>
    <w:rsid w:val="00C74281"/>
    <w:rsid w:val="00C74355"/>
    <w:rsid w:val="00C745D5"/>
    <w:rsid w:val="00C747D8"/>
    <w:rsid w:val="00C74845"/>
    <w:rsid w:val="00C74A40"/>
    <w:rsid w:val="00C74AB9"/>
    <w:rsid w:val="00C74DB9"/>
    <w:rsid w:val="00C74F9F"/>
    <w:rsid w:val="00C75000"/>
    <w:rsid w:val="00C7512C"/>
    <w:rsid w:val="00C75131"/>
    <w:rsid w:val="00C751A2"/>
    <w:rsid w:val="00C752BA"/>
    <w:rsid w:val="00C752ED"/>
    <w:rsid w:val="00C754E8"/>
    <w:rsid w:val="00C75630"/>
    <w:rsid w:val="00C75825"/>
    <w:rsid w:val="00C75A75"/>
    <w:rsid w:val="00C75C1C"/>
    <w:rsid w:val="00C75C68"/>
    <w:rsid w:val="00C75E61"/>
    <w:rsid w:val="00C75EDE"/>
    <w:rsid w:val="00C75EF5"/>
    <w:rsid w:val="00C75F4F"/>
    <w:rsid w:val="00C76912"/>
    <w:rsid w:val="00C76AD7"/>
    <w:rsid w:val="00C76AF0"/>
    <w:rsid w:val="00C76B92"/>
    <w:rsid w:val="00C76EF2"/>
    <w:rsid w:val="00C76F45"/>
    <w:rsid w:val="00C7700E"/>
    <w:rsid w:val="00C77144"/>
    <w:rsid w:val="00C77202"/>
    <w:rsid w:val="00C77310"/>
    <w:rsid w:val="00C7781C"/>
    <w:rsid w:val="00C779A7"/>
    <w:rsid w:val="00C77DA6"/>
    <w:rsid w:val="00C8004A"/>
    <w:rsid w:val="00C80396"/>
    <w:rsid w:val="00C805DB"/>
    <w:rsid w:val="00C80765"/>
    <w:rsid w:val="00C80824"/>
    <w:rsid w:val="00C8096B"/>
    <w:rsid w:val="00C80B07"/>
    <w:rsid w:val="00C80B89"/>
    <w:rsid w:val="00C80E24"/>
    <w:rsid w:val="00C80F5D"/>
    <w:rsid w:val="00C80FF4"/>
    <w:rsid w:val="00C81301"/>
    <w:rsid w:val="00C816FA"/>
    <w:rsid w:val="00C817B1"/>
    <w:rsid w:val="00C81BAD"/>
    <w:rsid w:val="00C81CD8"/>
    <w:rsid w:val="00C81DC1"/>
    <w:rsid w:val="00C81F94"/>
    <w:rsid w:val="00C82169"/>
    <w:rsid w:val="00C82304"/>
    <w:rsid w:val="00C82345"/>
    <w:rsid w:val="00C823AC"/>
    <w:rsid w:val="00C82531"/>
    <w:rsid w:val="00C8258E"/>
    <w:rsid w:val="00C82AD6"/>
    <w:rsid w:val="00C82C11"/>
    <w:rsid w:val="00C82D2E"/>
    <w:rsid w:val="00C82E57"/>
    <w:rsid w:val="00C82EAF"/>
    <w:rsid w:val="00C83016"/>
    <w:rsid w:val="00C831BA"/>
    <w:rsid w:val="00C83638"/>
    <w:rsid w:val="00C838D6"/>
    <w:rsid w:val="00C8391D"/>
    <w:rsid w:val="00C83B0A"/>
    <w:rsid w:val="00C83C30"/>
    <w:rsid w:val="00C841F4"/>
    <w:rsid w:val="00C8450F"/>
    <w:rsid w:val="00C84594"/>
    <w:rsid w:val="00C84741"/>
    <w:rsid w:val="00C84860"/>
    <w:rsid w:val="00C84B8C"/>
    <w:rsid w:val="00C84EBC"/>
    <w:rsid w:val="00C8528F"/>
    <w:rsid w:val="00C8545B"/>
    <w:rsid w:val="00C85676"/>
    <w:rsid w:val="00C858EE"/>
    <w:rsid w:val="00C85B37"/>
    <w:rsid w:val="00C85D38"/>
    <w:rsid w:val="00C85E97"/>
    <w:rsid w:val="00C86064"/>
    <w:rsid w:val="00C86169"/>
    <w:rsid w:val="00C861D4"/>
    <w:rsid w:val="00C86362"/>
    <w:rsid w:val="00C8638A"/>
    <w:rsid w:val="00C863C4"/>
    <w:rsid w:val="00C864B4"/>
    <w:rsid w:val="00C86535"/>
    <w:rsid w:val="00C86543"/>
    <w:rsid w:val="00C8656A"/>
    <w:rsid w:val="00C86C16"/>
    <w:rsid w:val="00C86E39"/>
    <w:rsid w:val="00C86F50"/>
    <w:rsid w:val="00C8732C"/>
    <w:rsid w:val="00C873CB"/>
    <w:rsid w:val="00C87811"/>
    <w:rsid w:val="00C87971"/>
    <w:rsid w:val="00C87BDE"/>
    <w:rsid w:val="00C87CA1"/>
    <w:rsid w:val="00C87EAD"/>
    <w:rsid w:val="00C87F35"/>
    <w:rsid w:val="00C90020"/>
    <w:rsid w:val="00C9040A"/>
    <w:rsid w:val="00C90FC9"/>
    <w:rsid w:val="00C91076"/>
    <w:rsid w:val="00C91121"/>
    <w:rsid w:val="00C91220"/>
    <w:rsid w:val="00C91258"/>
    <w:rsid w:val="00C917D0"/>
    <w:rsid w:val="00C919B8"/>
    <w:rsid w:val="00C91A20"/>
    <w:rsid w:val="00C91F04"/>
    <w:rsid w:val="00C91F1A"/>
    <w:rsid w:val="00C91FE9"/>
    <w:rsid w:val="00C9205B"/>
    <w:rsid w:val="00C920D5"/>
    <w:rsid w:val="00C92155"/>
    <w:rsid w:val="00C921FB"/>
    <w:rsid w:val="00C926B0"/>
    <w:rsid w:val="00C927B5"/>
    <w:rsid w:val="00C92A34"/>
    <w:rsid w:val="00C92B38"/>
    <w:rsid w:val="00C92BD0"/>
    <w:rsid w:val="00C930C7"/>
    <w:rsid w:val="00C9331B"/>
    <w:rsid w:val="00C93431"/>
    <w:rsid w:val="00C93855"/>
    <w:rsid w:val="00C939B1"/>
    <w:rsid w:val="00C939C3"/>
    <w:rsid w:val="00C93FFD"/>
    <w:rsid w:val="00C94388"/>
    <w:rsid w:val="00C946AE"/>
    <w:rsid w:val="00C9470A"/>
    <w:rsid w:val="00C9473B"/>
    <w:rsid w:val="00C9495D"/>
    <w:rsid w:val="00C949AF"/>
    <w:rsid w:val="00C94AA6"/>
    <w:rsid w:val="00C94B2A"/>
    <w:rsid w:val="00C94DA0"/>
    <w:rsid w:val="00C94DA7"/>
    <w:rsid w:val="00C955D7"/>
    <w:rsid w:val="00C957ED"/>
    <w:rsid w:val="00C959FC"/>
    <w:rsid w:val="00C95E95"/>
    <w:rsid w:val="00C95F72"/>
    <w:rsid w:val="00C95FCE"/>
    <w:rsid w:val="00C96095"/>
    <w:rsid w:val="00C960A6"/>
    <w:rsid w:val="00C961CB"/>
    <w:rsid w:val="00C9625F"/>
    <w:rsid w:val="00C963E5"/>
    <w:rsid w:val="00C9670E"/>
    <w:rsid w:val="00C968CD"/>
    <w:rsid w:val="00C96A97"/>
    <w:rsid w:val="00C9700F"/>
    <w:rsid w:val="00C970CA"/>
    <w:rsid w:val="00C973A3"/>
    <w:rsid w:val="00C976CF"/>
    <w:rsid w:val="00C97848"/>
    <w:rsid w:val="00C97A12"/>
    <w:rsid w:val="00C97A6C"/>
    <w:rsid w:val="00C97A9D"/>
    <w:rsid w:val="00C97DE7"/>
    <w:rsid w:val="00C97F39"/>
    <w:rsid w:val="00CA0104"/>
    <w:rsid w:val="00CA01DA"/>
    <w:rsid w:val="00CA0477"/>
    <w:rsid w:val="00CA06D8"/>
    <w:rsid w:val="00CA071B"/>
    <w:rsid w:val="00CA0C8F"/>
    <w:rsid w:val="00CA0FC4"/>
    <w:rsid w:val="00CA108B"/>
    <w:rsid w:val="00CA1700"/>
    <w:rsid w:val="00CA1777"/>
    <w:rsid w:val="00CA1CFB"/>
    <w:rsid w:val="00CA1E5B"/>
    <w:rsid w:val="00CA20C7"/>
    <w:rsid w:val="00CA2173"/>
    <w:rsid w:val="00CA2549"/>
    <w:rsid w:val="00CA2607"/>
    <w:rsid w:val="00CA2777"/>
    <w:rsid w:val="00CA28B6"/>
    <w:rsid w:val="00CA29D7"/>
    <w:rsid w:val="00CA2B8D"/>
    <w:rsid w:val="00CA2D07"/>
    <w:rsid w:val="00CA2DB6"/>
    <w:rsid w:val="00CA2E5A"/>
    <w:rsid w:val="00CA32CA"/>
    <w:rsid w:val="00CA345B"/>
    <w:rsid w:val="00CA38D1"/>
    <w:rsid w:val="00CA3C64"/>
    <w:rsid w:val="00CA3E97"/>
    <w:rsid w:val="00CA3E9E"/>
    <w:rsid w:val="00CA3EE3"/>
    <w:rsid w:val="00CA401E"/>
    <w:rsid w:val="00CA4052"/>
    <w:rsid w:val="00CA4094"/>
    <w:rsid w:val="00CA4290"/>
    <w:rsid w:val="00CA453B"/>
    <w:rsid w:val="00CA4562"/>
    <w:rsid w:val="00CA46B5"/>
    <w:rsid w:val="00CA4738"/>
    <w:rsid w:val="00CA49C0"/>
    <w:rsid w:val="00CA4CAE"/>
    <w:rsid w:val="00CA4CE4"/>
    <w:rsid w:val="00CA4DCB"/>
    <w:rsid w:val="00CA4EA9"/>
    <w:rsid w:val="00CA4FF3"/>
    <w:rsid w:val="00CA4FF4"/>
    <w:rsid w:val="00CA5208"/>
    <w:rsid w:val="00CA5340"/>
    <w:rsid w:val="00CA556C"/>
    <w:rsid w:val="00CA5579"/>
    <w:rsid w:val="00CA55C9"/>
    <w:rsid w:val="00CA5768"/>
    <w:rsid w:val="00CA5968"/>
    <w:rsid w:val="00CA5F00"/>
    <w:rsid w:val="00CA60A1"/>
    <w:rsid w:val="00CA6145"/>
    <w:rsid w:val="00CA6641"/>
    <w:rsid w:val="00CA66BC"/>
    <w:rsid w:val="00CA676E"/>
    <w:rsid w:val="00CA67BD"/>
    <w:rsid w:val="00CA6B60"/>
    <w:rsid w:val="00CA6BAD"/>
    <w:rsid w:val="00CA6C11"/>
    <w:rsid w:val="00CA6C87"/>
    <w:rsid w:val="00CA6E2B"/>
    <w:rsid w:val="00CA7075"/>
    <w:rsid w:val="00CA71FC"/>
    <w:rsid w:val="00CA7318"/>
    <w:rsid w:val="00CA741F"/>
    <w:rsid w:val="00CA7CDE"/>
    <w:rsid w:val="00CA7F55"/>
    <w:rsid w:val="00CB004B"/>
    <w:rsid w:val="00CB0439"/>
    <w:rsid w:val="00CB0457"/>
    <w:rsid w:val="00CB09E6"/>
    <w:rsid w:val="00CB0D8A"/>
    <w:rsid w:val="00CB0EEA"/>
    <w:rsid w:val="00CB12B4"/>
    <w:rsid w:val="00CB1392"/>
    <w:rsid w:val="00CB1564"/>
    <w:rsid w:val="00CB15B6"/>
    <w:rsid w:val="00CB1698"/>
    <w:rsid w:val="00CB173C"/>
    <w:rsid w:val="00CB179F"/>
    <w:rsid w:val="00CB19B7"/>
    <w:rsid w:val="00CB1D18"/>
    <w:rsid w:val="00CB1DE8"/>
    <w:rsid w:val="00CB2138"/>
    <w:rsid w:val="00CB2262"/>
    <w:rsid w:val="00CB239A"/>
    <w:rsid w:val="00CB26C6"/>
    <w:rsid w:val="00CB27BC"/>
    <w:rsid w:val="00CB284D"/>
    <w:rsid w:val="00CB28CF"/>
    <w:rsid w:val="00CB2E74"/>
    <w:rsid w:val="00CB337A"/>
    <w:rsid w:val="00CB37E7"/>
    <w:rsid w:val="00CB3923"/>
    <w:rsid w:val="00CB3B15"/>
    <w:rsid w:val="00CB3E87"/>
    <w:rsid w:val="00CB3F68"/>
    <w:rsid w:val="00CB4079"/>
    <w:rsid w:val="00CB40DC"/>
    <w:rsid w:val="00CB429E"/>
    <w:rsid w:val="00CB42D3"/>
    <w:rsid w:val="00CB4344"/>
    <w:rsid w:val="00CB46F4"/>
    <w:rsid w:val="00CB47F5"/>
    <w:rsid w:val="00CB4B38"/>
    <w:rsid w:val="00CB503F"/>
    <w:rsid w:val="00CB50CE"/>
    <w:rsid w:val="00CB54D6"/>
    <w:rsid w:val="00CB5931"/>
    <w:rsid w:val="00CB599F"/>
    <w:rsid w:val="00CB59D1"/>
    <w:rsid w:val="00CB5D78"/>
    <w:rsid w:val="00CB5DB0"/>
    <w:rsid w:val="00CB6178"/>
    <w:rsid w:val="00CB63FC"/>
    <w:rsid w:val="00CB668E"/>
    <w:rsid w:val="00CB69C5"/>
    <w:rsid w:val="00CB6D91"/>
    <w:rsid w:val="00CB6E92"/>
    <w:rsid w:val="00CB6EDF"/>
    <w:rsid w:val="00CB7545"/>
    <w:rsid w:val="00CB7673"/>
    <w:rsid w:val="00CB76C8"/>
    <w:rsid w:val="00CB7750"/>
    <w:rsid w:val="00CB77C6"/>
    <w:rsid w:val="00CB781A"/>
    <w:rsid w:val="00CB7A45"/>
    <w:rsid w:val="00CB7CA3"/>
    <w:rsid w:val="00CB7D6E"/>
    <w:rsid w:val="00CC03EE"/>
    <w:rsid w:val="00CC080B"/>
    <w:rsid w:val="00CC0C29"/>
    <w:rsid w:val="00CC0F0C"/>
    <w:rsid w:val="00CC0F89"/>
    <w:rsid w:val="00CC10F7"/>
    <w:rsid w:val="00CC1165"/>
    <w:rsid w:val="00CC15D4"/>
    <w:rsid w:val="00CC16A1"/>
    <w:rsid w:val="00CC1CC7"/>
    <w:rsid w:val="00CC1EF5"/>
    <w:rsid w:val="00CC2114"/>
    <w:rsid w:val="00CC24B2"/>
    <w:rsid w:val="00CC2811"/>
    <w:rsid w:val="00CC2888"/>
    <w:rsid w:val="00CC2928"/>
    <w:rsid w:val="00CC2A96"/>
    <w:rsid w:val="00CC2CCC"/>
    <w:rsid w:val="00CC2E68"/>
    <w:rsid w:val="00CC2EDF"/>
    <w:rsid w:val="00CC2F46"/>
    <w:rsid w:val="00CC2FBC"/>
    <w:rsid w:val="00CC2FC1"/>
    <w:rsid w:val="00CC2FFA"/>
    <w:rsid w:val="00CC328B"/>
    <w:rsid w:val="00CC34F5"/>
    <w:rsid w:val="00CC3ADC"/>
    <w:rsid w:val="00CC3DA1"/>
    <w:rsid w:val="00CC3E0D"/>
    <w:rsid w:val="00CC3ECE"/>
    <w:rsid w:val="00CC3F02"/>
    <w:rsid w:val="00CC3F0C"/>
    <w:rsid w:val="00CC409F"/>
    <w:rsid w:val="00CC422D"/>
    <w:rsid w:val="00CC427E"/>
    <w:rsid w:val="00CC4331"/>
    <w:rsid w:val="00CC43B9"/>
    <w:rsid w:val="00CC4644"/>
    <w:rsid w:val="00CC484C"/>
    <w:rsid w:val="00CC4945"/>
    <w:rsid w:val="00CC4AD9"/>
    <w:rsid w:val="00CC4B94"/>
    <w:rsid w:val="00CC4CDF"/>
    <w:rsid w:val="00CC4D31"/>
    <w:rsid w:val="00CC4DF1"/>
    <w:rsid w:val="00CC4F26"/>
    <w:rsid w:val="00CC4FA6"/>
    <w:rsid w:val="00CC4FE9"/>
    <w:rsid w:val="00CC505E"/>
    <w:rsid w:val="00CC5158"/>
    <w:rsid w:val="00CC5260"/>
    <w:rsid w:val="00CC56C3"/>
    <w:rsid w:val="00CC58AB"/>
    <w:rsid w:val="00CC5942"/>
    <w:rsid w:val="00CC6025"/>
    <w:rsid w:val="00CC62F0"/>
    <w:rsid w:val="00CC6A2B"/>
    <w:rsid w:val="00CC6BEB"/>
    <w:rsid w:val="00CC6C9C"/>
    <w:rsid w:val="00CC6CAF"/>
    <w:rsid w:val="00CC6CD6"/>
    <w:rsid w:val="00CC6D11"/>
    <w:rsid w:val="00CC6D29"/>
    <w:rsid w:val="00CC7168"/>
    <w:rsid w:val="00CC7481"/>
    <w:rsid w:val="00CC75A8"/>
    <w:rsid w:val="00CC76CA"/>
    <w:rsid w:val="00CC7ADC"/>
    <w:rsid w:val="00CC7CDF"/>
    <w:rsid w:val="00CC7D12"/>
    <w:rsid w:val="00CC7F90"/>
    <w:rsid w:val="00CD026D"/>
    <w:rsid w:val="00CD0A74"/>
    <w:rsid w:val="00CD0FF6"/>
    <w:rsid w:val="00CD0FFC"/>
    <w:rsid w:val="00CD1364"/>
    <w:rsid w:val="00CD13B5"/>
    <w:rsid w:val="00CD13E8"/>
    <w:rsid w:val="00CD14CA"/>
    <w:rsid w:val="00CD1532"/>
    <w:rsid w:val="00CD19FD"/>
    <w:rsid w:val="00CD1A04"/>
    <w:rsid w:val="00CD1ACD"/>
    <w:rsid w:val="00CD1DFC"/>
    <w:rsid w:val="00CD1EB6"/>
    <w:rsid w:val="00CD1F5B"/>
    <w:rsid w:val="00CD20DE"/>
    <w:rsid w:val="00CD20E1"/>
    <w:rsid w:val="00CD20F2"/>
    <w:rsid w:val="00CD2362"/>
    <w:rsid w:val="00CD2366"/>
    <w:rsid w:val="00CD23B1"/>
    <w:rsid w:val="00CD240C"/>
    <w:rsid w:val="00CD24E7"/>
    <w:rsid w:val="00CD28C3"/>
    <w:rsid w:val="00CD2B45"/>
    <w:rsid w:val="00CD2D96"/>
    <w:rsid w:val="00CD2FA0"/>
    <w:rsid w:val="00CD2FE3"/>
    <w:rsid w:val="00CD322C"/>
    <w:rsid w:val="00CD3286"/>
    <w:rsid w:val="00CD34A1"/>
    <w:rsid w:val="00CD353A"/>
    <w:rsid w:val="00CD38A3"/>
    <w:rsid w:val="00CD392A"/>
    <w:rsid w:val="00CD39DF"/>
    <w:rsid w:val="00CD3B3E"/>
    <w:rsid w:val="00CD3B86"/>
    <w:rsid w:val="00CD3C01"/>
    <w:rsid w:val="00CD3CB8"/>
    <w:rsid w:val="00CD42F4"/>
    <w:rsid w:val="00CD46BE"/>
    <w:rsid w:val="00CD475C"/>
    <w:rsid w:val="00CD4A7C"/>
    <w:rsid w:val="00CD4B94"/>
    <w:rsid w:val="00CD4DA7"/>
    <w:rsid w:val="00CD522E"/>
    <w:rsid w:val="00CD52BD"/>
    <w:rsid w:val="00CD52D6"/>
    <w:rsid w:val="00CD535F"/>
    <w:rsid w:val="00CD5520"/>
    <w:rsid w:val="00CD564F"/>
    <w:rsid w:val="00CD57E6"/>
    <w:rsid w:val="00CD5EB4"/>
    <w:rsid w:val="00CD5FB1"/>
    <w:rsid w:val="00CD6107"/>
    <w:rsid w:val="00CD617C"/>
    <w:rsid w:val="00CD618F"/>
    <w:rsid w:val="00CD6238"/>
    <w:rsid w:val="00CD62E1"/>
    <w:rsid w:val="00CD6750"/>
    <w:rsid w:val="00CD6A15"/>
    <w:rsid w:val="00CD6A8A"/>
    <w:rsid w:val="00CD70DB"/>
    <w:rsid w:val="00CD7209"/>
    <w:rsid w:val="00CD72D3"/>
    <w:rsid w:val="00CD72D5"/>
    <w:rsid w:val="00CD7422"/>
    <w:rsid w:val="00CD75D6"/>
    <w:rsid w:val="00CD7903"/>
    <w:rsid w:val="00CD7A55"/>
    <w:rsid w:val="00CD7F7F"/>
    <w:rsid w:val="00CE08D3"/>
    <w:rsid w:val="00CE08E8"/>
    <w:rsid w:val="00CE099D"/>
    <w:rsid w:val="00CE0CB9"/>
    <w:rsid w:val="00CE0DE6"/>
    <w:rsid w:val="00CE0EC8"/>
    <w:rsid w:val="00CE105C"/>
    <w:rsid w:val="00CE1139"/>
    <w:rsid w:val="00CE12F7"/>
    <w:rsid w:val="00CE1529"/>
    <w:rsid w:val="00CE15C9"/>
    <w:rsid w:val="00CE1675"/>
    <w:rsid w:val="00CE1BED"/>
    <w:rsid w:val="00CE209B"/>
    <w:rsid w:val="00CE21E6"/>
    <w:rsid w:val="00CE23B7"/>
    <w:rsid w:val="00CE23BC"/>
    <w:rsid w:val="00CE24B4"/>
    <w:rsid w:val="00CE25C2"/>
    <w:rsid w:val="00CE281B"/>
    <w:rsid w:val="00CE2C0F"/>
    <w:rsid w:val="00CE2E17"/>
    <w:rsid w:val="00CE2F2F"/>
    <w:rsid w:val="00CE302F"/>
    <w:rsid w:val="00CE3152"/>
    <w:rsid w:val="00CE316F"/>
    <w:rsid w:val="00CE32C7"/>
    <w:rsid w:val="00CE3374"/>
    <w:rsid w:val="00CE33BE"/>
    <w:rsid w:val="00CE33E4"/>
    <w:rsid w:val="00CE351D"/>
    <w:rsid w:val="00CE390A"/>
    <w:rsid w:val="00CE3B53"/>
    <w:rsid w:val="00CE3BB7"/>
    <w:rsid w:val="00CE3C07"/>
    <w:rsid w:val="00CE4207"/>
    <w:rsid w:val="00CE488F"/>
    <w:rsid w:val="00CE4907"/>
    <w:rsid w:val="00CE49ED"/>
    <w:rsid w:val="00CE4DCC"/>
    <w:rsid w:val="00CE5297"/>
    <w:rsid w:val="00CE5583"/>
    <w:rsid w:val="00CE5741"/>
    <w:rsid w:val="00CE5751"/>
    <w:rsid w:val="00CE5863"/>
    <w:rsid w:val="00CE589B"/>
    <w:rsid w:val="00CE5AAC"/>
    <w:rsid w:val="00CE5CD1"/>
    <w:rsid w:val="00CE61C9"/>
    <w:rsid w:val="00CE657E"/>
    <w:rsid w:val="00CE6747"/>
    <w:rsid w:val="00CE67D8"/>
    <w:rsid w:val="00CE6929"/>
    <w:rsid w:val="00CE6CC4"/>
    <w:rsid w:val="00CE6DD8"/>
    <w:rsid w:val="00CE6F5F"/>
    <w:rsid w:val="00CE7467"/>
    <w:rsid w:val="00CE74C6"/>
    <w:rsid w:val="00CE7514"/>
    <w:rsid w:val="00CE773F"/>
    <w:rsid w:val="00CE78B9"/>
    <w:rsid w:val="00CE7938"/>
    <w:rsid w:val="00CE79BC"/>
    <w:rsid w:val="00CE7B85"/>
    <w:rsid w:val="00CE7D46"/>
    <w:rsid w:val="00CE7F1F"/>
    <w:rsid w:val="00CE7F9E"/>
    <w:rsid w:val="00CE7FD0"/>
    <w:rsid w:val="00CF0198"/>
    <w:rsid w:val="00CF0394"/>
    <w:rsid w:val="00CF060B"/>
    <w:rsid w:val="00CF08B7"/>
    <w:rsid w:val="00CF0AF6"/>
    <w:rsid w:val="00CF0BC6"/>
    <w:rsid w:val="00CF0D27"/>
    <w:rsid w:val="00CF1458"/>
    <w:rsid w:val="00CF1461"/>
    <w:rsid w:val="00CF1CCE"/>
    <w:rsid w:val="00CF1DE4"/>
    <w:rsid w:val="00CF1E0B"/>
    <w:rsid w:val="00CF238D"/>
    <w:rsid w:val="00CF265F"/>
    <w:rsid w:val="00CF2724"/>
    <w:rsid w:val="00CF2879"/>
    <w:rsid w:val="00CF2B01"/>
    <w:rsid w:val="00CF2B7F"/>
    <w:rsid w:val="00CF2EBD"/>
    <w:rsid w:val="00CF2FF2"/>
    <w:rsid w:val="00CF315E"/>
    <w:rsid w:val="00CF3233"/>
    <w:rsid w:val="00CF3743"/>
    <w:rsid w:val="00CF3AA5"/>
    <w:rsid w:val="00CF3C0F"/>
    <w:rsid w:val="00CF3CD2"/>
    <w:rsid w:val="00CF3D53"/>
    <w:rsid w:val="00CF3DE5"/>
    <w:rsid w:val="00CF3E53"/>
    <w:rsid w:val="00CF432E"/>
    <w:rsid w:val="00CF4436"/>
    <w:rsid w:val="00CF4494"/>
    <w:rsid w:val="00CF458D"/>
    <w:rsid w:val="00CF4818"/>
    <w:rsid w:val="00CF492D"/>
    <w:rsid w:val="00CF4A14"/>
    <w:rsid w:val="00CF4B21"/>
    <w:rsid w:val="00CF4B95"/>
    <w:rsid w:val="00CF4C38"/>
    <w:rsid w:val="00CF4D31"/>
    <w:rsid w:val="00CF4E81"/>
    <w:rsid w:val="00CF51A5"/>
    <w:rsid w:val="00CF5218"/>
    <w:rsid w:val="00CF52F5"/>
    <w:rsid w:val="00CF540E"/>
    <w:rsid w:val="00CF5828"/>
    <w:rsid w:val="00CF58D7"/>
    <w:rsid w:val="00CF5B85"/>
    <w:rsid w:val="00CF5BED"/>
    <w:rsid w:val="00CF5C37"/>
    <w:rsid w:val="00CF5FCC"/>
    <w:rsid w:val="00CF6239"/>
    <w:rsid w:val="00CF637D"/>
    <w:rsid w:val="00CF6AAF"/>
    <w:rsid w:val="00CF6B61"/>
    <w:rsid w:val="00CF6F16"/>
    <w:rsid w:val="00CF707B"/>
    <w:rsid w:val="00CF7183"/>
    <w:rsid w:val="00CF761D"/>
    <w:rsid w:val="00CF764A"/>
    <w:rsid w:val="00CF7835"/>
    <w:rsid w:val="00CF795D"/>
    <w:rsid w:val="00CF7A70"/>
    <w:rsid w:val="00CF7A73"/>
    <w:rsid w:val="00CF7C24"/>
    <w:rsid w:val="00D0005D"/>
    <w:rsid w:val="00D00282"/>
    <w:rsid w:val="00D00317"/>
    <w:rsid w:val="00D0046B"/>
    <w:rsid w:val="00D006A6"/>
    <w:rsid w:val="00D00715"/>
    <w:rsid w:val="00D00E9D"/>
    <w:rsid w:val="00D0105F"/>
    <w:rsid w:val="00D0119E"/>
    <w:rsid w:val="00D0125E"/>
    <w:rsid w:val="00D013BA"/>
    <w:rsid w:val="00D014BE"/>
    <w:rsid w:val="00D01575"/>
    <w:rsid w:val="00D015C8"/>
    <w:rsid w:val="00D0164E"/>
    <w:rsid w:val="00D01741"/>
    <w:rsid w:val="00D01C08"/>
    <w:rsid w:val="00D01D41"/>
    <w:rsid w:val="00D01F4E"/>
    <w:rsid w:val="00D021AE"/>
    <w:rsid w:val="00D02217"/>
    <w:rsid w:val="00D0223B"/>
    <w:rsid w:val="00D02843"/>
    <w:rsid w:val="00D028E3"/>
    <w:rsid w:val="00D02944"/>
    <w:rsid w:val="00D02D23"/>
    <w:rsid w:val="00D02F82"/>
    <w:rsid w:val="00D033C0"/>
    <w:rsid w:val="00D033FF"/>
    <w:rsid w:val="00D03C60"/>
    <w:rsid w:val="00D03C95"/>
    <w:rsid w:val="00D03D55"/>
    <w:rsid w:val="00D03E35"/>
    <w:rsid w:val="00D04070"/>
    <w:rsid w:val="00D0411F"/>
    <w:rsid w:val="00D04378"/>
    <w:rsid w:val="00D0443A"/>
    <w:rsid w:val="00D0455F"/>
    <w:rsid w:val="00D045CC"/>
    <w:rsid w:val="00D04A44"/>
    <w:rsid w:val="00D04BC9"/>
    <w:rsid w:val="00D04CBC"/>
    <w:rsid w:val="00D04CE7"/>
    <w:rsid w:val="00D04D40"/>
    <w:rsid w:val="00D05133"/>
    <w:rsid w:val="00D0585D"/>
    <w:rsid w:val="00D05870"/>
    <w:rsid w:val="00D05A5D"/>
    <w:rsid w:val="00D0615B"/>
    <w:rsid w:val="00D06402"/>
    <w:rsid w:val="00D064CB"/>
    <w:rsid w:val="00D069EA"/>
    <w:rsid w:val="00D069FB"/>
    <w:rsid w:val="00D06D43"/>
    <w:rsid w:val="00D06F09"/>
    <w:rsid w:val="00D07117"/>
    <w:rsid w:val="00D073A0"/>
    <w:rsid w:val="00D073A2"/>
    <w:rsid w:val="00D0781B"/>
    <w:rsid w:val="00D078B2"/>
    <w:rsid w:val="00D07D29"/>
    <w:rsid w:val="00D10091"/>
    <w:rsid w:val="00D106E7"/>
    <w:rsid w:val="00D10845"/>
    <w:rsid w:val="00D108A6"/>
    <w:rsid w:val="00D10A70"/>
    <w:rsid w:val="00D10A92"/>
    <w:rsid w:val="00D10C8C"/>
    <w:rsid w:val="00D10D26"/>
    <w:rsid w:val="00D10D6B"/>
    <w:rsid w:val="00D1107B"/>
    <w:rsid w:val="00D11138"/>
    <w:rsid w:val="00D11296"/>
    <w:rsid w:val="00D11676"/>
    <w:rsid w:val="00D11735"/>
    <w:rsid w:val="00D117E3"/>
    <w:rsid w:val="00D11E13"/>
    <w:rsid w:val="00D11ECA"/>
    <w:rsid w:val="00D122BE"/>
    <w:rsid w:val="00D123DF"/>
    <w:rsid w:val="00D1276F"/>
    <w:rsid w:val="00D12991"/>
    <w:rsid w:val="00D12EA5"/>
    <w:rsid w:val="00D13020"/>
    <w:rsid w:val="00D131BE"/>
    <w:rsid w:val="00D133AC"/>
    <w:rsid w:val="00D1346F"/>
    <w:rsid w:val="00D1347D"/>
    <w:rsid w:val="00D13590"/>
    <w:rsid w:val="00D135F8"/>
    <w:rsid w:val="00D137D4"/>
    <w:rsid w:val="00D13AAD"/>
    <w:rsid w:val="00D13E6C"/>
    <w:rsid w:val="00D13FD0"/>
    <w:rsid w:val="00D1414B"/>
    <w:rsid w:val="00D143A6"/>
    <w:rsid w:val="00D143BF"/>
    <w:rsid w:val="00D14474"/>
    <w:rsid w:val="00D146B6"/>
    <w:rsid w:val="00D14B38"/>
    <w:rsid w:val="00D14CB4"/>
    <w:rsid w:val="00D157B0"/>
    <w:rsid w:val="00D15873"/>
    <w:rsid w:val="00D15B19"/>
    <w:rsid w:val="00D15B23"/>
    <w:rsid w:val="00D15B31"/>
    <w:rsid w:val="00D15CE5"/>
    <w:rsid w:val="00D15DAE"/>
    <w:rsid w:val="00D15F14"/>
    <w:rsid w:val="00D163A4"/>
    <w:rsid w:val="00D16434"/>
    <w:rsid w:val="00D165A3"/>
    <w:rsid w:val="00D166BB"/>
    <w:rsid w:val="00D16A78"/>
    <w:rsid w:val="00D16AF5"/>
    <w:rsid w:val="00D16CF5"/>
    <w:rsid w:val="00D16DA5"/>
    <w:rsid w:val="00D16E14"/>
    <w:rsid w:val="00D16FF9"/>
    <w:rsid w:val="00D1705B"/>
    <w:rsid w:val="00D17195"/>
    <w:rsid w:val="00D1747B"/>
    <w:rsid w:val="00D174D6"/>
    <w:rsid w:val="00D17731"/>
    <w:rsid w:val="00D177C1"/>
    <w:rsid w:val="00D17B34"/>
    <w:rsid w:val="00D17C3B"/>
    <w:rsid w:val="00D17DA6"/>
    <w:rsid w:val="00D20238"/>
    <w:rsid w:val="00D202A4"/>
    <w:rsid w:val="00D20799"/>
    <w:rsid w:val="00D20B3D"/>
    <w:rsid w:val="00D210FC"/>
    <w:rsid w:val="00D2140F"/>
    <w:rsid w:val="00D214B3"/>
    <w:rsid w:val="00D21526"/>
    <w:rsid w:val="00D2156E"/>
    <w:rsid w:val="00D216FD"/>
    <w:rsid w:val="00D21AF7"/>
    <w:rsid w:val="00D21B8C"/>
    <w:rsid w:val="00D21CF1"/>
    <w:rsid w:val="00D21D41"/>
    <w:rsid w:val="00D22316"/>
    <w:rsid w:val="00D223BF"/>
    <w:rsid w:val="00D22456"/>
    <w:rsid w:val="00D227C1"/>
    <w:rsid w:val="00D22873"/>
    <w:rsid w:val="00D22896"/>
    <w:rsid w:val="00D229D6"/>
    <w:rsid w:val="00D22A42"/>
    <w:rsid w:val="00D22A97"/>
    <w:rsid w:val="00D22E78"/>
    <w:rsid w:val="00D22FAD"/>
    <w:rsid w:val="00D231AC"/>
    <w:rsid w:val="00D232AE"/>
    <w:rsid w:val="00D236D4"/>
    <w:rsid w:val="00D23D17"/>
    <w:rsid w:val="00D23D7D"/>
    <w:rsid w:val="00D24205"/>
    <w:rsid w:val="00D2444A"/>
    <w:rsid w:val="00D2453C"/>
    <w:rsid w:val="00D24590"/>
    <w:rsid w:val="00D24CAE"/>
    <w:rsid w:val="00D250DB"/>
    <w:rsid w:val="00D251E0"/>
    <w:rsid w:val="00D2528E"/>
    <w:rsid w:val="00D253B7"/>
    <w:rsid w:val="00D256E1"/>
    <w:rsid w:val="00D25E11"/>
    <w:rsid w:val="00D25FCF"/>
    <w:rsid w:val="00D26044"/>
    <w:rsid w:val="00D26315"/>
    <w:rsid w:val="00D26332"/>
    <w:rsid w:val="00D2669F"/>
    <w:rsid w:val="00D266D6"/>
    <w:rsid w:val="00D2679C"/>
    <w:rsid w:val="00D26CB4"/>
    <w:rsid w:val="00D27004"/>
    <w:rsid w:val="00D27070"/>
    <w:rsid w:val="00D27189"/>
    <w:rsid w:val="00D27287"/>
    <w:rsid w:val="00D274D3"/>
    <w:rsid w:val="00D2789D"/>
    <w:rsid w:val="00D2798B"/>
    <w:rsid w:val="00D27AEB"/>
    <w:rsid w:val="00D27E4E"/>
    <w:rsid w:val="00D27E5E"/>
    <w:rsid w:val="00D27F35"/>
    <w:rsid w:val="00D3000A"/>
    <w:rsid w:val="00D301E1"/>
    <w:rsid w:val="00D30359"/>
    <w:rsid w:val="00D3048D"/>
    <w:rsid w:val="00D306C6"/>
    <w:rsid w:val="00D3087A"/>
    <w:rsid w:val="00D30A68"/>
    <w:rsid w:val="00D30B06"/>
    <w:rsid w:val="00D30EF3"/>
    <w:rsid w:val="00D3122C"/>
    <w:rsid w:val="00D31463"/>
    <w:rsid w:val="00D3165A"/>
    <w:rsid w:val="00D317E0"/>
    <w:rsid w:val="00D31888"/>
    <w:rsid w:val="00D31C78"/>
    <w:rsid w:val="00D31D13"/>
    <w:rsid w:val="00D31EC5"/>
    <w:rsid w:val="00D31F4C"/>
    <w:rsid w:val="00D31F6B"/>
    <w:rsid w:val="00D31FC3"/>
    <w:rsid w:val="00D3220E"/>
    <w:rsid w:val="00D32234"/>
    <w:rsid w:val="00D323E8"/>
    <w:rsid w:val="00D32491"/>
    <w:rsid w:val="00D325CB"/>
    <w:rsid w:val="00D325D4"/>
    <w:rsid w:val="00D32E1F"/>
    <w:rsid w:val="00D32FF9"/>
    <w:rsid w:val="00D3301B"/>
    <w:rsid w:val="00D3301D"/>
    <w:rsid w:val="00D332F7"/>
    <w:rsid w:val="00D333DF"/>
    <w:rsid w:val="00D3388F"/>
    <w:rsid w:val="00D3390F"/>
    <w:rsid w:val="00D33B09"/>
    <w:rsid w:val="00D33C53"/>
    <w:rsid w:val="00D33C8F"/>
    <w:rsid w:val="00D34157"/>
    <w:rsid w:val="00D34342"/>
    <w:rsid w:val="00D343FC"/>
    <w:rsid w:val="00D3460B"/>
    <w:rsid w:val="00D34A38"/>
    <w:rsid w:val="00D34CB8"/>
    <w:rsid w:val="00D34D61"/>
    <w:rsid w:val="00D34E20"/>
    <w:rsid w:val="00D34FED"/>
    <w:rsid w:val="00D3538E"/>
    <w:rsid w:val="00D353B3"/>
    <w:rsid w:val="00D35771"/>
    <w:rsid w:val="00D35C00"/>
    <w:rsid w:val="00D35D95"/>
    <w:rsid w:val="00D36061"/>
    <w:rsid w:val="00D3615A"/>
    <w:rsid w:val="00D36478"/>
    <w:rsid w:val="00D36899"/>
    <w:rsid w:val="00D36B2B"/>
    <w:rsid w:val="00D36CEB"/>
    <w:rsid w:val="00D36CF8"/>
    <w:rsid w:val="00D36DF1"/>
    <w:rsid w:val="00D37022"/>
    <w:rsid w:val="00D37081"/>
    <w:rsid w:val="00D375A1"/>
    <w:rsid w:val="00D37791"/>
    <w:rsid w:val="00D3789A"/>
    <w:rsid w:val="00D37B61"/>
    <w:rsid w:val="00D37C5E"/>
    <w:rsid w:val="00D37F5F"/>
    <w:rsid w:val="00D37F87"/>
    <w:rsid w:val="00D40512"/>
    <w:rsid w:val="00D40592"/>
    <w:rsid w:val="00D40659"/>
    <w:rsid w:val="00D4072B"/>
    <w:rsid w:val="00D408D5"/>
    <w:rsid w:val="00D40B51"/>
    <w:rsid w:val="00D40D65"/>
    <w:rsid w:val="00D40DA7"/>
    <w:rsid w:val="00D40E39"/>
    <w:rsid w:val="00D4112F"/>
    <w:rsid w:val="00D41256"/>
    <w:rsid w:val="00D414B2"/>
    <w:rsid w:val="00D415A6"/>
    <w:rsid w:val="00D416B4"/>
    <w:rsid w:val="00D418E8"/>
    <w:rsid w:val="00D41B7F"/>
    <w:rsid w:val="00D42094"/>
    <w:rsid w:val="00D424A5"/>
    <w:rsid w:val="00D42564"/>
    <w:rsid w:val="00D42622"/>
    <w:rsid w:val="00D427DA"/>
    <w:rsid w:val="00D42A91"/>
    <w:rsid w:val="00D42BD0"/>
    <w:rsid w:val="00D42CC4"/>
    <w:rsid w:val="00D42D37"/>
    <w:rsid w:val="00D42E2E"/>
    <w:rsid w:val="00D42F27"/>
    <w:rsid w:val="00D42FC4"/>
    <w:rsid w:val="00D433C7"/>
    <w:rsid w:val="00D434C5"/>
    <w:rsid w:val="00D43587"/>
    <w:rsid w:val="00D43B56"/>
    <w:rsid w:val="00D43D6F"/>
    <w:rsid w:val="00D43F2F"/>
    <w:rsid w:val="00D44011"/>
    <w:rsid w:val="00D441A5"/>
    <w:rsid w:val="00D4427D"/>
    <w:rsid w:val="00D44530"/>
    <w:rsid w:val="00D445D4"/>
    <w:rsid w:val="00D447A1"/>
    <w:rsid w:val="00D4499F"/>
    <w:rsid w:val="00D44AF4"/>
    <w:rsid w:val="00D44D9D"/>
    <w:rsid w:val="00D44EC9"/>
    <w:rsid w:val="00D44F35"/>
    <w:rsid w:val="00D450DB"/>
    <w:rsid w:val="00D452CC"/>
    <w:rsid w:val="00D4538D"/>
    <w:rsid w:val="00D455CF"/>
    <w:rsid w:val="00D456A6"/>
    <w:rsid w:val="00D458CB"/>
    <w:rsid w:val="00D45AFE"/>
    <w:rsid w:val="00D45B7E"/>
    <w:rsid w:val="00D46019"/>
    <w:rsid w:val="00D46185"/>
    <w:rsid w:val="00D4647E"/>
    <w:rsid w:val="00D4655E"/>
    <w:rsid w:val="00D466D3"/>
    <w:rsid w:val="00D46A21"/>
    <w:rsid w:val="00D46C66"/>
    <w:rsid w:val="00D46C85"/>
    <w:rsid w:val="00D4739F"/>
    <w:rsid w:val="00D4755A"/>
    <w:rsid w:val="00D479C8"/>
    <w:rsid w:val="00D47C12"/>
    <w:rsid w:val="00D47EE3"/>
    <w:rsid w:val="00D50067"/>
    <w:rsid w:val="00D50119"/>
    <w:rsid w:val="00D5033E"/>
    <w:rsid w:val="00D503B2"/>
    <w:rsid w:val="00D50483"/>
    <w:rsid w:val="00D5064B"/>
    <w:rsid w:val="00D5084A"/>
    <w:rsid w:val="00D50851"/>
    <w:rsid w:val="00D50991"/>
    <w:rsid w:val="00D509A6"/>
    <w:rsid w:val="00D50C01"/>
    <w:rsid w:val="00D50CB4"/>
    <w:rsid w:val="00D511F9"/>
    <w:rsid w:val="00D516F3"/>
    <w:rsid w:val="00D5188B"/>
    <w:rsid w:val="00D519A7"/>
    <w:rsid w:val="00D51AD2"/>
    <w:rsid w:val="00D51D83"/>
    <w:rsid w:val="00D51FEE"/>
    <w:rsid w:val="00D524F8"/>
    <w:rsid w:val="00D5251B"/>
    <w:rsid w:val="00D52A66"/>
    <w:rsid w:val="00D52D30"/>
    <w:rsid w:val="00D52F29"/>
    <w:rsid w:val="00D530E0"/>
    <w:rsid w:val="00D53156"/>
    <w:rsid w:val="00D532F0"/>
    <w:rsid w:val="00D53420"/>
    <w:rsid w:val="00D537A4"/>
    <w:rsid w:val="00D53C6A"/>
    <w:rsid w:val="00D5410C"/>
    <w:rsid w:val="00D543FE"/>
    <w:rsid w:val="00D54520"/>
    <w:rsid w:val="00D54719"/>
    <w:rsid w:val="00D54D73"/>
    <w:rsid w:val="00D54DE1"/>
    <w:rsid w:val="00D54E7C"/>
    <w:rsid w:val="00D550F8"/>
    <w:rsid w:val="00D55263"/>
    <w:rsid w:val="00D5545C"/>
    <w:rsid w:val="00D554BF"/>
    <w:rsid w:val="00D555B2"/>
    <w:rsid w:val="00D55603"/>
    <w:rsid w:val="00D557CB"/>
    <w:rsid w:val="00D55878"/>
    <w:rsid w:val="00D55BC3"/>
    <w:rsid w:val="00D55BD3"/>
    <w:rsid w:val="00D56065"/>
    <w:rsid w:val="00D5611D"/>
    <w:rsid w:val="00D563C2"/>
    <w:rsid w:val="00D563CB"/>
    <w:rsid w:val="00D563F9"/>
    <w:rsid w:val="00D564A5"/>
    <w:rsid w:val="00D5687B"/>
    <w:rsid w:val="00D56B32"/>
    <w:rsid w:val="00D56EF0"/>
    <w:rsid w:val="00D57467"/>
    <w:rsid w:val="00D5751A"/>
    <w:rsid w:val="00D57905"/>
    <w:rsid w:val="00D57939"/>
    <w:rsid w:val="00D5797D"/>
    <w:rsid w:val="00D57AD5"/>
    <w:rsid w:val="00D57C0A"/>
    <w:rsid w:val="00D57C39"/>
    <w:rsid w:val="00D57D0E"/>
    <w:rsid w:val="00D601C9"/>
    <w:rsid w:val="00D60334"/>
    <w:rsid w:val="00D60417"/>
    <w:rsid w:val="00D6076D"/>
    <w:rsid w:val="00D60829"/>
    <w:rsid w:val="00D60F2B"/>
    <w:rsid w:val="00D60F43"/>
    <w:rsid w:val="00D60FC3"/>
    <w:rsid w:val="00D61076"/>
    <w:rsid w:val="00D611E9"/>
    <w:rsid w:val="00D61269"/>
    <w:rsid w:val="00D6126C"/>
    <w:rsid w:val="00D612C3"/>
    <w:rsid w:val="00D6145B"/>
    <w:rsid w:val="00D61692"/>
    <w:rsid w:val="00D61C3F"/>
    <w:rsid w:val="00D61D77"/>
    <w:rsid w:val="00D61D87"/>
    <w:rsid w:val="00D61EE0"/>
    <w:rsid w:val="00D61FB9"/>
    <w:rsid w:val="00D6246B"/>
    <w:rsid w:val="00D6268E"/>
    <w:rsid w:val="00D626D2"/>
    <w:rsid w:val="00D627B1"/>
    <w:rsid w:val="00D6294D"/>
    <w:rsid w:val="00D62D7C"/>
    <w:rsid w:val="00D62F24"/>
    <w:rsid w:val="00D63035"/>
    <w:rsid w:val="00D63210"/>
    <w:rsid w:val="00D63650"/>
    <w:rsid w:val="00D63688"/>
    <w:rsid w:val="00D63CC7"/>
    <w:rsid w:val="00D63FF2"/>
    <w:rsid w:val="00D64038"/>
    <w:rsid w:val="00D641E6"/>
    <w:rsid w:val="00D642C8"/>
    <w:rsid w:val="00D64C83"/>
    <w:rsid w:val="00D64C85"/>
    <w:rsid w:val="00D64CF6"/>
    <w:rsid w:val="00D64FFB"/>
    <w:rsid w:val="00D65554"/>
    <w:rsid w:val="00D6557E"/>
    <w:rsid w:val="00D659F5"/>
    <w:rsid w:val="00D65D1E"/>
    <w:rsid w:val="00D65F0B"/>
    <w:rsid w:val="00D65F8D"/>
    <w:rsid w:val="00D660D4"/>
    <w:rsid w:val="00D662BD"/>
    <w:rsid w:val="00D662EE"/>
    <w:rsid w:val="00D66541"/>
    <w:rsid w:val="00D6683A"/>
    <w:rsid w:val="00D66C0D"/>
    <w:rsid w:val="00D66FB3"/>
    <w:rsid w:val="00D67253"/>
    <w:rsid w:val="00D6749A"/>
    <w:rsid w:val="00D67636"/>
    <w:rsid w:val="00D67774"/>
    <w:rsid w:val="00D6787C"/>
    <w:rsid w:val="00D67A71"/>
    <w:rsid w:val="00D67B72"/>
    <w:rsid w:val="00D67CFB"/>
    <w:rsid w:val="00D67CFE"/>
    <w:rsid w:val="00D67DF7"/>
    <w:rsid w:val="00D700DF"/>
    <w:rsid w:val="00D7021A"/>
    <w:rsid w:val="00D70356"/>
    <w:rsid w:val="00D70410"/>
    <w:rsid w:val="00D705D0"/>
    <w:rsid w:val="00D70663"/>
    <w:rsid w:val="00D70BA6"/>
    <w:rsid w:val="00D70BBF"/>
    <w:rsid w:val="00D70C56"/>
    <w:rsid w:val="00D70C9C"/>
    <w:rsid w:val="00D70F70"/>
    <w:rsid w:val="00D70FA2"/>
    <w:rsid w:val="00D710C8"/>
    <w:rsid w:val="00D7165B"/>
    <w:rsid w:val="00D717B2"/>
    <w:rsid w:val="00D7182F"/>
    <w:rsid w:val="00D722BF"/>
    <w:rsid w:val="00D7244A"/>
    <w:rsid w:val="00D72566"/>
    <w:rsid w:val="00D72587"/>
    <w:rsid w:val="00D7262C"/>
    <w:rsid w:val="00D726D6"/>
    <w:rsid w:val="00D7281C"/>
    <w:rsid w:val="00D7286A"/>
    <w:rsid w:val="00D72B1C"/>
    <w:rsid w:val="00D72ED0"/>
    <w:rsid w:val="00D73357"/>
    <w:rsid w:val="00D733EF"/>
    <w:rsid w:val="00D7345F"/>
    <w:rsid w:val="00D73767"/>
    <w:rsid w:val="00D73AA0"/>
    <w:rsid w:val="00D73D75"/>
    <w:rsid w:val="00D73E78"/>
    <w:rsid w:val="00D73ED9"/>
    <w:rsid w:val="00D74256"/>
    <w:rsid w:val="00D74531"/>
    <w:rsid w:val="00D74584"/>
    <w:rsid w:val="00D748D3"/>
    <w:rsid w:val="00D7494A"/>
    <w:rsid w:val="00D74C64"/>
    <w:rsid w:val="00D74D4D"/>
    <w:rsid w:val="00D74E83"/>
    <w:rsid w:val="00D753FC"/>
    <w:rsid w:val="00D7547F"/>
    <w:rsid w:val="00D75523"/>
    <w:rsid w:val="00D75532"/>
    <w:rsid w:val="00D75809"/>
    <w:rsid w:val="00D75A96"/>
    <w:rsid w:val="00D75C58"/>
    <w:rsid w:val="00D760EA"/>
    <w:rsid w:val="00D76436"/>
    <w:rsid w:val="00D7644F"/>
    <w:rsid w:val="00D76467"/>
    <w:rsid w:val="00D764D7"/>
    <w:rsid w:val="00D7652F"/>
    <w:rsid w:val="00D76643"/>
    <w:rsid w:val="00D76714"/>
    <w:rsid w:val="00D76AA5"/>
    <w:rsid w:val="00D76D97"/>
    <w:rsid w:val="00D76DD2"/>
    <w:rsid w:val="00D76EA9"/>
    <w:rsid w:val="00D76FE2"/>
    <w:rsid w:val="00D774C6"/>
    <w:rsid w:val="00D77503"/>
    <w:rsid w:val="00D7759A"/>
    <w:rsid w:val="00D776F1"/>
    <w:rsid w:val="00D77C28"/>
    <w:rsid w:val="00D77C4D"/>
    <w:rsid w:val="00D77E1C"/>
    <w:rsid w:val="00D801AD"/>
    <w:rsid w:val="00D80437"/>
    <w:rsid w:val="00D805B3"/>
    <w:rsid w:val="00D806B5"/>
    <w:rsid w:val="00D807D2"/>
    <w:rsid w:val="00D80F31"/>
    <w:rsid w:val="00D80FD3"/>
    <w:rsid w:val="00D8121E"/>
    <w:rsid w:val="00D8188B"/>
    <w:rsid w:val="00D81976"/>
    <w:rsid w:val="00D819D0"/>
    <w:rsid w:val="00D81B6B"/>
    <w:rsid w:val="00D81DAE"/>
    <w:rsid w:val="00D81E2D"/>
    <w:rsid w:val="00D82067"/>
    <w:rsid w:val="00D82095"/>
    <w:rsid w:val="00D82179"/>
    <w:rsid w:val="00D8236A"/>
    <w:rsid w:val="00D82418"/>
    <w:rsid w:val="00D82740"/>
    <w:rsid w:val="00D82806"/>
    <w:rsid w:val="00D82A52"/>
    <w:rsid w:val="00D82AAB"/>
    <w:rsid w:val="00D82B04"/>
    <w:rsid w:val="00D82BB2"/>
    <w:rsid w:val="00D82CC1"/>
    <w:rsid w:val="00D82D7F"/>
    <w:rsid w:val="00D82F8D"/>
    <w:rsid w:val="00D83045"/>
    <w:rsid w:val="00D83063"/>
    <w:rsid w:val="00D83119"/>
    <w:rsid w:val="00D8328F"/>
    <w:rsid w:val="00D83392"/>
    <w:rsid w:val="00D833F5"/>
    <w:rsid w:val="00D8343A"/>
    <w:rsid w:val="00D8348A"/>
    <w:rsid w:val="00D838C2"/>
    <w:rsid w:val="00D83D36"/>
    <w:rsid w:val="00D840E9"/>
    <w:rsid w:val="00D84127"/>
    <w:rsid w:val="00D84235"/>
    <w:rsid w:val="00D8488C"/>
    <w:rsid w:val="00D848CA"/>
    <w:rsid w:val="00D84902"/>
    <w:rsid w:val="00D84976"/>
    <w:rsid w:val="00D84BFE"/>
    <w:rsid w:val="00D84DFD"/>
    <w:rsid w:val="00D851EA"/>
    <w:rsid w:val="00D85238"/>
    <w:rsid w:val="00D85495"/>
    <w:rsid w:val="00D855B0"/>
    <w:rsid w:val="00D8566D"/>
    <w:rsid w:val="00D858FF"/>
    <w:rsid w:val="00D8593B"/>
    <w:rsid w:val="00D85AA1"/>
    <w:rsid w:val="00D8622E"/>
    <w:rsid w:val="00D862E5"/>
    <w:rsid w:val="00D86455"/>
    <w:rsid w:val="00D8650E"/>
    <w:rsid w:val="00D865AE"/>
    <w:rsid w:val="00D865E9"/>
    <w:rsid w:val="00D8694B"/>
    <w:rsid w:val="00D869ED"/>
    <w:rsid w:val="00D86C6B"/>
    <w:rsid w:val="00D86D6D"/>
    <w:rsid w:val="00D86DDB"/>
    <w:rsid w:val="00D86FE8"/>
    <w:rsid w:val="00D870DC"/>
    <w:rsid w:val="00D87176"/>
    <w:rsid w:val="00D872F0"/>
    <w:rsid w:val="00D873EE"/>
    <w:rsid w:val="00D876A1"/>
    <w:rsid w:val="00D876C4"/>
    <w:rsid w:val="00D876E2"/>
    <w:rsid w:val="00D87737"/>
    <w:rsid w:val="00D8799E"/>
    <w:rsid w:val="00D87F97"/>
    <w:rsid w:val="00D9002E"/>
    <w:rsid w:val="00D90291"/>
    <w:rsid w:val="00D90644"/>
    <w:rsid w:val="00D90759"/>
    <w:rsid w:val="00D907C3"/>
    <w:rsid w:val="00D90B3C"/>
    <w:rsid w:val="00D90CF1"/>
    <w:rsid w:val="00D912E5"/>
    <w:rsid w:val="00D913B3"/>
    <w:rsid w:val="00D913D0"/>
    <w:rsid w:val="00D913F4"/>
    <w:rsid w:val="00D914F8"/>
    <w:rsid w:val="00D9158E"/>
    <w:rsid w:val="00D915C9"/>
    <w:rsid w:val="00D917DC"/>
    <w:rsid w:val="00D917FC"/>
    <w:rsid w:val="00D91C72"/>
    <w:rsid w:val="00D91E60"/>
    <w:rsid w:val="00D91E6F"/>
    <w:rsid w:val="00D92179"/>
    <w:rsid w:val="00D9222C"/>
    <w:rsid w:val="00D927D3"/>
    <w:rsid w:val="00D92AD6"/>
    <w:rsid w:val="00D93036"/>
    <w:rsid w:val="00D931E5"/>
    <w:rsid w:val="00D933A9"/>
    <w:rsid w:val="00D93731"/>
    <w:rsid w:val="00D93B2E"/>
    <w:rsid w:val="00D93DD7"/>
    <w:rsid w:val="00D93E2E"/>
    <w:rsid w:val="00D94083"/>
    <w:rsid w:val="00D940C7"/>
    <w:rsid w:val="00D94242"/>
    <w:rsid w:val="00D94269"/>
    <w:rsid w:val="00D944C0"/>
    <w:rsid w:val="00D94542"/>
    <w:rsid w:val="00D94B20"/>
    <w:rsid w:val="00D94DE2"/>
    <w:rsid w:val="00D94EC1"/>
    <w:rsid w:val="00D94FAE"/>
    <w:rsid w:val="00D95077"/>
    <w:rsid w:val="00D952F5"/>
    <w:rsid w:val="00D95517"/>
    <w:rsid w:val="00D956D4"/>
    <w:rsid w:val="00D95929"/>
    <w:rsid w:val="00D95996"/>
    <w:rsid w:val="00D95A4F"/>
    <w:rsid w:val="00D95CEA"/>
    <w:rsid w:val="00D95E76"/>
    <w:rsid w:val="00D95F09"/>
    <w:rsid w:val="00D961FC"/>
    <w:rsid w:val="00D96530"/>
    <w:rsid w:val="00D96617"/>
    <w:rsid w:val="00D967FD"/>
    <w:rsid w:val="00D96CAD"/>
    <w:rsid w:val="00D96D43"/>
    <w:rsid w:val="00D96FE6"/>
    <w:rsid w:val="00D9707F"/>
    <w:rsid w:val="00D97168"/>
    <w:rsid w:val="00D9722E"/>
    <w:rsid w:val="00D9729D"/>
    <w:rsid w:val="00D973EE"/>
    <w:rsid w:val="00D97694"/>
    <w:rsid w:val="00D97D50"/>
    <w:rsid w:val="00D97E1C"/>
    <w:rsid w:val="00D97FA3"/>
    <w:rsid w:val="00DA00AE"/>
    <w:rsid w:val="00DA0200"/>
    <w:rsid w:val="00DA0276"/>
    <w:rsid w:val="00DA051D"/>
    <w:rsid w:val="00DA05E4"/>
    <w:rsid w:val="00DA08C6"/>
    <w:rsid w:val="00DA0B16"/>
    <w:rsid w:val="00DA111D"/>
    <w:rsid w:val="00DA160D"/>
    <w:rsid w:val="00DA18D9"/>
    <w:rsid w:val="00DA192A"/>
    <w:rsid w:val="00DA1A26"/>
    <w:rsid w:val="00DA1A2D"/>
    <w:rsid w:val="00DA1D0E"/>
    <w:rsid w:val="00DA22A7"/>
    <w:rsid w:val="00DA22DF"/>
    <w:rsid w:val="00DA2476"/>
    <w:rsid w:val="00DA25A1"/>
    <w:rsid w:val="00DA2606"/>
    <w:rsid w:val="00DA2639"/>
    <w:rsid w:val="00DA28FB"/>
    <w:rsid w:val="00DA2BC3"/>
    <w:rsid w:val="00DA2D3F"/>
    <w:rsid w:val="00DA2EA5"/>
    <w:rsid w:val="00DA2F69"/>
    <w:rsid w:val="00DA2FC0"/>
    <w:rsid w:val="00DA3026"/>
    <w:rsid w:val="00DA32D8"/>
    <w:rsid w:val="00DA3359"/>
    <w:rsid w:val="00DA358B"/>
    <w:rsid w:val="00DA3A5C"/>
    <w:rsid w:val="00DA3E63"/>
    <w:rsid w:val="00DA3F8E"/>
    <w:rsid w:val="00DA4031"/>
    <w:rsid w:val="00DA4194"/>
    <w:rsid w:val="00DA43F8"/>
    <w:rsid w:val="00DA481C"/>
    <w:rsid w:val="00DA495C"/>
    <w:rsid w:val="00DA49AF"/>
    <w:rsid w:val="00DA4A3D"/>
    <w:rsid w:val="00DA4A56"/>
    <w:rsid w:val="00DA5060"/>
    <w:rsid w:val="00DA50AC"/>
    <w:rsid w:val="00DA5159"/>
    <w:rsid w:val="00DA52DE"/>
    <w:rsid w:val="00DA5525"/>
    <w:rsid w:val="00DA586B"/>
    <w:rsid w:val="00DA58F7"/>
    <w:rsid w:val="00DA6083"/>
    <w:rsid w:val="00DA61FC"/>
    <w:rsid w:val="00DA6268"/>
    <w:rsid w:val="00DA627F"/>
    <w:rsid w:val="00DA6339"/>
    <w:rsid w:val="00DA6426"/>
    <w:rsid w:val="00DA651A"/>
    <w:rsid w:val="00DA66BE"/>
    <w:rsid w:val="00DA6713"/>
    <w:rsid w:val="00DA6A02"/>
    <w:rsid w:val="00DA6BEF"/>
    <w:rsid w:val="00DA6DDF"/>
    <w:rsid w:val="00DA7046"/>
    <w:rsid w:val="00DA7330"/>
    <w:rsid w:val="00DA741C"/>
    <w:rsid w:val="00DA75D8"/>
    <w:rsid w:val="00DA774E"/>
    <w:rsid w:val="00DA7A03"/>
    <w:rsid w:val="00DA7A70"/>
    <w:rsid w:val="00DA7A9A"/>
    <w:rsid w:val="00DA7B39"/>
    <w:rsid w:val="00DA7E2C"/>
    <w:rsid w:val="00DA7E54"/>
    <w:rsid w:val="00DA7E76"/>
    <w:rsid w:val="00DA7F7C"/>
    <w:rsid w:val="00DB0297"/>
    <w:rsid w:val="00DB03B4"/>
    <w:rsid w:val="00DB0426"/>
    <w:rsid w:val="00DB0569"/>
    <w:rsid w:val="00DB0673"/>
    <w:rsid w:val="00DB0B18"/>
    <w:rsid w:val="00DB0B55"/>
    <w:rsid w:val="00DB0BB5"/>
    <w:rsid w:val="00DB0F5F"/>
    <w:rsid w:val="00DB1025"/>
    <w:rsid w:val="00DB13A6"/>
    <w:rsid w:val="00DB14C5"/>
    <w:rsid w:val="00DB166E"/>
    <w:rsid w:val="00DB16E9"/>
    <w:rsid w:val="00DB1742"/>
    <w:rsid w:val="00DB1C61"/>
    <w:rsid w:val="00DB1F1A"/>
    <w:rsid w:val="00DB1F45"/>
    <w:rsid w:val="00DB1FA5"/>
    <w:rsid w:val="00DB2119"/>
    <w:rsid w:val="00DB2195"/>
    <w:rsid w:val="00DB2278"/>
    <w:rsid w:val="00DB227C"/>
    <w:rsid w:val="00DB2357"/>
    <w:rsid w:val="00DB245F"/>
    <w:rsid w:val="00DB2646"/>
    <w:rsid w:val="00DB286D"/>
    <w:rsid w:val="00DB2892"/>
    <w:rsid w:val="00DB2991"/>
    <w:rsid w:val="00DB2D7B"/>
    <w:rsid w:val="00DB3009"/>
    <w:rsid w:val="00DB3088"/>
    <w:rsid w:val="00DB32CA"/>
    <w:rsid w:val="00DB3684"/>
    <w:rsid w:val="00DB36F8"/>
    <w:rsid w:val="00DB376A"/>
    <w:rsid w:val="00DB3B32"/>
    <w:rsid w:val="00DB3D7D"/>
    <w:rsid w:val="00DB3D84"/>
    <w:rsid w:val="00DB3EC2"/>
    <w:rsid w:val="00DB4048"/>
    <w:rsid w:val="00DB4204"/>
    <w:rsid w:val="00DB42D5"/>
    <w:rsid w:val="00DB4631"/>
    <w:rsid w:val="00DB4708"/>
    <w:rsid w:val="00DB4719"/>
    <w:rsid w:val="00DB4C86"/>
    <w:rsid w:val="00DB4D5F"/>
    <w:rsid w:val="00DB4E1D"/>
    <w:rsid w:val="00DB5063"/>
    <w:rsid w:val="00DB51B4"/>
    <w:rsid w:val="00DB522B"/>
    <w:rsid w:val="00DB52D9"/>
    <w:rsid w:val="00DB55D0"/>
    <w:rsid w:val="00DB5A11"/>
    <w:rsid w:val="00DB5AA5"/>
    <w:rsid w:val="00DB5B39"/>
    <w:rsid w:val="00DB5B60"/>
    <w:rsid w:val="00DB620C"/>
    <w:rsid w:val="00DB66DE"/>
    <w:rsid w:val="00DB6974"/>
    <w:rsid w:val="00DB6ACF"/>
    <w:rsid w:val="00DB6B5E"/>
    <w:rsid w:val="00DB6C37"/>
    <w:rsid w:val="00DB6D27"/>
    <w:rsid w:val="00DB6D2A"/>
    <w:rsid w:val="00DB6DDA"/>
    <w:rsid w:val="00DB6E5B"/>
    <w:rsid w:val="00DB6EDC"/>
    <w:rsid w:val="00DB7223"/>
    <w:rsid w:val="00DB7443"/>
    <w:rsid w:val="00DB76AD"/>
    <w:rsid w:val="00DB7788"/>
    <w:rsid w:val="00DB7B53"/>
    <w:rsid w:val="00DB7F86"/>
    <w:rsid w:val="00DC0046"/>
    <w:rsid w:val="00DC00C7"/>
    <w:rsid w:val="00DC024C"/>
    <w:rsid w:val="00DC0263"/>
    <w:rsid w:val="00DC02BB"/>
    <w:rsid w:val="00DC055E"/>
    <w:rsid w:val="00DC0626"/>
    <w:rsid w:val="00DC11A7"/>
    <w:rsid w:val="00DC173F"/>
    <w:rsid w:val="00DC17D1"/>
    <w:rsid w:val="00DC1891"/>
    <w:rsid w:val="00DC1895"/>
    <w:rsid w:val="00DC1C10"/>
    <w:rsid w:val="00DC1D2C"/>
    <w:rsid w:val="00DC1D44"/>
    <w:rsid w:val="00DC1D59"/>
    <w:rsid w:val="00DC1EC8"/>
    <w:rsid w:val="00DC1F6E"/>
    <w:rsid w:val="00DC1FBA"/>
    <w:rsid w:val="00DC2282"/>
    <w:rsid w:val="00DC2373"/>
    <w:rsid w:val="00DC2402"/>
    <w:rsid w:val="00DC2983"/>
    <w:rsid w:val="00DC2B0D"/>
    <w:rsid w:val="00DC2CE4"/>
    <w:rsid w:val="00DC2DEA"/>
    <w:rsid w:val="00DC30E4"/>
    <w:rsid w:val="00DC32A4"/>
    <w:rsid w:val="00DC3572"/>
    <w:rsid w:val="00DC35D4"/>
    <w:rsid w:val="00DC3744"/>
    <w:rsid w:val="00DC4288"/>
    <w:rsid w:val="00DC444D"/>
    <w:rsid w:val="00DC45BE"/>
    <w:rsid w:val="00DC46B6"/>
    <w:rsid w:val="00DC478A"/>
    <w:rsid w:val="00DC4818"/>
    <w:rsid w:val="00DC482F"/>
    <w:rsid w:val="00DC4D2C"/>
    <w:rsid w:val="00DC51D3"/>
    <w:rsid w:val="00DC52D4"/>
    <w:rsid w:val="00DC5378"/>
    <w:rsid w:val="00DC561C"/>
    <w:rsid w:val="00DC562B"/>
    <w:rsid w:val="00DC5745"/>
    <w:rsid w:val="00DC58C3"/>
    <w:rsid w:val="00DC5A75"/>
    <w:rsid w:val="00DC5AEE"/>
    <w:rsid w:val="00DC5C4D"/>
    <w:rsid w:val="00DC60D2"/>
    <w:rsid w:val="00DC621D"/>
    <w:rsid w:val="00DC6223"/>
    <w:rsid w:val="00DC65A3"/>
    <w:rsid w:val="00DC6621"/>
    <w:rsid w:val="00DC6901"/>
    <w:rsid w:val="00DC69D8"/>
    <w:rsid w:val="00DC7927"/>
    <w:rsid w:val="00DC7966"/>
    <w:rsid w:val="00DC79CA"/>
    <w:rsid w:val="00DC7C8C"/>
    <w:rsid w:val="00DC7F61"/>
    <w:rsid w:val="00DD0127"/>
    <w:rsid w:val="00DD02AD"/>
    <w:rsid w:val="00DD035A"/>
    <w:rsid w:val="00DD0394"/>
    <w:rsid w:val="00DD0534"/>
    <w:rsid w:val="00DD05B7"/>
    <w:rsid w:val="00DD09FD"/>
    <w:rsid w:val="00DD0AA3"/>
    <w:rsid w:val="00DD0ABC"/>
    <w:rsid w:val="00DD0C85"/>
    <w:rsid w:val="00DD0D78"/>
    <w:rsid w:val="00DD0DDE"/>
    <w:rsid w:val="00DD0EC6"/>
    <w:rsid w:val="00DD1390"/>
    <w:rsid w:val="00DD1411"/>
    <w:rsid w:val="00DD1700"/>
    <w:rsid w:val="00DD194E"/>
    <w:rsid w:val="00DD1F42"/>
    <w:rsid w:val="00DD2011"/>
    <w:rsid w:val="00DD214B"/>
    <w:rsid w:val="00DD2405"/>
    <w:rsid w:val="00DD26A2"/>
    <w:rsid w:val="00DD2722"/>
    <w:rsid w:val="00DD2912"/>
    <w:rsid w:val="00DD295D"/>
    <w:rsid w:val="00DD2C4A"/>
    <w:rsid w:val="00DD33F1"/>
    <w:rsid w:val="00DD340E"/>
    <w:rsid w:val="00DD3A24"/>
    <w:rsid w:val="00DD3A2B"/>
    <w:rsid w:val="00DD3BF7"/>
    <w:rsid w:val="00DD3EBB"/>
    <w:rsid w:val="00DD4037"/>
    <w:rsid w:val="00DD41C7"/>
    <w:rsid w:val="00DD44AE"/>
    <w:rsid w:val="00DD45C4"/>
    <w:rsid w:val="00DD46BD"/>
    <w:rsid w:val="00DD46F7"/>
    <w:rsid w:val="00DD4CFA"/>
    <w:rsid w:val="00DD5131"/>
    <w:rsid w:val="00DD528D"/>
    <w:rsid w:val="00DD5E4B"/>
    <w:rsid w:val="00DD6111"/>
    <w:rsid w:val="00DD62E6"/>
    <w:rsid w:val="00DD63F9"/>
    <w:rsid w:val="00DD642C"/>
    <w:rsid w:val="00DD6814"/>
    <w:rsid w:val="00DD68DD"/>
    <w:rsid w:val="00DD6D56"/>
    <w:rsid w:val="00DD6F88"/>
    <w:rsid w:val="00DD7102"/>
    <w:rsid w:val="00DD7581"/>
    <w:rsid w:val="00DD75F8"/>
    <w:rsid w:val="00DD7C2F"/>
    <w:rsid w:val="00DE02D5"/>
    <w:rsid w:val="00DE0445"/>
    <w:rsid w:val="00DE0519"/>
    <w:rsid w:val="00DE0734"/>
    <w:rsid w:val="00DE07F4"/>
    <w:rsid w:val="00DE0981"/>
    <w:rsid w:val="00DE0D95"/>
    <w:rsid w:val="00DE0E5F"/>
    <w:rsid w:val="00DE0EF0"/>
    <w:rsid w:val="00DE0FB0"/>
    <w:rsid w:val="00DE1648"/>
    <w:rsid w:val="00DE1A64"/>
    <w:rsid w:val="00DE1BFF"/>
    <w:rsid w:val="00DE1E09"/>
    <w:rsid w:val="00DE2068"/>
    <w:rsid w:val="00DE20A4"/>
    <w:rsid w:val="00DE2274"/>
    <w:rsid w:val="00DE22E5"/>
    <w:rsid w:val="00DE2765"/>
    <w:rsid w:val="00DE288E"/>
    <w:rsid w:val="00DE2909"/>
    <w:rsid w:val="00DE29C7"/>
    <w:rsid w:val="00DE2D14"/>
    <w:rsid w:val="00DE2DCB"/>
    <w:rsid w:val="00DE2F19"/>
    <w:rsid w:val="00DE30D5"/>
    <w:rsid w:val="00DE311A"/>
    <w:rsid w:val="00DE32A8"/>
    <w:rsid w:val="00DE339A"/>
    <w:rsid w:val="00DE381D"/>
    <w:rsid w:val="00DE3911"/>
    <w:rsid w:val="00DE3C16"/>
    <w:rsid w:val="00DE3EB9"/>
    <w:rsid w:val="00DE3EEE"/>
    <w:rsid w:val="00DE43F1"/>
    <w:rsid w:val="00DE4672"/>
    <w:rsid w:val="00DE476B"/>
    <w:rsid w:val="00DE48CB"/>
    <w:rsid w:val="00DE4C67"/>
    <w:rsid w:val="00DE4CB7"/>
    <w:rsid w:val="00DE4E03"/>
    <w:rsid w:val="00DE4E88"/>
    <w:rsid w:val="00DE50F1"/>
    <w:rsid w:val="00DE5567"/>
    <w:rsid w:val="00DE557D"/>
    <w:rsid w:val="00DE56C9"/>
    <w:rsid w:val="00DE5A07"/>
    <w:rsid w:val="00DE5A3D"/>
    <w:rsid w:val="00DE5B6A"/>
    <w:rsid w:val="00DE5C99"/>
    <w:rsid w:val="00DE5E8A"/>
    <w:rsid w:val="00DE5F68"/>
    <w:rsid w:val="00DE60CE"/>
    <w:rsid w:val="00DE6391"/>
    <w:rsid w:val="00DE6463"/>
    <w:rsid w:val="00DE64AD"/>
    <w:rsid w:val="00DE67E2"/>
    <w:rsid w:val="00DE68CD"/>
    <w:rsid w:val="00DE6952"/>
    <w:rsid w:val="00DE6AFB"/>
    <w:rsid w:val="00DE6B83"/>
    <w:rsid w:val="00DE6C9B"/>
    <w:rsid w:val="00DE6FF9"/>
    <w:rsid w:val="00DE703C"/>
    <w:rsid w:val="00DE73F6"/>
    <w:rsid w:val="00DE7478"/>
    <w:rsid w:val="00DE75B7"/>
    <w:rsid w:val="00DE7616"/>
    <w:rsid w:val="00DE7688"/>
    <w:rsid w:val="00DE7786"/>
    <w:rsid w:val="00DE77A0"/>
    <w:rsid w:val="00DE78B9"/>
    <w:rsid w:val="00DE7977"/>
    <w:rsid w:val="00DE798B"/>
    <w:rsid w:val="00DE7CB0"/>
    <w:rsid w:val="00DF0373"/>
    <w:rsid w:val="00DF04EF"/>
    <w:rsid w:val="00DF0998"/>
    <w:rsid w:val="00DF0CE9"/>
    <w:rsid w:val="00DF0CF1"/>
    <w:rsid w:val="00DF0DC2"/>
    <w:rsid w:val="00DF0EA7"/>
    <w:rsid w:val="00DF12F8"/>
    <w:rsid w:val="00DF1367"/>
    <w:rsid w:val="00DF1578"/>
    <w:rsid w:val="00DF1818"/>
    <w:rsid w:val="00DF18DA"/>
    <w:rsid w:val="00DF1A0C"/>
    <w:rsid w:val="00DF1C6A"/>
    <w:rsid w:val="00DF1CA4"/>
    <w:rsid w:val="00DF2009"/>
    <w:rsid w:val="00DF27F9"/>
    <w:rsid w:val="00DF2A2D"/>
    <w:rsid w:val="00DF2A56"/>
    <w:rsid w:val="00DF2CB3"/>
    <w:rsid w:val="00DF3293"/>
    <w:rsid w:val="00DF38EE"/>
    <w:rsid w:val="00DF3E5E"/>
    <w:rsid w:val="00DF4068"/>
    <w:rsid w:val="00DF40E8"/>
    <w:rsid w:val="00DF4156"/>
    <w:rsid w:val="00DF47F3"/>
    <w:rsid w:val="00DF4CA4"/>
    <w:rsid w:val="00DF4D83"/>
    <w:rsid w:val="00DF4DE8"/>
    <w:rsid w:val="00DF4E83"/>
    <w:rsid w:val="00DF4FB9"/>
    <w:rsid w:val="00DF5006"/>
    <w:rsid w:val="00DF5010"/>
    <w:rsid w:val="00DF51AE"/>
    <w:rsid w:val="00DF5555"/>
    <w:rsid w:val="00DF5A5A"/>
    <w:rsid w:val="00DF5EEA"/>
    <w:rsid w:val="00DF5F89"/>
    <w:rsid w:val="00DF6110"/>
    <w:rsid w:val="00DF6288"/>
    <w:rsid w:val="00DF647D"/>
    <w:rsid w:val="00DF686A"/>
    <w:rsid w:val="00DF6997"/>
    <w:rsid w:val="00DF69EC"/>
    <w:rsid w:val="00DF6BD3"/>
    <w:rsid w:val="00DF6FEE"/>
    <w:rsid w:val="00DF72EF"/>
    <w:rsid w:val="00DF749A"/>
    <w:rsid w:val="00DF75C5"/>
    <w:rsid w:val="00DF76FE"/>
    <w:rsid w:val="00DF7813"/>
    <w:rsid w:val="00DF7B54"/>
    <w:rsid w:val="00DF7C58"/>
    <w:rsid w:val="00DF7DB4"/>
    <w:rsid w:val="00DF7EA5"/>
    <w:rsid w:val="00E000D2"/>
    <w:rsid w:val="00E0081E"/>
    <w:rsid w:val="00E0091D"/>
    <w:rsid w:val="00E00E57"/>
    <w:rsid w:val="00E00F84"/>
    <w:rsid w:val="00E00FA6"/>
    <w:rsid w:val="00E01008"/>
    <w:rsid w:val="00E01144"/>
    <w:rsid w:val="00E01244"/>
    <w:rsid w:val="00E012EE"/>
    <w:rsid w:val="00E0151D"/>
    <w:rsid w:val="00E0153A"/>
    <w:rsid w:val="00E016A9"/>
    <w:rsid w:val="00E01B09"/>
    <w:rsid w:val="00E01D14"/>
    <w:rsid w:val="00E02183"/>
    <w:rsid w:val="00E0280E"/>
    <w:rsid w:val="00E028ED"/>
    <w:rsid w:val="00E029D1"/>
    <w:rsid w:val="00E02A78"/>
    <w:rsid w:val="00E02B6B"/>
    <w:rsid w:val="00E02E9C"/>
    <w:rsid w:val="00E02EEE"/>
    <w:rsid w:val="00E03256"/>
    <w:rsid w:val="00E032EB"/>
    <w:rsid w:val="00E033EF"/>
    <w:rsid w:val="00E03692"/>
    <w:rsid w:val="00E037C2"/>
    <w:rsid w:val="00E0382A"/>
    <w:rsid w:val="00E039D8"/>
    <w:rsid w:val="00E03B8D"/>
    <w:rsid w:val="00E03BE9"/>
    <w:rsid w:val="00E03D37"/>
    <w:rsid w:val="00E03DBF"/>
    <w:rsid w:val="00E0423C"/>
    <w:rsid w:val="00E0437B"/>
    <w:rsid w:val="00E0438B"/>
    <w:rsid w:val="00E04546"/>
    <w:rsid w:val="00E04559"/>
    <w:rsid w:val="00E046F5"/>
    <w:rsid w:val="00E04BBE"/>
    <w:rsid w:val="00E04E71"/>
    <w:rsid w:val="00E04E9B"/>
    <w:rsid w:val="00E04FB6"/>
    <w:rsid w:val="00E05172"/>
    <w:rsid w:val="00E051BB"/>
    <w:rsid w:val="00E0524D"/>
    <w:rsid w:val="00E05358"/>
    <w:rsid w:val="00E0538A"/>
    <w:rsid w:val="00E05596"/>
    <w:rsid w:val="00E0582C"/>
    <w:rsid w:val="00E05864"/>
    <w:rsid w:val="00E05A6F"/>
    <w:rsid w:val="00E05DED"/>
    <w:rsid w:val="00E06071"/>
    <w:rsid w:val="00E0609F"/>
    <w:rsid w:val="00E06445"/>
    <w:rsid w:val="00E06458"/>
    <w:rsid w:val="00E06489"/>
    <w:rsid w:val="00E06BB9"/>
    <w:rsid w:val="00E06D85"/>
    <w:rsid w:val="00E06EC8"/>
    <w:rsid w:val="00E06EEB"/>
    <w:rsid w:val="00E06F97"/>
    <w:rsid w:val="00E0716B"/>
    <w:rsid w:val="00E0737F"/>
    <w:rsid w:val="00E07498"/>
    <w:rsid w:val="00E07994"/>
    <w:rsid w:val="00E07AC7"/>
    <w:rsid w:val="00E07DAE"/>
    <w:rsid w:val="00E07E1F"/>
    <w:rsid w:val="00E07ECB"/>
    <w:rsid w:val="00E10061"/>
    <w:rsid w:val="00E10290"/>
    <w:rsid w:val="00E103D1"/>
    <w:rsid w:val="00E105F4"/>
    <w:rsid w:val="00E10CA7"/>
    <w:rsid w:val="00E10EB8"/>
    <w:rsid w:val="00E11122"/>
    <w:rsid w:val="00E1121F"/>
    <w:rsid w:val="00E113DB"/>
    <w:rsid w:val="00E11428"/>
    <w:rsid w:val="00E116A8"/>
    <w:rsid w:val="00E11721"/>
    <w:rsid w:val="00E117EC"/>
    <w:rsid w:val="00E11B08"/>
    <w:rsid w:val="00E11CE2"/>
    <w:rsid w:val="00E11F81"/>
    <w:rsid w:val="00E121D8"/>
    <w:rsid w:val="00E1231A"/>
    <w:rsid w:val="00E12925"/>
    <w:rsid w:val="00E129F2"/>
    <w:rsid w:val="00E12C54"/>
    <w:rsid w:val="00E12C96"/>
    <w:rsid w:val="00E13515"/>
    <w:rsid w:val="00E13D04"/>
    <w:rsid w:val="00E13DBE"/>
    <w:rsid w:val="00E13F1D"/>
    <w:rsid w:val="00E1403A"/>
    <w:rsid w:val="00E14149"/>
    <w:rsid w:val="00E1437C"/>
    <w:rsid w:val="00E148BF"/>
    <w:rsid w:val="00E14C0C"/>
    <w:rsid w:val="00E14DE7"/>
    <w:rsid w:val="00E151BC"/>
    <w:rsid w:val="00E1572C"/>
    <w:rsid w:val="00E15DD1"/>
    <w:rsid w:val="00E15F11"/>
    <w:rsid w:val="00E15FB1"/>
    <w:rsid w:val="00E161A1"/>
    <w:rsid w:val="00E1635E"/>
    <w:rsid w:val="00E16385"/>
    <w:rsid w:val="00E1654A"/>
    <w:rsid w:val="00E16553"/>
    <w:rsid w:val="00E1662F"/>
    <w:rsid w:val="00E16D13"/>
    <w:rsid w:val="00E16EF4"/>
    <w:rsid w:val="00E170AD"/>
    <w:rsid w:val="00E170C2"/>
    <w:rsid w:val="00E175E2"/>
    <w:rsid w:val="00E17D75"/>
    <w:rsid w:val="00E17E25"/>
    <w:rsid w:val="00E20005"/>
    <w:rsid w:val="00E202F6"/>
    <w:rsid w:val="00E203C3"/>
    <w:rsid w:val="00E2048A"/>
    <w:rsid w:val="00E2048D"/>
    <w:rsid w:val="00E20491"/>
    <w:rsid w:val="00E207A2"/>
    <w:rsid w:val="00E20AD8"/>
    <w:rsid w:val="00E20B2A"/>
    <w:rsid w:val="00E20D04"/>
    <w:rsid w:val="00E20FEC"/>
    <w:rsid w:val="00E21016"/>
    <w:rsid w:val="00E21451"/>
    <w:rsid w:val="00E21469"/>
    <w:rsid w:val="00E21760"/>
    <w:rsid w:val="00E218DB"/>
    <w:rsid w:val="00E218E3"/>
    <w:rsid w:val="00E21E42"/>
    <w:rsid w:val="00E21FB4"/>
    <w:rsid w:val="00E2246E"/>
    <w:rsid w:val="00E22537"/>
    <w:rsid w:val="00E228F7"/>
    <w:rsid w:val="00E22C31"/>
    <w:rsid w:val="00E22C61"/>
    <w:rsid w:val="00E22DA1"/>
    <w:rsid w:val="00E22E9B"/>
    <w:rsid w:val="00E23038"/>
    <w:rsid w:val="00E23217"/>
    <w:rsid w:val="00E233BE"/>
    <w:rsid w:val="00E233F3"/>
    <w:rsid w:val="00E235CA"/>
    <w:rsid w:val="00E23A8F"/>
    <w:rsid w:val="00E23B17"/>
    <w:rsid w:val="00E23DF0"/>
    <w:rsid w:val="00E23EC4"/>
    <w:rsid w:val="00E23FEA"/>
    <w:rsid w:val="00E2411B"/>
    <w:rsid w:val="00E24261"/>
    <w:rsid w:val="00E242A3"/>
    <w:rsid w:val="00E242C4"/>
    <w:rsid w:val="00E24428"/>
    <w:rsid w:val="00E2443F"/>
    <w:rsid w:val="00E244F4"/>
    <w:rsid w:val="00E2457B"/>
    <w:rsid w:val="00E246A9"/>
    <w:rsid w:val="00E24AD3"/>
    <w:rsid w:val="00E24D21"/>
    <w:rsid w:val="00E24DB9"/>
    <w:rsid w:val="00E24E75"/>
    <w:rsid w:val="00E24EE1"/>
    <w:rsid w:val="00E25595"/>
    <w:rsid w:val="00E255A6"/>
    <w:rsid w:val="00E256F6"/>
    <w:rsid w:val="00E2575E"/>
    <w:rsid w:val="00E25ABB"/>
    <w:rsid w:val="00E25B15"/>
    <w:rsid w:val="00E25B1E"/>
    <w:rsid w:val="00E25CB6"/>
    <w:rsid w:val="00E25DE6"/>
    <w:rsid w:val="00E25F24"/>
    <w:rsid w:val="00E25F5A"/>
    <w:rsid w:val="00E26024"/>
    <w:rsid w:val="00E260B5"/>
    <w:rsid w:val="00E261D1"/>
    <w:rsid w:val="00E2629C"/>
    <w:rsid w:val="00E262DB"/>
    <w:rsid w:val="00E2642E"/>
    <w:rsid w:val="00E26853"/>
    <w:rsid w:val="00E268BD"/>
    <w:rsid w:val="00E26E77"/>
    <w:rsid w:val="00E27069"/>
    <w:rsid w:val="00E270DD"/>
    <w:rsid w:val="00E272FF"/>
    <w:rsid w:val="00E27417"/>
    <w:rsid w:val="00E2742B"/>
    <w:rsid w:val="00E274AC"/>
    <w:rsid w:val="00E274D8"/>
    <w:rsid w:val="00E274EF"/>
    <w:rsid w:val="00E275FE"/>
    <w:rsid w:val="00E27A11"/>
    <w:rsid w:val="00E27A9E"/>
    <w:rsid w:val="00E27C1F"/>
    <w:rsid w:val="00E27D39"/>
    <w:rsid w:val="00E27DA6"/>
    <w:rsid w:val="00E3009E"/>
    <w:rsid w:val="00E30451"/>
    <w:rsid w:val="00E30BB9"/>
    <w:rsid w:val="00E30C68"/>
    <w:rsid w:val="00E30FED"/>
    <w:rsid w:val="00E310C6"/>
    <w:rsid w:val="00E315CB"/>
    <w:rsid w:val="00E316D8"/>
    <w:rsid w:val="00E31A1C"/>
    <w:rsid w:val="00E31A9D"/>
    <w:rsid w:val="00E31D12"/>
    <w:rsid w:val="00E31ECF"/>
    <w:rsid w:val="00E31F4A"/>
    <w:rsid w:val="00E320DF"/>
    <w:rsid w:val="00E32144"/>
    <w:rsid w:val="00E32181"/>
    <w:rsid w:val="00E325B9"/>
    <w:rsid w:val="00E3266D"/>
    <w:rsid w:val="00E3268B"/>
    <w:rsid w:val="00E32E74"/>
    <w:rsid w:val="00E32EE0"/>
    <w:rsid w:val="00E32F78"/>
    <w:rsid w:val="00E330C9"/>
    <w:rsid w:val="00E3322D"/>
    <w:rsid w:val="00E33ACE"/>
    <w:rsid w:val="00E33B58"/>
    <w:rsid w:val="00E33DAA"/>
    <w:rsid w:val="00E33DD7"/>
    <w:rsid w:val="00E33FBB"/>
    <w:rsid w:val="00E33FD8"/>
    <w:rsid w:val="00E341FE"/>
    <w:rsid w:val="00E343A2"/>
    <w:rsid w:val="00E3446E"/>
    <w:rsid w:val="00E346A9"/>
    <w:rsid w:val="00E3494D"/>
    <w:rsid w:val="00E3496A"/>
    <w:rsid w:val="00E349AE"/>
    <w:rsid w:val="00E34A93"/>
    <w:rsid w:val="00E3504D"/>
    <w:rsid w:val="00E3557D"/>
    <w:rsid w:val="00E35812"/>
    <w:rsid w:val="00E35A79"/>
    <w:rsid w:val="00E35A98"/>
    <w:rsid w:val="00E35AA7"/>
    <w:rsid w:val="00E35BB9"/>
    <w:rsid w:val="00E35CB3"/>
    <w:rsid w:val="00E35EB7"/>
    <w:rsid w:val="00E35FAB"/>
    <w:rsid w:val="00E36191"/>
    <w:rsid w:val="00E3631E"/>
    <w:rsid w:val="00E36350"/>
    <w:rsid w:val="00E3635F"/>
    <w:rsid w:val="00E364B6"/>
    <w:rsid w:val="00E36621"/>
    <w:rsid w:val="00E36724"/>
    <w:rsid w:val="00E368CB"/>
    <w:rsid w:val="00E36D07"/>
    <w:rsid w:val="00E37677"/>
    <w:rsid w:val="00E3783A"/>
    <w:rsid w:val="00E37BE0"/>
    <w:rsid w:val="00E40026"/>
    <w:rsid w:val="00E4006E"/>
    <w:rsid w:val="00E40088"/>
    <w:rsid w:val="00E40156"/>
    <w:rsid w:val="00E403A8"/>
    <w:rsid w:val="00E405CC"/>
    <w:rsid w:val="00E4078B"/>
    <w:rsid w:val="00E4090E"/>
    <w:rsid w:val="00E40A4A"/>
    <w:rsid w:val="00E40FE8"/>
    <w:rsid w:val="00E4124F"/>
    <w:rsid w:val="00E41370"/>
    <w:rsid w:val="00E414AE"/>
    <w:rsid w:val="00E417F9"/>
    <w:rsid w:val="00E418FE"/>
    <w:rsid w:val="00E41983"/>
    <w:rsid w:val="00E41C48"/>
    <w:rsid w:val="00E41CA6"/>
    <w:rsid w:val="00E41D5D"/>
    <w:rsid w:val="00E41F69"/>
    <w:rsid w:val="00E4231B"/>
    <w:rsid w:val="00E42320"/>
    <w:rsid w:val="00E424FD"/>
    <w:rsid w:val="00E426D4"/>
    <w:rsid w:val="00E427E4"/>
    <w:rsid w:val="00E42860"/>
    <w:rsid w:val="00E42B1C"/>
    <w:rsid w:val="00E42BCE"/>
    <w:rsid w:val="00E431DF"/>
    <w:rsid w:val="00E435C7"/>
    <w:rsid w:val="00E436D5"/>
    <w:rsid w:val="00E436D6"/>
    <w:rsid w:val="00E43C45"/>
    <w:rsid w:val="00E43F7B"/>
    <w:rsid w:val="00E440CA"/>
    <w:rsid w:val="00E4417B"/>
    <w:rsid w:val="00E44368"/>
    <w:rsid w:val="00E444FD"/>
    <w:rsid w:val="00E44A23"/>
    <w:rsid w:val="00E44A29"/>
    <w:rsid w:val="00E44E4B"/>
    <w:rsid w:val="00E44F0B"/>
    <w:rsid w:val="00E450B4"/>
    <w:rsid w:val="00E450B6"/>
    <w:rsid w:val="00E45355"/>
    <w:rsid w:val="00E45425"/>
    <w:rsid w:val="00E4566A"/>
    <w:rsid w:val="00E45680"/>
    <w:rsid w:val="00E4583B"/>
    <w:rsid w:val="00E459C4"/>
    <w:rsid w:val="00E45A2C"/>
    <w:rsid w:val="00E45A6D"/>
    <w:rsid w:val="00E45A76"/>
    <w:rsid w:val="00E45E75"/>
    <w:rsid w:val="00E460AB"/>
    <w:rsid w:val="00E46205"/>
    <w:rsid w:val="00E46238"/>
    <w:rsid w:val="00E46718"/>
    <w:rsid w:val="00E46DC1"/>
    <w:rsid w:val="00E47494"/>
    <w:rsid w:val="00E4752D"/>
    <w:rsid w:val="00E47587"/>
    <w:rsid w:val="00E47828"/>
    <w:rsid w:val="00E47BD5"/>
    <w:rsid w:val="00E50206"/>
    <w:rsid w:val="00E50288"/>
    <w:rsid w:val="00E50570"/>
    <w:rsid w:val="00E505CD"/>
    <w:rsid w:val="00E50676"/>
    <w:rsid w:val="00E506D3"/>
    <w:rsid w:val="00E50D99"/>
    <w:rsid w:val="00E50DC4"/>
    <w:rsid w:val="00E50E33"/>
    <w:rsid w:val="00E50EEA"/>
    <w:rsid w:val="00E51186"/>
    <w:rsid w:val="00E511B8"/>
    <w:rsid w:val="00E512B1"/>
    <w:rsid w:val="00E5135D"/>
    <w:rsid w:val="00E514A3"/>
    <w:rsid w:val="00E51534"/>
    <w:rsid w:val="00E51553"/>
    <w:rsid w:val="00E51557"/>
    <w:rsid w:val="00E515AA"/>
    <w:rsid w:val="00E51990"/>
    <w:rsid w:val="00E51E43"/>
    <w:rsid w:val="00E51EB2"/>
    <w:rsid w:val="00E51EC1"/>
    <w:rsid w:val="00E520EC"/>
    <w:rsid w:val="00E522CC"/>
    <w:rsid w:val="00E52391"/>
    <w:rsid w:val="00E52489"/>
    <w:rsid w:val="00E524A8"/>
    <w:rsid w:val="00E5250D"/>
    <w:rsid w:val="00E52623"/>
    <w:rsid w:val="00E52630"/>
    <w:rsid w:val="00E52650"/>
    <w:rsid w:val="00E52655"/>
    <w:rsid w:val="00E5278E"/>
    <w:rsid w:val="00E52843"/>
    <w:rsid w:val="00E528F9"/>
    <w:rsid w:val="00E52A83"/>
    <w:rsid w:val="00E52B38"/>
    <w:rsid w:val="00E52CE4"/>
    <w:rsid w:val="00E52D39"/>
    <w:rsid w:val="00E52DF9"/>
    <w:rsid w:val="00E53357"/>
    <w:rsid w:val="00E5358B"/>
    <w:rsid w:val="00E5360D"/>
    <w:rsid w:val="00E5366D"/>
    <w:rsid w:val="00E53EF9"/>
    <w:rsid w:val="00E54048"/>
    <w:rsid w:val="00E544F3"/>
    <w:rsid w:val="00E54581"/>
    <w:rsid w:val="00E547F0"/>
    <w:rsid w:val="00E549BC"/>
    <w:rsid w:val="00E54B34"/>
    <w:rsid w:val="00E54C67"/>
    <w:rsid w:val="00E55A94"/>
    <w:rsid w:val="00E56028"/>
    <w:rsid w:val="00E5618F"/>
    <w:rsid w:val="00E562DF"/>
    <w:rsid w:val="00E56436"/>
    <w:rsid w:val="00E5656A"/>
    <w:rsid w:val="00E56AAD"/>
    <w:rsid w:val="00E56BD9"/>
    <w:rsid w:val="00E56D31"/>
    <w:rsid w:val="00E56D8E"/>
    <w:rsid w:val="00E56E42"/>
    <w:rsid w:val="00E56E63"/>
    <w:rsid w:val="00E56F33"/>
    <w:rsid w:val="00E57414"/>
    <w:rsid w:val="00E574C0"/>
    <w:rsid w:val="00E5762B"/>
    <w:rsid w:val="00E57875"/>
    <w:rsid w:val="00E5796F"/>
    <w:rsid w:val="00E57C83"/>
    <w:rsid w:val="00E57CB2"/>
    <w:rsid w:val="00E57D38"/>
    <w:rsid w:val="00E57E40"/>
    <w:rsid w:val="00E57FEC"/>
    <w:rsid w:val="00E60172"/>
    <w:rsid w:val="00E604F3"/>
    <w:rsid w:val="00E60668"/>
    <w:rsid w:val="00E608F2"/>
    <w:rsid w:val="00E60955"/>
    <w:rsid w:val="00E60A5C"/>
    <w:rsid w:val="00E60BA2"/>
    <w:rsid w:val="00E60D6C"/>
    <w:rsid w:val="00E6118C"/>
    <w:rsid w:val="00E611A2"/>
    <w:rsid w:val="00E6133C"/>
    <w:rsid w:val="00E61437"/>
    <w:rsid w:val="00E61638"/>
    <w:rsid w:val="00E61678"/>
    <w:rsid w:val="00E6199E"/>
    <w:rsid w:val="00E61A45"/>
    <w:rsid w:val="00E61C3F"/>
    <w:rsid w:val="00E61D8A"/>
    <w:rsid w:val="00E61E53"/>
    <w:rsid w:val="00E62023"/>
    <w:rsid w:val="00E62166"/>
    <w:rsid w:val="00E622B5"/>
    <w:rsid w:val="00E628D0"/>
    <w:rsid w:val="00E62D39"/>
    <w:rsid w:val="00E62DBA"/>
    <w:rsid w:val="00E62EC7"/>
    <w:rsid w:val="00E63053"/>
    <w:rsid w:val="00E63173"/>
    <w:rsid w:val="00E631CF"/>
    <w:rsid w:val="00E63612"/>
    <w:rsid w:val="00E63720"/>
    <w:rsid w:val="00E63847"/>
    <w:rsid w:val="00E6399D"/>
    <w:rsid w:val="00E63A18"/>
    <w:rsid w:val="00E63AF9"/>
    <w:rsid w:val="00E63C7A"/>
    <w:rsid w:val="00E63CAB"/>
    <w:rsid w:val="00E63DA7"/>
    <w:rsid w:val="00E63DE9"/>
    <w:rsid w:val="00E641C3"/>
    <w:rsid w:val="00E643A3"/>
    <w:rsid w:val="00E64514"/>
    <w:rsid w:val="00E64745"/>
    <w:rsid w:val="00E6475F"/>
    <w:rsid w:val="00E64ABF"/>
    <w:rsid w:val="00E64B97"/>
    <w:rsid w:val="00E64C9B"/>
    <w:rsid w:val="00E64CCF"/>
    <w:rsid w:val="00E64CF8"/>
    <w:rsid w:val="00E650A8"/>
    <w:rsid w:val="00E650B5"/>
    <w:rsid w:val="00E650CD"/>
    <w:rsid w:val="00E65183"/>
    <w:rsid w:val="00E652FD"/>
    <w:rsid w:val="00E6559D"/>
    <w:rsid w:val="00E6563C"/>
    <w:rsid w:val="00E656F4"/>
    <w:rsid w:val="00E657A1"/>
    <w:rsid w:val="00E65A2F"/>
    <w:rsid w:val="00E65B2C"/>
    <w:rsid w:val="00E65C44"/>
    <w:rsid w:val="00E65E80"/>
    <w:rsid w:val="00E66009"/>
    <w:rsid w:val="00E661EA"/>
    <w:rsid w:val="00E6645E"/>
    <w:rsid w:val="00E66595"/>
    <w:rsid w:val="00E66768"/>
    <w:rsid w:val="00E66A6B"/>
    <w:rsid w:val="00E66C70"/>
    <w:rsid w:val="00E66D4D"/>
    <w:rsid w:val="00E67328"/>
    <w:rsid w:val="00E6750F"/>
    <w:rsid w:val="00E676BD"/>
    <w:rsid w:val="00E677A3"/>
    <w:rsid w:val="00E678AD"/>
    <w:rsid w:val="00E67A1F"/>
    <w:rsid w:val="00E67BB2"/>
    <w:rsid w:val="00E67CC3"/>
    <w:rsid w:val="00E70196"/>
    <w:rsid w:val="00E701A3"/>
    <w:rsid w:val="00E70249"/>
    <w:rsid w:val="00E70378"/>
    <w:rsid w:val="00E703C9"/>
    <w:rsid w:val="00E704AF"/>
    <w:rsid w:val="00E705BF"/>
    <w:rsid w:val="00E70807"/>
    <w:rsid w:val="00E70932"/>
    <w:rsid w:val="00E70B71"/>
    <w:rsid w:val="00E70CAD"/>
    <w:rsid w:val="00E70E0B"/>
    <w:rsid w:val="00E7102E"/>
    <w:rsid w:val="00E71111"/>
    <w:rsid w:val="00E712D2"/>
    <w:rsid w:val="00E71530"/>
    <w:rsid w:val="00E7165D"/>
    <w:rsid w:val="00E718C9"/>
    <w:rsid w:val="00E71B12"/>
    <w:rsid w:val="00E71F52"/>
    <w:rsid w:val="00E7202C"/>
    <w:rsid w:val="00E7236B"/>
    <w:rsid w:val="00E723D8"/>
    <w:rsid w:val="00E725E8"/>
    <w:rsid w:val="00E72A04"/>
    <w:rsid w:val="00E72AA6"/>
    <w:rsid w:val="00E72AD6"/>
    <w:rsid w:val="00E72AD8"/>
    <w:rsid w:val="00E72C6C"/>
    <w:rsid w:val="00E72E07"/>
    <w:rsid w:val="00E72F07"/>
    <w:rsid w:val="00E72F0D"/>
    <w:rsid w:val="00E7308C"/>
    <w:rsid w:val="00E731A0"/>
    <w:rsid w:val="00E731BF"/>
    <w:rsid w:val="00E731F7"/>
    <w:rsid w:val="00E734C1"/>
    <w:rsid w:val="00E734C4"/>
    <w:rsid w:val="00E73513"/>
    <w:rsid w:val="00E7362B"/>
    <w:rsid w:val="00E737EF"/>
    <w:rsid w:val="00E73836"/>
    <w:rsid w:val="00E73D5B"/>
    <w:rsid w:val="00E73F58"/>
    <w:rsid w:val="00E74248"/>
    <w:rsid w:val="00E74271"/>
    <w:rsid w:val="00E7442C"/>
    <w:rsid w:val="00E745FB"/>
    <w:rsid w:val="00E746D9"/>
    <w:rsid w:val="00E747FF"/>
    <w:rsid w:val="00E7521C"/>
    <w:rsid w:val="00E752C9"/>
    <w:rsid w:val="00E7557C"/>
    <w:rsid w:val="00E7568F"/>
    <w:rsid w:val="00E75779"/>
    <w:rsid w:val="00E758DE"/>
    <w:rsid w:val="00E75C2D"/>
    <w:rsid w:val="00E75D43"/>
    <w:rsid w:val="00E762DD"/>
    <w:rsid w:val="00E764C9"/>
    <w:rsid w:val="00E767BE"/>
    <w:rsid w:val="00E767FB"/>
    <w:rsid w:val="00E76D35"/>
    <w:rsid w:val="00E773CA"/>
    <w:rsid w:val="00E77675"/>
    <w:rsid w:val="00E776D7"/>
    <w:rsid w:val="00E776DC"/>
    <w:rsid w:val="00E77793"/>
    <w:rsid w:val="00E77AA8"/>
    <w:rsid w:val="00E77BD7"/>
    <w:rsid w:val="00E77E58"/>
    <w:rsid w:val="00E77EE6"/>
    <w:rsid w:val="00E805E7"/>
    <w:rsid w:val="00E805FB"/>
    <w:rsid w:val="00E80773"/>
    <w:rsid w:val="00E80A3C"/>
    <w:rsid w:val="00E80A5E"/>
    <w:rsid w:val="00E80B34"/>
    <w:rsid w:val="00E80BCE"/>
    <w:rsid w:val="00E80F3D"/>
    <w:rsid w:val="00E810DB"/>
    <w:rsid w:val="00E81224"/>
    <w:rsid w:val="00E812DC"/>
    <w:rsid w:val="00E81427"/>
    <w:rsid w:val="00E81945"/>
    <w:rsid w:val="00E81955"/>
    <w:rsid w:val="00E820C0"/>
    <w:rsid w:val="00E820ED"/>
    <w:rsid w:val="00E82112"/>
    <w:rsid w:val="00E82488"/>
    <w:rsid w:val="00E82514"/>
    <w:rsid w:val="00E8266A"/>
    <w:rsid w:val="00E82839"/>
    <w:rsid w:val="00E82BEB"/>
    <w:rsid w:val="00E82DF7"/>
    <w:rsid w:val="00E82ECC"/>
    <w:rsid w:val="00E82FEE"/>
    <w:rsid w:val="00E8315B"/>
    <w:rsid w:val="00E8395F"/>
    <w:rsid w:val="00E83962"/>
    <w:rsid w:val="00E83CD4"/>
    <w:rsid w:val="00E8444C"/>
    <w:rsid w:val="00E84750"/>
    <w:rsid w:val="00E84B65"/>
    <w:rsid w:val="00E84DEA"/>
    <w:rsid w:val="00E84F68"/>
    <w:rsid w:val="00E84FF1"/>
    <w:rsid w:val="00E8514E"/>
    <w:rsid w:val="00E851BE"/>
    <w:rsid w:val="00E85202"/>
    <w:rsid w:val="00E85252"/>
    <w:rsid w:val="00E85293"/>
    <w:rsid w:val="00E852CC"/>
    <w:rsid w:val="00E853A6"/>
    <w:rsid w:val="00E85406"/>
    <w:rsid w:val="00E85668"/>
    <w:rsid w:val="00E8566B"/>
    <w:rsid w:val="00E85693"/>
    <w:rsid w:val="00E8579E"/>
    <w:rsid w:val="00E857B0"/>
    <w:rsid w:val="00E85AAD"/>
    <w:rsid w:val="00E85B7F"/>
    <w:rsid w:val="00E85DC9"/>
    <w:rsid w:val="00E85F3A"/>
    <w:rsid w:val="00E86116"/>
    <w:rsid w:val="00E86155"/>
    <w:rsid w:val="00E86420"/>
    <w:rsid w:val="00E8665F"/>
    <w:rsid w:val="00E86846"/>
    <w:rsid w:val="00E8688B"/>
    <w:rsid w:val="00E869C7"/>
    <w:rsid w:val="00E86B3E"/>
    <w:rsid w:val="00E86E3F"/>
    <w:rsid w:val="00E871FA"/>
    <w:rsid w:val="00E8729D"/>
    <w:rsid w:val="00E8756D"/>
    <w:rsid w:val="00E87572"/>
    <w:rsid w:val="00E875D5"/>
    <w:rsid w:val="00E878AA"/>
    <w:rsid w:val="00E87C23"/>
    <w:rsid w:val="00E87D4F"/>
    <w:rsid w:val="00E87E12"/>
    <w:rsid w:val="00E87F24"/>
    <w:rsid w:val="00E901FE"/>
    <w:rsid w:val="00E9020B"/>
    <w:rsid w:val="00E902DE"/>
    <w:rsid w:val="00E90420"/>
    <w:rsid w:val="00E904A9"/>
    <w:rsid w:val="00E9052B"/>
    <w:rsid w:val="00E906BE"/>
    <w:rsid w:val="00E90711"/>
    <w:rsid w:val="00E90918"/>
    <w:rsid w:val="00E909F6"/>
    <w:rsid w:val="00E90C51"/>
    <w:rsid w:val="00E910F2"/>
    <w:rsid w:val="00E910F8"/>
    <w:rsid w:val="00E914D4"/>
    <w:rsid w:val="00E914D7"/>
    <w:rsid w:val="00E9163F"/>
    <w:rsid w:val="00E917C3"/>
    <w:rsid w:val="00E91832"/>
    <w:rsid w:val="00E91888"/>
    <w:rsid w:val="00E91914"/>
    <w:rsid w:val="00E91CC2"/>
    <w:rsid w:val="00E91D2C"/>
    <w:rsid w:val="00E925F5"/>
    <w:rsid w:val="00E92653"/>
    <w:rsid w:val="00E92955"/>
    <w:rsid w:val="00E92CDA"/>
    <w:rsid w:val="00E931FE"/>
    <w:rsid w:val="00E93374"/>
    <w:rsid w:val="00E93405"/>
    <w:rsid w:val="00E9364E"/>
    <w:rsid w:val="00E9392F"/>
    <w:rsid w:val="00E93E7A"/>
    <w:rsid w:val="00E9435B"/>
    <w:rsid w:val="00E94440"/>
    <w:rsid w:val="00E949EA"/>
    <w:rsid w:val="00E94A40"/>
    <w:rsid w:val="00E94CE6"/>
    <w:rsid w:val="00E94DF0"/>
    <w:rsid w:val="00E94E69"/>
    <w:rsid w:val="00E94E7F"/>
    <w:rsid w:val="00E950DC"/>
    <w:rsid w:val="00E95430"/>
    <w:rsid w:val="00E95465"/>
    <w:rsid w:val="00E9571C"/>
    <w:rsid w:val="00E95A0F"/>
    <w:rsid w:val="00E9607A"/>
    <w:rsid w:val="00E9681B"/>
    <w:rsid w:val="00E968ED"/>
    <w:rsid w:val="00E96923"/>
    <w:rsid w:val="00E9692A"/>
    <w:rsid w:val="00E96D02"/>
    <w:rsid w:val="00E96FCF"/>
    <w:rsid w:val="00E97250"/>
    <w:rsid w:val="00E97298"/>
    <w:rsid w:val="00E9745B"/>
    <w:rsid w:val="00E974E2"/>
    <w:rsid w:val="00E97506"/>
    <w:rsid w:val="00E9759A"/>
    <w:rsid w:val="00E978B5"/>
    <w:rsid w:val="00E97A1D"/>
    <w:rsid w:val="00EA018E"/>
    <w:rsid w:val="00EA0216"/>
    <w:rsid w:val="00EA0379"/>
    <w:rsid w:val="00EA1337"/>
    <w:rsid w:val="00EA143D"/>
    <w:rsid w:val="00EA16B1"/>
    <w:rsid w:val="00EA1899"/>
    <w:rsid w:val="00EA18A1"/>
    <w:rsid w:val="00EA1D13"/>
    <w:rsid w:val="00EA1DE1"/>
    <w:rsid w:val="00EA1F5D"/>
    <w:rsid w:val="00EA1FA7"/>
    <w:rsid w:val="00EA22BE"/>
    <w:rsid w:val="00EA24C4"/>
    <w:rsid w:val="00EA25E4"/>
    <w:rsid w:val="00EA25ED"/>
    <w:rsid w:val="00EA2B69"/>
    <w:rsid w:val="00EA2F83"/>
    <w:rsid w:val="00EA30C9"/>
    <w:rsid w:val="00EA34EA"/>
    <w:rsid w:val="00EA34F5"/>
    <w:rsid w:val="00EA3796"/>
    <w:rsid w:val="00EA3798"/>
    <w:rsid w:val="00EA3C85"/>
    <w:rsid w:val="00EA3D7F"/>
    <w:rsid w:val="00EA3D84"/>
    <w:rsid w:val="00EA3E09"/>
    <w:rsid w:val="00EA4169"/>
    <w:rsid w:val="00EA43B9"/>
    <w:rsid w:val="00EA44FB"/>
    <w:rsid w:val="00EA48E3"/>
    <w:rsid w:val="00EA4D0E"/>
    <w:rsid w:val="00EA4DF1"/>
    <w:rsid w:val="00EA5166"/>
    <w:rsid w:val="00EA57E0"/>
    <w:rsid w:val="00EA58AB"/>
    <w:rsid w:val="00EA5CBA"/>
    <w:rsid w:val="00EA5D3E"/>
    <w:rsid w:val="00EA5F08"/>
    <w:rsid w:val="00EA6049"/>
    <w:rsid w:val="00EA62B8"/>
    <w:rsid w:val="00EA6689"/>
    <w:rsid w:val="00EA68B2"/>
    <w:rsid w:val="00EA6A68"/>
    <w:rsid w:val="00EA6BC4"/>
    <w:rsid w:val="00EA6FAA"/>
    <w:rsid w:val="00EA7075"/>
    <w:rsid w:val="00EA7231"/>
    <w:rsid w:val="00EA7281"/>
    <w:rsid w:val="00EA7457"/>
    <w:rsid w:val="00EA7516"/>
    <w:rsid w:val="00EA769B"/>
    <w:rsid w:val="00EA780B"/>
    <w:rsid w:val="00EA783E"/>
    <w:rsid w:val="00EA79AF"/>
    <w:rsid w:val="00EA7C0A"/>
    <w:rsid w:val="00EA7D94"/>
    <w:rsid w:val="00EA7F21"/>
    <w:rsid w:val="00EB0098"/>
    <w:rsid w:val="00EB00F8"/>
    <w:rsid w:val="00EB00F9"/>
    <w:rsid w:val="00EB02B4"/>
    <w:rsid w:val="00EB03D2"/>
    <w:rsid w:val="00EB059C"/>
    <w:rsid w:val="00EB0606"/>
    <w:rsid w:val="00EB060F"/>
    <w:rsid w:val="00EB09C5"/>
    <w:rsid w:val="00EB0B44"/>
    <w:rsid w:val="00EB0F2B"/>
    <w:rsid w:val="00EB113E"/>
    <w:rsid w:val="00EB1147"/>
    <w:rsid w:val="00EB12EB"/>
    <w:rsid w:val="00EB1413"/>
    <w:rsid w:val="00EB17F9"/>
    <w:rsid w:val="00EB1801"/>
    <w:rsid w:val="00EB1933"/>
    <w:rsid w:val="00EB1B14"/>
    <w:rsid w:val="00EB1B39"/>
    <w:rsid w:val="00EB207B"/>
    <w:rsid w:val="00EB23AC"/>
    <w:rsid w:val="00EB23F8"/>
    <w:rsid w:val="00EB24FC"/>
    <w:rsid w:val="00EB299D"/>
    <w:rsid w:val="00EB2B05"/>
    <w:rsid w:val="00EB2B6C"/>
    <w:rsid w:val="00EB2F43"/>
    <w:rsid w:val="00EB31F2"/>
    <w:rsid w:val="00EB3522"/>
    <w:rsid w:val="00EB359A"/>
    <w:rsid w:val="00EB35B8"/>
    <w:rsid w:val="00EB35F8"/>
    <w:rsid w:val="00EB368E"/>
    <w:rsid w:val="00EB3747"/>
    <w:rsid w:val="00EB3823"/>
    <w:rsid w:val="00EB3B76"/>
    <w:rsid w:val="00EB3C26"/>
    <w:rsid w:val="00EB3D1B"/>
    <w:rsid w:val="00EB3D8C"/>
    <w:rsid w:val="00EB3E2A"/>
    <w:rsid w:val="00EB4127"/>
    <w:rsid w:val="00EB42E5"/>
    <w:rsid w:val="00EB437D"/>
    <w:rsid w:val="00EB468D"/>
    <w:rsid w:val="00EB4814"/>
    <w:rsid w:val="00EB4AD0"/>
    <w:rsid w:val="00EB4E26"/>
    <w:rsid w:val="00EB4E68"/>
    <w:rsid w:val="00EB5026"/>
    <w:rsid w:val="00EB5299"/>
    <w:rsid w:val="00EB52FC"/>
    <w:rsid w:val="00EB5366"/>
    <w:rsid w:val="00EB536A"/>
    <w:rsid w:val="00EB54C9"/>
    <w:rsid w:val="00EB54F0"/>
    <w:rsid w:val="00EB58E0"/>
    <w:rsid w:val="00EB5A52"/>
    <w:rsid w:val="00EB5DB1"/>
    <w:rsid w:val="00EB6142"/>
    <w:rsid w:val="00EB63F4"/>
    <w:rsid w:val="00EB6515"/>
    <w:rsid w:val="00EB6621"/>
    <w:rsid w:val="00EB665D"/>
    <w:rsid w:val="00EB6942"/>
    <w:rsid w:val="00EB6A92"/>
    <w:rsid w:val="00EB6B17"/>
    <w:rsid w:val="00EB6B27"/>
    <w:rsid w:val="00EB6EC3"/>
    <w:rsid w:val="00EB719A"/>
    <w:rsid w:val="00EB7225"/>
    <w:rsid w:val="00EB727B"/>
    <w:rsid w:val="00EB72E3"/>
    <w:rsid w:val="00EB7683"/>
    <w:rsid w:val="00EB7B09"/>
    <w:rsid w:val="00EB7BAF"/>
    <w:rsid w:val="00EB7C31"/>
    <w:rsid w:val="00EC033C"/>
    <w:rsid w:val="00EC03DE"/>
    <w:rsid w:val="00EC044E"/>
    <w:rsid w:val="00EC094B"/>
    <w:rsid w:val="00EC1111"/>
    <w:rsid w:val="00EC12CF"/>
    <w:rsid w:val="00EC1489"/>
    <w:rsid w:val="00EC1529"/>
    <w:rsid w:val="00EC1603"/>
    <w:rsid w:val="00EC18B7"/>
    <w:rsid w:val="00EC19D0"/>
    <w:rsid w:val="00EC1DB2"/>
    <w:rsid w:val="00EC2142"/>
    <w:rsid w:val="00EC2872"/>
    <w:rsid w:val="00EC29FB"/>
    <w:rsid w:val="00EC2AB8"/>
    <w:rsid w:val="00EC2D62"/>
    <w:rsid w:val="00EC2F3A"/>
    <w:rsid w:val="00EC2F43"/>
    <w:rsid w:val="00EC3111"/>
    <w:rsid w:val="00EC3192"/>
    <w:rsid w:val="00EC3774"/>
    <w:rsid w:val="00EC3A03"/>
    <w:rsid w:val="00EC3ADE"/>
    <w:rsid w:val="00EC4085"/>
    <w:rsid w:val="00EC4452"/>
    <w:rsid w:val="00EC45D9"/>
    <w:rsid w:val="00EC45F2"/>
    <w:rsid w:val="00EC49B7"/>
    <w:rsid w:val="00EC4F5E"/>
    <w:rsid w:val="00EC4FF6"/>
    <w:rsid w:val="00EC5387"/>
    <w:rsid w:val="00EC5730"/>
    <w:rsid w:val="00EC5910"/>
    <w:rsid w:val="00EC5AF7"/>
    <w:rsid w:val="00EC5D88"/>
    <w:rsid w:val="00EC5DD8"/>
    <w:rsid w:val="00EC65CD"/>
    <w:rsid w:val="00EC6848"/>
    <w:rsid w:val="00EC688D"/>
    <w:rsid w:val="00EC68D1"/>
    <w:rsid w:val="00EC6F9B"/>
    <w:rsid w:val="00EC70FC"/>
    <w:rsid w:val="00EC7288"/>
    <w:rsid w:val="00EC76C2"/>
    <w:rsid w:val="00EC7744"/>
    <w:rsid w:val="00EC7A1A"/>
    <w:rsid w:val="00EC7A33"/>
    <w:rsid w:val="00EC7ACA"/>
    <w:rsid w:val="00EC7BE1"/>
    <w:rsid w:val="00EC7C26"/>
    <w:rsid w:val="00EC7F95"/>
    <w:rsid w:val="00ED02E0"/>
    <w:rsid w:val="00ED05A9"/>
    <w:rsid w:val="00ED07FC"/>
    <w:rsid w:val="00ED086D"/>
    <w:rsid w:val="00ED0934"/>
    <w:rsid w:val="00ED0E8A"/>
    <w:rsid w:val="00ED1320"/>
    <w:rsid w:val="00ED1403"/>
    <w:rsid w:val="00ED1687"/>
    <w:rsid w:val="00ED1725"/>
    <w:rsid w:val="00ED1780"/>
    <w:rsid w:val="00ED20F7"/>
    <w:rsid w:val="00ED2185"/>
    <w:rsid w:val="00ED223A"/>
    <w:rsid w:val="00ED22CB"/>
    <w:rsid w:val="00ED2479"/>
    <w:rsid w:val="00ED291E"/>
    <w:rsid w:val="00ED3134"/>
    <w:rsid w:val="00ED3270"/>
    <w:rsid w:val="00ED39F9"/>
    <w:rsid w:val="00ED3D34"/>
    <w:rsid w:val="00ED3D89"/>
    <w:rsid w:val="00ED3F93"/>
    <w:rsid w:val="00ED4007"/>
    <w:rsid w:val="00ED417D"/>
    <w:rsid w:val="00ED41BC"/>
    <w:rsid w:val="00ED445F"/>
    <w:rsid w:val="00ED452C"/>
    <w:rsid w:val="00ED4EAE"/>
    <w:rsid w:val="00ED5169"/>
    <w:rsid w:val="00ED516A"/>
    <w:rsid w:val="00ED54D6"/>
    <w:rsid w:val="00ED5A24"/>
    <w:rsid w:val="00ED5AD3"/>
    <w:rsid w:val="00ED5B4E"/>
    <w:rsid w:val="00ED5BA9"/>
    <w:rsid w:val="00ED6119"/>
    <w:rsid w:val="00ED622A"/>
    <w:rsid w:val="00ED62E7"/>
    <w:rsid w:val="00ED63C5"/>
    <w:rsid w:val="00ED6556"/>
    <w:rsid w:val="00ED6754"/>
    <w:rsid w:val="00ED690C"/>
    <w:rsid w:val="00ED6A28"/>
    <w:rsid w:val="00ED6F5C"/>
    <w:rsid w:val="00ED7158"/>
    <w:rsid w:val="00ED72AD"/>
    <w:rsid w:val="00ED753E"/>
    <w:rsid w:val="00ED769A"/>
    <w:rsid w:val="00ED799A"/>
    <w:rsid w:val="00ED79AF"/>
    <w:rsid w:val="00EE048C"/>
    <w:rsid w:val="00EE06E1"/>
    <w:rsid w:val="00EE07A4"/>
    <w:rsid w:val="00EE0B94"/>
    <w:rsid w:val="00EE0D00"/>
    <w:rsid w:val="00EE0DF6"/>
    <w:rsid w:val="00EE0F23"/>
    <w:rsid w:val="00EE10AD"/>
    <w:rsid w:val="00EE1245"/>
    <w:rsid w:val="00EE1446"/>
    <w:rsid w:val="00EE18D5"/>
    <w:rsid w:val="00EE1ABE"/>
    <w:rsid w:val="00EE1D48"/>
    <w:rsid w:val="00EE1E95"/>
    <w:rsid w:val="00EE2069"/>
    <w:rsid w:val="00EE25B8"/>
    <w:rsid w:val="00EE2704"/>
    <w:rsid w:val="00EE271A"/>
    <w:rsid w:val="00EE2921"/>
    <w:rsid w:val="00EE2ABA"/>
    <w:rsid w:val="00EE2B9A"/>
    <w:rsid w:val="00EE2C5B"/>
    <w:rsid w:val="00EE2E59"/>
    <w:rsid w:val="00EE2EF0"/>
    <w:rsid w:val="00EE2F86"/>
    <w:rsid w:val="00EE352D"/>
    <w:rsid w:val="00EE357C"/>
    <w:rsid w:val="00EE35C5"/>
    <w:rsid w:val="00EE3659"/>
    <w:rsid w:val="00EE391A"/>
    <w:rsid w:val="00EE3A63"/>
    <w:rsid w:val="00EE3F09"/>
    <w:rsid w:val="00EE40F3"/>
    <w:rsid w:val="00EE433F"/>
    <w:rsid w:val="00EE4512"/>
    <w:rsid w:val="00EE46BE"/>
    <w:rsid w:val="00EE4806"/>
    <w:rsid w:val="00EE4842"/>
    <w:rsid w:val="00EE49B1"/>
    <w:rsid w:val="00EE4CEB"/>
    <w:rsid w:val="00EE5123"/>
    <w:rsid w:val="00EE528F"/>
    <w:rsid w:val="00EE534C"/>
    <w:rsid w:val="00EE53A3"/>
    <w:rsid w:val="00EE5595"/>
    <w:rsid w:val="00EE575C"/>
    <w:rsid w:val="00EE59AD"/>
    <w:rsid w:val="00EE5AA4"/>
    <w:rsid w:val="00EE5C34"/>
    <w:rsid w:val="00EE5D7E"/>
    <w:rsid w:val="00EE5ED8"/>
    <w:rsid w:val="00EE6496"/>
    <w:rsid w:val="00EE673B"/>
    <w:rsid w:val="00EE68F7"/>
    <w:rsid w:val="00EE6A8D"/>
    <w:rsid w:val="00EE6AD8"/>
    <w:rsid w:val="00EE6DF5"/>
    <w:rsid w:val="00EE6DFE"/>
    <w:rsid w:val="00EE6E30"/>
    <w:rsid w:val="00EE6F4E"/>
    <w:rsid w:val="00EE705F"/>
    <w:rsid w:val="00EE71D2"/>
    <w:rsid w:val="00EE7398"/>
    <w:rsid w:val="00EE7401"/>
    <w:rsid w:val="00EE7420"/>
    <w:rsid w:val="00EE79D7"/>
    <w:rsid w:val="00EE7B7C"/>
    <w:rsid w:val="00EE7C85"/>
    <w:rsid w:val="00EF0321"/>
    <w:rsid w:val="00EF0327"/>
    <w:rsid w:val="00EF04CA"/>
    <w:rsid w:val="00EF056F"/>
    <w:rsid w:val="00EF0610"/>
    <w:rsid w:val="00EF0622"/>
    <w:rsid w:val="00EF062F"/>
    <w:rsid w:val="00EF08ED"/>
    <w:rsid w:val="00EF0F93"/>
    <w:rsid w:val="00EF138E"/>
    <w:rsid w:val="00EF1417"/>
    <w:rsid w:val="00EF170E"/>
    <w:rsid w:val="00EF1881"/>
    <w:rsid w:val="00EF1BE2"/>
    <w:rsid w:val="00EF239A"/>
    <w:rsid w:val="00EF256F"/>
    <w:rsid w:val="00EF2958"/>
    <w:rsid w:val="00EF2C5E"/>
    <w:rsid w:val="00EF2CB0"/>
    <w:rsid w:val="00EF2E40"/>
    <w:rsid w:val="00EF320D"/>
    <w:rsid w:val="00EF3694"/>
    <w:rsid w:val="00EF3B2C"/>
    <w:rsid w:val="00EF3CD3"/>
    <w:rsid w:val="00EF3D0C"/>
    <w:rsid w:val="00EF4348"/>
    <w:rsid w:val="00EF4944"/>
    <w:rsid w:val="00EF4CB2"/>
    <w:rsid w:val="00EF4E37"/>
    <w:rsid w:val="00EF5081"/>
    <w:rsid w:val="00EF51E9"/>
    <w:rsid w:val="00EF53C5"/>
    <w:rsid w:val="00EF548F"/>
    <w:rsid w:val="00EF54EC"/>
    <w:rsid w:val="00EF5636"/>
    <w:rsid w:val="00EF5801"/>
    <w:rsid w:val="00EF5C39"/>
    <w:rsid w:val="00EF6144"/>
    <w:rsid w:val="00EF6206"/>
    <w:rsid w:val="00EF6546"/>
    <w:rsid w:val="00EF6B5F"/>
    <w:rsid w:val="00EF6E77"/>
    <w:rsid w:val="00EF6F49"/>
    <w:rsid w:val="00EF7089"/>
    <w:rsid w:val="00EF71EA"/>
    <w:rsid w:val="00EF7218"/>
    <w:rsid w:val="00EF749E"/>
    <w:rsid w:val="00EF7592"/>
    <w:rsid w:val="00EF7697"/>
    <w:rsid w:val="00EF7786"/>
    <w:rsid w:val="00EF7A25"/>
    <w:rsid w:val="00EF7AD2"/>
    <w:rsid w:val="00EF7D41"/>
    <w:rsid w:val="00EF7D42"/>
    <w:rsid w:val="00EF7EA6"/>
    <w:rsid w:val="00F0040B"/>
    <w:rsid w:val="00F00629"/>
    <w:rsid w:val="00F00688"/>
    <w:rsid w:val="00F00727"/>
    <w:rsid w:val="00F00B20"/>
    <w:rsid w:val="00F01CE4"/>
    <w:rsid w:val="00F01CF5"/>
    <w:rsid w:val="00F01D14"/>
    <w:rsid w:val="00F01E28"/>
    <w:rsid w:val="00F02003"/>
    <w:rsid w:val="00F02B5D"/>
    <w:rsid w:val="00F02C0D"/>
    <w:rsid w:val="00F02C18"/>
    <w:rsid w:val="00F02E44"/>
    <w:rsid w:val="00F0326D"/>
    <w:rsid w:val="00F0344E"/>
    <w:rsid w:val="00F03667"/>
    <w:rsid w:val="00F03777"/>
    <w:rsid w:val="00F037CF"/>
    <w:rsid w:val="00F03AED"/>
    <w:rsid w:val="00F03EB1"/>
    <w:rsid w:val="00F04084"/>
    <w:rsid w:val="00F042EE"/>
    <w:rsid w:val="00F04A80"/>
    <w:rsid w:val="00F04D18"/>
    <w:rsid w:val="00F0528E"/>
    <w:rsid w:val="00F05429"/>
    <w:rsid w:val="00F05497"/>
    <w:rsid w:val="00F05514"/>
    <w:rsid w:val="00F05562"/>
    <w:rsid w:val="00F05563"/>
    <w:rsid w:val="00F0558C"/>
    <w:rsid w:val="00F055E9"/>
    <w:rsid w:val="00F0565A"/>
    <w:rsid w:val="00F05D68"/>
    <w:rsid w:val="00F05DFC"/>
    <w:rsid w:val="00F05E1D"/>
    <w:rsid w:val="00F05FAD"/>
    <w:rsid w:val="00F0604F"/>
    <w:rsid w:val="00F061A1"/>
    <w:rsid w:val="00F0622B"/>
    <w:rsid w:val="00F06550"/>
    <w:rsid w:val="00F06905"/>
    <w:rsid w:val="00F0692F"/>
    <w:rsid w:val="00F069BA"/>
    <w:rsid w:val="00F06B41"/>
    <w:rsid w:val="00F06B78"/>
    <w:rsid w:val="00F072DE"/>
    <w:rsid w:val="00F0734E"/>
    <w:rsid w:val="00F073E0"/>
    <w:rsid w:val="00F0750D"/>
    <w:rsid w:val="00F07587"/>
    <w:rsid w:val="00F079A2"/>
    <w:rsid w:val="00F07C26"/>
    <w:rsid w:val="00F07CCF"/>
    <w:rsid w:val="00F07F5A"/>
    <w:rsid w:val="00F1028A"/>
    <w:rsid w:val="00F104A6"/>
    <w:rsid w:val="00F105E3"/>
    <w:rsid w:val="00F10642"/>
    <w:rsid w:val="00F1070C"/>
    <w:rsid w:val="00F1076D"/>
    <w:rsid w:val="00F10923"/>
    <w:rsid w:val="00F1093C"/>
    <w:rsid w:val="00F10989"/>
    <w:rsid w:val="00F10B55"/>
    <w:rsid w:val="00F10BDA"/>
    <w:rsid w:val="00F10C0A"/>
    <w:rsid w:val="00F10C30"/>
    <w:rsid w:val="00F10CAD"/>
    <w:rsid w:val="00F10CE6"/>
    <w:rsid w:val="00F10D91"/>
    <w:rsid w:val="00F11406"/>
    <w:rsid w:val="00F11437"/>
    <w:rsid w:val="00F116CB"/>
    <w:rsid w:val="00F11B71"/>
    <w:rsid w:val="00F11BED"/>
    <w:rsid w:val="00F11CD0"/>
    <w:rsid w:val="00F11DC1"/>
    <w:rsid w:val="00F11F2C"/>
    <w:rsid w:val="00F122D1"/>
    <w:rsid w:val="00F1239A"/>
    <w:rsid w:val="00F12461"/>
    <w:rsid w:val="00F12579"/>
    <w:rsid w:val="00F1284A"/>
    <w:rsid w:val="00F12895"/>
    <w:rsid w:val="00F129E6"/>
    <w:rsid w:val="00F12A5F"/>
    <w:rsid w:val="00F12C25"/>
    <w:rsid w:val="00F12C9F"/>
    <w:rsid w:val="00F13115"/>
    <w:rsid w:val="00F1311F"/>
    <w:rsid w:val="00F13158"/>
    <w:rsid w:val="00F132F2"/>
    <w:rsid w:val="00F135D8"/>
    <w:rsid w:val="00F13964"/>
    <w:rsid w:val="00F13A87"/>
    <w:rsid w:val="00F13F87"/>
    <w:rsid w:val="00F1400E"/>
    <w:rsid w:val="00F14343"/>
    <w:rsid w:val="00F14562"/>
    <w:rsid w:val="00F1476F"/>
    <w:rsid w:val="00F1482C"/>
    <w:rsid w:val="00F14960"/>
    <w:rsid w:val="00F14984"/>
    <w:rsid w:val="00F149A9"/>
    <w:rsid w:val="00F14A3C"/>
    <w:rsid w:val="00F14CEF"/>
    <w:rsid w:val="00F14F6F"/>
    <w:rsid w:val="00F1514C"/>
    <w:rsid w:val="00F156F6"/>
    <w:rsid w:val="00F15A94"/>
    <w:rsid w:val="00F15E44"/>
    <w:rsid w:val="00F15E4F"/>
    <w:rsid w:val="00F16441"/>
    <w:rsid w:val="00F1649A"/>
    <w:rsid w:val="00F164D9"/>
    <w:rsid w:val="00F167E0"/>
    <w:rsid w:val="00F1683D"/>
    <w:rsid w:val="00F1693C"/>
    <w:rsid w:val="00F16A51"/>
    <w:rsid w:val="00F16B3C"/>
    <w:rsid w:val="00F16B98"/>
    <w:rsid w:val="00F16C76"/>
    <w:rsid w:val="00F16CCF"/>
    <w:rsid w:val="00F16CDC"/>
    <w:rsid w:val="00F16D40"/>
    <w:rsid w:val="00F16D8B"/>
    <w:rsid w:val="00F16EE4"/>
    <w:rsid w:val="00F16F32"/>
    <w:rsid w:val="00F1707E"/>
    <w:rsid w:val="00F1713C"/>
    <w:rsid w:val="00F17304"/>
    <w:rsid w:val="00F176AA"/>
    <w:rsid w:val="00F17932"/>
    <w:rsid w:val="00F17F0E"/>
    <w:rsid w:val="00F17FDA"/>
    <w:rsid w:val="00F20662"/>
    <w:rsid w:val="00F20890"/>
    <w:rsid w:val="00F20BD0"/>
    <w:rsid w:val="00F20C1C"/>
    <w:rsid w:val="00F20D96"/>
    <w:rsid w:val="00F210AE"/>
    <w:rsid w:val="00F210D6"/>
    <w:rsid w:val="00F21108"/>
    <w:rsid w:val="00F2120D"/>
    <w:rsid w:val="00F212A6"/>
    <w:rsid w:val="00F2148E"/>
    <w:rsid w:val="00F21707"/>
    <w:rsid w:val="00F2195C"/>
    <w:rsid w:val="00F21A4D"/>
    <w:rsid w:val="00F220BD"/>
    <w:rsid w:val="00F22120"/>
    <w:rsid w:val="00F222EE"/>
    <w:rsid w:val="00F226C8"/>
    <w:rsid w:val="00F2284B"/>
    <w:rsid w:val="00F2290E"/>
    <w:rsid w:val="00F22B9D"/>
    <w:rsid w:val="00F22D8C"/>
    <w:rsid w:val="00F22FC0"/>
    <w:rsid w:val="00F23154"/>
    <w:rsid w:val="00F2321F"/>
    <w:rsid w:val="00F23371"/>
    <w:rsid w:val="00F23739"/>
    <w:rsid w:val="00F23AB0"/>
    <w:rsid w:val="00F23B18"/>
    <w:rsid w:val="00F23B4C"/>
    <w:rsid w:val="00F23B69"/>
    <w:rsid w:val="00F23C01"/>
    <w:rsid w:val="00F23D6A"/>
    <w:rsid w:val="00F23F1B"/>
    <w:rsid w:val="00F24090"/>
    <w:rsid w:val="00F24684"/>
    <w:rsid w:val="00F24874"/>
    <w:rsid w:val="00F2490A"/>
    <w:rsid w:val="00F24BBC"/>
    <w:rsid w:val="00F24E7A"/>
    <w:rsid w:val="00F24E86"/>
    <w:rsid w:val="00F25001"/>
    <w:rsid w:val="00F25475"/>
    <w:rsid w:val="00F25607"/>
    <w:rsid w:val="00F25621"/>
    <w:rsid w:val="00F25AF3"/>
    <w:rsid w:val="00F25D3D"/>
    <w:rsid w:val="00F2613B"/>
    <w:rsid w:val="00F26166"/>
    <w:rsid w:val="00F26308"/>
    <w:rsid w:val="00F2630E"/>
    <w:rsid w:val="00F263A4"/>
    <w:rsid w:val="00F26955"/>
    <w:rsid w:val="00F269DD"/>
    <w:rsid w:val="00F26EB7"/>
    <w:rsid w:val="00F2703C"/>
    <w:rsid w:val="00F27741"/>
    <w:rsid w:val="00F27A6A"/>
    <w:rsid w:val="00F27B36"/>
    <w:rsid w:val="00F27CFB"/>
    <w:rsid w:val="00F30301"/>
    <w:rsid w:val="00F30605"/>
    <w:rsid w:val="00F30655"/>
    <w:rsid w:val="00F306D6"/>
    <w:rsid w:val="00F30724"/>
    <w:rsid w:val="00F30929"/>
    <w:rsid w:val="00F30932"/>
    <w:rsid w:val="00F30952"/>
    <w:rsid w:val="00F30AB0"/>
    <w:rsid w:val="00F3146B"/>
    <w:rsid w:val="00F314B1"/>
    <w:rsid w:val="00F31926"/>
    <w:rsid w:val="00F31AD7"/>
    <w:rsid w:val="00F31BD7"/>
    <w:rsid w:val="00F31CCD"/>
    <w:rsid w:val="00F31CF2"/>
    <w:rsid w:val="00F320C7"/>
    <w:rsid w:val="00F324DD"/>
    <w:rsid w:val="00F32C25"/>
    <w:rsid w:val="00F32C93"/>
    <w:rsid w:val="00F32DB1"/>
    <w:rsid w:val="00F32DCC"/>
    <w:rsid w:val="00F32F6C"/>
    <w:rsid w:val="00F334B1"/>
    <w:rsid w:val="00F3375F"/>
    <w:rsid w:val="00F33857"/>
    <w:rsid w:val="00F3394D"/>
    <w:rsid w:val="00F33A3F"/>
    <w:rsid w:val="00F34154"/>
    <w:rsid w:val="00F341E1"/>
    <w:rsid w:val="00F34219"/>
    <w:rsid w:val="00F34461"/>
    <w:rsid w:val="00F344F1"/>
    <w:rsid w:val="00F345EF"/>
    <w:rsid w:val="00F3472C"/>
    <w:rsid w:val="00F34883"/>
    <w:rsid w:val="00F34A0F"/>
    <w:rsid w:val="00F34A9F"/>
    <w:rsid w:val="00F34AC1"/>
    <w:rsid w:val="00F34C8D"/>
    <w:rsid w:val="00F34E0A"/>
    <w:rsid w:val="00F34F75"/>
    <w:rsid w:val="00F350B2"/>
    <w:rsid w:val="00F35557"/>
    <w:rsid w:val="00F35645"/>
    <w:rsid w:val="00F3566D"/>
    <w:rsid w:val="00F35832"/>
    <w:rsid w:val="00F35D24"/>
    <w:rsid w:val="00F35F21"/>
    <w:rsid w:val="00F360E0"/>
    <w:rsid w:val="00F3616E"/>
    <w:rsid w:val="00F364DE"/>
    <w:rsid w:val="00F3658C"/>
    <w:rsid w:val="00F366C7"/>
    <w:rsid w:val="00F36768"/>
    <w:rsid w:val="00F367E7"/>
    <w:rsid w:val="00F369B9"/>
    <w:rsid w:val="00F36C6F"/>
    <w:rsid w:val="00F36FF7"/>
    <w:rsid w:val="00F373E6"/>
    <w:rsid w:val="00F374C8"/>
    <w:rsid w:val="00F37558"/>
    <w:rsid w:val="00F3791E"/>
    <w:rsid w:val="00F37CBB"/>
    <w:rsid w:val="00F37D96"/>
    <w:rsid w:val="00F37E9F"/>
    <w:rsid w:val="00F37FA5"/>
    <w:rsid w:val="00F40006"/>
    <w:rsid w:val="00F40223"/>
    <w:rsid w:val="00F40601"/>
    <w:rsid w:val="00F4077B"/>
    <w:rsid w:val="00F40813"/>
    <w:rsid w:val="00F40B5C"/>
    <w:rsid w:val="00F41201"/>
    <w:rsid w:val="00F41394"/>
    <w:rsid w:val="00F4139E"/>
    <w:rsid w:val="00F413DF"/>
    <w:rsid w:val="00F41622"/>
    <w:rsid w:val="00F416E4"/>
    <w:rsid w:val="00F41B84"/>
    <w:rsid w:val="00F41E42"/>
    <w:rsid w:val="00F420A0"/>
    <w:rsid w:val="00F4211C"/>
    <w:rsid w:val="00F421B0"/>
    <w:rsid w:val="00F422C9"/>
    <w:rsid w:val="00F42323"/>
    <w:rsid w:val="00F42B24"/>
    <w:rsid w:val="00F42C76"/>
    <w:rsid w:val="00F42E58"/>
    <w:rsid w:val="00F42F1E"/>
    <w:rsid w:val="00F431BA"/>
    <w:rsid w:val="00F4397B"/>
    <w:rsid w:val="00F43A4E"/>
    <w:rsid w:val="00F43D3A"/>
    <w:rsid w:val="00F43FA0"/>
    <w:rsid w:val="00F44098"/>
    <w:rsid w:val="00F4455F"/>
    <w:rsid w:val="00F44875"/>
    <w:rsid w:val="00F44BE7"/>
    <w:rsid w:val="00F44E8C"/>
    <w:rsid w:val="00F4509E"/>
    <w:rsid w:val="00F45234"/>
    <w:rsid w:val="00F453A7"/>
    <w:rsid w:val="00F454FE"/>
    <w:rsid w:val="00F45547"/>
    <w:rsid w:val="00F4585C"/>
    <w:rsid w:val="00F4593F"/>
    <w:rsid w:val="00F45C2E"/>
    <w:rsid w:val="00F45F62"/>
    <w:rsid w:val="00F46560"/>
    <w:rsid w:val="00F46700"/>
    <w:rsid w:val="00F467D2"/>
    <w:rsid w:val="00F46B06"/>
    <w:rsid w:val="00F46F88"/>
    <w:rsid w:val="00F471B3"/>
    <w:rsid w:val="00F4723F"/>
    <w:rsid w:val="00F472FA"/>
    <w:rsid w:val="00F4737C"/>
    <w:rsid w:val="00F474A5"/>
    <w:rsid w:val="00F47621"/>
    <w:rsid w:val="00F47943"/>
    <w:rsid w:val="00F47F28"/>
    <w:rsid w:val="00F5022F"/>
    <w:rsid w:val="00F50311"/>
    <w:rsid w:val="00F503E4"/>
    <w:rsid w:val="00F505DA"/>
    <w:rsid w:val="00F50A3F"/>
    <w:rsid w:val="00F50A55"/>
    <w:rsid w:val="00F50C8D"/>
    <w:rsid w:val="00F51155"/>
    <w:rsid w:val="00F517B2"/>
    <w:rsid w:val="00F51808"/>
    <w:rsid w:val="00F51CD6"/>
    <w:rsid w:val="00F51DC0"/>
    <w:rsid w:val="00F52002"/>
    <w:rsid w:val="00F52031"/>
    <w:rsid w:val="00F52316"/>
    <w:rsid w:val="00F52332"/>
    <w:rsid w:val="00F5253E"/>
    <w:rsid w:val="00F52582"/>
    <w:rsid w:val="00F528BF"/>
    <w:rsid w:val="00F528E5"/>
    <w:rsid w:val="00F52CC0"/>
    <w:rsid w:val="00F52DF3"/>
    <w:rsid w:val="00F52F19"/>
    <w:rsid w:val="00F52F87"/>
    <w:rsid w:val="00F53481"/>
    <w:rsid w:val="00F534AB"/>
    <w:rsid w:val="00F536E5"/>
    <w:rsid w:val="00F5388D"/>
    <w:rsid w:val="00F53A8F"/>
    <w:rsid w:val="00F53E1B"/>
    <w:rsid w:val="00F53F23"/>
    <w:rsid w:val="00F53F2A"/>
    <w:rsid w:val="00F53F2C"/>
    <w:rsid w:val="00F53FA3"/>
    <w:rsid w:val="00F541BF"/>
    <w:rsid w:val="00F54A55"/>
    <w:rsid w:val="00F54AE8"/>
    <w:rsid w:val="00F54ED3"/>
    <w:rsid w:val="00F54EF7"/>
    <w:rsid w:val="00F550B4"/>
    <w:rsid w:val="00F557C8"/>
    <w:rsid w:val="00F558AD"/>
    <w:rsid w:val="00F55A08"/>
    <w:rsid w:val="00F55A56"/>
    <w:rsid w:val="00F55DD2"/>
    <w:rsid w:val="00F56060"/>
    <w:rsid w:val="00F56187"/>
    <w:rsid w:val="00F5635F"/>
    <w:rsid w:val="00F5659E"/>
    <w:rsid w:val="00F566CB"/>
    <w:rsid w:val="00F568A2"/>
    <w:rsid w:val="00F56A16"/>
    <w:rsid w:val="00F56BE8"/>
    <w:rsid w:val="00F56CF8"/>
    <w:rsid w:val="00F56DA7"/>
    <w:rsid w:val="00F577A9"/>
    <w:rsid w:val="00F57F45"/>
    <w:rsid w:val="00F6017E"/>
    <w:rsid w:val="00F6071E"/>
    <w:rsid w:val="00F60874"/>
    <w:rsid w:val="00F609CB"/>
    <w:rsid w:val="00F60D90"/>
    <w:rsid w:val="00F60EFE"/>
    <w:rsid w:val="00F60F4D"/>
    <w:rsid w:val="00F61029"/>
    <w:rsid w:val="00F61289"/>
    <w:rsid w:val="00F615E2"/>
    <w:rsid w:val="00F617C4"/>
    <w:rsid w:val="00F61A30"/>
    <w:rsid w:val="00F61CC2"/>
    <w:rsid w:val="00F61F88"/>
    <w:rsid w:val="00F6230A"/>
    <w:rsid w:val="00F623C4"/>
    <w:rsid w:val="00F62668"/>
    <w:rsid w:val="00F62AAA"/>
    <w:rsid w:val="00F62C10"/>
    <w:rsid w:val="00F62EAC"/>
    <w:rsid w:val="00F62EE4"/>
    <w:rsid w:val="00F6306B"/>
    <w:rsid w:val="00F631A6"/>
    <w:rsid w:val="00F63364"/>
    <w:rsid w:val="00F63467"/>
    <w:rsid w:val="00F634C5"/>
    <w:rsid w:val="00F635E7"/>
    <w:rsid w:val="00F6363F"/>
    <w:rsid w:val="00F63A51"/>
    <w:rsid w:val="00F63E12"/>
    <w:rsid w:val="00F63EC7"/>
    <w:rsid w:val="00F63F3A"/>
    <w:rsid w:val="00F6436E"/>
    <w:rsid w:val="00F6437A"/>
    <w:rsid w:val="00F643B8"/>
    <w:rsid w:val="00F64411"/>
    <w:rsid w:val="00F644A4"/>
    <w:rsid w:val="00F644FE"/>
    <w:rsid w:val="00F64557"/>
    <w:rsid w:val="00F64577"/>
    <w:rsid w:val="00F6465A"/>
    <w:rsid w:val="00F6485A"/>
    <w:rsid w:val="00F64CA8"/>
    <w:rsid w:val="00F64CB3"/>
    <w:rsid w:val="00F64D08"/>
    <w:rsid w:val="00F64F0B"/>
    <w:rsid w:val="00F64F37"/>
    <w:rsid w:val="00F64FDE"/>
    <w:rsid w:val="00F65031"/>
    <w:rsid w:val="00F654DA"/>
    <w:rsid w:val="00F65870"/>
    <w:rsid w:val="00F65B6E"/>
    <w:rsid w:val="00F65B7B"/>
    <w:rsid w:val="00F65B7E"/>
    <w:rsid w:val="00F65BA4"/>
    <w:rsid w:val="00F65D2B"/>
    <w:rsid w:val="00F65FB4"/>
    <w:rsid w:val="00F6601C"/>
    <w:rsid w:val="00F66269"/>
    <w:rsid w:val="00F662AB"/>
    <w:rsid w:val="00F664FD"/>
    <w:rsid w:val="00F665C4"/>
    <w:rsid w:val="00F666EB"/>
    <w:rsid w:val="00F66843"/>
    <w:rsid w:val="00F66B6F"/>
    <w:rsid w:val="00F66E91"/>
    <w:rsid w:val="00F66F56"/>
    <w:rsid w:val="00F67134"/>
    <w:rsid w:val="00F672AF"/>
    <w:rsid w:val="00F70719"/>
    <w:rsid w:val="00F70942"/>
    <w:rsid w:val="00F70A5F"/>
    <w:rsid w:val="00F70C37"/>
    <w:rsid w:val="00F7111A"/>
    <w:rsid w:val="00F7112A"/>
    <w:rsid w:val="00F71172"/>
    <w:rsid w:val="00F717E7"/>
    <w:rsid w:val="00F7192C"/>
    <w:rsid w:val="00F719E1"/>
    <w:rsid w:val="00F71AF8"/>
    <w:rsid w:val="00F71CED"/>
    <w:rsid w:val="00F72035"/>
    <w:rsid w:val="00F720A9"/>
    <w:rsid w:val="00F720E7"/>
    <w:rsid w:val="00F7222A"/>
    <w:rsid w:val="00F72427"/>
    <w:rsid w:val="00F7246B"/>
    <w:rsid w:val="00F7270F"/>
    <w:rsid w:val="00F72838"/>
    <w:rsid w:val="00F728CC"/>
    <w:rsid w:val="00F72909"/>
    <w:rsid w:val="00F72E82"/>
    <w:rsid w:val="00F72E95"/>
    <w:rsid w:val="00F735B6"/>
    <w:rsid w:val="00F73DE5"/>
    <w:rsid w:val="00F73E09"/>
    <w:rsid w:val="00F73E43"/>
    <w:rsid w:val="00F73E73"/>
    <w:rsid w:val="00F74285"/>
    <w:rsid w:val="00F74657"/>
    <w:rsid w:val="00F74710"/>
    <w:rsid w:val="00F74881"/>
    <w:rsid w:val="00F748D5"/>
    <w:rsid w:val="00F749E8"/>
    <w:rsid w:val="00F74CA0"/>
    <w:rsid w:val="00F74CDC"/>
    <w:rsid w:val="00F74EFC"/>
    <w:rsid w:val="00F74F59"/>
    <w:rsid w:val="00F75344"/>
    <w:rsid w:val="00F75580"/>
    <w:rsid w:val="00F7560B"/>
    <w:rsid w:val="00F75A2A"/>
    <w:rsid w:val="00F75C19"/>
    <w:rsid w:val="00F75DC9"/>
    <w:rsid w:val="00F75E25"/>
    <w:rsid w:val="00F75EDD"/>
    <w:rsid w:val="00F76108"/>
    <w:rsid w:val="00F7613B"/>
    <w:rsid w:val="00F761A1"/>
    <w:rsid w:val="00F761DA"/>
    <w:rsid w:val="00F76334"/>
    <w:rsid w:val="00F76355"/>
    <w:rsid w:val="00F76356"/>
    <w:rsid w:val="00F7647A"/>
    <w:rsid w:val="00F7659C"/>
    <w:rsid w:val="00F7672B"/>
    <w:rsid w:val="00F7678C"/>
    <w:rsid w:val="00F767B7"/>
    <w:rsid w:val="00F768D7"/>
    <w:rsid w:val="00F76904"/>
    <w:rsid w:val="00F769E9"/>
    <w:rsid w:val="00F76B93"/>
    <w:rsid w:val="00F76BE5"/>
    <w:rsid w:val="00F76D3D"/>
    <w:rsid w:val="00F76E1A"/>
    <w:rsid w:val="00F771DB"/>
    <w:rsid w:val="00F77225"/>
    <w:rsid w:val="00F774A1"/>
    <w:rsid w:val="00F7758C"/>
    <w:rsid w:val="00F77700"/>
    <w:rsid w:val="00F77855"/>
    <w:rsid w:val="00F77885"/>
    <w:rsid w:val="00F779F7"/>
    <w:rsid w:val="00F77A13"/>
    <w:rsid w:val="00F77B9D"/>
    <w:rsid w:val="00F77C3D"/>
    <w:rsid w:val="00F8017E"/>
    <w:rsid w:val="00F80769"/>
    <w:rsid w:val="00F8078D"/>
    <w:rsid w:val="00F809B5"/>
    <w:rsid w:val="00F811F0"/>
    <w:rsid w:val="00F81491"/>
    <w:rsid w:val="00F8173C"/>
    <w:rsid w:val="00F81742"/>
    <w:rsid w:val="00F81828"/>
    <w:rsid w:val="00F818C1"/>
    <w:rsid w:val="00F81AF3"/>
    <w:rsid w:val="00F81B20"/>
    <w:rsid w:val="00F81BC9"/>
    <w:rsid w:val="00F81E69"/>
    <w:rsid w:val="00F81EBE"/>
    <w:rsid w:val="00F82029"/>
    <w:rsid w:val="00F82274"/>
    <w:rsid w:val="00F8268F"/>
    <w:rsid w:val="00F828E4"/>
    <w:rsid w:val="00F82DB6"/>
    <w:rsid w:val="00F82E67"/>
    <w:rsid w:val="00F83537"/>
    <w:rsid w:val="00F835C4"/>
    <w:rsid w:val="00F83882"/>
    <w:rsid w:val="00F83891"/>
    <w:rsid w:val="00F838DF"/>
    <w:rsid w:val="00F83918"/>
    <w:rsid w:val="00F83DA2"/>
    <w:rsid w:val="00F83E75"/>
    <w:rsid w:val="00F83FBE"/>
    <w:rsid w:val="00F8414F"/>
    <w:rsid w:val="00F84270"/>
    <w:rsid w:val="00F843AD"/>
    <w:rsid w:val="00F8446C"/>
    <w:rsid w:val="00F84572"/>
    <w:rsid w:val="00F84656"/>
    <w:rsid w:val="00F848C7"/>
    <w:rsid w:val="00F84940"/>
    <w:rsid w:val="00F84A5B"/>
    <w:rsid w:val="00F84AD8"/>
    <w:rsid w:val="00F84C11"/>
    <w:rsid w:val="00F84CE2"/>
    <w:rsid w:val="00F84CFC"/>
    <w:rsid w:val="00F851EB"/>
    <w:rsid w:val="00F853F3"/>
    <w:rsid w:val="00F85530"/>
    <w:rsid w:val="00F85561"/>
    <w:rsid w:val="00F85629"/>
    <w:rsid w:val="00F856B9"/>
    <w:rsid w:val="00F85EF0"/>
    <w:rsid w:val="00F85F13"/>
    <w:rsid w:val="00F85F86"/>
    <w:rsid w:val="00F85FFA"/>
    <w:rsid w:val="00F863CC"/>
    <w:rsid w:val="00F864F8"/>
    <w:rsid w:val="00F86549"/>
    <w:rsid w:val="00F86811"/>
    <w:rsid w:val="00F86F5B"/>
    <w:rsid w:val="00F87109"/>
    <w:rsid w:val="00F873B6"/>
    <w:rsid w:val="00F874F9"/>
    <w:rsid w:val="00F87520"/>
    <w:rsid w:val="00F87723"/>
    <w:rsid w:val="00F87A94"/>
    <w:rsid w:val="00F87B1B"/>
    <w:rsid w:val="00F87B22"/>
    <w:rsid w:val="00F87B61"/>
    <w:rsid w:val="00F87B95"/>
    <w:rsid w:val="00F900BD"/>
    <w:rsid w:val="00F902AE"/>
    <w:rsid w:val="00F90927"/>
    <w:rsid w:val="00F90AAC"/>
    <w:rsid w:val="00F90C2B"/>
    <w:rsid w:val="00F90CF6"/>
    <w:rsid w:val="00F90E9F"/>
    <w:rsid w:val="00F90F08"/>
    <w:rsid w:val="00F911D6"/>
    <w:rsid w:val="00F91299"/>
    <w:rsid w:val="00F91708"/>
    <w:rsid w:val="00F91BF4"/>
    <w:rsid w:val="00F91D93"/>
    <w:rsid w:val="00F92030"/>
    <w:rsid w:val="00F92453"/>
    <w:rsid w:val="00F92806"/>
    <w:rsid w:val="00F928DA"/>
    <w:rsid w:val="00F92989"/>
    <w:rsid w:val="00F92AC4"/>
    <w:rsid w:val="00F92ADB"/>
    <w:rsid w:val="00F92E30"/>
    <w:rsid w:val="00F92F3E"/>
    <w:rsid w:val="00F92FF4"/>
    <w:rsid w:val="00F931F3"/>
    <w:rsid w:val="00F93370"/>
    <w:rsid w:val="00F93644"/>
    <w:rsid w:val="00F936E7"/>
    <w:rsid w:val="00F93863"/>
    <w:rsid w:val="00F938F5"/>
    <w:rsid w:val="00F93A0B"/>
    <w:rsid w:val="00F93BB1"/>
    <w:rsid w:val="00F93BCA"/>
    <w:rsid w:val="00F93D54"/>
    <w:rsid w:val="00F93EF6"/>
    <w:rsid w:val="00F9409C"/>
    <w:rsid w:val="00F94918"/>
    <w:rsid w:val="00F949D0"/>
    <w:rsid w:val="00F94A0A"/>
    <w:rsid w:val="00F94EF9"/>
    <w:rsid w:val="00F94FB1"/>
    <w:rsid w:val="00F95069"/>
    <w:rsid w:val="00F95082"/>
    <w:rsid w:val="00F95271"/>
    <w:rsid w:val="00F9536F"/>
    <w:rsid w:val="00F95607"/>
    <w:rsid w:val="00F9573E"/>
    <w:rsid w:val="00F95AE8"/>
    <w:rsid w:val="00F95B16"/>
    <w:rsid w:val="00F95B33"/>
    <w:rsid w:val="00F95CFB"/>
    <w:rsid w:val="00F960F0"/>
    <w:rsid w:val="00F961C8"/>
    <w:rsid w:val="00F96200"/>
    <w:rsid w:val="00F963D3"/>
    <w:rsid w:val="00F96793"/>
    <w:rsid w:val="00F968CF"/>
    <w:rsid w:val="00F96968"/>
    <w:rsid w:val="00F96ACF"/>
    <w:rsid w:val="00F96E8F"/>
    <w:rsid w:val="00F96FA8"/>
    <w:rsid w:val="00F970E7"/>
    <w:rsid w:val="00F97206"/>
    <w:rsid w:val="00F973A6"/>
    <w:rsid w:val="00F973E9"/>
    <w:rsid w:val="00F97695"/>
    <w:rsid w:val="00F97CB7"/>
    <w:rsid w:val="00F97E76"/>
    <w:rsid w:val="00F97F4B"/>
    <w:rsid w:val="00FA0049"/>
    <w:rsid w:val="00FA00AF"/>
    <w:rsid w:val="00FA018E"/>
    <w:rsid w:val="00FA02FA"/>
    <w:rsid w:val="00FA0384"/>
    <w:rsid w:val="00FA0484"/>
    <w:rsid w:val="00FA0531"/>
    <w:rsid w:val="00FA0677"/>
    <w:rsid w:val="00FA06D1"/>
    <w:rsid w:val="00FA0A5C"/>
    <w:rsid w:val="00FA0B9F"/>
    <w:rsid w:val="00FA0D89"/>
    <w:rsid w:val="00FA0D9B"/>
    <w:rsid w:val="00FA0DB9"/>
    <w:rsid w:val="00FA1491"/>
    <w:rsid w:val="00FA15BF"/>
    <w:rsid w:val="00FA19B5"/>
    <w:rsid w:val="00FA1AC7"/>
    <w:rsid w:val="00FA21AF"/>
    <w:rsid w:val="00FA225F"/>
    <w:rsid w:val="00FA2281"/>
    <w:rsid w:val="00FA2361"/>
    <w:rsid w:val="00FA24EE"/>
    <w:rsid w:val="00FA2777"/>
    <w:rsid w:val="00FA2793"/>
    <w:rsid w:val="00FA28FB"/>
    <w:rsid w:val="00FA29A3"/>
    <w:rsid w:val="00FA2A60"/>
    <w:rsid w:val="00FA2C4D"/>
    <w:rsid w:val="00FA2C68"/>
    <w:rsid w:val="00FA2D82"/>
    <w:rsid w:val="00FA2E7B"/>
    <w:rsid w:val="00FA309D"/>
    <w:rsid w:val="00FA3481"/>
    <w:rsid w:val="00FA36CA"/>
    <w:rsid w:val="00FA36F5"/>
    <w:rsid w:val="00FA38AD"/>
    <w:rsid w:val="00FA3929"/>
    <w:rsid w:val="00FA3938"/>
    <w:rsid w:val="00FA3AB7"/>
    <w:rsid w:val="00FA3B73"/>
    <w:rsid w:val="00FA3C6D"/>
    <w:rsid w:val="00FA3E15"/>
    <w:rsid w:val="00FA3E85"/>
    <w:rsid w:val="00FA4302"/>
    <w:rsid w:val="00FA4349"/>
    <w:rsid w:val="00FA44B3"/>
    <w:rsid w:val="00FA46C5"/>
    <w:rsid w:val="00FA46E6"/>
    <w:rsid w:val="00FA4927"/>
    <w:rsid w:val="00FA4972"/>
    <w:rsid w:val="00FA49E1"/>
    <w:rsid w:val="00FA4EC3"/>
    <w:rsid w:val="00FA50B7"/>
    <w:rsid w:val="00FA5420"/>
    <w:rsid w:val="00FA5549"/>
    <w:rsid w:val="00FA5A3B"/>
    <w:rsid w:val="00FA5D12"/>
    <w:rsid w:val="00FA5E6B"/>
    <w:rsid w:val="00FA634E"/>
    <w:rsid w:val="00FA6709"/>
    <w:rsid w:val="00FA6EE8"/>
    <w:rsid w:val="00FA6FB6"/>
    <w:rsid w:val="00FA72DE"/>
    <w:rsid w:val="00FA7939"/>
    <w:rsid w:val="00FA7941"/>
    <w:rsid w:val="00FA7AF2"/>
    <w:rsid w:val="00FA7CAB"/>
    <w:rsid w:val="00FA7D49"/>
    <w:rsid w:val="00FA7D85"/>
    <w:rsid w:val="00FA7DD7"/>
    <w:rsid w:val="00FA7DFB"/>
    <w:rsid w:val="00FB00E4"/>
    <w:rsid w:val="00FB0812"/>
    <w:rsid w:val="00FB0939"/>
    <w:rsid w:val="00FB09DB"/>
    <w:rsid w:val="00FB146E"/>
    <w:rsid w:val="00FB1C03"/>
    <w:rsid w:val="00FB1EEC"/>
    <w:rsid w:val="00FB20EE"/>
    <w:rsid w:val="00FB23D8"/>
    <w:rsid w:val="00FB252E"/>
    <w:rsid w:val="00FB27A0"/>
    <w:rsid w:val="00FB2935"/>
    <w:rsid w:val="00FB2C12"/>
    <w:rsid w:val="00FB2D06"/>
    <w:rsid w:val="00FB2E28"/>
    <w:rsid w:val="00FB2F0F"/>
    <w:rsid w:val="00FB3293"/>
    <w:rsid w:val="00FB33F4"/>
    <w:rsid w:val="00FB361E"/>
    <w:rsid w:val="00FB3715"/>
    <w:rsid w:val="00FB37F7"/>
    <w:rsid w:val="00FB37FE"/>
    <w:rsid w:val="00FB3994"/>
    <w:rsid w:val="00FB3AE7"/>
    <w:rsid w:val="00FB3E9B"/>
    <w:rsid w:val="00FB3EC9"/>
    <w:rsid w:val="00FB44E5"/>
    <w:rsid w:val="00FB4672"/>
    <w:rsid w:val="00FB49F3"/>
    <w:rsid w:val="00FB4C4B"/>
    <w:rsid w:val="00FB4CC2"/>
    <w:rsid w:val="00FB515A"/>
    <w:rsid w:val="00FB518A"/>
    <w:rsid w:val="00FB52C9"/>
    <w:rsid w:val="00FB532E"/>
    <w:rsid w:val="00FB5411"/>
    <w:rsid w:val="00FB5450"/>
    <w:rsid w:val="00FB59FC"/>
    <w:rsid w:val="00FB5B5E"/>
    <w:rsid w:val="00FB601D"/>
    <w:rsid w:val="00FB6394"/>
    <w:rsid w:val="00FB64D5"/>
    <w:rsid w:val="00FB6634"/>
    <w:rsid w:val="00FB6843"/>
    <w:rsid w:val="00FB68A2"/>
    <w:rsid w:val="00FB6C2B"/>
    <w:rsid w:val="00FB6CD7"/>
    <w:rsid w:val="00FB7095"/>
    <w:rsid w:val="00FB723F"/>
    <w:rsid w:val="00FB72E4"/>
    <w:rsid w:val="00FB7357"/>
    <w:rsid w:val="00FB7673"/>
    <w:rsid w:val="00FB76AC"/>
    <w:rsid w:val="00FB76CD"/>
    <w:rsid w:val="00FB78BE"/>
    <w:rsid w:val="00FB79FB"/>
    <w:rsid w:val="00FB7A07"/>
    <w:rsid w:val="00FB7A67"/>
    <w:rsid w:val="00FB7AFB"/>
    <w:rsid w:val="00FB7C73"/>
    <w:rsid w:val="00FB7D26"/>
    <w:rsid w:val="00FB7DFD"/>
    <w:rsid w:val="00FC0180"/>
    <w:rsid w:val="00FC0535"/>
    <w:rsid w:val="00FC053D"/>
    <w:rsid w:val="00FC053E"/>
    <w:rsid w:val="00FC0599"/>
    <w:rsid w:val="00FC093E"/>
    <w:rsid w:val="00FC0A32"/>
    <w:rsid w:val="00FC0AF6"/>
    <w:rsid w:val="00FC0C15"/>
    <w:rsid w:val="00FC0D87"/>
    <w:rsid w:val="00FC129F"/>
    <w:rsid w:val="00FC14B3"/>
    <w:rsid w:val="00FC1569"/>
    <w:rsid w:val="00FC1820"/>
    <w:rsid w:val="00FC1881"/>
    <w:rsid w:val="00FC1B71"/>
    <w:rsid w:val="00FC1BCC"/>
    <w:rsid w:val="00FC1CF2"/>
    <w:rsid w:val="00FC1F44"/>
    <w:rsid w:val="00FC207C"/>
    <w:rsid w:val="00FC2092"/>
    <w:rsid w:val="00FC21E0"/>
    <w:rsid w:val="00FC236C"/>
    <w:rsid w:val="00FC25E0"/>
    <w:rsid w:val="00FC2649"/>
    <w:rsid w:val="00FC2850"/>
    <w:rsid w:val="00FC2B03"/>
    <w:rsid w:val="00FC2BC4"/>
    <w:rsid w:val="00FC2FC4"/>
    <w:rsid w:val="00FC32C2"/>
    <w:rsid w:val="00FC3321"/>
    <w:rsid w:val="00FC343B"/>
    <w:rsid w:val="00FC35A5"/>
    <w:rsid w:val="00FC3C88"/>
    <w:rsid w:val="00FC3E72"/>
    <w:rsid w:val="00FC443E"/>
    <w:rsid w:val="00FC44E5"/>
    <w:rsid w:val="00FC4589"/>
    <w:rsid w:val="00FC4629"/>
    <w:rsid w:val="00FC49E2"/>
    <w:rsid w:val="00FC4B39"/>
    <w:rsid w:val="00FC4C08"/>
    <w:rsid w:val="00FC4F2F"/>
    <w:rsid w:val="00FC50CA"/>
    <w:rsid w:val="00FC5313"/>
    <w:rsid w:val="00FC5B4C"/>
    <w:rsid w:val="00FC5BD1"/>
    <w:rsid w:val="00FC5EAE"/>
    <w:rsid w:val="00FC601B"/>
    <w:rsid w:val="00FC6123"/>
    <w:rsid w:val="00FC62DB"/>
    <w:rsid w:val="00FC63E4"/>
    <w:rsid w:val="00FC6452"/>
    <w:rsid w:val="00FC6846"/>
    <w:rsid w:val="00FC6857"/>
    <w:rsid w:val="00FC6D04"/>
    <w:rsid w:val="00FC6E93"/>
    <w:rsid w:val="00FC6FE2"/>
    <w:rsid w:val="00FC74CE"/>
    <w:rsid w:val="00FC7687"/>
    <w:rsid w:val="00FC797D"/>
    <w:rsid w:val="00FC7A6E"/>
    <w:rsid w:val="00FC7E1E"/>
    <w:rsid w:val="00FC7F48"/>
    <w:rsid w:val="00FD01D3"/>
    <w:rsid w:val="00FD054C"/>
    <w:rsid w:val="00FD062F"/>
    <w:rsid w:val="00FD0762"/>
    <w:rsid w:val="00FD077A"/>
    <w:rsid w:val="00FD0780"/>
    <w:rsid w:val="00FD0B95"/>
    <w:rsid w:val="00FD0B9B"/>
    <w:rsid w:val="00FD0B9E"/>
    <w:rsid w:val="00FD0D16"/>
    <w:rsid w:val="00FD0E2F"/>
    <w:rsid w:val="00FD119A"/>
    <w:rsid w:val="00FD14A1"/>
    <w:rsid w:val="00FD1733"/>
    <w:rsid w:val="00FD1DF1"/>
    <w:rsid w:val="00FD1E8A"/>
    <w:rsid w:val="00FD2045"/>
    <w:rsid w:val="00FD240B"/>
    <w:rsid w:val="00FD2665"/>
    <w:rsid w:val="00FD2702"/>
    <w:rsid w:val="00FD273A"/>
    <w:rsid w:val="00FD28A2"/>
    <w:rsid w:val="00FD2F90"/>
    <w:rsid w:val="00FD3380"/>
    <w:rsid w:val="00FD35B0"/>
    <w:rsid w:val="00FD364B"/>
    <w:rsid w:val="00FD3755"/>
    <w:rsid w:val="00FD3C1F"/>
    <w:rsid w:val="00FD3D7F"/>
    <w:rsid w:val="00FD3F68"/>
    <w:rsid w:val="00FD429C"/>
    <w:rsid w:val="00FD434E"/>
    <w:rsid w:val="00FD4728"/>
    <w:rsid w:val="00FD49DF"/>
    <w:rsid w:val="00FD4E4B"/>
    <w:rsid w:val="00FD5005"/>
    <w:rsid w:val="00FD50D2"/>
    <w:rsid w:val="00FD52F3"/>
    <w:rsid w:val="00FD52FB"/>
    <w:rsid w:val="00FD533D"/>
    <w:rsid w:val="00FD551E"/>
    <w:rsid w:val="00FD567D"/>
    <w:rsid w:val="00FD581D"/>
    <w:rsid w:val="00FD58F1"/>
    <w:rsid w:val="00FD5B37"/>
    <w:rsid w:val="00FD5B46"/>
    <w:rsid w:val="00FD5DEE"/>
    <w:rsid w:val="00FD5E6F"/>
    <w:rsid w:val="00FD5F53"/>
    <w:rsid w:val="00FD6568"/>
    <w:rsid w:val="00FD695D"/>
    <w:rsid w:val="00FD6B69"/>
    <w:rsid w:val="00FD6CED"/>
    <w:rsid w:val="00FD7199"/>
    <w:rsid w:val="00FD71A5"/>
    <w:rsid w:val="00FD72B6"/>
    <w:rsid w:val="00FD7398"/>
    <w:rsid w:val="00FD73FB"/>
    <w:rsid w:val="00FD7561"/>
    <w:rsid w:val="00FD75E6"/>
    <w:rsid w:val="00FD79CB"/>
    <w:rsid w:val="00FD79D2"/>
    <w:rsid w:val="00FD7D8F"/>
    <w:rsid w:val="00FD7F28"/>
    <w:rsid w:val="00FD7F5A"/>
    <w:rsid w:val="00FD7F9E"/>
    <w:rsid w:val="00FE0563"/>
    <w:rsid w:val="00FE0C4E"/>
    <w:rsid w:val="00FE0F30"/>
    <w:rsid w:val="00FE167D"/>
    <w:rsid w:val="00FE1971"/>
    <w:rsid w:val="00FE1A0C"/>
    <w:rsid w:val="00FE1D23"/>
    <w:rsid w:val="00FE1E0C"/>
    <w:rsid w:val="00FE1FE1"/>
    <w:rsid w:val="00FE238A"/>
    <w:rsid w:val="00FE2780"/>
    <w:rsid w:val="00FE2841"/>
    <w:rsid w:val="00FE2C47"/>
    <w:rsid w:val="00FE2C51"/>
    <w:rsid w:val="00FE2E35"/>
    <w:rsid w:val="00FE2E56"/>
    <w:rsid w:val="00FE2FCE"/>
    <w:rsid w:val="00FE339A"/>
    <w:rsid w:val="00FE33B8"/>
    <w:rsid w:val="00FE33CB"/>
    <w:rsid w:val="00FE354D"/>
    <w:rsid w:val="00FE3600"/>
    <w:rsid w:val="00FE3810"/>
    <w:rsid w:val="00FE3870"/>
    <w:rsid w:val="00FE3E6A"/>
    <w:rsid w:val="00FE40ED"/>
    <w:rsid w:val="00FE4362"/>
    <w:rsid w:val="00FE449B"/>
    <w:rsid w:val="00FE46C3"/>
    <w:rsid w:val="00FE4787"/>
    <w:rsid w:val="00FE4887"/>
    <w:rsid w:val="00FE4AEB"/>
    <w:rsid w:val="00FE4C43"/>
    <w:rsid w:val="00FE4D7C"/>
    <w:rsid w:val="00FE508B"/>
    <w:rsid w:val="00FE50EF"/>
    <w:rsid w:val="00FE5157"/>
    <w:rsid w:val="00FE5275"/>
    <w:rsid w:val="00FE580A"/>
    <w:rsid w:val="00FE58C3"/>
    <w:rsid w:val="00FE5C14"/>
    <w:rsid w:val="00FE5F58"/>
    <w:rsid w:val="00FE623D"/>
    <w:rsid w:val="00FE6240"/>
    <w:rsid w:val="00FE66A6"/>
    <w:rsid w:val="00FE6727"/>
    <w:rsid w:val="00FE6760"/>
    <w:rsid w:val="00FE679F"/>
    <w:rsid w:val="00FE684C"/>
    <w:rsid w:val="00FE6B19"/>
    <w:rsid w:val="00FE6D16"/>
    <w:rsid w:val="00FE6D3D"/>
    <w:rsid w:val="00FE6F9E"/>
    <w:rsid w:val="00FE7137"/>
    <w:rsid w:val="00FE73F3"/>
    <w:rsid w:val="00FE7439"/>
    <w:rsid w:val="00FE7726"/>
    <w:rsid w:val="00FE79B7"/>
    <w:rsid w:val="00FE7AEB"/>
    <w:rsid w:val="00FE7B48"/>
    <w:rsid w:val="00FE7D11"/>
    <w:rsid w:val="00FE7F7E"/>
    <w:rsid w:val="00FE7F88"/>
    <w:rsid w:val="00FF00FC"/>
    <w:rsid w:val="00FF032A"/>
    <w:rsid w:val="00FF07B3"/>
    <w:rsid w:val="00FF0B5C"/>
    <w:rsid w:val="00FF0BE6"/>
    <w:rsid w:val="00FF0CCE"/>
    <w:rsid w:val="00FF0DA1"/>
    <w:rsid w:val="00FF0E6E"/>
    <w:rsid w:val="00FF115A"/>
    <w:rsid w:val="00FF14BF"/>
    <w:rsid w:val="00FF164C"/>
    <w:rsid w:val="00FF1766"/>
    <w:rsid w:val="00FF17F2"/>
    <w:rsid w:val="00FF1988"/>
    <w:rsid w:val="00FF1AD0"/>
    <w:rsid w:val="00FF1EDA"/>
    <w:rsid w:val="00FF1F84"/>
    <w:rsid w:val="00FF207A"/>
    <w:rsid w:val="00FF2125"/>
    <w:rsid w:val="00FF2923"/>
    <w:rsid w:val="00FF2CF8"/>
    <w:rsid w:val="00FF2ED7"/>
    <w:rsid w:val="00FF2FFF"/>
    <w:rsid w:val="00FF3199"/>
    <w:rsid w:val="00FF32A0"/>
    <w:rsid w:val="00FF383D"/>
    <w:rsid w:val="00FF38EE"/>
    <w:rsid w:val="00FF3B3C"/>
    <w:rsid w:val="00FF3EEC"/>
    <w:rsid w:val="00FF3FE8"/>
    <w:rsid w:val="00FF3FFA"/>
    <w:rsid w:val="00FF400A"/>
    <w:rsid w:val="00FF4066"/>
    <w:rsid w:val="00FF425D"/>
    <w:rsid w:val="00FF45AF"/>
    <w:rsid w:val="00FF45C2"/>
    <w:rsid w:val="00FF46F9"/>
    <w:rsid w:val="00FF47A8"/>
    <w:rsid w:val="00FF4907"/>
    <w:rsid w:val="00FF4ADB"/>
    <w:rsid w:val="00FF4BD9"/>
    <w:rsid w:val="00FF4CA9"/>
    <w:rsid w:val="00FF5047"/>
    <w:rsid w:val="00FF50A8"/>
    <w:rsid w:val="00FF5219"/>
    <w:rsid w:val="00FF559C"/>
    <w:rsid w:val="00FF55E7"/>
    <w:rsid w:val="00FF5B8E"/>
    <w:rsid w:val="00FF5D47"/>
    <w:rsid w:val="00FF5D87"/>
    <w:rsid w:val="00FF605E"/>
    <w:rsid w:val="00FF6242"/>
    <w:rsid w:val="00FF62DC"/>
    <w:rsid w:val="00FF6471"/>
    <w:rsid w:val="00FF66CE"/>
    <w:rsid w:val="00FF697E"/>
    <w:rsid w:val="00FF6A71"/>
    <w:rsid w:val="00FF6BDA"/>
    <w:rsid w:val="00FF6C73"/>
    <w:rsid w:val="00FF6CB4"/>
    <w:rsid w:val="00FF6E50"/>
    <w:rsid w:val="00FF6F6F"/>
    <w:rsid w:val="00FF71EA"/>
    <w:rsid w:val="00FF7206"/>
    <w:rsid w:val="00FF758B"/>
    <w:rsid w:val="00FF7999"/>
    <w:rsid w:val="00FF7FEE"/>
    <w:rsid w:val="0DAB7932"/>
    <w:rsid w:val="15889176"/>
    <w:rsid w:val="1EC7EF8E"/>
    <w:rsid w:val="39A57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."/>
  <w:listSeparator w:val=","/>
  <w14:docId w14:val="3D332F50"/>
  <w15:chartTrackingRefBased/>
  <w15:docId w15:val="{16B51F06-54D4-477A-A040-96F50E20B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7228"/>
    <w:pPr>
      <w:spacing w:after="0" w:line="480" w:lineRule="auto"/>
    </w:pPr>
    <w:rPr>
      <w:rFonts w:ascii="Times New Roman" w:hAnsi="Times New Roman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346F"/>
    <w:pPr>
      <w:outlineLvl w:val="0"/>
    </w:pPr>
    <w:rPr>
      <w:rFonts w:ascii="Times New Roman Bold" w:hAnsi="Times New Roman Bold"/>
      <w:b/>
      <w:bCs/>
      <w:caps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690C"/>
    <w:pPr>
      <w:keepNext/>
      <w:spacing w:before="240" w:after="240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D690C"/>
    <w:pPr>
      <w:keepNext/>
      <w:keepLines/>
      <w:spacing w:before="120" w:after="120"/>
      <w:outlineLvl w:val="2"/>
    </w:pPr>
    <w:rPr>
      <w:rFonts w:eastAsiaTheme="majorEastAsia"/>
      <w:i/>
      <w:i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356B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05FA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82A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973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973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973EE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73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73EE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73E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73EE"/>
    <w:rPr>
      <w:rFonts w:ascii="Segoe U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686D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6D8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D1346F"/>
    <w:rPr>
      <w:rFonts w:ascii="Times New Roman Bold" w:hAnsi="Times New Roman Bold" w:cs="Times New Roman"/>
      <w:b/>
      <w:bCs/>
      <w:caps/>
      <w:sz w:val="28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A07EC0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A07EC0"/>
    <w:rPr>
      <w:rFonts w:ascii="Times New Roman" w:hAnsi="Times New Roman" w:cs="Times New Roman"/>
      <w:lang w:val="en-US"/>
    </w:rPr>
  </w:style>
  <w:style w:type="paragraph" w:customStyle="1" w:styleId="Bullets1">
    <w:name w:val="Bullets 1"/>
    <w:basedOn w:val="ListParagraph"/>
    <w:link w:val="Bullets1Char"/>
    <w:qFormat/>
    <w:rsid w:val="00837228"/>
    <w:pPr>
      <w:ind w:hanging="360"/>
    </w:pPr>
  </w:style>
  <w:style w:type="character" w:customStyle="1" w:styleId="Bullets1Char">
    <w:name w:val="Bullets 1 Char"/>
    <w:basedOn w:val="ListParagraphChar"/>
    <w:link w:val="Bullets1"/>
    <w:rsid w:val="00837228"/>
    <w:rPr>
      <w:rFonts w:ascii="Times New Roman" w:hAnsi="Times New Roman" w:cs="Times New Roman"/>
      <w:lang w:val="en-US"/>
    </w:rPr>
  </w:style>
  <w:style w:type="paragraph" w:customStyle="1" w:styleId="Bullets2">
    <w:name w:val="Bullets 2"/>
    <w:basedOn w:val="Bullets1"/>
    <w:link w:val="Bullets2Char"/>
    <w:qFormat/>
    <w:rsid w:val="00837228"/>
    <w:pPr>
      <w:numPr>
        <w:ilvl w:val="1"/>
      </w:numPr>
      <w:tabs>
        <w:tab w:val="num" w:pos="360"/>
      </w:tabs>
      <w:ind w:left="1077" w:hanging="357"/>
    </w:pPr>
  </w:style>
  <w:style w:type="paragraph" w:customStyle="1" w:styleId="Bullets3">
    <w:name w:val="Bullets 3"/>
    <w:basedOn w:val="Bullets2"/>
    <w:link w:val="Bullets3Char"/>
    <w:qFormat/>
    <w:rsid w:val="00837228"/>
    <w:pPr>
      <w:numPr>
        <w:ilvl w:val="2"/>
      </w:numPr>
      <w:tabs>
        <w:tab w:val="num" w:pos="360"/>
      </w:tabs>
      <w:ind w:left="1434" w:hanging="357"/>
    </w:pPr>
  </w:style>
  <w:style w:type="character" w:customStyle="1" w:styleId="Bullets2Char">
    <w:name w:val="Bullets 2 Char"/>
    <w:basedOn w:val="Bullets1Char"/>
    <w:link w:val="Bullets2"/>
    <w:rsid w:val="00EA6A68"/>
    <w:rPr>
      <w:rFonts w:ascii="Times New Roman" w:hAnsi="Times New Roman" w:cs="Times New Roman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ED690C"/>
    <w:rPr>
      <w:rFonts w:ascii="Times New Roman" w:hAnsi="Times New Roman" w:cs="Times New Roman"/>
      <w:b/>
      <w:bCs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9863C1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Bullets2Char"/>
    <w:link w:val="EndNoteBibliographyTitle"/>
    <w:rsid w:val="009863C1"/>
    <w:rPr>
      <w:rFonts w:ascii="Times New Roman" w:hAnsi="Times New Roman" w:cs="Times New Roman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9863C1"/>
    <w:rPr>
      <w:noProof/>
    </w:rPr>
  </w:style>
  <w:style w:type="character" w:customStyle="1" w:styleId="EndNoteBibliographyChar">
    <w:name w:val="EndNote Bibliography Char"/>
    <w:basedOn w:val="Bullets2Char"/>
    <w:link w:val="EndNoteBibliography"/>
    <w:rsid w:val="009863C1"/>
    <w:rPr>
      <w:rFonts w:ascii="Times New Roman" w:hAnsi="Times New Roman" w:cs="Times New Roman"/>
      <w:noProof/>
      <w:lang w:val="en-US"/>
    </w:rPr>
  </w:style>
  <w:style w:type="character" w:customStyle="1" w:styleId="Bullets3Char">
    <w:name w:val="Bullets 3 Char"/>
    <w:basedOn w:val="Bullets2Char"/>
    <w:link w:val="Bullets3"/>
    <w:rsid w:val="00BF7A7F"/>
    <w:rPr>
      <w:rFonts w:ascii="Times New Roman" w:hAnsi="Times New Roman" w:cs="Times New Roman"/>
      <w:lang w:val="en-US"/>
    </w:rPr>
  </w:style>
  <w:style w:type="table" w:customStyle="1" w:styleId="Eviera-2018">
    <w:name w:val="Eviera - 2018"/>
    <w:basedOn w:val="TableNormal"/>
    <w:uiPriority w:val="99"/>
    <w:qFormat/>
    <w:rsid w:val="00FE4C43"/>
    <w:pPr>
      <w:spacing w:before="40" w:after="40" w:line="240" w:lineRule="auto"/>
    </w:pPr>
    <w:rPr>
      <w:rFonts w:ascii="Calibri Light" w:hAnsi="Calibri Light"/>
      <w:sz w:val="18"/>
      <w:lang w:val="en-US"/>
    </w:rPr>
    <w:tblPr>
      <w:tblStyleRowBandSize w:val="1"/>
      <w:tblBorders>
        <w:top w:val="single" w:sz="12" w:space="0" w:color="FFFFFF" w:themeColor="background1"/>
        <w:left w:val="single" w:sz="12" w:space="0" w:color="FFFFFF" w:themeColor="background1"/>
        <w:bottom w:val="single" w:sz="12" w:space="0" w:color="FFFFFF" w:themeColor="background1"/>
        <w:right w:val="single" w:sz="12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uto"/>
    </w:tcPr>
    <w:tblStylePr w:type="firstRow">
      <w:pPr>
        <w:jc w:val="center"/>
      </w:pPr>
      <w:rPr>
        <w:rFonts w:ascii="Calibri Light" w:hAnsi="Calibri Light"/>
        <w:b/>
        <w:color w:val="70AD47" w:themeColor="accent6"/>
        <w:sz w:val="18"/>
      </w:rPr>
      <w:tblPr/>
      <w:trPr>
        <w:tblHeader/>
      </w:trPr>
      <w:tcPr>
        <w:shd w:val="clear" w:color="auto" w:fill="FFFFFF" w:themeFill="background1"/>
      </w:tcPr>
    </w:tblStylePr>
    <w:tblStylePr w:type="firstCol">
      <w:pPr>
        <w:jc w:val="left"/>
      </w:pPr>
      <w:tblPr/>
      <w:tcPr>
        <w:vAlign w:val="center"/>
      </w:tcPr>
    </w:tblStylePr>
    <w:tblStylePr w:type="band1Horz">
      <w:pPr>
        <w:jc w:val="center"/>
      </w:pPr>
      <w:tblPr/>
      <w:tcPr>
        <w:vAlign w:val="center"/>
      </w:tcPr>
    </w:tblStylePr>
    <w:tblStylePr w:type="band2Horz">
      <w:pPr>
        <w:jc w:val="center"/>
      </w:pPr>
      <w:tblPr/>
      <w:tcPr>
        <w:vAlign w:val="center"/>
      </w:tcPr>
    </w:tblStylePr>
    <w:tblStylePr w:type="nwCell">
      <w:pPr>
        <w:jc w:val="left"/>
      </w:pPr>
      <w:rPr>
        <w:rFonts w:ascii="Calibri Light" w:hAnsi="Calibri Light"/>
        <w:color w:val="FFFFFF" w:themeColor="background1"/>
        <w:sz w:val="18"/>
      </w:rPr>
      <w:tblPr/>
      <w:tcPr>
        <w:vAlign w:val="center"/>
      </w:tcPr>
    </w:tblStylePr>
  </w:style>
  <w:style w:type="paragraph" w:styleId="Footer">
    <w:name w:val="footer"/>
    <w:basedOn w:val="Normal"/>
    <w:link w:val="FooterChar"/>
    <w:uiPriority w:val="99"/>
    <w:unhideWhenUsed/>
    <w:rsid w:val="00FE4C4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4C43"/>
    <w:rPr>
      <w:rFonts w:ascii="Times New Roman" w:hAnsi="Times New Roman" w:cs="Times New Roman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ED690C"/>
    <w:rPr>
      <w:rFonts w:ascii="Times New Roman" w:eastAsiaTheme="majorEastAsia" w:hAnsi="Times New Roman" w:cs="Times New Roman"/>
      <w:i/>
      <w:iCs/>
      <w:lang w:val="en-US"/>
    </w:rPr>
  </w:style>
  <w:style w:type="paragraph" w:customStyle="1" w:styleId="C-Heading1">
    <w:name w:val="C-Heading 1"/>
    <w:next w:val="Normal"/>
    <w:rsid w:val="0032291B"/>
    <w:pPr>
      <w:keepNext/>
      <w:pageBreakBefore/>
      <w:numPr>
        <w:numId w:val="2"/>
      </w:numPr>
      <w:spacing w:before="480" w:after="120" w:line="240" w:lineRule="auto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val="en-US"/>
    </w:rPr>
  </w:style>
  <w:style w:type="paragraph" w:customStyle="1" w:styleId="C-Heading2">
    <w:name w:val="C-Heading 2"/>
    <w:next w:val="Normal"/>
    <w:rsid w:val="0032291B"/>
    <w:pPr>
      <w:keepNext/>
      <w:numPr>
        <w:ilvl w:val="1"/>
        <w:numId w:val="2"/>
      </w:numPr>
      <w:spacing w:before="240" w:after="0" w:line="240" w:lineRule="auto"/>
      <w:outlineLvl w:val="1"/>
    </w:pPr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customStyle="1" w:styleId="C-Heading3">
    <w:name w:val="C-Heading 3"/>
    <w:next w:val="Normal"/>
    <w:rsid w:val="0032291B"/>
    <w:pPr>
      <w:keepNext/>
      <w:numPr>
        <w:ilvl w:val="2"/>
        <w:numId w:val="2"/>
      </w:numPr>
      <w:tabs>
        <w:tab w:val="num" w:pos="1077"/>
      </w:tabs>
      <w:spacing w:before="240" w:after="0" w:line="240" w:lineRule="auto"/>
      <w:ind w:left="1077" w:hanging="1077"/>
      <w:outlineLvl w:val="2"/>
    </w:pPr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customStyle="1" w:styleId="C-Heading4">
    <w:name w:val="C-Heading 4"/>
    <w:next w:val="Normal"/>
    <w:rsid w:val="0032291B"/>
    <w:pPr>
      <w:keepNext/>
      <w:numPr>
        <w:ilvl w:val="3"/>
        <w:numId w:val="2"/>
      </w:numPr>
      <w:spacing w:before="240" w:after="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customStyle="1" w:styleId="C-Heading5">
    <w:name w:val="C-Heading 5"/>
    <w:next w:val="Normal"/>
    <w:rsid w:val="0032291B"/>
    <w:pPr>
      <w:keepNext/>
      <w:numPr>
        <w:ilvl w:val="4"/>
        <w:numId w:val="2"/>
      </w:numPr>
      <w:spacing w:before="240" w:after="0" w:line="240" w:lineRule="auto"/>
      <w:outlineLvl w:val="4"/>
    </w:pPr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customStyle="1" w:styleId="C-Heading6">
    <w:name w:val="C-Heading 6"/>
    <w:next w:val="Normal"/>
    <w:rsid w:val="0032291B"/>
    <w:pPr>
      <w:keepNext/>
      <w:numPr>
        <w:ilvl w:val="5"/>
        <w:numId w:val="2"/>
      </w:numPr>
      <w:tabs>
        <w:tab w:val="num" w:pos="1224"/>
      </w:tabs>
      <w:spacing w:before="240" w:after="0" w:line="240" w:lineRule="auto"/>
      <w:ind w:left="1224" w:hanging="1224"/>
      <w:outlineLvl w:val="5"/>
    </w:pPr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customStyle="1" w:styleId="C-TableHeader">
    <w:name w:val="C-Table Header"/>
    <w:next w:val="C-TableText"/>
    <w:link w:val="C-TableHeaderChar"/>
    <w:rsid w:val="0032291B"/>
    <w:pPr>
      <w:keepNext/>
      <w:spacing w:before="60" w:after="60" w:line="240" w:lineRule="auto"/>
    </w:pPr>
    <w:rPr>
      <w:rFonts w:ascii="Times New Roman" w:eastAsia="Times New Roman" w:hAnsi="Times New Roman" w:cs="Times New Roman"/>
      <w:b/>
      <w:szCs w:val="20"/>
      <w:lang w:val="en-US"/>
    </w:rPr>
  </w:style>
  <w:style w:type="paragraph" w:customStyle="1" w:styleId="C-TableText">
    <w:name w:val="C-Table Text"/>
    <w:link w:val="C-TableTextChar"/>
    <w:rsid w:val="0032291B"/>
    <w:pPr>
      <w:spacing w:before="60" w:after="60" w:line="240" w:lineRule="auto"/>
      <w:textboxTightWrap w:val="firstAndLastLine"/>
    </w:pPr>
    <w:rPr>
      <w:rFonts w:ascii="Times New Roman" w:eastAsia="Times New Roman" w:hAnsi="Times New Roman" w:cs="Times New Roman"/>
      <w:szCs w:val="20"/>
      <w:lang w:val="en-US"/>
    </w:rPr>
  </w:style>
  <w:style w:type="character" w:customStyle="1" w:styleId="C-TableTextChar">
    <w:name w:val="C-Table Text Char"/>
    <w:basedOn w:val="DefaultParagraphFont"/>
    <w:link w:val="C-TableText"/>
    <w:rsid w:val="0032291B"/>
    <w:rPr>
      <w:rFonts w:ascii="Times New Roman" w:eastAsia="Times New Roman" w:hAnsi="Times New Roman" w:cs="Times New Roman"/>
      <w:szCs w:val="20"/>
      <w:lang w:val="en-US"/>
    </w:rPr>
  </w:style>
  <w:style w:type="character" w:customStyle="1" w:styleId="C-TableHeaderChar">
    <w:name w:val="C-Table Header Char"/>
    <w:basedOn w:val="DefaultParagraphFont"/>
    <w:link w:val="C-TableHeader"/>
    <w:rsid w:val="0032291B"/>
    <w:rPr>
      <w:rFonts w:ascii="Times New Roman" w:eastAsia="Times New Roman" w:hAnsi="Times New Roman" w:cs="Times New Roman"/>
      <w:b/>
      <w:szCs w:val="20"/>
      <w:lang w:val="en-US"/>
    </w:rPr>
  </w:style>
  <w:style w:type="character" w:customStyle="1" w:styleId="C-TableCallout">
    <w:name w:val="C-Table Callout"/>
    <w:rsid w:val="002C7B3D"/>
    <w:rPr>
      <w:rFonts w:ascii="Times New Roman" w:hAnsi="Times New Roman"/>
      <w:dstrike w:val="0"/>
      <w:color w:val="auto"/>
      <w:spacing w:val="0"/>
      <w:w w:val="100"/>
      <w:position w:val="-1"/>
      <w:sz w:val="22"/>
      <w:szCs w:val="22"/>
      <w:u w:val="none"/>
      <w:effect w:val="none"/>
      <w:vertAlign w:val="superscript"/>
      <w:em w:val="none"/>
    </w:rPr>
  </w:style>
  <w:style w:type="paragraph" w:styleId="Caption">
    <w:name w:val="caption"/>
    <w:next w:val="C-BodyText"/>
    <w:link w:val="CaptionChar"/>
    <w:qFormat/>
    <w:rsid w:val="0002367F"/>
    <w:pPr>
      <w:keepNext/>
      <w:spacing w:before="120" w:after="120" w:line="280" w:lineRule="atLeast"/>
      <w:ind w:left="1440" w:hanging="144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C-BodyText">
    <w:name w:val="C-Body Text"/>
    <w:link w:val="C-BodyTextChar"/>
    <w:rsid w:val="0002367F"/>
    <w:pPr>
      <w:spacing w:before="120" w:after="120" w:line="280" w:lineRule="atLeast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C-Hyperlink">
    <w:name w:val="C-Hyperlink"/>
    <w:rsid w:val="0002367F"/>
    <w:rPr>
      <w:color w:val="0000FF"/>
    </w:rPr>
  </w:style>
  <w:style w:type="paragraph" w:customStyle="1" w:styleId="C-Footnote">
    <w:name w:val="C-Footnote"/>
    <w:basedOn w:val="Normal"/>
    <w:qFormat/>
    <w:rsid w:val="0002367F"/>
    <w:pPr>
      <w:tabs>
        <w:tab w:val="left" w:pos="144"/>
      </w:tabs>
      <w:spacing w:line="240" w:lineRule="auto"/>
    </w:pPr>
    <w:rPr>
      <w:rFonts w:eastAsia="Times New Roman" w:cs="Arial"/>
      <w:sz w:val="20"/>
      <w:szCs w:val="20"/>
    </w:rPr>
  </w:style>
  <w:style w:type="character" w:customStyle="1" w:styleId="C-BodyTextChar">
    <w:name w:val="C-Body Text Char"/>
    <w:basedOn w:val="DefaultParagraphFont"/>
    <w:link w:val="C-BodyText"/>
    <w:rsid w:val="0002367F"/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CaptionChar">
    <w:name w:val="Caption Char"/>
    <w:basedOn w:val="DefaultParagraphFont"/>
    <w:link w:val="Caption"/>
    <w:rsid w:val="0002367F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C-TableFootnote">
    <w:name w:val="C-Table Footnote"/>
    <w:next w:val="C-BodyText"/>
    <w:link w:val="C-TableFootnoteChar"/>
    <w:rsid w:val="005343DE"/>
    <w:pPr>
      <w:tabs>
        <w:tab w:val="left" w:pos="144"/>
      </w:tabs>
      <w:spacing w:after="0" w:line="240" w:lineRule="auto"/>
      <w:ind w:left="144" w:hanging="144"/>
    </w:pPr>
    <w:rPr>
      <w:rFonts w:ascii="Times New Roman" w:eastAsia="Times New Roman" w:hAnsi="Times New Roman" w:cs="Arial"/>
      <w:sz w:val="20"/>
      <w:szCs w:val="20"/>
      <w:lang w:val="en-US"/>
    </w:rPr>
  </w:style>
  <w:style w:type="character" w:customStyle="1" w:styleId="C-TableFootnoteChar">
    <w:name w:val="C-Table Footnote Char"/>
    <w:basedOn w:val="DefaultParagraphFont"/>
    <w:link w:val="C-TableFootnote"/>
    <w:rsid w:val="005343DE"/>
    <w:rPr>
      <w:rFonts w:ascii="Times New Roman" w:eastAsia="Times New Roman" w:hAnsi="Times New Roman" w:cs="Arial"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D013BA"/>
    <w:pPr>
      <w:spacing w:after="0" w:line="240" w:lineRule="auto"/>
    </w:pPr>
    <w:rPr>
      <w:rFonts w:ascii="Times New Roman" w:hAnsi="Times New Roman" w:cs="Times New Roman"/>
      <w:lang w:val="en-US"/>
    </w:rPr>
  </w:style>
  <w:style w:type="paragraph" w:styleId="ListBullet">
    <w:name w:val="List Bullet"/>
    <w:aliases w:val="List Bullet 1"/>
    <w:basedOn w:val="Normal"/>
    <w:qFormat/>
    <w:rsid w:val="00FF17F2"/>
    <w:pPr>
      <w:spacing w:after="120" w:line="240" w:lineRule="auto"/>
      <w:ind w:left="1440" w:hanging="360"/>
    </w:pPr>
    <w:rPr>
      <w:rFonts w:asciiTheme="minorHAnsi" w:eastAsia="Times New Roman" w:hAnsiTheme="minorHAnsi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356B3"/>
    <w:rPr>
      <w:rFonts w:asciiTheme="majorHAnsi" w:eastAsiaTheme="majorEastAsia" w:hAnsiTheme="majorHAnsi" w:cstheme="majorBidi"/>
      <w:i/>
      <w:iCs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F05FAD"/>
    <w:rPr>
      <w:rFonts w:asciiTheme="majorHAnsi" w:eastAsiaTheme="majorEastAsia" w:hAnsiTheme="majorHAnsi" w:cstheme="majorBidi"/>
      <w:color w:val="2F5496" w:themeColor="accent1" w:themeShade="BF"/>
      <w:lang w:val="en-US"/>
    </w:rPr>
  </w:style>
  <w:style w:type="table" w:customStyle="1" w:styleId="Eviera-20181">
    <w:name w:val="Eviera - 20181"/>
    <w:basedOn w:val="TableNormal"/>
    <w:uiPriority w:val="99"/>
    <w:qFormat/>
    <w:rsid w:val="007C50BA"/>
    <w:pPr>
      <w:spacing w:before="40" w:after="40" w:line="240" w:lineRule="auto"/>
    </w:pPr>
    <w:rPr>
      <w:rFonts w:ascii="Calibri Light" w:hAnsi="Calibri Light"/>
      <w:sz w:val="18"/>
      <w:lang w:val="en-US"/>
    </w:rPr>
    <w:tblPr>
      <w:tblStyleRowBandSize w:val="1"/>
      <w:tblBorders>
        <w:top w:val="single" w:sz="12" w:space="0" w:color="27AAE1"/>
        <w:left w:val="single" w:sz="12" w:space="0" w:color="27AAE1"/>
        <w:bottom w:val="single" w:sz="12" w:space="0" w:color="27AAE1"/>
        <w:right w:val="single" w:sz="12" w:space="0" w:color="27AAE1"/>
        <w:insideH w:val="single" w:sz="4" w:space="0" w:color="27AAE1"/>
        <w:insideV w:val="single" w:sz="4" w:space="0" w:color="27AAE1"/>
      </w:tblBorders>
    </w:tblPr>
    <w:tcPr>
      <w:shd w:val="clear" w:color="auto" w:fill="auto"/>
    </w:tcPr>
    <w:tblStylePr w:type="firstRow">
      <w:pPr>
        <w:jc w:val="center"/>
      </w:pPr>
      <w:rPr>
        <w:rFonts w:ascii="Calibri Light" w:hAnsi="Calibri Light"/>
        <w:b/>
        <w:color w:val="FFFFFF"/>
        <w:sz w:val="18"/>
      </w:rPr>
      <w:tblPr/>
      <w:trPr>
        <w:tblHeader/>
      </w:trPr>
      <w:tcPr>
        <w:shd w:val="clear" w:color="auto" w:fill="27AAE1"/>
      </w:tcPr>
    </w:tblStylePr>
    <w:tblStylePr w:type="firstCol">
      <w:pPr>
        <w:jc w:val="left"/>
      </w:pPr>
      <w:tblPr/>
      <w:tcPr>
        <w:vAlign w:val="center"/>
      </w:tcPr>
    </w:tblStylePr>
    <w:tblStylePr w:type="band1Horz">
      <w:pPr>
        <w:jc w:val="center"/>
      </w:pPr>
      <w:tblPr/>
      <w:tcPr>
        <w:vAlign w:val="center"/>
      </w:tcPr>
    </w:tblStylePr>
    <w:tblStylePr w:type="band2Horz">
      <w:pPr>
        <w:jc w:val="center"/>
      </w:pPr>
      <w:tblPr/>
      <w:tcPr>
        <w:vAlign w:val="center"/>
      </w:tcPr>
    </w:tblStylePr>
    <w:tblStylePr w:type="nwCell">
      <w:pPr>
        <w:jc w:val="left"/>
      </w:pPr>
      <w:rPr>
        <w:rFonts w:ascii="Calibri Light" w:hAnsi="Calibri Light"/>
        <w:color w:val="27AAE1"/>
        <w:sz w:val="18"/>
      </w:rPr>
      <w:tblPr/>
      <w:tcPr>
        <w:vAlign w:val="center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3D3094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309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ListBullet3">
    <w:name w:val="List Bullet 3"/>
    <w:basedOn w:val="Normal"/>
    <w:qFormat/>
    <w:rsid w:val="00603B0D"/>
    <w:pPr>
      <w:numPr>
        <w:numId w:val="1"/>
      </w:numPr>
      <w:spacing w:after="180" w:line="240" w:lineRule="auto"/>
    </w:pPr>
    <w:rPr>
      <w:rFonts w:asciiTheme="minorHAnsi" w:eastAsia="Times New Roman" w:hAnsiTheme="minorHAnsi"/>
      <w:szCs w:val="24"/>
    </w:rPr>
  </w:style>
  <w:style w:type="paragraph" w:customStyle="1" w:styleId="TableFootnotesAbbreviations">
    <w:name w:val="Table Footnotes/Abbreviations"/>
    <w:basedOn w:val="BodyText"/>
    <w:link w:val="TableFootnotesAbbreviationsChar"/>
    <w:qFormat/>
    <w:rsid w:val="00603B0D"/>
    <w:pPr>
      <w:spacing w:after="0" w:line="240" w:lineRule="auto"/>
    </w:pPr>
    <w:rPr>
      <w:rFonts w:eastAsia="Times New Roman"/>
      <w:sz w:val="18"/>
      <w:szCs w:val="20"/>
    </w:rPr>
  </w:style>
  <w:style w:type="character" w:customStyle="1" w:styleId="TableFootnotesAbbreviationsChar">
    <w:name w:val="Table Footnotes/Abbreviations Char"/>
    <w:basedOn w:val="BodyTextChar"/>
    <w:link w:val="TableFootnotesAbbreviations"/>
    <w:rsid w:val="00603B0D"/>
    <w:rPr>
      <w:rFonts w:ascii="Times New Roman" w:eastAsia="Times New Roman" w:hAnsi="Times New Roman" w:cs="Times New Roman"/>
      <w:sz w:val="18"/>
      <w:szCs w:val="20"/>
      <w:lang w:val="en-US"/>
    </w:rPr>
  </w:style>
  <w:style w:type="paragraph" w:styleId="BodyText">
    <w:name w:val="Body Text"/>
    <w:basedOn w:val="Normal"/>
    <w:link w:val="BodyTextChar"/>
    <w:uiPriority w:val="99"/>
    <w:unhideWhenUsed/>
    <w:rsid w:val="00603B0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03B0D"/>
    <w:rPr>
      <w:rFonts w:ascii="Times New Roman" w:hAnsi="Times New Roman" w:cs="Times New Roman"/>
      <w:lang w:val="en-US"/>
    </w:rPr>
  </w:style>
  <w:style w:type="paragraph" w:styleId="ListBullet2">
    <w:name w:val="List Bullet 2"/>
    <w:basedOn w:val="Normal"/>
    <w:uiPriority w:val="99"/>
    <w:semiHidden/>
    <w:unhideWhenUsed/>
    <w:rsid w:val="00A1418A"/>
    <w:pPr>
      <w:numPr>
        <w:numId w:val="23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3F06D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06DD"/>
    <w:rPr>
      <w:rFonts w:ascii="Times New Roman" w:hAnsi="Times New Roman" w:cs="Times New Roman"/>
      <w:lang w:val="en-US"/>
    </w:rPr>
  </w:style>
  <w:style w:type="table" w:styleId="PlainTable2">
    <w:name w:val="Plain Table 2"/>
    <w:basedOn w:val="TableNormal"/>
    <w:uiPriority w:val="42"/>
    <w:rsid w:val="005A2C7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Style1">
    <w:name w:val="Style1"/>
    <w:basedOn w:val="Normal"/>
    <w:link w:val="Style1Char"/>
    <w:qFormat/>
    <w:rsid w:val="00CA676E"/>
  </w:style>
  <w:style w:type="character" w:customStyle="1" w:styleId="Style1Char">
    <w:name w:val="Style1 Char"/>
    <w:basedOn w:val="DefaultParagraphFont"/>
    <w:link w:val="Style1"/>
    <w:rsid w:val="00CA676E"/>
    <w:rPr>
      <w:rFonts w:ascii="Times New Roman" w:hAnsi="Times New Roman" w:cs="Times New Roman"/>
      <w:lang w:val="en-US"/>
    </w:rPr>
  </w:style>
  <w:style w:type="table" w:styleId="GridTable1Light-Accent4">
    <w:name w:val="Grid Table 1 Light Accent 4"/>
    <w:basedOn w:val="TableNormal"/>
    <w:uiPriority w:val="46"/>
    <w:rsid w:val="00B272B2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ableTextIndented">
    <w:name w:val="Table Text Indented"/>
    <w:basedOn w:val="TableFootnotesAbbreviations"/>
    <w:link w:val="TableTextIndentedChar"/>
    <w:qFormat/>
    <w:rsid w:val="005C0DFF"/>
    <w:pPr>
      <w:spacing w:before="40" w:after="40"/>
      <w:ind w:left="274"/>
    </w:pPr>
  </w:style>
  <w:style w:type="character" w:customStyle="1" w:styleId="TableTextIndentedChar">
    <w:name w:val="Table Text Indented Char"/>
    <w:basedOn w:val="TableFootnotesAbbreviationsChar"/>
    <w:link w:val="TableTextIndented"/>
    <w:rsid w:val="005C0DFF"/>
    <w:rPr>
      <w:rFonts w:ascii="Times New Roman" w:eastAsia="Times New Roman" w:hAnsi="Times New Roman" w:cs="Times New Roman"/>
      <w:sz w:val="18"/>
      <w:szCs w:val="20"/>
      <w:lang w:val="en-US"/>
    </w:rPr>
  </w:style>
  <w:style w:type="paragraph" w:customStyle="1" w:styleId="TableText">
    <w:name w:val="Table Text"/>
    <w:basedOn w:val="Normal"/>
    <w:link w:val="TableTextChar"/>
    <w:qFormat/>
    <w:rsid w:val="001842EF"/>
    <w:pPr>
      <w:spacing w:before="40" w:after="40" w:line="240" w:lineRule="auto"/>
    </w:pPr>
    <w:rPr>
      <w:rFonts w:asciiTheme="minorHAnsi" w:hAnsiTheme="minorHAnsi" w:cstheme="minorBidi"/>
      <w:sz w:val="18"/>
    </w:rPr>
  </w:style>
  <w:style w:type="character" w:customStyle="1" w:styleId="TableTextChar">
    <w:name w:val="Table Text Char"/>
    <w:basedOn w:val="DefaultParagraphFont"/>
    <w:link w:val="TableText"/>
    <w:rsid w:val="001842EF"/>
    <w:rPr>
      <w:sz w:val="18"/>
      <w:lang w:val="en-US"/>
    </w:rPr>
  </w:style>
  <w:style w:type="paragraph" w:styleId="NormalWeb">
    <w:name w:val="Normal (Web)"/>
    <w:basedOn w:val="Normal"/>
    <w:uiPriority w:val="99"/>
    <w:unhideWhenUsed/>
    <w:rsid w:val="002D76C1"/>
    <w:pPr>
      <w:spacing w:after="160" w:line="259" w:lineRule="auto"/>
    </w:pPr>
    <w:rPr>
      <w:sz w:val="24"/>
      <w:szCs w:val="24"/>
    </w:rPr>
  </w:style>
  <w:style w:type="character" w:customStyle="1" w:styleId="cf01">
    <w:name w:val="cf01"/>
    <w:basedOn w:val="DefaultParagraphFont"/>
    <w:rsid w:val="00E207A2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5C03E6"/>
    <w:rPr>
      <w:rFonts w:ascii="Segoe UI" w:hAnsi="Segoe UI" w:cs="Segoe UI" w:hint="default"/>
      <w:b/>
      <w:bCs/>
      <w:sz w:val="18"/>
      <w:szCs w:val="18"/>
    </w:rPr>
  </w:style>
  <w:style w:type="character" w:customStyle="1" w:styleId="xapple-converted-space">
    <w:name w:val="xapple-converted-space"/>
    <w:basedOn w:val="DefaultParagraphFont"/>
    <w:rsid w:val="006C66B7"/>
  </w:style>
  <w:style w:type="character" w:styleId="Mention">
    <w:name w:val="Mention"/>
    <w:basedOn w:val="DefaultParagraphFont"/>
    <w:uiPriority w:val="99"/>
    <w:unhideWhenUsed/>
    <w:rsid w:val="00280585"/>
    <w:rPr>
      <w:color w:val="2B579A"/>
      <w:shd w:val="clear" w:color="auto" w:fill="E1DFDD"/>
    </w:rPr>
  </w:style>
  <w:style w:type="paragraph" w:customStyle="1" w:styleId="pf0">
    <w:name w:val="pf0"/>
    <w:basedOn w:val="Normal"/>
    <w:rsid w:val="00184C9E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81180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A81180"/>
    <w:rPr>
      <w:color w:val="2B579A"/>
      <w:shd w:val="clear" w:color="auto" w:fill="E1DFDD"/>
    </w:rPr>
  </w:style>
  <w:style w:type="character" w:customStyle="1" w:styleId="ms-submitted-date">
    <w:name w:val="ms-submitted-date"/>
    <w:basedOn w:val="DefaultParagraphFont"/>
    <w:rsid w:val="00A3304F"/>
  </w:style>
  <w:style w:type="character" w:customStyle="1" w:styleId="citation-publication-date">
    <w:name w:val="citation-publication-date"/>
    <w:basedOn w:val="DefaultParagraphFont"/>
    <w:rsid w:val="00A3304F"/>
  </w:style>
  <w:style w:type="paragraph" w:customStyle="1" w:styleId="Default">
    <w:name w:val="Default"/>
    <w:rsid w:val="00AD74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i-provider">
    <w:name w:val="ui-provider"/>
    <w:basedOn w:val="DefaultParagraphFont"/>
    <w:rsid w:val="00B92D33"/>
  </w:style>
  <w:style w:type="character" w:styleId="Emphasis">
    <w:name w:val="Emphasis"/>
    <w:basedOn w:val="DefaultParagraphFont"/>
    <w:uiPriority w:val="20"/>
    <w:qFormat/>
    <w:rsid w:val="004A7CE6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80303B"/>
    <w:rPr>
      <w:color w:val="954F72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4516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4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130917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73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86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6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865609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4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33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1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39344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1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47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350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60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oleObject" Target="embeddings/oleObject1.bin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4.e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3.emf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5FA8BE162FB446AC6606A954624833" ma:contentTypeVersion="18" ma:contentTypeDescription="Create a new document." ma:contentTypeScope="" ma:versionID="4821882dca1101a91f65540158f666e1">
  <xsd:schema xmlns:xsd="http://www.w3.org/2001/XMLSchema" xmlns:xs="http://www.w3.org/2001/XMLSchema" xmlns:p="http://schemas.microsoft.com/office/2006/metadata/properties" xmlns:ns2="794bfe32-0f56-449b-8ecc-25428792fac9" xmlns:ns3="a754332a-e606-4ca7-be18-e6605999f6d4" xmlns:ns4="b3026b64-4673-4629-9b6d-00675f9c0ce6" targetNamespace="http://schemas.microsoft.com/office/2006/metadata/properties" ma:root="true" ma:fieldsID="5af6e58d3951ee0b6af1ef445a0fedf9" ns2:_="" ns3:_="" ns4:_="">
    <xsd:import namespace="794bfe32-0f56-449b-8ecc-25428792fac9"/>
    <xsd:import namespace="a754332a-e606-4ca7-be18-e6605999f6d4"/>
    <xsd:import namespace="b3026b64-4673-4629-9b6d-00675f9c0c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4bfe32-0f56-449b-8ecc-25428792fa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97ad74c-3d2d-4317-9613-de4321f289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54332a-e606-4ca7-be18-e6605999f6d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26b64-4673-4629-9b6d-00675f9c0ce6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6847634f-84cc-4c8b-9fcf-186cd35a5259}" ma:internalName="TaxCatchAll" ma:showField="CatchAllData" ma:web="a754332a-e606-4ca7-be18-e6605999f6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754332a-e606-4ca7-be18-e6605999f6d4">
      <UserInfo>
        <DisplayName>Fatoumata Fofana</DisplayName>
        <AccountId>209</AccountId>
        <AccountType/>
      </UserInfo>
      <UserInfo>
        <DisplayName>Shien Guo</DisplayName>
        <AccountId>210</AccountId>
        <AccountType/>
      </UserInfo>
      <UserInfo>
        <DisplayName>Jonathan Pitt</DisplayName>
        <AccountId>22</AccountId>
        <AccountType/>
      </UserInfo>
    </SharedWithUsers>
    <TaxCatchAll xmlns="b3026b64-4673-4629-9b6d-00675f9c0ce6" xsi:nil="true"/>
    <lcf76f155ced4ddcb4097134ff3c332f xmlns="794bfe32-0f56-449b-8ecc-25428792fac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8064F4-8918-44F1-858F-AF550D5E38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4bfe32-0f56-449b-8ecc-25428792fac9"/>
    <ds:schemaRef ds:uri="a754332a-e606-4ca7-be18-e6605999f6d4"/>
    <ds:schemaRef ds:uri="b3026b64-4673-4629-9b6d-00675f9c0c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8623D4-F4D5-471B-8AB4-709FB1E8509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F6B0496-48D7-48CF-BCAA-B71F5AA4B260}">
  <ds:schemaRefs>
    <ds:schemaRef ds:uri="http://schemas.microsoft.com/office/2006/metadata/properties"/>
    <ds:schemaRef ds:uri="http://schemas.microsoft.com/office/infopath/2007/PartnerControls"/>
    <ds:schemaRef ds:uri="a754332a-e606-4ca7-be18-e6605999f6d4"/>
    <ds:schemaRef ds:uri="b3026b64-4673-4629-9b6d-00675f9c0ce6"/>
    <ds:schemaRef ds:uri="794bfe32-0f56-449b-8ecc-25428792fac9"/>
  </ds:schemaRefs>
</ds:datastoreItem>
</file>

<file path=customXml/itemProps4.xml><?xml version="1.0" encoding="utf-8"?>
<ds:datastoreItem xmlns:ds="http://schemas.openxmlformats.org/officeDocument/2006/customXml" ds:itemID="{A9291DCD-9BA1-4D32-8A99-CDD35D6F99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28</Pages>
  <Words>6151</Words>
  <Characters>33692</Characters>
  <Application>Microsoft Office Word</Application>
  <DocSecurity>0</DocSecurity>
  <Lines>280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39764</CharactersWithSpaces>
  <SharedDoc>false</SharedDoc>
  <HLinks>
    <vt:vector size="30" baseType="variant">
      <vt:variant>
        <vt:i4>1048641</vt:i4>
      </vt:variant>
      <vt:variant>
        <vt:i4>12</vt:i4>
      </vt:variant>
      <vt:variant>
        <vt:i4>0</vt:i4>
      </vt:variant>
      <vt:variant>
        <vt:i4>5</vt:i4>
      </vt:variant>
      <vt:variant>
        <vt:lpwstr>https://www.ncbi.nlm.nih.gov/pmc/articles/PMC1755212/</vt:lpwstr>
      </vt:variant>
      <vt:variant>
        <vt:lpwstr/>
      </vt:variant>
      <vt:variant>
        <vt:i4>1048647</vt:i4>
      </vt:variant>
      <vt:variant>
        <vt:i4>9</vt:i4>
      </vt:variant>
      <vt:variant>
        <vt:i4>0</vt:i4>
      </vt:variant>
      <vt:variant>
        <vt:i4>5</vt:i4>
      </vt:variant>
      <vt:variant>
        <vt:lpwstr>https://www.ncbi.nlm.nih.gov/pmc/articles/PMC1755171/</vt:lpwstr>
      </vt:variant>
      <vt:variant>
        <vt:lpwstr/>
      </vt:variant>
      <vt:variant>
        <vt:i4>1245255</vt:i4>
      </vt:variant>
      <vt:variant>
        <vt:i4>6</vt:i4>
      </vt:variant>
      <vt:variant>
        <vt:i4>0</vt:i4>
      </vt:variant>
      <vt:variant>
        <vt:i4>5</vt:i4>
      </vt:variant>
      <vt:variant>
        <vt:lpwstr>https://www.ncbi.nlm.nih.gov/pmc/articles/PMC2760122/</vt:lpwstr>
      </vt:variant>
      <vt:variant>
        <vt:lpwstr/>
      </vt:variant>
      <vt:variant>
        <vt:i4>4718642</vt:i4>
      </vt:variant>
      <vt:variant>
        <vt:i4>3</vt:i4>
      </vt:variant>
      <vt:variant>
        <vt:i4>0</vt:i4>
      </vt:variant>
      <vt:variant>
        <vt:i4>5</vt:i4>
      </vt:variant>
      <vt:variant>
        <vt:lpwstr>mailto:Jacqueline.JanowichWasserott@evidera.com</vt:lpwstr>
      </vt:variant>
      <vt:variant>
        <vt:lpwstr/>
      </vt:variant>
      <vt:variant>
        <vt:i4>4718642</vt:i4>
      </vt:variant>
      <vt:variant>
        <vt:i4>0</vt:i4>
      </vt:variant>
      <vt:variant>
        <vt:i4>0</vt:i4>
      </vt:variant>
      <vt:variant>
        <vt:i4>5</vt:i4>
      </vt:variant>
      <vt:variant>
        <vt:lpwstr>mailto:Jacqueline.JanowichWasserott@evidera.com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Gilliver</dc:creator>
  <cp:keywords/>
  <dc:description/>
  <cp:lastModifiedBy>Isabel Raynaud</cp:lastModifiedBy>
  <cp:revision>34</cp:revision>
  <cp:lastPrinted>2023-05-17T11:34:00Z</cp:lastPrinted>
  <dcterms:created xsi:type="dcterms:W3CDTF">2024-03-05T12:15:00Z</dcterms:created>
  <dcterms:modified xsi:type="dcterms:W3CDTF">2024-07-19T13:38:00Z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0x010100CF5FA8BE162FB446AC6606A954624833</vt:lpwstr>
  </property>
  <property fmtid="{D5CDD505-2E9C-101B-9397-08002B2CF9AE}" pid="3" name="MediaServiceImageTags">
    <vt:lpwstr/>
  </property>
</Properties>
</file>