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957A18" w14:textId="2D75DBBB" w:rsidR="00F35DFD" w:rsidRPr="002314F8" w:rsidRDefault="00F35DFD" w:rsidP="00F35DFD">
      <w:pPr>
        <w:keepNext/>
        <w:spacing w:before="120" w:after="120" w:line="240" w:lineRule="auto"/>
        <w:rPr>
          <w:rFonts w:ascii="Times New Roman" w:eastAsia="MS Mincho" w:hAnsi="Times New Roman" w:cs="Times New Roman"/>
          <w:b/>
          <w:sz w:val="24"/>
          <w:szCs w:val="24"/>
          <w:lang w:val="en-US"/>
        </w:rPr>
      </w:pPr>
      <w:r w:rsidRPr="002314F8">
        <w:rPr>
          <w:rFonts w:ascii="Times New Roman" w:eastAsia="MS Mincho" w:hAnsi="Times New Roman" w:cs="Times New Roman"/>
          <w:b/>
          <w:sz w:val="24"/>
          <w:szCs w:val="24"/>
          <w:lang w:val="en-US"/>
        </w:rPr>
        <w:t xml:space="preserve">Table S1 </w:t>
      </w:r>
      <w:r w:rsidRPr="002314F8">
        <w:rPr>
          <w:rFonts w:ascii="Times New Roman" w:eastAsia="MS Mincho" w:hAnsi="Times New Roman" w:cs="Times New Roman"/>
          <w:bCs/>
          <w:sz w:val="24"/>
          <w:szCs w:val="24"/>
          <w:lang w:val="en-US"/>
        </w:rPr>
        <w:t>Covariates selected for inclusion within the trial-specific models</w:t>
      </w:r>
      <w:r w:rsidRPr="002314F8">
        <w:rPr>
          <w:rFonts w:ascii="Times New Roman" w:eastAsia="MS Mincho" w:hAnsi="Times New Roman" w:cs="Times New Roman"/>
          <w:b/>
          <w:sz w:val="24"/>
          <w:szCs w:val="24"/>
          <w:lang w:val="en-US"/>
        </w:rPr>
        <w:t xml:space="preserve"> </w:t>
      </w:r>
    </w:p>
    <w:tbl>
      <w:tblPr>
        <w:tblW w:w="145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90"/>
        <w:gridCol w:w="1427"/>
        <w:gridCol w:w="1288"/>
        <w:gridCol w:w="1384"/>
        <w:gridCol w:w="1380"/>
        <w:gridCol w:w="1476"/>
        <w:gridCol w:w="1657"/>
        <w:gridCol w:w="1435"/>
        <w:gridCol w:w="1384"/>
        <w:gridCol w:w="1324"/>
      </w:tblGrid>
      <w:tr w:rsidR="006E272B" w:rsidRPr="002314F8" w14:paraId="6C2C79EA" w14:textId="77777777" w:rsidTr="00B464EF">
        <w:trPr>
          <w:trHeight w:val="933"/>
        </w:trPr>
        <w:tc>
          <w:tcPr>
            <w:tcW w:w="0" w:type="auto"/>
            <w:shd w:val="clear" w:color="auto" w:fill="404040" w:themeFill="text1" w:themeFillTint="BF"/>
            <w:vAlign w:val="center"/>
            <w:hideMark/>
          </w:tcPr>
          <w:p w14:paraId="49698A58" w14:textId="77777777" w:rsidR="006E272B" w:rsidRPr="002314F8" w:rsidRDefault="006E272B" w:rsidP="00850C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kern w:val="0"/>
                <w:sz w:val="20"/>
                <w:szCs w:val="20"/>
                <w:lang w:val="en-US"/>
                <w14:ligatures w14:val="none"/>
              </w:rPr>
            </w:pPr>
            <w:r w:rsidRPr="002314F8">
              <w:rPr>
                <w:rFonts w:ascii="Times New Roman" w:eastAsia="MS Mincho" w:hAnsi="Times New Roman" w:cs="Times New Roman"/>
                <w:b/>
                <w:bCs/>
                <w:color w:val="FFFFFF" w:themeColor="background1"/>
                <w:kern w:val="24"/>
                <w:sz w:val="20"/>
                <w:szCs w:val="20"/>
                <w:lang w:val="en-US"/>
                <w14:ligatures w14:val="none"/>
              </w:rPr>
              <w:t>Trial</w:t>
            </w:r>
          </w:p>
        </w:tc>
        <w:tc>
          <w:tcPr>
            <w:tcW w:w="1436" w:type="dxa"/>
            <w:shd w:val="clear" w:color="auto" w:fill="404040" w:themeFill="text1" w:themeFillTint="BF"/>
            <w:tcMar>
              <w:top w:w="15" w:type="dxa"/>
              <w:left w:w="92" w:type="dxa"/>
              <w:bottom w:w="0" w:type="dxa"/>
              <w:right w:w="92" w:type="dxa"/>
            </w:tcMar>
            <w:vAlign w:val="center"/>
            <w:hideMark/>
          </w:tcPr>
          <w:p w14:paraId="70ED2D4E" w14:textId="44068CC6" w:rsidR="006E272B" w:rsidRPr="002314F8" w:rsidRDefault="006E272B" w:rsidP="00850C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kern w:val="0"/>
                <w:sz w:val="20"/>
                <w:szCs w:val="20"/>
                <w:lang w:val="en-US"/>
                <w14:ligatures w14:val="none"/>
              </w:rPr>
            </w:pPr>
            <w:r w:rsidRPr="002314F8">
              <w:rPr>
                <w:rFonts w:ascii="Times New Roman" w:eastAsia="MS Mincho" w:hAnsi="Times New Roman" w:cs="Times New Roman"/>
                <w:b/>
                <w:bCs/>
                <w:color w:val="FFFFFF" w:themeColor="background1"/>
                <w:kern w:val="24"/>
                <w:sz w:val="20"/>
                <w:szCs w:val="20"/>
                <w:lang w:val="en-US"/>
                <w14:ligatures w14:val="none"/>
              </w:rPr>
              <w:t>Age</w:t>
            </w:r>
            <w:r w:rsidR="00420D6C">
              <w:rPr>
                <w:rFonts w:ascii="Times New Roman" w:eastAsia="MS Mincho" w:hAnsi="Times New Roman" w:cs="Times New Roman"/>
                <w:b/>
                <w:bCs/>
                <w:color w:val="FFFFFF" w:themeColor="background1"/>
                <w:kern w:val="24"/>
                <w:sz w:val="20"/>
                <w:szCs w:val="20"/>
                <w:lang w:val="en-US"/>
                <w14:ligatures w14:val="none"/>
              </w:rPr>
              <w:t xml:space="preserve">, </w:t>
            </w:r>
            <w:r w:rsidR="00046C6E" w:rsidRPr="00046C6E">
              <w:rPr>
                <w:rFonts w:ascii="Times New Roman" w:eastAsia="MS Mincho" w:hAnsi="Times New Roman" w:cs="Times New Roman"/>
                <w:b/>
                <w:bCs/>
                <w:color w:val="FFFFFF" w:themeColor="background1"/>
                <w:kern w:val="24"/>
                <w:sz w:val="20"/>
                <w:szCs w:val="20"/>
                <w:lang w:val="en-US"/>
                <w14:ligatures w14:val="none"/>
              </w:rPr>
              <w:t>years</w:t>
            </w:r>
          </w:p>
        </w:tc>
        <w:tc>
          <w:tcPr>
            <w:tcW w:w="1294" w:type="dxa"/>
            <w:shd w:val="clear" w:color="auto" w:fill="404040" w:themeFill="text1" w:themeFillTint="BF"/>
            <w:vAlign w:val="center"/>
          </w:tcPr>
          <w:p w14:paraId="55EFF349" w14:textId="77777777" w:rsidR="006E272B" w:rsidRPr="002314F8" w:rsidRDefault="006E272B" w:rsidP="00850C31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color w:val="FFFFFF" w:themeColor="background1"/>
                <w:kern w:val="24"/>
                <w:sz w:val="20"/>
                <w:szCs w:val="20"/>
                <w:lang w:val="en-US"/>
                <w14:ligatures w14:val="none"/>
              </w:rPr>
            </w:pPr>
            <w:r w:rsidRPr="002314F8">
              <w:rPr>
                <w:rFonts w:ascii="Times New Roman" w:eastAsia="MS Mincho" w:hAnsi="Times New Roman" w:cs="Times New Roman"/>
                <w:b/>
                <w:bCs/>
                <w:color w:val="FFFFFF" w:themeColor="background1"/>
                <w:kern w:val="24"/>
                <w:sz w:val="20"/>
                <w:szCs w:val="20"/>
                <w:lang w:val="en-US"/>
                <w14:ligatures w14:val="none"/>
              </w:rPr>
              <w:t>Number of prior regimens per year</w:t>
            </w:r>
          </w:p>
        </w:tc>
        <w:tc>
          <w:tcPr>
            <w:tcW w:w="1387" w:type="dxa"/>
            <w:shd w:val="clear" w:color="auto" w:fill="404040" w:themeFill="text1" w:themeFillTint="BF"/>
            <w:tcMar>
              <w:top w:w="15" w:type="dxa"/>
              <w:left w:w="92" w:type="dxa"/>
              <w:bottom w:w="0" w:type="dxa"/>
              <w:right w:w="92" w:type="dxa"/>
            </w:tcMar>
            <w:vAlign w:val="center"/>
            <w:hideMark/>
          </w:tcPr>
          <w:p w14:paraId="71550B5D" w14:textId="1D7B71EC" w:rsidR="006E272B" w:rsidRPr="002314F8" w:rsidRDefault="003C0EE1" w:rsidP="00850C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kern w:val="0"/>
                <w:sz w:val="20"/>
                <w:szCs w:val="20"/>
                <w:lang w:val="en-US"/>
                <w14:ligatures w14:val="none"/>
              </w:rPr>
            </w:pPr>
            <w:r w:rsidRPr="002314F8">
              <w:rPr>
                <w:rFonts w:ascii="Times New Roman" w:eastAsia="MS Mincho" w:hAnsi="Times New Roman" w:cs="Times New Roman"/>
                <w:b/>
                <w:bCs/>
                <w:color w:val="FFFFFF" w:themeColor="background1"/>
                <w:kern w:val="24"/>
                <w:sz w:val="20"/>
                <w:szCs w:val="20"/>
                <w:lang w:val="en-US"/>
                <w14:ligatures w14:val="none"/>
              </w:rPr>
              <w:t>Number of</w:t>
            </w:r>
            <w:r w:rsidR="006E272B" w:rsidRPr="002314F8">
              <w:rPr>
                <w:rFonts w:ascii="Times New Roman" w:eastAsia="MS Mincho" w:hAnsi="Times New Roman" w:cs="Times New Roman"/>
                <w:b/>
                <w:bCs/>
                <w:color w:val="FFFFFF" w:themeColor="background1"/>
                <w:kern w:val="24"/>
                <w:sz w:val="20"/>
                <w:szCs w:val="20"/>
                <w:lang w:val="en-US"/>
                <w14:ligatures w14:val="none"/>
              </w:rPr>
              <w:t xml:space="preserve"> prior treatments</w:t>
            </w:r>
          </w:p>
        </w:tc>
        <w:tc>
          <w:tcPr>
            <w:tcW w:w="1387" w:type="dxa"/>
            <w:shd w:val="clear" w:color="auto" w:fill="404040" w:themeFill="text1" w:themeFillTint="BF"/>
            <w:vAlign w:val="center"/>
          </w:tcPr>
          <w:p w14:paraId="66A1D270" w14:textId="70E0C89D" w:rsidR="006E272B" w:rsidRPr="002314F8" w:rsidRDefault="006E272B" w:rsidP="00850C3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FFFFFF" w:themeColor="background1"/>
                <w:kern w:val="24"/>
                <w:sz w:val="20"/>
                <w:szCs w:val="20"/>
                <w:lang w:val="en-US"/>
                <w14:ligatures w14:val="none"/>
              </w:rPr>
            </w:pPr>
            <w:r w:rsidRPr="002314F8">
              <w:rPr>
                <w:rFonts w:ascii="Times New Roman" w:eastAsia="MS Mincho" w:hAnsi="Times New Roman" w:cs="Times New Roman"/>
                <w:b/>
                <w:bCs/>
                <w:color w:val="FFFFFF" w:themeColor="background1"/>
                <w:kern w:val="24"/>
                <w:sz w:val="20"/>
                <w:szCs w:val="20"/>
                <w:lang w:val="en-US"/>
                <w14:ligatures w14:val="none"/>
              </w:rPr>
              <w:t>Time since diagnosis</w:t>
            </w:r>
            <w:r w:rsidRPr="002314F8">
              <w:rPr>
                <w:rFonts w:ascii="Times New Roman" w:eastAsia="MS Mincho" w:hAnsi="Times New Roman" w:cs="Times New Roman"/>
                <w:color w:val="000000"/>
                <w:kern w:val="24"/>
                <w:sz w:val="20"/>
                <w:szCs w:val="20"/>
                <w:vertAlign w:val="superscript"/>
                <w:lang w:val="en-US"/>
                <w14:ligatures w14:val="none"/>
              </w:rPr>
              <w:t xml:space="preserve"> </w:t>
            </w:r>
          </w:p>
        </w:tc>
        <w:tc>
          <w:tcPr>
            <w:tcW w:w="1479" w:type="dxa"/>
            <w:shd w:val="clear" w:color="auto" w:fill="404040" w:themeFill="text1" w:themeFillTint="BF"/>
            <w:tcMar>
              <w:top w:w="15" w:type="dxa"/>
              <w:left w:w="92" w:type="dxa"/>
              <w:bottom w:w="0" w:type="dxa"/>
              <w:right w:w="92" w:type="dxa"/>
            </w:tcMar>
            <w:vAlign w:val="center"/>
            <w:hideMark/>
          </w:tcPr>
          <w:p w14:paraId="69130301" w14:textId="77777777" w:rsidR="006E272B" w:rsidRPr="002314F8" w:rsidRDefault="006E272B" w:rsidP="00850C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kern w:val="0"/>
                <w:sz w:val="20"/>
                <w:szCs w:val="20"/>
                <w:lang w:val="en-US"/>
                <w14:ligatures w14:val="none"/>
              </w:rPr>
            </w:pPr>
            <w:r w:rsidRPr="002314F8">
              <w:rPr>
                <w:rFonts w:ascii="Times New Roman" w:eastAsia="Calibri" w:hAnsi="Times New Roman" w:cs="Times New Roman"/>
                <w:b/>
                <w:bCs/>
                <w:color w:val="FFFFFF" w:themeColor="background1"/>
                <w:kern w:val="24"/>
                <w:sz w:val="20"/>
                <w:szCs w:val="20"/>
                <w:lang w:val="en-US"/>
                <w14:ligatures w14:val="none"/>
              </w:rPr>
              <w:t>High-risk cytogenetics</w:t>
            </w:r>
          </w:p>
        </w:tc>
        <w:tc>
          <w:tcPr>
            <w:tcW w:w="1665" w:type="dxa"/>
            <w:shd w:val="clear" w:color="auto" w:fill="404040" w:themeFill="text1" w:themeFillTint="BF"/>
            <w:tcMar>
              <w:top w:w="15" w:type="dxa"/>
              <w:left w:w="92" w:type="dxa"/>
              <w:bottom w:w="0" w:type="dxa"/>
              <w:right w:w="92" w:type="dxa"/>
            </w:tcMar>
            <w:vAlign w:val="center"/>
            <w:hideMark/>
          </w:tcPr>
          <w:p w14:paraId="196721EB" w14:textId="77777777" w:rsidR="006E272B" w:rsidRPr="002314F8" w:rsidRDefault="006E272B" w:rsidP="00850C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kern w:val="0"/>
                <w:sz w:val="20"/>
                <w:szCs w:val="20"/>
                <w:lang w:val="en-US"/>
                <w14:ligatures w14:val="none"/>
              </w:rPr>
            </w:pPr>
            <w:r w:rsidRPr="002314F8">
              <w:rPr>
                <w:rFonts w:ascii="Times New Roman" w:eastAsia="MS Mincho" w:hAnsi="Times New Roman" w:cs="Times New Roman"/>
                <w:b/>
                <w:bCs/>
                <w:color w:val="FFFFFF" w:themeColor="background1"/>
                <w:kern w:val="24"/>
                <w:sz w:val="20"/>
                <w:szCs w:val="20"/>
                <w:lang w:val="en-US"/>
                <w14:ligatures w14:val="none"/>
              </w:rPr>
              <w:t>Prior agents or status</w:t>
            </w:r>
          </w:p>
        </w:tc>
        <w:tc>
          <w:tcPr>
            <w:tcW w:w="1387" w:type="dxa"/>
            <w:shd w:val="clear" w:color="auto" w:fill="404040" w:themeFill="text1" w:themeFillTint="BF"/>
            <w:tcMar>
              <w:top w:w="15" w:type="dxa"/>
              <w:left w:w="92" w:type="dxa"/>
              <w:bottom w:w="0" w:type="dxa"/>
              <w:right w:w="92" w:type="dxa"/>
            </w:tcMar>
            <w:vAlign w:val="center"/>
            <w:hideMark/>
          </w:tcPr>
          <w:p w14:paraId="248D0512" w14:textId="640190F2" w:rsidR="006E272B" w:rsidRPr="002314F8" w:rsidRDefault="006E272B" w:rsidP="00850C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kern w:val="0"/>
                <w:sz w:val="20"/>
                <w:szCs w:val="20"/>
                <w:lang w:val="en-US"/>
                <w14:ligatures w14:val="none"/>
              </w:rPr>
            </w:pPr>
            <w:r w:rsidRPr="002314F8">
              <w:rPr>
                <w:rFonts w:ascii="Times New Roman" w:eastAsia="MS Mincho" w:hAnsi="Times New Roman" w:cs="Times New Roman"/>
                <w:b/>
                <w:bCs/>
                <w:color w:val="FFFFFF" w:themeColor="background1"/>
                <w:kern w:val="24"/>
                <w:sz w:val="20"/>
                <w:szCs w:val="20"/>
                <w:lang w:val="en-US"/>
                <w14:ligatures w14:val="none"/>
              </w:rPr>
              <w:t>Beta-2-microglobulin</w:t>
            </w:r>
            <w:r w:rsidR="00420D6C">
              <w:rPr>
                <w:rFonts w:ascii="Times New Roman" w:eastAsia="MS Mincho" w:hAnsi="Times New Roman" w:cs="Times New Roman"/>
                <w:b/>
                <w:bCs/>
                <w:color w:val="FFFFFF" w:themeColor="background1"/>
                <w:kern w:val="24"/>
                <w:sz w:val="20"/>
                <w:szCs w:val="20"/>
                <w:lang w:val="en-US"/>
                <w14:ligatures w14:val="none"/>
              </w:rPr>
              <w:t>,</w:t>
            </w:r>
            <w:r w:rsidR="005C1422">
              <w:rPr>
                <w:rFonts w:ascii="Times New Roman" w:eastAsia="MS Mincho" w:hAnsi="Times New Roman" w:cs="Times New Roman"/>
                <w:b/>
                <w:bCs/>
                <w:color w:val="FFFFFF" w:themeColor="background1"/>
                <w:kern w:val="24"/>
                <w:sz w:val="20"/>
                <w:szCs w:val="20"/>
                <w:lang w:val="en-US"/>
                <w14:ligatures w14:val="none"/>
              </w:rPr>
              <w:t xml:space="preserve"> </w:t>
            </w:r>
            <w:r w:rsidR="006746F3" w:rsidRPr="006746F3">
              <w:rPr>
                <w:rFonts w:ascii="Times New Roman" w:eastAsia="MS Mincho" w:hAnsi="Times New Roman" w:cs="Times New Roman"/>
                <w:b/>
                <w:bCs/>
                <w:color w:val="FFFFFF" w:themeColor="background1"/>
                <w:kern w:val="24"/>
                <w:sz w:val="20"/>
                <w:szCs w:val="20"/>
                <w:lang w:val="en-US"/>
                <w14:ligatures w14:val="none"/>
              </w:rPr>
              <w:t>mg/L</w:t>
            </w:r>
          </w:p>
        </w:tc>
        <w:tc>
          <w:tcPr>
            <w:tcW w:w="1387" w:type="dxa"/>
            <w:shd w:val="clear" w:color="auto" w:fill="404040" w:themeFill="text1" w:themeFillTint="BF"/>
            <w:tcMar>
              <w:top w:w="15" w:type="dxa"/>
              <w:left w:w="92" w:type="dxa"/>
              <w:bottom w:w="0" w:type="dxa"/>
              <w:right w:w="92" w:type="dxa"/>
            </w:tcMar>
            <w:vAlign w:val="center"/>
            <w:hideMark/>
          </w:tcPr>
          <w:p w14:paraId="51084F11" w14:textId="77777777" w:rsidR="006E272B" w:rsidRPr="002314F8" w:rsidRDefault="006E272B" w:rsidP="00850C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kern w:val="0"/>
                <w:sz w:val="20"/>
                <w:szCs w:val="20"/>
                <w:lang w:val="en-US"/>
                <w14:ligatures w14:val="none"/>
              </w:rPr>
            </w:pPr>
            <w:r w:rsidRPr="002314F8">
              <w:rPr>
                <w:rFonts w:ascii="Times New Roman" w:eastAsia="MS Mincho" w:hAnsi="Times New Roman" w:cs="Times New Roman"/>
                <w:b/>
                <w:bCs/>
                <w:color w:val="FFFFFF" w:themeColor="background1"/>
                <w:kern w:val="24"/>
                <w:sz w:val="20"/>
                <w:szCs w:val="20"/>
                <w:lang w:val="en-US"/>
                <w14:ligatures w14:val="none"/>
              </w:rPr>
              <w:t>Treatment</w:t>
            </w:r>
          </w:p>
        </w:tc>
        <w:tc>
          <w:tcPr>
            <w:tcW w:w="1329" w:type="dxa"/>
            <w:shd w:val="clear" w:color="auto" w:fill="404040" w:themeFill="text1" w:themeFillTint="BF"/>
            <w:tcMar>
              <w:top w:w="15" w:type="dxa"/>
              <w:left w:w="92" w:type="dxa"/>
              <w:bottom w:w="0" w:type="dxa"/>
              <w:right w:w="92" w:type="dxa"/>
            </w:tcMar>
            <w:vAlign w:val="center"/>
            <w:hideMark/>
          </w:tcPr>
          <w:p w14:paraId="46CE1C9C" w14:textId="77777777" w:rsidR="006E272B" w:rsidRPr="002314F8" w:rsidRDefault="006E272B" w:rsidP="00850C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kern w:val="0"/>
                <w:sz w:val="20"/>
                <w:szCs w:val="20"/>
                <w:lang w:val="en-US"/>
                <w14:ligatures w14:val="none"/>
              </w:rPr>
            </w:pPr>
            <w:r w:rsidRPr="002314F8">
              <w:rPr>
                <w:rFonts w:ascii="Times New Roman" w:eastAsia="MS Mincho" w:hAnsi="Times New Roman" w:cs="Times New Roman"/>
                <w:b/>
                <w:bCs/>
                <w:color w:val="FFFFFF" w:themeColor="background1"/>
                <w:kern w:val="24"/>
                <w:sz w:val="20"/>
                <w:szCs w:val="20"/>
                <w:lang w:val="en-US"/>
                <w14:ligatures w14:val="none"/>
              </w:rPr>
              <w:t>Baseline HRQoL score</w:t>
            </w:r>
          </w:p>
        </w:tc>
      </w:tr>
      <w:tr w:rsidR="006E272B" w:rsidRPr="002314F8" w14:paraId="55E80D2D" w14:textId="77777777" w:rsidTr="00B464EF">
        <w:trPr>
          <w:trHeight w:val="700"/>
        </w:trPr>
        <w:tc>
          <w:tcPr>
            <w:tcW w:w="1794" w:type="dxa"/>
            <w:shd w:val="clear" w:color="auto" w:fill="EAE7E8"/>
            <w:tcMar>
              <w:top w:w="15" w:type="dxa"/>
              <w:left w:w="92" w:type="dxa"/>
              <w:bottom w:w="0" w:type="dxa"/>
              <w:right w:w="92" w:type="dxa"/>
            </w:tcMar>
            <w:vAlign w:val="center"/>
            <w:hideMark/>
          </w:tcPr>
          <w:p w14:paraId="014DFFC5" w14:textId="77777777" w:rsidR="006E272B" w:rsidRPr="002314F8" w:rsidRDefault="006E272B" w:rsidP="00850C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2314F8">
              <w:rPr>
                <w:rFonts w:ascii="Times New Roman" w:eastAsia="MS Mincho" w:hAnsi="Times New Roman" w:cs="Times New Roman"/>
                <w:b/>
                <w:bCs/>
                <w:color w:val="000000"/>
                <w:kern w:val="24"/>
                <w:sz w:val="20"/>
                <w:szCs w:val="20"/>
                <w:lang w:val="en-US"/>
                <w14:ligatures w14:val="none"/>
              </w:rPr>
              <w:t>OPTIMISMM</w:t>
            </w:r>
          </w:p>
        </w:tc>
        <w:tc>
          <w:tcPr>
            <w:tcW w:w="1436" w:type="dxa"/>
            <w:shd w:val="clear" w:color="auto" w:fill="69EDAE"/>
            <w:tcMar>
              <w:top w:w="15" w:type="dxa"/>
              <w:left w:w="92" w:type="dxa"/>
              <w:bottom w:w="0" w:type="dxa"/>
              <w:right w:w="92" w:type="dxa"/>
            </w:tcMar>
            <w:vAlign w:val="center"/>
            <w:hideMark/>
          </w:tcPr>
          <w:p w14:paraId="2859E27D" w14:textId="23CE2E2C" w:rsidR="006E272B" w:rsidRPr="002314F8" w:rsidRDefault="006E272B" w:rsidP="00850C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2314F8">
              <w:rPr>
                <w:rFonts w:ascii="Times New Roman" w:eastAsia="MS Mincho" w:hAnsi="Times New Roman" w:cs="Times New Roman"/>
                <w:color w:val="000000"/>
                <w:kern w:val="24"/>
                <w:sz w:val="16"/>
                <w:szCs w:val="16"/>
                <w:lang w:val="en-US"/>
                <w14:ligatures w14:val="none"/>
              </w:rPr>
              <w:t>≤75 and &gt;75</w:t>
            </w:r>
            <w:r w:rsidRPr="002314F8">
              <w:rPr>
                <w:rFonts w:ascii="Times New Roman" w:eastAsia="MS Mincho" w:hAnsi="Times New Roman" w:cs="Times New Roman"/>
                <w:color w:val="000000"/>
                <w:kern w:val="24"/>
                <w:sz w:val="16"/>
                <w:szCs w:val="16"/>
                <w:vertAlign w:val="superscript"/>
                <w:lang w:val="en-US"/>
                <w14:ligatures w14:val="none"/>
              </w:rPr>
              <w:t>a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1B52988D" w14:textId="77777777" w:rsidR="006E272B" w:rsidRPr="002314F8" w:rsidRDefault="006E272B" w:rsidP="00850C31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/>
                <w:kern w:val="24"/>
                <w:sz w:val="16"/>
                <w:szCs w:val="16"/>
                <w:lang w:val="en-US"/>
                <w14:ligatures w14:val="none"/>
              </w:rPr>
            </w:pPr>
            <w:r w:rsidRPr="002314F8">
              <w:rPr>
                <w:rFonts w:ascii="Times New Roman" w:eastAsia="MS Mincho" w:hAnsi="Times New Roman" w:cs="Times New Roman"/>
                <w:b/>
                <w:bCs/>
                <w:i/>
                <w:iCs/>
                <w:color w:val="000000"/>
                <w:kern w:val="24"/>
                <w:sz w:val="16"/>
                <w:szCs w:val="16"/>
                <w:lang w:val="en-US"/>
                <w14:ligatures w14:val="none"/>
              </w:rPr>
              <w:t>--</w:t>
            </w:r>
          </w:p>
        </w:tc>
        <w:tc>
          <w:tcPr>
            <w:tcW w:w="1387" w:type="dxa"/>
            <w:shd w:val="clear" w:color="auto" w:fill="69EDAE"/>
            <w:tcMar>
              <w:top w:w="15" w:type="dxa"/>
              <w:left w:w="92" w:type="dxa"/>
              <w:bottom w:w="0" w:type="dxa"/>
              <w:right w:w="92" w:type="dxa"/>
            </w:tcMar>
            <w:vAlign w:val="center"/>
            <w:hideMark/>
          </w:tcPr>
          <w:p w14:paraId="4AB30E9C" w14:textId="77777777" w:rsidR="006E272B" w:rsidRPr="002314F8" w:rsidRDefault="006E272B" w:rsidP="00850C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2314F8">
              <w:rPr>
                <w:rFonts w:ascii="Times New Roman" w:eastAsia="MS Mincho" w:hAnsi="Times New Roman" w:cs="Times New Roman"/>
                <w:color w:val="000000"/>
                <w:kern w:val="24"/>
                <w:sz w:val="16"/>
                <w:szCs w:val="16"/>
                <w:lang w:val="en-US"/>
                <w14:ligatures w14:val="none"/>
              </w:rPr>
              <w:t>1 vs &gt;1</w:t>
            </w:r>
            <w:r w:rsidRPr="002314F8">
              <w:rPr>
                <w:rFonts w:ascii="Times New Roman" w:eastAsia="MS Mincho" w:hAnsi="Times New Roman" w:cs="Times New Roman"/>
                <w:color w:val="000000"/>
                <w:kern w:val="24"/>
                <w:sz w:val="16"/>
                <w:szCs w:val="16"/>
                <w:vertAlign w:val="superscript"/>
                <w:lang w:val="en-US"/>
                <w14:ligatures w14:val="none"/>
              </w:rPr>
              <w:t>a</w:t>
            </w:r>
          </w:p>
        </w:tc>
        <w:tc>
          <w:tcPr>
            <w:tcW w:w="1387" w:type="dxa"/>
            <w:shd w:val="clear" w:color="auto" w:fill="69EDAE"/>
            <w:vAlign w:val="center"/>
          </w:tcPr>
          <w:p w14:paraId="52444D67" w14:textId="77777777" w:rsidR="006E272B" w:rsidRPr="002314F8" w:rsidRDefault="006E272B" w:rsidP="00850C31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iCs/>
                <w:color w:val="000000"/>
                <w:kern w:val="24"/>
                <w:sz w:val="16"/>
                <w:szCs w:val="16"/>
                <w:lang w:val="en-US"/>
                <w14:ligatures w14:val="none"/>
              </w:rPr>
            </w:pPr>
            <w:r w:rsidRPr="002314F8">
              <w:rPr>
                <w:rFonts w:ascii="Times New Roman" w:eastAsia="MS Mincho" w:hAnsi="Times New Roman" w:cs="Times New Roman"/>
                <w:color w:val="000000"/>
                <w:kern w:val="24"/>
                <w:sz w:val="16"/>
                <w:szCs w:val="16"/>
                <w:lang w:val="en-US"/>
                <w14:ligatures w14:val="none"/>
              </w:rPr>
              <w:t>Continuous</w:t>
            </w:r>
          </w:p>
        </w:tc>
        <w:tc>
          <w:tcPr>
            <w:tcW w:w="1479" w:type="dxa"/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vAlign w:val="center"/>
            <w:hideMark/>
          </w:tcPr>
          <w:p w14:paraId="215A3898" w14:textId="77777777" w:rsidR="006E272B" w:rsidRPr="002314F8" w:rsidRDefault="006E272B" w:rsidP="00850C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2314F8">
              <w:rPr>
                <w:rFonts w:ascii="Times New Roman" w:eastAsia="MS Mincho" w:hAnsi="Times New Roman" w:cs="Times New Roman"/>
                <w:b/>
                <w:bCs/>
                <w:i/>
                <w:iCs/>
                <w:color w:val="000000"/>
                <w:kern w:val="24"/>
                <w:sz w:val="16"/>
                <w:szCs w:val="16"/>
                <w:lang w:val="en-US"/>
                <w14:ligatures w14:val="none"/>
              </w:rPr>
              <w:t>--</w:t>
            </w:r>
          </w:p>
        </w:tc>
        <w:tc>
          <w:tcPr>
            <w:tcW w:w="1665" w:type="dxa"/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vAlign w:val="center"/>
            <w:hideMark/>
          </w:tcPr>
          <w:p w14:paraId="1D39E055" w14:textId="77777777" w:rsidR="006E272B" w:rsidRPr="002314F8" w:rsidRDefault="006E272B" w:rsidP="00850C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2314F8">
              <w:rPr>
                <w:rFonts w:ascii="Times New Roman" w:eastAsia="MS Mincho" w:hAnsi="Times New Roman" w:cs="Times New Roman"/>
                <w:b/>
                <w:bCs/>
                <w:i/>
                <w:iCs/>
                <w:color w:val="000000"/>
                <w:kern w:val="24"/>
                <w:sz w:val="16"/>
                <w:szCs w:val="16"/>
                <w:lang w:val="en-US"/>
                <w14:ligatures w14:val="none"/>
              </w:rPr>
              <w:t>--</w:t>
            </w:r>
          </w:p>
        </w:tc>
        <w:tc>
          <w:tcPr>
            <w:tcW w:w="1387" w:type="dxa"/>
            <w:shd w:val="clear" w:color="auto" w:fill="69EDAE"/>
            <w:tcMar>
              <w:top w:w="15" w:type="dxa"/>
              <w:left w:w="92" w:type="dxa"/>
              <w:bottom w:w="0" w:type="dxa"/>
              <w:right w:w="92" w:type="dxa"/>
            </w:tcMar>
            <w:vAlign w:val="center"/>
            <w:hideMark/>
          </w:tcPr>
          <w:p w14:paraId="505FF0CC" w14:textId="37CE13BE" w:rsidR="006E272B" w:rsidRPr="002314F8" w:rsidRDefault="006E272B" w:rsidP="00850C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2314F8">
              <w:rPr>
                <w:rFonts w:ascii="Times New Roman" w:eastAsia="MS Mincho" w:hAnsi="Times New Roman" w:cs="Times New Roman"/>
                <w:color w:val="000000"/>
                <w:kern w:val="24"/>
                <w:sz w:val="16"/>
                <w:szCs w:val="16"/>
                <w:lang w:val="en-US"/>
                <w14:ligatures w14:val="none"/>
              </w:rPr>
              <w:t>&lt;3.5 vs ≥3.5 to ≤5.5 vs &gt;5.5</w:t>
            </w:r>
            <w:r w:rsidRPr="002314F8">
              <w:rPr>
                <w:rFonts w:ascii="Times New Roman" w:eastAsia="MS Mincho" w:hAnsi="Times New Roman" w:cs="Times New Roman"/>
                <w:color w:val="000000"/>
                <w:kern w:val="24"/>
                <w:sz w:val="16"/>
                <w:szCs w:val="16"/>
                <w:vertAlign w:val="superscript"/>
                <w:lang w:val="en-US"/>
                <w14:ligatures w14:val="none"/>
              </w:rPr>
              <w:t>a</w:t>
            </w:r>
          </w:p>
        </w:tc>
        <w:tc>
          <w:tcPr>
            <w:tcW w:w="1387" w:type="dxa"/>
            <w:shd w:val="clear" w:color="auto" w:fill="69EDAE"/>
            <w:tcMar>
              <w:top w:w="15" w:type="dxa"/>
              <w:left w:w="92" w:type="dxa"/>
              <w:bottom w:w="0" w:type="dxa"/>
              <w:right w:w="92" w:type="dxa"/>
            </w:tcMar>
            <w:vAlign w:val="center"/>
            <w:hideMark/>
          </w:tcPr>
          <w:p w14:paraId="0BA5ACBC" w14:textId="77777777" w:rsidR="006E272B" w:rsidRPr="002314F8" w:rsidRDefault="006E272B" w:rsidP="00850C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2314F8">
              <w:rPr>
                <w:rFonts w:ascii="Times New Roman" w:eastAsia="MS Mincho" w:hAnsi="Times New Roman" w:cs="Times New Roman"/>
                <w:color w:val="000000"/>
                <w:kern w:val="24"/>
                <w:sz w:val="16"/>
                <w:szCs w:val="16"/>
                <w:lang w:val="en-US"/>
                <w14:ligatures w14:val="none"/>
              </w:rPr>
              <w:t>Study-specific</w:t>
            </w:r>
          </w:p>
        </w:tc>
        <w:tc>
          <w:tcPr>
            <w:tcW w:w="1329" w:type="dxa"/>
            <w:shd w:val="clear" w:color="auto" w:fill="69EDAE"/>
            <w:tcMar>
              <w:top w:w="15" w:type="dxa"/>
              <w:left w:w="92" w:type="dxa"/>
              <w:bottom w:w="0" w:type="dxa"/>
              <w:right w:w="92" w:type="dxa"/>
            </w:tcMar>
            <w:vAlign w:val="center"/>
            <w:hideMark/>
          </w:tcPr>
          <w:p w14:paraId="6DE06DFA" w14:textId="77777777" w:rsidR="006E272B" w:rsidRPr="002314F8" w:rsidRDefault="006E272B" w:rsidP="00850C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2314F8">
              <w:rPr>
                <w:rFonts w:ascii="Times New Roman" w:eastAsia="MS Mincho" w:hAnsi="Times New Roman" w:cs="Times New Roman"/>
                <w:color w:val="000000"/>
                <w:kern w:val="24"/>
                <w:sz w:val="16"/>
                <w:szCs w:val="16"/>
                <w:lang w:val="en-US"/>
                <w14:ligatures w14:val="none"/>
              </w:rPr>
              <w:t>Continuous</w:t>
            </w:r>
          </w:p>
        </w:tc>
      </w:tr>
      <w:tr w:rsidR="006E272B" w:rsidRPr="002314F8" w14:paraId="7D352B6A" w14:textId="77777777" w:rsidTr="00B464EF">
        <w:trPr>
          <w:trHeight w:val="700"/>
        </w:trPr>
        <w:tc>
          <w:tcPr>
            <w:tcW w:w="1794" w:type="dxa"/>
            <w:shd w:val="clear" w:color="auto" w:fill="EAE7E8"/>
            <w:tcMar>
              <w:top w:w="15" w:type="dxa"/>
              <w:left w:w="92" w:type="dxa"/>
              <w:bottom w:w="0" w:type="dxa"/>
              <w:right w:w="92" w:type="dxa"/>
            </w:tcMar>
            <w:vAlign w:val="center"/>
            <w:hideMark/>
          </w:tcPr>
          <w:p w14:paraId="424E4CD7" w14:textId="77777777" w:rsidR="006E272B" w:rsidRPr="002314F8" w:rsidRDefault="006E272B" w:rsidP="00850C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2314F8">
              <w:rPr>
                <w:rFonts w:ascii="Times New Roman" w:eastAsia="MS Mincho" w:hAnsi="Times New Roman" w:cs="Times New Roman"/>
                <w:b/>
                <w:bCs/>
                <w:color w:val="000000"/>
                <w:kern w:val="24"/>
                <w:sz w:val="20"/>
                <w:szCs w:val="20"/>
                <w:lang w:val="en-US"/>
                <w14:ligatures w14:val="none"/>
              </w:rPr>
              <w:t>ELOQUENT-2</w:t>
            </w:r>
          </w:p>
        </w:tc>
        <w:tc>
          <w:tcPr>
            <w:tcW w:w="1436" w:type="dxa"/>
            <w:shd w:val="clear" w:color="auto" w:fill="69EDAE"/>
            <w:tcMar>
              <w:top w:w="15" w:type="dxa"/>
              <w:left w:w="92" w:type="dxa"/>
              <w:bottom w:w="0" w:type="dxa"/>
              <w:right w:w="92" w:type="dxa"/>
            </w:tcMar>
            <w:vAlign w:val="center"/>
            <w:hideMark/>
          </w:tcPr>
          <w:p w14:paraId="50E6B79C" w14:textId="77D83DFB" w:rsidR="006E272B" w:rsidRPr="002314F8" w:rsidRDefault="006E272B" w:rsidP="00850C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2314F8">
              <w:rPr>
                <w:rFonts w:ascii="Times New Roman" w:eastAsia="MS Mincho" w:hAnsi="Times New Roman" w:cs="Times New Roman"/>
                <w:color w:val="000000"/>
                <w:kern w:val="24"/>
                <w:sz w:val="16"/>
                <w:szCs w:val="16"/>
                <w:lang w:val="en-US"/>
                <w14:ligatures w14:val="none"/>
              </w:rPr>
              <w:t>≤75 and &gt;75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3E1EBDE7" w14:textId="77777777" w:rsidR="006E272B" w:rsidRPr="002314F8" w:rsidRDefault="006E272B" w:rsidP="00850C31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/>
                <w:kern w:val="24"/>
                <w:sz w:val="16"/>
                <w:szCs w:val="16"/>
                <w:lang w:val="en-US"/>
                <w14:ligatures w14:val="none"/>
              </w:rPr>
            </w:pPr>
            <w:r w:rsidRPr="002314F8">
              <w:rPr>
                <w:rFonts w:ascii="Times New Roman" w:eastAsia="MS Mincho" w:hAnsi="Times New Roman" w:cs="Times New Roman"/>
                <w:b/>
                <w:bCs/>
                <w:i/>
                <w:iCs/>
                <w:color w:val="000000"/>
                <w:kern w:val="24"/>
                <w:sz w:val="16"/>
                <w:szCs w:val="16"/>
                <w:lang w:val="en-US"/>
                <w14:ligatures w14:val="none"/>
              </w:rPr>
              <w:t>--</w:t>
            </w:r>
          </w:p>
        </w:tc>
        <w:tc>
          <w:tcPr>
            <w:tcW w:w="1387" w:type="dxa"/>
            <w:shd w:val="clear" w:color="auto" w:fill="69EDAE"/>
            <w:tcMar>
              <w:top w:w="15" w:type="dxa"/>
              <w:left w:w="92" w:type="dxa"/>
              <w:bottom w:w="0" w:type="dxa"/>
              <w:right w:w="92" w:type="dxa"/>
            </w:tcMar>
            <w:vAlign w:val="center"/>
            <w:hideMark/>
          </w:tcPr>
          <w:p w14:paraId="3C6825C7" w14:textId="77777777" w:rsidR="006E272B" w:rsidRPr="002314F8" w:rsidRDefault="006E272B" w:rsidP="00850C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2314F8">
              <w:rPr>
                <w:rFonts w:ascii="Times New Roman" w:eastAsia="MS Mincho" w:hAnsi="Times New Roman" w:cs="Times New Roman"/>
                <w:color w:val="000000"/>
                <w:kern w:val="24"/>
                <w:sz w:val="16"/>
                <w:szCs w:val="16"/>
                <w:lang w:val="en-US"/>
                <w14:ligatures w14:val="none"/>
              </w:rPr>
              <w:t>1 vs ≥2</w:t>
            </w:r>
            <w:r w:rsidRPr="002314F8">
              <w:rPr>
                <w:rFonts w:ascii="Times New Roman" w:eastAsia="MS Mincho" w:hAnsi="Times New Roman" w:cs="Times New Roman"/>
                <w:color w:val="000000"/>
                <w:kern w:val="24"/>
                <w:sz w:val="16"/>
                <w:szCs w:val="16"/>
                <w:vertAlign w:val="superscript"/>
                <w:lang w:val="en-US"/>
                <w14:ligatures w14:val="none"/>
              </w:rPr>
              <w:t>a</w:t>
            </w:r>
          </w:p>
        </w:tc>
        <w:tc>
          <w:tcPr>
            <w:tcW w:w="1387" w:type="dxa"/>
            <w:shd w:val="clear" w:color="auto" w:fill="69EDAE"/>
            <w:vAlign w:val="center"/>
          </w:tcPr>
          <w:p w14:paraId="027E1B7D" w14:textId="77777777" w:rsidR="006E272B" w:rsidRPr="002314F8" w:rsidRDefault="006E272B" w:rsidP="00850C31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iCs/>
                <w:color w:val="000000"/>
                <w:kern w:val="24"/>
                <w:sz w:val="16"/>
                <w:szCs w:val="16"/>
                <w:lang w:val="en-US"/>
                <w14:ligatures w14:val="none"/>
              </w:rPr>
            </w:pPr>
            <w:r w:rsidRPr="002314F8">
              <w:rPr>
                <w:rFonts w:ascii="Times New Roman" w:eastAsia="MS Mincho" w:hAnsi="Times New Roman" w:cs="Times New Roman"/>
                <w:color w:val="000000"/>
                <w:kern w:val="24"/>
                <w:sz w:val="16"/>
                <w:szCs w:val="16"/>
                <w:lang w:val="en-US"/>
                <w14:ligatures w14:val="none"/>
              </w:rPr>
              <w:t>Continuous</w:t>
            </w:r>
          </w:p>
        </w:tc>
        <w:tc>
          <w:tcPr>
            <w:tcW w:w="1479" w:type="dxa"/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vAlign w:val="center"/>
            <w:hideMark/>
          </w:tcPr>
          <w:p w14:paraId="3AF135DF" w14:textId="77777777" w:rsidR="006E272B" w:rsidRPr="002314F8" w:rsidRDefault="006E272B" w:rsidP="00850C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2314F8">
              <w:rPr>
                <w:rFonts w:ascii="Times New Roman" w:eastAsia="MS Mincho" w:hAnsi="Times New Roman" w:cs="Times New Roman"/>
                <w:b/>
                <w:bCs/>
                <w:i/>
                <w:iCs/>
                <w:color w:val="000000"/>
                <w:kern w:val="24"/>
                <w:sz w:val="16"/>
                <w:szCs w:val="16"/>
                <w:lang w:val="en-US"/>
                <w14:ligatures w14:val="none"/>
              </w:rPr>
              <w:t>--</w:t>
            </w:r>
          </w:p>
        </w:tc>
        <w:tc>
          <w:tcPr>
            <w:tcW w:w="1665" w:type="dxa"/>
            <w:shd w:val="clear" w:color="auto" w:fill="69EDAE"/>
            <w:tcMar>
              <w:top w:w="15" w:type="dxa"/>
              <w:left w:w="92" w:type="dxa"/>
              <w:bottom w:w="0" w:type="dxa"/>
              <w:right w:w="92" w:type="dxa"/>
            </w:tcMar>
            <w:vAlign w:val="center"/>
            <w:hideMark/>
          </w:tcPr>
          <w:p w14:paraId="52AC6CFA" w14:textId="77777777" w:rsidR="006E272B" w:rsidRPr="002314F8" w:rsidRDefault="006E272B" w:rsidP="00850C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2314F8">
              <w:rPr>
                <w:rFonts w:ascii="Times New Roman" w:eastAsia="MS Mincho" w:hAnsi="Times New Roman" w:cs="Times New Roman"/>
                <w:color w:val="000000"/>
                <w:kern w:val="24"/>
                <w:sz w:val="16"/>
                <w:szCs w:val="16"/>
                <w:lang w:val="en-US"/>
                <w14:ligatures w14:val="none"/>
              </w:rPr>
              <w:t>No vs prior thalidomide only vs other</w:t>
            </w:r>
            <w:r w:rsidRPr="002314F8">
              <w:rPr>
                <w:rFonts w:ascii="Times New Roman" w:eastAsia="MS Mincho" w:hAnsi="Times New Roman" w:cs="Times New Roman"/>
                <w:color w:val="000000"/>
                <w:kern w:val="24"/>
                <w:sz w:val="16"/>
                <w:szCs w:val="16"/>
                <w:vertAlign w:val="superscript"/>
                <w:lang w:val="en-US"/>
                <w14:ligatures w14:val="none"/>
              </w:rPr>
              <w:t>a</w:t>
            </w:r>
          </w:p>
        </w:tc>
        <w:tc>
          <w:tcPr>
            <w:tcW w:w="1387" w:type="dxa"/>
            <w:shd w:val="clear" w:color="auto" w:fill="69EDAE"/>
            <w:tcMar>
              <w:top w:w="15" w:type="dxa"/>
              <w:left w:w="92" w:type="dxa"/>
              <w:bottom w:w="0" w:type="dxa"/>
              <w:right w:w="92" w:type="dxa"/>
            </w:tcMar>
            <w:vAlign w:val="center"/>
            <w:hideMark/>
          </w:tcPr>
          <w:p w14:paraId="3BDD8FCF" w14:textId="3DCEBDD8" w:rsidR="006E272B" w:rsidRPr="002314F8" w:rsidRDefault="006E272B" w:rsidP="00850C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2314F8">
              <w:rPr>
                <w:rFonts w:ascii="Times New Roman" w:eastAsia="MS Mincho" w:hAnsi="Times New Roman" w:cs="Times New Roman"/>
                <w:color w:val="000000"/>
                <w:kern w:val="24"/>
                <w:sz w:val="16"/>
                <w:szCs w:val="16"/>
                <w:lang w:val="en-US"/>
                <w14:ligatures w14:val="none"/>
              </w:rPr>
              <w:t>&lt;3.5 vs ≥3.5</w:t>
            </w:r>
            <w:r w:rsidRPr="002314F8">
              <w:rPr>
                <w:rFonts w:ascii="Times New Roman" w:eastAsia="MS Mincho" w:hAnsi="Times New Roman" w:cs="Times New Roman"/>
                <w:color w:val="000000"/>
                <w:kern w:val="24"/>
                <w:sz w:val="16"/>
                <w:szCs w:val="16"/>
                <w:vertAlign w:val="superscript"/>
                <w:lang w:val="en-US"/>
                <w14:ligatures w14:val="none"/>
              </w:rPr>
              <w:t>a</w:t>
            </w:r>
          </w:p>
        </w:tc>
        <w:tc>
          <w:tcPr>
            <w:tcW w:w="1387" w:type="dxa"/>
            <w:shd w:val="clear" w:color="auto" w:fill="69EDAE"/>
            <w:tcMar>
              <w:top w:w="15" w:type="dxa"/>
              <w:left w:w="92" w:type="dxa"/>
              <w:bottom w:w="0" w:type="dxa"/>
              <w:right w:w="92" w:type="dxa"/>
            </w:tcMar>
            <w:vAlign w:val="center"/>
            <w:hideMark/>
          </w:tcPr>
          <w:p w14:paraId="3DE2BBA3" w14:textId="77777777" w:rsidR="006E272B" w:rsidRPr="002314F8" w:rsidRDefault="006E272B" w:rsidP="00850C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2314F8">
              <w:rPr>
                <w:rFonts w:ascii="Times New Roman" w:eastAsia="MS Mincho" w:hAnsi="Times New Roman" w:cs="Times New Roman"/>
                <w:color w:val="000000"/>
                <w:kern w:val="24"/>
                <w:sz w:val="16"/>
                <w:szCs w:val="16"/>
                <w:lang w:val="en-US"/>
                <w14:ligatures w14:val="none"/>
              </w:rPr>
              <w:t>Study-specific</w:t>
            </w:r>
          </w:p>
        </w:tc>
        <w:tc>
          <w:tcPr>
            <w:tcW w:w="1329" w:type="dxa"/>
            <w:shd w:val="clear" w:color="auto" w:fill="69EDAE"/>
            <w:tcMar>
              <w:top w:w="15" w:type="dxa"/>
              <w:left w:w="92" w:type="dxa"/>
              <w:bottom w:w="0" w:type="dxa"/>
              <w:right w:w="92" w:type="dxa"/>
            </w:tcMar>
            <w:vAlign w:val="center"/>
            <w:hideMark/>
          </w:tcPr>
          <w:p w14:paraId="3E4521F9" w14:textId="77777777" w:rsidR="006E272B" w:rsidRPr="002314F8" w:rsidRDefault="006E272B" w:rsidP="00850C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2314F8">
              <w:rPr>
                <w:rFonts w:ascii="Times New Roman" w:eastAsia="MS Mincho" w:hAnsi="Times New Roman" w:cs="Times New Roman"/>
                <w:color w:val="000000"/>
                <w:kern w:val="24"/>
                <w:sz w:val="16"/>
                <w:szCs w:val="16"/>
                <w:lang w:val="en-US"/>
                <w14:ligatures w14:val="none"/>
              </w:rPr>
              <w:t>Continuous</w:t>
            </w:r>
          </w:p>
        </w:tc>
      </w:tr>
      <w:tr w:rsidR="006E272B" w:rsidRPr="002314F8" w14:paraId="024A5036" w14:textId="77777777" w:rsidTr="00B464EF">
        <w:trPr>
          <w:trHeight w:val="743"/>
        </w:trPr>
        <w:tc>
          <w:tcPr>
            <w:tcW w:w="1794" w:type="dxa"/>
            <w:shd w:val="clear" w:color="auto" w:fill="EAE7E8"/>
            <w:tcMar>
              <w:top w:w="15" w:type="dxa"/>
              <w:left w:w="92" w:type="dxa"/>
              <w:bottom w:w="0" w:type="dxa"/>
              <w:right w:w="92" w:type="dxa"/>
            </w:tcMar>
            <w:vAlign w:val="center"/>
            <w:hideMark/>
          </w:tcPr>
          <w:p w14:paraId="7BCF792A" w14:textId="77777777" w:rsidR="006E272B" w:rsidRPr="002314F8" w:rsidRDefault="006E272B" w:rsidP="00850C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2314F8">
              <w:rPr>
                <w:rFonts w:ascii="Times New Roman" w:eastAsia="Calibri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  <w:lang w:val="en-US"/>
                <w14:ligatures w14:val="none"/>
              </w:rPr>
              <w:t>KarMMa-3</w:t>
            </w:r>
          </w:p>
        </w:tc>
        <w:tc>
          <w:tcPr>
            <w:tcW w:w="1436" w:type="dxa"/>
            <w:shd w:val="clear" w:color="auto" w:fill="69EDAE"/>
            <w:tcMar>
              <w:top w:w="15" w:type="dxa"/>
              <w:left w:w="92" w:type="dxa"/>
              <w:bottom w:w="0" w:type="dxa"/>
              <w:right w:w="92" w:type="dxa"/>
            </w:tcMar>
            <w:vAlign w:val="center"/>
            <w:hideMark/>
          </w:tcPr>
          <w:p w14:paraId="6168439B" w14:textId="77777777" w:rsidR="006E272B" w:rsidRPr="002314F8" w:rsidRDefault="006E272B" w:rsidP="00850C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2314F8">
              <w:rPr>
                <w:rFonts w:ascii="Times New Roman" w:eastAsia="MS Mincho" w:hAnsi="Times New Roman" w:cs="Times New Roman"/>
                <w:color w:val="000000"/>
                <w:kern w:val="24"/>
                <w:sz w:val="16"/>
                <w:szCs w:val="16"/>
                <w:lang w:val="en-US"/>
                <w14:ligatures w14:val="none"/>
              </w:rPr>
              <w:t>&lt;65 vs ≥65</w:t>
            </w:r>
            <w:r w:rsidRPr="002314F8">
              <w:rPr>
                <w:rFonts w:ascii="Times New Roman" w:eastAsia="MS Mincho" w:hAnsi="Times New Roman" w:cs="Times New Roman"/>
                <w:color w:val="000000"/>
                <w:kern w:val="24"/>
                <w:sz w:val="16"/>
                <w:szCs w:val="16"/>
                <w:vertAlign w:val="superscript"/>
                <w:lang w:val="en-US"/>
                <w14:ligatures w14:val="none"/>
              </w:rPr>
              <w:t>a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77F67B2E" w14:textId="77777777" w:rsidR="006E272B" w:rsidRPr="002314F8" w:rsidRDefault="006E272B" w:rsidP="00850C31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kern w:val="24"/>
                <w:sz w:val="16"/>
                <w:szCs w:val="16"/>
                <w:lang w:val="en-US"/>
                <w14:ligatures w14:val="none"/>
              </w:rPr>
            </w:pPr>
            <w:r w:rsidRPr="002314F8">
              <w:rPr>
                <w:rFonts w:ascii="Times New Roman" w:eastAsia="MS Mincho" w:hAnsi="Times New Roman" w:cs="Times New Roman"/>
                <w:b/>
                <w:bCs/>
                <w:i/>
                <w:iCs/>
                <w:color w:val="000000"/>
                <w:kern w:val="24"/>
                <w:sz w:val="16"/>
                <w:szCs w:val="16"/>
                <w:lang w:val="en-US"/>
                <w14:ligatures w14:val="none"/>
              </w:rPr>
              <w:t>--</w:t>
            </w:r>
          </w:p>
        </w:tc>
        <w:tc>
          <w:tcPr>
            <w:tcW w:w="1387" w:type="dxa"/>
            <w:shd w:val="clear" w:color="auto" w:fill="69EDAE"/>
            <w:tcMar>
              <w:top w:w="15" w:type="dxa"/>
              <w:left w:w="92" w:type="dxa"/>
              <w:bottom w:w="0" w:type="dxa"/>
              <w:right w:w="92" w:type="dxa"/>
            </w:tcMar>
            <w:vAlign w:val="center"/>
            <w:hideMark/>
          </w:tcPr>
          <w:p w14:paraId="45E086CD" w14:textId="3F55E475" w:rsidR="006E272B" w:rsidRPr="002314F8" w:rsidRDefault="006E272B" w:rsidP="00850C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2314F8">
              <w:rPr>
                <w:rFonts w:ascii="Times New Roman" w:eastAsia="Calibri" w:hAnsi="Times New Roman" w:cs="Times New Roman"/>
                <w:color w:val="000000" w:themeColor="text1"/>
                <w:kern w:val="24"/>
                <w:sz w:val="16"/>
                <w:szCs w:val="16"/>
                <w:lang w:val="en-US"/>
                <w14:ligatures w14:val="none"/>
              </w:rPr>
              <w:t>2 vs 3</w:t>
            </w:r>
            <w:r w:rsidR="008D03F6">
              <w:rPr>
                <w:rFonts w:ascii="Times New Roman" w:eastAsia="Calibri" w:hAnsi="Times New Roman" w:cs="Times New Roman"/>
                <w:color w:val="000000" w:themeColor="text1"/>
                <w:kern w:val="24"/>
                <w:sz w:val="16"/>
                <w:szCs w:val="16"/>
                <w:lang w:val="en-US"/>
                <w14:ligatures w14:val="none"/>
              </w:rPr>
              <w:t>–</w:t>
            </w:r>
            <w:r w:rsidRPr="002314F8">
              <w:rPr>
                <w:rFonts w:ascii="Times New Roman" w:eastAsia="Calibri" w:hAnsi="Times New Roman" w:cs="Times New Roman"/>
                <w:color w:val="000000" w:themeColor="text1"/>
                <w:kern w:val="24"/>
                <w:sz w:val="16"/>
                <w:szCs w:val="16"/>
                <w:lang w:val="en-US"/>
                <w14:ligatures w14:val="none"/>
              </w:rPr>
              <w:t>4</w:t>
            </w:r>
            <w:r w:rsidRPr="002314F8">
              <w:rPr>
                <w:rFonts w:ascii="Times New Roman" w:eastAsia="MS Mincho" w:hAnsi="Times New Roman" w:cs="Times New Roman"/>
                <w:color w:val="000000"/>
                <w:kern w:val="24"/>
                <w:sz w:val="16"/>
                <w:szCs w:val="16"/>
                <w:vertAlign w:val="superscript"/>
                <w:lang w:val="en-US"/>
                <w14:ligatures w14:val="none"/>
              </w:rPr>
              <w:t>a</w:t>
            </w:r>
          </w:p>
        </w:tc>
        <w:tc>
          <w:tcPr>
            <w:tcW w:w="1387" w:type="dxa"/>
            <w:shd w:val="clear" w:color="auto" w:fill="69EDAE"/>
            <w:vAlign w:val="center"/>
          </w:tcPr>
          <w:p w14:paraId="51A04050" w14:textId="77777777" w:rsidR="006E272B" w:rsidRPr="002314F8" w:rsidRDefault="006E272B" w:rsidP="00850C31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kern w:val="24"/>
                <w:sz w:val="16"/>
                <w:szCs w:val="16"/>
                <w:lang w:val="en-US"/>
                <w14:ligatures w14:val="none"/>
              </w:rPr>
            </w:pPr>
            <w:r w:rsidRPr="002314F8">
              <w:rPr>
                <w:rFonts w:ascii="Times New Roman" w:eastAsia="Calibri" w:hAnsi="Times New Roman" w:cs="Times New Roman"/>
                <w:color w:val="000000" w:themeColor="text1"/>
                <w:kern w:val="24"/>
                <w:sz w:val="16"/>
                <w:szCs w:val="16"/>
                <w:lang w:val="en-US"/>
                <w14:ligatures w14:val="none"/>
              </w:rPr>
              <w:t>Continuous</w:t>
            </w:r>
          </w:p>
        </w:tc>
        <w:tc>
          <w:tcPr>
            <w:tcW w:w="1479" w:type="dxa"/>
            <w:shd w:val="clear" w:color="auto" w:fill="69EDAE"/>
            <w:tcMar>
              <w:top w:w="15" w:type="dxa"/>
              <w:left w:w="92" w:type="dxa"/>
              <w:bottom w:w="0" w:type="dxa"/>
              <w:right w:w="92" w:type="dxa"/>
            </w:tcMar>
            <w:vAlign w:val="center"/>
            <w:hideMark/>
          </w:tcPr>
          <w:p w14:paraId="0BD00EBD" w14:textId="77777777" w:rsidR="006E272B" w:rsidRPr="002314F8" w:rsidRDefault="006E272B" w:rsidP="00850C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2314F8">
              <w:rPr>
                <w:rFonts w:ascii="Times New Roman" w:eastAsia="Calibri" w:hAnsi="Times New Roman" w:cs="Times New Roman"/>
                <w:color w:val="000000" w:themeColor="text1"/>
                <w:kern w:val="24"/>
                <w:sz w:val="16"/>
                <w:szCs w:val="16"/>
                <w:lang w:val="en-US"/>
                <w14:ligatures w14:val="none"/>
              </w:rPr>
              <w:t>High-risk vs normal-risk or unknown</w:t>
            </w:r>
            <w:r w:rsidRPr="002314F8">
              <w:rPr>
                <w:rFonts w:ascii="Times New Roman" w:eastAsia="MS Mincho" w:hAnsi="Times New Roman" w:cs="Times New Roman"/>
                <w:color w:val="000000"/>
                <w:kern w:val="24"/>
                <w:sz w:val="16"/>
                <w:szCs w:val="16"/>
                <w:vertAlign w:val="superscript"/>
                <w:lang w:val="en-US"/>
                <w14:ligatures w14:val="none"/>
              </w:rPr>
              <w:t>a</w:t>
            </w:r>
          </w:p>
        </w:tc>
        <w:tc>
          <w:tcPr>
            <w:tcW w:w="1665" w:type="dxa"/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vAlign w:val="center"/>
            <w:hideMark/>
          </w:tcPr>
          <w:p w14:paraId="47D21BB0" w14:textId="77777777" w:rsidR="006E272B" w:rsidRPr="002314F8" w:rsidRDefault="006E272B" w:rsidP="00850C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2314F8">
              <w:rPr>
                <w:rFonts w:ascii="Times New Roman" w:eastAsia="MS Mincho" w:hAnsi="Times New Roman" w:cs="Times New Roman"/>
                <w:b/>
                <w:bCs/>
                <w:i/>
                <w:iCs/>
                <w:color w:val="000000"/>
                <w:kern w:val="24"/>
                <w:sz w:val="16"/>
                <w:szCs w:val="16"/>
                <w:lang w:val="en-US"/>
                <w14:ligatures w14:val="none"/>
              </w:rPr>
              <w:t>--</w:t>
            </w:r>
          </w:p>
        </w:tc>
        <w:tc>
          <w:tcPr>
            <w:tcW w:w="1387" w:type="dxa"/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vAlign w:val="center"/>
            <w:hideMark/>
          </w:tcPr>
          <w:p w14:paraId="627CFD29" w14:textId="77777777" w:rsidR="006E272B" w:rsidRPr="002314F8" w:rsidRDefault="006E272B" w:rsidP="00850C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2314F8">
              <w:rPr>
                <w:rFonts w:ascii="Times New Roman" w:eastAsia="MS Mincho" w:hAnsi="Times New Roman" w:cs="Times New Roman"/>
                <w:b/>
                <w:bCs/>
                <w:i/>
                <w:iCs/>
                <w:color w:val="000000"/>
                <w:kern w:val="24"/>
                <w:sz w:val="16"/>
                <w:szCs w:val="16"/>
                <w:lang w:val="en-US"/>
                <w14:ligatures w14:val="none"/>
              </w:rPr>
              <w:t>--</w:t>
            </w:r>
          </w:p>
        </w:tc>
        <w:tc>
          <w:tcPr>
            <w:tcW w:w="1387" w:type="dxa"/>
            <w:shd w:val="clear" w:color="auto" w:fill="69EDAE"/>
            <w:tcMar>
              <w:top w:w="15" w:type="dxa"/>
              <w:left w:w="92" w:type="dxa"/>
              <w:bottom w:w="0" w:type="dxa"/>
              <w:right w:w="92" w:type="dxa"/>
            </w:tcMar>
            <w:vAlign w:val="center"/>
            <w:hideMark/>
          </w:tcPr>
          <w:p w14:paraId="70090002" w14:textId="77777777" w:rsidR="006E272B" w:rsidRPr="002314F8" w:rsidRDefault="006E272B" w:rsidP="00850C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2314F8">
              <w:rPr>
                <w:rFonts w:ascii="Times New Roman" w:eastAsia="MS Mincho" w:hAnsi="Times New Roman" w:cs="Times New Roman"/>
                <w:color w:val="000000"/>
                <w:kern w:val="24"/>
                <w:sz w:val="16"/>
                <w:szCs w:val="16"/>
                <w:lang w:val="en-US"/>
                <w14:ligatures w14:val="none"/>
              </w:rPr>
              <w:t>Study-specific</w:t>
            </w:r>
          </w:p>
        </w:tc>
        <w:tc>
          <w:tcPr>
            <w:tcW w:w="1329" w:type="dxa"/>
            <w:shd w:val="clear" w:color="auto" w:fill="69EDAE"/>
            <w:tcMar>
              <w:top w:w="15" w:type="dxa"/>
              <w:left w:w="92" w:type="dxa"/>
              <w:bottom w:w="0" w:type="dxa"/>
              <w:right w:w="92" w:type="dxa"/>
            </w:tcMar>
            <w:vAlign w:val="center"/>
            <w:hideMark/>
          </w:tcPr>
          <w:p w14:paraId="24523F12" w14:textId="77777777" w:rsidR="006E272B" w:rsidRPr="002314F8" w:rsidRDefault="006E272B" w:rsidP="00850C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2314F8">
              <w:rPr>
                <w:rFonts w:ascii="Times New Roman" w:eastAsia="Calibri" w:hAnsi="Times New Roman" w:cs="Times New Roman"/>
                <w:color w:val="000000" w:themeColor="text1"/>
                <w:kern w:val="24"/>
                <w:sz w:val="16"/>
                <w:szCs w:val="16"/>
                <w:lang w:val="en-US"/>
                <w14:ligatures w14:val="none"/>
              </w:rPr>
              <w:t>Continuous</w:t>
            </w:r>
          </w:p>
        </w:tc>
      </w:tr>
      <w:tr w:rsidR="006E272B" w:rsidRPr="002314F8" w14:paraId="1DA4CF86" w14:textId="77777777" w:rsidTr="00B464EF">
        <w:trPr>
          <w:trHeight w:val="743"/>
        </w:trPr>
        <w:tc>
          <w:tcPr>
            <w:tcW w:w="1794" w:type="dxa"/>
            <w:shd w:val="clear" w:color="auto" w:fill="EAE7E8"/>
            <w:tcMar>
              <w:top w:w="15" w:type="dxa"/>
              <w:left w:w="92" w:type="dxa"/>
              <w:bottom w:w="0" w:type="dxa"/>
              <w:right w:w="92" w:type="dxa"/>
            </w:tcMar>
            <w:vAlign w:val="center"/>
          </w:tcPr>
          <w:p w14:paraId="77F3E3B5" w14:textId="77777777" w:rsidR="006E272B" w:rsidRPr="002314F8" w:rsidRDefault="006E272B" w:rsidP="00850C3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  <w:lang w:val="en-US"/>
                <w14:ligatures w14:val="none"/>
              </w:rPr>
            </w:pPr>
            <w:r w:rsidRPr="002314F8">
              <w:rPr>
                <w:rFonts w:ascii="Times New Roman" w:eastAsia="Calibri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  <w:lang w:val="en-US"/>
                <w14:ligatures w14:val="none"/>
              </w:rPr>
              <w:t>MM-003</w:t>
            </w:r>
          </w:p>
        </w:tc>
        <w:tc>
          <w:tcPr>
            <w:tcW w:w="1436" w:type="dxa"/>
            <w:shd w:val="clear" w:color="auto" w:fill="69EDAE"/>
            <w:tcMar>
              <w:top w:w="15" w:type="dxa"/>
              <w:left w:w="92" w:type="dxa"/>
              <w:bottom w:w="0" w:type="dxa"/>
              <w:right w:w="92" w:type="dxa"/>
            </w:tcMar>
            <w:vAlign w:val="center"/>
          </w:tcPr>
          <w:p w14:paraId="62738A85" w14:textId="5D2A1FF0" w:rsidR="006E272B" w:rsidRPr="002314F8" w:rsidRDefault="006E272B" w:rsidP="00850C31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/>
                <w:kern w:val="24"/>
                <w:sz w:val="16"/>
                <w:szCs w:val="16"/>
                <w:lang w:val="en-US"/>
                <w14:ligatures w14:val="none"/>
              </w:rPr>
            </w:pPr>
            <w:r w:rsidRPr="002314F8">
              <w:rPr>
                <w:rFonts w:ascii="Times New Roman" w:eastAsia="MS Mincho" w:hAnsi="Times New Roman" w:cs="Times New Roman"/>
                <w:color w:val="000000"/>
                <w:kern w:val="24"/>
                <w:sz w:val="16"/>
                <w:szCs w:val="16"/>
                <w:lang w:val="en-US"/>
                <w14:ligatures w14:val="none"/>
              </w:rPr>
              <w:t>≤75 and &gt;75</w:t>
            </w:r>
            <w:r w:rsidRPr="002314F8">
              <w:rPr>
                <w:rFonts w:ascii="Times New Roman" w:eastAsia="MS Mincho" w:hAnsi="Times New Roman" w:cs="Times New Roman"/>
                <w:color w:val="000000"/>
                <w:kern w:val="24"/>
                <w:sz w:val="16"/>
                <w:szCs w:val="16"/>
                <w:vertAlign w:val="superscript"/>
                <w:lang w:val="en-US"/>
                <w14:ligatures w14:val="none"/>
              </w:rPr>
              <w:t>a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0595F327" w14:textId="77777777" w:rsidR="006E272B" w:rsidRPr="002314F8" w:rsidRDefault="006E272B" w:rsidP="00850C31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iCs/>
                <w:color w:val="000000"/>
                <w:kern w:val="24"/>
                <w:sz w:val="16"/>
                <w:szCs w:val="16"/>
                <w:lang w:val="en-US"/>
                <w14:ligatures w14:val="none"/>
              </w:rPr>
            </w:pPr>
            <w:r w:rsidRPr="002314F8">
              <w:rPr>
                <w:rFonts w:ascii="Times New Roman" w:eastAsia="MS Mincho" w:hAnsi="Times New Roman" w:cs="Times New Roman"/>
                <w:b/>
                <w:bCs/>
                <w:i/>
                <w:iCs/>
                <w:color w:val="000000"/>
                <w:kern w:val="24"/>
                <w:sz w:val="16"/>
                <w:szCs w:val="16"/>
                <w:lang w:val="en-US"/>
                <w14:ligatures w14:val="none"/>
              </w:rPr>
              <w:t>--</w:t>
            </w:r>
          </w:p>
        </w:tc>
        <w:tc>
          <w:tcPr>
            <w:tcW w:w="1387" w:type="dxa"/>
            <w:shd w:val="clear" w:color="auto" w:fill="69EDAE"/>
            <w:tcMar>
              <w:top w:w="15" w:type="dxa"/>
              <w:left w:w="92" w:type="dxa"/>
              <w:bottom w:w="0" w:type="dxa"/>
              <w:right w:w="92" w:type="dxa"/>
            </w:tcMar>
            <w:vAlign w:val="center"/>
          </w:tcPr>
          <w:p w14:paraId="649DC2AF" w14:textId="77777777" w:rsidR="006E272B" w:rsidRPr="002314F8" w:rsidRDefault="006E272B" w:rsidP="00850C31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kern w:val="24"/>
                <w:sz w:val="16"/>
                <w:szCs w:val="16"/>
                <w:lang w:val="en-US"/>
                <w14:ligatures w14:val="none"/>
              </w:rPr>
            </w:pPr>
            <w:r w:rsidRPr="002314F8">
              <w:rPr>
                <w:rFonts w:ascii="Times New Roman" w:eastAsia="MS Mincho" w:hAnsi="Times New Roman" w:cs="Times New Roman"/>
                <w:color w:val="000000"/>
                <w:kern w:val="24"/>
                <w:sz w:val="16"/>
                <w:szCs w:val="16"/>
                <w:lang w:val="en-US"/>
                <w14:ligatures w14:val="none"/>
              </w:rPr>
              <w:t>2 vs ≥3</w:t>
            </w:r>
            <w:r w:rsidRPr="002314F8">
              <w:rPr>
                <w:rFonts w:ascii="Times New Roman" w:eastAsia="MS Mincho" w:hAnsi="Times New Roman" w:cs="Times New Roman"/>
                <w:color w:val="000000"/>
                <w:kern w:val="24"/>
                <w:sz w:val="16"/>
                <w:szCs w:val="16"/>
                <w:vertAlign w:val="superscript"/>
                <w:lang w:val="en-US"/>
                <w14:ligatures w14:val="none"/>
              </w:rPr>
              <w:t>a</w:t>
            </w:r>
          </w:p>
        </w:tc>
        <w:tc>
          <w:tcPr>
            <w:tcW w:w="1387" w:type="dxa"/>
            <w:shd w:val="clear" w:color="auto" w:fill="69EDAE"/>
            <w:vAlign w:val="center"/>
          </w:tcPr>
          <w:p w14:paraId="1342912A" w14:textId="77777777" w:rsidR="006E272B" w:rsidRPr="002314F8" w:rsidRDefault="006E272B" w:rsidP="00850C31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kern w:val="24"/>
                <w:sz w:val="16"/>
                <w:szCs w:val="16"/>
                <w:lang w:val="en-US"/>
                <w14:ligatures w14:val="none"/>
              </w:rPr>
            </w:pPr>
            <w:r w:rsidRPr="002314F8">
              <w:rPr>
                <w:rFonts w:ascii="Times New Roman" w:eastAsia="MS Mincho" w:hAnsi="Times New Roman" w:cs="Times New Roman"/>
                <w:color w:val="000000"/>
                <w:kern w:val="24"/>
                <w:sz w:val="16"/>
                <w:szCs w:val="16"/>
                <w:lang w:val="en-US"/>
                <w14:ligatures w14:val="none"/>
              </w:rPr>
              <w:t>Continuous</w:t>
            </w:r>
          </w:p>
        </w:tc>
        <w:tc>
          <w:tcPr>
            <w:tcW w:w="1479" w:type="dxa"/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vAlign w:val="center"/>
          </w:tcPr>
          <w:p w14:paraId="7BC7A6B6" w14:textId="77777777" w:rsidR="006E272B" w:rsidRPr="002314F8" w:rsidRDefault="006E272B" w:rsidP="00850C31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kern w:val="24"/>
                <w:sz w:val="16"/>
                <w:szCs w:val="16"/>
                <w:lang w:val="en-US"/>
                <w14:ligatures w14:val="none"/>
              </w:rPr>
            </w:pPr>
            <w:r w:rsidRPr="002314F8">
              <w:rPr>
                <w:rFonts w:ascii="Times New Roman" w:eastAsia="MS Mincho" w:hAnsi="Times New Roman" w:cs="Times New Roman"/>
                <w:b/>
                <w:bCs/>
                <w:i/>
                <w:iCs/>
                <w:color w:val="000000"/>
                <w:kern w:val="24"/>
                <w:sz w:val="16"/>
                <w:szCs w:val="16"/>
                <w:lang w:val="en-US"/>
                <w14:ligatures w14:val="none"/>
              </w:rPr>
              <w:t>--</w:t>
            </w:r>
          </w:p>
        </w:tc>
        <w:tc>
          <w:tcPr>
            <w:tcW w:w="1665" w:type="dxa"/>
            <w:shd w:val="clear" w:color="auto" w:fill="69EDAE"/>
            <w:tcMar>
              <w:top w:w="15" w:type="dxa"/>
              <w:left w:w="92" w:type="dxa"/>
              <w:bottom w:w="0" w:type="dxa"/>
              <w:right w:w="92" w:type="dxa"/>
            </w:tcMar>
            <w:vAlign w:val="center"/>
          </w:tcPr>
          <w:p w14:paraId="355385A2" w14:textId="77777777" w:rsidR="006E272B" w:rsidRPr="002314F8" w:rsidRDefault="006E272B" w:rsidP="00850C31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iCs/>
                <w:color w:val="000000"/>
                <w:kern w:val="24"/>
                <w:sz w:val="16"/>
                <w:szCs w:val="16"/>
                <w:lang w:val="en-US"/>
                <w14:ligatures w14:val="none"/>
              </w:rPr>
            </w:pPr>
            <w:r w:rsidRPr="002314F8">
              <w:rPr>
                <w:rFonts w:ascii="Times New Roman" w:eastAsia="MS Mincho" w:hAnsi="Times New Roman" w:cs="Times New Roman"/>
                <w:color w:val="000000"/>
                <w:kern w:val="24"/>
                <w:sz w:val="16"/>
                <w:szCs w:val="16"/>
                <w:lang w:val="en-US"/>
                <w14:ligatures w14:val="none"/>
              </w:rPr>
              <w:t>Refractory vs relapsed and refractory vs bortezomib intolerant</w:t>
            </w:r>
            <w:r w:rsidRPr="002314F8">
              <w:rPr>
                <w:rFonts w:ascii="Times New Roman" w:eastAsia="MS Mincho" w:hAnsi="Times New Roman" w:cs="Times New Roman"/>
                <w:color w:val="000000"/>
                <w:kern w:val="24"/>
                <w:sz w:val="16"/>
                <w:szCs w:val="16"/>
                <w:vertAlign w:val="superscript"/>
                <w:lang w:val="en-US"/>
                <w14:ligatures w14:val="none"/>
              </w:rPr>
              <w:t>a</w:t>
            </w:r>
          </w:p>
        </w:tc>
        <w:tc>
          <w:tcPr>
            <w:tcW w:w="1387" w:type="dxa"/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vAlign w:val="center"/>
          </w:tcPr>
          <w:p w14:paraId="603A78E2" w14:textId="77777777" w:rsidR="006E272B" w:rsidRPr="002314F8" w:rsidRDefault="006E272B" w:rsidP="00850C31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iCs/>
                <w:color w:val="000000"/>
                <w:kern w:val="24"/>
                <w:sz w:val="16"/>
                <w:szCs w:val="16"/>
                <w:lang w:val="en-US"/>
                <w14:ligatures w14:val="none"/>
              </w:rPr>
            </w:pPr>
            <w:r w:rsidRPr="002314F8">
              <w:rPr>
                <w:rFonts w:ascii="Times New Roman" w:eastAsia="MS Mincho" w:hAnsi="Times New Roman" w:cs="Times New Roman"/>
                <w:b/>
                <w:bCs/>
                <w:i/>
                <w:iCs/>
                <w:color w:val="000000"/>
                <w:kern w:val="24"/>
                <w:sz w:val="16"/>
                <w:szCs w:val="16"/>
                <w:lang w:val="en-US"/>
                <w14:ligatures w14:val="none"/>
              </w:rPr>
              <w:t>--</w:t>
            </w:r>
          </w:p>
        </w:tc>
        <w:tc>
          <w:tcPr>
            <w:tcW w:w="1387" w:type="dxa"/>
            <w:shd w:val="clear" w:color="auto" w:fill="69EDAE"/>
            <w:tcMar>
              <w:top w:w="15" w:type="dxa"/>
              <w:left w:w="92" w:type="dxa"/>
              <w:bottom w:w="0" w:type="dxa"/>
              <w:right w:w="92" w:type="dxa"/>
            </w:tcMar>
            <w:vAlign w:val="center"/>
          </w:tcPr>
          <w:p w14:paraId="3E3C588F" w14:textId="77777777" w:rsidR="006E272B" w:rsidRPr="002314F8" w:rsidRDefault="006E272B" w:rsidP="00850C31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/>
                <w:kern w:val="24"/>
                <w:sz w:val="16"/>
                <w:szCs w:val="16"/>
                <w:lang w:val="en-US"/>
                <w14:ligatures w14:val="none"/>
              </w:rPr>
            </w:pPr>
            <w:r w:rsidRPr="002314F8">
              <w:rPr>
                <w:rFonts w:ascii="Times New Roman" w:eastAsia="MS Mincho" w:hAnsi="Times New Roman" w:cs="Times New Roman"/>
                <w:color w:val="000000"/>
                <w:kern w:val="24"/>
                <w:sz w:val="16"/>
                <w:szCs w:val="16"/>
                <w:lang w:val="en-US"/>
                <w14:ligatures w14:val="none"/>
              </w:rPr>
              <w:t>Study-specific</w:t>
            </w:r>
          </w:p>
        </w:tc>
        <w:tc>
          <w:tcPr>
            <w:tcW w:w="1329" w:type="dxa"/>
            <w:shd w:val="clear" w:color="auto" w:fill="69EDAE"/>
            <w:tcMar>
              <w:top w:w="15" w:type="dxa"/>
              <w:left w:w="92" w:type="dxa"/>
              <w:bottom w:w="0" w:type="dxa"/>
              <w:right w:w="92" w:type="dxa"/>
            </w:tcMar>
            <w:vAlign w:val="center"/>
          </w:tcPr>
          <w:p w14:paraId="2C1E335A" w14:textId="77777777" w:rsidR="006E272B" w:rsidRPr="002314F8" w:rsidRDefault="006E272B" w:rsidP="00850C31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kern w:val="24"/>
                <w:sz w:val="16"/>
                <w:szCs w:val="16"/>
                <w:lang w:val="en-US"/>
                <w14:ligatures w14:val="none"/>
              </w:rPr>
            </w:pPr>
            <w:r w:rsidRPr="002314F8">
              <w:rPr>
                <w:rFonts w:ascii="Times New Roman" w:eastAsia="MS Mincho" w:hAnsi="Times New Roman" w:cs="Times New Roman"/>
                <w:color w:val="000000"/>
                <w:kern w:val="24"/>
                <w:sz w:val="16"/>
                <w:szCs w:val="16"/>
                <w:lang w:val="en-US"/>
                <w14:ligatures w14:val="none"/>
              </w:rPr>
              <w:t>Continuous</w:t>
            </w:r>
          </w:p>
        </w:tc>
      </w:tr>
      <w:tr w:rsidR="006E272B" w:rsidRPr="002314F8" w14:paraId="00532CB2" w14:textId="77777777" w:rsidTr="00B464EF">
        <w:trPr>
          <w:trHeight w:val="700"/>
        </w:trPr>
        <w:tc>
          <w:tcPr>
            <w:tcW w:w="1794" w:type="dxa"/>
            <w:shd w:val="clear" w:color="auto" w:fill="EAE7E8"/>
            <w:tcMar>
              <w:top w:w="15" w:type="dxa"/>
              <w:left w:w="92" w:type="dxa"/>
              <w:bottom w:w="0" w:type="dxa"/>
              <w:right w:w="92" w:type="dxa"/>
            </w:tcMar>
            <w:vAlign w:val="center"/>
          </w:tcPr>
          <w:p w14:paraId="56BA1AA0" w14:textId="77777777" w:rsidR="006E272B" w:rsidRPr="002314F8" w:rsidRDefault="006E272B" w:rsidP="00850C31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color w:val="000000"/>
                <w:kern w:val="24"/>
                <w:sz w:val="20"/>
                <w:szCs w:val="20"/>
                <w:lang w:val="en-US"/>
                <w14:ligatures w14:val="none"/>
              </w:rPr>
            </w:pPr>
            <w:r w:rsidRPr="002314F8">
              <w:rPr>
                <w:rFonts w:ascii="Times New Roman" w:eastAsia="MS Mincho" w:hAnsi="Times New Roman" w:cs="Times New Roman"/>
                <w:b/>
                <w:bCs/>
                <w:color w:val="000000"/>
                <w:kern w:val="24"/>
                <w:sz w:val="20"/>
                <w:szCs w:val="20"/>
                <w:lang w:val="en-US"/>
                <w14:ligatures w14:val="none"/>
              </w:rPr>
              <w:t>CC-92480-MM-001</w:t>
            </w:r>
          </w:p>
        </w:tc>
        <w:tc>
          <w:tcPr>
            <w:tcW w:w="1436" w:type="dxa"/>
            <w:shd w:val="clear" w:color="auto" w:fill="69EDAE"/>
            <w:tcMar>
              <w:top w:w="15" w:type="dxa"/>
              <w:left w:w="92" w:type="dxa"/>
              <w:bottom w:w="0" w:type="dxa"/>
              <w:right w:w="92" w:type="dxa"/>
            </w:tcMar>
            <w:vAlign w:val="center"/>
          </w:tcPr>
          <w:p w14:paraId="3C9C48E3" w14:textId="3418264F" w:rsidR="006E272B" w:rsidRPr="002314F8" w:rsidRDefault="006E272B" w:rsidP="00850C31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/>
                <w:kern w:val="24"/>
                <w:sz w:val="16"/>
                <w:szCs w:val="16"/>
                <w:lang w:val="en-US"/>
                <w14:ligatures w14:val="none"/>
              </w:rPr>
            </w:pPr>
            <w:r w:rsidRPr="002314F8">
              <w:rPr>
                <w:rFonts w:ascii="Times New Roman" w:eastAsia="MS Mincho" w:hAnsi="Times New Roman" w:cs="Times New Roman"/>
                <w:color w:val="000000"/>
                <w:kern w:val="24"/>
                <w:sz w:val="16"/>
                <w:szCs w:val="16"/>
                <w:lang w:val="en-US"/>
                <w14:ligatures w14:val="none"/>
              </w:rPr>
              <w:t>≤75 and &gt;75</w:t>
            </w:r>
          </w:p>
        </w:tc>
        <w:tc>
          <w:tcPr>
            <w:tcW w:w="1294" w:type="dxa"/>
            <w:shd w:val="clear" w:color="auto" w:fill="FFFFFF" w:themeFill="background1"/>
            <w:vAlign w:val="center"/>
          </w:tcPr>
          <w:p w14:paraId="52A5015C" w14:textId="77777777" w:rsidR="006E272B" w:rsidRPr="002314F8" w:rsidRDefault="006E272B" w:rsidP="00850C31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/>
                <w:kern w:val="24"/>
                <w:sz w:val="16"/>
                <w:szCs w:val="16"/>
                <w:lang w:val="en-US"/>
                <w14:ligatures w14:val="none"/>
              </w:rPr>
            </w:pPr>
            <w:r w:rsidRPr="002314F8">
              <w:rPr>
                <w:rFonts w:ascii="Times New Roman" w:eastAsia="MS Mincho" w:hAnsi="Times New Roman" w:cs="Times New Roman"/>
                <w:b/>
                <w:bCs/>
                <w:i/>
                <w:iCs/>
                <w:color w:val="000000"/>
                <w:kern w:val="24"/>
                <w:sz w:val="16"/>
                <w:szCs w:val="16"/>
                <w:lang w:val="en-US"/>
                <w14:ligatures w14:val="none"/>
              </w:rPr>
              <w:t>--</w:t>
            </w:r>
          </w:p>
        </w:tc>
        <w:tc>
          <w:tcPr>
            <w:tcW w:w="1387" w:type="dxa"/>
            <w:shd w:val="clear" w:color="auto" w:fill="69EDAE"/>
            <w:tcMar>
              <w:top w:w="15" w:type="dxa"/>
              <w:left w:w="92" w:type="dxa"/>
              <w:bottom w:w="0" w:type="dxa"/>
              <w:right w:w="92" w:type="dxa"/>
            </w:tcMar>
            <w:vAlign w:val="center"/>
          </w:tcPr>
          <w:p w14:paraId="1F31F88C" w14:textId="77777777" w:rsidR="006E272B" w:rsidRPr="002314F8" w:rsidRDefault="006E272B" w:rsidP="00850C31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iCs/>
                <w:color w:val="000000"/>
                <w:kern w:val="24"/>
                <w:sz w:val="16"/>
                <w:szCs w:val="16"/>
                <w:lang w:val="en-US"/>
                <w14:ligatures w14:val="none"/>
              </w:rPr>
            </w:pPr>
            <w:r w:rsidRPr="002314F8">
              <w:rPr>
                <w:rFonts w:ascii="Times New Roman" w:eastAsia="MS Mincho" w:hAnsi="Times New Roman" w:cs="Times New Roman"/>
                <w:color w:val="000000"/>
                <w:kern w:val="24"/>
                <w:sz w:val="16"/>
                <w:szCs w:val="16"/>
                <w:lang w:val="en-US"/>
                <w14:ligatures w14:val="none"/>
              </w:rPr>
              <w:t>Continuous</w:t>
            </w:r>
          </w:p>
        </w:tc>
        <w:tc>
          <w:tcPr>
            <w:tcW w:w="1387" w:type="dxa"/>
            <w:shd w:val="clear" w:color="auto" w:fill="69EDAE"/>
            <w:vAlign w:val="center"/>
          </w:tcPr>
          <w:p w14:paraId="5B18C955" w14:textId="77777777" w:rsidR="006E272B" w:rsidRPr="002314F8" w:rsidRDefault="006E272B" w:rsidP="00850C31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iCs/>
                <w:color w:val="000000"/>
                <w:kern w:val="24"/>
                <w:sz w:val="16"/>
                <w:szCs w:val="16"/>
                <w:lang w:val="en-US"/>
                <w14:ligatures w14:val="none"/>
              </w:rPr>
            </w:pPr>
            <w:r w:rsidRPr="002314F8">
              <w:rPr>
                <w:rFonts w:ascii="Times New Roman" w:eastAsia="MS Mincho" w:hAnsi="Times New Roman" w:cs="Times New Roman"/>
                <w:color w:val="000000"/>
                <w:kern w:val="24"/>
                <w:sz w:val="16"/>
                <w:szCs w:val="16"/>
                <w:lang w:val="en-US"/>
                <w14:ligatures w14:val="none"/>
              </w:rPr>
              <w:t>Continuous</w:t>
            </w:r>
          </w:p>
        </w:tc>
        <w:tc>
          <w:tcPr>
            <w:tcW w:w="1479" w:type="dxa"/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vAlign w:val="center"/>
          </w:tcPr>
          <w:p w14:paraId="60F09DBD" w14:textId="77777777" w:rsidR="006E272B" w:rsidRPr="002314F8" w:rsidRDefault="006E272B" w:rsidP="00850C31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iCs/>
                <w:color w:val="000000"/>
                <w:kern w:val="24"/>
                <w:sz w:val="16"/>
                <w:szCs w:val="16"/>
                <w:lang w:val="en-US"/>
                <w14:ligatures w14:val="none"/>
              </w:rPr>
            </w:pPr>
            <w:r w:rsidRPr="002314F8">
              <w:rPr>
                <w:rFonts w:ascii="Times New Roman" w:eastAsia="MS Mincho" w:hAnsi="Times New Roman" w:cs="Times New Roman"/>
                <w:b/>
                <w:bCs/>
                <w:i/>
                <w:iCs/>
                <w:color w:val="000000"/>
                <w:kern w:val="24"/>
                <w:sz w:val="16"/>
                <w:szCs w:val="16"/>
                <w:lang w:val="en-US"/>
                <w14:ligatures w14:val="none"/>
              </w:rPr>
              <w:t>--</w:t>
            </w:r>
          </w:p>
        </w:tc>
        <w:tc>
          <w:tcPr>
            <w:tcW w:w="1665" w:type="dxa"/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vAlign w:val="center"/>
          </w:tcPr>
          <w:p w14:paraId="09E05007" w14:textId="77777777" w:rsidR="006E272B" w:rsidRPr="002314F8" w:rsidRDefault="006E272B" w:rsidP="00850C31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iCs/>
                <w:color w:val="000000"/>
                <w:kern w:val="24"/>
                <w:sz w:val="16"/>
                <w:szCs w:val="16"/>
                <w:lang w:val="en-US"/>
                <w14:ligatures w14:val="none"/>
              </w:rPr>
            </w:pPr>
            <w:r w:rsidRPr="002314F8">
              <w:rPr>
                <w:rFonts w:ascii="Times New Roman" w:eastAsia="MS Mincho" w:hAnsi="Times New Roman" w:cs="Times New Roman"/>
                <w:b/>
                <w:bCs/>
                <w:i/>
                <w:iCs/>
                <w:color w:val="000000"/>
                <w:kern w:val="24"/>
                <w:sz w:val="16"/>
                <w:szCs w:val="16"/>
                <w:lang w:val="en-US"/>
                <w14:ligatures w14:val="none"/>
              </w:rPr>
              <w:t>--</w:t>
            </w:r>
          </w:p>
        </w:tc>
        <w:tc>
          <w:tcPr>
            <w:tcW w:w="1387" w:type="dxa"/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vAlign w:val="center"/>
          </w:tcPr>
          <w:p w14:paraId="7D6AD363" w14:textId="77777777" w:rsidR="006E272B" w:rsidRPr="002314F8" w:rsidRDefault="006E272B" w:rsidP="00850C31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iCs/>
                <w:color w:val="000000"/>
                <w:kern w:val="24"/>
                <w:sz w:val="16"/>
                <w:szCs w:val="16"/>
                <w:lang w:val="en-US"/>
                <w14:ligatures w14:val="none"/>
              </w:rPr>
            </w:pPr>
            <w:r w:rsidRPr="002314F8">
              <w:rPr>
                <w:rFonts w:ascii="Times New Roman" w:eastAsia="MS Mincho" w:hAnsi="Times New Roman" w:cs="Times New Roman"/>
                <w:b/>
                <w:bCs/>
                <w:i/>
                <w:iCs/>
                <w:color w:val="000000"/>
                <w:kern w:val="24"/>
                <w:sz w:val="16"/>
                <w:szCs w:val="16"/>
                <w:lang w:val="en-US"/>
                <w14:ligatures w14:val="none"/>
              </w:rPr>
              <w:t>--</w:t>
            </w:r>
          </w:p>
        </w:tc>
        <w:tc>
          <w:tcPr>
            <w:tcW w:w="1387" w:type="dxa"/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vAlign w:val="center"/>
          </w:tcPr>
          <w:p w14:paraId="063C7BAC" w14:textId="77777777" w:rsidR="006E272B" w:rsidRPr="002314F8" w:rsidRDefault="006E272B" w:rsidP="00850C31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iCs/>
                <w:color w:val="000000"/>
                <w:kern w:val="24"/>
                <w:sz w:val="16"/>
                <w:szCs w:val="16"/>
                <w:lang w:val="en-US"/>
                <w14:ligatures w14:val="none"/>
              </w:rPr>
            </w:pPr>
            <w:r w:rsidRPr="002314F8">
              <w:rPr>
                <w:rFonts w:ascii="Times New Roman" w:eastAsia="MS Mincho" w:hAnsi="Times New Roman" w:cs="Times New Roman"/>
                <w:b/>
                <w:bCs/>
                <w:i/>
                <w:iCs/>
                <w:color w:val="000000"/>
                <w:kern w:val="24"/>
                <w:sz w:val="16"/>
                <w:szCs w:val="16"/>
                <w:lang w:val="en-US"/>
                <w14:ligatures w14:val="none"/>
              </w:rPr>
              <w:t>--</w:t>
            </w:r>
          </w:p>
        </w:tc>
        <w:tc>
          <w:tcPr>
            <w:tcW w:w="1329" w:type="dxa"/>
            <w:shd w:val="clear" w:color="auto" w:fill="69EDAE"/>
            <w:tcMar>
              <w:top w:w="15" w:type="dxa"/>
              <w:left w:w="92" w:type="dxa"/>
              <w:bottom w:w="0" w:type="dxa"/>
              <w:right w:w="92" w:type="dxa"/>
            </w:tcMar>
            <w:vAlign w:val="center"/>
          </w:tcPr>
          <w:p w14:paraId="59612EF4" w14:textId="77777777" w:rsidR="006E272B" w:rsidRPr="002314F8" w:rsidRDefault="006E272B" w:rsidP="00850C31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/>
                <w:kern w:val="24"/>
                <w:sz w:val="16"/>
                <w:szCs w:val="16"/>
                <w:lang w:val="en-US"/>
                <w14:ligatures w14:val="none"/>
              </w:rPr>
            </w:pPr>
            <w:r w:rsidRPr="002314F8">
              <w:rPr>
                <w:rFonts w:ascii="Times New Roman" w:eastAsia="MS Mincho" w:hAnsi="Times New Roman" w:cs="Times New Roman"/>
                <w:color w:val="000000"/>
                <w:kern w:val="24"/>
                <w:sz w:val="16"/>
                <w:szCs w:val="16"/>
                <w:lang w:val="en-US"/>
                <w14:ligatures w14:val="none"/>
              </w:rPr>
              <w:t>Continuous</w:t>
            </w:r>
          </w:p>
        </w:tc>
      </w:tr>
      <w:tr w:rsidR="006E272B" w:rsidRPr="002314F8" w14:paraId="2E33982A" w14:textId="77777777" w:rsidTr="00B464EF">
        <w:trPr>
          <w:trHeight w:val="700"/>
        </w:trPr>
        <w:tc>
          <w:tcPr>
            <w:tcW w:w="1794" w:type="dxa"/>
            <w:shd w:val="clear" w:color="auto" w:fill="EAE7E8"/>
            <w:tcMar>
              <w:top w:w="15" w:type="dxa"/>
              <w:left w:w="92" w:type="dxa"/>
              <w:bottom w:w="0" w:type="dxa"/>
              <w:right w:w="92" w:type="dxa"/>
            </w:tcMar>
            <w:vAlign w:val="center"/>
            <w:hideMark/>
          </w:tcPr>
          <w:p w14:paraId="11E66B47" w14:textId="77777777" w:rsidR="006E272B" w:rsidRPr="002314F8" w:rsidRDefault="006E272B" w:rsidP="00850C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2314F8">
              <w:rPr>
                <w:rFonts w:ascii="Times New Roman" w:eastAsia="MS Mincho" w:hAnsi="Times New Roman" w:cs="Times New Roman"/>
                <w:b/>
                <w:bCs/>
                <w:color w:val="000000"/>
                <w:kern w:val="24"/>
                <w:sz w:val="20"/>
                <w:szCs w:val="20"/>
                <w:lang w:val="en-US"/>
                <w14:ligatures w14:val="none"/>
              </w:rPr>
              <w:t>KarMMa</w:t>
            </w:r>
          </w:p>
        </w:tc>
        <w:tc>
          <w:tcPr>
            <w:tcW w:w="1436" w:type="dxa"/>
            <w:shd w:val="clear" w:color="auto" w:fill="69EDAE"/>
            <w:tcMar>
              <w:top w:w="15" w:type="dxa"/>
              <w:left w:w="92" w:type="dxa"/>
              <w:bottom w:w="0" w:type="dxa"/>
              <w:right w:w="92" w:type="dxa"/>
            </w:tcMar>
            <w:vAlign w:val="center"/>
            <w:hideMark/>
          </w:tcPr>
          <w:p w14:paraId="4FAE48A1" w14:textId="1D8282A9" w:rsidR="006E272B" w:rsidRPr="002314F8" w:rsidRDefault="006E272B" w:rsidP="00850C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2314F8">
              <w:rPr>
                <w:rFonts w:ascii="Times New Roman" w:eastAsia="MS Mincho" w:hAnsi="Times New Roman" w:cs="Times New Roman"/>
                <w:color w:val="000000"/>
                <w:kern w:val="24"/>
                <w:sz w:val="16"/>
                <w:szCs w:val="16"/>
                <w:lang w:val="en-US"/>
                <w14:ligatures w14:val="none"/>
              </w:rPr>
              <w:t>≤75 and &gt;75</w:t>
            </w:r>
          </w:p>
        </w:tc>
        <w:tc>
          <w:tcPr>
            <w:tcW w:w="1294" w:type="dxa"/>
            <w:shd w:val="clear" w:color="auto" w:fill="69EDAE"/>
            <w:vAlign w:val="center"/>
          </w:tcPr>
          <w:p w14:paraId="6C25156B" w14:textId="77777777" w:rsidR="006E272B" w:rsidRPr="002314F8" w:rsidRDefault="006E272B" w:rsidP="00850C31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iCs/>
                <w:color w:val="000000"/>
                <w:kern w:val="24"/>
                <w:sz w:val="16"/>
                <w:szCs w:val="16"/>
                <w:lang w:val="en-US"/>
                <w14:ligatures w14:val="none"/>
              </w:rPr>
            </w:pPr>
            <w:r w:rsidRPr="002314F8">
              <w:rPr>
                <w:rFonts w:ascii="Times New Roman" w:eastAsia="MS Mincho" w:hAnsi="Times New Roman" w:cs="Times New Roman"/>
                <w:color w:val="000000"/>
                <w:kern w:val="24"/>
                <w:sz w:val="16"/>
                <w:szCs w:val="16"/>
                <w:lang w:val="en-US"/>
                <w14:ligatures w14:val="none"/>
              </w:rPr>
              <w:t>Continuous</w:t>
            </w:r>
          </w:p>
        </w:tc>
        <w:tc>
          <w:tcPr>
            <w:tcW w:w="1387" w:type="dxa"/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vAlign w:val="center"/>
            <w:hideMark/>
          </w:tcPr>
          <w:p w14:paraId="65B3A07B" w14:textId="77777777" w:rsidR="006E272B" w:rsidRPr="002314F8" w:rsidRDefault="006E272B" w:rsidP="00850C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2314F8">
              <w:rPr>
                <w:rFonts w:ascii="Times New Roman" w:eastAsia="MS Mincho" w:hAnsi="Times New Roman" w:cs="Times New Roman"/>
                <w:b/>
                <w:bCs/>
                <w:i/>
                <w:iCs/>
                <w:color w:val="000000"/>
                <w:kern w:val="24"/>
                <w:sz w:val="16"/>
                <w:szCs w:val="16"/>
                <w:lang w:val="en-US"/>
                <w14:ligatures w14:val="none"/>
              </w:rPr>
              <w:t>--</w:t>
            </w:r>
          </w:p>
        </w:tc>
        <w:tc>
          <w:tcPr>
            <w:tcW w:w="1387" w:type="dxa"/>
            <w:vAlign w:val="center"/>
          </w:tcPr>
          <w:p w14:paraId="37207D34" w14:textId="77777777" w:rsidR="006E272B" w:rsidRPr="002314F8" w:rsidRDefault="006E272B" w:rsidP="00850C31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iCs/>
                <w:color w:val="000000"/>
                <w:kern w:val="24"/>
                <w:sz w:val="16"/>
                <w:szCs w:val="16"/>
                <w:lang w:val="en-US"/>
                <w14:ligatures w14:val="none"/>
              </w:rPr>
            </w:pPr>
            <w:r w:rsidRPr="002314F8">
              <w:rPr>
                <w:rFonts w:ascii="Times New Roman" w:eastAsia="MS Mincho" w:hAnsi="Times New Roman" w:cs="Times New Roman"/>
                <w:b/>
                <w:bCs/>
                <w:i/>
                <w:iCs/>
                <w:color w:val="000000"/>
                <w:kern w:val="24"/>
                <w:sz w:val="16"/>
                <w:szCs w:val="16"/>
                <w:lang w:val="en-US"/>
                <w14:ligatures w14:val="none"/>
              </w:rPr>
              <w:t>--</w:t>
            </w:r>
          </w:p>
        </w:tc>
        <w:tc>
          <w:tcPr>
            <w:tcW w:w="1479" w:type="dxa"/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vAlign w:val="center"/>
            <w:hideMark/>
          </w:tcPr>
          <w:p w14:paraId="74700AA8" w14:textId="77777777" w:rsidR="006E272B" w:rsidRPr="002314F8" w:rsidRDefault="006E272B" w:rsidP="00850C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2314F8">
              <w:rPr>
                <w:rFonts w:ascii="Times New Roman" w:eastAsia="MS Mincho" w:hAnsi="Times New Roman" w:cs="Times New Roman"/>
                <w:b/>
                <w:bCs/>
                <w:i/>
                <w:iCs/>
                <w:color w:val="000000"/>
                <w:kern w:val="24"/>
                <w:sz w:val="16"/>
                <w:szCs w:val="16"/>
                <w:lang w:val="en-US"/>
                <w14:ligatures w14:val="none"/>
              </w:rPr>
              <w:t>--</w:t>
            </w:r>
          </w:p>
        </w:tc>
        <w:tc>
          <w:tcPr>
            <w:tcW w:w="1665" w:type="dxa"/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vAlign w:val="center"/>
            <w:hideMark/>
          </w:tcPr>
          <w:p w14:paraId="0955B5E9" w14:textId="77777777" w:rsidR="006E272B" w:rsidRPr="002314F8" w:rsidRDefault="006E272B" w:rsidP="00850C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2314F8">
              <w:rPr>
                <w:rFonts w:ascii="Times New Roman" w:eastAsia="MS Mincho" w:hAnsi="Times New Roman" w:cs="Times New Roman"/>
                <w:b/>
                <w:bCs/>
                <w:i/>
                <w:iCs/>
                <w:color w:val="000000"/>
                <w:kern w:val="24"/>
                <w:sz w:val="16"/>
                <w:szCs w:val="16"/>
                <w:lang w:val="en-US"/>
                <w14:ligatures w14:val="none"/>
              </w:rPr>
              <w:t>--</w:t>
            </w:r>
          </w:p>
        </w:tc>
        <w:tc>
          <w:tcPr>
            <w:tcW w:w="1387" w:type="dxa"/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vAlign w:val="center"/>
            <w:hideMark/>
          </w:tcPr>
          <w:p w14:paraId="38306E42" w14:textId="77777777" w:rsidR="006E272B" w:rsidRPr="002314F8" w:rsidRDefault="006E272B" w:rsidP="00850C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2314F8">
              <w:rPr>
                <w:rFonts w:ascii="Times New Roman" w:eastAsia="MS Mincho" w:hAnsi="Times New Roman" w:cs="Times New Roman"/>
                <w:b/>
                <w:bCs/>
                <w:i/>
                <w:iCs/>
                <w:color w:val="000000"/>
                <w:kern w:val="24"/>
                <w:sz w:val="16"/>
                <w:szCs w:val="16"/>
                <w:lang w:val="en-US"/>
                <w14:ligatures w14:val="none"/>
              </w:rPr>
              <w:t>--</w:t>
            </w:r>
          </w:p>
        </w:tc>
        <w:tc>
          <w:tcPr>
            <w:tcW w:w="1387" w:type="dxa"/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vAlign w:val="center"/>
            <w:hideMark/>
          </w:tcPr>
          <w:p w14:paraId="35029FD0" w14:textId="77777777" w:rsidR="006E272B" w:rsidRPr="002314F8" w:rsidRDefault="006E272B" w:rsidP="00850C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2314F8">
              <w:rPr>
                <w:rFonts w:ascii="Times New Roman" w:eastAsia="MS Mincho" w:hAnsi="Times New Roman" w:cs="Times New Roman"/>
                <w:b/>
                <w:bCs/>
                <w:i/>
                <w:iCs/>
                <w:color w:val="000000"/>
                <w:kern w:val="24"/>
                <w:sz w:val="16"/>
                <w:szCs w:val="16"/>
                <w:lang w:val="en-US"/>
                <w14:ligatures w14:val="none"/>
              </w:rPr>
              <w:t>--</w:t>
            </w:r>
          </w:p>
        </w:tc>
        <w:tc>
          <w:tcPr>
            <w:tcW w:w="1329" w:type="dxa"/>
            <w:shd w:val="clear" w:color="auto" w:fill="69EDAE"/>
            <w:tcMar>
              <w:top w:w="15" w:type="dxa"/>
              <w:left w:w="92" w:type="dxa"/>
              <w:bottom w:w="0" w:type="dxa"/>
              <w:right w:w="92" w:type="dxa"/>
            </w:tcMar>
            <w:vAlign w:val="center"/>
            <w:hideMark/>
          </w:tcPr>
          <w:p w14:paraId="40B9AD21" w14:textId="77777777" w:rsidR="006E272B" w:rsidRPr="002314F8" w:rsidRDefault="006E272B" w:rsidP="00850C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2314F8">
              <w:rPr>
                <w:rFonts w:ascii="Times New Roman" w:eastAsia="MS Mincho" w:hAnsi="Times New Roman" w:cs="Times New Roman"/>
                <w:color w:val="000000"/>
                <w:kern w:val="24"/>
                <w:sz w:val="16"/>
                <w:szCs w:val="16"/>
                <w:lang w:val="en-US"/>
                <w14:ligatures w14:val="none"/>
              </w:rPr>
              <w:t>Continuous</w:t>
            </w:r>
          </w:p>
        </w:tc>
      </w:tr>
      <w:tr w:rsidR="006E272B" w:rsidRPr="002314F8" w14:paraId="10554352" w14:textId="77777777" w:rsidTr="00B464EF">
        <w:trPr>
          <w:trHeight w:val="700"/>
        </w:trPr>
        <w:tc>
          <w:tcPr>
            <w:tcW w:w="1794" w:type="dxa"/>
            <w:shd w:val="clear" w:color="auto" w:fill="EAE7E8"/>
            <w:tcMar>
              <w:top w:w="15" w:type="dxa"/>
              <w:left w:w="92" w:type="dxa"/>
              <w:bottom w:w="0" w:type="dxa"/>
              <w:right w:w="92" w:type="dxa"/>
            </w:tcMar>
            <w:vAlign w:val="center"/>
          </w:tcPr>
          <w:p w14:paraId="0C61608C" w14:textId="77777777" w:rsidR="006E272B" w:rsidRPr="002314F8" w:rsidRDefault="006E272B" w:rsidP="00850C31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color w:val="000000"/>
                <w:kern w:val="24"/>
                <w:sz w:val="20"/>
                <w:szCs w:val="20"/>
                <w:lang w:val="en-US"/>
                <w14:ligatures w14:val="none"/>
              </w:rPr>
            </w:pPr>
            <w:r w:rsidRPr="002314F8">
              <w:rPr>
                <w:rFonts w:ascii="Times New Roman" w:eastAsia="MS Mincho" w:hAnsi="Times New Roman" w:cs="Times New Roman"/>
                <w:b/>
                <w:bCs/>
                <w:color w:val="000000"/>
                <w:kern w:val="24"/>
                <w:sz w:val="20"/>
                <w:szCs w:val="20"/>
                <w:lang w:val="en-US"/>
                <w14:ligatures w14:val="none"/>
              </w:rPr>
              <w:t>CC-220-MM-001</w:t>
            </w:r>
          </w:p>
        </w:tc>
        <w:tc>
          <w:tcPr>
            <w:tcW w:w="1436" w:type="dxa"/>
            <w:shd w:val="clear" w:color="auto" w:fill="69EDAE"/>
            <w:tcMar>
              <w:top w:w="15" w:type="dxa"/>
              <w:left w:w="92" w:type="dxa"/>
              <w:bottom w:w="0" w:type="dxa"/>
              <w:right w:w="92" w:type="dxa"/>
            </w:tcMar>
            <w:vAlign w:val="center"/>
          </w:tcPr>
          <w:p w14:paraId="0EC193CF" w14:textId="32DB5EB1" w:rsidR="006E272B" w:rsidRPr="002314F8" w:rsidRDefault="006E272B" w:rsidP="00850C31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/>
                <w:kern w:val="24"/>
                <w:sz w:val="16"/>
                <w:szCs w:val="16"/>
                <w:lang w:val="en-US"/>
                <w14:ligatures w14:val="none"/>
              </w:rPr>
            </w:pPr>
            <w:r w:rsidRPr="002314F8">
              <w:rPr>
                <w:rFonts w:ascii="Times New Roman" w:eastAsia="MS Mincho" w:hAnsi="Times New Roman" w:cs="Times New Roman"/>
                <w:color w:val="000000"/>
                <w:kern w:val="24"/>
                <w:sz w:val="16"/>
                <w:szCs w:val="16"/>
                <w:lang w:val="en-US"/>
                <w14:ligatures w14:val="none"/>
              </w:rPr>
              <w:t>≤75 and &gt;75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33502179" w14:textId="77777777" w:rsidR="006E272B" w:rsidRPr="002314F8" w:rsidRDefault="006E272B" w:rsidP="00850C31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/>
                <w:kern w:val="24"/>
                <w:sz w:val="16"/>
                <w:szCs w:val="16"/>
                <w:lang w:val="en-US"/>
                <w14:ligatures w14:val="none"/>
              </w:rPr>
            </w:pPr>
            <w:r w:rsidRPr="002314F8">
              <w:rPr>
                <w:rFonts w:ascii="Times New Roman" w:eastAsia="MS Mincho" w:hAnsi="Times New Roman" w:cs="Times New Roman"/>
                <w:b/>
                <w:bCs/>
                <w:i/>
                <w:iCs/>
                <w:color w:val="000000"/>
                <w:kern w:val="24"/>
                <w:sz w:val="16"/>
                <w:szCs w:val="16"/>
                <w:lang w:val="en-US"/>
                <w14:ligatures w14:val="none"/>
              </w:rPr>
              <w:t>--</w:t>
            </w:r>
          </w:p>
        </w:tc>
        <w:tc>
          <w:tcPr>
            <w:tcW w:w="1387" w:type="dxa"/>
            <w:shd w:val="clear" w:color="auto" w:fill="69EDAE"/>
            <w:tcMar>
              <w:top w:w="15" w:type="dxa"/>
              <w:left w:w="92" w:type="dxa"/>
              <w:bottom w:w="0" w:type="dxa"/>
              <w:right w:w="92" w:type="dxa"/>
            </w:tcMar>
            <w:vAlign w:val="center"/>
          </w:tcPr>
          <w:p w14:paraId="2420FE6B" w14:textId="77777777" w:rsidR="006E272B" w:rsidRPr="002314F8" w:rsidRDefault="006E272B" w:rsidP="00850C31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iCs/>
                <w:color w:val="000000"/>
                <w:kern w:val="24"/>
                <w:sz w:val="16"/>
                <w:szCs w:val="16"/>
                <w:lang w:val="en-US"/>
                <w14:ligatures w14:val="none"/>
              </w:rPr>
            </w:pPr>
            <w:r w:rsidRPr="002314F8">
              <w:rPr>
                <w:rFonts w:ascii="Times New Roman" w:eastAsia="MS Mincho" w:hAnsi="Times New Roman" w:cs="Times New Roman"/>
                <w:color w:val="000000"/>
                <w:kern w:val="24"/>
                <w:sz w:val="16"/>
                <w:szCs w:val="16"/>
                <w:lang w:val="en-US"/>
                <w14:ligatures w14:val="none"/>
              </w:rPr>
              <w:t>Continuous</w:t>
            </w:r>
          </w:p>
        </w:tc>
        <w:tc>
          <w:tcPr>
            <w:tcW w:w="1387" w:type="dxa"/>
            <w:shd w:val="clear" w:color="auto" w:fill="69EDAE"/>
            <w:vAlign w:val="center"/>
          </w:tcPr>
          <w:p w14:paraId="20CD1216" w14:textId="77777777" w:rsidR="006E272B" w:rsidRPr="002314F8" w:rsidRDefault="006E272B" w:rsidP="00850C31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iCs/>
                <w:color w:val="000000"/>
                <w:kern w:val="24"/>
                <w:sz w:val="16"/>
                <w:szCs w:val="16"/>
                <w:lang w:val="en-US"/>
                <w14:ligatures w14:val="none"/>
              </w:rPr>
            </w:pPr>
            <w:r w:rsidRPr="002314F8">
              <w:rPr>
                <w:rFonts w:ascii="Times New Roman" w:eastAsia="MS Mincho" w:hAnsi="Times New Roman" w:cs="Times New Roman"/>
                <w:color w:val="000000"/>
                <w:kern w:val="24"/>
                <w:sz w:val="16"/>
                <w:szCs w:val="16"/>
                <w:lang w:val="en-US"/>
                <w14:ligatures w14:val="none"/>
              </w:rPr>
              <w:t>Continuous</w:t>
            </w:r>
          </w:p>
        </w:tc>
        <w:tc>
          <w:tcPr>
            <w:tcW w:w="1479" w:type="dxa"/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vAlign w:val="center"/>
          </w:tcPr>
          <w:p w14:paraId="763B86D8" w14:textId="77777777" w:rsidR="006E272B" w:rsidRPr="002314F8" w:rsidRDefault="006E272B" w:rsidP="00850C31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iCs/>
                <w:color w:val="000000"/>
                <w:kern w:val="24"/>
                <w:sz w:val="16"/>
                <w:szCs w:val="16"/>
                <w:lang w:val="en-US"/>
                <w14:ligatures w14:val="none"/>
              </w:rPr>
            </w:pPr>
            <w:r w:rsidRPr="002314F8">
              <w:rPr>
                <w:rFonts w:ascii="Times New Roman" w:eastAsia="MS Mincho" w:hAnsi="Times New Roman" w:cs="Times New Roman"/>
                <w:b/>
                <w:bCs/>
                <w:i/>
                <w:iCs/>
                <w:color w:val="000000"/>
                <w:kern w:val="24"/>
                <w:sz w:val="16"/>
                <w:szCs w:val="16"/>
                <w:lang w:val="en-US"/>
                <w14:ligatures w14:val="none"/>
              </w:rPr>
              <w:t>--</w:t>
            </w:r>
          </w:p>
        </w:tc>
        <w:tc>
          <w:tcPr>
            <w:tcW w:w="1665" w:type="dxa"/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vAlign w:val="center"/>
          </w:tcPr>
          <w:p w14:paraId="64B0F6CA" w14:textId="77777777" w:rsidR="006E272B" w:rsidRPr="002314F8" w:rsidRDefault="006E272B" w:rsidP="00850C31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iCs/>
                <w:color w:val="000000"/>
                <w:kern w:val="24"/>
                <w:sz w:val="16"/>
                <w:szCs w:val="16"/>
                <w:lang w:val="en-US"/>
                <w14:ligatures w14:val="none"/>
              </w:rPr>
            </w:pPr>
            <w:r w:rsidRPr="002314F8">
              <w:rPr>
                <w:rFonts w:ascii="Times New Roman" w:eastAsia="MS Mincho" w:hAnsi="Times New Roman" w:cs="Times New Roman"/>
                <w:b/>
                <w:bCs/>
                <w:i/>
                <w:iCs/>
                <w:color w:val="000000"/>
                <w:kern w:val="24"/>
                <w:sz w:val="16"/>
                <w:szCs w:val="16"/>
                <w:lang w:val="en-US"/>
                <w14:ligatures w14:val="none"/>
              </w:rPr>
              <w:t>--</w:t>
            </w:r>
          </w:p>
        </w:tc>
        <w:tc>
          <w:tcPr>
            <w:tcW w:w="1387" w:type="dxa"/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vAlign w:val="center"/>
          </w:tcPr>
          <w:p w14:paraId="73F899FE" w14:textId="77777777" w:rsidR="006E272B" w:rsidRPr="002314F8" w:rsidRDefault="006E272B" w:rsidP="00850C31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iCs/>
                <w:color w:val="000000"/>
                <w:kern w:val="24"/>
                <w:sz w:val="16"/>
                <w:szCs w:val="16"/>
                <w:lang w:val="en-US"/>
                <w14:ligatures w14:val="none"/>
              </w:rPr>
            </w:pPr>
            <w:r w:rsidRPr="002314F8">
              <w:rPr>
                <w:rFonts w:ascii="Times New Roman" w:eastAsia="MS Mincho" w:hAnsi="Times New Roman" w:cs="Times New Roman"/>
                <w:b/>
                <w:bCs/>
                <w:i/>
                <w:iCs/>
                <w:color w:val="000000"/>
                <w:kern w:val="24"/>
                <w:sz w:val="16"/>
                <w:szCs w:val="16"/>
                <w:lang w:val="en-US"/>
                <w14:ligatures w14:val="none"/>
              </w:rPr>
              <w:t>--</w:t>
            </w:r>
          </w:p>
        </w:tc>
        <w:tc>
          <w:tcPr>
            <w:tcW w:w="1387" w:type="dxa"/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vAlign w:val="center"/>
          </w:tcPr>
          <w:p w14:paraId="233893B8" w14:textId="77777777" w:rsidR="006E272B" w:rsidRPr="002314F8" w:rsidRDefault="006E272B" w:rsidP="00850C31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iCs/>
                <w:color w:val="000000"/>
                <w:kern w:val="24"/>
                <w:sz w:val="16"/>
                <w:szCs w:val="16"/>
                <w:lang w:val="en-US"/>
                <w14:ligatures w14:val="none"/>
              </w:rPr>
            </w:pPr>
            <w:r w:rsidRPr="002314F8">
              <w:rPr>
                <w:rFonts w:ascii="Times New Roman" w:eastAsia="MS Mincho" w:hAnsi="Times New Roman" w:cs="Times New Roman"/>
                <w:b/>
                <w:bCs/>
                <w:i/>
                <w:iCs/>
                <w:color w:val="000000"/>
                <w:kern w:val="24"/>
                <w:sz w:val="16"/>
                <w:szCs w:val="16"/>
                <w:lang w:val="en-US"/>
                <w14:ligatures w14:val="none"/>
              </w:rPr>
              <w:t>--</w:t>
            </w:r>
          </w:p>
        </w:tc>
        <w:tc>
          <w:tcPr>
            <w:tcW w:w="1329" w:type="dxa"/>
            <w:shd w:val="clear" w:color="auto" w:fill="69EDAE"/>
            <w:tcMar>
              <w:top w:w="15" w:type="dxa"/>
              <w:left w:w="92" w:type="dxa"/>
              <w:bottom w:w="0" w:type="dxa"/>
              <w:right w:w="92" w:type="dxa"/>
            </w:tcMar>
            <w:vAlign w:val="center"/>
          </w:tcPr>
          <w:p w14:paraId="4C87C9CB" w14:textId="77777777" w:rsidR="006E272B" w:rsidRPr="002314F8" w:rsidRDefault="006E272B" w:rsidP="00850C31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/>
                <w:kern w:val="24"/>
                <w:sz w:val="16"/>
                <w:szCs w:val="16"/>
                <w:lang w:val="en-US"/>
                <w14:ligatures w14:val="none"/>
              </w:rPr>
            </w:pPr>
            <w:r w:rsidRPr="002314F8">
              <w:rPr>
                <w:rFonts w:ascii="Times New Roman" w:eastAsia="MS Mincho" w:hAnsi="Times New Roman" w:cs="Times New Roman"/>
                <w:color w:val="000000"/>
                <w:kern w:val="24"/>
                <w:sz w:val="16"/>
                <w:szCs w:val="16"/>
                <w:lang w:val="en-US"/>
                <w14:ligatures w14:val="none"/>
              </w:rPr>
              <w:t>Continuous</w:t>
            </w:r>
          </w:p>
        </w:tc>
      </w:tr>
    </w:tbl>
    <w:p w14:paraId="3FAEB30E" w14:textId="47B1E439" w:rsidR="00F35DFD" w:rsidRPr="00582D3A" w:rsidRDefault="00F35DFD" w:rsidP="00F35DFD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4"/>
          <w:sz w:val="16"/>
          <w:szCs w:val="16"/>
          <w:lang w:val="en-US"/>
        </w:rPr>
      </w:pPr>
      <w:r w:rsidRPr="00582D3A">
        <w:rPr>
          <w:rFonts w:ascii="Times New Roman" w:eastAsia="Times New Roman" w:hAnsi="Times New Roman" w:cs="Times New Roman"/>
          <w:b/>
          <w:bCs/>
          <w:color w:val="000000"/>
          <w:kern w:val="24"/>
          <w:sz w:val="16"/>
          <w:szCs w:val="16"/>
          <w:lang w:val="en-US"/>
        </w:rPr>
        <w:t>Notes</w:t>
      </w:r>
      <w:r w:rsidRPr="00582D3A">
        <w:rPr>
          <w:rFonts w:ascii="Times New Roman" w:eastAsia="Times New Roman" w:hAnsi="Times New Roman" w:cs="Times New Roman"/>
          <w:color w:val="000000"/>
          <w:kern w:val="24"/>
          <w:sz w:val="16"/>
          <w:szCs w:val="16"/>
          <w:lang w:val="en-US"/>
        </w:rPr>
        <w:t xml:space="preserve">: </w:t>
      </w:r>
      <w:r w:rsidRPr="00582D3A">
        <w:rPr>
          <w:rFonts w:ascii="Times New Roman" w:eastAsia="Times New Roman" w:hAnsi="Times New Roman" w:cs="Times New Roman"/>
          <w:b/>
          <w:bCs/>
          <w:color w:val="000000"/>
          <w:kern w:val="24"/>
          <w:sz w:val="16"/>
          <w:szCs w:val="16"/>
          <w:vertAlign w:val="superscript"/>
          <w:lang w:val="en-US"/>
        </w:rPr>
        <w:t>a</w:t>
      </w:r>
      <w:r w:rsidR="003C70D8">
        <w:rPr>
          <w:rFonts w:ascii="Times New Roman" w:eastAsia="Times New Roman" w:hAnsi="Times New Roman" w:cs="Times New Roman"/>
          <w:color w:val="000000"/>
          <w:kern w:val="24"/>
          <w:sz w:val="16"/>
          <w:szCs w:val="16"/>
          <w:lang w:val="en-US"/>
        </w:rPr>
        <w:t>I</w:t>
      </w:r>
      <w:r w:rsidRPr="00582D3A">
        <w:rPr>
          <w:rFonts w:ascii="Times New Roman" w:eastAsia="Times New Roman" w:hAnsi="Times New Roman" w:cs="Times New Roman"/>
          <w:color w:val="000000"/>
          <w:kern w:val="24"/>
          <w:sz w:val="16"/>
          <w:szCs w:val="16"/>
          <w:lang w:val="en-US"/>
        </w:rPr>
        <w:t xml:space="preserve">ndicates stratification factor. </w:t>
      </w:r>
      <w:r w:rsidR="00EF3B54" w:rsidRPr="00EF3B54">
        <w:rPr>
          <w:rFonts w:ascii="Times New Roman" w:eastAsia="Times New Roman" w:hAnsi="Times New Roman" w:cs="Times New Roman"/>
          <w:color w:val="000000"/>
          <w:kern w:val="24"/>
          <w:sz w:val="16"/>
          <w:szCs w:val="16"/>
          <w:lang w:val="en-US"/>
        </w:rPr>
        <w:t xml:space="preserve">See Tables 1 </w:t>
      </w:r>
      <w:r w:rsidR="00F616F7">
        <w:rPr>
          <w:rFonts w:ascii="Times New Roman" w:eastAsia="Times New Roman" w:hAnsi="Times New Roman" w:cs="Times New Roman"/>
          <w:color w:val="000000"/>
          <w:kern w:val="24"/>
          <w:sz w:val="16"/>
          <w:szCs w:val="16"/>
          <w:lang w:val="en-US"/>
        </w:rPr>
        <w:t>and</w:t>
      </w:r>
      <w:r w:rsidR="00F616F7" w:rsidRPr="00EF3B54">
        <w:rPr>
          <w:rFonts w:ascii="Times New Roman" w:eastAsia="Times New Roman" w:hAnsi="Times New Roman" w:cs="Times New Roman"/>
          <w:color w:val="000000"/>
          <w:kern w:val="24"/>
          <w:sz w:val="16"/>
          <w:szCs w:val="16"/>
          <w:lang w:val="en-US"/>
        </w:rPr>
        <w:t xml:space="preserve"> </w:t>
      </w:r>
      <w:r w:rsidR="00EF3B54" w:rsidRPr="00EF3B54">
        <w:rPr>
          <w:rFonts w:ascii="Times New Roman" w:eastAsia="Times New Roman" w:hAnsi="Times New Roman" w:cs="Times New Roman"/>
          <w:color w:val="000000"/>
          <w:kern w:val="24"/>
          <w:sz w:val="16"/>
          <w:szCs w:val="16"/>
          <w:lang w:val="en-US"/>
        </w:rPr>
        <w:t xml:space="preserve">2 </w:t>
      </w:r>
      <w:r w:rsidR="00EF3B54">
        <w:rPr>
          <w:rFonts w:ascii="Times New Roman" w:eastAsia="Times New Roman" w:hAnsi="Times New Roman" w:cs="Times New Roman"/>
          <w:color w:val="000000"/>
          <w:kern w:val="24"/>
          <w:sz w:val="16"/>
          <w:szCs w:val="16"/>
          <w:lang w:val="en-US"/>
        </w:rPr>
        <w:t>in the main article</w:t>
      </w:r>
      <w:r w:rsidR="00334EB9">
        <w:rPr>
          <w:rFonts w:ascii="Times New Roman" w:eastAsia="Times New Roman" w:hAnsi="Times New Roman" w:cs="Times New Roman"/>
          <w:color w:val="000000"/>
          <w:kern w:val="24"/>
          <w:sz w:val="16"/>
          <w:szCs w:val="16"/>
          <w:lang w:val="en-US"/>
        </w:rPr>
        <w:t xml:space="preserve"> </w:t>
      </w:r>
      <w:r w:rsidR="00EF3B54" w:rsidRPr="00EF3B54">
        <w:rPr>
          <w:rFonts w:ascii="Times New Roman" w:eastAsia="Times New Roman" w:hAnsi="Times New Roman" w:cs="Times New Roman"/>
          <w:color w:val="000000"/>
          <w:kern w:val="24"/>
          <w:sz w:val="16"/>
          <w:szCs w:val="16"/>
          <w:lang w:val="en-US"/>
        </w:rPr>
        <w:t>for details of the individual trials.</w:t>
      </w:r>
      <w:r w:rsidR="00EF3B54">
        <w:rPr>
          <w:rFonts w:ascii="Times New Roman" w:eastAsia="Times New Roman" w:hAnsi="Times New Roman" w:cs="Times New Roman"/>
          <w:color w:val="000000"/>
          <w:kern w:val="24"/>
          <w:sz w:val="16"/>
          <w:szCs w:val="16"/>
          <w:lang w:val="en-US"/>
        </w:rPr>
        <w:t xml:space="preserve"> </w:t>
      </w:r>
      <w:r w:rsidRPr="00850C31">
        <w:rPr>
          <w:rFonts w:ascii="Times New Roman" w:eastAsia="Times New Roman" w:hAnsi="Times New Roman" w:cs="Times New Roman"/>
          <w:i/>
          <w:iCs/>
          <w:color w:val="000000"/>
          <w:kern w:val="24"/>
          <w:sz w:val="16"/>
          <w:szCs w:val="16"/>
          <w:lang w:val="en-US"/>
        </w:rPr>
        <w:t>HRQoL</w:t>
      </w:r>
      <w:r w:rsidRPr="00582D3A">
        <w:rPr>
          <w:rFonts w:ascii="Times New Roman" w:eastAsia="Times New Roman" w:hAnsi="Times New Roman" w:cs="Times New Roman"/>
          <w:color w:val="000000"/>
          <w:kern w:val="24"/>
          <w:sz w:val="16"/>
          <w:szCs w:val="16"/>
          <w:lang w:val="en-US"/>
        </w:rPr>
        <w:t xml:space="preserve"> health-related quality of life</w:t>
      </w:r>
    </w:p>
    <w:p w14:paraId="2C180098" w14:textId="77777777" w:rsidR="00F35DFD" w:rsidRPr="002314F8" w:rsidRDefault="00F35DFD" w:rsidP="00F35DFD">
      <w:pPr>
        <w:rPr>
          <w:lang w:val="en-US"/>
        </w:rPr>
      </w:pPr>
    </w:p>
    <w:p w14:paraId="61FDCEE0" w14:textId="77777777" w:rsidR="00F35DFD" w:rsidRPr="002314F8" w:rsidRDefault="00F35DFD" w:rsidP="00F35DFD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60F64F73" w14:textId="77777777" w:rsidR="00F35DFD" w:rsidRPr="002314F8" w:rsidRDefault="00F35DFD" w:rsidP="00F35DFD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155D2005" w14:textId="77777777" w:rsidR="005735C2" w:rsidRDefault="005735C2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br w:type="page"/>
      </w:r>
    </w:p>
    <w:p w14:paraId="71D4C439" w14:textId="7A0CA542" w:rsidR="00B86E6C" w:rsidRDefault="00F35DFD" w:rsidP="00F35DFD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A48BB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Fig</w:t>
      </w:r>
      <w:r w:rsidR="00850C31" w:rsidRPr="003A48BB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 w:rsidRPr="003A48BB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S1</w:t>
      </w:r>
      <w:r w:rsidRPr="003A48BB">
        <w:rPr>
          <w:rFonts w:ascii="Times New Roman" w:hAnsi="Times New Roman" w:cs="Times New Roman"/>
          <w:sz w:val="24"/>
          <w:szCs w:val="24"/>
          <w:lang w:val="en-US"/>
        </w:rPr>
        <w:t xml:space="preserve"> Trial- and symptom-specific </w:t>
      </w:r>
      <w:r w:rsidR="00751403" w:rsidRPr="003A48BB">
        <w:rPr>
          <w:rFonts w:ascii="Times New Roman" w:hAnsi="Times New Roman" w:cs="Times New Roman"/>
          <w:sz w:val="24"/>
          <w:szCs w:val="24"/>
          <w:lang w:val="en-US"/>
        </w:rPr>
        <w:t>joint-model-association-</w:t>
      </w:r>
      <w:r w:rsidRPr="003A48BB">
        <w:rPr>
          <w:rFonts w:ascii="Times New Roman" w:hAnsi="Times New Roman" w:cs="Times New Roman"/>
          <w:sz w:val="24"/>
          <w:szCs w:val="24"/>
          <w:lang w:val="en-US"/>
        </w:rPr>
        <w:t xml:space="preserve">effect </w:t>
      </w:r>
      <w:r w:rsidR="000B133F" w:rsidRPr="003A48BB">
        <w:rPr>
          <w:rFonts w:ascii="Times New Roman" w:hAnsi="Times New Roman" w:cs="Times New Roman"/>
          <w:sz w:val="24"/>
          <w:szCs w:val="24"/>
          <w:lang w:val="en-US"/>
        </w:rPr>
        <w:t>HR</w:t>
      </w:r>
      <w:r w:rsidRPr="003A48BB">
        <w:rPr>
          <w:rFonts w:ascii="Times New Roman" w:hAnsi="Times New Roman" w:cs="Times New Roman"/>
          <w:sz w:val="24"/>
          <w:szCs w:val="24"/>
          <w:lang w:val="en-US"/>
        </w:rPr>
        <w:t xml:space="preserve">s (95% </w:t>
      </w:r>
      <w:r w:rsidR="000B133F" w:rsidRPr="003A48BB">
        <w:rPr>
          <w:rFonts w:ascii="Times New Roman" w:hAnsi="Times New Roman" w:cs="Times New Roman"/>
          <w:sz w:val="24"/>
          <w:szCs w:val="24"/>
          <w:lang w:val="en-US"/>
        </w:rPr>
        <w:t>CI</w:t>
      </w:r>
      <w:r w:rsidRPr="003A48BB">
        <w:rPr>
          <w:rFonts w:ascii="Times New Roman" w:hAnsi="Times New Roman" w:cs="Times New Roman"/>
          <w:sz w:val="24"/>
          <w:szCs w:val="24"/>
          <w:lang w:val="en-US"/>
        </w:rPr>
        <w:t xml:space="preserve">) from sensitivity analyses using current value </w:t>
      </w:r>
      <w:r w:rsidR="00A921BC" w:rsidRPr="003A48BB">
        <w:rPr>
          <w:rFonts w:ascii="Times New Roman" w:hAnsi="Times New Roman" w:cs="Times New Roman"/>
          <w:sz w:val="24"/>
          <w:szCs w:val="24"/>
          <w:lang w:val="en-US"/>
        </w:rPr>
        <w:t xml:space="preserve">(10-point change from baseline) </w:t>
      </w:r>
      <w:r w:rsidRPr="003A48BB">
        <w:rPr>
          <w:rFonts w:ascii="Times New Roman" w:hAnsi="Times New Roman" w:cs="Times New Roman"/>
          <w:sz w:val="24"/>
          <w:szCs w:val="24"/>
          <w:lang w:val="en-US"/>
        </w:rPr>
        <w:t xml:space="preserve">as the </w:t>
      </w:r>
      <w:r w:rsidR="00225E69" w:rsidRPr="003A48BB">
        <w:rPr>
          <w:rFonts w:ascii="Times New Roman" w:hAnsi="Times New Roman" w:cs="Times New Roman"/>
          <w:sz w:val="24"/>
          <w:szCs w:val="24"/>
          <w:lang w:val="en-US"/>
        </w:rPr>
        <w:t>joint-model-</w:t>
      </w:r>
      <w:r w:rsidRPr="003A48BB">
        <w:rPr>
          <w:rFonts w:ascii="Times New Roman" w:hAnsi="Times New Roman" w:cs="Times New Roman"/>
          <w:sz w:val="24"/>
          <w:szCs w:val="24"/>
          <w:lang w:val="en-US"/>
        </w:rPr>
        <w:t>association structure</w:t>
      </w:r>
    </w:p>
    <w:p w14:paraId="1E5F876C" w14:textId="50C8ACE2" w:rsidR="00B86E6C" w:rsidRPr="003A48BB" w:rsidRDefault="00B86E6C" w:rsidP="00F35DFD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DA87AE8" w14:textId="56F2616E" w:rsidR="00381CBB" w:rsidRPr="003A48BB" w:rsidRDefault="00387DA6" w:rsidP="00F35DFD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6FAA0509" wp14:editId="37F67AEC">
            <wp:extent cx="8813800" cy="4075493"/>
            <wp:effectExtent l="0" t="0" r="0" b="0"/>
            <wp:docPr id="875007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2637" cy="40795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CD5F008" w14:textId="5ADB8CDF" w:rsidR="00381CBB" w:rsidRPr="003A48BB" w:rsidRDefault="00381CBB" w:rsidP="00F35DFD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35C85B6" w14:textId="77777777" w:rsidR="00F35DFD" w:rsidRPr="003A48BB" w:rsidRDefault="00F35DFD" w:rsidP="00F35DFD">
      <w:pPr>
        <w:spacing w:line="480" w:lineRule="auto"/>
        <w:rPr>
          <w:sz w:val="2"/>
          <w:szCs w:val="2"/>
          <w:lang w:val="en-US"/>
        </w:rPr>
      </w:pPr>
    </w:p>
    <w:p w14:paraId="350E1D90" w14:textId="0439CDDD" w:rsidR="00462291" w:rsidRDefault="00F35DFD" w:rsidP="000921E4">
      <w:pPr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  <w:sectPr w:rsidR="00462291" w:rsidSect="00B50B47">
          <w:footerReference w:type="default" r:id="rId9"/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  <w:r w:rsidRPr="003A48BB">
        <w:rPr>
          <w:rFonts w:ascii="Times New Roman" w:hAnsi="Times New Roman" w:cs="Times New Roman"/>
          <w:b/>
          <w:bCs/>
          <w:sz w:val="16"/>
          <w:szCs w:val="16"/>
          <w:lang w:val="en-US"/>
        </w:rPr>
        <w:t xml:space="preserve">Notes: </w:t>
      </w:r>
      <w:r w:rsidR="00BE014E" w:rsidRPr="003A48BB">
        <w:rPr>
          <w:rFonts w:ascii="Times New Roman" w:hAnsi="Times New Roman" w:cs="Times New Roman"/>
          <w:sz w:val="16"/>
          <w:szCs w:val="16"/>
          <w:lang w:val="en-US"/>
        </w:rPr>
        <w:t xml:space="preserve">See Tables 1 </w:t>
      </w:r>
      <w:r w:rsidR="00F616F7" w:rsidRPr="003A48BB">
        <w:rPr>
          <w:rFonts w:ascii="Times New Roman" w:hAnsi="Times New Roman" w:cs="Times New Roman"/>
          <w:sz w:val="16"/>
          <w:szCs w:val="16"/>
          <w:lang w:val="en-US"/>
        </w:rPr>
        <w:t xml:space="preserve">and </w:t>
      </w:r>
      <w:r w:rsidR="00BE014E" w:rsidRPr="003A48BB">
        <w:rPr>
          <w:rFonts w:ascii="Times New Roman" w:hAnsi="Times New Roman" w:cs="Times New Roman"/>
          <w:sz w:val="16"/>
          <w:szCs w:val="16"/>
          <w:lang w:val="en-US"/>
        </w:rPr>
        <w:t xml:space="preserve">2 in the main article for details of the individual trials. </w:t>
      </w:r>
      <w:r w:rsidR="006E272B" w:rsidRPr="003A48BB">
        <w:rPr>
          <w:rFonts w:ascii="Times New Roman" w:hAnsi="Times New Roman" w:cs="Times New Roman"/>
          <w:sz w:val="16"/>
          <w:szCs w:val="16"/>
          <w:lang w:val="en-US"/>
        </w:rPr>
        <w:t>B</w:t>
      </w:r>
      <w:r w:rsidRPr="003A48BB">
        <w:rPr>
          <w:rFonts w:ascii="Times New Roman" w:hAnsi="Times New Roman" w:cs="Times New Roman"/>
          <w:sz w:val="16"/>
          <w:szCs w:val="16"/>
          <w:lang w:val="en-US"/>
        </w:rPr>
        <w:t xml:space="preserve">olded values are statistically significant at the 0.05 significance level. </w:t>
      </w:r>
      <w:r w:rsidR="00A41256" w:rsidRPr="003A48BB">
        <w:rPr>
          <w:rFonts w:ascii="Times New Roman" w:hAnsi="Times New Roman" w:cs="Times New Roman"/>
          <w:sz w:val="16"/>
          <w:szCs w:val="16"/>
          <w:lang w:val="en-US"/>
        </w:rPr>
        <w:t xml:space="preserve">Trials are ordered by increasing number of median prior lines. </w:t>
      </w:r>
      <w:r w:rsidRPr="003A48BB">
        <w:rPr>
          <w:rFonts w:ascii="Times New Roman" w:hAnsi="Times New Roman" w:cs="Times New Roman"/>
          <w:sz w:val="16"/>
          <w:szCs w:val="16"/>
          <w:lang w:val="en-US"/>
        </w:rPr>
        <w:t>Analyses</w:t>
      </w:r>
      <w:r w:rsidR="00A41256" w:rsidRPr="003A48BB">
        <w:rPr>
          <w:rFonts w:ascii="Times New Roman" w:hAnsi="Times New Roman" w:cs="Times New Roman"/>
          <w:sz w:val="16"/>
          <w:szCs w:val="16"/>
          <w:lang w:val="en-US"/>
        </w:rPr>
        <w:t xml:space="preserve"> are</w:t>
      </w:r>
      <w:r w:rsidRPr="003A48BB">
        <w:rPr>
          <w:rFonts w:ascii="Times New Roman" w:hAnsi="Times New Roman" w:cs="Times New Roman"/>
          <w:sz w:val="16"/>
          <w:szCs w:val="16"/>
          <w:lang w:val="en-US"/>
        </w:rPr>
        <w:t xml:space="preserve"> specific to trial-specific HRQoL-evaluable populations and model covariates.</w:t>
      </w:r>
      <w:r w:rsidR="00A921BC" w:rsidRPr="003A48BB">
        <w:rPr>
          <w:rFonts w:ascii="Times New Roman" w:hAnsi="Times New Roman" w:cs="Times New Roman"/>
          <w:sz w:val="16"/>
          <w:szCs w:val="16"/>
          <w:lang w:val="en-US"/>
        </w:rPr>
        <w:t xml:space="preserve"> Based on a 10-point change from baseline score.</w:t>
      </w:r>
      <w:r w:rsidRPr="003A48BB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r w:rsidR="006E272B" w:rsidRPr="003A48BB">
        <w:rPr>
          <w:rFonts w:ascii="Times New Roman" w:hAnsi="Times New Roman" w:cs="Times New Roman"/>
          <w:i/>
          <w:iCs/>
          <w:sz w:val="16"/>
          <w:szCs w:val="16"/>
          <w:lang w:val="en-US"/>
        </w:rPr>
        <w:t>CI</w:t>
      </w:r>
      <w:r w:rsidR="006E272B" w:rsidRPr="003A48BB">
        <w:rPr>
          <w:rFonts w:ascii="Times New Roman" w:hAnsi="Times New Roman" w:cs="Times New Roman"/>
          <w:sz w:val="16"/>
          <w:szCs w:val="16"/>
          <w:lang w:val="en-US"/>
        </w:rPr>
        <w:t xml:space="preserve"> confidence interval</w:t>
      </w:r>
      <w:r w:rsidR="00850C31" w:rsidRPr="003A48BB">
        <w:rPr>
          <w:rFonts w:ascii="Times New Roman" w:hAnsi="Times New Roman" w:cs="Times New Roman"/>
          <w:sz w:val="16"/>
          <w:szCs w:val="16"/>
          <w:lang w:val="en-US"/>
        </w:rPr>
        <w:t xml:space="preserve">, </w:t>
      </w:r>
      <w:r w:rsidR="00FF7E34" w:rsidRPr="003A48BB">
        <w:rPr>
          <w:rFonts w:ascii="Times New Roman" w:hAnsi="Times New Roman" w:cs="Times New Roman"/>
          <w:i/>
          <w:iCs/>
          <w:sz w:val="16"/>
          <w:szCs w:val="16"/>
          <w:lang w:val="en-US"/>
        </w:rPr>
        <w:t>EORTC</w:t>
      </w:r>
      <w:r w:rsidR="00FF7E34" w:rsidRPr="003A48BB">
        <w:rPr>
          <w:rFonts w:ascii="Times New Roman" w:hAnsi="Times New Roman" w:cs="Times New Roman"/>
          <w:sz w:val="16"/>
          <w:szCs w:val="16"/>
          <w:lang w:val="en-US"/>
        </w:rPr>
        <w:t xml:space="preserve"> European Organisation for Research and Treatment of Cancer, </w:t>
      </w:r>
      <w:r w:rsidRPr="003A48BB">
        <w:rPr>
          <w:rFonts w:ascii="Times New Roman" w:hAnsi="Times New Roman" w:cs="Times New Roman"/>
          <w:i/>
          <w:iCs/>
          <w:sz w:val="16"/>
          <w:szCs w:val="16"/>
          <w:lang w:val="en-US"/>
        </w:rPr>
        <w:t>HR</w:t>
      </w:r>
      <w:r w:rsidRPr="003A48BB">
        <w:rPr>
          <w:rFonts w:ascii="Times New Roman" w:hAnsi="Times New Roman" w:cs="Times New Roman"/>
          <w:sz w:val="16"/>
          <w:szCs w:val="16"/>
          <w:lang w:val="en-US"/>
        </w:rPr>
        <w:t xml:space="preserve"> hazard ratio</w:t>
      </w:r>
      <w:r w:rsidR="00850C31" w:rsidRPr="003A48BB">
        <w:rPr>
          <w:rFonts w:ascii="Times New Roman" w:hAnsi="Times New Roman" w:cs="Times New Roman"/>
          <w:sz w:val="16"/>
          <w:szCs w:val="16"/>
          <w:lang w:val="en-US"/>
        </w:rPr>
        <w:t xml:space="preserve">, </w:t>
      </w:r>
      <w:r w:rsidRPr="003A48BB">
        <w:rPr>
          <w:rFonts w:ascii="Times New Roman" w:hAnsi="Times New Roman" w:cs="Times New Roman"/>
          <w:i/>
          <w:iCs/>
          <w:sz w:val="16"/>
          <w:szCs w:val="16"/>
          <w:lang w:val="en-US"/>
        </w:rPr>
        <w:t>HRQoL</w:t>
      </w:r>
      <w:r w:rsidRPr="003A48BB">
        <w:rPr>
          <w:rFonts w:ascii="Times New Roman" w:hAnsi="Times New Roman" w:cs="Times New Roman"/>
          <w:sz w:val="16"/>
          <w:szCs w:val="16"/>
          <w:lang w:val="en-US"/>
        </w:rPr>
        <w:t xml:space="preserve"> health-related quality of life</w:t>
      </w:r>
      <w:r w:rsidR="00C11C89" w:rsidRPr="003A48BB">
        <w:rPr>
          <w:rFonts w:ascii="Times New Roman" w:hAnsi="Times New Roman" w:cs="Times New Roman"/>
          <w:sz w:val="16"/>
          <w:szCs w:val="16"/>
          <w:lang w:val="en-US"/>
        </w:rPr>
        <w:t>,</w:t>
      </w:r>
      <w:r w:rsidR="00D93FCE" w:rsidRPr="003A48BB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r w:rsidR="00D93FCE" w:rsidRPr="003A48BB">
        <w:rPr>
          <w:rFonts w:ascii="Times New Roman" w:hAnsi="Times New Roman" w:cs="Times New Roman"/>
          <w:i/>
          <w:iCs/>
          <w:sz w:val="16"/>
          <w:szCs w:val="16"/>
          <w:lang w:val="en-US"/>
        </w:rPr>
        <w:t>QLQ-C30</w:t>
      </w:r>
      <w:r w:rsidR="00D93FCE" w:rsidRPr="003A48BB">
        <w:rPr>
          <w:rFonts w:ascii="Times New Roman" w:hAnsi="Times New Roman" w:cs="Times New Roman"/>
          <w:sz w:val="16"/>
          <w:szCs w:val="16"/>
          <w:lang w:val="en-US"/>
        </w:rPr>
        <w:t xml:space="preserve"> EORTC Core Quality of Life questionnaire, </w:t>
      </w:r>
      <w:r w:rsidR="00D93FCE" w:rsidRPr="003A48BB">
        <w:rPr>
          <w:rFonts w:ascii="Times New Roman" w:hAnsi="Times New Roman" w:cs="Times New Roman"/>
          <w:i/>
          <w:iCs/>
          <w:sz w:val="16"/>
          <w:szCs w:val="16"/>
          <w:lang w:val="en-US"/>
        </w:rPr>
        <w:t>QLQ-MY20</w:t>
      </w:r>
      <w:r w:rsidR="00D93FCE" w:rsidRPr="003A48BB">
        <w:rPr>
          <w:rFonts w:ascii="Times New Roman" w:hAnsi="Times New Roman" w:cs="Times New Roman"/>
          <w:sz w:val="16"/>
          <w:szCs w:val="16"/>
          <w:lang w:val="en-US"/>
        </w:rPr>
        <w:t xml:space="preserve"> EORTC Multiple Myeloma Module questionnaire</w:t>
      </w:r>
      <w:r w:rsidRPr="003A48BB">
        <w:rPr>
          <w:rFonts w:ascii="Times New Roman" w:hAnsi="Times New Roman" w:cs="Times New Roman"/>
          <w:sz w:val="16"/>
          <w:szCs w:val="16"/>
          <w:lang w:val="en-US"/>
        </w:rPr>
        <w:t>.</w:t>
      </w:r>
    </w:p>
    <w:p w14:paraId="05E6DF0C" w14:textId="0487FA0D" w:rsidR="00462291" w:rsidRPr="00462291" w:rsidRDefault="00462291" w:rsidP="00F35DFD">
      <w:pPr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bookmarkStart w:id="0" w:name="_Hlk198969598"/>
      <w:r w:rsidRPr="00462291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lastRenderedPageBreak/>
        <w:t>QLQ-C30 pain questions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 xml:space="preserve"> and scoring:</w:t>
      </w:r>
    </w:p>
    <w:p w14:paraId="0F41F6B5" w14:textId="1B54C767" w:rsidR="00462291" w:rsidRDefault="00462291" w:rsidP="00F35DFD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462291">
        <w:rPr>
          <w:rFonts w:ascii="Times New Roman" w:hAnsi="Times New Roman" w:cs="Times New Roman"/>
          <w:sz w:val="24"/>
          <w:szCs w:val="24"/>
          <w:lang w:val="en-US"/>
        </w:rPr>
        <w:t xml:space="preserve">During the </w:t>
      </w:r>
      <w:r>
        <w:rPr>
          <w:rFonts w:ascii="Times New Roman" w:hAnsi="Times New Roman" w:cs="Times New Roman"/>
          <w:sz w:val="24"/>
          <w:szCs w:val="24"/>
          <w:lang w:val="en-US"/>
        </w:rPr>
        <w:t>past week:</w:t>
      </w:r>
    </w:p>
    <w:p w14:paraId="2B164C04" w14:textId="3A7C4DC4" w:rsidR="00462291" w:rsidRDefault="00462291" w:rsidP="00462291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462291">
        <w:rPr>
          <w:rFonts w:ascii="Times New Roman" w:hAnsi="Times New Roman" w:cs="Times New Roman"/>
          <w:sz w:val="24"/>
          <w:szCs w:val="24"/>
          <w:lang w:val="en-US"/>
        </w:rPr>
        <w:t>Question 9: Have you had pain</w:t>
      </w:r>
      <w:r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14:paraId="5E1686A7" w14:textId="565492FC" w:rsidR="00462291" w:rsidRDefault="00462291" w:rsidP="00462291">
      <w:pPr>
        <w:pStyle w:val="ListParagraph"/>
        <w:numPr>
          <w:ilvl w:val="1"/>
          <w:numId w:val="4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Not at </w:t>
      </w:r>
      <w:r w:rsidR="00002019">
        <w:rPr>
          <w:rFonts w:ascii="Times New Roman" w:hAnsi="Times New Roman" w:cs="Times New Roman"/>
          <w:sz w:val="24"/>
          <w:szCs w:val="24"/>
          <w:lang w:val="en-US"/>
        </w:rPr>
        <w:t>A</w:t>
      </w:r>
      <w:r>
        <w:rPr>
          <w:rFonts w:ascii="Times New Roman" w:hAnsi="Times New Roman" w:cs="Times New Roman"/>
          <w:sz w:val="24"/>
          <w:szCs w:val="24"/>
          <w:lang w:val="en-US"/>
        </w:rPr>
        <w:t>ll = 1</w:t>
      </w:r>
    </w:p>
    <w:p w14:paraId="4D279731" w14:textId="0597B28E" w:rsidR="00CA2EAD" w:rsidRDefault="00462291" w:rsidP="00462291">
      <w:pPr>
        <w:pStyle w:val="ListParagraph"/>
        <w:numPr>
          <w:ilvl w:val="1"/>
          <w:numId w:val="4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 w:rsidR="00002019">
        <w:rPr>
          <w:rFonts w:ascii="Times New Roman" w:hAnsi="Times New Roman" w:cs="Times New Roman"/>
          <w:sz w:val="24"/>
          <w:szCs w:val="24"/>
          <w:lang w:val="en-US"/>
        </w:rPr>
        <w:t>L</w:t>
      </w:r>
      <w:r>
        <w:rPr>
          <w:rFonts w:ascii="Times New Roman" w:hAnsi="Times New Roman" w:cs="Times New Roman"/>
          <w:sz w:val="24"/>
          <w:szCs w:val="24"/>
          <w:lang w:val="en-US"/>
        </w:rPr>
        <w:t>ittle = 2</w:t>
      </w:r>
    </w:p>
    <w:p w14:paraId="280CBD02" w14:textId="5EA87FCB" w:rsidR="00462291" w:rsidRDefault="00462291" w:rsidP="00462291">
      <w:pPr>
        <w:pStyle w:val="ListParagraph"/>
        <w:numPr>
          <w:ilvl w:val="1"/>
          <w:numId w:val="4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Quite a Bit = 3</w:t>
      </w:r>
    </w:p>
    <w:p w14:paraId="6086C462" w14:textId="2D50E2D5" w:rsidR="00462291" w:rsidRDefault="00462291" w:rsidP="00462291">
      <w:pPr>
        <w:pStyle w:val="ListParagraph"/>
        <w:numPr>
          <w:ilvl w:val="1"/>
          <w:numId w:val="4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Very Much = 4</w:t>
      </w:r>
    </w:p>
    <w:p w14:paraId="040451CB" w14:textId="15E6DC24" w:rsidR="00462291" w:rsidRDefault="00462291" w:rsidP="00462291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Question 19: Did pain interfere with you daily activities?</w:t>
      </w:r>
    </w:p>
    <w:p w14:paraId="2F8AC89B" w14:textId="27A99F5E" w:rsidR="00462291" w:rsidRDefault="00462291" w:rsidP="00462291">
      <w:pPr>
        <w:pStyle w:val="ListParagraph"/>
        <w:numPr>
          <w:ilvl w:val="1"/>
          <w:numId w:val="4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Not at </w:t>
      </w:r>
      <w:r w:rsidR="00002019">
        <w:rPr>
          <w:rFonts w:ascii="Times New Roman" w:hAnsi="Times New Roman" w:cs="Times New Roman"/>
          <w:sz w:val="24"/>
          <w:szCs w:val="24"/>
          <w:lang w:val="en-US"/>
        </w:rPr>
        <w:t>A</w:t>
      </w:r>
      <w:r>
        <w:rPr>
          <w:rFonts w:ascii="Times New Roman" w:hAnsi="Times New Roman" w:cs="Times New Roman"/>
          <w:sz w:val="24"/>
          <w:szCs w:val="24"/>
          <w:lang w:val="en-US"/>
        </w:rPr>
        <w:t>ll = 1</w:t>
      </w:r>
    </w:p>
    <w:p w14:paraId="7A3EB0E8" w14:textId="3153B250" w:rsidR="00462291" w:rsidRDefault="00462291" w:rsidP="00462291">
      <w:pPr>
        <w:pStyle w:val="ListParagraph"/>
        <w:numPr>
          <w:ilvl w:val="1"/>
          <w:numId w:val="4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 w:rsidR="00002019">
        <w:rPr>
          <w:rFonts w:ascii="Times New Roman" w:hAnsi="Times New Roman" w:cs="Times New Roman"/>
          <w:sz w:val="24"/>
          <w:szCs w:val="24"/>
          <w:lang w:val="en-US"/>
        </w:rPr>
        <w:t>L</w:t>
      </w:r>
      <w:r>
        <w:rPr>
          <w:rFonts w:ascii="Times New Roman" w:hAnsi="Times New Roman" w:cs="Times New Roman"/>
          <w:sz w:val="24"/>
          <w:szCs w:val="24"/>
          <w:lang w:val="en-US"/>
        </w:rPr>
        <w:t>ittle = 2</w:t>
      </w:r>
    </w:p>
    <w:p w14:paraId="5215A2E0" w14:textId="77777777" w:rsidR="00462291" w:rsidRDefault="00462291" w:rsidP="00462291">
      <w:pPr>
        <w:pStyle w:val="ListParagraph"/>
        <w:numPr>
          <w:ilvl w:val="1"/>
          <w:numId w:val="4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Quite a Bit = 3</w:t>
      </w:r>
    </w:p>
    <w:p w14:paraId="2316491D" w14:textId="77777777" w:rsidR="00462291" w:rsidRDefault="00462291" w:rsidP="00462291">
      <w:pPr>
        <w:pStyle w:val="ListParagraph"/>
        <w:numPr>
          <w:ilvl w:val="1"/>
          <w:numId w:val="4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Very Much = 4</w:t>
      </w:r>
    </w:p>
    <w:p w14:paraId="3784D838" w14:textId="0A252B3C" w:rsidR="00462291" w:rsidRDefault="00462291" w:rsidP="00462291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Raw Score = (Question 9 score + Question 19 score)/2</w:t>
      </w:r>
    </w:p>
    <w:p w14:paraId="4D15741D" w14:textId="72EC86BE" w:rsidR="00462291" w:rsidRDefault="00462291" w:rsidP="00462291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Pain Score = ((Raw Score</w:t>
      </w:r>
      <w:r w:rsidR="00233654">
        <w:rPr>
          <w:rFonts w:ascii="Times New Roman" w:hAnsi="Times New Roman" w:cs="Times New Roman"/>
          <w:sz w:val="24"/>
          <w:szCs w:val="24"/>
          <w:lang w:val="en-US"/>
        </w:rPr>
        <w:t>−</w:t>
      </w:r>
      <w:r>
        <w:rPr>
          <w:rFonts w:ascii="Times New Roman" w:hAnsi="Times New Roman" w:cs="Times New Roman"/>
          <w:sz w:val="24"/>
          <w:szCs w:val="24"/>
          <w:lang w:val="en-US"/>
        </w:rPr>
        <w:t>1)/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3)*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100</w:t>
      </w:r>
    </w:p>
    <w:p w14:paraId="6162F91F" w14:textId="76FA2580" w:rsidR="00462291" w:rsidRPr="00462291" w:rsidRDefault="00462291" w:rsidP="00462291">
      <w:pPr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r w:rsidRPr="00462291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 xml:space="preserve">QLQ-C30 </w:t>
      </w:r>
      <w:r w:rsidR="004A423E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fatigue</w:t>
      </w:r>
      <w:r w:rsidR="004A423E" w:rsidRPr="00462291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 xml:space="preserve"> </w:t>
      </w:r>
      <w:r w:rsidRPr="00462291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questions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 xml:space="preserve"> and scoring:</w:t>
      </w:r>
    </w:p>
    <w:p w14:paraId="44F0E916" w14:textId="77777777" w:rsidR="00462291" w:rsidRDefault="00462291" w:rsidP="00462291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462291">
        <w:rPr>
          <w:rFonts w:ascii="Times New Roman" w:hAnsi="Times New Roman" w:cs="Times New Roman"/>
          <w:sz w:val="24"/>
          <w:szCs w:val="24"/>
          <w:lang w:val="en-US"/>
        </w:rPr>
        <w:t xml:space="preserve">During the </w:t>
      </w:r>
      <w:r>
        <w:rPr>
          <w:rFonts w:ascii="Times New Roman" w:hAnsi="Times New Roman" w:cs="Times New Roman"/>
          <w:sz w:val="24"/>
          <w:szCs w:val="24"/>
          <w:lang w:val="en-US"/>
        </w:rPr>
        <w:t>past week:</w:t>
      </w:r>
    </w:p>
    <w:p w14:paraId="692AD971" w14:textId="7EE5C15C" w:rsidR="00462291" w:rsidRDefault="00462291" w:rsidP="00462291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462291">
        <w:rPr>
          <w:rFonts w:ascii="Times New Roman" w:hAnsi="Times New Roman" w:cs="Times New Roman"/>
          <w:sz w:val="24"/>
          <w:szCs w:val="24"/>
          <w:lang w:val="en-US"/>
        </w:rPr>
        <w:t xml:space="preserve">Question </w:t>
      </w:r>
      <w:r>
        <w:rPr>
          <w:rFonts w:ascii="Times New Roman" w:hAnsi="Times New Roman" w:cs="Times New Roman"/>
          <w:sz w:val="24"/>
          <w:szCs w:val="24"/>
          <w:lang w:val="en-US"/>
        </w:rPr>
        <w:t>10</w:t>
      </w:r>
      <w:r w:rsidRPr="00462291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en-US"/>
        </w:rPr>
        <w:t>Did you need to rest?</w:t>
      </w:r>
    </w:p>
    <w:p w14:paraId="2BE4A5D5" w14:textId="757D90B7" w:rsidR="00462291" w:rsidRDefault="00462291" w:rsidP="00462291">
      <w:pPr>
        <w:pStyle w:val="ListParagraph"/>
        <w:numPr>
          <w:ilvl w:val="1"/>
          <w:numId w:val="4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Not at </w:t>
      </w:r>
      <w:r w:rsidR="00002019">
        <w:rPr>
          <w:rFonts w:ascii="Times New Roman" w:hAnsi="Times New Roman" w:cs="Times New Roman"/>
          <w:sz w:val="24"/>
          <w:szCs w:val="24"/>
          <w:lang w:val="en-US"/>
        </w:rPr>
        <w:t xml:space="preserve">All </w:t>
      </w:r>
      <w:r>
        <w:rPr>
          <w:rFonts w:ascii="Times New Roman" w:hAnsi="Times New Roman" w:cs="Times New Roman"/>
          <w:sz w:val="24"/>
          <w:szCs w:val="24"/>
          <w:lang w:val="en-US"/>
        </w:rPr>
        <w:t>= 1</w:t>
      </w:r>
    </w:p>
    <w:p w14:paraId="7DBAB7CA" w14:textId="6D25A800" w:rsidR="00462291" w:rsidRDefault="00462291" w:rsidP="00462291">
      <w:pPr>
        <w:pStyle w:val="ListParagraph"/>
        <w:numPr>
          <w:ilvl w:val="1"/>
          <w:numId w:val="4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 w:rsidR="00002019">
        <w:rPr>
          <w:rFonts w:ascii="Times New Roman" w:hAnsi="Times New Roman" w:cs="Times New Roman"/>
          <w:sz w:val="24"/>
          <w:szCs w:val="24"/>
          <w:lang w:val="en-US"/>
        </w:rPr>
        <w:t>L</w:t>
      </w:r>
      <w:r>
        <w:rPr>
          <w:rFonts w:ascii="Times New Roman" w:hAnsi="Times New Roman" w:cs="Times New Roman"/>
          <w:sz w:val="24"/>
          <w:szCs w:val="24"/>
          <w:lang w:val="en-US"/>
        </w:rPr>
        <w:t>ittle = 2</w:t>
      </w:r>
    </w:p>
    <w:p w14:paraId="7F29B14C" w14:textId="77777777" w:rsidR="00462291" w:rsidRDefault="00462291" w:rsidP="00462291">
      <w:pPr>
        <w:pStyle w:val="ListParagraph"/>
        <w:numPr>
          <w:ilvl w:val="1"/>
          <w:numId w:val="4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Quite a Bit = 3</w:t>
      </w:r>
    </w:p>
    <w:p w14:paraId="7D83A69E" w14:textId="77777777" w:rsidR="00462291" w:rsidRDefault="00462291" w:rsidP="00462291">
      <w:pPr>
        <w:pStyle w:val="ListParagraph"/>
        <w:numPr>
          <w:ilvl w:val="1"/>
          <w:numId w:val="4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Very Much = 4</w:t>
      </w:r>
    </w:p>
    <w:p w14:paraId="3E9BFEE6" w14:textId="5801B17F" w:rsidR="00462291" w:rsidRDefault="00462291" w:rsidP="00462291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Question 12: Have you felt weak?</w:t>
      </w:r>
    </w:p>
    <w:p w14:paraId="018E8F02" w14:textId="58AAFB04" w:rsidR="00462291" w:rsidRDefault="00462291" w:rsidP="00462291">
      <w:pPr>
        <w:pStyle w:val="ListParagraph"/>
        <w:numPr>
          <w:ilvl w:val="1"/>
          <w:numId w:val="4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Not at </w:t>
      </w:r>
      <w:r w:rsidR="00002019">
        <w:rPr>
          <w:rFonts w:ascii="Times New Roman" w:hAnsi="Times New Roman" w:cs="Times New Roman"/>
          <w:sz w:val="24"/>
          <w:szCs w:val="24"/>
          <w:lang w:val="en-US"/>
        </w:rPr>
        <w:t xml:space="preserve">All </w:t>
      </w:r>
      <w:r>
        <w:rPr>
          <w:rFonts w:ascii="Times New Roman" w:hAnsi="Times New Roman" w:cs="Times New Roman"/>
          <w:sz w:val="24"/>
          <w:szCs w:val="24"/>
          <w:lang w:val="en-US"/>
        </w:rPr>
        <w:t>= 1</w:t>
      </w:r>
    </w:p>
    <w:p w14:paraId="5510DDD9" w14:textId="326C9B66" w:rsidR="00462291" w:rsidRDefault="00462291" w:rsidP="00462291">
      <w:pPr>
        <w:pStyle w:val="ListParagraph"/>
        <w:numPr>
          <w:ilvl w:val="1"/>
          <w:numId w:val="4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 w:rsidR="00002019">
        <w:rPr>
          <w:rFonts w:ascii="Times New Roman" w:hAnsi="Times New Roman" w:cs="Times New Roman"/>
          <w:sz w:val="24"/>
          <w:szCs w:val="24"/>
          <w:lang w:val="en-US"/>
        </w:rPr>
        <w:t>L</w:t>
      </w:r>
      <w:r>
        <w:rPr>
          <w:rFonts w:ascii="Times New Roman" w:hAnsi="Times New Roman" w:cs="Times New Roman"/>
          <w:sz w:val="24"/>
          <w:szCs w:val="24"/>
          <w:lang w:val="en-US"/>
        </w:rPr>
        <w:t>ittle = 2</w:t>
      </w:r>
    </w:p>
    <w:p w14:paraId="031BA86D" w14:textId="77777777" w:rsidR="00462291" w:rsidRDefault="00462291" w:rsidP="00462291">
      <w:pPr>
        <w:pStyle w:val="ListParagraph"/>
        <w:numPr>
          <w:ilvl w:val="1"/>
          <w:numId w:val="4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Quite a Bit = 3</w:t>
      </w:r>
    </w:p>
    <w:p w14:paraId="57190D53" w14:textId="77777777" w:rsidR="00462291" w:rsidRDefault="00462291" w:rsidP="00462291">
      <w:pPr>
        <w:pStyle w:val="ListParagraph"/>
        <w:numPr>
          <w:ilvl w:val="1"/>
          <w:numId w:val="4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Very Much = 4</w:t>
      </w:r>
    </w:p>
    <w:p w14:paraId="1AF42A10" w14:textId="0AF2FF69" w:rsidR="00462291" w:rsidRDefault="00462291" w:rsidP="00462291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Question 18: Were you tired?</w:t>
      </w:r>
    </w:p>
    <w:p w14:paraId="31E5CC5A" w14:textId="0B9274D2" w:rsidR="00462291" w:rsidRDefault="00462291" w:rsidP="00462291">
      <w:pPr>
        <w:pStyle w:val="ListParagraph"/>
        <w:numPr>
          <w:ilvl w:val="1"/>
          <w:numId w:val="4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Not at </w:t>
      </w:r>
      <w:r w:rsidR="00002019">
        <w:rPr>
          <w:rFonts w:ascii="Times New Roman" w:hAnsi="Times New Roman" w:cs="Times New Roman"/>
          <w:sz w:val="24"/>
          <w:szCs w:val="24"/>
          <w:lang w:val="en-US"/>
        </w:rPr>
        <w:t xml:space="preserve">All </w:t>
      </w:r>
      <w:r>
        <w:rPr>
          <w:rFonts w:ascii="Times New Roman" w:hAnsi="Times New Roman" w:cs="Times New Roman"/>
          <w:sz w:val="24"/>
          <w:szCs w:val="24"/>
          <w:lang w:val="en-US"/>
        </w:rPr>
        <w:t>= 1</w:t>
      </w:r>
    </w:p>
    <w:p w14:paraId="57DD66D8" w14:textId="0C984AD3" w:rsidR="00462291" w:rsidRDefault="00462291" w:rsidP="00462291">
      <w:pPr>
        <w:pStyle w:val="ListParagraph"/>
        <w:numPr>
          <w:ilvl w:val="1"/>
          <w:numId w:val="4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 w:rsidR="00002019">
        <w:rPr>
          <w:rFonts w:ascii="Times New Roman" w:hAnsi="Times New Roman" w:cs="Times New Roman"/>
          <w:sz w:val="24"/>
          <w:szCs w:val="24"/>
          <w:lang w:val="en-US"/>
        </w:rPr>
        <w:t>L</w:t>
      </w:r>
      <w:r>
        <w:rPr>
          <w:rFonts w:ascii="Times New Roman" w:hAnsi="Times New Roman" w:cs="Times New Roman"/>
          <w:sz w:val="24"/>
          <w:szCs w:val="24"/>
          <w:lang w:val="en-US"/>
        </w:rPr>
        <w:t>ittle = 2</w:t>
      </w:r>
    </w:p>
    <w:p w14:paraId="63BF579D" w14:textId="77777777" w:rsidR="00462291" w:rsidRDefault="00462291" w:rsidP="00462291">
      <w:pPr>
        <w:pStyle w:val="ListParagraph"/>
        <w:numPr>
          <w:ilvl w:val="1"/>
          <w:numId w:val="4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Quite a Bit = 3</w:t>
      </w:r>
    </w:p>
    <w:p w14:paraId="3E91187F" w14:textId="77777777" w:rsidR="00462291" w:rsidRDefault="00462291" w:rsidP="00462291">
      <w:pPr>
        <w:pStyle w:val="ListParagraph"/>
        <w:numPr>
          <w:ilvl w:val="1"/>
          <w:numId w:val="4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Very Much = 4</w:t>
      </w:r>
    </w:p>
    <w:p w14:paraId="2C1BBB5C" w14:textId="26BAA2FF" w:rsidR="00462291" w:rsidRDefault="00462291" w:rsidP="00462291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462291">
        <w:rPr>
          <w:rFonts w:ascii="Times New Roman" w:hAnsi="Times New Roman" w:cs="Times New Roman"/>
          <w:sz w:val="24"/>
          <w:szCs w:val="24"/>
          <w:lang w:val="en-US"/>
        </w:rPr>
        <w:t xml:space="preserve">Raw Score =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462291">
        <w:rPr>
          <w:rFonts w:ascii="Times New Roman" w:hAnsi="Times New Roman" w:cs="Times New Roman"/>
          <w:sz w:val="24"/>
          <w:szCs w:val="24"/>
          <w:lang w:val="en-US"/>
        </w:rPr>
        <w:t xml:space="preserve">Question </w:t>
      </w:r>
      <w:r>
        <w:rPr>
          <w:rFonts w:ascii="Times New Roman" w:hAnsi="Times New Roman" w:cs="Times New Roman"/>
          <w:sz w:val="24"/>
          <w:szCs w:val="24"/>
          <w:lang w:val="en-US"/>
        </w:rPr>
        <w:t>10</w:t>
      </w:r>
      <w:r w:rsidRPr="00462291">
        <w:rPr>
          <w:rFonts w:ascii="Times New Roman" w:hAnsi="Times New Roman" w:cs="Times New Roman"/>
          <w:sz w:val="24"/>
          <w:szCs w:val="24"/>
          <w:lang w:val="en-US"/>
        </w:rPr>
        <w:t xml:space="preserve"> score + Question 1</w:t>
      </w:r>
      <w:r>
        <w:rPr>
          <w:rFonts w:ascii="Times New Roman" w:hAnsi="Times New Roman" w:cs="Times New Roman"/>
          <w:sz w:val="24"/>
          <w:szCs w:val="24"/>
          <w:lang w:val="en-US"/>
        </w:rPr>
        <w:t>2</w:t>
      </w:r>
      <w:r w:rsidRPr="00462291">
        <w:rPr>
          <w:rFonts w:ascii="Times New Roman" w:hAnsi="Times New Roman" w:cs="Times New Roman"/>
          <w:sz w:val="24"/>
          <w:szCs w:val="24"/>
          <w:lang w:val="en-US"/>
        </w:rPr>
        <w:t xml:space="preserve"> score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+ Question 18 score)/3</w:t>
      </w:r>
    </w:p>
    <w:p w14:paraId="3E1E3EB7" w14:textId="497B2C69" w:rsidR="00462291" w:rsidRDefault="00462291" w:rsidP="00462291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Fatigue</w:t>
      </w:r>
      <w:r w:rsidRPr="00462291">
        <w:rPr>
          <w:rFonts w:ascii="Times New Roman" w:hAnsi="Times New Roman" w:cs="Times New Roman"/>
          <w:sz w:val="24"/>
          <w:szCs w:val="24"/>
          <w:lang w:val="en-US"/>
        </w:rPr>
        <w:t xml:space="preserve"> Score = ((Raw Score</w:t>
      </w:r>
      <w:r w:rsidR="00233654">
        <w:rPr>
          <w:rFonts w:ascii="Times New Roman" w:hAnsi="Times New Roman" w:cs="Times New Roman"/>
          <w:sz w:val="24"/>
          <w:szCs w:val="24"/>
          <w:lang w:val="en-US"/>
        </w:rPr>
        <w:t>−</w:t>
      </w:r>
      <w:r w:rsidRPr="00462291">
        <w:rPr>
          <w:rFonts w:ascii="Times New Roman" w:hAnsi="Times New Roman" w:cs="Times New Roman"/>
          <w:sz w:val="24"/>
          <w:szCs w:val="24"/>
          <w:lang w:val="en-US"/>
        </w:rPr>
        <w:t>1)/</w:t>
      </w:r>
      <w:proofErr w:type="gramStart"/>
      <w:r w:rsidRPr="00462291">
        <w:rPr>
          <w:rFonts w:ascii="Times New Roman" w:hAnsi="Times New Roman" w:cs="Times New Roman"/>
          <w:sz w:val="24"/>
          <w:szCs w:val="24"/>
          <w:lang w:val="en-US"/>
        </w:rPr>
        <w:t>3)*</w:t>
      </w:r>
      <w:proofErr w:type="gramEnd"/>
      <w:r w:rsidRPr="00462291">
        <w:rPr>
          <w:rFonts w:ascii="Times New Roman" w:hAnsi="Times New Roman" w:cs="Times New Roman"/>
          <w:sz w:val="24"/>
          <w:szCs w:val="24"/>
          <w:lang w:val="en-US"/>
        </w:rPr>
        <w:t>100</w:t>
      </w:r>
    </w:p>
    <w:p w14:paraId="0E8B371C" w14:textId="393CD392" w:rsidR="00DB565D" w:rsidRDefault="00DB565D" w:rsidP="00462291">
      <w:pPr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r w:rsidRPr="00DB565D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QLQ-MY20 disease symptoms questions and scoring:</w:t>
      </w:r>
    </w:p>
    <w:p w14:paraId="619AE14F" w14:textId="3DD0E436" w:rsidR="00DB565D" w:rsidRDefault="00DB565D" w:rsidP="00462291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During the past week:</w:t>
      </w:r>
    </w:p>
    <w:p w14:paraId="6CDC53E5" w14:textId="240AAA5B" w:rsidR="00DB565D" w:rsidRDefault="00DB565D" w:rsidP="00DB565D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Question 31: Have you had bone aches or pain?</w:t>
      </w:r>
    </w:p>
    <w:p w14:paraId="5924392A" w14:textId="156394FC" w:rsidR="00DB565D" w:rsidRDefault="00DB565D" w:rsidP="00DB565D">
      <w:pPr>
        <w:pStyle w:val="ListParagraph"/>
        <w:numPr>
          <w:ilvl w:val="1"/>
          <w:numId w:val="6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Not at </w:t>
      </w:r>
      <w:r w:rsidR="00002019">
        <w:rPr>
          <w:rFonts w:ascii="Times New Roman" w:hAnsi="Times New Roman" w:cs="Times New Roman"/>
          <w:sz w:val="24"/>
          <w:szCs w:val="24"/>
          <w:lang w:val="en-US"/>
        </w:rPr>
        <w:t xml:space="preserve">All </w:t>
      </w:r>
      <w:r>
        <w:rPr>
          <w:rFonts w:ascii="Times New Roman" w:hAnsi="Times New Roman" w:cs="Times New Roman"/>
          <w:sz w:val="24"/>
          <w:szCs w:val="24"/>
          <w:lang w:val="en-US"/>
        </w:rPr>
        <w:t>= 1</w:t>
      </w:r>
    </w:p>
    <w:p w14:paraId="5DB1E389" w14:textId="28573D0C" w:rsidR="00DB565D" w:rsidRDefault="00DB565D" w:rsidP="00DB565D">
      <w:pPr>
        <w:pStyle w:val="ListParagraph"/>
        <w:numPr>
          <w:ilvl w:val="1"/>
          <w:numId w:val="6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 w:rsidR="00002019">
        <w:rPr>
          <w:rFonts w:ascii="Times New Roman" w:hAnsi="Times New Roman" w:cs="Times New Roman"/>
          <w:sz w:val="24"/>
          <w:szCs w:val="24"/>
          <w:lang w:val="en-US"/>
        </w:rPr>
        <w:t>L</w:t>
      </w:r>
      <w:r>
        <w:rPr>
          <w:rFonts w:ascii="Times New Roman" w:hAnsi="Times New Roman" w:cs="Times New Roman"/>
          <w:sz w:val="24"/>
          <w:szCs w:val="24"/>
          <w:lang w:val="en-US"/>
        </w:rPr>
        <w:t>ittle = 2</w:t>
      </w:r>
    </w:p>
    <w:p w14:paraId="0C72F276" w14:textId="77777777" w:rsidR="00DB565D" w:rsidRDefault="00DB565D" w:rsidP="00DB565D">
      <w:pPr>
        <w:pStyle w:val="ListParagraph"/>
        <w:numPr>
          <w:ilvl w:val="1"/>
          <w:numId w:val="6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Quite a Bit = 3</w:t>
      </w:r>
    </w:p>
    <w:p w14:paraId="6EF21BDF" w14:textId="63ED0444" w:rsidR="00DB565D" w:rsidRPr="00DB565D" w:rsidRDefault="00DB565D" w:rsidP="00DB565D">
      <w:pPr>
        <w:pStyle w:val="ListParagraph"/>
        <w:numPr>
          <w:ilvl w:val="1"/>
          <w:numId w:val="6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Very Much = 4</w:t>
      </w:r>
    </w:p>
    <w:p w14:paraId="54BCB2E0" w14:textId="0BA6AB24" w:rsidR="00DB565D" w:rsidRDefault="00DB565D" w:rsidP="00DB565D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Question 32: Have you had pain in your back?</w:t>
      </w:r>
    </w:p>
    <w:p w14:paraId="3828573A" w14:textId="35CDC35C" w:rsidR="00DB565D" w:rsidRDefault="00DB565D" w:rsidP="00DB565D">
      <w:pPr>
        <w:pStyle w:val="ListParagraph"/>
        <w:numPr>
          <w:ilvl w:val="1"/>
          <w:numId w:val="6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Not at </w:t>
      </w:r>
      <w:r w:rsidR="00002019">
        <w:rPr>
          <w:rFonts w:ascii="Times New Roman" w:hAnsi="Times New Roman" w:cs="Times New Roman"/>
          <w:sz w:val="24"/>
          <w:szCs w:val="24"/>
          <w:lang w:val="en-US"/>
        </w:rPr>
        <w:t xml:space="preserve">All </w:t>
      </w:r>
      <w:r>
        <w:rPr>
          <w:rFonts w:ascii="Times New Roman" w:hAnsi="Times New Roman" w:cs="Times New Roman"/>
          <w:sz w:val="24"/>
          <w:szCs w:val="24"/>
          <w:lang w:val="en-US"/>
        </w:rPr>
        <w:t>= 1</w:t>
      </w:r>
    </w:p>
    <w:p w14:paraId="7EA71AF7" w14:textId="31CC7DA2" w:rsidR="00DB565D" w:rsidRDefault="00DB565D" w:rsidP="00DB565D">
      <w:pPr>
        <w:pStyle w:val="ListParagraph"/>
        <w:numPr>
          <w:ilvl w:val="1"/>
          <w:numId w:val="6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 w:rsidR="00002019">
        <w:rPr>
          <w:rFonts w:ascii="Times New Roman" w:hAnsi="Times New Roman" w:cs="Times New Roman"/>
          <w:sz w:val="24"/>
          <w:szCs w:val="24"/>
          <w:lang w:val="en-US"/>
        </w:rPr>
        <w:t>L</w:t>
      </w:r>
      <w:r>
        <w:rPr>
          <w:rFonts w:ascii="Times New Roman" w:hAnsi="Times New Roman" w:cs="Times New Roman"/>
          <w:sz w:val="24"/>
          <w:szCs w:val="24"/>
          <w:lang w:val="en-US"/>
        </w:rPr>
        <w:t>ittle = 2</w:t>
      </w:r>
    </w:p>
    <w:p w14:paraId="6BC28032" w14:textId="77777777" w:rsidR="00DB565D" w:rsidRDefault="00DB565D" w:rsidP="00DB565D">
      <w:pPr>
        <w:pStyle w:val="ListParagraph"/>
        <w:numPr>
          <w:ilvl w:val="1"/>
          <w:numId w:val="6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Quite a Bit = 3</w:t>
      </w:r>
    </w:p>
    <w:p w14:paraId="4E80A435" w14:textId="7A1A9E06" w:rsidR="00DB565D" w:rsidRPr="00DB565D" w:rsidRDefault="00DB565D" w:rsidP="00DB565D">
      <w:pPr>
        <w:pStyle w:val="ListParagraph"/>
        <w:numPr>
          <w:ilvl w:val="1"/>
          <w:numId w:val="6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Very Much = 4</w:t>
      </w:r>
    </w:p>
    <w:p w14:paraId="6629A239" w14:textId="7408328B" w:rsidR="00DB565D" w:rsidRDefault="00DB565D" w:rsidP="00DB565D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Question 33: Have you had pain in your hip?</w:t>
      </w:r>
    </w:p>
    <w:p w14:paraId="2D38CDA2" w14:textId="0CFC8832" w:rsidR="00DB565D" w:rsidRDefault="00DB565D" w:rsidP="00DB565D">
      <w:pPr>
        <w:pStyle w:val="ListParagraph"/>
        <w:numPr>
          <w:ilvl w:val="1"/>
          <w:numId w:val="6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Not at </w:t>
      </w:r>
      <w:r w:rsidR="00002019">
        <w:rPr>
          <w:rFonts w:ascii="Times New Roman" w:hAnsi="Times New Roman" w:cs="Times New Roman"/>
          <w:sz w:val="24"/>
          <w:szCs w:val="24"/>
          <w:lang w:val="en-US"/>
        </w:rPr>
        <w:t xml:space="preserve">All </w:t>
      </w:r>
      <w:r>
        <w:rPr>
          <w:rFonts w:ascii="Times New Roman" w:hAnsi="Times New Roman" w:cs="Times New Roman"/>
          <w:sz w:val="24"/>
          <w:szCs w:val="24"/>
          <w:lang w:val="en-US"/>
        </w:rPr>
        <w:t>= 1</w:t>
      </w:r>
    </w:p>
    <w:p w14:paraId="7735860E" w14:textId="4F019F8F" w:rsidR="00DB565D" w:rsidRDefault="00DB565D" w:rsidP="00DB565D">
      <w:pPr>
        <w:pStyle w:val="ListParagraph"/>
        <w:numPr>
          <w:ilvl w:val="1"/>
          <w:numId w:val="6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 w:rsidR="00002019">
        <w:rPr>
          <w:rFonts w:ascii="Times New Roman" w:hAnsi="Times New Roman" w:cs="Times New Roman"/>
          <w:sz w:val="24"/>
          <w:szCs w:val="24"/>
          <w:lang w:val="en-US"/>
        </w:rPr>
        <w:t>L</w:t>
      </w:r>
      <w:r>
        <w:rPr>
          <w:rFonts w:ascii="Times New Roman" w:hAnsi="Times New Roman" w:cs="Times New Roman"/>
          <w:sz w:val="24"/>
          <w:szCs w:val="24"/>
          <w:lang w:val="en-US"/>
        </w:rPr>
        <w:t>ittle = 2</w:t>
      </w:r>
    </w:p>
    <w:p w14:paraId="5B64CEDB" w14:textId="77777777" w:rsidR="00DB565D" w:rsidRDefault="00DB565D" w:rsidP="00DB565D">
      <w:pPr>
        <w:pStyle w:val="ListParagraph"/>
        <w:numPr>
          <w:ilvl w:val="1"/>
          <w:numId w:val="6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Quite a Bit = 3</w:t>
      </w:r>
    </w:p>
    <w:p w14:paraId="67E09173" w14:textId="2722149A" w:rsidR="00DB565D" w:rsidRPr="00DB565D" w:rsidRDefault="00DB565D" w:rsidP="00DB565D">
      <w:pPr>
        <w:pStyle w:val="ListParagraph"/>
        <w:numPr>
          <w:ilvl w:val="1"/>
          <w:numId w:val="6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Very Much = 4</w:t>
      </w:r>
    </w:p>
    <w:p w14:paraId="6E09EFD0" w14:textId="62447744" w:rsidR="00DB565D" w:rsidRDefault="00DB565D" w:rsidP="00DB565D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Question 34: Have you had pain in your arm or shoulder?</w:t>
      </w:r>
    </w:p>
    <w:p w14:paraId="3259DB69" w14:textId="0C531009" w:rsidR="00DB565D" w:rsidRDefault="00DB565D" w:rsidP="00DB565D">
      <w:pPr>
        <w:pStyle w:val="ListParagraph"/>
        <w:numPr>
          <w:ilvl w:val="1"/>
          <w:numId w:val="6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Not at </w:t>
      </w:r>
      <w:r w:rsidR="00002019">
        <w:rPr>
          <w:rFonts w:ascii="Times New Roman" w:hAnsi="Times New Roman" w:cs="Times New Roman"/>
          <w:sz w:val="24"/>
          <w:szCs w:val="24"/>
          <w:lang w:val="en-US"/>
        </w:rPr>
        <w:t xml:space="preserve">All </w:t>
      </w:r>
      <w:r>
        <w:rPr>
          <w:rFonts w:ascii="Times New Roman" w:hAnsi="Times New Roman" w:cs="Times New Roman"/>
          <w:sz w:val="24"/>
          <w:szCs w:val="24"/>
          <w:lang w:val="en-US"/>
        </w:rPr>
        <w:t>= 1</w:t>
      </w:r>
    </w:p>
    <w:p w14:paraId="3C431998" w14:textId="699AF000" w:rsidR="00DB565D" w:rsidRDefault="00DB565D" w:rsidP="00DB565D">
      <w:pPr>
        <w:pStyle w:val="ListParagraph"/>
        <w:numPr>
          <w:ilvl w:val="1"/>
          <w:numId w:val="6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 w:rsidR="00002019">
        <w:rPr>
          <w:rFonts w:ascii="Times New Roman" w:hAnsi="Times New Roman" w:cs="Times New Roman"/>
          <w:sz w:val="24"/>
          <w:szCs w:val="24"/>
          <w:lang w:val="en-US"/>
        </w:rPr>
        <w:t>L</w:t>
      </w:r>
      <w:r>
        <w:rPr>
          <w:rFonts w:ascii="Times New Roman" w:hAnsi="Times New Roman" w:cs="Times New Roman"/>
          <w:sz w:val="24"/>
          <w:szCs w:val="24"/>
          <w:lang w:val="en-US"/>
        </w:rPr>
        <w:t>ittle = 2</w:t>
      </w:r>
    </w:p>
    <w:p w14:paraId="7539BCE0" w14:textId="77777777" w:rsidR="00DB565D" w:rsidRDefault="00DB565D" w:rsidP="00DB565D">
      <w:pPr>
        <w:pStyle w:val="ListParagraph"/>
        <w:numPr>
          <w:ilvl w:val="1"/>
          <w:numId w:val="6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Quite a Bit = 3</w:t>
      </w:r>
    </w:p>
    <w:p w14:paraId="16541297" w14:textId="3DA342B7" w:rsidR="00DB565D" w:rsidRPr="00DB565D" w:rsidRDefault="00DB565D" w:rsidP="00DB565D">
      <w:pPr>
        <w:pStyle w:val="ListParagraph"/>
        <w:numPr>
          <w:ilvl w:val="1"/>
          <w:numId w:val="6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Very Much = 4</w:t>
      </w:r>
    </w:p>
    <w:p w14:paraId="5D72D651" w14:textId="526F59CF" w:rsidR="00DB565D" w:rsidRDefault="00DB565D" w:rsidP="00DB565D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Question 35: Have you had pain in your chest?</w:t>
      </w:r>
    </w:p>
    <w:p w14:paraId="3D5553D7" w14:textId="77F61BD2" w:rsidR="00DB565D" w:rsidRDefault="00DB565D" w:rsidP="00DB565D">
      <w:pPr>
        <w:pStyle w:val="ListParagraph"/>
        <w:numPr>
          <w:ilvl w:val="1"/>
          <w:numId w:val="6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Not at </w:t>
      </w:r>
      <w:r w:rsidR="00002019">
        <w:rPr>
          <w:rFonts w:ascii="Times New Roman" w:hAnsi="Times New Roman" w:cs="Times New Roman"/>
          <w:sz w:val="24"/>
          <w:szCs w:val="24"/>
          <w:lang w:val="en-US"/>
        </w:rPr>
        <w:t xml:space="preserve">All </w:t>
      </w:r>
      <w:r>
        <w:rPr>
          <w:rFonts w:ascii="Times New Roman" w:hAnsi="Times New Roman" w:cs="Times New Roman"/>
          <w:sz w:val="24"/>
          <w:szCs w:val="24"/>
          <w:lang w:val="en-US"/>
        </w:rPr>
        <w:t>= 1</w:t>
      </w:r>
    </w:p>
    <w:p w14:paraId="0D7E30C8" w14:textId="37962FBD" w:rsidR="00DB565D" w:rsidRDefault="00DB565D" w:rsidP="00DB565D">
      <w:pPr>
        <w:pStyle w:val="ListParagraph"/>
        <w:numPr>
          <w:ilvl w:val="1"/>
          <w:numId w:val="6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 w:rsidR="00002019">
        <w:rPr>
          <w:rFonts w:ascii="Times New Roman" w:hAnsi="Times New Roman" w:cs="Times New Roman"/>
          <w:sz w:val="24"/>
          <w:szCs w:val="24"/>
          <w:lang w:val="en-US"/>
        </w:rPr>
        <w:t>L</w:t>
      </w:r>
      <w:r>
        <w:rPr>
          <w:rFonts w:ascii="Times New Roman" w:hAnsi="Times New Roman" w:cs="Times New Roman"/>
          <w:sz w:val="24"/>
          <w:szCs w:val="24"/>
          <w:lang w:val="en-US"/>
        </w:rPr>
        <w:t>ittle = 2</w:t>
      </w:r>
    </w:p>
    <w:p w14:paraId="3D221BAF" w14:textId="77777777" w:rsidR="00DB565D" w:rsidRDefault="00DB565D" w:rsidP="00DB565D">
      <w:pPr>
        <w:pStyle w:val="ListParagraph"/>
        <w:numPr>
          <w:ilvl w:val="1"/>
          <w:numId w:val="6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Quite a Bit = 3</w:t>
      </w:r>
    </w:p>
    <w:p w14:paraId="1AAEC201" w14:textId="7B06C054" w:rsidR="00DB565D" w:rsidRPr="00DB565D" w:rsidRDefault="00DB565D" w:rsidP="00DB565D">
      <w:pPr>
        <w:pStyle w:val="ListParagraph"/>
        <w:numPr>
          <w:ilvl w:val="1"/>
          <w:numId w:val="6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Very Much = 4</w:t>
      </w:r>
    </w:p>
    <w:p w14:paraId="5325EAB3" w14:textId="1D30C426" w:rsidR="00DB565D" w:rsidRDefault="00DB565D" w:rsidP="00DB565D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Question 36: If you had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pain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did it increase with activity?</w:t>
      </w:r>
    </w:p>
    <w:p w14:paraId="7F16D4AD" w14:textId="17B24798" w:rsidR="00DB565D" w:rsidRDefault="00DB565D" w:rsidP="00DB565D">
      <w:pPr>
        <w:pStyle w:val="ListParagraph"/>
        <w:numPr>
          <w:ilvl w:val="1"/>
          <w:numId w:val="6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Not at </w:t>
      </w:r>
      <w:r w:rsidR="00002019">
        <w:rPr>
          <w:rFonts w:ascii="Times New Roman" w:hAnsi="Times New Roman" w:cs="Times New Roman"/>
          <w:sz w:val="24"/>
          <w:szCs w:val="24"/>
          <w:lang w:val="en-US"/>
        </w:rPr>
        <w:t xml:space="preserve">All </w:t>
      </w:r>
      <w:r>
        <w:rPr>
          <w:rFonts w:ascii="Times New Roman" w:hAnsi="Times New Roman" w:cs="Times New Roman"/>
          <w:sz w:val="24"/>
          <w:szCs w:val="24"/>
          <w:lang w:val="en-US"/>
        </w:rPr>
        <w:t>= 1</w:t>
      </w:r>
    </w:p>
    <w:p w14:paraId="29E9FDA4" w14:textId="2D715535" w:rsidR="00DB565D" w:rsidRDefault="00DB565D" w:rsidP="00DB565D">
      <w:pPr>
        <w:pStyle w:val="ListParagraph"/>
        <w:numPr>
          <w:ilvl w:val="1"/>
          <w:numId w:val="6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 w:rsidR="00002019">
        <w:rPr>
          <w:rFonts w:ascii="Times New Roman" w:hAnsi="Times New Roman" w:cs="Times New Roman"/>
          <w:sz w:val="24"/>
          <w:szCs w:val="24"/>
          <w:lang w:val="en-US"/>
        </w:rPr>
        <w:t>L</w:t>
      </w:r>
      <w:r>
        <w:rPr>
          <w:rFonts w:ascii="Times New Roman" w:hAnsi="Times New Roman" w:cs="Times New Roman"/>
          <w:sz w:val="24"/>
          <w:szCs w:val="24"/>
          <w:lang w:val="en-US"/>
        </w:rPr>
        <w:t>ittle = 2</w:t>
      </w:r>
    </w:p>
    <w:p w14:paraId="10B43BBF" w14:textId="77777777" w:rsidR="00DB565D" w:rsidRDefault="00DB565D" w:rsidP="00DB565D">
      <w:pPr>
        <w:pStyle w:val="ListParagraph"/>
        <w:numPr>
          <w:ilvl w:val="1"/>
          <w:numId w:val="6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Quite a Bit = 3</w:t>
      </w:r>
    </w:p>
    <w:p w14:paraId="6D64C695" w14:textId="77777777" w:rsidR="00DB565D" w:rsidRDefault="00DB565D" w:rsidP="00DB565D">
      <w:pPr>
        <w:pStyle w:val="ListParagraph"/>
        <w:numPr>
          <w:ilvl w:val="1"/>
          <w:numId w:val="6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Very Much = 4</w:t>
      </w:r>
    </w:p>
    <w:p w14:paraId="7F6AD4F0" w14:textId="702DE39C" w:rsidR="00DB565D" w:rsidRDefault="00DB565D" w:rsidP="00DB565D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462291">
        <w:rPr>
          <w:rFonts w:ascii="Times New Roman" w:hAnsi="Times New Roman" w:cs="Times New Roman"/>
          <w:sz w:val="24"/>
          <w:szCs w:val="24"/>
          <w:lang w:val="en-US"/>
        </w:rPr>
        <w:t xml:space="preserve">Raw Score =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462291">
        <w:rPr>
          <w:rFonts w:ascii="Times New Roman" w:hAnsi="Times New Roman" w:cs="Times New Roman"/>
          <w:sz w:val="24"/>
          <w:szCs w:val="24"/>
          <w:lang w:val="en-US"/>
        </w:rPr>
        <w:t xml:space="preserve">Question </w:t>
      </w:r>
      <w:r>
        <w:rPr>
          <w:rFonts w:ascii="Times New Roman" w:hAnsi="Times New Roman" w:cs="Times New Roman"/>
          <w:sz w:val="24"/>
          <w:szCs w:val="24"/>
          <w:lang w:val="en-US"/>
        </w:rPr>
        <w:t>31</w:t>
      </w:r>
      <w:r w:rsidRPr="00462291">
        <w:rPr>
          <w:rFonts w:ascii="Times New Roman" w:hAnsi="Times New Roman" w:cs="Times New Roman"/>
          <w:sz w:val="24"/>
          <w:szCs w:val="24"/>
          <w:lang w:val="en-US"/>
        </w:rPr>
        <w:t xml:space="preserve"> score + Question </w:t>
      </w:r>
      <w:r>
        <w:rPr>
          <w:rFonts w:ascii="Times New Roman" w:hAnsi="Times New Roman" w:cs="Times New Roman"/>
          <w:sz w:val="24"/>
          <w:szCs w:val="24"/>
          <w:lang w:val="en-US"/>
        </w:rPr>
        <w:t>32</w:t>
      </w:r>
      <w:r w:rsidRPr="00462291">
        <w:rPr>
          <w:rFonts w:ascii="Times New Roman" w:hAnsi="Times New Roman" w:cs="Times New Roman"/>
          <w:sz w:val="24"/>
          <w:szCs w:val="24"/>
          <w:lang w:val="en-US"/>
        </w:rPr>
        <w:t xml:space="preserve"> score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+ Question 33 score + Question 34 score + Question 35 score + Question 36 score)/6</w:t>
      </w:r>
    </w:p>
    <w:p w14:paraId="4077F146" w14:textId="6FDE9490" w:rsidR="00DB565D" w:rsidRDefault="00DB565D" w:rsidP="00DB565D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Disease Symptoms</w:t>
      </w:r>
      <w:r w:rsidRPr="00462291">
        <w:rPr>
          <w:rFonts w:ascii="Times New Roman" w:hAnsi="Times New Roman" w:cs="Times New Roman"/>
          <w:sz w:val="24"/>
          <w:szCs w:val="24"/>
          <w:lang w:val="en-US"/>
        </w:rPr>
        <w:t xml:space="preserve"> Score = ((Raw Score</w:t>
      </w:r>
      <w:r w:rsidR="00233654">
        <w:rPr>
          <w:rFonts w:ascii="Times New Roman" w:hAnsi="Times New Roman" w:cs="Times New Roman"/>
          <w:sz w:val="24"/>
          <w:szCs w:val="24"/>
          <w:lang w:val="en-US"/>
        </w:rPr>
        <w:t>−</w:t>
      </w:r>
      <w:r w:rsidRPr="00462291">
        <w:rPr>
          <w:rFonts w:ascii="Times New Roman" w:hAnsi="Times New Roman" w:cs="Times New Roman"/>
          <w:sz w:val="24"/>
          <w:szCs w:val="24"/>
          <w:lang w:val="en-US"/>
        </w:rPr>
        <w:t>1)/</w:t>
      </w:r>
      <w:proofErr w:type="gramStart"/>
      <w:r w:rsidRPr="00462291">
        <w:rPr>
          <w:rFonts w:ascii="Times New Roman" w:hAnsi="Times New Roman" w:cs="Times New Roman"/>
          <w:sz w:val="24"/>
          <w:szCs w:val="24"/>
          <w:lang w:val="en-US"/>
        </w:rPr>
        <w:t>3)*</w:t>
      </w:r>
      <w:proofErr w:type="gramEnd"/>
      <w:r w:rsidRPr="00462291">
        <w:rPr>
          <w:rFonts w:ascii="Times New Roman" w:hAnsi="Times New Roman" w:cs="Times New Roman"/>
          <w:sz w:val="24"/>
          <w:szCs w:val="24"/>
          <w:lang w:val="en-US"/>
        </w:rPr>
        <w:t>100</w:t>
      </w:r>
      <w:bookmarkEnd w:id="0"/>
    </w:p>
    <w:p w14:paraId="324FBC0A" w14:textId="77777777" w:rsidR="00462291" w:rsidRPr="00462291" w:rsidRDefault="00462291" w:rsidP="00462291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4023060D" w14:textId="77777777" w:rsidR="00462291" w:rsidRDefault="00462291" w:rsidP="00462291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p w14:paraId="18311F4F" w14:textId="77777777" w:rsidR="00462291" w:rsidRPr="00462291" w:rsidRDefault="00462291" w:rsidP="00462291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462291" w:rsidRPr="00462291" w:rsidSect="0046229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089056" w14:textId="77777777" w:rsidR="00164E64" w:rsidRDefault="00164E64">
      <w:pPr>
        <w:spacing w:after="0" w:line="240" w:lineRule="auto"/>
      </w:pPr>
    </w:p>
  </w:endnote>
  <w:endnote w:type="continuationSeparator" w:id="0">
    <w:p w14:paraId="1919977B" w14:textId="77777777" w:rsidR="00164E64" w:rsidRDefault="00164E6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702463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0129719" w14:textId="48F85CFC" w:rsidR="00240B37" w:rsidRDefault="00240B3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1EC38E" w14:textId="77777777" w:rsidR="00240B37" w:rsidRDefault="00240B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9F731A" w14:textId="77777777" w:rsidR="00164E64" w:rsidRDefault="00164E64">
      <w:pPr>
        <w:spacing w:after="0" w:line="240" w:lineRule="auto"/>
      </w:pPr>
    </w:p>
  </w:footnote>
  <w:footnote w:type="continuationSeparator" w:id="0">
    <w:p w14:paraId="57D0D086" w14:textId="77777777" w:rsidR="00164E64" w:rsidRDefault="00164E6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31E7A"/>
    <w:multiLevelType w:val="hybridMultilevel"/>
    <w:tmpl w:val="CA22F8C2"/>
    <w:lvl w:ilvl="0" w:tplc="4670ADAE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0D566B"/>
    <w:multiLevelType w:val="hybridMultilevel"/>
    <w:tmpl w:val="04FA5F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A44DD7"/>
    <w:multiLevelType w:val="hybridMultilevel"/>
    <w:tmpl w:val="CFDE3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9C010F"/>
    <w:multiLevelType w:val="hybridMultilevel"/>
    <w:tmpl w:val="80ACD2BC"/>
    <w:lvl w:ilvl="0" w:tplc="4670ADAE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FC0073"/>
    <w:multiLevelType w:val="hybridMultilevel"/>
    <w:tmpl w:val="CF1052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5F49CA"/>
    <w:multiLevelType w:val="hybridMultilevel"/>
    <w:tmpl w:val="2A4CEEB0"/>
    <w:lvl w:ilvl="0" w:tplc="4670ADAE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3775573">
    <w:abstractNumId w:val="3"/>
  </w:num>
  <w:num w:numId="2" w16cid:durableId="456996587">
    <w:abstractNumId w:val="5"/>
  </w:num>
  <w:num w:numId="3" w16cid:durableId="461504566">
    <w:abstractNumId w:val="0"/>
  </w:num>
  <w:num w:numId="4" w16cid:durableId="198321599">
    <w:abstractNumId w:val="2"/>
  </w:num>
  <w:num w:numId="5" w16cid:durableId="357900138">
    <w:abstractNumId w:val="4"/>
  </w:num>
  <w:num w:numId="6" w16cid:durableId="15643705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Numbered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twdda5wr0d5etsea0af5xxas5v0ffwdtz00r&quot;&gt;Joint model manuscript library&lt;record-ids&gt;&lt;item&gt;1&lt;/item&gt;&lt;item&gt;2&lt;/item&gt;&lt;item&gt;3&lt;/item&gt;&lt;item&gt;4&lt;/item&gt;&lt;item&gt;5&lt;/item&gt;&lt;item&gt;6&lt;/item&gt;&lt;item&gt;7&lt;/item&gt;&lt;item&gt;9&lt;/item&gt;&lt;item&gt;10&lt;/item&gt;&lt;item&gt;11&lt;/item&gt;&lt;item&gt;12&lt;/item&gt;&lt;item&gt;13&lt;/item&gt;&lt;item&gt;14&lt;/item&gt;&lt;item&gt;15&lt;/item&gt;&lt;item&gt;16&lt;/item&gt;&lt;item&gt;17&lt;/item&gt;&lt;item&gt;18&lt;/item&gt;&lt;item&gt;19&lt;/item&gt;&lt;item&gt;20&lt;/item&gt;&lt;item&gt;21&lt;/item&gt;&lt;item&gt;22&lt;/item&gt;&lt;item&gt;30&lt;/item&gt;&lt;/record-ids&gt;&lt;/item&gt;&lt;/Libraries&gt;"/>
  </w:docVars>
  <w:rsids>
    <w:rsidRoot w:val="00B240C3"/>
    <w:rsid w:val="000014BA"/>
    <w:rsid w:val="00002019"/>
    <w:rsid w:val="000034A3"/>
    <w:rsid w:val="0000566D"/>
    <w:rsid w:val="00005A9E"/>
    <w:rsid w:val="000136FA"/>
    <w:rsid w:val="000256C3"/>
    <w:rsid w:val="0002661C"/>
    <w:rsid w:val="00026672"/>
    <w:rsid w:val="000301F6"/>
    <w:rsid w:val="0003148A"/>
    <w:rsid w:val="00035BA9"/>
    <w:rsid w:val="00040AC9"/>
    <w:rsid w:val="00044A8C"/>
    <w:rsid w:val="00046C6E"/>
    <w:rsid w:val="00056F46"/>
    <w:rsid w:val="0005723A"/>
    <w:rsid w:val="00057815"/>
    <w:rsid w:val="000600FA"/>
    <w:rsid w:val="00062FDB"/>
    <w:rsid w:val="00063D64"/>
    <w:rsid w:val="00064334"/>
    <w:rsid w:val="00067A0E"/>
    <w:rsid w:val="00074F7F"/>
    <w:rsid w:val="00076AB1"/>
    <w:rsid w:val="00077F26"/>
    <w:rsid w:val="00082E48"/>
    <w:rsid w:val="000846D7"/>
    <w:rsid w:val="00084BE1"/>
    <w:rsid w:val="0008507D"/>
    <w:rsid w:val="00090A8F"/>
    <w:rsid w:val="000921E4"/>
    <w:rsid w:val="0009266B"/>
    <w:rsid w:val="00097657"/>
    <w:rsid w:val="000A0D5C"/>
    <w:rsid w:val="000A1262"/>
    <w:rsid w:val="000A3253"/>
    <w:rsid w:val="000A43D1"/>
    <w:rsid w:val="000A5399"/>
    <w:rsid w:val="000A5D60"/>
    <w:rsid w:val="000B133F"/>
    <w:rsid w:val="000B3565"/>
    <w:rsid w:val="000B62EA"/>
    <w:rsid w:val="000B6836"/>
    <w:rsid w:val="000B73D2"/>
    <w:rsid w:val="000B7F8F"/>
    <w:rsid w:val="000C0E65"/>
    <w:rsid w:val="000C193E"/>
    <w:rsid w:val="000C1DEF"/>
    <w:rsid w:val="000C20D3"/>
    <w:rsid w:val="000C5836"/>
    <w:rsid w:val="000C61AC"/>
    <w:rsid w:val="000D110B"/>
    <w:rsid w:val="000D30E7"/>
    <w:rsid w:val="000D4AD6"/>
    <w:rsid w:val="000D7E08"/>
    <w:rsid w:val="000E2BAE"/>
    <w:rsid w:val="000E397A"/>
    <w:rsid w:val="000E4D04"/>
    <w:rsid w:val="000F2CB5"/>
    <w:rsid w:val="000F366D"/>
    <w:rsid w:val="000F552B"/>
    <w:rsid w:val="000F6241"/>
    <w:rsid w:val="00103701"/>
    <w:rsid w:val="00104672"/>
    <w:rsid w:val="00107BBF"/>
    <w:rsid w:val="00113F92"/>
    <w:rsid w:val="00113FC3"/>
    <w:rsid w:val="00116EEC"/>
    <w:rsid w:val="00117D47"/>
    <w:rsid w:val="0012378F"/>
    <w:rsid w:val="0012751E"/>
    <w:rsid w:val="00130DAF"/>
    <w:rsid w:val="0013321E"/>
    <w:rsid w:val="00133F93"/>
    <w:rsid w:val="00135560"/>
    <w:rsid w:val="001432F7"/>
    <w:rsid w:val="001439B3"/>
    <w:rsid w:val="00151488"/>
    <w:rsid w:val="001515B9"/>
    <w:rsid w:val="001521F6"/>
    <w:rsid w:val="0015342A"/>
    <w:rsid w:val="00153F11"/>
    <w:rsid w:val="001555CB"/>
    <w:rsid w:val="001560E1"/>
    <w:rsid w:val="00164E64"/>
    <w:rsid w:val="0016549E"/>
    <w:rsid w:val="00167E1C"/>
    <w:rsid w:val="00170B6B"/>
    <w:rsid w:val="00173EB5"/>
    <w:rsid w:val="00174CE4"/>
    <w:rsid w:val="00175356"/>
    <w:rsid w:val="00175572"/>
    <w:rsid w:val="001779B7"/>
    <w:rsid w:val="0018169F"/>
    <w:rsid w:val="00183632"/>
    <w:rsid w:val="00184698"/>
    <w:rsid w:val="00190E95"/>
    <w:rsid w:val="00191BCF"/>
    <w:rsid w:val="00192281"/>
    <w:rsid w:val="00192F13"/>
    <w:rsid w:val="00193247"/>
    <w:rsid w:val="001933D0"/>
    <w:rsid w:val="001A019C"/>
    <w:rsid w:val="001A1B29"/>
    <w:rsid w:val="001A2308"/>
    <w:rsid w:val="001A472D"/>
    <w:rsid w:val="001A5AAF"/>
    <w:rsid w:val="001A5F34"/>
    <w:rsid w:val="001A7035"/>
    <w:rsid w:val="001A7B76"/>
    <w:rsid w:val="001B0792"/>
    <w:rsid w:val="001B33B4"/>
    <w:rsid w:val="001B415A"/>
    <w:rsid w:val="001B5EBD"/>
    <w:rsid w:val="001C0B81"/>
    <w:rsid w:val="001C10D9"/>
    <w:rsid w:val="001C2737"/>
    <w:rsid w:val="001C36A3"/>
    <w:rsid w:val="001C3E6B"/>
    <w:rsid w:val="001C526B"/>
    <w:rsid w:val="001C5401"/>
    <w:rsid w:val="001C6AB9"/>
    <w:rsid w:val="001D3B36"/>
    <w:rsid w:val="001D6CD1"/>
    <w:rsid w:val="001D7920"/>
    <w:rsid w:val="001E0672"/>
    <w:rsid w:val="001E1F21"/>
    <w:rsid w:val="001E2CA4"/>
    <w:rsid w:val="001F0945"/>
    <w:rsid w:val="001F2328"/>
    <w:rsid w:val="001F38AB"/>
    <w:rsid w:val="001F3A37"/>
    <w:rsid w:val="001F3E26"/>
    <w:rsid w:val="001F3FD9"/>
    <w:rsid w:val="001F5FEA"/>
    <w:rsid w:val="001F6D88"/>
    <w:rsid w:val="00200392"/>
    <w:rsid w:val="00200431"/>
    <w:rsid w:val="002027B9"/>
    <w:rsid w:val="00204E33"/>
    <w:rsid w:val="00206A6D"/>
    <w:rsid w:val="00207533"/>
    <w:rsid w:val="00211695"/>
    <w:rsid w:val="002144E6"/>
    <w:rsid w:val="00217C39"/>
    <w:rsid w:val="00225E69"/>
    <w:rsid w:val="002314F8"/>
    <w:rsid w:val="00231D9D"/>
    <w:rsid w:val="00233654"/>
    <w:rsid w:val="00234B39"/>
    <w:rsid w:val="002357AC"/>
    <w:rsid w:val="00237E3D"/>
    <w:rsid w:val="00240166"/>
    <w:rsid w:val="00240B37"/>
    <w:rsid w:val="00242631"/>
    <w:rsid w:val="00242DC7"/>
    <w:rsid w:val="0024635F"/>
    <w:rsid w:val="00247874"/>
    <w:rsid w:val="002502D1"/>
    <w:rsid w:val="00250361"/>
    <w:rsid w:val="00254AE9"/>
    <w:rsid w:val="00261097"/>
    <w:rsid w:val="00264811"/>
    <w:rsid w:val="00274041"/>
    <w:rsid w:val="002762DF"/>
    <w:rsid w:val="00282B8C"/>
    <w:rsid w:val="00285E3F"/>
    <w:rsid w:val="00287288"/>
    <w:rsid w:val="002900D5"/>
    <w:rsid w:val="00292AF1"/>
    <w:rsid w:val="0029438C"/>
    <w:rsid w:val="00295A3D"/>
    <w:rsid w:val="00296EF9"/>
    <w:rsid w:val="002A19F7"/>
    <w:rsid w:val="002A5C7B"/>
    <w:rsid w:val="002A7169"/>
    <w:rsid w:val="002B43C6"/>
    <w:rsid w:val="002B5847"/>
    <w:rsid w:val="002B7D62"/>
    <w:rsid w:val="002B7F23"/>
    <w:rsid w:val="002C4564"/>
    <w:rsid w:val="002C45DC"/>
    <w:rsid w:val="002C671E"/>
    <w:rsid w:val="002D0535"/>
    <w:rsid w:val="002D1A49"/>
    <w:rsid w:val="002D33AF"/>
    <w:rsid w:val="002D425A"/>
    <w:rsid w:val="002D6881"/>
    <w:rsid w:val="002E02BA"/>
    <w:rsid w:val="002E125B"/>
    <w:rsid w:val="002E3C84"/>
    <w:rsid w:val="002E6027"/>
    <w:rsid w:val="002F2525"/>
    <w:rsid w:val="002F4159"/>
    <w:rsid w:val="002F4853"/>
    <w:rsid w:val="002F4915"/>
    <w:rsid w:val="00301203"/>
    <w:rsid w:val="00301946"/>
    <w:rsid w:val="00302565"/>
    <w:rsid w:val="003027B5"/>
    <w:rsid w:val="003036A2"/>
    <w:rsid w:val="003044DC"/>
    <w:rsid w:val="00304557"/>
    <w:rsid w:val="00306A72"/>
    <w:rsid w:val="00310782"/>
    <w:rsid w:val="003139B6"/>
    <w:rsid w:val="00317DD4"/>
    <w:rsid w:val="003221C2"/>
    <w:rsid w:val="00322B06"/>
    <w:rsid w:val="00324863"/>
    <w:rsid w:val="00325C97"/>
    <w:rsid w:val="00326AA0"/>
    <w:rsid w:val="00327AF2"/>
    <w:rsid w:val="00331018"/>
    <w:rsid w:val="00333535"/>
    <w:rsid w:val="00334300"/>
    <w:rsid w:val="00334EB9"/>
    <w:rsid w:val="00344835"/>
    <w:rsid w:val="00345079"/>
    <w:rsid w:val="00346451"/>
    <w:rsid w:val="003544C9"/>
    <w:rsid w:val="00355BB9"/>
    <w:rsid w:val="003571B0"/>
    <w:rsid w:val="00357AE2"/>
    <w:rsid w:val="00362E3D"/>
    <w:rsid w:val="00366DFE"/>
    <w:rsid w:val="003677B3"/>
    <w:rsid w:val="00380C47"/>
    <w:rsid w:val="00381586"/>
    <w:rsid w:val="00381CBB"/>
    <w:rsid w:val="00382F7F"/>
    <w:rsid w:val="00383E3A"/>
    <w:rsid w:val="00387DA6"/>
    <w:rsid w:val="003944BA"/>
    <w:rsid w:val="003947D3"/>
    <w:rsid w:val="0039712B"/>
    <w:rsid w:val="003A48BB"/>
    <w:rsid w:val="003A50D3"/>
    <w:rsid w:val="003A73B0"/>
    <w:rsid w:val="003B0417"/>
    <w:rsid w:val="003B129A"/>
    <w:rsid w:val="003B194E"/>
    <w:rsid w:val="003B5B43"/>
    <w:rsid w:val="003B74FA"/>
    <w:rsid w:val="003C0EE1"/>
    <w:rsid w:val="003C1D5F"/>
    <w:rsid w:val="003C555C"/>
    <w:rsid w:val="003C70D8"/>
    <w:rsid w:val="003C7710"/>
    <w:rsid w:val="003C7AA5"/>
    <w:rsid w:val="003D2407"/>
    <w:rsid w:val="003D2906"/>
    <w:rsid w:val="003D66E1"/>
    <w:rsid w:val="003E192D"/>
    <w:rsid w:val="003E1EE5"/>
    <w:rsid w:val="003E386D"/>
    <w:rsid w:val="003E3D8E"/>
    <w:rsid w:val="003E4F3A"/>
    <w:rsid w:val="003F1FD4"/>
    <w:rsid w:val="003F22EA"/>
    <w:rsid w:val="003F265F"/>
    <w:rsid w:val="00400189"/>
    <w:rsid w:val="0040123F"/>
    <w:rsid w:val="00402F98"/>
    <w:rsid w:val="00403657"/>
    <w:rsid w:val="004043ED"/>
    <w:rsid w:val="00411DA1"/>
    <w:rsid w:val="00414A56"/>
    <w:rsid w:val="00415551"/>
    <w:rsid w:val="00416C19"/>
    <w:rsid w:val="004209DC"/>
    <w:rsid w:val="00420D6C"/>
    <w:rsid w:val="004260D3"/>
    <w:rsid w:val="00426C24"/>
    <w:rsid w:val="0042784F"/>
    <w:rsid w:val="004278D1"/>
    <w:rsid w:val="00437535"/>
    <w:rsid w:val="00437726"/>
    <w:rsid w:val="0044242A"/>
    <w:rsid w:val="004424AC"/>
    <w:rsid w:val="0044585E"/>
    <w:rsid w:val="00452EB2"/>
    <w:rsid w:val="00455A34"/>
    <w:rsid w:val="004562F1"/>
    <w:rsid w:val="00457DF1"/>
    <w:rsid w:val="00460AAD"/>
    <w:rsid w:val="00462291"/>
    <w:rsid w:val="004640E6"/>
    <w:rsid w:val="004717D6"/>
    <w:rsid w:val="00474003"/>
    <w:rsid w:val="004743F3"/>
    <w:rsid w:val="00481454"/>
    <w:rsid w:val="004856AB"/>
    <w:rsid w:val="004864E8"/>
    <w:rsid w:val="00491F94"/>
    <w:rsid w:val="00492586"/>
    <w:rsid w:val="0049319C"/>
    <w:rsid w:val="004932A7"/>
    <w:rsid w:val="004972A2"/>
    <w:rsid w:val="004A423E"/>
    <w:rsid w:val="004A4AE3"/>
    <w:rsid w:val="004A6DCB"/>
    <w:rsid w:val="004B07AD"/>
    <w:rsid w:val="004B220A"/>
    <w:rsid w:val="004B4368"/>
    <w:rsid w:val="004C01C2"/>
    <w:rsid w:val="004C09E9"/>
    <w:rsid w:val="004C11AD"/>
    <w:rsid w:val="004C16C8"/>
    <w:rsid w:val="004C3055"/>
    <w:rsid w:val="004C463B"/>
    <w:rsid w:val="004C6199"/>
    <w:rsid w:val="004D195A"/>
    <w:rsid w:val="004D5D38"/>
    <w:rsid w:val="004D7742"/>
    <w:rsid w:val="004F0BB3"/>
    <w:rsid w:val="004F5711"/>
    <w:rsid w:val="00500E0D"/>
    <w:rsid w:val="00503B90"/>
    <w:rsid w:val="00511133"/>
    <w:rsid w:val="00511295"/>
    <w:rsid w:val="0051798C"/>
    <w:rsid w:val="00520303"/>
    <w:rsid w:val="00522629"/>
    <w:rsid w:val="00525AF9"/>
    <w:rsid w:val="00527130"/>
    <w:rsid w:val="00527481"/>
    <w:rsid w:val="00527C0D"/>
    <w:rsid w:val="00532EAA"/>
    <w:rsid w:val="00533AC5"/>
    <w:rsid w:val="00534625"/>
    <w:rsid w:val="0053631A"/>
    <w:rsid w:val="00536F29"/>
    <w:rsid w:val="0054004A"/>
    <w:rsid w:val="005431B0"/>
    <w:rsid w:val="005440C7"/>
    <w:rsid w:val="00545256"/>
    <w:rsid w:val="00545B45"/>
    <w:rsid w:val="005479EC"/>
    <w:rsid w:val="00552033"/>
    <w:rsid w:val="00557389"/>
    <w:rsid w:val="00557754"/>
    <w:rsid w:val="00557B6B"/>
    <w:rsid w:val="00562478"/>
    <w:rsid w:val="00562939"/>
    <w:rsid w:val="00562C99"/>
    <w:rsid w:val="005636C7"/>
    <w:rsid w:val="00566295"/>
    <w:rsid w:val="0056759C"/>
    <w:rsid w:val="00571E4C"/>
    <w:rsid w:val="005735C2"/>
    <w:rsid w:val="005751CD"/>
    <w:rsid w:val="0057674D"/>
    <w:rsid w:val="00576868"/>
    <w:rsid w:val="00580DB7"/>
    <w:rsid w:val="00581C60"/>
    <w:rsid w:val="005825E4"/>
    <w:rsid w:val="00582C47"/>
    <w:rsid w:val="00582D3A"/>
    <w:rsid w:val="00585A02"/>
    <w:rsid w:val="005879ED"/>
    <w:rsid w:val="005905BA"/>
    <w:rsid w:val="00590884"/>
    <w:rsid w:val="0059175A"/>
    <w:rsid w:val="00592626"/>
    <w:rsid w:val="005A0231"/>
    <w:rsid w:val="005A0C53"/>
    <w:rsid w:val="005A1D8F"/>
    <w:rsid w:val="005A28A7"/>
    <w:rsid w:val="005A4F76"/>
    <w:rsid w:val="005A69A2"/>
    <w:rsid w:val="005B748C"/>
    <w:rsid w:val="005C1422"/>
    <w:rsid w:val="005C1B35"/>
    <w:rsid w:val="005C79E8"/>
    <w:rsid w:val="005D3109"/>
    <w:rsid w:val="005E74E4"/>
    <w:rsid w:val="005F5D6B"/>
    <w:rsid w:val="005F7B64"/>
    <w:rsid w:val="006027CA"/>
    <w:rsid w:val="00602C4F"/>
    <w:rsid w:val="00603035"/>
    <w:rsid w:val="006071F9"/>
    <w:rsid w:val="00607469"/>
    <w:rsid w:val="006076B0"/>
    <w:rsid w:val="0061065F"/>
    <w:rsid w:val="0061104B"/>
    <w:rsid w:val="00613B83"/>
    <w:rsid w:val="006144B1"/>
    <w:rsid w:val="006149D4"/>
    <w:rsid w:val="00615770"/>
    <w:rsid w:val="006159FD"/>
    <w:rsid w:val="00616082"/>
    <w:rsid w:val="0061624B"/>
    <w:rsid w:val="00620486"/>
    <w:rsid w:val="00621254"/>
    <w:rsid w:val="00621C07"/>
    <w:rsid w:val="00630B1B"/>
    <w:rsid w:val="00632E18"/>
    <w:rsid w:val="00642852"/>
    <w:rsid w:val="0064456F"/>
    <w:rsid w:val="00650CCB"/>
    <w:rsid w:val="00650EA3"/>
    <w:rsid w:val="0065235A"/>
    <w:rsid w:val="00654810"/>
    <w:rsid w:val="00655039"/>
    <w:rsid w:val="00660068"/>
    <w:rsid w:val="00664523"/>
    <w:rsid w:val="006707D6"/>
    <w:rsid w:val="0067429E"/>
    <w:rsid w:val="006746F3"/>
    <w:rsid w:val="0067627B"/>
    <w:rsid w:val="00680417"/>
    <w:rsid w:val="00685496"/>
    <w:rsid w:val="00686A96"/>
    <w:rsid w:val="00687721"/>
    <w:rsid w:val="00694E54"/>
    <w:rsid w:val="00695395"/>
    <w:rsid w:val="006B059D"/>
    <w:rsid w:val="006B257E"/>
    <w:rsid w:val="006B2A3A"/>
    <w:rsid w:val="006B4FF5"/>
    <w:rsid w:val="006B5B86"/>
    <w:rsid w:val="006C5A7E"/>
    <w:rsid w:val="006C6D1C"/>
    <w:rsid w:val="006C7047"/>
    <w:rsid w:val="006D158A"/>
    <w:rsid w:val="006D16B8"/>
    <w:rsid w:val="006E272B"/>
    <w:rsid w:val="006E3EF4"/>
    <w:rsid w:val="006E6BAD"/>
    <w:rsid w:val="006E77E1"/>
    <w:rsid w:val="006F045D"/>
    <w:rsid w:val="006F2AF1"/>
    <w:rsid w:val="006F3B07"/>
    <w:rsid w:val="006F490C"/>
    <w:rsid w:val="006F62FF"/>
    <w:rsid w:val="006F689E"/>
    <w:rsid w:val="006F6995"/>
    <w:rsid w:val="006F7575"/>
    <w:rsid w:val="0070208D"/>
    <w:rsid w:val="00703CD2"/>
    <w:rsid w:val="00704621"/>
    <w:rsid w:val="00711D75"/>
    <w:rsid w:val="00714B24"/>
    <w:rsid w:val="00717A1B"/>
    <w:rsid w:val="00720783"/>
    <w:rsid w:val="007249E5"/>
    <w:rsid w:val="0072738F"/>
    <w:rsid w:val="00727657"/>
    <w:rsid w:val="0073125D"/>
    <w:rsid w:val="00732328"/>
    <w:rsid w:val="0073527D"/>
    <w:rsid w:val="007372B6"/>
    <w:rsid w:val="00741D32"/>
    <w:rsid w:val="00742EC1"/>
    <w:rsid w:val="00745C70"/>
    <w:rsid w:val="007464B3"/>
    <w:rsid w:val="00747938"/>
    <w:rsid w:val="007509CC"/>
    <w:rsid w:val="007511FB"/>
    <w:rsid w:val="00751403"/>
    <w:rsid w:val="0075332E"/>
    <w:rsid w:val="00753464"/>
    <w:rsid w:val="007534D4"/>
    <w:rsid w:val="007543CC"/>
    <w:rsid w:val="0075558A"/>
    <w:rsid w:val="00755957"/>
    <w:rsid w:val="00756D71"/>
    <w:rsid w:val="00756DD1"/>
    <w:rsid w:val="00757EDF"/>
    <w:rsid w:val="0076073C"/>
    <w:rsid w:val="0076095E"/>
    <w:rsid w:val="0076152D"/>
    <w:rsid w:val="007648E7"/>
    <w:rsid w:val="00766112"/>
    <w:rsid w:val="00771727"/>
    <w:rsid w:val="00771DB0"/>
    <w:rsid w:val="00777F20"/>
    <w:rsid w:val="0078171A"/>
    <w:rsid w:val="00785212"/>
    <w:rsid w:val="0079356E"/>
    <w:rsid w:val="00797855"/>
    <w:rsid w:val="007A0EF1"/>
    <w:rsid w:val="007A3200"/>
    <w:rsid w:val="007A3CE0"/>
    <w:rsid w:val="007A67F4"/>
    <w:rsid w:val="007B0EF8"/>
    <w:rsid w:val="007B70E2"/>
    <w:rsid w:val="007C297B"/>
    <w:rsid w:val="007C5288"/>
    <w:rsid w:val="007D3E7E"/>
    <w:rsid w:val="007D6818"/>
    <w:rsid w:val="007D70FE"/>
    <w:rsid w:val="007E007C"/>
    <w:rsid w:val="007E1BEF"/>
    <w:rsid w:val="007E47D3"/>
    <w:rsid w:val="007E5381"/>
    <w:rsid w:val="007F242C"/>
    <w:rsid w:val="007F2FDA"/>
    <w:rsid w:val="007F440E"/>
    <w:rsid w:val="007F494C"/>
    <w:rsid w:val="007F590F"/>
    <w:rsid w:val="007F71C9"/>
    <w:rsid w:val="008003DC"/>
    <w:rsid w:val="008064F4"/>
    <w:rsid w:val="00814D03"/>
    <w:rsid w:val="00817010"/>
    <w:rsid w:val="00822314"/>
    <w:rsid w:val="0082275C"/>
    <w:rsid w:val="008228F8"/>
    <w:rsid w:val="0082401C"/>
    <w:rsid w:val="00827550"/>
    <w:rsid w:val="00830929"/>
    <w:rsid w:val="00831EA9"/>
    <w:rsid w:val="00840CEC"/>
    <w:rsid w:val="00845DEA"/>
    <w:rsid w:val="00850C31"/>
    <w:rsid w:val="00856222"/>
    <w:rsid w:val="00860593"/>
    <w:rsid w:val="0086167C"/>
    <w:rsid w:val="008616D1"/>
    <w:rsid w:val="008641ED"/>
    <w:rsid w:val="00870F02"/>
    <w:rsid w:val="00870F63"/>
    <w:rsid w:val="00871E04"/>
    <w:rsid w:val="0087301E"/>
    <w:rsid w:val="00875D41"/>
    <w:rsid w:val="00880089"/>
    <w:rsid w:val="008855A7"/>
    <w:rsid w:val="00885FB3"/>
    <w:rsid w:val="00886947"/>
    <w:rsid w:val="00886F08"/>
    <w:rsid w:val="00893914"/>
    <w:rsid w:val="008959DD"/>
    <w:rsid w:val="008A0826"/>
    <w:rsid w:val="008A6D6E"/>
    <w:rsid w:val="008B0C65"/>
    <w:rsid w:val="008B1EC5"/>
    <w:rsid w:val="008B21C1"/>
    <w:rsid w:val="008B43A9"/>
    <w:rsid w:val="008B4A62"/>
    <w:rsid w:val="008B5CBE"/>
    <w:rsid w:val="008B6F2D"/>
    <w:rsid w:val="008C21CA"/>
    <w:rsid w:val="008C71DB"/>
    <w:rsid w:val="008C7CA0"/>
    <w:rsid w:val="008D03F6"/>
    <w:rsid w:val="008D2F17"/>
    <w:rsid w:val="008D558D"/>
    <w:rsid w:val="008D5FB7"/>
    <w:rsid w:val="008E14AA"/>
    <w:rsid w:val="008E1674"/>
    <w:rsid w:val="008E198D"/>
    <w:rsid w:val="008E2E07"/>
    <w:rsid w:val="008E47CD"/>
    <w:rsid w:val="008F0C1B"/>
    <w:rsid w:val="009032C7"/>
    <w:rsid w:val="009079E4"/>
    <w:rsid w:val="00911FD0"/>
    <w:rsid w:val="00913CD9"/>
    <w:rsid w:val="00915E8D"/>
    <w:rsid w:val="00917E94"/>
    <w:rsid w:val="0092183B"/>
    <w:rsid w:val="0092438D"/>
    <w:rsid w:val="00925FEB"/>
    <w:rsid w:val="0092726F"/>
    <w:rsid w:val="00932457"/>
    <w:rsid w:val="00934364"/>
    <w:rsid w:val="00934DDB"/>
    <w:rsid w:val="009374B9"/>
    <w:rsid w:val="009434EA"/>
    <w:rsid w:val="00955A6F"/>
    <w:rsid w:val="0095613D"/>
    <w:rsid w:val="00960423"/>
    <w:rsid w:val="009625DE"/>
    <w:rsid w:val="0096440B"/>
    <w:rsid w:val="009744DF"/>
    <w:rsid w:val="00974E58"/>
    <w:rsid w:val="009756E0"/>
    <w:rsid w:val="009817DE"/>
    <w:rsid w:val="00983E38"/>
    <w:rsid w:val="00983F87"/>
    <w:rsid w:val="009917DD"/>
    <w:rsid w:val="00994A1E"/>
    <w:rsid w:val="0099512C"/>
    <w:rsid w:val="00997220"/>
    <w:rsid w:val="009A031C"/>
    <w:rsid w:val="009A46D4"/>
    <w:rsid w:val="009A5B6B"/>
    <w:rsid w:val="009A6273"/>
    <w:rsid w:val="009A6CEC"/>
    <w:rsid w:val="009A7CC0"/>
    <w:rsid w:val="009B2382"/>
    <w:rsid w:val="009B758F"/>
    <w:rsid w:val="009B7C86"/>
    <w:rsid w:val="009C3032"/>
    <w:rsid w:val="009C5A6D"/>
    <w:rsid w:val="009C7559"/>
    <w:rsid w:val="009C7BC5"/>
    <w:rsid w:val="009D0FDB"/>
    <w:rsid w:val="009D2C21"/>
    <w:rsid w:val="009D47DD"/>
    <w:rsid w:val="009D5F7F"/>
    <w:rsid w:val="009D6A87"/>
    <w:rsid w:val="009E224C"/>
    <w:rsid w:val="009E2D9B"/>
    <w:rsid w:val="009E3472"/>
    <w:rsid w:val="009E3987"/>
    <w:rsid w:val="009E676D"/>
    <w:rsid w:val="009F0309"/>
    <w:rsid w:val="009F03BE"/>
    <w:rsid w:val="009F12D4"/>
    <w:rsid w:val="00A0064E"/>
    <w:rsid w:val="00A02A89"/>
    <w:rsid w:val="00A0302B"/>
    <w:rsid w:val="00A04A3A"/>
    <w:rsid w:val="00A06EF6"/>
    <w:rsid w:val="00A10003"/>
    <w:rsid w:val="00A10A5F"/>
    <w:rsid w:val="00A13A9A"/>
    <w:rsid w:val="00A146A6"/>
    <w:rsid w:val="00A21B96"/>
    <w:rsid w:val="00A22F3E"/>
    <w:rsid w:val="00A27E86"/>
    <w:rsid w:val="00A315C2"/>
    <w:rsid w:val="00A336DA"/>
    <w:rsid w:val="00A351F5"/>
    <w:rsid w:val="00A35321"/>
    <w:rsid w:val="00A35AFE"/>
    <w:rsid w:val="00A36967"/>
    <w:rsid w:val="00A36B39"/>
    <w:rsid w:val="00A41256"/>
    <w:rsid w:val="00A42BB9"/>
    <w:rsid w:val="00A447E9"/>
    <w:rsid w:val="00A44C17"/>
    <w:rsid w:val="00A4765F"/>
    <w:rsid w:val="00A51773"/>
    <w:rsid w:val="00A525D7"/>
    <w:rsid w:val="00A52DAD"/>
    <w:rsid w:val="00A57200"/>
    <w:rsid w:val="00A60D28"/>
    <w:rsid w:val="00A6394E"/>
    <w:rsid w:val="00A64365"/>
    <w:rsid w:val="00A658A3"/>
    <w:rsid w:val="00A665D5"/>
    <w:rsid w:val="00A700AB"/>
    <w:rsid w:val="00A7158C"/>
    <w:rsid w:val="00A73433"/>
    <w:rsid w:val="00A7694D"/>
    <w:rsid w:val="00A82138"/>
    <w:rsid w:val="00A8296F"/>
    <w:rsid w:val="00A833E0"/>
    <w:rsid w:val="00A842D9"/>
    <w:rsid w:val="00A84512"/>
    <w:rsid w:val="00A859E2"/>
    <w:rsid w:val="00A90716"/>
    <w:rsid w:val="00A921BC"/>
    <w:rsid w:val="00A929FD"/>
    <w:rsid w:val="00A95352"/>
    <w:rsid w:val="00A97FF6"/>
    <w:rsid w:val="00AA0C40"/>
    <w:rsid w:val="00AA2C06"/>
    <w:rsid w:val="00AA2CA6"/>
    <w:rsid w:val="00AA62F3"/>
    <w:rsid w:val="00AA71CB"/>
    <w:rsid w:val="00AB14FC"/>
    <w:rsid w:val="00AB1DA4"/>
    <w:rsid w:val="00AB2BAB"/>
    <w:rsid w:val="00AB5DAE"/>
    <w:rsid w:val="00AC26F9"/>
    <w:rsid w:val="00AC3307"/>
    <w:rsid w:val="00AC4A08"/>
    <w:rsid w:val="00AC601C"/>
    <w:rsid w:val="00AD10F8"/>
    <w:rsid w:val="00AD118F"/>
    <w:rsid w:val="00AD19F4"/>
    <w:rsid w:val="00AD4617"/>
    <w:rsid w:val="00AD5B35"/>
    <w:rsid w:val="00AE699E"/>
    <w:rsid w:val="00AE7EBB"/>
    <w:rsid w:val="00AF2A03"/>
    <w:rsid w:val="00AF3A6B"/>
    <w:rsid w:val="00AF3DA9"/>
    <w:rsid w:val="00AF6075"/>
    <w:rsid w:val="00AF6E33"/>
    <w:rsid w:val="00B00D87"/>
    <w:rsid w:val="00B03EEF"/>
    <w:rsid w:val="00B04DE2"/>
    <w:rsid w:val="00B101EF"/>
    <w:rsid w:val="00B1069C"/>
    <w:rsid w:val="00B1320C"/>
    <w:rsid w:val="00B157C7"/>
    <w:rsid w:val="00B20444"/>
    <w:rsid w:val="00B20D5A"/>
    <w:rsid w:val="00B21772"/>
    <w:rsid w:val="00B236CA"/>
    <w:rsid w:val="00B240C3"/>
    <w:rsid w:val="00B24124"/>
    <w:rsid w:val="00B242ED"/>
    <w:rsid w:val="00B262D9"/>
    <w:rsid w:val="00B33E30"/>
    <w:rsid w:val="00B33ED1"/>
    <w:rsid w:val="00B36104"/>
    <w:rsid w:val="00B36F68"/>
    <w:rsid w:val="00B3734D"/>
    <w:rsid w:val="00B42F44"/>
    <w:rsid w:val="00B43817"/>
    <w:rsid w:val="00B441F9"/>
    <w:rsid w:val="00B45F27"/>
    <w:rsid w:val="00B474A8"/>
    <w:rsid w:val="00B4767F"/>
    <w:rsid w:val="00B531C1"/>
    <w:rsid w:val="00B54347"/>
    <w:rsid w:val="00B555B3"/>
    <w:rsid w:val="00B63600"/>
    <w:rsid w:val="00B64DAC"/>
    <w:rsid w:val="00B71B0B"/>
    <w:rsid w:val="00B72936"/>
    <w:rsid w:val="00B7325A"/>
    <w:rsid w:val="00B73C44"/>
    <w:rsid w:val="00B750A8"/>
    <w:rsid w:val="00B83817"/>
    <w:rsid w:val="00B85F49"/>
    <w:rsid w:val="00B86E6C"/>
    <w:rsid w:val="00B901FC"/>
    <w:rsid w:val="00B930FF"/>
    <w:rsid w:val="00B95029"/>
    <w:rsid w:val="00B95683"/>
    <w:rsid w:val="00B97929"/>
    <w:rsid w:val="00BA0AF2"/>
    <w:rsid w:val="00BA1042"/>
    <w:rsid w:val="00BA678B"/>
    <w:rsid w:val="00BB2007"/>
    <w:rsid w:val="00BB603F"/>
    <w:rsid w:val="00BC3547"/>
    <w:rsid w:val="00BC36F7"/>
    <w:rsid w:val="00BC57A4"/>
    <w:rsid w:val="00BC6ACC"/>
    <w:rsid w:val="00BD03D6"/>
    <w:rsid w:val="00BD06D9"/>
    <w:rsid w:val="00BD0A76"/>
    <w:rsid w:val="00BD1875"/>
    <w:rsid w:val="00BD49E8"/>
    <w:rsid w:val="00BE014E"/>
    <w:rsid w:val="00BE1B58"/>
    <w:rsid w:val="00BE2B06"/>
    <w:rsid w:val="00BE61FA"/>
    <w:rsid w:val="00BE70BF"/>
    <w:rsid w:val="00BF0747"/>
    <w:rsid w:val="00BF1D8A"/>
    <w:rsid w:val="00BF2846"/>
    <w:rsid w:val="00BF4BF6"/>
    <w:rsid w:val="00BF50DE"/>
    <w:rsid w:val="00BF50F1"/>
    <w:rsid w:val="00BF5330"/>
    <w:rsid w:val="00BF6A2C"/>
    <w:rsid w:val="00BF7677"/>
    <w:rsid w:val="00C03E01"/>
    <w:rsid w:val="00C060A4"/>
    <w:rsid w:val="00C11C89"/>
    <w:rsid w:val="00C154B1"/>
    <w:rsid w:val="00C15E06"/>
    <w:rsid w:val="00C16292"/>
    <w:rsid w:val="00C1782C"/>
    <w:rsid w:val="00C24550"/>
    <w:rsid w:val="00C24EC4"/>
    <w:rsid w:val="00C33AE9"/>
    <w:rsid w:val="00C351BD"/>
    <w:rsid w:val="00C41732"/>
    <w:rsid w:val="00C430A3"/>
    <w:rsid w:val="00C435A4"/>
    <w:rsid w:val="00C47393"/>
    <w:rsid w:val="00C50750"/>
    <w:rsid w:val="00C518C0"/>
    <w:rsid w:val="00C52027"/>
    <w:rsid w:val="00C5256F"/>
    <w:rsid w:val="00C531E7"/>
    <w:rsid w:val="00C55A76"/>
    <w:rsid w:val="00C60AD3"/>
    <w:rsid w:val="00C704D1"/>
    <w:rsid w:val="00C70FBC"/>
    <w:rsid w:val="00C716CF"/>
    <w:rsid w:val="00C728E4"/>
    <w:rsid w:val="00C72A87"/>
    <w:rsid w:val="00C74710"/>
    <w:rsid w:val="00C75547"/>
    <w:rsid w:val="00C75939"/>
    <w:rsid w:val="00C762A9"/>
    <w:rsid w:val="00C7640D"/>
    <w:rsid w:val="00C769BF"/>
    <w:rsid w:val="00C77DB9"/>
    <w:rsid w:val="00C82189"/>
    <w:rsid w:val="00C82360"/>
    <w:rsid w:val="00C82EA2"/>
    <w:rsid w:val="00C83A68"/>
    <w:rsid w:val="00C85B96"/>
    <w:rsid w:val="00C87C22"/>
    <w:rsid w:val="00C911DB"/>
    <w:rsid w:val="00C92F0A"/>
    <w:rsid w:val="00C93A9B"/>
    <w:rsid w:val="00C94906"/>
    <w:rsid w:val="00CA0457"/>
    <w:rsid w:val="00CA2EAD"/>
    <w:rsid w:val="00CA5E49"/>
    <w:rsid w:val="00CB0EFD"/>
    <w:rsid w:val="00CB311D"/>
    <w:rsid w:val="00CB41C0"/>
    <w:rsid w:val="00CB49CC"/>
    <w:rsid w:val="00CB6496"/>
    <w:rsid w:val="00CB65D1"/>
    <w:rsid w:val="00CC1184"/>
    <w:rsid w:val="00CC2408"/>
    <w:rsid w:val="00CC285E"/>
    <w:rsid w:val="00CC3CAF"/>
    <w:rsid w:val="00CC5A3A"/>
    <w:rsid w:val="00CC63EE"/>
    <w:rsid w:val="00CC7D2F"/>
    <w:rsid w:val="00CD0FEF"/>
    <w:rsid w:val="00CD1A5C"/>
    <w:rsid w:val="00CD7A62"/>
    <w:rsid w:val="00CD7BF0"/>
    <w:rsid w:val="00CD7D1D"/>
    <w:rsid w:val="00CE0833"/>
    <w:rsid w:val="00CE49B1"/>
    <w:rsid w:val="00CE55F5"/>
    <w:rsid w:val="00CE6EA1"/>
    <w:rsid w:val="00CF1826"/>
    <w:rsid w:val="00CF20FE"/>
    <w:rsid w:val="00CF44AB"/>
    <w:rsid w:val="00D0060B"/>
    <w:rsid w:val="00D06D5F"/>
    <w:rsid w:val="00D07CF3"/>
    <w:rsid w:val="00D118CB"/>
    <w:rsid w:val="00D11BD6"/>
    <w:rsid w:val="00D12EDA"/>
    <w:rsid w:val="00D16D11"/>
    <w:rsid w:val="00D20060"/>
    <w:rsid w:val="00D213F3"/>
    <w:rsid w:val="00D24827"/>
    <w:rsid w:val="00D307FE"/>
    <w:rsid w:val="00D320C0"/>
    <w:rsid w:val="00D328E5"/>
    <w:rsid w:val="00D33288"/>
    <w:rsid w:val="00D42151"/>
    <w:rsid w:val="00D43682"/>
    <w:rsid w:val="00D4374E"/>
    <w:rsid w:val="00D4489A"/>
    <w:rsid w:val="00D456B3"/>
    <w:rsid w:val="00D45ED3"/>
    <w:rsid w:val="00D57641"/>
    <w:rsid w:val="00D626FF"/>
    <w:rsid w:val="00D65FB0"/>
    <w:rsid w:val="00D66A47"/>
    <w:rsid w:val="00D70702"/>
    <w:rsid w:val="00D747DB"/>
    <w:rsid w:val="00D76962"/>
    <w:rsid w:val="00D77140"/>
    <w:rsid w:val="00D7794A"/>
    <w:rsid w:val="00D80697"/>
    <w:rsid w:val="00D83C81"/>
    <w:rsid w:val="00D864A2"/>
    <w:rsid w:val="00D924EB"/>
    <w:rsid w:val="00D9348F"/>
    <w:rsid w:val="00D93FCE"/>
    <w:rsid w:val="00DA1EF9"/>
    <w:rsid w:val="00DA3422"/>
    <w:rsid w:val="00DA3694"/>
    <w:rsid w:val="00DA41BA"/>
    <w:rsid w:val="00DA6709"/>
    <w:rsid w:val="00DA78D0"/>
    <w:rsid w:val="00DB3F06"/>
    <w:rsid w:val="00DB565D"/>
    <w:rsid w:val="00DC5BD8"/>
    <w:rsid w:val="00DC6E5A"/>
    <w:rsid w:val="00DC7C5C"/>
    <w:rsid w:val="00DD0CD1"/>
    <w:rsid w:val="00DD7796"/>
    <w:rsid w:val="00DE22B4"/>
    <w:rsid w:val="00DF37FB"/>
    <w:rsid w:val="00DF41EB"/>
    <w:rsid w:val="00DF46B6"/>
    <w:rsid w:val="00E02705"/>
    <w:rsid w:val="00E02E0E"/>
    <w:rsid w:val="00E0503C"/>
    <w:rsid w:val="00E076DF"/>
    <w:rsid w:val="00E11054"/>
    <w:rsid w:val="00E12780"/>
    <w:rsid w:val="00E14B8B"/>
    <w:rsid w:val="00E174C0"/>
    <w:rsid w:val="00E205E1"/>
    <w:rsid w:val="00E219AD"/>
    <w:rsid w:val="00E264C0"/>
    <w:rsid w:val="00E30B7A"/>
    <w:rsid w:val="00E328A0"/>
    <w:rsid w:val="00E362F0"/>
    <w:rsid w:val="00E448A6"/>
    <w:rsid w:val="00E457A0"/>
    <w:rsid w:val="00E457AD"/>
    <w:rsid w:val="00E46204"/>
    <w:rsid w:val="00E5021F"/>
    <w:rsid w:val="00E508C9"/>
    <w:rsid w:val="00E52C9C"/>
    <w:rsid w:val="00E53B91"/>
    <w:rsid w:val="00E553AF"/>
    <w:rsid w:val="00E557EA"/>
    <w:rsid w:val="00E613E2"/>
    <w:rsid w:val="00E64792"/>
    <w:rsid w:val="00E64AB0"/>
    <w:rsid w:val="00E67269"/>
    <w:rsid w:val="00E72952"/>
    <w:rsid w:val="00E753C8"/>
    <w:rsid w:val="00E75DB9"/>
    <w:rsid w:val="00E767E2"/>
    <w:rsid w:val="00E87299"/>
    <w:rsid w:val="00E90478"/>
    <w:rsid w:val="00E92445"/>
    <w:rsid w:val="00E939AD"/>
    <w:rsid w:val="00E97621"/>
    <w:rsid w:val="00E97EA3"/>
    <w:rsid w:val="00EA0035"/>
    <w:rsid w:val="00EA0D16"/>
    <w:rsid w:val="00EA3A63"/>
    <w:rsid w:val="00EA665B"/>
    <w:rsid w:val="00EA7EFA"/>
    <w:rsid w:val="00EB2F31"/>
    <w:rsid w:val="00EC4692"/>
    <w:rsid w:val="00EC500C"/>
    <w:rsid w:val="00EC568C"/>
    <w:rsid w:val="00EC6593"/>
    <w:rsid w:val="00EC69F7"/>
    <w:rsid w:val="00EC73A6"/>
    <w:rsid w:val="00ED3903"/>
    <w:rsid w:val="00ED566C"/>
    <w:rsid w:val="00EE0718"/>
    <w:rsid w:val="00EE22B5"/>
    <w:rsid w:val="00EE3138"/>
    <w:rsid w:val="00EF33B4"/>
    <w:rsid w:val="00EF3B54"/>
    <w:rsid w:val="00EF47EE"/>
    <w:rsid w:val="00EF5E0C"/>
    <w:rsid w:val="00EF758C"/>
    <w:rsid w:val="00F017E6"/>
    <w:rsid w:val="00F01ADE"/>
    <w:rsid w:val="00F02FF4"/>
    <w:rsid w:val="00F0354B"/>
    <w:rsid w:val="00F036DF"/>
    <w:rsid w:val="00F0671E"/>
    <w:rsid w:val="00F06755"/>
    <w:rsid w:val="00F11167"/>
    <w:rsid w:val="00F13C31"/>
    <w:rsid w:val="00F2169F"/>
    <w:rsid w:val="00F21CAF"/>
    <w:rsid w:val="00F225C8"/>
    <w:rsid w:val="00F26E07"/>
    <w:rsid w:val="00F306A8"/>
    <w:rsid w:val="00F34A39"/>
    <w:rsid w:val="00F35DFD"/>
    <w:rsid w:val="00F46C0A"/>
    <w:rsid w:val="00F51F64"/>
    <w:rsid w:val="00F523E8"/>
    <w:rsid w:val="00F5247D"/>
    <w:rsid w:val="00F54961"/>
    <w:rsid w:val="00F54D3C"/>
    <w:rsid w:val="00F5677E"/>
    <w:rsid w:val="00F57FC2"/>
    <w:rsid w:val="00F616F7"/>
    <w:rsid w:val="00F627CE"/>
    <w:rsid w:val="00F66480"/>
    <w:rsid w:val="00F665EB"/>
    <w:rsid w:val="00F6683E"/>
    <w:rsid w:val="00F66E98"/>
    <w:rsid w:val="00F678BC"/>
    <w:rsid w:val="00F70998"/>
    <w:rsid w:val="00F710D3"/>
    <w:rsid w:val="00F730BE"/>
    <w:rsid w:val="00F7526B"/>
    <w:rsid w:val="00F75E24"/>
    <w:rsid w:val="00F77914"/>
    <w:rsid w:val="00F80524"/>
    <w:rsid w:val="00F87055"/>
    <w:rsid w:val="00F9024A"/>
    <w:rsid w:val="00F94D80"/>
    <w:rsid w:val="00F957B7"/>
    <w:rsid w:val="00FA13ED"/>
    <w:rsid w:val="00FA1653"/>
    <w:rsid w:val="00FA2641"/>
    <w:rsid w:val="00FA3306"/>
    <w:rsid w:val="00FA4BE7"/>
    <w:rsid w:val="00FA6CC5"/>
    <w:rsid w:val="00FB3931"/>
    <w:rsid w:val="00FB45FF"/>
    <w:rsid w:val="00FB6C1B"/>
    <w:rsid w:val="00FC1A54"/>
    <w:rsid w:val="00FD032B"/>
    <w:rsid w:val="00FD0596"/>
    <w:rsid w:val="00FD0B34"/>
    <w:rsid w:val="00FD13B9"/>
    <w:rsid w:val="00FD6441"/>
    <w:rsid w:val="00FD7D58"/>
    <w:rsid w:val="00FE1230"/>
    <w:rsid w:val="00FE1D3B"/>
    <w:rsid w:val="00FE1E58"/>
    <w:rsid w:val="00FE4879"/>
    <w:rsid w:val="00FE674F"/>
    <w:rsid w:val="00FF2015"/>
    <w:rsid w:val="00FF29AF"/>
    <w:rsid w:val="00FF47BC"/>
    <w:rsid w:val="00FF493C"/>
    <w:rsid w:val="00FF6C29"/>
    <w:rsid w:val="00FF7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E623D30"/>
  <w15:chartTrackingRefBased/>
  <w15:docId w15:val="{D8D3A5DA-E87E-47B5-9C43-0264BF594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6480"/>
    <w:rPr>
      <w:kern w:val="2"/>
      <w:lang w:val="en-GB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CA2EA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E071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686A9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en-GB"/>
      <w14:ligatures w14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6A9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686A96"/>
    <w:rPr>
      <w:rFonts w:ascii="Times New Roman" w:eastAsia="Times New Roman" w:hAnsi="Times New Roman" w:cs="Times New Roman"/>
      <w:b/>
      <w:bCs/>
      <w:sz w:val="27"/>
      <w:szCs w:val="27"/>
      <w:lang w:val="en-GB" w:eastAsia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6A96"/>
    <w:rPr>
      <w:rFonts w:asciiTheme="majorHAnsi" w:eastAsiaTheme="majorEastAsia" w:hAnsiTheme="majorHAnsi" w:cstheme="majorBidi"/>
      <w:i/>
      <w:iCs/>
      <w:color w:val="2F5496" w:themeColor="accent1" w:themeShade="BF"/>
      <w:kern w:val="2"/>
      <w:lang w:val="en-GB"/>
      <w14:ligatures w14:val="standardContextual"/>
    </w:rPr>
  </w:style>
  <w:style w:type="paragraph" w:styleId="NormalWeb">
    <w:name w:val="Normal (Web)"/>
    <w:basedOn w:val="Normal"/>
    <w:uiPriority w:val="99"/>
    <w:unhideWhenUsed/>
    <w:rsid w:val="00686A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customStyle="1" w:styleId="ui-provider">
    <w:name w:val="ui-provider"/>
    <w:basedOn w:val="DefaultParagraphFont"/>
    <w:rsid w:val="00686A96"/>
  </w:style>
  <w:style w:type="character" w:styleId="CommentReference">
    <w:name w:val="annotation reference"/>
    <w:basedOn w:val="DefaultParagraphFont"/>
    <w:uiPriority w:val="99"/>
    <w:semiHidden/>
    <w:unhideWhenUsed/>
    <w:rsid w:val="00686A9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86A9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86A96"/>
    <w:rPr>
      <w:kern w:val="2"/>
      <w:sz w:val="20"/>
      <w:szCs w:val="20"/>
      <w:lang w:val="en-GB"/>
      <w14:ligatures w14:val="standardContextual"/>
    </w:rPr>
  </w:style>
  <w:style w:type="paragraph" w:customStyle="1" w:styleId="BMSJpnBodyText">
    <w:name w:val="BMS Jpn Body Text"/>
    <w:basedOn w:val="Normal"/>
    <w:rsid w:val="00686A96"/>
    <w:pPr>
      <w:spacing w:after="120" w:line="264" w:lineRule="auto"/>
      <w:jc w:val="both"/>
    </w:pPr>
    <w:rPr>
      <w:rFonts w:ascii="Times New Roman" w:eastAsia="MS Mincho" w:hAnsi="Times New Roman" w:cs="Times New Roman"/>
      <w:color w:val="000000"/>
      <w:kern w:val="0"/>
      <w:sz w:val="21"/>
      <w:szCs w:val="20"/>
      <w:lang w:val="en-US"/>
      <w14:ligatures w14:val="none"/>
    </w:rPr>
  </w:style>
  <w:style w:type="paragraph" w:styleId="ListParagraph">
    <w:name w:val="List Paragraph"/>
    <w:basedOn w:val="Normal"/>
    <w:uiPriority w:val="34"/>
    <w:qFormat/>
    <w:rsid w:val="00686A96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079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B0792"/>
    <w:rPr>
      <w:b/>
      <w:bCs/>
      <w:kern w:val="2"/>
      <w:sz w:val="20"/>
      <w:szCs w:val="20"/>
      <w:lang w:val="en-GB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9"/>
    <w:rsid w:val="00CA2EAD"/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GB"/>
      <w14:ligatures w14:val="standardContextual"/>
    </w:rPr>
  </w:style>
  <w:style w:type="character" w:styleId="Hyperlink">
    <w:name w:val="Hyperlink"/>
    <w:basedOn w:val="DefaultParagraphFont"/>
    <w:uiPriority w:val="99"/>
    <w:unhideWhenUsed/>
    <w:rsid w:val="00B157C7"/>
    <w:rPr>
      <w:rFonts w:ascii="Times New Roman" w:hAnsi="Times New Roman"/>
      <w:color w:val="4472C4" w:themeColor="accent1"/>
      <w:u w:val="single"/>
    </w:rPr>
  </w:style>
  <w:style w:type="paragraph" w:customStyle="1" w:styleId="EndNoteBibliographyTitle">
    <w:name w:val="EndNote Bibliography Title"/>
    <w:basedOn w:val="Normal"/>
    <w:link w:val="EndNoteBibliographyTitleChar"/>
    <w:rsid w:val="00E205E1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E205E1"/>
    <w:rPr>
      <w:rFonts w:ascii="Calibri" w:hAnsi="Calibri" w:cs="Calibri"/>
      <w:noProof/>
      <w:kern w:val="2"/>
      <w14:ligatures w14:val="standardContextual"/>
    </w:rPr>
  </w:style>
  <w:style w:type="paragraph" w:customStyle="1" w:styleId="EndNoteBibliography">
    <w:name w:val="EndNote Bibliography"/>
    <w:basedOn w:val="Normal"/>
    <w:link w:val="EndNoteBibliographyChar"/>
    <w:rsid w:val="00E205E1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E205E1"/>
    <w:rPr>
      <w:rFonts w:ascii="Calibri" w:hAnsi="Calibri" w:cs="Calibri"/>
      <w:noProof/>
      <w:kern w:val="2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rsid w:val="00EE0718"/>
    <w:rPr>
      <w:rFonts w:asciiTheme="majorHAnsi" w:eastAsiaTheme="majorEastAsia" w:hAnsiTheme="majorHAnsi" w:cstheme="majorBidi"/>
      <w:color w:val="2F5496" w:themeColor="accent1" w:themeShade="BF"/>
      <w:kern w:val="2"/>
      <w:sz w:val="26"/>
      <w:szCs w:val="26"/>
      <w:lang w:val="en-GB"/>
      <w14:ligatures w14:val="standardContextual"/>
    </w:rPr>
  </w:style>
  <w:style w:type="character" w:styleId="UnresolvedMention">
    <w:name w:val="Unresolved Mention"/>
    <w:basedOn w:val="DefaultParagraphFont"/>
    <w:uiPriority w:val="99"/>
    <w:semiHidden/>
    <w:unhideWhenUsed/>
    <w:rsid w:val="00C03E01"/>
    <w:rPr>
      <w:color w:val="605E5C"/>
      <w:shd w:val="clear" w:color="auto" w:fill="E1DFDD"/>
    </w:rPr>
  </w:style>
  <w:style w:type="table" w:customStyle="1" w:styleId="TableGrid4">
    <w:name w:val="Table Grid4"/>
    <w:basedOn w:val="TableNormal"/>
    <w:next w:val="TableGrid"/>
    <w:rsid w:val="00C03E01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C0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recisionXtract">
    <w:name w:val="Precision Xtract"/>
    <w:basedOn w:val="TableNormal"/>
    <w:uiPriority w:val="99"/>
    <w:rsid w:val="00304557"/>
    <w:pPr>
      <w:spacing w:after="0" w:line="240" w:lineRule="auto"/>
    </w:pPr>
    <w:rPr>
      <w:rFonts w:ascii="Arial" w:hAnsi="Arial"/>
      <w:sz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cPr>
      <w:shd w:val="clear" w:color="auto" w:fill="auto"/>
    </w:tcPr>
    <w:tblStylePr w:type="firstRow">
      <w:rPr>
        <w:rFonts w:ascii="Arial" w:hAnsi="Arial"/>
        <w:b/>
        <w:sz w:val="20"/>
      </w:rPr>
      <w:tblPr/>
      <w:tcPr>
        <w:tcBorders>
          <w:top w:val="nil"/>
          <w:left w:val="single" w:sz="4" w:space="0" w:color="auto"/>
          <w:bottom w:val="nil"/>
          <w:right w:val="single" w:sz="4" w:space="0" w:color="auto"/>
          <w:insideH w:val="single" w:sz="4" w:space="0" w:color="auto"/>
          <w:insideV w:val="single" w:sz="4" w:space="0" w:color="FFFFFF" w:themeColor="background1"/>
          <w:tl2br w:val="nil"/>
          <w:tr2bl w:val="nil"/>
        </w:tcBorders>
        <w:shd w:val="clear" w:color="auto" w:fill="000000" w:themeFill="text1"/>
      </w:tcPr>
    </w:tblStylePr>
  </w:style>
  <w:style w:type="paragraph" w:styleId="Caption">
    <w:name w:val="caption"/>
    <w:aliases w:val="PHE Caption,Bayer Caption,IB Caption,Medical Caption,- H17,table,Caption PRIMA,Table caption,PX Caption,Caption 3,! Q,B Caption,Caption2,Caption - H17,Char1,TableCaption,Caption-FUSA,]•/,Caption Char Char Char,Caption Char Char,Char Char,c"/>
    <w:basedOn w:val="Normal"/>
    <w:next w:val="Normal"/>
    <w:link w:val="CaptionChar"/>
    <w:uiPriority w:val="35"/>
    <w:unhideWhenUsed/>
    <w:qFormat/>
    <w:rsid w:val="00304557"/>
    <w:pPr>
      <w:keepNext/>
      <w:spacing w:after="120" w:line="240" w:lineRule="auto"/>
      <w:jc w:val="both"/>
    </w:pPr>
    <w:rPr>
      <w:rFonts w:ascii="Arial" w:hAnsi="Arial" w:cs="Arial"/>
      <w:b/>
      <w:bCs/>
      <w:kern w:val="0"/>
      <w:sz w:val="20"/>
      <w:szCs w:val="18"/>
      <w:lang w:val="en-US"/>
      <w14:ligatures w14:val="none"/>
    </w:rPr>
  </w:style>
  <w:style w:type="character" w:customStyle="1" w:styleId="CaptionChar">
    <w:name w:val="Caption Char"/>
    <w:aliases w:val="PHE Caption Char,Bayer Caption Char,IB Caption Char,Medical Caption Char,- H17 Char,table Char,Caption PRIMA Char,Table caption Char,PX Caption Char,Caption 3 Char,! Q Char,B Caption Char,Caption2 Char,Caption - H17 Char,Char1 Char,c Char"/>
    <w:basedOn w:val="DefaultParagraphFont"/>
    <w:link w:val="Caption"/>
    <w:uiPriority w:val="35"/>
    <w:rsid w:val="00304557"/>
    <w:rPr>
      <w:rFonts w:ascii="Arial" w:hAnsi="Arial" w:cs="Arial"/>
      <w:b/>
      <w:bCs/>
      <w:sz w:val="20"/>
      <w:szCs w:val="18"/>
    </w:rPr>
  </w:style>
  <w:style w:type="paragraph" w:styleId="Revision">
    <w:name w:val="Revision"/>
    <w:hidden/>
    <w:uiPriority w:val="99"/>
    <w:semiHidden/>
    <w:rsid w:val="00452EB2"/>
    <w:pPr>
      <w:spacing w:after="0" w:line="240" w:lineRule="auto"/>
    </w:pPr>
    <w:rPr>
      <w:kern w:val="2"/>
      <w:lang w:val="en-GB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5629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2939"/>
    <w:rPr>
      <w:kern w:val="2"/>
      <w:lang w:val="en-GB"/>
      <w14:ligatures w14:val="standardContextual"/>
    </w:rPr>
  </w:style>
  <w:style w:type="paragraph" w:styleId="Header">
    <w:name w:val="header"/>
    <w:basedOn w:val="Normal"/>
    <w:link w:val="HeaderChar"/>
    <w:uiPriority w:val="99"/>
    <w:unhideWhenUsed/>
    <w:rsid w:val="00C759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5939"/>
    <w:rPr>
      <w:kern w:val="2"/>
      <w:lang w:val="en-GB"/>
      <w14:ligatures w14:val="standardContextual"/>
    </w:rPr>
  </w:style>
  <w:style w:type="character" w:styleId="FollowedHyperlink">
    <w:name w:val="FollowedHyperlink"/>
    <w:basedOn w:val="DefaultParagraphFont"/>
    <w:uiPriority w:val="99"/>
    <w:semiHidden/>
    <w:unhideWhenUsed/>
    <w:rsid w:val="0053631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3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06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4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8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4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2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94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8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8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0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3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A56B4C-3B40-4616-9313-C884F971FB9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1e34cb8-3a56-4fd5-a259-4acadab6e4ac}" enabled="0" method="" siteId="{71e34cb8-3a56-4fd5-a259-4acadab6e4a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4</Pages>
  <Words>717</Words>
  <Characters>2940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Towle, Kevin</dc:creator>
  <cp:keywords/>
  <dc:description/>
  <cp:lastModifiedBy>Excerpta Medica</cp:lastModifiedBy>
  <cp:revision>15</cp:revision>
  <dcterms:created xsi:type="dcterms:W3CDTF">2025-06-12T14:27:00Z</dcterms:created>
  <dcterms:modified xsi:type="dcterms:W3CDTF">2025-07-22T09:06:00Z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844c618-538c-404a-b2f6-f58b5e4f4fae_Enabled">
    <vt:lpwstr>true</vt:lpwstr>
  </property>
  <property fmtid="{D5CDD505-2E9C-101B-9397-08002B2CF9AE}" pid="3" name="MSIP_Label_a844c618-538c-404a-b2f6-f58b5e4f4fae_SetDate">
    <vt:lpwstr>2025-01-31T13:33:51Z</vt:lpwstr>
  </property>
  <property fmtid="{D5CDD505-2E9C-101B-9397-08002B2CF9AE}" pid="4" name="MSIP_Label_a844c618-538c-404a-b2f6-f58b5e4f4fae_Method">
    <vt:lpwstr>Privileged</vt:lpwstr>
  </property>
  <property fmtid="{D5CDD505-2E9C-101B-9397-08002B2CF9AE}" pid="5" name="MSIP_Label_a844c618-538c-404a-b2f6-f58b5e4f4fae_Name">
    <vt:lpwstr>Public</vt:lpwstr>
  </property>
  <property fmtid="{D5CDD505-2E9C-101B-9397-08002B2CF9AE}" pid="6" name="MSIP_Label_a844c618-538c-404a-b2f6-f58b5e4f4fae_SiteId">
    <vt:lpwstr>41eb501a-f671-4ce0-a5bf-b64168c3705f</vt:lpwstr>
  </property>
  <property fmtid="{D5CDD505-2E9C-101B-9397-08002B2CF9AE}" pid="7" name="MSIP_Label_a844c618-538c-404a-b2f6-f58b5e4f4fae_ActionId">
    <vt:lpwstr>4d1a4289-792d-432a-b502-b3c512865a24</vt:lpwstr>
  </property>
  <property fmtid="{D5CDD505-2E9C-101B-9397-08002B2CF9AE}" pid="8" name="MSIP_Label_a844c618-538c-404a-b2f6-f58b5e4f4fae_ContentBits">
    <vt:lpwstr>0</vt:lpwstr>
  </property>
</Properties>
</file>