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CDB4065" w14:textId="77777777" w:rsidR="008916F8" w:rsidRPr="0000191F" w:rsidRDefault="008916F8">
      <w:pPr>
        <w:rPr>
          <w:sz w:val="20"/>
          <w:szCs w:val="20"/>
        </w:rPr>
      </w:pPr>
    </w:p>
    <w:tbl>
      <w:tblPr>
        <w:tblW w:w="15876" w:type="dxa"/>
        <w:tblCellMar>
          <w:top w:w="102" w:type="dxa"/>
          <w:left w:w="102" w:type="dxa"/>
          <w:bottom w:w="102" w:type="dxa"/>
          <w:right w:w="102" w:type="dxa"/>
        </w:tblCellMar>
        <w:tblLook w:val="04A0" w:firstRow="1" w:lastRow="0" w:firstColumn="1" w:lastColumn="0" w:noHBand="0" w:noVBand="1"/>
      </w:tblPr>
      <w:tblGrid>
        <w:gridCol w:w="2830"/>
        <w:gridCol w:w="1025"/>
        <w:gridCol w:w="1271"/>
        <w:gridCol w:w="1130"/>
        <w:gridCol w:w="1533"/>
        <w:gridCol w:w="1431"/>
        <w:gridCol w:w="1007"/>
        <w:gridCol w:w="2094"/>
        <w:gridCol w:w="1839"/>
        <w:gridCol w:w="1716"/>
      </w:tblGrid>
      <w:tr w:rsidR="0000191F" w:rsidRPr="0000191F" w14:paraId="30755CD0" w14:textId="77777777" w:rsidTr="002852D7">
        <w:trPr>
          <w:trHeight w:val="315"/>
        </w:trPr>
        <w:tc>
          <w:tcPr>
            <w:tcW w:w="2830" w:type="dxa"/>
            <w:tcBorders>
              <w:top w:val="single" w:sz="4" w:space="0" w:color="auto"/>
              <w:bottom w:val="single" w:sz="4" w:space="0" w:color="auto"/>
            </w:tcBorders>
            <w:hideMark/>
          </w:tcPr>
          <w:p w14:paraId="53C0F1EA" w14:textId="77777777" w:rsidR="00445121" w:rsidRPr="0000191F" w:rsidRDefault="00445121" w:rsidP="001E567A">
            <w:pPr>
              <w:rPr>
                <w:b/>
                <w:bCs/>
                <w:sz w:val="20"/>
                <w:szCs w:val="20"/>
                <w:lang w:val="en-SG"/>
              </w:rPr>
            </w:pPr>
            <w:r w:rsidRPr="0000191F">
              <w:rPr>
                <w:b/>
                <w:bCs/>
                <w:sz w:val="20"/>
                <w:szCs w:val="20"/>
                <w:lang w:val="en-SG"/>
              </w:rPr>
              <w:t>Title</w:t>
            </w:r>
          </w:p>
        </w:tc>
        <w:tc>
          <w:tcPr>
            <w:tcW w:w="1025" w:type="dxa"/>
            <w:tcBorders>
              <w:top w:val="single" w:sz="4" w:space="0" w:color="auto"/>
              <w:bottom w:val="single" w:sz="4" w:space="0" w:color="auto"/>
            </w:tcBorders>
            <w:hideMark/>
          </w:tcPr>
          <w:p w14:paraId="2C0D83B0" w14:textId="77777777" w:rsidR="00445121" w:rsidRPr="0000191F" w:rsidRDefault="00445121" w:rsidP="001E567A">
            <w:pPr>
              <w:rPr>
                <w:b/>
                <w:bCs/>
                <w:sz w:val="20"/>
                <w:szCs w:val="20"/>
                <w:lang w:val="en-SG"/>
              </w:rPr>
            </w:pPr>
            <w:r w:rsidRPr="0000191F">
              <w:rPr>
                <w:b/>
                <w:bCs/>
                <w:sz w:val="20"/>
                <w:szCs w:val="20"/>
                <w:lang w:val="en-SG"/>
              </w:rPr>
              <w:t>Gender</w:t>
            </w:r>
          </w:p>
        </w:tc>
        <w:tc>
          <w:tcPr>
            <w:tcW w:w="1271" w:type="dxa"/>
            <w:tcBorders>
              <w:top w:val="single" w:sz="4" w:space="0" w:color="auto"/>
              <w:bottom w:val="single" w:sz="4" w:space="0" w:color="auto"/>
            </w:tcBorders>
            <w:hideMark/>
          </w:tcPr>
          <w:p w14:paraId="1D81BD13" w14:textId="77777777" w:rsidR="00445121" w:rsidRPr="0000191F" w:rsidRDefault="00445121" w:rsidP="001E567A">
            <w:pPr>
              <w:rPr>
                <w:b/>
                <w:bCs/>
                <w:sz w:val="20"/>
                <w:szCs w:val="20"/>
                <w:lang w:val="en-SG"/>
              </w:rPr>
            </w:pPr>
            <w:r w:rsidRPr="0000191F">
              <w:rPr>
                <w:b/>
                <w:bCs/>
                <w:sz w:val="20"/>
                <w:szCs w:val="20"/>
                <w:lang w:val="en-SG"/>
              </w:rPr>
              <w:t>Number of subjects</w:t>
            </w:r>
          </w:p>
        </w:tc>
        <w:tc>
          <w:tcPr>
            <w:tcW w:w="1130" w:type="dxa"/>
            <w:tcBorders>
              <w:top w:val="single" w:sz="4" w:space="0" w:color="auto"/>
              <w:bottom w:val="single" w:sz="4" w:space="0" w:color="auto"/>
            </w:tcBorders>
            <w:hideMark/>
          </w:tcPr>
          <w:p w14:paraId="153F35FB" w14:textId="77777777" w:rsidR="00445121" w:rsidRPr="0000191F" w:rsidRDefault="00445121" w:rsidP="001E567A">
            <w:pPr>
              <w:rPr>
                <w:b/>
                <w:bCs/>
                <w:sz w:val="20"/>
                <w:szCs w:val="20"/>
                <w:lang w:val="en-SG"/>
              </w:rPr>
            </w:pPr>
            <w:r w:rsidRPr="0000191F">
              <w:rPr>
                <w:b/>
                <w:bCs/>
                <w:sz w:val="20"/>
                <w:szCs w:val="20"/>
                <w:lang w:val="en-SG"/>
              </w:rPr>
              <w:t>Mean age (years)</w:t>
            </w:r>
          </w:p>
        </w:tc>
        <w:tc>
          <w:tcPr>
            <w:tcW w:w="1533" w:type="dxa"/>
            <w:tcBorders>
              <w:top w:val="single" w:sz="4" w:space="0" w:color="auto"/>
              <w:bottom w:val="single" w:sz="4" w:space="0" w:color="auto"/>
            </w:tcBorders>
            <w:hideMark/>
          </w:tcPr>
          <w:p w14:paraId="35069AE0" w14:textId="77777777" w:rsidR="00445121" w:rsidRPr="0000191F" w:rsidRDefault="00445121" w:rsidP="001E567A">
            <w:pPr>
              <w:rPr>
                <w:b/>
                <w:bCs/>
                <w:sz w:val="20"/>
                <w:szCs w:val="20"/>
                <w:lang w:val="en-SG"/>
              </w:rPr>
            </w:pPr>
            <w:r w:rsidRPr="0000191F">
              <w:rPr>
                <w:b/>
                <w:bCs/>
                <w:sz w:val="20"/>
                <w:szCs w:val="20"/>
                <w:lang w:val="en-SG"/>
              </w:rPr>
              <w:t>PROMs</w:t>
            </w:r>
          </w:p>
        </w:tc>
        <w:tc>
          <w:tcPr>
            <w:tcW w:w="1431" w:type="dxa"/>
            <w:tcBorders>
              <w:top w:val="single" w:sz="4" w:space="0" w:color="auto"/>
              <w:bottom w:val="single" w:sz="4" w:space="0" w:color="auto"/>
            </w:tcBorders>
            <w:hideMark/>
          </w:tcPr>
          <w:p w14:paraId="59706228" w14:textId="77777777" w:rsidR="00445121" w:rsidRPr="0000191F" w:rsidRDefault="00445121" w:rsidP="001E567A">
            <w:pPr>
              <w:rPr>
                <w:b/>
                <w:bCs/>
                <w:sz w:val="20"/>
                <w:szCs w:val="20"/>
                <w:lang w:val="en-SG"/>
              </w:rPr>
            </w:pPr>
            <w:r w:rsidRPr="0000191F">
              <w:rPr>
                <w:b/>
                <w:bCs/>
                <w:sz w:val="20"/>
                <w:szCs w:val="20"/>
                <w:lang w:val="en-SG"/>
              </w:rPr>
              <w:t>Language (s)</w:t>
            </w:r>
          </w:p>
        </w:tc>
        <w:tc>
          <w:tcPr>
            <w:tcW w:w="1007" w:type="dxa"/>
            <w:tcBorders>
              <w:top w:val="single" w:sz="4" w:space="0" w:color="auto"/>
              <w:bottom w:val="single" w:sz="4" w:space="0" w:color="auto"/>
            </w:tcBorders>
            <w:hideMark/>
          </w:tcPr>
          <w:p w14:paraId="4772901E" w14:textId="77777777" w:rsidR="00445121" w:rsidRPr="0000191F" w:rsidRDefault="00445121" w:rsidP="001E567A">
            <w:pPr>
              <w:rPr>
                <w:b/>
                <w:bCs/>
                <w:sz w:val="20"/>
                <w:szCs w:val="20"/>
                <w:lang w:val="en-SG"/>
              </w:rPr>
            </w:pPr>
            <w:r w:rsidRPr="0000191F">
              <w:rPr>
                <w:b/>
                <w:bCs/>
                <w:sz w:val="20"/>
                <w:szCs w:val="20"/>
                <w:lang w:val="en-SG"/>
              </w:rPr>
              <w:t>Country</w:t>
            </w:r>
          </w:p>
        </w:tc>
        <w:tc>
          <w:tcPr>
            <w:tcW w:w="2094" w:type="dxa"/>
            <w:tcBorders>
              <w:top w:val="single" w:sz="4" w:space="0" w:color="auto"/>
              <w:bottom w:val="single" w:sz="4" w:space="0" w:color="auto"/>
            </w:tcBorders>
            <w:hideMark/>
          </w:tcPr>
          <w:p w14:paraId="110FA4D8" w14:textId="77777777" w:rsidR="00445121" w:rsidRPr="0000191F" w:rsidRDefault="00445121" w:rsidP="001E567A">
            <w:pPr>
              <w:rPr>
                <w:b/>
                <w:bCs/>
                <w:sz w:val="20"/>
                <w:szCs w:val="20"/>
                <w:lang w:val="en-SG"/>
              </w:rPr>
            </w:pPr>
            <w:r w:rsidRPr="0000191F">
              <w:rPr>
                <w:b/>
                <w:bCs/>
                <w:sz w:val="20"/>
                <w:szCs w:val="20"/>
                <w:lang w:val="en-SG"/>
              </w:rPr>
              <w:t>(Conditions) psychometric properties</w:t>
            </w:r>
          </w:p>
        </w:tc>
        <w:tc>
          <w:tcPr>
            <w:tcW w:w="1839" w:type="dxa"/>
            <w:tcBorders>
              <w:top w:val="single" w:sz="4" w:space="0" w:color="auto"/>
              <w:bottom w:val="single" w:sz="4" w:space="0" w:color="auto"/>
            </w:tcBorders>
            <w:hideMark/>
          </w:tcPr>
          <w:p w14:paraId="7A690FF3" w14:textId="77777777" w:rsidR="00445121" w:rsidRPr="0000191F" w:rsidRDefault="00445121" w:rsidP="001E567A">
            <w:pPr>
              <w:rPr>
                <w:b/>
                <w:bCs/>
                <w:strike/>
                <w:sz w:val="20"/>
                <w:szCs w:val="20"/>
                <w:lang w:val="en-SG"/>
              </w:rPr>
            </w:pPr>
            <w:r w:rsidRPr="0000191F">
              <w:rPr>
                <w:b/>
                <w:bCs/>
                <w:sz w:val="20"/>
                <w:szCs w:val="20"/>
                <w:lang w:val="en-SG"/>
              </w:rPr>
              <w:t>Culturally adapted (qualitative)</w:t>
            </w:r>
          </w:p>
        </w:tc>
        <w:tc>
          <w:tcPr>
            <w:tcW w:w="1716" w:type="dxa"/>
            <w:tcBorders>
              <w:top w:val="single" w:sz="4" w:space="0" w:color="auto"/>
              <w:bottom w:val="single" w:sz="4" w:space="0" w:color="auto"/>
            </w:tcBorders>
          </w:tcPr>
          <w:p w14:paraId="2B95E4C0" w14:textId="77777777" w:rsidR="00445121" w:rsidRPr="0000191F" w:rsidRDefault="00445121" w:rsidP="001E567A">
            <w:pPr>
              <w:rPr>
                <w:b/>
                <w:bCs/>
                <w:sz w:val="20"/>
                <w:szCs w:val="20"/>
                <w:lang w:val="en-SG"/>
              </w:rPr>
            </w:pPr>
            <w:r w:rsidRPr="0000191F">
              <w:rPr>
                <w:b/>
                <w:bCs/>
                <w:sz w:val="20"/>
                <w:szCs w:val="20"/>
                <w:lang w:val="en-SG"/>
              </w:rPr>
              <w:t>Remark</w:t>
            </w:r>
          </w:p>
        </w:tc>
      </w:tr>
      <w:tr w:rsidR="0000191F" w:rsidRPr="0000191F" w14:paraId="662BBFC9" w14:textId="77777777" w:rsidTr="002852D7">
        <w:trPr>
          <w:trHeight w:val="340"/>
        </w:trPr>
        <w:tc>
          <w:tcPr>
            <w:tcW w:w="2830" w:type="dxa"/>
            <w:tcBorders>
              <w:top w:val="single" w:sz="4" w:space="0" w:color="auto"/>
            </w:tcBorders>
            <w:hideMark/>
          </w:tcPr>
          <w:p w14:paraId="217660D8" w14:textId="77777777" w:rsidR="00445121" w:rsidRPr="0000191F" w:rsidRDefault="00445121" w:rsidP="00C6351D">
            <w:pPr>
              <w:rPr>
                <w:sz w:val="20"/>
                <w:szCs w:val="20"/>
                <w:lang w:val="en-SG"/>
              </w:rPr>
            </w:pPr>
            <w:r w:rsidRPr="0000191F">
              <w:rPr>
                <w:sz w:val="20"/>
                <w:szCs w:val="20"/>
                <w:lang w:val="en-SG"/>
              </w:rPr>
              <w:t>A Chinese version of the Rheumatology Attitudes Index is a valid and reliable measure of learned helplessness in patients with SLE</w:t>
            </w:r>
          </w:p>
        </w:tc>
        <w:tc>
          <w:tcPr>
            <w:tcW w:w="1025" w:type="dxa"/>
            <w:tcBorders>
              <w:top w:val="single" w:sz="4" w:space="0" w:color="auto"/>
            </w:tcBorders>
            <w:hideMark/>
          </w:tcPr>
          <w:p w14:paraId="556E0AAB" w14:textId="77777777" w:rsidR="00445121" w:rsidRPr="0000191F" w:rsidRDefault="00445121" w:rsidP="00C6351D">
            <w:pPr>
              <w:rPr>
                <w:sz w:val="20"/>
                <w:szCs w:val="20"/>
                <w:lang w:val="en-SG"/>
              </w:rPr>
            </w:pPr>
            <w:r w:rsidRPr="0000191F">
              <w:rPr>
                <w:sz w:val="20"/>
                <w:szCs w:val="20"/>
                <w:lang w:val="en-SG"/>
              </w:rPr>
              <w:t>F + M</w:t>
            </w:r>
          </w:p>
        </w:tc>
        <w:tc>
          <w:tcPr>
            <w:tcW w:w="1271" w:type="dxa"/>
            <w:tcBorders>
              <w:top w:val="single" w:sz="4" w:space="0" w:color="auto"/>
            </w:tcBorders>
            <w:hideMark/>
          </w:tcPr>
          <w:p w14:paraId="799C37E8" w14:textId="77777777" w:rsidR="00445121" w:rsidRPr="0000191F" w:rsidRDefault="00445121" w:rsidP="00C6351D">
            <w:pPr>
              <w:rPr>
                <w:sz w:val="20"/>
                <w:szCs w:val="20"/>
                <w:lang w:val="en-SG"/>
              </w:rPr>
            </w:pPr>
            <w:r w:rsidRPr="0000191F">
              <w:rPr>
                <w:sz w:val="20"/>
                <w:szCs w:val="20"/>
                <w:lang w:val="en-SG"/>
              </w:rPr>
              <w:t>69</w:t>
            </w:r>
          </w:p>
        </w:tc>
        <w:tc>
          <w:tcPr>
            <w:tcW w:w="1130" w:type="dxa"/>
            <w:tcBorders>
              <w:top w:val="single" w:sz="4" w:space="0" w:color="auto"/>
            </w:tcBorders>
            <w:hideMark/>
          </w:tcPr>
          <w:p w14:paraId="7919ADCC" w14:textId="77777777" w:rsidR="00445121" w:rsidRPr="0000191F" w:rsidRDefault="00445121" w:rsidP="00C6351D">
            <w:pPr>
              <w:rPr>
                <w:sz w:val="20"/>
                <w:szCs w:val="20"/>
                <w:lang w:val="en-SG"/>
              </w:rPr>
            </w:pPr>
            <w:r w:rsidRPr="0000191F">
              <w:rPr>
                <w:sz w:val="20"/>
                <w:szCs w:val="20"/>
                <w:lang w:val="en-SG"/>
              </w:rPr>
              <w:t>32.1</w:t>
            </w:r>
          </w:p>
        </w:tc>
        <w:tc>
          <w:tcPr>
            <w:tcW w:w="1533" w:type="dxa"/>
            <w:tcBorders>
              <w:top w:val="single" w:sz="4" w:space="0" w:color="auto"/>
            </w:tcBorders>
            <w:hideMark/>
          </w:tcPr>
          <w:p w14:paraId="692D6850" w14:textId="77777777" w:rsidR="00445121" w:rsidRPr="0000191F" w:rsidRDefault="00445121" w:rsidP="00C6351D">
            <w:pPr>
              <w:rPr>
                <w:sz w:val="20"/>
                <w:szCs w:val="20"/>
                <w:lang w:val="en-SG"/>
              </w:rPr>
            </w:pPr>
            <w:r w:rsidRPr="0000191F">
              <w:rPr>
                <w:sz w:val="20"/>
                <w:szCs w:val="20"/>
                <w:lang w:val="en-SG"/>
              </w:rPr>
              <w:t>RAI</w:t>
            </w:r>
          </w:p>
        </w:tc>
        <w:tc>
          <w:tcPr>
            <w:tcW w:w="1431" w:type="dxa"/>
            <w:tcBorders>
              <w:top w:val="single" w:sz="4" w:space="0" w:color="auto"/>
            </w:tcBorders>
            <w:hideMark/>
          </w:tcPr>
          <w:p w14:paraId="0E07B2FC" w14:textId="77777777" w:rsidR="00445121" w:rsidRPr="0000191F" w:rsidRDefault="00445121" w:rsidP="00C6351D">
            <w:pPr>
              <w:rPr>
                <w:sz w:val="20"/>
                <w:szCs w:val="20"/>
                <w:lang w:val="en-SG"/>
              </w:rPr>
            </w:pPr>
            <w:r w:rsidRPr="0000191F">
              <w:rPr>
                <w:sz w:val="20"/>
                <w:szCs w:val="20"/>
                <w:lang w:val="en-SG"/>
              </w:rPr>
              <w:t>Chinese</w:t>
            </w:r>
          </w:p>
        </w:tc>
        <w:tc>
          <w:tcPr>
            <w:tcW w:w="1007" w:type="dxa"/>
            <w:tcBorders>
              <w:top w:val="single" w:sz="4" w:space="0" w:color="auto"/>
            </w:tcBorders>
            <w:hideMark/>
          </w:tcPr>
          <w:p w14:paraId="586A32EE" w14:textId="77777777" w:rsidR="00445121" w:rsidRPr="0000191F" w:rsidRDefault="00445121" w:rsidP="00C6351D">
            <w:pPr>
              <w:rPr>
                <w:sz w:val="20"/>
                <w:szCs w:val="20"/>
                <w:lang w:val="en-SG"/>
              </w:rPr>
            </w:pPr>
            <w:r w:rsidRPr="0000191F">
              <w:rPr>
                <w:sz w:val="20"/>
                <w:szCs w:val="20"/>
                <w:lang w:val="en-SG"/>
              </w:rPr>
              <w:t>SG</w:t>
            </w:r>
          </w:p>
        </w:tc>
        <w:tc>
          <w:tcPr>
            <w:tcW w:w="2094" w:type="dxa"/>
            <w:tcBorders>
              <w:top w:val="single" w:sz="4" w:space="0" w:color="auto"/>
            </w:tcBorders>
            <w:hideMark/>
          </w:tcPr>
          <w:p w14:paraId="7D30B5F0" w14:textId="77777777" w:rsidR="00445121" w:rsidRPr="0000191F" w:rsidRDefault="00445121" w:rsidP="00C6351D">
            <w:pPr>
              <w:rPr>
                <w:sz w:val="20"/>
                <w:szCs w:val="20"/>
                <w:lang w:val="en-SG"/>
              </w:rPr>
            </w:pPr>
            <w:r w:rsidRPr="0000191F">
              <w:rPr>
                <w:sz w:val="20"/>
                <w:szCs w:val="20"/>
                <w:lang w:val="en-SG"/>
              </w:rPr>
              <w:t>(SLE) construct validity, internal consistency, test-test reliability</w:t>
            </w:r>
          </w:p>
        </w:tc>
        <w:tc>
          <w:tcPr>
            <w:tcW w:w="1839" w:type="dxa"/>
            <w:tcBorders>
              <w:top w:val="single" w:sz="4" w:space="0" w:color="auto"/>
            </w:tcBorders>
            <w:hideMark/>
          </w:tcPr>
          <w:p w14:paraId="50C0C474" w14:textId="77777777" w:rsidR="00445121" w:rsidRPr="0000191F" w:rsidRDefault="00445121" w:rsidP="00C6351D">
            <w:pPr>
              <w:rPr>
                <w:sz w:val="20"/>
                <w:szCs w:val="20"/>
                <w:lang w:val="en-SG"/>
              </w:rPr>
            </w:pPr>
            <w:r w:rsidRPr="0000191F">
              <w:rPr>
                <w:sz w:val="20"/>
                <w:szCs w:val="20"/>
                <w:lang w:val="en-SG"/>
              </w:rPr>
              <w:t>X</w:t>
            </w:r>
          </w:p>
        </w:tc>
        <w:tc>
          <w:tcPr>
            <w:tcW w:w="1716" w:type="dxa"/>
            <w:tcBorders>
              <w:top w:val="single" w:sz="4" w:space="0" w:color="auto"/>
            </w:tcBorders>
          </w:tcPr>
          <w:p w14:paraId="0E3D712F" w14:textId="77777777" w:rsidR="00445121" w:rsidRPr="0000191F" w:rsidRDefault="00445121" w:rsidP="00C6351D">
            <w:pPr>
              <w:rPr>
                <w:sz w:val="20"/>
                <w:szCs w:val="20"/>
                <w:lang w:val="en-SG"/>
              </w:rPr>
            </w:pPr>
            <w:r w:rsidRPr="0000191F">
              <w:rPr>
                <w:sz w:val="20"/>
                <w:szCs w:val="20"/>
                <w:lang w:val="en-SG"/>
              </w:rPr>
              <w:t>Adequate</w:t>
            </w:r>
          </w:p>
        </w:tc>
      </w:tr>
      <w:tr w:rsidR="0000191F" w:rsidRPr="0000191F" w14:paraId="0959C6EC" w14:textId="77777777" w:rsidTr="002852D7">
        <w:trPr>
          <w:trHeight w:val="397"/>
        </w:trPr>
        <w:tc>
          <w:tcPr>
            <w:tcW w:w="2830" w:type="dxa"/>
            <w:hideMark/>
          </w:tcPr>
          <w:p w14:paraId="37696633" w14:textId="77777777" w:rsidR="00445121" w:rsidRPr="0000191F" w:rsidRDefault="00445121" w:rsidP="00C6351D">
            <w:pPr>
              <w:rPr>
                <w:sz w:val="20"/>
                <w:szCs w:val="20"/>
                <w:lang w:val="en-SG"/>
              </w:rPr>
            </w:pPr>
            <w:r w:rsidRPr="0000191F">
              <w:rPr>
                <w:sz w:val="20"/>
                <w:szCs w:val="20"/>
                <w:lang w:val="en-SG"/>
              </w:rPr>
              <w:t>A community-based study of scaling assumptions and construct validity of the English (UK) and Chinese (HK) SF-36 in Singapore</w:t>
            </w:r>
          </w:p>
        </w:tc>
        <w:tc>
          <w:tcPr>
            <w:tcW w:w="1025" w:type="dxa"/>
            <w:hideMark/>
          </w:tcPr>
          <w:p w14:paraId="618286BF"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67782D85" w14:textId="77777777" w:rsidR="00445121" w:rsidRPr="0000191F" w:rsidRDefault="00445121" w:rsidP="00C6351D">
            <w:pPr>
              <w:rPr>
                <w:sz w:val="20"/>
                <w:szCs w:val="20"/>
                <w:lang w:val="en-SG"/>
              </w:rPr>
            </w:pPr>
            <w:r w:rsidRPr="0000191F">
              <w:rPr>
                <w:sz w:val="20"/>
                <w:szCs w:val="20"/>
                <w:lang w:val="en-SG"/>
              </w:rPr>
              <w:t>5503</w:t>
            </w:r>
          </w:p>
        </w:tc>
        <w:tc>
          <w:tcPr>
            <w:tcW w:w="1130" w:type="dxa"/>
            <w:hideMark/>
          </w:tcPr>
          <w:p w14:paraId="087722E2" w14:textId="77777777" w:rsidR="00445121" w:rsidRPr="0000191F" w:rsidRDefault="00445121" w:rsidP="00C6351D">
            <w:pPr>
              <w:rPr>
                <w:sz w:val="20"/>
                <w:szCs w:val="20"/>
                <w:lang w:val="en-SG"/>
              </w:rPr>
            </w:pPr>
            <w:r w:rsidRPr="0000191F">
              <w:rPr>
                <w:sz w:val="20"/>
                <w:szCs w:val="20"/>
                <w:lang w:val="en-SG"/>
              </w:rPr>
              <w:t>majority 31-40</w:t>
            </w:r>
          </w:p>
        </w:tc>
        <w:tc>
          <w:tcPr>
            <w:tcW w:w="1533" w:type="dxa"/>
            <w:hideMark/>
          </w:tcPr>
          <w:p w14:paraId="5D81EA3A" w14:textId="77777777" w:rsidR="00445121" w:rsidRPr="0000191F" w:rsidRDefault="00445121" w:rsidP="00C6351D">
            <w:pPr>
              <w:rPr>
                <w:sz w:val="20"/>
                <w:szCs w:val="20"/>
                <w:lang w:val="en-SG"/>
              </w:rPr>
            </w:pPr>
            <w:r w:rsidRPr="0000191F">
              <w:rPr>
                <w:sz w:val="20"/>
                <w:szCs w:val="20"/>
                <w:lang w:val="en-SG"/>
              </w:rPr>
              <w:t>SF-36</w:t>
            </w:r>
          </w:p>
        </w:tc>
        <w:tc>
          <w:tcPr>
            <w:tcW w:w="1431" w:type="dxa"/>
            <w:hideMark/>
          </w:tcPr>
          <w:p w14:paraId="5C03A0C4" w14:textId="77777777" w:rsidR="00445121" w:rsidRPr="0000191F" w:rsidRDefault="00445121" w:rsidP="00C6351D">
            <w:pPr>
              <w:rPr>
                <w:sz w:val="20"/>
                <w:szCs w:val="20"/>
                <w:lang w:val="en-SG"/>
              </w:rPr>
            </w:pPr>
            <w:r w:rsidRPr="0000191F">
              <w:rPr>
                <w:sz w:val="20"/>
                <w:szCs w:val="20"/>
                <w:lang w:val="en-SG"/>
              </w:rPr>
              <w:t>English, Chinese</w:t>
            </w:r>
          </w:p>
        </w:tc>
        <w:tc>
          <w:tcPr>
            <w:tcW w:w="1007" w:type="dxa"/>
            <w:hideMark/>
          </w:tcPr>
          <w:p w14:paraId="123B560C"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0960D1D8" w14:textId="77777777" w:rsidR="00445121" w:rsidRPr="0000191F" w:rsidRDefault="00445121" w:rsidP="00C6351D">
            <w:pPr>
              <w:rPr>
                <w:sz w:val="20"/>
                <w:szCs w:val="20"/>
                <w:lang w:val="en-SG"/>
              </w:rPr>
            </w:pPr>
            <w:r w:rsidRPr="0000191F">
              <w:rPr>
                <w:sz w:val="20"/>
                <w:szCs w:val="20"/>
                <w:lang w:val="en-SG"/>
              </w:rPr>
              <w:t>construct validity, internal consistency, test-retest reliability</w:t>
            </w:r>
          </w:p>
        </w:tc>
        <w:tc>
          <w:tcPr>
            <w:tcW w:w="1839" w:type="dxa"/>
            <w:hideMark/>
          </w:tcPr>
          <w:p w14:paraId="625F09E2"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730B08B4"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27908773" w14:textId="77777777" w:rsidTr="002852D7">
        <w:trPr>
          <w:trHeight w:val="315"/>
        </w:trPr>
        <w:tc>
          <w:tcPr>
            <w:tcW w:w="2830" w:type="dxa"/>
            <w:hideMark/>
          </w:tcPr>
          <w:p w14:paraId="54310401" w14:textId="77777777" w:rsidR="00445121" w:rsidRPr="0000191F" w:rsidRDefault="00445121" w:rsidP="00C6351D">
            <w:pPr>
              <w:rPr>
                <w:sz w:val="20"/>
                <w:szCs w:val="20"/>
                <w:lang w:val="en-SG"/>
              </w:rPr>
            </w:pPr>
            <w:r w:rsidRPr="0000191F">
              <w:rPr>
                <w:sz w:val="20"/>
                <w:szCs w:val="20"/>
                <w:lang w:val="en-SG"/>
              </w:rPr>
              <w:t>A Comparison of the EuroQol-5D and the Health Utilities Index Mark 3 in Patients with Rheumatic Disease</w:t>
            </w:r>
          </w:p>
        </w:tc>
        <w:tc>
          <w:tcPr>
            <w:tcW w:w="1025" w:type="dxa"/>
            <w:hideMark/>
          </w:tcPr>
          <w:p w14:paraId="77738402"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259C4547" w14:textId="77777777" w:rsidR="00445121" w:rsidRPr="0000191F" w:rsidRDefault="00445121" w:rsidP="00C6351D">
            <w:pPr>
              <w:rPr>
                <w:sz w:val="20"/>
                <w:szCs w:val="20"/>
                <w:lang w:val="en-SG"/>
              </w:rPr>
            </w:pPr>
            <w:r w:rsidRPr="0000191F">
              <w:rPr>
                <w:sz w:val="20"/>
                <w:szCs w:val="20"/>
                <w:lang w:val="en-SG"/>
              </w:rPr>
              <w:t>114</w:t>
            </w:r>
          </w:p>
        </w:tc>
        <w:tc>
          <w:tcPr>
            <w:tcW w:w="1130" w:type="dxa"/>
            <w:hideMark/>
          </w:tcPr>
          <w:p w14:paraId="771A74B4" w14:textId="77777777" w:rsidR="00445121" w:rsidRPr="0000191F" w:rsidRDefault="00445121" w:rsidP="00C6351D">
            <w:pPr>
              <w:rPr>
                <w:sz w:val="20"/>
                <w:szCs w:val="20"/>
                <w:lang w:val="en-SG"/>
              </w:rPr>
            </w:pPr>
            <w:r w:rsidRPr="0000191F">
              <w:rPr>
                <w:sz w:val="20"/>
                <w:szCs w:val="20"/>
                <w:lang w:val="en-SG"/>
              </w:rPr>
              <w:t>49</w:t>
            </w:r>
          </w:p>
        </w:tc>
        <w:tc>
          <w:tcPr>
            <w:tcW w:w="1533" w:type="dxa"/>
            <w:hideMark/>
          </w:tcPr>
          <w:p w14:paraId="4CFC1B45" w14:textId="77777777" w:rsidR="00445121" w:rsidRPr="0000191F" w:rsidRDefault="00445121" w:rsidP="00C6351D">
            <w:pPr>
              <w:rPr>
                <w:sz w:val="20"/>
                <w:szCs w:val="20"/>
                <w:lang w:val="en-SG"/>
              </w:rPr>
            </w:pPr>
            <w:r w:rsidRPr="0000191F">
              <w:rPr>
                <w:sz w:val="20"/>
                <w:szCs w:val="20"/>
                <w:lang w:val="en-SG"/>
              </w:rPr>
              <w:t>EQ-5D and HUI3</w:t>
            </w:r>
          </w:p>
        </w:tc>
        <w:tc>
          <w:tcPr>
            <w:tcW w:w="1431" w:type="dxa"/>
            <w:hideMark/>
          </w:tcPr>
          <w:p w14:paraId="7EAF05E5" w14:textId="77777777" w:rsidR="00445121" w:rsidRPr="0000191F" w:rsidRDefault="00445121" w:rsidP="00C6351D">
            <w:pPr>
              <w:rPr>
                <w:sz w:val="20"/>
                <w:szCs w:val="20"/>
                <w:lang w:val="en-SG"/>
              </w:rPr>
            </w:pPr>
            <w:r w:rsidRPr="0000191F">
              <w:rPr>
                <w:sz w:val="20"/>
                <w:szCs w:val="20"/>
                <w:lang w:val="en-SG"/>
              </w:rPr>
              <w:t>English, Chinese</w:t>
            </w:r>
          </w:p>
        </w:tc>
        <w:tc>
          <w:tcPr>
            <w:tcW w:w="1007" w:type="dxa"/>
            <w:hideMark/>
          </w:tcPr>
          <w:p w14:paraId="1B822E9C"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6C42D96E" w14:textId="77777777" w:rsidR="00445121" w:rsidRPr="0000191F" w:rsidRDefault="00445121" w:rsidP="00C6351D">
            <w:pPr>
              <w:rPr>
                <w:sz w:val="20"/>
                <w:szCs w:val="20"/>
                <w:lang w:val="en-SG"/>
              </w:rPr>
            </w:pPr>
            <w:r w:rsidRPr="0000191F">
              <w:rPr>
                <w:sz w:val="20"/>
                <w:szCs w:val="20"/>
                <w:lang w:val="en-SG"/>
              </w:rPr>
              <w:t>(Rheumatic Disease) Test-retest reliability, construct validity</w:t>
            </w:r>
          </w:p>
        </w:tc>
        <w:tc>
          <w:tcPr>
            <w:tcW w:w="1839" w:type="dxa"/>
            <w:hideMark/>
          </w:tcPr>
          <w:p w14:paraId="5B9C4B18"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15F9B48F"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5E4316D9" w14:textId="77777777" w:rsidTr="002852D7">
        <w:trPr>
          <w:trHeight w:val="315"/>
        </w:trPr>
        <w:tc>
          <w:tcPr>
            <w:tcW w:w="2830" w:type="dxa"/>
            <w:hideMark/>
          </w:tcPr>
          <w:p w14:paraId="6EA914C6" w14:textId="77777777" w:rsidR="00445121" w:rsidRPr="0000191F" w:rsidRDefault="00445121" w:rsidP="00C6351D">
            <w:pPr>
              <w:rPr>
                <w:sz w:val="20"/>
                <w:szCs w:val="20"/>
                <w:lang w:val="en-SG"/>
              </w:rPr>
            </w:pPr>
            <w:r w:rsidRPr="0000191F">
              <w:rPr>
                <w:sz w:val="20"/>
                <w:szCs w:val="20"/>
                <w:lang w:val="en-SG"/>
              </w:rPr>
              <w:t xml:space="preserve">A cultural adaptation and validation study of a </w:t>
            </w:r>
            <w:proofErr w:type="spellStart"/>
            <w:r w:rsidRPr="0000191F">
              <w:rPr>
                <w:sz w:val="20"/>
                <w:szCs w:val="20"/>
                <w:lang w:val="en-SG"/>
              </w:rPr>
              <w:t>self report</w:t>
            </w:r>
            <w:proofErr w:type="spellEnd"/>
            <w:r w:rsidRPr="0000191F">
              <w:rPr>
                <w:sz w:val="20"/>
                <w:szCs w:val="20"/>
                <w:lang w:val="en-SG"/>
              </w:rPr>
              <w:t xml:space="preserve"> measure of the extent of and reasons for medication nonadherence among patients with diabetes in Singapore</w:t>
            </w:r>
          </w:p>
        </w:tc>
        <w:tc>
          <w:tcPr>
            <w:tcW w:w="1025" w:type="dxa"/>
            <w:hideMark/>
          </w:tcPr>
          <w:p w14:paraId="678EF380"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72207433" w14:textId="77777777" w:rsidR="00445121" w:rsidRPr="0000191F" w:rsidRDefault="00445121" w:rsidP="00C6351D">
            <w:pPr>
              <w:rPr>
                <w:sz w:val="20"/>
                <w:szCs w:val="20"/>
                <w:lang w:val="en-SG"/>
              </w:rPr>
            </w:pPr>
            <w:r w:rsidRPr="0000191F">
              <w:rPr>
                <w:sz w:val="20"/>
                <w:szCs w:val="20"/>
                <w:lang w:val="en-SG"/>
              </w:rPr>
              <w:t>393</w:t>
            </w:r>
          </w:p>
        </w:tc>
        <w:tc>
          <w:tcPr>
            <w:tcW w:w="1130" w:type="dxa"/>
            <w:hideMark/>
          </w:tcPr>
          <w:p w14:paraId="6216CEA6" w14:textId="77777777" w:rsidR="00445121" w:rsidRPr="0000191F" w:rsidRDefault="00445121" w:rsidP="00C6351D">
            <w:pPr>
              <w:rPr>
                <w:sz w:val="20"/>
                <w:szCs w:val="20"/>
                <w:lang w:val="en-SG"/>
              </w:rPr>
            </w:pPr>
            <w:r w:rsidRPr="0000191F">
              <w:rPr>
                <w:sz w:val="20"/>
                <w:szCs w:val="20"/>
                <w:lang w:val="en-SG"/>
              </w:rPr>
              <w:t>59.4</w:t>
            </w:r>
          </w:p>
        </w:tc>
        <w:tc>
          <w:tcPr>
            <w:tcW w:w="1533" w:type="dxa"/>
            <w:hideMark/>
          </w:tcPr>
          <w:p w14:paraId="2002958A" w14:textId="77777777" w:rsidR="00445121" w:rsidRPr="0000191F" w:rsidRDefault="00445121" w:rsidP="00C6351D">
            <w:pPr>
              <w:rPr>
                <w:sz w:val="20"/>
                <w:szCs w:val="20"/>
                <w:lang w:val="en-SG"/>
              </w:rPr>
            </w:pPr>
            <w:r w:rsidRPr="0000191F">
              <w:rPr>
                <w:sz w:val="20"/>
                <w:szCs w:val="20"/>
                <w:lang w:val="en-SG"/>
              </w:rPr>
              <w:t>self-report measure of the extent of and reasons for medication nonadherence</w:t>
            </w:r>
          </w:p>
        </w:tc>
        <w:tc>
          <w:tcPr>
            <w:tcW w:w="1431" w:type="dxa"/>
            <w:hideMark/>
          </w:tcPr>
          <w:p w14:paraId="1E2FA3CE" w14:textId="77777777" w:rsidR="00445121" w:rsidRPr="0000191F" w:rsidRDefault="00445121" w:rsidP="00C6351D">
            <w:pPr>
              <w:rPr>
                <w:sz w:val="20"/>
                <w:szCs w:val="20"/>
                <w:lang w:val="en-SG"/>
              </w:rPr>
            </w:pPr>
            <w:r w:rsidRPr="0000191F">
              <w:rPr>
                <w:sz w:val="20"/>
                <w:szCs w:val="20"/>
                <w:lang w:val="en-SG"/>
              </w:rPr>
              <w:t>English, Chinese, Malay</w:t>
            </w:r>
          </w:p>
        </w:tc>
        <w:tc>
          <w:tcPr>
            <w:tcW w:w="1007" w:type="dxa"/>
            <w:hideMark/>
          </w:tcPr>
          <w:p w14:paraId="24ABD30E"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6ECC82EB" w14:textId="77777777" w:rsidR="00445121" w:rsidRPr="0000191F" w:rsidRDefault="00445121" w:rsidP="00C6351D">
            <w:pPr>
              <w:rPr>
                <w:sz w:val="20"/>
                <w:szCs w:val="20"/>
                <w:lang w:val="en-SG"/>
              </w:rPr>
            </w:pPr>
            <w:r w:rsidRPr="0000191F">
              <w:rPr>
                <w:sz w:val="20"/>
                <w:szCs w:val="20"/>
                <w:lang w:val="en-SG"/>
              </w:rPr>
              <w:t>(DM) Interpretability, content validity, internal consistency, test–retest reliability, construct validity, measurement error</w:t>
            </w:r>
          </w:p>
        </w:tc>
        <w:tc>
          <w:tcPr>
            <w:tcW w:w="1839" w:type="dxa"/>
            <w:hideMark/>
          </w:tcPr>
          <w:p w14:paraId="36C77279"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1C7F649A"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56F5EDEA" w14:textId="77777777" w:rsidTr="002852D7">
        <w:trPr>
          <w:trHeight w:val="315"/>
        </w:trPr>
        <w:tc>
          <w:tcPr>
            <w:tcW w:w="2830" w:type="dxa"/>
            <w:hideMark/>
          </w:tcPr>
          <w:p w14:paraId="4ED077CB" w14:textId="77777777" w:rsidR="00445121" w:rsidRPr="0000191F" w:rsidRDefault="00445121" w:rsidP="00C6351D">
            <w:pPr>
              <w:rPr>
                <w:sz w:val="20"/>
                <w:szCs w:val="20"/>
                <w:lang w:val="en-SG"/>
              </w:rPr>
            </w:pPr>
            <w:r w:rsidRPr="0000191F">
              <w:rPr>
                <w:sz w:val="20"/>
                <w:szCs w:val="20"/>
                <w:lang w:val="en-SG"/>
              </w:rPr>
              <w:lastRenderedPageBreak/>
              <w:t>A questionnaire for the assessment of pruritus: validation in uremic patients</w:t>
            </w:r>
          </w:p>
        </w:tc>
        <w:tc>
          <w:tcPr>
            <w:tcW w:w="1025" w:type="dxa"/>
            <w:hideMark/>
          </w:tcPr>
          <w:p w14:paraId="2E909557"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7BBE0856" w14:textId="77777777" w:rsidR="00445121" w:rsidRPr="0000191F" w:rsidRDefault="00445121" w:rsidP="00C6351D">
            <w:pPr>
              <w:rPr>
                <w:sz w:val="20"/>
                <w:szCs w:val="20"/>
                <w:lang w:val="en-SG"/>
              </w:rPr>
            </w:pPr>
            <w:r w:rsidRPr="0000191F">
              <w:rPr>
                <w:sz w:val="20"/>
                <w:szCs w:val="20"/>
                <w:lang w:val="en-SG"/>
              </w:rPr>
              <w:t>145</w:t>
            </w:r>
          </w:p>
        </w:tc>
        <w:tc>
          <w:tcPr>
            <w:tcW w:w="1130" w:type="dxa"/>
            <w:hideMark/>
          </w:tcPr>
          <w:p w14:paraId="4452D45C" w14:textId="77777777" w:rsidR="00445121" w:rsidRPr="0000191F" w:rsidRDefault="00445121" w:rsidP="00C6351D">
            <w:pPr>
              <w:rPr>
                <w:sz w:val="20"/>
                <w:szCs w:val="20"/>
                <w:lang w:val="en-SG"/>
              </w:rPr>
            </w:pPr>
            <w:r w:rsidRPr="0000191F">
              <w:rPr>
                <w:sz w:val="20"/>
                <w:szCs w:val="20"/>
                <w:lang w:val="en-SG"/>
              </w:rPr>
              <w:t>62</w:t>
            </w:r>
          </w:p>
        </w:tc>
        <w:tc>
          <w:tcPr>
            <w:tcW w:w="1533" w:type="dxa"/>
            <w:hideMark/>
          </w:tcPr>
          <w:p w14:paraId="38A9B6D9" w14:textId="0DA9B417" w:rsidR="00445121" w:rsidRPr="0000191F" w:rsidRDefault="00445121" w:rsidP="00C6351D">
            <w:pPr>
              <w:rPr>
                <w:sz w:val="20"/>
                <w:szCs w:val="20"/>
                <w:lang w:val="en-SG"/>
              </w:rPr>
            </w:pPr>
            <w:r w:rsidRPr="0000191F">
              <w:rPr>
                <w:sz w:val="20"/>
                <w:szCs w:val="20"/>
                <w:lang w:val="en-SG"/>
              </w:rPr>
              <w:t>Questionnaire for the Assessment of Pruritus, MPQ</w:t>
            </w:r>
            <w:r w:rsidR="00B75EDB" w:rsidRPr="0000191F">
              <w:rPr>
                <w:sz w:val="20"/>
                <w:szCs w:val="20"/>
                <w:lang w:val="en-SG"/>
              </w:rPr>
              <w:t>-SF</w:t>
            </w:r>
          </w:p>
        </w:tc>
        <w:tc>
          <w:tcPr>
            <w:tcW w:w="1431" w:type="dxa"/>
            <w:hideMark/>
          </w:tcPr>
          <w:p w14:paraId="61D86C1C" w14:textId="77777777" w:rsidR="00445121" w:rsidRPr="0000191F" w:rsidRDefault="00445121" w:rsidP="00C6351D">
            <w:pPr>
              <w:rPr>
                <w:sz w:val="20"/>
                <w:szCs w:val="20"/>
                <w:lang w:val="en-SG"/>
              </w:rPr>
            </w:pPr>
            <w:r w:rsidRPr="0000191F">
              <w:rPr>
                <w:sz w:val="20"/>
                <w:szCs w:val="20"/>
                <w:lang w:val="en-SG"/>
              </w:rPr>
              <w:t>English</w:t>
            </w:r>
          </w:p>
        </w:tc>
        <w:tc>
          <w:tcPr>
            <w:tcW w:w="1007" w:type="dxa"/>
            <w:hideMark/>
          </w:tcPr>
          <w:p w14:paraId="46B860BD"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2A640216" w14:textId="26A6854B" w:rsidR="00445121" w:rsidRPr="0000191F" w:rsidRDefault="00445121" w:rsidP="00C6351D">
            <w:pPr>
              <w:rPr>
                <w:sz w:val="20"/>
                <w:szCs w:val="20"/>
                <w:lang w:val="en-SG"/>
              </w:rPr>
            </w:pPr>
            <w:r w:rsidRPr="0000191F">
              <w:rPr>
                <w:sz w:val="20"/>
                <w:szCs w:val="20"/>
                <w:lang w:val="en-SG"/>
              </w:rPr>
              <w:t>(</w:t>
            </w:r>
            <w:r w:rsidR="00B75EDB" w:rsidRPr="0000191F">
              <w:rPr>
                <w:sz w:val="20"/>
                <w:szCs w:val="20"/>
                <w:lang w:val="en-SG"/>
              </w:rPr>
              <w:t>U</w:t>
            </w:r>
            <w:r w:rsidRPr="0000191F">
              <w:rPr>
                <w:sz w:val="20"/>
                <w:szCs w:val="20"/>
                <w:lang w:val="en-SG"/>
              </w:rPr>
              <w:t xml:space="preserve">remic </w:t>
            </w:r>
            <w:r w:rsidR="00B75EDB" w:rsidRPr="0000191F">
              <w:rPr>
                <w:sz w:val="20"/>
                <w:szCs w:val="20"/>
                <w:lang w:val="en-SG"/>
              </w:rPr>
              <w:t>P</w:t>
            </w:r>
            <w:r w:rsidRPr="0000191F">
              <w:rPr>
                <w:sz w:val="20"/>
                <w:szCs w:val="20"/>
                <w:lang w:val="en-SG"/>
              </w:rPr>
              <w:t>rurit</w:t>
            </w:r>
            <w:r w:rsidR="004843F5" w:rsidRPr="0000191F">
              <w:rPr>
                <w:sz w:val="20"/>
                <w:szCs w:val="20"/>
                <w:lang w:val="en-SG"/>
              </w:rPr>
              <w:t>u</w:t>
            </w:r>
            <w:r w:rsidRPr="0000191F">
              <w:rPr>
                <w:sz w:val="20"/>
                <w:szCs w:val="20"/>
                <w:lang w:val="en-SG"/>
              </w:rPr>
              <w:t>s) validity (content validity, criterion validity, and construct validity), test-retest reliability</w:t>
            </w:r>
          </w:p>
        </w:tc>
        <w:tc>
          <w:tcPr>
            <w:tcW w:w="1839" w:type="dxa"/>
            <w:hideMark/>
          </w:tcPr>
          <w:p w14:paraId="59B0CE26"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6EE15E92"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Adequate</w:t>
            </w:r>
          </w:p>
        </w:tc>
      </w:tr>
      <w:tr w:rsidR="0000191F" w:rsidRPr="0000191F" w14:paraId="79561183" w14:textId="77777777" w:rsidTr="002852D7">
        <w:trPr>
          <w:trHeight w:val="315"/>
        </w:trPr>
        <w:tc>
          <w:tcPr>
            <w:tcW w:w="2830" w:type="dxa"/>
            <w:hideMark/>
          </w:tcPr>
          <w:p w14:paraId="33B512FC" w14:textId="77777777" w:rsidR="00445121" w:rsidRPr="0000191F" w:rsidRDefault="00445121" w:rsidP="00C6351D">
            <w:pPr>
              <w:rPr>
                <w:sz w:val="20"/>
                <w:szCs w:val="20"/>
                <w:lang w:val="en-SG"/>
              </w:rPr>
            </w:pPr>
            <w:r w:rsidRPr="0000191F">
              <w:rPr>
                <w:sz w:val="20"/>
                <w:szCs w:val="20"/>
                <w:lang w:val="en-SG"/>
              </w:rPr>
              <w:t>Adaptation of Chinese and English versions of the Ankylosing Spondylitis quality of life (</w:t>
            </w:r>
            <w:proofErr w:type="spellStart"/>
            <w:r w:rsidRPr="0000191F">
              <w:rPr>
                <w:sz w:val="20"/>
                <w:szCs w:val="20"/>
                <w:lang w:val="en-SG"/>
              </w:rPr>
              <w:t>ASQoL</w:t>
            </w:r>
            <w:proofErr w:type="spellEnd"/>
            <w:r w:rsidRPr="0000191F">
              <w:rPr>
                <w:sz w:val="20"/>
                <w:szCs w:val="20"/>
                <w:lang w:val="en-SG"/>
              </w:rPr>
              <w:t>) scale for use in Singapore</w:t>
            </w:r>
          </w:p>
        </w:tc>
        <w:tc>
          <w:tcPr>
            <w:tcW w:w="1025" w:type="dxa"/>
            <w:hideMark/>
          </w:tcPr>
          <w:p w14:paraId="44A61361"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3242552B" w14:textId="77777777" w:rsidR="00445121" w:rsidRPr="0000191F" w:rsidRDefault="00445121" w:rsidP="00C6351D">
            <w:pPr>
              <w:rPr>
                <w:sz w:val="20"/>
                <w:szCs w:val="20"/>
                <w:lang w:val="en-SG"/>
              </w:rPr>
            </w:pPr>
            <w:r w:rsidRPr="0000191F">
              <w:rPr>
                <w:sz w:val="20"/>
                <w:szCs w:val="20"/>
                <w:lang w:val="en-SG"/>
              </w:rPr>
              <w:t>183</w:t>
            </w:r>
          </w:p>
        </w:tc>
        <w:tc>
          <w:tcPr>
            <w:tcW w:w="1130" w:type="dxa"/>
            <w:hideMark/>
          </w:tcPr>
          <w:p w14:paraId="35CA1FCC" w14:textId="77777777" w:rsidR="00445121" w:rsidRPr="0000191F" w:rsidRDefault="00445121" w:rsidP="00C6351D">
            <w:pPr>
              <w:rPr>
                <w:sz w:val="20"/>
                <w:szCs w:val="20"/>
                <w:lang w:val="en-SG"/>
              </w:rPr>
            </w:pPr>
            <w:r w:rsidRPr="0000191F">
              <w:rPr>
                <w:sz w:val="20"/>
                <w:szCs w:val="20"/>
                <w:lang w:val="en-SG"/>
              </w:rPr>
              <w:t>39.4</w:t>
            </w:r>
          </w:p>
        </w:tc>
        <w:tc>
          <w:tcPr>
            <w:tcW w:w="1533" w:type="dxa"/>
            <w:hideMark/>
          </w:tcPr>
          <w:p w14:paraId="2632B266" w14:textId="77777777" w:rsidR="00445121" w:rsidRPr="0000191F" w:rsidRDefault="00445121" w:rsidP="00C6351D">
            <w:pPr>
              <w:rPr>
                <w:sz w:val="20"/>
                <w:szCs w:val="20"/>
                <w:lang w:val="en-SG"/>
              </w:rPr>
            </w:pPr>
            <w:proofErr w:type="spellStart"/>
            <w:r w:rsidRPr="0000191F">
              <w:rPr>
                <w:sz w:val="20"/>
                <w:szCs w:val="20"/>
                <w:lang w:val="en-SG"/>
              </w:rPr>
              <w:t>ASQoL</w:t>
            </w:r>
            <w:proofErr w:type="spellEnd"/>
          </w:p>
        </w:tc>
        <w:tc>
          <w:tcPr>
            <w:tcW w:w="1431" w:type="dxa"/>
            <w:hideMark/>
          </w:tcPr>
          <w:p w14:paraId="01F2AC01" w14:textId="77777777" w:rsidR="00445121" w:rsidRPr="0000191F" w:rsidRDefault="00445121" w:rsidP="00C6351D">
            <w:pPr>
              <w:rPr>
                <w:sz w:val="20"/>
                <w:szCs w:val="20"/>
                <w:lang w:val="en-SG"/>
              </w:rPr>
            </w:pPr>
            <w:r w:rsidRPr="0000191F">
              <w:rPr>
                <w:sz w:val="20"/>
                <w:szCs w:val="20"/>
                <w:lang w:val="en-SG"/>
              </w:rPr>
              <w:t>English, Chinese</w:t>
            </w:r>
          </w:p>
        </w:tc>
        <w:tc>
          <w:tcPr>
            <w:tcW w:w="1007" w:type="dxa"/>
            <w:hideMark/>
          </w:tcPr>
          <w:p w14:paraId="55BD57A3"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5BD7E7AD" w14:textId="77777777" w:rsidR="00445121" w:rsidRPr="0000191F" w:rsidRDefault="00445121" w:rsidP="00C6351D">
            <w:pPr>
              <w:rPr>
                <w:sz w:val="20"/>
                <w:szCs w:val="20"/>
                <w:lang w:val="en-SG"/>
              </w:rPr>
            </w:pPr>
            <w:r w:rsidRPr="0000191F">
              <w:rPr>
                <w:sz w:val="20"/>
                <w:szCs w:val="20"/>
                <w:lang w:val="en-SG"/>
              </w:rPr>
              <w:t>(Ankylosing Spondylitis) internal consistency, test-retest reliability, construct validity, content validity</w:t>
            </w:r>
          </w:p>
        </w:tc>
        <w:tc>
          <w:tcPr>
            <w:tcW w:w="1839" w:type="dxa"/>
            <w:hideMark/>
          </w:tcPr>
          <w:p w14:paraId="04DFB211"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14BEDDF7"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55EA4C92" w14:textId="77777777" w:rsidTr="002852D7">
        <w:trPr>
          <w:trHeight w:val="315"/>
        </w:trPr>
        <w:tc>
          <w:tcPr>
            <w:tcW w:w="2830" w:type="dxa"/>
            <w:hideMark/>
          </w:tcPr>
          <w:p w14:paraId="75EAC50C" w14:textId="77777777" w:rsidR="00445121" w:rsidRPr="0000191F" w:rsidRDefault="00445121" w:rsidP="00C6351D">
            <w:pPr>
              <w:rPr>
                <w:sz w:val="20"/>
                <w:szCs w:val="20"/>
                <w:lang w:val="en-SG"/>
              </w:rPr>
            </w:pPr>
            <w:r w:rsidRPr="0000191F">
              <w:rPr>
                <w:sz w:val="20"/>
                <w:szCs w:val="20"/>
                <w:lang w:val="en-SG"/>
              </w:rPr>
              <w:t>Adaptation of Chinese and English versions of the Psoriatic Arthritis Quality of Life (</w:t>
            </w:r>
            <w:proofErr w:type="spellStart"/>
            <w:r w:rsidRPr="0000191F">
              <w:rPr>
                <w:sz w:val="20"/>
                <w:szCs w:val="20"/>
                <w:lang w:val="en-SG"/>
              </w:rPr>
              <w:t>PsAQoL</w:t>
            </w:r>
            <w:proofErr w:type="spellEnd"/>
            <w:r w:rsidRPr="0000191F">
              <w:rPr>
                <w:sz w:val="20"/>
                <w:szCs w:val="20"/>
                <w:lang w:val="en-SG"/>
              </w:rPr>
              <w:t>) scale for use in Singapore</w:t>
            </w:r>
          </w:p>
        </w:tc>
        <w:tc>
          <w:tcPr>
            <w:tcW w:w="1025" w:type="dxa"/>
            <w:hideMark/>
          </w:tcPr>
          <w:p w14:paraId="4A96644E"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0692E36C" w14:textId="77777777" w:rsidR="00445121" w:rsidRPr="0000191F" w:rsidRDefault="00445121" w:rsidP="00C6351D">
            <w:pPr>
              <w:rPr>
                <w:sz w:val="20"/>
                <w:szCs w:val="20"/>
                <w:lang w:val="en-SG"/>
              </w:rPr>
            </w:pPr>
            <w:r w:rsidRPr="0000191F">
              <w:rPr>
                <w:sz w:val="20"/>
                <w:szCs w:val="20"/>
                <w:lang w:val="en-SG"/>
              </w:rPr>
              <w:t>98</w:t>
            </w:r>
          </w:p>
        </w:tc>
        <w:tc>
          <w:tcPr>
            <w:tcW w:w="1130" w:type="dxa"/>
            <w:hideMark/>
          </w:tcPr>
          <w:p w14:paraId="4C2B6CF7" w14:textId="77777777" w:rsidR="00445121" w:rsidRPr="0000191F" w:rsidRDefault="00445121" w:rsidP="00C6351D">
            <w:pPr>
              <w:rPr>
                <w:sz w:val="20"/>
                <w:szCs w:val="20"/>
                <w:lang w:val="en-SG"/>
              </w:rPr>
            </w:pPr>
            <w:r w:rsidRPr="0000191F">
              <w:rPr>
                <w:sz w:val="20"/>
                <w:szCs w:val="20"/>
                <w:lang w:val="en-SG"/>
              </w:rPr>
              <w:t>51.5</w:t>
            </w:r>
          </w:p>
        </w:tc>
        <w:tc>
          <w:tcPr>
            <w:tcW w:w="1533" w:type="dxa"/>
            <w:hideMark/>
          </w:tcPr>
          <w:p w14:paraId="39002B8E" w14:textId="77777777" w:rsidR="00445121" w:rsidRPr="0000191F" w:rsidRDefault="00445121" w:rsidP="00C6351D">
            <w:pPr>
              <w:rPr>
                <w:sz w:val="20"/>
                <w:szCs w:val="20"/>
                <w:lang w:val="en-SG"/>
              </w:rPr>
            </w:pPr>
            <w:proofErr w:type="spellStart"/>
            <w:r w:rsidRPr="0000191F">
              <w:rPr>
                <w:sz w:val="20"/>
                <w:szCs w:val="20"/>
                <w:lang w:val="en-SG"/>
              </w:rPr>
              <w:t>PsAQoL</w:t>
            </w:r>
            <w:proofErr w:type="spellEnd"/>
          </w:p>
        </w:tc>
        <w:tc>
          <w:tcPr>
            <w:tcW w:w="1431" w:type="dxa"/>
            <w:hideMark/>
          </w:tcPr>
          <w:p w14:paraId="5693A8AC" w14:textId="77777777" w:rsidR="00445121" w:rsidRPr="0000191F" w:rsidRDefault="00445121" w:rsidP="00C6351D">
            <w:pPr>
              <w:rPr>
                <w:sz w:val="20"/>
                <w:szCs w:val="20"/>
                <w:lang w:val="en-SG"/>
              </w:rPr>
            </w:pPr>
            <w:r w:rsidRPr="0000191F">
              <w:rPr>
                <w:sz w:val="20"/>
                <w:szCs w:val="20"/>
                <w:lang w:val="en-SG"/>
              </w:rPr>
              <w:t>English, Chinese</w:t>
            </w:r>
          </w:p>
        </w:tc>
        <w:tc>
          <w:tcPr>
            <w:tcW w:w="1007" w:type="dxa"/>
            <w:hideMark/>
          </w:tcPr>
          <w:p w14:paraId="79BAB043"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0A08FC1F" w14:textId="77777777" w:rsidR="00445121" w:rsidRPr="0000191F" w:rsidRDefault="00445121" w:rsidP="00C6351D">
            <w:pPr>
              <w:rPr>
                <w:sz w:val="20"/>
                <w:szCs w:val="20"/>
                <w:lang w:val="en-SG"/>
              </w:rPr>
            </w:pPr>
            <w:r w:rsidRPr="0000191F">
              <w:rPr>
                <w:sz w:val="20"/>
                <w:szCs w:val="20"/>
                <w:lang w:val="en-SG"/>
              </w:rPr>
              <w:t>(Psoriatic Arthritis) internal consistency, Test–retest reliability, content validity, construct validity</w:t>
            </w:r>
          </w:p>
        </w:tc>
        <w:tc>
          <w:tcPr>
            <w:tcW w:w="1839" w:type="dxa"/>
            <w:hideMark/>
          </w:tcPr>
          <w:p w14:paraId="15BCD574"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085592B8"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Adequate</w:t>
            </w:r>
          </w:p>
        </w:tc>
      </w:tr>
      <w:tr w:rsidR="0000191F" w:rsidRPr="0000191F" w14:paraId="096813B3" w14:textId="77777777" w:rsidTr="002852D7">
        <w:trPr>
          <w:trHeight w:val="315"/>
        </w:trPr>
        <w:tc>
          <w:tcPr>
            <w:tcW w:w="2830" w:type="dxa"/>
            <w:hideMark/>
          </w:tcPr>
          <w:p w14:paraId="188871EE" w14:textId="77777777" w:rsidR="00445121" w:rsidRPr="0000191F" w:rsidRDefault="00445121" w:rsidP="00C6351D">
            <w:pPr>
              <w:rPr>
                <w:sz w:val="20"/>
                <w:szCs w:val="20"/>
                <w:lang w:val="en-SG"/>
              </w:rPr>
            </w:pPr>
            <w:r w:rsidRPr="0000191F">
              <w:rPr>
                <w:sz w:val="20"/>
                <w:szCs w:val="20"/>
                <w:lang w:val="en-SG"/>
              </w:rPr>
              <w:t>An evaluation of the reliability and validity of the visual functioning questionnaire (VF-11) using Rasch analysis in an Asian population</w:t>
            </w:r>
          </w:p>
        </w:tc>
        <w:tc>
          <w:tcPr>
            <w:tcW w:w="1025" w:type="dxa"/>
            <w:hideMark/>
          </w:tcPr>
          <w:p w14:paraId="458778B9"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792F330F" w14:textId="77777777" w:rsidR="00445121" w:rsidRPr="0000191F" w:rsidRDefault="00445121" w:rsidP="00C6351D">
            <w:pPr>
              <w:rPr>
                <w:sz w:val="20"/>
                <w:szCs w:val="20"/>
                <w:lang w:val="en-SG"/>
              </w:rPr>
            </w:pPr>
            <w:r w:rsidRPr="0000191F">
              <w:rPr>
                <w:sz w:val="20"/>
                <w:szCs w:val="20"/>
                <w:lang w:val="en-SG"/>
              </w:rPr>
              <w:t>618</w:t>
            </w:r>
          </w:p>
        </w:tc>
        <w:tc>
          <w:tcPr>
            <w:tcW w:w="1130" w:type="dxa"/>
            <w:hideMark/>
          </w:tcPr>
          <w:p w14:paraId="22C6CF32" w14:textId="77777777" w:rsidR="00445121" w:rsidRPr="0000191F" w:rsidRDefault="00445121" w:rsidP="00C6351D">
            <w:pPr>
              <w:rPr>
                <w:sz w:val="20"/>
                <w:szCs w:val="20"/>
                <w:lang w:val="en-SG"/>
              </w:rPr>
            </w:pPr>
            <w:r w:rsidRPr="0000191F">
              <w:rPr>
                <w:sz w:val="20"/>
                <w:szCs w:val="20"/>
                <w:lang w:val="en-SG"/>
              </w:rPr>
              <w:t>65.4</w:t>
            </w:r>
          </w:p>
        </w:tc>
        <w:tc>
          <w:tcPr>
            <w:tcW w:w="1533" w:type="dxa"/>
            <w:hideMark/>
          </w:tcPr>
          <w:p w14:paraId="400777AC" w14:textId="77777777" w:rsidR="00445121" w:rsidRPr="0000191F" w:rsidRDefault="00445121" w:rsidP="00C6351D">
            <w:pPr>
              <w:rPr>
                <w:sz w:val="20"/>
                <w:szCs w:val="20"/>
                <w:lang w:val="en-SG"/>
              </w:rPr>
            </w:pPr>
            <w:r w:rsidRPr="0000191F">
              <w:rPr>
                <w:sz w:val="20"/>
                <w:szCs w:val="20"/>
                <w:lang w:val="en-SG"/>
              </w:rPr>
              <w:t>VF-11</w:t>
            </w:r>
          </w:p>
        </w:tc>
        <w:tc>
          <w:tcPr>
            <w:tcW w:w="1431" w:type="dxa"/>
            <w:hideMark/>
          </w:tcPr>
          <w:p w14:paraId="7986D866" w14:textId="77777777" w:rsidR="00445121" w:rsidRPr="0000191F" w:rsidRDefault="00445121" w:rsidP="00C6351D">
            <w:pPr>
              <w:rPr>
                <w:sz w:val="20"/>
                <w:szCs w:val="20"/>
                <w:lang w:val="en-SG"/>
              </w:rPr>
            </w:pPr>
            <w:r w:rsidRPr="0000191F">
              <w:rPr>
                <w:sz w:val="20"/>
                <w:szCs w:val="20"/>
                <w:lang w:val="en-SG"/>
              </w:rPr>
              <w:t>English, Malay</w:t>
            </w:r>
          </w:p>
        </w:tc>
        <w:tc>
          <w:tcPr>
            <w:tcW w:w="1007" w:type="dxa"/>
            <w:hideMark/>
          </w:tcPr>
          <w:p w14:paraId="4528B5DE"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45D5E661" w14:textId="71A1C4D3" w:rsidR="00445121" w:rsidRPr="0000191F" w:rsidRDefault="00445121" w:rsidP="00C6351D">
            <w:pPr>
              <w:rPr>
                <w:sz w:val="20"/>
                <w:szCs w:val="20"/>
                <w:lang w:val="en-SG"/>
              </w:rPr>
            </w:pPr>
            <w:r w:rsidRPr="0000191F">
              <w:rPr>
                <w:sz w:val="20"/>
                <w:szCs w:val="20"/>
                <w:lang w:val="en-SG"/>
              </w:rPr>
              <w:t>(</w:t>
            </w:r>
            <w:r w:rsidR="00B75EDB" w:rsidRPr="0000191F">
              <w:rPr>
                <w:sz w:val="20"/>
                <w:szCs w:val="20"/>
                <w:lang w:val="en-SG"/>
              </w:rPr>
              <w:t>V</w:t>
            </w:r>
            <w:r w:rsidRPr="0000191F">
              <w:rPr>
                <w:sz w:val="20"/>
                <w:szCs w:val="20"/>
                <w:lang w:val="en-SG"/>
              </w:rPr>
              <w:t xml:space="preserve">isual </w:t>
            </w:r>
            <w:r w:rsidR="00B75EDB" w:rsidRPr="0000191F">
              <w:rPr>
                <w:sz w:val="20"/>
                <w:szCs w:val="20"/>
                <w:lang w:val="en-SG"/>
              </w:rPr>
              <w:t>I</w:t>
            </w:r>
            <w:r w:rsidRPr="0000191F">
              <w:rPr>
                <w:sz w:val="20"/>
                <w:szCs w:val="20"/>
                <w:lang w:val="en-SG"/>
              </w:rPr>
              <w:t>mpairment) internal consistency, criterion validity, content validity, construct validity</w:t>
            </w:r>
          </w:p>
        </w:tc>
        <w:tc>
          <w:tcPr>
            <w:tcW w:w="1839" w:type="dxa"/>
            <w:hideMark/>
          </w:tcPr>
          <w:p w14:paraId="39F4042F"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61515CF5"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465CD3EF" w14:textId="77777777" w:rsidTr="00FB66B3">
        <w:trPr>
          <w:trHeight w:val="315"/>
        </w:trPr>
        <w:tc>
          <w:tcPr>
            <w:tcW w:w="2830" w:type="dxa"/>
          </w:tcPr>
          <w:p w14:paraId="78C874B1" w14:textId="77777777" w:rsidR="00445121" w:rsidRPr="0000191F" w:rsidRDefault="00445121" w:rsidP="007112A8">
            <w:pPr>
              <w:rPr>
                <w:sz w:val="20"/>
                <w:szCs w:val="20"/>
              </w:rPr>
            </w:pPr>
            <w:r w:rsidRPr="0000191F">
              <w:rPr>
                <w:sz w:val="20"/>
                <w:szCs w:val="20"/>
              </w:rPr>
              <w:t>Are English and Chinese Versions of the Audit of Diabetes-Dependent Quality of Life Equivalent? An Exploratory Study Based on the Universalist Approach</w:t>
            </w:r>
          </w:p>
        </w:tc>
        <w:tc>
          <w:tcPr>
            <w:tcW w:w="1025" w:type="dxa"/>
          </w:tcPr>
          <w:p w14:paraId="3D31B31F" w14:textId="77777777" w:rsidR="00445121" w:rsidRPr="0000191F" w:rsidRDefault="00445121" w:rsidP="002852D7">
            <w:pPr>
              <w:rPr>
                <w:sz w:val="20"/>
                <w:szCs w:val="20"/>
                <w:lang w:val="en-SG"/>
              </w:rPr>
            </w:pPr>
            <w:r w:rsidRPr="0000191F">
              <w:rPr>
                <w:sz w:val="20"/>
                <w:szCs w:val="20"/>
                <w:lang w:val="en-SG"/>
              </w:rPr>
              <w:t>F + M</w:t>
            </w:r>
          </w:p>
        </w:tc>
        <w:tc>
          <w:tcPr>
            <w:tcW w:w="1271" w:type="dxa"/>
          </w:tcPr>
          <w:p w14:paraId="36B179D0" w14:textId="77777777" w:rsidR="00445121" w:rsidRPr="0000191F" w:rsidRDefault="00445121" w:rsidP="002852D7">
            <w:pPr>
              <w:rPr>
                <w:sz w:val="20"/>
                <w:szCs w:val="20"/>
                <w:lang w:val="en-SG"/>
              </w:rPr>
            </w:pPr>
            <w:r w:rsidRPr="0000191F">
              <w:rPr>
                <w:sz w:val="20"/>
                <w:szCs w:val="20"/>
                <w:lang w:val="en-SG"/>
              </w:rPr>
              <w:t>68</w:t>
            </w:r>
          </w:p>
        </w:tc>
        <w:tc>
          <w:tcPr>
            <w:tcW w:w="1130" w:type="dxa"/>
          </w:tcPr>
          <w:p w14:paraId="519AFA53" w14:textId="77777777" w:rsidR="00445121" w:rsidRPr="0000191F" w:rsidRDefault="00445121" w:rsidP="002852D7">
            <w:pPr>
              <w:rPr>
                <w:sz w:val="20"/>
                <w:szCs w:val="20"/>
                <w:lang w:val="en-SG"/>
              </w:rPr>
            </w:pPr>
            <w:r w:rsidRPr="0000191F">
              <w:rPr>
                <w:sz w:val="20"/>
                <w:szCs w:val="20"/>
                <w:lang w:val="en-SG"/>
              </w:rPr>
              <w:t>54.3</w:t>
            </w:r>
          </w:p>
        </w:tc>
        <w:tc>
          <w:tcPr>
            <w:tcW w:w="1533" w:type="dxa"/>
          </w:tcPr>
          <w:p w14:paraId="41823338" w14:textId="77777777" w:rsidR="00445121" w:rsidRPr="0000191F" w:rsidRDefault="00445121" w:rsidP="002852D7">
            <w:pPr>
              <w:rPr>
                <w:sz w:val="20"/>
                <w:szCs w:val="20"/>
              </w:rPr>
            </w:pPr>
            <w:r w:rsidRPr="0000191F">
              <w:rPr>
                <w:sz w:val="20"/>
                <w:szCs w:val="20"/>
              </w:rPr>
              <w:t>ADDQOL</w:t>
            </w:r>
          </w:p>
        </w:tc>
        <w:tc>
          <w:tcPr>
            <w:tcW w:w="1431" w:type="dxa"/>
          </w:tcPr>
          <w:p w14:paraId="3AF3C8DB" w14:textId="77777777" w:rsidR="00445121" w:rsidRPr="0000191F" w:rsidRDefault="00445121" w:rsidP="002852D7">
            <w:pPr>
              <w:rPr>
                <w:sz w:val="20"/>
                <w:szCs w:val="20"/>
                <w:lang w:val="en-SG"/>
              </w:rPr>
            </w:pPr>
            <w:r w:rsidRPr="0000191F">
              <w:rPr>
                <w:sz w:val="20"/>
                <w:szCs w:val="20"/>
                <w:lang w:val="en-SG"/>
              </w:rPr>
              <w:t>English, Chinese</w:t>
            </w:r>
          </w:p>
        </w:tc>
        <w:tc>
          <w:tcPr>
            <w:tcW w:w="1007" w:type="dxa"/>
          </w:tcPr>
          <w:p w14:paraId="356D4769" w14:textId="77777777" w:rsidR="00445121" w:rsidRPr="0000191F" w:rsidRDefault="00445121" w:rsidP="002852D7">
            <w:pPr>
              <w:rPr>
                <w:sz w:val="20"/>
                <w:szCs w:val="20"/>
                <w:lang w:val="en-SG"/>
              </w:rPr>
            </w:pPr>
            <w:r w:rsidRPr="0000191F">
              <w:rPr>
                <w:sz w:val="20"/>
                <w:szCs w:val="20"/>
                <w:lang w:val="en-SG"/>
              </w:rPr>
              <w:t>SG</w:t>
            </w:r>
          </w:p>
        </w:tc>
        <w:tc>
          <w:tcPr>
            <w:tcW w:w="2094" w:type="dxa"/>
          </w:tcPr>
          <w:p w14:paraId="3C59566B" w14:textId="77777777" w:rsidR="00445121" w:rsidRPr="0000191F" w:rsidRDefault="00445121" w:rsidP="007112A8">
            <w:pPr>
              <w:rPr>
                <w:sz w:val="20"/>
                <w:szCs w:val="20"/>
                <w:lang w:val="en-SG"/>
              </w:rPr>
            </w:pPr>
            <w:r w:rsidRPr="0000191F">
              <w:rPr>
                <w:sz w:val="20"/>
                <w:szCs w:val="20"/>
              </w:rPr>
              <w:t xml:space="preserve">(DM) construct </w:t>
            </w:r>
            <w:proofErr w:type="spellStart"/>
            <w:r w:rsidRPr="0000191F">
              <w:rPr>
                <w:sz w:val="20"/>
                <w:szCs w:val="20"/>
              </w:rPr>
              <w:t>validity</w:t>
            </w:r>
            <w:r w:rsidRPr="0000191F">
              <w:rPr>
                <w:sz w:val="20"/>
                <w:szCs w:val="20"/>
                <w:vertAlign w:val="superscript"/>
              </w:rPr>
              <w:t>m</w:t>
            </w:r>
            <w:proofErr w:type="spellEnd"/>
            <w:r w:rsidRPr="0000191F">
              <w:rPr>
                <w:sz w:val="20"/>
                <w:szCs w:val="20"/>
              </w:rPr>
              <w:t>, internal consistency, test-retest reliability, responsiveness</w:t>
            </w:r>
          </w:p>
        </w:tc>
        <w:tc>
          <w:tcPr>
            <w:tcW w:w="1839" w:type="dxa"/>
          </w:tcPr>
          <w:p w14:paraId="4A552774" w14:textId="77777777" w:rsidR="00445121" w:rsidRPr="0000191F" w:rsidRDefault="00445121" w:rsidP="002852D7">
            <w:pPr>
              <w:rPr>
                <w:rFonts w:ascii="Segoe UI Emoji" w:hAnsi="Segoe UI Emoji" w:cs="Segoe UI Emoji"/>
                <w:sz w:val="20"/>
                <w:szCs w:val="20"/>
                <w:lang w:val="en-SG"/>
              </w:rPr>
            </w:pPr>
            <w:r w:rsidRPr="0000191F">
              <w:rPr>
                <w:rFonts w:ascii="Segoe UI Emoji" w:hAnsi="Segoe UI Emoji" w:cs="Segoe UI Emoji"/>
                <w:sz w:val="20"/>
                <w:szCs w:val="20"/>
                <w:lang w:val="en-SG"/>
              </w:rPr>
              <w:t>X</w:t>
            </w:r>
          </w:p>
        </w:tc>
        <w:tc>
          <w:tcPr>
            <w:tcW w:w="1716" w:type="dxa"/>
          </w:tcPr>
          <w:p w14:paraId="3FD76C26" w14:textId="77777777" w:rsidR="00445121" w:rsidRPr="0000191F" w:rsidRDefault="00445121" w:rsidP="002852D7">
            <w:pPr>
              <w:rPr>
                <w:rFonts w:ascii="Segoe UI Emoji" w:hAnsi="Segoe UI Emoji" w:cs="Segoe UI Emoji"/>
                <w:sz w:val="20"/>
                <w:szCs w:val="20"/>
                <w:lang w:val="en-SG"/>
              </w:rPr>
            </w:pPr>
            <w:r w:rsidRPr="0000191F">
              <w:rPr>
                <w:rFonts w:ascii="Segoe UI Emoji" w:hAnsi="Segoe UI Emoji" w:cs="Segoe UI Emoji"/>
                <w:sz w:val="20"/>
                <w:szCs w:val="20"/>
                <w:lang w:val="en-SG"/>
              </w:rPr>
              <w:t>Adequate</w:t>
            </w:r>
          </w:p>
        </w:tc>
      </w:tr>
      <w:tr w:rsidR="0000191F" w:rsidRPr="0000191F" w14:paraId="698EEB3B" w14:textId="77777777" w:rsidTr="002852D7">
        <w:trPr>
          <w:trHeight w:val="315"/>
        </w:trPr>
        <w:tc>
          <w:tcPr>
            <w:tcW w:w="2830" w:type="dxa"/>
            <w:hideMark/>
          </w:tcPr>
          <w:p w14:paraId="723B4167" w14:textId="77777777" w:rsidR="00445121" w:rsidRPr="0000191F" w:rsidRDefault="00445121" w:rsidP="00C6351D">
            <w:pPr>
              <w:rPr>
                <w:sz w:val="20"/>
                <w:szCs w:val="20"/>
                <w:lang w:val="en-SG"/>
              </w:rPr>
            </w:pPr>
            <w:r w:rsidRPr="0000191F">
              <w:rPr>
                <w:sz w:val="20"/>
                <w:szCs w:val="20"/>
                <w:lang w:val="en-SG"/>
              </w:rPr>
              <w:lastRenderedPageBreak/>
              <w:t>Are English- and Chinese-language versions of the SF-6D equivalent? A comparison from a population-based study</w:t>
            </w:r>
          </w:p>
        </w:tc>
        <w:tc>
          <w:tcPr>
            <w:tcW w:w="1025" w:type="dxa"/>
            <w:hideMark/>
          </w:tcPr>
          <w:p w14:paraId="6648F47E"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17D86B27" w14:textId="77777777" w:rsidR="00445121" w:rsidRPr="0000191F" w:rsidRDefault="00445121" w:rsidP="00C6351D">
            <w:pPr>
              <w:rPr>
                <w:sz w:val="20"/>
                <w:szCs w:val="20"/>
                <w:lang w:val="en-SG"/>
              </w:rPr>
            </w:pPr>
            <w:r w:rsidRPr="0000191F">
              <w:rPr>
                <w:sz w:val="20"/>
                <w:szCs w:val="20"/>
                <w:lang w:val="en-SG"/>
              </w:rPr>
              <w:t>2558</w:t>
            </w:r>
          </w:p>
        </w:tc>
        <w:tc>
          <w:tcPr>
            <w:tcW w:w="1130" w:type="dxa"/>
            <w:hideMark/>
          </w:tcPr>
          <w:p w14:paraId="649387CA" w14:textId="77777777" w:rsidR="00445121" w:rsidRPr="0000191F" w:rsidRDefault="00445121" w:rsidP="00C6351D">
            <w:pPr>
              <w:rPr>
                <w:sz w:val="20"/>
                <w:szCs w:val="20"/>
                <w:lang w:val="en-SG"/>
              </w:rPr>
            </w:pPr>
            <w:r w:rsidRPr="0000191F">
              <w:rPr>
                <w:sz w:val="20"/>
                <w:szCs w:val="20"/>
                <w:lang w:val="en-SG"/>
              </w:rPr>
              <w:t>40.4</w:t>
            </w:r>
          </w:p>
        </w:tc>
        <w:tc>
          <w:tcPr>
            <w:tcW w:w="1533" w:type="dxa"/>
            <w:hideMark/>
          </w:tcPr>
          <w:p w14:paraId="0ACD3B4F" w14:textId="77777777" w:rsidR="00445121" w:rsidRPr="0000191F" w:rsidRDefault="00445121" w:rsidP="00C6351D">
            <w:pPr>
              <w:rPr>
                <w:sz w:val="20"/>
                <w:szCs w:val="20"/>
                <w:lang w:val="en-SG"/>
              </w:rPr>
            </w:pPr>
            <w:r w:rsidRPr="0000191F">
              <w:rPr>
                <w:sz w:val="20"/>
                <w:szCs w:val="20"/>
                <w:lang w:val="en-SG"/>
              </w:rPr>
              <w:t>SF-6D</w:t>
            </w:r>
          </w:p>
        </w:tc>
        <w:tc>
          <w:tcPr>
            <w:tcW w:w="1431" w:type="dxa"/>
            <w:hideMark/>
          </w:tcPr>
          <w:p w14:paraId="7E6900E4" w14:textId="77777777" w:rsidR="00445121" w:rsidRPr="0000191F" w:rsidRDefault="00445121" w:rsidP="00C6351D">
            <w:pPr>
              <w:rPr>
                <w:sz w:val="20"/>
                <w:szCs w:val="20"/>
                <w:lang w:val="en-SG"/>
              </w:rPr>
            </w:pPr>
            <w:r w:rsidRPr="0000191F">
              <w:rPr>
                <w:sz w:val="20"/>
                <w:szCs w:val="20"/>
                <w:lang w:val="en-SG"/>
              </w:rPr>
              <w:t>English, Chinese</w:t>
            </w:r>
          </w:p>
        </w:tc>
        <w:tc>
          <w:tcPr>
            <w:tcW w:w="1007" w:type="dxa"/>
            <w:hideMark/>
          </w:tcPr>
          <w:p w14:paraId="1D5417B4"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3E1E0505" w14:textId="77777777" w:rsidR="00445121" w:rsidRPr="0000191F" w:rsidRDefault="00445121" w:rsidP="00C6351D">
            <w:pPr>
              <w:rPr>
                <w:sz w:val="20"/>
                <w:szCs w:val="20"/>
                <w:lang w:val="en-SG"/>
              </w:rPr>
            </w:pPr>
            <w:r w:rsidRPr="0000191F">
              <w:rPr>
                <w:sz w:val="20"/>
                <w:szCs w:val="20"/>
                <w:lang w:val="en-SG"/>
              </w:rPr>
              <w:t xml:space="preserve">construct </w:t>
            </w:r>
            <w:proofErr w:type="spellStart"/>
            <w:r w:rsidRPr="0000191F">
              <w:rPr>
                <w:sz w:val="20"/>
                <w:szCs w:val="20"/>
                <w:lang w:val="en-SG"/>
              </w:rPr>
              <w:t>validity</w:t>
            </w:r>
            <w:r w:rsidRPr="0000191F">
              <w:rPr>
                <w:sz w:val="20"/>
                <w:szCs w:val="20"/>
                <w:vertAlign w:val="superscript"/>
                <w:lang w:val="en-SG"/>
              </w:rPr>
              <w:t>m</w:t>
            </w:r>
            <w:proofErr w:type="spellEnd"/>
          </w:p>
        </w:tc>
        <w:tc>
          <w:tcPr>
            <w:tcW w:w="1839" w:type="dxa"/>
            <w:hideMark/>
          </w:tcPr>
          <w:p w14:paraId="20B3663D"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1D65E856"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2E39D7CD" w14:textId="77777777" w:rsidTr="002852D7">
        <w:trPr>
          <w:trHeight w:val="315"/>
        </w:trPr>
        <w:tc>
          <w:tcPr>
            <w:tcW w:w="2830" w:type="dxa"/>
            <w:hideMark/>
          </w:tcPr>
          <w:p w14:paraId="2AE314EB" w14:textId="77777777" w:rsidR="00445121" w:rsidRPr="0000191F" w:rsidRDefault="00445121" w:rsidP="00C6351D">
            <w:pPr>
              <w:rPr>
                <w:sz w:val="20"/>
                <w:szCs w:val="20"/>
                <w:lang w:val="en-SG"/>
              </w:rPr>
            </w:pPr>
            <w:r w:rsidRPr="0000191F">
              <w:rPr>
                <w:sz w:val="20"/>
                <w:szCs w:val="20"/>
                <w:lang w:val="en-SG"/>
              </w:rPr>
              <w:t>Are Oxford Hip Score and Western Ontario and McMaster Universities Osteoarthritis Index Useful Predictors of Clinical Meaningful Improvement and Satisfaction After Total Hip Arthroplasty?</w:t>
            </w:r>
          </w:p>
        </w:tc>
        <w:tc>
          <w:tcPr>
            <w:tcW w:w="1025" w:type="dxa"/>
            <w:hideMark/>
          </w:tcPr>
          <w:p w14:paraId="64A65715"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5C67A70E" w14:textId="77777777" w:rsidR="00445121" w:rsidRPr="0000191F" w:rsidRDefault="00445121" w:rsidP="00C6351D">
            <w:pPr>
              <w:rPr>
                <w:sz w:val="20"/>
                <w:szCs w:val="20"/>
                <w:lang w:val="en-SG"/>
              </w:rPr>
            </w:pPr>
            <w:r w:rsidRPr="0000191F">
              <w:rPr>
                <w:sz w:val="20"/>
                <w:szCs w:val="20"/>
                <w:lang w:val="en-SG"/>
              </w:rPr>
              <w:t>1334</w:t>
            </w:r>
          </w:p>
        </w:tc>
        <w:tc>
          <w:tcPr>
            <w:tcW w:w="1130" w:type="dxa"/>
            <w:hideMark/>
          </w:tcPr>
          <w:p w14:paraId="0F80A98B" w14:textId="77777777" w:rsidR="00445121" w:rsidRPr="0000191F" w:rsidRDefault="00445121" w:rsidP="00C6351D">
            <w:pPr>
              <w:rPr>
                <w:sz w:val="20"/>
                <w:szCs w:val="20"/>
                <w:lang w:val="en-SG"/>
              </w:rPr>
            </w:pPr>
            <w:r w:rsidRPr="0000191F">
              <w:rPr>
                <w:sz w:val="20"/>
                <w:szCs w:val="20"/>
                <w:lang w:val="en-SG"/>
              </w:rPr>
              <w:t>61.4</w:t>
            </w:r>
          </w:p>
        </w:tc>
        <w:tc>
          <w:tcPr>
            <w:tcW w:w="1533" w:type="dxa"/>
            <w:hideMark/>
          </w:tcPr>
          <w:p w14:paraId="55F4EAB9" w14:textId="77777777" w:rsidR="00445121" w:rsidRPr="0000191F" w:rsidRDefault="00445121" w:rsidP="00C6351D">
            <w:pPr>
              <w:rPr>
                <w:sz w:val="20"/>
                <w:szCs w:val="20"/>
                <w:lang w:val="en-SG"/>
              </w:rPr>
            </w:pPr>
            <w:r w:rsidRPr="0000191F">
              <w:rPr>
                <w:sz w:val="20"/>
                <w:szCs w:val="20"/>
                <w:lang w:val="en-SG"/>
              </w:rPr>
              <w:t>OHS, WOMAC, SF-36</w:t>
            </w:r>
          </w:p>
        </w:tc>
        <w:tc>
          <w:tcPr>
            <w:tcW w:w="1431" w:type="dxa"/>
            <w:hideMark/>
          </w:tcPr>
          <w:p w14:paraId="2FDDA203" w14:textId="77777777" w:rsidR="00445121" w:rsidRPr="0000191F" w:rsidRDefault="00445121" w:rsidP="00C6351D">
            <w:pPr>
              <w:rPr>
                <w:sz w:val="20"/>
                <w:szCs w:val="20"/>
                <w:lang w:val="en-SG"/>
              </w:rPr>
            </w:pPr>
            <w:r w:rsidRPr="0000191F">
              <w:rPr>
                <w:sz w:val="20"/>
                <w:szCs w:val="20"/>
                <w:lang w:val="en-SG"/>
              </w:rPr>
              <w:t>English</w:t>
            </w:r>
          </w:p>
        </w:tc>
        <w:tc>
          <w:tcPr>
            <w:tcW w:w="1007" w:type="dxa"/>
            <w:hideMark/>
          </w:tcPr>
          <w:p w14:paraId="649D08A8"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7761FE61" w14:textId="77777777" w:rsidR="00445121" w:rsidRPr="0000191F" w:rsidRDefault="00445121" w:rsidP="00C6351D">
            <w:pPr>
              <w:rPr>
                <w:sz w:val="20"/>
                <w:szCs w:val="20"/>
                <w:lang w:val="en-SG"/>
              </w:rPr>
            </w:pPr>
            <w:r w:rsidRPr="0000191F">
              <w:rPr>
                <w:sz w:val="20"/>
                <w:szCs w:val="20"/>
                <w:lang w:val="en-SG"/>
              </w:rPr>
              <w:t>(THA) internal consistency, test-retest reliability, interpretability</w:t>
            </w:r>
          </w:p>
        </w:tc>
        <w:tc>
          <w:tcPr>
            <w:tcW w:w="1839" w:type="dxa"/>
            <w:hideMark/>
          </w:tcPr>
          <w:p w14:paraId="0568B7EB" w14:textId="77777777" w:rsidR="00445121" w:rsidRPr="0000191F" w:rsidRDefault="00445121" w:rsidP="00C6351D">
            <w:pPr>
              <w:rPr>
                <w:sz w:val="20"/>
                <w:szCs w:val="20"/>
                <w:lang w:val="en-SG"/>
              </w:rPr>
            </w:pPr>
            <w:r w:rsidRPr="0000191F">
              <w:rPr>
                <w:sz w:val="20"/>
                <w:szCs w:val="20"/>
                <w:lang w:val="en-SG"/>
              </w:rPr>
              <w:t>X</w:t>
            </w:r>
          </w:p>
        </w:tc>
        <w:tc>
          <w:tcPr>
            <w:tcW w:w="1716" w:type="dxa"/>
          </w:tcPr>
          <w:p w14:paraId="1D645C69" w14:textId="77777777" w:rsidR="00445121" w:rsidRPr="0000191F" w:rsidRDefault="00445121" w:rsidP="00C6351D">
            <w:pPr>
              <w:rPr>
                <w:sz w:val="20"/>
                <w:szCs w:val="20"/>
                <w:lang w:val="en-SG"/>
              </w:rPr>
            </w:pPr>
          </w:p>
        </w:tc>
      </w:tr>
      <w:tr w:rsidR="0000191F" w:rsidRPr="0000191F" w14:paraId="4B09D313" w14:textId="77777777" w:rsidTr="00FB66B3">
        <w:trPr>
          <w:trHeight w:val="315"/>
        </w:trPr>
        <w:tc>
          <w:tcPr>
            <w:tcW w:w="2830" w:type="dxa"/>
          </w:tcPr>
          <w:p w14:paraId="7C189B07" w14:textId="77777777" w:rsidR="00445121" w:rsidRPr="0000191F" w:rsidRDefault="00445121" w:rsidP="002852D7">
            <w:pPr>
              <w:rPr>
                <w:sz w:val="20"/>
                <w:szCs w:val="20"/>
              </w:rPr>
            </w:pPr>
            <w:r w:rsidRPr="0000191F">
              <w:rPr>
                <w:sz w:val="20"/>
                <w:szCs w:val="20"/>
              </w:rPr>
              <w:t>Asian adaptation and validation of an English version of the multiple sclerosis international quality of life questionnaire (</w:t>
            </w:r>
            <w:proofErr w:type="spellStart"/>
            <w:r w:rsidRPr="0000191F">
              <w:rPr>
                <w:sz w:val="20"/>
                <w:szCs w:val="20"/>
              </w:rPr>
              <w:t>MusiQoL</w:t>
            </w:r>
            <w:proofErr w:type="spellEnd"/>
            <w:r w:rsidRPr="0000191F">
              <w:rPr>
                <w:sz w:val="20"/>
                <w:szCs w:val="20"/>
              </w:rPr>
              <w:t>)</w:t>
            </w:r>
          </w:p>
        </w:tc>
        <w:tc>
          <w:tcPr>
            <w:tcW w:w="1025" w:type="dxa"/>
          </w:tcPr>
          <w:p w14:paraId="5700474A" w14:textId="77777777" w:rsidR="00445121" w:rsidRPr="0000191F" w:rsidRDefault="00445121" w:rsidP="002852D7">
            <w:pPr>
              <w:rPr>
                <w:sz w:val="20"/>
                <w:szCs w:val="20"/>
                <w:lang w:val="en-SG"/>
              </w:rPr>
            </w:pPr>
            <w:r w:rsidRPr="0000191F">
              <w:rPr>
                <w:sz w:val="20"/>
                <w:szCs w:val="20"/>
                <w:lang w:val="en-SG"/>
              </w:rPr>
              <w:t>F + M</w:t>
            </w:r>
          </w:p>
        </w:tc>
        <w:tc>
          <w:tcPr>
            <w:tcW w:w="1271" w:type="dxa"/>
          </w:tcPr>
          <w:p w14:paraId="40BBC384" w14:textId="77777777" w:rsidR="00445121" w:rsidRPr="0000191F" w:rsidRDefault="00445121" w:rsidP="002852D7">
            <w:pPr>
              <w:rPr>
                <w:sz w:val="20"/>
                <w:szCs w:val="20"/>
                <w:lang w:val="en-SG"/>
              </w:rPr>
            </w:pPr>
            <w:r w:rsidRPr="0000191F">
              <w:rPr>
                <w:sz w:val="20"/>
                <w:szCs w:val="20"/>
                <w:lang w:val="en-SG"/>
              </w:rPr>
              <w:t>81</w:t>
            </w:r>
          </w:p>
        </w:tc>
        <w:tc>
          <w:tcPr>
            <w:tcW w:w="1130" w:type="dxa"/>
          </w:tcPr>
          <w:p w14:paraId="7E486C6D" w14:textId="77777777" w:rsidR="00445121" w:rsidRPr="0000191F" w:rsidRDefault="00445121" w:rsidP="002852D7">
            <w:pPr>
              <w:rPr>
                <w:sz w:val="20"/>
                <w:szCs w:val="20"/>
                <w:lang w:val="en-SG"/>
              </w:rPr>
            </w:pPr>
            <w:r w:rsidRPr="0000191F">
              <w:rPr>
                <w:sz w:val="20"/>
                <w:szCs w:val="20"/>
                <w:lang w:val="en-SG"/>
              </w:rPr>
              <w:t>42.7</w:t>
            </w:r>
          </w:p>
        </w:tc>
        <w:tc>
          <w:tcPr>
            <w:tcW w:w="1533" w:type="dxa"/>
          </w:tcPr>
          <w:p w14:paraId="3B748AC2" w14:textId="77777777" w:rsidR="00445121" w:rsidRPr="0000191F" w:rsidRDefault="00445121" w:rsidP="002852D7">
            <w:pPr>
              <w:rPr>
                <w:sz w:val="20"/>
                <w:szCs w:val="20"/>
              </w:rPr>
            </w:pPr>
            <w:proofErr w:type="spellStart"/>
            <w:r w:rsidRPr="0000191F">
              <w:rPr>
                <w:sz w:val="20"/>
                <w:szCs w:val="20"/>
              </w:rPr>
              <w:t>MusiQoL</w:t>
            </w:r>
            <w:proofErr w:type="spellEnd"/>
          </w:p>
        </w:tc>
        <w:tc>
          <w:tcPr>
            <w:tcW w:w="1431" w:type="dxa"/>
          </w:tcPr>
          <w:p w14:paraId="00FC0361" w14:textId="77777777" w:rsidR="00445121" w:rsidRPr="0000191F" w:rsidRDefault="00445121" w:rsidP="002852D7">
            <w:pPr>
              <w:rPr>
                <w:sz w:val="20"/>
                <w:szCs w:val="20"/>
                <w:lang w:val="en-SG"/>
              </w:rPr>
            </w:pPr>
            <w:r w:rsidRPr="0000191F">
              <w:rPr>
                <w:sz w:val="20"/>
                <w:szCs w:val="20"/>
                <w:lang w:val="en-SG"/>
              </w:rPr>
              <w:t xml:space="preserve">English </w:t>
            </w:r>
          </w:p>
        </w:tc>
        <w:tc>
          <w:tcPr>
            <w:tcW w:w="1007" w:type="dxa"/>
          </w:tcPr>
          <w:p w14:paraId="5F1A5DFA" w14:textId="77777777" w:rsidR="00445121" w:rsidRPr="0000191F" w:rsidRDefault="00445121" w:rsidP="002852D7">
            <w:pPr>
              <w:rPr>
                <w:sz w:val="20"/>
                <w:szCs w:val="20"/>
                <w:lang w:val="en-SG"/>
              </w:rPr>
            </w:pPr>
            <w:r w:rsidRPr="0000191F">
              <w:rPr>
                <w:sz w:val="20"/>
                <w:szCs w:val="20"/>
                <w:lang w:val="en-SG"/>
              </w:rPr>
              <w:t>SG + M</w:t>
            </w:r>
          </w:p>
        </w:tc>
        <w:tc>
          <w:tcPr>
            <w:tcW w:w="2094" w:type="dxa"/>
          </w:tcPr>
          <w:p w14:paraId="11943370" w14:textId="1C1117AB" w:rsidR="00445121" w:rsidRPr="0000191F" w:rsidRDefault="00445121" w:rsidP="002852D7">
            <w:pPr>
              <w:rPr>
                <w:sz w:val="20"/>
                <w:szCs w:val="20"/>
                <w:lang w:val="en-SG"/>
              </w:rPr>
            </w:pPr>
            <w:r w:rsidRPr="0000191F">
              <w:rPr>
                <w:sz w:val="20"/>
                <w:szCs w:val="20"/>
                <w:lang w:val="en-SG"/>
              </w:rPr>
              <w:t>(</w:t>
            </w:r>
            <w:r w:rsidR="00B75EDB" w:rsidRPr="0000191F">
              <w:rPr>
                <w:sz w:val="20"/>
                <w:szCs w:val="20"/>
                <w:lang w:val="en-SG"/>
              </w:rPr>
              <w:t>M</w:t>
            </w:r>
            <w:r w:rsidRPr="0000191F">
              <w:rPr>
                <w:sz w:val="20"/>
                <w:szCs w:val="20"/>
                <w:lang w:val="en-SG"/>
              </w:rPr>
              <w:t xml:space="preserve">ultiple </w:t>
            </w:r>
            <w:r w:rsidR="00B75EDB" w:rsidRPr="0000191F">
              <w:rPr>
                <w:sz w:val="20"/>
                <w:szCs w:val="20"/>
                <w:lang w:val="en-SG"/>
              </w:rPr>
              <w:t>S</w:t>
            </w:r>
            <w:r w:rsidRPr="0000191F">
              <w:rPr>
                <w:sz w:val="20"/>
                <w:szCs w:val="20"/>
                <w:lang w:val="en-SG"/>
              </w:rPr>
              <w:t>clerosis) internal consistency, content validity, construct validity</w:t>
            </w:r>
          </w:p>
        </w:tc>
        <w:tc>
          <w:tcPr>
            <w:tcW w:w="1839" w:type="dxa"/>
          </w:tcPr>
          <w:p w14:paraId="7D86190A" w14:textId="77777777" w:rsidR="00445121" w:rsidRPr="0000191F" w:rsidRDefault="00445121" w:rsidP="002852D7">
            <w:pPr>
              <w:rPr>
                <w:rFonts w:ascii="Segoe UI Emoji" w:hAnsi="Segoe UI Emoji" w:cs="Segoe UI Emoji"/>
                <w:sz w:val="20"/>
                <w:szCs w:val="20"/>
                <w:lang w:val="en-SG"/>
              </w:rPr>
            </w:pPr>
            <w:r w:rsidRPr="0000191F">
              <w:rPr>
                <w:rFonts w:ascii="Segoe UI Emoji" w:hAnsi="Segoe UI Emoji" w:cs="Segoe UI Emoji"/>
                <w:sz w:val="20"/>
                <w:szCs w:val="20"/>
                <w:lang w:val="en-SG"/>
              </w:rPr>
              <w:t>X</w:t>
            </w:r>
          </w:p>
        </w:tc>
        <w:tc>
          <w:tcPr>
            <w:tcW w:w="1716" w:type="dxa"/>
          </w:tcPr>
          <w:p w14:paraId="1C7B8E2B" w14:textId="77777777" w:rsidR="00445121" w:rsidRPr="0000191F" w:rsidRDefault="00445121" w:rsidP="002852D7">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1E0CA5DC" w14:textId="77777777" w:rsidTr="002852D7">
        <w:trPr>
          <w:trHeight w:val="315"/>
        </w:trPr>
        <w:tc>
          <w:tcPr>
            <w:tcW w:w="2830" w:type="dxa"/>
            <w:hideMark/>
          </w:tcPr>
          <w:p w14:paraId="52F3565E" w14:textId="77777777" w:rsidR="00445121" w:rsidRPr="0000191F" w:rsidRDefault="00445121" w:rsidP="00C6351D">
            <w:pPr>
              <w:rPr>
                <w:sz w:val="20"/>
                <w:szCs w:val="20"/>
                <w:lang w:val="en-SG"/>
              </w:rPr>
            </w:pPr>
            <w:r w:rsidRPr="0000191F">
              <w:rPr>
                <w:sz w:val="20"/>
                <w:szCs w:val="20"/>
                <w:lang w:val="en-SG"/>
              </w:rPr>
              <w:t>Assessing the Content Validity of the EQ-5D Questionnaire Among Asians in Singapore: A Qualitative Study</w:t>
            </w:r>
          </w:p>
        </w:tc>
        <w:tc>
          <w:tcPr>
            <w:tcW w:w="1025" w:type="dxa"/>
            <w:hideMark/>
          </w:tcPr>
          <w:p w14:paraId="5C454583"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6888ABF9" w14:textId="77777777" w:rsidR="00445121" w:rsidRPr="0000191F" w:rsidRDefault="00445121" w:rsidP="00C6351D">
            <w:pPr>
              <w:rPr>
                <w:sz w:val="20"/>
                <w:szCs w:val="20"/>
                <w:lang w:val="en-SG"/>
              </w:rPr>
            </w:pPr>
            <w:r w:rsidRPr="0000191F">
              <w:rPr>
                <w:sz w:val="20"/>
                <w:szCs w:val="20"/>
                <w:lang w:val="en-SG"/>
              </w:rPr>
              <w:t>60</w:t>
            </w:r>
          </w:p>
        </w:tc>
        <w:tc>
          <w:tcPr>
            <w:tcW w:w="1130" w:type="dxa"/>
            <w:hideMark/>
          </w:tcPr>
          <w:p w14:paraId="5E3A532F" w14:textId="77777777" w:rsidR="00445121" w:rsidRPr="0000191F" w:rsidRDefault="00445121" w:rsidP="00C6351D">
            <w:pPr>
              <w:rPr>
                <w:sz w:val="20"/>
                <w:szCs w:val="20"/>
                <w:lang w:val="en-SG"/>
              </w:rPr>
            </w:pPr>
            <w:r w:rsidRPr="0000191F">
              <w:rPr>
                <w:sz w:val="20"/>
                <w:szCs w:val="20"/>
                <w:lang w:val="en-SG"/>
              </w:rPr>
              <w:t>58.9</w:t>
            </w:r>
          </w:p>
        </w:tc>
        <w:tc>
          <w:tcPr>
            <w:tcW w:w="1533" w:type="dxa"/>
            <w:hideMark/>
          </w:tcPr>
          <w:p w14:paraId="7E962935" w14:textId="77777777" w:rsidR="00445121" w:rsidRPr="0000191F" w:rsidRDefault="00445121" w:rsidP="00C6351D">
            <w:pPr>
              <w:rPr>
                <w:sz w:val="20"/>
                <w:szCs w:val="20"/>
                <w:lang w:val="en-SG"/>
              </w:rPr>
            </w:pPr>
            <w:r w:rsidRPr="0000191F">
              <w:rPr>
                <w:sz w:val="20"/>
                <w:szCs w:val="20"/>
                <w:lang w:val="en-SG"/>
              </w:rPr>
              <w:t>EQ-5D</w:t>
            </w:r>
          </w:p>
        </w:tc>
        <w:tc>
          <w:tcPr>
            <w:tcW w:w="1431" w:type="dxa"/>
            <w:hideMark/>
          </w:tcPr>
          <w:p w14:paraId="61B7CF1D" w14:textId="77777777" w:rsidR="00445121" w:rsidRPr="0000191F" w:rsidRDefault="00445121" w:rsidP="00C6351D">
            <w:pPr>
              <w:rPr>
                <w:sz w:val="20"/>
                <w:szCs w:val="20"/>
                <w:lang w:val="en-SG"/>
              </w:rPr>
            </w:pPr>
            <w:r w:rsidRPr="0000191F">
              <w:rPr>
                <w:sz w:val="20"/>
                <w:szCs w:val="20"/>
                <w:lang w:val="en-SG"/>
              </w:rPr>
              <w:t>English, Chinese</w:t>
            </w:r>
          </w:p>
        </w:tc>
        <w:tc>
          <w:tcPr>
            <w:tcW w:w="1007" w:type="dxa"/>
            <w:hideMark/>
          </w:tcPr>
          <w:p w14:paraId="639164EC"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5BD9A652" w14:textId="77777777" w:rsidR="00445121" w:rsidRPr="0000191F" w:rsidRDefault="00445121" w:rsidP="00C6351D">
            <w:pPr>
              <w:rPr>
                <w:sz w:val="20"/>
                <w:szCs w:val="20"/>
                <w:lang w:val="en-SG"/>
              </w:rPr>
            </w:pPr>
            <w:r w:rsidRPr="0000191F">
              <w:rPr>
                <w:sz w:val="20"/>
                <w:szCs w:val="20"/>
                <w:lang w:val="en-SG"/>
              </w:rPr>
              <w:t>content validity</w:t>
            </w:r>
          </w:p>
        </w:tc>
        <w:tc>
          <w:tcPr>
            <w:tcW w:w="1839" w:type="dxa"/>
            <w:hideMark/>
          </w:tcPr>
          <w:p w14:paraId="47CE89E8"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598D5542" w14:textId="77777777" w:rsidR="00445121" w:rsidRPr="0000191F" w:rsidRDefault="00445121" w:rsidP="00C6351D">
            <w:pPr>
              <w:rPr>
                <w:rFonts w:ascii="Segoe UI Emoji" w:hAnsi="Segoe UI Emoji" w:cs="Segoe UI Emoji"/>
                <w:sz w:val="20"/>
                <w:szCs w:val="20"/>
                <w:lang w:val="en-SG"/>
              </w:rPr>
            </w:pPr>
          </w:p>
        </w:tc>
      </w:tr>
      <w:tr w:rsidR="0000191F" w:rsidRPr="0000191F" w14:paraId="49D79675" w14:textId="77777777" w:rsidTr="002852D7">
        <w:trPr>
          <w:trHeight w:val="315"/>
        </w:trPr>
        <w:tc>
          <w:tcPr>
            <w:tcW w:w="2830" w:type="dxa"/>
            <w:hideMark/>
          </w:tcPr>
          <w:p w14:paraId="6643BD70" w14:textId="77777777" w:rsidR="00445121" w:rsidRPr="0000191F" w:rsidRDefault="00445121" w:rsidP="00C6351D">
            <w:pPr>
              <w:rPr>
                <w:sz w:val="20"/>
                <w:szCs w:val="20"/>
                <w:lang w:val="en-SG"/>
              </w:rPr>
            </w:pPr>
            <w:r w:rsidRPr="0000191F">
              <w:rPr>
                <w:sz w:val="20"/>
                <w:szCs w:val="20"/>
                <w:lang w:val="en-SG"/>
              </w:rPr>
              <w:t xml:space="preserve">Assessment of the psychometric properties of the Chinese Impact of Vision Impairment questionnaire in a population-based study: </w:t>
            </w:r>
            <w:r w:rsidRPr="0000191F">
              <w:rPr>
                <w:sz w:val="20"/>
                <w:szCs w:val="20"/>
                <w:lang w:val="en-SG"/>
              </w:rPr>
              <w:lastRenderedPageBreak/>
              <w:t>findings from the Singapore Chinese Eye Study</w:t>
            </w:r>
          </w:p>
        </w:tc>
        <w:tc>
          <w:tcPr>
            <w:tcW w:w="1025" w:type="dxa"/>
            <w:hideMark/>
          </w:tcPr>
          <w:p w14:paraId="4FC76DB1" w14:textId="77777777" w:rsidR="00445121" w:rsidRPr="0000191F" w:rsidRDefault="00445121" w:rsidP="00C6351D">
            <w:pPr>
              <w:rPr>
                <w:sz w:val="20"/>
                <w:szCs w:val="20"/>
                <w:lang w:val="en-SG"/>
              </w:rPr>
            </w:pPr>
            <w:r w:rsidRPr="0000191F">
              <w:rPr>
                <w:sz w:val="20"/>
                <w:szCs w:val="20"/>
                <w:lang w:val="en-SG"/>
              </w:rPr>
              <w:lastRenderedPageBreak/>
              <w:t>F + M</w:t>
            </w:r>
          </w:p>
        </w:tc>
        <w:tc>
          <w:tcPr>
            <w:tcW w:w="1271" w:type="dxa"/>
            <w:hideMark/>
          </w:tcPr>
          <w:p w14:paraId="30C810BE" w14:textId="77777777" w:rsidR="00445121" w:rsidRPr="0000191F" w:rsidRDefault="00445121" w:rsidP="00C6351D">
            <w:pPr>
              <w:rPr>
                <w:sz w:val="20"/>
                <w:szCs w:val="20"/>
                <w:lang w:val="en-SG"/>
              </w:rPr>
            </w:pPr>
            <w:r w:rsidRPr="0000191F">
              <w:rPr>
                <w:sz w:val="20"/>
                <w:szCs w:val="20"/>
                <w:lang w:val="en-SG"/>
              </w:rPr>
              <w:t>3353</w:t>
            </w:r>
          </w:p>
        </w:tc>
        <w:tc>
          <w:tcPr>
            <w:tcW w:w="1130" w:type="dxa"/>
            <w:hideMark/>
          </w:tcPr>
          <w:p w14:paraId="06372304" w14:textId="77777777" w:rsidR="00445121" w:rsidRPr="0000191F" w:rsidRDefault="00445121" w:rsidP="00C6351D">
            <w:pPr>
              <w:rPr>
                <w:sz w:val="20"/>
                <w:szCs w:val="20"/>
                <w:lang w:val="en-SG"/>
              </w:rPr>
            </w:pPr>
            <w:r w:rsidRPr="0000191F">
              <w:rPr>
                <w:sz w:val="20"/>
                <w:szCs w:val="20"/>
                <w:lang w:val="en-SG"/>
              </w:rPr>
              <w:t>59.7</w:t>
            </w:r>
          </w:p>
        </w:tc>
        <w:tc>
          <w:tcPr>
            <w:tcW w:w="1533" w:type="dxa"/>
            <w:hideMark/>
          </w:tcPr>
          <w:p w14:paraId="0C4709B4" w14:textId="77777777" w:rsidR="00445121" w:rsidRPr="0000191F" w:rsidRDefault="00445121" w:rsidP="00C6351D">
            <w:pPr>
              <w:rPr>
                <w:sz w:val="20"/>
                <w:szCs w:val="20"/>
                <w:lang w:val="en-SG"/>
              </w:rPr>
            </w:pPr>
            <w:r w:rsidRPr="0000191F">
              <w:rPr>
                <w:sz w:val="20"/>
                <w:szCs w:val="20"/>
                <w:lang w:val="en-SG"/>
              </w:rPr>
              <w:t>IVI</w:t>
            </w:r>
          </w:p>
        </w:tc>
        <w:tc>
          <w:tcPr>
            <w:tcW w:w="1431" w:type="dxa"/>
            <w:hideMark/>
          </w:tcPr>
          <w:p w14:paraId="1C4BE92D" w14:textId="77777777" w:rsidR="00445121" w:rsidRPr="0000191F" w:rsidRDefault="00445121" w:rsidP="00C6351D">
            <w:pPr>
              <w:rPr>
                <w:sz w:val="20"/>
                <w:szCs w:val="20"/>
                <w:lang w:val="en-SG"/>
              </w:rPr>
            </w:pPr>
            <w:r w:rsidRPr="0000191F">
              <w:rPr>
                <w:sz w:val="20"/>
                <w:szCs w:val="20"/>
                <w:lang w:val="en-SG"/>
              </w:rPr>
              <w:t>English, Chinese</w:t>
            </w:r>
          </w:p>
        </w:tc>
        <w:tc>
          <w:tcPr>
            <w:tcW w:w="1007" w:type="dxa"/>
            <w:hideMark/>
          </w:tcPr>
          <w:p w14:paraId="273D3253"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71C05EDC" w14:textId="22CC4111" w:rsidR="00445121" w:rsidRPr="0000191F" w:rsidRDefault="00445121" w:rsidP="00C6351D">
            <w:pPr>
              <w:rPr>
                <w:sz w:val="20"/>
                <w:szCs w:val="20"/>
                <w:lang w:val="en-SG"/>
              </w:rPr>
            </w:pPr>
            <w:r w:rsidRPr="0000191F">
              <w:rPr>
                <w:sz w:val="20"/>
                <w:szCs w:val="20"/>
                <w:lang w:val="en-SG"/>
              </w:rPr>
              <w:t>(</w:t>
            </w:r>
            <w:r w:rsidR="00B75EDB" w:rsidRPr="0000191F">
              <w:rPr>
                <w:sz w:val="20"/>
                <w:szCs w:val="20"/>
                <w:lang w:val="en-SG"/>
              </w:rPr>
              <w:t>V</w:t>
            </w:r>
            <w:r w:rsidRPr="0000191F">
              <w:rPr>
                <w:sz w:val="20"/>
                <w:szCs w:val="20"/>
                <w:lang w:val="en-SG"/>
              </w:rPr>
              <w:t xml:space="preserve">isual </w:t>
            </w:r>
            <w:r w:rsidR="00B75EDB" w:rsidRPr="0000191F">
              <w:rPr>
                <w:sz w:val="20"/>
                <w:szCs w:val="20"/>
                <w:lang w:val="en-SG"/>
              </w:rPr>
              <w:t>I</w:t>
            </w:r>
            <w:r w:rsidRPr="0000191F">
              <w:rPr>
                <w:sz w:val="20"/>
                <w:szCs w:val="20"/>
                <w:lang w:val="en-SG"/>
              </w:rPr>
              <w:t>mpairment) criterion validity, reliability (internal consistency and measurement error)</w:t>
            </w:r>
          </w:p>
        </w:tc>
        <w:tc>
          <w:tcPr>
            <w:tcW w:w="1839" w:type="dxa"/>
            <w:hideMark/>
          </w:tcPr>
          <w:p w14:paraId="7C040D69"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42838023" w14:textId="77777777" w:rsidR="00445121" w:rsidRPr="0000191F" w:rsidRDefault="00445121" w:rsidP="00C6351D">
            <w:pPr>
              <w:rPr>
                <w:rFonts w:ascii="Segoe UI Emoji" w:hAnsi="Segoe UI Emoji" w:cs="Segoe UI Emoji"/>
                <w:sz w:val="20"/>
                <w:szCs w:val="20"/>
                <w:lang w:val="en-SG"/>
              </w:rPr>
            </w:pPr>
          </w:p>
        </w:tc>
      </w:tr>
      <w:tr w:rsidR="0000191F" w:rsidRPr="0000191F" w14:paraId="494A8ACA" w14:textId="77777777" w:rsidTr="002852D7">
        <w:trPr>
          <w:trHeight w:val="315"/>
        </w:trPr>
        <w:tc>
          <w:tcPr>
            <w:tcW w:w="2830" w:type="dxa"/>
            <w:hideMark/>
          </w:tcPr>
          <w:p w14:paraId="6EB3D4E0" w14:textId="77777777" w:rsidR="00445121" w:rsidRPr="0000191F" w:rsidRDefault="00445121" w:rsidP="00C6351D">
            <w:pPr>
              <w:rPr>
                <w:sz w:val="20"/>
                <w:szCs w:val="20"/>
                <w:lang w:val="en-SG"/>
              </w:rPr>
            </w:pPr>
            <w:r w:rsidRPr="0000191F">
              <w:rPr>
                <w:sz w:val="20"/>
                <w:szCs w:val="20"/>
                <w:lang w:val="en-SG"/>
              </w:rPr>
              <w:t>Audit of Diabetes-Dependent Quality of Life (</w:t>
            </w:r>
            <w:proofErr w:type="spellStart"/>
            <w:r w:rsidRPr="0000191F">
              <w:rPr>
                <w:sz w:val="20"/>
                <w:szCs w:val="20"/>
                <w:lang w:val="en-SG"/>
              </w:rPr>
              <w:t>ADDQoL</w:t>
            </w:r>
            <w:proofErr w:type="spellEnd"/>
            <w:r w:rsidRPr="0000191F">
              <w:rPr>
                <w:sz w:val="20"/>
                <w:szCs w:val="20"/>
                <w:lang w:val="en-SG"/>
              </w:rPr>
              <w:t>) [Chinese version for Singapore] questionnaire</w:t>
            </w:r>
          </w:p>
        </w:tc>
        <w:tc>
          <w:tcPr>
            <w:tcW w:w="1025" w:type="dxa"/>
            <w:hideMark/>
          </w:tcPr>
          <w:p w14:paraId="03FA956E"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3F4360C5" w14:textId="77777777" w:rsidR="00445121" w:rsidRPr="0000191F" w:rsidRDefault="00445121" w:rsidP="00C6351D">
            <w:pPr>
              <w:rPr>
                <w:sz w:val="20"/>
                <w:szCs w:val="20"/>
                <w:lang w:val="en-SG"/>
              </w:rPr>
            </w:pPr>
            <w:r w:rsidRPr="0000191F">
              <w:rPr>
                <w:sz w:val="20"/>
                <w:szCs w:val="20"/>
                <w:lang w:val="en-SG"/>
              </w:rPr>
              <w:t>88</w:t>
            </w:r>
          </w:p>
        </w:tc>
        <w:tc>
          <w:tcPr>
            <w:tcW w:w="1130" w:type="dxa"/>
            <w:hideMark/>
          </w:tcPr>
          <w:p w14:paraId="16E44E2B" w14:textId="77777777" w:rsidR="00445121" w:rsidRPr="0000191F" w:rsidRDefault="00445121" w:rsidP="00C6351D">
            <w:pPr>
              <w:rPr>
                <w:sz w:val="20"/>
                <w:szCs w:val="20"/>
                <w:lang w:val="en-SG"/>
              </w:rPr>
            </w:pPr>
            <w:r w:rsidRPr="0000191F">
              <w:rPr>
                <w:sz w:val="20"/>
                <w:szCs w:val="20"/>
                <w:lang w:val="en-SG"/>
              </w:rPr>
              <w:t>56.6</w:t>
            </w:r>
          </w:p>
        </w:tc>
        <w:tc>
          <w:tcPr>
            <w:tcW w:w="1533" w:type="dxa"/>
            <w:hideMark/>
          </w:tcPr>
          <w:p w14:paraId="4F9790FA" w14:textId="77777777" w:rsidR="00445121" w:rsidRPr="0000191F" w:rsidRDefault="00445121" w:rsidP="00C6351D">
            <w:pPr>
              <w:rPr>
                <w:sz w:val="20"/>
                <w:szCs w:val="20"/>
                <w:lang w:val="en-SG"/>
              </w:rPr>
            </w:pPr>
            <w:proofErr w:type="spellStart"/>
            <w:r w:rsidRPr="0000191F">
              <w:rPr>
                <w:sz w:val="20"/>
                <w:szCs w:val="20"/>
                <w:lang w:val="en-SG"/>
              </w:rPr>
              <w:t>ADDQoL</w:t>
            </w:r>
            <w:proofErr w:type="spellEnd"/>
          </w:p>
        </w:tc>
        <w:tc>
          <w:tcPr>
            <w:tcW w:w="1431" w:type="dxa"/>
            <w:hideMark/>
          </w:tcPr>
          <w:p w14:paraId="04A199FF" w14:textId="77777777" w:rsidR="00445121" w:rsidRPr="0000191F" w:rsidRDefault="00445121" w:rsidP="00C6351D">
            <w:pPr>
              <w:rPr>
                <w:sz w:val="20"/>
                <w:szCs w:val="20"/>
                <w:lang w:val="en-SG"/>
              </w:rPr>
            </w:pPr>
            <w:r w:rsidRPr="0000191F">
              <w:rPr>
                <w:sz w:val="20"/>
                <w:szCs w:val="20"/>
                <w:lang w:val="en-SG"/>
              </w:rPr>
              <w:t>Chinese</w:t>
            </w:r>
          </w:p>
        </w:tc>
        <w:tc>
          <w:tcPr>
            <w:tcW w:w="1007" w:type="dxa"/>
            <w:hideMark/>
          </w:tcPr>
          <w:p w14:paraId="469D7094"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20F4A64C" w14:textId="77777777" w:rsidR="00445121" w:rsidRPr="0000191F" w:rsidRDefault="00445121" w:rsidP="00C6351D">
            <w:pPr>
              <w:rPr>
                <w:sz w:val="20"/>
                <w:szCs w:val="20"/>
                <w:lang w:val="en-SG"/>
              </w:rPr>
            </w:pPr>
            <w:r w:rsidRPr="0000191F">
              <w:rPr>
                <w:sz w:val="20"/>
                <w:szCs w:val="20"/>
                <w:lang w:val="en-SG"/>
              </w:rPr>
              <w:t>(DM) internal consistency, test-retest reliability, construct validity</w:t>
            </w:r>
          </w:p>
        </w:tc>
        <w:tc>
          <w:tcPr>
            <w:tcW w:w="1839" w:type="dxa"/>
            <w:hideMark/>
          </w:tcPr>
          <w:p w14:paraId="649C84DA"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63A197D4"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Adequate</w:t>
            </w:r>
          </w:p>
        </w:tc>
      </w:tr>
      <w:tr w:rsidR="0000191F" w:rsidRPr="0000191F" w14:paraId="6E8C4AB4" w14:textId="77777777" w:rsidTr="002852D7">
        <w:trPr>
          <w:trHeight w:val="315"/>
        </w:trPr>
        <w:tc>
          <w:tcPr>
            <w:tcW w:w="2830" w:type="dxa"/>
            <w:hideMark/>
          </w:tcPr>
          <w:p w14:paraId="4BBB3B01" w14:textId="77777777" w:rsidR="00445121" w:rsidRPr="0000191F" w:rsidRDefault="00445121" w:rsidP="00C6351D">
            <w:pPr>
              <w:rPr>
                <w:sz w:val="20"/>
                <w:szCs w:val="20"/>
                <w:lang w:val="en-SG"/>
              </w:rPr>
            </w:pPr>
            <w:r w:rsidRPr="0000191F">
              <w:rPr>
                <w:sz w:val="20"/>
                <w:szCs w:val="20"/>
                <w:lang w:val="en-SG"/>
              </w:rPr>
              <w:t>Botulinum toxin improves quality of life in hemifacial spasm: validation of a questionnaire (HFS-30)</w:t>
            </w:r>
          </w:p>
        </w:tc>
        <w:tc>
          <w:tcPr>
            <w:tcW w:w="1025" w:type="dxa"/>
            <w:hideMark/>
          </w:tcPr>
          <w:p w14:paraId="68D3641C"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10B482B5" w14:textId="77777777" w:rsidR="00445121" w:rsidRPr="0000191F" w:rsidRDefault="00445121" w:rsidP="00C6351D">
            <w:pPr>
              <w:rPr>
                <w:sz w:val="20"/>
                <w:szCs w:val="20"/>
                <w:lang w:val="en-SG"/>
              </w:rPr>
            </w:pPr>
            <w:r w:rsidRPr="0000191F">
              <w:rPr>
                <w:sz w:val="20"/>
                <w:szCs w:val="20"/>
                <w:lang w:val="en-SG"/>
              </w:rPr>
              <w:t>80</w:t>
            </w:r>
          </w:p>
        </w:tc>
        <w:tc>
          <w:tcPr>
            <w:tcW w:w="1130" w:type="dxa"/>
            <w:hideMark/>
          </w:tcPr>
          <w:p w14:paraId="780708E1" w14:textId="77777777" w:rsidR="00445121" w:rsidRPr="0000191F" w:rsidRDefault="00445121" w:rsidP="00C6351D">
            <w:pPr>
              <w:rPr>
                <w:sz w:val="20"/>
                <w:szCs w:val="20"/>
                <w:lang w:val="en-SG"/>
              </w:rPr>
            </w:pPr>
            <w:r w:rsidRPr="0000191F">
              <w:rPr>
                <w:sz w:val="20"/>
                <w:szCs w:val="20"/>
                <w:lang w:val="en-SG"/>
              </w:rPr>
              <w:t>56.3</w:t>
            </w:r>
          </w:p>
        </w:tc>
        <w:tc>
          <w:tcPr>
            <w:tcW w:w="1533" w:type="dxa"/>
            <w:hideMark/>
          </w:tcPr>
          <w:p w14:paraId="40ECA99B" w14:textId="77777777" w:rsidR="00445121" w:rsidRPr="0000191F" w:rsidRDefault="00445121" w:rsidP="00C6351D">
            <w:pPr>
              <w:rPr>
                <w:sz w:val="20"/>
                <w:szCs w:val="20"/>
                <w:lang w:val="en-SG"/>
              </w:rPr>
            </w:pPr>
            <w:r w:rsidRPr="0000191F">
              <w:rPr>
                <w:sz w:val="20"/>
                <w:szCs w:val="20"/>
                <w:lang w:val="en-SG"/>
              </w:rPr>
              <w:t>HFS-30</w:t>
            </w:r>
          </w:p>
        </w:tc>
        <w:tc>
          <w:tcPr>
            <w:tcW w:w="1431" w:type="dxa"/>
            <w:hideMark/>
          </w:tcPr>
          <w:p w14:paraId="5233818A" w14:textId="77777777" w:rsidR="00445121" w:rsidRPr="0000191F" w:rsidRDefault="00445121" w:rsidP="00C6351D">
            <w:pPr>
              <w:rPr>
                <w:sz w:val="20"/>
                <w:szCs w:val="20"/>
                <w:lang w:val="en-SG"/>
              </w:rPr>
            </w:pPr>
            <w:r w:rsidRPr="0000191F">
              <w:rPr>
                <w:sz w:val="20"/>
                <w:szCs w:val="20"/>
                <w:lang w:val="en-SG"/>
              </w:rPr>
              <w:t>English</w:t>
            </w:r>
          </w:p>
        </w:tc>
        <w:tc>
          <w:tcPr>
            <w:tcW w:w="1007" w:type="dxa"/>
            <w:hideMark/>
          </w:tcPr>
          <w:p w14:paraId="1CFD69FF"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40D80D77" w14:textId="5D2650B8" w:rsidR="00445121" w:rsidRPr="0000191F" w:rsidRDefault="00445121" w:rsidP="00C6351D">
            <w:pPr>
              <w:rPr>
                <w:sz w:val="20"/>
                <w:szCs w:val="20"/>
                <w:lang w:val="en-SG"/>
              </w:rPr>
            </w:pPr>
            <w:r w:rsidRPr="0000191F">
              <w:rPr>
                <w:sz w:val="20"/>
                <w:szCs w:val="20"/>
                <w:lang w:val="en-SG"/>
              </w:rPr>
              <w:t>(</w:t>
            </w:r>
            <w:r w:rsidR="00B75EDB" w:rsidRPr="0000191F">
              <w:rPr>
                <w:sz w:val="20"/>
                <w:szCs w:val="20"/>
                <w:lang w:val="en-SG"/>
              </w:rPr>
              <w:t>H</w:t>
            </w:r>
            <w:r w:rsidRPr="0000191F">
              <w:rPr>
                <w:sz w:val="20"/>
                <w:szCs w:val="20"/>
                <w:lang w:val="en-SG"/>
              </w:rPr>
              <w:t xml:space="preserve">emifacial </w:t>
            </w:r>
            <w:r w:rsidR="00B75EDB" w:rsidRPr="0000191F">
              <w:rPr>
                <w:sz w:val="20"/>
                <w:szCs w:val="20"/>
                <w:lang w:val="en-SG"/>
              </w:rPr>
              <w:t>S</w:t>
            </w:r>
            <w:r w:rsidRPr="0000191F">
              <w:rPr>
                <w:sz w:val="20"/>
                <w:szCs w:val="20"/>
                <w:lang w:val="en-SG"/>
              </w:rPr>
              <w:t>pasm) internal consistency, test-retest reliability, validity (content validity, criterion validity, and construct validity), responsiveness</w:t>
            </w:r>
          </w:p>
        </w:tc>
        <w:tc>
          <w:tcPr>
            <w:tcW w:w="1839" w:type="dxa"/>
            <w:hideMark/>
          </w:tcPr>
          <w:p w14:paraId="3B89600E" w14:textId="77777777" w:rsidR="00445121" w:rsidRPr="0000191F" w:rsidRDefault="00445121" w:rsidP="00C6351D">
            <w:pPr>
              <w:rPr>
                <w:sz w:val="20"/>
                <w:szCs w:val="20"/>
                <w:lang w:val="en-SG"/>
              </w:rPr>
            </w:pPr>
            <w:r w:rsidRPr="0000191F">
              <w:rPr>
                <w:sz w:val="20"/>
                <w:szCs w:val="20"/>
                <w:lang w:val="en-SG"/>
              </w:rPr>
              <w:t>X</w:t>
            </w:r>
          </w:p>
        </w:tc>
        <w:tc>
          <w:tcPr>
            <w:tcW w:w="1716" w:type="dxa"/>
          </w:tcPr>
          <w:p w14:paraId="2036BA0D" w14:textId="77777777" w:rsidR="00445121" w:rsidRPr="0000191F" w:rsidRDefault="00445121" w:rsidP="00C6351D">
            <w:pPr>
              <w:rPr>
                <w:sz w:val="20"/>
                <w:szCs w:val="20"/>
                <w:lang w:val="en-SG"/>
              </w:rPr>
            </w:pPr>
            <w:r w:rsidRPr="0000191F">
              <w:rPr>
                <w:sz w:val="20"/>
                <w:szCs w:val="20"/>
                <w:lang w:val="en-SG"/>
              </w:rPr>
              <w:t>Adequate</w:t>
            </w:r>
          </w:p>
        </w:tc>
      </w:tr>
      <w:tr w:rsidR="0000191F" w:rsidRPr="0000191F" w14:paraId="3C982D97" w14:textId="77777777" w:rsidTr="002852D7">
        <w:trPr>
          <w:trHeight w:val="315"/>
        </w:trPr>
        <w:tc>
          <w:tcPr>
            <w:tcW w:w="2830" w:type="dxa"/>
            <w:hideMark/>
          </w:tcPr>
          <w:p w14:paraId="171ACE42" w14:textId="77777777" w:rsidR="00445121" w:rsidRPr="0000191F" w:rsidRDefault="00445121" w:rsidP="00C6351D">
            <w:pPr>
              <w:rPr>
                <w:sz w:val="20"/>
                <w:szCs w:val="20"/>
                <w:lang w:val="en-SG"/>
              </w:rPr>
            </w:pPr>
            <w:r w:rsidRPr="0000191F">
              <w:rPr>
                <w:sz w:val="20"/>
                <w:szCs w:val="20"/>
                <w:lang w:val="en-SG"/>
              </w:rPr>
              <w:t>Can the Lower Extremity Functional Scale Be Used in Children and Adolescents? A Validation Study</w:t>
            </w:r>
          </w:p>
        </w:tc>
        <w:tc>
          <w:tcPr>
            <w:tcW w:w="1025" w:type="dxa"/>
            <w:hideMark/>
          </w:tcPr>
          <w:p w14:paraId="7A677EFB"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6F7F6E8C" w14:textId="77777777" w:rsidR="00445121" w:rsidRPr="0000191F" w:rsidRDefault="00445121" w:rsidP="00C6351D">
            <w:pPr>
              <w:rPr>
                <w:sz w:val="20"/>
                <w:szCs w:val="20"/>
                <w:lang w:val="en-SG"/>
              </w:rPr>
            </w:pPr>
            <w:r w:rsidRPr="0000191F">
              <w:rPr>
                <w:sz w:val="20"/>
                <w:szCs w:val="20"/>
                <w:lang w:val="en-SG"/>
              </w:rPr>
              <w:t>178</w:t>
            </w:r>
          </w:p>
        </w:tc>
        <w:tc>
          <w:tcPr>
            <w:tcW w:w="1130" w:type="dxa"/>
            <w:hideMark/>
          </w:tcPr>
          <w:p w14:paraId="06C0EB5F" w14:textId="77777777" w:rsidR="00445121" w:rsidRPr="0000191F" w:rsidRDefault="00445121" w:rsidP="00C6351D">
            <w:pPr>
              <w:rPr>
                <w:sz w:val="20"/>
                <w:szCs w:val="20"/>
                <w:lang w:val="en-SG"/>
              </w:rPr>
            </w:pPr>
            <w:r w:rsidRPr="0000191F">
              <w:rPr>
                <w:sz w:val="20"/>
                <w:szCs w:val="20"/>
                <w:lang w:val="en-SG"/>
              </w:rPr>
              <w:t>13</w:t>
            </w:r>
          </w:p>
        </w:tc>
        <w:tc>
          <w:tcPr>
            <w:tcW w:w="1533" w:type="dxa"/>
            <w:hideMark/>
          </w:tcPr>
          <w:p w14:paraId="32124E64" w14:textId="77777777" w:rsidR="00445121" w:rsidRPr="0000191F" w:rsidRDefault="00445121" w:rsidP="00C6351D">
            <w:pPr>
              <w:rPr>
                <w:sz w:val="20"/>
                <w:szCs w:val="20"/>
                <w:lang w:val="en-SG"/>
              </w:rPr>
            </w:pPr>
            <w:r w:rsidRPr="0000191F">
              <w:rPr>
                <w:sz w:val="20"/>
                <w:szCs w:val="20"/>
                <w:lang w:val="en-SG"/>
              </w:rPr>
              <w:t>LEFS</w:t>
            </w:r>
          </w:p>
        </w:tc>
        <w:tc>
          <w:tcPr>
            <w:tcW w:w="1431" w:type="dxa"/>
            <w:hideMark/>
          </w:tcPr>
          <w:p w14:paraId="0356129F" w14:textId="77777777" w:rsidR="00445121" w:rsidRPr="0000191F" w:rsidRDefault="00445121" w:rsidP="00C6351D">
            <w:pPr>
              <w:rPr>
                <w:sz w:val="20"/>
                <w:szCs w:val="20"/>
                <w:lang w:val="en-SG"/>
              </w:rPr>
            </w:pPr>
            <w:r w:rsidRPr="0000191F">
              <w:rPr>
                <w:sz w:val="20"/>
                <w:szCs w:val="20"/>
                <w:lang w:val="en-SG"/>
              </w:rPr>
              <w:t>English</w:t>
            </w:r>
          </w:p>
        </w:tc>
        <w:tc>
          <w:tcPr>
            <w:tcW w:w="1007" w:type="dxa"/>
            <w:hideMark/>
          </w:tcPr>
          <w:p w14:paraId="18150B65"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7A62ECEB" w14:textId="77777777" w:rsidR="00445121" w:rsidRPr="0000191F" w:rsidRDefault="00445121" w:rsidP="00C6351D">
            <w:pPr>
              <w:rPr>
                <w:sz w:val="20"/>
                <w:szCs w:val="20"/>
                <w:lang w:val="en-SG"/>
              </w:rPr>
            </w:pPr>
            <w:r w:rsidRPr="0000191F">
              <w:rPr>
                <w:sz w:val="20"/>
                <w:szCs w:val="20"/>
                <w:lang w:val="en-SG"/>
              </w:rPr>
              <w:t>internal consistency, measurement error, content validity, criterion validity, construct validity</w:t>
            </w:r>
          </w:p>
        </w:tc>
        <w:tc>
          <w:tcPr>
            <w:tcW w:w="1839" w:type="dxa"/>
            <w:hideMark/>
          </w:tcPr>
          <w:p w14:paraId="4027DB4C" w14:textId="77777777" w:rsidR="00445121" w:rsidRPr="0000191F" w:rsidRDefault="00445121" w:rsidP="00C6351D">
            <w:pPr>
              <w:rPr>
                <w:sz w:val="20"/>
                <w:szCs w:val="20"/>
                <w:lang w:val="en-SG"/>
              </w:rPr>
            </w:pPr>
            <w:r w:rsidRPr="0000191F">
              <w:rPr>
                <w:sz w:val="20"/>
                <w:szCs w:val="20"/>
                <w:lang w:val="en-SG"/>
              </w:rPr>
              <w:t>X</w:t>
            </w:r>
          </w:p>
        </w:tc>
        <w:tc>
          <w:tcPr>
            <w:tcW w:w="1716" w:type="dxa"/>
          </w:tcPr>
          <w:p w14:paraId="5414CA0D" w14:textId="77777777" w:rsidR="00445121" w:rsidRPr="0000191F" w:rsidRDefault="00445121" w:rsidP="00C6351D">
            <w:pPr>
              <w:rPr>
                <w:sz w:val="20"/>
                <w:szCs w:val="20"/>
                <w:lang w:val="en-SG"/>
              </w:rPr>
            </w:pPr>
            <w:r w:rsidRPr="0000191F">
              <w:rPr>
                <w:sz w:val="20"/>
                <w:szCs w:val="20"/>
                <w:lang w:val="en-SG"/>
              </w:rPr>
              <w:t>Very good</w:t>
            </w:r>
          </w:p>
        </w:tc>
      </w:tr>
      <w:tr w:rsidR="0000191F" w:rsidRPr="0000191F" w14:paraId="083F36E0" w14:textId="77777777" w:rsidTr="00FB66B3">
        <w:trPr>
          <w:trHeight w:val="315"/>
        </w:trPr>
        <w:tc>
          <w:tcPr>
            <w:tcW w:w="2830" w:type="dxa"/>
          </w:tcPr>
          <w:p w14:paraId="3519BDAB" w14:textId="77777777" w:rsidR="00445121" w:rsidRPr="0000191F" w:rsidRDefault="00445121" w:rsidP="007112A8">
            <w:pPr>
              <w:rPr>
                <w:sz w:val="20"/>
                <w:szCs w:val="20"/>
              </w:rPr>
            </w:pPr>
            <w:r w:rsidRPr="0000191F">
              <w:rPr>
                <w:sz w:val="20"/>
                <w:szCs w:val="20"/>
              </w:rPr>
              <w:t>Clinical validation of the chronic liver disease questionnaire for the Chinese population in Singapore</w:t>
            </w:r>
          </w:p>
        </w:tc>
        <w:tc>
          <w:tcPr>
            <w:tcW w:w="1025" w:type="dxa"/>
          </w:tcPr>
          <w:p w14:paraId="378E0B5C" w14:textId="77777777" w:rsidR="00445121" w:rsidRPr="0000191F" w:rsidRDefault="00445121" w:rsidP="002852D7">
            <w:pPr>
              <w:rPr>
                <w:sz w:val="20"/>
                <w:szCs w:val="20"/>
                <w:lang w:val="en-SG"/>
              </w:rPr>
            </w:pPr>
            <w:r w:rsidRPr="0000191F">
              <w:rPr>
                <w:sz w:val="20"/>
                <w:szCs w:val="20"/>
                <w:lang w:val="en-SG"/>
              </w:rPr>
              <w:t>F + M</w:t>
            </w:r>
          </w:p>
        </w:tc>
        <w:tc>
          <w:tcPr>
            <w:tcW w:w="1271" w:type="dxa"/>
          </w:tcPr>
          <w:p w14:paraId="5F5691C6" w14:textId="77777777" w:rsidR="00445121" w:rsidRPr="0000191F" w:rsidRDefault="00445121" w:rsidP="002852D7">
            <w:pPr>
              <w:rPr>
                <w:sz w:val="20"/>
                <w:szCs w:val="20"/>
                <w:lang w:val="en-SG"/>
              </w:rPr>
            </w:pPr>
            <w:r w:rsidRPr="0000191F">
              <w:rPr>
                <w:sz w:val="20"/>
                <w:szCs w:val="20"/>
              </w:rPr>
              <w:t>242</w:t>
            </w:r>
          </w:p>
          <w:p w14:paraId="17235277" w14:textId="77777777" w:rsidR="00445121" w:rsidRPr="0000191F" w:rsidRDefault="00445121" w:rsidP="007112A8">
            <w:pPr>
              <w:rPr>
                <w:sz w:val="20"/>
                <w:szCs w:val="20"/>
                <w:lang w:val="en-SG"/>
              </w:rPr>
            </w:pPr>
          </w:p>
        </w:tc>
        <w:tc>
          <w:tcPr>
            <w:tcW w:w="1130" w:type="dxa"/>
          </w:tcPr>
          <w:p w14:paraId="411F6A89" w14:textId="77777777" w:rsidR="00445121" w:rsidRPr="0000191F" w:rsidRDefault="00445121" w:rsidP="002852D7">
            <w:pPr>
              <w:rPr>
                <w:sz w:val="20"/>
                <w:szCs w:val="20"/>
                <w:lang w:val="en-SG"/>
              </w:rPr>
            </w:pPr>
            <w:r w:rsidRPr="0000191F">
              <w:rPr>
                <w:sz w:val="20"/>
                <w:szCs w:val="20"/>
                <w:lang w:val="en-SG"/>
              </w:rPr>
              <w:t>67</w:t>
            </w:r>
          </w:p>
        </w:tc>
        <w:tc>
          <w:tcPr>
            <w:tcW w:w="1533" w:type="dxa"/>
          </w:tcPr>
          <w:p w14:paraId="6D46D24C" w14:textId="77777777" w:rsidR="00445121" w:rsidRPr="0000191F" w:rsidRDefault="00445121" w:rsidP="002852D7">
            <w:pPr>
              <w:rPr>
                <w:sz w:val="20"/>
                <w:szCs w:val="20"/>
              </w:rPr>
            </w:pPr>
            <w:r w:rsidRPr="0000191F">
              <w:rPr>
                <w:sz w:val="20"/>
                <w:szCs w:val="20"/>
              </w:rPr>
              <w:t>CLDQ-SG</w:t>
            </w:r>
          </w:p>
          <w:p w14:paraId="50FEA738" w14:textId="77777777" w:rsidR="00445121" w:rsidRPr="0000191F" w:rsidRDefault="00445121" w:rsidP="007112A8">
            <w:pPr>
              <w:jc w:val="center"/>
              <w:rPr>
                <w:sz w:val="20"/>
                <w:szCs w:val="20"/>
              </w:rPr>
            </w:pPr>
          </w:p>
        </w:tc>
        <w:tc>
          <w:tcPr>
            <w:tcW w:w="1431" w:type="dxa"/>
          </w:tcPr>
          <w:p w14:paraId="5461E1B0" w14:textId="77777777" w:rsidR="00445121" w:rsidRPr="0000191F" w:rsidRDefault="00445121" w:rsidP="002852D7">
            <w:pPr>
              <w:rPr>
                <w:sz w:val="20"/>
                <w:szCs w:val="20"/>
                <w:lang w:val="en-SG"/>
              </w:rPr>
            </w:pPr>
            <w:r w:rsidRPr="0000191F">
              <w:rPr>
                <w:sz w:val="20"/>
                <w:szCs w:val="20"/>
                <w:lang w:val="en-SG"/>
              </w:rPr>
              <w:t>Chinese</w:t>
            </w:r>
          </w:p>
        </w:tc>
        <w:tc>
          <w:tcPr>
            <w:tcW w:w="1007" w:type="dxa"/>
          </w:tcPr>
          <w:p w14:paraId="4A1C0EAE" w14:textId="77777777" w:rsidR="00445121" w:rsidRPr="0000191F" w:rsidRDefault="00445121" w:rsidP="002852D7">
            <w:pPr>
              <w:rPr>
                <w:sz w:val="20"/>
                <w:szCs w:val="20"/>
                <w:lang w:val="en-SG"/>
              </w:rPr>
            </w:pPr>
            <w:r w:rsidRPr="0000191F">
              <w:rPr>
                <w:sz w:val="20"/>
                <w:szCs w:val="20"/>
                <w:lang w:val="en-SG"/>
              </w:rPr>
              <w:t>SG</w:t>
            </w:r>
          </w:p>
        </w:tc>
        <w:tc>
          <w:tcPr>
            <w:tcW w:w="2094" w:type="dxa"/>
          </w:tcPr>
          <w:p w14:paraId="316BF8B6" w14:textId="123A5096" w:rsidR="00445121" w:rsidRPr="0000191F" w:rsidRDefault="00445121" w:rsidP="002852D7">
            <w:pPr>
              <w:rPr>
                <w:sz w:val="20"/>
                <w:szCs w:val="20"/>
                <w:lang w:val="en-SG"/>
              </w:rPr>
            </w:pPr>
            <w:r w:rsidRPr="0000191F">
              <w:rPr>
                <w:sz w:val="20"/>
                <w:szCs w:val="20"/>
              </w:rPr>
              <w:t>(</w:t>
            </w:r>
            <w:r w:rsidR="00B75EDB" w:rsidRPr="0000191F">
              <w:rPr>
                <w:sz w:val="20"/>
                <w:szCs w:val="20"/>
              </w:rPr>
              <w:t>C</w:t>
            </w:r>
            <w:r w:rsidRPr="0000191F">
              <w:rPr>
                <w:sz w:val="20"/>
                <w:szCs w:val="20"/>
              </w:rPr>
              <w:t xml:space="preserve">hronic </w:t>
            </w:r>
            <w:r w:rsidR="00B75EDB" w:rsidRPr="0000191F">
              <w:rPr>
                <w:sz w:val="20"/>
                <w:szCs w:val="20"/>
              </w:rPr>
              <w:t>L</w:t>
            </w:r>
            <w:r w:rsidRPr="0000191F">
              <w:rPr>
                <w:sz w:val="20"/>
                <w:szCs w:val="20"/>
              </w:rPr>
              <w:t xml:space="preserve">iver </w:t>
            </w:r>
            <w:r w:rsidR="00B75EDB" w:rsidRPr="0000191F">
              <w:rPr>
                <w:sz w:val="20"/>
                <w:szCs w:val="20"/>
              </w:rPr>
              <w:t>D</w:t>
            </w:r>
            <w:r w:rsidRPr="0000191F">
              <w:rPr>
                <w:sz w:val="20"/>
                <w:szCs w:val="20"/>
              </w:rPr>
              <w:t>isease) internal consistency, construct validity</w:t>
            </w:r>
          </w:p>
        </w:tc>
        <w:tc>
          <w:tcPr>
            <w:tcW w:w="1839" w:type="dxa"/>
          </w:tcPr>
          <w:p w14:paraId="16312D3F" w14:textId="77777777" w:rsidR="00445121" w:rsidRPr="0000191F" w:rsidRDefault="00445121" w:rsidP="002852D7">
            <w:pPr>
              <w:rPr>
                <w:rFonts w:ascii="Segoe UI Emoji" w:hAnsi="Segoe UI Emoji" w:cs="Segoe UI Emoji"/>
                <w:sz w:val="20"/>
                <w:szCs w:val="20"/>
                <w:lang w:val="en-SG"/>
              </w:rPr>
            </w:pPr>
            <w:r w:rsidRPr="0000191F">
              <w:rPr>
                <w:rFonts w:ascii="Segoe UI Emoji" w:hAnsi="Segoe UI Emoji" w:cs="Segoe UI Emoji"/>
              </w:rPr>
              <w:t>✔️</w:t>
            </w:r>
          </w:p>
        </w:tc>
        <w:tc>
          <w:tcPr>
            <w:tcW w:w="1716" w:type="dxa"/>
          </w:tcPr>
          <w:p w14:paraId="77A1762B" w14:textId="77777777" w:rsidR="00445121" w:rsidRPr="0000191F" w:rsidRDefault="00445121" w:rsidP="002852D7">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34314CCE" w14:textId="77777777" w:rsidTr="002852D7">
        <w:trPr>
          <w:trHeight w:val="315"/>
        </w:trPr>
        <w:tc>
          <w:tcPr>
            <w:tcW w:w="2830" w:type="dxa"/>
            <w:hideMark/>
          </w:tcPr>
          <w:p w14:paraId="7C28EE89" w14:textId="77777777" w:rsidR="00445121" w:rsidRPr="0000191F" w:rsidRDefault="00445121" w:rsidP="00C6351D">
            <w:pPr>
              <w:rPr>
                <w:sz w:val="20"/>
                <w:szCs w:val="20"/>
                <w:lang w:val="en-SG"/>
              </w:rPr>
            </w:pPr>
            <w:r w:rsidRPr="0000191F">
              <w:rPr>
                <w:sz w:val="20"/>
                <w:szCs w:val="20"/>
                <w:lang w:val="en-SG"/>
              </w:rPr>
              <w:t xml:space="preserve">Comparison of the measurement properties between a short and generic instrument, the 5-level </w:t>
            </w:r>
            <w:proofErr w:type="spellStart"/>
            <w:r w:rsidRPr="0000191F">
              <w:rPr>
                <w:sz w:val="20"/>
                <w:szCs w:val="20"/>
                <w:lang w:val="en-SG"/>
              </w:rPr>
              <w:t>EuroQoL</w:t>
            </w:r>
            <w:proofErr w:type="spellEnd"/>
            <w:r w:rsidRPr="0000191F">
              <w:rPr>
                <w:sz w:val="20"/>
                <w:szCs w:val="20"/>
                <w:lang w:val="en-SG"/>
              </w:rPr>
              <w:t xml:space="preserve"> Group's 5-dimension (EQ-5D-5L) </w:t>
            </w:r>
            <w:r w:rsidRPr="0000191F">
              <w:rPr>
                <w:sz w:val="20"/>
                <w:szCs w:val="20"/>
                <w:lang w:val="en-SG"/>
              </w:rPr>
              <w:lastRenderedPageBreak/>
              <w:t>questionnaire, and a longer and disease-specific instrument, the Functional Assessment of Cancer Therapy-Breast (FACT-B), in Asian breast cancer patients</w:t>
            </w:r>
          </w:p>
        </w:tc>
        <w:tc>
          <w:tcPr>
            <w:tcW w:w="1025" w:type="dxa"/>
            <w:hideMark/>
          </w:tcPr>
          <w:p w14:paraId="495402B1" w14:textId="77777777" w:rsidR="00445121" w:rsidRPr="0000191F" w:rsidRDefault="00445121" w:rsidP="00C6351D">
            <w:pPr>
              <w:rPr>
                <w:sz w:val="20"/>
                <w:szCs w:val="20"/>
                <w:lang w:val="en-SG"/>
              </w:rPr>
            </w:pPr>
            <w:r w:rsidRPr="0000191F">
              <w:rPr>
                <w:sz w:val="20"/>
                <w:szCs w:val="20"/>
                <w:lang w:val="en-SG"/>
              </w:rPr>
              <w:lastRenderedPageBreak/>
              <w:t>F + M</w:t>
            </w:r>
          </w:p>
        </w:tc>
        <w:tc>
          <w:tcPr>
            <w:tcW w:w="1271" w:type="dxa"/>
            <w:hideMark/>
          </w:tcPr>
          <w:p w14:paraId="36F82322" w14:textId="77777777" w:rsidR="00445121" w:rsidRPr="0000191F" w:rsidRDefault="00445121" w:rsidP="00C6351D">
            <w:pPr>
              <w:rPr>
                <w:sz w:val="20"/>
                <w:szCs w:val="20"/>
                <w:lang w:val="en-SG"/>
              </w:rPr>
            </w:pPr>
            <w:r w:rsidRPr="0000191F">
              <w:rPr>
                <w:sz w:val="20"/>
                <w:szCs w:val="20"/>
                <w:lang w:val="en-SG"/>
              </w:rPr>
              <w:t>269</w:t>
            </w:r>
          </w:p>
        </w:tc>
        <w:tc>
          <w:tcPr>
            <w:tcW w:w="1130" w:type="dxa"/>
            <w:hideMark/>
          </w:tcPr>
          <w:p w14:paraId="6868993B" w14:textId="77777777" w:rsidR="00445121" w:rsidRPr="0000191F" w:rsidRDefault="00445121" w:rsidP="00C6351D">
            <w:pPr>
              <w:rPr>
                <w:sz w:val="20"/>
                <w:szCs w:val="20"/>
                <w:lang w:val="en-SG"/>
              </w:rPr>
            </w:pPr>
            <w:r w:rsidRPr="0000191F">
              <w:rPr>
                <w:sz w:val="20"/>
                <w:szCs w:val="20"/>
                <w:lang w:val="en-SG"/>
              </w:rPr>
              <w:t>52.1</w:t>
            </w:r>
          </w:p>
        </w:tc>
        <w:tc>
          <w:tcPr>
            <w:tcW w:w="1533" w:type="dxa"/>
            <w:hideMark/>
          </w:tcPr>
          <w:p w14:paraId="0FCB4A06" w14:textId="77777777" w:rsidR="00445121" w:rsidRPr="0000191F" w:rsidRDefault="00445121" w:rsidP="00C6351D">
            <w:pPr>
              <w:rPr>
                <w:sz w:val="20"/>
                <w:szCs w:val="20"/>
                <w:lang w:val="en-SG"/>
              </w:rPr>
            </w:pPr>
            <w:r w:rsidRPr="0000191F">
              <w:rPr>
                <w:sz w:val="20"/>
                <w:szCs w:val="20"/>
                <w:lang w:val="en-SG"/>
              </w:rPr>
              <w:t>EQ-5D-5L, FACT-B</w:t>
            </w:r>
          </w:p>
        </w:tc>
        <w:tc>
          <w:tcPr>
            <w:tcW w:w="1431" w:type="dxa"/>
            <w:hideMark/>
          </w:tcPr>
          <w:p w14:paraId="04E376A4" w14:textId="77777777" w:rsidR="00445121" w:rsidRPr="0000191F" w:rsidRDefault="00445121" w:rsidP="00C6351D">
            <w:pPr>
              <w:rPr>
                <w:sz w:val="20"/>
                <w:szCs w:val="20"/>
                <w:lang w:val="en-SG"/>
              </w:rPr>
            </w:pPr>
            <w:r w:rsidRPr="0000191F">
              <w:rPr>
                <w:sz w:val="20"/>
                <w:szCs w:val="20"/>
                <w:lang w:val="en-SG"/>
              </w:rPr>
              <w:t>English, Chinese</w:t>
            </w:r>
          </w:p>
        </w:tc>
        <w:tc>
          <w:tcPr>
            <w:tcW w:w="1007" w:type="dxa"/>
            <w:hideMark/>
          </w:tcPr>
          <w:p w14:paraId="254B165F"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4CA5F51B" w14:textId="178C2677" w:rsidR="00445121" w:rsidRPr="0000191F" w:rsidRDefault="00445121" w:rsidP="00C6351D">
            <w:pPr>
              <w:rPr>
                <w:sz w:val="20"/>
                <w:szCs w:val="20"/>
                <w:lang w:val="en-SG"/>
              </w:rPr>
            </w:pPr>
            <w:r w:rsidRPr="0000191F">
              <w:rPr>
                <w:sz w:val="20"/>
                <w:szCs w:val="20"/>
                <w:lang w:val="en-SG"/>
              </w:rPr>
              <w:t>(</w:t>
            </w:r>
            <w:r w:rsidR="00B75EDB" w:rsidRPr="0000191F">
              <w:rPr>
                <w:sz w:val="20"/>
                <w:szCs w:val="20"/>
                <w:lang w:val="en-SG"/>
              </w:rPr>
              <w:t>B</w:t>
            </w:r>
            <w:r w:rsidRPr="0000191F">
              <w:rPr>
                <w:sz w:val="20"/>
                <w:szCs w:val="20"/>
                <w:lang w:val="en-SG"/>
              </w:rPr>
              <w:t xml:space="preserve">reast </w:t>
            </w:r>
            <w:r w:rsidR="00B75EDB" w:rsidRPr="0000191F">
              <w:rPr>
                <w:sz w:val="20"/>
                <w:szCs w:val="20"/>
                <w:lang w:val="en-SG"/>
              </w:rPr>
              <w:t>C</w:t>
            </w:r>
            <w:r w:rsidRPr="0000191F">
              <w:rPr>
                <w:sz w:val="20"/>
                <w:szCs w:val="20"/>
                <w:lang w:val="en-SG"/>
              </w:rPr>
              <w:t xml:space="preserve">ancer) test-retest reliability, responsiveness </w:t>
            </w:r>
          </w:p>
        </w:tc>
        <w:tc>
          <w:tcPr>
            <w:tcW w:w="1839" w:type="dxa"/>
            <w:hideMark/>
          </w:tcPr>
          <w:p w14:paraId="15B8E84D" w14:textId="77777777" w:rsidR="00445121" w:rsidRPr="0000191F" w:rsidRDefault="00445121" w:rsidP="00C6351D">
            <w:pPr>
              <w:rPr>
                <w:sz w:val="20"/>
                <w:szCs w:val="20"/>
                <w:lang w:val="en-SG"/>
              </w:rPr>
            </w:pPr>
            <w:r w:rsidRPr="0000191F">
              <w:rPr>
                <w:sz w:val="20"/>
                <w:szCs w:val="20"/>
                <w:lang w:val="en-SG"/>
              </w:rPr>
              <w:t>X</w:t>
            </w:r>
          </w:p>
        </w:tc>
        <w:tc>
          <w:tcPr>
            <w:tcW w:w="1716" w:type="dxa"/>
          </w:tcPr>
          <w:p w14:paraId="71B47D21" w14:textId="77777777" w:rsidR="00445121" w:rsidRPr="0000191F" w:rsidRDefault="00445121" w:rsidP="00C6351D">
            <w:pPr>
              <w:rPr>
                <w:sz w:val="20"/>
                <w:szCs w:val="20"/>
                <w:lang w:val="en-SG"/>
              </w:rPr>
            </w:pPr>
          </w:p>
        </w:tc>
      </w:tr>
      <w:tr w:rsidR="0000191F" w:rsidRPr="0000191F" w14:paraId="0DC6F087" w14:textId="77777777" w:rsidTr="002852D7">
        <w:trPr>
          <w:trHeight w:val="315"/>
        </w:trPr>
        <w:tc>
          <w:tcPr>
            <w:tcW w:w="2830" w:type="dxa"/>
            <w:hideMark/>
          </w:tcPr>
          <w:p w14:paraId="625C5160" w14:textId="77777777" w:rsidR="00445121" w:rsidRPr="0000191F" w:rsidRDefault="00445121" w:rsidP="00C6351D">
            <w:pPr>
              <w:rPr>
                <w:sz w:val="20"/>
                <w:szCs w:val="20"/>
                <w:lang w:val="en-SG"/>
              </w:rPr>
            </w:pPr>
            <w:r w:rsidRPr="0000191F">
              <w:rPr>
                <w:sz w:val="20"/>
                <w:szCs w:val="20"/>
                <w:lang w:val="en-SG"/>
              </w:rPr>
              <w:t xml:space="preserve">Conceptualization And Manifestation Of Depression In An Asian Context: Formal Construction And Validation Of A </w:t>
            </w:r>
            <w:proofErr w:type="spellStart"/>
            <w:r w:rsidRPr="0000191F">
              <w:rPr>
                <w:sz w:val="20"/>
                <w:szCs w:val="20"/>
                <w:lang w:val="en-SG"/>
              </w:rPr>
              <w:t>Children’S</w:t>
            </w:r>
            <w:proofErr w:type="spellEnd"/>
            <w:r w:rsidRPr="0000191F">
              <w:rPr>
                <w:sz w:val="20"/>
                <w:szCs w:val="20"/>
                <w:lang w:val="en-SG"/>
              </w:rPr>
              <w:t xml:space="preserve"> Depression Scale In Singapore</w:t>
            </w:r>
          </w:p>
        </w:tc>
        <w:tc>
          <w:tcPr>
            <w:tcW w:w="1025" w:type="dxa"/>
            <w:hideMark/>
          </w:tcPr>
          <w:p w14:paraId="0AAAC837"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54CF8E84" w14:textId="77777777" w:rsidR="00445121" w:rsidRPr="0000191F" w:rsidRDefault="00445121" w:rsidP="00C6351D">
            <w:pPr>
              <w:rPr>
                <w:sz w:val="20"/>
                <w:szCs w:val="20"/>
                <w:lang w:val="en-SG"/>
              </w:rPr>
            </w:pPr>
            <w:r w:rsidRPr="0000191F">
              <w:rPr>
                <w:sz w:val="20"/>
                <w:szCs w:val="20"/>
                <w:lang w:val="en-SG"/>
              </w:rPr>
              <w:t>442</w:t>
            </w:r>
          </w:p>
        </w:tc>
        <w:tc>
          <w:tcPr>
            <w:tcW w:w="1130" w:type="dxa"/>
            <w:hideMark/>
          </w:tcPr>
          <w:p w14:paraId="399B420F" w14:textId="77777777" w:rsidR="00445121" w:rsidRPr="0000191F" w:rsidRDefault="00445121" w:rsidP="00C6351D">
            <w:pPr>
              <w:rPr>
                <w:sz w:val="20"/>
                <w:szCs w:val="20"/>
                <w:lang w:val="en-SG"/>
              </w:rPr>
            </w:pPr>
            <w:r w:rsidRPr="0000191F">
              <w:rPr>
                <w:sz w:val="20"/>
                <w:szCs w:val="20"/>
                <w:lang w:val="en-SG"/>
              </w:rPr>
              <w:t>majority 11-12</w:t>
            </w:r>
          </w:p>
        </w:tc>
        <w:tc>
          <w:tcPr>
            <w:tcW w:w="1533" w:type="dxa"/>
            <w:hideMark/>
          </w:tcPr>
          <w:p w14:paraId="144206B4" w14:textId="77777777" w:rsidR="00445121" w:rsidRPr="0000191F" w:rsidRDefault="00445121" w:rsidP="00C6351D">
            <w:pPr>
              <w:rPr>
                <w:sz w:val="20"/>
                <w:szCs w:val="20"/>
                <w:lang w:val="en-SG"/>
              </w:rPr>
            </w:pPr>
            <w:r w:rsidRPr="0000191F">
              <w:rPr>
                <w:sz w:val="20"/>
                <w:szCs w:val="20"/>
                <w:lang w:val="en-SG"/>
              </w:rPr>
              <w:t>ACDS</w:t>
            </w:r>
          </w:p>
        </w:tc>
        <w:tc>
          <w:tcPr>
            <w:tcW w:w="1431" w:type="dxa"/>
            <w:hideMark/>
          </w:tcPr>
          <w:p w14:paraId="4407E548" w14:textId="77777777" w:rsidR="00445121" w:rsidRPr="0000191F" w:rsidRDefault="00445121" w:rsidP="00C6351D">
            <w:pPr>
              <w:rPr>
                <w:sz w:val="20"/>
                <w:szCs w:val="20"/>
                <w:lang w:val="en-SG"/>
              </w:rPr>
            </w:pPr>
            <w:r w:rsidRPr="0000191F">
              <w:rPr>
                <w:sz w:val="20"/>
                <w:szCs w:val="20"/>
                <w:lang w:val="en-SG"/>
              </w:rPr>
              <w:t>English</w:t>
            </w:r>
          </w:p>
        </w:tc>
        <w:tc>
          <w:tcPr>
            <w:tcW w:w="1007" w:type="dxa"/>
            <w:hideMark/>
          </w:tcPr>
          <w:p w14:paraId="7DF3D657"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0E72C9FC" w14:textId="77777777" w:rsidR="00445121" w:rsidRPr="0000191F" w:rsidRDefault="00445121" w:rsidP="00C6351D">
            <w:pPr>
              <w:rPr>
                <w:sz w:val="20"/>
                <w:szCs w:val="20"/>
                <w:lang w:val="en-SG"/>
              </w:rPr>
            </w:pPr>
            <w:r w:rsidRPr="0000191F">
              <w:rPr>
                <w:sz w:val="20"/>
                <w:szCs w:val="20"/>
                <w:lang w:val="en-SG"/>
              </w:rPr>
              <w:t>(Depression) content validity, construct validity, criterion validity, internal consistency</w:t>
            </w:r>
          </w:p>
        </w:tc>
        <w:tc>
          <w:tcPr>
            <w:tcW w:w="1839" w:type="dxa"/>
            <w:hideMark/>
          </w:tcPr>
          <w:p w14:paraId="64BB7E1E"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07E2403C"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5EAC77B3" w14:textId="77777777" w:rsidTr="002852D7">
        <w:trPr>
          <w:trHeight w:val="315"/>
        </w:trPr>
        <w:tc>
          <w:tcPr>
            <w:tcW w:w="2830" w:type="dxa"/>
            <w:hideMark/>
          </w:tcPr>
          <w:p w14:paraId="24061D66" w14:textId="77777777" w:rsidR="00445121" w:rsidRPr="0000191F" w:rsidRDefault="00445121" w:rsidP="00C6351D">
            <w:pPr>
              <w:rPr>
                <w:sz w:val="20"/>
                <w:szCs w:val="20"/>
                <w:lang w:val="en-SG"/>
              </w:rPr>
            </w:pPr>
            <w:r w:rsidRPr="0000191F">
              <w:rPr>
                <w:sz w:val="20"/>
                <w:szCs w:val="20"/>
                <w:lang w:val="en-SG"/>
              </w:rPr>
              <w:t>Criterion-based validity and reliability of the Geriatric Depression Screening Scale (GDS-15) in a large validation sample of community-living Asian older adults</w:t>
            </w:r>
          </w:p>
        </w:tc>
        <w:tc>
          <w:tcPr>
            <w:tcW w:w="1025" w:type="dxa"/>
            <w:hideMark/>
          </w:tcPr>
          <w:p w14:paraId="19A287EE"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0B457FF1" w14:textId="77777777" w:rsidR="00445121" w:rsidRPr="0000191F" w:rsidRDefault="00445121" w:rsidP="00C6351D">
            <w:pPr>
              <w:rPr>
                <w:sz w:val="20"/>
                <w:szCs w:val="20"/>
                <w:lang w:val="en-SG"/>
              </w:rPr>
            </w:pPr>
            <w:r w:rsidRPr="0000191F">
              <w:rPr>
                <w:sz w:val="20"/>
                <w:szCs w:val="20"/>
                <w:lang w:val="en-SG"/>
              </w:rPr>
              <w:t>4253</w:t>
            </w:r>
          </w:p>
        </w:tc>
        <w:tc>
          <w:tcPr>
            <w:tcW w:w="1130" w:type="dxa"/>
            <w:hideMark/>
          </w:tcPr>
          <w:p w14:paraId="044A0929" w14:textId="77777777" w:rsidR="00445121" w:rsidRPr="0000191F" w:rsidRDefault="00445121" w:rsidP="00C6351D">
            <w:pPr>
              <w:rPr>
                <w:sz w:val="20"/>
                <w:szCs w:val="20"/>
                <w:lang w:val="en-SG"/>
              </w:rPr>
            </w:pPr>
            <w:r w:rsidRPr="0000191F">
              <w:rPr>
                <w:sz w:val="20"/>
                <w:szCs w:val="20"/>
                <w:lang w:val="en-SG"/>
              </w:rPr>
              <w:t>73.8</w:t>
            </w:r>
          </w:p>
        </w:tc>
        <w:tc>
          <w:tcPr>
            <w:tcW w:w="1533" w:type="dxa"/>
            <w:hideMark/>
          </w:tcPr>
          <w:p w14:paraId="274E1DBF" w14:textId="77777777" w:rsidR="00445121" w:rsidRPr="0000191F" w:rsidRDefault="00445121" w:rsidP="00C6351D">
            <w:pPr>
              <w:rPr>
                <w:sz w:val="20"/>
                <w:szCs w:val="20"/>
                <w:lang w:val="en-SG"/>
              </w:rPr>
            </w:pPr>
            <w:r w:rsidRPr="0000191F">
              <w:rPr>
                <w:sz w:val="20"/>
                <w:szCs w:val="20"/>
                <w:lang w:val="en-SG"/>
              </w:rPr>
              <w:t>GDS-15</w:t>
            </w:r>
          </w:p>
        </w:tc>
        <w:tc>
          <w:tcPr>
            <w:tcW w:w="1431" w:type="dxa"/>
            <w:hideMark/>
          </w:tcPr>
          <w:p w14:paraId="7AD7F689" w14:textId="77777777" w:rsidR="00445121" w:rsidRPr="0000191F" w:rsidRDefault="00445121" w:rsidP="00C6351D">
            <w:pPr>
              <w:rPr>
                <w:sz w:val="20"/>
                <w:szCs w:val="20"/>
                <w:lang w:val="en-SG"/>
              </w:rPr>
            </w:pPr>
            <w:r w:rsidRPr="0000191F">
              <w:rPr>
                <w:sz w:val="20"/>
                <w:szCs w:val="20"/>
                <w:lang w:val="en-SG"/>
              </w:rPr>
              <w:t>English, Chinese, Malay</w:t>
            </w:r>
          </w:p>
        </w:tc>
        <w:tc>
          <w:tcPr>
            <w:tcW w:w="1007" w:type="dxa"/>
            <w:hideMark/>
          </w:tcPr>
          <w:p w14:paraId="4A19D0EB"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5B70979E" w14:textId="77777777" w:rsidR="00445121" w:rsidRPr="0000191F" w:rsidRDefault="00445121" w:rsidP="00C6351D">
            <w:pPr>
              <w:rPr>
                <w:sz w:val="20"/>
                <w:szCs w:val="20"/>
                <w:lang w:val="en-SG"/>
              </w:rPr>
            </w:pPr>
            <w:r w:rsidRPr="0000191F">
              <w:rPr>
                <w:sz w:val="20"/>
                <w:szCs w:val="20"/>
                <w:lang w:val="en-SG"/>
              </w:rPr>
              <w:t>(Depression) criterion validity, test-retest reliability, inter-rater reliability, internal consistency</w:t>
            </w:r>
          </w:p>
        </w:tc>
        <w:tc>
          <w:tcPr>
            <w:tcW w:w="1839" w:type="dxa"/>
            <w:hideMark/>
          </w:tcPr>
          <w:p w14:paraId="097576D9"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7A5D0C44" w14:textId="77777777" w:rsidR="00445121" w:rsidRPr="0000191F" w:rsidRDefault="00445121" w:rsidP="00C6351D">
            <w:pPr>
              <w:rPr>
                <w:rFonts w:ascii="Segoe UI Emoji" w:hAnsi="Segoe UI Emoji" w:cs="Segoe UI Emoji"/>
                <w:sz w:val="20"/>
                <w:szCs w:val="20"/>
                <w:lang w:val="en-SG"/>
              </w:rPr>
            </w:pPr>
          </w:p>
        </w:tc>
      </w:tr>
      <w:tr w:rsidR="0000191F" w:rsidRPr="0000191F" w14:paraId="74724418" w14:textId="77777777" w:rsidTr="002852D7">
        <w:trPr>
          <w:trHeight w:val="315"/>
        </w:trPr>
        <w:tc>
          <w:tcPr>
            <w:tcW w:w="2830" w:type="dxa"/>
            <w:hideMark/>
          </w:tcPr>
          <w:p w14:paraId="1978F68E" w14:textId="77777777" w:rsidR="00445121" w:rsidRPr="0000191F" w:rsidRDefault="00445121" w:rsidP="00C6351D">
            <w:pPr>
              <w:rPr>
                <w:sz w:val="20"/>
                <w:szCs w:val="20"/>
                <w:lang w:val="en-SG"/>
              </w:rPr>
            </w:pPr>
            <w:r w:rsidRPr="0000191F">
              <w:rPr>
                <w:sz w:val="20"/>
                <w:szCs w:val="20"/>
                <w:lang w:val="en-SG"/>
              </w:rPr>
              <w:t>Cross cultural adaptation and validation of the Chinese Health Assessment Questionnaire for use in rheumatoid arthritis</w:t>
            </w:r>
          </w:p>
        </w:tc>
        <w:tc>
          <w:tcPr>
            <w:tcW w:w="1025" w:type="dxa"/>
            <w:hideMark/>
          </w:tcPr>
          <w:p w14:paraId="509767F9"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5B7C92BF" w14:textId="77777777" w:rsidR="00445121" w:rsidRPr="0000191F" w:rsidRDefault="00445121" w:rsidP="00C6351D">
            <w:pPr>
              <w:rPr>
                <w:sz w:val="20"/>
                <w:szCs w:val="20"/>
                <w:lang w:val="en-SG"/>
              </w:rPr>
            </w:pPr>
            <w:r w:rsidRPr="0000191F">
              <w:rPr>
                <w:sz w:val="20"/>
                <w:szCs w:val="20"/>
                <w:lang w:val="en-SG"/>
              </w:rPr>
              <w:t>42</w:t>
            </w:r>
          </w:p>
        </w:tc>
        <w:tc>
          <w:tcPr>
            <w:tcW w:w="1130" w:type="dxa"/>
            <w:hideMark/>
          </w:tcPr>
          <w:p w14:paraId="55169AAD" w14:textId="77777777" w:rsidR="00445121" w:rsidRPr="0000191F" w:rsidRDefault="00445121" w:rsidP="00C6351D">
            <w:pPr>
              <w:rPr>
                <w:sz w:val="20"/>
                <w:szCs w:val="20"/>
                <w:lang w:val="en-SG"/>
              </w:rPr>
            </w:pPr>
            <w:r w:rsidRPr="0000191F">
              <w:rPr>
                <w:sz w:val="20"/>
                <w:szCs w:val="20"/>
                <w:lang w:val="en-SG"/>
              </w:rPr>
              <w:t>majority 40-49</w:t>
            </w:r>
          </w:p>
        </w:tc>
        <w:tc>
          <w:tcPr>
            <w:tcW w:w="1533" w:type="dxa"/>
            <w:hideMark/>
          </w:tcPr>
          <w:p w14:paraId="5F38D143" w14:textId="77777777" w:rsidR="00445121" w:rsidRPr="0000191F" w:rsidRDefault="00445121" w:rsidP="00C6351D">
            <w:pPr>
              <w:rPr>
                <w:sz w:val="20"/>
                <w:szCs w:val="20"/>
                <w:lang w:val="en-SG"/>
              </w:rPr>
            </w:pPr>
            <w:r w:rsidRPr="0000191F">
              <w:rPr>
                <w:sz w:val="20"/>
                <w:szCs w:val="20"/>
                <w:lang w:val="en-SG"/>
              </w:rPr>
              <w:t>HAQ</w:t>
            </w:r>
          </w:p>
        </w:tc>
        <w:tc>
          <w:tcPr>
            <w:tcW w:w="1431" w:type="dxa"/>
            <w:hideMark/>
          </w:tcPr>
          <w:p w14:paraId="21C0DF31" w14:textId="77777777" w:rsidR="00445121" w:rsidRPr="0000191F" w:rsidRDefault="00445121" w:rsidP="00C6351D">
            <w:pPr>
              <w:rPr>
                <w:sz w:val="20"/>
                <w:szCs w:val="20"/>
                <w:lang w:val="en-SG"/>
              </w:rPr>
            </w:pPr>
            <w:r w:rsidRPr="0000191F">
              <w:rPr>
                <w:sz w:val="20"/>
                <w:szCs w:val="20"/>
                <w:lang w:val="en-SG"/>
              </w:rPr>
              <w:t>Chinese</w:t>
            </w:r>
          </w:p>
        </w:tc>
        <w:tc>
          <w:tcPr>
            <w:tcW w:w="1007" w:type="dxa"/>
            <w:hideMark/>
          </w:tcPr>
          <w:p w14:paraId="7F3F2B32"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3569198C" w14:textId="72E31C04" w:rsidR="00445121" w:rsidRPr="0000191F" w:rsidRDefault="00445121" w:rsidP="00C6351D">
            <w:pPr>
              <w:rPr>
                <w:sz w:val="20"/>
                <w:szCs w:val="20"/>
                <w:lang w:val="en-SG"/>
              </w:rPr>
            </w:pPr>
            <w:r w:rsidRPr="0000191F">
              <w:rPr>
                <w:sz w:val="20"/>
                <w:szCs w:val="20"/>
                <w:lang w:val="en-SG"/>
              </w:rPr>
              <w:t>(</w:t>
            </w:r>
            <w:r w:rsidR="00B75EDB" w:rsidRPr="0000191F">
              <w:rPr>
                <w:sz w:val="20"/>
                <w:szCs w:val="20"/>
                <w:lang w:val="en-SG"/>
              </w:rPr>
              <w:t>R</w:t>
            </w:r>
            <w:r w:rsidRPr="0000191F">
              <w:rPr>
                <w:sz w:val="20"/>
                <w:szCs w:val="20"/>
                <w:lang w:val="en-SG"/>
              </w:rPr>
              <w:t xml:space="preserve">heumatoid </w:t>
            </w:r>
            <w:r w:rsidR="00B75EDB" w:rsidRPr="0000191F">
              <w:rPr>
                <w:sz w:val="20"/>
                <w:szCs w:val="20"/>
                <w:lang w:val="en-SG"/>
              </w:rPr>
              <w:t>A</w:t>
            </w:r>
            <w:r w:rsidRPr="0000191F">
              <w:rPr>
                <w:sz w:val="20"/>
                <w:szCs w:val="20"/>
                <w:lang w:val="en-SG"/>
              </w:rPr>
              <w:t>rthritis) internal consistency, test-retest reliability, criterion validity</w:t>
            </w:r>
          </w:p>
        </w:tc>
        <w:tc>
          <w:tcPr>
            <w:tcW w:w="1839" w:type="dxa"/>
            <w:hideMark/>
          </w:tcPr>
          <w:p w14:paraId="1C05D76B"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2725E942" w14:textId="77777777" w:rsidR="00445121" w:rsidRPr="0000191F" w:rsidRDefault="00445121" w:rsidP="00C6351D">
            <w:pPr>
              <w:rPr>
                <w:sz w:val="20"/>
                <w:szCs w:val="20"/>
                <w:lang w:val="en-SG"/>
              </w:rPr>
            </w:pPr>
          </w:p>
        </w:tc>
      </w:tr>
      <w:tr w:rsidR="0000191F" w:rsidRPr="0000191F" w14:paraId="35BEACE9" w14:textId="77777777" w:rsidTr="002852D7">
        <w:trPr>
          <w:trHeight w:val="315"/>
        </w:trPr>
        <w:tc>
          <w:tcPr>
            <w:tcW w:w="2830" w:type="dxa"/>
          </w:tcPr>
          <w:p w14:paraId="5EAB329F" w14:textId="77777777" w:rsidR="00445121" w:rsidRPr="0000191F" w:rsidRDefault="00445121" w:rsidP="007E094B">
            <w:pPr>
              <w:rPr>
                <w:sz w:val="20"/>
                <w:szCs w:val="20"/>
              </w:rPr>
            </w:pPr>
            <w:r w:rsidRPr="0000191F">
              <w:rPr>
                <w:sz w:val="20"/>
                <w:szCs w:val="20"/>
              </w:rPr>
              <w:t>Cross-cultural adaptation and content validation of the Singapore English version of EQ-5D-Y: a qualitative study</w:t>
            </w:r>
          </w:p>
        </w:tc>
        <w:tc>
          <w:tcPr>
            <w:tcW w:w="1025" w:type="dxa"/>
          </w:tcPr>
          <w:p w14:paraId="68C1D8CC" w14:textId="77777777" w:rsidR="00445121" w:rsidRPr="0000191F" w:rsidRDefault="00445121" w:rsidP="007E094B">
            <w:pPr>
              <w:rPr>
                <w:sz w:val="20"/>
                <w:szCs w:val="20"/>
                <w:lang w:val="en-SG"/>
              </w:rPr>
            </w:pPr>
            <w:r w:rsidRPr="0000191F">
              <w:rPr>
                <w:sz w:val="20"/>
                <w:szCs w:val="20"/>
                <w:lang w:val="en-SG"/>
              </w:rPr>
              <w:t>F + M</w:t>
            </w:r>
          </w:p>
        </w:tc>
        <w:tc>
          <w:tcPr>
            <w:tcW w:w="1271" w:type="dxa"/>
          </w:tcPr>
          <w:p w14:paraId="6FA6FE8C" w14:textId="77777777" w:rsidR="00445121" w:rsidRPr="0000191F" w:rsidRDefault="00445121" w:rsidP="007E094B">
            <w:pPr>
              <w:rPr>
                <w:sz w:val="20"/>
                <w:szCs w:val="20"/>
                <w:lang w:val="en-SG"/>
              </w:rPr>
            </w:pPr>
            <w:r w:rsidRPr="0000191F">
              <w:rPr>
                <w:sz w:val="20"/>
                <w:szCs w:val="20"/>
                <w:lang w:val="en-SG"/>
              </w:rPr>
              <w:t>14</w:t>
            </w:r>
          </w:p>
        </w:tc>
        <w:tc>
          <w:tcPr>
            <w:tcW w:w="1130" w:type="dxa"/>
          </w:tcPr>
          <w:p w14:paraId="74802509" w14:textId="77777777" w:rsidR="00445121" w:rsidRPr="0000191F" w:rsidRDefault="00445121" w:rsidP="007E094B">
            <w:pPr>
              <w:rPr>
                <w:sz w:val="20"/>
                <w:szCs w:val="20"/>
                <w:lang w:val="en-SG"/>
              </w:rPr>
            </w:pPr>
            <w:r w:rsidRPr="0000191F">
              <w:rPr>
                <w:sz w:val="20"/>
                <w:szCs w:val="20"/>
                <w:lang w:val="en-SG"/>
              </w:rPr>
              <w:t>10.4</w:t>
            </w:r>
          </w:p>
        </w:tc>
        <w:tc>
          <w:tcPr>
            <w:tcW w:w="1533" w:type="dxa"/>
          </w:tcPr>
          <w:p w14:paraId="7319C4ED" w14:textId="77777777" w:rsidR="00445121" w:rsidRPr="0000191F" w:rsidRDefault="00445121" w:rsidP="007E094B">
            <w:pPr>
              <w:rPr>
                <w:sz w:val="20"/>
                <w:szCs w:val="20"/>
                <w:lang w:val="en-SG"/>
              </w:rPr>
            </w:pPr>
            <w:r w:rsidRPr="0000191F">
              <w:rPr>
                <w:sz w:val="20"/>
                <w:szCs w:val="20"/>
                <w:lang w:val="en-SG"/>
              </w:rPr>
              <w:t>EQ-5D-Y DS</w:t>
            </w:r>
          </w:p>
        </w:tc>
        <w:tc>
          <w:tcPr>
            <w:tcW w:w="1431" w:type="dxa"/>
          </w:tcPr>
          <w:p w14:paraId="3EA49F46" w14:textId="77777777" w:rsidR="00445121" w:rsidRPr="0000191F" w:rsidRDefault="00445121" w:rsidP="007E094B">
            <w:pPr>
              <w:rPr>
                <w:sz w:val="20"/>
                <w:szCs w:val="20"/>
                <w:lang w:val="en-SG"/>
              </w:rPr>
            </w:pPr>
            <w:r w:rsidRPr="0000191F">
              <w:rPr>
                <w:sz w:val="20"/>
                <w:szCs w:val="20"/>
                <w:lang w:val="en-SG"/>
              </w:rPr>
              <w:t>English</w:t>
            </w:r>
          </w:p>
        </w:tc>
        <w:tc>
          <w:tcPr>
            <w:tcW w:w="1007" w:type="dxa"/>
          </w:tcPr>
          <w:p w14:paraId="4C7F1EEA" w14:textId="77777777" w:rsidR="00445121" w:rsidRPr="0000191F" w:rsidRDefault="00445121" w:rsidP="007E094B">
            <w:pPr>
              <w:rPr>
                <w:sz w:val="20"/>
                <w:szCs w:val="20"/>
                <w:lang w:val="en-SG"/>
              </w:rPr>
            </w:pPr>
            <w:r w:rsidRPr="0000191F">
              <w:rPr>
                <w:sz w:val="20"/>
                <w:szCs w:val="20"/>
                <w:lang w:val="en-SG"/>
              </w:rPr>
              <w:t>SG</w:t>
            </w:r>
          </w:p>
        </w:tc>
        <w:tc>
          <w:tcPr>
            <w:tcW w:w="2094" w:type="dxa"/>
          </w:tcPr>
          <w:p w14:paraId="43D1D2B8" w14:textId="77777777" w:rsidR="00445121" w:rsidRPr="0000191F" w:rsidRDefault="00445121" w:rsidP="007E094B">
            <w:pPr>
              <w:rPr>
                <w:sz w:val="20"/>
                <w:szCs w:val="20"/>
                <w:lang w:val="en-SG"/>
              </w:rPr>
            </w:pPr>
            <w:r w:rsidRPr="0000191F">
              <w:rPr>
                <w:sz w:val="20"/>
                <w:szCs w:val="20"/>
                <w:lang w:val="en-SG"/>
              </w:rPr>
              <w:t>content validity</w:t>
            </w:r>
          </w:p>
        </w:tc>
        <w:tc>
          <w:tcPr>
            <w:tcW w:w="1839" w:type="dxa"/>
          </w:tcPr>
          <w:p w14:paraId="638DC345" w14:textId="77777777" w:rsidR="00445121" w:rsidRPr="0000191F" w:rsidRDefault="00445121" w:rsidP="007E094B">
            <w:pPr>
              <w:rPr>
                <w:sz w:val="20"/>
                <w:szCs w:val="20"/>
                <w:lang w:val="en-SG"/>
              </w:rPr>
            </w:pPr>
            <w:r w:rsidRPr="0000191F">
              <w:rPr>
                <w:rFonts w:ascii="Segoe UI Emoji" w:hAnsi="Segoe UI Emoji" w:cs="Segoe UI Emoji"/>
                <w:sz w:val="20"/>
                <w:szCs w:val="20"/>
                <w:lang w:val="en-SG"/>
              </w:rPr>
              <w:t>✔️</w:t>
            </w:r>
          </w:p>
        </w:tc>
        <w:tc>
          <w:tcPr>
            <w:tcW w:w="1716" w:type="dxa"/>
          </w:tcPr>
          <w:p w14:paraId="50891385" w14:textId="77777777" w:rsidR="00445121" w:rsidRPr="0000191F" w:rsidRDefault="00445121" w:rsidP="007E094B">
            <w:pPr>
              <w:rPr>
                <w:rFonts w:ascii="Segoe UI Emoji" w:hAnsi="Segoe UI Emoji" w:cs="Segoe UI Emoji"/>
                <w:sz w:val="20"/>
                <w:szCs w:val="20"/>
                <w:lang w:val="en-SG"/>
              </w:rPr>
            </w:pPr>
          </w:p>
        </w:tc>
      </w:tr>
      <w:tr w:rsidR="0000191F" w:rsidRPr="0000191F" w14:paraId="704D7A69" w14:textId="77777777" w:rsidTr="002852D7">
        <w:trPr>
          <w:trHeight w:val="315"/>
        </w:trPr>
        <w:tc>
          <w:tcPr>
            <w:tcW w:w="2830" w:type="dxa"/>
            <w:hideMark/>
          </w:tcPr>
          <w:p w14:paraId="6EFC2715" w14:textId="77777777" w:rsidR="00445121" w:rsidRPr="0000191F" w:rsidRDefault="00445121" w:rsidP="00C6351D">
            <w:pPr>
              <w:rPr>
                <w:sz w:val="20"/>
                <w:szCs w:val="20"/>
                <w:lang w:val="en-SG"/>
              </w:rPr>
            </w:pPr>
            <w:r w:rsidRPr="0000191F">
              <w:rPr>
                <w:sz w:val="20"/>
                <w:szCs w:val="20"/>
                <w:lang w:val="en-SG"/>
              </w:rPr>
              <w:lastRenderedPageBreak/>
              <w:t>Cross-cultural adaptation and validation of Singapore English and Chinese versions of the Knee injury and Osteoarthritis Outcome Score (KOOS) in Asians with knee osteoarthritis in Singapore</w:t>
            </w:r>
          </w:p>
        </w:tc>
        <w:tc>
          <w:tcPr>
            <w:tcW w:w="1025" w:type="dxa"/>
            <w:hideMark/>
          </w:tcPr>
          <w:p w14:paraId="5A74328F"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36C48160" w14:textId="77777777" w:rsidR="00445121" w:rsidRPr="0000191F" w:rsidRDefault="00445121" w:rsidP="00C6351D">
            <w:pPr>
              <w:rPr>
                <w:sz w:val="20"/>
                <w:szCs w:val="20"/>
                <w:lang w:val="en-SG"/>
              </w:rPr>
            </w:pPr>
            <w:r w:rsidRPr="0000191F">
              <w:rPr>
                <w:sz w:val="20"/>
                <w:szCs w:val="20"/>
                <w:lang w:val="en-SG"/>
              </w:rPr>
              <w:t>258</w:t>
            </w:r>
          </w:p>
        </w:tc>
        <w:tc>
          <w:tcPr>
            <w:tcW w:w="1130" w:type="dxa"/>
            <w:hideMark/>
          </w:tcPr>
          <w:p w14:paraId="2BA40928" w14:textId="77777777" w:rsidR="00445121" w:rsidRPr="0000191F" w:rsidRDefault="00445121" w:rsidP="00C6351D">
            <w:pPr>
              <w:rPr>
                <w:sz w:val="20"/>
                <w:szCs w:val="20"/>
                <w:lang w:val="en-SG"/>
              </w:rPr>
            </w:pPr>
            <w:r w:rsidRPr="0000191F">
              <w:rPr>
                <w:sz w:val="20"/>
                <w:szCs w:val="20"/>
                <w:lang w:val="en-SG"/>
              </w:rPr>
              <w:t>66</w:t>
            </w:r>
          </w:p>
        </w:tc>
        <w:tc>
          <w:tcPr>
            <w:tcW w:w="1533" w:type="dxa"/>
            <w:hideMark/>
          </w:tcPr>
          <w:p w14:paraId="4F000FBC" w14:textId="77777777" w:rsidR="00445121" w:rsidRPr="0000191F" w:rsidRDefault="00445121" w:rsidP="00C6351D">
            <w:pPr>
              <w:rPr>
                <w:sz w:val="20"/>
                <w:szCs w:val="20"/>
                <w:lang w:val="en-SG"/>
              </w:rPr>
            </w:pPr>
            <w:r w:rsidRPr="0000191F">
              <w:rPr>
                <w:sz w:val="20"/>
                <w:szCs w:val="20"/>
                <w:lang w:val="en-SG"/>
              </w:rPr>
              <w:t>KOOS</w:t>
            </w:r>
          </w:p>
        </w:tc>
        <w:tc>
          <w:tcPr>
            <w:tcW w:w="1431" w:type="dxa"/>
            <w:hideMark/>
          </w:tcPr>
          <w:p w14:paraId="50686EB8" w14:textId="77777777" w:rsidR="00445121" w:rsidRPr="0000191F" w:rsidRDefault="00445121" w:rsidP="00C6351D">
            <w:pPr>
              <w:rPr>
                <w:sz w:val="20"/>
                <w:szCs w:val="20"/>
                <w:lang w:val="en-SG"/>
              </w:rPr>
            </w:pPr>
            <w:r w:rsidRPr="0000191F">
              <w:rPr>
                <w:sz w:val="20"/>
                <w:szCs w:val="20"/>
                <w:lang w:val="en-SG"/>
              </w:rPr>
              <w:t>English, Chinese</w:t>
            </w:r>
          </w:p>
        </w:tc>
        <w:tc>
          <w:tcPr>
            <w:tcW w:w="1007" w:type="dxa"/>
            <w:hideMark/>
          </w:tcPr>
          <w:p w14:paraId="516C775D"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492C018D" w14:textId="77777777" w:rsidR="00445121" w:rsidRPr="0000191F" w:rsidRDefault="00445121" w:rsidP="00C6351D">
            <w:pPr>
              <w:rPr>
                <w:sz w:val="20"/>
                <w:szCs w:val="20"/>
                <w:lang w:val="en-SG"/>
              </w:rPr>
            </w:pPr>
            <w:r w:rsidRPr="0000191F">
              <w:rPr>
                <w:sz w:val="20"/>
                <w:szCs w:val="20"/>
                <w:lang w:val="en-SG"/>
              </w:rPr>
              <w:t>(TKR) internal consistency, test–retest reliability, construct validity</w:t>
            </w:r>
          </w:p>
        </w:tc>
        <w:tc>
          <w:tcPr>
            <w:tcW w:w="1839" w:type="dxa"/>
            <w:hideMark/>
          </w:tcPr>
          <w:p w14:paraId="3844651A"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32E758FC"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246AD265" w14:textId="77777777" w:rsidTr="002852D7">
        <w:trPr>
          <w:trHeight w:val="315"/>
        </w:trPr>
        <w:tc>
          <w:tcPr>
            <w:tcW w:w="2830" w:type="dxa"/>
            <w:hideMark/>
          </w:tcPr>
          <w:p w14:paraId="675DF731" w14:textId="77777777" w:rsidR="00445121" w:rsidRPr="0000191F" w:rsidRDefault="00445121" w:rsidP="00C6351D">
            <w:pPr>
              <w:rPr>
                <w:sz w:val="20"/>
                <w:szCs w:val="20"/>
                <w:lang w:val="en-SG"/>
              </w:rPr>
            </w:pPr>
            <w:r w:rsidRPr="0000191F">
              <w:rPr>
                <w:sz w:val="20"/>
                <w:szCs w:val="20"/>
                <w:lang w:val="en-SG"/>
              </w:rPr>
              <w:t xml:space="preserve">Cross-cultural adaptation and validation of Singapore English and Chinese versions of the </w:t>
            </w:r>
            <w:proofErr w:type="spellStart"/>
            <w:r w:rsidRPr="0000191F">
              <w:rPr>
                <w:sz w:val="20"/>
                <w:szCs w:val="20"/>
                <w:lang w:val="en-SG"/>
              </w:rPr>
              <w:t>Lequesne</w:t>
            </w:r>
            <w:proofErr w:type="spellEnd"/>
            <w:r w:rsidRPr="0000191F">
              <w:rPr>
                <w:sz w:val="20"/>
                <w:szCs w:val="20"/>
                <w:lang w:val="en-SG"/>
              </w:rPr>
              <w:t xml:space="preserve"> </w:t>
            </w:r>
            <w:proofErr w:type="spellStart"/>
            <w:r w:rsidRPr="0000191F">
              <w:rPr>
                <w:sz w:val="20"/>
                <w:szCs w:val="20"/>
                <w:lang w:val="en-SG"/>
              </w:rPr>
              <w:t>Algofunctional</w:t>
            </w:r>
            <w:proofErr w:type="spellEnd"/>
            <w:r w:rsidRPr="0000191F">
              <w:rPr>
                <w:sz w:val="20"/>
                <w:szCs w:val="20"/>
                <w:lang w:val="en-SG"/>
              </w:rPr>
              <w:t xml:space="preserve"> Index of knee in Asians with knee osteoarthritis in Singapore</w:t>
            </w:r>
          </w:p>
        </w:tc>
        <w:tc>
          <w:tcPr>
            <w:tcW w:w="1025" w:type="dxa"/>
            <w:hideMark/>
          </w:tcPr>
          <w:p w14:paraId="1AE1061E"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45B47547" w14:textId="77777777" w:rsidR="00445121" w:rsidRPr="0000191F" w:rsidRDefault="00445121" w:rsidP="00C6351D">
            <w:pPr>
              <w:rPr>
                <w:sz w:val="20"/>
                <w:szCs w:val="20"/>
                <w:lang w:val="en-SG"/>
              </w:rPr>
            </w:pPr>
            <w:r w:rsidRPr="0000191F">
              <w:rPr>
                <w:sz w:val="20"/>
                <w:szCs w:val="20"/>
                <w:lang w:val="en-SG"/>
              </w:rPr>
              <w:t>258</w:t>
            </w:r>
          </w:p>
        </w:tc>
        <w:tc>
          <w:tcPr>
            <w:tcW w:w="1130" w:type="dxa"/>
            <w:hideMark/>
          </w:tcPr>
          <w:p w14:paraId="37041077" w14:textId="77777777" w:rsidR="00445121" w:rsidRPr="0000191F" w:rsidRDefault="00445121" w:rsidP="00C6351D">
            <w:pPr>
              <w:rPr>
                <w:sz w:val="20"/>
                <w:szCs w:val="20"/>
                <w:lang w:val="en-SG"/>
              </w:rPr>
            </w:pPr>
            <w:r w:rsidRPr="0000191F">
              <w:rPr>
                <w:sz w:val="20"/>
                <w:szCs w:val="20"/>
                <w:lang w:val="en-SG"/>
              </w:rPr>
              <w:t>66</w:t>
            </w:r>
          </w:p>
        </w:tc>
        <w:tc>
          <w:tcPr>
            <w:tcW w:w="1533" w:type="dxa"/>
            <w:hideMark/>
          </w:tcPr>
          <w:p w14:paraId="31F87FBF" w14:textId="77777777" w:rsidR="00445121" w:rsidRPr="0000191F" w:rsidRDefault="00445121" w:rsidP="00C6351D">
            <w:pPr>
              <w:rPr>
                <w:sz w:val="20"/>
                <w:szCs w:val="20"/>
                <w:lang w:val="en-SG"/>
              </w:rPr>
            </w:pPr>
            <w:proofErr w:type="spellStart"/>
            <w:r w:rsidRPr="0000191F">
              <w:rPr>
                <w:sz w:val="20"/>
                <w:szCs w:val="20"/>
                <w:lang w:val="en-SG"/>
              </w:rPr>
              <w:t>Lequesne</w:t>
            </w:r>
            <w:proofErr w:type="spellEnd"/>
            <w:r w:rsidRPr="0000191F">
              <w:rPr>
                <w:sz w:val="20"/>
                <w:szCs w:val="20"/>
                <w:lang w:val="en-SG"/>
              </w:rPr>
              <w:t xml:space="preserve"> </w:t>
            </w:r>
            <w:proofErr w:type="spellStart"/>
            <w:r w:rsidRPr="0000191F">
              <w:rPr>
                <w:sz w:val="20"/>
                <w:szCs w:val="20"/>
                <w:lang w:val="en-SG"/>
              </w:rPr>
              <w:t>Algofunctional</w:t>
            </w:r>
            <w:proofErr w:type="spellEnd"/>
            <w:r w:rsidRPr="0000191F">
              <w:rPr>
                <w:sz w:val="20"/>
                <w:szCs w:val="20"/>
                <w:lang w:val="en-SG"/>
              </w:rPr>
              <w:t xml:space="preserve"> Index of knee </w:t>
            </w:r>
          </w:p>
        </w:tc>
        <w:tc>
          <w:tcPr>
            <w:tcW w:w="1431" w:type="dxa"/>
            <w:hideMark/>
          </w:tcPr>
          <w:p w14:paraId="2549860D" w14:textId="77777777" w:rsidR="00445121" w:rsidRPr="0000191F" w:rsidRDefault="00445121" w:rsidP="00C6351D">
            <w:pPr>
              <w:rPr>
                <w:sz w:val="20"/>
                <w:szCs w:val="20"/>
                <w:lang w:val="en-SG"/>
              </w:rPr>
            </w:pPr>
            <w:r w:rsidRPr="0000191F">
              <w:rPr>
                <w:sz w:val="20"/>
                <w:szCs w:val="20"/>
                <w:lang w:val="en-SG"/>
              </w:rPr>
              <w:t>English, Chinese</w:t>
            </w:r>
          </w:p>
        </w:tc>
        <w:tc>
          <w:tcPr>
            <w:tcW w:w="1007" w:type="dxa"/>
            <w:hideMark/>
          </w:tcPr>
          <w:p w14:paraId="10A85507"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24D298C7" w14:textId="77777777" w:rsidR="00445121" w:rsidRPr="0000191F" w:rsidRDefault="00445121" w:rsidP="00C6351D">
            <w:pPr>
              <w:rPr>
                <w:sz w:val="20"/>
                <w:szCs w:val="20"/>
                <w:lang w:val="en-SG"/>
              </w:rPr>
            </w:pPr>
            <w:r w:rsidRPr="0000191F">
              <w:rPr>
                <w:sz w:val="20"/>
                <w:szCs w:val="20"/>
                <w:lang w:val="en-SG"/>
              </w:rPr>
              <w:t>(TKR) internal consistency, test–retest reliability, construct validity</w:t>
            </w:r>
          </w:p>
        </w:tc>
        <w:tc>
          <w:tcPr>
            <w:tcW w:w="1839" w:type="dxa"/>
            <w:hideMark/>
          </w:tcPr>
          <w:p w14:paraId="3E3BDCB7"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198F2AD4"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69D2700B" w14:textId="77777777" w:rsidTr="002852D7">
        <w:trPr>
          <w:trHeight w:val="315"/>
        </w:trPr>
        <w:tc>
          <w:tcPr>
            <w:tcW w:w="2830" w:type="dxa"/>
            <w:hideMark/>
          </w:tcPr>
          <w:p w14:paraId="31163C31" w14:textId="77777777" w:rsidR="00445121" w:rsidRPr="0000191F" w:rsidRDefault="00445121" w:rsidP="00C6351D">
            <w:pPr>
              <w:rPr>
                <w:sz w:val="20"/>
                <w:szCs w:val="20"/>
                <w:lang w:val="en-SG"/>
              </w:rPr>
            </w:pPr>
            <w:r w:rsidRPr="0000191F">
              <w:rPr>
                <w:sz w:val="20"/>
                <w:szCs w:val="20"/>
                <w:lang w:val="en-SG"/>
              </w:rPr>
              <w:t>Cross-cultural adaptation and validation of Singapore English and Chinese Versions of the Oxford Knee Score (OKS) in knee osteoarthritis patients undergoing total knee replacement</w:t>
            </w:r>
          </w:p>
        </w:tc>
        <w:tc>
          <w:tcPr>
            <w:tcW w:w="1025" w:type="dxa"/>
            <w:hideMark/>
          </w:tcPr>
          <w:p w14:paraId="3D0FF2ED"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27E740BF" w14:textId="77777777" w:rsidR="00445121" w:rsidRPr="0000191F" w:rsidRDefault="00445121" w:rsidP="00C6351D">
            <w:pPr>
              <w:rPr>
                <w:sz w:val="20"/>
                <w:szCs w:val="20"/>
                <w:lang w:val="en-SG"/>
              </w:rPr>
            </w:pPr>
            <w:r w:rsidRPr="0000191F">
              <w:rPr>
                <w:sz w:val="20"/>
                <w:szCs w:val="20"/>
                <w:lang w:val="en-SG"/>
              </w:rPr>
              <w:t>258</w:t>
            </w:r>
          </w:p>
        </w:tc>
        <w:tc>
          <w:tcPr>
            <w:tcW w:w="1130" w:type="dxa"/>
            <w:hideMark/>
          </w:tcPr>
          <w:p w14:paraId="6DABA046" w14:textId="77777777" w:rsidR="00445121" w:rsidRPr="0000191F" w:rsidRDefault="00445121" w:rsidP="00C6351D">
            <w:pPr>
              <w:rPr>
                <w:sz w:val="20"/>
                <w:szCs w:val="20"/>
                <w:lang w:val="en-SG"/>
              </w:rPr>
            </w:pPr>
            <w:r w:rsidRPr="0000191F">
              <w:rPr>
                <w:sz w:val="20"/>
                <w:szCs w:val="20"/>
                <w:lang w:val="en-SG"/>
              </w:rPr>
              <w:t>66</w:t>
            </w:r>
          </w:p>
        </w:tc>
        <w:tc>
          <w:tcPr>
            <w:tcW w:w="1533" w:type="dxa"/>
            <w:hideMark/>
          </w:tcPr>
          <w:p w14:paraId="6C3082CE" w14:textId="77777777" w:rsidR="00445121" w:rsidRPr="0000191F" w:rsidRDefault="00445121" w:rsidP="00C6351D">
            <w:pPr>
              <w:rPr>
                <w:sz w:val="20"/>
                <w:szCs w:val="20"/>
                <w:lang w:val="en-SG"/>
              </w:rPr>
            </w:pPr>
            <w:r w:rsidRPr="0000191F">
              <w:rPr>
                <w:sz w:val="20"/>
                <w:szCs w:val="20"/>
                <w:lang w:val="en-SG"/>
              </w:rPr>
              <w:t>OKS</w:t>
            </w:r>
          </w:p>
        </w:tc>
        <w:tc>
          <w:tcPr>
            <w:tcW w:w="1431" w:type="dxa"/>
            <w:hideMark/>
          </w:tcPr>
          <w:p w14:paraId="1C170FE6" w14:textId="77777777" w:rsidR="00445121" w:rsidRPr="0000191F" w:rsidRDefault="00445121" w:rsidP="00C6351D">
            <w:pPr>
              <w:rPr>
                <w:sz w:val="20"/>
                <w:szCs w:val="20"/>
                <w:lang w:val="en-SG"/>
              </w:rPr>
            </w:pPr>
            <w:r w:rsidRPr="0000191F">
              <w:rPr>
                <w:sz w:val="20"/>
                <w:szCs w:val="20"/>
                <w:lang w:val="en-SG"/>
              </w:rPr>
              <w:t>English, Chinese</w:t>
            </w:r>
          </w:p>
        </w:tc>
        <w:tc>
          <w:tcPr>
            <w:tcW w:w="1007" w:type="dxa"/>
            <w:hideMark/>
          </w:tcPr>
          <w:p w14:paraId="3BC9B628"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445E00EF" w14:textId="77777777" w:rsidR="00445121" w:rsidRPr="0000191F" w:rsidRDefault="00445121" w:rsidP="00C6351D">
            <w:pPr>
              <w:rPr>
                <w:sz w:val="20"/>
                <w:szCs w:val="20"/>
                <w:lang w:val="en-SG"/>
              </w:rPr>
            </w:pPr>
            <w:r w:rsidRPr="0000191F">
              <w:rPr>
                <w:sz w:val="20"/>
                <w:szCs w:val="20"/>
                <w:lang w:val="en-SG"/>
              </w:rPr>
              <w:t>(TKR) internal consistency, construct validity</w:t>
            </w:r>
          </w:p>
        </w:tc>
        <w:tc>
          <w:tcPr>
            <w:tcW w:w="1839" w:type="dxa"/>
            <w:hideMark/>
          </w:tcPr>
          <w:p w14:paraId="6556B9F2"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4B28730C"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4A85C6C7" w14:textId="77777777" w:rsidTr="002852D7">
        <w:trPr>
          <w:trHeight w:val="315"/>
        </w:trPr>
        <w:tc>
          <w:tcPr>
            <w:tcW w:w="2830" w:type="dxa"/>
            <w:hideMark/>
          </w:tcPr>
          <w:p w14:paraId="49214A49" w14:textId="77777777" w:rsidR="00445121" w:rsidRPr="0000191F" w:rsidRDefault="00445121" w:rsidP="00C6351D">
            <w:pPr>
              <w:rPr>
                <w:sz w:val="20"/>
                <w:szCs w:val="20"/>
                <w:lang w:val="en-SG"/>
              </w:rPr>
            </w:pPr>
            <w:r w:rsidRPr="0000191F">
              <w:rPr>
                <w:sz w:val="20"/>
                <w:szCs w:val="20"/>
                <w:lang w:val="en-SG"/>
              </w:rPr>
              <w:t>Cross-cultural adaptation and validation of Singapore Malay and Tamil versions of the EQ-5D</w:t>
            </w:r>
          </w:p>
        </w:tc>
        <w:tc>
          <w:tcPr>
            <w:tcW w:w="1025" w:type="dxa"/>
            <w:hideMark/>
          </w:tcPr>
          <w:p w14:paraId="1D2BA8C4"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2EF61D4D" w14:textId="77777777" w:rsidR="00445121" w:rsidRPr="0000191F" w:rsidRDefault="00445121" w:rsidP="00C6351D">
            <w:pPr>
              <w:rPr>
                <w:sz w:val="20"/>
                <w:szCs w:val="20"/>
                <w:lang w:val="en-SG"/>
              </w:rPr>
            </w:pPr>
            <w:r w:rsidRPr="0000191F">
              <w:rPr>
                <w:sz w:val="20"/>
                <w:szCs w:val="20"/>
                <w:lang w:val="en-SG"/>
              </w:rPr>
              <w:t>176</w:t>
            </w:r>
          </w:p>
        </w:tc>
        <w:tc>
          <w:tcPr>
            <w:tcW w:w="1130" w:type="dxa"/>
            <w:hideMark/>
          </w:tcPr>
          <w:p w14:paraId="32CEF25C" w14:textId="77777777" w:rsidR="00445121" w:rsidRPr="0000191F" w:rsidRDefault="00445121" w:rsidP="00C6351D">
            <w:pPr>
              <w:rPr>
                <w:sz w:val="20"/>
                <w:szCs w:val="20"/>
                <w:lang w:val="en-SG"/>
              </w:rPr>
            </w:pPr>
            <w:r w:rsidRPr="0000191F">
              <w:rPr>
                <w:sz w:val="20"/>
                <w:szCs w:val="20"/>
                <w:lang w:val="en-SG"/>
              </w:rPr>
              <w:t>52.6</w:t>
            </w:r>
          </w:p>
        </w:tc>
        <w:tc>
          <w:tcPr>
            <w:tcW w:w="1533" w:type="dxa"/>
            <w:hideMark/>
          </w:tcPr>
          <w:p w14:paraId="48346FAA" w14:textId="77777777" w:rsidR="00445121" w:rsidRPr="0000191F" w:rsidRDefault="00445121" w:rsidP="00C6351D">
            <w:pPr>
              <w:rPr>
                <w:sz w:val="20"/>
                <w:szCs w:val="20"/>
                <w:lang w:val="en-SG"/>
              </w:rPr>
            </w:pPr>
            <w:r w:rsidRPr="0000191F">
              <w:rPr>
                <w:sz w:val="20"/>
                <w:szCs w:val="20"/>
                <w:lang w:val="en-SG"/>
              </w:rPr>
              <w:t>EQ-5D</w:t>
            </w:r>
          </w:p>
        </w:tc>
        <w:tc>
          <w:tcPr>
            <w:tcW w:w="1431" w:type="dxa"/>
            <w:hideMark/>
          </w:tcPr>
          <w:p w14:paraId="1EACA819" w14:textId="77777777" w:rsidR="00445121" w:rsidRPr="0000191F" w:rsidRDefault="00445121" w:rsidP="00C6351D">
            <w:pPr>
              <w:rPr>
                <w:sz w:val="20"/>
                <w:szCs w:val="20"/>
                <w:lang w:val="en-SG"/>
              </w:rPr>
            </w:pPr>
            <w:r w:rsidRPr="0000191F">
              <w:rPr>
                <w:sz w:val="20"/>
                <w:szCs w:val="20"/>
                <w:lang w:val="en-SG"/>
              </w:rPr>
              <w:t>Malay, Tamil</w:t>
            </w:r>
          </w:p>
        </w:tc>
        <w:tc>
          <w:tcPr>
            <w:tcW w:w="1007" w:type="dxa"/>
            <w:hideMark/>
          </w:tcPr>
          <w:p w14:paraId="60B98AAA"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490995D1" w14:textId="77777777" w:rsidR="00445121" w:rsidRPr="0000191F" w:rsidRDefault="00445121" w:rsidP="00C6351D">
            <w:pPr>
              <w:rPr>
                <w:sz w:val="20"/>
                <w:szCs w:val="20"/>
                <w:lang w:val="en-SG"/>
              </w:rPr>
            </w:pPr>
            <w:r w:rsidRPr="0000191F">
              <w:rPr>
                <w:sz w:val="20"/>
                <w:szCs w:val="20"/>
                <w:lang w:val="en-SG"/>
              </w:rPr>
              <w:t xml:space="preserve">construct validity </w:t>
            </w:r>
          </w:p>
        </w:tc>
        <w:tc>
          <w:tcPr>
            <w:tcW w:w="1839" w:type="dxa"/>
            <w:hideMark/>
          </w:tcPr>
          <w:p w14:paraId="0FC548A6"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1E80B3FE"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468F0113" w14:textId="77777777" w:rsidTr="00FB66B3">
        <w:trPr>
          <w:trHeight w:val="315"/>
        </w:trPr>
        <w:tc>
          <w:tcPr>
            <w:tcW w:w="2830" w:type="dxa"/>
          </w:tcPr>
          <w:p w14:paraId="0927A048" w14:textId="77777777" w:rsidR="00445121" w:rsidRPr="0000191F" w:rsidRDefault="00445121" w:rsidP="002852D7">
            <w:pPr>
              <w:rPr>
                <w:sz w:val="20"/>
                <w:szCs w:val="20"/>
              </w:rPr>
            </w:pPr>
            <w:r w:rsidRPr="0000191F">
              <w:rPr>
                <w:sz w:val="20"/>
                <w:szCs w:val="20"/>
              </w:rPr>
              <w:t xml:space="preserve">Cross-cultural adaptation of the Systemic Lupus </w:t>
            </w:r>
            <w:r w:rsidRPr="0000191F">
              <w:rPr>
                <w:sz w:val="20"/>
                <w:szCs w:val="20"/>
              </w:rPr>
              <w:lastRenderedPageBreak/>
              <w:t>Erythematosus Quality of Life Questionnaire into Chinese</w:t>
            </w:r>
          </w:p>
        </w:tc>
        <w:tc>
          <w:tcPr>
            <w:tcW w:w="1025" w:type="dxa"/>
          </w:tcPr>
          <w:p w14:paraId="503C916B" w14:textId="77777777" w:rsidR="00445121" w:rsidRPr="0000191F" w:rsidRDefault="00445121" w:rsidP="002852D7">
            <w:pPr>
              <w:rPr>
                <w:sz w:val="20"/>
                <w:szCs w:val="20"/>
                <w:lang w:val="en-SG"/>
              </w:rPr>
            </w:pPr>
            <w:r w:rsidRPr="0000191F">
              <w:rPr>
                <w:sz w:val="20"/>
                <w:szCs w:val="20"/>
                <w:lang w:val="en-SG"/>
              </w:rPr>
              <w:lastRenderedPageBreak/>
              <w:t>F + M</w:t>
            </w:r>
          </w:p>
        </w:tc>
        <w:tc>
          <w:tcPr>
            <w:tcW w:w="1271" w:type="dxa"/>
          </w:tcPr>
          <w:p w14:paraId="3EA3969B" w14:textId="77777777" w:rsidR="00445121" w:rsidRPr="0000191F" w:rsidRDefault="00445121" w:rsidP="002852D7">
            <w:pPr>
              <w:rPr>
                <w:sz w:val="20"/>
                <w:szCs w:val="20"/>
                <w:lang w:val="en-SG"/>
              </w:rPr>
            </w:pPr>
            <w:r w:rsidRPr="0000191F">
              <w:rPr>
                <w:sz w:val="20"/>
                <w:szCs w:val="20"/>
              </w:rPr>
              <w:t>237</w:t>
            </w:r>
          </w:p>
        </w:tc>
        <w:tc>
          <w:tcPr>
            <w:tcW w:w="1130" w:type="dxa"/>
          </w:tcPr>
          <w:p w14:paraId="24D57EE5" w14:textId="77777777" w:rsidR="00445121" w:rsidRPr="0000191F" w:rsidRDefault="00445121" w:rsidP="002852D7">
            <w:pPr>
              <w:rPr>
                <w:sz w:val="20"/>
                <w:szCs w:val="20"/>
                <w:lang w:val="en-SG"/>
              </w:rPr>
            </w:pPr>
            <w:r w:rsidRPr="0000191F">
              <w:rPr>
                <w:sz w:val="20"/>
                <w:szCs w:val="20"/>
              </w:rPr>
              <w:t>47.63</w:t>
            </w:r>
          </w:p>
          <w:p w14:paraId="2D71CEB7" w14:textId="77777777" w:rsidR="00445121" w:rsidRPr="0000191F" w:rsidRDefault="00445121" w:rsidP="00901D39">
            <w:pPr>
              <w:rPr>
                <w:sz w:val="20"/>
                <w:szCs w:val="20"/>
                <w:lang w:val="en-SG"/>
              </w:rPr>
            </w:pPr>
          </w:p>
          <w:p w14:paraId="02140CD0" w14:textId="77777777" w:rsidR="00445121" w:rsidRPr="0000191F" w:rsidRDefault="00445121" w:rsidP="00901D39">
            <w:pPr>
              <w:rPr>
                <w:sz w:val="20"/>
                <w:szCs w:val="20"/>
                <w:lang w:val="en-SG"/>
              </w:rPr>
            </w:pPr>
          </w:p>
        </w:tc>
        <w:tc>
          <w:tcPr>
            <w:tcW w:w="1533" w:type="dxa"/>
          </w:tcPr>
          <w:p w14:paraId="563C423B" w14:textId="77777777" w:rsidR="00445121" w:rsidRPr="0000191F" w:rsidRDefault="00445121" w:rsidP="002852D7">
            <w:pPr>
              <w:rPr>
                <w:sz w:val="20"/>
                <w:szCs w:val="20"/>
              </w:rPr>
            </w:pPr>
            <w:r w:rsidRPr="0000191F">
              <w:rPr>
                <w:sz w:val="20"/>
                <w:szCs w:val="20"/>
              </w:rPr>
              <w:t>SLEQOL-C</w:t>
            </w:r>
          </w:p>
        </w:tc>
        <w:tc>
          <w:tcPr>
            <w:tcW w:w="1431" w:type="dxa"/>
          </w:tcPr>
          <w:p w14:paraId="60C5B3E4" w14:textId="77777777" w:rsidR="00445121" w:rsidRPr="0000191F" w:rsidRDefault="00445121" w:rsidP="002852D7">
            <w:pPr>
              <w:rPr>
                <w:sz w:val="20"/>
                <w:szCs w:val="20"/>
                <w:lang w:val="en-SG"/>
              </w:rPr>
            </w:pPr>
            <w:r w:rsidRPr="0000191F">
              <w:rPr>
                <w:sz w:val="20"/>
                <w:szCs w:val="20"/>
                <w:lang w:val="en-SG"/>
              </w:rPr>
              <w:t>Chinese</w:t>
            </w:r>
          </w:p>
        </w:tc>
        <w:tc>
          <w:tcPr>
            <w:tcW w:w="1007" w:type="dxa"/>
          </w:tcPr>
          <w:p w14:paraId="1B93163C" w14:textId="77777777" w:rsidR="00445121" w:rsidRPr="0000191F" w:rsidRDefault="00445121" w:rsidP="002852D7">
            <w:pPr>
              <w:rPr>
                <w:sz w:val="20"/>
                <w:szCs w:val="20"/>
                <w:lang w:val="en-SG"/>
              </w:rPr>
            </w:pPr>
            <w:r w:rsidRPr="0000191F">
              <w:rPr>
                <w:sz w:val="20"/>
                <w:szCs w:val="20"/>
                <w:lang w:val="en-SG"/>
              </w:rPr>
              <w:t>SG</w:t>
            </w:r>
          </w:p>
        </w:tc>
        <w:tc>
          <w:tcPr>
            <w:tcW w:w="2094" w:type="dxa"/>
          </w:tcPr>
          <w:p w14:paraId="74C8BE8E" w14:textId="77777777" w:rsidR="00445121" w:rsidRPr="0000191F" w:rsidRDefault="00445121" w:rsidP="002852D7">
            <w:pPr>
              <w:rPr>
                <w:sz w:val="20"/>
                <w:szCs w:val="20"/>
                <w:lang w:val="en-SG"/>
              </w:rPr>
            </w:pPr>
            <w:r w:rsidRPr="0000191F">
              <w:rPr>
                <w:sz w:val="20"/>
                <w:szCs w:val="20"/>
                <w:lang w:val="en-SG"/>
              </w:rPr>
              <w:t>(SLE) content validity</w:t>
            </w:r>
          </w:p>
        </w:tc>
        <w:tc>
          <w:tcPr>
            <w:tcW w:w="1839" w:type="dxa"/>
          </w:tcPr>
          <w:p w14:paraId="544347B8" w14:textId="77777777" w:rsidR="00445121" w:rsidRPr="0000191F" w:rsidRDefault="00445121" w:rsidP="002852D7">
            <w:pPr>
              <w:rPr>
                <w:rFonts w:ascii="Segoe UI Emoji" w:hAnsi="Segoe UI Emoji" w:cs="Segoe UI Emoji"/>
                <w:sz w:val="20"/>
                <w:szCs w:val="20"/>
                <w:lang w:val="en-SG"/>
              </w:rPr>
            </w:pPr>
            <w:r w:rsidRPr="0000191F">
              <w:rPr>
                <w:rFonts w:ascii="Segoe UI Emoji" w:hAnsi="Segoe UI Emoji" w:cs="Segoe UI Emoji"/>
              </w:rPr>
              <w:t>✔️</w:t>
            </w:r>
          </w:p>
        </w:tc>
        <w:tc>
          <w:tcPr>
            <w:tcW w:w="1716" w:type="dxa"/>
          </w:tcPr>
          <w:p w14:paraId="34233AAE" w14:textId="77777777" w:rsidR="00445121" w:rsidRPr="0000191F" w:rsidRDefault="00445121" w:rsidP="002852D7">
            <w:pPr>
              <w:rPr>
                <w:rFonts w:ascii="Segoe UI Emoji" w:hAnsi="Segoe UI Emoji" w:cs="Segoe UI Emoji"/>
                <w:sz w:val="20"/>
                <w:szCs w:val="20"/>
                <w:lang w:val="en-SG"/>
              </w:rPr>
            </w:pPr>
          </w:p>
        </w:tc>
      </w:tr>
      <w:tr w:rsidR="0000191F" w:rsidRPr="0000191F" w14:paraId="013BAF18" w14:textId="77777777" w:rsidTr="00FB66B3">
        <w:trPr>
          <w:trHeight w:val="315"/>
        </w:trPr>
        <w:tc>
          <w:tcPr>
            <w:tcW w:w="2830" w:type="dxa"/>
          </w:tcPr>
          <w:p w14:paraId="772903E6" w14:textId="77777777" w:rsidR="00445121" w:rsidRPr="0000191F" w:rsidRDefault="00445121" w:rsidP="002852D7">
            <w:pPr>
              <w:rPr>
                <w:sz w:val="20"/>
                <w:szCs w:val="20"/>
              </w:rPr>
            </w:pPr>
            <w:r w:rsidRPr="0000191F">
              <w:rPr>
                <w:sz w:val="20"/>
                <w:szCs w:val="20"/>
              </w:rPr>
              <w:t>Cross-cultural measurement equivalence of the 5-level EQ-5D (EQ-5D-5L) in patients with type 2 diabetes mellitus in Singapore</w:t>
            </w:r>
          </w:p>
        </w:tc>
        <w:tc>
          <w:tcPr>
            <w:tcW w:w="1025" w:type="dxa"/>
          </w:tcPr>
          <w:p w14:paraId="7B879220" w14:textId="77777777" w:rsidR="00445121" w:rsidRPr="0000191F" w:rsidRDefault="00445121" w:rsidP="002852D7">
            <w:pPr>
              <w:rPr>
                <w:sz w:val="20"/>
                <w:szCs w:val="20"/>
                <w:lang w:val="en-SG"/>
              </w:rPr>
            </w:pPr>
            <w:r w:rsidRPr="0000191F">
              <w:rPr>
                <w:sz w:val="20"/>
                <w:szCs w:val="20"/>
                <w:lang w:val="en-SG"/>
              </w:rPr>
              <w:t>F + M</w:t>
            </w:r>
          </w:p>
        </w:tc>
        <w:tc>
          <w:tcPr>
            <w:tcW w:w="1271" w:type="dxa"/>
          </w:tcPr>
          <w:p w14:paraId="1AFDD455" w14:textId="77777777" w:rsidR="00445121" w:rsidRPr="0000191F" w:rsidRDefault="00445121" w:rsidP="002852D7">
            <w:pPr>
              <w:rPr>
                <w:sz w:val="20"/>
                <w:szCs w:val="20"/>
                <w:lang w:val="en-SG"/>
              </w:rPr>
            </w:pPr>
            <w:r w:rsidRPr="0000191F">
              <w:rPr>
                <w:sz w:val="20"/>
                <w:szCs w:val="20"/>
                <w:lang w:val="en-SG"/>
              </w:rPr>
              <w:t>729</w:t>
            </w:r>
          </w:p>
        </w:tc>
        <w:tc>
          <w:tcPr>
            <w:tcW w:w="1130" w:type="dxa"/>
          </w:tcPr>
          <w:p w14:paraId="16C77A5A" w14:textId="77777777" w:rsidR="00445121" w:rsidRPr="0000191F" w:rsidRDefault="00445121" w:rsidP="002852D7">
            <w:pPr>
              <w:rPr>
                <w:sz w:val="20"/>
                <w:szCs w:val="20"/>
                <w:lang w:val="en-SG"/>
              </w:rPr>
            </w:pPr>
            <w:r w:rsidRPr="0000191F">
              <w:rPr>
                <w:sz w:val="20"/>
                <w:szCs w:val="20"/>
                <w:lang w:val="en-SG"/>
              </w:rPr>
              <w:t>56.81</w:t>
            </w:r>
          </w:p>
        </w:tc>
        <w:tc>
          <w:tcPr>
            <w:tcW w:w="1533" w:type="dxa"/>
          </w:tcPr>
          <w:p w14:paraId="7DAD8E62" w14:textId="77777777" w:rsidR="00445121" w:rsidRPr="0000191F" w:rsidRDefault="00445121" w:rsidP="002852D7">
            <w:pPr>
              <w:rPr>
                <w:sz w:val="20"/>
                <w:szCs w:val="20"/>
              </w:rPr>
            </w:pPr>
            <w:r w:rsidRPr="0000191F">
              <w:rPr>
                <w:sz w:val="20"/>
                <w:szCs w:val="20"/>
              </w:rPr>
              <w:t>EQ-5D-5L</w:t>
            </w:r>
          </w:p>
        </w:tc>
        <w:tc>
          <w:tcPr>
            <w:tcW w:w="1431" w:type="dxa"/>
          </w:tcPr>
          <w:p w14:paraId="063C2E94" w14:textId="77777777" w:rsidR="00445121" w:rsidRPr="0000191F" w:rsidRDefault="00445121" w:rsidP="002852D7">
            <w:pPr>
              <w:rPr>
                <w:sz w:val="20"/>
                <w:szCs w:val="20"/>
                <w:lang w:val="en-SG"/>
              </w:rPr>
            </w:pPr>
            <w:r w:rsidRPr="0000191F">
              <w:rPr>
                <w:sz w:val="20"/>
                <w:szCs w:val="20"/>
                <w:lang w:val="en-SG"/>
              </w:rPr>
              <w:t>English, Chinese, Malay</w:t>
            </w:r>
          </w:p>
        </w:tc>
        <w:tc>
          <w:tcPr>
            <w:tcW w:w="1007" w:type="dxa"/>
          </w:tcPr>
          <w:p w14:paraId="4DD3A9AC" w14:textId="77777777" w:rsidR="00445121" w:rsidRPr="0000191F" w:rsidRDefault="00445121" w:rsidP="002852D7">
            <w:pPr>
              <w:rPr>
                <w:sz w:val="20"/>
                <w:szCs w:val="20"/>
                <w:lang w:val="en-SG"/>
              </w:rPr>
            </w:pPr>
            <w:r w:rsidRPr="0000191F">
              <w:rPr>
                <w:sz w:val="20"/>
                <w:szCs w:val="20"/>
                <w:lang w:val="en-SG"/>
              </w:rPr>
              <w:t>SG</w:t>
            </w:r>
          </w:p>
        </w:tc>
        <w:tc>
          <w:tcPr>
            <w:tcW w:w="2094" w:type="dxa"/>
          </w:tcPr>
          <w:p w14:paraId="4C211761" w14:textId="77777777" w:rsidR="00445121" w:rsidRPr="0000191F" w:rsidRDefault="00445121" w:rsidP="002852D7">
            <w:pPr>
              <w:rPr>
                <w:sz w:val="20"/>
                <w:szCs w:val="20"/>
                <w:vertAlign w:val="superscript"/>
                <w:lang w:val="en-SG"/>
              </w:rPr>
            </w:pPr>
            <w:r w:rsidRPr="0000191F">
              <w:rPr>
                <w:sz w:val="20"/>
                <w:szCs w:val="20"/>
              </w:rPr>
              <w:t xml:space="preserve">(DM) construct </w:t>
            </w:r>
            <w:proofErr w:type="spellStart"/>
            <w:r w:rsidRPr="0000191F">
              <w:rPr>
                <w:sz w:val="20"/>
                <w:szCs w:val="20"/>
              </w:rPr>
              <w:t>validity</w:t>
            </w:r>
            <w:r w:rsidRPr="0000191F">
              <w:rPr>
                <w:sz w:val="20"/>
                <w:szCs w:val="20"/>
                <w:vertAlign w:val="superscript"/>
              </w:rPr>
              <w:t>m</w:t>
            </w:r>
            <w:proofErr w:type="spellEnd"/>
          </w:p>
        </w:tc>
        <w:tc>
          <w:tcPr>
            <w:tcW w:w="1839" w:type="dxa"/>
          </w:tcPr>
          <w:p w14:paraId="2C8AD3A8" w14:textId="77777777" w:rsidR="00445121" w:rsidRPr="0000191F" w:rsidRDefault="00445121" w:rsidP="002852D7">
            <w:pPr>
              <w:rPr>
                <w:rFonts w:ascii="Segoe UI Emoji" w:hAnsi="Segoe UI Emoji" w:cs="Segoe UI Emoji"/>
                <w:sz w:val="20"/>
                <w:szCs w:val="20"/>
                <w:lang w:val="en-SG"/>
              </w:rPr>
            </w:pPr>
            <w:r w:rsidRPr="0000191F">
              <w:rPr>
                <w:rFonts w:ascii="Segoe UI Emoji" w:hAnsi="Segoe UI Emoji" w:cs="Segoe UI Emoji"/>
                <w:sz w:val="20"/>
                <w:szCs w:val="20"/>
                <w:lang w:val="en-SG"/>
              </w:rPr>
              <w:t>X</w:t>
            </w:r>
          </w:p>
        </w:tc>
        <w:tc>
          <w:tcPr>
            <w:tcW w:w="1716" w:type="dxa"/>
          </w:tcPr>
          <w:p w14:paraId="64E6B1B1" w14:textId="77777777" w:rsidR="00445121" w:rsidRPr="0000191F" w:rsidRDefault="00445121" w:rsidP="002852D7">
            <w:pPr>
              <w:rPr>
                <w:rFonts w:ascii="Segoe UI Emoji" w:hAnsi="Segoe UI Emoji" w:cs="Segoe UI Emoji"/>
                <w:sz w:val="20"/>
                <w:szCs w:val="20"/>
                <w:lang w:val="en-SG"/>
              </w:rPr>
            </w:pPr>
            <w:r w:rsidRPr="0000191F">
              <w:rPr>
                <w:rFonts w:ascii="Segoe UI Emoji" w:hAnsi="Segoe UI Emoji" w:cs="Segoe UI Emoji"/>
                <w:sz w:val="20"/>
                <w:szCs w:val="20"/>
                <w:lang w:val="en-SG"/>
              </w:rPr>
              <w:t>Adequate</w:t>
            </w:r>
          </w:p>
        </w:tc>
      </w:tr>
      <w:tr w:rsidR="0000191F" w:rsidRPr="0000191F" w14:paraId="64400BCB" w14:textId="77777777" w:rsidTr="002852D7">
        <w:trPr>
          <w:trHeight w:val="315"/>
        </w:trPr>
        <w:tc>
          <w:tcPr>
            <w:tcW w:w="2830" w:type="dxa"/>
            <w:hideMark/>
          </w:tcPr>
          <w:p w14:paraId="69B8CC63" w14:textId="77777777" w:rsidR="00445121" w:rsidRPr="0000191F" w:rsidRDefault="00445121" w:rsidP="00C6351D">
            <w:pPr>
              <w:rPr>
                <w:sz w:val="20"/>
                <w:szCs w:val="20"/>
                <w:lang w:val="en-SG"/>
              </w:rPr>
            </w:pPr>
            <w:r w:rsidRPr="0000191F">
              <w:rPr>
                <w:sz w:val="20"/>
                <w:szCs w:val="20"/>
                <w:lang w:val="en-SG"/>
              </w:rPr>
              <w:t>Cross-cultural measurement equivalence of the EQ-5D-5L items for English-speaking Asians in Singapore</w:t>
            </w:r>
          </w:p>
        </w:tc>
        <w:tc>
          <w:tcPr>
            <w:tcW w:w="1025" w:type="dxa"/>
            <w:hideMark/>
          </w:tcPr>
          <w:p w14:paraId="7185D34C"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3607EE0A" w14:textId="77777777" w:rsidR="00445121" w:rsidRPr="0000191F" w:rsidRDefault="00445121" w:rsidP="00C6351D">
            <w:pPr>
              <w:rPr>
                <w:sz w:val="20"/>
                <w:szCs w:val="20"/>
                <w:lang w:val="en-SG"/>
              </w:rPr>
            </w:pPr>
            <w:r w:rsidRPr="0000191F">
              <w:rPr>
                <w:sz w:val="20"/>
                <w:szCs w:val="20"/>
                <w:lang w:val="en-SG"/>
              </w:rPr>
              <w:t>257</w:t>
            </w:r>
          </w:p>
        </w:tc>
        <w:tc>
          <w:tcPr>
            <w:tcW w:w="1130" w:type="dxa"/>
            <w:hideMark/>
          </w:tcPr>
          <w:p w14:paraId="6943D0F8" w14:textId="77777777" w:rsidR="00445121" w:rsidRPr="0000191F" w:rsidRDefault="00445121" w:rsidP="00C6351D">
            <w:pPr>
              <w:rPr>
                <w:sz w:val="20"/>
                <w:szCs w:val="20"/>
                <w:lang w:val="en-SG"/>
              </w:rPr>
            </w:pPr>
            <w:r w:rsidRPr="0000191F">
              <w:rPr>
                <w:sz w:val="20"/>
                <w:szCs w:val="20"/>
                <w:lang w:val="en-SG"/>
              </w:rPr>
              <w:t>39.1</w:t>
            </w:r>
          </w:p>
        </w:tc>
        <w:tc>
          <w:tcPr>
            <w:tcW w:w="1533" w:type="dxa"/>
            <w:hideMark/>
          </w:tcPr>
          <w:p w14:paraId="69B4A40A" w14:textId="77777777" w:rsidR="00445121" w:rsidRPr="0000191F" w:rsidRDefault="00445121" w:rsidP="00C6351D">
            <w:pPr>
              <w:rPr>
                <w:sz w:val="20"/>
                <w:szCs w:val="20"/>
                <w:lang w:val="en-SG"/>
              </w:rPr>
            </w:pPr>
            <w:r w:rsidRPr="0000191F">
              <w:rPr>
                <w:sz w:val="20"/>
                <w:szCs w:val="20"/>
                <w:lang w:val="en-SG"/>
              </w:rPr>
              <w:t>EQ-5D-5L</w:t>
            </w:r>
          </w:p>
        </w:tc>
        <w:tc>
          <w:tcPr>
            <w:tcW w:w="1431" w:type="dxa"/>
            <w:hideMark/>
          </w:tcPr>
          <w:p w14:paraId="52060DB1" w14:textId="77777777" w:rsidR="00445121" w:rsidRPr="0000191F" w:rsidRDefault="00445121" w:rsidP="00C6351D">
            <w:pPr>
              <w:rPr>
                <w:sz w:val="20"/>
                <w:szCs w:val="20"/>
                <w:lang w:val="en-SG"/>
              </w:rPr>
            </w:pPr>
            <w:r w:rsidRPr="0000191F">
              <w:rPr>
                <w:sz w:val="20"/>
                <w:szCs w:val="20"/>
                <w:lang w:val="en-SG"/>
              </w:rPr>
              <w:t>English</w:t>
            </w:r>
          </w:p>
        </w:tc>
        <w:tc>
          <w:tcPr>
            <w:tcW w:w="1007" w:type="dxa"/>
            <w:hideMark/>
          </w:tcPr>
          <w:p w14:paraId="4D481505"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615B32DC" w14:textId="77777777" w:rsidR="00445121" w:rsidRPr="0000191F" w:rsidRDefault="00445121" w:rsidP="00C6351D">
            <w:pPr>
              <w:rPr>
                <w:sz w:val="20"/>
                <w:szCs w:val="20"/>
                <w:lang w:val="en-SG"/>
              </w:rPr>
            </w:pPr>
            <w:r w:rsidRPr="0000191F">
              <w:rPr>
                <w:sz w:val="20"/>
                <w:szCs w:val="20"/>
                <w:lang w:val="en-SG"/>
              </w:rPr>
              <w:t xml:space="preserve">Interpretability, construct </w:t>
            </w:r>
            <w:proofErr w:type="spellStart"/>
            <w:r w:rsidRPr="0000191F">
              <w:rPr>
                <w:sz w:val="20"/>
                <w:szCs w:val="20"/>
                <w:lang w:val="en-SG"/>
              </w:rPr>
              <w:t>validity</w:t>
            </w:r>
            <w:r w:rsidRPr="0000191F">
              <w:rPr>
                <w:sz w:val="20"/>
                <w:szCs w:val="20"/>
                <w:vertAlign w:val="superscript"/>
                <w:lang w:val="en-SG"/>
              </w:rPr>
              <w:t>m</w:t>
            </w:r>
            <w:proofErr w:type="spellEnd"/>
          </w:p>
        </w:tc>
        <w:tc>
          <w:tcPr>
            <w:tcW w:w="1839" w:type="dxa"/>
            <w:hideMark/>
          </w:tcPr>
          <w:p w14:paraId="02BB1E28"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5F809E26"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228B5F55" w14:textId="77777777" w:rsidTr="002852D7">
        <w:trPr>
          <w:trHeight w:val="315"/>
        </w:trPr>
        <w:tc>
          <w:tcPr>
            <w:tcW w:w="2830" w:type="dxa"/>
            <w:hideMark/>
          </w:tcPr>
          <w:p w14:paraId="0811627C" w14:textId="77777777" w:rsidR="00445121" w:rsidRPr="0000191F" w:rsidRDefault="00445121" w:rsidP="00C6351D">
            <w:pPr>
              <w:rPr>
                <w:sz w:val="20"/>
                <w:szCs w:val="20"/>
                <w:lang w:val="en-SG"/>
              </w:rPr>
            </w:pPr>
            <w:r w:rsidRPr="0000191F">
              <w:rPr>
                <w:sz w:val="20"/>
                <w:szCs w:val="20"/>
                <w:lang w:val="en-SG"/>
              </w:rPr>
              <w:t>Cultural adaptation and validation of a questionnaire for use in hepatitis B patients</w:t>
            </w:r>
          </w:p>
        </w:tc>
        <w:tc>
          <w:tcPr>
            <w:tcW w:w="1025" w:type="dxa"/>
            <w:hideMark/>
          </w:tcPr>
          <w:p w14:paraId="1DFBEC91"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64AF2F05" w14:textId="77777777" w:rsidR="00445121" w:rsidRPr="0000191F" w:rsidRDefault="00445121" w:rsidP="00C6351D">
            <w:pPr>
              <w:rPr>
                <w:sz w:val="20"/>
                <w:szCs w:val="20"/>
                <w:lang w:val="en-SG"/>
              </w:rPr>
            </w:pPr>
            <w:r w:rsidRPr="0000191F">
              <w:rPr>
                <w:sz w:val="20"/>
                <w:szCs w:val="20"/>
                <w:lang w:val="en-SG"/>
              </w:rPr>
              <w:t>298</w:t>
            </w:r>
          </w:p>
        </w:tc>
        <w:tc>
          <w:tcPr>
            <w:tcW w:w="1130" w:type="dxa"/>
            <w:hideMark/>
          </w:tcPr>
          <w:p w14:paraId="2FABC36F" w14:textId="77777777" w:rsidR="00445121" w:rsidRPr="0000191F" w:rsidRDefault="00445121" w:rsidP="00C6351D">
            <w:pPr>
              <w:rPr>
                <w:sz w:val="20"/>
                <w:szCs w:val="20"/>
                <w:lang w:val="en-SG"/>
              </w:rPr>
            </w:pPr>
            <w:r w:rsidRPr="0000191F">
              <w:rPr>
                <w:sz w:val="20"/>
                <w:szCs w:val="20"/>
                <w:lang w:val="en-SG"/>
              </w:rPr>
              <w:t>44.14</w:t>
            </w:r>
          </w:p>
        </w:tc>
        <w:tc>
          <w:tcPr>
            <w:tcW w:w="1533" w:type="dxa"/>
            <w:hideMark/>
          </w:tcPr>
          <w:p w14:paraId="6B755363" w14:textId="77777777" w:rsidR="00445121" w:rsidRPr="0000191F" w:rsidRDefault="00445121" w:rsidP="00C6351D">
            <w:pPr>
              <w:rPr>
                <w:sz w:val="20"/>
                <w:szCs w:val="20"/>
                <w:lang w:val="en-SG"/>
              </w:rPr>
            </w:pPr>
            <w:r w:rsidRPr="0000191F">
              <w:rPr>
                <w:sz w:val="20"/>
                <w:szCs w:val="20"/>
                <w:lang w:val="en-SG"/>
              </w:rPr>
              <w:t>HQLQ</w:t>
            </w:r>
          </w:p>
        </w:tc>
        <w:tc>
          <w:tcPr>
            <w:tcW w:w="1431" w:type="dxa"/>
            <w:hideMark/>
          </w:tcPr>
          <w:p w14:paraId="0F0CE38C" w14:textId="77777777" w:rsidR="00445121" w:rsidRPr="0000191F" w:rsidRDefault="00445121" w:rsidP="00C6351D">
            <w:pPr>
              <w:rPr>
                <w:sz w:val="20"/>
                <w:szCs w:val="20"/>
                <w:lang w:val="en-SG"/>
              </w:rPr>
            </w:pPr>
            <w:r w:rsidRPr="0000191F">
              <w:rPr>
                <w:sz w:val="20"/>
                <w:szCs w:val="20"/>
                <w:lang w:val="en-SG"/>
              </w:rPr>
              <w:t>English</w:t>
            </w:r>
          </w:p>
        </w:tc>
        <w:tc>
          <w:tcPr>
            <w:tcW w:w="1007" w:type="dxa"/>
            <w:hideMark/>
          </w:tcPr>
          <w:p w14:paraId="7C821898"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25F67BE7" w14:textId="279C65EC" w:rsidR="00445121" w:rsidRPr="0000191F" w:rsidRDefault="00445121" w:rsidP="00C6351D">
            <w:pPr>
              <w:rPr>
                <w:sz w:val="20"/>
                <w:szCs w:val="20"/>
                <w:lang w:val="en-SG"/>
              </w:rPr>
            </w:pPr>
            <w:r w:rsidRPr="0000191F">
              <w:rPr>
                <w:sz w:val="20"/>
                <w:szCs w:val="20"/>
                <w:lang w:val="en-SG"/>
              </w:rPr>
              <w:t>(</w:t>
            </w:r>
            <w:r w:rsidR="00B75EDB" w:rsidRPr="0000191F">
              <w:rPr>
                <w:sz w:val="20"/>
                <w:szCs w:val="20"/>
                <w:lang w:val="en-SG"/>
              </w:rPr>
              <w:t>H</w:t>
            </w:r>
            <w:r w:rsidRPr="0000191F">
              <w:rPr>
                <w:sz w:val="20"/>
                <w:szCs w:val="20"/>
                <w:lang w:val="en-SG"/>
              </w:rPr>
              <w:t>epatitis B) internal consistency, test-retest reliability, construct validity</w:t>
            </w:r>
          </w:p>
        </w:tc>
        <w:tc>
          <w:tcPr>
            <w:tcW w:w="1839" w:type="dxa"/>
            <w:hideMark/>
          </w:tcPr>
          <w:p w14:paraId="7BFC09FB"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0F17E3D0"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69E6C423" w14:textId="77777777" w:rsidTr="002852D7">
        <w:trPr>
          <w:trHeight w:val="315"/>
        </w:trPr>
        <w:tc>
          <w:tcPr>
            <w:tcW w:w="2830" w:type="dxa"/>
            <w:hideMark/>
          </w:tcPr>
          <w:p w14:paraId="57D4FF44" w14:textId="77777777" w:rsidR="00445121" w:rsidRPr="0000191F" w:rsidRDefault="00445121" w:rsidP="00C6351D">
            <w:pPr>
              <w:rPr>
                <w:sz w:val="20"/>
                <w:szCs w:val="20"/>
                <w:lang w:val="en-SG"/>
              </w:rPr>
            </w:pPr>
            <w:r w:rsidRPr="0000191F">
              <w:rPr>
                <w:sz w:val="20"/>
                <w:szCs w:val="20"/>
                <w:lang w:val="en-SG"/>
              </w:rPr>
              <w:t xml:space="preserve">Defining minimal clinically important difference, patient acceptable symptomatic state and substantial clinical benefit for the visual </w:t>
            </w:r>
            <w:proofErr w:type="spellStart"/>
            <w:r w:rsidRPr="0000191F">
              <w:rPr>
                <w:sz w:val="20"/>
                <w:szCs w:val="20"/>
                <w:lang w:val="en-SG"/>
              </w:rPr>
              <w:t>analog</w:t>
            </w:r>
            <w:proofErr w:type="spellEnd"/>
            <w:r w:rsidRPr="0000191F">
              <w:rPr>
                <w:sz w:val="20"/>
                <w:szCs w:val="20"/>
                <w:lang w:val="en-SG"/>
              </w:rPr>
              <w:t xml:space="preserve"> scale pain score after arthroscopic rotator cuff repair</w:t>
            </w:r>
          </w:p>
        </w:tc>
        <w:tc>
          <w:tcPr>
            <w:tcW w:w="1025" w:type="dxa"/>
            <w:hideMark/>
          </w:tcPr>
          <w:p w14:paraId="2151C72B"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595292F0" w14:textId="77777777" w:rsidR="00445121" w:rsidRPr="0000191F" w:rsidRDefault="00445121" w:rsidP="00C6351D">
            <w:pPr>
              <w:rPr>
                <w:sz w:val="20"/>
                <w:szCs w:val="20"/>
                <w:lang w:val="en-SG"/>
              </w:rPr>
            </w:pPr>
            <w:r w:rsidRPr="0000191F">
              <w:rPr>
                <w:sz w:val="20"/>
                <w:szCs w:val="20"/>
                <w:lang w:val="en-SG"/>
              </w:rPr>
              <w:t>286</w:t>
            </w:r>
          </w:p>
        </w:tc>
        <w:tc>
          <w:tcPr>
            <w:tcW w:w="1130" w:type="dxa"/>
            <w:hideMark/>
          </w:tcPr>
          <w:p w14:paraId="4FDBE49E" w14:textId="77777777" w:rsidR="00445121" w:rsidRPr="0000191F" w:rsidRDefault="00445121" w:rsidP="00C6351D">
            <w:pPr>
              <w:rPr>
                <w:sz w:val="20"/>
                <w:szCs w:val="20"/>
                <w:lang w:val="en-SG"/>
              </w:rPr>
            </w:pPr>
            <w:r w:rsidRPr="0000191F">
              <w:rPr>
                <w:sz w:val="20"/>
                <w:szCs w:val="20"/>
                <w:lang w:val="en-SG"/>
              </w:rPr>
              <w:t>60.2</w:t>
            </w:r>
          </w:p>
        </w:tc>
        <w:tc>
          <w:tcPr>
            <w:tcW w:w="1533" w:type="dxa"/>
            <w:hideMark/>
          </w:tcPr>
          <w:p w14:paraId="41DE5CA9" w14:textId="77777777" w:rsidR="00445121" w:rsidRPr="0000191F" w:rsidRDefault="00445121" w:rsidP="00C6351D">
            <w:pPr>
              <w:rPr>
                <w:sz w:val="20"/>
                <w:szCs w:val="20"/>
                <w:lang w:val="en-SG"/>
              </w:rPr>
            </w:pPr>
            <w:r w:rsidRPr="0000191F">
              <w:rPr>
                <w:sz w:val="20"/>
                <w:szCs w:val="20"/>
                <w:lang w:val="en-SG"/>
              </w:rPr>
              <w:t>VAS</w:t>
            </w:r>
          </w:p>
        </w:tc>
        <w:tc>
          <w:tcPr>
            <w:tcW w:w="1431" w:type="dxa"/>
            <w:hideMark/>
          </w:tcPr>
          <w:p w14:paraId="0A95A261" w14:textId="77777777" w:rsidR="00445121" w:rsidRPr="0000191F" w:rsidRDefault="00445121" w:rsidP="00C6351D">
            <w:pPr>
              <w:rPr>
                <w:sz w:val="20"/>
                <w:szCs w:val="20"/>
                <w:lang w:val="en-SG"/>
              </w:rPr>
            </w:pPr>
            <w:r w:rsidRPr="0000191F">
              <w:rPr>
                <w:sz w:val="20"/>
                <w:szCs w:val="20"/>
                <w:lang w:val="en-SG"/>
              </w:rPr>
              <w:t>English</w:t>
            </w:r>
          </w:p>
        </w:tc>
        <w:tc>
          <w:tcPr>
            <w:tcW w:w="1007" w:type="dxa"/>
            <w:hideMark/>
          </w:tcPr>
          <w:p w14:paraId="298314B1"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24BD9FA5" w14:textId="5BA8043B" w:rsidR="00445121" w:rsidRPr="0000191F" w:rsidRDefault="00445121" w:rsidP="00C6351D">
            <w:pPr>
              <w:rPr>
                <w:sz w:val="20"/>
                <w:szCs w:val="20"/>
                <w:lang w:val="en-SG"/>
              </w:rPr>
            </w:pPr>
            <w:r w:rsidRPr="0000191F">
              <w:rPr>
                <w:sz w:val="20"/>
                <w:szCs w:val="20"/>
                <w:lang w:val="en-SG"/>
              </w:rPr>
              <w:t>(</w:t>
            </w:r>
            <w:r w:rsidR="00B75EDB" w:rsidRPr="0000191F">
              <w:rPr>
                <w:sz w:val="20"/>
                <w:szCs w:val="20"/>
                <w:lang w:val="en-SG"/>
              </w:rPr>
              <w:t xml:space="preserve">Arthroscopic </w:t>
            </w:r>
            <w:r w:rsidRPr="0000191F">
              <w:rPr>
                <w:sz w:val="20"/>
                <w:szCs w:val="20"/>
                <w:lang w:val="en-SG"/>
              </w:rPr>
              <w:t>RCR) interpretability</w:t>
            </w:r>
          </w:p>
        </w:tc>
        <w:tc>
          <w:tcPr>
            <w:tcW w:w="1839" w:type="dxa"/>
            <w:hideMark/>
          </w:tcPr>
          <w:p w14:paraId="19A25283" w14:textId="77777777" w:rsidR="00445121" w:rsidRPr="0000191F" w:rsidRDefault="00445121" w:rsidP="00C6351D">
            <w:pPr>
              <w:rPr>
                <w:sz w:val="20"/>
                <w:szCs w:val="20"/>
                <w:lang w:val="en-SG"/>
              </w:rPr>
            </w:pPr>
            <w:r w:rsidRPr="0000191F">
              <w:rPr>
                <w:sz w:val="20"/>
                <w:szCs w:val="20"/>
                <w:lang w:val="en-SG"/>
              </w:rPr>
              <w:t>X</w:t>
            </w:r>
          </w:p>
        </w:tc>
        <w:tc>
          <w:tcPr>
            <w:tcW w:w="1716" w:type="dxa"/>
          </w:tcPr>
          <w:p w14:paraId="03442FB4" w14:textId="77777777" w:rsidR="00445121" w:rsidRPr="0000191F" w:rsidRDefault="00445121" w:rsidP="00C6351D">
            <w:pPr>
              <w:rPr>
                <w:sz w:val="20"/>
                <w:szCs w:val="20"/>
                <w:lang w:val="en-SG"/>
              </w:rPr>
            </w:pPr>
          </w:p>
        </w:tc>
      </w:tr>
      <w:tr w:rsidR="0000191F" w:rsidRPr="0000191F" w14:paraId="0ABCC9E8" w14:textId="77777777" w:rsidTr="002852D7">
        <w:trPr>
          <w:trHeight w:val="315"/>
        </w:trPr>
        <w:tc>
          <w:tcPr>
            <w:tcW w:w="2830" w:type="dxa"/>
            <w:hideMark/>
          </w:tcPr>
          <w:p w14:paraId="54FF51F3" w14:textId="77777777" w:rsidR="00445121" w:rsidRPr="0000191F" w:rsidRDefault="00445121" w:rsidP="00C6351D">
            <w:pPr>
              <w:rPr>
                <w:sz w:val="20"/>
                <w:szCs w:val="20"/>
                <w:lang w:val="en-SG"/>
              </w:rPr>
            </w:pPr>
            <w:r w:rsidRPr="0000191F">
              <w:rPr>
                <w:sz w:val="20"/>
                <w:szCs w:val="20"/>
                <w:lang w:val="en-SG"/>
              </w:rPr>
              <w:t>Derivation, and establishment of the validity and reliability, of the CASP-11-SG quality of life scale among community-dwelling older adults</w:t>
            </w:r>
          </w:p>
        </w:tc>
        <w:tc>
          <w:tcPr>
            <w:tcW w:w="1025" w:type="dxa"/>
            <w:hideMark/>
          </w:tcPr>
          <w:p w14:paraId="61F7C2F3"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78FEBECA" w14:textId="77777777" w:rsidR="00445121" w:rsidRPr="0000191F" w:rsidRDefault="00445121" w:rsidP="00C6351D">
            <w:pPr>
              <w:rPr>
                <w:sz w:val="20"/>
                <w:szCs w:val="20"/>
                <w:lang w:val="en-SG"/>
              </w:rPr>
            </w:pPr>
            <w:r w:rsidRPr="0000191F">
              <w:rPr>
                <w:sz w:val="20"/>
                <w:szCs w:val="20"/>
                <w:lang w:val="en-SG"/>
              </w:rPr>
              <w:t>3526</w:t>
            </w:r>
          </w:p>
        </w:tc>
        <w:tc>
          <w:tcPr>
            <w:tcW w:w="1130" w:type="dxa"/>
            <w:hideMark/>
          </w:tcPr>
          <w:p w14:paraId="5FEA3568" w14:textId="77777777" w:rsidR="00445121" w:rsidRPr="0000191F" w:rsidRDefault="00445121" w:rsidP="00C6351D">
            <w:pPr>
              <w:rPr>
                <w:sz w:val="20"/>
                <w:szCs w:val="20"/>
                <w:lang w:val="en-SG"/>
              </w:rPr>
            </w:pPr>
            <w:r w:rsidRPr="0000191F">
              <w:rPr>
                <w:sz w:val="20"/>
                <w:szCs w:val="20"/>
                <w:lang w:val="en-SG"/>
              </w:rPr>
              <w:t>71</w:t>
            </w:r>
          </w:p>
        </w:tc>
        <w:tc>
          <w:tcPr>
            <w:tcW w:w="1533" w:type="dxa"/>
            <w:hideMark/>
          </w:tcPr>
          <w:p w14:paraId="370FB185" w14:textId="620B42C5" w:rsidR="00445121" w:rsidRPr="0000191F" w:rsidRDefault="00445121" w:rsidP="00C6351D">
            <w:pPr>
              <w:rPr>
                <w:sz w:val="20"/>
                <w:szCs w:val="20"/>
                <w:lang w:val="en-SG"/>
              </w:rPr>
            </w:pPr>
            <w:r w:rsidRPr="0000191F">
              <w:rPr>
                <w:sz w:val="20"/>
                <w:szCs w:val="20"/>
                <w:lang w:val="en-SG"/>
              </w:rPr>
              <w:t>CASP</w:t>
            </w:r>
            <w:r w:rsidRPr="0000191F">
              <w:rPr>
                <w:sz w:val="20"/>
                <w:szCs w:val="20"/>
                <w:lang w:val="en-SG"/>
              </w:rPr>
              <w:noBreakHyphen/>
              <w:t>11</w:t>
            </w:r>
            <w:r w:rsidRPr="0000191F">
              <w:rPr>
                <w:sz w:val="20"/>
                <w:szCs w:val="20"/>
                <w:lang w:val="en-SG"/>
              </w:rPr>
              <w:noBreakHyphen/>
              <w:t>SG</w:t>
            </w:r>
            <w:r w:rsidR="0070003F" w:rsidRPr="0000191F">
              <w:rPr>
                <w:sz w:val="20"/>
                <w:szCs w:val="20"/>
                <w:lang w:val="en-SG"/>
              </w:rPr>
              <w:t xml:space="preserve"> </w:t>
            </w:r>
            <w:r w:rsidRPr="0000191F">
              <w:rPr>
                <w:sz w:val="20"/>
                <w:szCs w:val="20"/>
                <w:lang w:val="en-SG"/>
              </w:rPr>
              <w:t>scale</w:t>
            </w:r>
          </w:p>
        </w:tc>
        <w:tc>
          <w:tcPr>
            <w:tcW w:w="1431" w:type="dxa"/>
            <w:hideMark/>
          </w:tcPr>
          <w:p w14:paraId="701A13E1" w14:textId="77777777" w:rsidR="00445121" w:rsidRPr="0000191F" w:rsidRDefault="00445121" w:rsidP="00C6351D">
            <w:pPr>
              <w:rPr>
                <w:sz w:val="20"/>
                <w:szCs w:val="20"/>
                <w:lang w:val="en-SG"/>
              </w:rPr>
            </w:pPr>
            <w:r w:rsidRPr="0000191F">
              <w:rPr>
                <w:sz w:val="20"/>
                <w:szCs w:val="20"/>
                <w:lang w:val="en-SG"/>
              </w:rPr>
              <w:t>English, Chinese</w:t>
            </w:r>
          </w:p>
        </w:tc>
        <w:tc>
          <w:tcPr>
            <w:tcW w:w="1007" w:type="dxa"/>
            <w:hideMark/>
          </w:tcPr>
          <w:p w14:paraId="33799367"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5A18A936" w14:textId="77777777" w:rsidR="00445121" w:rsidRPr="0000191F" w:rsidRDefault="00445121" w:rsidP="00C6351D">
            <w:pPr>
              <w:rPr>
                <w:sz w:val="20"/>
                <w:szCs w:val="20"/>
                <w:lang w:val="en-SG"/>
              </w:rPr>
            </w:pPr>
            <w:r w:rsidRPr="0000191F">
              <w:rPr>
                <w:sz w:val="20"/>
                <w:szCs w:val="20"/>
                <w:lang w:val="en-SG"/>
              </w:rPr>
              <w:t>internal consistency, construct validity</w:t>
            </w:r>
          </w:p>
        </w:tc>
        <w:tc>
          <w:tcPr>
            <w:tcW w:w="1839" w:type="dxa"/>
            <w:hideMark/>
          </w:tcPr>
          <w:p w14:paraId="7F2071CD"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1ABAC8F9"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Adequate</w:t>
            </w:r>
          </w:p>
        </w:tc>
      </w:tr>
      <w:tr w:rsidR="0000191F" w:rsidRPr="0000191F" w14:paraId="116AF2B2" w14:textId="77777777" w:rsidTr="002852D7">
        <w:trPr>
          <w:trHeight w:val="315"/>
        </w:trPr>
        <w:tc>
          <w:tcPr>
            <w:tcW w:w="2830" w:type="dxa"/>
            <w:hideMark/>
          </w:tcPr>
          <w:p w14:paraId="079A8DC5" w14:textId="77777777" w:rsidR="00445121" w:rsidRPr="0000191F" w:rsidRDefault="00445121" w:rsidP="00C6351D">
            <w:pPr>
              <w:rPr>
                <w:sz w:val="20"/>
                <w:szCs w:val="20"/>
                <w:lang w:val="en-SG"/>
              </w:rPr>
            </w:pPr>
            <w:r w:rsidRPr="0000191F">
              <w:rPr>
                <w:sz w:val="20"/>
                <w:szCs w:val="20"/>
                <w:lang w:val="en-SG"/>
              </w:rPr>
              <w:lastRenderedPageBreak/>
              <w:t>Determining the Minimal Clinically Important Difference on the Oxford Shoulder Instability Score in Patients Undergoing Arthroscopic Bankart Repair for Shoulder Instability</w:t>
            </w:r>
          </w:p>
        </w:tc>
        <w:tc>
          <w:tcPr>
            <w:tcW w:w="1025" w:type="dxa"/>
            <w:hideMark/>
          </w:tcPr>
          <w:p w14:paraId="4F3D72CA"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0369A061" w14:textId="77777777" w:rsidR="00445121" w:rsidRPr="0000191F" w:rsidRDefault="00445121" w:rsidP="00C6351D">
            <w:pPr>
              <w:rPr>
                <w:sz w:val="20"/>
                <w:szCs w:val="20"/>
                <w:lang w:val="en-SG"/>
              </w:rPr>
            </w:pPr>
            <w:r w:rsidRPr="0000191F">
              <w:rPr>
                <w:sz w:val="20"/>
                <w:szCs w:val="20"/>
                <w:lang w:val="en-SG"/>
              </w:rPr>
              <w:t>79</w:t>
            </w:r>
          </w:p>
        </w:tc>
        <w:tc>
          <w:tcPr>
            <w:tcW w:w="1130" w:type="dxa"/>
            <w:hideMark/>
          </w:tcPr>
          <w:p w14:paraId="063A596C" w14:textId="77777777" w:rsidR="00445121" w:rsidRPr="0000191F" w:rsidRDefault="00445121" w:rsidP="00C6351D">
            <w:pPr>
              <w:rPr>
                <w:sz w:val="20"/>
                <w:szCs w:val="20"/>
                <w:lang w:val="en-SG"/>
              </w:rPr>
            </w:pPr>
            <w:r w:rsidRPr="0000191F">
              <w:rPr>
                <w:sz w:val="20"/>
                <w:szCs w:val="20"/>
                <w:lang w:val="en-SG"/>
              </w:rPr>
              <w:t>29.9</w:t>
            </w:r>
          </w:p>
        </w:tc>
        <w:tc>
          <w:tcPr>
            <w:tcW w:w="1533" w:type="dxa"/>
            <w:hideMark/>
          </w:tcPr>
          <w:p w14:paraId="07852FD9" w14:textId="77777777" w:rsidR="00445121" w:rsidRPr="0000191F" w:rsidRDefault="00445121" w:rsidP="00C6351D">
            <w:pPr>
              <w:rPr>
                <w:sz w:val="20"/>
                <w:szCs w:val="20"/>
                <w:lang w:val="en-SG"/>
              </w:rPr>
            </w:pPr>
            <w:r w:rsidRPr="0000191F">
              <w:rPr>
                <w:sz w:val="20"/>
                <w:szCs w:val="20"/>
                <w:lang w:val="en-SG"/>
              </w:rPr>
              <w:t>OSIS</w:t>
            </w:r>
          </w:p>
        </w:tc>
        <w:tc>
          <w:tcPr>
            <w:tcW w:w="1431" w:type="dxa"/>
            <w:hideMark/>
          </w:tcPr>
          <w:p w14:paraId="1B89405F" w14:textId="77777777" w:rsidR="00445121" w:rsidRPr="0000191F" w:rsidRDefault="00445121" w:rsidP="00C6351D">
            <w:pPr>
              <w:rPr>
                <w:sz w:val="20"/>
                <w:szCs w:val="20"/>
                <w:lang w:val="en-SG"/>
              </w:rPr>
            </w:pPr>
            <w:r w:rsidRPr="0000191F">
              <w:rPr>
                <w:sz w:val="20"/>
                <w:szCs w:val="20"/>
                <w:lang w:val="en-SG"/>
              </w:rPr>
              <w:t>English</w:t>
            </w:r>
          </w:p>
        </w:tc>
        <w:tc>
          <w:tcPr>
            <w:tcW w:w="1007" w:type="dxa"/>
            <w:hideMark/>
          </w:tcPr>
          <w:p w14:paraId="7B773A40"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28029CDE" w14:textId="77777777" w:rsidR="00445121" w:rsidRPr="0000191F" w:rsidRDefault="00445121" w:rsidP="00C6351D">
            <w:pPr>
              <w:rPr>
                <w:sz w:val="20"/>
                <w:szCs w:val="20"/>
                <w:lang w:val="en-SG"/>
              </w:rPr>
            </w:pPr>
            <w:r w:rsidRPr="0000191F">
              <w:rPr>
                <w:sz w:val="20"/>
                <w:szCs w:val="20"/>
                <w:lang w:val="en-SG"/>
              </w:rPr>
              <w:t>(Arthroscopic Bankart Repair) interpretability</w:t>
            </w:r>
          </w:p>
        </w:tc>
        <w:tc>
          <w:tcPr>
            <w:tcW w:w="1839" w:type="dxa"/>
            <w:hideMark/>
          </w:tcPr>
          <w:p w14:paraId="0748AE9E" w14:textId="77777777" w:rsidR="00445121" w:rsidRPr="0000191F" w:rsidRDefault="00445121" w:rsidP="00C6351D">
            <w:pPr>
              <w:rPr>
                <w:sz w:val="20"/>
                <w:szCs w:val="20"/>
                <w:lang w:val="en-SG"/>
              </w:rPr>
            </w:pPr>
            <w:r w:rsidRPr="0000191F">
              <w:rPr>
                <w:sz w:val="20"/>
                <w:szCs w:val="20"/>
                <w:lang w:val="en-SG"/>
              </w:rPr>
              <w:t>X</w:t>
            </w:r>
          </w:p>
        </w:tc>
        <w:tc>
          <w:tcPr>
            <w:tcW w:w="1716" w:type="dxa"/>
          </w:tcPr>
          <w:p w14:paraId="0A5F9F32" w14:textId="77777777" w:rsidR="00445121" w:rsidRPr="0000191F" w:rsidRDefault="00445121" w:rsidP="00C6351D">
            <w:pPr>
              <w:rPr>
                <w:sz w:val="20"/>
                <w:szCs w:val="20"/>
                <w:lang w:val="en-SG"/>
              </w:rPr>
            </w:pPr>
          </w:p>
        </w:tc>
      </w:tr>
      <w:tr w:rsidR="0000191F" w:rsidRPr="0000191F" w14:paraId="20283316" w14:textId="77777777" w:rsidTr="002852D7">
        <w:trPr>
          <w:trHeight w:val="315"/>
        </w:trPr>
        <w:tc>
          <w:tcPr>
            <w:tcW w:w="2830" w:type="dxa"/>
            <w:hideMark/>
          </w:tcPr>
          <w:p w14:paraId="4EED4C9D" w14:textId="77777777" w:rsidR="00445121" w:rsidRPr="0000191F" w:rsidRDefault="00445121" w:rsidP="00C6351D">
            <w:pPr>
              <w:rPr>
                <w:sz w:val="20"/>
                <w:szCs w:val="20"/>
                <w:lang w:val="en-SG"/>
              </w:rPr>
            </w:pPr>
            <w:r w:rsidRPr="0000191F">
              <w:rPr>
                <w:sz w:val="20"/>
                <w:szCs w:val="20"/>
                <w:lang w:val="en-SG"/>
              </w:rPr>
              <w:t>Developing item banks to measure three important domains of health-related quality of life (HRQOL) in Singapore</w:t>
            </w:r>
          </w:p>
        </w:tc>
        <w:tc>
          <w:tcPr>
            <w:tcW w:w="1025" w:type="dxa"/>
            <w:hideMark/>
          </w:tcPr>
          <w:p w14:paraId="00A0F47D"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39CFFD88" w14:textId="77777777" w:rsidR="00445121" w:rsidRPr="0000191F" w:rsidRDefault="00445121" w:rsidP="00C6351D">
            <w:pPr>
              <w:rPr>
                <w:sz w:val="20"/>
                <w:szCs w:val="20"/>
                <w:lang w:val="en-SG"/>
              </w:rPr>
            </w:pPr>
            <w:r w:rsidRPr="0000191F">
              <w:rPr>
                <w:sz w:val="20"/>
                <w:szCs w:val="20"/>
                <w:lang w:val="en-SG"/>
              </w:rPr>
              <w:t>45</w:t>
            </w:r>
          </w:p>
        </w:tc>
        <w:tc>
          <w:tcPr>
            <w:tcW w:w="1130" w:type="dxa"/>
            <w:hideMark/>
          </w:tcPr>
          <w:p w14:paraId="7B3E24FE" w14:textId="77777777" w:rsidR="00445121" w:rsidRPr="0000191F" w:rsidRDefault="00445121" w:rsidP="00C6351D">
            <w:pPr>
              <w:rPr>
                <w:sz w:val="20"/>
                <w:szCs w:val="20"/>
                <w:lang w:val="en-SG"/>
              </w:rPr>
            </w:pPr>
            <w:r w:rsidRPr="0000191F">
              <w:rPr>
                <w:sz w:val="20"/>
                <w:szCs w:val="20"/>
                <w:lang w:val="en-SG"/>
              </w:rPr>
              <w:t>45.1</w:t>
            </w:r>
          </w:p>
        </w:tc>
        <w:tc>
          <w:tcPr>
            <w:tcW w:w="1533" w:type="dxa"/>
            <w:hideMark/>
          </w:tcPr>
          <w:p w14:paraId="1A1E20BB" w14:textId="77777777" w:rsidR="00445121" w:rsidRPr="0000191F" w:rsidRDefault="00445121" w:rsidP="00C6351D">
            <w:pPr>
              <w:rPr>
                <w:sz w:val="20"/>
                <w:szCs w:val="20"/>
                <w:lang w:val="en-SG"/>
              </w:rPr>
            </w:pPr>
            <w:r w:rsidRPr="0000191F">
              <w:rPr>
                <w:sz w:val="20"/>
                <w:szCs w:val="20"/>
                <w:lang w:val="en-SG"/>
              </w:rPr>
              <w:t>item bank to measure HRQOL</w:t>
            </w:r>
          </w:p>
        </w:tc>
        <w:tc>
          <w:tcPr>
            <w:tcW w:w="1431" w:type="dxa"/>
            <w:hideMark/>
          </w:tcPr>
          <w:p w14:paraId="10DA7489" w14:textId="77777777" w:rsidR="00445121" w:rsidRPr="0000191F" w:rsidRDefault="00445121" w:rsidP="00C6351D">
            <w:pPr>
              <w:rPr>
                <w:sz w:val="20"/>
                <w:szCs w:val="20"/>
                <w:lang w:val="en-SG"/>
              </w:rPr>
            </w:pPr>
            <w:r w:rsidRPr="0000191F">
              <w:rPr>
                <w:sz w:val="20"/>
                <w:szCs w:val="20"/>
                <w:lang w:val="en-SG"/>
              </w:rPr>
              <w:t>English</w:t>
            </w:r>
          </w:p>
        </w:tc>
        <w:tc>
          <w:tcPr>
            <w:tcW w:w="1007" w:type="dxa"/>
            <w:hideMark/>
          </w:tcPr>
          <w:p w14:paraId="27B57401"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773001BB" w14:textId="77777777" w:rsidR="00445121" w:rsidRPr="0000191F" w:rsidRDefault="00445121" w:rsidP="00C6351D">
            <w:pPr>
              <w:rPr>
                <w:sz w:val="20"/>
                <w:szCs w:val="20"/>
                <w:lang w:val="en-SG"/>
              </w:rPr>
            </w:pPr>
            <w:r w:rsidRPr="0000191F">
              <w:rPr>
                <w:sz w:val="20"/>
                <w:szCs w:val="20"/>
                <w:lang w:val="en-SG"/>
              </w:rPr>
              <w:t>content validity</w:t>
            </w:r>
          </w:p>
        </w:tc>
        <w:tc>
          <w:tcPr>
            <w:tcW w:w="1839" w:type="dxa"/>
            <w:hideMark/>
          </w:tcPr>
          <w:p w14:paraId="07BF6C0E"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55A11825" w14:textId="77777777" w:rsidR="00445121" w:rsidRPr="0000191F" w:rsidRDefault="00445121" w:rsidP="00C6351D">
            <w:pPr>
              <w:rPr>
                <w:rFonts w:ascii="Segoe UI Emoji" w:hAnsi="Segoe UI Emoji" w:cs="Segoe UI Emoji"/>
                <w:sz w:val="20"/>
                <w:szCs w:val="20"/>
                <w:lang w:val="en-SG"/>
              </w:rPr>
            </w:pPr>
          </w:p>
        </w:tc>
      </w:tr>
      <w:tr w:rsidR="0000191F" w:rsidRPr="0000191F" w14:paraId="398B1615" w14:textId="77777777" w:rsidTr="002852D7">
        <w:trPr>
          <w:trHeight w:val="315"/>
        </w:trPr>
        <w:tc>
          <w:tcPr>
            <w:tcW w:w="2830" w:type="dxa"/>
            <w:hideMark/>
          </w:tcPr>
          <w:p w14:paraId="413C9F32" w14:textId="77777777" w:rsidR="00445121" w:rsidRPr="0000191F" w:rsidRDefault="00445121" w:rsidP="00C6351D">
            <w:pPr>
              <w:rPr>
                <w:sz w:val="20"/>
                <w:szCs w:val="20"/>
                <w:lang w:val="en-SG"/>
              </w:rPr>
            </w:pPr>
            <w:r w:rsidRPr="0000191F">
              <w:rPr>
                <w:sz w:val="20"/>
                <w:szCs w:val="20"/>
                <w:lang w:val="en-SG"/>
              </w:rPr>
              <w:t>Development and calibration of a novel social relationship item bank to measure health-related quality of life (HRQoL) in Singapore</w:t>
            </w:r>
          </w:p>
        </w:tc>
        <w:tc>
          <w:tcPr>
            <w:tcW w:w="1025" w:type="dxa"/>
            <w:hideMark/>
          </w:tcPr>
          <w:p w14:paraId="4DB41096"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0FED3904" w14:textId="77777777" w:rsidR="00445121" w:rsidRPr="0000191F" w:rsidRDefault="00445121" w:rsidP="00C6351D">
            <w:pPr>
              <w:rPr>
                <w:sz w:val="20"/>
                <w:szCs w:val="20"/>
                <w:lang w:val="en-SG"/>
              </w:rPr>
            </w:pPr>
            <w:r w:rsidRPr="0000191F">
              <w:rPr>
                <w:sz w:val="20"/>
                <w:szCs w:val="20"/>
                <w:lang w:val="en-SG"/>
              </w:rPr>
              <w:t>503</w:t>
            </w:r>
          </w:p>
        </w:tc>
        <w:tc>
          <w:tcPr>
            <w:tcW w:w="1130" w:type="dxa"/>
            <w:hideMark/>
          </w:tcPr>
          <w:p w14:paraId="1AB0FEDC" w14:textId="77777777" w:rsidR="00445121" w:rsidRPr="0000191F" w:rsidRDefault="00445121" w:rsidP="00C6351D">
            <w:pPr>
              <w:rPr>
                <w:sz w:val="20"/>
                <w:szCs w:val="20"/>
                <w:lang w:val="en-SG"/>
              </w:rPr>
            </w:pPr>
            <w:r w:rsidRPr="0000191F">
              <w:rPr>
                <w:sz w:val="20"/>
                <w:szCs w:val="20"/>
                <w:lang w:val="en-SG"/>
              </w:rPr>
              <w:t>majority ≥50</w:t>
            </w:r>
          </w:p>
        </w:tc>
        <w:tc>
          <w:tcPr>
            <w:tcW w:w="1533" w:type="dxa"/>
            <w:hideMark/>
          </w:tcPr>
          <w:p w14:paraId="132DFE70" w14:textId="77777777" w:rsidR="00445121" w:rsidRPr="0000191F" w:rsidRDefault="00445121" w:rsidP="00C6351D">
            <w:pPr>
              <w:rPr>
                <w:sz w:val="20"/>
                <w:szCs w:val="20"/>
                <w:lang w:val="en-SG"/>
              </w:rPr>
            </w:pPr>
            <w:r w:rsidRPr="0000191F">
              <w:rPr>
                <w:sz w:val="20"/>
                <w:szCs w:val="20"/>
                <w:lang w:val="en-SG"/>
              </w:rPr>
              <w:t>item bank to measure HRQoL</w:t>
            </w:r>
          </w:p>
        </w:tc>
        <w:tc>
          <w:tcPr>
            <w:tcW w:w="1431" w:type="dxa"/>
            <w:hideMark/>
          </w:tcPr>
          <w:p w14:paraId="6686D139" w14:textId="77777777" w:rsidR="00445121" w:rsidRPr="0000191F" w:rsidRDefault="00445121" w:rsidP="00C6351D">
            <w:pPr>
              <w:rPr>
                <w:sz w:val="20"/>
                <w:szCs w:val="20"/>
                <w:lang w:val="en-SG"/>
              </w:rPr>
            </w:pPr>
            <w:r w:rsidRPr="0000191F">
              <w:rPr>
                <w:sz w:val="20"/>
                <w:szCs w:val="20"/>
                <w:lang w:val="en-SG"/>
              </w:rPr>
              <w:t>English, Chinese</w:t>
            </w:r>
          </w:p>
        </w:tc>
        <w:tc>
          <w:tcPr>
            <w:tcW w:w="1007" w:type="dxa"/>
            <w:hideMark/>
          </w:tcPr>
          <w:p w14:paraId="5D155CEF"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179B25E0" w14:textId="77777777" w:rsidR="00445121" w:rsidRPr="0000191F" w:rsidRDefault="00445121" w:rsidP="00C6351D">
            <w:pPr>
              <w:rPr>
                <w:sz w:val="20"/>
                <w:szCs w:val="20"/>
                <w:lang w:val="en-SG"/>
              </w:rPr>
            </w:pPr>
            <w:r w:rsidRPr="0000191F">
              <w:rPr>
                <w:sz w:val="20"/>
                <w:szCs w:val="20"/>
                <w:lang w:val="en-SG"/>
              </w:rPr>
              <w:t xml:space="preserve">criterion validity, content validity, construct validity, internal consistency, </w:t>
            </w:r>
          </w:p>
        </w:tc>
        <w:tc>
          <w:tcPr>
            <w:tcW w:w="1839" w:type="dxa"/>
            <w:hideMark/>
          </w:tcPr>
          <w:p w14:paraId="3608CF2D"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0B00D229"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341AD00D" w14:textId="77777777" w:rsidTr="002852D7">
        <w:trPr>
          <w:trHeight w:val="315"/>
        </w:trPr>
        <w:tc>
          <w:tcPr>
            <w:tcW w:w="2830" w:type="dxa"/>
            <w:hideMark/>
          </w:tcPr>
          <w:p w14:paraId="27DAFD65" w14:textId="77777777" w:rsidR="00445121" w:rsidRPr="0000191F" w:rsidRDefault="00445121" w:rsidP="00C6351D">
            <w:pPr>
              <w:rPr>
                <w:sz w:val="20"/>
                <w:szCs w:val="20"/>
                <w:lang w:val="en-SG"/>
              </w:rPr>
            </w:pPr>
            <w:r w:rsidRPr="0000191F">
              <w:rPr>
                <w:sz w:val="20"/>
                <w:szCs w:val="20"/>
                <w:lang w:val="en-SG"/>
              </w:rPr>
              <w:t>Development and evaluation of a quality of life measurement scale in English and Chinese for family caregivers of patients with advanced cancers</w:t>
            </w:r>
          </w:p>
        </w:tc>
        <w:tc>
          <w:tcPr>
            <w:tcW w:w="1025" w:type="dxa"/>
            <w:hideMark/>
          </w:tcPr>
          <w:p w14:paraId="1737D666"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5428BE33" w14:textId="77777777" w:rsidR="00445121" w:rsidRPr="0000191F" w:rsidRDefault="00445121" w:rsidP="00C6351D">
            <w:pPr>
              <w:rPr>
                <w:sz w:val="20"/>
                <w:szCs w:val="20"/>
                <w:lang w:val="en-SG"/>
              </w:rPr>
            </w:pPr>
            <w:r w:rsidRPr="0000191F">
              <w:rPr>
                <w:sz w:val="20"/>
                <w:szCs w:val="20"/>
                <w:lang w:val="en-SG"/>
              </w:rPr>
              <w:t>612</w:t>
            </w:r>
          </w:p>
        </w:tc>
        <w:tc>
          <w:tcPr>
            <w:tcW w:w="1130" w:type="dxa"/>
            <w:hideMark/>
          </w:tcPr>
          <w:p w14:paraId="3A159EBE" w14:textId="77777777" w:rsidR="00445121" w:rsidRPr="0000191F" w:rsidRDefault="00445121" w:rsidP="00C6351D">
            <w:pPr>
              <w:rPr>
                <w:sz w:val="20"/>
                <w:szCs w:val="20"/>
                <w:lang w:val="en-SG"/>
              </w:rPr>
            </w:pPr>
            <w:r w:rsidRPr="0000191F">
              <w:rPr>
                <w:sz w:val="20"/>
                <w:szCs w:val="20"/>
                <w:lang w:val="en-SG"/>
              </w:rPr>
              <w:t>48</w:t>
            </w:r>
          </w:p>
        </w:tc>
        <w:tc>
          <w:tcPr>
            <w:tcW w:w="1533" w:type="dxa"/>
            <w:hideMark/>
          </w:tcPr>
          <w:p w14:paraId="6A77AE4C" w14:textId="77777777" w:rsidR="00445121" w:rsidRPr="0000191F" w:rsidRDefault="00445121" w:rsidP="00C6351D">
            <w:pPr>
              <w:rPr>
                <w:sz w:val="20"/>
                <w:szCs w:val="20"/>
                <w:lang w:val="en-SG"/>
              </w:rPr>
            </w:pPr>
            <w:r w:rsidRPr="0000191F">
              <w:rPr>
                <w:sz w:val="20"/>
                <w:szCs w:val="20"/>
                <w:lang w:val="en-SG"/>
              </w:rPr>
              <w:t>SCQOLS</w:t>
            </w:r>
          </w:p>
        </w:tc>
        <w:tc>
          <w:tcPr>
            <w:tcW w:w="1431" w:type="dxa"/>
            <w:hideMark/>
          </w:tcPr>
          <w:p w14:paraId="0C667A32" w14:textId="77777777" w:rsidR="00445121" w:rsidRPr="0000191F" w:rsidRDefault="00445121" w:rsidP="00C6351D">
            <w:pPr>
              <w:rPr>
                <w:sz w:val="20"/>
                <w:szCs w:val="20"/>
                <w:lang w:val="en-SG"/>
              </w:rPr>
            </w:pPr>
            <w:r w:rsidRPr="0000191F">
              <w:rPr>
                <w:sz w:val="20"/>
                <w:szCs w:val="20"/>
                <w:lang w:val="en-SG"/>
              </w:rPr>
              <w:t>English, Chinese</w:t>
            </w:r>
          </w:p>
        </w:tc>
        <w:tc>
          <w:tcPr>
            <w:tcW w:w="1007" w:type="dxa"/>
            <w:hideMark/>
          </w:tcPr>
          <w:p w14:paraId="526A88CF"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5C0F5353" w14:textId="04AFCF5B" w:rsidR="00445121" w:rsidRPr="0000191F" w:rsidRDefault="00445121" w:rsidP="00C6351D">
            <w:pPr>
              <w:rPr>
                <w:sz w:val="20"/>
                <w:szCs w:val="20"/>
                <w:lang w:val="en-SG"/>
              </w:rPr>
            </w:pPr>
            <w:r w:rsidRPr="0000191F">
              <w:rPr>
                <w:sz w:val="20"/>
                <w:szCs w:val="20"/>
                <w:lang w:val="en-SG"/>
              </w:rPr>
              <w:t>(</w:t>
            </w:r>
            <w:r w:rsidR="00B75EDB" w:rsidRPr="0000191F">
              <w:rPr>
                <w:sz w:val="20"/>
                <w:szCs w:val="20"/>
                <w:lang w:val="en-SG"/>
              </w:rPr>
              <w:t>A</w:t>
            </w:r>
            <w:r w:rsidRPr="0000191F">
              <w:rPr>
                <w:sz w:val="20"/>
                <w:szCs w:val="20"/>
                <w:lang w:val="en-SG"/>
              </w:rPr>
              <w:t xml:space="preserve">dvanced </w:t>
            </w:r>
            <w:r w:rsidR="00B75EDB" w:rsidRPr="0000191F">
              <w:rPr>
                <w:sz w:val="20"/>
                <w:szCs w:val="20"/>
                <w:lang w:val="en-SG"/>
              </w:rPr>
              <w:t>C</w:t>
            </w:r>
            <w:r w:rsidRPr="0000191F">
              <w:rPr>
                <w:sz w:val="20"/>
                <w:szCs w:val="20"/>
                <w:lang w:val="en-SG"/>
              </w:rPr>
              <w:t>ancers) internal consistency, test-retest reliability, construct validity</w:t>
            </w:r>
          </w:p>
        </w:tc>
        <w:tc>
          <w:tcPr>
            <w:tcW w:w="1839" w:type="dxa"/>
            <w:hideMark/>
          </w:tcPr>
          <w:p w14:paraId="52FC8718"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3CD78BCB"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Doubtful</w:t>
            </w:r>
          </w:p>
        </w:tc>
      </w:tr>
      <w:tr w:rsidR="0000191F" w:rsidRPr="0000191F" w14:paraId="4C5ED892" w14:textId="77777777" w:rsidTr="002852D7">
        <w:trPr>
          <w:trHeight w:val="315"/>
        </w:trPr>
        <w:tc>
          <w:tcPr>
            <w:tcW w:w="2830" w:type="dxa"/>
            <w:hideMark/>
          </w:tcPr>
          <w:p w14:paraId="03AC4C62" w14:textId="77777777" w:rsidR="00445121" w:rsidRPr="0000191F" w:rsidRDefault="00445121" w:rsidP="00C6351D">
            <w:pPr>
              <w:rPr>
                <w:sz w:val="20"/>
                <w:szCs w:val="20"/>
                <w:lang w:val="en-SG"/>
              </w:rPr>
            </w:pPr>
            <w:r w:rsidRPr="0000191F">
              <w:rPr>
                <w:sz w:val="20"/>
                <w:szCs w:val="20"/>
                <w:lang w:val="en-SG"/>
              </w:rPr>
              <w:t>Development and evaluation of the Singapore Caregiver Quality of Life Scale - Dementia</w:t>
            </w:r>
          </w:p>
        </w:tc>
        <w:tc>
          <w:tcPr>
            <w:tcW w:w="1025" w:type="dxa"/>
            <w:hideMark/>
          </w:tcPr>
          <w:p w14:paraId="03FAEDEC"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4C86318D" w14:textId="77777777" w:rsidR="00445121" w:rsidRPr="0000191F" w:rsidRDefault="00445121" w:rsidP="00C6351D">
            <w:pPr>
              <w:rPr>
                <w:sz w:val="20"/>
                <w:szCs w:val="20"/>
                <w:lang w:val="en-SG"/>
              </w:rPr>
            </w:pPr>
            <w:r w:rsidRPr="0000191F">
              <w:rPr>
                <w:sz w:val="20"/>
                <w:szCs w:val="20"/>
                <w:lang w:val="en-SG"/>
              </w:rPr>
              <w:t>102</w:t>
            </w:r>
          </w:p>
        </w:tc>
        <w:tc>
          <w:tcPr>
            <w:tcW w:w="1130" w:type="dxa"/>
            <w:hideMark/>
          </w:tcPr>
          <w:p w14:paraId="5327DE9D" w14:textId="77777777" w:rsidR="00445121" w:rsidRPr="0000191F" w:rsidRDefault="00445121" w:rsidP="00C6351D">
            <w:pPr>
              <w:rPr>
                <w:sz w:val="20"/>
                <w:szCs w:val="20"/>
                <w:lang w:val="en-SG"/>
              </w:rPr>
            </w:pPr>
            <w:r w:rsidRPr="0000191F">
              <w:rPr>
                <w:sz w:val="20"/>
                <w:szCs w:val="20"/>
                <w:lang w:val="en-SG"/>
              </w:rPr>
              <w:t>55</w:t>
            </w:r>
          </w:p>
        </w:tc>
        <w:tc>
          <w:tcPr>
            <w:tcW w:w="1533" w:type="dxa"/>
            <w:hideMark/>
          </w:tcPr>
          <w:p w14:paraId="3B94188F" w14:textId="77777777" w:rsidR="00445121" w:rsidRPr="0000191F" w:rsidRDefault="00445121" w:rsidP="00C6351D">
            <w:pPr>
              <w:rPr>
                <w:sz w:val="20"/>
                <w:szCs w:val="20"/>
                <w:lang w:val="en-SG"/>
              </w:rPr>
            </w:pPr>
            <w:r w:rsidRPr="0000191F">
              <w:rPr>
                <w:sz w:val="20"/>
                <w:szCs w:val="20"/>
                <w:lang w:val="en-SG"/>
              </w:rPr>
              <w:t>SCQOLS-D</w:t>
            </w:r>
          </w:p>
        </w:tc>
        <w:tc>
          <w:tcPr>
            <w:tcW w:w="1431" w:type="dxa"/>
            <w:hideMark/>
          </w:tcPr>
          <w:p w14:paraId="3B7EF287" w14:textId="77777777" w:rsidR="00445121" w:rsidRPr="0000191F" w:rsidRDefault="00445121" w:rsidP="00C6351D">
            <w:pPr>
              <w:rPr>
                <w:sz w:val="20"/>
                <w:szCs w:val="20"/>
                <w:lang w:val="en-SG"/>
              </w:rPr>
            </w:pPr>
            <w:r w:rsidRPr="0000191F">
              <w:rPr>
                <w:sz w:val="20"/>
                <w:szCs w:val="20"/>
                <w:lang w:val="en-SG"/>
              </w:rPr>
              <w:t>English</w:t>
            </w:r>
          </w:p>
        </w:tc>
        <w:tc>
          <w:tcPr>
            <w:tcW w:w="1007" w:type="dxa"/>
            <w:hideMark/>
          </w:tcPr>
          <w:p w14:paraId="102AF0F3"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5A6A4DD4" w14:textId="3DD23711" w:rsidR="00445121" w:rsidRPr="0000191F" w:rsidRDefault="00445121" w:rsidP="00C6351D">
            <w:pPr>
              <w:rPr>
                <w:sz w:val="20"/>
                <w:szCs w:val="20"/>
                <w:lang w:val="en-SG"/>
              </w:rPr>
            </w:pPr>
            <w:r w:rsidRPr="0000191F">
              <w:rPr>
                <w:sz w:val="20"/>
                <w:szCs w:val="20"/>
                <w:lang w:val="en-SG"/>
              </w:rPr>
              <w:t>(</w:t>
            </w:r>
            <w:r w:rsidR="00B75EDB" w:rsidRPr="0000191F">
              <w:rPr>
                <w:sz w:val="20"/>
                <w:szCs w:val="20"/>
                <w:lang w:val="en-SG"/>
              </w:rPr>
              <w:t>D</w:t>
            </w:r>
            <w:r w:rsidRPr="0000191F">
              <w:rPr>
                <w:sz w:val="20"/>
                <w:szCs w:val="20"/>
                <w:lang w:val="en-SG"/>
              </w:rPr>
              <w:t>ementia) construct validity, content validity, test-retest reliability, internal consistency</w:t>
            </w:r>
          </w:p>
        </w:tc>
        <w:tc>
          <w:tcPr>
            <w:tcW w:w="1839" w:type="dxa"/>
            <w:hideMark/>
          </w:tcPr>
          <w:p w14:paraId="3B3896A8" w14:textId="77777777" w:rsidR="00445121" w:rsidRPr="0000191F" w:rsidRDefault="00445121" w:rsidP="00C6351D">
            <w:pPr>
              <w:rPr>
                <w:sz w:val="20"/>
                <w:szCs w:val="20"/>
                <w:lang w:val="en-SG"/>
              </w:rPr>
            </w:pPr>
            <w:r w:rsidRPr="0000191F">
              <w:rPr>
                <w:sz w:val="20"/>
                <w:szCs w:val="20"/>
                <w:lang w:val="en-SG"/>
              </w:rPr>
              <w:t>X</w:t>
            </w:r>
          </w:p>
        </w:tc>
        <w:tc>
          <w:tcPr>
            <w:tcW w:w="1716" w:type="dxa"/>
          </w:tcPr>
          <w:p w14:paraId="04F8804E" w14:textId="77777777" w:rsidR="00445121" w:rsidRPr="0000191F" w:rsidRDefault="00445121" w:rsidP="00C6351D">
            <w:pPr>
              <w:rPr>
                <w:sz w:val="20"/>
                <w:szCs w:val="20"/>
                <w:lang w:val="en-SG"/>
              </w:rPr>
            </w:pPr>
            <w:r w:rsidRPr="0000191F">
              <w:rPr>
                <w:sz w:val="20"/>
                <w:szCs w:val="20"/>
                <w:lang w:val="en-SG"/>
              </w:rPr>
              <w:t>Very good</w:t>
            </w:r>
          </w:p>
        </w:tc>
      </w:tr>
      <w:tr w:rsidR="0000191F" w:rsidRPr="0000191F" w14:paraId="1B09D07E" w14:textId="77777777" w:rsidTr="002852D7">
        <w:trPr>
          <w:trHeight w:val="315"/>
        </w:trPr>
        <w:tc>
          <w:tcPr>
            <w:tcW w:w="2830" w:type="dxa"/>
            <w:hideMark/>
          </w:tcPr>
          <w:p w14:paraId="6DA747A1" w14:textId="77777777" w:rsidR="00445121" w:rsidRPr="0000191F" w:rsidRDefault="00445121" w:rsidP="00C6351D">
            <w:pPr>
              <w:rPr>
                <w:sz w:val="20"/>
                <w:szCs w:val="20"/>
                <w:lang w:val="en-SG"/>
              </w:rPr>
            </w:pPr>
            <w:r w:rsidRPr="0000191F">
              <w:rPr>
                <w:sz w:val="20"/>
                <w:szCs w:val="20"/>
                <w:lang w:val="en-SG"/>
              </w:rPr>
              <w:lastRenderedPageBreak/>
              <w:t>Development and preliminary validation of a systemic lupus erythematosus-specific quality-of-life instrument (SLEQOL)</w:t>
            </w:r>
          </w:p>
        </w:tc>
        <w:tc>
          <w:tcPr>
            <w:tcW w:w="1025" w:type="dxa"/>
            <w:hideMark/>
          </w:tcPr>
          <w:p w14:paraId="4573EF96"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0BBB3053" w14:textId="77777777" w:rsidR="00445121" w:rsidRPr="0000191F" w:rsidRDefault="00445121" w:rsidP="00C6351D">
            <w:pPr>
              <w:rPr>
                <w:sz w:val="20"/>
                <w:szCs w:val="20"/>
                <w:lang w:val="en-SG"/>
              </w:rPr>
            </w:pPr>
            <w:r w:rsidRPr="0000191F">
              <w:rPr>
                <w:sz w:val="20"/>
                <w:szCs w:val="20"/>
                <w:lang w:val="en-SG"/>
              </w:rPr>
              <w:t>275</w:t>
            </w:r>
          </w:p>
        </w:tc>
        <w:tc>
          <w:tcPr>
            <w:tcW w:w="1130" w:type="dxa"/>
            <w:hideMark/>
          </w:tcPr>
          <w:p w14:paraId="2739AA09" w14:textId="77777777" w:rsidR="00445121" w:rsidRPr="0000191F" w:rsidRDefault="00445121" w:rsidP="00C6351D">
            <w:pPr>
              <w:rPr>
                <w:sz w:val="20"/>
                <w:szCs w:val="20"/>
                <w:lang w:val="en-SG"/>
              </w:rPr>
            </w:pPr>
            <w:r w:rsidRPr="0000191F">
              <w:rPr>
                <w:sz w:val="20"/>
                <w:szCs w:val="20"/>
                <w:lang w:val="en-SG"/>
              </w:rPr>
              <w:t>40.1</w:t>
            </w:r>
          </w:p>
        </w:tc>
        <w:tc>
          <w:tcPr>
            <w:tcW w:w="1533" w:type="dxa"/>
            <w:hideMark/>
          </w:tcPr>
          <w:p w14:paraId="6A3CD27D" w14:textId="77777777" w:rsidR="00445121" w:rsidRPr="0000191F" w:rsidRDefault="00445121" w:rsidP="00C6351D">
            <w:pPr>
              <w:rPr>
                <w:sz w:val="20"/>
                <w:szCs w:val="20"/>
                <w:lang w:val="en-SG"/>
              </w:rPr>
            </w:pPr>
            <w:r w:rsidRPr="0000191F">
              <w:rPr>
                <w:sz w:val="20"/>
                <w:szCs w:val="20"/>
                <w:lang w:val="en-SG"/>
              </w:rPr>
              <w:t>SLEQOL</w:t>
            </w:r>
          </w:p>
        </w:tc>
        <w:tc>
          <w:tcPr>
            <w:tcW w:w="1431" w:type="dxa"/>
            <w:hideMark/>
          </w:tcPr>
          <w:p w14:paraId="3A640098" w14:textId="77777777" w:rsidR="00445121" w:rsidRPr="0000191F" w:rsidRDefault="00445121" w:rsidP="00C6351D">
            <w:pPr>
              <w:rPr>
                <w:sz w:val="20"/>
                <w:szCs w:val="20"/>
                <w:lang w:val="en-SG"/>
              </w:rPr>
            </w:pPr>
            <w:r w:rsidRPr="0000191F">
              <w:rPr>
                <w:sz w:val="20"/>
                <w:szCs w:val="20"/>
                <w:lang w:val="en-SG"/>
              </w:rPr>
              <w:t>English</w:t>
            </w:r>
          </w:p>
        </w:tc>
        <w:tc>
          <w:tcPr>
            <w:tcW w:w="1007" w:type="dxa"/>
            <w:hideMark/>
          </w:tcPr>
          <w:p w14:paraId="29779260"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6B372777" w14:textId="77777777" w:rsidR="00445121" w:rsidRPr="0000191F" w:rsidRDefault="00445121" w:rsidP="00C6351D">
            <w:pPr>
              <w:rPr>
                <w:sz w:val="20"/>
                <w:szCs w:val="20"/>
                <w:lang w:val="en-SG"/>
              </w:rPr>
            </w:pPr>
            <w:r w:rsidRPr="0000191F">
              <w:rPr>
                <w:sz w:val="20"/>
                <w:szCs w:val="20"/>
                <w:lang w:val="en-SG"/>
              </w:rPr>
              <w:t>(SLE) internal consistency, test-retest reliability, content validity, responsiveness</w:t>
            </w:r>
          </w:p>
        </w:tc>
        <w:tc>
          <w:tcPr>
            <w:tcW w:w="1839" w:type="dxa"/>
            <w:hideMark/>
          </w:tcPr>
          <w:p w14:paraId="3DF20215"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0846B13B" w14:textId="77777777" w:rsidR="00445121" w:rsidRPr="0000191F" w:rsidRDefault="00445121" w:rsidP="00C6351D">
            <w:pPr>
              <w:rPr>
                <w:rFonts w:ascii="Segoe UI Emoji" w:hAnsi="Segoe UI Emoji" w:cs="Segoe UI Emoji"/>
                <w:sz w:val="20"/>
                <w:szCs w:val="20"/>
                <w:lang w:val="en-SG"/>
              </w:rPr>
            </w:pPr>
          </w:p>
        </w:tc>
      </w:tr>
      <w:tr w:rsidR="0000191F" w:rsidRPr="0000191F" w14:paraId="11C190C5" w14:textId="77777777" w:rsidTr="002852D7">
        <w:trPr>
          <w:trHeight w:val="315"/>
        </w:trPr>
        <w:tc>
          <w:tcPr>
            <w:tcW w:w="2830" w:type="dxa"/>
            <w:hideMark/>
          </w:tcPr>
          <w:p w14:paraId="6290441E" w14:textId="77777777" w:rsidR="00445121" w:rsidRPr="0000191F" w:rsidRDefault="00445121" w:rsidP="00C6351D">
            <w:pPr>
              <w:rPr>
                <w:sz w:val="20"/>
                <w:szCs w:val="20"/>
                <w:lang w:val="en-SG"/>
              </w:rPr>
            </w:pPr>
            <w:r w:rsidRPr="0000191F">
              <w:rPr>
                <w:sz w:val="20"/>
                <w:szCs w:val="20"/>
                <w:lang w:val="en-SG"/>
              </w:rPr>
              <w:t>Development and validation of a depression scale for Asian adolescents</w:t>
            </w:r>
          </w:p>
        </w:tc>
        <w:tc>
          <w:tcPr>
            <w:tcW w:w="1025" w:type="dxa"/>
            <w:hideMark/>
          </w:tcPr>
          <w:p w14:paraId="539224A4"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28947714" w14:textId="77777777" w:rsidR="00445121" w:rsidRPr="0000191F" w:rsidRDefault="00445121" w:rsidP="00C6351D">
            <w:pPr>
              <w:rPr>
                <w:sz w:val="20"/>
                <w:szCs w:val="20"/>
                <w:lang w:val="en-SG"/>
              </w:rPr>
            </w:pPr>
            <w:r w:rsidRPr="0000191F">
              <w:rPr>
                <w:sz w:val="20"/>
                <w:szCs w:val="20"/>
                <w:lang w:val="en-SG"/>
              </w:rPr>
              <w:t>480</w:t>
            </w:r>
          </w:p>
        </w:tc>
        <w:tc>
          <w:tcPr>
            <w:tcW w:w="1130" w:type="dxa"/>
            <w:hideMark/>
          </w:tcPr>
          <w:p w14:paraId="62A90963" w14:textId="77777777" w:rsidR="00445121" w:rsidRPr="0000191F" w:rsidRDefault="00445121" w:rsidP="00C6351D">
            <w:pPr>
              <w:rPr>
                <w:sz w:val="20"/>
                <w:szCs w:val="20"/>
                <w:lang w:val="en-SG"/>
              </w:rPr>
            </w:pPr>
            <w:r w:rsidRPr="0000191F">
              <w:rPr>
                <w:sz w:val="20"/>
                <w:szCs w:val="20"/>
                <w:lang w:val="en-SG"/>
              </w:rPr>
              <w:t>15.8</w:t>
            </w:r>
          </w:p>
        </w:tc>
        <w:tc>
          <w:tcPr>
            <w:tcW w:w="1533" w:type="dxa"/>
            <w:hideMark/>
          </w:tcPr>
          <w:p w14:paraId="09DA13FA" w14:textId="77777777" w:rsidR="00445121" w:rsidRPr="0000191F" w:rsidRDefault="00445121" w:rsidP="00C6351D">
            <w:pPr>
              <w:rPr>
                <w:sz w:val="20"/>
                <w:szCs w:val="20"/>
                <w:lang w:val="en-SG"/>
              </w:rPr>
            </w:pPr>
            <w:r w:rsidRPr="0000191F">
              <w:rPr>
                <w:sz w:val="20"/>
                <w:szCs w:val="20"/>
                <w:lang w:val="en-SG"/>
              </w:rPr>
              <w:t>AADS</w:t>
            </w:r>
          </w:p>
        </w:tc>
        <w:tc>
          <w:tcPr>
            <w:tcW w:w="1431" w:type="dxa"/>
            <w:hideMark/>
          </w:tcPr>
          <w:p w14:paraId="0E3D1EB6" w14:textId="77777777" w:rsidR="00445121" w:rsidRPr="0000191F" w:rsidRDefault="00445121" w:rsidP="00C6351D">
            <w:pPr>
              <w:rPr>
                <w:sz w:val="20"/>
                <w:szCs w:val="20"/>
                <w:lang w:val="en-SG"/>
              </w:rPr>
            </w:pPr>
            <w:r w:rsidRPr="0000191F">
              <w:rPr>
                <w:sz w:val="20"/>
                <w:szCs w:val="20"/>
                <w:lang w:val="en-SG"/>
              </w:rPr>
              <w:t>English</w:t>
            </w:r>
          </w:p>
        </w:tc>
        <w:tc>
          <w:tcPr>
            <w:tcW w:w="1007" w:type="dxa"/>
            <w:hideMark/>
          </w:tcPr>
          <w:p w14:paraId="59CFEB21"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187C47FA" w14:textId="77777777" w:rsidR="00445121" w:rsidRPr="0000191F" w:rsidRDefault="00445121" w:rsidP="00C6351D">
            <w:pPr>
              <w:rPr>
                <w:sz w:val="20"/>
                <w:szCs w:val="20"/>
                <w:lang w:val="en-SG"/>
              </w:rPr>
            </w:pPr>
            <w:r w:rsidRPr="0000191F">
              <w:rPr>
                <w:sz w:val="20"/>
                <w:szCs w:val="20"/>
                <w:lang w:val="en-SG"/>
              </w:rPr>
              <w:t>(Depression) content validity, construct validity, internal consistency, inter-rater reliability</w:t>
            </w:r>
          </w:p>
        </w:tc>
        <w:tc>
          <w:tcPr>
            <w:tcW w:w="1839" w:type="dxa"/>
            <w:hideMark/>
          </w:tcPr>
          <w:p w14:paraId="72E20660"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641B98CB"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48C80D40" w14:textId="77777777" w:rsidTr="002852D7">
        <w:trPr>
          <w:trHeight w:val="315"/>
        </w:trPr>
        <w:tc>
          <w:tcPr>
            <w:tcW w:w="2830" w:type="dxa"/>
            <w:hideMark/>
          </w:tcPr>
          <w:p w14:paraId="49DB940E" w14:textId="77777777" w:rsidR="00445121" w:rsidRPr="0000191F" w:rsidRDefault="00445121" w:rsidP="00C6351D">
            <w:pPr>
              <w:rPr>
                <w:sz w:val="20"/>
                <w:szCs w:val="20"/>
                <w:lang w:val="en-SG"/>
              </w:rPr>
            </w:pPr>
            <w:r w:rsidRPr="0000191F">
              <w:rPr>
                <w:sz w:val="20"/>
                <w:szCs w:val="20"/>
                <w:lang w:val="en-SG"/>
              </w:rPr>
              <w:t>Development and Validation of a Mental Wellbeing Scale in Singapore</w:t>
            </w:r>
          </w:p>
        </w:tc>
        <w:tc>
          <w:tcPr>
            <w:tcW w:w="1025" w:type="dxa"/>
            <w:hideMark/>
          </w:tcPr>
          <w:p w14:paraId="07CBC9A9"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30041370" w14:textId="77777777" w:rsidR="00445121" w:rsidRPr="0000191F" w:rsidRDefault="00445121" w:rsidP="00C6351D">
            <w:pPr>
              <w:rPr>
                <w:sz w:val="20"/>
                <w:szCs w:val="20"/>
                <w:lang w:val="en-SG"/>
              </w:rPr>
            </w:pPr>
            <w:r w:rsidRPr="0000191F">
              <w:rPr>
                <w:sz w:val="20"/>
                <w:szCs w:val="20"/>
                <w:lang w:val="en-SG"/>
              </w:rPr>
              <w:t>1092</w:t>
            </w:r>
          </w:p>
        </w:tc>
        <w:tc>
          <w:tcPr>
            <w:tcW w:w="1130" w:type="dxa"/>
            <w:hideMark/>
          </w:tcPr>
          <w:p w14:paraId="276A8EA0" w14:textId="77777777" w:rsidR="00445121" w:rsidRPr="0000191F" w:rsidRDefault="00445121" w:rsidP="00C6351D">
            <w:pPr>
              <w:rPr>
                <w:sz w:val="20"/>
                <w:szCs w:val="20"/>
                <w:lang w:val="en-SG"/>
              </w:rPr>
            </w:pPr>
            <w:r w:rsidRPr="0000191F">
              <w:rPr>
                <w:sz w:val="20"/>
                <w:szCs w:val="20"/>
                <w:lang w:val="en-SG"/>
              </w:rPr>
              <w:t>30.5</w:t>
            </w:r>
          </w:p>
        </w:tc>
        <w:tc>
          <w:tcPr>
            <w:tcW w:w="1533" w:type="dxa"/>
            <w:hideMark/>
          </w:tcPr>
          <w:p w14:paraId="3DEE48EC" w14:textId="77777777" w:rsidR="00445121" w:rsidRPr="0000191F" w:rsidRDefault="00445121" w:rsidP="00C6351D">
            <w:pPr>
              <w:rPr>
                <w:sz w:val="20"/>
                <w:szCs w:val="20"/>
                <w:lang w:val="en-SG"/>
              </w:rPr>
            </w:pPr>
            <w:r w:rsidRPr="0000191F">
              <w:rPr>
                <w:sz w:val="20"/>
                <w:szCs w:val="20"/>
                <w:lang w:val="en-SG"/>
              </w:rPr>
              <w:t>SMWEB</w:t>
            </w:r>
          </w:p>
        </w:tc>
        <w:tc>
          <w:tcPr>
            <w:tcW w:w="1431" w:type="dxa"/>
            <w:hideMark/>
          </w:tcPr>
          <w:p w14:paraId="7970536F" w14:textId="77777777" w:rsidR="00445121" w:rsidRPr="0000191F" w:rsidRDefault="00445121" w:rsidP="00C6351D">
            <w:pPr>
              <w:rPr>
                <w:sz w:val="20"/>
                <w:szCs w:val="20"/>
                <w:lang w:val="en-SG"/>
              </w:rPr>
            </w:pPr>
            <w:r w:rsidRPr="0000191F">
              <w:rPr>
                <w:sz w:val="20"/>
                <w:szCs w:val="20"/>
                <w:lang w:val="en-SG"/>
              </w:rPr>
              <w:t>English, Chinese, Malay, Tamil</w:t>
            </w:r>
          </w:p>
        </w:tc>
        <w:tc>
          <w:tcPr>
            <w:tcW w:w="1007" w:type="dxa"/>
            <w:hideMark/>
          </w:tcPr>
          <w:p w14:paraId="653DB106"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0ABD1C02" w14:textId="4F72A82E" w:rsidR="00445121" w:rsidRPr="0000191F" w:rsidRDefault="00445121" w:rsidP="00C6351D">
            <w:pPr>
              <w:rPr>
                <w:sz w:val="20"/>
                <w:szCs w:val="20"/>
                <w:lang w:val="en-SG"/>
              </w:rPr>
            </w:pPr>
            <w:r w:rsidRPr="0000191F">
              <w:rPr>
                <w:sz w:val="20"/>
                <w:szCs w:val="20"/>
                <w:lang w:val="en-SG"/>
              </w:rPr>
              <w:t>(</w:t>
            </w:r>
            <w:r w:rsidR="00B75EDB" w:rsidRPr="0000191F">
              <w:rPr>
                <w:sz w:val="20"/>
                <w:szCs w:val="20"/>
                <w:lang w:val="en-SG"/>
              </w:rPr>
              <w:t>M</w:t>
            </w:r>
            <w:r w:rsidRPr="0000191F">
              <w:rPr>
                <w:sz w:val="20"/>
                <w:szCs w:val="20"/>
                <w:lang w:val="en-SG"/>
              </w:rPr>
              <w:t xml:space="preserve">ental </w:t>
            </w:r>
            <w:r w:rsidR="00B75EDB" w:rsidRPr="0000191F">
              <w:rPr>
                <w:sz w:val="20"/>
                <w:szCs w:val="20"/>
                <w:lang w:val="en-SG"/>
              </w:rPr>
              <w:t>H</w:t>
            </w:r>
            <w:r w:rsidRPr="0000191F">
              <w:rPr>
                <w:sz w:val="20"/>
                <w:szCs w:val="20"/>
                <w:lang w:val="en-SG"/>
              </w:rPr>
              <w:t xml:space="preserve">ealth) internal consistency, construct validity </w:t>
            </w:r>
          </w:p>
        </w:tc>
        <w:tc>
          <w:tcPr>
            <w:tcW w:w="1839" w:type="dxa"/>
            <w:hideMark/>
          </w:tcPr>
          <w:p w14:paraId="13E830A0"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4D9E30EF"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33FE1048" w14:textId="77777777" w:rsidTr="002852D7">
        <w:trPr>
          <w:trHeight w:val="315"/>
        </w:trPr>
        <w:tc>
          <w:tcPr>
            <w:tcW w:w="2830" w:type="dxa"/>
            <w:hideMark/>
          </w:tcPr>
          <w:p w14:paraId="3DB13494" w14:textId="77777777" w:rsidR="00445121" w:rsidRPr="0000191F" w:rsidRDefault="00445121" w:rsidP="00C6351D">
            <w:pPr>
              <w:rPr>
                <w:sz w:val="20"/>
                <w:szCs w:val="20"/>
                <w:lang w:val="en-SG"/>
              </w:rPr>
            </w:pPr>
            <w:r w:rsidRPr="0000191F">
              <w:rPr>
                <w:sz w:val="20"/>
                <w:szCs w:val="20"/>
                <w:lang w:val="en-SG"/>
              </w:rPr>
              <w:t>Development and validation of the Dermatology Social Comparison (DSC) Scale</w:t>
            </w:r>
          </w:p>
        </w:tc>
        <w:tc>
          <w:tcPr>
            <w:tcW w:w="1025" w:type="dxa"/>
            <w:hideMark/>
          </w:tcPr>
          <w:p w14:paraId="523AF3EC"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3AAC7CA0" w14:textId="77777777" w:rsidR="00445121" w:rsidRPr="0000191F" w:rsidRDefault="00445121" w:rsidP="00C6351D">
            <w:pPr>
              <w:rPr>
                <w:sz w:val="20"/>
                <w:szCs w:val="20"/>
                <w:lang w:val="en-SG"/>
              </w:rPr>
            </w:pPr>
            <w:r w:rsidRPr="0000191F">
              <w:rPr>
                <w:sz w:val="20"/>
                <w:szCs w:val="20"/>
                <w:lang w:val="en-SG"/>
              </w:rPr>
              <w:t>1053</w:t>
            </w:r>
          </w:p>
        </w:tc>
        <w:tc>
          <w:tcPr>
            <w:tcW w:w="1130" w:type="dxa"/>
            <w:hideMark/>
          </w:tcPr>
          <w:p w14:paraId="0635E271" w14:textId="77777777" w:rsidR="00445121" w:rsidRPr="0000191F" w:rsidRDefault="00445121" w:rsidP="00C6351D">
            <w:pPr>
              <w:rPr>
                <w:sz w:val="20"/>
                <w:szCs w:val="20"/>
                <w:lang w:val="en-SG"/>
              </w:rPr>
            </w:pPr>
            <w:r w:rsidRPr="0000191F">
              <w:rPr>
                <w:sz w:val="20"/>
                <w:szCs w:val="20"/>
                <w:lang w:val="en-SG"/>
              </w:rPr>
              <w:t>43.5</w:t>
            </w:r>
          </w:p>
        </w:tc>
        <w:tc>
          <w:tcPr>
            <w:tcW w:w="1533" w:type="dxa"/>
            <w:hideMark/>
          </w:tcPr>
          <w:p w14:paraId="5C3CB422" w14:textId="77777777" w:rsidR="00445121" w:rsidRPr="0000191F" w:rsidRDefault="00445121" w:rsidP="00C6351D">
            <w:pPr>
              <w:rPr>
                <w:sz w:val="20"/>
                <w:szCs w:val="20"/>
                <w:lang w:val="en-SG"/>
              </w:rPr>
            </w:pPr>
            <w:r w:rsidRPr="0000191F">
              <w:rPr>
                <w:sz w:val="20"/>
                <w:szCs w:val="20"/>
                <w:lang w:val="en-SG"/>
              </w:rPr>
              <w:t>DSC</w:t>
            </w:r>
          </w:p>
        </w:tc>
        <w:tc>
          <w:tcPr>
            <w:tcW w:w="1431" w:type="dxa"/>
            <w:hideMark/>
          </w:tcPr>
          <w:p w14:paraId="1FD76734" w14:textId="77777777" w:rsidR="00445121" w:rsidRPr="0000191F" w:rsidRDefault="00445121" w:rsidP="00C6351D">
            <w:pPr>
              <w:rPr>
                <w:sz w:val="20"/>
                <w:szCs w:val="20"/>
                <w:lang w:val="en-SG"/>
              </w:rPr>
            </w:pPr>
            <w:r w:rsidRPr="0000191F">
              <w:rPr>
                <w:sz w:val="20"/>
                <w:szCs w:val="20"/>
                <w:lang w:val="en-SG"/>
              </w:rPr>
              <w:t>English</w:t>
            </w:r>
          </w:p>
        </w:tc>
        <w:tc>
          <w:tcPr>
            <w:tcW w:w="1007" w:type="dxa"/>
            <w:hideMark/>
          </w:tcPr>
          <w:p w14:paraId="259EEA1E"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5C884B87" w14:textId="77777777" w:rsidR="00445121" w:rsidRPr="0000191F" w:rsidRDefault="00445121" w:rsidP="00C6351D">
            <w:pPr>
              <w:rPr>
                <w:sz w:val="20"/>
                <w:szCs w:val="20"/>
                <w:lang w:val="en-SG"/>
              </w:rPr>
            </w:pPr>
            <w:r w:rsidRPr="0000191F">
              <w:rPr>
                <w:sz w:val="20"/>
                <w:szCs w:val="20"/>
                <w:lang w:val="en-SG"/>
              </w:rPr>
              <w:t>(Dermatology) construct validity, content validity</w:t>
            </w:r>
          </w:p>
        </w:tc>
        <w:tc>
          <w:tcPr>
            <w:tcW w:w="1839" w:type="dxa"/>
            <w:hideMark/>
          </w:tcPr>
          <w:p w14:paraId="73C65095"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1A0E5C77"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3F683544" w14:textId="77777777" w:rsidTr="002852D7">
        <w:trPr>
          <w:trHeight w:val="315"/>
        </w:trPr>
        <w:tc>
          <w:tcPr>
            <w:tcW w:w="2830" w:type="dxa"/>
            <w:hideMark/>
          </w:tcPr>
          <w:p w14:paraId="34C365D6" w14:textId="77777777" w:rsidR="00445121" w:rsidRPr="0000191F" w:rsidRDefault="00445121" w:rsidP="00C6351D">
            <w:pPr>
              <w:rPr>
                <w:sz w:val="20"/>
                <w:szCs w:val="20"/>
                <w:lang w:val="en-SG"/>
              </w:rPr>
            </w:pPr>
            <w:r w:rsidRPr="0000191F">
              <w:rPr>
                <w:sz w:val="20"/>
                <w:szCs w:val="20"/>
                <w:lang w:val="en-SG"/>
              </w:rPr>
              <w:t>Development and validation of the Rapid Positive Mental Health Instrument (R-PMHI) for measuring mental health outcomes in the population</w:t>
            </w:r>
          </w:p>
        </w:tc>
        <w:tc>
          <w:tcPr>
            <w:tcW w:w="1025" w:type="dxa"/>
            <w:hideMark/>
          </w:tcPr>
          <w:p w14:paraId="472687C0"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2C32B5C1" w14:textId="77777777" w:rsidR="00445121" w:rsidRPr="0000191F" w:rsidRDefault="00445121" w:rsidP="00C6351D">
            <w:pPr>
              <w:rPr>
                <w:sz w:val="20"/>
                <w:szCs w:val="20"/>
                <w:lang w:val="en-SG"/>
              </w:rPr>
            </w:pPr>
            <w:r w:rsidRPr="0000191F">
              <w:rPr>
                <w:sz w:val="20"/>
                <w:szCs w:val="20"/>
                <w:lang w:val="en-SG"/>
              </w:rPr>
              <w:t>2975</w:t>
            </w:r>
          </w:p>
        </w:tc>
        <w:tc>
          <w:tcPr>
            <w:tcW w:w="1130" w:type="dxa"/>
            <w:hideMark/>
          </w:tcPr>
          <w:p w14:paraId="30738142" w14:textId="77777777" w:rsidR="00445121" w:rsidRPr="0000191F" w:rsidRDefault="00445121" w:rsidP="00C6351D">
            <w:pPr>
              <w:rPr>
                <w:sz w:val="20"/>
                <w:szCs w:val="20"/>
                <w:lang w:val="en-SG"/>
              </w:rPr>
            </w:pPr>
            <w:r w:rsidRPr="0000191F">
              <w:rPr>
                <w:sz w:val="20"/>
                <w:szCs w:val="20"/>
                <w:lang w:val="en-SG"/>
              </w:rPr>
              <w:t>42.1</w:t>
            </w:r>
          </w:p>
        </w:tc>
        <w:tc>
          <w:tcPr>
            <w:tcW w:w="1533" w:type="dxa"/>
            <w:hideMark/>
          </w:tcPr>
          <w:p w14:paraId="5A329A24" w14:textId="77777777" w:rsidR="00445121" w:rsidRPr="0000191F" w:rsidRDefault="00445121" w:rsidP="00C6351D">
            <w:pPr>
              <w:rPr>
                <w:sz w:val="20"/>
                <w:szCs w:val="20"/>
                <w:lang w:val="en-SG"/>
              </w:rPr>
            </w:pPr>
            <w:r w:rsidRPr="0000191F">
              <w:rPr>
                <w:sz w:val="20"/>
                <w:szCs w:val="20"/>
                <w:lang w:val="en-SG"/>
              </w:rPr>
              <w:t>R-PMHI</w:t>
            </w:r>
          </w:p>
        </w:tc>
        <w:tc>
          <w:tcPr>
            <w:tcW w:w="1431" w:type="dxa"/>
            <w:hideMark/>
          </w:tcPr>
          <w:p w14:paraId="625036C3" w14:textId="77777777" w:rsidR="00445121" w:rsidRPr="0000191F" w:rsidRDefault="00445121" w:rsidP="00C6351D">
            <w:pPr>
              <w:rPr>
                <w:sz w:val="20"/>
                <w:szCs w:val="20"/>
                <w:lang w:val="en-SG"/>
              </w:rPr>
            </w:pPr>
            <w:r w:rsidRPr="0000191F">
              <w:rPr>
                <w:sz w:val="20"/>
                <w:szCs w:val="20"/>
                <w:lang w:val="en-SG"/>
              </w:rPr>
              <w:t>English</w:t>
            </w:r>
          </w:p>
        </w:tc>
        <w:tc>
          <w:tcPr>
            <w:tcW w:w="1007" w:type="dxa"/>
            <w:hideMark/>
          </w:tcPr>
          <w:p w14:paraId="3A51AEF5"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6AB1B7DB" w14:textId="164C50EA" w:rsidR="00445121" w:rsidRPr="0000191F" w:rsidRDefault="00445121" w:rsidP="00C6351D">
            <w:pPr>
              <w:rPr>
                <w:sz w:val="20"/>
                <w:szCs w:val="20"/>
                <w:lang w:val="en-SG"/>
              </w:rPr>
            </w:pPr>
            <w:r w:rsidRPr="0000191F">
              <w:rPr>
                <w:sz w:val="20"/>
                <w:szCs w:val="20"/>
                <w:lang w:val="en-SG"/>
              </w:rPr>
              <w:t>(</w:t>
            </w:r>
            <w:r w:rsidR="00B75EDB" w:rsidRPr="0000191F">
              <w:rPr>
                <w:sz w:val="20"/>
                <w:szCs w:val="20"/>
                <w:lang w:val="en-SG"/>
              </w:rPr>
              <w:t>M</w:t>
            </w:r>
            <w:r w:rsidRPr="0000191F">
              <w:rPr>
                <w:sz w:val="20"/>
                <w:szCs w:val="20"/>
                <w:lang w:val="en-SG"/>
              </w:rPr>
              <w:t xml:space="preserve">ental </w:t>
            </w:r>
            <w:r w:rsidR="00B75EDB" w:rsidRPr="0000191F">
              <w:rPr>
                <w:sz w:val="20"/>
                <w:szCs w:val="20"/>
                <w:lang w:val="en-SG"/>
              </w:rPr>
              <w:t>H</w:t>
            </w:r>
            <w:r w:rsidRPr="0000191F">
              <w:rPr>
                <w:sz w:val="20"/>
                <w:szCs w:val="20"/>
                <w:lang w:val="en-SG"/>
              </w:rPr>
              <w:t>ealth) construct validity, criterion validity, Internal consistency</w:t>
            </w:r>
          </w:p>
        </w:tc>
        <w:tc>
          <w:tcPr>
            <w:tcW w:w="1839" w:type="dxa"/>
            <w:hideMark/>
          </w:tcPr>
          <w:p w14:paraId="3EE73802"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475C6A56"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Adequate</w:t>
            </w:r>
          </w:p>
        </w:tc>
      </w:tr>
      <w:tr w:rsidR="0000191F" w:rsidRPr="0000191F" w14:paraId="6AA81A2B" w14:textId="77777777" w:rsidTr="00FB66B3">
        <w:trPr>
          <w:trHeight w:val="315"/>
        </w:trPr>
        <w:tc>
          <w:tcPr>
            <w:tcW w:w="2830" w:type="dxa"/>
          </w:tcPr>
          <w:p w14:paraId="1BD04B3F" w14:textId="77777777" w:rsidR="00445121" w:rsidRPr="0000191F" w:rsidRDefault="00445121" w:rsidP="002852D7">
            <w:pPr>
              <w:rPr>
                <w:sz w:val="20"/>
                <w:szCs w:val="20"/>
              </w:rPr>
            </w:pPr>
            <w:r w:rsidRPr="0000191F">
              <w:rPr>
                <w:sz w:val="20"/>
                <w:szCs w:val="20"/>
              </w:rPr>
              <w:t>Development and Validation of the Singapore Thyroid Eye Disease Quality of Life Questionnaire</w:t>
            </w:r>
          </w:p>
        </w:tc>
        <w:tc>
          <w:tcPr>
            <w:tcW w:w="1025" w:type="dxa"/>
          </w:tcPr>
          <w:p w14:paraId="20E365B0" w14:textId="77777777" w:rsidR="00445121" w:rsidRPr="0000191F" w:rsidRDefault="00445121" w:rsidP="002852D7">
            <w:pPr>
              <w:rPr>
                <w:sz w:val="20"/>
                <w:szCs w:val="20"/>
                <w:lang w:val="en-SG"/>
              </w:rPr>
            </w:pPr>
            <w:r w:rsidRPr="0000191F">
              <w:rPr>
                <w:sz w:val="20"/>
                <w:szCs w:val="20"/>
                <w:lang w:val="en-SG"/>
              </w:rPr>
              <w:t>F + M</w:t>
            </w:r>
          </w:p>
        </w:tc>
        <w:tc>
          <w:tcPr>
            <w:tcW w:w="1271" w:type="dxa"/>
          </w:tcPr>
          <w:p w14:paraId="4EC0D473" w14:textId="77777777" w:rsidR="00445121" w:rsidRPr="0000191F" w:rsidRDefault="00445121" w:rsidP="002852D7">
            <w:pPr>
              <w:rPr>
                <w:sz w:val="20"/>
                <w:szCs w:val="20"/>
                <w:lang w:val="en-SG"/>
              </w:rPr>
            </w:pPr>
            <w:r w:rsidRPr="0000191F">
              <w:rPr>
                <w:sz w:val="20"/>
                <w:szCs w:val="20"/>
              </w:rPr>
              <w:t>20</w:t>
            </w:r>
          </w:p>
        </w:tc>
        <w:tc>
          <w:tcPr>
            <w:tcW w:w="1130" w:type="dxa"/>
          </w:tcPr>
          <w:p w14:paraId="56A30C81" w14:textId="77777777" w:rsidR="00445121" w:rsidRPr="0000191F" w:rsidRDefault="00445121" w:rsidP="002852D7">
            <w:pPr>
              <w:rPr>
                <w:sz w:val="20"/>
                <w:szCs w:val="20"/>
                <w:lang w:val="en-SG"/>
              </w:rPr>
            </w:pPr>
            <w:r w:rsidRPr="0000191F">
              <w:rPr>
                <w:sz w:val="20"/>
                <w:szCs w:val="20"/>
              </w:rPr>
              <w:t>49</w:t>
            </w:r>
          </w:p>
        </w:tc>
        <w:tc>
          <w:tcPr>
            <w:tcW w:w="1533" w:type="dxa"/>
          </w:tcPr>
          <w:p w14:paraId="48238AB4" w14:textId="77777777" w:rsidR="00445121" w:rsidRPr="0000191F" w:rsidRDefault="00445121" w:rsidP="002852D7">
            <w:pPr>
              <w:rPr>
                <w:sz w:val="20"/>
                <w:szCs w:val="20"/>
              </w:rPr>
            </w:pPr>
            <w:r w:rsidRPr="0000191F">
              <w:rPr>
                <w:sz w:val="20"/>
                <w:szCs w:val="20"/>
              </w:rPr>
              <w:t>STED-QoL</w:t>
            </w:r>
          </w:p>
        </w:tc>
        <w:tc>
          <w:tcPr>
            <w:tcW w:w="1431" w:type="dxa"/>
          </w:tcPr>
          <w:p w14:paraId="168CED11" w14:textId="77777777" w:rsidR="00445121" w:rsidRPr="0000191F" w:rsidRDefault="00445121" w:rsidP="002852D7">
            <w:pPr>
              <w:rPr>
                <w:sz w:val="20"/>
                <w:szCs w:val="20"/>
                <w:lang w:val="en-SG"/>
              </w:rPr>
            </w:pPr>
            <w:r w:rsidRPr="0000191F">
              <w:rPr>
                <w:sz w:val="20"/>
                <w:szCs w:val="20"/>
                <w:lang w:val="en-SG"/>
              </w:rPr>
              <w:t>English</w:t>
            </w:r>
          </w:p>
        </w:tc>
        <w:tc>
          <w:tcPr>
            <w:tcW w:w="1007" w:type="dxa"/>
          </w:tcPr>
          <w:p w14:paraId="376F5834" w14:textId="77777777" w:rsidR="00445121" w:rsidRPr="0000191F" w:rsidRDefault="00445121" w:rsidP="002852D7">
            <w:pPr>
              <w:rPr>
                <w:sz w:val="20"/>
                <w:szCs w:val="20"/>
                <w:lang w:val="en-SG"/>
              </w:rPr>
            </w:pPr>
            <w:r w:rsidRPr="0000191F">
              <w:rPr>
                <w:sz w:val="20"/>
                <w:szCs w:val="20"/>
                <w:lang w:val="en-SG"/>
              </w:rPr>
              <w:t>SG</w:t>
            </w:r>
          </w:p>
        </w:tc>
        <w:tc>
          <w:tcPr>
            <w:tcW w:w="2094" w:type="dxa"/>
          </w:tcPr>
          <w:p w14:paraId="4597911E" w14:textId="585A730A" w:rsidR="00445121" w:rsidRPr="0000191F" w:rsidRDefault="00445121" w:rsidP="002852D7">
            <w:pPr>
              <w:rPr>
                <w:sz w:val="20"/>
                <w:szCs w:val="20"/>
                <w:lang w:val="en-SG"/>
              </w:rPr>
            </w:pPr>
            <w:r w:rsidRPr="0000191F">
              <w:rPr>
                <w:sz w:val="20"/>
                <w:szCs w:val="20"/>
              </w:rPr>
              <w:t xml:space="preserve">(Thyroid </w:t>
            </w:r>
            <w:r w:rsidR="00B75EDB" w:rsidRPr="0000191F">
              <w:rPr>
                <w:sz w:val="20"/>
                <w:szCs w:val="20"/>
              </w:rPr>
              <w:t>E</w:t>
            </w:r>
            <w:r w:rsidRPr="0000191F">
              <w:rPr>
                <w:sz w:val="20"/>
                <w:szCs w:val="20"/>
              </w:rPr>
              <w:t xml:space="preserve">ye </w:t>
            </w:r>
            <w:r w:rsidR="00B75EDB" w:rsidRPr="0000191F">
              <w:rPr>
                <w:sz w:val="20"/>
                <w:szCs w:val="20"/>
              </w:rPr>
              <w:t>D</w:t>
            </w:r>
            <w:r w:rsidRPr="0000191F">
              <w:rPr>
                <w:sz w:val="20"/>
                <w:szCs w:val="20"/>
              </w:rPr>
              <w:t>isease) criterion validity</w:t>
            </w:r>
          </w:p>
          <w:p w14:paraId="62A6F7A6" w14:textId="77777777" w:rsidR="00445121" w:rsidRPr="0000191F" w:rsidRDefault="00445121" w:rsidP="007107EC">
            <w:pPr>
              <w:rPr>
                <w:sz w:val="20"/>
                <w:szCs w:val="20"/>
                <w:lang w:val="en-SG"/>
              </w:rPr>
            </w:pPr>
          </w:p>
        </w:tc>
        <w:tc>
          <w:tcPr>
            <w:tcW w:w="1839" w:type="dxa"/>
          </w:tcPr>
          <w:p w14:paraId="3A778DA5" w14:textId="77777777" w:rsidR="00445121" w:rsidRPr="0000191F" w:rsidRDefault="00445121" w:rsidP="002852D7">
            <w:pPr>
              <w:rPr>
                <w:rFonts w:ascii="Segoe UI Emoji" w:hAnsi="Segoe UI Emoji" w:cs="Segoe UI Emoji"/>
                <w:sz w:val="20"/>
                <w:szCs w:val="20"/>
                <w:lang w:val="en-SG"/>
              </w:rPr>
            </w:pPr>
            <w:r w:rsidRPr="0000191F">
              <w:rPr>
                <w:rFonts w:ascii="Segoe UI Emoji" w:hAnsi="Segoe UI Emoji" w:cs="Segoe UI Emoji"/>
              </w:rPr>
              <w:t>✔️</w:t>
            </w:r>
          </w:p>
        </w:tc>
        <w:tc>
          <w:tcPr>
            <w:tcW w:w="1716" w:type="dxa"/>
          </w:tcPr>
          <w:p w14:paraId="1781D3D4" w14:textId="77777777" w:rsidR="00445121" w:rsidRPr="0000191F" w:rsidRDefault="00445121" w:rsidP="002852D7">
            <w:pPr>
              <w:rPr>
                <w:rFonts w:ascii="Segoe UI Emoji" w:hAnsi="Segoe UI Emoji" w:cs="Segoe UI Emoji"/>
                <w:sz w:val="20"/>
                <w:szCs w:val="20"/>
                <w:lang w:val="en-SG"/>
              </w:rPr>
            </w:pPr>
          </w:p>
        </w:tc>
      </w:tr>
      <w:tr w:rsidR="0000191F" w:rsidRPr="0000191F" w14:paraId="32F013E2" w14:textId="77777777" w:rsidTr="002852D7">
        <w:trPr>
          <w:trHeight w:val="315"/>
        </w:trPr>
        <w:tc>
          <w:tcPr>
            <w:tcW w:w="2830" w:type="dxa"/>
            <w:hideMark/>
          </w:tcPr>
          <w:p w14:paraId="4E00DFA0" w14:textId="77777777" w:rsidR="00445121" w:rsidRPr="0000191F" w:rsidRDefault="00445121" w:rsidP="00C6351D">
            <w:pPr>
              <w:rPr>
                <w:sz w:val="20"/>
                <w:szCs w:val="20"/>
                <w:lang w:val="en-SG"/>
              </w:rPr>
            </w:pPr>
            <w:r w:rsidRPr="0000191F">
              <w:rPr>
                <w:sz w:val="20"/>
                <w:szCs w:val="20"/>
                <w:lang w:val="en-SG"/>
              </w:rPr>
              <w:t xml:space="preserve">Development of a diabetes-related nutrition knowledge questionnaire for individuals </w:t>
            </w:r>
            <w:r w:rsidRPr="0000191F">
              <w:rPr>
                <w:sz w:val="20"/>
                <w:szCs w:val="20"/>
                <w:lang w:val="en-SG"/>
              </w:rPr>
              <w:lastRenderedPageBreak/>
              <w:t>with type 2 diabetes mellitus in Singapore</w:t>
            </w:r>
          </w:p>
        </w:tc>
        <w:tc>
          <w:tcPr>
            <w:tcW w:w="1025" w:type="dxa"/>
            <w:hideMark/>
          </w:tcPr>
          <w:p w14:paraId="128FEE92" w14:textId="77777777" w:rsidR="00445121" w:rsidRPr="0000191F" w:rsidRDefault="00445121" w:rsidP="00C6351D">
            <w:pPr>
              <w:rPr>
                <w:sz w:val="20"/>
                <w:szCs w:val="20"/>
                <w:lang w:val="en-SG"/>
              </w:rPr>
            </w:pPr>
            <w:r w:rsidRPr="0000191F">
              <w:rPr>
                <w:sz w:val="20"/>
                <w:szCs w:val="20"/>
                <w:lang w:val="en-SG"/>
              </w:rPr>
              <w:lastRenderedPageBreak/>
              <w:t>F + M</w:t>
            </w:r>
          </w:p>
        </w:tc>
        <w:tc>
          <w:tcPr>
            <w:tcW w:w="1271" w:type="dxa"/>
            <w:hideMark/>
          </w:tcPr>
          <w:p w14:paraId="36C00AAA" w14:textId="77777777" w:rsidR="00445121" w:rsidRPr="0000191F" w:rsidRDefault="00445121" w:rsidP="00C6351D">
            <w:pPr>
              <w:rPr>
                <w:sz w:val="20"/>
                <w:szCs w:val="20"/>
                <w:lang w:val="en-SG"/>
              </w:rPr>
            </w:pPr>
            <w:r w:rsidRPr="0000191F">
              <w:rPr>
                <w:sz w:val="20"/>
                <w:szCs w:val="20"/>
                <w:lang w:val="en-SG"/>
              </w:rPr>
              <w:t>100</w:t>
            </w:r>
          </w:p>
        </w:tc>
        <w:tc>
          <w:tcPr>
            <w:tcW w:w="1130" w:type="dxa"/>
            <w:hideMark/>
          </w:tcPr>
          <w:p w14:paraId="0065FB5F" w14:textId="77777777" w:rsidR="00445121" w:rsidRPr="0000191F" w:rsidRDefault="00445121" w:rsidP="00C6351D">
            <w:pPr>
              <w:rPr>
                <w:sz w:val="20"/>
                <w:szCs w:val="20"/>
                <w:lang w:val="en-SG"/>
              </w:rPr>
            </w:pPr>
            <w:r w:rsidRPr="0000191F">
              <w:rPr>
                <w:sz w:val="20"/>
                <w:szCs w:val="20"/>
                <w:lang w:val="en-SG"/>
              </w:rPr>
              <w:t>52</w:t>
            </w:r>
          </w:p>
        </w:tc>
        <w:tc>
          <w:tcPr>
            <w:tcW w:w="1533" w:type="dxa"/>
            <w:hideMark/>
          </w:tcPr>
          <w:p w14:paraId="6369164B" w14:textId="77777777" w:rsidR="00445121" w:rsidRPr="0000191F" w:rsidRDefault="00445121" w:rsidP="00C6351D">
            <w:pPr>
              <w:rPr>
                <w:sz w:val="20"/>
                <w:szCs w:val="20"/>
                <w:lang w:val="en-SG"/>
              </w:rPr>
            </w:pPr>
            <w:r w:rsidRPr="0000191F">
              <w:rPr>
                <w:sz w:val="20"/>
                <w:szCs w:val="20"/>
                <w:lang w:val="en-SG"/>
              </w:rPr>
              <w:t>DRNK</w:t>
            </w:r>
          </w:p>
        </w:tc>
        <w:tc>
          <w:tcPr>
            <w:tcW w:w="1431" w:type="dxa"/>
            <w:hideMark/>
          </w:tcPr>
          <w:p w14:paraId="51893096" w14:textId="77777777" w:rsidR="00445121" w:rsidRPr="0000191F" w:rsidRDefault="00445121" w:rsidP="00C6351D">
            <w:pPr>
              <w:rPr>
                <w:sz w:val="20"/>
                <w:szCs w:val="20"/>
                <w:lang w:val="en-SG"/>
              </w:rPr>
            </w:pPr>
            <w:r w:rsidRPr="0000191F">
              <w:rPr>
                <w:sz w:val="20"/>
                <w:szCs w:val="20"/>
                <w:lang w:val="en-SG"/>
              </w:rPr>
              <w:t>English</w:t>
            </w:r>
          </w:p>
        </w:tc>
        <w:tc>
          <w:tcPr>
            <w:tcW w:w="1007" w:type="dxa"/>
            <w:hideMark/>
          </w:tcPr>
          <w:p w14:paraId="1719BD97"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518B0E30" w14:textId="77777777" w:rsidR="00445121" w:rsidRPr="0000191F" w:rsidRDefault="00445121" w:rsidP="00C6351D">
            <w:pPr>
              <w:rPr>
                <w:sz w:val="20"/>
                <w:szCs w:val="20"/>
                <w:lang w:val="en-SG"/>
              </w:rPr>
            </w:pPr>
            <w:r w:rsidRPr="0000191F">
              <w:rPr>
                <w:sz w:val="20"/>
                <w:szCs w:val="20"/>
                <w:lang w:val="en-SG"/>
              </w:rPr>
              <w:t xml:space="preserve">(DM) internal consistency, content validity, construct </w:t>
            </w:r>
            <w:r w:rsidRPr="0000191F">
              <w:rPr>
                <w:sz w:val="20"/>
                <w:szCs w:val="20"/>
                <w:lang w:val="en-SG"/>
              </w:rPr>
              <w:lastRenderedPageBreak/>
              <w:t>validity, test-retest reliability</w:t>
            </w:r>
          </w:p>
        </w:tc>
        <w:tc>
          <w:tcPr>
            <w:tcW w:w="1839" w:type="dxa"/>
            <w:hideMark/>
          </w:tcPr>
          <w:p w14:paraId="5EAC3A73"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lastRenderedPageBreak/>
              <w:t>✔️</w:t>
            </w:r>
          </w:p>
        </w:tc>
        <w:tc>
          <w:tcPr>
            <w:tcW w:w="1716" w:type="dxa"/>
          </w:tcPr>
          <w:p w14:paraId="104B4704"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0D356B9F" w14:textId="77777777" w:rsidTr="002852D7">
        <w:trPr>
          <w:trHeight w:val="315"/>
        </w:trPr>
        <w:tc>
          <w:tcPr>
            <w:tcW w:w="2830" w:type="dxa"/>
            <w:hideMark/>
          </w:tcPr>
          <w:p w14:paraId="3F379E1E" w14:textId="77777777" w:rsidR="00445121" w:rsidRPr="0000191F" w:rsidRDefault="00445121" w:rsidP="00C6351D">
            <w:pPr>
              <w:rPr>
                <w:sz w:val="20"/>
                <w:szCs w:val="20"/>
                <w:lang w:val="en-SG"/>
              </w:rPr>
            </w:pPr>
            <w:r w:rsidRPr="0000191F">
              <w:rPr>
                <w:sz w:val="20"/>
                <w:szCs w:val="20"/>
                <w:lang w:val="en-SG"/>
              </w:rPr>
              <w:t>Development of a short form of the Singapore Caregiver Quality of Life Scale – Dementia: SCQOLS-D-15</w:t>
            </w:r>
          </w:p>
        </w:tc>
        <w:tc>
          <w:tcPr>
            <w:tcW w:w="1025" w:type="dxa"/>
            <w:hideMark/>
          </w:tcPr>
          <w:p w14:paraId="53B9B6A5"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16A0B84D" w14:textId="77777777" w:rsidR="00445121" w:rsidRPr="0000191F" w:rsidRDefault="00445121" w:rsidP="00C6351D">
            <w:pPr>
              <w:rPr>
                <w:sz w:val="20"/>
                <w:szCs w:val="20"/>
                <w:lang w:val="en-SG"/>
              </w:rPr>
            </w:pPr>
            <w:r w:rsidRPr="0000191F">
              <w:rPr>
                <w:sz w:val="20"/>
                <w:szCs w:val="20"/>
                <w:lang w:val="en-SG"/>
              </w:rPr>
              <w:t>102</w:t>
            </w:r>
          </w:p>
        </w:tc>
        <w:tc>
          <w:tcPr>
            <w:tcW w:w="1130" w:type="dxa"/>
            <w:hideMark/>
          </w:tcPr>
          <w:p w14:paraId="2ECB2C14" w14:textId="77777777" w:rsidR="00445121" w:rsidRPr="0000191F" w:rsidRDefault="00445121" w:rsidP="00C6351D">
            <w:pPr>
              <w:rPr>
                <w:sz w:val="20"/>
                <w:szCs w:val="20"/>
                <w:lang w:val="en-SG"/>
              </w:rPr>
            </w:pPr>
            <w:r w:rsidRPr="0000191F">
              <w:rPr>
                <w:sz w:val="20"/>
                <w:szCs w:val="20"/>
                <w:lang w:val="en-SG"/>
              </w:rPr>
              <w:t>54.6</w:t>
            </w:r>
          </w:p>
        </w:tc>
        <w:tc>
          <w:tcPr>
            <w:tcW w:w="1533" w:type="dxa"/>
            <w:hideMark/>
          </w:tcPr>
          <w:p w14:paraId="4366C765" w14:textId="77777777" w:rsidR="00445121" w:rsidRPr="0000191F" w:rsidRDefault="00445121" w:rsidP="00C6351D">
            <w:pPr>
              <w:rPr>
                <w:sz w:val="20"/>
                <w:szCs w:val="20"/>
                <w:lang w:val="en-SG"/>
              </w:rPr>
            </w:pPr>
            <w:r w:rsidRPr="0000191F">
              <w:rPr>
                <w:sz w:val="20"/>
                <w:szCs w:val="20"/>
                <w:lang w:val="en-SG"/>
              </w:rPr>
              <w:t>SCQOLS-D</w:t>
            </w:r>
          </w:p>
        </w:tc>
        <w:tc>
          <w:tcPr>
            <w:tcW w:w="1431" w:type="dxa"/>
            <w:hideMark/>
          </w:tcPr>
          <w:p w14:paraId="58FC3625" w14:textId="77777777" w:rsidR="00445121" w:rsidRPr="0000191F" w:rsidRDefault="00445121" w:rsidP="00C6351D">
            <w:pPr>
              <w:rPr>
                <w:sz w:val="20"/>
                <w:szCs w:val="20"/>
                <w:lang w:val="en-SG"/>
              </w:rPr>
            </w:pPr>
            <w:r w:rsidRPr="0000191F">
              <w:rPr>
                <w:sz w:val="20"/>
                <w:szCs w:val="20"/>
                <w:lang w:val="en-SG"/>
              </w:rPr>
              <w:t>English</w:t>
            </w:r>
          </w:p>
        </w:tc>
        <w:tc>
          <w:tcPr>
            <w:tcW w:w="1007" w:type="dxa"/>
            <w:hideMark/>
          </w:tcPr>
          <w:p w14:paraId="5EB61C15"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0B602806" w14:textId="77777777" w:rsidR="00445121" w:rsidRPr="0000191F" w:rsidRDefault="00445121" w:rsidP="00C6351D">
            <w:pPr>
              <w:rPr>
                <w:sz w:val="20"/>
                <w:szCs w:val="20"/>
                <w:lang w:val="en-SG"/>
              </w:rPr>
            </w:pPr>
            <w:r w:rsidRPr="0000191F">
              <w:rPr>
                <w:sz w:val="20"/>
                <w:szCs w:val="20"/>
                <w:lang w:val="en-SG"/>
              </w:rPr>
              <w:t>(Dementia) criterion validity, Internal consistency, test-retest reliability, content validity</w:t>
            </w:r>
          </w:p>
        </w:tc>
        <w:tc>
          <w:tcPr>
            <w:tcW w:w="1839" w:type="dxa"/>
            <w:hideMark/>
          </w:tcPr>
          <w:p w14:paraId="02EC3238"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3A4F3F1F"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761BA582" w14:textId="77777777" w:rsidTr="00FB66B3">
        <w:trPr>
          <w:trHeight w:val="315"/>
        </w:trPr>
        <w:tc>
          <w:tcPr>
            <w:tcW w:w="2830" w:type="dxa"/>
          </w:tcPr>
          <w:p w14:paraId="556E77B2" w14:textId="77777777" w:rsidR="00445121" w:rsidRPr="0000191F" w:rsidRDefault="00445121" w:rsidP="007E094B">
            <w:pPr>
              <w:rPr>
                <w:sz w:val="20"/>
                <w:szCs w:val="20"/>
              </w:rPr>
            </w:pPr>
            <w:r w:rsidRPr="0000191F">
              <w:rPr>
                <w:sz w:val="20"/>
                <w:szCs w:val="20"/>
              </w:rPr>
              <w:t>Development of the Chinese, Malay and Tamil translations of the Positive Mental Health Instrument: Cross-cultural adaptation, validity and internal consistency</w:t>
            </w:r>
          </w:p>
        </w:tc>
        <w:tc>
          <w:tcPr>
            <w:tcW w:w="1025" w:type="dxa"/>
          </w:tcPr>
          <w:p w14:paraId="09F2C5B4" w14:textId="77777777" w:rsidR="00445121" w:rsidRPr="0000191F" w:rsidRDefault="00445121" w:rsidP="007E094B">
            <w:pPr>
              <w:rPr>
                <w:sz w:val="20"/>
                <w:szCs w:val="20"/>
                <w:lang w:val="en-SG"/>
              </w:rPr>
            </w:pPr>
            <w:r w:rsidRPr="0000191F">
              <w:rPr>
                <w:sz w:val="20"/>
                <w:szCs w:val="20"/>
                <w:lang w:val="en-SG"/>
              </w:rPr>
              <w:t>F + M</w:t>
            </w:r>
          </w:p>
        </w:tc>
        <w:tc>
          <w:tcPr>
            <w:tcW w:w="1271" w:type="dxa"/>
          </w:tcPr>
          <w:p w14:paraId="41973C4B" w14:textId="77777777" w:rsidR="00445121" w:rsidRPr="0000191F" w:rsidRDefault="00445121" w:rsidP="007E094B">
            <w:pPr>
              <w:rPr>
                <w:sz w:val="20"/>
                <w:szCs w:val="20"/>
                <w:lang w:val="en-SG"/>
              </w:rPr>
            </w:pPr>
            <w:r w:rsidRPr="0000191F">
              <w:rPr>
                <w:sz w:val="20"/>
                <w:szCs w:val="20"/>
              </w:rPr>
              <w:t>48</w:t>
            </w:r>
          </w:p>
          <w:p w14:paraId="61F0E209" w14:textId="77777777" w:rsidR="00445121" w:rsidRPr="0000191F" w:rsidRDefault="00445121" w:rsidP="00A60497">
            <w:pPr>
              <w:rPr>
                <w:sz w:val="20"/>
                <w:szCs w:val="20"/>
                <w:lang w:val="en-SG"/>
              </w:rPr>
            </w:pPr>
          </w:p>
        </w:tc>
        <w:tc>
          <w:tcPr>
            <w:tcW w:w="1130" w:type="dxa"/>
          </w:tcPr>
          <w:p w14:paraId="711C5679" w14:textId="77777777" w:rsidR="00445121" w:rsidRPr="0000191F" w:rsidRDefault="00445121" w:rsidP="007E094B">
            <w:pPr>
              <w:rPr>
                <w:sz w:val="20"/>
                <w:szCs w:val="20"/>
                <w:lang w:val="en-SG"/>
              </w:rPr>
            </w:pPr>
            <w:r w:rsidRPr="0000191F">
              <w:rPr>
                <w:sz w:val="20"/>
                <w:szCs w:val="20"/>
              </w:rPr>
              <w:t>50.8</w:t>
            </w:r>
          </w:p>
        </w:tc>
        <w:tc>
          <w:tcPr>
            <w:tcW w:w="1533" w:type="dxa"/>
          </w:tcPr>
          <w:p w14:paraId="672E4CAD" w14:textId="77777777" w:rsidR="00445121" w:rsidRPr="0000191F" w:rsidRDefault="00445121" w:rsidP="007E094B">
            <w:pPr>
              <w:rPr>
                <w:sz w:val="20"/>
                <w:szCs w:val="20"/>
              </w:rPr>
            </w:pPr>
            <w:r w:rsidRPr="0000191F">
              <w:rPr>
                <w:sz w:val="20"/>
                <w:szCs w:val="20"/>
              </w:rPr>
              <w:t>PMHI</w:t>
            </w:r>
          </w:p>
          <w:p w14:paraId="76407843" w14:textId="77777777" w:rsidR="00445121" w:rsidRPr="0000191F" w:rsidRDefault="00445121" w:rsidP="00A60497">
            <w:pPr>
              <w:jc w:val="center"/>
              <w:rPr>
                <w:sz w:val="20"/>
                <w:szCs w:val="20"/>
              </w:rPr>
            </w:pPr>
          </w:p>
        </w:tc>
        <w:tc>
          <w:tcPr>
            <w:tcW w:w="1431" w:type="dxa"/>
          </w:tcPr>
          <w:p w14:paraId="2252A65E" w14:textId="77777777" w:rsidR="00445121" w:rsidRPr="0000191F" w:rsidRDefault="00445121" w:rsidP="007E094B">
            <w:pPr>
              <w:rPr>
                <w:sz w:val="20"/>
                <w:szCs w:val="20"/>
                <w:lang w:val="en-SG"/>
              </w:rPr>
            </w:pPr>
            <w:r w:rsidRPr="0000191F">
              <w:rPr>
                <w:sz w:val="20"/>
                <w:szCs w:val="20"/>
                <w:lang w:val="en-SG"/>
              </w:rPr>
              <w:t>Malay, Chinese, Tamil</w:t>
            </w:r>
          </w:p>
        </w:tc>
        <w:tc>
          <w:tcPr>
            <w:tcW w:w="1007" w:type="dxa"/>
          </w:tcPr>
          <w:p w14:paraId="57C519B9" w14:textId="77777777" w:rsidR="00445121" w:rsidRPr="0000191F" w:rsidRDefault="00445121" w:rsidP="007E094B">
            <w:pPr>
              <w:rPr>
                <w:sz w:val="20"/>
                <w:szCs w:val="20"/>
                <w:lang w:val="en-SG"/>
              </w:rPr>
            </w:pPr>
            <w:r w:rsidRPr="0000191F">
              <w:rPr>
                <w:sz w:val="20"/>
                <w:szCs w:val="20"/>
                <w:lang w:val="en-SG"/>
              </w:rPr>
              <w:t>SG</w:t>
            </w:r>
          </w:p>
        </w:tc>
        <w:tc>
          <w:tcPr>
            <w:tcW w:w="2094" w:type="dxa"/>
          </w:tcPr>
          <w:p w14:paraId="3F78A32D" w14:textId="09E36D22" w:rsidR="00445121" w:rsidRPr="0000191F" w:rsidRDefault="00445121" w:rsidP="007E094B">
            <w:pPr>
              <w:rPr>
                <w:sz w:val="20"/>
                <w:szCs w:val="20"/>
                <w:lang w:val="en-SG"/>
              </w:rPr>
            </w:pPr>
            <w:r w:rsidRPr="0000191F">
              <w:rPr>
                <w:sz w:val="20"/>
                <w:szCs w:val="20"/>
              </w:rPr>
              <w:t>(</w:t>
            </w:r>
            <w:r w:rsidR="00B75EDB" w:rsidRPr="0000191F">
              <w:rPr>
                <w:sz w:val="20"/>
                <w:szCs w:val="20"/>
              </w:rPr>
              <w:t>M</w:t>
            </w:r>
            <w:r w:rsidRPr="0000191F">
              <w:rPr>
                <w:sz w:val="20"/>
                <w:szCs w:val="20"/>
              </w:rPr>
              <w:t xml:space="preserve">ental </w:t>
            </w:r>
            <w:r w:rsidR="00B75EDB" w:rsidRPr="0000191F">
              <w:rPr>
                <w:sz w:val="20"/>
                <w:szCs w:val="20"/>
              </w:rPr>
              <w:t>H</w:t>
            </w:r>
            <w:r w:rsidRPr="0000191F">
              <w:rPr>
                <w:sz w:val="20"/>
                <w:szCs w:val="20"/>
              </w:rPr>
              <w:t>ealth) criterion validity, internal consistency</w:t>
            </w:r>
          </w:p>
        </w:tc>
        <w:tc>
          <w:tcPr>
            <w:tcW w:w="1839" w:type="dxa"/>
          </w:tcPr>
          <w:p w14:paraId="1218CE71" w14:textId="77777777" w:rsidR="00445121" w:rsidRPr="0000191F" w:rsidRDefault="00445121" w:rsidP="00A60497">
            <w:pPr>
              <w:rPr>
                <w:rFonts w:ascii="Aptos Narrow" w:hAnsi="Aptos Narrow"/>
              </w:rPr>
            </w:pPr>
            <w:r w:rsidRPr="0000191F">
              <w:rPr>
                <w:rFonts w:ascii="Segoe UI Emoji" w:hAnsi="Segoe UI Emoji" w:cs="Segoe UI Emoji"/>
              </w:rPr>
              <w:t>✔️</w:t>
            </w:r>
          </w:p>
          <w:p w14:paraId="5CB47767" w14:textId="77777777" w:rsidR="00445121" w:rsidRPr="0000191F" w:rsidRDefault="00445121" w:rsidP="007E094B">
            <w:pPr>
              <w:rPr>
                <w:rFonts w:ascii="Segoe UI Emoji" w:hAnsi="Segoe UI Emoji" w:cs="Segoe UI Emoji"/>
                <w:sz w:val="20"/>
                <w:szCs w:val="20"/>
                <w:lang w:val="en-SG"/>
              </w:rPr>
            </w:pPr>
          </w:p>
        </w:tc>
        <w:tc>
          <w:tcPr>
            <w:tcW w:w="1716" w:type="dxa"/>
          </w:tcPr>
          <w:p w14:paraId="125586A8" w14:textId="77777777" w:rsidR="00445121" w:rsidRPr="0000191F" w:rsidRDefault="00445121" w:rsidP="007E094B">
            <w:pPr>
              <w:rPr>
                <w:rFonts w:ascii="Segoe UI Emoji" w:hAnsi="Segoe UI Emoji" w:cs="Segoe UI Emoji"/>
                <w:sz w:val="20"/>
                <w:szCs w:val="20"/>
                <w:lang w:val="en-SG"/>
              </w:rPr>
            </w:pPr>
          </w:p>
        </w:tc>
      </w:tr>
      <w:tr w:rsidR="0000191F" w:rsidRPr="0000191F" w14:paraId="481CC2D5" w14:textId="77777777" w:rsidTr="002852D7">
        <w:trPr>
          <w:trHeight w:val="315"/>
        </w:trPr>
        <w:tc>
          <w:tcPr>
            <w:tcW w:w="2830" w:type="dxa"/>
            <w:hideMark/>
          </w:tcPr>
          <w:p w14:paraId="1DA95B33" w14:textId="77777777" w:rsidR="00445121" w:rsidRPr="0000191F" w:rsidRDefault="00445121" w:rsidP="00C6351D">
            <w:pPr>
              <w:rPr>
                <w:sz w:val="20"/>
                <w:szCs w:val="20"/>
                <w:lang w:val="en-SG"/>
              </w:rPr>
            </w:pPr>
            <w:r w:rsidRPr="0000191F">
              <w:rPr>
                <w:sz w:val="20"/>
                <w:szCs w:val="20"/>
                <w:lang w:val="en-SG"/>
              </w:rPr>
              <w:t>Development of the Inpatient Dignity Scale Through Studies in Japan, Singapore, and the United Kingdom</w:t>
            </w:r>
          </w:p>
        </w:tc>
        <w:tc>
          <w:tcPr>
            <w:tcW w:w="1025" w:type="dxa"/>
            <w:hideMark/>
          </w:tcPr>
          <w:p w14:paraId="051C6775"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2DB9A243" w14:textId="77777777" w:rsidR="00445121" w:rsidRPr="0000191F" w:rsidRDefault="00445121" w:rsidP="00C6351D">
            <w:pPr>
              <w:rPr>
                <w:sz w:val="20"/>
                <w:szCs w:val="20"/>
                <w:lang w:val="en-SG"/>
              </w:rPr>
            </w:pPr>
            <w:r w:rsidRPr="0000191F">
              <w:rPr>
                <w:sz w:val="20"/>
                <w:szCs w:val="20"/>
                <w:lang w:val="en-SG"/>
              </w:rPr>
              <w:t>363</w:t>
            </w:r>
          </w:p>
        </w:tc>
        <w:tc>
          <w:tcPr>
            <w:tcW w:w="1130" w:type="dxa"/>
            <w:hideMark/>
          </w:tcPr>
          <w:p w14:paraId="4592A501" w14:textId="77777777" w:rsidR="00445121" w:rsidRPr="0000191F" w:rsidRDefault="00445121" w:rsidP="00C6351D">
            <w:pPr>
              <w:rPr>
                <w:sz w:val="20"/>
                <w:szCs w:val="20"/>
                <w:lang w:val="en-SG"/>
              </w:rPr>
            </w:pPr>
            <w:r w:rsidRPr="0000191F">
              <w:rPr>
                <w:sz w:val="20"/>
                <w:szCs w:val="20"/>
                <w:lang w:val="en-SG"/>
              </w:rPr>
              <w:t>41.4</w:t>
            </w:r>
          </w:p>
        </w:tc>
        <w:tc>
          <w:tcPr>
            <w:tcW w:w="1533" w:type="dxa"/>
            <w:hideMark/>
          </w:tcPr>
          <w:p w14:paraId="25D0E7D7" w14:textId="77777777" w:rsidR="00445121" w:rsidRPr="0000191F" w:rsidRDefault="00445121" w:rsidP="00C6351D">
            <w:pPr>
              <w:rPr>
                <w:sz w:val="20"/>
                <w:szCs w:val="20"/>
                <w:lang w:val="en-SG"/>
              </w:rPr>
            </w:pPr>
            <w:r w:rsidRPr="0000191F">
              <w:rPr>
                <w:sz w:val="20"/>
                <w:szCs w:val="20"/>
                <w:lang w:val="en-SG"/>
              </w:rPr>
              <w:t>IPDS</w:t>
            </w:r>
          </w:p>
        </w:tc>
        <w:tc>
          <w:tcPr>
            <w:tcW w:w="1431" w:type="dxa"/>
            <w:hideMark/>
          </w:tcPr>
          <w:p w14:paraId="5A5AD9BA" w14:textId="77777777" w:rsidR="00445121" w:rsidRPr="0000191F" w:rsidRDefault="00445121" w:rsidP="00C6351D">
            <w:pPr>
              <w:rPr>
                <w:sz w:val="20"/>
                <w:szCs w:val="20"/>
                <w:lang w:val="en-SG"/>
              </w:rPr>
            </w:pPr>
            <w:r w:rsidRPr="0000191F">
              <w:rPr>
                <w:sz w:val="20"/>
                <w:szCs w:val="20"/>
                <w:lang w:val="en-SG"/>
              </w:rPr>
              <w:t>English</w:t>
            </w:r>
          </w:p>
        </w:tc>
        <w:tc>
          <w:tcPr>
            <w:tcW w:w="1007" w:type="dxa"/>
            <w:hideMark/>
          </w:tcPr>
          <w:p w14:paraId="6A5F9E5E" w14:textId="77777777" w:rsidR="00445121" w:rsidRPr="0000191F" w:rsidRDefault="00445121" w:rsidP="00C6351D">
            <w:pPr>
              <w:rPr>
                <w:sz w:val="20"/>
                <w:szCs w:val="20"/>
                <w:lang w:val="en-SG"/>
              </w:rPr>
            </w:pPr>
            <w:r w:rsidRPr="0000191F">
              <w:rPr>
                <w:sz w:val="20"/>
                <w:szCs w:val="20"/>
                <w:lang w:val="en-SG"/>
              </w:rPr>
              <w:t>SG + M</w:t>
            </w:r>
          </w:p>
        </w:tc>
        <w:tc>
          <w:tcPr>
            <w:tcW w:w="2094" w:type="dxa"/>
            <w:hideMark/>
          </w:tcPr>
          <w:p w14:paraId="714B6844" w14:textId="77777777" w:rsidR="00445121" w:rsidRPr="0000191F" w:rsidRDefault="00445121" w:rsidP="00C6351D">
            <w:pPr>
              <w:rPr>
                <w:sz w:val="20"/>
                <w:szCs w:val="20"/>
                <w:lang w:val="en-SG"/>
              </w:rPr>
            </w:pPr>
            <w:r w:rsidRPr="0000191F">
              <w:rPr>
                <w:sz w:val="20"/>
                <w:szCs w:val="20"/>
                <w:lang w:val="en-SG"/>
              </w:rPr>
              <w:t>internal consistency, criterion validity, construct validity, content validity</w:t>
            </w:r>
          </w:p>
        </w:tc>
        <w:tc>
          <w:tcPr>
            <w:tcW w:w="1839" w:type="dxa"/>
            <w:hideMark/>
          </w:tcPr>
          <w:p w14:paraId="74EBFD06"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1C56C6FE"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0E8B3071" w14:textId="77777777" w:rsidTr="002852D7">
        <w:trPr>
          <w:trHeight w:val="315"/>
        </w:trPr>
        <w:tc>
          <w:tcPr>
            <w:tcW w:w="2830" w:type="dxa"/>
            <w:hideMark/>
          </w:tcPr>
          <w:p w14:paraId="126B46F0" w14:textId="77777777" w:rsidR="00445121" w:rsidRPr="0000191F" w:rsidRDefault="00445121" w:rsidP="00C6351D">
            <w:pPr>
              <w:rPr>
                <w:sz w:val="20"/>
                <w:szCs w:val="20"/>
                <w:lang w:val="en-SG"/>
              </w:rPr>
            </w:pPr>
            <w:r w:rsidRPr="0000191F">
              <w:rPr>
                <w:sz w:val="20"/>
                <w:szCs w:val="20"/>
                <w:lang w:val="en-SG"/>
              </w:rPr>
              <w:t>Development, validity and reliability of the short multidimensional positive mental health instrument</w:t>
            </w:r>
          </w:p>
        </w:tc>
        <w:tc>
          <w:tcPr>
            <w:tcW w:w="1025" w:type="dxa"/>
            <w:hideMark/>
          </w:tcPr>
          <w:p w14:paraId="388D2BB2"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1AD22295" w14:textId="77777777" w:rsidR="00445121" w:rsidRPr="0000191F" w:rsidRDefault="00445121" w:rsidP="00C6351D">
            <w:pPr>
              <w:rPr>
                <w:sz w:val="20"/>
                <w:szCs w:val="20"/>
                <w:lang w:val="en-SG"/>
              </w:rPr>
            </w:pPr>
            <w:r w:rsidRPr="0000191F">
              <w:rPr>
                <w:sz w:val="20"/>
                <w:szCs w:val="20"/>
                <w:lang w:val="en-SG"/>
              </w:rPr>
              <w:t>201</w:t>
            </w:r>
          </w:p>
        </w:tc>
        <w:tc>
          <w:tcPr>
            <w:tcW w:w="1130" w:type="dxa"/>
            <w:hideMark/>
          </w:tcPr>
          <w:p w14:paraId="0A857C95" w14:textId="77777777" w:rsidR="00445121" w:rsidRPr="0000191F" w:rsidRDefault="00445121" w:rsidP="00C6351D">
            <w:pPr>
              <w:rPr>
                <w:sz w:val="20"/>
                <w:szCs w:val="20"/>
                <w:lang w:val="en-SG"/>
              </w:rPr>
            </w:pPr>
            <w:r w:rsidRPr="0000191F">
              <w:rPr>
                <w:sz w:val="20"/>
                <w:szCs w:val="20"/>
                <w:lang w:val="en-SG"/>
              </w:rPr>
              <w:t>41</w:t>
            </w:r>
          </w:p>
        </w:tc>
        <w:tc>
          <w:tcPr>
            <w:tcW w:w="1533" w:type="dxa"/>
            <w:hideMark/>
          </w:tcPr>
          <w:p w14:paraId="3E091A6C" w14:textId="77777777" w:rsidR="00445121" w:rsidRPr="0000191F" w:rsidRDefault="00445121" w:rsidP="00C6351D">
            <w:pPr>
              <w:rPr>
                <w:sz w:val="20"/>
                <w:szCs w:val="20"/>
                <w:lang w:val="en-SG"/>
              </w:rPr>
            </w:pPr>
            <w:r w:rsidRPr="0000191F">
              <w:rPr>
                <w:sz w:val="20"/>
                <w:szCs w:val="20"/>
                <w:lang w:val="en-SG"/>
              </w:rPr>
              <w:t>SMPMHI</w:t>
            </w:r>
          </w:p>
        </w:tc>
        <w:tc>
          <w:tcPr>
            <w:tcW w:w="1431" w:type="dxa"/>
            <w:hideMark/>
          </w:tcPr>
          <w:p w14:paraId="7E478735" w14:textId="77777777" w:rsidR="00445121" w:rsidRPr="0000191F" w:rsidRDefault="00445121" w:rsidP="00C6351D">
            <w:pPr>
              <w:rPr>
                <w:sz w:val="20"/>
                <w:szCs w:val="20"/>
                <w:lang w:val="en-SG"/>
              </w:rPr>
            </w:pPr>
            <w:r w:rsidRPr="0000191F">
              <w:rPr>
                <w:sz w:val="20"/>
                <w:szCs w:val="20"/>
                <w:lang w:val="en-SG"/>
              </w:rPr>
              <w:t>English</w:t>
            </w:r>
          </w:p>
        </w:tc>
        <w:tc>
          <w:tcPr>
            <w:tcW w:w="1007" w:type="dxa"/>
            <w:hideMark/>
          </w:tcPr>
          <w:p w14:paraId="191B04A0"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3C8D3814" w14:textId="3F96AAD4" w:rsidR="00445121" w:rsidRPr="0000191F" w:rsidRDefault="00445121" w:rsidP="00C6351D">
            <w:pPr>
              <w:rPr>
                <w:sz w:val="20"/>
                <w:szCs w:val="20"/>
                <w:lang w:val="en-SG"/>
              </w:rPr>
            </w:pPr>
            <w:r w:rsidRPr="0000191F">
              <w:rPr>
                <w:sz w:val="20"/>
                <w:szCs w:val="20"/>
                <w:lang w:val="en-SG"/>
              </w:rPr>
              <w:t>(</w:t>
            </w:r>
            <w:r w:rsidR="001C77DD" w:rsidRPr="0000191F">
              <w:rPr>
                <w:sz w:val="20"/>
                <w:szCs w:val="20"/>
                <w:lang w:val="en-SG"/>
              </w:rPr>
              <w:t>M</w:t>
            </w:r>
            <w:r w:rsidRPr="0000191F">
              <w:rPr>
                <w:sz w:val="20"/>
                <w:szCs w:val="20"/>
                <w:lang w:val="en-SG"/>
              </w:rPr>
              <w:t xml:space="preserve">ental </w:t>
            </w:r>
            <w:r w:rsidR="001C77DD" w:rsidRPr="0000191F">
              <w:rPr>
                <w:sz w:val="20"/>
                <w:szCs w:val="20"/>
                <w:lang w:val="en-SG"/>
              </w:rPr>
              <w:t>H</w:t>
            </w:r>
            <w:r w:rsidRPr="0000191F">
              <w:rPr>
                <w:sz w:val="20"/>
                <w:szCs w:val="20"/>
                <w:lang w:val="en-SG"/>
              </w:rPr>
              <w:t>ealth) internal consistency, criterion validity, test–retest reliability</w:t>
            </w:r>
          </w:p>
        </w:tc>
        <w:tc>
          <w:tcPr>
            <w:tcW w:w="1839" w:type="dxa"/>
            <w:hideMark/>
          </w:tcPr>
          <w:p w14:paraId="10AD3BD3" w14:textId="77777777" w:rsidR="00445121" w:rsidRPr="0000191F" w:rsidRDefault="00445121" w:rsidP="00C6351D">
            <w:pPr>
              <w:rPr>
                <w:sz w:val="20"/>
                <w:szCs w:val="20"/>
                <w:lang w:val="en-SG"/>
              </w:rPr>
            </w:pPr>
            <w:r w:rsidRPr="0000191F">
              <w:rPr>
                <w:sz w:val="20"/>
                <w:szCs w:val="20"/>
                <w:lang w:val="en-SG"/>
              </w:rPr>
              <w:t>X</w:t>
            </w:r>
          </w:p>
        </w:tc>
        <w:tc>
          <w:tcPr>
            <w:tcW w:w="1716" w:type="dxa"/>
          </w:tcPr>
          <w:p w14:paraId="60DCB7FC" w14:textId="77777777" w:rsidR="00445121" w:rsidRPr="0000191F" w:rsidRDefault="00445121" w:rsidP="00C6351D">
            <w:pPr>
              <w:rPr>
                <w:sz w:val="20"/>
                <w:szCs w:val="20"/>
                <w:lang w:val="en-SG"/>
              </w:rPr>
            </w:pPr>
            <w:r w:rsidRPr="0000191F">
              <w:rPr>
                <w:sz w:val="20"/>
                <w:szCs w:val="20"/>
                <w:lang w:val="en-SG"/>
              </w:rPr>
              <w:t>Very good</w:t>
            </w:r>
          </w:p>
        </w:tc>
      </w:tr>
      <w:tr w:rsidR="0000191F" w:rsidRPr="0000191F" w14:paraId="241B7830" w14:textId="77777777" w:rsidTr="002852D7">
        <w:trPr>
          <w:trHeight w:val="315"/>
        </w:trPr>
        <w:tc>
          <w:tcPr>
            <w:tcW w:w="2830" w:type="dxa"/>
            <w:hideMark/>
          </w:tcPr>
          <w:p w14:paraId="0CCE1620" w14:textId="77777777" w:rsidR="00445121" w:rsidRPr="0000191F" w:rsidRDefault="00445121" w:rsidP="00C6351D">
            <w:pPr>
              <w:rPr>
                <w:sz w:val="20"/>
                <w:szCs w:val="20"/>
                <w:lang w:val="en-SG"/>
              </w:rPr>
            </w:pPr>
            <w:r w:rsidRPr="0000191F">
              <w:rPr>
                <w:sz w:val="20"/>
                <w:szCs w:val="20"/>
                <w:lang w:val="en-SG"/>
              </w:rPr>
              <w:t>Diabetes Health Profile-18 is Reliable, Valid and Sensitive in Singapore</w:t>
            </w:r>
          </w:p>
        </w:tc>
        <w:tc>
          <w:tcPr>
            <w:tcW w:w="1025" w:type="dxa"/>
            <w:hideMark/>
          </w:tcPr>
          <w:p w14:paraId="59339082"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2A3B9EA0" w14:textId="77777777" w:rsidR="00445121" w:rsidRPr="0000191F" w:rsidRDefault="00445121" w:rsidP="00C6351D">
            <w:pPr>
              <w:rPr>
                <w:sz w:val="20"/>
                <w:szCs w:val="20"/>
                <w:lang w:val="en-SG"/>
              </w:rPr>
            </w:pPr>
            <w:r w:rsidRPr="0000191F">
              <w:rPr>
                <w:sz w:val="20"/>
                <w:szCs w:val="20"/>
                <w:lang w:val="en-SG"/>
              </w:rPr>
              <w:t>204</w:t>
            </w:r>
          </w:p>
        </w:tc>
        <w:tc>
          <w:tcPr>
            <w:tcW w:w="1130" w:type="dxa"/>
            <w:hideMark/>
          </w:tcPr>
          <w:p w14:paraId="4C4119F8" w14:textId="77777777" w:rsidR="00445121" w:rsidRPr="0000191F" w:rsidRDefault="00445121" w:rsidP="00C6351D">
            <w:pPr>
              <w:rPr>
                <w:sz w:val="20"/>
                <w:szCs w:val="20"/>
                <w:lang w:val="en-SG"/>
              </w:rPr>
            </w:pPr>
            <w:r w:rsidRPr="0000191F">
              <w:rPr>
                <w:sz w:val="20"/>
                <w:szCs w:val="20"/>
                <w:lang w:val="en-SG"/>
              </w:rPr>
              <w:t>45.4</w:t>
            </w:r>
          </w:p>
        </w:tc>
        <w:tc>
          <w:tcPr>
            <w:tcW w:w="1533" w:type="dxa"/>
            <w:hideMark/>
          </w:tcPr>
          <w:p w14:paraId="788E219F" w14:textId="77777777" w:rsidR="00445121" w:rsidRPr="0000191F" w:rsidRDefault="00445121" w:rsidP="00C6351D">
            <w:pPr>
              <w:rPr>
                <w:sz w:val="20"/>
                <w:szCs w:val="20"/>
                <w:lang w:val="en-SG"/>
              </w:rPr>
            </w:pPr>
            <w:r w:rsidRPr="0000191F">
              <w:rPr>
                <w:sz w:val="20"/>
                <w:szCs w:val="20"/>
                <w:lang w:val="en-SG"/>
              </w:rPr>
              <w:t>DHP-18</w:t>
            </w:r>
          </w:p>
        </w:tc>
        <w:tc>
          <w:tcPr>
            <w:tcW w:w="1431" w:type="dxa"/>
            <w:hideMark/>
          </w:tcPr>
          <w:p w14:paraId="7FACCB7E" w14:textId="77777777" w:rsidR="00445121" w:rsidRPr="0000191F" w:rsidRDefault="00445121" w:rsidP="00C6351D">
            <w:pPr>
              <w:rPr>
                <w:sz w:val="20"/>
                <w:szCs w:val="20"/>
                <w:lang w:val="en-SG"/>
              </w:rPr>
            </w:pPr>
            <w:r w:rsidRPr="0000191F">
              <w:rPr>
                <w:sz w:val="20"/>
                <w:szCs w:val="20"/>
                <w:lang w:val="en-SG"/>
              </w:rPr>
              <w:t>English</w:t>
            </w:r>
          </w:p>
        </w:tc>
        <w:tc>
          <w:tcPr>
            <w:tcW w:w="1007" w:type="dxa"/>
            <w:hideMark/>
          </w:tcPr>
          <w:p w14:paraId="23078EFF"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7405879A" w14:textId="77777777" w:rsidR="00445121" w:rsidRPr="0000191F" w:rsidRDefault="00445121" w:rsidP="00C6351D">
            <w:pPr>
              <w:rPr>
                <w:sz w:val="20"/>
                <w:szCs w:val="20"/>
                <w:lang w:val="en-SG"/>
              </w:rPr>
            </w:pPr>
            <w:r w:rsidRPr="0000191F">
              <w:rPr>
                <w:sz w:val="20"/>
                <w:szCs w:val="20"/>
                <w:lang w:val="en-SG"/>
              </w:rPr>
              <w:t>(DM) internal consistency, construct validity</w:t>
            </w:r>
          </w:p>
        </w:tc>
        <w:tc>
          <w:tcPr>
            <w:tcW w:w="1839" w:type="dxa"/>
            <w:hideMark/>
          </w:tcPr>
          <w:p w14:paraId="13301D47" w14:textId="77777777" w:rsidR="00445121" w:rsidRPr="0000191F" w:rsidRDefault="00445121" w:rsidP="00C6351D">
            <w:pPr>
              <w:rPr>
                <w:sz w:val="20"/>
                <w:szCs w:val="20"/>
                <w:lang w:val="en-SG"/>
              </w:rPr>
            </w:pPr>
            <w:r w:rsidRPr="0000191F">
              <w:rPr>
                <w:sz w:val="20"/>
                <w:szCs w:val="20"/>
                <w:lang w:val="en-SG"/>
              </w:rPr>
              <w:t>X</w:t>
            </w:r>
          </w:p>
        </w:tc>
        <w:tc>
          <w:tcPr>
            <w:tcW w:w="1716" w:type="dxa"/>
          </w:tcPr>
          <w:p w14:paraId="37DFE9DC" w14:textId="77777777" w:rsidR="00445121" w:rsidRPr="0000191F" w:rsidRDefault="00445121" w:rsidP="00C6351D">
            <w:pPr>
              <w:rPr>
                <w:sz w:val="20"/>
                <w:szCs w:val="20"/>
                <w:lang w:val="en-SG"/>
              </w:rPr>
            </w:pPr>
            <w:r w:rsidRPr="0000191F">
              <w:rPr>
                <w:sz w:val="20"/>
                <w:szCs w:val="20"/>
                <w:lang w:val="en-SG"/>
              </w:rPr>
              <w:t>Very good</w:t>
            </w:r>
          </w:p>
        </w:tc>
      </w:tr>
      <w:tr w:rsidR="0000191F" w:rsidRPr="0000191F" w14:paraId="106BE359" w14:textId="77777777" w:rsidTr="002852D7">
        <w:trPr>
          <w:trHeight w:val="315"/>
        </w:trPr>
        <w:tc>
          <w:tcPr>
            <w:tcW w:w="2830" w:type="dxa"/>
            <w:hideMark/>
          </w:tcPr>
          <w:p w14:paraId="4CDE860E" w14:textId="77777777" w:rsidR="00445121" w:rsidRPr="0000191F" w:rsidRDefault="00445121" w:rsidP="00C6351D">
            <w:pPr>
              <w:rPr>
                <w:sz w:val="20"/>
                <w:szCs w:val="20"/>
                <w:lang w:val="en-SG"/>
              </w:rPr>
            </w:pPr>
            <w:r w:rsidRPr="0000191F">
              <w:rPr>
                <w:sz w:val="20"/>
                <w:szCs w:val="20"/>
                <w:lang w:val="en-SG"/>
              </w:rPr>
              <w:t>Do English and Chinese EQ-5D versions demonstrate measurement equivalence? an exploratory study</w:t>
            </w:r>
          </w:p>
        </w:tc>
        <w:tc>
          <w:tcPr>
            <w:tcW w:w="1025" w:type="dxa"/>
            <w:hideMark/>
          </w:tcPr>
          <w:p w14:paraId="0FC99EE8"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44E1D943" w14:textId="77777777" w:rsidR="00445121" w:rsidRPr="0000191F" w:rsidRDefault="00445121" w:rsidP="00C6351D">
            <w:pPr>
              <w:rPr>
                <w:sz w:val="20"/>
                <w:szCs w:val="20"/>
                <w:lang w:val="en-SG"/>
              </w:rPr>
            </w:pPr>
            <w:r w:rsidRPr="0000191F">
              <w:rPr>
                <w:sz w:val="20"/>
                <w:szCs w:val="20"/>
                <w:lang w:val="en-SG"/>
              </w:rPr>
              <w:t>114</w:t>
            </w:r>
          </w:p>
        </w:tc>
        <w:tc>
          <w:tcPr>
            <w:tcW w:w="1130" w:type="dxa"/>
            <w:hideMark/>
          </w:tcPr>
          <w:p w14:paraId="2758B4E9" w14:textId="77777777" w:rsidR="00445121" w:rsidRPr="0000191F" w:rsidRDefault="00445121" w:rsidP="00C6351D">
            <w:pPr>
              <w:rPr>
                <w:sz w:val="20"/>
                <w:szCs w:val="20"/>
                <w:lang w:val="en-SG"/>
              </w:rPr>
            </w:pPr>
            <w:r w:rsidRPr="0000191F">
              <w:rPr>
                <w:sz w:val="20"/>
                <w:szCs w:val="20"/>
                <w:lang w:val="en-SG"/>
              </w:rPr>
              <w:t>49.5</w:t>
            </w:r>
          </w:p>
        </w:tc>
        <w:tc>
          <w:tcPr>
            <w:tcW w:w="1533" w:type="dxa"/>
            <w:hideMark/>
          </w:tcPr>
          <w:p w14:paraId="112112C2" w14:textId="77777777" w:rsidR="00445121" w:rsidRPr="0000191F" w:rsidRDefault="00445121" w:rsidP="00C6351D">
            <w:pPr>
              <w:rPr>
                <w:sz w:val="20"/>
                <w:szCs w:val="20"/>
                <w:lang w:val="en-SG"/>
              </w:rPr>
            </w:pPr>
            <w:r w:rsidRPr="0000191F">
              <w:rPr>
                <w:sz w:val="20"/>
                <w:szCs w:val="20"/>
                <w:lang w:val="en-SG"/>
              </w:rPr>
              <w:t>EQ-5D</w:t>
            </w:r>
          </w:p>
        </w:tc>
        <w:tc>
          <w:tcPr>
            <w:tcW w:w="1431" w:type="dxa"/>
            <w:hideMark/>
          </w:tcPr>
          <w:p w14:paraId="3CD95439" w14:textId="77777777" w:rsidR="00445121" w:rsidRPr="0000191F" w:rsidRDefault="00445121" w:rsidP="00C6351D">
            <w:pPr>
              <w:rPr>
                <w:sz w:val="20"/>
                <w:szCs w:val="20"/>
                <w:lang w:val="en-SG"/>
              </w:rPr>
            </w:pPr>
            <w:r w:rsidRPr="0000191F">
              <w:rPr>
                <w:sz w:val="20"/>
                <w:szCs w:val="20"/>
                <w:lang w:val="en-SG"/>
              </w:rPr>
              <w:t>English, Chinese</w:t>
            </w:r>
          </w:p>
        </w:tc>
        <w:tc>
          <w:tcPr>
            <w:tcW w:w="1007" w:type="dxa"/>
            <w:hideMark/>
          </w:tcPr>
          <w:p w14:paraId="7880EDF0"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05350B39" w14:textId="77777777" w:rsidR="00445121" w:rsidRPr="0000191F" w:rsidRDefault="00445121" w:rsidP="00C6351D">
            <w:pPr>
              <w:rPr>
                <w:sz w:val="20"/>
                <w:szCs w:val="20"/>
                <w:lang w:val="en-SG"/>
              </w:rPr>
            </w:pPr>
            <w:r w:rsidRPr="0000191F">
              <w:rPr>
                <w:sz w:val="20"/>
                <w:szCs w:val="20"/>
                <w:lang w:val="en-SG"/>
              </w:rPr>
              <w:t xml:space="preserve">construct </w:t>
            </w:r>
            <w:proofErr w:type="spellStart"/>
            <w:r w:rsidRPr="0000191F">
              <w:rPr>
                <w:sz w:val="20"/>
                <w:szCs w:val="20"/>
                <w:lang w:val="en-SG"/>
              </w:rPr>
              <w:t>validity</w:t>
            </w:r>
            <w:r w:rsidRPr="0000191F">
              <w:rPr>
                <w:sz w:val="20"/>
                <w:szCs w:val="20"/>
                <w:vertAlign w:val="superscript"/>
                <w:lang w:val="en-SG"/>
              </w:rPr>
              <w:t>m</w:t>
            </w:r>
            <w:proofErr w:type="spellEnd"/>
            <w:r w:rsidRPr="0000191F">
              <w:rPr>
                <w:sz w:val="20"/>
                <w:szCs w:val="20"/>
                <w:lang w:val="en-SG"/>
              </w:rPr>
              <w:t xml:space="preserve"> </w:t>
            </w:r>
          </w:p>
        </w:tc>
        <w:tc>
          <w:tcPr>
            <w:tcW w:w="1839" w:type="dxa"/>
            <w:hideMark/>
          </w:tcPr>
          <w:p w14:paraId="5EFC4712"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0F3F74AE"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64622DB2" w14:textId="77777777" w:rsidTr="002852D7">
        <w:trPr>
          <w:trHeight w:val="315"/>
        </w:trPr>
        <w:tc>
          <w:tcPr>
            <w:tcW w:w="2830" w:type="dxa"/>
            <w:hideMark/>
          </w:tcPr>
          <w:p w14:paraId="15FD8049" w14:textId="77777777" w:rsidR="00445121" w:rsidRPr="0000191F" w:rsidRDefault="00445121" w:rsidP="00C6351D">
            <w:pPr>
              <w:rPr>
                <w:sz w:val="20"/>
                <w:szCs w:val="20"/>
                <w:lang w:val="en-SG"/>
              </w:rPr>
            </w:pPr>
            <w:r w:rsidRPr="0000191F">
              <w:rPr>
                <w:sz w:val="20"/>
                <w:szCs w:val="20"/>
                <w:lang w:val="en-SG"/>
              </w:rPr>
              <w:lastRenderedPageBreak/>
              <w:t>Domain-Specific Adult Sedentary Behaviour Questionnaire (ASBQ) and the GPAQ Single-Item Question: A Reliability and Validity Study in an Asian Population</w:t>
            </w:r>
          </w:p>
        </w:tc>
        <w:tc>
          <w:tcPr>
            <w:tcW w:w="1025" w:type="dxa"/>
            <w:hideMark/>
          </w:tcPr>
          <w:p w14:paraId="392F37C7"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637B9D2A" w14:textId="77777777" w:rsidR="00445121" w:rsidRPr="0000191F" w:rsidRDefault="00445121" w:rsidP="00C6351D">
            <w:pPr>
              <w:rPr>
                <w:sz w:val="20"/>
                <w:szCs w:val="20"/>
                <w:lang w:val="en-SG"/>
              </w:rPr>
            </w:pPr>
            <w:r w:rsidRPr="0000191F">
              <w:rPr>
                <w:sz w:val="20"/>
                <w:szCs w:val="20"/>
                <w:lang w:val="en-SG"/>
              </w:rPr>
              <w:t>84</w:t>
            </w:r>
          </w:p>
        </w:tc>
        <w:tc>
          <w:tcPr>
            <w:tcW w:w="1130" w:type="dxa"/>
            <w:hideMark/>
          </w:tcPr>
          <w:p w14:paraId="1849463A" w14:textId="77777777" w:rsidR="00445121" w:rsidRPr="0000191F" w:rsidRDefault="00445121" w:rsidP="00C6351D">
            <w:pPr>
              <w:rPr>
                <w:sz w:val="20"/>
                <w:szCs w:val="20"/>
                <w:lang w:val="en-SG"/>
              </w:rPr>
            </w:pPr>
            <w:r w:rsidRPr="0000191F">
              <w:rPr>
                <w:sz w:val="20"/>
                <w:szCs w:val="20"/>
                <w:lang w:val="en-SG"/>
              </w:rPr>
              <w:t>32.5</w:t>
            </w:r>
          </w:p>
        </w:tc>
        <w:tc>
          <w:tcPr>
            <w:tcW w:w="1533" w:type="dxa"/>
            <w:hideMark/>
          </w:tcPr>
          <w:p w14:paraId="4E17DD1C" w14:textId="77777777" w:rsidR="00445121" w:rsidRPr="0000191F" w:rsidRDefault="00445121" w:rsidP="00C6351D">
            <w:pPr>
              <w:rPr>
                <w:sz w:val="20"/>
                <w:szCs w:val="20"/>
                <w:lang w:val="en-SG"/>
              </w:rPr>
            </w:pPr>
            <w:r w:rsidRPr="0000191F">
              <w:rPr>
                <w:sz w:val="20"/>
                <w:szCs w:val="20"/>
                <w:lang w:val="en-SG"/>
              </w:rPr>
              <w:t>GPAQ, ASBQ</w:t>
            </w:r>
          </w:p>
        </w:tc>
        <w:tc>
          <w:tcPr>
            <w:tcW w:w="1431" w:type="dxa"/>
            <w:hideMark/>
          </w:tcPr>
          <w:p w14:paraId="048A644D" w14:textId="77777777" w:rsidR="00445121" w:rsidRPr="0000191F" w:rsidRDefault="00445121" w:rsidP="00C6351D">
            <w:pPr>
              <w:rPr>
                <w:sz w:val="20"/>
                <w:szCs w:val="20"/>
                <w:lang w:val="en-SG"/>
              </w:rPr>
            </w:pPr>
            <w:r w:rsidRPr="0000191F">
              <w:rPr>
                <w:sz w:val="20"/>
                <w:szCs w:val="20"/>
                <w:lang w:val="en-SG"/>
              </w:rPr>
              <w:t>English</w:t>
            </w:r>
          </w:p>
        </w:tc>
        <w:tc>
          <w:tcPr>
            <w:tcW w:w="1007" w:type="dxa"/>
            <w:hideMark/>
          </w:tcPr>
          <w:p w14:paraId="4C368B61"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638DE4EC" w14:textId="77777777" w:rsidR="00445121" w:rsidRPr="0000191F" w:rsidRDefault="00445121" w:rsidP="00C6351D">
            <w:pPr>
              <w:rPr>
                <w:sz w:val="20"/>
                <w:szCs w:val="20"/>
                <w:lang w:val="en-SG"/>
              </w:rPr>
            </w:pPr>
            <w:r w:rsidRPr="0000191F">
              <w:rPr>
                <w:sz w:val="20"/>
                <w:szCs w:val="20"/>
                <w:lang w:val="en-SG"/>
              </w:rPr>
              <w:t>construct validity, test-retest reliability</w:t>
            </w:r>
          </w:p>
        </w:tc>
        <w:tc>
          <w:tcPr>
            <w:tcW w:w="1839" w:type="dxa"/>
            <w:hideMark/>
          </w:tcPr>
          <w:p w14:paraId="55942606"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2F838A6C"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Doubtful</w:t>
            </w:r>
          </w:p>
        </w:tc>
      </w:tr>
      <w:tr w:rsidR="0000191F" w:rsidRPr="0000191F" w14:paraId="5FB00412" w14:textId="77777777" w:rsidTr="002852D7">
        <w:trPr>
          <w:trHeight w:val="315"/>
        </w:trPr>
        <w:tc>
          <w:tcPr>
            <w:tcW w:w="2830" w:type="dxa"/>
            <w:hideMark/>
          </w:tcPr>
          <w:p w14:paraId="257FE50D" w14:textId="77777777" w:rsidR="00445121" w:rsidRPr="0000191F" w:rsidRDefault="00445121" w:rsidP="00C6351D">
            <w:pPr>
              <w:rPr>
                <w:sz w:val="20"/>
                <w:szCs w:val="20"/>
                <w:lang w:val="en-SG"/>
              </w:rPr>
            </w:pPr>
            <w:r w:rsidRPr="0000191F">
              <w:rPr>
                <w:sz w:val="20"/>
                <w:szCs w:val="20"/>
                <w:lang w:val="en-SG"/>
              </w:rPr>
              <w:t>Effect of Context Specificity on Response to the Shortened WOMAC Function Scale in Patients Undergoing Total Knee Arthroplasty</w:t>
            </w:r>
          </w:p>
        </w:tc>
        <w:tc>
          <w:tcPr>
            <w:tcW w:w="1025" w:type="dxa"/>
            <w:hideMark/>
          </w:tcPr>
          <w:p w14:paraId="3682DFF7" w14:textId="77777777" w:rsidR="00445121" w:rsidRPr="0000191F" w:rsidRDefault="00445121" w:rsidP="00C6351D">
            <w:pPr>
              <w:rPr>
                <w:sz w:val="20"/>
                <w:szCs w:val="20"/>
                <w:lang w:val="en-SG"/>
              </w:rPr>
            </w:pPr>
            <w:r w:rsidRPr="0000191F">
              <w:rPr>
                <w:sz w:val="20"/>
                <w:szCs w:val="20"/>
                <w:lang w:val="en-SG"/>
              </w:rPr>
              <w:t>F</w:t>
            </w:r>
          </w:p>
        </w:tc>
        <w:tc>
          <w:tcPr>
            <w:tcW w:w="1271" w:type="dxa"/>
            <w:hideMark/>
          </w:tcPr>
          <w:p w14:paraId="55D6E211" w14:textId="77777777" w:rsidR="00445121" w:rsidRPr="0000191F" w:rsidRDefault="00445121" w:rsidP="00C6351D">
            <w:pPr>
              <w:rPr>
                <w:sz w:val="20"/>
                <w:szCs w:val="20"/>
                <w:lang w:val="en-SG"/>
              </w:rPr>
            </w:pPr>
            <w:r w:rsidRPr="0000191F">
              <w:rPr>
                <w:sz w:val="20"/>
                <w:szCs w:val="20"/>
                <w:lang w:val="en-SG"/>
              </w:rPr>
              <w:t>114</w:t>
            </w:r>
          </w:p>
        </w:tc>
        <w:tc>
          <w:tcPr>
            <w:tcW w:w="1130" w:type="dxa"/>
            <w:hideMark/>
          </w:tcPr>
          <w:p w14:paraId="2FAB9020" w14:textId="77777777" w:rsidR="00445121" w:rsidRPr="0000191F" w:rsidRDefault="00445121" w:rsidP="00C6351D">
            <w:pPr>
              <w:rPr>
                <w:sz w:val="20"/>
                <w:szCs w:val="20"/>
                <w:lang w:val="en-SG"/>
              </w:rPr>
            </w:pPr>
            <w:r w:rsidRPr="0000191F">
              <w:rPr>
                <w:sz w:val="20"/>
                <w:szCs w:val="20"/>
                <w:lang w:val="en-SG"/>
              </w:rPr>
              <w:t>66.4</w:t>
            </w:r>
          </w:p>
        </w:tc>
        <w:tc>
          <w:tcPr>
            <w:tcW w:w="1533" w:type="dxa"/>
            <w:hideMark/>
          </w:tcPr>
          <w:p w14:paraId="63C4EF51" w14:textId="77777777" w:rsidR="00445121" w:rsidRPr="0000191F" w:rsidRDefault="00445121" w:rsidP="00C6351D">
            <w:pPr>
              <w:rPr>
                <w:sz w:val="20"/>
                <w:szCs w:val="20"/>
                <w:lang w:val="en-SG"/>
              </w:rPr>
            </w:pPr>
            <w:r w:rsidRPr="0000191F">
              <w:rPr>
                <w:sz w:val="20"/>
                <w:szCs w:val="20"/>
                <w:lang w:val="en-SG"/>
              </w:rPr>
              <w:t xml:space="preserve">Modified </w:t>
            </w:r>
            <w:proofErr w:type="spellStart"/>
            <w:r w:rsidRPr="0000191F">
              <w:rPr>
                <w:sz w:val="20"/>
                <w:szCs w:val="20"/>
                <w:lang w:val="en-SG"/>
              </w:rPr>
              <w:t>ShortMAC</w:t>
            </w:r>
            <w:proofErr w:type="spellEnd"/>
            <w:r w:rsidRPr="0000191F">
              <w:rPr>
                <w:sz w:val="20"/>
                <w:szCs w:val="20"/>
                <w:lang w:val="en-SG"/>
              </w:rPr>
              <w:t>-F</w:t>
            </w:r>
          </w:p>
        </w:tc>
        <w:tc>
          <w:tcPr>
            <w:tcW w:w="1431" w:type="dxa"/>
            <w:hideMark/>
          </w:tcPr>
          <w:p w14:paraId="151DF283" w14:textId="77777777" w:rsidR="00445121" w:rsidRPr="0000191F" w:rsidRDefault="00445121" w:rsidP="00C6351D">
            <w:pPr>
              <w:rPr>
                <w:sz w:val="20"/>
                <w:szCs w:val="20"/>
                <w:lang w:val="en-SG"/>
              </w:rPr>
            </w:pPr>
            <w:r w:rsidRPr="0000191F">
              <w:rPr>
                <w:sz w:val="20"/>
                <w:szCs w:val="20"/>
                <w:lang w:val="en-SG"/>
              </w:rPr>
              <w:t>English</w:t>
            </w:r>
          </w:p>
        </w:tc>
        <w:tc>
          <w:tcPr>
            <w:tcW w:w="1007" w:type="dxa"/>
            <w:hideMark/>
          </w:tcPr>
          <w:p w14:paraId="38ED3746"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7F6E4E4B" w14:textId="77777777" w:rsidR="00445121" w:rsidRPr="0000191F" w:rsidRDefault="00445121" w:rsidP="00C6351D">
            <w:pPr>
              <w:rPr>
                <w:sz w:val="20"/>
                <w:szCs w:val="20"/>
                <w:lang w:val="en-SG"/>
              </w:rPr>
            </w:pPr>
            <w:r w:rsidRPr="0000191F">
              <w:rPr>
                <w:sz w:val="20"/>
                <w:szCs w:val="20"/>
                <w:lang w:val="en-SG"/>
              </w:rPr>
              <w:t>(TKR / TKA) internal consistency, construct validity, interpretability</w:t>
            </w:r>
          </w:p>
        </w:tc>
        <w:tc>
          <w:tcPr>
            <w:tcW w:w="1839" w:type="dxa"/>
            <w:hideMark/>
          </w:tcPr>
          <w:p w14:paraId="45BE9998" w14:textId="77777777" w:rsidR="00445121" w:rsidRPr="0000191F" w:rsidRDefault="00445121" w:rsidP="00C6351D">
            <w:pPr>
              <w:rPr>
                <w:sz w:val="20"/>
                <w:szCs w:val="20"/>
                <w:lang w:val="en-SG"/>
              </w:rPr>
            </w:pPr>
            <w:r w:rsidRPr="0000191F">
              <w:rPr>
                <w:sz w:val="20"/>
                <w:szCs w:val="20"/>
                <w:lang w:val="en-SG"/>
              </w:rPr>
              <w:t>X</w:t>
            </w:r>
          </w:p>
        </w:tc>
        <w:tc>
          <w:tcPr>
            <w:tcW w:w="1716" w:type="dxa"/>
          </w:tcPr>
          <w:p w14:paraId="3C1729EC" w14:textId="77777777" w:rsidR="00445121" w:rsidRPr="0000191F" w:rsidRDefault="00445121" w:rsidP="00C6351D">
            <w:pPr>
              <w:rPr>
                <w:sz w:val="20"/>
                <w:szCs w:val="20"/>
                <w:lang w:val="en-SG"/>
              </w:rPr>
            </w:pPr>
            <w:r w:rsidRPr="0000191F">
              <w:rPr>
                <w:sz w:val="20"/>
                <w:szCs w:val="20"/>
                <w:lang w:val="en-SG"/>
              </w:rPr>
              <w:t>Very good</w:t>
            </w:r>
          </w:p>
        </w:tc>
      </w:tr>
      <w:tr w:rsidR="0000191F" w:rsidRPr="0000191F" w14:paraId="662FDA72" w14:textId="77777777" w:rsidTr="002852D7">
        <w:trPr>
          <w:trHeight w:val="315"/>
        </w:trPr>
        <w:tc>
          <w:tcPr>
            <w:tcW w:w="2830" w:type="dxa"/>
            <w:hideMark/>
          </w:tcPr>
          <w:p w14:paraId="7E990F5C" w14:textId="77777777" w:rsidR="00445121" w:rsidRPr="0000191F" w:rsidRDefault="00445121" w:rsidP="00C6351D">
            <w:pPr>
              <w:rPr>
                <w:sz w:val="20"/>
                <w:szCs w:val="20"/>
                <w:lang w:val="en-SG"/>
              </w:rPr>
            </w:pPr>
            <w:r w:rsidRPr="0000191F">
              <w:rPr>
                <w:sz w:val="20"/>
                <w:szCs w:val="20"/>
                <w:lang w:val="en-SG"/>
              </w:rPr>
              <w:t xml:space="preserve">Evaluation of the properties of the rheumatoid arthritis impact of disease (RAID) score in multiethnic </w:t>
            </w:r>
            <w:proofErr w:type="spellStart"/>
            <w:r w:rsidRPr="0000191F">
              <w:rPr>
                <w:sz w:val="20"/>
                <w:szCs w:val="20"/>
                <w:lang w:val="en-SG"/>
              </w:rPr>
              <w:t>asian</w:t>
            </w:r>
            <w:proofErr w:type="spellEnd"/>
            <w:r w:rsidRPr="0000191F">
              <w:rPr>
                <w:sz w:val="20"/>
                <w:szCs w:val="20"/>
                <w:lang w:val="en-SG"/>
              </w:rPr>
              <w:t xml:space="preserve"> patients with rheumatoid arthritis</w:t>
            </w:r>
          </w:p>
        </w:tc>
        <w:tc>
          <w:tcPr>
            <w:tcW w:w="1025" w:type="dxa"/>
            <w:hideMark/>
          </w:tcPr>
          <w:p w14:paraId="50EF410B"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059F3052" w14:textId="77777777" w:rsidR="00445121" w:rsidRPr="0000191F" w:rsidRDefault="00445121" w:rsidP="00C6351D">
            <w:pPr>
              <w:rPr>
                <w:sz w:val="20"/>
                <w:szCs w:val="20"/>
                <w:lang w:val="en-SG"/>
              </w:rPr>
            </w:pPr>
            <w:r w:rsidRPr="0000191F">
              <w:rPr>
                <w:sz w:val="20"/>
                <w:szCs w:val="20"/>
                <w:lang w:val="en-SG"/>
              </w:rPr>
              <w:t>82</w:t>
            </w:r>
          </w:p>
        </w:tc>
        <w:tc>
          <w:tcPr>
            <w:tcW w:w="1130" w:type="dxa"/>
            <w:hideMark/>
          </w:tcPr>
          <w:p w14:paraId="470D6DCA" w14:textId="77777777" w:rsidR="00445121" w:rsidRPr="0000191F" w:rsidRDefault="00445121" w:rsidP="00C6351D">
            <w:pPr>
              <w:rPr>
                <w:sz w:val="20"/>
                <w:szCs w:val="20"/>
                <w:lang w:val="en-SG"/>
              </w:rPr>
            </w:pPr>
            <w:r w:rsidRPr="0000191F">
              <w:rPr>
                <w:sz w:val="20"/>
                <w:szCs w:val="20"/>
                <w:lang w:val="en-SG"/>
              </w:rPr>
              <w:t>53</w:t>
            </w:r>
          </w:p>
        </w:tc>
        <w:tc>
          <w:tcPr>
            <w:tcW w:w="1533" w:type="dxa"/>
            <w:hideMark/>
          </w:tcPr>
          <w:p w14:paraId="6939BA78" w14:textId="77777777" w:rsidR="00445121" w:rsidRPr="0000191F" w:rsidRDefault="00445121" w:rsidP="00C6351D">
            <w:pPr>
              <w:rPr>
                <w:sz w:val="20"/>
                <w:szCs w:val="20"/>
                <w:lang w:val="en-SG"/>
              </w:rPr>
            </w:pPr>
            <w:r w:rsidRPr="0000191F">
              <w:rPr>
                <w:sz w:val="20"/>
                <w:szCs w:val="20"/>
                <w:lang w:val="en-SG"/>
              </w:rPr>
              <w:t>RAID</w:t>
            </w:r>
          </w:p>
        </w:tc>
        <w:tc>
          <w:tcPr>
            <w:tcW w:w="1431" w:type="dxa"/>
            <w:hideMark/>
          </w:tcPr>
          <w:p w14:paraId="66B3707F" w14:textId="77777777" w:rsidR="00445121" w:rsidRPr="0000191F" w:rsidRDefault="00445121" w:rsidP="00C6351D">
            <w:pPr>
              <w:rPr>
                <w:sz w:val="20"/>
                <w:szCs w:val="20"/>
                <w:lang w:val="en-SG"/>
              </w:rPr>
            </w:pPr>
            <w:r w:rsidRPr="0000191F">
              <w:rPr>
                <w:sz w:val="20"/>
                <w:szCs w:val="20"/>
                <w:lang w:val="en-SG"/>
              </w:rPr>
              <w:t>English</w:t>
            </w:r>
          </w:p>
        </w:tc>
        <w:tc>
          <w:tcPr>
            <w:tcW w:w="1007" w:type="dxa"/>
            <w:hideMark/>
          </w:tcPr>
          <w:p w14:paraId="0CEFAF5A"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6226C2CB" w14:textId="39A23B69" w:rsidR="00445121" w:rsidRPr="0000191F" w:rsidRDefault="00445121" w:rsidP="00C6351D">
            <w:pPr>
              <w:rPr>
                <w:sz w:val="20"/>
                <w:szCs w:val="20"/>
                <w:lang w:val="en-SG"/>
              </w:rPr>
            </w:pPr>
            <w:r w:rsidRPr="0000191F">
              <w:rPr>
                <w:sz w:val="20"/>
                <w:szCs w:val="20"/>
                <w:lang w:val="en-SG"/>
              </w:rPr>
              <w:t>(</w:t>
            </w:r>
            <w:r w:rsidR="001C77DD" w:rsidRPr="0000191F">
              <w:rPr>
                <w:sz w:val="20"/>
                <w:szCs w:val="20"/>
                <w:lang w:val="en-SG"/>
              </w:rPr>
              <w:t>R</w:t>
            </w:r>
            <w:r w:rsidRPr="0000191F">
              <w:rPr>
                <w:sz w:val="20"/>
                <w:szCs w:val="20"/>
                <w:lang w:val="en-SG"/>
              </w:rPr>
              <w:t xml:space="preserve">heumatoid </w:t>
            </w:r>
            <w:r w:rsidR="001C77DD" w:rsidRPr="0000191F">
              <w:rPr>
                <w:sz w:val="20"/>
                <w:szCs w:val="20"/>
                <w:lang w:val="en-SG"/>
              </w:rPr>
              <w:t>A</w:t>
            </w:r>
            <w:r w:rsidRPr="0000191F">
              <w:rPr>
                <w:sz w:val="20"/>
                <w:szCs w:val="20"/>
                <w:lang w:val="en-SG"/>
              </w:rPr>
              <w:t>rthritis) content validity, construct validity, internal consistency, test-retest reliability</w:t>
            </w:r>
          </w:p>
        </w:tc>
        <w:tc>
          <w:tcPr>
            <w:tcW w:w="1839" w:type="dxa"/>
            <w:hideMark/>
          </w:tcPr>
          <w:p w14:paraId="040BE14F" w14:textId="77777777" w:rsidR="00445121" w:rsidRPr="0000191F" w:rsidRDefault="00445121" w:rsidP="00C6351D">
            <w:pPr>
              <w:rPr>
                <w:sz w:val="20"/>
                <w:szCs w:val="20"/>
                <w:lang w:val="en-SG"/>
              </w:rPr>
            </w:pPr>
            <w:r w:rsidRPr="0000191F">
              <w:rPr>
                <w:sz w:val="20"/>
                <w:szCs w:val="20"/>
                <w:lang w:val="en-SG"/>
              </w:rPr>
              <w:t>X</w:t>
            </w:r>
          </w:p>
        </w:tc>
        <w:tc>
          <w:tcPr>
            <w:tcW w:w="1716" w:type="dxa"/>
          </w:tcPr>
          <w:p w14:paraId="56CF34F7" w14:textId="77777777" w:rsidR="00445121" w:rsidRPr="0000191F" w:rsidRDefault="00445121" w:rsidP="00C6351D">
            <w:pPr>
              <w:rPr>
                <w:sz w:val="20"/>
                <w:szCs w:val="20"/>
                <w:lang w:val="en-SG"/>
              </w:rPr>
            </w:pPr>
            <w:r w:rsidRPr="0000191F">
              <w:rPr>
                <w:sz w:val="20"/>
                <w:szCs w:val="20"/>
                <w:lang w:val="en-SG"/>
              </w:rPr>
              <w:t>Adequate</w:t>
            </w:r>
          </w:p>
        </w:tc>
      </w:tr>
      <w:tr w:rsidR="0000191F" w:rsidRPr="0000191F" w14:paraId="74C962D3" w14:textId="77777777" w:rsidTr="002852D7">
        <w:trPr>
          <w:trHeight w:val="315"/>
        </w:trPr>
        <w:tc>
          <w:tcPr>
            <w:tcW w:w="2830" w:type="dxa"/>
            <w:hideMark/>
          </w:tcPr>
          <w:p w14:paraId="54DC24C6" w14:textId="77777777" w:rsidR="00445121" w:rsidRPr="0000191F" w:rsidRDefault="00445121" w:rsidP="00C6351D">
            <w:pPr>
              <w:rPr>
                <w:sz w:val="20"/>
                <w:szCs w:val="20"/>
                <w:lang w:val="en-SG"/>
              </w:rPr>
            </w:pPr>
            <w:r w:rsidRPr="0000191F">
              <w:rPr>
                <w:sz w:val="20"/>
                <w:szCs w:val="20"/>
                <w:lang w:val="en-SG"/>
              </w:rPr>
              <w:t>Factor structure of the 10-item CES-D scale among community dwelling older adults in Singapore</w:t>
            </w:r>
          </w:p>
        </w:tc>
        <w:tc>
          <w:tcPr>
            <w:tcW w:w="1025" w:type="dxa"/>
            <w:hideMark/>
          </w:tcPr>
          <w:p w14:paraId="1C7BA636"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4EA416C5" w14:textId="77777777" w:rsidR="00445121" w:rsidRPr="0000191F" w:rsidRDefault="00445121" w:rsidP="00C6351D">
            <w:pPr>
              <w:rPr>
                <w:sz w:val="20"/>
                <w:szCs w:val="20"/>
                <w:lang w:val="en-SG"/>
              </w:rPr>
            </w:pPr>
            <w:r w:rsidRPr="0000191F">
              <w:rPr>
                <w:sz w:val="20"/>
                <w:szCs w:val="20"/>
                <w:lang w:val="en-SG"/>
              </w:rPr>
              <w:t>1013</w:t>
            </w:r>
          </w:p>
        </w:tc>
        <w:tc>
          <w:tcPr>
            <w:tcW w:w="1130" w:type="dxa"/>
            <w:hideMark/>
          </w:tcPr>
          <w:p w14:paraId="080A6367" w14:textId="77777777" w:rsidR="00445121" w:rsidRPr="0000191F" w:rsidRDefault="00445121" w:rsidP="00C6351D">
            <w:pPr>
              <w:rPr>
                <w:sz w:val="20"/>
                <w:szCs w:val="20"/>
                <w:lang w:val="en-SG"/>
              </w:rPr>
            </w:pPr>
            <w:r w:rsidRPr="0000191F">
              <w:rPr>
                <w:sz w:val="20"/>
                <w:szCs w:val="20"/>
                <w:lang w:val="en-SG"/>
              </w:rPr>
              <w:t>71.5</w:t>
            </w:r>
          </w:p>
        </w:tc>
        <w:tc>
          <w:tcPr>
            <w:tcW w:w="1533" w:type="dxa"/>
            <w:hideMark/>
          </w:tcPr>
          <w:p w14:paraId="1194261C" w14:textId="77777777" w:rsidR="00445121" w:rsidRPr="0000191F" w:rsidRDefault="00445121" w:rsidP="00C6351D">
            <w:pPr>
              <w:rPr>
                <w:sz w:val="20"/>
                <w:szCs w:val="20"/>
                <w:lang w:val="en-SG"/>
              </w:rPr>
            </w:pPr>
            <w:r w:rsidRPr="0000191F">
              <w:rPr>
                <w:sz w:val="20"/>
                <w:szCs w:val="20"/>
                <w:lang w:val="en-SG"/>
              </w:rPr>
              <w:t>CES-D</w:t>
            </w:r>
          </w:p>
        </w:tc>
        <w:tc>
          <w:tcPr>
            <w:tcW w:w="1431" w:type="dxa"/>
            <w:hideMark/>
          </w:tcPr>
          <w:p w14:paraId="7B86C2C8" w14:textId="77777777" w:rsidR="00445121" w:rsidRPr="0000191F" w:rsidRDefault="00445121" w:rsidP="00C6351D">
            <w:pPr>
              <w:rPr>
                <w:sz w:val="20"/>
                <w:szCs w:val="20"/>
                <w:lang w:val="en-SG"/>
              </w:rPr>
            </w:pPr>
            <w:r w:rsidRPr="0000191F">
              <w:rPr>
                <w:sz w:val="20"/>
                <w:szCs w:val="20"/>
                <w:lang w:val="en-SG"/>
              </w:rPr>
              <w:t>English</w:t>
            </w:r>
          </w:p>
        </w:tc>
        <w:tc>
          <w:tcPr>
            <w:tcW w:w="1007" w:type="dxa"/>
            <w:hideMark/>
          </w:tcPr>
          <w:p w14:paraId="7BEB5ED9"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0FA2B621" w14:textId="04074E1F" w:rsidR="00445121" w:rsidRPr="0000191F" w:rsidRDefault="00445121" w:rsidP="00C6351D">
            <w:pPr>
              <w:rPr>
                <w:sz w:val="20"/>
                <w:szCs w:val="20"/>
                <w:lang w:val="en-SG"/>
              </w:rPr>
            </w:pPr>
            <w:r w:rsidRPr="0000191F">
              <w:rPr>
                <w:sz w:val="20"/>
                <w:szCs w:val="20"/>
                <w:lang w:val="en-SG"/>
              </w:rPr>
              <w:t>(</w:t>
            </w:r>
            <w:r w:rsidR="001C77DD" w:rsidRPr="0000191F">
              <w:rPr>
                <w:sz w:val="20"/>
                <w:szCs w:val="20"/>
                <w:lang w:val="en-SG"/>
              </w:rPr>
              <w:t>D</w:t>
            </w:r>
            <w:r w:rsidRPr="0000191F">
              <w:rPr>
                <w:sz w:val="20"/>
                <w:szCs w:val="20"/>
                <w:lang w:val="en-SG"/>
              </w:rPr>
              <w:t xml:space="preserve">epression) internal consistency, construct validity </w:t>
            </w:r>
          </w:p>
        </w:tc>
        <w:tc>
          <w:tcPr>
            <w:tcW w:w="1839" w:type="dxa"/>
            <w:hideMark/>
          </w:tcPr>
          <w:p w14:paraId="7031B6E0"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3E4193A1"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Adequate</w:t>
            </w:r>
          </w:p>
        </w:tc>
      </w:tr>
      <w:tr w:rsidR="0000191F" w:rsidRPr="0000191F" w14:paraId="02889976" w14:textId="77777777" w:rsidTr="002852D7">
        <w:trPr>
          <w:trHeight w:val="315"/>
        </w:trPr>
        <w:tc>
          <w:tcPr>
            <w:tcW w:w="2830" w:type="dxa"/>
            <w:hideMark/>
          </w:tcPr>
          <w:p w14:paraId="6CE12299" w14:textId="77777777" w:rsidR="00445121" w:rsidRPr="0000191F" w:rsidRDefault="00445121" w:rsidP="00C6351D">
            <w:pPr>
              <w:rPr>
                <w:sz w:val="20"/>
                <w:szCs w:val="20"/>
                <w:lang w:val="en-SG"/>
              </w:rPr>
            </w:pPr>
            <w:r w:rsidRPr="0000191F">
              <w:rPr>
                <w:sz w:val="20"/>
                <w:szCs w:val="20"/>
                <w:lang w:val="en-SG"/>
              </w:rPr>
              <w:t>Factor structure of the Singapore English version of the KINDL children quality of life questionnaire</w:t>
            </w:r>
          </w:p>
        </w:tc>
        <w:tc>
          <w:tcPr>
            <w:tcW w:w="1025" w:type="dxa"/>
            <w:hideMark/>
          </w:tcPr>
          <w:p w14:paraId="13F941CB"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5C5DC61C" w14:textId="77777777" w:rsidR="00445121" w:rsidRPr="0000191F" w:rsidRDefault="00445121" w:rsidP="00C6351D">
            <w:pPr>
              <w:rPr>
                <w:sz w:val="20"/>
                <w:szCs w:val="20"/>
                <w:lang w:val="en-SG"/>
              </w:rPr>
            </w:pPr>
            <w:r w:rsidRPr="0000191F">
              <w:rPr>
                <w:sz w:val="20"/>
                <w:szCs w:val="20"/>
                <w:lang w:val="en-SG"/>
              </w:rPr>
              <w:t>328</w:t>
            </w:r>
          </w:p>
        </w:tc>
        <w:tc>
          <w:tcPr>
            <w:tcW w:w="1130" w:type="dxa"/>
            <w:hideMark/>
          </w:tcPr>
          <w:p w14:paraId="14861750" w14:textId="77777777" w:rsidR="00445121" w:rsidRPr="0000191F" w:rsidRDefault="00445121" w:rsidP="00C6351D">
            <w:pPr>
              <w:rPr>
                <w:sz w:val="20"/>
                <w:szCs w:val="20"/>
                <w:lang w:val="en-SG"/>
              </w:rPr>
            </w:pPr>
            <w:r w:rsidRPr="0000191F">
              <w:rPr>
                <w:sz w:val="20"/>
                <w:szCs w:val="20"/>
                <w:lang w:val="en-SG"/>
              </w:rPr>
              <w:t>9.6</w:t>
            </w:r>
          </w:p>
        </w:tc>
        <w:tc>
          <w:tcPr>
            <w:tcW w:w="1533" w:type="dxa"/>
            <w:hideMark/>
          </w:tcPr>
          <w:p w14:paraId="77390431" w14:textId="77777777" w:rsidR="00445121" w:rsidRPr="0000191F" w:rsidRDefault="00445121" w:rsidP="00C6351D">
            <w:pPr>
              <w:rPr>
                <w:sz w:val="20"/>
                <w:szCs w:val="20"/>
                <w:lang w:val="en-SG"/>
              </w:rPr>
            </w:pPr>
            <w:r w:rsidRPr="0000191F">
              <w:rPr>
                <w:sz w:val="20"/>
                <w:szCs w:val="20"/>
                <w:lang w:val="en-SG"/>
              </w:rPr>
              <w:t>KINDL-Kid (Singapore) and KINDL-Kiddo (Singapore)</w:t>
            </w:r>
          </w:p>
        </w:tc>
        <w:tc>
          <w:tcPr>
            <w:tcW w:w="1431" w:type="dxa"/>
            <w:hideMark/>
          </w:tcPr>
          <w:p w14:paraId="6162CB7A" w14:textId="77777777" w:rsidR="00445121" w:rsidRPr="0000191F" w:rsidRDefault="00445121" w:rsidP="00C6351D">
            <w:pPr>
              <w:rPr>
                <w:sz w:val="20"/>
                <w:szCs w:val="20"/>
                <w:lang w:val="en-SG"/>
              </w:rPr>
            </w:pPr>
            <w:r w:rsidRPr="0000191F">
              <w:rPr>
                <w:sz w:val="20"/>
                <w:szCs w:val="20"/>
                <w:lang w:val="en-SG"/>
              </w:rPr>
              <w:t>English</w:t>
            </w:r>
          </w:p>
        </w:tc>
        <w:tc>
          <w:tcPr>
            <w:tcW w:w="1007" w:type="dxa"/>
            <w:hideMark/>
          </w:tcPr>
          <w:p w14:paraId="2624F4F1"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72D5916C" w14:textId="77777777" w:rsidR="00445121" w:rsidRPr="0000191F" w:rsidRDefault="00445121" w:rsidP="00C6351D">
            <w:pPr>
              <w:rPr>
                <w:sz w:val="20"/>
                <w:szCs w:val="20"/>
                <w:lang w:val="en-SG"/>
              </w:rPr>
            </w:pPr>
            <w:r w:rsidRPr="0000191F">
              <w:rPr>
                <w:sz w:val="20"/>
                <w:szCs w:val="20"/>
                <w:lang w:val="en-SG"/>
              </w:rPr>
              <w:t>internal consistency</w:t>
            </w:r>
          </w:p>
        </w:tc>
        <w:tc>
          <w:tcPr>
            <w:tcW w:w="1839" w:type="dxa"/>
            <w:hideMark/>
          </w:tcPr>
          <w:p w14:paraId="0638CE34" w14:textId="77777777" w:rsidR="00445121" w:rsidRPr="0000191F" w:rsidRDefault="00445121" w:rsidP="00C6351D">
            <w:pPr>
              <w:rPr>
                <w:sz w:val="20"/>
                <w:szCs w:val="20"/>
                <w:lang w:val="en-SG"/>
              </w:rPr>
            </w:pPr>
            <w:r w:rsidRPr="0000191F">
              <w:rPr>
                <w:sz w:val="20"/>
                <w:szCs w:val="20"/>
                <w:lang w:val="en-SG"/>
              </w:rPr>
              <w:t>X</w:t>
            </w:r>
          </w:p>
        </w:tc>
        <w:tc>
          <w:tcPr>
            <w:tcW w:w="1716" w:type="dxa"/>
          </w:tcPr>
          <w:p w14:paraId="4C4B5F01" w14:textId="77777777" w:rsidR="00445121" w:rsidRPr="0000191F" w:rsidRDefault="00445121" w:rsidP="00C6351D">
            <w:pPr>
              <w:rPr>
                <w:sz w:val="20"/>
                <w:szCs w:val="20"/>
                <w:lang w:val="en-SG"/>
              </w:rPr>
            </w:pPr>
          </w:p>
        </w:tc>
      </w:tr>
      <w:tr w:rsidR="0000191F" w:rsidRPr="0000191F" w14:paraId="5871512F" w14:textId="77777777" w:rsidTr="002852D7">
        <w:trPr>
          <w:trHeight w:val="315"/>
        </w:trPr>
        <w:tc>
          <w:tcPr>
            <w:tcW w:w="2830" w:type="dxa"/>
            <w:hideMark/>
          </w:tcPr>
          <w:p w14:paraId="4D73ED27" w14:textId="77777777" w:rsidR="00445121" w:rsidRPr="0000191F" w:rsidRDefault="00445121" w:rsidP="00C6351D">
            <w:pPr>
              <w:rPr>
                <w:sz w:val="20"/>
                <w:szCs w:val="20"/>
                <w:lang w:val="en-SG"/>
              </w:rPr>
            </w:pPr>
            <w:r w:rsidRPr="0000191F">
              <w:rPr>
                <w:sz w:val="20"/>
                <w:szCs w:val="20"/>
                <w:lang w:val="en-SG"/>
              </w:rPr>
              <w:lastRenderedPageBreak/>
              <w:t>Involving patients in the process: Development of a constipation patient-reported outcome measure for symptoms and quality of life</w:t>
            </w:r>
          </w:p>
        </w:tc>
        <w:tc>
          <w:tcPr>
            <w:tcW w:w="1025" w:type="dxa"/>
            <w:hideMark/>
          </w:tcPr>
          <w:p w14:paraId="735DCE3A"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70BD8ED6" w14:textId="77777777" w:rsidR="00445121" w:rsidRPr="0000191F" w:rsidRDefault="00445121" w:rsidP="00C6351D">
            <w:pPr>
              <w:rPr>
                <w:sz w:val="20"/>
                <w:szCs w:val="20"/>
                <w:lang w:val="en-SG"/>
              </w:rPr>
            </w:pPr>
            <w:r w:rsidRPr="0000191F">
              <w:rPr>
                <w:sz w:val="20"/>
                <w:szCs w:val="20"/>
                <w:lang w:val="en-SG"/>
              </w:rPr>
              <w:t>15</w:t>
            </w:r>
          </w:p>
        </w:tc>
        <w:tc>
          <w:tcPr>
            <w:tcW w:w="1130" w:type="dxa"/>
            <w:hideMark/>
          </w:tcPr>
          <w:p w14:paraId="331DAD0A" w14:textId="77777777" w:rsidR="00445121" w:rsidRPr="0000191F" w:rsidRDefault="00445121" w:rsidP="00C6351D">
            <w:pPr>
              <w:rPr>
                <w:sz w:val="20"/>
                <w:szCs w:val="20"/>
                <w:lang w:val="en-SG"/>
              </w:rPr>
            </w:pPr>
            <w:r w:rsidRPr="0000191F">
              <w:rPr>
                <w:sz w:val="20"/>
                <w:szCs w:val="20"/>
                <w:lang w:val="en-SG"/>
              </w:rPr>
              <w:t>53</w:t>
            </w:r>
          </w:p>
        </w:tc>
        <w:tc>
          <w:tcPr>
            <w:tcW w:w="1533" w:type="dxa"/>
            <w:hideMark/>
          </w:tcPr>
          <w:p w14:paraId="148437DF" w14:textId="77777777" w:rsidR="00445121" w:rsidRPr="0000191F" w:rsidRDefault="00445121" w:rsidP="00C6351D">
            <w:pPr>
              <w:rPr>
                <w:sz w:val="20"/>
                <w:szCs w:val="20"/>
                <w:lang w:val="en-SG"/>
              </w:rPr>
            </w:pPr>
            <w:r w:rsidRPr="0000191F">
              <w:rPr>
                <w:sz w:val="20"/>
                <w:szCs w:val="20"/>
                <w:lang w:val="en-SG"/>
              </w:rPr>
              <w:t>constipation PROM that measures both symptom severity and constipation-related QoL</w:t>
            </w:r>
          </w:p>
        </w:tc>
        <w:tc>
          <w:tcPr>
            <w:tcW w:w="1431" w:type="dxa"/>
            <w:hideMark/>
          </w:tcPr>
          <w:p w14:paraId="2F601452" w14:textId="77777777" w:rsidR="00445121" w:rsidRPr="0000191F" w:rsidRDefault="00445121" w:rsidP="00C6351D">
            <w:pPr>
              <w:rPr>
                <w:sz w:val="20"/>
                <w:szCs w:val="20"/>
                <w:lang w:val="en-SG"/>
              </w:rPr>
            </w:pPr>
            <w:r w:rsidRPr="0000191F">
              <w:rPr>
                <w:sz w:val="20"/>
                <w:szCs w:val="20"/>
                <w:lang w:val="en-SG"/>
              </w:rPr>
              <w:t>English</w:t>
            </w:r>
          </w:p>
        </w:tc>
        <w:tc>
          <w:tcPr>
            <w:tcW w:w="1007" w:type="dxa"/>
            <w:hideMark/>
          </w:tcPr>
          <w:p w14:paraId="13F84B02"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37624E90" w14:textId="2EA7A7D0" w:rsidR="00445121" w:rsidRPr="0000191F" w:rsidRDefault="00445121" w:rsidP="00C6351D">
            <w:pPr>
              <w:rPr>
                <w:sz w:val="20"/>
                <w:szCs w:val="20"/>
                <w:lang w:val="en-SG"/>
              </w:rPr>
            </w:pPr>
            <w:r w:rsidRPr="0000191F">
              <w:rPr>
                <w:sz w:val="20"/>
                <w:szCs w:val="20"/>
                <w:lang w:val="en-SG"/>
              </w:rPr>
              <w:t>(</w:t>
            </w:r>
            <w:r w:rsidR="001C77DD" w:rsidRPr="0000191F">
              <w:rPr>
                <w:sz w:val="20"/>
                <w:szCs w:val="20"/>
                <w:lang w:val="en-SG"/>
              </w:rPr>
              <w:t>C</w:t>
            </w:r>
            <w:r w:rsidRPr="0000191F">
              <w:rPr>
                <w:sz w:val="20"/>
                <w:szCs w:val="20"/>
                <w:lang w:val="en-SG"/>
              </w:rPr>
              <w:t xml:space="preserve">hronic </w:t>
            </w:r>
            <w:r w:rsidR="001C77DD" w:rsidRPr="0000191F">
              <w:rPr>
                <w:sz w:val="20"/>
                <w:szCs w:val="20"/>
                <w:lang w:val="en-SG"/>
              </w:rPr>
              <w:t>C</w:t>
            </w:r>
            <w:r w:rsidRPr="0000191F">
              <w:rPr>
                <w:sz w:val="20"/>
                <w:szCs w:val="20"/>
                <w:lang w:val="en-SG"/>
              </w:rPr>
              <w:t>onstipation) content validity</w:t>
            </w:r>
          </w:p>
        </w:tc>
        <w:tc>
          <w:tcPr>
            <w:tcW w:w="1839" w:type="dxa"/>
            <w:hideMark/>
          </w:tcPr>
          <w:p w14:paraId="516CC50D"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54D05C49" w14:textId="77777777" w:rsidR="00445121" w:rsidRPr="0000191F" w:rsidRDefault="00445121" w:rsidP="00C6351D">
            <w:pPr>
              <w:rPr>
                <w:rFonts w:ascii="Segoe UI Emoji" w:hAnsi="Segoe UI Emoji" w:cs="Segoe UI Emoji"/>
                <w:sz w:val="20"/>
                <w:szCs w:val="20"/>
                <w:lang w:val="en-SG"/>
              </w:rPr>
            </w:pPr>
          </w:p>
        </w:tc>
      </w:tr>
      <w:tr w:rsidR="0000191F" w:rsidRPr="0000191F" w14:paraId="0A0C2B73" w14:textId="77777777" w:rsidTr="002852D7">
        <w:trPr>
          <w:trHeight w:val="315"/>
        </w:trPr>
        <w:tc>
          <w:tcPr>
            <w:tcW w:w="2830" w:type="dxa"/>
            <w:hideMark/>
          </w:tcPr>
          <w:p w14:paraId="0E444ACC" w14:textId="77777777" w:rsidR="00445121" w:rsidRPr="0000191F" w:rsidRDefault="00445121" w:rsidP="00C6351D">
            <w:pPr>
              <w:rPr>
                <w:sz w:val="20"/>
                <w:szCs w:val="20"/>
                <w:lang w:val="en-SG"/>
              </w:rPr>
            </w:pPr>
            <w:r w:rsidRPr="0000191F">
              <w:rPr>
                <w:sz w:val="20"/>
                <w:szCs w:val="20"/>
                <w:lang w:val="en-SG"/>
              </w:rPr>
              <w:t>Is EQ-5D a valid quality of life instrument in patients with Parkinsons disease? A study in Singapore</w:t>
            </w:r>
          </w:p>
        </w:tc>
        <w:tc>
          <w:tcPr>
            <w:tcW w:w="1025" w:type="dxa"/>
            <w:hideMark/>
          </w:tcPr>
          <w:p w14:paraId="6CF63BF7"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3D6753FD" w14:textId="77777777" w:rsidR="00445121" w:rsidRPr="0000191F" w:rsidRDefault="00445121" w:rsidP="00C6351D">
            <w:pPr>
              <w:rPr>
                <w:sz w:val="20"/>
                <w:szCs w:val="20"/>
                <w:lang w:val="en-SG"/>
              </w:rPr>
            </w:pPr>
            <w:r w:rsidRPr="0000191F">
              <w:rPr>
                <w:sz w:val="20"/>
                <w:szCs w:val="20"/>
                <w:lang w:val="en-SG"/>
              </w:rPr>
              <w:t>208</w:t>
            </w:r>
          </w:p>
        </w:tc>
        <w:tc>
          <w:tcPr>
            <w:tcW w:w="1130" w:type="dxa"/>
            <w:hideMark/>
          </w:tcPr>
          <w:p w14:paraId="400DE20F" w14:textId="77777777" w:rsidR="00445121" w:rsidRPr="0000191F" w:rsidRDefault="00445121" w:rsidP="00C6351D">
            <w:pPr>
              <w:rPr>
                <w:sz w:val="20"/>
                <w:szCs w:val="20"/>
                <w:lang w:val="en-SG"/>
              </w:rPr>
            </w:pPr>
            <w:r w:rsidRPr="0000191F">
              <w:rPr>
                <w:sz w:val="20"/>
                <w:szCs w:val="20"/>
                <w:lang w:val="en-SG"/>
              </w:rPr>
              <w:t>62.1</w:t>
            </w:r>
          </w:p>
        </w:tc>
        <w:tc>
          <w:tcPr>
            <w:tcW w:w="1533" w:type="dxa"/>
            <w:hideMark/>
          </w:tcPr>
          <w:p w14:paraId="6FA6286C" w14:textId="77777777" w:rsidR="00445121" w:rsidRPr="0000191F" w:rsidRDefault="00445121" w:rsidP="00C6351D">
            <w:pPr>
              <w:rPr>
                <w:sz w:val="20"/>
                <w:szCs w:val="20"/>
                <w:lang w:val="en-SG"/>
              </w:rPr>
            </w:pPr>
            <w:r w:rsidRPr="0000191F">
              <w:rPr>
                <w:sz w:val="20"/>
                <w:szCs w:val="20"/>
                <w:lang w:val="en-SG"/>
              </w:rPr>
              <w:t>EQ-5D</w:t>
            </w:r>
          </w:p>
        </w:tc>
        <w:tc>
          <w:tcPr>
            <w:tcW w:w="1431" w:type="dxa"/>
            <w:hideMark/>
          </w:tcPr>
          <w:p w14:paraId="5469A24E" w14:textId="77777777" w:rsidR="00445121" w:rsidRPr="0000191F" w:rsidRDefault="00445121" w:rsidP="00C6351D">
            <w:pPr>
              <w:rPr>
                <w:sz w:val="20"/>
                <w:szCs w:val="20"/>
                <w:lang w:val="en-SG"/>
              </w:rPr>
            </w:pPr>
            <w:r w:rsidRPr="0000191F">
              <w:rPr>
                <w:sz w:val="20"/>
                <w:szCs w:val="20"/>
                <w:lang w:val="en-SG"/>
              </w:rPr>
              <w:t>English, Chinese</w:t>
            </w:r>
          </w:p>
        </w:tc>
        <w:tc>
          <w:tcPr>
            <w:tcW w:w="1007" w:type="dxa"/>
            <w:hideMark/>
          </w:tcPr>
          <w:p w14:paraId="738479E7"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3C457E84" w14:textId="69552507" w:rsidR="00445121" w:rsidRPr="0000191F" w:rsidRDefault="00445121" w:rsidP="00C6351D">
            <w:pPr>
              <w:rPr>
                <w:sz w:val="20"/>
                <w:szCs w:val="20"/>
                <w:lang w:val="en-SG"/>
              </w:rPr>
            </w:pPr>
            <w:r w:rsidRPr="0000191F">
              <w:rPr>
                <w:sz w:val="20"/>
                <w:szCs w:val="20"/>
                <w:lang w:val="en-SG"/>
              </w:rPr>
              <w:t xml:space="preserve">(Parkinson's </w:t>
            </w:r>
            <w:r w:rsidR="001C77DD" w:rsidRPr="0000191F">
              <w:rPr>
                <w:sz w:val="20"/>
                <w:szCs w:val="20"/>
                <w:lang w:val="en-SG"/>
              </w:rPr>
              <w:t>D</w:t>
            </w:r>
            <w:r w:rsidRPr="0000191F">
              <w:rPr>
                <w:sz w:val="20"/>
                <w:szCs w:val="20"/>
                <w:lang w:val="en-SG"/>
              </w:rPr>
              <w:t>isease) construct validity</w:t>
            </w:r>
          </w:p>
        </w:tc>
        <w:tc>
          <w:tcPr>
            <w:tcW w:w="1839" w:type="dxa"/>
            <w:hideMark/>
          </w:tcPr>
          <w:p w14:paraId="5113617F" w14:textId="77777777" w:rsidR="00445121" w:rsidRPr="0000191F" w:rsidRDefault="00445121" w:rsidP="00C6351D">
            <w:pPr>
              <w:rPr>
                <w:sz w:val="20"/>
                <w:szCs w:val="20"/>
                <w:lang w:val="en-SG"/>
              </w:rPr>
            </w:pPr>
            <w:r w:rsidRPr="0000191F">
              <w:rPr>
                <w:sz w:val="20"/>
                <w:szCs w:val="20"/>
                <w:lang w:val="en-SG"/>
              </w:rPr>
              <w:t>X</w:t>
            </w:r>
          </w:p>
        </w:tc>
        <w:tc>
          <w:tcPr>
            <w:tcW w:w="1716" w:type="dxa"/>
          </w:tcPr>
          <w:p w14:paraId="6F903347" w14:textId="77777777" w:rsidR="00445121" w:rsidRPr="0000191F" w:rsidRDefault="00445121" w:rsidP="00C6351D">
            <w:pPr>
              <w:rPr>
                <w:sz w:val="20"/>
                <w:szCs w:val="20"/>
                <w:lang w:val="en-SG"/>
              </w:rPr>
            </w:pPr>
            <w:r w:rsidRPr="0000191F">
              <w:rPr>
                <w:sz w:val="20"/>
                <w:szCs w:val="20"/>
                <w:lang w:val="en-SG"/>
              </w:rPr>
              <w:t>Adequate</w:t>
            </w:r>
          </w:p>
        </w:tc>
      </w:tr>
      <w:tr w:rsidR="0000191F" w:rsidRPr="0000191F" w14:paraId="619A486C" w14:textId="77777777" w:rsidTr="002852D7">
        <w:trPr>
          <w:trHeight w:val="315"/>
        </w:trPr>
        <w:tc>
          <w:tcPr>
            <w:tcW w:w="2830" w:type="dxa"/>
            <w:hideMark/>
          </w:tcPr>
          <w:p w14:paraId="0FEB899C" w14:textId="77777777" w:rsidR="00445121" w:rsidRPr="0000191F" w:rsidRDefault="00445121" w:rsidP="00C6351D">
            <w:pPr>
              <w:rPr>
                <w:sz w:val="20"/>
                <w:szCs w:val="20"/>
                <w:lang w:val="en-SG"/>
              </w:rPr>
            </w:pPr>
            <w:r w:rsidRPr="0000191F">
              <w:rPr>
                <w:sz w:val="20"/>
                <w:szCs w:val="20"/>
                <w:lang w:val="en-SG"/>
              </w:rPr>
              <w:t>Is the childhood asthma questionnaire a good measure of health-related quality of life of asthmatic children in Asia?: validation among paediatric patients with asthma in Singapore</w:t>
            </w:r>
          </w:p>
        </w:tc>
        <w:tc>
          <w:tcPr>
            <w:tcW w:w="1025" w:type="dxa"/>
            <w:hideMark/>
          </w:tcPr>
          <w:p w14:paraId="5A0AED4D"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703E95AF" w14:textId="77777777" w:rsidR="00445121" w:rsidRPr="0000191F" w:rsidRDefault="00445121" w:rsidP="00C6351D">
            <w:pPr>
              <w:rPr>
                <w:sz w:val="20"/>
                <w:szCs w:val="20"/>
                <w:lang w:val="en-SG"/>
              </w:rPr>
            </w:pPr>
            <w:r w:rsidRPr="0000191F">
              <w:rPr>
                <w:sz w:val="20"/>
                <w:szCs w:val="20"/>
                <w:lang w:val="en-SG"/>
              </w:rPr>
              <w:t>96</w:t>
            </w:r>
          </w:p>
        </w:tc>
        <w:tc>
          <w:tcPr>
            <w:tcW w:w="1130" w:type="dxa"/>
            <w:hideMark/>
          </w:tcPr>
          <w:p w14:paraId="2C015E4D" w14:textId="77777777" w:rsidR="00445121" w:rsidRPr="0000191F" w:rsidRDefault="00445121" w:rsidP="00C6351D">
            <w:pPr>
              <w:rPr>
                <w:sz w:val="20"/>
                <w:szCs w:val="20"/>
                <w:lang w:val="en-SG"/>
              </w:rPr>
            </w:pPr>
            <w:r w:rsidRPr="0000191F">
              <w:rPr>
                <w:sz w:val="20"/>
                <w:szCs w:val="20"/>
                <w:lang w:val="en-SG"/>
              </w:rPr>
              <w:t>8.7</w:t>
            </w:r>
          </w:p>
        </w:tc>
        <w:tc>
          <w:tcPr>
            <w:tcW w:w="1533" w:type="dxa"/>
            <w:hideMark/>
          </w:tcPr>
          <w:p w14:paraId="4B8B7009" w14:textId="77777777" w:rsidR="00445121" w:rsidRPr="0000191F" w:rsidRDefault="00445121" w:rsidP="00C6351D">
            <w:pPr>
              <w:rPr>
                <w:sz w:val="20"/>
                <w:szCs w:val="20"/>
                <w:lang w:val="en-SG"/>
              </w:rPr>
            </w:pPr>
            <w:r w:rsidRPr="0000191F">
              <w:rPr>
                <w:sz w:val="20"/>
                <w:szCs w:val="20"/>
                <w:lang w:val="en-SG"/>
              </w:rPr>
              <w:t>CAQ-B</w:t>
            </w:r>
          </w:p>
        </w:tc>
        <w:tc>
          <w:tcPr>
            <w:tcW w:w="1431" w:type="dxa"/>
            <w:hideMark/>
          </w:tcPr>
          <w:p w14:paraId="3F55EEB9" w14:textId="77777777" w:rsidR="00445121" w:rsidRPr="0000191F" w:rsidRDefault="00445121" w:rsidP="00C6351D">
            <w:pPr>
              <w:rPr>
                <w:sz w:val="20"/>
                <w:szCs w:val="20"/>
                <w:lang w:val="en-SG"/>
              </w:rPr>
            </w:pPr>
            <w:r w:rsidRPr="0000191F">
              <w:rPr>
                <w:sz w:val="20"/>
                <w:szCs w:val="20"/>
                <w:lang w:val="en-SG"/>
              </w:rPr>
              <w:t>English</w:t>
            </w:r>
          </w:p>
        </w:tc>
        <w:tc>
          <w:tcPr>
            <w:tcW w:w="1007" w:type="dxa"/>
            <w:hideMark/>
          </w:tcPr>
          <w:p w14:paraId="5EB406CC"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3B75A6E9" w14:textId="074757EC" w:rsidR="00445121" w:rsidRPr="0000191F" w:rsidRDefault="00445121" w:rsidP="00C6351D">
            <w:pPr>
              <w:rPr>
                <w:sz w:val="20"/>
                <w:szCs w:val="20"/>
                <w:lang w:val="en-SG"/>
              </w:rPr>
            </w:pPr>
            <w:r w:rsidRPr="0000191F">
              <w:rPr>
                <w:sz w:val="20"/>
                <w:szCs w:val="20"/>
                <w:lang w:val="en-SG"/>
              </w:rPr>
              <w:t>(</w:t>
            </w:r>
            <w:r w:rsidR="001C77DD" w:rsidRPr="0000191F">
              <w:rPr>
                <w:sz w:val="20"/>
                <w:szCs w:val="20"/>
                <w:lang w:val="en-SG"/>
              </w:rPr>
              <w:t>A</w:t>
            </w:r>
            <w:r w:rsidRPr="0000191F">
              <w:rPr>
                <w:sz w:val="20"/>
                <w:szCs w:val="20"/>
                <w:lang w:val="en-SG"/>
              </w:rPr>
              <w:t>sthma) content validity, Internal consistency</w:t>
            </w:r>
          </w:p>
        </w:tc>
        <w:tc>
          <w:tcPr>
            <w:tcW w:w="1839" w:type="dxa"/>
            <w:hideMark/>
          </w:tcPr>
          <w:p w14:paraId="2B911A94"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78B562C0" w14:textId="77777777" w:rsidR="00445121" w:rsidRPr="0000191F" w:rsidRDefault="00445121" w:rsidP="00C6351D">
            <w:pPr>
              <w:rPr>
                <w:rFonts w:ascii="Segoe UI Emoji" w:hAnsi="Segoe UI Emoji" w:cs="Segoe UI Emoji"/>
                <w:sz w:val="20"/>
                <w:szCs w:val="20"/>
                <w:lang w:val="en-SG"/>
              </w:rPr>
            </w:pPr>
          </w:p>
        </w:tc>
      </w:tr>
      <w:tr w:rsidR="0000191F" w:rsidRPr="0000191F" w14:paraId="57A45B8A" w14:textId="77777777" w:rsidTr="002852D7">
        <w:trPr>
          <w:trHeight w:val="315"/>
        </w:trPr>
        <w:tc>
          <w:tcPr>
            <w:tcW w:w="2830" w:type="dxa"/>
          </w:tcPr>
          <w:p w14:paraId="76D94DFE" w14:textId="77777777" w:rsidR="00445121" w:rsidRPr="0000191F" w:rsidRDefault="00445121" w:rsidP="007E094B">
            <w:pPr>
              <w:rPr>
                <w:sz w:val="20"/>
                <w:szCs w:val="20"/>
                <w:lang w:val="en-SG"/>
              </w:rPr>
            </w:pPr>
            <w:r w:rsidRPr="0000191F">
              <w:rPr>
                <w:sz w:val="20"/>
                <w:szCs w:val="20"/>
              </w:rPr>
              <w:t>Linguistic validation of the simplified Chinese version of the US National Cancer Institute’s patient-reported outcomes version of the common terminology criteria for adverse events (PRO-CTCAE™)</w:t>
            </w:r>
          </w:p>
        </w:tc>
        <w:tc>
          <w:tcPr>
            <w:tcW w:w="1025" w:type="dxa"/>
          </w:tcPr>
          <w:p w14:paraId="099205A8" w14:textId="77777777" w:rsidR="00445121" w:rsidRPr="0000191F" w:rsidRDefault="00445121" w:rsidP="007E094B">
            <w:pPr>
              <w:rPr>
                <w:sz w:val="20"/>
                <w:szCs w:val="20"/>
                <w:lang w:val="en-SG"/>
              </w:rPr>
            </w:pPr>
            <w:r w:rsidRPr="0000191F">
              <w:rPr>
                <w:sz w:val="20"/>
                <w:szCs w:val="20"/>
                <w:lang w:val="en-SG"/>
              </w:rPr>
              <w:t>F + M</w:t>
            </w:r>
          </w:p>
        </w:tc>
        <w:tc>
          <w:tcPr>
            <w:tcW w:w="1271" w:type="dxa"/>
          </w:tcPr>
          <w:p w14:paraId="41EFC597" w14:textId="77777777" w:rsidR="00445121" w:rsidRPr="0000191F" w:rsidRDefault="00445121" w:rsidP="007E094B">
            <w:pPr>
              <w:rPr>
                <w:sz w:val="20"/>
                <w:szCs w:val="20"/>
                <w:lang w:val="en-SG"/>
              </w:rPr>
            </w:pPr>
            <w:r w:rsidRPr="0000191F">
              <w:rPr>
                <w:sz w:val="20"/>
                <w:szCs w:val="20"/>
                <w:lang w:val="en-SG"/>
              </w:rPr>
              <w:t>96</w:t>
            </w:r>
          </w:p>
        </w:tc>
        <w:tc>
          <w:tcPr>
            <w:tcW w:w="1130" w:type="dxa"/>
          </w:tcPr>
          <w:p w14:paraId="267BF73E" w14:textId="77777777" w:rsidR="00445121" w:rsidRPr="0000191F" w:rsidRDefault="00445121" w:rsidP="007E094B">
            <w:pPr>
              <w:rPr>
                <w:sz w:val="20"/>
                <w:szCs w:val="20"/>
                <w:lang w:val="en-SG"/>
              </w:rPr>
            </w:pPr>
            <w:r w:rsidRPr="0000191F">
              <w:rPr>
                <w:sz w:val="20"/>
                <w:szCs w:val="20"/>
                <w:lang w:val="en-SG"/>
              </w:rPr>
              <w:t>55.16</w:t>
            </w:r>
          </w:p>
        </w:tc>
        <w:tc>
          <w:tcPr>
            <w:tcW w:w="1533" w:type="dxa"/>
          </w:tcPr>
          <w:p w14:paraId="7CC8C0A3" w14:textId="77777777" w:rsidR="00445121" w:rsidRPr="0000191F" w:rsidRDefault="00445121" w:rsidP="007E094B">
            <w:pPr>
              <w:rPr>
                <w:sz w:val="20"/>
                <w:szCs w:val="20"/>
                <w:lang w:val="en-SG"/>
              </w:rPr>
            </w:pPr>
            <w:r w:rsidRPr="0000191F">
              <w:rPr>
                <w:sz w:val="20"/>
                <w:szCs w:val="20"/>
              </w:rPr>
              <w:t>PRO-CTCAE</w:t>
            </w:r>
          </w:p>
        </w:tc>
        <w:tc>
          <w:tcPr>
            <w:tcW w:w="1431" w:type="dxa"/>
          </w:tcPr>
          <w:p w14:paraId="3C93397B" w14:textId="77777777" w:rsidR="00445121" w:rsidRPr="0000191F" w:rsidRDefault="00445121" w:rsidP="007E094B">
            <w:pPr>
              <w:rPr>
                <w:sz w:val="20"/>
                <w:szCs w:val="20"/>
                <w:lang w:val="en-SG"/>
              </w:rPr>
            </w:pPr>
            <w:r w:rsidRPr="0000191F">
              <w:rPr>
                <w:sz w:val="20"/>
                <w:szCs w:val="20"/>
                <w:lang w:val="en-SG"/>
              </w:rPr>
              <w:t>Chinese</w:t>
            </w:r>
          </w:p>
        </w:tc>
        <w:tc>
          <w:tcPr>
            <w:tcW w:w="1007" w:type="dxa"/>
          </w:tcPr>
          <w:p w14:paraId="7710FEB8" w14:textId="77777777" w:rsidR="00445121" w:rsidRPr="0000191F" w:rsidRDefault="00445121" w:rsidP="007E094B">
            <w:pPr>
              <w:rPr>
                <w:sz w:val="20"/>
                <w:szCs w:val="20"/>
                <w:lang w:val="en-SG"/>
              </w:rPr>
            </w:pPr>
            <w:r w:rsidRPr="0000191F">
              <w:rPr>
                <w:sz w:val="20"/>
                <w:szCs w:val="20"/>
                <w:lang w:val="en-SG"/>
              </w:rPr>
              <w:t>SG</w:t>
            </w:r>
          </w:p>
        </w:tc>
        <w:tc>
          <w:tcPr>
            <w:tcW w:w="2094" w:type="dxa"/>
          </w:tcPr>
          <w:p w14:paraId="6208CD48" w14:textId="539BDDB6" w:rsidR="00445121" w:rsidRPr="0000191F" w:rsidRDefault="00445121" w:rsidP="007E094B">
            <w:pPr>
              <w:rPr>
                <w:sz w:val="20"/>
                <w:szCs w:val="20"/>
                <w:lang w:val="en-SG"/>
              </w:rPr>
            </w:pPr>
            <w:r w:rsidRPr="0000191F">
              <w:rPr>
                <w:sz w:val="20"/>
                <w:szCs w:val="20"/>
                <w:lang w:val="en-SG"/>
              </w:rPr>
              <w:t>(</w:t>
            </w:r>
            <w:r w:rsidR="001C77DD" w:rsidRPr="0000191F">
              <w:rPr>
                <w:sz w:val="20"/>
                <w:szCs w:val="20"/>
                <w:lang w:val="en-SG"/>
              </w:rPr>
              <w:t>B</w:t>
            </w:r>
            <w:r w:rsidRPr="0000191F">
              <w:rPr>
                <w:sz w:val="20"/>
                <w:szCs w:val="20"/>
              </w:rPr>
              <w:t xml:space="preserve">reast and </w:t>
            </w:r>
            <w:r w:rsidR="001C77DD" w:rsidRPr="0000191F">
              <w:rPr>
                <w:sz w:val="20"/>
                <w:szCs w:val="20"/>
              </w:rPr>
              <w:t>C</w:t>
            </w:r>
            <w:r w:rsidRPr="0000191F">
              <w:rPr>
                <w:sz w:val="20"/>
                <w:szCs w:val="20"/>
              </w:rPr>
              <w:t xml:space="preserve">olorectal </w:t>
            </w:r>
            <w:r w:rsidR="001C77DD" w:rsidRPr="0000191F">
              <w:rPr>
                <w:sz w:val="20"/>
                <w:szCs w:val="20"/>
              </w:rPr>
              <w:t>C</w:t>
            </w:r>
            <w:r w:rsidRPr="0000191F">
              <w:rPr>
                <w:sz w:val="20"/>
                <w:szCs w:val="20"/>
              </w:rPr>
              <w:t>ancer) content validity</w:t>
            </w:r>
          </w:p>
          <w:p w14:paraId="06B8277D" w14:textId="77777777" w:rsidR="00445121" w:rsidRPr="0000191F" w:rsidRDefault="00445121" w:rsidP="007E094B">
            <w:pPr>
              <w:rPr>
                <w:sz w:val="20"/>
                <w:szCs w:val="20"/>
                <w:lang w:val="en-SG"/>
              </w:rPr>
            </w:pPr>
          </w:p>
          <w:p w14:paraId="61CFA234" w14:textId="77777777" w:rsidR="00445121" w:rsidRPr="0000191F" w:rsidRDefault="00445121" w:rsidP="007E094B">
            <w:pPr>
              <w:ind w:firstLine="720"/>
              <w:rPr>
                <w:sz w:val="20"/>
                <w:szCs w:val="20"/>
                <w:lang w:val="en-SG"/>
              </w:rPr>
            </w:pPr>
          </w:p>
        </w:tc>
        <w:tc>
          <w:tcPr>
            <w:tcW w:w="1839" w:type="dxa"/>
          </w:tcPr>
          <w:p w14:paraId="758E7CC7" w14:textId="77777777" w:rsidR="00445121" w:rsidRPr="0000191F" w:rsidRDefault="00445121" w:rsidP="007E094B">
            <w:pPr>
              <w:rPr>
                <w:sz w:val="20"/>
                <w:szCs w:val="20"/>
                <w:lang w:val="en-SG"/>
              </w:rPr>
            </w:pPr>
            <w:r w:rsidRPr="0000191F">
              <w:rPr>
                <w:rFonts w:ascii="Segoe UI Emoji" w:hAnsi="Segoe UI Emoji" w:cs="Segoe UI Emoji"/>
                <w:sz w:val="20"/>
                <w:szCs w:val="20"/>
                <w:lang w:val="en-SG"/>
              </w:rPr>
              <w:t>✔️</w:t>
            </w:r>
          </w:p>
        </w:tc>
        <w:tc>
          <w:tcPr>
            <w:tcW w:w="1716" w:type="dxa"/>
          </w:tcPr>
          <w:p w14:paraId="7655E0F7" w14:textId="77777777" w:rsidR="00445121" w:rsidRPr="0000191F" w:rsidRDefault="00445121" w:rsidP="007E094B">
            <w:pPr>
              <w:rPr>
                <w:sz w:val="20"/>
                <w:szCs w:val="20"/>
                <w:lang w:val="en-SG"/>
              </w:rPr>
            </w:pPr>
          </w:p>
        </w:tc>
      </w:tr>
      <w:tr w:rsidR="0000191F" w:rsidRPr="0000191F" w14:paraId="1EEA844B" w14:textId="77777777" w:rsidTr="002852D7">
        <w:trPr>
          <w:trHeight w:val="315"/>
        </w:trPr>
        <w:tc>
          <w:tcPr>
            <w:tcW w:w="2830" w:type="dxa"/>
            <w:hideMark/>
          </w:tcPr>
          <w:p w14:paraId="5758A80E" w14:textId="77777777" w:rsidR="00445121" w:rsidRPr="0000191F" w:rsidRDefault="00445121" w:rsidP="00C6351D">
            <w:pPr>
              <w:rPr>
                <w:sz w:val="20"/>
                <w:szCs w:val="20"/>
                <w:lang w:val="en-SG"/>
              </w:rPr>
            </w:pPr>
            <w:r w:rsidRPr="0000191F">
              <w:rPr>
                <w:sz w:val="20"/>
                <w:szCs w:val="20"/>
                <w:lang w:val="en-SG"/>
              </w:rPr>
              <w:t xml:space="preserve">Measurement equivalence of the English, Chinese and Malay versions of the World Health Organization quality of </w:t>
            </w:r>
            <w:r w:rsidRPr="0000191F">
              <w:rPr>
                <w:sz w:val="20"/>
                <w:szCs w:val="20"/>
                <w:lang w:val="en-SG"/>
              </w:rPr>
              <w:lastRenderedPageBreak/>
              <w:t>life (WHOQOL-BREF) questionnaires</w:t>
            </w:r>
          </w:p>
        </w:tc>
        <w:tc>
          <w:tcPr>
            <w:tcW w:w="1025" w:type="dxa"/>
            <w:hideMark/>
          </w:tcPr>
          <w:p w14:paraId="7F3402A4" w14:textId="77777777" w:rsidR="00445121" w:rsidRPr="0000191F" w:rsidRDefault="00445121" w:rsidP="00C6351D">
            <w:pPr>
              <w:rPr>
                <w:sz w:val="20"/>
                <w:szCs w:val="20"/>
                <w:lang w:val="en-SG"/>
              </w:rPr>
            </w:pPr>
            <w:r w:rsidRPr="0000191F">
              <w:rPr>
                <w:sz w:val="20"/>
                <w:szCs w:val="20"/>
                <w:lang w:val="en-SG"/>
              </w:rPr>
              <w:lastRenderedPageBreak/>
              <w:t>F + M</w:t>
            </w:r>
          </w:p>
        </w:tc>
        <w:tc>
          <w:tcPr>
            <w:tcW w:w="1271" w:type="dxa"/>
            <w:hideMark/>
          </w:tcPr>
          <w:p w14:paraId="09563A74" w14:textId="77777777" w:rsidR="00445121" w:rsidRPr="0000191F" w:rsidRDefault="00445121" w:rsidP="00C6351D">
            <w:pPr>
              <w:rPr>
                <w:sz w:val="20"/>
                <w:szCs w:val="20"/>
                <w:lang w:val="en-SG"/>
              </w:rPr>
            </w:pPr>
            <w:r w:rsidRPr="0000191F">
              <w:rPr>
                <w:sz w:val="20"/>
                <w:szCs w:val="20"/>
                <w:lang w:val="en-SG"/>
              </w:rPr>
              <w:t>1203</w:t>
            </w:r>
          </w:p>
        </w:tc>
        <w:tc>
          <w:tcPr>
            <w:tcW w:w="1130" w:type="dxa"/>
            <w:hideMark/>
          </w:tcPr>
          <w:p w14:paraId="4C0D24C5" w14:textId="77777777" w:rsidR="00445121" w:rsidRPr="0000191F" w:rsidRDefault="00445121" w:rsidP="00C6351D">
            <w:pPr>
              <w:rPr>
                <w:sz w:val="20"/>
                <w:szCs w:val="20"/>
                <w:lang w:val="en-SG"/>
              </w:rPr>
            </w:pPr>
            <w:r w:rsidRPr="0000191F">
              <w:rPr>
                <w:sz w:val="20"/>
                <w:szCs w:val="20"/>
                <w:lang w:val="en-SG"/>
              </w:rPr>
              <w:t>50.5</w:t>
            </w:r>
          </w:p>
        </w:tc>
        <w:tc>
          <w:tcPr>
            <w:tcW w:w="1533" w:type="dxa"/>
            <w:hideMark/>
          </w:tcPr>
          <w:p w14:paraId="2F486EFC" w14:textId="77777777" w:rsidR="00445121" w:rsidRPr="0000191F" w:rsidRDefault="00445121" w:rsidP="00C6351D">
            <w:pPr>
              <w:rPr>
                <w:sz w:val="20"/>
                <w:szCs w:val="20"/>
                <w:lang w:val="en-SG"/>
              </w:rPr>
            </w:pPr>
            <w:r w:rsidRPr="0000191F">
              <w:rPr>
                <w:sz w:val="20"/>
                <w:szCs w:val="20"/>
                <w:lang w:val="en-SG"/>
              </w:rPr>
              <w:t>WHOQOL-BREF</w:t>
            </w:r>
          </w:p>
        </w:tc>
        <w:tc>
          <w:tcPr>
            <w:tcW w:w="1431" w:type="dxa"/>
            <w:hideMark/>
          </w:tcPr>
          <w:p w14:paraId="08D69616" w14:textId="77777777" w:rsidR="00445121" w:rsidRPr="0000191F" w:rsidRDefault="00445121" w:rsidP="00C6351D">
            <w:pPr>
              <w:rPr>
                <w:sz w:val="20"/>
                <w:szCs w:val="20"/>
                <w:lang w:val="en-SG"/>
              </w:rPr>
            </w:pPr>
            <w:r w:rsidRPr="0000191F">
              <w:rPr>
                <w:sz w:val="20"/>
                <w:szCs w:val="20"/>
                <w:lang w:val="en-SG"/>
              </w:rPr>
              <w:t xml:space="preserve">English, Chinese, Malay </w:t>
            </w:r>
          </w:p>
        </w:tc>
        <w:tc>
          <w:tcPr>
            <w:tcW w:w="1007" w:type="dxa"/>
            <w:hideMark/>
          </w:tcPr>
          <w:p w14:paraId="2B4889FC"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18E240AC" w14:textId="77777777" w:rsidR="00445121" w:rsidRPr="0000191F" w:rsidRDefault="00445121" w:rsidP="00C6351D">
            <w:pPr>
              <w:rPr>
                <w:sz w:val="20"/>
                <w:szCs w:val="20"/>
                <w:vertAlign w:val="superscript"/>
                <w:lang w:val="en-SG"/>
              </w:rPr>
            </w:pPr>
            <w:r w:rsidRPr="0000191F">
              <w:rPr>
                <w:sz w:val="20"/>
                <w:szCs w:val="20"/>
                <w:lang w:val="en-SG"/>
              </w:rPr>
              <w:t xml:space="preserve">construct </w:t>
            </w:r>
            <w:proofErr w:type="spellStart"/>
            <w:r w:rsidRPr="0000191F">
              <w:rPr>
                <w:sz w:val="20"/>
                <w:szCs w:val="20"/>
                <w:lang w:val="en-SG"/>
              </w:rPr>
              <w:t>validity</w:t>
            </w:r>
            <w:r w:rsidRPr="0000191F">
              <w:rPr>
                <w:sz w:val="20"/>
                <w:szCs w:val="20"/>
                <w:vertAlign w:val="superscript"/>
                <w:lang w:val="en-SG"/>
              </w:rPr>
              <w:t>m</w:t>
            </w:r>
            <w:proofErr w:type="spellEnd"/>
          </w:p>
        </w:tc>
        <w:tc>
          <w:tcPr>
            <w:tcW w:w="1839" w:type="dxa"/>
            <w:hideMark/>
          </w:tcPr>
          <w:p w14:paraId="3AD7BBD5"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014DC0CF"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3C0B1C48" w14:textId="77777777" w:rsidTr="002852D7">
        <w:trPr>
          <w:trHeight w:val="315"/>
        </w:trPr>
        <w:tc>
          <w:tcPr>
            <w:tcW w:w="2830" w:type="dxa"/>
            <w:hideMark/>
          </w:tcPr>
          <w:p w14:paraId="25E1E27A" w14:textId="77777777" w:rsidR="00445121" w:rsidRPr="0000191F" w:rsidRDefault="00445121" w:rsidP="00C6351D">
            <w:pPr>
              <w:rPr>
                <w:sz w:val="20"/>
                <w:szCs w:val="20"/>
                <w:lang w:val="en-SG"/>
              </w:rPr>
            </w:pPr>
            <w:r w:rsidRPr="0000191F">
              <w:rPr>
                <w:sz w:val="20"/>
                <w:szCs w:val="20"/>
                <w:lang w:val="en-SG"/>
              </w:rPr>
              <w:t>Measurement properties of pain catastrophizing scale in patients with knee osteoarthritis</w:t>
            </w:r>
          </w:p>
        </w:tc>
        <w:tc>
          <w:tcPr>
            <w:tcW w:w="1025" w:type="dxa"/>
            <w:hideMark/>
          </w:tcPr>
          <w:p w14:paraId="65BA2E42"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328D8A8F" w14:textId="77777777" w:rsidR="00445121" w:rsidRPr="0000191F" w:rsidRDefault="00445121" w:rsidP="00C6351D">
            <w:pPr>
              <w:rPr>
                <w:sz w:val="20"/>
                <w:szCs w:val="20"/>
                <w:lang w:val="en-SG"/>
              </w:rPr>
            </w:pPr>
            <w:r w:rsidRPr="0000191F">
              <w:rPr>
                <w:sz w:val="20"/>
                <w:szCs w:val="20"/>
                <w:lang w:val="en-SG"/>
              </w:rPr>
              <w:t>675</w:t>
            </w:r>
          </w:p>
        </w:tc>
        <w:tc>
          <w:tcPr>
            <w:tcW w:w="1130" w:type="dxa"/>
            <w:hideMark/>
          </w:tcPr>
          <w:p w14:paraId="7B095362" w14:textId="77777777" w:rsidR="00445121" w:rsidRPr="0000191F" w:rsidRDefault="00445121" w:rsidP="00C6351D">
            <w:pPr>
              <w:rPr>
                <w:sz w:val="20"/>
                <w:szCs w:val="20"/>
                <w:lang w:val="en-SG"/>
              </w:rPr>
            </w:pPr>
            <w:r w:rsidRPr="0000191F">
              <w:rPr>
                <w:sz w:val="20"/>
                <w:szCs w:val="20"/>
                <w:lang w:val="en-SG"/>
              </w:rPr>
              <w:t>65.52</w:t>
            </w:r>
          </w:p>
        </w:tc>
        <w:tc>
          <w:tcPr>
            <w:tcW w:w="1533" w:type="dxa"/>
            <w:hideMark/>
          </w:tcPr>
          <w:p w14:paraId="2FD0C2B9" w14:textId="77777777" w:rsidR="00445121" w:rsidRPr="0000191F" w:rsidRDefault="00445121" w:rsidP="00C6351D">
            <w:pPr>
              <w:rPr>
                <w:sz w:val="20"/>
                <w:szCs w:val="20"/>
                <w:lang w:val="en-SG"/>
              </w:rPr>
            </w:pPr>
            <w:r w:rsidRPr="0000191F">
              <w:rPr>
                <w:sz w:val="20"/>
                <w:szCs w:val="20"/>
                <w:lang w:val="en-SG"/>
              </w:rPr>
              <w:t>PCS</w:t>
            </w:r>
          </w:p>
        </w:tc>
        <w:tc>
          <w:tcPr>
            <w:tcW w:w="1431" w:type="dxa"/>
            <w:hideMark/>
          </w:tcPr>
          <w:p w14:paraId="76CB113D" w14:textId="77777777" w:rsidR="00445121" w:rsidRPr="0000191F" w:rsidRDefault="00445121" w:rsidP="00C6351D">
            <w:pPr>
              <w:rPr>
                <w:sz w:val="20"/>
                <w:szCs w:val="20"/>
                <w:lang w:val="en-SG"/>
              </w:rPr>
            </w:pPr>
            <w:r w:rsidRPr="0000191F">
              <w:rPr>
                <w:sz w:val="20"/>
                <w:szCs w:val="20"/>
                <w:lang w:val="en-SG"/>
              </w:rPr>
              <w:t>English</w:t>
            </w:r>
          </w:p>
        </w:tc>
        <w:tc>
          <w:tcPr>
            <w:tcW w:w="1007" w:type="dxa"/>
            <w:hideMark/>
          </w:tcPr>
          <w:p w14:paraId="67614FC9"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1B3ED153" w14:textId="77777777" w:rsidR="00445121" w:rsidRPr="0000191F" w:rsidRDefault="00445121" w:rsidP="00C6351D">
            <w:pPr>
              <w:rPr>
                <w:sz w:val="20"/>
                <w:szCs w:val="20"/>
                <w:lang w:val="en-SG"/>
              </w:rPr>
            </w:pPr>
            <w:r w:rsidRPr="0000191F">
              <w:rPr>
                <w:sz w:val="20"/>
                <w:szCs w:val="20"/>
                <w:lang w:val="en-SG"/>
              </w:rPr>
              <w:t>(TKR) internal consistency, construct validity</w:t>
            </w:r>
          </w:p>
        </w:tc>
        <w:tc>
          <w:tcPr>
            <w:tcW w:w="1839" w:type="dxa"/>
            <w:hideMark/>
          </w:tcPr>
          <w:p w14:paraId="53F127EE"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6595B9F0"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095CAEDF" w14:textId="77777777" w:rsidTr="002852D7">
        <w:trPr>
          <w:trHeight w:val="315"/>
        </w:trPr>
        <w:tc>
          <w:tcPr>
            <w:tcW w:w="2830" w:type="dxa"/>
          </w:tcPr>
          <w:p w14:paraId="1148C5CF" w14:textId="77777777" w:rsidR="00445121" w:rsidRPr="0000191F" w:rsidRDefault="00445121" w:rsidP="007E094B">
            <w:pPr>
              <w:rPr>
                <w:sz w:val="20"/>
                <w:szCs w:val="20"/>
              </w:rPr>
            </w:pPr>
            <w:r w:rsidRPr="0000191F">
              <w:rPr>
                <w:sz w:val="20"/>
                <w:szCs w:val="20"/>
              </w:rPr>
              <w:t>Measurement properties of the 15-Item Singapore Caregiver Quality of Life Scale (SCQOLS-15) in family caregivers of patients with heart diseases</w:t>
            </w:r>
          </w:p>
        </w:tc>
        <w:tc>
          <w:tcPr>
            <w:tcW w:w="1025" w:type="dxa"/>
          </w:tcPr>
          <w:p w14:paraId="2FD94CE6" w14:textId="77777777" w:rsidR="00445121" w:rsidRPr="0000191F" w:rsidRDefault="00445121" w:rsidP="007E094B">
            <w:pPr>
              <w:rPr>
                <w:sz w:val="20"/>
                <w:szCs w:val="20"/>
                <w:lang w:val="en-SG"/>
              </w:rPr>
            </w:pPr>
            <w:r w:rsidRPr="0000191F">
              <w:rPr>
                <w:sz w:val="20"/>
                <w:szCs w:val="20"/>
                <w:lang w:val="en-SG"/>
              </w:rPr>
              <w:t>F + M</w:t>
            </w:r>
          </w:p>
        </w:tc>
        <w:tc>
          <w:tcPr>
            <w:tcW w:w="1271" w:type="dxa"/>
          </w:tcPr>
          <w:p w14:paraId="3E67DDF5" w14:textId="77777777" w:rsidR="00445121" w:rsidRPr="0000191F" w:rsidRDefault="00445121" w:rsidP="007E094B">
            <w:pPr>
              <w:rPr>
                <w:sz w:val="20"/>
                <w:szCs w:val="20"/>
                <w:lang w:val="en-SG"/>
              </w:rPr>
            </w:pPr>
            <w:r w:rsidRPr="0000191F">
              <w:rPr>
                <w:sz w:val="20"/>
                <w:szCs w:val="20"/>
              </w:rPr>
              <w:t>327</w:t>
            </w:r>
          </w:p>
        </w:tc>
        <w:tc>
          <w:tcPr>
            <w:tcW w:w="1130" w:type="dxa"/>
          </w:tcPr>
          <w:p w14:paraId="31BAE801" w14:textId="77777777" w:rsidR="00445121" w:rsidRPr="0000191F" w:rsidRDefault="00445121" w:rsidP="007E094B">
            <w:pPr>
              <w:rPr>
                <w:sz w:val="20"/>
                <w:szCs w:val="20"/>
                <w:lang w:val="en-SG"/>
              </w:rPr>
            </w:pPr>
            <w:r w:rsidRPr="0000191F">
              <w:rPr>
                <w:sz w:val="20"/>
                <w:szCs w:val="20"/>
              </w:rPr>
              <w:t>49</w:t>
            </w:r>
          </w:p>
        </w:tc>
        <w:tc>
          <w:tcPr>
            <w:tcW w:w="1533" w:type="dxa"/>
          </w:tcPr>
          <w:p w14:paraId="6A634CB2" w14:textId="77777777" w:rsidR="00445121" w:rsidRPr="0000191F" w:rsidRDefault="00445121" w:rsidP="007E094B">
            <w:pPr>
              <w:rPr>
                <w:sz w:val="20"/>
                <w:szCs w:val="20"/>
              </w:rPr>
            </w:pPr>
            <w:r w:rsidRPr="0000191F">
              <w:rPr>
                <w:sz w:val="20"/>
                <w:szCs w:val="20"/>
              </w:rPr>
              <w:t>SCQOLS-15</w:t>
            </w:r>
          </w:p>
        </w:tc>
        <w:tc>
          <w:tcPr>
            <w:tcW w:w="1431" w:type="dxa"/>
          </w:tcPr>
          <w:p w14:paraId="7E823CCD" w14:textId="77777777" w:rsidR="00445121" w:rsidRPr="0000191F" w:rsidRDefault="00445121" w:rsidP="007E094B">
            <w:pPr>
              <w:rPr>
                <w:sz w:val="20"/>
                <w:szCs w:val="20"/>
                <w:lang w:val="en-SG"/>
              </w:rPr>
            </w:pPr>
            <w:r w:rsidRPr="0000191F">
              <w:rPr>
                <w:sz w:val="20"/>
                <w:szCs w:val="20"/>
                <w:lang w:val="en-SG"/>
              </w:rPr>
              <w:t>English, Chinese</w:t>
            </w:r>
          </w:p>
        </w:tc>
        <w:tc>
          <w:tcPr>
            <w:tcW w:w="1007" w:type="dxa"/>
          </w:tcPr>
          <w:p w14:paraId="65637324" w14:textId="77777777" w:rsidR="00445121" w:rsidRPr="0000191F" w:rsidRDefault="00445121" w:rsidP="007E094B">
            <w:pPr>
              <w:rPr>
                <w:sz w:val="20"/>
                <w:szCs w:val="20"/>
                <w:lang w:val="en-SG"/>
              </w:rPr>
            </w:pPr>
            <w:r w:rsidRPr="0000191F">
              <w:rPr>
                <w:sz w:val="20"/>
                <w:szCs w:val="20"/>
                <w:lang w:val="en-SG"/>
              </w:rPr>
              <w:t>SG</w:t>
            </w:r>
          </w:p>
        </w:tc>
        <w:tc>
          <w:tcPr>
            <w:tcW w:w="2094" w:type="dxa"/>
          </w:tcPr>
          <w:p w14:paraId="334510DC" w14:textId="44E2D73F" w:rsidR="00445121" w:rsidRPr="0000191F" w:rsidRDefault="00445121" w:rsidP="007E094B">
            <w:pPr>
              <w:rPr>
                <w:sz w:val="20"/>
                <w:szCs w:val="20"/>
                <w:lang w:val="en-SG"/>
              </w:rPr>
            </w:pPr>
            <w:r w:rsidRPr="0000191F">
              <w:rPr>
                <w:sz w:val="20"/>
                <w:szCs w:val="20"/>
              </w:rPr>
              <w:t>(</w:t>
            </w:r>
            <w:r w:rsidR="001C77DD" w:rsidRPr="0000191F">
              <w:rPr>
                <w:sz w:val="20"/>
                <w:szCs w:val="20"/>
              </w:rPr>
              <w:t>H</w:t>
            </w:r>
            <w:r w:rsidRPr="0000191F">
              <w:rPr>
                <w:sz w:val="20"/>
                <w:szCs w:val="20"/>
              </w:rPr>
              <w:t xml:space="preserve">eart </w:t>
            </w:r>
            <w:r w:rsidR="001C77DD" w:rsidRPr="0000191F">
              <w:rPr>
                <w:sz w:val="20"/>
                <w:szCs w:val="20"/>
              </w:rPr>
              <w:t>D</w:t>
            </w:r>
            <w:r w:rsidRPr="0000191F">
              <w:rPr>
                <w:sz w:val="20"/>
                <w:szCs w:val="20"/>
              </w:rPr>
              <w:t>iseases) internal consistency, construct validity, test-retest reliability, criterion validity</w:t>
            </w:r>
          </w:p>
        </w:tc>
        <w:tc>
          <w:tcPr>
            <w:tcW w:w="1839" w:type="dxa"/>
          </w:tcPr>
          <w:p w14:paraId="7BA48728" w14:textId="77777777" w:rsidR="00445121" w:rsidRPr="0000191F" w:rsidRDefault="00445121" w:rsidP="007E094B">
            <w:pPr>
              <w:rPr>
                <w:rFonts w:ascii="Segoe UI Emoji" w:hAnsi="Segoe UI Emoji" w:cs="Segoe UI Emoji"/>
                <w:sz w:val="20"/>
                <w:szCs w:val="20"/>
                <w:lang w:val="en-SG"/>
              </w:rPr>
            </w:pPr>
            <w:r w:rsidRPr="0000191F">
              <w:rPr>
                <w:rFonts w:ascii="Segoe UI Emoji" w:hAnsi="Segoe UI Emoji" w:cs="Segoe UI Emoji"/>
                <w:sz w:val="20"/>
                <w:szCs w:val="20"/>
                <w:lang w:val="en-SG"/>
              </w:rPr>
              <w:t>X</w:t>
            </w:r>
          </w:p>
        </w:tc>
        <w:tc>
          <w:tcPr>
            <w:tcW w:w="1716" w:type="dxa"/>
          </w:tcPr>
          <w:p w14:paraId="71E2156B" w14:textId="77777777" w:rsidR="00445121" w:rsidRPr="0000191F" w:rsidRDefault="00445121" w:rsidP="007E094B">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6CBAFB54" w14:textId="77777777" w:rsidTr="00FB66B3">
        <w:trPr>
          <w:trHeight w:val="315"/>
        </w:trPr>
        <w:tc>
          <w:tcPr>
            <w:tcW w:w="2830" w:type="dxa"/>
          </w:tcPr>
          <w:p w14:paraId="43AD645F" w14:textId="77777777" w:rsidR="00445121" w:rsidRPr="0000191F" w:rsidRDefault="00445121" w:rsidP="002852D7">
            <w:pPr>
              <w:rPr>
                <w:sz w:val="20"/>
                <w:szCs w:val="20"/>
              </w:rPr>
            </w:pPr>
            <w:r w:rsidRPr="0000191F">
              <w:rPr>
                <w:sz w:val="20"/>
                <w:szCs w:val="20"/>
              </w:rPr>
              <w:t>Measurement Properties of the Chinese Language Version of the Functional Assessment of Cancer Therapy General in a Singaporean Population</w:t>
            </w:r>
          </w:p>
        </w:tc>
        <w:tc>
          <w:tcPr>
            <w:tcW w:w="1025" w:type="dxa"/>
          </w:tcPr>
          <w:p w14:paraId="6DF075AA" w14:textId="77777777" w:rsidR="00445121" w:rsidRPr="0000191F" w:rsidRDefault="00445121" w:rsidP="002852D7">
            <w:pPr>
              <w:rPr>
                <w:sz w:val="20"/>
                <w:szCs w:val="20"/>
                <w:lang w:val="en-SG"/>
              </w:rPr>
            </w:pPr>
            <w:r w:rsidRPr="0000191F">
              <w:rPr>
                <w:sz w:val="20"/>
                <w:szCs w:val="20"/>
                <w:lang w:val="en-SG"/>
              </w:rPr>
              <w:t>F + M</w:t>
            </w:r>
          </w:p>
        </w:tc>
        <w:tc>
          <w:tcPr>
            <w:tcW w:w="1271" w:type="dxa"/>
          </w:tcPr>
          <w:p w14:paraId="3CDEDCD7" w14:textId="77777777" w:rsidR="00445121" w:rsidRPr="0000191F" w:rsidRDefault="00445121" w:rsidP="002852D7">
            <w:pPr>
              <w:rPr>
                <w:sz w:val="20"/>
                <w:szCs w:val="20"/>
                <w:lang w:val="en-SG"/>
              </w:rPr>
            </w:pPr>
            <w:r w:rsidRPr="0000191F">
              <w:rPr>
                <w:sz w:val="20"/>
                <w:szCs w:val="20"/>
                <w:lang w:val="en-SG"/>
              </w:rPr>
              <w:t>165</w:t>
            </w:r>
          </w:p>
        </w:tc>
        <w:tc>
          <w:tcPr>
            <w:tcW w:w="1130" w:type="dxa"/>
          </w:tcPr>
          <w:p w14:paraId="4CCAF51A" w14:textId="77777777" w:rsidR="00445121" w:rsidRPr="0000191F" w:rsidRDefault="00445121" w:rsidP="002852D7">
            <w:pPr>
              <w:rPr>
                <w:sz w:val="20"/>
                <w:szCs w:val="20"/>
                <w:lang w:val="en-SG"/>
              </w:rPr>
            </w:pPr>
            <w:r w:rsidRPr="0000191F">
              <w:rPr>
                <w:sz w:val="20"/>
                <w:szCs w:val="20"/>
                <w:lang w:val="en-SG"/>
              </w:rPr>
              <w:t>54</w:t>
            </w:r>
          </w:p>
        </w:tc>
        <w:tc>
          <w:tcPr>
            <w:tcW w:w="1533" w:type="dxa"/>
          </w:tcPr>
          <w:p w14:paraId="2129CDD9" w14:textId="77777777" w:rsidR="00445121" w:rsidRPr="0000191F" w:rsidRDefault="00445121" w:rsidP="002852D7">
            <w:pPr>
              <w:rPr>
                <w:sz w:val="20"/>
                <w:szCs w:val="20"/>
              </w:rPr>
            </w:pPr>
            <w:r w:rsidRPr="0000191F">
              <w:rPr>
                <w:sz w:val="20"/>
                <w:szCs w:val="20"/>
              </w:rPr>
              <w:t>FACT-G</w:t>
            </w:r>
          </w:p>
        </w:tc>
        <w:tc>
          <w:tcPr>
            <w:tcW w:w="1431" w:type="dxa"/>
          </w:tcPr>
          <w:p w14:paraId="5BCACAC8" w14:textId="77777777" w:rsidR="00445121" w:rsidRPr="0000191F" w:rsidRDefault="00445121" w:rsidP="002852D7">
            <w:pPr>
              <w:rPr>
                <w:sz w:val="20"/>
                <w:szCs w:val="20"/>
                <w:lang w:val="en-SG"/>
              </w:rPr>
            </w:pPr>
            <w:r w:rsidRPr="0000191F">
              <w:rPr>
                <w:sz w:val="20"/>
                <w:szCs w:val="20"/>
                <w:lang w:val="en-SG"/>
              </w:rPr>
              <w:t>Chinese</w:t>
            </w:r>
          </w:p>
        </w:tc>
        <w:tc>
          <w:tcPr>
            <w:tcW w:w="1007" w:type="dxa"/>
          </w:tcPr>
          <w:p w14:paraId="0DD24967" w14:textId="77777777" w:rsidR="00445121" w:rsidRPr="0000191F" w:rsidRDefault="00445121" w:rsidP="002852D7">
            <w:pPr>
              <w:rPr>
                <w:sz w:val="20"/>
                <w:szCs w:val="20"/>
                <w:lang w:val="en-SG"/>
              </w:rPr>
            </w:pPr>
            <w:r w:rsidRPr="0000191F">
              <w:rPr>
                <w:sz w:val="20"/>
                <w:szCs w:val="20"/>
                <w:lang w:val="en-SG"/>
              </w:rPr>
              <w:t>SG</w:t>
            </w:r>
          </w:p>
        </w:tc>
        <w:tc>
          <w:tcPr>
            <w:tcW w:w="2094" w:type="dxa"/>
          </w:tcPr>
          <w:p w14:paraId="5756B9BA" w14:textId="710B2922" w:rsidR="00445121" w:rsidRPr="0000191F" w:rsidRDefault="00445121" w:rsidP="002852D7">
            <w:pPr>
              <w:rPr>
                <w:sz w:val="20"/>
                <w:szCs w:val="20"/>
                <w:lang w:val="en-SG"/>
              </w:rPr>
            </w:pPr>
            <w:r w:rsidRPr="0000191F">
              <w:rPr>
                <w:sz w:val="20"/>
                <w:szCs w:val="20"/>
              </w:rPr>
              <w:t>(</w:t>
            </w:r>
            <w:r w:rsidR="001C77DD" w:rsidRPr="0000191F">
              <w:rPr>
                <w:sz w:val="20"/>
                <w:szCs w:val="20"/>
              </w:rPr>
              <w:t>C</w:t>
            </w:r>
            <w:r w:rsidRPr="0000191F">
              <w:rPr>
                <w:sz w:val="20"/>
                <w:szCs w:val="20"/>
              </w:rPr>
              <w:t>ancer) construct validity, internal consistency, test-retest reliability</w:t>
            </w:r>
          </w:p>
        </w:tc>
        <w:tc>
          <w:tcPr>
            <w:tcW w:w="1839" w:type="dxa"/>
          </w:tcPr>
          <w:p w14:paraId="351FEF16" w14:textId="77777777" w:rsidR="00445121" w:rsidRPr="0000191F" w:rsidRDefault="00445121" w:rsidP="002852D7">
            <w:pPr>
              <w:rPr>
                <w:rFonts w:ascii="Segoe UI Emoji" w:hAnsi="Segoe UI Emoji" w:cs="Segoe UI Emoji"/>
                <w:sz w:val="20"/>
                <w:szCs w:val="20"/>
                <w:lang w:val="en-SG"/>
              </w:rPr>
            </w:pPr>
            <w:r w:rsidRPr="0000191F">
              <w:rPr>
                <w:rFonts w:ascii="Segoe UI Emoji" w:hAnsi="Segoe UI Emoji" w:cs="Segoe UI Emoji"/>
              </w:rPr>
              <w:t>✔️</w:t>
            </w:r>
          </w:p>
        </w:tc>
        <w:tc>
          <w:tcPr>
            <w:tcW w:w="1716" w:type="dxa"/>
          </w:tcPr>
          <w:p w14:paraId="2523E2A8" w14:textId="77777777" w:rsidR="00445121" w:rsidRPr="0000191F" w:rsidRDefault="00445121" w:rsidP="002852D7">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033B58DA" w14:textId="77777777" w:rsidTr="002852D7">
        <w:trPr>
          <w:trHeight w:val="315"/>
        </w:trPr>
        <w:tc>
          <w:tcPr>
            <w:tcW w:w="2830" w:type="dxa"/>
            <w:hideMark/>
          </w:tcPr>
          <w:p w14:paraId="5C48BD79" w14:textId="77777777" w:rsidR="00445121" w:rsidRPr="0000191F" w:rsidRDefault="00445121" w:rsidP="00C6351D">
            <w:pPr>
              <w:rPr>
                <w:sz w:val="20"/>
                <w:szCs w:val="20"/>
                <w:lang w:val="en-SG"/>
              </w:rPr>
            </w:pPr>
            <w:r w:rsidRPr="0000191F">
              <w:rPr>
                <w:sz w:val="20"/>
                <w:szCs w:val="20"/>
                <w:lang w:val="en-SG"/>
              </w:rPr>
              <w:t>Measurement properties of the Chinese Version of the Kidney Disease Quality of Life-Short Form (KDQOL-SF™) in end-stage renal disease patients with poor prognosis in Singapore</w:t>
            </w:r>
          </w:p>
        </w:tc>
        <w:tc>
          <w:tcPr>
            <w:tcW w:w="1025" w:type="dxa"/>
            <w:hideMark/>
          </w:tcPr>
          <w:p w14:paraId="6D99C3D0"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3EFA023E" w14:textId="77777777" w:rsidR="00445121" w:rsidRPr="0000191F" w:rsidRDefault="00445121" w:rsidP="00C6351D">
            <w:pPr>
              <w:rPr>
                <w:sz w:val="20"/>
                <w:szCs w:val="20"/>
                <w:lang w:val="en-SG"/>
              </w:rPr>
            </w:pPr>
            <w:r w:rsidRPr="0000191F">
              <w:rPr>
                <w:sz w:val="20"/>
                <w:szCs w:val="20"/>
                <w:lang w:val="en-SG"/>
              </w:rPr>
              <w:t>78</w:t>
            </w:r>
          </w:p>
        </w:tc>
        <w:tc>
          <w:tcPr>
            <w:tcW w:w="1130" w:type="dxa"/>
            <w:hideMark/>
          </w:tcPr>
          <w:p w14:paraId="1834CBC8" w14:textId="77777777" w:rsidR="00445121" w:rsidRPr="0000191F" w:rsidRDefault="00445121" w:rsidP="00C6351D">
            <w:pPr>
              <w:rPr>
                <w:sz w:val="20"/>
                <w:szCs w:val="20"/>
                <w:lang w:val="en-SG"/>
              </w:rPr>
            </w:pPr>
            <w:r w:rsidRPr="0000191F">
              <w:rPr>
                <w:sz w:val="20"/>
                <w:szCs w:val="20"/>
                <w:lang w:val="en-SG"/>
              </w:rPr>
              <w:t>76</w:t>
            </w:r>
          </w:p>
        </w:tc>
        <w:tc>
          <w:tcPr>
            <w:tcW w:w="1533" w:type="dxa"/>
            <w:hideMark/>
          </w:tcPr>
          <w:p w14:paraId="3C7A8788" w14:textId="77777777" w:rsidR="00445121" w:rsidRPr="0000191F" w:rsidRDefault="00445121" w:rsidP="00C6351D">
            <w:pPr>
              <w:rPr>
                <w:sz w:val="20"/>
                <w:szCs w:val="20"/>
                <w:lang w:val="en-SG"/>
              </w:rPr>
            </w:pPr>
            <w:r w:rsidRPr="0000191F">
              <w:rPr>
                <w:sz w:val="20"/>
                <w:szCs w:val="20"/>
                <w:lang w:val="en-SG"/>
              </w:rPr>
              <w:t>KDQOL-SF</w:t>
            </w:r>
          </w:p>
        </w:tc>
        <w:tc>
          <w:tcPr>
            <w:tcW w:w="1431" w:type="dxa"/>
            <w:hideMark/>
          </w:tcPr>
          <w:p w14:paraId="43AE3802" w14:textId="77777777" w:rsidR="00445121" w:rsidRPr="0000191F" w:rsidRDefault="00445121" w:rsidP="00C6351D">
            <w:pPr>
              <w:rPr>
                <w:sz w:val="20"/>
                <w:szCs w:val="20"/>
                <w:lang w:val="en-SG"/>
              </w:rPr>
            </w:pPr>
            <w:r w:rsidRPr="0000191F">
              <w:rPr>
                <w:sz w:val="20"/>
                <w:szCs w:val="20"/>
                <w:lang w:val="en-SG"/>
              </w:rPr>
              <w:t>Chinese</w:t>
            </w:r>
          </w:p>
        </w:tc>
        <w:tc>
          <w:tcPr>
            <w:tcW w:w="1007" w:type="dxa"/>
            <w:hideMark/>
          </w:tcPr>
          <w:p w14:paraId="0DA78922"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6F44A01C" w14:textId="77777777" w:rsidR="00445121" w:rsidRPr="0000191F" w:rsidRDefault="00445121" w:rsidP="00C6351D">
            <w:pPr>
              <w:rPr>
                <w:sz w:val="20"/>
                <w:szCs w:val="20"/>
                <w:lang w:val="en-SG"/>
              </w:rPr>
            </w:pPr>
            <w:r w:rsidRPr="0000191F">
              <w:rPr>
                <w:sz w:val="20"/>
                <w:szCs w:val="20"/>
                <w:lang w:val="en-SG"/>
              </w:rPr>
              <w:t>(ESRD) criterion validity, construct validity, responsiveness, Internal consistency</w:t>
            </w:r>
          </w:p>
        </w:tc>
        <w:tc>
          <w:tcPr>
            <w:tcW w:w="1839" w:type="dxa"/>
            <w:hideMark/>
          </w:tcPr>
          <w:p w14:paraId="36BF4C4E"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63DF292C"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Adequate</w:t>
            </w:r>
          </w:p>
        </w:tc>
      </w:tr>
      <w:tr w:rsidR="0000191F" w:rsidRPr="0000191F" w14:paraId="0AD52A3E" w14:textId="77777777" w:rsidTr="00FB66B3">
        <w:trPr>
          <w:trHeight w:val="315"/>
        </w:trPr>
        <w:tc>
          <w:tcPr>
            <w:tcW w:w="2830" w:type="dxa"/>
          </w:tcPr>
          <w:p w14:paraId="16CC4AD6" w14:textId="77777777" w:rsidR="00445121" w:rsidRPr="0000191F" w:rsidRDefault="00445121" w:rsidP="00096249">
            <w:pPr>
              <w:rPr>
                <w:sz w:val="20"/>
                <w:szCs w:val="20"/>
              </w:rPr>
            </w:pPr>
            <w:r w:rsidRPr="0000191F">
              <w:rPr>
                <w:sz w:val="20"/>
                <w:szCs w:val="20"/>
              </w:rPr>
              <w:t>Measurement properties of the Chinese version of the Kidney Disease Quality of Life-Short Form (KDQOL-</w:t>
            </w:r>
            <w:r w:rsidRPr="0000191F">
              <w:rPr>
                <w:sz w:val="20"/>
                <w:szCs w:val="20"/>
              </w:rPr>
              <w:lastRenderedPageBreak/>
              <w:t xml:space="preserve">SFTM) in end-stage renal disease patients with poor prognosis in </w:t>
            </w:r>
            <w:proofErr w:type="spellStart"/>
            <w:r w:rsidRPr="0000191F">
              <w:rPr>
                <w:sz w:val="20"/>
                <w:szCs w:val="20"/>
              </w:rPr>
              <w:t>singapore</w:t>
            </w:r>
            <w:proofErr w:type="spellEnd"/>
          </w:p>
        </w:tc>
        <w:tc>
          <w:tcPr>
            <w:tcW w:w="1025" w:type="dxa"/>
          </w:tcPr>
          <w:p w14:paraId="365FAA98" w14:textId="77777777" w:rsidR="00445121" w:rsidRPr="0000191F" w:rsidRDefault="00445121" w:rsidP="007E094B">
            <w:pPr>
              <w:rPr>
                <w:sz w:val="20"/>
                <w:szCs w:val="20"/>
                <w:lang w:val="en-SG"/>
              </w:rPr>
            </w:pPr>
            <w:r w:rsidRPr="0000191F">
              <w:rPr>
                <w:sz w:val="20"/>
                <w:szCs w:val="20"/>
                <w:lang w:val="en-SG"/>
              </w:rPr>
              <w:lastRenderedPageBreak/>
              <w:t>F + M</w:t>
            </w:r>
          </w:p>
        </w:tc>
        <w:tc>
          <w:tcPr>
            <w:tcW w:w="1271" w:type="dxa"/>
          </w:tcPr>
          <w:p w14:paraId="0F205234" w14:textId="77777777" w:rsidR="00445121" w:rsidRPr="0000191F" w:rsidRDefault="00445121" w:rsidP="007E094B">
            <w:pPr>
              <w:rPr>
                <w:sz w:val="20"/>
                <w:szCs w:val="20"/>
                <w:lang w:val="en-SG"/>
              </w:rPr>
            </w:pPr>
            <w:r w:rsidRPr="0000191F">
              <w:rPr>
                <w:sz w:val="20"/>
                <w:szCs w:val="20"/>
                <w:lang w:val="en-SG"/>
              </w:rPr>
              <w:t>78</w:t>
            </w:r>
          </w:p>
        </w:tc>
        <w:tc>
          <w:tcPr>
            <w:tcW w:w="1130" w:type="dxa"/>
          </w:tcPr>
          <w:p w14:paraId="65FE4538" w14:textId="77777777" w:rsidR="00445121" w:rsidRPr="0000191F" w:rsidRDefault="00445121" w:rsidP="007E094B">
            <w:pPr>
              <w:rPr>
                <w:sz w:val="20"/>
                <w:szCs w:val="20"/>
                <w:lang w:val="en-SG"/>
              </w:rPr>
            </w:pPr>
            <w:r w:rsidRPr="0000191F">
              <w:rPr>
                <w:sz w:val="20"/>
                <w:szCs w:val="20"/>
                <w:lang w:val="en-SG"/>
              </w:rPr>
              <w:t>76</w:t>
            </w:r>
          </w:p>
        </w:tc>
        <w:tc>
          <w:tcPr>
            <w:tcW w:w="1533" w:type="dxa"/>
          </w:tcPr>
          <w:p w14:paraId="66B25540" w14:textId="77777777" w:rsidR="00445121" w:rsidRPr="0000191F" w:rsidRDefault="00445121" w:rsidP="007E094B">
            <w:pPr>
              <w:rPr>
                <w:sz w:val="20"/>
                <w:szCs w:val="20"/>
              </w:rPr>
            </w:pPr>
            <w:r w:rsidRPr="0000191F">
              <w:rPr>
                <w:sz w:val="20"/>
                <w:szCs w:val="20"/>
              </w:rPr>
              <w:t>KDQOL-SF</w:t>
            </w:r>
          </w:p>
        </w:tc>
        <w:tc>
          <w:tcPr>
            <w:tcW w:w="1431" w:type="dxa"/>
          </w:tcPr>
          <w:p w14:paraId="627D6545" w14:textId="77777777" w:rsidR="00445121" w:rsidRPr="0000191F" w:rsidRDefault="00445121" w:rsidP="00096249">
            <w:pPr>
              <w:rPr>
                <w:sz w:val="20"/>
                <w:szCs w:val="20"/>
                <w:lang w:val="en-SG"/>
              </w:rPr>
            </w:pPr>
            <w:r w:rsidRPr="0000191F">
              <w:rPr>
                <w:sz w:val="20"/>
                <w:szCs w:val="20"/>
                <w:lang w:val="en-SG"/>
              </w:rPr>
              <w:t>Chinese</w:t>
            </w:r>
          </w:p>
        </w:tc>
        <w:tc>
          <w:tcPr>
            <w:tcW w:w="1007" w:type="dxa"/>
          </w:tcPr>
          <w:p w14:paraId="7FA2ECEB" w14:textId="77777777" w:rsidR="00445121" w:rsidRPr="0000191F" w:rsidRDefault="00445121" w:rsidP="007E094B">
            <w:pPr>
              <w:rPr>
                <w:sz w:val="20"/>
                <w:szCs w:val="20"/>
                <w:lang w:val="en-SG"/>
              </w:rPr>
            </w:pPr>
            <w:r w:rsidRPr="0000191F">
              <w:rPr>
                <w:sz w:val="20"/>
                <w:szCs w:val="20"/>
                <w:lang w:val="en-SG"/>
              </w:rPr>
              <w:t>SG</w:t>
            </w:r>
          </w:p>
        </w:tc>
        <w:tc>
          <w:tcPr>
            <w:tcW w:w="2094" w:type="dxa"/>
          </w:tcPr>
          <w:p w14:paraId="2867DFF2" w14:textId="77777777" w:rsidR="00445121" w:rsidRPr="0000191F" w:rsidRDefault="00445121" w:rsidP="007E094B">
            <w:pPr>
              <w:rPr>
                <w:sz w:val="20"/>
                <w:szCs w:val="20"/>
                <w:lang w:val="en-SG"/>
              </w:rPr>
            </w:pPr>
            <w:r w:rsidRPr="0000191F">
              <w:rPr>
                <w:sz w:val="20"/>
                <w:szCs w:val="20"/>
              </w:rPr>
              <w:t xml:space="preserve">(ESRD) internal consistency, criterion validity, </w:t>
            </w:r>
            <w:r w:rsidRPr="0000191F">
              <w:rPr>
                <w:sz w:val="20"/>
                <w:szCs w:val="20"/>
              </w:rPr>
              <w:lastRenderedPageBreak/>
              <w:t>responsiveness, construct validity</w:t>
            </w:r>
          </w:p>
        </w:tc>
        <w:tc>
          <w:tcPr>
            <w:tcW w:w="1839" w:type="dxa"/>
          </w:tcPr>
          <w:p w14:paraId="34070209" w14:textId="77777777" w:rsidR="00445121" w:rsidRPr="0000191F" w:rsidRDefault="00445121" w:rsidP="007E094B">
            <w:pPr>
              <w:rPr>
                <w:rFonts w:ascii="Aptos Narrow" w:hAnsi="Aptos Narrow"/>
              </w:rPr>
            </w:pPr>
            <w:r w:rsidRPr="0000191F">
              <w:rPr>
                <w:rFonts w:ascii="Segoe UI Emoji" w:hAnsi="Segoe UI Emoji" w:cs="Segoe UI Emoji"/>
              </w:rPr>
              <w:lastRenderedPageBreak/>
              <w:t>✔️</w:t>
            </w:r>
          </w:p>
        </w:tc>
        <w:tc>
          <w:tcPr>
            <w:tcW w:w="1716" w:type="dxa"/>
          </w:tcPr>
          <w:p w14:paraId="0BE5D2D0" w14:textId="77777777" w:rsidR="00445121" w:rsidRPr="0000191F" w:rsidRDefault="00445121" w:rsidP="00096249">
            <w:pPr>
              <w:rPr>
                <w:rFonts w:ascii="Segoe UI Emoji" w:hAnsi="Segoe UI Emoji" w:cs="Segoe UI Emoji"/>
                <w:sz w:val="20"/>
                <w:szCs w:val="20"/>
                <w:lang w:val="en-SG"/>
              </w:rPr>
            </w:pPr>
            <w:r w:rsidRPr="0000191F">
              <w:rPr>
                <w:rFonts w:ascii="Segoe UI Emoji" w:hAnsi="Segoe UI Emoji" w:cs="Segoe UI Emoji"/>
                <w:sz w:val="20"/>
                <w:szCs w:val="20"/>
                <w:lang w:val="en-SG"/>
              </w:rPr>
              <w:t>Adequate</w:t>
            </w:r>
          </w:p>
        </w:tc>
      </w:tr>
      <w:tr w:rsidR="0000191F" w:rsidRPr="0000191F" w14:paraId="6291F4DF" w14:textId="77777777" w:rsidTr="002852D7">
        <w:trPr>
          <w:trHeight w:val="315"/>
        </w:trPr>
        <w:tc>
          <w:tcPr>
            <w:tcW w:w="2830" w:type="dxa"/>
            <w:hideMark/>
          </w:tcPr>
          <w:p w14:paraId="2EC2343D" w14:textId="77777777" w:rsidR="00445121" w:rsidRPr="0000191F" w:rsidRDefault="00445121" w:rsidP="00C6351D">
            <w:pPr>
              <w:rPr>
                <w:sz w:val="20"/>
                <w:szCs w:val="20"/>
                <w:lang w:val="en-SG"/>
              </w:rPr>
            </w:pPr>
            <w:r w:rsidRPr="0000191F">
              <w:rPr>
                <w:sz w:val="20"/>
                <w:szCs w:val="20"/>
                <w:lang w:val="en-SG"/>
              </w:rPr>
              <w:t>Measurement properties of the English and Chinese versions of the Functional Assessment of Cancer Therapy-Breast (FACT-B) in Asian breast cancer patients</w:t>
            </w:r>
          </w:p>
        </w:tc>
        <w:tc>
          <w:tcPr>
            <w:tcW w:w="1025" w:type="dxa"/>
            <w:hideMark/>
          </w:tcPr>
          <w:p w14:paraId="6B5AC5F9" w14:textId="77777777" w:rsidR="00445121" w:rsidRPr="0000191F" w:rsidRDefault="00445121" w:rsidP="00C6351D">
            <w:pPr>
              <w:rPr>
                <w:sz w:val="20"/>
                <w:szCs w:val="20"/>
                <w:lang w:val="en-SG"/>
              </w:rPr>
            </w:pPr>
            <w:r w:rsidRPr="0000191F">
              <w:rPr>
                <w:sz w:val="20"/>
                <w:szCs w:val="20"/>
                <w:lang w:val="en-SG"/>
              </w:rPr>
              <w:t>F</w:t>
            </w:r>
          </w:p>
        </w:tc>
        <w:tc>
          <w:tcPr>
            <w:tcW w:w="1271" w:type="dxa"/>
            <w:hideMark/>
          </w:tcPr>
          <w:p w14:paraId="1469DC0B" w14:textId="77777777" w:rsidR="00445121" w:rsidRPr="0000191F" w:rsidRDefault="00445121" w:rsidP="00C6351D">
            <w:pPr>
              <w:rPr>
                <w:sz w:val="20"/>
                <w:szCs w:val="20"/>
                <w:lang w:val="en-SG"/>
              </w:rPr>
            </w:pPr>
            <w:r w:rsidRPr="0000191F">
              <w:rPr>
                <w:sz w:val="20"/>
                <w:szCs w:val="20"/>
                <w:lang w:val="en-SG"/>
              </w:rPr>
              <w:t>271</w:t>
            </w:r>
          </w:p>
        </w:tc>
        <w:tc>
          <w:tcPr>
            <w:tcW w:w="1130" w:type="dxa"/>
            <w:hideMark/>
          </w:tcPr>
          <w:p w14:paraId="3C2B4BC4" w14:textId="77777777" w:rsidR="00445121" w:rsidRPr="0000191F" w:rsidRDefault="00445121" w:rsidP="00C6351D">
            <w:pPr>
              <w:rPr>
                <w:sz w:val="20"/>
                <w:szCs w:val="20"/>
                <w:lang w:val="en-SG"/>
              </w:rPr>
            </w:pPr>
            <w:r w:rsidRPr="0000191F">
              <w:rPr>
                <w:sz w:val="20"/>
                <w:szCs w:val="20"/>
                <w:lang w:val="en-SG"/>
              </w:rPr>
              <w:t>52.65</w:t>
            </w:r>
          </w:p>
        </w:tc>
        <w:tc>
          <w:tcPr>
            <w:tcW w:w="1533" w:type="dxa"/>
            <w:hideMark/>
          </w:tcPr>
          <w:p w14:paraId="640679C3" w14:textId="77777777" w:rsidR="00445121" w:rsidRPr="0000191F" w:rsidRDefault="00445121" w:rsidP="00C6351D">
            <w:pPr>
              <w:rPr>
                <w:sz w:val="20"/>
                <w:szCs w:val="20"/>
                <w:lang w:val="en-SG"/>
              </w:rPr>
            </w:pPr>
            <w:r w:rsidRPr="0000191F">
              <w:rPr>
                <w:sz w:val="20"/>
                <w:szCs w:val="20"/>
                <w:lang w:val="en-SG"/>
              </w:rPr>
              <w:t>FACT-B</w:t>
            </w:r>
          </w:p>
        </w:tc>
        <w:tc>
          <w:tcPr>
            <w:tcW w:w="1431" w:type="dxa"/>
            <w:hideMark/>
          </w:tcPr>
          <w:p w14:paraId="677A2CB1" w14:textId="77777777" w:rsidR="00445121" w:rsidRPr="0000191F" w:rsidRDefault="00445121" w:rsidP="00C6351D">
            <w:pPr>
              <w:rPr>
                <w:sz w:val="20"/>
                <w:szCs w:val="20"/>
                <w:lang w:val="en-SG"/>
              </w:rPr>
            </w:pPr>
            <w:r w:rsidRPr="0000191F">
              <w:rPr>
                <w:sz w:val="20"/>
                <w:szCs w:val="20"/>
                <w:lang w:val="en-SG"/>
              </w:rPr>
              <w:t>English, Chinese</w:t>
            </w:r>
          </w:p>
        </w:tc>
        <w:tc>
          <w:tcPr>
            <w:tcW w:w="1007" w:type="dxa"/>
            <w:hideMark/>
          </w:tcPr>
          <w:p w14:paraId="55116FFF"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1902607B" w14:textId="7381935C" w:rsidR="00445121" w:rsidRPr="0000191F" w:rsidRDefault="00445121" w:rsidP="00C6351D">
            <w:pPr>
              <w:rPr>
                <w:sz w:val="20"/>
                <w:szCs w:val="20"/>
                <w:lang w:val="en-SG"/>
              </w:rPr>
            </w:pPr>
            <w:r w:rsidRPr="0000191F">
              <w:rPr>
                <w:sz w:val="20"/>
                <w:szCs w:val="20"/>
                <w:lang w:val="en-SG"/>
              </w:rPr>
              <w:t>(</w:t>
            </w:r>
            <w:r w:rsidR="001C77DD" w:rsidRPr="0000191F">
              <w:rPr>
                <w:sz w:val="20"/>
                <w:szCs w:val="20"/>
                <w:lang w:val="en-SG"/>
              </w:rPr>
              <w:t>B</w:t>
            </w:r>
            <w:r w:rsidRPr="0000191F">
              <w:rPr>
                <w:sz w:val="20"/>
                <w:szCs w:val="20"/>
                <w:lang w:val="en-SG"/>
              </w:rPr>
              <w:t xml:space="preserve">reast </w:t>
            </w:r>
            <w:r w:rsidR="001C77DD" w:rsidRPr="0000191F">
              <w:rPr>
                <w:sz w:val="20"/>
                <w:szCs w:val="20"/>
                <w:lang w:val="en-SG"/>
              </w:rPr>
              <w:t>C</w:t>
            </w:r>
            <w:r w:rsidRPr="0000191F">
              <w:rPr>
                <w:sz w:val="20"/>
                <w:szCs w:val="20"/>
                <w:lang w:val="en-SG"/>
              </w:rPr>
              <w:t>ancer) internal consistency, test-retest reliability, construct validity, responsiveness</w:t>
            </w:r>
          </w:p>
        </w:tc>
        <w:tc>
          <w:tcPr>
            <w:tcW w:w="1839" w:type="dxa"/>
            <w:hideMark/>
          </w:tcPr>
          <w:p w14:paraId="0B3C162B"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1B2B2E0A"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25A6F736" w14:textId="77777777" w:rsidTr="002852D7">
        <w:trPr>
          <w:trHeight w:val="315"/>
        </w:trPr>
        <w:tc>
          <w:tcPr>
            <w:tcW w:w="2830" w:type="dxa"/>
            <w:hideMark/>
          </w:tcPr>
          <w:p w14:paraId="146BF48B" w14:textId="77777777" w:rsidR="00445121" w:rsidRPr="0000191F" w:rsidRDefault="00445121" w:rsidP="00C6351D">
            <w:pPr>
              <w:rPr>
                <w:sz w:val="20"/>
                <w:szCs w:val="20"/>
                <w:lang w:val="en-SG"/>
              </w:rPr>
            </w:pPr>
            <w:r w:rsidRPr="0000191F">
              <w:rPr>
                <w:sz w:val="20"/>
                <w:szCs w:val="20"/>
                <w:lang w:val="en-SG"/>
              </w:rPr>
              <w:t>Measuring quality of life in Chinese cancer patients: a new version of the Functional Living Index for Cancer (Chinese)</w:t>
            </w:r>
          </w:p>
        </w:tc>
        <w:tc>
          <w:tcPr>
            <w:tcW w:w="1025" w:type="dxa"/>
            <w:hideMark/>
          </w:tcPr>
          <w:p w14:paraId="0C9130B2"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3905D8FB" w14:textId="77777777" w:rsidR="00445121" w:rsidRPr="0000191F" w:rsidRDefault="00445121" w:rsidP="00C6351D">
            <w:pPr>
              <w:rPr>
                <w:sz w:val="20"/>
                <w:szCs w:val="20"/>
                <w:lang w:val="en-SG"/>
              </w:rPr>
            </w:pPr>
            <w:r w:rsidRPr="0000191F">
              <w:rPr>
                <w:sz w:val="20"/>
                <w:szCs w:val="20"/>
                <w:lang w:val="en-SG"/>
              </w:rPr>
              <w:t>152</w:t>
            </w:r>
          </w:p>
        </w:tc>
        <w:tc>
          <w:tcPr>
            <w:tcW w:w="1130" w:type="dxa"/>
            <w:hideMark/>
          </w:tcPr>
          <w:p w14:paraId="3061F77E" w14:textId="77777777" w:rsidR="00445121" w:rsidRPr="0000191F" w:rsidRDefault="00445121" w:rsidP="00C6351D">
            <w:pPr>
              <w:rPr>
                <w:sz w:val="20"/>
                <w:szCs w:val="20"/>
                <w:lang w:val="en-SG"/>
              </w:rPr>
            </w:pPr>
            <w:r w:rsidRPr="0000191F">
              <w:rPr>
                <w:sz w:val="20"/>
                <w:szCs w:val="20"/>
                <w:lang w:val="en-SG"/>
              </w:rPr>
              <w:t>53</w:t>
            </w:r>
          </w:p>
        </w:tc>
        <w:tc>
          <w:tcPr>
            <w:tcW w:w="1533" w:type="dxa"/>
            <w:hideMark/>
          </w:tcPr>
          <w:p w14:paraId="39605C3D" w14:textId="77777777" w:rsidR="00445121" w:rsidRPr="0000191F" w:rsidRDefault="00445121" w:rsidP="00C6351D">
            <w:pPr>
              <w:rPr>
                <w:sz w:val="20"/>
                <w:szCs w:val="20"/>
                <w:lang w:val="en-SG"/>
              </w:rPr>
            </w:pPr>
            <w:r w:rsidRPr="0000191F">
              <w:rPr>
                <w:sz w:val="20"/>
                <w:szCs w:val="20"/>
                <w:lang w:val="en-SG"/>
              </w:rPr>
              <w:t>FLIC</w:t>
            </w:r>
          </w:p>
        </w:tc>
        <w:tc>
          <w:tcPr>
            <w:tcW w:w="1431" w:type="dxa"/>
            <w:hideMark/>
          </w:tcPr>
          <w:p w14:paraId="40BF643B" w14:textId="77777777" w:rsidR="00445121" w:rsidRPr="0000191F" w:rsidRDefault="00445121" w:rsidP="00C6351D">
            <w:pPr>
              <w:rPr>
                <w:sz w:val="20"/>
                <w:szCs w:val="20"/>
                <w:lang w:val="en-SG"/>
              </w:rPr>
            </w:pPr>
            <w:r w:rsidRPr="0000191F">
              <w:rPr>
                <w:sz w:val="20"/>
                <w:szCs w:val="20"/>
                <w:lang w:val="en-SG"/>
              </w:rPr>
              <w:t>Chinese</w:t>
            </w:r>
          </w:p>
        </w:tc>
        <w:tc>
          <w:tcPr>
            <w:tcW w:w="1007" w:type="dxa"/>
            <w:hideMark/>
          </w:tcPr>
          <w:p w14:paraId="0974FDA2"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6832ED4A" w14:textId="478E5CDF" w:rsidR="00445121" w:rsidRPr="0000191F" w:rsidRDefault="00445121" w:rsidP="00C6351D">
            <w:pPr>
              <w:rPr>
                <w:sz w:val="20"/>
                <w:szCs w:val="20"/>
                <w:lang w:val="en-SG"/>
              </w:rPr>
            </w:pPr>
            <w:r w:rsidRPr="0000191F">
              <w:rPr>
                <w:sz w:val="20"/>
                <w:szCs w:val="20"/>
                <w:lang w:val="en-SG"/>
              </w:rPr>
              <w:t>(</w:t>
            </w:r>
            <w:r w:rsidR="001C77DD" w:rsidRPr="0000191F">
              <w:rPr>
                <w:sz w:val="20"/>
                <w:szCs w:val="20"/>
                <w:lang w:val="en-SG"/>
              </w:rPr>
              <w:t>C</w:t>
            </w:r>
            <w:r w:rsidRPr="0000191F">
              <w:rPr>
                <w:sz w:val="20"/>
                <w:szCs w:val="20"/>
                <w:lang w:val="en-SG"/>
              </w:rPr>
              <w:t>ancer) construct validity, reliability (internal consistency, measurement error)</w:t>
            </w:r>
          </w:p>
        </w:tc>
        <w:tc>
          <w:tcPr>
            <w:tcW w:w="1839" w:type="dxa"/>
            <w:hideMark/>
          </w:tcPr>
          <w:p w14:paraId="04C62DFE" w14:textId="77777777" w:rsidR="00445121" w:rsidRPr="0000191F" w:rsidRDefault="00445121" w:rsidP="00C6351D">
            <w:pPr>
              <w:rPr>
                <w:sz w:val="20"/>
                <w:szCs w:val="20"/>
                <w:lang w:val="en-SG"/>
              </w:rPr>
            </w:pPr>
            <w:r w:rsidRPr="0000191F">
              <w:rPr>
                <w:sz w:val="20"/>
                <w:szCs w:val="20"/>
                <w:lang w:val="en-SG"/>
              </w:rPr>
              <w:t>X</w:t>
            </w:r>
          </w:p>
        </w:tc>
        <w:tc>
          <w:tcPr>
            <w:tcW w:w="1716" w:type="dxa"/>
          </w:tcPr>
          <w:p w14:paraId="41DF1149" w14:textId="77777777" w:rsidR="00445121" w:rsidRPr="0000191F" w:rsidRDefault="00445121" w:rsidP="00C6351D">
            <w:pPr>
              <w:rPr>
                <w:sz w:val="20"/>
                <w:szCs w:val="20"/>
                <w:lang w:val="en-SG"/>
              </w:rPr>
            </w:pPr>
            <w:r w:rsidRPr="0000191F">
              <w:rPr>
                <w:sz w:val="20"/>
                <w:szCs w:val="20"/>
                <w:lang w:val="en-SG"/>
              </w:rPr>
              <w:t>Very good</w:t>
            </w:r>
          </w:p>
        </w:tc>
      </w:tr>
      <w:tr w:rsidR="0000191F" w:rsidRPr="0000191F" w14:paraId="51BF8503" w14:textId="77777777" w:rsidTr="002852D7">
        <w:trPr>
          <w:trHeight w:val="315"/>
        </w:trPr>
        <w:tc>
          <w:tcPr>
            <w:tcW w:w="2830" w:type="dxa"/>
            <w:hideMark/>
          </w:tcPr>
          <w:p w14:paraId="1166965B" w14:textId="77777777" w:rsidR="00445121" w:rsidRPr="0000191F" w:rsidRDefault="00445121" w:rsidP="00C6351D">
            <w:pPr>
              <w:rPr>
                <w:sz w:val="20"/>
                <w:szCs w:val="20"/>
                <w:lang w:val="en-SG"/>
              </w:rPr>
            </w:pPr>
            <w:r w:rsidRPr="0000191F">
              <w:rPr>
                <w:sz w:val="20"/>
                <w:szCs w:val="20"/>
                <w:lang w:val="en-SG"/>
              </w:rPr>
              <w:t>Minimal clinically important difference (MCID) for the functional assessment of cancer therapy: Cognitive function (FACT-Cog) in breast cancer patients</w:t>
            </w:r>
          </w:p>
        </w:tc>
        <w:tc>
          <w:tcPr>
            <w:tcW w:w="1025" w:type="dxa"/>
            <w:hideMark/>
          </w:tcPr>
          <w:p w14:paraId="27A2DC54" w14:textId="77777777" w:rsidR="00445121" w:rsidRPr="0000191F" w:rsidRDefault="00445121" w:rsidP="00C6351D">
            <w:pPr>
              <w:rPr>
                <w:sz w:val="20"/>
                <w:szCs w:val="20"/>
                <w:lang w:val="en-SG"/>
              </w:rPr>
            </w:pPr>
            <w:r w:rsidRPr="0000191F">
              <w:rPr>
                <w:sz w:val="20"/>
                <w:szCs w:val="20"/>
                <w:lang w:val="en-SG"/>
              </w:rPr>
              <w:t>F</w:t>
            </w:r>
          </w:p>
        </w:tc>
        <w:tc>
          <w:tcPr>
            <w:tcW w:w="1271" w:type="dxa"/>
            <w:hideMark/>
          </w:tcPr>
          <w:p w14:paraId="2DEB4FFE" w14:textId="77777777" w:rsidR="00445121" w:rsidRPr="0000191F" w:rsidRDefault="00445121" w:rsidP="00C6351D">
            <w:pPr>
              <w:rPr>
                <w:sz w:val="20"/>
                <w:szCs w:val="20"/>
                <w:lang w:val="en-SG"/>
              </w:rPr>
            </w:pPr>
            <w:r w:rsidRPr="0000191F">
              <w:rPr>
                <w:sz w:val="20"/>
                <w:szCs w:val="20"/>
                <w:lang w:val="en-SG"/>
              </w:rPr>
              <w:t>220</w:t>
            </w:r>
          </w:p>
        </w:tc>
        <w:tc>
          <w:tcPr>
            <w:tcW w:w="1130" w:type="dxa"/>
            <w:hideMark/>
          </w:tcPr>
          <w:p w14:paraId="37689612" w14:textId="77777777" w:rsidR="00445121" w:rsidRPr="0000191F" w:rsidRDefault="00445121" w:rsidP="00C6351D">
            <w:pPr>
              <w:rPr>
                <w:sz w:val="20"/>
                <w:szCs w:val="20"/>
                <w:lang w:val="en-SG"/>
              </w:rPr>
            </w:pPr>
            <w:r w:rsidRPr="0000191F">
              <w:rPr>
                <w:sz w:val="20"/>
                <w:szCs w:val="20"/>
                <w:lang w:val="en-SG"/>
              </w:rPr>
              <w:t>50.9</w:t>
            </w:r>
          </w:p>
        </w:tc>
        <w:tc>
          <w:tcPr>
            <w:tcW w:w="1533" w:type="dxa"/>
            <w:hideMark/>
          </w:tcPr>
          <w:p w14:paraId="4251FF5D" w14:textId="77777777" w:rsidR="00445121" w:rsidRPr="0000191F" w:rsidRDefault="00445121" w:rsidP="00C6351D">
            <w:pPr>
              <w:rPr>
                <w:sz w:val="20"/>
                <w:szCs w:val="20"/>
                <w:lang w:val="en-SG"/>
              </w:rPr>
            </w:pPr>
            <w:r w:rsidRPr="0000191F">
              <w:rPr>
                <w:sz w:val="20"/>
                <w:szCs w:val="20"/>
                <w:lang w:val="en-SG"/>
              </w:rPr>
              <w:t>FACT-Cog</w:t>
            </w:r>
          </w:p>
        </w:tc>
        <w:tc>
          <w:tcPr>
            <w:tcW w:w="1431" w:type="dxa"/>
            <w:hideMark/>
          </w:tcPr>
          <w:p w14:paraId="5EBE6FEB" w14:textId="77777777" w:rsidR="00445121" w:rsidRPr="0000191F" w:rsidRDefault="00445121" w:rsidP="00C6351D">
            <w:pPr>
              <w:rPr>
                <w:sz w:val="20"/>
                <w:szCs w:val="20"/>
                <w:lang w:val="en-SG"/>
              </w:rPr>
            </w:pPr>
            <w:r w:rsidRPr="0000191F">
              <w:rPr>
                <w:sz w:val="20"/>
                <w:szCs w:val="20"/>
                <w:lang w:val="en-SG"/>
              </w:rPr>
              <w:t>English, Chinese</w:t>
            </w:r>
          </w:p>
        </w:tc>
        <w:tc>
          <w:tcPr>
            <w:tcW w:w="1007" w:type="dxa"/>
            <w:hideMark/>
          </w:tcPr>
          <w:p w14:paraId="4AD8821B"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6F0429AF" w14:textId="5C85656D" w:rsidR="00445121" w:rsidRPr="0000191F" w:rsidRDefault="00445121" w:rsidP="00C6351D">
            <w:pPr>
              <w:rPr>
                <w:sz w:val="20"/>
                <w:szCs w:val="20"/>
                <w:lang w:val="en-SG"/>
              </w:rPr>
            </w:pPr>
            <w:r w:rsidRPr="0000191F">
              <w:rPr>
                <w:sz w:val="20"/>
                <w:szCs w:val="20"/>
                <w:lang w:val="en-SG"/>
              </w:rPr>
              <w:t>(</w:t>
            </w:r>
            <w:r w:rsidR="001C77DD" w:rsidRPr="0000191F">
              <w:rPr>
                <w:sz w:val="20"/>
                <w:szCs w:val="20"/>
                <w:lang w:val="en-SG"/>
              </w:rPr>
              <w:t>B</w:t>
            </w:r>
            <w:r w:rsidRPr="0000191F">
              <w:rPr>
                <w:sz w:val="20"/>
                <w:szCs w:val="20"/>
                <w:lang w:val="en-SG"/>
              </w:rPr>
              <w:t xml:space="preserve">reast </w:t>
            </w:r>
            <w:r w:rsidR="001C77DD" w:rsidRPr="0000191F">
              <w:rPr>
                <w:sz w:val="20"/>
                <w:szCs w:val="20"/>
                <w:lang w:val="en-SG"/>
              </w:rPr>
              <w:t>C</w:t>
            </w:r>
            <w:r w:rsidRPr="0000191F">
              <w:rPr>
                <w:sz w:val="20"/>
                <w:szCs w:val="20"/>
                <w:lang w:val="en-SG"/>
              </w:rPr>
              <w:t>ancer) test-retest reliability, internal consistency, responsiveness, interpretability</w:t>
            </w:r>
          </w:p>
        </w:tc>
        <w:tc>
          <w:tcPr>
            <w:tcW w:w="1839" w:type="dxa"/>
            <w:hideMark/>
          </w:tcPr>
          <w:p w14:paraId="0DC023A6" w14:textId="77777777" w:rsidR="00445121" w:rsidRPr="0000191F" w:rsidRDefault="00445121" w:rsidP="00C6351D">
            <w:pPr>
              <w:rPr>
                <w:sz w:val="20"/>
                <w:szCs w:val="20"/>
                <w:lang w:val="en-SG"/>
              </w:rPr>
            </w:pPr>
            <w:r w:rsidRPr="0000191F">
              <w:rPr>
                <w:sz w:val="20"/>
                <w:szCs w:val="20"/>
                <w:lang w:val="en-SG"/>
              </w:rPr>
              <w:t>X</w:t>
            </w:r>
          </w:p>
        </w:tc>
        <w:tc>
          <w:tcPr>
            <w:tcW w:w="1716" w:type="dxa"/>
          </w:tcPr>
          <w:p w14:paraId="1F246190" w14:textId="77777777" w:rsidR="00445121" w:rsidRPr="0000191F" w:rsidRDefault="00445121" w:rsidP="00C6351D">
            <w:pPr>
              <w:rPr>
                <w:sz w:val="20"/>
                <w:szCs w:val="20"/>
                <w:lang w:val="en-SG"/>
              </w:rPr>
            </w:pPr>
          </w:p>
        </w:tc>
      </w:tr>
      <w:tr w:rsidR="0000191F" w:rsidRPr="0000191F" w14:paraId="486652DA" w14:textId="77777777" w:rsidTr="002852D7">
        <w:trPr>
          <w:trHeight w:val="315"/>
        </w:trPr>
        <w:tc>
          <w:tcPr>
            <w:tcW w:w="2830" w:type="dxa"/>
            <w:hideMark/>
          </w:tcPr>
          <w:p w14:paraId="3B5EAAAB" w14:textId="77777777" w:rsidR="00445121" w:rsidRPr="0000191F" w:rsidRDefault="00445121" w:rsidP="00C6351D">
            <w:pPr>
              <w:rPr>
                <w:sz w:val="20"/>
                <w:szCs w:val="20"/>
                <w:lang w:val="en-SG"/>
              </w:rPr>
            </w:pPr>
            <w:r w:rsidRPr="0000191F">
              <w:rPr>
                <w:sz w:val="20"/>
                <w:szCs w:val="20"/>
                <w:lang w:val="en-SG"/>
              </w:rPr>
              <w:t>Patient-reported outcomes in heart failure with preserved vs. reduced ejection fraction: focus on physical independence</w:t>
            </w:r>
          </w:p>
        </w:tc>
        <w:tc>
          <w:tcPr>
            <w:tcW w:w="1025" w:type="dxa"/>
            <w:hideMark/>
          </w:tcPr>
          <w:p w14:paraId="39C62F26"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030B9428" w14:textId="77777777" w:rsidR="00445121" w:rsidRPr="0000191F" w:rsidRDefault="00445121" w:rsidP="00C6351D">
            <w:pPr>
              <w:rPr>
                <w:sz w:val="20"/>
                <w:szCs w:val="20"/>
                <w:lang w:val="en-SG"/>
              </w:rPr>
            </w:pPr>
            <w:r w:rsidRPr="0000191F">
              <w:rPr>
                <w:sz w:val="20"/>
                <w:szCs w:val="20"/>
                <w:lang w:val="en-SG"/>
              </w:rPr>
              <w:t>5391</w:t>
            </w:r>
          </w:p>
        </w:tc>
        <w:tc>
          <w:tcPr>
            <w:tcW w:w="1130" w:type="dxa"/>
            <w:hideMark/>
          </w:tcPr>
          <w:p w14:paraId="6E3F83B7" w14:textId="77777777" w:rsidR="00445121" w:rsidRPr="0000191F" w:rsidRDefault="00445121" w:rsidP="00C6351D">
            <w:pPr>
              <w:rPr>
                <w:sz w:val="20"/>
                <w:szCs w:val="20"/>
                <w:lang w:val="en-SG"/>
              </w:rPr>
            </w:pPr>
            <w:r w:rsidRPr="0000191F">
              <w:rPr>
                <w:sz w:val="20"/>
                <w:szCs w:val="20"/>
                <w:lang w:val="en-SG"/>
              </w:rPr>
              <w:t>62.1</w:t>
            </w:r>
          </w:p>
        </w:tc>
        <w:tc>
          <w:tcPr>
            <w:tcW w:w="1533" w:type="dxa"/>
            <w:hideMark/>
          </w:tcPr>
          <w:p w14:paraId="15AD04BD" w14:textId="77777777" w:rsidR="00445121" w:rsidRPr="0000191F" w:rsidRDefault="00445121" w:rsidP="00C6351D">
            <w:pPr>
              <w:rPr>
                <w:sz w:val="20"/>
                <w:szCs w:val="20"/>
                <w:lang w:val="en-SG"/>
              </w:rPr>
            </w:pPr>
            <w:r w:rsidRPr="0000191F">
              <w:rPr>
                <w:sz w:val="20"/>
                <w:szCs w:val="20"/>
                <w:lang w:val="en-SG"/>
              </w:rPr>
              <w:t>KCCQ</w:t>
            </w:r>
          </w:p>
        </w:tc>
        <w:tc>
          <w:tcPr>
            <w:tcW w:w="1431" w:type="dxa"/>
            <w:hideMark/>
          </w:tcPr>
          <w:p w14:paraId="299B7771" w14:textId="77777777" w:rsidR="00445121" w:rsidRPr="0000191F" w:rsidRDefault="00445121" w:rsidP="00C6351D">
            <w:pPr>
              <w:rPr>
                <w:sz w:val="20"/>
                <w:szCs w:val="20"/>
                <w:lang w:val="en-SG"/>
              </w:rPr>
            </w:pPr>
            <w:r w:rsidRPr="0000191F">
              <w:rPr>
                <w:sz w:val="20"/>
                <w:szCs w:val="20"/>
                <w:lang w:val="en-SG"/>
              </w:rPr>
              <w:t>English</w:t>
            </w:r>
          </w:p>
        </w:tc>
        <w:tc>
          <w:tcPr>
            <w:tcW w:w="1007" w:type="dxa"/>
            <w:hideMark/>
          </w:tcPr>
          <w:p w14:paraId="4C41E70B" w14:textId="77777777" w:rsidR="00445121" w:rsidRPr="0000191F" w:rsidRDefault="00445121" w:rsidP="00C6351D">
            <w:pPr>
              <w:rPr>
                <w:sz w:val="20"/>
                <w:szCs w:val="20"/>
                <w:lang w:val="en-SG"/>
              </w:rPr>
            </w:pPr>
            <w:r w:rsidRPr="0000191F">
              <w:rPr>
                <w:sz w:val="20"/>
                <w:szCs w:val="20"/>
                <w:lang w:val="en-SG"/>
              </w:rPr>
              <w:t>SG + M</w:t>
            </w:r>
          </w:p>
        </w:tc>
        <w:tc>
          <w:tcPr>
            <w:tcW w:w="2094" w:type="dxa"/>
            <w:hideMark/>
          </w:tcPr>
          <w:p w14:paraId="1749654B" w14:textId="17156099" w:rsidR="00445121" w:rsidRPr="0000191F" w:rsidRDefault="00445121" w:rsidP="00C6351D">
            <w:pPr>
              <w:rPr>
                <w:sz w:val="20"/>
                <w:szCs w:val="20"/>
                <w:lang w:val="en-SG"/>
              </w:rPr>
            </w:pPr>
            <w:r w:rsidRPr="0000191F">
              <w:rPr>
                <w:sz w:val="20"/>
                <w:szCs w:val="20"/>
                <w:lang w:val="en-SG"/>
              </w:rPr>
              <w:t>(</w:t>
            </w:r>
            <w:r w:rsidR="001C77DD" w:rsidRPr="0000191F">
              <w:rPr>
                <w:sz w:val="20"/>
                <w:szCs w:val="20"/>
                <w:lang w:val="en-SG"/>
              </w:rPr>
              <w:t>H</w:t>
            </w:r>
            <w:r w:rsidRPr="0000191F">
              <w:rPr>
                <w:sz w:val="20"/>
                <w:szCs w:val="20"/>
                <w:lang w:val="en-SG"/>
              </w:rPr>
              <w:t xml:space="preserve">eart </w:t>
            </w:r>
            <w:r w:rsidR="001C77DD" w:rsidRPr="0000191F">
              <w:rPr>
                <w:sz w:val="20"/>
                <w:szCs w:val="20"/>
                <w:lang w:val="en-SG"/>
              </w:rPr>
              <w:t>F</w:t>
            </w:r>
            <w:r w:rsidRPr="0000191F">
              <w:rPr>
                <w:sz w:val="20"/>
                <w:szCs w:val="20"/>
                <w:lang w:val="en-SG"/>
              </w:rPr>
              <w:t xml:space="preserve">ailure) internal consistency, construct validity </w:t>
            </w:r>
          </w:p>
        </w:tc>
        <w:tc>
          <w:tcPr>
            <w:tcW w:w="1839" w:type="dxa"/>
            <w:hideMark/>
          </w:tcPr>
          <w:p w14:paraId="75BFAEFB" w14:textId="77777777" w:rsidR="00445121" w:rsidRPr="0000191F" w:rsidRDefault="00445121" w:rsidP="00C6351D">
            <w:pPr>
              <w:rPr>
                <w:sz w:val="20"/>
                <w:szCs w:val="20"/>
                <w:lang w:val="en-SG"/>
              </w:rPr>
            </w:pPr>
            <w:r w:rsidRPr="0000191F">
              <w:rPr>
                <w:sz w:val="20"/>
                <w:szCs w:val="20"/>
                <w:lang w:val="en-SG"/>
              </w:rPr>
              <w:t>X</w:t>
            </w:r>
          </w:p>
        </w:tc>
        <w:tc>
          <w:tcPr>
            <w:tcW w:w="1716" w:type="dxa"/>
          </w:tcPr>
          <w:p w14:paraId="55A8D0FD" w14:textId="77777777" w:rsidR="00445121" w:rsidRPr="0000191F" w:rsidRDefault="00445121" w:rsidP="00C6351D">
            <w:pPr>
              <w:rPr>
                <w:sz w:val="20"/>
                <w:szCs w:val="20"/>
                <w:lang w:val="en-SG"/>
              </w:rPr>
            </w:pPr>
            <w:r w:rsidRPr="0000191F">
              <w:rPr>
                <w:sz w:val="20"/>
                <w:szCs w:val="20"/>
                <w:lang w:val="en-SG"/>
              </w:rPr>
              <w:t>Very good</w:t>
            </w:r>
          </w:p>
        </w:tc>
      </w:tr>
      <w:tr w:rsidR="0000191F" w:rsidRPr="0000191F" w14:paraId="09704E00" w14:textId="77777777" w:rsidTr="002852D7">
        <w:trPr>
          <w:trHeight w:val="315"/>
        </w:trPr>
        <w:tc>
          <w:tcPr>
            <w:tcW w:w="2830" w:type="dxa"/>
            <w:hideMark/>
          </w:tcPr>
          <w:p w14:paraId="18853FFA" w14:textId="77777777" w:rsidR="00445121" w:rsidRPr="0000191F" w:rsidRDefault="00445121" w:rsidP="00C6351D">
            <w:pPr>
              <w:rPr>
                <w:sz w:val="20"/>
                <w:szCs w:val="20"/>
                <w:lang w:val="en-SG"/>
              </w:rPr>
            </w:pPr>
            <w:proofErr w:type="spellStart"/>
            <w:r w:rsidRPr="0000191F">
              <w:rPr>
                <w:sz w:val="20"/>
                <w:szCs w:val="20"/>
                <w:lang w:val="en-SG"/>
              </w:rPr>
              <w:t>Pediatric</w:t>
            </w:r>
            <w:proofErr w:type="spellEnd"/>
            <w:r w:rsidRPr="0000191F">
              <w:rPr>
                <w:sz w:val="20"/>
                <w:szCs w:val="20"/>
                <w:lang w:val="en-SG"/>
              </w:rPr>
              <w:t xml:space="preserve"> asthma quality of life questionnaire: validation in children from Singapore</w:t>
            </w:r>
          </w:p>
        </w:tc>
        <w:tc>
          <w:tcPr>
            <w:tcW w:w="1025" w:type="dxa"/>
            <w:hideMark/>
          </w:tcPr>
          <w:p w14:paraId="4AF417EF"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11471BEC" w14:textId="77777777" w:rsidR="00445121" w:rsidRPr="0000191F" w:rsidRDefault="00445121" w:rsidP="00C6351D">
            <w:pPr>
              <w:rPr>
                <w:sz w:val="20"/>
                <w:szCs w:val="20"/>
                <w:lang w:val="en-SG"/>
              </w:rPr>
            </w:pPr>
            <w:r w:rsidRPr="0000191F">
              <w:rPr>
                <w:sz w:val="20"/>
                <w:szCs w:val="20"/>
                <w:lang w:val="en-SG"/>
              </w:rPr>
              <w:t>47</w:t>
            </w:r>
          </w:p>
        </w:tc>
        <w:tc>
          <w:tcPr>
            <w:tcW w:w="1130" w:type="dxa"/>
            <w:hideMark/>
          </w:tcPr>
          <w:p w14:paraId="7006D604" w14:textId="77777777" w:rsidR="00445121" w:rsidRPr="0000191F" w:rsidRDefault="00445121" w:rsidP="00C6351D">
            <w:pPr>
              <w:rPr>
                <w:sz w:val="20"/>
                <w:szCs w:val="20"/>
                <w:lang w:val="en-SG"/>
              </w:rPr>
            </w:pPr>
            <w:r w:rsidRPr="0000191F">
              <w:rPr>
                <w:sz w:val="20"/>
                <w:szCs w:val="20"/>
                <w:lang w:val="en-SG"/>
              </w:rPr>
              <w:t>9.9</w:t>
            </w:r>
          </w:p>
        </w:tc>
        <w:tc>
          <w:tcPr>
            <w:tcW w:w="1533" w:type="dxa"/>
            <w:hideMark/>
          </w:tcPr>
          <w:p w14:paraId="514D5AE0" w14:textId="77777777" w:rsidR="00445121" w:rsidRPr="0000191F" w:rsidRDefault="00445121" w:rsidP="00C6351D">
            <w:pPr>
              <w:rPr>
                <w:sz w:val="20"/>
                <w:szCs w:val="20"/>
                <w:lang w:val="en-SG"/>
              </w:rPr>
            </w:pPr>
            <w:r w:rsidRPr="0000191F">
              <w:rPr>
                <w:sz w:val="20"/>
                <w:szCs w:val="20"/>
                <w:lang w:val="en-SG"/>
              </w:rPr>
              <w:t>PAQLQ</w:t>
            </w:r>
          </w:p>
        </w:tc>
        <w:tc>
          <w:tcPr>
            <w:tcW w:w="1431" w:type="dxa"/>
            <w:hideMark/>
          </w:tcPr>
          <w:p w14:paraId="1FA4344B" w14:textId="77777777" w:rsidR="00445121" w:rsidRPr="0000191F" w:rsidRDefault="00445121" w:rsidP="00C6351D">
            <w:pPr>
              <w:rPr>
                <w:sz w:val="20"/>
                <w:szCs w:val="20"/>
                <w:lang w:val="en-SG"/>
              </w:rPr>
            </w:pPr>
            <w:r w:rsidRPr="0000191F">
              <w:rPr>
                <w:sz w:val="20"/>
                <w:szCs w:val="20"/>
                <w:lang w:val="en-SG"/>
              </w:rPr>
              <w:t>English</w:t>
            </w:r>
          </w:p>
        </w:tc>
        <w:tc>
          <w:tcPr>
            <w:tcW w:w="1007" w:type="dxa"/>
            <w:hideMark/>
          </w:tcPr>
          <w:p w14:paraId="7976F0D1"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63017E61" w14:textId="06DE7844" w:rsidR="00445121" w:rsidRPr="0000191F" w:rsidRDefault="00445121" w:rsidP="00C6351D">
            <w:pPr>
              <w:rPr>
                <w:sz w:val="20"/>
                <w:szCs w:val="20"/>
                <w:lang w:val="en-SG"/>
              </w:rPr>
            </w:pPr>
            <w:r w:rsidRPr="0000191F">
              <w:rPr>
                <w:sz w:val="20"/>
                <w:szCs w:val="20"/>
                <w:lang w:val="en-SG"/>
              </w:rPr>
              <w:t>(</w:t>
            </w:r>
            <w:r w:rsidR="001C77DD" w:rsidRPr="0000191F">
              <w:rPr>
                <w:sz w:val="20"/>
                <w:szCs w:val="20"/>
                <w:lang w:val="en-SG"/>
              </w:rPr>
              <w:t>A</w:t>
            </w:r>
            <w:r w:rsidRPr="0000191F">
              <w:rPr>
                <w:sz w:val="20"/>
                <w:szCs w:val="20"/>
                <w:lang w:val="en-SG"/>
              </w:rPr>
              <w:t xml:space="preserve">sthma) reliability (internal consistency, measurement error), </w:t>
            </w:r>
            <w:r w:rsidRPr="0000191F">
              <w:rPr>
                <w:sz w:val="20"/>
                <w:szCs w:val="20"/>
                <w:lang w:val="en-SG"/>
              </w:rPr>
              <w:lastRenderedPageBreak/>
              <w:t>construct validity, responsiveness</w:t>
            </w:r>
          </w:p>
        </w:tc>
        <w:tc>
          <w:tcPr>
            <w:tcW w:w="1839" w:type="dxa"/>
            <w:hideMark/>
          </w:tcPr>
          <w:p w14:paraId="4B5A4433"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lastRenderedPageBreak/>
              <w:t>✔️</w:t>
            </w:r>
          </w:p>
        </w:tc>
        <w:tc>
          <w:tcPr>
            <w:tcW w:w="1716" w:type="dxa"/>
          </w:tcPr>
          <w:p w14:paraId="60F7471F"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 xml:space="preserve">Doubtful </w:t>
            </w:r>
          </w:p>
        </w:tc>
      </w:tr>
      <w:tr w:rsidR="0000191F" w:rsidRPr="0000191F" w14:paraId="6CAF1B58" w14:textId="77777777" w:rsidTr="002852D7">
        <w:trPr>
          <w:trHeight w:val="315"/>
        </w:trPr>
        <w:tc>
          <w:tcPr>
            <w:tcW w:w="2830" w:type="dxa"/>
            <w:hideMark/>
          </w:tcPr>
          <w:p w14:paraId="346D1265" w14:textId="77777777" w:rsidR="00445121" w:rsidRPr="0000191F" w:rsidRDefault="00445121" w:rsidP="00C6351D">
            <w:pPr>
              <w:rPr>
                <w:sz w:val="20"/>
                <w:szCs w:val="20"/>
                <w:lang w:val="en-SG"/>
              </w:rPr>
            </w:pPr>
            <w:r w:rsidRPr="0000191F">
              <w:rPr>
                <w:sz w:val="20"/>
                <w:szCs w:val="20"/>
                <w:lang w:val="en-SG"/>
              </w:rPr>
              <w:t>Physical and Cognitive Domains of the Instrumental Activities of Daily Living: Validation in a Multiethnic Population of Asian Older Adults</w:t>
            </w:r>
          </w:p>
        </w:tc>
        <w:tc>
          <w:tcPr>
            <w:tcW w:w="1025" w:type="dxa"/>
            <w:hideMark/>
          </w:tcPr>
          <w:p w14:paraId="57676F9A"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363148A7" w14:textId="77777777" w:rsidR="00445121" w:rsidRPr="0000191F" w:rsidRDefault="00445121" w:rsidP="00C6351D">
            <w:pPr>
              <w:rPr>
                <w:sz w:val="20"/>
                <w:szCs w:val="20"/>
                <w:lang w:val="en-SG"/>
              </w:rPr>
            </w:pPr>
            <w:r w:rsidRPr="0000191F">
              <w:rPr>
                <w:sz w:val="20"/>
                <w:szCs w:val="20"/>
                <w:lang w:val="en-SG"/>
              </w:rPr>
              <w:t>1072</w:t>
            </w:r>
          </w:p>
        </w:tc>
        <w:tc>
          <w:tcPr>
            <w:tcW w:w="1130" w:type="dxa"/>
            <w:hideMark/>
          </w:tcPr>
          <w:p w14:paraId="1BBD031D" w14:textId="77777777" w:rsidR="00445121" w:rsidRPr="0000191F" w:rsidRDefault="00445121" w:rsidP="00C6351D">
            <w:pPr>
              <w:rPr>
                <w:sz w:val="20"/>
                <w:szCs w:val="20"/>
                <w:lang w:val="en-SG"/>
              </w:rPr>
            </w:pPr>
            <w:r w:rsidRPr="0000191F">
              <w:rPr>
                <w:sz w:val="20"/>
                <w:szCs w:val="20"/>
                <w:lang w:val="en-SG"/>
              </w:rPr>
              <w:t>69.3</w:t>
            </w:r>
          </w:p>
        </w:tc>
        <w:tc>
          <w:tcPr>
            <w:tcW w:w="1533" w:type="dxa"/>
            <w:hideMark/>
          </w:tcPr>
          <w:p w14:paraId="3D2D3E36" w14:textId="77777777" w:rsidR="00445121" w:rsidRPr="0000191F" w:rsidRDefault="00445121" w:rsidP="00C6351D">
            <w:pPr>
              <w:rPr>
                <w:sz w:val="20"/>
                <w:szCs w:val="20"/>
                <w:lang w:val="en-SG"/>
              </w:rPr>
            </w:pPr>
            <w:r w:rsidRPr="0000191F">
              <w:rPr>
                <w:sz w:val="20"/>
                <w:szCs w:val="20"/>
                <w:lang w:val="en-SG"/>
              </w:rPr>
              <w:t>Lawton and Brody's IADL</w:t>
            </w:r>
          </w:p>
        </w:tc>
        <w:tc>
          <w:tcPr>
            <w:tcW w:w="1431" w:type="dxa"/>
            <w:hideMark/>
          </w:tcPr>
          <w:p w14:paraId="0BB86CD2" w14:textId="77777777" w:rsidR="00445121" w:rsidRPr="0000191F" w:rsidRDefault="00445121" w:rsidP="00C6351D">
            <w:pPr>
              <w:rPr>
                <w:sz w:val="20"/>
                <w:szCs w:val="20"/>
                <w:lang w:val="en-SG"/>
              </w:rPr>
            </w:pPr>
            <w:r w:rsidRPr="0000191F">
              <w:rPr>
                <w:sz w:val="20"/>
                <w:szCs w:val="20"/>
                <w:lang w:val="en-SG"/>
              </w:rPr>
              <w:t xml:space="preserve">English, Chinese, Malay </w:t>
            </w:r>
          </w:p>
        </w:tc>
        <w:tc>
          <w:tcPr>
            <w:tcW w:w="1007" w:type="dxa"/>
            <w:hideMark/>
          </w:tcPr>
          <w:p w14:paraId="3D33678A"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7817FC43" w14:textId="77777777" w:rsidR="00445121" w:rsidRPr="0000191F" w:rsidRDefault="00445121" w:rsidP="00C6351D">
            <w:pPr>
              <w:rPr>
                <w:sz w:val="20"/>
                <w:szCs w:val="20"/>
                <w:lang w:val="en-SG"/>
              </w:rPr>
            </w:pPr>
            <w:r w:rsidRPr="0000191F">
              <w:rPr>
                <w:sz w:val="20"/>
                <w:szCs w:val="20"/>
                <w:lang w:val="en-SG"/>
              </w:rPr>
              <w:t>internal consistency, construct validity</w:t>
            </w:r>
          </w:p>
        </w:tc>
        <w:tc>
          <w:tcPr>
            <w:tcW w:w="1839" w:type="dxa"/>
            <w:hideMark/>
          </w:tcPr>
          <w:p w14:paraId="4B357C18"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5DE671F8"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5252C678" w14:textId="77777777" w:rsidTr="002852D7">
        <w:trPr>
          <w:trHeight w:val="315"/>
        </w:trPr>
        <w:tc>
          <w:tcPr>
            <w:tcW w:w="2830" w:type="dxa"/>
            <w:hideMark/>
          </w:tcPr>
          <w:p w14:paraId="14B90086" w14:textId="77777777" w:rsidR="00445121" w:rsidRPr="0000191F" w:rsidRDefault="00445121" w:rsidP="00C6351D">
            <w:pPr>
              <w:rPr>
                <w:sz w:val="20"/>
                <w:szCs w:val="20"/>
                <w:lang w:val="en-SG"/>
              </w:rPr>
            </w:pPr>
            <w:r w:rsidRPr="0000191F">
              <w:rPr>
                <w:sz w:val="20"/>
                <w:szCs w:val="20"/>
                <w:lang w:val="en-SG"/>
              </w:rPr>
              <w:t>Preliminary Validation of the HS-QoL: A Quality-of-Life Measure for Hidradenitis Suppurativa</w:t>
            </w:r>
          </w:p>
        </w:tc>
        <w:tc>
          <w:tcPr>
            <w:tcW w:w="1025" w:type="dxa"/>
            <w:hideMark/>
          </w:tcPr>
          <w:p w14:paraId="1855CA68"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2E42B453" w14:textId="77777777" w:rsidR="00445121" w:rsidRPr="0000191F" w:rsidRDefault="00445121" w:rsidP="00C6351D">
            <w:pPr>
              <w:rPr>
                <w:sz w:val="20"/>
                <w:szCs w:val="20"/>
                <w:lang w:val="en-SG"/>
              </w:rPr>
            </w:pPr>
            <w:r w:rsidRPr="0000191F">
              <w:rPr>
                <w:sz w:val="20"/>
                <w:szCs w:val="20"/>
                <w:lang w:val="en-SG"/>
              </w:rPr>
              <w:t>55</w:t>
            </w:r>
          </w:p>
        </w:tc>
        <w:tc>
          <w:tcPr>
            <w:tcW w:w="1130" w:type="dxa"/>
            <w:hideMark/>
          </w:tcPr>
          <w:p w14:paraId="500CA500" w14:textId="77777777" w:rsidR="00445121" w:rsidRPr="0000191F" w:rsidRDefault="00445121" w:rsidP="00C6351D">
            <w:pPr>
              <w:rPr>
                <w:sz w:val="20"/>
                <w:szCs w:val="20"/>
                <w:lang w:val="en-SG"/>
              </w:rPr>
            </w:pPr>
            <w:r w:rsidRPr="0000191F">
              <w:rPr>
                <w:sz w:val="20"/>
                <w:szCs w:val="20"/>
                <w:lang w:val="en-SG"/>
              </w:rPr>
              <w:t>34.5</w:t>
            </w:r>
          </w:p>
        </w:tc>
        <w:tc>
          <w:tcPr>
            <w:tcW w:w="1533" w:type="dxa"/>
            <w:hideMark/>
          </w:tcPr>
          <w:p w14:paraId="1022CA78" w14:textId="77777777" w:rsidR="00445121" w:rsidRPr="0000191F" w:rsidRDefault="00445121" w:rsidP="00C6351D">
            <w:pPr>
              <w:rPr>
                <w:sz w:val="20"/>
                <w:szCs w:val="20"/>
                <w:lang w:val="en-SG"/>
              </w:rPr>
            </w:pPr>
            <w:r w:rsidRPr="0000191F">
              <w:rPr>
                <w:sz w:val="20"/>
                <w:szCs w:val="20"/>
                <w:lang w:val="en-SG"/>
              </w:rPr>
              <w:t>HS-QoL</w:t>
            </w:r>
          </w:p>
        </w:tc>
        <w:tc>
          <w:tcPr>
            <w:tcW w:w="1431" w:type="dxa"/>
            <w:hideMark/>
          </w:tcPr>
          <w:p w14:paraId="21BE0C6D" w14:textId="77777777" w:rsidR="00445121" w:rsidRPr="0000191F" w:rsidRDefault="00445121" w:rsidP="00C6351D">
            <w:pPr>
              <w:rPr>
                <w:sz w:val="20"/>
                <w:szCs w:val="20"/>
                <w:lang w:val="en-SG"/>
              </w:rPr>
            </w:pPr>
            <w:r w:rsidRPr="0000191F">
              <w:rPr>
                <w:sz w:val="20"/>
                <w:szCs w:val="20"/>
                <w:lang w:val="en-SG"/>
              </w:rPr>
              <w:t>English</w:t>
            </w:r>
          </w:p>
        </w:tc>
        <w:tc>
          <w:tcPr>
            <w:tcW w:w="1007" w:type="dxa"/>
            <w:hideMark/>
          </w:tcPr>
          <w:p w14:paraId="12EF793B" w14:textId="77777777" w:rsidR="00445121" w:rsidRPr="0000191F" w:rsidRDefault="00445121" w:rsidP="00C6351D">
            <w:pPr>
              <w:rPr>
                <w:sz w:val="20"/>
                <w:szCs w:val="20"/>
                <w:lang w:val="en-SG"/>
              </w:rPr>
            </w:pPr>
            <w:r w:rsidRPr="0000191F">
              <w:rPr>
                <w:sz w:val="20"/>
                <w:szCs w:val="20"/>
                <w:lang w:val="en-SG"/>
              </w:rPr>
              <w:t>SG + M</w:t>
            </w:r>
          </w:p>
        </w:tc>
        <w:tc>
          <w:tcPr>
            <w:tcW w:w="2094" w:type="dxa"/>
            <w:hideMark/>
          </w:tcPr>
          <w:p w14:paraId="080A98CA" w14:textId="77777777" w:rsidR="00445121" w:rsidRPr="0000191F" w:rsidRDefault="00445121" w:rsidP="00C6351D">
            <w:pPr>
              <w:rPr>
                <w:sz w:val="20"/>
                <w:szCs w:val="20"/>
                <w:lang w:val="en-SG"/>
              </w:rPr>
            </w:pPr>
            <w:r w:rsidRPr="0000191F">
              <w:rPr>
                <w:sz w:val="20"/>
                <w:szCs w:val="20"/>
                <w:lang w:val="en-SG"/>
              </w:rPr>
              <w:t>(HS) internal consistency, construct validity</w:t>
            </w:r>
          </w:p>
        </w:tc>
        <w:tc>
          <w:tcPr>
            <w:tcW w:w="1839" w:type="dxa"/>
            <w:hideMark/>
          </w:tcPr>
          <w:p w14:paraId="19943462"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65AA5383"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Adequate</w:t>
            </w:r>
          </w:p>
        </w:tc>
      </w:tr>
      <w:tr w:rsidR="0000191F" w:rsidRPr="0000191F" w14:paraId="3805D004" w14:textId="77777777" w:rsidTr="002852D7">
        <w:trPr>
          <w:trHeight w:val="315"/>
        </w:trPr>
        <w:tc>
          <w:tcPr>
            <w:tcW w:w="2830" w:type="dxa"/>
            <w:hideMark/>
          </w:tcPr>
          <w:p w14:paraId="4C94C96D" w14:textId="77777777" w:rsidR="00445121" w:rsidRPr="0000191F" w:rsidRDefault="00445121" w:rsidP="00C6351D">
            <w:pPr>
              <w:rPr>
                <w:sz w:val="20"/>
                <w:szCs w:val="20"/>
                <w:lang w:val="en-SG"/>
              </w:rPr>
            </w:pPr>
            <w:r w:rsidRPr="0000191F">
              <w:rPr>
                <w:sz w:val="20"/>
                <w:szCs w:val="20"/>
                <w:lang w:val="en-SG"/>
              </w:rPr>
              <w:t>Psychometric evaluation of the 8-item Altarum Consumer Engagement (ACE) Measure™ in community-dwelling adults in Singapore</w:t>
            </w:r>
          </w:p>
        </w:tc>
        <w:tc>
          <w:tcPr>
            <w:tcW w:w="1025" w:type="dxa"/>
            <w:hideMark/>
          </w:tcPr>
          <w:p w14:paraId="030040A7"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3BBD0948" w14:textId="77777777" w:rsidR="00445121" w:rsidRPr="0000191F" w:rsidRDefault="00445121" w:rsidP="00C6351D">
            <w:pPr>
              <w:rPr>
                <w:sz w:val="20"/>
                <w:szCs w:val="20"/>
                <w:lang w:val="en-SG"/>
              </w:rPr>
            </w:pPr>
            <w:r w:rsidRPr="0000191F">
              <w:rPr>
                <w:sz w:val="20"/>
                <w:szCs w:val="20"/>
                <w:lang w:val="en-SG"/>
              </w:rPr>
              <w:t>400</w:t>
            </w:r>
          </w:p>
        </w:tc>
        <w:tc>
          <w:tcPr>
            <w:tcW w:w="1130" w:type="dxa"/>
            <w:hideMark/>
          </w:tcPr>
          <w:p w14:paraId="5E19D4FE" w14:textId="77777777" w:rsidR="00445121" w:rsidRPr="0000191F" w:rsidRDefault="00445121" w:rsidP="00C6351D">
            <w:pPr>
              <w:rPr>
                <w:sz w:val="20"/>
                <w:szCs w:val="20"/>
                <w:lang w:val="en-SG"/>
              </w:rPr>
            </w:pPr>
            <w:r w:rsidRPr="0000191F">
              <w:rPr>
                <w:sz w:val="20"/>
                <w:szCs w:val="20"/>
                <w:lang w:val="en-SG"/>
              </w:rPr>
              <w:t>49.7</w:t>
            </w:r>
          </w:p>
        </w:tc>
        <w:tc>
          <w:tcPr>
            <w:tcW w:w="1533" w:type="dxa"/>
            <w:hideMark/>
          </w:tcPr>
          <w:p w14:paraId="200CE9D8" w14:textId="77777777" w:rsidR="00445121" w:rsidRPr="0000191F" w:rsidRDefault="00445121" w:rsidP="00C6351D">
            <w:pPr>
              <w:rPr>
                <w:sz w:val="20"/>
                <w:szCs w:val="20"/>
                <w:lang w:val="en-SG"/>
              </w:rPr>
            </w:pPr>
            <w:r w:rsidRPr="0000191F">
              <w:rPr>
                <w:sz w:val="20"/>
                <w:szCs w:val="20"/>
                <w:lang w:val="en-SG"/>
              </w:rPr>
              <w:t>ACE Measure</w:t>
            </w:r>
          </w:p>
        </w:tc>
        <w:tc>
          <w:tcPr>
            <w:tcW w:w="1431" w:type="dxa"/>
            <w:hideMark/>
          </w:tcPr>
          <w:p w14:paraId="2A73C795" w14:textId="77777777" w:rsidR="00445121" w:rsidRPr="0000191F" w:rsidRDefault="00445121" w:rsidP="00C6351D">
            <w:pPr>
              <w:rPr>
                <w:sz w:val="20"/>
                <w:szCs w:val="20"/>
                <w:lang w:val="en-SG"/>
              </w:rPr>
            </w:pPr>
            <w:r w:rsidRPr="0000191F">
              <w:rPr>
                <w:sz w:val="20"/>
                <w:szCs w:val="20"/>
                <w:lang w:val="en-SG"/>
              </w:rPr>
              <w:t>English</w:t>
            </w:r>
          </w:p>
        </w:tc>
        <w:tc>
          <w:tcPr>
            <w:tcW w:w="1007" w:type="dxa"/>
            <w:hideMark/>
          </w:tcPr>
          <w:p w14:paraId="36BC56E0"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725DAE9B" w14:textId="77777777" w:rsidR="00445121" w:rsidRPr="0000191F" w:rsidRDefault="00445121" w:rsidP="00C6351D">
            <w:pPr>
              <w:rPr>
                <w:sz w:val="20"/>
                <w:szCs w:val="20"/>
                <w:lang w:val="en-SG"/>
              </w:rPr>
            </w:pPr>
            <w:r w:rsidRPr="0000191F">
              <w:rPr>
                <w:sz w:val="20"/>
                <w:szCs w:val="20"/>
                <w:lang w:val="en-SG"/>
              </w:rPr>
              <w:t>construct validity, criterion validity, internal consistency</w:t>
            </w:r>
          </w:p>
        </w:tc>
        <w:tc>
          <w:tcPr>
            <w:tcW w:w="1839" w:type="dxa"/>
            <w:hideMark/>
          </w:tcPr>
          <w:p w14:paraId="0F006B58"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1E22CC56"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Adequate</w:t>
            </w:r>
          </w:p>
        </w:tc>
      </w:tr>
      <w:tr w:rsidR="0000191F" w:rsidRPr="0000191F" w14:paraId="184B8D1A" w14:textId="77777777" w:rsidTr="00FB66B3">
        <w:trPr>
          <w:trHeight w:val="315"/>
        </w:trPr>
        <w:tc>
          <w:tcPr>
            <w:tcW w:w="2830" w:type="dxa"/>
          </w:tcPr>
          <w:p w14:paraId="5209FBF3" w14:textId="77777777" w:rsidR="00445121" w:rsidRPr="0000191F" w:rsidRDefault="00445121" w:rsidP="007E094B">
            <w:pPr>
              <w:rPr>
                <w:sz w:val="20"/>
                <w:szCs w:val="20"/>
              </w:rPr>
            </w:pPr>
            <w:r w:rsidRPr="0000191F">
              <w:rPr>
                <w:sz w:val="20"/>
                <w:szCs w:val="20"/>
              </w:rPr>
              <w:t>Psychometric evaluation of the Schizophrenia Quality of Life Scale (SQLS) in English- and Chinese-speaking Asians in Singapore</w:t>
            </w:r>
          </w:p>
        </w:tc>
        <w:tc>
          <w:tcPr>
            <w:tcW w:w="1025" w:type="dxa"/>
          </w:tcPr>
          <w:p w14:paraId="64137297" w14:textId="77777777" w:rsidR="00445121" w:rsidRPr="0000191F" w:rsidRDefault="00445121" w:rsidP="007E094B">
            <w:pPr>
              <w:rPr>
                <w:sz w:val="20"/>
                <w:szCs w:val="20"/>
                <w:lang w:val="en-SG"/>
              </w:rPr>
            </w:pPr>
            <w:r w:rsidRPr="0000191F">
              <w:rPr>
                <w:sz w:val="20"/>
                <w:szCs w:val="20"/>
                <w:lang w:val="en-SG"/>
              </w:rPr>
              <w:t>F + M</w:t>
            </w:r>
          </w:p>
        </w:tc>
        <w:tc>
          <w:tcPr>
            <w:tcW w:w="1271" w:type="dxa"/>
          </w:tcPr>
          <w:p w14:paraId="591FF879" w14:textId="77777777" w:rsidR="00445121" w:rsidRPr="0000191F" w:rsidRDefault="00445121" w:rsidP="007E094B">
            <w:pPr>
              <w:rPr>
                <w:sz w:val="20"/>
                <w:szCs w:val="20"/>
                <w:lang w:val="en-SG"/>
              </w:rPr>
            </w:pPr>
            <w:r w:rsidRPr="0000191F">
              <w:rPr>
                <w:sz w:val="20"/>
                <w:szCs w:val="20"/>
              </w:rPr>
              <w:t>202</w:t>
            </w:r>
          </w:p>
        </w:tc>
        <w:tc>
          <w:tcPr>
            <w:tcW w:w="1130" w:type="dxa"/>
          </w:tcPr>
          <w:p w14:paraId="3A8C3032" w14:textId="77777777" w:rsidR="00445121" w:rsidRPr="0000191F" w:rsidRDefault="00445121" w:rsidP="007E094B">
            <w:pPr>
              <w:rPr>
                <w:sz w:val="20"/>
                <w:szCs w:val="20"/>
                <w:lang w:val="en-SG"/>
              </w:rPr>
            </w:pPr>
            <w:r w:rsidRPr="0000191F">
              <w:rPr>
                <w:sz w:val="20"/>
                <w:szCs w:val="20"/>
              </w:rPr>
              <w:t>37.8</w:t>
            </w:r>
          </w:p>
          <w:p w14:paraId="2F21B9C5" w14:textId="77777777" w:rsidR="00445121" w:rsidRPr="0000191F" w:rsidRDefault="00445121" w:rsidP="002852D7">
            <w:pPr>
              <w:rPr>
                <w:sz w:val="20"/>
                <w:szCs w:val="20"/>
                <w:lang w:val="en-SG"/>
              </w:rPr>
            </w:pPr>
          </w:p>
        </w:tc>
        <w:tc>
          <w:tcPr>
            <w:tcW w:w="1533" w:type="dxa"/>
          </w:tcPr>
          <w:p w14:paraId="3BE0789C" w14:textId="77777777" w:rsidR="00445121" w:rsidRPr="0000191F" w:rsidRDefault="00445121" w:rsidP="002852D7">
            <w:pPr>
              <w:rPr>
                <w:sz w:val="20"/>
                <w:szCs w:val="20"/>
              </w:rPr>
            </w:pPr>
            <w:r w:rsidRPr="0000191F">
              <w:rPr>
                <w:sz w:val="20"/>
                <w:szCs w:val="20"/>
              </w:rPr>
              <w:t>SQLS</w:t>
            </w:r>
          </w:p>
        </w:tc>
        <w:tc>
          <w:tcPr>
            <w:tcW w:w="1431" w:type="dxa"/>
          </w:tcPr>
          <w:p w14:paraId="2D7FBB6F" w14:textId="77777777" w:rsidR="00445121" w:rsidRPr="0000191F" w:rsidRDefault="00445121" w:rsidP="007E094B">
            <w:pPr>
              <w:rPr>
                <w:sz w:val="20"/>
                <w:szCs w:val="20"/>
                <w:lang w:val="en-SG"/>
              </w:rPr>
            </w:pPr>
            <w:r w:rsidRPr="0000191F">
              <w:rPr>
                <w:sz w:val="20"/>
                <w:szCs w:val="20"/>
                <w:lang w:val="en-SG"/>
              </w:rPr>
              <w:t>English, Chinese</w:t>
            </w:r>
          </w:p>
        </w:tc>
        <w:tc>
          <w:tcPr>
            <w:tcW w:w="1007" w:type="dxa"/>
          </w:tcPr>
          <w:p w14:paraId="18466519" w14:textId="77777777" w:rsidR="00445121" w:rsidRPr="0000191F" w:rsidRDefault="00445121" w:rsidP="007E094B">
            <w:pPr>
              <w:rPr>
                <w:sz w:val="20"/>
                <w:szCs w:val="20"/>
                <w:lang w:val="en-SG"/>
              </w:rPr>
            </w:pPr>
            <w:r w:rsidRPr="0000191F">
              <w:rPr>
                <w:sz w:val="20"/>
                <w:szCs w:val="20"/>
                <w:lang w:val="en-SG"/>
              </w:rPr>
              <w:t>SG</w:t>
            </w:r>
          </w:p>
        </w:tc>
        <w:tc>
          <w:tcPr>
            <w:tcW w:w="2094" w:type="dxa"/>
          </w:tcPr>
          <w:p w14:paraId="5FA12667" w14:textId="3CD99F5E" w:rsidR="00445121" w:rsidRPr="0000191F" w:rsidRDefault="00445121" w:rsidP="002852D7">
            <w:pPr>
              <w:rPr>
                <w:sz w:val="20"/>
                <w:szCs w:val="20"/>
                <w:lang w:val="en-SG"/>
              </w:rPr>
            </w:pPr>
            <w:r w:rsidRPr="0000191F">
              <w:rPr>
                <w:sz w:val="20"/>
                <w:szCs w:val="20"/>
              </w:rPr>
              <w:t>(</w:t>
            </w:r>
            <w:r w:rsidR="001C77DD" w:rsidRPr="0000191F">
              <w:rPr>
                <w:sz w:val="20"/>
                <w:szCs w:val="20"/>
              </w:rPr>
              <w:t>S</w:t>
            </w:r>
            <w:r w:rsidRPr="0000191F">
              <w:rPr>
                <w:sz w:val="20"/>
                <w:szCs w:val="20"/>
              </w:rPr>
              <w:t>chizophrenia) responsiveness, internal consistency, construct validity, test-retest reliability</w:t>
            </w:r>
          </w:p>
        </w:tc>
        <w:tc>
          <w:tcPr>
            <w:tcW w:w="1839" w:type="dxa"/>
          </w:tcPr>
          <w:p w14:paraId="444B31B5" w14:textId="77777777" w:rsidR="00445121" w:rsidRPr="0000191F" w:rsidRDefault="00445121" w:rsidP="007E094B">
            <w:pPr>
              <w:rPr>
                <w:rFonts w:ascii="Segoe UI Emoji" w:hAnsi="Segoe UI Emoji" w:cs="Segoe UI Emoji"/>
                <w:sz w:val="20"/>
                <w:szCs w:val="20"/>
                <w:lang w:val="en-SG"/>
              </w:rPr>
            </w:pPr>
            <w:r w:rsidRPr="0000191F">
              <w:rPr>
                <w:rFonts w:ascii="Segoe UI Emoji" w:hAnsi="Segoe UI Emoji" w:cs="Segoe UI Emoji"/>
                <w:sz w:val="20"/>
                <w:szCs w:val="20"/>
                <w:lang w:val="en-SG"/>
              </w:rPr>
              <w:t>X</w:t>
            </w:r>
          </w:p>
        </w:tc>
        <w:tc>
          <w:tcPr>
            <w:tcW w:w="1716" w:type="dxa"/>
          </w:tcPr>
          <w:p w14:paraId="13BEC300" w14:textId="77777777" w:rsidR="00445121" w:rsidRPr="0000191F" w:rsidRDefault="00445121" w:rsidP="007E094B">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4733D003" w14:textId="77777777" w:rsidTr="002852D7">
        <w:trPr>
          <w:trHeight w:val="315"/>
        </w:trPr>
        <w:tc>
          <w:tcPr>
            <w:tcW w:w="2830" w:type="dxa"/>
            <w:hideMark/>
          </w:tcPr>
          <w:p w14:paraId="2570D778" w14:textId="77777777" w:rsidR="00445121" w:rsidRPr="0000191F" w:rsidRDefault="00445121" w:rsidP="00C6351D">
            <w:pPr>
              <w:rPr>
                <w:sz w:val="20"/>
                <w:szCs w:val="20"/>
                <w:lang w:val="en-SG"/>
              </w:rPr>
            </w:pPr>
            <w:r w:rsidRPr="0000191F">
              <w:rPr>
                <w:sz w:val="20"/>
                <w:szCs w:val="20"/>
                <w:lang w:val="en-SG"/>
              </w:rPr>
              <w:t>Psychometric properties and measurement equivalence of the English and Chinese versions of the Beck Anxiety Inventory in patients with breast cancer</w:t>
            </w:r>
          </w:p>
        </w:tc>
        <w:tc>
          <w:tcPr>
            <w:tcW w:w="1025" w:type="dxa"/>
            <w:hideMark/>
          </w:tcPr>
          <w:p w14:paraId="7506D2D5" w14:textId="77777777" w:rsidR="00445121" w:rsidRPr="0000191F" w:rsidRDefault="00445121" w:rsidP="00C6351D">
            <w:pPr>
              <w:rPr>
                <w:sz w:val="20"/>
                <w:szCs w:val="20"/>
                <w:lang w:val="en-SG"/>
              </w:rPr>
            </w:pPr>
            <w:r w:rsidRPr="0000191F">
              <w:rPr>
                <w:sz w:val="20"/>
                <w:szCs w:val="20"/>
                <w:lang w:val="en-SG"/>
              </w:rPr>
              <w:t>F</w:t>
            </w:r>
          </w:p>
        </w:tc>
        <w:tc>
          <w:tcPr>
            <w:tcW w:w="1271" w:type="dxa"/>
            <w:hideMark/>
          </w:tcPr>
          <w:p w14:paraId="21D33715" w14:textId="77777777" w:rsidR="00445121" w:rsidRPr="0000191F" w:rsidRDefault="00445121" w:rsidP="00C6351D">
            <w:pPr>
              <w:rPr>
                <w:sz w:val="20"/>
                <w:szCs w:val="20"/>
                <w:lang w:val="en-SG"/>
              </w:rPr>
            </w:pPr>
            <w:r w:rsidRPr="0000191F">
              <w:rPr>
                <w:sz w:val="20"/>
                <w:szCs w:val="20"/>
                <w:lang w:val="en-SG"/>
              </w:rPr>
              <w:t>244</w:t>
            </w:r>
          </w:p>
        </w:tc>
        <w:tc>
          <w:tcPr>
            <w:tcW w:w="1130" w:type="dxa"/>
            <w:hideMark/>
          </w:tcPr>
          <w:p w14:paraId="3EF4E44A" w14:textId="77777777" w:rsidR="00445121" w:rsidRPr="0000191F" w:rsidRDefault="00445121" w:rsidP="00C6351D">
            <w:pPr>
              <w:rPr>
                <w:sz w:val="20"/>
                <w:szCs w:val="20"/>
                <w:lang w:val="en-SG"/>
              </w:rPr>
            </w:pPr>
            <w:r w:rsidRPr="0000191F">
              <w:rPr>
                <w:sz w:val="20"/>
                <w:szCs w:val="20"/>
                <w:lang w:val="en-SG"/>
              </w:rPr>
              <w:t>50.83</w:t>
            </w:r>
          </w:p>
        </w:tc>
        <w:tc>
          <w:tcPr>
            <w:tcW w:w="1533" w:type="dxa"/>
            <w:hideMark/>
          </w:tcPr>
          <w:p w14:paraId="53E6C58C" w14:textId="77777777" w:rsidR="00445121" w:rsidRPr="0000191F" w:rsidRDefault="00445121" w:rsidP="00C6351D">
            <w:pPr>
              <w:rPr>
                <w:sz w:val="20"/>
                <w:szCs w:val="20"/>
                <w:lang w:val="en-SG"/>
              </w:rPr>
            </w:pPr>
            <w:r w:rsidRPr="0000191F">
              <w:rPr>
                <w:sz w:val="20"/>
                <w:szCs w:val="20"/>
                <w:lang w:val="en-SG"/>
              </w:rPr>
              <w:t>BAI</w:t>
            </w:r>
          </w:p>
        </w:tc>
        <w:tc>
          <w:tcPr>
            <w:tcW w:w="1431" w:type="dxa"/>
            <w:hideMark/>
          </w:tcPr>
          <w:p w14:paraId="57355D75" w14:textId="77777777" w:rsidR="00445121" w:rsidRPr="0000191F" w:rsidRDefault="00445121" w:rsidP="00C6351D">
            <w:pPr>
              <w:rPr>
                <w:sz w:val="20"/>
                <w:szCs w:val="20"/>
                <w:lang w:val="en-SG"/>
              </w:rPr>
            </w:pPr>
            <w:r w:rsidRPr="0000191F">
              <w:rPr>
                <w:sz w:val="20"/>
                <w:szCs w:val="20"/>
                <w:lang w:val="en-SG"/>
              </w:rPr>
              <w:t>English, Chinese</w:t>
            </w:r>
          </w:p>
        </w:tc>
        <w:tc>
          <w:tcPr>
            <w:tcW w:w="1007" w:type="dxa"/>
            <w:hideMark/>
          </w:tcPr>
          <w:p w14:paraId="354F23ED"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38220D72" w14:textId="459276B7" w:rsidR="00445121" w:rsidRPr="0000191F" w:rsidRDefault="00445121" w:rsidP="00C6351D">
            <w:pPr>
              <w:rPr>
                <w:sz w:val="20"/>
                <w:szCs w:val="20"/>
                <w:vertAlign w:val="superscript"/>
                <w:lang w:val="en-SG"/>
              </w:rPr>
            </w:pPr>
            <w:r w:rsidRPr="0000191F">
              <w:rPr>
                <w:sz w:val="20"/>
                <w:szCs w:val="20"/>
                <w:lang w:val="en-SG"/>
              </w:rPr>
              <w:t>(</w:t>
            </w:r>
            <w:r w:rsidR="001C77DD" w:rsidRPr="0000191F">
              <w:rPr>
                <w:sz w:val="20"/>
                <w:szCs w:val="20"/>
                <w:lang w:val="en-SG"/>
              </w:rPr>
              <w:t>B</w:t>
            </w:r>
            <w:r w:rsidRPr="0000191F">
              <w:rPr>
                <w:sz w:val="20"/>
                <w:szCs w:val="20"/>
                <w:lang w:val="en-SG"/>
              </w:rPr>
              <w:t xml:space="preserve">reast </w:t>
            </w:r>
            <w:r w:rsidR="001C77DD" w:rsidRPr="0000191F">
              <w:rPr>
                <w:sz w:val="20"/>
                <w:szCs w:val="20"/>
                <w:lang w:val="en-SG"/>
              </w:rPr>
              <w:t>C</w:t>
            </w:r>
            <w:r w:rsidRPr="0000191F">
              <w:rPr>
                <w:sz w:val="20"/>
                <w:szCs w:val="20"/>
                <w:lang w:val="en-SG"/>
              </w:rPr>
              <w:t xml:space="preserve">ancer) internal consistency, criterion validity, construct </w:t>
            </w:r>
            <w:proofErr w:type="spellStart"/>
            <w:r w:rsidRPr="0000191F">
              <w:rPr>
                <w:sz w:val="20"/>
                <w:szCs w:val="20"/>
                <w:lang w:val="en-SG"/>
              </w:rPr>
              <w:t>validity</w:t>
            </w:r>
            <w:r w:rsidRPr="0000191F">
              <w:rPr>
                <w:sz w:val="20"/>
                <w:szCs w:val="20"/>
                <w:vertAlign w:val="superscript"/>
                <w:lang w:val="en-SG"/>
              </w:rPr>
              <w:t>m</w:t>
            </w:r>
            <w:proofErr w:type="spellEnd"/>
          </w:p>
        </w:tc>
        <w:tc>
          <w:tcPr>
            <w:tcW w:w="1839" w:type="dxa"/>
            <w:hideMark/>
          </w:tcPr>
          <w:p w14:paraId="0D6A99CC"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4D9AD03F"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371C51BC" w14:textId="77777777" w:rsidTr="002852D7">
        <w:trPr>
          <w:trHeight w:val="315"/>
        </w:trPr>
        <w:tc>
          <w:tcPr>
            <w:tcW w:w="2830" w:type="dxa"/>
            <w:hideMark/>
          </w:tcPr>
          <w:p w14:paraId="29BFD5BD" w14:textId="77777777" w:rsidR="00445121" w:rsidRPr="0000191F" w:rsidRDefault="00445121" w:rsidP="00C6351D">
            <w:pPr>
              <w:rPr>
                <w:sz w:val="20"/>
                <w:szCs w:val="20"/>
                <w:lang w:val="en-SG"/>
              </w:rPr>
            </w:pPr>
            <w:r w:rsidRPr="0000191F">
              <w:rPr>
                <w:sz w:val="20"/>
                <w:szCs w:val="20"/>
                <w:lang w:val="en-SG"/>
              </w:rPr>
              <w:lastRenderedPageBreak/>
              <w:t>Psychometric Properties and Measurement Equivalence of the English and Chinese Versions of the Functional Assessment of Cancer Therapy-Cognitive in Asian Patients With Breast Cancer</w:t>
            </w:r>
          </w:p>
        </w:tc>
        <w:tc>
          <w:tcPr>
            <w:tcW w:w="1025" w:type="dxa"/>
            <w:hideMark/>
          </w:tcPr>
          <w:p w14:paraId="3F77748C" w14:textId="77777777" w:rsidR="00445121" w:rsidRPr="0000191F" w:rsidRDefault="00445121" w:rsidP="00C6351D">
            <w:pPr>
              <w:rPr>
                <w:sz w:val="20"/>
                <w:szCs w:val="20"/>
                <w:lang w:val="en-SG"/>
              </w:rPr>
            </w:pPr>
            <w:r w:rsidRPr="0000191F">
              <w:rPr>
                <w:sz w:val="20"/>
                <w:szCs w:val="20"/>
                <w:lang w:val="en-SG"/>
              </w:rPr>
              <w:t>F</w:t>
            </w:r>
          </w:p>
        </w:tc>
        <w:tc>
          <w:tcPr>
            <w:tcW w:w="1271" w:type="dxa"/>
            <w:hideMark/>
          </w:tcPr>
          <w:p w14:paraId="64BF043C" w14:textId="77777777" w:rsidR="00445121" w:rsidRPr="0000191F" w:rsidRDefault="00445121" w:rsidP="00C6351D">
            <w:pPr>
              <w:rPr>
                <w:sz w:val="20"/>
                <w:szCs w:val="20"/>
                <w:lang w:val="en-SG"/>
              </w:rPr>
            </w:pPr>
            <w:r w:rsidRPr="0000191F">
              <w:rPr>
                <w:sz w:val="20"/>
                <w:szCs w:val="20"/>
                <w:lang w:val="en-SG"/>
              </w:rPr>
              <w:t>328</w:t>
            </w:r>
          </w:p>
        </w:tc>
        <w:tc>
          <w:tcPr>
            <w:tcW w:w="1130" w:type="dxa"/>
            <w:hideMark/>
          </w:tcPr>
          <w:p w14:paraId="0F1268C9" w14:textId="77777777" w:rsidR="00445121" w:rsidRPr="0000191F" w:rsidRDefault="00445121" w:rsidP="00C6351D">
            <w:pPr>
              <w:rPr>
                <w:sz w:val="20"/>
                <w:szCs w:val="20"/>
                <w:lang w:val="en-SG"/>
              </w:rPr>
            </w:pPr>
            <w:r w:rsidRPr="0000191F">
              <w:rPr>
                <w:sz w:val="20"/>
                <w:szCs w:val="20"/>
                <w:lang w:val="en-SG"/>
              </w:rPr>
              <w:t>51.8</w:t>
            </w:r>
          </w:p>
        </w:tc>
        <w:tc>
          <w:tcPr>
            <w:tcW w:w="1533" w:type="dxa"/>
            <w:hideMark/>
          </w:tcPr>
          <w:p w14:paraId="504AAB94" w14:textId="77777777" w:rsidR="00445121" w:rsidRPr="0000191F" w:rsidRDefault="00445121" w:rsidP="00C6351D">
            <w:pPr>
              <w:rPr>
                <w:sz w:val="20"/>
                <w:szCs w:val="20"/>
                <w:lang w:val="en-SG"/>
              </w:rPr>
            </w:pPr>
            <w:r w:rsidRPr="0000191F">
              <w:rPr>
                <w:sz w:val="20"/>
                <w:szCs w:val="20"/>
                <w:lang w:val="en-SG"/>
              </w:rPr>
              <w:t>FACT-Cog</w:t>
            </w:r>
          </w:p>
        </w:tc>
        <w:tc>
          <w:tcPr>
            <w:tcW w:w="1431" w:type="dxa"/>
            <w:hideMark/>
          </w:tcPr>
          <w:p w14:paraId="5BA52E52" w14:textId="77777777" w:rsidR="00445121" w:rsidRPr="0000191F" w:rsidRDefault="00445121" w:rsidP="00C6351D">
            <w:pPr>
              <w:rPr>
                <w:sz w:val="20"/>
                <w:szCs w:val="20"/>
                <w:lang w:val="en-SG"/>
              </w:rPr>
            </w:pPr>
            <w:r w:rsidRPr="0000191F">
              <w:rPr>
                <w:sz w:val="20"/>
                <w:szCs w:val="20"/>
                <w:lang w:val="en-SG"/>
              </w:rPr>
              <w:t>English, Chinese</w:t>
            </w:r>
          </w:p>
        </w:tc>
        <w:tc>
          <w:tcPr>
            <w:tcW w:w="1007" w:type="dxa"/>
            <w:hideMark/>
          </w:tcPr>
          <w:p w14:paraId="6AEEECA8"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6AF9E64F" w14:textId="6B9062A9" w:rsidR="00445121" w:rsidRPr="0000191F" w:rsidRDefault="00445121" w:rsidP="00C6351D">
            <w:pPr>
              <w:rPr>
                <w:sz w:val="20"/>
                <w:szCs w:val="20"/>
                <w:vertAlign w:val="superscript"/>
                <w:lang w:val="en-SG"/>
              </w:rPr>
            </w:pPr>
            <w:r w:rsidRPr="0000191F">
              <w:rPr>
                <w:sz w:val="20"/>
                <w:szCs w:val="20"/>
                <w:lang w:val="en-SG"/>
              </w:rPr>
              <w:t>(</w:t>
            </w:r>
            <w:r w:rsidR="001C77DD" w:rsidRPr="0000191F">
              <w:rPr>
                <w:sz w:val="20"/>
                <w:szCs w:val="20"/>
                <w:lang w:val="en-SG"/>
              </w:rPr>
              <w:t>B</w:t>
            </w:r>
            <w:r w:rsidRPr="0000191F">
              <w:rPr>
                <w:sz w:val="20"/>
                <w:szCs w:val="20"/>
                <w:lang w:val="en-SG"/>
              </w:rPr>
              <w:t xml:space="preserve">reast </w:t>
            </w:r>
            <w:r w:rsidR="001C77DD" w:rsidRPr="0000191F">
              <w:rPr>
                <w:sz w:val="20"/>
                <w:szCs w:val="20"/>
                <w:lang w:val="en-SG"/>
              </w:rPr>
              <w:t>C</w:t>
            </w:r>
            <w:r w:rsidRPr="0000191F">
              <w:rPr>
                <w:sz w:val="20"/>
                <w:szCs w:val="20"/>
                <w:lang w:val="en-SG"/>
              </w:rPr>
              <w:t xml:space="preserve">ancer) internal consistency, test-retest reliability, criterion validity, construct </w:t>
            </w:r>
            <w:proofErr w:type="spellStart"/>
            <w:r w:rsidRPr="0000191F">
              <w:rPr>
                <w:sz w:val="20"/>
                <w:szCs w:val="20"/>
                <w:lang w:val="en-SG"/>
              </w:rPr>
              <w:t>validity</w:t>
            </w:r>
            <w:r w:rsidRPr="0000191F">
              <w:rPr>
                <w:sz w:val="20"/>
                <w:szCs w:val="20"/>
                <w:vertAlign w:val="superscript"/>
                <w:lang w:val="en-SG"/>
              </w:rPr>
              <w:t>m</w:t>
            </w:r>
            <w:proofErr w:type="spellEnd"/>
          </w:p>
        </w:tc>
        <w:tc>
          <w:tcPr>
            <w:tcW w:w="1839" w:type="dxa"/>
            <w:hideMark/>
          </w:tcPr>
          <w:p w14:paraId="10055984"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3847D753"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77675408" w14:textId="77777777" w:rsidTr="002852D7">
        <w:trPr>
          <w:trHeight w:val="315"/>
        </w:trPr>
        <w:tc>
          <w:tcPr>
            <w:tcW w:w="2830" w:type="dxa"/>
            <w:hideMark/>
          </w:tcPr>
          <w:p w14:paraId="5478772E" w14:textId="77777777" w:rsidR="00445121" w:rsidRPr="0000191F" w:rsidRDefault="00445121" w:rsidP="00C6351D">
            <w:pPr>
              <w:rPr>
                <w:sz w:val="20"/>
                <w:szCs w:val="20"/>
                <w:lang w:val="en-SG"/>
              </w:rPr>
            </w:pPr>
            <w:r w:rsidRPr="0000191F">
              <w:rPr>
                <w:sz w:val="20"/>
                <w:szCs w:val="20"/>
                <w:lang w:val="en-SG"/>
              </w:rPr>
              <w:t>Psychometric properties and measurement equivalence of the Multidimensional Fatigue Syndrome Inventory- Short Form (MFSI-SF) amongst breast cancer and lymphoma patients in Singapore</w:t>
            </w:r>
          </w:p>
        </w:tc>
        <w:tc>
          <w:tcPr>
            <w:tcW w:w="1025" w:type="dxa"/>
            <w:hideMark/>
          </w:tcPr>
          <w:p w14:paraId="2C811068"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6E5F2073" w14:textId="77777777" w:rsidR="00445121" w:rsidRPr="0000191F" w:rsidRDefault="00445121" w:rsidP="00C6351D">
            <w:pPr>
              <w:rPr>
                <w:sz w:val="20"/>
                <w:szCs w:val="20"/>
                <w:lang w:val="en-SG"/>
              </w:rPr>
            </w:pPr>
            <w:r w:rsidRPr="0000191F">
              <w:rPr>
                <w:sz w:val="20"/>
                <w:szCs w:val="20"/>
                <w:lang w:val="en-SG"/>
              </w:rPr>
              <w:t>246</w:t>
            </w:r>
          </w:p>
        </w:tc>
        <w:tc>
          <w:tcPr>
            <w:tcW w:w="1130" w:type="dxa"/>
            <w:hideMark/>
          </w:tcPr>
          <w:p w14:paraId="526CBE3B" w14:textId="77777777" w:rsidR="00445121" w:rsidRPr="0000191F" w:rsidRDefault="00445121" w:rsidP="00C6351D">
            <w:pPr>
              <w:rPr>
                <w:sz w:val="20"/>
                <w:szCs w:val="20"/>
                <w:lang w:val="en-SG"/>
              </w:rPr>
            </w:pPr>
            <w:r w:rsidRPr="0000191F">
              <w:rPr>
                <w:sz w:val="20"/>
                <w:szCs w:val="20"/>
                <w:lang w:val="en-SG"/>
              </w:rPr>
              <w:t>53.4</w:t>
            </w:r>
          </w:p>
        </w:tc>
        <w:tc>
          <w:tcPr>
            <w:tcW w:w="1533" w:type="dxa"/>
            <w:hideMark/>
          </w:tcPr>
          <w:p w14:paraId="30CAD159" w14:textId="77777777" w:rsidR="00445121" w:rsidRPr="0000191F" w:rsidRDefault="00445121" w:rsidP="00C6351D">
            <w:pPr>
              <w:rPr>
                <w:sz w:val="20"/>
                <w:szCs w:val="20"/>
                <w:lang w:val="en-SG"/>
              </w:rPr>
            </w:pPr>
            <w:r w:rsidRPr="0000191F">
              <w:rPr>
                <w:sz w:val="20"/>
                <w:szCs w:val="20"/>
                <w:lang w:val="en-SG"/>
              </w:rPr>
              <w:t>MFSI-SF</w:t>
            </w:r>
          </w:p>
        </w:tc>
        <w:tc>
          <w:tcPr>
            <w:tcW w:w="1431" w:type="dxa"/>
            <w:hideMark/>
          </w:tcPr>
          <w:p w14:paraId="6FCE1D18" w14:textId="77777777" w:rsidR="00445121" w:rsidRPr="0000191F" w:rsidRDefault="00445121" w:rsidP="00C6351D">
            <w:pPr>
              <w:rPr>
                <w:sz w:val="20"/>
                <w:szCs w:val="20"/>
                <w:lang w:val="en-SG"/>
              </w:rPr>
            </w:pPr>
            <w:r w:rsidRPr="0000191F">
              <w:rPr>
                <w:sz w:val="20"/>
                <w:szCs w:val="20"/>
                <w:lang w:val="en-SG"/>
              </w:rPr>
              <w:t>English, Chinese</w:t>
            </w:r>
          </w:p>
        </w:tc>
        <w:tc>
          <w:tcPr>
            <w:tcW w:w="1007" w:type="dxa"/>
            <w:hideMark/>
          </w:tcPr>
          <w:p w14:paraId="513F12C9"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7BC0869A" w14:textId="1250D12F" w:rsidR="00445121" w:rsidRPr="0000191F" w:rsidRDefault="00445121" w:rsidP="00C6351D">
            <w:pPr>
              <w:rPr>
                <w:sz w:val="20"/>
                <w:szCs w:val="20"/>
                <w:lang w:val="en-SG"/>
              </w:rPr>
            </w:pPr>
            <w:r w:rsidRPr="0000191F">
              <w:rPr>
                <w:sz w:val="20"/>
                <w:szCs w:val="20"/>
                <w:lang w:val="en-SG"/>
              </w:rPr>
              <w:t>(</w:t>
            </w:r>
            <w:r w:rsidR="001C77DD" w:rsidRPr="0000191F">
              <w:rPr>
                <w:sz w:val="20"/>
                <w:szCs w:val="20"/>
                <w:lang w:val="en-SG"/>
              </w:rPr>
              <w:t>B</w:t>
            </w:r>
            <w:r w:rsidRPr="0000191F">
              <w:rPr>
                <w:sz w:val="20"/>
                <w:szCs w:val="20"/>
                <w:lang w:val="en-SG"/>
              </w:rPr>
              <w:t xml:space="preserve">reast </w:t>
            </w:r>
            <w:r w:rsidR="001C77DD" w:rsidRPr="0000191F">
              <w:rPr>
                <w:sz w:val="20"/>
                <w:szCs w:val="20"/>
                <w:lang w:val="en-SG"/>
              </w:rPr>
              <w:t>C</w:t>
            </w:r>
            <w:r w:rsidRPr="0000191F">
              <w:rPr>
                <w:sz w:val="20"/>
                <w:szCs w:val="20"/>
                <w:lang w:val="en-SG"/>
              </w:rPr>
              <w:t xml:space="preserve">ancer, </w:t>
            </w:r>
            <w:r w:rsidR="001C77DD" w:rsidRPr="0000191F">
              <w:rPr>
                <w:sz w:val="20"/>
                <w:szCs w:val="20"/>
                <w:lang w:val="en-SG"/>
              </w:rPr>
              <w:t>L</w:t>
            </w:r>
            <w:r w:rsidRPr="0000191F">
              <w:rPr>
                <w:sz w:val="20"/>
                <w:szCs w:val="20"/>
                <w:lang w:val="en-SG"/>
              </w:rPr>
              <w:t xml:space="preserve">ymphoma) internal consistency, construct </w:t>
            </w:r>
            <w:proofErr w:type="spellStart"/>
            <w:r w:rsidRPr="0000191F">
              <w:rPr>
                <w:sz w:val="20"/>
                <w:szCs w:val="20"/>
                <w:lang w:val="en-SG"/>
              </w:rPr>
              <w:t>validity</w:t>
            </w:r>
            <w:r w:rsidRPr="0000191F">
              <w:rPr>
                <w:sz w:val="20"/>
                <w:szCs w:val="20"/>
                <w:vertAlign w:val="superscript"/>
                <w:lang w:val="en-SG"/>
              </w:rPr>
              <w:t>m</w:t>
            </w:r>
            <w:proofErr w:type="spellEnd"/>
            <w:r w:rsidRPr="0000191F">
              <w:rPr>
                <w:sz w:val="20"/>
                <w:szCs w:val="20"/>
                <w:lang w:val="en-SG"/>
              </w:rPr>
              <w:t>, responsiveness</w:t>
            </w:r>
          </w:p>
        </w:tc>
        <w:tc>
          <w:tcPr>
            <w:tcW w:w="1839" w:type="dxa"/>
            <w:hideMark/>
          </w:tcPr>
          <w:p w14:paraId="23F8BD21" w14:textId="77777777" w:rsidR="00445121" w:rsidRPr="0000191F" w:rsidRDefault="00445121" w:rsidP="00C6351D">
            <w:pPr>
              <w:rPr>
                <w:sz w:val="20"/>
                <w:szCs w:val="20"/>
                <w:lang w:val="en-SG"/>
              </w:rPr>
            </w:pPr>
            <w:r w:rsidRPr="0000191F">
              <w:rPr>
                <w:sz w:val="20"/>
                <w:szCs w:val="20"/>
                <w:lang w:val="en-SG"/>
              </w:rPr>
              <w:t>X</w:t>
            </w:r>
          </w:p>
        </w:tc>
        <w:tc>
          <w:tcPr>
            <w:tcW w:w="1716" w:type="dxa"/>
          </w:tcPr>
          <w:p w14:paraId="187C6625"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Adequate</w:t>
            </w:r>
          </w:p>
        </w:tc>
      </w:tr>
      <w:tr w:rsidR="0000191F" w:rsidRPr="0000191F" w14:paraId="407DE3CD" w14:textId="77777777" w:rsidTr="00FB66B3">
        <w:trPr>
          <w:trHeight w:val="315"/>
        </w:trPr>
        <w:tc>
          <w:tcPr>
            <w:tcW w:w="2830" w:type="dxa"/>
          </w:tcPr>
          <w:p w14:paraId="520FB8C2" w14:textId="77777777" w:rsidR="00445121" w:rsidRPr="0000191F" w:rsidRDefault="00445121" w:rsidP="002852D7">
            <w:pPr>
              <w:rPr>
                <w:sz w:val="20"/>
                <w:szCs w:val="20"/>
              </w:rPr>
            </w:pPr>
            <w:r w:rsidRPr="0000191F">
              <w:rPr>
                <w:sz w:val="20"/>
                <w:szCs w:val="20"/>
              </w:rPr>
              <w:t>Psychometric properties and population norms of the positive mental health instrument in a representative multi-ethnic Asian population</w:t>
            </w:r>
          </w:p>
        </w:tc>
        <w:tc>
          <w:tcPr>
            <w:tcW w:w="1025" w:type="dxa"/>
          </w:tcPr>
          <w:p w14:paraId="402FBC13" w14:textId="77777777" w:rsidR="00445121" w:rsidRPr="0000191F" w:rsidRDefault="00445121" w:rsidP="002852D7">
            <w:pPr>
              <w:rPr>
                <w:sz w:val="20"/>
                <w:szCs w:val="20"/>
                <w:lang w:val="en-SG"/>
              </w:rPr>
            </w:pPr>
            <w:r w:rsidRPr="0000191F">
              <w:rPr>
                <w:sz w:val="20"/>
                <w:szCs w:val="20"/>
                <w:lang w:val="en-SG"/>
              </w:rPr>
              <w:t>F + M</w:t>
            </w:r>
          </w:p>
        </w:tc>
        <w:tc>
          <w:tcPr>
            <w:tcW w:w="1271" w:type="dxa"/>
          </w:tcPr>
          <w:p w14:paraId="024EF754" w14:textId="77777777" w:rsidR="00445121" w:rsidRPr="0000191F" w:rsidRDefault="00445121" w:rsidP="002852D7">
            <w:pPr>
              <w:rPr>
                <w:sz w:val="20"/>
                <w:szCs w:val="20"/>
              </w:rPr>
            </w:pPr>
            <w:r w:rsidRPr="0000191F">
              <w:rPr>
                <w:sz w:val="20"/>
                <w:szCs w:val="20"/>
              </w:rPr>
              <w:t>1925</w:t>
            </w:r>
          </w:p>
        </w:tc>
        <w:tc>
          <w:tcPr>
            <w:tcW w:w="1130" w:type="dxa"/>
          </w:tcPr>
          <w:p w14:paraId="2A72FD80" w14:textId="77777777" w:rsidR="00445121" w:rsidRPr="0000191F" w:rsidRDefault="00445121" w:rsidP="002852D7">
            <w:pPr>
              <w:rPr>
                <w:sz w:val="20"/>
                <w:szCs w:val="20"/>
              </w:rPr>
            </w:pPr>
            <w:r w:rsidRPr="0000191F">
              <w:rPr>
                <w:sz w:val="20"/>
                <w:szCs w:val="20"/>
              </w:rPr>
              <w:t>40.1</w:t>
            </w:r>
          </w:p>
        </w:tc>
        <w:tc>
          <w:tcPr>
            <w:tcW w:w="1533" w:type="dxa"/>
          </w:tcPr>
          <w:p w14:paraId="1873E2E2" w14:textId="77777777" w:rsidR="00445121" w:rsidRPr="0000191F" w:rsidRDefault="00445121" w:rsidP="007107EC">
            <w:pPr>
              <w:rPr>
                <w:sz w:val="20"/>
                <w:szCs w:val="20"/>
              </w:rPr>
            </w:pPr>
            <w:r w:rsidRPr="0000191F">
              <w:rPr>
                <w:sz w:val="20"/>
                <w:szCs w:val="20"/>
              </w:rPr>
              <w:t>PMHI</w:t>
            </w:r>
          </w:p>
          <w:p w14:paraId="30D3B83E" w14:textId="77777777" w:rsidR="00445121" w:rsidRPr="0000191F" w:rsidRDefault="00445121" w:rsidP="007107EC">
            <w:pPr>
              <w:jc w:val="center"/>
              <w:rPr>
                <w:sz w:val="20"/>
                <w:szCs w:val="20"/>
              </w:rPr>
            </w:pPr>
          </w:p>
        </w:tc>
        <w:tc>
          <w:tcPr>
            <w:tcW w:w="1431" w:type="dxa"/>
          </w:tcPr>
          <w:p w14:paraId="454FE895" w14:textId="77777777" w:rsidR="00445121" w:rsidRPr="0000191F" w:rsidRDefault="00445121" w:rsidP="002852D7">
            <w:pPr>
              <w:rPr>
                <w:sz w:val="20"/>
                <w:szCs w:val="20"/>
                <w:lang w:val="en-SG"/>
              </w:rPr>
            </w:pPr>
            <w:r w:rsidRPr="0000191F">
              <w:rPr>
                <w:sz w:val="20"/>
                <w:szCs w:val="20"/>
                <w:lang w:val="en-SG"/>
              </w:rPr>
              <w:t>English</w:t>
            </w:r>
          </w:p>
        </w:tc>
        <w:tc>
          <w:tcPr>
            <w:tcW w:w="1007" w:type="dxa"/>
          </w:tcPr>
          <w:p w14:paraId="259A6F9A" w14:textId="77777777" w:rsidR="00445121" w:rsidRPr="0000191F" w:rsidRDefault="00445121" w:rsidP="002852D7">
            <w:pPr>
              <w:rPr>
                <w:sz w:val="20"/>
                <w:szCs w:val="20"/>
                <w:lang w:val="en-SG"/>
              </w:rPr>
            </w:pPr>
            <w:r w:rsidRPr="0000191F">
              <w:rPr>
                <w:sz w:val="20"/>
                <w:szCs w:val="20"/>
                <w:lang w:val="en-SG"/>
              </w:rPr>
              <w:t>SG</w:t>
            </w:r>
          </w:p>
        </w:tc>
        <w:tc>
          <w:tcPr>
            <w:tcW w:w="2094" w:type="dxa"/>
          </w:tcPr>
          <w:p w14:paraId="30B827C2" w14:textId="27C2E89F" w:rsidR="00445121" w:rsidRPr="0000191F" w:rsidRDefault="00445121" w:rsidP="007107EC">
            <w:pPr>
              <w:rPr>
                <w:sz w:val="20"/>
                <w:szCs w:val="20"/>
              </w:rPr>
            </w:pPr>
            <w:r w:rsidRPr="0000191F">
              <w:rPr>
                <w:sz w:val="20"/>
                <w:szCs w:val="20"/>
              </w:rPr>
              <w:t>(</w:t>
            </w:r>
            <w:r w:rsidR="001C77DD" w:rsidRPr="0000191F">
              <w:rPr>
                <w:sz w:val="20"/>
                <w:szCs w:val="20"/>
              </w:rPr>
              <w:t>M</w:t>
            </w:r>
            <w:r w:rsidRPr="0000191F">
              <w:rPr>
                <w:sz w:val="20"/>
                <w:szCs w:val="20"/>
              </w:rPr>
              <w:t xml:space="preserve">ental </w:t>
            </w:r>
            <w:r w:rsidR="001C77DD" w:rsidRPr="0000191F">
              <w:rPr>
                <w:sz w:val="20"/>
                <w:szCs w:val="20"/>
              </w:rPr>
              <w:t>H</w:t>
            </w:r>
            <w:r w:rsidRPr="0000191F">
              <w:rPr>
                <w:sz w:val="20"/>
                <w:szCs w:val="20"/>
              </w:rPr>
              <w:t>ealth) construct validity, criterion validity, internal consistency</w:t>
            </w:r>
          </w:p>
        </w:tc>
        <w:tc>
          <w:tcPr>
            <w:tcW w:w="1839" w:type="dxa"/>
          </w:tcPr>
          <w:p w14:paraId="23DA1BE3" w14:textId="77777777" w:rsidR="00445121" w:rsidRPr="0000191F" w:rsidRDefault="00445121" w:rsidP="002852D7">
            <w:pPr>
              <w:rPr>
                <w:rFonts w:ascii="Segoe UI Emoji" w:hAnsi="Segoe UI Emoji" w:cs="Segoe UI Emoji"/>
                <w:sz w:val="20"/>
                <w:szCs w:val="20"/>
              </w:rPr>
            </w:pPr>
            <w:r w:rsidRPr="0000191F">
              <w:rPr>
                <w:rFonts w:ascii="Segoe UI Emoji" w:hAnsi="Segoe UI Emoji" w:cs="Segoe UI Emoji"/>
                <w:sz w:val="20"/>
                <w:szCs w:val="20"/>
              </w:rPr>
              <w:t>X</w:t>
            </w:r>
          </w:p>
        </w:tc>
        <w:tc>
          <w:tcPr>
            <w:tcW w:w="1716" w:type="dxa"/>
          </w:tcPr>
          <w:p w14:paraId="016CA836" w14:textId="77777777" w:rsidR="00445121" w:rsidRPr="0000191F" w:rsidRDefault="00445121" w:rsidP="002852D7">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7532684E" w14:textId="77777777" w:rsidTr="002852D7">
        <w:trPr>
          <w:trHeight w:val="315"/>
        </w:trPr>
        <w:tc>
          <w:tcPr>
            <w:tcW w:w="2830" w:type="dxa"/>
            <w:hideMark/>
          </w:tcPr>
          <w:p w14:paraId="3899148E" w14:textId="77777777" w:rsidR="00445121" w:rsidRPr="0000191F" w:rsidRDefault="00445121" w:rsidP="00C6351D">
            <w:pPr>
              <w:rPr>
                <w:sz w:val="20"/>
                <w:szCs w:val="20"/>
                <w:lang w:val="en-SG"/>
              </w:rPr>
            </w:pPr>
            <w:r w:rsidRPr="0000191F">
              <w:rPr>
                <w:sz w:val="20"/>
                <w:szCs w:val="20"/>
                <w:lang w:val="en-SG"/>
              </w:rPr>
              <w:t>Psychometric properties of the 8-item Morisky Medication Adherence Scale in patients taking warfarin</w:t>
            </w:r>
          </w:p>
        </w:tc>
        <w:tc>
          <w:tcPr>
            <w:tcW w:w="1025" w:type="dxa"/>
            <w:hideMark/>
          </w:tcPr>
          <w:p w14:paraId="63B64BCC"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6386C47F" w14:textId="77777777" w:rsidR="00445121" w:rsidRPr="0000191F" w:rsidRDefault="00445121" w:rsidP="00C6351D">
            <w:pPr>
              <w:rPr>
                <w:sz w:val="20"/>
                <w:szCs w:val="20"/>
                <w:lang w:val="en-SG"/>
              </w:rPr>
            </w:pPr>
            <w:r w:rsidRPr="0000191F">
              <w:rPr>
                <w:sz w:val="20"/>
                <w:szCs w:val="20"/>
                <w:lang w:val="en-SG"/>
              </w:rPr>
              <w:t>151</w:t>
            </w:r>
          </w:p>
        </w:tc>
        <w:tc>
          <w:tcPr>
            <w:tcW w:w="1130" w:type="dxa"/>
            <w:hideMark/>
          </w:tcPr>
          <w:p w14:paraId="442D31D9" w14:textId="77777777" w:rsidR="00445121" w:rsidRPr="0000191F" w:rsidRDefault="00445121" w:rsidP="00C6351D">
            <w:pPr>
              <w:rPr>
                <w:sz w:val="20"/>
                <w:szCs w:val="20"/>
                <w:lang w:val="en-SG"/>
              </w:rPr>
            </w:pPr>
            <w:r w:rsidRPr="0000191F">
              <w:rPr>
                <w:sz w:val="20"/>
                <w:szCs w:val="20"/>
                <w:lang w:val="en-SG"/>
              </w:rPr>
              <w:t>56</w:t>
            </w:r>
          </w:p>
        </w:tc>
        <w:tc>
          <w:tcPr>
            <w:tcW w:w="1533" w:type="dxa"/>
            <w:hideMark/>
          </w:tcPr>
          <w:p w14:paraId="14DE3963" w14:textId="77777777" w:rsidR="00445121" w:rsidRPr="0000191F" w:rsidRDefault="00445121" w:rsidP="00C6351D">
            <w:pPr>
              <w:rPr>
                <w:sz w:val="20"/>
                <w:szCs w:val="20"/>
                <w:lang w:val="en-SG"/>
              </w:rPr>
            </w:pPr>
            <w:r w:rsidRPr="0000191F">
              <w:rPr>
                <w:sz w:val="20"/>
                <w:szCs w:val="20"/>
                <w:lang w:val="en-SG"/>
              </w:rPr>
              <w:t>MMAS</w:t>
            </w:r>
          </w:p>
        </w:tc>
        <w:tc>
          <w:tcPr>
            <w:tcW w:w="1431" w:type="dxa"/>
            <w:hideMark/>
          </w:tcPr>
          <w:p w14:paraId="2C4C3F7E" w14:textId="77777777" w:rsidR="00445121" w:rsidRPr="0000191F" w:rsidRDefault="00445121" w:rsidP="00C6351D">
            <w:pPr>
              <w:rPr>
                <w:sz w:val="20"/>
                <w:szCs w:val="20"/>
                <w:lang w:val="en-SG"/>
              </w:rPr>
            </w:pPr>
            <w:r w:rsidRPr="0000191F">
              <w:rPr>
                <w:sz w:val="20"/>
                <w:szCs w:val="20"/>
                <w:lang w:val="en-SG"/>
              </w:rPr>
              <w:t>English, Chinese</w:t>
            </w:r>
          </w:p>
        </w:tc>
        <w:tc>
          <w:tcPr>
            <w:tcW w:w="1007" w:type="dxa"/>
            <w:hideMark/>
          </w:tcPr>
          <w:p w14:paraId="042C84EB"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3AF3CB11" w14:textId="77777777" w:rsidR="00445121" w:rsidRPr="0000191F" w:rsidRDefault="00445121" w:rsidP="00C6351D">
            <w:pPr>
              <w:rPr>
                <w:sz w:val="20"/>
                <w:szCs w:val="20"/>
                <w:lang w:val="en-SG"/>
              </w:rPr>
            </w:pPr>
            <w:r w:rsidRPr="0000191F">
              <w:rPr>
                <w:sz w:val="20"/>
                <w:szCs w:val="20"/>
                <w:lang w:val="en-SG"/>
              </w:rPr>
              <w:t>internal consistency, construct validity, criterion validity</w:t>
            </w:r>
          </w:p>
        </w:tc>
        <w:tc>
          <w:tcPr>
            <w:tcW w:w="1839" w:type="dxa"/>
            <w:hideMark/>
          </w:tcPr>
          <w:p w14:paraId="35C21EA6" w14:textId="77777777" w:rsidR="00445121" w:rsidRPr="0000191F" w:rsidRDefault="00445121" w:rsidP="00C6351D">
            <w:pPr>
              <w:rPr>
                <w:sz w:val="20"/>
                <w:szCs w:val="20"/>
                <w:lang w:val="en-SG"/>
              </w:rPr>
            </w:pPr>
            <w:r w:rsidRPr="0000191F">
              <w:rPr>
                <w:rFonts w:ascii="Segoe UI Emoji" w:hAnsi="Segoe UI Emoji" w:cs="Segoe UI Emoji"/>
                <w:sz w:val="20"/>
                <w:szCs w:val="20"/>
                <w:lang w:val="en-SG"/>
              </w:rPr>
              <w:t>✔️</w:t>
            </w:r>
          </w:p>
        </w:tc>
        <w:tc>
          <w:tcPr>
            <w:tcW w:w="1716" w:type="dxa"/>
          </w:tcPr>
          <w:p w14:paraId="731E871D" w14:textId="77777777" w:rsidR="00445121" w:rsidRPr="0000191F" w:rsidRDefault="00445121" w:rsidP="00C6351D">
            <w:pPr>
              <w:rPr>
                <w:rFonts w:ascii="Segoe UI Emoji" w:hAnsi="Segoe UI Emoji" w:cs="Segoe UI Emoji"/>
                <w:sz w:val="20"/>
                <w:szCs w:val="20"/>
                <w:lang w:val="en-SG"/>
              </w:rPr>
            </w:pPr>
            <w:r w:rsidRPr="0000191F">
              <w:rPr>
                <w:rFonts w:ascii="Segoe UI Emoji" w:hAnsi="Segoe UI Emoji" w:cs="Segoe UI Emoji"/>
                <w:sz w:val="20"/>
                <w:szCs w:val="20"/>
                <w:lang w:val="en-SG"/>
              </w:rPr>
              <w:t>Adequate</w:t>
            </w:r>
          </w:p>
        </w:tc>
      </w:tr>
      <w:tr w:rsidR="0000191F" w:rsidRPr="0000191F" w14:paraId="091F3B59" w14:textId="77777777" w:rsidTr="002852D7">
        <w:trPr>
          <w:trHeight w:val="315"/>
        </w:trPr>
        <w:tc>
          <w:tcPr>
            <w:tcW w:w="2830" w:type="dxa"/>
            <w:hideMark/>
          </w:tcPr>
          <w:p w14:paraId="29D87372" w14:textId="77777777" w:rsidR="00445121" w:rsidRPr="0000191F" w:rsidRDefault="00445121" w:rsidP="00C6351D">
            <w:pPr>
              <w:rPr>
                <w:sz w:val="20"/>
                <w:szCs w:val="20"/>
                <w:lang w:val="en-SG"/>
              </w:rPr>
            </w:pPr>
            <w:r w:rsidRPr="0000191F">
              <w:rPr>
                <w:sz w:val="20"/>
                <w:szCs w:val="20"/>
                <w:lang w:val="en-SG"/>
              </w:rPr>
              <w:t xml:space="preserve">Psychometric properties of the Chinese version of Problem Areas In Diabetes Scale (Sg-Paid-C) among high-risk polypharmacy </w:t>
            </w:r>
            <w:r w:rsidRPr="0000191F">
              <w:rPr>
                <w:sz w:val="20"/>
                <w:szCs w:val="20"/>
                <w:lang w:val="en-SG"/>
              </w:rPr>
              <w:lastRenderedPageBreak/>
              <w:t>patients with uncontrolled type 2 diabetes In Singapore</w:t>
            </w:r>
          </w:p>
        </w:tc>
        <w:tc>
          <w:tcPr>
            <w:tcW w:w="1025" w:type="dxa"/>
            <w:hideMark/>
          </w:tcPr>
          <w:p w14:paraId="6FD1A0AC" w14:textId="77777777" w:rsidR="00445121" w:rsidRPr="0000191F" w:rsidRDefault="00445121" w:rsidP="00C6351D">
            <w:pPr>
              <w:rPr>
                <w:sz w:val="20"/>
                <w:szCs w:val="20"/>
                <w:lang w:val="en-SG"/>
              </w:rPr>
            </w:pPr>
            <w:r w:rsidRPr="0000191F">
              <w:rPr>
                <w:sz w:val="20"/>
                <w:szCs w:val="20"/>
                <w:lang w:val="en-SG"/>
              </w:rPr>
              <w:lastRenderedPageBreak/>
              <w:t>F + M</w:t>
            </w:r>
          </w:p>
        </w:tc>
        <w:tc>
          <w:tcPr>
            <w:tcW w:w="1271" w:type="dxa"/>
            <w:hideMark/>
          </w:tcPr>
          <w:p w14:paraId="580DD288" w14:textId="77777777" w:rsidR="00445121" w:rsidRPr="0000191F" w:rsidRDefault="00445121" w:rsidP="00C6351D">
            <w:pPr>
              <w:rPr>
                <w:sz w:val="20"/>
                <w:szCs w:val="20"/>
                <w:lang w:val="en-SG"/>
              </w:rPr>
            </w:pPr>
            <w:r w:rsidRPr="0000191F">
              <w:rPr>
                <w:sz w:val="20"/>
                <w:szCs w:val="20"/>
                <w:lang w:val="en-SG"/>
              </w:rPr>
              <w:t>211</w:t>
            </w:r>
          </w:p>
        </w:tc>
        <w:tc>
          <w:tcPr>
            <w:tcW w:w="1130" w:type="dxa"/>
            <w:hideMark/>
          </w:tcPr>
          <w:p w14:paraId="2552828D" w14:textId="77777777" w:rsidR="00445121" w:rsidRPr="0000191F" w:rsidRDefault="00445121" w:rsidP="00C6351D">
            <w:pPr>
              <w:rPr>
                <w:sz w:val="20"/>
                <w:szCs w:val="20"/>
                <w:lang w:val="en-SG"/>
              </w:rPr>
            </w:pPr>
            <w:r w:rsidRPr="0000191F">
              <w:rPr>
                <w:sz w:val="20"/>
                <w:szCs w:val="20"/>
                <w:lang w:val="en-SG"/>
              </w:rPr>
              <w:t>61.7</w:t>
            </w:r>
          </w:p>
        </w:tc>
        <w:tc>
          <w:tcPr>
            <w:tcW w:w="1533" w:type="dxa"/>
            <w:hideMark/>
          </w:tcPr>
          <w:p w14:paraId="69671836" w14:textId="77777777" w:rsidR="00445121" w:rsidRPr="0000191F" w:rsidRDefault="00445121" w:rsidP="00C6351D">
            <w:pPr>
              <w:rPr>
                <w:sz w:val="20"/>
                <w:szCs w:val="20"/>
                <w:lang w:val="en-SG"/>
              </w:rPr>
            </w:pPr>
            <w:r w:rsidRPr="0000191F">
              <w:rPr>
                <w:sz w:val="20"/>
                <w:szCs w:val="20"/>
                <w:lang w:val="en-SG"/>
              </w:rPr>
              <w:t>Sg-Paid-C</w:t>
            </w:r>
          </w:p>
        </w:tc>
        <w:tc>
          <w:tcPr>
            <w:tcW w:w="1431" w:type="dxa"/>
            <w:hideMark/>
          </w:tcPr>
          <w:p w14:paraId="3318CA47" w14:textId="77777777" w:rsidR="00445121" w:rsidRPr="0000191F" w:rsidRDefault="00445121" w:rsidP="00C6351D">
            <w:pPr>
              <w:rPr>
                <w:sz w:val="20"/>
                <w:szCs w:val="20"/>
                <w:lang w:val="en-SG"/>
              </w:rPr>
            </w:pPr>
            <w:r w:rsidRPr="0000191F">
              <w:rPr>
                <w:sz w:val="20"/>
                <w:szCs w:val="20"/>
                <w:lang w:val="en-SG"/>
              </w:rPr>
              <w:t>Chinese</w:t>
            </w:r>
          </w:p>
        </w:tc>
        <w:tc>
          <w:tcPr>
            <w:tcW w:w="1007" w:type="dxa"/>
            <w:hideMark/>
          </w:tcPr>
          <w:p w14:paraId="5914C688"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0D1126DA" w14:textId="77777777" w:rsidR="00445121" w:rsidRPr="0000191F" w:rsidRDefault="00445121" w:rsidP="00C6351D">
            <w:pPr>
              <w:rPr>
                <w:sz w:val="20"/>
                <w:szCs w:val="20"/>
                <w:lang w:val="en-SG"/>
              </w:rPr>
            </w:pPr>
            <w:r w:rsidRPr="0000191F">
              <w:rPr>
                <w:sz w:val="20"/>
                <w:szCs w:val="20"/>
                <w:lang w:val="en-SG"/>
              </w:rPr>
              <w:t>(DM) construct validity, internal consistency</w:t>
            </w:r>
          </w:p>
        </w:tc>
        <w:tc>
          <w:tcPr>
            <w:tcW w:w="1839" w:type="dxa"/>
            <w:hideMark/>
          </w:tcPr>
          <w:p w14:paraId="660C2BB2" w14:textId="77777777" w:rsidR="00445121" w:rsidRPr="0000191F" w:rsidRDefault="00445121" w:rsidP="00C6351D">
            <w:pPr>
              <w:rPr>
                <w:sz w:val="20"/>
                <w:szCs w:val="20"/>
                <w:lang w:val="en-SG"/>
              </w:rPr>
            </w:pPr>
            <w:r w:rsidRPr="0000191F">
              <w:rPr>
                <w:sz w:val="20"/>
                <w:szCs w:val="20"/>
                <w:lang w:val="en-SG"/>
              </w:rPr>
              <w:t>X</w:t>
            </w:r>
          </w:p>
        </w:tc>
        <w:tc>
          <w:tcPr>
            <w:tcW w:w="1716" w:type="dxa"/>
          </w:tcPr>
          <w:p w14:paraId="7BF535D6" w14:textId="77777777" w:rsidR="00445121" w:rsidRPr="0000191F" w:rsidRDefault="00445121" w:rsidP="00C6351D">
            <w:pPr>
              <w:rPr>
                <w:sz w:val="20"/>
                <w:szCs w:val="20"/>
                <w:lang w:val="en-SG"/>
              </w:rPr>
            </w:pPr>
            <w:r w:rsidRPr="0000191F">
              <w:rPr>
                <w:sz w:val="20"/>
                <w:szCs w:val="20"/>
                <w:lang w:val="en-SG"/>
              </w:rPr>
              <w:t>Very good</w:t>
            </w:r>
          </w:p>
        </w:tc>
      </w:tr>
      <w:tr w:rsidR="0000191F" w:rsidRPr="0000191F" w14:paraId="4765208A" w14:textId="77777777" w:rsidTr="00FB66B3">
        <w:trPr>
          <w:trHeight w:val="315"/>
        </w:trPr>
        <w:tc>
          <w:tcPr>
            <w:tcW w:w="2830" w:type="dxa"/>
          </w:tcPr>
          <w:p w14:paraId="0E346854" w14:textId="77777777" w:rsidR="00445121" w:rsidRPr="0000191F" w:rsidRDefault="00445121" w:rsidP="007E094B">
            <w:pPr>
              <w:rPr>
                <w:sz w:val="20"/>
                <w:szCs w:val="20"/>
              </w:rPr>
            </w:pPr>
            <w:r w:rsidRPr="0000191F">
              <w:rPr>
                <w:sz w:val="20"/>
                <w:szCs w:val="20"/>
              </w:rPr>
              <w:t xml:space="preserve">Psychometric Properties of the Chinese Version of the Acceptance of Chronic Health Conditions (Stoma) Scale for Patients </w:t>
            </w:r>
            <w:proofErr w:type="gramStart"/>
            <w:r w:rsidRPr="0000191F">
              <w:rPr>
                <w:sz w:val="20"/>
                <w:szCs w:val="20"/>
              </w:rPr>
              <w:t>With</w:t>
            </w:r>
            <w:proofErr w:type="gramEnd"/>
            <w:r w:rsidRPr="0000191F">
              <w:rPr>
                <w:sz w:val="20"/>
                <w:szCs w:val="20"/>
              </w:rPr>
              <w:t xml:space="preserve"> Stoma</w:t>
            </w:r>
          </w:p>
        </w:tc>
        <w:tc>
          <w:tcPr>
            <w:tcW w:w="1025" w:type="dxa"/>
          </w:tcPr>
          <w:p w14:paraId="0B930B54" w14:textId="77777777" w:rsidR="00445121" w:rsidRPr="0000191F" w:rsidRDefault="00445121" w:rsidP="007E094B">
            <w:pPr>
              <w:rPr>
                <w:sz w:val="20"/>
                <w:szCs w:val="20"/>
                <w:lang w:val="en-SG"/>
              </w:rPr>
            </w:pPr>
            <w:r w:rsidRPr="0000191F">
              <w:rPr>
                <w:sz w:val="20"/>
                <w:szCs w:val="20"/>
                <w:lang w:val="en-SG"/>
              </w:rPr>
              <w:t>F + M</w:t>
            </w:r>
          </w:p>
        </w:tc>
        <w:tc>
          <w:tcPr>
            <w:tcW w:w="1271" w:type="dxa"/>
          </w:tcPr>
          <w:p w14:paraId="23263A75" w14:textId="77777777" w:rsidR="00445121" w:rsidRPr="0000191F" w:rsidRDefault="00445121" w:rsidP="007E094B">
            <w:pPr>
              <w:rPr>
                <w:sz w:val="20"/>
                <w:szCs w:val="20"/>
                <w:lang w:val="en-SG"/>
              </w:rPr>
            </w:pPr>
            <w:r w:rsidRPr="0000191F">
              <w:rPr>
                <w:sz w:val="20"/>
                <w:szCs w:val="20"/>
                <w:lang w:val="en-SG"/>
              </w:rPr>
              <w:t>100</w:t>
            </w:r>
          </w:p>
        </w:tc>
        <w:tc>
          <w:tcPr>
            <w:tcW w:w="1130" w:type="dxa"/>
          </w:tcPr>
          <w:p w14:paraId="0C9D630A" w14:textId="77777777" w:rsidR="00445121" w:rsidRPr="0000191F" w:rsidRDefault="00445121" w:rsidP="007E094B">
            <w:pPr>
              <w:rPr>
                <w:sz w:val="20"/>
                <w:szCs w:val="20"/>
                <w:lang w:val="en-SG"/>
              </w:rPr>
            </w:pPr>
            <w:r w:rsidRPr="0000191F">
              <w:rPr>
                <w:sz w:val="20"/>
                <w:szCs w:val="20"/>
                <w:lang w:val="en-SG"/>
              </w:rPr>
              <w:t>64</w:t>
            </w:r>
          </w:p>
          <w:p w14:paraId="0CED2385" w14:textId="77777777" w:rsidR="00445121" w:rsidRPr="0000191F" w:rsidRDefault="00445121" w:rsidP="002852D7">
            <w:pPr>
              <w:rPr>
                <w:sz w:val="20"/>
                <w:szCs w:val="20"/>
                <w:lang w:val="en-SG"/>
              </w:rPr>
            </w:pPr>
          </w:p>
        </w:tc>
        <w:tc>
          <w:tcPr>
            <w:tcW w:w="1533" w:type="dxa"/>
          </w:tcPr>
          <w:p w14:paraId="0078513B" w14:textId="77777777" w:rsidR="00445121" w:rsidRPr="0000191F" w:rsidRDefault="00445121" w:rsidP="007E094B">
            <w:pPr>
              <w:rPr>
                <w:sz w:val="20"/>
                <w:szCs w:val="20"/>
              </w:rPr>
            </w:pPr>
            <w:r w:rsidRPr="0000191F">
              <w:rPr>
                <w:sz w:val="20"/>
                <w:szCs w:val="20"/>
              </w:rPr>
              <w:t>ACHC (Stoma) scale</w:t>
            </w:r>
          </w:p>
        </w:tc>
        <w:tc>
          <w:tcPr>
            <w:tcW w:w="1431" w:type="dxa"/>
          </w:tcPr>
          <w:p w14:paraId="22D0E27B" w14:textId="77777777" w:rsidR="00445121" w:rsidRPr="0000191F" w:rsidRDefault="00445121" w:rsidP="007E094B">
            <w:pPr>
              <w:rPr>
                <w:sz w:val="20"/>
                <w:szCs w:val="20"/>
                <w:lang w:val="en-SG"/>
              </w:rPr>
            </w:pPr>
            <w:r w:rsidRPr="0000191F">
              <w:rPr>
                <w:sz w:val="20"/>
                <w:szCs w:val="20"/>
                <w:lang w:val="en-SG"/>
              </w:rPr>
              <w:t>Chinese</w:t>
            </w:r>
          </w:p>
        </w:tc>
        <w:tc>
          <w:tcPr>
            <w:tcW w:w="1007" w:type="dxa"/>
          </w:tcPr>
          <w:p w14:paraId="428D5C4E" w14:textId="77777777" w:rsidR="00445121" w:rsidRPr="0000191F" w:rsidRDefault="00445121" w:rsidP="007E094B">
            <w:pPr>
              <w:rPr>
                <w:sz w:val="20"/>
                <w:szCs w:val="20"/>
                <w:lang w:val="en-SG"/>
              </w:rPr>
            </w:pPr>
            <w:r w:rsidRPr="0000191F">
              <w:rPr>
                <w:sz w:val="20"/>
                <w:szCs w:val="20"/>
                <w:lang w:val="en-SG"/>
              </w:rPr>
              <w:t>SG</w:t>
            </w:r>
          </w:p>
        </w:tc>
        <w:tc>
          <w:tcPr>
            <w:tcW w:w="2094" w:type="dxa"/>
          </w:tcPr>
          <w:p w14:paraId="441AF696" w14:textId="06457C99" w:rsidR="00445121" w:rsidRPr="0000191F" w:rsidRDefault="00445121" w:rsidP="007E094B">
            <w:pPr>
              <w:rPr>
                <w:sz w:val="20"/>
                <w:szCs w:val="20"/>
                <w:lang w:val="en-SG"/>
              </w:rPr>
            </w:pPr>
            <w:r w:rsidRPr="0000191F">
              <w:rPr>
                <w:sz w:val="20"/>
                <w:szCs w:val="20"/>
              </w:rPr>
              <w:t>(</w:t>
            </w:r>
            <w:r w:rsidR="0070003F" w:rsidRPr="0000191F">
              <w:rPr>
                <w:sz w:val="20"/>
                <w:szCs w:val="20"/>
              </w:rPr>
              <w:t>C</w:t>
            </w:r>
            <w:r w:rsidRPr="0000191F">
              <w:rPr>
                <w:sz w:val="20"/>
                <w:szCs w:val="20"/>
              </w:rPr>
              <w:t xml:space="preserve">olorectal </w:t>
            </w:r>
            <w:r w:rsidR="0070003F" w:rsidRPr="0000191F">
              <w:rPr>
                <w:sz w:val="20"/>
                <w:szCs w:val="20"/>
              </w:rPr>
              <w:t>C</w:t>
            </w:r>
            <w:r w:rsidRPr="0000191F">
              <w:rPr>
                <w:sz w:val="20"/>
                <w:szCs w:val="20"/>
              </w:rPr>
              <w:t>ancer) content validity, internal consistency, test-retest reliability, construct validity</w:t>
            </w:r>
          </w:p>
        </w:tc>
        <w:tc>
          <w:tcPr>
            <w:tcW w:w="1839" w:type="dxa"/>
          </w:tcPr>
          <w:p w14:paraId="5972BD58" w14:textId="77777777" w:rsidR="00445121" w:rsidRPr="0000191F" w:rsidRDefault="00445121" w:rsidP="007E094B">
            <w:pPr>
              <w:rPr>
                <w:rFonts w:ascii="Segoe UI Emoji" w:hAnsi="Segoe UI Emoji" w:cs="Segoe UI Emoji"/>
                <w:sz w:val="20"/>
                <w:szCs w:val="20"/>
                <w:lang w:val="en-SG"/>
              </w:rPr>
            </w:pPr>
            <w:r w:rsidRPr="0000191F">
              <w:rPr>
                <w:rFonts w:ascii="Segoe UI Emoji" w:hAnsi="Segoe UI Emoji" w:cs="Segoe UI Emoji"/>
                <w:sz w:val="20"/>
                <w:szCs w:val="20"/>
                <w:lang w:val="en-SG"/>
              </w:rPr>
              <w:t>X</w:t>
            </w:r>
          </w:p>
        </w:tc>
        <w:tc>
          <w:tcPr>
            <w:tcW w:w="1716" w:type="dxa"/>
          </w:tcPr>
          <w:p w14:paraId="21D6C58B" w14:textId="77777777" w:rsidR="00445121" w:rsidRPr="0000191F" w:rsidRDefault="00445121" w:rsidP="007E094B">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6A9A28A2" w14:textId="77777777" w:rsidTr="00FB66B3">
        <w:trPr>
          <w:trHeight w:val="315"/>
        </w:trPr>
        <w:tc>
          <w:tcPr>
            <w:tcW w:w="2830" w:type="dxa"/>
          </w:tcPr>
          <w:p w14:paraId="0D9E2D12" w14:textId="77777777" w:rsidR="00445121" w:rsidRPr="0000191F" w:rsidRDefault="00445121" w:rsidP="007E094B">
            <w:pPr>
              <w:rPr>
                <w:sz w:val="20"/>
                <w:szCs w:val="20"/>
              </w:rPr>
            </w:pPr>
            <w:r w:rsidRPr="0000191F">
              <w:rPr>
                <w:sz w:val="20"/>
                <w:szCs w:val="20"/>
              </w:rPr>
              <w:t xml:space="preserve">Psychometric Properties of the Functional Assessment of Cancer Therapy-Neutropenia in Asian Cancer Patients </w:t>
            </w:r>
            <w:proofErr w:type="gramStart"/>
            <w:r w:rsidRPr="0000191F">
              <w:rPr>
                <w:sz w:val="20"/>
                <w:szCs w:val="20"/>
              </w:rPr>
              <w:t>With</w:t>
            </w:r>
            <w:proofErr w:type="gramEnd"/>
            <w:r w:rsidRPr="0000191F">
              <w:rPr>
                <w:sz w:val="20"/>
                <w:szCs w:val="20"/>
              </w:rPr>
              <w:t xml:space="preserve"> Chemotherapy-Induced Neutropenia</w:t>
            </w:r>
          </w:p>
        </w:tc>
        <w:tc>
          <w:tcPr>
            <w:tcW w:w="1025" w:type="dxa"/>
          </w:tcPr>
          <w:p w14:paraId="0833C457" w14:textId="77777777" w:rsidR="00445121" w:rsidRPr="0000191F" w:rsidRDefault="00445121" w:rsidP="007E094B">
            <w:pPr>
              <w:rPr>
                <w:sz w:val="20"/>
                <w:szCs w:val="20"/>
                <w:lang w:val="en-SG"/>
              </w:rPr>
            </w:pPr>
            <w:r w:rsidRPr="0000191F">
              <w:rPr>
                <w:sz w:val="20"/>
                <w:szCs w:val="20"/>
                <w:lang w:val="en-SG"/>
              </w:rPr>
              <w:t>F + M</w:t>
            </w:r>
          </w:p>
        </w:tc>
        <w:tc>
          <w:tcPr>
            <w:tcW w:w="1271" w:type="dxa"/>
          </w:tcPr>
          <w:p w14:paraId="44FFE4F1" w14:textId="77777777" w:rsidR="00445121" w:rsidRPr="0000191F" w:rsidRDefault="00445121" w:rsidP="007E094B">
            <w:pPr>
              <w:rPr>
                <w:sz w:val="20"/>
                <w:szCs w:val="20"/>
                <w:lang w:val="en-SG"/>
              </w:rPr>
            </w:pPr>
            <w:r w:rsidRPr="0000191F">
              <w:rPr>
                <w:sz w:val="20"/>
                <w:szCs w:val="20"/>
                <w:lang w:val="en-SG"/>
              </w:rPr>
              <w:t>276</w:t>
            </w:r>
          </w:p>
        </w:tc>
        <w:tc>
          <w:tcPr>
            <w:tcW w:w="1130" w:type="dxa"/>
          </w:tcPr>
          <w:p w14:paraId="27FED941" w14:textId="77777777" w:rsidR="00445121" w:rsidRPr="0000191F" w:rsidRDefault="00445121" w:rsidP="007E094B">
            <w:pPr>
              <w:rPr>
                <w:sz w:val="20"/>
                <w:szCs w:val="20"/>
                <w:lang w:val="en-SG"/>
              </w:rPr>
            </w:pPr>
            <w:r w:rsidRPr="0000191F">
              <w:rPr>
                <w:sz w:val="20"/>
                <w:szCs w:val="20"/>
              </w:rPr>
              <w:t>54.6</w:t>
            </w:r>
          </w:p>
          <w:p w14:paraId="76E15512" w14:textId="77777777" w:rsidR="00445121" w:rsidRPr="0000191F" w:rsidRDefault="00445121" w:rsidP="002852D7">
            <w:pPr>
              <w:rPr>
                <w:sz w:val="20"/>
                <w:szCs w:val="20"/>
                <w:lang w:val="en-SG"/>
              </w:rPr>
            </w:pPr>
          </w:p>
        </w:tc>
        <w:tc>
          <w:tcPr>
            <w:tcW w:w="1533" w:type="dxa"/>
          </w:tcPr>
          <w:p w14:paraId="3D89982A" w14:textId="77777777" w:rsidR="00445121" w:rsidRPr="0000191F" w:rsidRDefault="00445121" w:rsidP="002852D7">
            <w:pPr>
              <w:rPr>
                <w:sz w:val="20"/>
                <w:szCs w:val="20"/>
              </w:rPr>
            </w:pPr>
            <w:r w:rsidRPr="0000191F">
              <w:rPr>
                <w:sz w:val="20"/>
                <w:szCs w:val="20"/>
              </w:rPr>
              <w:t>FACT-N</w:t>
            </w:r>
          </w:p>
        </w:tc>
        <w:tc>
          <w:tcPr>
            <w:tcW w:w="1431" w:type="dxa"/>
          </w:tcPr>
          <w:p w14:paraId="629F4A37" w14:textId="77777777" w:rsidR="00445121" w:rsidRPr="0000191F" w:rsidRDefault="00445121" w:rsidP="007E094B">
            <w:pPr>
              <w:rPr>
                <w:sz w:val="20"/>
                <w:szCs w:val="20"/>
                <w:lang w:val="en-SG"/>
              </w:rPr>
            </w:pPr>
            <w:r w:rsidRPr="0000191F">
              <w:rPr>
                <w:sz w:val="20"/>
                <w:szCs w:val="20"/>
                <w:lang w:val="en-SG"/>
              </w:rPr>
              <w:t>English, Chinese</w:t>
            </w:r>
          </w:p>
        </w:tc>
        <w:tc>
          <w:tcPr>
            <w:tcW w:w="1007" w:type="dxa"/>
          </w:tcPr>
          <w:p w14:paraId="13EEFA59" w14:textId="77777777" w:rsidR="00445121" w:rsidRPr="0000191F" w:rsidRDefault="00445121" w:rsidP="007E094B">
            <w:pPr>
              <w:rPr>
                <w:sz w:val="20"/>
                <w:szCs w:val="20"/>
                <w:lang w:val="en-SG"/>
              </w:rPr>
            </w:pPr>
            <w:r w:rsidRPr="0000191F">
              <w:rPr>
                <w:sz w:val="20"/>
                <w:szCs w:val="20"/>
                <w:lang w:val="en-SG"/>
              </w:rPr>
              <w:t>SG</w:t>
            </w:r>
          </w:p>
        </w:tc>
        <w:tc>
          <w:tcPr>
            <w:tcW w:w="2094" w:type="dxa"/>
          </w:tcPr>
          <w:p w14:paraId="5206DE0E" w14:textId="68DEE31C" w:rsidR="00445121" w:rsidRPr="0000191F" w:rsidRDefault="00445121" w:rsidP="007E094B">
            <w:pPr>
              <w:rPr>
                <w:sz w:val="20"/>
                <w:szCs w:val="20"/>
                <w:lang w:val="en-SG"/>
              </w:rPr>
            </w:pPr>
            <w:r w:rsidRPr="0000191F">
              <w:rPr>
                <w:sz w:val="20"/>
                <w:szCs w:val="20"/>
                <w:lang w:val="en-SG"/>
              </w:rPr>
              <w:t xml:space="preserve">(Chemotherapy-induced </w:t>
            </w:r>
            <w:r w:rsidR="0070003F" w:rsidRPr="0000191F">
              <w:rPr>
                <w:sz w:val="20"/>
                <w:szCs w:val="20"/>
                <w:lang w:val="en-SG"/>
              </w:rPr>
              <w:t>N</w:t>
            </w:r>
            <w:r w:rsidRPr="0000191F">
              <w:rPr>
                <w:sz w:val="20"/>
                <w:szCs w:val="20"/>
                <w:lang w:val="en-SG"/>
              </w:rPr>
              <w:t xml:space="preserve">eutropenia) construct </w:t>
            </w:r>
            <w:proofErr w:type="spellStart"/>
            <w:r w:rsidRPr="0000191F">
              <w:rPr>
                <w:sz w:val="20"/>
                <w:szCs w:val="20"/>
                <w:lang w:val="en-SG"/>
              </w:rPr>
              <w:t>validity</w:t>
            </w:r>
            <w:r w:rsidRPr="0000191F">
              <w:rPr>
                <w:sz w:val="20"/>
                <w:szCs w:val="20"/>
                <w:vertAlign w:val="superscript"/>
                <w:lang w:val="en-SG"/>
              </w:rPr>
              <w:t>m</w:t>
            </w:r>
            <w:proofErr w:type="spellEnd"/>
            <w:r w:rsidRPr="0000191F">
              <w:rPr>
                <w:sz w:val="20"/>
                <w:szCs w:val="20"/>
                <w:lang w:val="en-SG"/>
              </w:rPr>
              <w:t xml:space="preserve">, internal consistency </w:t>
            </w:r>
          </w:p>
          <w:p w14:paraId="6C81A1FD" w14:textId="77777777" w:rsidR="00445121" w:rsidRPr="0000191F" w:rsidRDefault="00445121" w:rsidP="002852D7">
            <w:pPr>
              <w:rPr>
                <w:sz w:val="20"/>
                <w:szCs w:val="20"/>
                <w:lang w:val="en-SG"/>
              </w:rPr>
            </w:pPr>
          </w:p>
        </w:tc>
        <w:tc>
          <w:tcPr>
            <w:tcW w:w="1839" w:type="dxa"/>
          </w:tcPr>
          <w:p w14:paraId="44305E1F" w14:textId="77777777" w:rsidR="00445121" w:rsidRPr="0000191F" w:rsidRDefault="00445121" w:rsidP="007E094B">
            <w:pPr>
              <w:rPr>
                <w:rFonts w:ascii="Segoe UI Emoji" w:hAnsi="Segoe UI Emoji" w:cs="Segoe UI Emoji"/>
                <w:sz w:val="20"/>
                <w:szCs w:val="20"/>
                <w:lang w:val="en-SG"/>
              </w:rPr>
            </w:pPr>
            <w:r w:rsidRPr="0000191F">
              <w:rPr>
                <w:rFonts w:ascii="Segoe UI Emoji" w:hAnsi="Segoe UI Emoji" w:cs="Segoe UI Emoji"/>
              </w:rPr>
              <w:t>✔️</w:t>
            </w:r>
          </w:p>
        </w:tc>
        <w:tc>
          <w:tcPr>
            <w:tcW w:w="1716" w:type="dxa"/>
          </w:tcPr>
          <w:p w14:paraId="0E97A4CE" w14:textId="77777777" w:rsidR="00445121" w:rsidRPr="0000191F" w:rsidRDefault="00445121" w:rsidP="007E094B">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7CC40954" w14:textId="77777777" w:rsidTr="00FB66B3">
        <w:trPr>
          <w:trHeight w:val="315"/>
        </w:trPr>
        <w:tc>
          <w:tcPr>
            <w:tcW w:w="2830" w:type="dxa"/>
          </w:tcPr>
          <w:p w14:paraId="3715B8BA" w14:textId="77777777" w:rsidR="00445121" w:rsidRPr="0000191F" w:rsidRDefault="00445121" w:rsidP="002852D7">
            <w:pPr>
              <w:rPr>
                <w:sz w:val="20"/>
                <w:szCs w:val="20"/>
              </w:rPr>
            </w:pPr>
            <w:r w:rsidRPr="0000191F">
              <w:rPr>
                <w:sz w:val="20"/>
                <w:szCs w:val="20"/>
              </w:rPr>
              <w:t xml:space="preserve">Psychometric properties of the positive mental health instrument among people with mental disorders: a </w:t>
            </w:r>
            <w:proofErr w:type="gramStart"/>
            <w:r w:rsidRPr="0000191F">
              <w:rPr>
                <w:sz w:val="20"/>
                <w:szCs w:val="20"/>
              </w:rPr>
              <w:t>cross sectional</w:t>
            </w:r>
            <w:proofErr w:type="gramEnd"/>
            <w:r w:rsidRPr="0000191F">
              <w:rPr>
                <w:sz w:val="20"/>
                <w:szCs w:val="20"/>
              </w:rPr>
              <w:t xml:space="preserve"> study</w:t>
            </w:r>
          </w:p>
        </w:tc>
        <w:tc>
          <w:tcPr>
            <w:tcW w:w="1025" w:type="dxa"/>
          </w:tcPr>
          <w:p w14:paraId="575C844C" w14:textId="77777777" w:rsidR="00445121" w:rsidRPr="0000191F" w:rsidRDefault="00445121" w:rsidP="002852D7">
            <w:pPr>
              <w:rPr>
                <w:sz w:val="20"/>
                <w:szCs w:val="20"/>
                <w:lang w:val="en-SG"/>
              </w:rPr>
            </w:pPr>
            <w:r w:rsidRPr="0000191F">
              <w:rPr>
                <w:sz w:val="20"/>
                <w:szCs w:val="20"/>
                <w:lang w:val="en-SG"/>
              </w:rPr>
              <w:t>F + M</w:t>
            </w:r>
          </w:p>
        </w:tc>
        <w:tc>
          <w:tcPr>
            <w:tcW w:w="1271" w:type="dxa"/>
          </w:tcPr>
          <w:p w14:paraId="134C3174" w14:textId="77777777" w:rsidR="00445121" w:rsidRPr="0000191F" w:rsidRDefault="00445121" w:rsidP="002852D7">
            <w:pPr>
              <w:rPr>
                <w:sz w:val="20"/>
                <w:szCs w:val="20"/>
                <w:lang w:val="en-SG"/>
              </w:rPr>
            </w:pPr>
            <w:r w:rsidRPr="0000191F">
              <w:rPr>
                <w:sz w:val="20"/>
                <w:szCs w:val="20"/>
                <w:lang w:val="en-SG"/>
              </w:rPr>
              <w:t>360</w:t>
            </w:r>
          </w:p>
        </w:tc>
        <w:tc>
          <w:tcPr>
            <w:tcW w:w="1130" w:type="dxa"/>
          </w:tcPr>
          <w:p w14:paraId="6D11DA72" w14:textId="77777777" w:rsidR="00445121" w:rsidRPr="0000191F" w:rsidRDefault="00445121" w:rsidP="002852D7">
            <w:pPr>
              <w:rPr>
                <w:sz w:val="20"/>
                <w:szCs w:val="20"/>
                <w:lang w:val="en-SG"/>
              </w:rPr>
            </w:pPr>
            <w:r w:rsidRPr="0000191F">
              <w:rPr>
                <w:sz w:val="20"/>
                <w:szCs w:val="20"/>
                <w:lang w:val="en-SG"/>
              </w:rPr>
              <w:t>39.2</w:t>
            </w:r>
          </w:p>
        </w:tc>
        <w:tc>
          <w:tcPr>
            <w:tcW w:w="1533" w:type="dxa"/>
          </w:tcPr>
          <w:p w14:paraId="60F6472A" w14:textId="77777777" w:rsidR="00445121" w:rsidRPr="0000191F" w:rsidRDefault="00445121" w:rsidP="002852D7">
            <w:pPr>
              <w:rPr>
                <w:sz w:val="20"/>
                <w:szCs w:val="20"/>
              </w:rPr>
            </w:pPr>
            <w:r w:rsidRPr="0000191F">
              <w:rPr>
                <w:sz w:val="20"/>
                <w:szCs w:val="20"/>
              </w:rPr>
              <w:t>PMHI</w:t>
            </w:r>
          </w:p>
        </w:tc>
        <w:tc>
          <w:tcPr>
            <w:tcW w:w="1431" w:type="dxa"/>
          </w:tcPr>
          <w:p w14:paraId="63150AEB" w14:textId="77777777" w:rsidR="00445121" w:rsidRPr="0000191F" w:rsidRDefault="00445121" w:rsidP="002852D7">
            <w:pPr>
              <w:rPr>
                <w:sz w:val="20"/>
                <w:szCs w:val="20"/>
                <w:lang w:val="en-SG"/>
              </w:rPr>
            </w:pPr>
            <w:r w:rsidRPr="0000191F">
              <w:rPr>
                <w:sz w:val="20"/>
                <w:szCs w:val="20"/>
                <w:lang w:val="en-SG"/>
              </w:rPr>
              <w:t>English</w:t>
            </w:r>
          </w:p>
        </w:tc>
        <w:tc>
          <w:tcPr>
            <w:tcW w:w="1007" w:type="dxa"/>
          </w:tcPr>
          <w:p w14:paraId="3950D275" w14:textId="77777777" w:rsidR="00445121" w:rsidRPr="0000191F" w:rsidRDefault="00445121" w:rsidP="002852D7">
            <w:pPr>
              <w:rPr>
                <w:sz w:val="20"/>
                <w:szCs w:val="20"/>
                <w:lang w:val="en-SG"/>
              </w:rPr>
            </w:pPr>
            <w:r w:rsidRPr="0000191F">
              <w:rPr>
                <w:sz w:val="20"/>
                <w:szCs w:val="20"/>
                <w:lang w:val="en-SG"/>
              </w:rPr>
              <w:t>SG</w:t>
            </w:r>
          </w:p>
        </w:tc>
        <w:tc>
          <w:tcPr>
            <w:tcW w:w="2094" w:type="dxa"/>
          </w:tcPr>
          <w:p w14:paraId="6CA69A5C" w14:textId="5CCECC94" w:rsidR="00445121" w:rsidRPr="0000191F" w:rsidRDefault="00445121" w:rsidP="002852D7">
            <w:pPr>
              <w:rPr>
                <w:sz w:val="20"/>
                <w:szCs w:val="20"/>
                <w:lang w:val="en-SG"/>
              </w:rPr>
            </w:pPr>
            <w:r w:rsidRPr="0000191F">
              <w:rPr>
                <w:sz w:val="20"/>
                <w:szCs w:val="20"/>
                <w:lang w:val="en-SG"/>
              </w:rPr>
              <w:t>(</w:t>
            </w:r>
            <w:r w:rsidR="0070003F" w:rsidRPr="0000191F">
              <w:rPr>
                <w:sz w:val="20"/>
                <w:szCs w:val="20"/>
                <w:lang w:val="en-SG"/>
              </w:rPr>
              <w:t>S</w:t>
            </w:r>
            <w:r w:rsidRPr="0000191F">
              <w:rPr>
                <w:sz w:val="20"/>
                <w:szCs w:val="20"/>
                <w:lang w:val="en-SG"/>
              </w:rPr>
              <w:t xml:space="preserve">chizophrenia, </w:t>
            </w:r>
            <w:r w:rsidR="0070003F" w:rsidRPr="0000191F">
              <w:rPr>
                <w:sz w:val="20"/>
                <w:szCs w:val="20"/>
                <w:lang w:val="en-SG"/>
              </w:rPr>
              <w:t>D</w:t>
            </w:r>
            <w:r w:rsidRPr="0000191F">
              <w:rPr>
                <w:sz w:val="20"/>
                <w:szCs w:val="20"/>
                <w:lang w:val="en-SG"/>
              </w:rPr>
              <w:t xml:space="preserve">epression or </w:t>
            </w:r>
            <w:r w:rsidR="0070003F" w:rsidRPr="0000191F">
              <w:rPr>
                <w:sz w:val="20"/>
                <w:szCs w:val="20"/>
                <w:lang w:val="en-SG"/>
              </w:rPr>
              <w:t>A</w:t>
            </w:r>
            <w:r w:rsidRPr="0000191F">
              <w:rPr>
                <w:sz w:val="20"/>
                <w:szCs w:val="20"/>
                <w:lang w:val="en-SG"/>
              </w:rPr>
              <w:t xml:space="preserve">nxiety </w:t>
            </w:r>
            <w:r w:rsidR="0070003F" w:rsidRPr="0000191F">
              <w:rPr>
                <w:sz w:val="20"/>
                <w:szCs w:val="20"/>
                <w:lang w:val="en-SG"/>
              </w:rPr>
              <w:t>S</w:t>
            </w:r>
            <w:r w:rsidRPr="0000191F">
              <w:rPr>
                <w:sz w:val="20"/>
                <w:szCs w:val="20"/>
                <w:lang w:val="en-SG"/>
              </w:rPr>
              <w:t xml:space="preserve">pectrum </w:t>
            </w:r>
            <w:r w:rsidR="0070003F" w:rsidRPr="0000191F">
              <w:rPr>
                <w:sz w:val="20"/>
                <w:szCs w:val="20"/>
                <w:lang w:val="en-SG"/>
              </w:rPr>
              <w:t>D</w:t>
            </w:r>
            <w:r w:rsidRPr="0000191F">
              <w:rPr>
                <w:sz w:val="20"/>
                <w:szCs w:val="20"/>
                <w:lang w:val="en-SG"/>
              </w:rPr>
              <w:t>isorders) construct validity, internal consistency, criterion validity</w:t>
            </w:r>
          </w:p>
          <w:p w14:paraId="4E7C9CAE" w14:textId="77777777" w:rsidR="00445121" w:rsidRPr="0000191F" w:rsidRDefault="00445121" w:rsidP="00901D39">
            <w:pPr>
              <w:rPr>
                <w:sz w:val="20"/>
                <w:szCs w:val="20"/>
                <w:lang w:val="en-SG"/>
              </w:rPr>
            </w:pPr>
          </w:p>
          <w:p w14:paraId="1D93905C" w14:textId="77777777" w:rsidR="00445121" w:rsidRPr="0000191F" w:rsidRDefault="00445121" w:rsidP="00901D39">
            <w:pPr>
              <w:ind w:firstLine="720"/>
              <w:rPr>
                <w:sz w:val="20"/>
                <w:szCs w:val="20"/>
                <w:lang w:val="en-SG"/>
              </w:rPr>
            </w:pPr>
          </w:p>
        </w:tc>
        <w:tc>
          <w:tcPr>
            <w:tcW w:w="1839" w:type="dxa"/>
          </w:tcPr>
          <w:p w14:paraId="4115E866" w14:textId="77777777" w:rsidR="00445121" w:rsidRPr="0000191F" w:rsidRDefault="00445121" w:rsidP="002852D7">
            <w:pPr>
              <w:rPr>
                <w:rFonts w:ascii="Segoe UI Emoji" w:hAnsi="Segoe UI Emoji" w:cs="Segoe UI Emoji"/>
                <w:sz w:val="20"/>
                <w:szCs w:val="20"/>
                <w:lang w:val="en-SG"/>
              </w:rPr>
            </w:pPr>
            <w:r w:rsidRPr="0000191F">
              <w:rPr>
                <w:rFonts w:ascii="Segoe UI Emoji" w:hAnsi="Segoe UI Emoji" w:cs="Segoe UI Emoji"/>
              </w:rPr>
              <w:t>✔️</w:t>
            </w:r>
          </w:p>
        </w:tc>
        <w:tc>
          <w:tcPr>
            <w:tcW w:w="1716" w:type="dxa"/>
          </w:tcPr>
          <w:p w14:paraId="008155C5" w14:textId="77777777" w:rsidR="00445121" w:rsidRPr="0000191F" w:rsidRDefault="00445121" w:rsidP="002852D7">
            <w:pPr>
              <w:rPr>
                <w:rFonts w:ascii="Segoe UI Emoji" w:hAnsi="Segoe UI Emoji" w:cs="Segoe UI Emoji"/>
                <w:sz w:val="20"/>
                <w:szCs w:val="20"/>
                <w:lang w:val="en-SG"/>
              </w:rPr>
            </w:pPr>
            <w:r w:rsidRPr="0000191F">
              <w:rPr>
                <w:rFonts w:ascii="Segoe UI Emoji" w:hAnsi="Segoe UI Emoji" w:cs="Segoe UI Emoji"/>
                <w:sz w:val="20"/>
                <w:szCs w:val="20"/>
                <w:lang w:val="en-SG"/>
              </w:rPr>
              <w:t>Adequate</w:t>
            </w:r>
          </w:p>
        </w:tc>
      </w:tr>
      <w:tr w:rsidR="0000191F" w:rsidRPr="0000191F" w14:paraId="22D9EFE1" w14:textId="77777777" w:rsidTr="002852D7">
        <w:trPr>
          <w:trHeight w:val="315"/>
        </w:trPr>
        <w:tc>
          <w:tcPr>
            <w:tcW w:w="2830" w:type="dxa"/>
            <w:hideMark/>
          </w:tcPr>
          <w:p w14:paraId="07A6E683" w14:textId="77777777" w:rsidR="00445121" w:rsidRPr="0000191F" w:rsidRDefault="00445121" w:rsidP="00C6351D">
            <w:pPr>
              <w:rPr>
                <w:sz w:val="20"/>
                <w:szCs w:val="20"/>
                <w:lang w:val="en-SG"/>
              </w:rPr>
            </w:pPr>
            <w:r w:rsidRPr="0000191F">
              <w:rPr>
                <w:sz w:val="20"/>
                <w:szCs w:val="20"/>
                <w:lang w:val="en-SG"/>
              </w:rPr>
              <w:t>Psychometric Properties of the Problem Areas in Diabetes (PAID) Instrument in Singapore</w:t>
            </w:r>
          </w:p>
        </w:tc>
        <w:tc>
          <w:tcPr>
            <w:tcW w:w="1025" w:type="dxa"/>
            <w:hideMark/>
          </w:tcPr>
          <w:p w14:paraId="28E5EC82"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17AF048E" w14:textId="77777777" w:rsidR="00445121" w:rsidRPr="0000191F" w:rsidRDefault="00445121" w:rsidP="00C6351D">
            <w:pPr>
              <w:rPr>
                <w:sz w:val="20"/>
                <w:szCs w:val="20"/>
                <w:lang w:val="en-SG"/>
              </w:rPr>
            </w:pPr>
            <w:r w:rsidRPr="0000191F">
              <w:rPr>
                <w:sz w:val="20"/>
                <w:szCs w:val="20"/>
                <w:lang w:val="en-SG"/>
              </w:rPr>
              <w:t>203</w:t>
            </w:r>
          </w:p>
        </w:tc>
        <w:tc>
          <w:tcPr>
            <w:tcW w:w="1130" w:type="dxa"/>
            <w:hideMark/>
          </w:tcPr>
          <w:p w14:paraId="304E8072" w14:textId="77777777" w:rsidR="00445121" w:rsidRPr="0000191F" w:rsidRDefault="00445121" w:rsidP="00C6351D">
            <w:pPr>
              <w:rPr>
                <w:sz w:val="20"/>
                <w:szCs w:val="20"/>
                <w:lang w:val="en-SG"/>
              </w:rPr>
            </w:pPr>
            <w:r w:rsidRPr="0000191F">
              <w:rPr>
                <w:sz w:val="20"/>
                <w:szCs w:val="20"/>
                <w:lang w:val="en-SG"/>
              </w:rPr>
              <w:t>45</w:t>
            </w:r>
          </w:p>
        </w:tc>
        <w:tc>
          <w:tcPr>
            <w:tcW w:w="1533" w:type="dxa"/>
            <w:hideMark/>
          </w:tcPr>
          <w:p w14:paraId="4EA26C7B" w14:textId="77777777" w:rsidR="00445121" w:rsidRPr="0000191F" w:rsidRDefault="00445121" w:rsidP="00C6351D">
            <w:pPr>
              <w:rPr>
                <w:sz w:val="20"/>
                <w:szCs w:val="20"/>
                <w:lang w:val="en-SG"/>
              </w:rPr>
            </w:pPr>
            <w:r w:rsidRPr="0000191F">
              <w:rPr>
                <w:sz w:val="20"/>
                <w:szCs w:val="20"/>
                <w:lang w:val="en-SG"/>
              </w:rPr>
              <w:t>PAID</w:t>
            </w:r>
          </w:p>
        </w:tc>
        <w:tc>
          <w:tcPr>
            <w:tcW w:w="1431" w:type="dxa"/>
            <w:hideMark/>
          </w:tcPr>
          <w:p w14:paraId="48288712" w14:textId="77777777" w:rsidR="00445121" w:rsidRPr="0000191F" w:rsidRDefault="00445121" w:rsidP="00C6351D">
            <w:pPr>
              <w:rPr>
                <w:sz w:val="20"/>
                <w:szCs w:val="20"/>
                <w:lang w:val="en-SG"/>
              </w:rPr>
            </w:pPr>
            <w:r w:rsidRPr="0000191F">
              <w:rPr>
                <w:sz w:val="20"/>
                <w:szCs w:val="20"/>
                <w:lang w:val="en-SG"/>
              </w:rPr>
              <w:t>English</w:t>
            </w:r>
          </w:p>
        </w:tc>
        <w:tc>
          <w:tcPr>
            <w:tcW w:w="1007" w:type="dxa"/>
            <w:hideMark/>
          </w:tcPr>
          <w:p w14:paraId="55D295F4"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0ACF985F" w14:textId="77777777" w:rsidR="00445121" w:rsidRPr="0000191F" w:rsidRDefault="00445121" w:rsidP="00C6351D">
            <w:pPr>
              <w:rPr>
                <w:sz w:val="20"/>
                <w:szCs w:val="20"/>
                <w:lang w:val="en-SG"/>
              </w:rPr>
            </w:pPr>
            <w:r w:rsidRPr="0000191F">
              <w:rPr>
                <w:sz w:val="20"/>
                <w:szCs w:val="20"/>
                <w:lang w:val="en-SG"/>
              </w:rPr>
              <w:t>(DM) construct validity, criterion validity, internal consistency</w:t>
            </w:r>
          </w:p>
        </w:tc>
        <w:tc>
          <w:tcPr>
            <w:tcW w:w="1839" w:type="dxa"/>
            <w:hideMark/>
          </w:tcPr>
          <w:p w14:paraId="5915291C" w14:textId="77777777" w:rsidR="00445121" w:rsidRPr="0000191F" w:rsidRDefault="00445121" w:rsidP="00C6351D">
            <w:pPr>
              <w:rPr>
                <w:sz w:val="20"/>
                <w:szCs w:val="20"/>
                <w:lang w:val="en-SG"/>
              </w:rPr>
            </w:pPr>
            <w:r w:rsidRPr="0000191F">
              <w:rPr>
                <w:sz w:val="20"/>
                <w:szCs w:val="20"/>
                <w:lang w:val="en-SG"/>
              </w:rPr>
              <w:t>X</w:t>
            </w:r>
          </w:p>
        </w:tc>
        <w:tc>
          <w:tcPr>
            <w:tcW w:w="1716" w:type="dxa"/>
          </w:tcPr>
          <w:p w14:paraId="1BD704A5" w14:textId="77777777" w:rsidR="00445121" w:rsidRPr="0000191F" w:rsidRDefault="00445121" w:rsidP="00C6351D">
            <w:pPr>
              <w:rPr>
                <w:sz w:val="20"/>
                <w:szCs w:val="20"/>
                <w:lang w:val="en-SG"/>
              </w:rPr>
            </w:pPr>
            <w:r w:rsidRPr="0000191F">
              <w:rPr>
                <w:sz w:val="20"/>
                <w:szCs w:val="20"/>
                <w:lang w:val="en-SG"/>
              </w:rPr>
              <w:t>Very good</w:t>
            </w:r>
          </w:p>
        </w:tc>
      </w:tr>
      <w:tr w:rsidR="0000191F" w:rsidRPr="0000191F" w14:paraId="78CB9B75" w14:textId="77777777" w:rsidTr="00FB66B3">
        <w:trPr>
          <w:trHeight w:val="315"/>
        </w:trPr>
        <w:tc>
          <w:tcPr>
            <w:tcW w:w="2830" w:type="dxa"/>
          </w:tcPr>
          <w:p w14:paraId="1DD45E96" w14:textId="77777777" w:rsidR="00445121" w:rsidRPr="0000191F" w:rsidRDefault="00445121" w:rsidP="007353B3">
            <w:pPr>
              <w:rPr>
                <w:sz w:val="20"/>
                <w:szCs w:val="20"/>
              </w:rPr>
            </w:pPr>
            <w:r w:rsidRPr="0000191F">
              <w:rPr>
                <w:sz w:val="20"/>
                <w:szCs w:val="20"/>
              </w:rPr>
              <w:t xml:space="preserve">Psychometric properties of the short Warwick Edinburgh </w:t>
            </w:r>
            <w:r w:rsidRPr="0000191F">
              <w:rPr>
                <w:sz w:val="20"/>
                <w:szCs w:val="20"/>
              </w:rPr>
              <w:lastRenderedPageBreak/>
              <w:t xml:space="preserve">mental </w:t>
            </w:r>
            <w:proofErr w:type="spellStart"/>
            <w:r w:rsidRPr="0000191F">
              <w:rPr>
                <w:sz w:val="20"/>
                <w:szCs w:val="20"/>
              </w:rPr>
              <w:t>well being</w:t>
            </w:r>
            <w:proofErr w:type="spellEnd"/>
            <w:r w:rsidRPr="0000191F">
              <w:rPr>
                <w:sz w:val="20"/>
                <w:szCs w:val="20"/>
              </w:rPr>
              <w:t xml:space="preserve"> scale (SWEMWBS) in service users with schizophrenia, depression and anxiety spectrum disorders</w:t>
            </w:r>
          </w:p>
        </w:tc>
        <w:tc>
          <w:tcPr>
            <w:tcW w:w="1025" w:type="dxa"/>
          </w:tcPr>
          <w:p w14:paraId="773D5DC8" w14:textId="77777777" w:rsidR="00445121" w:rsidRPr="0000191F" w:rsidRDefault="00445121" w:rsidP="002852D7">
            <w:pPr>
              <w:rPr>
                <w:sz w:val="20"/>
                <w:szCs w:val="20"/>
                <w:lang w:val="en-SG"/>
              </w:rPr>
            </w:pPr>
            <w:r w:rsidRPr="0000191F">
              <w:rPr>
                <w:sz w:val="20"/>
                <w:szCs w:val="20"/>
                <w:lang w:val="en-SG"/>
              </w:rPr>
              <w:lastRenderedPageBreak/>
              <w:t>F + M</w:t>
            </w:r>
          </w:p>
        </w:tc>
        <w:tc>
          <w:tcPr>
            <w:tcW w:w="1271" w:type="dxa"/>
          </w:tcPr>
          <w:p w14:paraId="0843B1D4" w14:textId="77777777" w:rsidR="00445121" w:rsidRPr="0000191F" w:rsidRDefault="00445121" w:rsidP="002852D7">
            <w:pPr>
              <w:rPr>
                <w:sz w:val="20"/>
                <w:szCs w:val="20"/>
                <w:lang w:val="en-SG"/>
              </w:rPr>
            </w:pPr>
            <w:r w:rsidRPr="0000191F">
              <w:rPr>
                <w:sz w:val="20"/>
                <w:szCs w:val="20"/>
                <w:lang w:val="en-SG"/>
              </w:rPr>
              <w:t>350</w:t>
            </w:r>
          </w:p>
        </w:tc>
        <w:tc>
          <w:tcPr>
            <w:tcW w:w="1130" w:type="dxa"/>
          </w:tcPr>
          <w:p w14:paraId="2809C259" w14:textId="77777777" w:rsidR="00445121" w:rsidRPr="0000191F" w:rsidRDefault="00445121" w:rsidP="002852D7">
            <w:pPr>
              <w:rPr>
                <w:sz w:val="20"/>
                <w:szCs w:val="20"/>
                <w:lang w:val="en-SG"/>
              </w:rPr>
            </w:pPr>
            <w:r w:rsidRPr="0000191F">
              <w:rPr>
                <w:sz w:val="20"/>
                <w:szCs w:val="20"/>
              </w:rPr>
              <w:t>39.1</w:t>
            </w:r>
          </w:p>
          <w:p w14:paraId="197189E1" w14:textId="77777777" w:rsidR="00445121" w:rsidRPr="0000191F" w:rsidRDefault="00445121" w:rsidP="007353B3">
            <w:pPr>
              <w:rPr>
                <w:sz w:val="20"/>
                <w:szCs w:val="20"/>
                <w:lang w:val="en-SG"/>
              </w:rPr>
            </w:pPr>
          </w:p>
        </w:tc>
        <w:tc>
          <w:tcPr>
            <w:tcW w:w="1533" w:type="dxa"/>
          </w:tcPr>
          <w:p w14:paraId="33C34366" w14:textId="77777777" w:rsidR="00445121" w:rsidRPr="0000191F" w:rsidRDefault="00445121" w:rsidP="002852D7">
            <w:pPr>
              <w:rPr>
                <w:sz w:val="20"/>
                <w:szCs w:val="20"/>
              </w:rPr>
            </w:pPr>
            <w:r w:rsidRPr="0000191F">
              <w:rPr>
                <w:sz w:val="20"/>
                <w:szCs w:val="20"/>
              </w:rPr>
              <w:t>SWEMWBS</w:t>
            </w:r>
          </w:p>
        </w:tc>
        <w:tc>
          <w:tcPr>
            <w:tcW w:w="1431" w:type="dxa"/>
          </w:tcPr>
          <w:p w14:paraId="64FD5E8B" w14:textId="77777777" w:rsidR="00445121" w:rsidRPr="0000191F" w:rsidRDefault="00445121" w:rsidP="002852D7">
            <w:pPr>
              <w:rPr>
                <w:sz w:val="20"/>
                <w:szCs w:val="20"/>
                <w:lang w:val="en-SG"/>
              </w:rPr>
            </w:pPr>
            <w:r w:rsidRPr="0000191F">
              <w:rPr>
                <w:sz w:val="20"/>
                <w:szCs w:val="20"/>
                <w:lang w:val="en-SG"/>
              </w:rPr>
              <w:t>English</w:t>
            </w:r>
          </w:p>
        </w:tc>
        <w:tc>
          <w:tcPr>
            <w:tcW w:w="1007" w:type="dxa"/>
          </w:tcPr>
          <w:p w14:paraId="6720E711" w14:textId="77777777" w:rsidR="00445121" w:rsidRPr="0000191F" w:rsidRDefault="00445121" w:rsidP="002852D7">
            <w:pPr>
              <w:rPr>
                <w:sz w:val="20"/>
                <w:szCs w:val="20"/>
                <w:lang w:val="en-SG"/>
              </w:rPr>
            </w:pPr>
            <w:r w:rsidRPr="0000191F">
              <w:rPr>
                <w:sz w:val="20"/>
                <w:szCs w:val="20"/>
                <w:lang w:val="en-SG"/>
              </w:rPr>
              <w:t>SG</w:t>
            </w:r>
          </w:p>
        </w:tc>
        <w:tc>
          <w:tcPr>
            <w:tcW w:w="2094" w:type="dxa"/>
          </w:tcPr>
          <w:p w14:paraId="744D5894" w14:textId="6000477D" w:rsidR="00445121" w:rsidRPr="0000191F" w:rsidRDefault="00445121" w:rsidP="002852D7">
            <w:pPr>
              <w:rPr>
                <w:sz w:val="20"/>
                <w:szCs w:val="20"/>
                <w:lang w:val="en-SG"/>
              </w:rPr>
            </w:pPr>
            <w:r w:rsidRPr="0000191F">
              <w:rPr>
                <w:sz w:val="20"/>
                <w:szCs w:val="20"/>
                <w:lang w:val="en-SG"/>
              </w:rPr>
              <w:t>(</w:t>
            </w:r>
            <w:r w:rsidR="0070003F" w:rsidRPr="0000191F">
              <w:rPr>
                <w:sz w:val="20"/>
                <w:szCs w:val="20"/>
                <w:lang w:val="en-SG"/>
              </w:rPr>
              <w:t>S</w:t>
            </w:r>
            <w:r w:rsidRPr="0000191F">
              <w:rPr>
                <w:sz w:val="20"/>
                <w:szCs w:val="20"/>
                <w:lang w:val="en-SG"/>
              </w:rPr>
              <w:t xml:space="preserve">chizophrenia, </w:t>
            </w:r>
            <w:r w:rsidR="0070003F" w:rsidRPr="0000191F">
              <w:rPr>
                <w:sz w:val="20"/>
                <w:szCs w:val="20"/>
                <w:lang w:val="en-SG"/>
              </w:rPr>
              <w:t>D</w:t>
            </w:r>
            <w:r w:rsidRPr="0000191F">
              <w:rPr>
                <w:sz w:val="20"/>
                <w:szCs w:val="20"/>
                <w:lang w:val="en-SG"/>
              </w:rPr>
              <w:t xml:space="preserve">epression and </w:t>
            </w:r>
            <w:r w:rsidR="0070003F" w:rsidRPr="0000191F">
              <w:rPr>
                <w:sz w:val="20"/>
                <w:szCs w:val="20"/>
                <w:lang w:val="en-SG"/>
              </w:rPr>
              <w:lastRenderedPageBreak/>
              <w:t>A</w:t>
            </w:r>
            <w:r w:rsidRPr="0000191F">
              <w:rPr>
                <w:sz w:val="20"/>
                <w:szCs w:val="20"/>
                <w:lang w:val="en-SG"/>
              </w:rPr>
              <w:t xml:space="preserve">nxiety </w:t>
            </w:r>
            <w:r w:rsidR="0070003F" w:rsidRPr="0000191F">
              <w:rPr>
                <w:sz w:val="20"/>
                <w:szCs w:val="20"/>
                <w:lang w:val="en-SG"/>
              </w:rPr>
              <w:t>S</w:t>
            </w:r>
            <w:r w:rsidRPr="0000191F">
              <w:rPr>
                <w:sz w:val="20"/>
                <w:szCs w:val="20"/>
                <w:lang w:val="en-SG"/>
              </w:rPr>
              <w:t xml:space="preserve">pectrum </w:t>
            </w:r>
            <w:r w:rsidR="0070003F" w:rsidRPr="0000191F">
              <w:rPr>
                <w:sz w:val="20"/>
                <w:szCs w:val="20"/>
                <w:lang w:val="en-SG"/>
              </w:rPr>
              <w:t>D</w:t>
            </w:r>
            <w:r w:rsidRPr="0000191F">
              <w:rPr>
                <w:sz w:val="20"/>
                <w:szCs w:val="20"/>
                <w:lang w:val="en-SG"/>
              </w:rPr>
              <w:t>isorders) construct validity, internal consistency</w:t>
            </w:r>
          </w:p>
        </w:tc>
        <w:tc>
          <w:tcPr>
            <w:tcW w:w="1839" w:type="dxa"/>
          </w:tcPr>
          <w:p w14:paraId="564C2B10" w14:textId="77777777" w:rsidR="00445121" w:rsidRPr="0000191F" w:rsidRDefault="00445121" w:rsidP="002852D7">
            <w:pPr>
              <w:rPr>
                <w:rFonts w:ascii="Segoe UI Emoji" w:hAnsi="Segoe UI Emoji" w:cs="Segoe UI Emoji"/>
                <w:sz w:val="20"/>
                <w:szCs w:val="20"/>
                <w:lang w:val="en-SG"/>
              </w:rPr>
            </w:pPr>
            <w:r w:rsidRPr="0000191F">
              <w:rPr>
                <w:rFonts w:ascii="Segoe UI Emoji" w:hAnsi="Segoe UI Emoji" w:cs="Segoe UI Emoji"/>
                <w:sz w:val="20"/>
                <w:szCs w:val="20"/>
                <w:lang w:val="en-SG"/>
              </w:rPr>
              <w:lastRenderedPageBreak/>
              <w:t>X</w:t>
            </w:r>
          </w:p>
          <w:p w14:paraId="431CE40C" w14:textId="77777777" w:rsidR="00445121" w:rsidRPr="0000191F" w:rsidRDefault="00445121" w:rsidP="00901D39">
            <w:pPr>
              <w:jc w:val="center"/>
              <w:rPr>
                <w:rFonts w:ascii="Segoe UI Emoji" w:hAnsi="Segoe UI Emoji" w:cs="Segoe UI Emoji"/>
                <w:sz w:val="20"/>
                <w:szCs w:val="20"/>
                <w:lang w:val="en-SG"/>
              </w:rPr>
            </w:pPr>
          </w:p>
        </w:tc>
        <w:tc>
          <w:tcPr>
            <w:tcW w:w="1716" w:type="dxa"/>
          </w:tcPr>
          <w:p w14:paraId="46657507" w14:textId="77777777" w:rsidR="00445121" w:rsidRPr="0000191F" w:rsidRDefault="00445121" w:rsidP="002852D7">
            <w:pPr>
              <w:rPr>
                <w:rFonts w:ascii="Segoe UI Emoji" w:hAnsi="Segoe UI Emoji" w:cs="Segoe UI Emoji"/>
                <w:sz w:val="20"/>
                <w:szCs w:val="20"/>
                <w:lang w:val="en-SG"/>
              </w:rPr>
            </w:pPr>
            <w:r w:rsidRPr="0000191F">
              <w:rPr>
                <w:rFonts w:ascii="Segoe UI Emoji" w:hAnsi="Segoe UI Emoji" w:cs="Segoe UI Emoji"/>
                <w:sz w:val="20"/>
                <w:szCs w:val="20"/>
                <w:lang w:val="en-SG"/>
              </w:rPr>
              <w:t>Adequate</w:t>
            </w:r>
          </w:p>
          <w:p w14:paraId="3D477120" w14:textId="77777777" w:rsidR="00445121" w:rsidRPr="0000191F" w:rsidRDefault="00445121" w:rsidP="00901D39">
            <w:pPr>
              <w:rPr>
                <w:rFonts w:ascii="Segoe UI Emoji" w:hAnsi="Segoe UI Emoji" w:cs="Segoe UI Emoji"/>
                <w:sz w:val="20"/>
                <w:szCs w:val="20"/>
                <w:lang w:val="en-SG"/>
              </w:rPr>
            </w:pPr>
          </w:p>
        </w:tc>
      </w:tr>
      <w:tr w:rsidR="0000191F" w:rsidRPr="0000191F" w14:paraId="28DA72F0" w14:textId="77777777" w:rsidTr="002852D7">
        <w:trPr>
          <w:trHeight w:val="315"/>
        </w:trPr>
        <w:tc>
          <w:tcPr>
            <w:tcW w:w="2830" w:type="dxa"/>
            <w:hideMark/>
          </w:tcPr>
          <w:p w14:paraId="3617D89B" w14:textId="77777777" w:rsidR="00445121" w:rsidRPr="0000191F" w:rsidRDefault="00445121" w:rsidP="00C6351D">
            <w:pPr>
              <w:rPr>
                <w:sz w:val="20"/>
                <w:szCs w:val="20"/>
                <w:lang w:val="en-SG"/>
              </w:rPr>
            </w:pPr>
            <w:r w:rsidRPr="0000191F">
              <w:rPr>
                <w:sz w:val="20"/>
                <w:szCs w:val="20"/>
                <w:lang w:val="en-SG"/>
              </w:rPr>
              <w:t xml:space="preserve">Psychometric properties of the thyroid-specific quality of life questionnaire </w:t>
            </w:r>
            <w:proofErr w:type="spellStart"/>
            <w:r w:rsidRPr="0000191F">
              <w:rPr>
                <w:sz w:val="20"/>
                <w:szCs w:val="20"/>
                <w:lang w:val="en-SG"/>
              </w:rPr>
              <w:t>ThyPRO</w:t>
            </w:r>
            <w:proofErr w:type="spellEnd"/>
            <w:r w:rsidRPr="0000191F">
              <w:rPr>
                <w:sz w:val="20"/>
                <w:szCs w:val="20"/>
                <w:lang w:val="en-SG"/>
              </w:rPr>
              <w:t xml:space="preserve"> in Singaporean patients with Graves’ disease</w:t>
            </w:r>
          </w:p>
        </w:tc>
        <w:tc>
          <w:tcPr>
            <w:tcW w:w="1025" w:type="dxa"/>
            <w:hideMark/>
          </w:tcPr>
          <w:p w14:paraId="4BDD8AF3" w14:textId="77777777" w:rsidR="00445121" w:rsidRPr="0000191F" w:rsidRDefault="00445121" w:rsidP="00C6351D">
            <w:pPr>
              <w:rPr>
                <w:sz w:val="20"/>
                <w:szCs w:val="20"/>
                <w:lang w:val="en-SG"/>
              </w:rPr>
            </w:pPr>
            <w:r w:rsidRPr="0000191F">
              <w:rPr>
                <w:sz w:val="20"/>
                <w:szCs w:val="20"/>
                <w:lang w:val="en-SG"/>
              </w:rPr>
              <w:t>F + M</w:t>
            </w:r>
          </w:p>
        </w:tc>
        <w:tc>
          <w:tcPr>
            <w:tcW w:w="1271" w:type="dxa"/>
            <w:hideMark/>
          </w:tcPr>
          <w:p w14:paraId="0D28618D" w14:textId="77777777" w:rsidR="00445121" w:rsidRPr="0000191F" w:rsidRDefault="00445121" w:rsidP="00C6351D">
            <w:pPr>
              <w:rPr>
                <w:sz w:val="20"/>
                <w:szCs w:val="20"/>
                <w:lang w:val="en-SG"/>
              </w:rPr>
            </w:pPr>
            <w:r w:rsidRPr="0000191F">
              <w:rPr>
                <w:sz w:val="20"/>
                <w:szCs w:val="20"/>
                <w:lang w:val="en-SG"/>
              </w:rPr>
              <w:t>47</w:t>
            </w:r>
          </w:p>
        </w:tc>
        <w:tc>
          <w:tcPr>
            <w:tcW w:w="1130" w:type="dxa"/>
            <w:hideMark/>
          </w:tcPr>
          <w:p w14:paraId="61330675" w14:textId="77777777" w:rsidR="00445121" w:rsidRPr="0000191F" w:rsidRDefault="00445121" w:rsidP="00C6351D">
            <w:pPr>
              <w:rPr>
                <w:sz w:val="20"/>
                <w:szCs w:val="20"/>
                <w:lang w:val="en-SG"/>
              </w:rPr>
            </w:pPr>
            <w:r w:rsidRPr="0000191F">
              <w:rPr>
                <w:sz w:val="20"/>
                <w:szCs w:val="20"/>
                <w:lang w:val="en-SG"/>
              </w:rPr>
              <w:t>38.5</w:t>
            </w:r>
          </w:p>
        </w:tc>
        <w:tc>
          <w:tcPr>
            <w:tcW w:w="1533" w:type="dxa"/>
            <w:hideMark/>
          </w:tcPr>
          <w:p w14:paraId="7D8BA518" w14:textId="77777777" w:rsidR="00445121" w:rsidRPr="0000191F" w:rsidRDefault="00445121" w:rsidP="00C6351D">
            <w:pPr>
              <w:rPr>
                <w:sz w:val="20"/>
                <w:szCs w:val="20"/>
                <w:lang w:val="en-SG"/>
              </w:rPr>
            </w:pPr>
            <w:proofErr w:type="spellStart"/>
            <w:r w:rsidRPr="0000191F">
              <w:rPr>
                <w:sz w:val="20"/>
                <w:szCs w:val="20"/>
                <w:lang w:val="en-SG"/>
              </w:rPr>
              <w:t>ThyPRO</w:t>
            </w:r>
            <w:proofErr w:type="spellEnd"/>
            <w:r w:rsidRPr="0000191F">
              <w:rPr>
                <w:sz w:val="20"/>
                <w:szCs w:val="20"/>
                <w:lang w:val="en-SG"/>
              </w:rPr>
              <w:t xml:space="preserve"> questionnaire</w:t>
            </w:r>
          </w:p>
        </w:tc>
        <w:tc>
          <w:tcPr>
            <w:tcW w:w="1431" w:type="dxa"/>
            <w:hideMark/>
          </w:tcPr>
          <w:p w14:paraId="71498DD1" w14:textId="77777777" w:rsidR="00445121" w:rsidRPr="0000191F" w:rsidRDefault="00445121" w:rsidP="00C6351D">
            <w:pPr>
              <w:rPr>
                <w:sz w:val="20"/>
                <w:szCs w:val="20"/>
                <w:lang w:val="en-SG"/>
              </w:rPr>
            </w:pPr>
            <w:r w:rsidRPr="0000191F">
              <w:rPr>
                <w:sz w:val="20"/>
                <w:szCs w:val="20"/>
                <w:lang w:val="en-SG"/>
              </w:rPr>
              <w:t xml:space="preserve">English </w:t>
            </w:r>
          </w:p>
        </w:tc>
        <w:tc>
          <w:tcPr>
            <w:tcW w:w="1007" w:type="dxa"/>
            <w:hideMark/>
          </w:tcPr>
          <w:p w14:paraId="2DD26DC2" w14:textId="77777777" w:rsidR="00445121" w:rsidRPr="0000191F" w:rsidRDefault="00445121" w:rsidP="00C6351D">
            <w:pPr>
              <w:rPr>
                <w:sz w:val="20"/>
                <w:szCs w:val="20"/>
                <w:lang w:val="en-SG"/>
              </w:rPr>
            </w:pPr>
            <w:r w:rsidRPr="0000191F">
              <w:rPr>
                <w:sz w:val="20"/>
                <w:szCs w:val="20"/>
                <w:lang w:val="en-SG"/>
              </w:rPr>
              <w:t>SG</w:t>
            </w:r>
          </w:p>
        </w:tc>
        <w:tc>
          <w:tcPr>
            <w:tcW w:w="2094" w:type="dxa"/>
            <w:hideMark/>
          </w:tcPr>
          <w:p w14:paraId="7CC9756D" w14:textId="705B5186" w:rsidR="00445121" w:rsidRPr="0000191F" w:rsidRDefault="00445121" w:rsidP="00C6351D">
            <w:pPr>
              <w:rPr>
                <w:sz w:val="20"/>
                <w:szCs w:val="20"/>
                <w:lang w:val="en-SG"/>
              </w:rPr>
            </w:pPr>
            <w:r w:rsidRPr="0000191F">
              <w:rPr>
                <w:sz w:val="20"/>
                <w:szCs w:val="20"/>
                <w:lang w:val="en-SG"/>
              </w:rPr>
              <w:t>(</w:t>
            </w:r>
            <w:r w:rsidR="0070003F" w:rsidRPr="0000191F">
              <w:rPr>
                <w:sz w:val="20"/>
                <w:szCs w:val="20"/>
                <w:lang w:val="en-SG"/>
              </w:rPr>
              <w:t>T</w:t>
            </w:r>
            <w:r w:rsidRPr="0000191F">
              <w:rPr>
                <w:sz w:val="20"/>
                <w:szCs w:val="20"/>
                <w:lang w:val="en-SG"/>
              </w:rPr>
              <w:t>hyroid</w:t>
            </w:r>
            <w:r w:rsidR="00B75EDB" w:rsidRPr="0000191F">
              <w:rPr>
                <w:sz w:val="20"/>
                <w:szCs w:val="20"/>
                <w:lang w:val="en-SG"/>
              </w:rPr>
              <w:t>/Grave’s</w:t>
            </w:r>
            <w:r w:rsidRPr="0000191F">
              <w:rPr>
                <w:sz w:val="20"/>
                <w:szCs w:val="20"/>
                <w:lang w:val="en-SG"/>
              </w:rPr>
              <w:t xml:space="preserve"> </w:t>
            </w:r>
            <w:r w:rsidR="0070003F" w:rsidRPr="0000191F">
              <w:rPr>
                <w:sz w:val="20"/>
                <w:szCs w:val="20"/>
                <w:lang w:val="en-SG"/>
              </w:rPr>
              <w:t>D</w:t>
            </w:r>
            <w:r w:rsidRPr="0000191F">
              <w:rPr>
                <w:sz w:val="20"/>
                <w:szCs w:val="20"/>
                <w:lang w:val="en-SG"/>
              </w:rPr>
              <w:t>isease) internal consistency, content validity, construct validity, responsiveness</w:t>
            </w:r>
          </w:p>
        </w:tc>
        <w:tc>
          <w:tcPr>
            <w:tcW w:w="1839" w:type="dxa"/>
            <w:hideMark/>
          </w:tcPr>
          <w:p w14:paraId="57AAE183" w14:textId="77777777" w:rsidR="00445121" w:rsidRPr="0000191F" w:rsidRDefault="00445121" w:rsidP="00C6351D">
            <w:pPr>
              <w:rPr>
                <w:sz w:val="20"/>
                <w:szCs w:val="20"/>
                <w:lang w:val="en-SG"/>
              </w:rPr>
            </w:pPr>
            <w:r w:rsidRPr="0000191F">
              <w:rPr>
                <w:sz w:val="20"/>
                <w:szCs w:val="20"/>
                <w:lang w:val="en-SG"/>
              </w:rPr>
              <w:t>X</w:t>
            </w:r>
          </w:p>
        </w:tc>
        <w:tc>
          <w:tcPr>
            <w:tcW w:w="1716" w:type="dxa"/>
          </w:tcPr>
          <w:p w14:paraId="519A55CD" w14:textId="77777777" w:rsidR="00445121" w:rsidRPr="0000191F" w:rsidRDefault="00445121" w:rsidP="00C6351D">
            <w:pPr>
              <w:rPr>
                <w:sz w:val="20"/>
                <w:szCs w:val="20"/>
                <w:lang w:val="en-SG"/>
              </w:rPr>
            </w:pPr>
            <w:r w:rsidRPr="0000191F">
              <w:rPr>
                <w:sz w:val="20"/>
                <w:szCs w:val="20"/>
                <w:lang w:val="en-SG"/>
              </w:rPr>
              <w:t>Doubtful</w:t>
            </w:r>
          </w:p>
        </w:tc>
      </w:tr>
      <w:tr w:rsidR="0000191F" w:rsidRPr="0000191F" w14:paraId="0F8EE997" w14:textId="77777777" w:rsidTr="002852D7">
        <w:trPr>
          <w:trHeight w:val="315"/>
        </w:trPr>
        <w:tc>
          <w:tcPr>
            <w:tcW w:w="2830" w:type="dxa"/>
          </w:tcPr>
          <w:p w14:paraId="5F783661" w14:textId="77777777" w:rsidR="00445121" w:rsidRPr="0000191F" w:rsidRDefault="00445121" w:rsidP="007E094B">
            <w:pPr>
              <w:rPr>
                <w:sz w:val="20"/>
                <w:szCs w:val="20"/>
              </w:rPr>
            </w:pPr>
            <w:r w:rsidRPr="0000191F">
              <w:rPr>
                <w:sz w:val="20"/>
                <w:szCs w:val="20"/>
              </w:rPr>
              <w:t>Psychometric properties of the World Health Organization WHOQOL-AGE Scale in Singapore</w:t>
            </w:r>
          </w:p>
        </w:tc>
        <w:tc>
          <w:tcPr>
            <w:tcW w:w="1025" w:type="dxa"/>
          </w:tcPr>
          <w:p w14:paraId="21CB153C" w14:textId="77777777" w:rsidR="00445121" w:rsidRPr="0000191F" w:rsidRDefault="00445121" w:rsidP="007E094B">
            <w:pPr>
              <w:rPr>
                <w:sz w:val="20"/>
                <w:szCs w:val="20"/>
                <w:lang w:val="en-SG"/>
              </w:rPr>
            </w:pPr>
            <w:r w:rsidRPr="0000191F">
              <w:rPr>
                <w:sz w:val="20"/>
                <w:szCs w:val="20"/>
                <w:lang w:val="en-SG"/>
              </w:rPr>
              <w:t>F + M</w:t>
            </w:r>
          </w:p>
        </w:tc>
        <w:tc>
          <w:tcPr>
            <w:tcW w:w="1271" w:type="dxa"/>
          </w:tcPr>
          <w:p w14:paraId="06FA6B27" w14:textId="77777777" w:rsidR="00445121" w:rsidRPr="0000191F" w:rsidRDefault="00445121" w:rsidP="007E094B">
            <w:pPr>
              <w:rPr>
                <w:sz w:val="20"/>
                <w:szCs w:val="20"/>
                <w:lang w:val="en-SG"/>
              </w:rPr>
            </w:pPr>
            <w:r w:rsidRPr="0000191F">
              <w:rPr>
                <w:sz w:val="20"/>
                <w:szCs w:val="20"/>
              </w:rPr>
              <w:t>593</w:t>
            </w:r>
          </w:p>
        </w:tc>
        <w:tc>
          <w:tcPr>
            <w:tcW w:w="1130" w:type="dxa"/>
          </w:tcPr>
          <w:p w14:paraId="4FED6E2A" w14:textId="77777777" w:rsidR="00445121" w:rsidRPr="0000191F" w:rsidRDefault="00445121" w:rsidP="007E094B">
            <w:pPr>
              <w:rPr>
                <w:sz w:val="20"/>
                <w:szCs w:val="20"/>
                <w:lang w:val="en-SG"/>
              </w:rPr>
            </w:pPr>
            <w:r w:rsidRPr="0000191F">
              <w:rPr>
                <w:sz w:val="20"/>
                <w:szCs w:val="20"/>
              </w:rPr>
              <w:t>67.19</w:t>
            </w:r>
          </w:p>
          <w:p w14:paraId="62A82788" w14:textId="77777777" w:rsidR="00445121" w:rsidRPr="0000191F" w:rsidRDefault="00445121" w:rsidP="00A4358F">
            <w:pPr>
              <w:rPr>
                <w:sz w:val="20"/>
                <w:szCs w:val="20"/>
                <w:lang w:val="en-SG"/>
              </w:rPr>
            </w:pPr>
          </w:p>
        </w:tc>
        <w:tc>
          <w:tcPr>
            <w:tcW w:w="1533" w:type="dxa"/>
          </w:tcPr>
          <w:p w14:paraId="68018A49" w14:textId="77777777" w:rsidR="00445121" w:rsidRPr="0000191F" w:rsidRDefault="00445121" w:rsidP="007E094B">
            <w:pPr>
              <w:rPr>
                <w:sz w:val="20"/>
                <w:szCs w:val="20"/>
              </w:rPr>
            </w:pPr>
            <w:r w:rsidRPr="0000191F">
              <w:rPr>
                <w:sz w:val="20"/>
                <w:szCs w:val="20"/>
              </w:rPr>
              <w:t xml:space="preserve">WHOQOL-AGE </w:t>
            </w:r>
          </w:p>
        </w:tc>
        <w:tc>
          <w:tcPr>
            <w:tcW w:w="1431" w:type="dxa"/>
          </w:tcPr>
          <w:p w14:paraId="1E22F25B" w14:textId="77777777" w:rsidR="00445121" w:rsidRPr="0000191F" w:rsidRDefault="00445121" w:rsidP="007E094B">
            <w:pPr>
              <w:rPr>
                <w:sz w:val="20"/>
                <w:szCs w:val="20"/>
                <w:lang w:val="en-SG"/>
              </w:rPr>
            </w:pPr>
            <w:r w:rsidRPr="0000191F">
              <w:rPr>
                <w:sz w:val="20"/>
                <w:szCs w:val="20"/>
                <w:lang w:val="en-SG"/>
              </w:rPr>
              <w:t>English</w:t>
            </w:r>
          </w:p>
        </w:tc>
        <w:tc>
          <w:tcPr>
            <w:tcW w:w="1007" w:type="dxa"/>
          </w:tcPr>
          <w:p w14:paraId="3DB84CC0" w14:textId="77777777" w:rsidR="00445121" w:rsidRPr="0000191F" w:rsidRDefault="00445121" w:rsidP="007E094B">
            <w:pPr>
              <w:rPr>
                <w:sz w:val="20"/>
                <w:szCs w:val="20"/>
                <w:lang w:val="en-SG"/>
              </w:rPr>
            </w:pPr>
            <w:r w:rsidRPr="0000191F">
              <w:rPr>
                <w:sz w:val="20"/>
                <w:szCs w:val="20"/>
                <w:lang w:val="en-SG"/>
              </w:rPr>
              <w:t>SG</w:t>
            </w:r>
          </w:p>
        </w:tc>
        <w:tc>
          <w:tcPr>
            <w:tcW w:w="2094" w:type="dxa"/>
          </w:tcPr>
          <w:p w14:paraId="6265245C" w14:textId="77777777" w:rsidR="00445121" w:rsidRPr="0000191F" w:rsidRDefault="00445121" w:rsidP="007E094B">
            <w:pPr>
              <w:rPr>
                <w:sz w:val="20"/>
                <w:szCs w:val="20"/>
                <w:lang w:val="en-SG"/>
              </w:rPr>
            </w:pPr>
            <w:r w:rsidRPr="0000191F">
              <w:rPr>
                <w:sz w:val="20"/>
                <w:szCs w:val="20"/>
              </w:rPr>
              <w:t>construct validity, internal consistency</w:t>
            </w:r>
          </w:p>
        </w:tc>
        <w:tc>
          <w:tcPr>
            <w:tcW w:w="1839" w:type="dxa"/>
          </w:tcPr>
          <w:p w14:paraId="5D30C99E" w14:textId="77777777" w:rsidR="00445121" w:rsidRPr="0000191F" w:rsidRDefault="00445121" w:rsidP="00A4358F">
            <w:pPr>
              <w:rPr>
                <w:rFonts w:ascii="Aptos Narrow" w:hAnsi="Aptos Narrow"/>
              </w:rPr>
            </w:pPr>
            <w:r w:rsidRPr="0000191F">
              <w:rPr>
                <w:rFonts w:ascii="Segoe UI Emoji" w:hAnsi="Segoe UI Emoji" w:cs="Segoe UI Emoji"/>
              </w:rPr>
              <w:t>✔️</w:t>
            </w:r>
          </w:p>
          <w:p w14:paraId="33B39754" w14:textId="77777777" w:rsidR="00445121" w:rsidRPr="0000191F" w:rsidRDefault="00445121" w:rsidP="007E094B">
            <w:pPr>
              <w:rPr>
                <w:rFonts w:ascii="Segoe UI Emoji" w:hAnsi="Segoe UI Emoji" w:cs="Segoe UI Emoji"/>
                <w:sz w:val="20"/>
                <w:szCs w:val="20"/>
                <w:lang w:val="en-SG"/>
              </w:rPr>
            </w:pPr>
          </w:p>
        </w:tc>
        <w:tc>
          <w:tcPr>
            <w:tcW w:w="1716" w:type="dxa"/>
          </w:tcPr>
          <w:p w14:paraId="0BC13EB2" w14:textId="77777777" w:rsidR="00445121" w:rsidRPr="0000191F" w:rsidRDefault="00445121" w:rsidP="007E094B">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110984F3" w14:textId="77777777" w:rsidTr="00FB66B3">
        <w:trPr>
          <w:trHeight w:val="315"/>
        </w:trPr>
        <w:tc>
          <w:tcPr>
            <w:tcW w:w="2830" w:type="dxa"/>
          </w:tcPr>
          <w:p w14:paraId="78A3FECC" w14:textId="77777777" w:rsidR="00445121" w:rsidRPr="0000191F" w:rsidRDefault="00445121" w:rsidP="002852D7">
            <w:pPr>
              <w:rPr>
                <w:sz w:val="20"/>
                <w:szCs w:val="20"/>
              </w:rPr>
            </w:pPr>
            <w:r w:rsidRPr="0000191F">
              <w:rPr>
                <w:sz w:val="20"/>
                <w:szCs w:val="20"/>
              </w:rPr>
              <w:t>Psychometric properties of the World Health Organization WHOQOL-BREF Quality of Life assessment in Singapore</w:t>
            </w:r>
          </w:p>
        </w:tc>
        <w:tc>
          <w:tcPr>
            <w:tcW w:w="1025" w:type="dxa"/>
          </w:tcPr>
          <w:p w14:paraId="4672DA1C" w14:textId="77777777" w:rsidR="00445121" w:rsidRPr="0000191F" w:rsidRDefault="00445121" w:rsidP="002852D7">
            <w:pPr>
              <w:rPr>
                <w:sz w:val="20"/>
                <w:szCs w:val="20"/>
                <w:lang w:val="en-SG"/>
              </w:rPr>
            </w:pPr>
            <w:r w:rsidRPr="0000191F">
              <w:rPr>
                <w:sz w:val="20"/>
                <w:szCs w:val="20"/>
                <w:lang w:val="en-SG"/>
              </w:rPr>
              <w:t>F + M</w:t>
            </w:r>
          </w:p>
        </w:tc>
        <w:tc>
          <w:tcPr>
            <w:tcW w:w="1271" w:type="dxa"/>
          </w:tcPr>
          <w:p w14:paraId="3F2643B5" w14:textId="77777777" w:rsidR="00445121" w:rsidRPr="0000191F" w:rsidRDefault="00445121" w:rsidP="002852D7">
            <w:pPr>
              <w:rPr>
                <w:sz w:val="20"/>
                <w:szCs w:val="20"/>
                <w:lang w:val="en-SG"/>
              </w:rPr>
            </w:pPr>
            <w:r w:rsidRPr="0000191F">
              <w:rPr>
                <w:sz w:val="20"/>
                <w:szCs w:val="20"/>
                <w:lang w:val="en-SG"/>
              </w:rPr>
              <w:t>3400</w:t>
            </w:r>
          </w:p>
        </w:tc>
        <w:tc>
          <w:tcPr>
            <w:tcW w:w="1130" w:type="dxa"/>
          </w:tcPr>
          <w:p w14:paraId="3A0040EF" w14:textId="77777777" w:rsidR="00445121" w:rsidRPr="0000191F" w:rsidRDefault="00445121" w:rsidP="002852D7">
            <w:pPr>
              <w:rPr>
                <w:sz w:val="20"/>
                <w:szCs w:val="20"/>
                <w:lang w:val="en-SG"/>
              </w:rPr>
            </w:pPr>
            <w:r w:rsidRPr="0000191F">
              <w:rPr>
                <w:sz w:val="20"/>
                <w:szCs w:val="20"/>
                <w:lang w:val="en-SG"/>
              </w:rPr>
              <w:t>45.53</w:t>
            </w:r>
          </w:p>
        </w:tc>
        <w:tc>
          <w:tcPr>
            <w:tcW w:w="1533" w:type="dxa"/>
          </w:tcPr>
          <w:p w14:paraId="36C7E3EC" w14:textId="77777777" w:rsidR="00445121" w:rsidRPr="0000191F" w:rsidRDefault="00445121" w:rsidP="002852D7">
            <w:pPr>
              <w:rPr>
                <w:sz w:val="20"/>
                <w:szCs w:val="20"/>
              </w:rPr>
            </w:pPr>
            <w:r w:rsidRPr="0000191F">
              <w:rPr>
                <w:sz w:val="20"/>
                <w:szCs w:val="20"/>
              </w:rPr>
              <w:t>WHOQOL-BREF</w:t>
            </w:r>
          </w:p>
        </w:tc>
        <w:tc>
          <w:tcPr>
            <w:tcW w:w="1431" w:type="dxa"/>
          </w:tcPr>
          <w:p w14:paraId="2D7F9912" w14:textId="77777777" w:rsidR="00445121" w:rsidRPr="0000191F" w:rsidRDefault="00445121" w:rsidP="002852D7">
            <w:pPr>
              <w:rPr>
                <w:sz w:val="20"/>
                <w:szCs w:val="20"/>
                <w:lang w:val="en-SG"/>
              </w:rPr>
            </w:pPr>
            <w:r w:rsidRPr="0000191F">
              <w:rPr>
                <w:sz w:val="20"/>
                <w:szCs w:val="20"/>
                <w:lang w:val="en-SG"/>
              </w:rPr>
              <w:t>English</w:t>
            </w:r>
          </w:p>
        </w:tc>
        <w:tc>
          <w:tcPr>
            <w:tcW w:w="1007" w:type="dxa"/>
          </w:tcPr>
          <w:p w14:paraId="13201432" w14:textId="77777777" w:rsidR="00445121" w:rsidRPr="0000191F" w:rsidRDefault="00445121" w:rsidP="002852D7">
            <w:pPr>
              <w:rPr>
                <w:sz w:val="20"/>
                <w:szCs w:val="20"/>
                <w:lang w:val="en-SG"/>
              </w:rPr>
            </w:pPr>
            <w:r w:rsidRPr="0000191F">
              <w:rPr>
                <w:sz w:val="20"/>
                <w:szCs w:val="20"/>
                <w:lang w:val="en-SG"/>
              </w:rPr>
              <w:t>SG</w:t>
            </w:r>
          </w:p>
        </w:tc>
        <w:tc>
          <w:tcPr>
            <w:tcW w:w="2094" w:type="dxa"/>
          </w:tcPr>
          <w:p w14:paraId="50B36EAC" w14:textId="77777777" w:rsidR="00445121" w:rsidRPr="0000191F" w:rsidRDefault="00445121" w:rsidP="002852D7">
            <w:pPr>
              <w:rPr>
                <w:sz w:val="20"/>
                <w:szCs w:val="20"/>
                <w:lang w:val="en-SG"/>
              </w:rPr>
            </w:pPr>
            <w:r w:rsidRPr="0000191F">
              <w:rPr>
                <w:sz w:val="20"/>
                <w:szCs w:val="20"/>
              </w:rPr>
              <w:t>construct validity, internal consistency, criterion validity</w:t>
            </w:r>
          </w:p>
        </w:tc>
        <w:tc>
          <w:tcPr>
            <w:tcW w:w="1839" w:type="dxa"/>
          </w:tcPr>
          <w:p w14:paraId="0EA99248" w14:textId="77777777" w:rsidR="00445121" w:rsidRPr="0000191F" w:rsidRDefault="00445121" w:rsidP="002852D7">
            <w:pPr>
              <w:rPr>
                <w:rFonts w:ascii="Segoe UI Emoji" w:hAnsi="Segoe UI Emoji" w:cs="Segoe UI Emoji"/>
                <w:sz w:val="20"/>
                <w:szCs w:val="20"/>
                <w:lang w:val="en-SG"/>
              </w:rPr>
            </w:pPr>
            <w:r w:rsidRPr="0000191F">
              <w:rPr>
                <w:rFonts w:ascii="Segoe UI Emoji" w:hAnsi="Segoe UI Emoji" w:cs="Segoe UI Emoji"/>
                <w:sz w:val="20"/>
                <w:szCs w:val="20"/>
                <w:lang w:val="en-SG"/>
              </w:rPr>
              <w:t>X</w:t>
            </w:r>
          </w:p>
        </w:tc>
        <w:tc>
          <w:tcPr>
            <w:tcW w:w="1716" w:type="dxa"/>
          </w:tcPr>
          <w:p w14:paraId="1A5D86CF" w14:textId="77777777" w:rsidR="00445121" w:rsidRPr="0000191F" w:rsidRDefault="00445121" w:rsidP="002852D7">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6196F3EF" w14:textId="77777777" w:rsidTr="002852D7">
        <w:trPr>
          <w:trHeight w:val="540"/>
        </w:trPr>
        <w:tc>
          <w:tcPr>
            <w:tcW w:w="2830" w:type="dxa"/>
            <w:hideMark/>
          </w:tcPr>
          <w:p w14:paraId="353E1846" w14:textId="77777777" w:rsidR="00445121" w:rsidRPr="0000191F" w:rsidRDefault="00445121" w:rsidP="001E567A">
            <w:pPr>
              <w:rPr>
                <w:sz w:val="20"/>
                <w:szCs w:val="20"/>
                <w:lang w:val="en-SG"/>
              </w:rPr>
            </w:pPr>
            <w:r w:rsidRPr="0000191F">
              <w:rPr>
                <w:sz w:val="20"/>
                <w:szCs w:val="20"/>
                <w:lang w:val="en-SG"/>
              </w:rPr>
              <w:t>Psychometric testing of the Functional Assessment of Cancer Therapy/</w:t>
            </w:r>
            <w:proofErr w:type="spellStart"/>
            <w:r w:rsidRPr="0000191F">
              <w:rPr>
                <w:sz w:val="20"/>
                <w:szCs w:val="20"/>
                <w:lang w:val="en-SG"/>
              </w:rPr>
              <w:t>Gynecologic</w:t>
            </w:r>
            <w:proofErr w:type="spellEnd"/>
            <w:r w:rsidRPr="0000191F">
              <w:rPr>
                <w:sz w:val="20"/>
                <w:szCs w:val="20"/>
                <w:lang w:val="en-SG"/>
              </w:rPr>
              <w:t xml:space="preserve"> Oncology Group—Neurotoxicity (FACT/GOG-</w:t>
            </w:r>
            <w:proofErr w:type="spellStart"/>
            <w:r w:rsidRPr="0000191F">
              <w:rPr>
                <w:sz w:val="20"/>
                <w:szCs w:val="20"/>
                <w:lang w:val="en-SG"/>
              </w:rPr>
              <w:t>Ntx</w:t>
            </w:r>
            <w:proofErr w:type="spellEnd"/>
            <w:r w:rsidRPr="0000191F">
              <w:rPr>
                <w:sz w:val="20"/>
                <w:szCs w:val="20"/>
                <w:lang w:val="en-SG"/>
              </w:rPr>
              <w:t>) subscale in a longitudinal study of cancer patients treated with chemotherapy</w:t>
            </w:r>
          </w:p>
        </w:tc>
        <w:tc>
          <w:tcPr>
            <w:tcW w:w="1025" w:type="dxa"/>
            <w:hideMark/>
          </w:tcPr>
          <w:p w14:paraId="2A35FF89"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7498F6E5" w14:textId="77777777" w:rsidR="00445121" w:rsidRPr="0000191F" w:rsidRDefault="00445121" w:rsidP="001E567A">
            <w:pPr>
              <w:rPr>
                <w:sz w:val="20"/>
                <w:szCs w:val="20"/>
                <w:lang w:val="en-SG"/>
              </w:rPr>
            </w:pPr>
            <w:r w:rsidRPr="0000191F">
              <w:rPr>
                <w:sz w:val="20"/>
                <w:szCs w:val="20"/>
                <w:lang w:val="en-SG"/>
              </w:rPr>
              <w:t>343</w:t>
            </w:r>
          </w:p>
        </w:tc>
        <w:tc>
          <w:tcPr>
            <w:tcW w:w="1130" w:type="dxa"/>
            <w:hideMark/>
          </w:tcPr>
          <w:p w14:paraId="2B449E03" w14:textId="77777777" w:rsidR="00445121" w:rsidRPr="0000191F" w:rsidRDefault="00445121" w:rsidP="001E567A">
            <w:pPr>
              <w:rPr>
                <w:sz w:val="20"/>
                <w:szCs w:val="20"/>
                <w:lang w:val="en-SG"/>
              </w:rPr>
            </w:pPr>
            <w:r w:rsidRPr="0000191F">
              <w:rPr>
                <w:sz w:val="20"/>
                <w:szCs w:val="20"/>
                <w:lang w:val="en-SG"/>
              </w:rPr>
              <w:t>55.2</w:t>
            </w:r>
          </w:p>
        </w:tc>
        <w:tc>
          <w:tcPr>
            <w:tcW w:w="1533" w:type="dxa"/>
            <w:hideMark/>
          </w:tcPr>
          <w:p w14:paraId="026EA572" w14:textId="77777777" w:rsidR="00445121" w:rsidRPr="0000191F" w:rsidRDefault="00445121" w:rsidP="001E567A">
            <w:pPr>
              <w:rPr>
                <w:sz w:val="20"/>
                <w:szCs w:val="20"/>
                <w:lang w:val="en-SG"/>
              </w:rPr>
            </w:pPr>
            <w:r w:rsidRPr="0000191F">
              <w:rPr>
                <w:sz w:val="20"/>
                <w:szCs w:val="20"/>
                <w:lang w:val="en-SG"/>
              </w:rPr>
              <w:t>FACT/GOG-</w:t>
            </w:r>
            <w:proofErr w:type="spellStart"/>
            <w:r w:rsidRPr="0000191F">
              <w:rPr>
                <w:sz w:val="20"/>
                <w:szCs w:val="20"/>
                <w:lang w:val="en-SG"/>
              </w:rPr>
              <w:t>Ntx</w:t>
            </w:r>
            <w:proofErr w:type="spellEnd"/>
          </w:p>
        </w:tc>
        <w:tc>
          <w:tcPr>
            <w:tcW w:w="1431" w:type="dxa"/>
            <w:hideMark/>
          </w:tcPr>
          <w:p w14:paraId="69CDBD69" w14:textId="77777777" w:rsidR="00445121" w:rsidRPr="0000191F" w:rsidRDefault="00445121" w:rsidP="001E567A">
            <w:pPr>
              <w:rPr>
                <w:sz w:val="20"/>
                <w:szCs w:val="20"/>
                <w:lang w:val="en-SG"/>
              </w:rPr>
            </w:pPr>
            <w:r w:rsidRPr="0000191F">
              <w:rPr>
                <w:sz w:val="20"/>
                <w:szCs w:val="20"/>
                <w:lang w:val="en-SG"/>
              </w:rPr>
              <w:t>English, Chinese</w:t>
            </w:r>
          </w:p>
        </w:tc>
        <w:tc>
          <w:tcPr>
            <w:tcW w:w="1007" w:type="dxa"/>
            <w:hideMark/>
          </w:tcPr>
          <w:p w14:paraId="14E84B6D" w14:textId="77777777" w:rsidR="00445121" w:rsidRPr="0000191F" w:rsidRDefault="00445121" w:rsidP="001E567A">
            <w:pPr>
              <w:rPr>
                <w:sz w:val="20"/>
                <w:szCs w:val="20"/>
                <w:lang w:val="en-SG"/>
              </w:rPr>
            </w:pPr>
            <w:r w:rsidRPr="0000191F">
              <w:rPr>
                <w:sz w:val="20"/>
                <w:szCs w:val="20"/>
                <w:lang w:val="en-SG"/>
              </w:rPr>
              <w:t>SG + M</w:t>
            </w:r>
          </w:p>
        </w:tc>
        <w:tc>
          <w:tcPr>
            <w:tcW w:w="2094" w:type="dxa"/>
            <w:hideMark/>
          </w:tcPr>
          <w:p w14:paraId="2EA25CC1" w14:textId="3BEAE2EF" w:rsidR="00445121" w:rsidRPr="0000191F" w:rsidRDefault="00445121" w:rsidP="001E567A">
            <w:pPr>
              <w:rPr>
                <w:sz w:val="20"/>
                <w:szCs w:val="20"/>
                <w:lang w:val="en-SG"/>
              </w:rPr>
            </w:pPr>
            <w:r w:rsidRPr="0000191F">
              <w:rPr>
                <w:sz w:val="20"/>
                <w:szCs w:val="20"/>
                <w:lang w:val="en-SG"/>
              </w:rPr>
              <w:t>(</w:t>
            </w:r>
            <w:r w:rsidR="0070003F" w:rsidRPr="0000191F">
              <w:rPr>
                <w:sz w:val="20"/>
                <w:szCs w:val="20"/>
                <w:lang w:val="en-SG"/>
              </w:rPr>
              <w:t>C</w:t>
            </w:r>
            <w:r w:rsidRPr="0000191F">
              <w:rPr>
                <w:sz w:val="20"/>
                <w:szCs w:val="20"/>
                <w:lang w:val="en-SG"/>
              </w:rPr>
              <w:t>ancer) internal consistency, construct validity, responsiveness</w:t>
            </w:r>
          </w:p>
        </w:tc>
        <w:tc>
          <w:tcPr>
            <w:tcW w:w="1839" w:type="dxa"/>
            <w:hideMark/>
          </w:tcPr>
          <w:p w14:paraId="25CD2EE2" w14:textId="77777777" w:rsidR="00445121" w:rsidRPr="0000191F" w:rsidRDefault="00445121" w:rsidP="001E567A">
            <w:pPr>
              <w:rPr>
                <w:sz w:val="20"/>
                <w:szCs w:val="20"/>
                <w:lang w:val="en-SG"/>
              </w:rPr>
            </w:pPr>
            <w:r w:rsidRPr="0000191F">
              <w:rPr>
                <w:sz w:val="20"/>
                <w:szCs w:val="20"/>
                <w:lang w:val="en-SG"/>
              </w:rPr>
              <w:t>X</w:t>
            </w:r>
          </w:p>
        </w:tc>
        <w:tc>
          <w:tcPr>
            <w:tcW w:w="1716" w:type="dxa"/>
          </w:tcPr>
          <w:p w14:paraId="4B8C549D" w14:textId="77777777" w:rsidR="00445121" w:rsidRPr="0000191F" w:rsidRDefault="00445121" w:rsidP="001E567A">
            <w:pPr>
              <w:rPr>
                <w:sz w:val="20"/>
                <w:szCs w:val="20"/>
                <w:lang w:val="en-SG"/>
              </w:rPr>
            </w:pPr>
            <w:r w:rsidRPr="0000191F">
              <w:rPr>
                <w:sz w:val="20"/>
                <w:szCs w:val="20"/>
                <w:lang w:val="en-SG"/>
              </w:rPr>
              <w:t>Adequate</w:t>
            </w:r>
          </w:p>
        </w:tc>
      </w:tr>
      <w:tr w:rsidR="0000191F" w:rsidRPr="0000191F" w14:paraId="5D698318" w14:textId="77777777" w:rsidTr="002852D7">
        <w:trPr>
          <w:trHeight w:val="315"/>
        </w:trPr>
        <w:tc>
          <w:tcPr>
            <w:tcW w:w="2830" w:type="dxa"/>
            <w:hideMark/>
          </w:tcPr>
          <w:p w14:paraId="7718FD0D" w14:textId="77777777" w:rsidR="00445121" w:rsidRPr="0000191F" w:rsidRDefault="00445121" w:rsidP="001E567A">
            <w:pPr>
              <w:rPr>
                <w:sz w:val="20"/>
                <w:szCs w:val="20"/>
                <w:lang w:val="en-SG"/>
              </w:rPr>
            </w:pPr>
            <w:r w:rsidRPr="0000191F">
              <w:rPr>
                <w:sz w:val="20"/>
                <w:szCs w:val="20"/>
                <w:lang w:val="en-SG"/>
              </w:rPr>
              <w:lastRenderedPageBreak/>
              <w:t xml:space="preserve">Psychometric validation of the </w:t>
            </w:r>
            <w:proofErr w:type="spellStart"/>
            <w:r w:rsidRPr="0000191F">
              <w:rPr>
                <w:sz w:val="20"/>
                <w:szCs w:val="20"/>
                <w:lang w:val="en-SG"/>
              </w:rPr>
              <w:t>Hypoglycemia</w:t>
            </w:r>
            <w:proofErr w:type="spellEnd"/>
            <w:r w:rsidRPr="0000191F">
              <w:rPr>
                <w:sz w:val="20"/>
                <w:szCs w:val="20"/>
                <w:lang w:val="en-SG"/>
              </w:rPr>
              <w:t xml:space="preserve"> Fear Survey-II (HFS-II) in Singapore</w:t>
            </w:r>
          </w:p>
        </w:tc>
        <w:tc>
          <w:tcPr>
            <w:tcW w:w="1025" w:type="dxa"/>
            <w:hideMark/>
          </w:tcPr>
          <w:p w14:paraId="14B0C4C6"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5C79ACE1" w14:textId="77777777" w:rsidR="00445121" w:rsidRPr="0000191F" w:rsidRDefault="00445121" w:rsidP="001E567A">
            <w:pPr>
              <w:rPr>
                <w:sz w:val="20"/>
                <w:szCs w:val="20"/>
                <w:lang w:val="en-SG"/>
              </w:rPr>
            </w:pPr>
            <w:r w:rsidRPr="0000191F">
              <w:rPr>
                <w:sz w:val="20"/>
                <w:szCs w:val="20"/>
                <w:lang w:val="en-SG"/>
              </w:rPr>
              <w:t>150</w:t>
            </w:r>
          </w:p>
        </w:tc>
        <w:tc>
          <w:tcPr>
            <w:tcW w:w="1130" w:type="dxa"/>
            <w:hideMark/>
          </w:tcPr>
          <w:p w14:paraId="42EA227C" w14:textId="77777777" w:rsidR="00445121" w:rsidRPr="0000191F" w:rsidRDefault="00445121" w:rsidP="001E567A">
            <w:pPr>
              <w:rPr>
                <w:sz w:val="20"/>
                <w:szCs w:val="20"/>
                <w:lang w:val="en-SG"/>
              </w:rPr>
            </w:pPr>
            <w:r w:rsidRPr="0000191F">
              <w:rPr>
                <w:sz w:val="20"/>
                <w:szCs w:val="20"/>
                <w:lang w:val="en-SG"/>
              </w:rPr>
              <w:t>45.9</w:t>
            </w:r>
          </w:p>
        </w:tc>
        <w:tc>
          <w:tcPr>
            <w:tcW w:w="1533" w:type="dxa"/>
            <w:hideMark/>
          </w:tcPr>
          <w:p w14:paraId="2B39B45B" w14:textId="77777777" w:rsidR="00445121" w:rsidRPr="0000191F" w:rsidRDefault="00445121" w:rsidP="001E567A">
            <w:pPr>
              <w:rPr>
                <w:sz w:val="20"/>
                <w:szCs w:val="20"/>
                <w:lang w:val="en-SG"/>
              </w:rPr>
            </w:pPr>
            <w:r w:rsidRPr="0000191F">
              <w:rPr>
                <w:sz w:val="20"/>
                <w:szCs w:val="20"/>
                <w:lang w:val="en-SG"/>
              </w:rPr>
              <w:t>HFS-II</w:t>
            </w:r>
          </w:p>
        </w:tc>
        <w:tc>
          <w:tcPr>
            <w:tcW w:w="1431" w:type="dxa"/>
            <w:hideMark/>
          </w:tcPr>
          <w:p w14:paraId="5FC8E192" w14:textId="77777777" w:rsidR="00445121" w:rsidRPr="0000191F" w:rsidRDefault="00445121" w:rsidP="001E567A">
            <w:pPr>
              <w:rPr>
                <w:sz w:val="20"/>
                <w:szCs w:val="20"/>
                <w:lang w:val="en-SG"/>
              </w:rPr>
            </w:pPr>
            <w:r w:rsidRPr="0000191F">
              <w:rPr>
                <w:sz w:val="20"/>
                <w:szCs w:val="20"/>
                <w:lang w:val="en-SG"/>
              </w:rPr>
              <w:t>English, Chinese</w:t>
            </w:r>
          </w:p>
        </w:tc>
        <w:tc>
          <w:tcPr>
            <w:tcW w:w="1007" w:type="dxa"/>
            <w:hideMark/>
          </w:tcPr>
          <w:p w14:paraId="38828810"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02AAA87B" w14:textId="77777777" w:rsidR="00445121" w:rsidRPr="0000191F" w:rsidRDefault="00445121" w:rsidP="001E567A">
            <w:pPr>
              <w:rPr>
                <w:sz w:val="20"/>
                <w:szCs w:val="20"/>
                <w:lang w:val="en-SG"/>
              </w:rPr>
            </w:pPr>
            <w:r w:rsidRPr="0000191F">
              <w:rPr>
                <w:sz w:val="20"/>
                <w:szCs w:val="20"/>
                <w:lang w:val="en-SG"/>
              </w:rPr>
              <w:t>(DM) content validity, criterion validity, construct validity, internal consistency, test-retest reliability</w:t>
            </w:r>
          </w:p>
        </w:tc>
        <w:tc>
          <w:tcPr>
            <w:tcW w:w="1839" w:type="dxa"/>
            <w:hideMark/>
          </w:tcPr>
          <w:p w14:paraId="680E21EA"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013806CC" w14:textId="77777777" w:rsidR="00445121" w:rsidRPr="0000191F" w:rsidRDefault="00445121" w:rsidP="001E567A">
            <w:pPr>
              <w:rPr>
                <w:rFonts w:ascii="Segoe UI Emoji" w:hAnsi="Segoe UI Emoji" w:cs="Segoe UI Emoji"/>
                <w:sz w:val="20"/>
                <w:szCs w:val="20"/>
                <w:lang w:val="en-SG"/>
              </w:rPr>
            </w:pPr>
            <w:r w:rsidRPr="0000191F">
              <w:rPr>
                <w:rFonts w:ascii="Segoe UI Emoji" w:hAnsi="Segoe UI Emoji" w:cs="Segoe UI Emoji"/>
                <w:sz w:val="20"/>
                <w:szCs w:val="20"/>
                <w:lang w:val="en-SG"/>
              </w:rPr>
              <w:t>Doubtful</w:t>
            </w:r>
          </w:p>
        </w:tc>
      </w:tr>
      <w:tr w:rsidR="0000191F" w:rsidRPr="0000191F" w14:paraId="6A85D6CF" w14:textId="77777777" w:rsidTr="002852D7">
        <w:trPr>
          <w:trHeight w:val="315"/>
        </w:trPr>
        <w:tc>
          <w:tcPr>
            <w:tcW w:w="2830" w:type="dxa"/>
            <w:hideMark/>
          </w:tcPr>
          <w:p w14:paraId="33D71865" w14:textId="77777777" w:rsidR="00445121" w:rsidRPr="0000191F" w:rsidRDefault="00445121" w:rsidP="001E567A">
            <w:pPr>
              <w:rPr>
                <w:sz w:val="20"/>
                <w:szCs w:val="20"/>
                <w:lang w:val="en-SG"/>
              </w:rPr>
            </w:pPr>
            <w:r w:rsidRPr="0000191F">
              <w:rPr>
                <w:sz w:val="20"/>
                <w:szCs w:val="20"/>
                <w:lang w:val="en-SG"/>
              </w:rPr>
              <w:t>Quick-FLIC: validation of a short questionnaire for assessing quality of life of cancer patients</w:t>
            </w:r>
          </w:p>
        </w:tc>
        <w:tc>
          <w:tcPr>
            <w:tcW w:w="1025" w:type="dxa"/>
            <w:hideMark/>
          </w:tcPr>
          <w:p w14:paraId="5DCFB67A"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049853B8" w14:textId="77777777" w:rsidR="00445121" w:rsidRPr="0000191F" w:rsidRDefault="00445121" w:rsidP="001E567A">
            <w:pPr>
              <w:rPr>
                <w:sz w:val="20"/>
                <w:szCs w:val="20"/>
                <w:lang w:val="en-SG"/>
              </w:rPr>
            </w:pPr>
            <w:r w:rsidRPr="0000191F">
              <w:rPr>
                <w:sz w:val="20"/>
                <w:szCs w:val="20"/>
                <w:lang w:val="en-SG"/>
              </w:rPr>
              <w:t>190</w:t>
            </w:r>
          </w:p>
        </w:tc>
        <w:tc>
          <w:tcPr>
            <w:tcW w:w="1130" w:type="dxa"/>
            <w:hideMark/>
          </w:tcPr>
          <w:p w14:paraId="62D074CF" w14:textId="77777777" w:rsidR="00445121" w:rsidRPr="0000191F" w:rsidRDefault="00445121" w:rsidP="001E567A">
            <w:pPr>
              <w:rPr>
                <w:sz w:val="20"/>
                <w:szCs w:val="20"/>
                <w:lang w:val="en-SG"/>
              </w:rPr>
            </w:pPr>
            <w:r w:rsidRPr="0000191F">
              <w:rPr>
                <w:sz w:val="20"/>
                <w:szCs w:val="20"/>
                <w:lang w:val="en-SG"/>
              </w:rPr>
              <w:t>55</w:t>
            </w:r>
          </w:p>
        </w:tc>
        <w:tc>
          <w:tcPr>
            <w:tcW w:w="1533" w:type="dxa"/>
            <w:hideMark/>
          </w:tcPr>
          <w:p w14:paraId="721E2787" w14:textId="77777777" w:rsidR="00445121" w:rsidRPr="0000191F" w:rsidRDefault="00445121" w:rsidP="001E567A">
            <w:pPr>
              <w:rPr>
                <w:sz w:val="20"/>
                <w:szCs w:val="20"/>
                <w:lang w:val="en-SG"/>
              </w:rPr>
            </w:pPr>
            <w:r w:rsidRPr="0000191F">
              <w:rPr>
                <w:sz w:val="20"/>
                <w:szCs w:val="20"/>
                <w:lang w:val="en-SG"/>
              </w:rPr>
              <w:t>Quick-FLIC</w:t>
            </w:r>
          </w:p>
        </w:tc>
        <w:tc>
          <w:tcPr>
            <w:tcW w:w="1431" w:type="dxa"/>
            <w:hideMark/>
          </w:tcPr>
          <w:p w14:paraId="09DF4954" w14:textId="77777777" w:rsidR="00445121" w:rsidRPr="0000191F" w:rsidRDefault="00445121" w:rsidP="001E567A">
            <w:pPr>
              <w:rPr>
                <w:sz w:val="20"/>
                <w:szCs w:val="20"/>
                <w:lang w:val="en-SG"/>
              </w:rPr>
            </w:pPr>
            <w:r w:rsidRPr="0000191F">
              <w:rPr>
                <w:sz w:val="20"/>
                <w:szCs w:val="20"/>
                <w:lang w:val="en-SG"/>
              </w:rPr>
              <w:t>Chinese</w:t>
            </w:r>
          </w:p>
        </w:tc>
        <w:tc>
          <w:tcPr>
            <w:tcW w:w="1007" w:type="dxa"/>
            <w:hideMark/>
          </w:tcPr>
          <w:p w14:paraId="560CC28D"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42908D6A" w14:textId="77777777" w:rsidR="00445121" w:rsidRPr="0000191F" w:rsidRDefault="00445121" w:rsidP="001E567A">
            <w:pPr>
              <w:rPr>
                <w:sz w:val="20"/>
                <w:szCs w:val="20"/>
                <w:lang w:val="en-SG"/>
              </w:rPr>
            </w:pPr>
            <w:r w:rsidRPr="0000191F">
              <w:rPr>
                <w:sz w:val="20"/>
                <w:szCs w:val="20"/>
                <w:lang w:val="en-SG"/>
              </w:rPr>
              <w:t>(Cancer) internal consistency, construct validity, test-retest reliability</w:t>
            </w:r>
          </w:p>
        </w:tc>
        <w:tc>
          <w:tcPr>
            <w:tcW w:w="1839" w:type="dxa"/>
            <w:hideMark/>
          </w:tcPr>
          <w:p w14:paraId="3E8DEE74"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6601B4E6" w14:textId="77777777" w:rsidR="00445121" w:rsidRPr="0000191F" w:rsidRDefault="00445121" w:rsidP="001E567A">
            <w:pPr>
              <w:rPr>
                <w:rFonts w:ascii="Segoe UI Emoji" w:hAnsi="Segoe UI Emoji" w:cs="Segoe UI Emoji"/>
                <w:sz w:val="20"/>
                <w:szCs w:val="20"/>
                <w:lang w:val="en-SG"/>
              </w:rPr>
            </w:pPr>
            <w:r w:rsidRPr="0000191F">
              <w:rPr>
                <w:rFonts w:ascii="Segoe UI Emoji" w:hAnsi="Segoe UI Emoji" w:cs="Segoe UI Emoji"/>
                <w:sz w:val="20"/>
                <w:szCs w:val="20"/>
                <w:lang w:val="en-SG"/>
              </w:rPr>
              <w:t>Adequate</w:t>
            </w:r>
          </w:p>
        </w:tc>
      </w:tr>
      <w:tr w:rsidR="0000191F" w:rsidRPr="0000191F" w14:paraId="0C74AF37" w14:textId="77777777" w:rsidTr="00FB66B3">
        <w:trPr>
          <w:trHeight w:val="315"/>
        </w:trPr>
        <w:tc>
          <w:tcPr>
            <w:tcW w:w="2830" w:type="dxa"/>
          </w:tcPr>
          <w:p w14:paraId="2B8EBBAF" w14:textId="77777777" w:rsidR="00445121" w:rsidRPr="0000191F" w:rsidRDefault="00445121" w:rsidP="002852D7">
            <w:pPr>
              <w:rPr>
                <w:sz w:val="20"/>
                <w:szCs w:val="20"/>
              </w:rPr>
            </w:pPr>
            <w:r w:rsidRPr="0000191F">
              <w:rPr>
                <w:sz w:val="20"/>
                <w:szCs w:val="20"/>
              </w:rPr>
              <w:t>Quick-FLIC: validation of a short questionnaire for assessing quality of life of cancer patients</w:t>
            </w:r>
          </w:p>
        </w:tc>
        <w:tc>
          <w:tcPr>
            <w:tcW w:w="1025" w:type="dxa"/>
          </w:tcPr>
          <w:p w14:paraId="1DC3056A" w14:textId="77777777" w:rsidR="00445121" w:rsidRPr="0000191F" w:rsidRDefault="00445121" w:rsidP="002852D7">
            <w:pPr>
              <w:rPr>
                <w:sz w:val="20"/>
                <w:szCs w:val="20"/>
                <w:lang w:val="en-SG"/>
              </w:rPr>
            </w:pPr>
            <w:r w:rsidRPr="0000191F">
              <w:rPr>
                <w:sz w:val="20"/>
                <w:szCs w:val="20"/>
                <w:lang w:val="en-SG"/>
              </w:rPr>
              <w:t>F + M</w:t>
            </w:r>
          </w:p>
        </w:tc>
        <w:tc>
          <w:tcPr>
            <w:tcW w:w="1271" w:type="dxa"/>
          </w:tcPr>
          <w:p w14:paraId="5DB36901" w14:textId="77777777" w:rsidR="00445121" w:rsidRPr="0000191F" w:rsidRDefault="00445121" w:rsidP="002852D7">
            <w:pPr>
              <w:rPr>
                <w:sz w:val="20"/>
                <w:szCs w:val="20"/>
                <w:lang w:val="en-SG"/>
              </w:rPr>
            </w:pPr>
            <w:r w:rsidRPr="0000191F">
              <w:rPr>
                <w:sz w:val="20"/>
                <w:szCs w:val="20"/>
              </w:rPr>
              <w:t>190</w:t>
            </w:r>
          </w:p>
        </w:tc>
        <w:tc>
          <w:tcPr>
            <w:tcW w:w="1130" w:type="dxa"/>
          </w:tcPr>
          <w:p w14:paraId="46D03FBA" w14:textId="77777777" w:rsidR="00445121" w:rsidRPr="0000191F" w:rsidRDefault="00445121" w:rsidP="002852D7">
            <w:pPr>
              <w:rPr>
                <w:sz w:val="20"/>
                <w:szCs w:val="20"/>
                <w:lang w:val="en-SG"/>
              </w:rPr>
            </w:pPr>
            <w:r w:rsidRPr="0000191F">
              <w:rPr>
                <w:sz w:val="20"/>
                <w:szCs w:val="20"/>
              </w:rPr>
              <w:t>55</w:t>
            </w:r>
          </w:p>
        </w:tc>
        <w:tc>
          <w:tcPr>
            <w:tcW w:w="1533" w:type="dxa"/>
          </w:tcPr>
          <w:p w14:paraId="3E299FC8" w14:textId="77777777" w:rsidR="00445121" w:rsidRPr="0000191F" w:rsidRDefault="00445121" w:rsidP="007107EC">
            <w:pPr>
              <w:rPr>
                <w:sz w:val="20"/>
                <w:szCs w:val="20"/>
              </w:rPr>
            </w:pPr>
            <w:r w:rsidRPr="0000191F">
              <w:rPr>
                <w:sz w:val="20"/>
                <w:szCs w:val="20"/>
              </w:rPr>
              <w:t>Quick-FLIC</w:t>
            </w:r>
          </w:p>
        </w:tc>
        <w:tc>
          <w:tcPr>
            <w:tcW w:w="1431" w:type="dxa"/>
          </w:tcPr>
          <w:p w14:paraId="5DE393FF" w14:textId="77777777" w:rsidR="00445121" w:rsidRPr="0000191F" w:rsidRDefault="00445121" w:rsidP="002852D7">
            <w:pPr>
              <w:rPr>
                <w:sz w:val="20"/>
                <w:szCs w:val="20"/>
                <w:lang w:val="en-SG"/>
              </w:rPr>
            </w:pPr>
            <w:r w:rsidRPr="0000191F">
              <w:rPr>
                <w:sz w:val="20"/>
                <w:szCs w:val="20"/>
                <w:lang w:val="en-SG"/>
              </w:rPr>
              <w:t>Chinese</w:t>
            </w:r>
          </w:p>
        </w:tc>
        <w:tc>
          <w:tcPr>
            <w:tcW w:w="1007" w:type="dxa"/>
          </w:tcPr>
          <w:p w14:paraId="7EB17D64" w14:textId="77777777" w:rsidR="00445121" w:rsidRPr="0000191F" w:rsidRDefault="00445121" w:rsidP="002852D7">
            <w:pPr>
              <w:rPr>
                <w:sz w:val="20"/>
                <w:szCs w:val="20"/>
                <w:lang w:val="en-SG"/>
              </w:rPr>
            </w:pPr>
            <w:r w:rsidRPr="0000191F">
              <w:rPr>
                <w:sz w:val="20"/>
                <w:szCs w:val="20"/>
                <w:lang w:val="en-SG"/>
              </w:rPr>
              <w:t>SG</w:t>
            </w:r>
          </w:p>
        </w:tc>
        <w:tc>
          <w:tcPr>
            <w:tcW w:w="2094" w:type="dxa"/>
          </w:tcPr>
          <w:p w14:paraId="7A246AC6" w14:textId="145C0DA8" w:rsidR="00445121" w:rsidRPr="0000191F" w:rsidRDefault="00445121" w:rsidP="002852D7">
            <w:pPr>
              <w:rPr>
                <w:sz w:val="20"/>
                <w:szCs w:val="20"/>
                <w:lang w:val="en-SG"/>
              </w:rPr>
            </w:pPr>
            <w:r w:rsidRPr="0000191F">
              <w:rPr>
                <w:sz w:val="20"/>
                <w:szCs w:val="20"/>
              </w:rPr>
              <w:t>(</w:t>
            </w:r>
            <w:r w:rsidR="0070003F" w:rsidRPr="0000191F">
              <w:rPr>
                <w:sz w:val="20"/>
                <w:szCs w:val="20"/>
              </w:rPr>
              <w:t>C</w:t>
            </w:r>
            <w:r w:rsidRPr="0000191F">
              <w:rPr>
                <w:sz w:val="20"/>
                <w:szCs w:val="20"/>
              </w:rPr>
              <w:t>ancer) construct validity, criterion validity, internal consistency, test–retest reliability, responsiveness</w:t>
            </w:r>
          </w:p>
        </w:tc>
        <w:tc>
          <w:tcPr>
            <w:tcW w:w="1839" w:type="dxa"/>
          </w:tcPr>
          <w:p w14:paraId="62211B19" w14:textId="77777777" w:rsidR="00445121" w:rsidRPr="0000191F" w:rsidRDefault="00445121" w:rsidP="002852D7">
            <w:pPr>
              <w:rPr>
                <w:rFonts w:ascii="Segoe UI Emoji" w:hAnsi="Segoe UI Emoji" w:cs="Segoe UI Emoji"/>
                <w:sz w:val="20"/>
                <w:szCs w:val="20"/>
                <w:lang w:val="en-SG"/>
              </w:rPr>
            </w:pPr>
            <w:r w:rsidRPr="0000191F">
              <w:rPr>
                <w:rFonts w:ascii="Segoe UI Emoji" w:hAnsi="Segoe UI Emoji" w:cs="Segoe UI Emoji"/>
                <w:sz w:val="20"/>
                <w:szCs w:val="20"/>
                <w:lang w:val="en-SG"/>
              </w:rPr>
              <w:t>X</w:t>
            </w:r>
          </w:p>
        </w:tc>
        <w:tc>
          <w:tcPr>
            <w:tcW w:w="1716" w:type="dxa"/>
          </w:tcPr>
          <w:p w14:paraId="2B1980F3" w14:textId="77777777" w:rsidR="00445121" w:rsidRPr="0000191F" w:rsidRDefault="00445121" w:rsidP="002852D7">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3F2A34AC" w14:textId="77777777" w:rsidTr="002852D7">
        <w:trPr>
          <w:trHeight w:val="315"/>
        </w:trPr>
        <w:tc>
          <w:tcPr>
            <w:tcW w:w="2830" w:type="dxa"/>
            <w:hideMark/>
          </w:tcPr>
          <w:p w14:paraId="737288A6" w14:textId="77777777" w:rsidR="00445121" w:rsidRPr="0000191F" w:rsidRDefault="00445121" w:rsidP="001E567A">
            <w:pPr>
              <w:rPr>
                <w:sz w:val="20"/>
                <w:szCs w:val="20"/>
                <w:lang w:val="en-SG"/>
              </w:rPr>
            </w:pPr>
            <w:r w:rsidRPr="0000191F">
              <w:rPr>
                <w:sz w:val="20"/>
                <w:szCs w:val="20"/>
                <w:lang w:val="en-SG"/>
              </w:rPr>
              <w:t>Reliability and validity of the English (Singapore) and Chinese (Singapore) versions of the Short-Form 36 version 2 in a multi-ethnic Urban Asian population in Singapore</w:t>
            </w:r>
          </w:p>
        </w:tc>
        <w:tc>
          <w:tcPr>
            <w:tcW w:w="1025" w:type="dxa"/>
            <w:hideMark/>
          </w:tcPr>
          <w:p w14:paraId="0BF146F0"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423B17C4" w14:textId="77777777" w:rsidR="00445121" w:rsidRPr="0000191F" w:rsidRDefault="00445121" w:rsidP="001E567A">
            <w:pPr>
              <w:rPr>
                <w:sz w:val="20"/>
                <w:szCs w:val="20"/>
                <w:lang w:val="en-SG"/>
              </w:rPr>
            </w:pPr>
            <w:r w:rsidRPr="0000191F">
              <w:rPr>
                <w:sz w:val="20"/>
                <w:szCs w:val="20"/>
                <w:lang w:val="en-SG"/>
              </w:rPr>
              <w:t>4917</w:t>
            </w:r>
          </w:p>
        </w:tc>
        <w:tc>
          <w:tcPr>
            <w:tcW w:w="1130" w:type="dxa"/>
            <w:hideMark/>
          </w:tcPr>
          <w:p w14:paraId="700B84FB" w14:textId="77777777" w:rsidR="00445121" w:rsidRPr="0000191F" w:rsidRDefault="00445121" w:rsidP="001E567A">
            <w:pPr>
              <w:rPr>
                <w:sz w:val="20"/>
                <w:szCs w:val="20"/>
                <w:lang w:val="en-SG"/>
              </w:rPr>
            </w:pPr>
            <w:r w:rsidRPr="0000191F">
              <w:rPr>
                <w:sz w:val="20"/>
                <w:szCs w:val="20"/>
                <w:lang w:val="en-SG"/>
              </w:rPr>
              <w:t>49.95</w:t>
            </w:r>
          </w:p>
        </w:tc>
        <w:tc>
          <w:tcPr>
            <w:tcW w:w="1533" w:type="dxa"/>
            <w:hideMark/>
          </w:tcPr>
          <w:p w14:paraId="04F975AB" w14:textId="77777777" w:rsidR="00445121" w:rsidRPr="0000191F" w:rsidRDefault="00445121" w:rsidP="001E567A">
            <w:pPr>
              <w:rPr>
                <w:sz w:val="20"/>
                <w:szCs w:val="20"/>
                <w:lang w:val="en-SG"/>
              </w:rPr>
            </w:pPr>
            <w:r w:rsidRPr="0000191F">
              <w:rPr>
                <w:sz w:val="20"/>
                <w:szCs w:val="20"/>
                <w:lang w:val="en-SG"/>
              </w:rPr>
              <w:t>SF-36v2</w:t>
            </w:r>
          </w:p>
        </w:tc>
        <w:tc>
          <w:tcPr>
            <w:tcW w:w="1431" w:type="dxa"/>
            <w:hideMark/>
          </w:tcPr>
          <w:p w14:paraId="7123C48F" w14:textId="77777777" w:rsidR="00445121" w:rsidRPr="0000191F" w:rsidRDefault="00445121" w:rsidP="001E567A">
            <w:pPr>
              <w:rPr>
                <w:sz w:val="20"/>
                <w:szCs w:val="20"/>
                <w:lang w:val="en-SG"/>
              </w:rPr>
            </w:pPr>
            <w:r w:rsidRPr="0000191F">
              <w:rPr>
                <w:sz w:val="20"/>
                <w:szCs w:val="20"/>
                <w:lang w:val="en-SG"/>
              </w:rPr>
              <w:t>English, Chinese</w:t>
            </w:r>
          </w:p>
        </w:tc>
        <w:tc>
          <w:tcPr>
            <w:tcW w:w="1007" w:type="dxa"/>
            <w:hideMark/>
          </w:tcPr>
          <w:p w14:paraId="04389EEF"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0B35E968" w14:textId="77777777" w:rsidR="00445121" w:rsidRPr="0000191F" w:rsidRDefault="00445121" w:rsidP="001E567A">
            <w:pPr>
              <w:rPr>
                <w:sz w:val="20"/>
                <w:szCs w:val="20"/>
                <w:lang w:val="en-SG"/>
              </w:rPr>
            </w:pPr>
            <w:r w:rsidRPr="0000191F">
              <w:rPr>
                <w:sz w:val="20"/>
                <w:szCs w:val="20"/>
                <w:lang w:val="en-SG"/>
              </w:rPr>
              <w:t>internal consistency, construct validity</w:t>
            </w:r>
          </w:p>
        </w:tc>
        <w:tc>
          <w:tcPr>
            <w:tcW w:w="1839" w:type="dxa"/>
            <w:hideMark/>
          </w:tcPr>
          <w:p w14:paraId="2E47DF33"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164A65A5" w14:textId="77777777" w:rsidR="00445121" w:rsidRPr="0000191F" w:rsidRDefault="00445121" w:rsidP="001E567A">
            <w:pPr>
              <w:rPr>
                <w:rFonts w:ascii="Segoe UI Emoji" w:hAnsi="Segoe UI Emoji" w:cs="Segoe UI Emoji"/>
                <w:sz w:val="20"/>
                <w:szCs w:val="20"/>
                <w:lang w:val="en-SG"/>
              </w:rPr>
            </w:pPr>
            <w:r w:rsidRPr="0000191F">
              <w:rPr>
                <w:rFonts w:ascii="Segoe UI Emoji" w:hAnsi="Segoe UI Emoji" w:cs="Segoe UI Emoji"/>
                <w:sz w:val="20"/>
                <w:szCs w:val="20"/>
                <w:lang w:val="en-SG"/>
              </w:rPr>
              <w:t>Adequate</w:t>
            </w:r>
          </w:p>
        </w:tc>
      </w:tr>
      <w:tr w:rsidR="0000191F" w:rsidRPr="0000191F" w14:paraId="15F5AB03" w14:textId="77777777" w:rsidTr="002852D7">
        <w:trPr>
          <w:trHeight w:val="315"/>
        </w:trPr>
        <w:tc>
          <w:tcPr>
            <w:tcW w:w="2830" w:type="dxa"/>
            <w:hideMark/>
          </w:tcPr>
          <w:p w14:paraId="51337A22" w14:textId="77777777" w:rsidR="00445121" w:rsidRPr="0000191F" w:rsidRDefault="00445121" w:rsidP="001E567A">
            <w:pPr>
              <w:rPr>
                <w:sz w:val="20"/>
                <w:szCs w:val="20"/>
                <w:lang w:val="en-SG"/>
              </w:rPr>
            </w:pPr>
            <w:r w:rsidRPr="0000191F">
              <w:rPr>
                <w:sz w:val="20"/>
                <w:szCs w:val="20"/>
                <w:lang w:val="en-SG"/>
              </w:rPr>
              <w:t>Reliability and validity of the English-, Chinese- and Malay-language versions of the World Health Organization quality of life (WHOQOL-BREF) questionnaire in Singapore</w:t>
            </w:r>
          </w:p>
        </w:tc>
        <w:tc>
          <w:tcPr>
            <w:tcW w:w="1025" w:type="dxa"/>
            <w:hideMark/>
          </w:tcPr>
          <w:p w14:paraId="3EE1476A"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637D77E9" w14:textId="77777777" w:rsidR="00445121" w:rsidRPr="0000191F" w:rsidRDefault="00445121" w:rsidP="001E567A">
            <w:pPr>
              <w:rPr>
                <w:sz w:val="20"/>
                <w:szCs w:val="20"/>
                <w:lang w:val="en-SG"/>
              </w:rPr>
            </w:pPr>
            <w:r w:rsidRPr="0000191F">
              <w:rPr>
                <w:sz w:val="20"/>
                <w:szCs w:val="20"/>
                <w:lang w:val="en-SG"/>
              </w:rPr>
              <w:t>1316</w:t>
            </w:r>
          </w:p>
        </w:tc>
        <w:tc>
          <w:tcPr>
            <w:tcW w:w="1130" w:type="dxa"/>
            <w:hideMark/>
          </w:tcPr>
          <w:p w14:paraId="5F6E0DA5" w14:textId="77777777" w:rsidR="00445121" w:rsidRPr="0000191F" w:rsidRDefault="00445121" w:rsidP="001E567A">
            <w:pPr>
              <w:rPr>
                <w:sz w:val="20"/>
                <w:szCs w:val="20"/>
                <w:lang w:val="en-SG"/>
              </w:rPr>
            </w:pPr>
            <w:r w:rsidRPr="0000191F">
              <w:rPr>
                <w:sz w:val="20"/>
                <w:szCs w:val="20"/>
                <w:lang w:val="en-SG"/>
              </w:rPr>
              <w:t>51.9</w:t>
            </w:r>
          </w:p>
        </w:tc>
        <w:tc>
          <w:tcPr>
            <w:tcW w:w="1533" w:type="dxa"/>
            <w:hideMark/>
          </w:tcPr>
          <w:p w14:paraId="1C0E5147" w14:textId="77777777" w:rsidR="00445121" w:rsidRPr="0000191F" w:rsidRDefault="00445121" w:rsidP="001E567A">
            <w:pPr>
              <w:rPr>
                <w:sz w:val="20"/>
                <w:szCs w:val="20"/>
                <w:lang w:val="en-SG"/>
              </w:rPr>
            </w:pPr>
            <w:r w:rsidRPr="0000191F">
              <w:rPr>
                <w:sz w:val="20"/>
                <w:szCs w:val="20"/>
                <w:lang w:val="en-SG"/>
              </w:rPr>
              <w:t>WHOQOL-BREF</w:t>
            </w:r>
          </w:p>
        </w:tc>
        <w:tc>
          <w:tcPr>
            <w:tcW w:w="1431" w:type="dxa"/>
            <w:hideMark/>
          </w:tcPr>
          <w:p w14:paraId="6C50DE91" w14:textId="77777777" w:rsidR="00445121" w:rsidRPr="0000191F" w:rsidRDefault="00445121" w:rsidP="001E567A">
            <w:pPr>
              <w:rPr>
                <w:sz w:val="20"/>
                <w:szCs w:val="20"/>
                <w:lang w:val="en-SG"/>
              </w:rPr>
            </w:pPr>
            <w:r w:rsidRPr="0000191F">
              <w:rPr>
                <w:sz w:val="20"/>
                <w:szCs w:val="20"/>
                <w:lang w:val="en-SG"/>
              </w:rPr>
              <w:t xml:space="preserve">English, Chinese, Malay </w:t>
            </w:r>
          </w:p>
        </w:tc>
        <w:tc>
          <w:tcPr>
            <w:tcW w:w="1007" w:type="dxa"/>
            <w:hideMark/>
          </w:tcPr>
          <w:p w14:paraId="75774F58"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7D2BC7BE" w14:textId="77777777" w:rsidR="00445121" w:rsidRPr="0000191F" w:rsidRDefault="00445121" w:rsidP="001E567A">
            <w:pPr>
              <w:rPr>
                <w:sz w:val="20"/>
                <w:szCs w:val="20"/>
                <w:lang w:val="en-SG"/>
              </w:rPr>
            </w:pPr>
            <w:r w:rsidRPr="0000191F">
              <w:rPr>
                <w:sz w:val="20"/>
                <w:szCs w:val="20"/>
                <w:lang w:val="en-SG"/>
              </w:rPr>
              <w:t>construct validity, internal consistency, test-retest reliability</w:t>
            </w:r>
          </w:p>
        </w:tc>
        <w:tc>
          <w:tcPr>
            <w:tcW w:w="1839" w:type="dxa"/>
            <w:hideMark/>
          </w:tcPr>
          <w:p w14:paraId="139AD011"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352CE262" w14:textId="77777777" w:rsidR="00445121" w:rsidRPr="0000191F" w:rsidRDefault="00445121" w:rsidP="001E567A">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6823C976" w14:textId="77777777" w:rsidTr="00912049">
        <w:trPr>
          <w:trHeight w:val="315"/>
        </w:trPr>
        <w:tc>
          <w:tcPr>
            <w:tcW w:w="2830" w:type="dxa"/>
          </w:tcPr>
          <w:p w14:paraId="0CAE4AAA" w14:textId="77777777" w:rsidR="00445121" w:rsidRPr="0000191F" w:rsidRDefault="00445121" w:rsidP="007E094B">
            <w:pPr>
              <w:rPr>
                <w:sz w:val="20"/>
                <w:szCs w:val="20"/>
              </w:rPr>
            </w:pPr>
            <w:r w:rsidRPr="0000191F">
              <w:rPr>
                <w:sz w:val="20"/>
                <w:szCs w:val="20"/>
              </w:rPr>
              <w:lastRenderedPageBreak/>
              <w:t>Screening for cognitive symptoms in dialysis patients with an extended version of Kidney Disease Quality of Life Cognitive Function subscale (KDQOL-CF): a validation study</w:t>
            </w:r>
          </w:p>
        </w:tc>
        <w:tc>
          <w:tcPr>
            <w:tcW w:w="1025" w:type="dxa"/>
          </w:tcPr>
          <w:p w14:paraId="1573148E" w14:textId="77777777" w:rsidR="00445121" w:rsidRPr="0000191F" w:rsidRDefault="00445121" w:rsidP="007E094B">
            <w:pPr>
              <w:rPr>
                <w:sz w:val="20"/>
                <w:szCs w:val="20"/>
                <w:lang w:val="en-SG"/>
              </w:rPr>
            </w:pPr>
            <w:r w:rsidRPr="0000191F">
              <w:rPr>
                <w:sz w:val="20"/>
                <w:szCs w:val="20"/>
                <w:lang w:val="en-SG"/>
              </w:rPr>
              <w:t>F + M</w:t>
            </w:r>
          </w:p>
        </w:tc>
        <w:tc>
          <w:tcPr>
            <w:tcW w:w="1271" w:type="dxa"/>
          </w:tcPr>
          <w:p w14:paraId="7AE85949" w14:textId="77777777" w:rsidR="00445121" w:rsidRPr="0000191F" w:rsidRDefault="00445121" w:rsidP="007E094B">
            <w:pPr>
              <w:rPr>
                <w:sz w:val="20"/>
                <w:szCs w:val="20"/>
                <w:lang w:val="en-SG"/>
              </w:rPr>
            </w:pPr>
            <w:r w:rsidRPr="0000191F">
              <w:rPr>
                <w:sz w:val="20"/>
                <w:szCs w:val="20"/>
                <w:lang w:val="en-SG"/>
              </w:rPr>
              <w:t>268</w:t>
            </w:r>
          </w:p>
        </w:tc>
        <w:tc>
          <w:tcPr>
            <w:tcW w:w="1130" w:type="dxa"/>
          </w:tcPr>
          <w:p w14:paraId="3EB62D38" w14:textId="77777777" w:rsidR="00445121" w:rsidRPr="0000191F" w:rsidRDefault="00445121" w:rsidP="007E094B">
            <w:pPr>
              <w:rPr>
                <w:sz w:val="20"/>
                <w:szCs w:val="20"/>
                <w:lang w:val="en-SG"/>
              </w:rPr>
            </w:pPr>
            <w:r w:rsidRPr="0000191F">
              <w:rPr>
                <w:sz w:val="20"/>
                <w:szCs w:val="20"/>
                <w:lang w:val="en-SG"/>
              </w:rPr>
              <w:t>59.87</w:t>
            </w:r>
          </w:p>
        </w:tc>
        <w:tc>
          <w:tcPr>
            <w:tcW w:w="1533" w:type="dxa"/>
          </w:tcPr>
          <w:p w14:paraId="6DF1A62A" w14:textId="77777777" w:rsidR="00445121" w:rsidRPr="0000191F" w:rsidRDefault="00445121" w:rsidP="007E094B">
            <w:pPr>
              <w:rPr>
                <w:sz w:val="20"/>
                <w:szCs w:val="20"/>
              </w:rPr>
            </w:pPr>
            <w:r w:rsidRPr="0000191F">
              <w:rPr>
                <w:sz w:val="20"/>
                <w:szCs w:val="20"/>
              </w:rPr>
              <w:t>KDQOL-CF</w:t>
            </w:r>
          </w:p>
        </w:tc>
        <w:tc>
          <w:tcPr>
            <w:tcW w:w="1431" w:type="dxa"/>
          </w:tcPr>
          <w:p w14:paraId="6A809DE1" w14:textId="77777777" w:rsidR="00445121" w:rsidRPr="0000191F" w:rsidRDefault="00445121" w:rsidP="007E094B">
            <w:pPr>
              <w:rPr>
                <w:sz w:val="20"/>
                <w:szCs w:val="20"/>
                <w:lang w:val="en-SG"/>
              </w:rPr>
            </w:pPr>
            <w:r w:rsidRPr="0000191F">
              <w:rPr>
                <w:sz w:val="20"/>
                <w:szCs w:val="20"/>
                <w:lang w:val="en-SG"/>
              </w:rPr>
              <w:t>English, Chinese</w:t>
            </w:r>
          </w:p>
        </w:tc>
        <w:tc>
          <w:tcPr>
            <w:tcW w:w="1007" w:type="dxa"/>
          </w:tcPr>
          <w:p w14:paraId="6335AE0F" w14:textId="77777777" w:rsidR="00445121" w:rsidRPr="0000191F" w:rsidRDefault="00445121" w:rsidP="007E094B">
            <w:pPr>
              <w:rPr>
                <w:sz w:val="20"/>
                <w:szCs w:val="20"/>
                <w:lang w:val="en-SG"/>
              </w:rPr>
            </w:pPr>
            <w:r w:rsidRPr="0000191F">
              <w:rPr>
                <w:sz w:val="20"/>
                <w:szCs w:val="20"/>
                <w:lang w:val="en-SG"/>
              </w:rPr>
              <w:t>SG</w:t>
            </w:r>
          </w:p>
        </w:tc>
        <w:tc>
          <w:tcPr>
            <w:tcW w:w="2094" w:type="dxa"/>
          </w:tcPr>
          <w:p w14:paraId="1D634FD1" w14:textId="77777777" w:rsidR="00445121" w:rsidRPr="0000191F" w:rsidRDefault="00445121" w:rsidP="007E094B">
            <w:pPr>
              <w:rPr>
                <w:sz w:val="20"/>
                <w:szCs w:val="20"/>
                <w:lang w:val="en-SG"/>
              </w:rPr>
            </w:pPr>
            <w:r w:rsidRPr="0000191F">
              <w:rPr>
                <w:sz w:val="20"/>
                <w:szCs w:val="20"/>
                <w:lang w:val="en-SG"/>
              </w:rPr>
              <w:t>(HD) Construct validity, internal consistency</w:t>
            </w:r>
          </w:p>
        </w:tc>
        <w:tc>
          <w:tcPr>
            <w:tcW w:w="1839" w:type="dxa"/>
          </w:tcPr>
          <w:p w14:paraId="05F9BAA7" w14:textId="77777777" w:rsidR="00445121" w:rsidRPr="0000191F" w:rsidRDefault="00445121" w:rsidP="007E094B">
            <w:pPr>
              <w:rPr>
                <w:rFonts w:ascii="Segoe UI Emoji" w:hAnsi="Segoe UI Emoji" w:cs="Segoe UI Emoji"/>
                <w:sz w:val="20"/>
                <w:szCs w:val="20"/>
                <w:lang w:val="en-SG"/>
              </w:rPr>
            </w:pPr>
            <w:r w:rsidRPr="0000191F">
              <w:rPr>
                <w:rFonts w:ascii="Segoe UI Emoji" w:hAnsi="Segoe UI Emoji" w:cs="Segoe UI Emoji"/>
                <w:sz w:val="20"/>
                <w:szCs w:val="20"/>
                <w:lang w:val="en-SG"/>
              </w:rPr>
              <w:t>X</w:t>
            </w:r>
          </w:p>
        </w:tc>
        <w:tc>
          <w:tcPr>
            <w:tcW w:w="1716" w:type="dxa"/>
          </w:tcPr>
          <w:p w14:paraId="587A5535" w14:textId="77777777" w:rsidR="00445121" w:rsidRPr="0000191F" w:rsidRDefault="00445121" w:rsidP="007E094B">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4A973D19" w14:textId="77777777" w:rsidTr="00FB66B3">
        <w:trPr>
          <w:trHeight w:val="315"/>
        </w:trPr>
        <w:tc>
          <w:tcPr>
            <w:tcW w:w="2830" w:type="dxa"/>
          </w:tcPr>
          <w:p w14:paraId="3FF4B3B2" w14:textId="77777777" w:rsidR="00445121" w:rsidRPr="0000191F" w:rsidRDefault="00445121" w:rsidP="00901D39">
            <w:pPr>
              <w:rPr>
                <w:sz w:val="20"/>
                <w:szCs w:val="20"/>
              </w:rPr>
            </w:pPr>
            <w:r w:rsidRPr="0000191F">
              <w:rPr>
                <w:sz w:val="20"/>
                <w:szCs w:val="20"/>
              </w:rPr>
              <w:t>Screening for depressive disorders: Validation of the Patient Health Questionnaire for Adolescents (PHQ-A) in a population-based multi-ethnic Asian sample</w:t>
            </w:r>
          </w:p>
        </w:tc>
        <w:tc>
          <w:tcPr>
            <w:tcW w:w="1025" w:type="dxa"/>
          </w:tcPr>
          <w:p w14:paraId="299E88DC" w14:textId="77777777" w:rsidR="00445121" w:rsidRPr="0000191F" w:rsidRDefault="00445121" w:rsidP="002852D7">
            <w:pPr>
              <w:rPr>
                <w:sz w:val="20"/>
                <w:szCs w:val="20"/>
                <w:lang w:val="en-SG"/>
              </w:rPr>
            </w:pPr>
            <w:r w:rsidRPr="0000191F">
              <w:rPr>
                <w:sz w:val="20"/>
                <w:szCs w:val="20"/>
                <w:lang w:val="en-SG"/>
              </w:rPr>
              <w:t>F + M</w:t>
            </w:r>
          </w:p>
        </w:tc>
        <w:tc>
          <w:tcPr>
            <w:tcW w:w="1271" w:type="dxa"/>
          </w:tcPr>
          <w:p w14:paraId="41F5278E" w14:textId="77777777" w:rsidR="00445121" w:rsidRPr="0000191F" w:rsidRDefault="00445121" w:rsidP="002852D7">
            <w:pPr>
              <w:rPr>
                <w:sz w:val="20"/>
                <w:szCs w:val="20"/>
                <w:lang w:val="en-SG"/>
              </w:rPr>
            </w:pPr>
            <w:r w:rsidRPr="0000191F">
              <w:rPr>
                <w:sz w:val="20"/>
                <w:szCs w:val="20"/>
                <w:lang w:val="en-SG"/>
              </w:rPr>
              <w:t>323</w:t>
            </w:r>
          </w:p>
        </w:tc>
        <w:tc>
          <w:tcPr>
            <w:tcW w:w="1130" w:type="dxa"/>
          </w:tcPr>
          <w:p w14:paraId="74FB3EEF" w14:textId="77777777" w:rsidR="00445121" w:rsidRPr="0000191F" w:rsidRDefault="00445121" w:rsidP="002852D7">
            <w:pPr>
              <w:rPr>
                <w:sz w:val="20"/>
                <w:szCs w:val="20"/>
                <w:lang w:val="en-SG"/>
              </w:rPr>
            </w:pPr>
            <w:r w:rsidRPr="0000191F">
              <w:rPr>
                <w:sz w:val="20"/>
                <w:szCs w:val="20"/>
              </w:rPr>
              <w:t>15.1</w:t>
            </w:r>
          </w:p>
          <w:p w14:paraId="65AA5A8C" w14:textId="77777777" w:rsidR="00445121" w:rsidRPr="0000191F" w:rsidRDefault="00445121" w:rsidP="00901D39">
            <w:pPr>
              <w:rPr>
                <w:sz w:val="20"/>
                <w:szCs w:val="20"/>
                <w:lang w:val="en-SG"/>
              </w:rPr>
            </w:pPr>
          </w:p>
        </w:tc>
        <w:tc>
          <w:tcPr>
            <w:tcW w:w="1533" w:type="dxa"/>
          </w:tcPr>
          <w:p w14:paraId="53609349" w14:textId="77777777" w:rsidR="00445121" w:rsidRPr="0000191F" w:rsidRDefault="00445121" w:rsidP="002852D7">
            <w:pPr>
              <w:rPr>
                <w:sz w:val="20"/>
                <w:szCs w:val="20"/>
              </w:rPr>
            </w:pPr>
            <w:r w:rsidRPr="0000191F">
              <w:rPr>
                <w:sz w:val="20"/>
                <w:szCs w:val="20"/>
              </w:rPr>
              <w:t>PHQ-A</w:t>
            </w:r>
          </w:p>
          <w:p w14:paraId="3AFF3CF9" w14:textId="77777777" w:rsidR="00445121" w:rsidRPr="0000191F" w:rsidRDefault="00445121" w:rsidP="00901D39">
            <w:pPr>
              <w:jc w:val="center"/>
              <w:rPr>
                <w:sz w:val="20"/>
                <w:szCs w:val="20"/>
              </w:rPr>
            </w:pPr>
          </w:p>
        </w:tc>
        <w:tc>
          <w:tcPr>
            <w:tcW w:w="1431" w:type="dxa"/>
          </w:tcPr>
          <w:p w14:paraId="6CD2F40C" w14:textId="77777777" w:rsidR="00445121" w:rsidRPr="0000191F" w:rsidRDefault="00445121" w:rsidP="002852D7">
            <w:pPr>
              <w:rPr>
                <w:sz w:val="20"/>
                <w:szCs w:val="20"/>
                <w:lang w:val="en-SG"/>
              </w:rPr>
            </w:pPr>
            <w:r w:rsidRPr="0000191F">
              <w:rPr>
                <w:sz w:val="20"/>
                <w:szCs w:val="20"/>
                <w:lang w:val="en-SG"/>
              </w:rPr>
              <w:t>English</w:t>
            </w:r>
          </w:p>
        </w:tc>
        <w:tc>
          <w:tcPr>
            <w:tcW w:w="1007" w:type="dxa"/>
          </w:tcPr>
          <w:p w14:paraId="73E95728" w14:textId="77777777" w:rsidR="00445121" w:rsidRPr="0000191F" w:rsidRDefault="00445121" w:rsidP="002852D7">
            <w:pPr>
              <w:rPr>
                <w:sz w:val="20"/>
                <w:szCs w:val="20"/>
                <w:lang w:val="en-SG"/>
              </w:rPr>
            </w:pPr>
            <w:r w:rsidRPr="0000191F">
              <w:rPr>
                <w:sz w:val="20"/>
                <w:szCs w:val="20"/>
                <w:lang w:val="en-SG"/>
              </w:rPr>
              <w:t>SG</w:t>
            </w:r>
          </w:p>
        </w:tc>
        <w:tc>
          <w:tcPr>
            <w:tcW w:w="2094" w:type="dxa"/>
          </w:tcPr>
          <w:p w14:paraId="59C1A1D3" w14:textId="77777777" w:rsidR="00445121" w:rsidRPr="0000191F" w:rsidRDefault="00445121" w:rsidP="002852D7">
            <w:pPr>
              <w:rPr>
                <w:sz w:val="20"/>
                <w:szCs w:val="20"/>
                <w:lang w:val="en-SG"/>
              </w:rPr>
            </w:pPr>
            <w:r w:rsidRPr="0000191F">
              <w:rPr>
                <w:sz w:val="20"/>
                <w:szCs w:val="20"/>
              </w:rPr>
              <w:t>(Depressive Disorders) internal consistency, construct validity</w:t>
            </w:r>
          </w:p>
          <w:p w14:paraId="746A0513" w14:textId="77777777" w:rsidR="00445121" w:rsidRPr="0000191F" w:rsidRDefault="00445121" w:rsidP="00901D39">
            <w:pPr>
              <w:rPr>
                <w:sz w:val="20"/>
                <w:szCs w:val="20"/>
                <w:lang w:val="en-SG"/>
              </w:rPr>
            </w:pPr>
          </w:p>
          <w:p w14:paraId="2251998C" w14:textId="77777777" w:rsidR="00445121" w:rsidRPr="0000191F" w:rsidRDefault="00445121" w:rsidP="00901D39">
            <w:pPr>
              <w:ind w:firstLine="720"/>
              <w:rPr>
                <w:sz w:val="20"/>
                <w:szCs w:val="20"/>
                <w:lang w:val="en-SG"/>
              </w:rPr>
            </w:pPr>
          </w:p>
        </w:tc>
        <w:tc>
          <w:tcPr>
            <w:tcW w:w="1839" w:type="dxa"/>
          </w:tcPr>
          <w:p w14:paraId="2F7C5C36" w14:textId="77777777" w:rsidR="00445121" w:rsidRPr="0000191F" w:rsidRDefault="00445121" w:rsidP="002852D7">
            <w:pPr>
              <w:rPr>
                <w:rFonts w:ascii="Segoe UI Emoji" w:hAnsi="Segoe UI Emoji" w:cs="Segoe UI Emoji"/>
                <w:sz w:val="20"/>
                <w:szCs w:val="20"/>
                <w:lang w:val="en-SG"/>
              </w:rPr>
            </w:pPr>
            <w:r w:rsidRPr="0000191F">
              <w:rPr>
                <w:rFonts w:ascii="Segoe UI Emoji" w:hAnsi="Segoe UI Emoji" w:cs="Segoe UI Emoji"/>
              </w:rPr>
              <w:t>✔️</w:t>
            </w:r>
          </w:p>
        </w:tc>
        <w:tc>
          <w:tcPr>
            <w:tcW w:w="1716" w:type="dxa"/>
          </w:tcPr>
          <w:p w14:paraId="50EA60FA" w14:textId="77777777" w:rsidR="00445121" w:rsidRPr="0000191F" w:rsidRDefault="00445121" w:rsidP="002852D7">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70151171" w14:textId="77777777" w:rsidTr="002852D7">
        <w:trPr>
          <w:trHeight w:val="315"/>
        </w:trPr>
        <w:tc>
          <w:tcPr>
            <w:tcW w:w="2830" w:type="dxa"/>
            <w:hideMark/>
          </w:tcPr>
          <w:p w14:paraId="270FBF9A" w14:textId="77777777" w:rsidR="00445121" w:rsidRPr="0000191F" w:rsidRDefault="00445121" w:rsidP="001E567A">
            <w:pPr>
              <w:rPr>
                <w:sz w:val="20"/>
                <w:szCs w:val="20"/>
                <w:lang w:val="en-SG"/>
              </w:rPr>
            </w:pPr>
            <w:r w:rsidRPr="0000191F">
              <w:rPr>
                <w:sz w:val="20"/>
                <w:szCs w:val="20"/>
                <w:lang w:val="en-SG"/>
              </w:rPr>
              <w:t xml:space="preserve">Screening for depressive symptoms: validation of the </w:t>
            </w:r>
            <w:proofErr w:type="spellStart"/>
            <w:r w:rsidRPr="0000191F">
              <w:rPr>
                <w:sz w:val="20"/>
                <w:szCs w:val="20"/>
                <w:lang w:val="en-SG"/>
              </w:rPr>
              <w:t>center</w:t>
            </w:r>
            <w:proofErr w:type="spellEnd"/>
            <w:r w:rsidRPr="0000191F">
              <w:rPr>
                <w:sz w:val="20"/>
                <w:szCs w:val="20"/>
                <w:lang w:val="en-SG"/>
              </w:rPr>
              <w:t xml:space="preserve"> for epidemiologic studies depression scale (CES-D) in a multiethnic group of patients with diabetes in Singapore</w:t>
            </w:r>
          </w:p>
        </w:tc>
        <w:tc>
          <w:tcPr>
            <w:tcW w:w="1025" w:type="dxa"/>
            <w:hideMark/>
          </w:tcPr>
          <w:p w14:paraId="2236306B"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13EC3890" w14:textId="77777777" w:rsidR="00445121" w:rsidRPr="0000191F" w:rsidRDefault="00445121" w:rsidP="001E567A">
            <w:pPr>
              <w:rPr>
                <w:sz w:val="20"/>
                <w:szCs w:val="20"/>
                <w:lang w:val="en-SG"/>
              </w:rPr>
            </w:pPr>
            <w:r w:rsidRPr="0000191F">
              <w:rPr>
                <w:sz w:val="20"/>
                <w:szCs w:val="20"/>
                <w:lang w:val="en-SG"/>
              </w:rPr>
              <w:t>522</w:t>
            </w:r>
          </w:p>
        </w:tc>
        <w:tc>
          <w:tcPr>
            <w:tcW w:w="1130" w:type="dxa"/>
            <w:hideMark/>
          </w:tcPr>
          <w:p w14:paraId="6842AEEC" w14:textId="77777777" w:rsidR="00445121" w:rsidRPr="0000191F" w:rsidRDefault="00445121" w:rsidP="001E567A">
            <w:pPr>
              <w:rPr>
                <w:sz w:val="20"/>
                <w:szCs w:val="20"/>
                <w:lang w:val="en-SG"/>
              </w:rPr>
            </w:pPr>
            <w:r w:rsidRPr="0000191F">
              <w:rPr>
                <w:sz w:val="20"/>
                <w:szCs w:val="20"/>
                <w:lang w:val="en-SG"/>
              </w:rPr>
              <w:t>54.5</w:t>
            </w:r>
          </w:p>
        </w:tc>
        <w:tc>
          <w:tcPr>
            <w:tcW w:w="1533" w:type="dxa"/>
            <w:hideMark/>
          </w:tcPr>
          <w:p w14:paraId="613D7FEE" w14:textId="77777777" w:rsidR="00445121" w:rsidRPr="0000191F" w:rsidRDefault="00445121" w:rsidP="001E567A">
            <w:pPr>
              <w:rPr>
                <w:sz w:val="20"/>
                <w:szCs w:val="20"/>
                <w:lang w:val="en-SG"/>
              </w:rPr>
            </w:pPr>
            <w:r w:rsidRPr="0000191F">
              <w:rPr>
                <w:sz w:val="20"/>
                <w:szCs w:val="20"/>
                <w:lang w:val="en-SG"/>
              </w:rPr>
              <w:t>CES-D</w:t>
            </w:r>
          </w:p>
        </w:tc>
        <w:tc>
          <w:tcPr>
            <w:tcW w:w="1431" w:type="dxa"/>
            <w:hideMark/>
          </w:tcPr>
          <w:p w14:paraId="0F61B265" w14:textId="77777777" w:rsidR="00445121" w:rsidRPr="0000191F" w:rsidRDefault="00445121" w:rsidP="001E567A">
            <w:pPr>
              <w:rPr>
                <w:sz w:val="20"/>
                <w:szCs w:val="20"/>
                <w:lang w:val="en-SG"/>
              </w:rPr>
            </w:pPr>
            <w:r w:rsidRPr="0000191F">
              <w:rPr>
                <w:sz w:val="20"/>
                <w:szCs w:val="20"/>
                <w:lang w:val="en-SG"/>
              </w:rPr>
              <w:t xml:space="preserve">English, Chinese, Malay </w:t>
            </w:r>
          </w:p>
        </w:tc>
        <w:tc>
          <w:tcPr>
            <w:tcW w:w="1007" w:type="dxa"/>
            <w:hideMark/>
          </w:tcPr>
          <w:p w14:paraId="32057381"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162CF927" w14:textId="77777777" w:rsidR="00445121" w:rsidRPr="0000191F" w:rsidRDefault="00445121" w:rsidP="001E567A">
            <w:pPr>
              <w:rPr>
                <w:sz w:val="20"/>
                <w:szCs w:val="20"/>
                <w:lang w:val="en-SG"/>
              </w:rPr>
            </w:pPr>
            <w:r w:rsidRPr="0000191F">
              <w:rPr>
                <w:sz w:val="20"/>
                <w:szCs w:val="20"/>
                <w:lang w:val="en-SG"/>
              </w:rPr>
              <w:t>(DM) inter-rater reliability, internal consistency</w:t>
            </w:r>
          </w:p>
        </w:tc>
        <w:tc>
          <w:tcPr>
            <w:tcW w:w="1839" w:type="dxa"/>
            <w:hideMark/>
          </w:tcPr>
          <w:p w14:paraId="565F061D"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167A622D" w14:textId="77777777" w:rsidR="00445121" w:rsidRPr="0000191F" w:rsidRDefault="00445121" w:rsidP="001E567A">
            <w:pPr>
              <w:rPr>
                <w:rFonts w:ascii="Segoe UI Emoji" w:hAnsi="Segoe UI Emoji" w:cs="Segoe UI Emoji"/>
                <w:sz w:val="20"/>
                <w:szCs w:val="20"/>
                <w:lang w:val="en-SG"/>
              </w:rPr>
            </w:pPr>
          </w:p>
        </w:tc>
      </w:tr>
      <w:tr w:rsidR="0000191F" w:rsidRPr="0000191F" w14:paraId="2D8146EB" w14:textId="77777777" w:rsidTr="002852D7">
        <w:trPr>
          <w:trHeight w:val="315"/>
        </w:trPr>
        <w:tc>
          <w:tcPr>
            <w:tcW w:w="2830" w:type="dxa"/>
            <w:hideMark/>
          </w:tcPr>
          <w:p w14:paraId="734B059F" w14:textId="77777777" w:rsidR="00445121" w:rsidRPr="0000191F" w:rsidRDefault="00445121" w:rsidP="001E567A">
            <w:pPr>
              <w:rPr>
                <w:sz w:val="20"/>
                <w:szCs w:val="20"/>
                <w:lang w:val="en-SG"/>
              </w:rPr>
            </w:pPr>
            <w:r w:rsidRPr="0000191F">
              <w:rPr>
                <w:sz w:val="20"/>
                <w:szCs w:val="20"/>
                <w:lang w:val="en-SG"/>
              </w:rPr>
              <w:t>Screening for major and minor depression in a multiethnic sample of Asian primary care patients: a comparison of the nine-item Patient Health Questionnaire (PHQ-9) and the 16-item Quick Inventory of Depressive Symptomatology - Self-Report (QIDS-SR16 )</w:t>
            </w:r>
          </w:p>
        </w:tc>
        <w:tc>
          <w:tcPr>
            <w:tcW w:w="1025" w:type="dxa"/>
            <w:hideMark/>
          </w:tcPr>
          <w:p w14:paraId="2023A26B"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121AADE1" w14:textId="77777777" w:rsidR="00445121" w:rsidRPr="0000191F" w:rsidRDefault="00445121" w:rsidP="001E567A">
            <w:pPr>
              <w:rPr>
                <w:sz w:val="20"/>
                <w:szCs w:val="20"/>
                <w:lang w:val="en-SG"/>
              </w:rPr>
            </w:pPr>
            <w:r w:rsidRPr="0000191F">
              <w:rPr>
                <w:sz w:val="20"/>
                <w:szCs w:val="20"/>
                <w:lang w:val="en-SG"/>
              </w:rPr>
              <w:t>400</w:t>
            </w:r>
          </w:p>
        </w:tc>
        <w:tc>
          <w:tcPr>
            <w:tcW w:w="1130" w:type="dxa"/>
            <w:hideMark/>
          </w:tcPr>
          <w:p w14:paraId="248D3D66" w14:textId="77777777" w:rsidR="00445121" w:rsidRPr="0000191F" w:rsidRDefault="00445121" w:rsidP="001E567A">
            <w:pPr>
              <w:rPr>
                <w:sz w:val="20"/>
                <w:szCs w:val="20"/>
                <w:lang w:val="en-SG"/>
              </w:rPr>
            </w:pPr>
            <w:r w:rsidRPr="0000191F">
              <w:rPr>
                <w:sz w:val="20"/>
                <w:szCs w:val="20"/>
                <w:lang w:val="en-SG"/>
              </w:rPr>
              <w:t>36.1</w:t>
            </w:r>
          </w:p>
        </w:tc>
        <w:tc>
          <w:tcPr>
            <w:tcW w:w="1533" w:type="dxa"/>
            <w:hideMark/>
          </w:tcPr>
          <w:p w14:paraId="59792F6B" w14:textId="77777777" w:rsidR="00445121" w:rsidRPr="0000191F" w:rsidRDefault="00445121" w:rsidP="001E567A">
            <w:pPr>
              <w:rPr>
                <w:sz w:val="20"/>
                <w:szCs w:val="20"/>
                <w:lang w:val="en-SG"/>
              </w:rPr>
            </w:pPr>
            <w:r w:rsidRPr="0000191F">
              <w:rPr>
                <w:sz w:val="20"/>
                <w:szCs w:val="20"/>
                <w:lang w:val="en-SG"/>
              </w:rPr>
              <w:t>PHQ-9, QIDS-SR16</w:t>
            </w:r>
          </w:p>
        </w:tc>
        <w:tc>
          <w:tcPr>
            <w:tcW w:w="1431" w:type="dxa"/>
            <w:hideMark/>
          </w:tcPr>
          <w:p w14:paraId="191D1303" w14:textId="77777777" w:rsidR="00445121" w:rsidRPr="0000191F" w:rsidRDefault="00445121" w:rsidP="001E567A">
            <w:pPr>
              <w:rPr>
                <w:sz w:val="20"/>
                <w:szCs w:val="20"/>
                <w:lang w:val="en-SG"/>
              </w:rPr>
            </w:pPr>
            <w:r w:rsidRPr="0000191F">
              <w:rPr>
                <w:sz w:val="20"/>
                <w:szCs w:val="20"/>
                <w:lang w:val="en-SG"/>
              </w:rPr>
              <w:t>English</w:t>
            </w:r>
          </w:p>
        </w:tc>
        <w:tc>
          <w:tcPr>
            <w:tcW w:w="1007" w:type="dxa"/>
            <w:hideMark/>
          </w:tcPr>
          <w:p w14:paraId="0B6F063A"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3D4E9206" w14:textId="3F238CF4" w:rsidR="00445121" w:rsidRPr="0000191F" w:rsidRDefault="00445121" w:rsidP="001E567A">
            <w:pPr>
              <w:rPr>
                <w:sz w:val="20"/>
                <w:szCs w:val="20"/>
                <w:lang w:val="en-SG"/>
              </w:rPr>
            </w:pPr>
            <w:r w:rsidRPr="0000191F">
              <w:rPr>
                <w:sz w:val="20"/>
                <w:szCs w:val="20"/>
                <w:lang w:val="en-SG"/>
              </w:rPr>
              <w:t>(</w:t>
            </w:r>
            <w:r w:rsidR="0070003F" w:rsidRPr="0000191F">
              <w:rPr>
                <w:sz w:val="20"/>
                <w:szCs w:val="20"/>
                <w:lang w:val="en-SG"/>
              </w:rPr>
              <w:t>D</w:t>
            </w:r>
            <w:r w:rsidRPr="0000191F">
              <w:rPr>
                <w:sz w:val="20"/>
                <w:szCs w:val="20"/>
                <w:lang w:val="en-SG"/>
              </w:rPr>
              <w:t>epression) internal consistency, construct validity, criterion validity</w:t>
            </w:r>
          </w:p>
        </w:tc>
        <w:tc>
          <w:tcPr>
            <w:tcW w:w="1839" w:type="dxa"/>
            <w:hideMark/>
          </w:tcPr>
          <w:p w14:paraId="0A44B771"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093E1391" w14:textId="77777777" w:rsidR="00445121" w:rsidRPr="0000191F" w:rsidRDefault="00445121" w:rsidP="001E567A">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7FFCD64A" w14:textId="77777777" w:rsidTr="002852D7">
        <w:trPr>
          <w:trHeight w:val="315"/>
        </w:trPr>
        <w:tc>
          <w:tcPr>
            <w:tcW w:w="2830" w:type="dxa"/>
            <w:hideMark/>
          </w:tcPr>
          <w:p w14:paraId="538A6369" w14:textId="77777777" w:rsidR="00445121" w:rsidRPr="0000191F" w:rsidRDefault="00445121" w:rsidP="001E567A">
            <w:pPr>
              <w:rPr>
                <w:sz w:val="20"/>
                <w:szCs w:val="20"/>
                <w:lang w:val="en-SG"/>
              </w:rPr>
            </w:pPr>
            <w:r w:rsidRPr="0000191F">
              <w:rPr>
                <w:sz w:val="20"/>
                <w:szCs w:val="20"/>
                <w:lang w:val="en-SG"/>
              </w:rPr>
              <w:lastRenderedPageBreak/>
              <w:t>Testing reliability and validity of oral impacts on daily performances for Chinese-speaking elderly Singaporeans</w:t>
            </w:r>
          </w:p>
        </w:tc>
        <w:tc>
          <w:tcPr>
            <w:tcW w:w="1025" w:type="dxa"/>
            <w:hideMark/>
          </w:tcPr>
          <w:p w14:paraId="7F149C44"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54BBD6D6" w14:textId="77777777" w:rsidR="00445121" w:rsidRPr="0000191F" w:rsidRDefault="00445121" w:rsidP="001E567A">
            <w:pPr>
              <w:rPr>
                <w:sz w:val="20"/>
                <w:szCs w:val="20"/>
                <w:lang w:val="en-SG"/>
              </w:rPr>
            </w:pPr>
            <w:r w:rsidRPr="0000191F">
              <w:rPr>
                <w:sz w:val="20"/>
                <w:szCs w:val="20"/>
                <w:lang w:val="en-SG"/>
              </w:rPr>
              <w:t>202</w:t>
            </w:r>
          </w:p>
        </w:tc>
        <w:tc>
          <w:tcPr>
            <w:tcW w:w="1130" w:type="dxa"/>
            <w:hideMark/>
          </w:tcPr>
          <w:p w14:paraId="452DAC94" w14:textId="77777777" w:rsidR="00445121" w:rsidRPr="0000191F" w:rsidRDefault="00445121" w:rsidP="001E567A">
            <w:pPr>
              <w:rPr>
                <w:sz w:val="20"/>
                <w:szCs w:val="20"/>
                <w:lang w:val="en-SG"/>
              </w:rPr>
            </w:pPr>
            <w:r w:rsidRPr="0000191F">
              <w:rPr>
                <w:sz w:val="20"/>
                <w:szCs w:val="20"/>
                <w:lang w:val="en-SG"/>
              </w:rPr>
              <w:t>75</w:t>
            </w:r>
          </w:p>
        </w:tc>
        <w:tc>
          <w:tcPr>
            <w:tcW w:w="1533" w:type="dxa"/>
            <w:hideMark/>
          </w:tcPr>
          <w:p w14:paraId="044285A2" w14:textId="77777777" w:rsidR="00445121" w:rsidRPr="0000191F" w:rsidRDefault="00445121" w:rsidP="001E567A">
            <w:pPr>
              <w:rPr>
                <w:sz w:val="20"/>
                <w:szCs w:val="20"/>
                <w:lang w:val="en-SG"/>
              </w:rPr>
            </w:pPr>
            <w:r w:rsidRPr="0000191F">
              <w:rPr>
                <w:sz w:val="20"/>
                <w:szCs w:val="20"/>
                <w:lang w:val="en-SG"/>
              </w:rPr>
              <w:t>OIDP</w:t>
            </w:r>
          </w:p>
        </w:tc>
        <w:tc>
          <w:tcPr>
            <w:tcW w:w="1431" w:type="dxa"/>
            <w:hideMark/>
          </w:tcPr>
          <w:p w14:paraId="070D3F7E" w14:textId="77777777" w:rsidR="00445121" w:rsidRPr="0000191F" w:rsidRDefault="00445121" w:rsidP="001E567A">
            <w:pPr>
              <w:rPr>
                <w:sz w:val="20"/>
                <w:szCs w:val="20"/>
                <w:lang w:val="en-SG"/>
              </w:rPr>
            </w:pPr>
            <w:r w:rsidRPr="0000191F">
              <w:rPr>
                <w:sz w:val="20"/>
                <w:szCs w:val="20"/>
                <w:lang w:val="en-SG"/>
              </w:rPr>
              <w:t>Chinese</w:t>
            </w:r>
          </w:p>
        </w:tc>
        <w:tc>
          <w:tcPr>
            <w:tcW w:w="1007" w:type="dxa"/>
            <w:hideMark/>
          </w:tcPr>
          <w:p w14:paraId="22497BA0"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78185B19" w14:textId="77777777" w:rsidR="00445121" w:rsidRPr="0000191F" w:rsidRDefault="00445121" w:rsidP="001E567A">
            <w:pPr>
              <w:rPr>
                <w:sz w:val="20"/>
                <w:szCs w:val="20"/>
                <w:lang w:val="en-SG"/>
              </w:rPr>
            </w:pPr>
            <w:r w:rsidRPr="0000191F">
              <w:rPr>
                <w:sz w:val="20"/>
                <w:szCs w:val="20"/>
                <w:lang w:val="en-SG"/>
              </w:rPr>
              <w:t>test-retest reliability, internal consistency</w:t>
            </w:r>
          </w:p>
        </w:tc>
        <w:tc>
          <w:tcPr>
            <w:tcW w:w="1839" w:type="dxa"/>
            <w:hideMark/>
          </w:tcPr>
          <w:p w14:paraId="596BD434"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18B8AE21" w14:textId="77777777" w:rsidR="00445121" w:rsidRPr="0000191F" w:rsidRDefault="00445121" w:rsidP="001E567A">
            <w:pPr>
              <w:rPr>
                <w:rFonts w:ascii="Segoe UI Emoji" w:hAnsi="Segoe UI Emoji" w:cs="Segoe UI Emoji"/>
                <w:sz w:val="20"/>
                <w:szCs w:val="20"/>
                <w:lang w:val="en-SG"/>
              </w:rPr>
            </w:pPr>
          </w:p>
        </w:tc>
      </w:tr>
      <w:tr w:rsidR="0000191F" w:rsidRPr="0000191F" w14:paraId="1CD10107" w14:textId="77777777" w:rsidTr="002852D7">
        <w:trPr>
          <w:trHeight w:val="315"/>
        </w:trPr>
        <w:tc>
          <w:tcPr>
            <w:tcW w:w="2830" w:type="dxa"/>
            <w:hideMark/>
          </w:tcPr>
          <w:p w14:paraId="21B5DED4" w14:textId="77777777" w:rsidR="00445121" w:rsidRPr="0000191F" w:rsidRDefault="00445121" w:rsidP="001E567A">
            <w:pPr>
              <w:rPr>
                <w:sz w:val="20"/>
                <w:szCs w:val="20"/>
                <w:lang w:val="en-SG"/>
              </w:rPr>
            </w:pPr>
            <w:r w:rsidRPr="0000191F">
              <w:rPr>
                <w:sz w:val="20"/>
                <w:szCs w:val="20"/>
                <w:lang w:val="en-SG"/>
              </w:rPr>
              <w:t>Test-retest Reliability for HAQ-DI and SF-36 PF for the Measurement of Physical Function in Psoriatic Arthritis</w:t>
            </w:r>
          </w:p>
        </w:tc>
        <w:tc>
          <w:tcPr>
            <w:tcW w:w="1025" w:type="dxa"/>
            <w:hideMark/>
          </w:tcPr>
          <w:p w14:paraId="59322DED"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7518BECD" w14:textId="77777777" w:rsidR="00445121" w:rsidRPr="0000191F" w:rsidRDefault="00445121" w:rsidP="001E567A">
            <w:pPr>
              <w:rPr>
                <w:sz w:val="20"/>
                <w:szCs w:val="20"/>
                <w:lang w:val="en-SG"/>
              </w:rPr>
            </w:pPr>
            <w:r w:rsidRPr="0000191F">
              <w:rPr>
                <w:sz w:val="20"/>
                <w:szCs w:val="20"/>
                <w:lang w:val="en-SG"/>
              </w:rPr>
              <w:t>238</w:t>
            </w:r>
          </w:p>
        </w:tc>
        <w:tc>
          <w:tcPr>
            <w:tcW w:w="1130" w:type="dxa"/>
            <w:hideMark/>
          </w:tcPr>
          <w:p w14:paraId="515CB948" w14:textId="77777777" w:rsidR="00445121" w:rsidRPr="0000191F" w:rsidRDefault="00445121" w:rsidP="001E567A">
            <w:pPr>
              <w:rPr>
                <w:sz w:val="20"/>
                <w:szCs w:val="20"/>
                <w:lang w:val="en-SG"/>
              </w:rPr>
            </w:pPr>
            <w:r w:rsidRPr="0000191F">
              <w:rPr>
                <w:sz w:val="20"/>
                <w:szCs w:val="20"/>
                <w:lang w:val="en-SG"/>
              </w:rPr>
              <w:t>54</w:t>
            </w:r>
          </w:p>
        </w:tc>
        <w:tc>
          <w:tcPr>
            <w:tcW w:w="1533" w:type="dxa"/>
            <w:hideMark/>
          </w:tcPr>
          <w:p w14:paraId="6D3CCDE7" w14:textId="77777777" w:rsidR="00445121" w:rsidRPr="0000191F" w:rsidRDefault="00445121" w:rsidP="001E567A">
            <w:pPr>
              <w:rPr>
                <w:sz w:val="20"/>
                <w:szCs w:val="20"/>
                <w:lang w:val="en-SG"/>
              </w:rPr>
            </w:pPr>
            <w:r w:rsidRPr="0000191F">
              <w:rPr>
                <w:sz w:val="20"/>
                <w:szCs w:val="20"/>
                <w:lang w:val="en-SG"/>
              </w:rPr>
              <w:t>HAQ-DI, SF-36</w:t>
            </w:r>
          </w:p>
        </w:tc>
        <w:tc>
          <w:tcPr>
            <w:tcW w:w="1431" w:type="dxa"/>
            <w:hideMark/>
          </w:tcPr>
          <w:p w14:paraId="50B41373" w14:textId="77777777" w:rsidR="00445121" w:rsidRPr="0000191F" w:rsidRDefault="00445121" w:rsidP="001E567A">
            <w:pPr>
              <w:rPr>
                <w:sz w:val="20"/>
                <w:szCs w:val="20"/>
                <w:lang w:val="en-SG"/>
              </w:rPr>
            </w:pPr>
            <w:r w:rsidRPr="0000191F">
              <w:rPr>
                <w:sz w:val="20"/>
                <w:szCs w:val="20"/>
                <w:lang w:val="en-SG"/>
              </w:rPr>
              <w:t>English</w:t>
            </w:r>
          </w:p>
        </w:tc>
        <w:tc>
          <w:tcPr>
            <w:tcW w:w="1007" w:type="dxa"/>
            <w:hideMark/>
          </w:tcPr>
          <w:p w14:paraId="275AF86C" w14:textId="77777777" w:rsidR="00445121" w:rsidRPr="0000191F" w:rsidRDefault="00445121" w:rsidP="001E567A">
            <w:pPr>
              <w:rPr>
                <w:sz w:val="20"/>
                <w:szCs w:val="20"/>
                <w:lang w:val="en-SG"/>
              </w:rPr>
            </w:pPr>
            <w:r w:rsidRPr="0000191F">
              <w:rPr>
                <w:sz w:val="20"/>
                <w:szCs w:val="20"/>
                <w:lang w:val="en-SG"/>
              </w:rPr>
              <w:t>SG + M</w:t>
            </w:r>
          </w:p>
        </w:tc>
        <w:tc>
          <w:tcPr>
            <w:tcW w:w="2094" w:type="dxa"/>
            <w:hideMark/>
          </w:tcPr>
          <w:p w14:paraId="67F9124F" w14:textId="77777777" w:rsidR="00445121" w:rsidRPr="0000191F" w:rsidRDefault="00445121" w:rsidP="001E567A">
            <w:pPr>
              <w:rPr>
                <w:sz w:val="20"/>
                <w:szCs w:val="20"/>
                <w:lang w:val="en-SG"/>
              </w:rPr>
            </w:pPr>
            <w:r w:rsidRPr="0000191F">
              <w:rPr>
                <w:sz w:val="20"/>
                <w:szCs w:val="20"/>
                <w:lang w:val="en-SG"/>
              </w:rPr>
              <w:t>(Psoriatic Arthritis) test-retest reliability</w:t>
            </w:r>
          </w:p>
        </w:tc>
        <w:tc>
          <w:tcPr>
            <w:tcW w:w="1839" w:type="dxa"/>
            <w:hideMark/>
          </w:tcPr>
          <w:p w14:paraId="5940610D" w14:textId="77777777" w:rsidR="00445121" w:rsidRPr="0000191F" w:rsidRDefault="00445121" w:rsidP="001E567A">
            <w:pPr>
              <w:rPr>
                <w:sz w:val="20"/>
                <w:szCs w:val="20"/>
                <w:lang w:val="en-SG"/>
              </w:rPr>
            </w:pPr>
            <w:r w:rsidRPr="0000191F">
              <w:rPr>
                <w:sz w:val="20"/>
                <w:szCs w:val="20"/>
                <w:lang w:val="en-SG"/>
              </w:rPr>
              <w:t>X</w:t>
            </w:r>
          </w:p>
        </w:tc>
        <w:tc>
          <w:tcPr>
            <w:tcW w:w="1716" w:type="dxa"/>
          </w:tcPr>
          <w:p w14:paraId="15D80F56" w14:textId="77777777" w:rsidR="00445121" w:rsidRPr="0000191F" w:rsidRDefault="00445121" w:rsidP="001E567A">
            <w:pPr>
              <w:rPr>
                <w:sz w:val="20"/>
                <w:szCs w:val="20"/>
                <w:lang w:val="en-SG"/>
              </w:rPr>
            </w:pPr>
          </w:p>
        </w:tc>
      </w:tr>
      <w:tr w:rsidR="0000191F" w:rsidRPr="0000191F" w14:paraId="1A588A25" w14:textId="77777777" w:rsidTr="002852D7">
        <w:trPr>
          <w:trHeight w:val="315"/>
        </w:trPr>
        <w:tc>
          <w:tcPr>
            <w:tcW w:w="2830" w:type="dxa"/>
            <w:hideMark/>
          </w:tcPr>
          <w:p w14:paraId="19213885" w14:textId="77777777" w:rsidR="00445121" w:rsidRPr="0000191F" w:rsidRDefault="00445121" w:rsidP="001E567A">
            <w:pPr>
              <w:rPr>
                <w:sz w:val="20"/>
                <w:szCs w:val="20"/>
                <w:lang w:val="en-SG"/>
              </w:rPr>
            </w:pPr>
            <w:r w:rsidRPr="0000191F">
              <w:rPr>
                <w:sz w:val="20"/>
                <w:szCs w:val="20"/>
                <w:lang w:val="en-SG"/>
              </w:rPr>
              <w:t>Test-retest reliability of the Mandarin versions of the Hypertension Self-Care Profile instrument</w:t>
            </w:r>
          </w:p>
        </w:tc>
        <w:tc>
          <w:tcPr>
            <w:tcW w:w="1025" w:type="dxa"/>
            <w:hideMark/>
          </w:tcPr>
          <w:p w14:paraId="2A820B07"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59EDD4AC" w14:textId="77777777" w:rsidR="00445121" w:rsidRPr="0000191F" w:rsidRDefault="00445121" w:rsidP="001E567A">
            <w:pPr>
              <w:rPr>
                <w:sz w:val="20"/>
                <w:szCs w:val="20"/>
                <w:lang w:val="en-SG"/>
              </w:rPr>
            </w:pPr>
            <w:r w:rsidRPr="0000191F">
              <w:rPr>
                <w:sz w:val="20"/>
                <w:szCs w:val="20"/>
                <w:lang w:val="en-SG"/>
              </w:rPr>
              <w:t>153</w:t>
            </w:r>
          </w:p>
        </w:tc>
        <w:tc>
          <w:tcPr>
            <w:tcW w:w="1130" w:type="dxa"/>
            <w:hideMark/>
          </w:tcPr>
          <w:p w14:paraId="1404AF1E" w14:textId="77777777" w:rsidR="00445121" w:rsidRPr="0000191F" w:rsidRDefault="00445121" w:rsidP="001E567A">
            <w:pPr>
              <w:rPr>
                <w:sz w:val="20"/>
                <w:szCs w:val="20"/>
                <w:lang w:val="en-SG"/>
              </w:rPr>
            </w:pPr>
            <w:r w:rsidRPr="0000191F">
              <w:rPr>
                <w:sz w:val="20"/>
                <w:szCs w:val="20"/>
                <w:lang w:val="en-SG"/>
              </w:rPr>
              <w:t>59</w:t>
            </w:r>
          </w:p>
        </w:tc>
        <w:tc>
          <w:tcPr>
            <w:tcW w:w="1533" w:type="dxa"/>
            <w:hideMark/>
          </w:tcPr>
          <w:p w14:paraId="12BEC334" w14:textId="77777777" w:rsidR="00445121" w:rsidRPr="0000191F" w:rsidRDefault="00445121" w:rsidP="001E567A">
            <w:pPr>
              <w:rPr>
                <w:sz w:val="20"/>
                <w:szCs w:val="20"/>
                <w:lang w:val="en-SG"/>
              </w:rPr>
            </w:pPr>
            <w:r w:rsidRPr="0000191F">
              <w:rPr>
                <w:sz w:val="20"/>
                <w:szCs w:val="20"/>
                <w:lang w:val="en-SG"/>
              </w:rPr>
              <w:t>HTN-SCP</w:t>
            </w:r>
          </w:p>
        </w:tc>
        <w:tc>
          <w:tcPr>
            <w:tcW w:w="1431" w:type="dxa"/>
            <w:hideMark/>
          </w:tcPr>
          <w:p w14:paraId="3B53694C" w14:textId="77777777" w:rsidR="00445121" w:rsidRPr="0000191F" w:rsidRDefault="00445121" w:rsidP="001E567A">
            <w:pPr>
              <w:rPr>
                <w:sz w:val="20"/>
                <w:szCs w:val="20"/>
                <w:lang w:val="en-SG"/>
              </w:rPr>
            </w:pPr>
            <w:r w:rsidRPr="0000191F">
              <w:rPr>
                <w:sz w:val="20"/>
                <w:szCs w:val="20"/>
                <w:lang w:val="en-SG"/>
              </w:rPr>
              <w:t>Chinese</w:t>
            </w:r>
          </w:p>
        </w:tc>
        <w:tc>
          <w:tcPr>
            <w:tcW w:w="1007" w:type="dxa"/>
            <w:hideMark/>
          </w:tcPr>
          <w:p w14:paraId="09FB666C"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0C950099" w14:textId="77777777" w:rsidR="00445121" w:rsidRPr="0000191F" w:rsidRDefault="00445121" w:rsidP="001E567A">
            <w:pPr>
              <w:rPr>
                <w:sz w:val="20"/>
                <w:szCs w:val="20"/>
                <w:lang w:val="en-SG"/>
              </w:rPr>
            </w:pPr>
            <w:r w:rsidRPr="0000191F">
              <w:rPr>
                <w:sz w:val="20"/>
                <w:szCs w:val="20"/>
                <w:lang w:val="en-SG"/>
              </w:rPr>
              <w:t>(HTN) test-retest reliability, internal consistency</w:t>
            </w:r>
          </w:p>
        </w:tc>
        <w:tc>
          <w:tcPr>
            <w:tcW w:w="1839" w:type="dxa"/>
            <w:hideMark/>
          </w:tcPr>
          <w:p w14:paraId="4B44AC5F" w14:textId="77777777" w:rsidR="00445121" w:rsidRPr="0000191F" w:rsidRDefault="00445121" w:rsidP="001E567A">
            <w:pPr>
              <w:rPr>
                <w:sz w:val="20"/>
                <w:szCs w:val="20"/>
                <w:lang w:val="en-SG"/>
              </w:rPr>
            </w:pPr>
            <w:r w:rsidRPr="0000191F">
              <w:rPr>
                <w:sz w:val="20"/>
                <w:szCs w:val="20"/>
                <w:lang w:val="en-SG"/>
              </w:rPr>
              <w:t>X</w:t>
            </w:r>
          </w:p>
        </w:tc>
        <w:tc>
          <w:tcPr>
            <w:tcW w:w="1716" w:type="dxa"/>
          </w:tcPr>
          <w:p w14:paraId="24959A98" w14:textId="77777777" w:rsidR="00445121" w:rsidRPr="0000191F" w:rsidRDefault="00445121" w:rsidP="001E567A">
            <w:pPr>
              <w:rPr>
                <w:sz w:val="20"/>
                <w:szCs w:val="20"/>
                <w:lang w:val="en-SG"/>
              </w:rPr>
            </w:pPr>
          </w:p>
        </w:tc>
      </w:tr>
      <w:tr w:rsidR="0000191F" w:rsidRPr="0000191F" w14:paraId="5A52FB0B" w14:textId="77777777" w:rsidTr="002852D7">
        <w:trPr>
          <w:trHeight w:val="315"/>
        </w:trPr>
        <w:tc>
          <w:tcPr>
            <w:tcW w:w="2830" w:type="dxa"/>
            <w:hideMark/>
          </w:tcPr>
          <w:p w14:paraId="51B86783" w14:textId="77777777" w:rsidR="00445121" w:rsidRPr="0000191F" w:rsidRDefault="00445121" w:rsidP="001E567A">
            <w:pPr>
              <w:rPr>
                <w:sz w:val="20"/>
                <w:szCs w:val="20"/>
                <w:lang w:val="en-SG"/>
              </w:rPr>
            </w:pPr>
            <w:r w:rsidRPr="0000191F">
              <w:rPr>
                <w:sz w:val="20"/>
                <w:szCs w:val="20"/>
                <w:lang w:val="en-SG"/>
              </w:rPr>
              <w:t>The Distress Thermometer as an ultra-short screening tool: a first validation study for mixed-cancer outpatients in Singapore</w:t>
            </w:r>
          </w:p>
        </w:tc>
        <w:tc>
          <w:tcPr>
            <w:tcW w:w="1025" w:type="dxa"/>
            <w:hideMark/>
          </w:tcPr>
          <w:p w14:paraId="2A67DDAA"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6DAF8AC3" w14:textId="77777777" w:rsidR="00445121" w:rsidRPr="0000191F" w:rsidRDefault="00445121" w:rsidP="001E567A">
            <w:pPr>
              <w:rPr>
                <w:sz w:val="20"/>
                <w:szCs w:val="20"/>
                <w:lang w:val="en-SG"/>
              </w:rPr>
            </w:pPr>
            <w:r w:rsidRPr="0000191F">
              <w:rPr>
                <w:sz w:val="20"/>
                <w:szCs w:val="20"/>
                <w:lang w:val="en-SG"/>
              </w:rPr>
              <w:t>105</w:t>
            </w:r>
          </w:p>
        </w:tc>
        <w:tc>
          <w:tcPr>
            <w:tcW w:w="1130" w:type="dxa"/>
            <w:hideMark/>
          </w:tcPr>
          <w:p w14:paraId="026B4A0A" w14:textId="77777777" w:rsidR="00445121" w:rsidRPr="0000191F" w:rsidRDefault="00445121" w:rsidP="001E567A">
            <w:pPr>
              <w:rPr>
                <w:sz w:val="20"/>
                <w:szCs w:val="20"/>
                <w:lang w:val="en-SG"/>
              </w:rPr>
            </w:pPr>
            <w:r w:rsidRPr="0000191F">
              <w:rPr>
                <w:sz w:val="20"/>
                <w:szCs w:val="20"/>
                <w:lang w:val="en-SG"/>
              </w:rPr>
              <w:t>majority 51–60</w:t>
            </w:r>
          </w:p>
        </w:tc>
        <w:tc>
          <w:tcPr>
            <w:tcW w:w="1533" w:type="dxa"/>
            <w:hideMark/>
          </w:tcPr>
          <w:p w14:paraId="69040406" w14:textId="77777777" w:rsidR="00445121" w:rsidRPr="0000191F" w:rsidRDefault="00445121" w:rsidP="001E567A">
            <w:pPr>
              <w:rPr>
                <w:sz w:val="20"/>
                <w:szCs w:val="20"/>
                <w:lang w:val="en-SG"/>
              </w:rPr>
            </w:pPr>
            <w:r w:rsidRPr="0000191F">
              <w:rPr>
                <w:sz w:val="20"/>
                <w:szCs w:val="20"/>
                <w:lang w:val="en-SG"/>
              </w:rPr>
              <w:t>DT</w:t>
            </w:r>
          </w:p>
        </w:tc>
        <w:tc>
          <w:tcPr>
            <w:tcW w:w="1431" w:type="dxa"/>
            <w:hideMark/>
          </w:tcPr>
          <w:p w14:paraId="5A1B4255" w14:textId="77777777" w:rsidR="00445121" w:rsidRPr="0000191F" w:rsidRDefault="00445121" w:rsidP="001E567A">
            <w:pPr>
              <w:rPr>
                <w:sz w:val="20"/>
                <w:szCs w:val="20"/>
                <w:lang w:val="en-SG"/>
              </w:rPr>
            </w:pPr>
            <w:r w:rsidRPr="0000191F">
              <w:rPr>
                <w:sz w:val="20"/>
                <w:szCs w:val="20"/>
                <w:lang w:val="en-SG"/>
              </w:rPr>
              <w:t>English</w:t>
            </w:r>
          </w:p>
        </w:tc>
        <w:tc>
          <w:tcPr>
            <w:tcW w:w="1007" w:type="dxa"/>
            <w:hideMark/>
          </w:tcPr>
          <w:p w14:paraId="62CC93CA"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5D4E8F36" w14:textId="77777777" w:rsidR="00445121" w:rsidRPr="0000191F" w:rsidRDefault="00445121" w:rsidP="001E567A">
            <w:pPr>
              <w:rPr>
                <w:sz w:val="20"/>
                <w:szCs w:val="20"/>
                <w:lang w:val="en-SG"/>
              </w:rPr>
            </w:pPr>
            <w:r w:rsidRPr="0000191F">
              <w:rPr>
                <w:sz w:val="20"/>
                <w:szCs w:val="20"/>
                <w:lang w:val="en-SG"/>
              </w:rPr>
              <w:t>(Cancer) criterion validity, construct validity</w:t>
            </w:r>
          </w:p>
        </w:tc>
        <w:tc>
          <w:tcPr>
            <w:tcW w:w="1839" w:type="dxa"/>
            <w:hideMark/>
          </w:tcPr>
          <w:p w14:paraId="29D8FADD" w14:textId="77777777" w:rsidR="00445121" w:rsidRPr="0000191F" w:rsidRDefault="00445121" w:rsidP="001E567A">
            <w:pPr>
              <w:rPr>
                <w:sz w:val="20"/>
                <w:szCs w:val="20"/>
                <w:lang w:val="en-SG"/>
              </w:rPr>
            </w:pPr>
            <w:r w:rsidRPr="0000191F">
              <w:rPr>
                <w:sz w:val="20"/>
                <w:szCs w:val="20"/>
                <w:lang w:val="en-SG"/>
              </w:rPr>
              <w:t>X</w:t>
            </w:r>
          </w:p>
        </w:tc>
        <w:tc>
          <w:tcPr>
            <w:tcW w:w="1716" w:type="dxa"/>
          </w:tcPr>
          <w:p w14:paraId="041CA783" w14:textId="77777777" w:rsidR="00445121" w:rsidRPr="0000191F" w:rsidRDefault="00445121" w:rsidP="001E567A">
            <w:pPr>
              <w:rPr>
                <w:sz w:val="20"/>
                <w:szCs w:val="20"/>
                <w:lang w:val="en-SG"/>
              </w:rPr>
            </w:pPr>
            <w:r w:rsidRPr="0000191F">
              <w:rPr>
                <w:sz w:val="20"/>
                <w:szCs w:val="20"/>
                <w:lang w:val="en-SG"/>
              </w:rPr>
              <w:t>Adequate</w:t>
            </w:r>
          </w:p>
        </w:tc>
      </w:tr>
      <w:tr w:rsidR="0000191F" w:rsidRPr="0000191F" w14:paraId="0A51E06D" w14:textId="77777777" w:rsidTr="002852D7">
        <w:trPr>
          <w:trHeight w:val="315"/>
        </w:trPr>
        <w:tc>
          <w:tcPr>
            <w:tcW w:w="2830" w:type="dxa"/>
            <w:hideMark/>
          </w:tcPr>
          <w:p w14:paraId="3C75C683" w14:textId="77777777" w:rsidR="00445121" w:rsidRPr="0000191F" w:rsidRDefault="00445121" w:rsidP="001E567A">
            <w:pPr>
              <w:rPr>
                <w:sz w:val="20"/>
                <w:szCs w:val="20"/>
                <w:lang w:val="en-SG"/>
              </w:rPr>
            </w:pPr>
            <w:r w:rsidRPr="0000191F">
              <w:rPr>
                <w:sz w:val="20"/>
                <w:szCs w:val="20"/>
                <w:lang w:val="en-SG"/>
              </w:rPr>
              <w:t xml:space="preserve">The English and Chinese versions of the five-level </w:t>
            </w:r>
            <w:proofErr w:type="spellStart"/>
            <w:r w:rsidRPr="0000191F">
              <w:rPr>
                <w:sz w:val="20"/>
                <w:szCs w:val="20"/>
                <w:lang w:val="en-SG"/>
              </w:rPr>
              <w:t>EuroQoL</w:t>
            </w:r>
            <w:proofErr w:type="spellEnd"/>
            <w:r w:rsidRPr="0000191F">
              <w:rPr>
                <w:sz w:val="20"/>
                <w:szCs w:val="20"/>
                <w:lang w:val="en-SG"/>
              </w:rPr>
              <w:t xml:space="preserve"> Group's five-dimension questionnaire (EQ-5D) were valid and reliable and provided comparable scores in Asian breast cancer patients</w:t>
            </w:r>
          </w:p>
        </w:tc>
        <w:tc>
          <w:tcPr>
            <w:tcW w:w="1025" w:type="dxa"/>
            <w:hideMark/>
          </w:tcPr>
          <w:p w14:paraId="0D4D708D" w14:textId="77777777" w:rsidR="00445121" w:rsidRPr="0000191F" w:rsidRDefault="00445121" w:rsidP="001E567A">
            <w:pPr>
              <w:rPr>
                <w:sz w:val="20"/>
                <w:szCs w:val="20"/>
                <w:lang w:val="en-SG"/>
              </w:rPr>
            </w:pPr>
            <w:r w:rsidRPr="0000191F">
              <w:rPr>
                <w:sz w:val="20"/>
                <w:szCs w:val="20"/>
                <w:lang w:val="en-SG"/>
              </w:rPr>
              <w:t>F</w:t>
            </w:r>
          </w:p>
        </w:tc>
        <w:tc>
          <w:tcPr>
            <w:tcW w:w="1271" w:type="dxa"/>
            <w:hideMark/>
          </w:tcPr>
          <w:p w14:paraId="6EE38658" w14:textId="77777777" w:rsidR="00445121" w:rsidRPr="0000191F" w:rsidRDefault="00445121" w:rsidP="001E567A">
            <w:pPr>
              <w:rPr>
                <w:sz w:val="20"/>
                <w:szCs w:val="20"/>
                <w:lang w:val="en-SG"/>
              </w:rPr>
            </w:pPr>
            <w:r w:rsidRPr="0000191F">
              <w:rPr>
                <w:sz w:val="20"/>
                <w:szCs w:val="20"/>
                <w:lang w:val="en-SG"/>
              </w:rPr>
              <w:t>269</w:t>
            </w:r>
          </w:p>
        </w:tc>
        <w:tc>
          <w:tcPr>
            <w:tcW w:w="1130" w:type="dxa"/>
            <w:hideMark/>
          </w:tcPr>
          <w:p w14:paraId="29A5D5DB" w14:textId="77777777" w:rsidR="00445121" w:rsidRPr="0000191F" w:rsidRDefault="00445121" w:rsidP="001E567A">
            <w:pPr>
              <w:rPr>
                <w:sz w:val="20"/>
                <w:szCs w:val="20"/>
                <w:lang w:val="en-SG"/>
              </w:rPr>
            </w:pPr>
            <w:r w:rsidRPr="0000191F">
              <w:rPr>
                <w:sz w:val="20"/>
                <w:szCs w:val="20"/>
                <w:lang w:val="en-SG"/>
              </w:rPr>
              <w:t>52.65</w:t>
            </w:r>
          </w:p>
        </w:tc>
        <w:tc>
          <w:tcPr>
            <w:tcW w:w="1533" w:type="dxa"/>
            <w:hideMark/>
          </w:tcPr>
          <w:p w14:paraId="5A09FE03" w14:textId="77777777" w:rsidR="00445121" w:rsidRPr="0000191F" w:rsidRDefault="00445121" w:rsidP="001E567A">
            <w:pPr>
              <w:rPr>
                <w:sz w:val="20"/>
                <w:szCs w:val="20"/>
                <w:lang w:val="en-SG"/>
              </w:rPr>
            </w:pPr>
            <w:r w:rsidRPr="0000191F">
              <w:rPr>
                <w:sz w:val="20"/>
                <w:szCs w:val="20"/>
                <w:lang w:val="en-SG"/>
              </w:rPr>
              <w:t>EQ-5D</w:t>
            </w:r>
          </w:p>
        </w:tc>
        <w:tc>
          <w:tcPr>
            <w:tcW w:w="1431" w:type="dxa"/>
            <w:hideMark/>
          </w:tcPr>
          <w:p w14:paraId="4C628F8F" w14:textId="77777777" w:rsidR="00445121" w:rsidRPr="0000191F" w:rsidRDefault="00445121" w:rsidP="001E567A">
            <w:pPr>
              <w:rPr>
                <w:sz w:val="20"/>
                <w:szCs w:val="20"/>
                <w:lang w:val="en-SG"/>
              </w:rPr>
            </w:pPr>
            <w:r w:rsidRPr="0000191F">
              <w:rPr>
                <w:sz w:val="20"/>
                <w:szCs w:val="20"/>
                <w:lang w:val="en-SG"/>
              </w:rPr>
              <w:t>English, Chinese</w:t>
            </w:r>
          </w:p>
        </w:tc>
        <w:tc>
          <w:tcPr>
            <w:tcW w:w="1007" w:type="dxa"/>
            <w:hideMark/>
          </w:tcPr>
          <w:p w14:paraId="7C2A2BF3"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78E502A8" w14:textId="656132A1" w:rsidR="00445121" w:rsidRPr="0000191F" w:rsidRDefault="00445121" w:rsidP="001E567A">
            <w:pPr>
              <w:rPr>
                <w:sz w:val="20"/>
                <w:szCs w:val="20"/>
                <w:lang w:val="en-SG"/>
              </w:rPr>
            </w:pPr>
            <w:r w:rsidRPr="0000191F">
              <w:rPr>
                <w:sz w:val="20"/>
                <w:szCs w:val="20"/>
                <w:lang w:val="en-SG"/>
              </w:rPr>
              <w:t>(</w:t>
            </w:r>
            <w:r w:rsidR="0070003F" w:rsidRPr="0000191F">
              <w:rPr>
                <w:sz w:val="20"/>
                <w:szCs w:val="20"/>
                <w:lang w:val="en-SG"/>
              </w:rPr>
              <w:t>B</w:t>
            </w:r>
            <w:r w:rsidRPr="0000191F">
              <w:rPr>
                <w:sz w:val="20"/>
                <w:szCs w:val="20"/>
                <w:lang w:val="en-SG"/>
              </w:rPr>
              <w:t xml:space="preserve">reast </w:t>
            </w:r>
            <w:r w:rsidR="0070003F" w:rsidRPr="0000191F">
              <w:rPr>
                <w:sz w:val="20"/>
                <w:szCs w:val="20"/>
                <w:lang w:val="en-SG"/>
              </w:rPr>
              <w:t>C</w:t>
            </w:r>
            <w:r w:rsidRPr="0000191F">
              <w:rPr>
                <w:sz w:val="20"/>
                <w:szCs w:val="20"/>
                <w:lang w:val="en-SG"/>
              </w:rPr>
              <w:t>ancer) test-retest reliability, construct validity, responsiveness</w:t>
            </w:r>
          </w:p>
        </w:tc>
        <w:tc>
          <w:tcPr>
            <w:tcW w:w="1839" w:type="dxa"/>
            <w:hideMark/>
          </w:tcPr>
          <w:p w14:paraId="04A3F121"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2066297A" w14:textId="77777777" w:rsidR="00445121" w:rsidRPr="0000191F" w:rsidRDefault="00445121" w:rsidP="001E567A">
            <w:pPr>
              <w:rPr>
                <w:rFonts w:ascii="Segoe UI Emoji" w:hAnsi="Segoe UI Emoji" w:cs="Segoe UI Emoji"/>
                <w:sz w:val="20"/>
                <w:szCs w:val="20"/>
                <w:lang w:val="en-SG"/>
              </w:rPr>
            </w:pPr>
            <w:r w:rsidRPr="0000191F">
              <w:rPr>
                <w:rFonts w:ascii="Segoe UI Emoji" w:hAnsi="Segoe UI Emoji" w:cs="Segoe UI Emoji"/>
                <w:sz w:val="20"/>
                <w:szCs w:val="20"/>
                <w:lang w:val="en-SG"/>
              </w:rPr>
              <w:t>Adequate</w:t>
            </w:r>
          </w:p>
        </w:tc>
      </w:tr>
      <w:tr w:rsidR="0000191F" w:rsidRPr="0000191F" w14:paraId="3C433DA4" w14:textId="77777777" w:rsidTr="002852D7">
        <w:trPr>
          <w:trHeight w:val="315"/>
        </w:trPr>
        <w:tc>
          <w:tcPr>
            <w:tcW w:w="2830" w:type="dxa"/>
            <w:hideMark/>
          </w:tcPr>
          <w:p w14:paraId="021B646F" w14:textId="77777777" w:rsidR="00445121" w:rsidRPr="0000191F" w:rsidRDefault="00445121" w:rsidP="001E567A">
            <w:pPr>
              <w:rPr>
                <w:sz w:val="20"/>
                <w:szCs w:val="20"/>
                <w:lang w:val="en-SG"/>
              </w:rPr>
            </w:pPr>
            <w:r w:rsidRPr="0000191F">
              <w:rPr>
                <w:sz w:val="20"/>
                <w:szCs w:val="20"/>
                <w:lang w:val="en-SG"/>
              </w:rPr>
              <w:t xml:space="preserve">The equivalence and difference between the English and Chinese </w:t>
            </w:r>
            <w:r w:rsidRPr="0000191F">
              <w:rPr>
                <w:sz w:val="20"/>
                <w:szCs w:val="20"/>
                <w:lang w:val="en-SG"/>
              </w:rPr>
              <w:lastRenderedPageBreak/>
              <w:t>versions of two major, cancer-specific, health-related quality-of-life questionnaires</w:t>
            </w:r>
          </w:p>
        </w:tc>
        <w:tc>
          <w:tcPr>
            <w:tcW w:w="1025" w:type="dxa"/>
            <w:hideMark/>
          </w:tcPr>
          <w:p w14:paraId="6FE89797" w14:textId="77777777" w:rsidR="00445121" w:rsidRPr="0000191F" w:rsidRDefault="00445121" w:rsidP="001E567A">
            <w:pPr>
              <w:rPr>
                <w:sz w:val="20"/>
                <w:szCs w:val="20"/>
                <w:lang w:val="en-SG"/>
              </w:rPr>
            </w:pPr>
            <w:r w:rsidRPr="0000191F">
              <w:rPr>
                <w:sz w:val="20"/>
                <w:szCs w:val="20"/>
                <w:lang w:val="en-SG"/>
              </w:rPr>
              <w:lastRenderedPageBreak/>
              <w:t>F + M</w:t>
            </w:r>
          </w:p>
        </w:tc>
        <w:tc>
          <w:tcPr>
            <w:tcW w:w="1271" w:type="dxa"/>
            <w:hideMark/>
          </w:tcPr>
          <w:p w14:paraId="490C6E93" w14:textId="77777777" w:rsidR="00445121" w:rsidRPr="0000191F" w:rsidRDefault="00445121" w:rsidP="001E567A">
            <w:pPr>
              <w:rPr>
                <w:sz w:val="20"/>
                <w:szCs w:val="20"/>
                <w:lang w:val="en-SG"/>
              </w:rPr>
            </w:pPr>
            <w:r w:rsidRPr="0000191F">
              <w:rPr>
                <w:sz w:val="20"/>
                <w:szCs w:val="20"/>
                <w:lang w:val="en-SG"/>
              </w:rPr>
              <w:t>1136</w:t>
            </w:r>
          </w:p>
        </w:tc>
        <w:tc>
          <w:tcPr>
            <w:tcW w:w="1130" w:type="dxa"/>
            <w:hideMark/>
          </w:tcPr>
          <w:p w14:paraId="7CFACB66" w14:textId="77777777" w:rsidR="00445121" w:rsidRPr="0000191F" w:rsidRDefault="00445121" w:rsidP="001E567A">
            <w:pPr>
              <w:rPr>
                <w:sz w:val="20"/>
                <w:szCs w:val="20"/>
                <w:lang w:val="en-SG"/>
              </w:rPr>
            </w:pPr>
            <w:r w:rsidRPr="0000191F">
              <w:rPr>
                <w:sz w:val="20"/>
                <w:szCs w:val="20"/>
                <w:lang w:val="en-SG"/>
              </w:rPr>
              <w:t>51.6</w:t>
            </w:r>
          </w:p>
        </w:tc>
        <w:tc>
          <w:tcPr>
            <w:tcW w:w="1533" w:type="dxa"/>
            <w:hideMark/>
          </w:tcPr>
          <w:p w14:paraId="3C5A0BA1" w14:textId="77777777" w:rsidR="00445121" w:rsidRPr="0000191F" w:rsidRDefault="00445121" w:rsidP="001E567A">
            <w:pPr>
              <w:rPr>
                <w:sz w:val="20"/>
                <w:szCs w:val="20"/>
                <w:lang w:val="en-SG"/>
              </w:rPr>
            </w:pPr>
            <w:r w:rsidRPr="0000191F">
              <w:rPr>
                <w:sz w:val="20"/>
                <w:szCs w:val="20"/>
                <w:lang w:val="en-SG"/>
              </w:rPr>
              <w:t>FACT-G, EORTC QLQ-C30</w:t>
            </w:r>
          </w:p>
        </w:tc>
        <w:tc>
          <w:tcPr>
            <w:tcW w:w="1431" w:type="dxa"/>
            <w:hideMark/>
          </w:tcPr>
          <w:p w14:paraId="657CF7D4" w14:textId="77777777" w:rsidR="00445121" w:rsidRPr="0000191F" w:rsidRDefault="00445121" w:rsidP="001E567A">
            <w:pPr>
              <w:rPr>
                <w:sz w:val="20"/>
                <w:szCs w:val="20"/>
                <w:lang w:val="en-SG"/>
              </w:rPr>
            </w:pPr>
            <w:r w:rsidRPr="0000191F">
              <w:rPr>
                <w:sz w:val="20"/>
                <w:szCs w:val="20"/>
                <w:lang w:val="en-SG"/>
              </w:rPr>
              <w:t>English, Chinese</w:t>
            </w:r>
          </w:p>
        </w:tc>
        <w:tc>
          <w:tcPr>
            <w:tcW w:w="1007" w:type="dxa"/>
            <w:hideMark/>
          </w:tcPr>
          <w:p w14:paraId="063C5FC7"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55330E03" w14:textId="04450039" w:rsidR="00445121" w:rsidRPr="0000191F" w:rsidRDefault="00445121" w:rsidP="001E567A">
            <w:pPr>
              <w:rPr>
                <w:sz w:val="20"/>
                <w:szCs w:val="20"/>
                <w:vertAlign w:val="superscript"/>
                <w:lang w:val="en-SG"/>
              </w:rPr>
            </w:pPr>
            <w:r w:rsidRPr="0000191F">
              <w:rPr>
                <w:sz w:val="20"/>
                <w:szCs w:val="20"/>
                <w:lang w:val="en-SG"/>
              </w:rPr>
              <w:t>(</w:t>
            </w:r>
            <w:r w:rsidR="0070003F" w:rsidRPr="0000191F">
              <w:rPr>
                <w:sz w:val="20"/>
                <w:szCs w:val="20"/>
                <w:lang w:val="en-SG"/>
              </w:rPr>
              <w:t>C</w:t>
            </w:r>
            <w:r w:rsidRPr="0000191F">
              <w:rPr>
                <w:sz w:val="20"/>
                <w:szCs w:val="20"/>
                <w:lang w:val="en-SG"/>
              </w:rPr>
              <w:t xml:space="preserve">ancer) construct </w:t>
            </w:r>
            <w:proofErr w:type="spellStart"/>
            <w:r w:rsidRPr="0000191F">
              <w:rPr>
                <w:sz w:val="20"/>
                <w:szCs w:val="20"/>
                <w:lang w:val="en-SG"/>
              </w:rPr>
              <w:t>validity</w:t>
            </w:r>
            <w:r w:rsidRPr="0000191F">
              <w:rPr>
                <w:sz w:val="20"/>
                <w:szCs w:val="20"/>
                <w:vertAlign w:val="superscript"/>
                <w:lang w:val="en-SG"/>
              </w:rPr>
              <w:t>m</w:t>
            </w:r>
            <w:proofErr w:type="spellEnd"/>
          </w:p>
        </w:tc>
        <w:tc>
          <w:tcPr>
            <w:tcW w:w="1839" w:type="dxa"/>
            <w:hideMark/>
          </w:tcPr>
          <w:p w14:paraId="22AD7630"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739BD4E5" w14:textId="77777777" w:rsidR="00445121" w:rsidRPr="0000191F" w:rsidRDefault="00445121" w:rsidP="001E567A">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694392E7" w14:textId="77777777" w:rsidTr="002852D7">
        <w:trPr>
          <w:trHeight w:val="315"/>
        </w:trPr>
        <w:tc>
          <w:tcPr>
            <w:tcW w:w="2830" w:type="dxa"/>
            <w:hideMark/>
          </w:tcPr>
          <w:p w14:paraId="7AA09E82" w14:textId="77777777" w:rsidR="00445121" w:rsidRPr="0000191F" w:rsidRDefault="00445121" w:rsidP="001E567A">
            <w:pPr>
              <w:rPr>
                <w:sz w:val="20"/>
                <w:szCs w:val="20"/>
                <w:lang w:val="en-SG"/>
              </w:rPr>
            </w:pPr>
            <w:r w:rsidRPr="0000191F">
              <w:rPr>
                <w:sz w:val="20"/>
                <w:szCs w:val="20"/>
                <w:lang w:val="en-SG"/>
              </w:rPr>
              <w:t>The equivalence of English and Chinese SF-36 versions in bilingual Singapore Chinese</w:t>
            </w:r>
          </w:p>
        </w:tc>
        <w:tc>
          <w:tcPr>
            <w:tcW w:w="1025" w:type="dxa"/>
            <w:hideMark/>
          </w:tcPr>
          <w:p w14:paraId="7EEDCA92"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0381523B" w14:textId="77777777" w:rsidR="00445121" w:rsidRPr="0000191F" w:rsidRDefault="00445121" w:rsidP="001E567A">
            <w:pPr>
              <w:rPr>
                <w:sz w:val="20"/>
                <w:szCs w:val="20"/>
                <w:lang w:val="en-SG"/>
              </w:rPr>
            </w:pPr>
            <w:r w:rsidRPr="0000191F">
              <w:rPr>
                <w:sz w:val="20"/>
                <w:szCs w:val="20"/>
                <w:lang w:val="en-SG"/>
              </w:rPr>
              <w:t>168</w:t>
            </w:r>
          </w:p>
        </w:tc>
        <w:tc>
          <w:tcPr>
            <w:tcW w:w="1130" w:type="dxa"/>
            <w:hideMark/>
          </w:tcPr>
          <w:p w14:paraId="133C5968" w14:textId="77777777" w:rsidR="00445121" w:rsidRPr="0000191F" w:rsidRDefault="00445121" w:rsidP="001E567A">
            <w:pPr>
              <w:rPr>
                <w:sz w:val="20"/>
                <w:szCs w:val="20"/>
                <w:lang w:val="en-SG"/>
              </w:rPr>
            </w:pPr>
            <w:r w:rsidRPr="0000191F">
              <w:rPr>
                <w:sz w:val="20"/>
                <w:szCs w:val="20"/>
                <w:lang w:val="en-SG"/>
              </w:rPr>
              <w:t>35.7</w:t>
            </w:r>
          </w:p>
        </w:tc>
        <w:tc>
          <w:tcPr>
            <w:tcW w:w="1533" w:type="dxa"/>
            <w:hideMark/>
          </w:tcPr>
          <w:p w14:paraId="0D3EB88F" w14:textId="77777777" w:rsidR="00445121" w:rsidRPr="0000191F" w:rsidRDefault="00445121" w:rsidP="001E567A">
            <w:pPr>
              <w:rPr>
                <w:sz w:val="20"/>
                <w:szCs w:val="20"/>
                <w:lang w:val="en-SG"/>
              </w:rPr>
            </w:pPr>
            <w:r w:rsidRPr="0000191F">
              <w:rPr>
                <w:sz w:val="20"/>
                <w:szCs w:val="20"/>
                <w:lang w:val="en-SG"/>
              </w:rPr>
              <w:t>SF-36</w:t>
            </w:r>
          </w:p>
        </w:tc>
        <w:tc>
          <w:tcPr>
            <w:tcW w:w="1431" w:type="dxa"/>
            <w:hideMark/>
          </w:tcPr>
          <w:p w14:paraId="3A3B0E41" w14:textId="77777777" w:rsidR="00445121" w:rsidRPr="0000191F" w:rsidRDefault="00445121" w:rsidP="001E567A">
            <w:pPr>
              <w:rPr>
                <w:sz w:val="20"/>
                <w:szCs w:val="20"/>
                <w:lang w:val="en-SG"/>
              </w:rPr>
            </w:pPr>
            <w:r w:rsidRPr="0000191F">
              <w:rPr>
                <w:sz w:val="20"/>
                <w:szCs w:val="20"/>
                <w:lang w:val="en-SG"/>
              </w:rPr>
              <w:t>English, Chinese</w:t>
            </w:r>
          </w:p>
        </w:tc>
        <w:tc>
          <w:tcPr>
            <w:tcW w:w="1007" w:type="dxa"/>
            <w:hideMark/>
          </w:tcPr>
          <w:p w14:paraId="069EB852"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1211DA10" w14:textId="77777777" w:rsidR="00445121" w:rsidRPr="0000191F" w:rsidRDefault="00445121" w:rsidP="001E567A">
            <w:pPr>
              <w:rPr>
                <w:sz w:val="20"/>
                <w:szCs w:val="20"/>
                <w:vertAlign w:val="superscript"/>
                <w:lang w:val="en-SG"/>
              </w:rPr>
            </w:pPr>
            <w:r w:rsidRPr="0000191F">
              <w:rPr>
                <w:sz w:val="20"/>
                <w:szCs w:val="20"/>
                <w:lang w:val="en-SG"/>
              </w:rPr>
              <w:t xml:space="preserve">internal consistency, construct </w:t>
            </w:r>
            <w:proofErr w:type="spellStart"/>
            <w:r w:rsidRPr="0000191F">
              <w:rPr>
                <w:sz w:val="20"/>
                <w:szCs w:val="20"/>
                <w:lang w:val="en-SG"/>
              </w:rPr>
              <w:t>validity</w:t>
            </w:r>
            <w:r w:rsidRPr="0000191F">
              <w:rPr>
                <w:sz w:val="20"/>
                <w:szCs w:val="20"/>
                <w:vertAlign w:val="superscript"/>
                <w:lang w:val="en-SG"/>
              </w:rPr>
              <w:t>m</w:t>
            </w:r>
            <w:proofErr w:type="spellEnd"/>
          </w:p>
        </w:tc>
        <w:tc>
          <w:tcPr>
            <w:tcW w:w="1839" w:type="dxa"/>
            <w:hideMark/>
          </w:tcPr>
          <w:p w14:paraId="51E75B19" w14:textId="77777777" w:rsidR="00445121" w:rsidRPr="0000191F" w:rsidRDefault="00445121" w:rsidP="001E567A">
            <w:pPr>
              <w:rPr>
                <w:sz w:val="20"/>
                <w:szCs w:val="20"/>
                <w:lang w:val="en-SG"/>
              </w:rPr>
            </w:pPr>
            <w:r w:rsidRPr="0000191F">
              <w:rPr>
                <w:sz w:val="20"/>
                <w:szCs w:val="20"/>
                <w:lang w:val="en-SG"/>
              </w:rPr>
              <w:t>X</w:t>
            </w:r>
          </w:p>
        </w:tc>
        <w:tc>
          <w:tcPr>
            <w:tcW w:w="1716" w:type="dxa"/>
          </w:tcPr>
          <w:p w14:paraId="339EAC45" w14:textId="77777777" w:rsidR="00445121" w:rsidRPr="0000191F" w:rsidRDefault="00445121" w:rsidP="001E567A">
            <w:pPr>
              <w:rPr>
                <w:sz w:val="20"/>
                <w:szCs w:val="20"/>
                <w:lang w:val="en-SG"/>
              </w:rPr>
            </w:pPr>
            <w:r w:rsidRPr="0000191F">
              <w:rPr>
                <w:sz w:val="20"/>
                <w:szCs w:val="20"/>
                <w:lang w:val="en-SG"/>
              </w:rPr>
              <w:t>Adequate</w:t>
            </w:r>
          </w:p>
        </w:tc>
      </w:tr>
      <w:tr w:rsidR="0000191F" w:rsidRPr="0000191F" w14:paraId="526E6919" w14:textId="77777777" w:rsidTr="002852D7">
        <w:trPr>
          <w:trHeight w:val="315"/>
        </w:trPr>
        <w:tc>
          <w:tcPr>
            <w:tcW w:w="2830" w:type="dxa"/>
            <w:hideMark/>
          </w:tcPr>
          <w:p w14:paraId="60679ED4" w14:textId="77777777" w:rsidR="00445121" w:rsidRPr="0000191F" w:rsidRDefault="00445121" w:rsidP="001E567A">
            <w:pPr>
              <w:rPr>
                <w:sz w:val="20"/>
                <w:szCs w:val="20"/>
                <w:lang w:val="en-SG"/>
              </w:rPr>
            </w:pPr>
            <w:r w:rsidRPr="0000191F">
              <w:rPr>
                <w:sz w:val="20"/>
                <w:szCs w:val="20"/>
                <w:lang w:val="en-SG"/>
              </w:rPr>
              <w:t>The European Organization for Research and Treatment of Cancer Quality of Life Questionnaire (EORTC QLQ-C30): Validation of English version in Singapore</w:t>
            </w:r>
          </w:p>
        </w:tc>
        <w:tc>
          <w:tcPr>
            <w:tcW w:w="1025" w:type="dxa"/>
            <w:hideMark/>
          </w:tcPr>
          <w:p w14:paraId="02450EF9"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2E5C25C6" w14:textId="77777777" w:rsidR="00445121" w:rsidRPr="0000191F" w:rsidRDefault="00445121" w:rsidP="001E567A">
            <w:pPr>
              <w:rPr>
                <w:sz w:val="20"/>
                <w:szCs w:val="20"/>
                <w:lang w:val="en-SG"/>
              </w:rPr>
            </w:pPr>
            <w:r w:rsidRPr="0000191F">
              <w:rPr>
                <w:sz w:val="20"/>
                <w:szCs w:val="20"/>
                <w:lang w:val="en-SG"/>
              </w:rPr>
              <w:t>57</w:t>
            </w:r>
          </w:p>
        </w:tc>
        <w:tc>
          <w:tcPr>
            <w:tcW w:w="1130" w:type="dxa"/>
            <w:hideMark/>
          </w:tcPr>
          <w:p w14:paraId="2021E311" w14:textId="77777777" w:rsidR="00445121" w:rsidRPr="0000191F" w:rsidRDefault="00445121" w:rsidP="001E567A">
            <w:pPr>
              <w:rPr>
                <w:sz w:val="20"/>
                <w:szCs w:val="20"/>
                <w:lang w:val="en-SG"/>
              </w:rPr>
            </w:pPr>
            <w:r w:rsidRPr="0000191F">
              <w:rPr>
                <w:sz w:val="20"/>
                <w:szCs w:val="20"/>
                <w:lang w:val="en-SG"/>
              </w:rPr>
              <w:t>43</w:t>
            </w:r>
          </w:p>
        </w:tc>
        <w:tc>
          <w:tcPr>
            <w:tcW w:w="1533" w:type="dxa"/>
            <w:hideMark/>
          </w:tcPr>
          <w:p w14:paraId="4F10CE41" w14:textId="77777777" w:rsidR="00445121" w:rsidRPr="0000191F" w:rsidRDefault="00445121" w:rsidP="001E567A">
            <w:pPr>
              <w:rPr>
                <w:sz w:val="20"/>
                <w:szCs w:val="20"/>
                <w:lang w:val="en-SG"/>
              </w:rPr>
            </w:pPr>
            <w:r w:rsidRPr="0000191F">
              <w:rPr>
                <w:sz w:val="20"/>
                <w:szCs w:val="20"/>
                <w:lang w:val="en-SG"/>
              </w:rPr>
              <w:t>EORTC QLQ-C30</w:t>
            </w:r>
          </w:p>
        </w:tc>
        <w:tc>
          <w:tcPr>
            <w:tcW w:w="1431" w:type="dxa"/>
            <w:hideMark/>
          </w:tcPr>
          <w:p w14:paraId="52C56D9A" w14:textId="77777777" w:rsidR="00445121" w:rsidRPr="0000191F" w:rsidRDefault="00445121" w:rsidP="001E567A">
            <w:pPr>
              <w:rPr>
                <w:sz w:val="20"/>
                <w:szCs w:val="20"/>
                <w:lang w:val="en-SG"/>
              </w:rPr>
            </w:pPr>
            <w:r w:rsidRPr="0000191F">
              <w:rPr>
                <w:sz w:val="20"/>
                <w:szCs w:val="20"/>
                <w:lang w:val="en-SG"/>
              </w:rPr>
              <w:t>English</w:t>
            </w:r>
          </w:p>
        </w:tc>
        <w:tc>
          <w:tcPr>
            <w:tcW w:w="1007" w:type="dxa"/>
            <w:hideMark/>
          </w:tcPr>
          <w:p w14:paraId="7B0A8C8D"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5EBEF4BB" w14:textId="65DAD761" w:rsidR="00445121" w:rsidRPr="0000191F" w:rsidRDefault="00445121" w:rsidP="001E567A">
            <w:pPr>
              <w:rPr>
                <w:sz w:val="20"/>
                <w:szCs w:val="20"/>
                <w:lang w:val="en-SG"/>
              </w:rPr>
            </w:pPr>
            <w:r w:rsidRPr="0000191F">
              <w:rPr>
                <w:sz w:val="20"/>
                <w:szCs w:val="20"/>
                <w:lang w:val="en-SG"/>
              </w:rPr>
              <w:t>(</w:t>
            </w:r>
            <w:r w:rsidR="0070003F" w:rsidRPr="0000191F">
              <w:rPr>
                <w:sz w:val="20"/>
                <w:szCs w:val="20"/>
                <w:lang w:val="en-SG"/>
              </w:rPr>
              <w:t>C</w:t>
            </w:r>
            <w:r w:rsidRPr="0000191F">
              <w:rPr>
                <w:sz w:val="20"/>
                <w:szCs w:val="20"/>
                <w:lang w:val="en-SG"/>
              </w:rPr>
              <w:t>ancer) internal consistency, construct validity</w:t>
            </w:r>
          </w:p>
        </w:tc>
        <w:tc>
          <w:tcPr>
            <w:tcW w:w="1839" w:type="dxa"/>
            <w:hideMark/>
          </w:tcPr>
          <w:p w14:paraId="5EBF9F58" w14:textId="77777777" w:rsidR="00445121" w:rsidRPr="0000191F" w:rsidRDefault="00445121" w:rsidP="001E567A">
            <w:pPr>
              <w:rPr>
                <w:sz w:val="20"/>
                <w:szCs w:val="20"/>
                <w:lang w:val="en-SG"/>
              </w:rPr>
            </w:pPr>
            <w:r w:rsidRPr="0000191F">
              <w:rPr>
                <w:sz w:val="20"/>
                <w:szCs w:val="20"/>
                <w:lang w:val="en-SG"/>
              </w:rPr>
              <w:t>X</w:t>
            </w:r>
          </w:p>
        </w:tc>
        <w:tc>
          <w:tcPr>
            <w:tcW w:w="1716" w:type="dxa"/>
          </w:tcPr>
          <w:p w14:paraId="7850E502" w14:textId="77777777" w:rsidR="00445121" w:rsidRPr="0000191F" w:rsidRDefault="00445121" w:rsidP="001E567A">
            <w:pPr>
              <w:rPr>
                <w:sz w:val="20"/>
                <w:szCs w:val="20"/>
                <w:lang w:val="en-SG"/>
              </w:rPr>
            </w:pPr>
            <w:r w:rsidRPr="0000191F">
              <w:rPr>
                <w:sz w:val="20"/>
                <w:szCs w:val="20"/>
                <w:lang w:val="en-SG"/>
              </w:rPr>
              <w:t>Adequate</w:t>
            </w:r>
          </w:p>
        </w:tc>
      </w:tr>
      <w:tr w:rsidR="0000191F" w:rsidRPr="0000191F" w14:paraId="3215C838" w14:textId="77777777" w:rsidTr="002852D7">
        <w:trPr>
          <w:trHeight w:val="315"/>
        </w:trPr>
        <w:tc>
          <w:tcPr>
            <w:tcW w:w="2830" w:type="dxa"/>
            <w:hideMark/>
          </w:tcPr>
          <w:p w14:paraId="70C2C928" w14:textId="77777777" w:rsidR="00445121" w:rsidRPr="0000191F" w:rsidRDefault="00445121" w:rsidP="001E567A">
            <w:pPr>
              <w:rPr>
                <w:sz w:val="20"/>
                <w:szCs w:val="20"/>
                <w:lang w:val="en-SG"/>
              </w:rPr>
            </w:pPr>
            <w:r w:rsidRPr="0000191F">
              <w:rPr>
                <w:sz w:val="20"/>
                <w:szCs w:val="20"/>
                <w:lang w:val="en-SG"/>
              </w:rPr>
              <w:t>The oxford knee score minimal clinically important difference for revision total knee arthroplasty</w:t>
            </w:r>
          </w:p>
        </w:tc>
        <w:tc>
          <w:tcPr>
            <w:tcW w:w="1025" w:type="dxa"/>
            <w:hideMark/>
          </w:tcPr>
          <w:p w14:paraId="7BAC0501"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1148F2C6" w14:textId="77777777" w:rsidR="00445121" w:rsidRPr="0000191F" w:rsidRDefault="00445121" w:rsidP="001E567A">
            <w:pPr>
              <w:rPr>
                <w:sz w:val="20"/>
                <w:szCs w:val="20"/>
                <w:lang w:val="en-SG"/>
              </w:rPr>
            </w:pPr>
            <w:r w:rsidRPr="0000191F">
              <w:rPr>
                <w:sz w:val="20"/>
                <w:szCs w:val="20"/>
                <w:lang w:val="en-SG"/>
              </w:rPr>
              <w:t>191</w:t>
            </w:r>
          </w:p>
        </w:tc>
        <w:tc>
          <w:tcPr>
            <w:tcW w:w="1130" w:type="dxa"/>
            <w:hideMark/>
          </w:tcPr>
          <w:p w14:paraId="36964FB3" w14:textId="77777777" w:rsidR="00445121" w:rsidRPr="0000191F" w:rsidRDefault="00445121" w:rsidP="001E567A">
            <w:pPr>
              <w:rPr>
                <w:sz w:val="20"/>
                <w:szCs w:val="20"/>
                <w:lang w:val="en-SG"/>
              </w:rPr>
            </w:pPr>
            <w:r w:rsidRPr="0000191F">
              <w:rPr>
                <w:sz w:val="20"/>
                <w:szCs w:val="20"/>
                <w:lang w:val="en-SG"/>
              </w:rPr>
              <w:t>67.9</w:t>
            </w:r>
          </w:p>
        </w:tc>
        <w:tc>
          <w:tcPr>
            <w:tcW w:w="1533" w:type="dxa"/>
            <w:hideMark/>
          </w:tcPr>
          <w:p w14:paraId="3F7C6197" w14:textId="77777777" w:rsidR="00445121" w:rsidRPr="0000191F" w:rsidRDefault="00445121" w:rsidP="001E567A">
            <w:pPr>
              <w:rPr>
                <w:sz w:val="20"/>
                <w:szCs w:val="20"/>
                <w:lang w:val="en-SG"/>
              </w:rPr>
            </w:pPr>
            <w:r w:rsidRPr="0000191F">
              <w:rPr>
                <w:sz w:val="20"/>
                <w:szCs w:val="20"/>
                <w:lang w:val="en-SG"/>
              </w:rPr>
              <w:t>OKS</w:t>
            </w:r>
          </w:p>
        </w:tc>
        <w:tc>
          <w:tcPr>
            <w:tcW w:w="1431" w:type="dxa"/>
            <w:hideMark/>
          </w:tcPr>
          <w:p w14:paraId="21B8B659" w14:textId="77777777" w:rsidR="00445121" w:rsidRPr="0000191F" w:rsidRDefault="00445121" w:rsidP="001E567A">
            <w:pPr>
              <w:rPr>
                <w:sz w:val="20"/>
                <w:szCs w:val="20"/>
                <w:lang w:val="en-SG"/>
              </w:rPr>
            </w:pPr>
            <w:r w:rsidRPr="0000191F">
              <w:rPr>
                <w:sz w:val="20"/>
                <w:szCs w:val="20"/>
                <w:lang w:val="en-SG"/>
              </w:rPr>
              <w:t>English</w:t>
            </w:r>
          </w:p>
        </w:tc>
        <w:tc>
          <w:tcPr>
            <w:tcW w:w="1007" w:type="dxa"/>
            <w:hideMark/>
          </w:tcPr>
          <w:p w14:paraId="46383BAA"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7655BF99" w14:textId="77777777" w:rsidR="00445121" w:rsidRPr="0000191F" w:rsidRDefault="00445121" w:rsidP="001E567A">
            <w:pPr>
              <w:rPr>
                <w:sz w:val="20"/>
                <w:szCs w:val="20"/>
                <w:lang w:val="en-SG"/>
              </w:rPr>
            </w:pPr>
            <w:r w:rsidRPr="0000191F">
              <w:rPr>
                <w:sz w:val="20"/>
                <w:szCs w:val="20"/>
                <w:lang w:val="en-SG"/>
              </w:rPr>
              <w:t>(TKA) interpretability</w:t>
            </w:r>
          </w:p>
        </w:tc>
        <w:tc>
          <w:tcPr>
            <w:tcW w:w="1839" w:type="dxa"/>
            <w:hideMark/>
          </w:tcPr>
          <w:p w14:paraId="52A43E6D" w14:textId="77777777" w:rsidR="00445121" w:rsidRPr="0000191F" w:rsidRDefault="00445121" w:rsidP="001E567A">
            <w:pPr>
              <w:rPr>
                <w:sz w:val="20"/>
                <w:szCs w:val="20"/>
                <w:lang w:val="en-SG"/>
              </w:rPr>
            </w:pPr>
            <w:r w:rsidRPr="0000191F">
              <w:rPr>
                <w:sz w:val="20"/>
                <w:szCs w:val="20"/>
                <w:lang w:val="en-SG"/>
              </w:rPr>
              <w:t>X</w:t>
            </w:r>
          </w:p>
        </w:tc>
        <w:tc>
          <w:tcPr>
            <w:tcW w:w="1716" w:type="dxa"/>
          </w:tcPr>
          <w:p w14:paraId="01FBC088" w14:textId="77777777" w:rsidR="00445121" w:rsidRPr="0000191F" w:rsidRDefault="00445121" w:rsidP="001E567A">
            <w:pPr>
              <w:rPr>
                <w:sz w:val="20"/>
                <w:szCs w:val="20"/>
                <w:lang w:val="en-SG"/>
              </w:rPr>
            </w:pPr>
          </w:p>
        </w:tc>
      </w:tr>
      <w:tr w:rsidR="0000191F" w:rsidRPr="0000191F" w14:paraId="7BD72C89" w14:textId="77777777" w:rsidTr="002852D7">
        <w:trPr>
          <w:trHeight w:val="315"/>
        </w:trPr>
        <w:tc>
          <w:tcPr>
            <w:tcW w:w="2830" w:type="dxa"/>
            <w:hideMark/>
          </w:tcPr>
          <w:p w14:paraId="08AEE9A3" w14:textId="77777777" w:rsidR="00445121" w:rsidRPr="0000191F" w:rsidRDefault="00445121" w:rsidP="001E567A">
            <w:pPr>
              <w:rPr>
                <w:sz w:val="20"/>
                <w:szCs w:val="20"/>
                <w:lang w:val="en-SG"/>
              </w:rPr>
            </w:pPr>
            <w:r w:rsidRPr="0000191F">
              <w:rPr>
                <w:sz w:val="20"/>
                <w:szCs w:val="20"/>
                <w:lang w:val="en-SG"/>
              </w:rPr>
              <w:t>The positive mental health instrument: development and validation of a culturally relevant scale in a multi-ethnic Asian population</w:t>
            </w:r>
          </w:p>
        </w:tc>
        <w:tc>
          <w:tcPr>
            <w:tcW w:w="1025" w:type="dxa"/>
            <w:hideMark/>
          </w:tcPr>
          <w:p w14:paraId="3945BBCD"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43427A0B" w14:textId="77777777" w:rsidR="00445121" w:rsidRPr="0000191F" w:rsidRDefault="00445121" w:rsidP="001E567A">
            <w:pPr>
              <w:rPr>
                <w:sz w:val="20"/>
                <w:szCs w:val="20"/>
                <w:lang w:val="en-SG"/>
              </w:rPr>
            </w:pPr>
            <w:r w:rsidRPr="0000191F">
              <w:rPr>
                <w:sz w:val="20"/>
                <w:szCs w:val="20"/>
                <w:lang w:val="en-SG"/>
              </w:rPr>
              <w:t>2088</w:t>
            </w:r>
          </w:p>
        </w:tc>
        <w:tc>
          <w:tcPr>
            <w:tcW w:w="1130" w:type="dxa"/>
            <w:hideMark/>
          </w:tcPr>
          <w:p w14:paraId="6850D847" w14:textId="77777777" w:rsidR="00445121" w:rsidRPr="0000191F" w:rsidRDefault="00445121" w:rsidP="001E567A">
            <w:pPr>
              <w:rPr>
                <w:sz w:val="20"/>
                <w:szCs w:val="20"/>
                <w:lang w:val="en-SG"/>
              </w:rPr>
            </w:pPr>
            <w:r w:rsidRPr="0000191F">
              <w:rPr>
                <w:sz w:val="20"/>
                <w:szCs w:val="20"/>
                <w:lang w:val="en-SG"/>
              </w:rPr>
              <w:t>41</w:t>
            </w:r>
          </w:p>
        </w:tc>
        <w:tc>
          <w:tcPr>
            <w:tcW w:w="1533" w:type="dxa"/>
            <w:hideMark/>
          </w:tcPr>
          <w:p w14:paraId="0086054C" w14:textId="77777777" w:rsidR="00445121" w:rsidRPr="0000191F" w:rsidRDefault="00445121" w:rsidP="001E567A">
            <w:pPr>
              <w:rPr>
                <w:sz w:val="20"/>
                <w:szCs w:val="20"/>
                <w:lang w:val="en-SG"/>
              </w:rPr>
            </w:pPr>
            <w:r w:rsidRPr="0000191F">
              <w:rPr>
                <w:sz w:val="20"/>
                <w:szCs w:val="20"/>
                <w:lang w:val="en-SG"/>
              </w:rPr>
              <w:t>PMHI</w:t>
            </w:r>
          </w:p>
        </w:tc>
        <w:tc>
          <w:tcPr>
            <w:tcW w:w="1431" w:type="dxa"/>
            <w:hideMark/>
          </w:tcPr>
          <w:p w14:paraId="3085DE7F" w14:textId="77777777" w:rsidR="00445121" w:rsidRPr="0000191F" w:rsidRDefault="00445121" w:rsidP="001E567A">
            <w:pPr>
              <w:rPr>
                <w:sz w:val="20"/>
                <w:szCs w:val="20"/>
                <w:lang w:val="en-SG"/>
              </w:rPr>
            </w:pPr>
            <w:r w:rsidRPr="0000191F">
              <w:rPr>
                <w:sz w:val="20"/>
                <w:szCs w:val="20"/>
                <w:lang w:val="en-SG"/>
              </w:rPr>
              <w:t>English</w:t>
            </w:r>
          </w:p>
        </w:tc>
        <w:tc>
          <w:tcPr>
            <w:tcW w:w="1007" w:type="dxa"/>
            <w:hideMark/>
          </w:tcPr>
          <w:p w14:paraId="1AB57639"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3E851DA5" w14:textId="7204C1E1" w:rsidR="00445121" w:rsidRPr="0000191F" w:rsidRDefault="00445121" w:rsidP="001E567A">
            <w:pPr>
              <w:rPr>
                <w:sz w:val="20"/>
                <w:szCs w:val="20"/>
                <w:lang w:val="en-SG"/>
              </w:rPr>
            </w:pPr>
            <w:r w:rsidRPr="0000191F">
              <w:rPr>
                <w:sz w:val="20"/>
                <w:szCs w:val="20"/>
                <w:lang w:val="en-SG"/>
              </w:rPr>
              <w:t>(</w:t>
            </w:r>
            <w:r w:rsidR="0070003F" w:rsidRPr="0000191F">
              <w:rPr>
                <w:sz w:val="20"/>
                <w:szCs w:val="20"/>
                <w:lang w:val="en-SG"/>
              </w:rPr>
              <w:t>M</w:t>
            </w:r>
            <w:r w:rsidRPr="0000191F">
              <w:rPr>
                <w:sz w:val="20"/>
                <w:szCs w:val="20"/>
                <w:lang w:val="en-SG"/>
              </w:rPr>
              <w:t xml:space="preserve">ental </w:t>
            </w:r>
            <w:r w:rsidR="0070003F" w:rsidRPr="0000191F">
              <w:rPr>
                <w:sz w:val="20"/>
                <w:szCs w:val="20"/>
                <w:lang w:val="en-SG"/>
              </w:rPr>
              <w:t>H</w:t>
            </w:r>
            <w:r w:rsidRPr="0000191F">
              <w:rPr>
                <w:sz w:val="20"/>
                <w:szCs w:val="20"/>
                <w:lang w:val="en-SG"/>
              </w:rPr>
              <w:t>ealth) internal consistency, criterion validity, interpretability</w:t>
            </w:r>
          </w:p>
        </w:tc>
        <w:tc>
          <w:tcPr>
            <w:tcW w:w="1839" w:type="dxa"/>
            <w:hideMark/>
          </w:tcPr>
          <w:p w14:paraId="13CF163A"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0A94719C" w14:textId="77777777" w:rsidR="00445121" w:rsidRPr="0000191F" w:rsidRDefault="00445121" w:rsidP="001E567A">
            <w:pPr>
              <w:rPr>
                <w:rFonts w:ascii="Segoe UI Emoji" w:hAnsi="Segoe UI Emoji" w:cs="Segoe UI Emoji"/>
                <w:sz w:val="20"/>
                <w:szCs w:val="20"/>
                <w:lang w:val="en-SG"/>
              </w:rPr>
            </w:pPr>
          </w:p>
        </w:tc>
      </w:tr>
      <w:tr w:rsidR="0000191F" w:rsidRPr="0000191F" w14:paraId="06A7F106" w14:textId="77777777" w:rsidTr="00912049">
        <w:trPr>
          <w:trHeight w:val="315"/>
        </w:trPr>
        <w:tc>
          <w:tcPr>
            <w:tcW w:w="2830" w:type="dxa"/>
          </w:tcPr>
          <w:p w14:paraId="08D46CD3" w14:textId="77777777" w:rsidR="00445121" w:rsidRPr="0000191F" w:rsidRDefault="00445121" w:rsidP="007E094B">
            <w:pPr>
              <w:rPr>
                <w:sz w:val="20"/>
                <w:szCs w:val="20"/>
              </w:rPr>
            </w:pPr>
            <w:r w:rsidRPr="0000191F">
              <w:rPr>
                <w:sz w:val="20"/>
                <w:szCs w:val="20"/>
              </w:rPr>
              <w:t xml:space="preserve">The Recovering Quality of Life 10-item (ReQoL-10) scale in a first-episode psychosis population: Validation and implications </w:t>
            </w:r>
            <w:r w:rsidRPr="0000191F">
              <w:rPr>
                <w:sz w:val="20"/>
                <w:szCs w:val="20"/>
              </w:rPr>
              <w:lastRenderedPageBreak/>
              <w:t>for patient-reported outcome measures (PROMs)</w:t>
            </w:r>
          </w:p>
        </w:tc>
        <w:tc>
          <w:tcPr>
            <w:tcW w:w="1025" w:type="dxa"/>
          </w:tcPr>
          <w:p w14:paraId="585F813D" w14:textId="77777777" w:rsidR="00445121" w:rsidRPr="0000191F" w:rsidRDefault="00445121" w:rsidP="007E094B">
            <w:pPr>
              <w:rPr>
                <w:sz w:val="20"/>
                <w:szCs w:val="20"/>
                <w:lang w:val="en-SG"/>
              </w:rPr>
            </w:pPr>
            <w:r w:rsidRPr="0000191F">
              <w:rPr>
                <w:sz w:val="20"/>
                <w:szCs w:val="20"/>
                <w:lang w:val="en-SG"/>
              </w:rPr>
              <w:lastRenderedPageBreak/>
              <w:t>F + M</w:t>
            </w:r>
          </w:p>
        </w:tc>
        <w:tc>
          <w:tcPr>
            <w:tcW w:w="1271" w:type="dxa"/>
          </w:tcPr>
          <w:p w14:paraId="62EDEFE7" w14:textId="77777777" w:rsidR="00445121" w:rsidRPr="0000191F" w:rsidRDefault="00445121" w:rsidP="007E094B">
            <w:pPr>
              <w:rPr>
                <w:sz w:val="20"/>
                <w:szCs w:val="20"/>
                <w:lang w:val="en-SG"/>
              </w:rPr>
            </w:pPr>
            <w:r w:rsidRPr="0000191F">
              <w:rPr>
                <w:sz w:val="20"/>
                <w:szCs w:val="20"/>
              </w:rPr>
              <w:t>300</w:t>
            </w:r>
          </w:p>
        </w:tc>
        <w:tc>
          <w:tcPr>
            <w:tcW w:w="1130" w:type="dxa"/>
          </w:tcPr>
          <w:p w14:paraId="5D195C97" w14:textId="77777777" w:rsidR="00445121" w:rsidRPr="0000191F" w:rsidRDefault="00445121" w:rsidP="007E094B">
            <w:pPr>
              <w:rPr>
                <w:sz w:val="20"/>
                <w:szCs w:val="20"/>
                <w:lang w:val="en-SG"/>
              </w:rPr>
            </w:pPr>
            <w:r w:rsidRPr="0000191F">
              <w:rPr>
                <w:sz w:val="20"/>
                <w:szCs w:val="20"/>
                <w:lang w:val="en-SG"/>
              </w:rPr>
              <w:t>27.2</w:t>
            </w:r>
          </w:p>
        </w:tc>
        <w:tc>
          <w:tcPr>
            <w:tcW w:w="1533" w:type="dxa"/>
          </w:tcPr>
          <w:p w14:paraId="3101E75F" w14:textId="77777777" w:rsidR="00445121" w:rsidRPr="0000191F" w:rsidRDefault="00445121" w:rsidP="007E094B">
            <w:pPr>
              <w:rPr>
                <w:sz w:val="20"/>
                <w:szCs w:val="20"/>
              </w:rPr>
            </w:pPr>
            <w:r w:rsidRPr="0000191F">
              <w:rPr>
                <w:sz w:val="20"/>
                <w:szCs w:val="20"/>
              </w:rPr>
              <w:t>ReQoL-10 scale</w:t>
            </w:r>
          </w:p>
        </w:tc>
        <w:tc>
          <w:tcPr>
            <w:tcW w:w="1431" w:type="dxa"/>
          </w:tcPr>
          <w:p w14:paraId="3115EB2C" w14:textId="77777777" w:rsidR="00445121" w:rsidRPr="0000191F" w:rsidRDefault="00445121" w:rsidP="007E094B">
            <w:pPr>
              <w:rPr>
                <w:sz w:val="20"/>
                <w:szCs w:val="20"/>
                <w:lang w:val="en-SG"/>
              </w:rPr>
            </w:pPr>
            <w:r w:rsidRPr="0000191F">
              <w:rPr>
                <w:sz w:val="20"/>
                <w:szCs w:val="20"/>
                <w:lang w:val="en-SG"/>
              </w:rPr>
              <w:t>English</w:t>
            </w:r>
          </w:p>
        </w:tc>
        <w:tc>
          <w:tcPr>
            <w:tcW w:w="1007" w:type="dxa"/>
          </w:tcPr>
          <w:p w14:paraId="30EBD1A6" w14:textId="77777777" w:rsidR="00445121" w:rsidRPr="0000191F" w:rsidRDefault="00445121" w:rsidP="007E094B">
            <w:pPr>
              <w:rPr>
                <w:sz w:val="20"/>
                <w:szCs w:val="20"/>
                <w:lang w:val="en-SG"/>
              </w:rPr>
            </w:pPr>
            <w:r w:rsidRPr="0000191F">
              <w:rPr>
                <w:sz w:val="20"/>
                <w:szCs w:val="20"/>
                <w:lang w:val="en-SG"/>
              </w:rPr>
              <w:t>SG</w:t>
            </w:r>
          </w:p>
        </w:tc>
        <w:tc>
          <w:tcPr>
            <w:tcW w:w="2094" w:type="dxa"/>
          </w:tcPr>
          <w:p w14:paraId="61D69EE6" w14:textId="6F8F2A43" w:rsidR="00445121" w:rsidRPr="0000191F" w:rsidRDefault="00445121" w:rsidP="007E094B">
            <w:pPr>
              <w:rPr>
                <w:sz w:val="20"/>
                <w:szCs w:val="20"/>
                <w:lang w:val="en-SG"/>
              </w:rPr>
            </w:pPr>
            <w:r w:rsidRPr="0000191F">
              <w:rPr>
                <w:sz w:val="20"/>
                <w:szCs w:val="20"/>
                <w:lang w:val="en-SG"/>
              </w:rPr>
              <w:t>(</w:t>
            </w:r>
            <w:r w:rsidR="0070003F" w:rsidRPr="0000191F">
              <w:rPr>
                <w:sz w:val="20"/>
                <w:szCs w:val="20"/>
                <w:lang w:val="en-SG"/>
              </w:rPr>
              <w:t>P</w:t>
            </w:r>
            <w:proofErr w:type="spellStart"/>
            <w:r w:rsidRPr="0000191F">
              <w:rPr>
                <w:sz w:val="20"/>
                <w:szCs w:val="20"/>
              </w:rPr>
              <w:t>sychosis</w:t>
            </w:r>
            <w:proofErr w:type="spellEnd"/>
            <w:r w:rsidRPr="0000191F">
              <w:rPr>
                <w:sz w:val="20"/>
                <w:szCs w:val="20"/>
              </w:rPr>
              <w:t xml:space="preserve">) </w:t>
            </w:r>
            <w:r w:rsidRPr="0000191F">
              <w:rPr>
                <w:sz w:val="20"/>
                <w:szCs w:val="20"/>
                <w:lang w:val="en-SG"/>
              </w:rPr>
              <w:t>internal consistency, construct validity</w:t>
            </w:r>
          </w:p>
        </w:tc>
        <w:tc>
          <w:tcPr>
            <w:tcW w:w="1839" w:type="dxa"/>
          </w:tcPr>
          <w:p w14:paraId="019AD658" w14:textId="77777777" w:rsidR="00445121" w:rsidRPr="0000191F" w:rsidRDefault="00445121" w:rsidP="007E094B">
            <w:pPr>
              <w:rPr>
                <w:rFonts w:ascii="Segoe UI Emoji" w:hAnsi="Segoe UI Emoji" w:cs="Segoe UI Emoji"/>
                <w:sz w:val="20"/>
                <w:szCs w:val="20"/>
                <w:lang w:val="en-SG"/>
              </w:rPr>
            </w:pPr>
            <w:r w:rsidRPr="0000191F">
              <w:rPr>
                <w:rFonts w:ascii="Segoe UI Emoji" w:hAnsi="Segoe UI Emoji" w:cs="Segoe UI Emoji"/>
                <w:sz w:val="20"/>
                <w:szCs w:val="20"/>
                <w:lang w:val="en-SG"/>
              </w:rPr>
              <w:t>X</w:t>
            </w:r>
          </w:p>
        </w:tc>
        <w:tc>
          <w:tcPr>
            <w:tcW w:w="1716" w:type="dxa"/>
          </w:tcPr>
          <w:p w14:paraId="2C1D99F4" w14:textId="77777777" w:rsidR="00445121" w:rsidRPr="0000191F" w:rsidRDefault="00445121" w:rsidP="007E094B">
            <w:pPr>
              <w:rPr>
                <w:rFonts w:ascii="Segoe UI Emoji" w:hAnsi="Segoe UI Emoji" w:cs="Segoe UI Emoji"/>
                <w:sz w:val="20"/>
                <w:szCs w:val="20"/>
                <w:lang w:val="en-SG"/>
              </w:rPr>
            </w:pPr>
            <w:r w:rsidRPr="0000191F">
              <w:rPr>
                <w:rFonts w:ascii="Segoe UI Emoji" w:hAnsi="Segoe UI Emoji" w:cs="Segoe UI Emoji"/>
                <w:sz w:val="20"/>
                <w:szCs w:val="20"/>
                <w:lang w:val="en-SG"/>
              </w:rPr>
              <w:t>Adequate</w:t>
            </w:r>
          </w:p>
        </w:tc>
      </w:tr>
      <w:tr w:rsidR="0000191F" w:rsidRPr="0000191F" w14:paraId="570B0B0D" w14:textId="77777777" w:rsidTr="002852D7">
        <w:trPr>
          <w:trHeight w:val="315"/>
        </w:trPr>
        <w:tc>
          <w:tcPr>
            <w:tcW w:w="2830" w:type="dxa"/>
            <w:hideMark/>
          </w:tcPr>
          <w:p w14:paraId="73D627D0" w14:textId="77777777" w:rsidR="00445121" w:rsidRPr="0000191F" w:rsidRDefault="00445121" w:rsidP="001E567A">
            <w:pPr>
              <w:rPr>
                <w:sz w:val="20"/>
                <w:szCs w:val="20"/>
                <w:lang w:val="en-SG"/>
              </w:rPr>
            </w:pPr>
            <w:r w:rsidRPr="0000191F">
              <w:rPr>
                <w:sz w:val="20"/>
                <w:szCs w:val="20"/>
                <w:lang w:val="en-SG"/>
              </w:rPr>
              <w:t>The reliability, validity and sensitivity to change of the Chinese version of SF-36 in oriental patients with rheumatoid arthritis</w:t>
            </w:r>
          </w:p>
        </w:tc>
        <w:tc>
          <w:tcPr>
            <w:tcW w:w="1025" w:type="dxa"/>
            <w:hideMark/>
          </w:tcPr>
          <w:p w14:paraId="79C25AB2"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301E5820" w14:textId="77777777" w:rsidR="00445121" w:rsidRPr="0000191F" w:rsidRDefault="00445121" w:rsidP="001E567A">
            <w:pPr>
              <w:rPr>
                <w:sz w:val="20"/>
                <w:szCs w:val="20"/>
                <w:lang w:val="en-SG"/>
              </w:rPr>
            </w:pPr>
            <w:r w:rsidRPr="0000191F">
              <w:rPr>
                <w:sz w:val="20"/>
                <w:szCs w:val="20"/>
                <w:lang w:val="en-SG"/>
              </w:rPr>
              <w:t>401</w:t>
            </w:r>
          </w:p>
        </w:tc>
        <w:tc>
          <w:tcPr>
            <w:tcW w:w="1130" w:type="dxa"/>
            <w:hideMark/>
          </w:tcPr>
          <w:p w14:paraId="1727880A" w14:textId="77777777" w:rsidR="00445121" w:rsidRPr="0000191F" w:rsidRDefault="00445121" w:rsidP="001E567A">
            <w:pPr>
              <w:rPr>
                <w:sz w:val="20"/>
                <w:szCs w:val="20"/>
                <w:lang w:val="en-SG"/>
              </w:rPr>
            </w:pPr>
            <w:r w:rsidRPr="0000191F">
              <w:rPr>
                <w:sz w:val="20"/>
                <w:szCs w:val="20"/>
                <w:lang w:val="en-SG"/>
              </w:rPr>
              <w:t>57</w:t>
            </w:r>
          </w:p>
        </w:tc>
        <w:tc>
          <w:tcPr>
            <w:tcW w:w="1533" w:type="dxa"/>
            <w:hideMark/>
          </w:tcPr>
          <w:p w14:paraId="629A94E3" w14:textId="77777777" w:rsidR="00445121" w:rsidRPr="0000191F" w:rsidRDefault="00445121" w:rsidP="001E567A">
            <w:pPr>
              <w:rPr>
                <w:sz w:val="20"/>
                <w:szCs w:val="20"/>
                <w:lang w:val="en-SG"/>
              </w:rPr>
            </w:pPr>
            <w:r w:rsidRPr="0000191F">
              <w:rPr>
                <w:sz w:val="20"/>
                <w:szCs w:val="20"/>
                <w:lang w:val="en-SG"/>
              </w:rPr>
              <w:t>SF-36</w:t>
            </w:r>
          </w:p>
        </w:tc>
        <w:tc>
          <w:tcPr>
            <w:tcW w:w="1431" w:type="dxa"/>
            <w:hideMark/>
          </w:tcPr>
          <w:p w14:paraId="5F4EBD94" w14:textId="77777777" w:rsidR="00445121" w:rsidRPr="0000191F" w:rsidRDefault="00445121" w:rsidP="001E567A">
            <w:pPr>
              <w:rPr>
                <w:sz w:val="20"/>
                <w:szCs w:val="20"/>
                <w:lang w:val="en-SG"/>
              </w:rPr>
            </w:pPr>
            <w:r w:rsidRPr="0000191F">
              <w:rPr>
                <w:sz w:val="20"/>
                <w:szCs w:val="20"/>
                <w:lang w:val="en-SG"/>
              </w:rPr>
              <w:t>Chinese</w:t>
            </w:r>
          </w:p>
        </w:tc>
        <w:tc>
          <w:tcPr>
            <w:tcW w:w="1007" w:type="dxa"/>
            <w:hideMark/>
          </w:tcPr>
          <w:p w14:paraId="6ACBACEE"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22B62252" w14:textId="2CE05459" w:rsidR="00445121" w:rsidRPr="0000191F" w:rsidRDefault="00445121" w:rsidP="001E567A">
            <w:pPr>
              <w:rPr>
                <w:sz w:val="20"/>
                <w:szCs w:val="20"/>
                <w:lang w:val="en-SG"/>
              </w:rPr>
            </w:pPr>
            <w:r w:rsidRPr="0000191F">
              <w:rPr>
                <w:sz w:val="20"/>
                <w:szCs w:val="20"/>
                <w:lang w:val="en-SG"/>
              </w:rPr>
              <w:t>(</w:t>
            </w:r>
            <w:r w:rsidR="0070003F" w:rsidRPr="0000191F">
              <w:rPr>
                <w:sz w:val="20"/>
                <w:szCs w:val="20"/>
                <w:lang w:val="en-SG"/>
              </w:rPr>
              <w:t>R</w:t>
            </w:r>
            <w:r w:rsidRPr="0000191F">
              <w:rPr>
                <w:sz w:val="20"/>
                <w:szCs w:val="20"/>
                <w:lang w:val="en-SG"/>
              </w:rPr>
              <w:t xml:space="preserve">heumatoid </w:t>
            </w:r>
            <w:r w:rsidR="0070003F" w:rsidRPr="0000191F">
              <w:rPr>
                <w:sz w:val="20"/>
                <w:szCs w:val="20"/>
                <w:lang w:val="en-SG"/>
              </w:rPr>
              <w:t>A</w:t>
            </w:r>
            <w:r w:rsidRPr="0000191F">
              <w:rPr>
                <w:sz w:val="20"/>
                <w:szCs w:val="20"/>
                <w:lang w:val="en-SG"/>
              </w:rPr>
              <w:t>rthritis) test-retest reliability, internal consistency, responsiveness, construct validity</w:t>
            </w:r>
          </w:p>
        </w:tc>
        <w:tc>
          <w:tcPr>
            <w:tcW w:w="1839" w:type="dxa"/>
            <w:hideMark/>
          </w:tcPr>
          <w:p w14:paraId="404F6101" w14:textId="77777777" w:rsidR="00445121" w:rsidRPr="0000191F" w:rsidRDefault="00445121" w:rsidP="001E567A">
            <w:pPr>
              <w:rPr>
                <w:sz w:val="20"/>
                <w:szCs w:val="20"/>
                <w:lang w:val="en-SG"/>
              </w:rPr>
            </w:pPr>
            <w:r w:rsidRPr="0000191F">
              <w:rPr>
                <w:sz w:val="20"/>
                <w:szCs w:val="20"/>
                <w:lang w:val="en-SG"/>
              </w:rPr>
              <w:t>X</w:t>
            </w:r>
          </w:p>
        </w:tc>
        <w:tc>
          <w:tcPr>
            <w:tcW w:w="1716" w:type="dxa"/>
          </w:tcPr>
          <w:p w14:paraId="40494C90" w14:textId="77777777" w:rsidR="00445121" w:rsidRPr="0000191F" w:rsidRDefault="00445121" w:rsidP="001E567A">
            <w:pPr>
              <w:rPr>
                <w:sz w:val="20"/>
                <w:szCs w:val="20"/>
                <w:lang w:val="en-SG"/>
              </w:rPr>
            </w:pPr>
            <w:r w:rsidRPr="0000191F">
              <w:rPr>
                <w:sz w:val="20"/>
                <w:szCs w:val="20"/>
                <w:lang w:val="en-SG"/>
              </w:rPr>
              <w:t>Adequate</w:t>
            </w:r>
          </w:p>
        </w:tc>
      </w:tr>
      <w:tr w:rsidR="0000191F" w:rsidRPr="0000191F" w14:paraId="43BB0EFA" w14:textId="77777777" w:rsidTr="002852D7">
        <w:trPr>
          <w:trHeight w:val="315"/>
        </w:trPr>
        <w:tc>
          <w:tcPr>
            <w:tcW w:w="2830" w:type="dxa"/>
            <w:hideMark/>
          </w:tcPr>
          <w:p w14:paraId="5DB3CA49" w14:textId="77777777" w:rsidR="00445121" w:rsidRPr="0000191F" w:rsidRDefault="00445121" w:rsidP="001E567A">
            <w:pPr>
              <w:rPr>
                <w:sz w:val="20"/>
                <w:szCs w:val="20"/>
                <w:lang w:val="en-SG"/>
              </w:rPr>
            </w:pPr>
            <w:r w:rsidRPr="0000191F">
              <w:rPr>
                <w:sz w:val="20"/>
                <w:szCs w:val="20"/>
                <w:lang w:val="en-SG"/>
              </w:rPr>
              <w:t>The Rheumatology Attitudes Index and its Helplessness subscale are valid and reliable measures of learned helplessness in Asian SLE patients</w:t>
            </w:r>
          </w:p>
        </w:tc>
        <w:tc>
          <w:tcPr>
            <w:tcW w:w="1025" w:type="dxa"/>
            <w:hideMark/>
          </w:tcPr>
          <w:p w14:paraId="5564472F"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030BA8CD" w14:textId="77777777" w:rsidR="00445121" w:rsidRPr="0000191F" w:rsidRDefault="00445121" w:rsidP="001E567A">
            <w:pPr>
              <w:rPr>
                <w:sz w:val="20"/>
                <w:szCs w:val="20"/>
                <w:lang w:val="en-SG"/>
              </w:rPr>
            </w:pPr>
            <w:r w:rsidRPr="0000191F">
              <w:rPr>
                <w:sz w:val="20"/>
                <w:szCs w:val="20"/>
                <w:lang w:val="en-SG"/>
              </w:rPr>
              <w:t>120</w:t>
            </w:r>
          </w:p>
        </w:tc>
        <w:tc>
          <w:tcPr>
            <w:tcW w:w="1130" w:type="dxa"/>
            <w:hideMark/>
          </w:tcPr>
          <w:p w14:paraId="715761F7" w14:textId="77777777" w:rsidR="00445121" w:rsidRPr="0000191F" w:rsidRDefault="00445121" w:rsidP="001E567A">
            <w:pPr>
              <w:rPr>
                <w:sz w:val="20"/>
                <w:szCs w:val="20"/>
                <w:lang w:val="en-SG"/>
              </w:rPr>
            </w:pPr>
            <w:r w:rsidRPr="0000191F">
              <w:rPr>
                <w:sz w:val="20"/>
                <w:szCs w:val="20"/>
                <w:lang w:val="en-SG"/>
              </w:rPr>
              <w:t>28</w:t>
            </w:r>
          </w:p>
        </w:tc>
        <w:tc>
          <w:tcPr>
            <w:tcW w:w="1533" w:type="dxa"/>
            <w:hideMark/>
          </w:tcPr>
          <w:p w14:paraId="405621FD" w14:textId="77777777" w:rsidR="00445121" w:rsidRPr="0000191F" w:rsidRDefault="00445121" w:rsidP="001E567A">
            <w:pPr>
              <w:rPr>
                <w:sz w:val="20"/>
                <w:szCs w:val="20"/>
                <w:lang w:val="en-SG"/>
              </w:rPr>
            </w:pPr>
            <w:r w:rsidRPr="0000191F">
              <w:rPr>
                <w:sz w:val="20"/>
                <w:szCs w:val="20"/>
                <w:lang w:val="en-SG"/>
              </w:rPr>
              <w:t>RAI</w:t>
            </w:r>
          </w:p>
        </w:tc>
        <w:tc>
          <w:tcPr>
            <w:tcW w:w="1431" w:type="dxa"/>
            <w:hideMark/>
          </w:tcPr>
          <w:p w14:paraId="4362CEFC" w14:textId="77777777" w:rsidR="00445121" w:rsidRPr="0000191F" w:rsidRDefault="00445121" w:rsidP="001E567A">
            <w:pPr>
              <w:rPr>
                <w:sz w:val="20"/>
                <w:szCs w:val="20"/>
                <w:lang w:val="en-SG"/>
              </w:rPr>
            </w:pPr>
            <w:r w:rsidRPr="0000191F">
              <w:rPr>
                <w:sz w:val="20"/>
                <w:szCs w:val="20"/>
                <w:lang w:val="en-SG"/>
              </w:rPr>
              <w:t>English</w:t>
            </w:r>
          </w:p>
        </w:tc>
        <w:tc>
          <w:tcPr>
            <w:tcW w:w="1007" w:type="dxa"/>
            <w:hideMark/>
          </w:tcPr>
          <w:p w14:paraId="40AB7EDA"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0E2E3ADA" w14:textId="77777777" w:rsidR="00445121" w:rsidRPr="0000191F" w:rsidRDefault="00445121" w:rsidP="001E567A">
            <w:pPr>
              <w:rPr>
                <w:sz w:val="20"/>
                <w:szCs w:val="20"/>
                <w:lang w:val="en-SG"/>
              </w:rPr>
            </w:pPr>
            <w:r w:rsidRPr="0000191F">
              <w:rPr>
                <w:sz w:val="20"/>
                <w:szCs w:val="20"/>
                <w:lang w:val="en-SG"/>
              </w:rPr>
              <w:t>(SLE) internal consistency, test-retest reliability, construct validity</w:t>
            </w:r>
          </w:p>
        </w:tc>
        <w:tc>
          <w:tcPr>
            <w:tcW w:w="1839" w:type="dxa"/>
            <w:hideMark/>
          </w:tcPr>
          <w:p w14:paraId="1E9485E1" w14:textId="77777777" w:rsidR="00445121" w:rsidRPr="0000191F" w:rsidRDefault="00445121" w:rsidP="001E567A">
            <w:pPr>
              <w:rPr>
                <w:sz w:val="20"/>
                <w:szCs w:val="20"/>
                <w:lang w:val="en-SG"/>
              </w:rPr>
            </w:pPr>
            <w:r w:rsidRPr="0000191F">
              <w:rPr>
                <w:sz w:val="20"/>
                <w:szCs w:val="20"/>
                <w:lang w:val="en-SG"/>
              </w:rPr>
              <w:t>X</w:t>
            </w:r>
          </w:p>
        </w:tc>
        <w:tc>
          <w:tcPr>
            <w:tcW w:w="1716" w:type="dxa"/>
          </w:tcPr>
          <w:p w14:paraId="42E0C38F" w14:textId="77777777" w:rsidR="00445121" w:rsidRPr="0000191F" w:rsidRDefault="00445121" w:rsidP="001E567A">
            <w:pPr>
              <w:rPr>
                <w:sz w:val="20"/>
                <w:szCs w:val="20"/>
                <w:lang w:val="en-SG"/>
              </w:rPr>
            </w:pPr>
            <w:r w:rsidRPr="0000191F">
              <w:rPr>
                <w:sz w:val="20"/>
                <w:szCs w:val="20"/>
                <w:lang w:val="en-SG"/>
              </w:rPr>
              <w:t>Very good</w:t>
            </w:r>
          </w:p>
        </w:tc>
      </w:tr>
      <w:tr w:rsidR="0000191F" w:rsidRPr="0000191F" w14:paraId="65AD4D7F" w14:textId="77777777" w:rsidTr="00FB66B3">
        <w:trPr>
          <w:trHeight w:val="315"/>
        </w:trPr>
        <w:tc>
          <w:tcPr>
            <w:tcW w:w="2830" w:type="dxa"/>
          </w:tcPr>
          <w:p w14:paraId="7A3A7857" w14:textId="77777777" w:rsidR="00445121" w:rsidRPr="0000191F" w:rsidRDefault="00445121" w:rsidP="002852D7">
            <w:pPr>
              <w:rPr>
                <w:sz w:val="20"/>
                <w:szCs w:val="20"/>
              </w:rPr>
            </w:pPr>
            <w:r w:rsidRPr="0000191F">
              <w:rPr>
                <w:sz w:val="20"/>
                <w:szCs w:val="20"/>
              </w:rPr>
              <w:t>The Short Form 36 English and Chinese versions were equivalent in a multiethnic Asian population</w:t>
            </w:r>
          </w:p>
        </w:tc>
        <w:tc>
          <w:tcPr>
            <w:tcW w:w="1025" w:type="dxa"/>
          </w:tcPr>
          <w:p w14:paraId="3027948C" w14:textId="77777777" w:rsidR="00445121" w:rsidRPr="0000191F" w:rsidRDefault="00445121" w:rsidP="002852D7">
            <w:pPr>
              <w:rPr>
                <w:sz w:val="20"/>
                <w:szCs w:val="20"/>
                <w:lang w:val="en-SG"/>
              </w:rPr>
            </w:pPr>
            <w:r w:rsidRPr="0000191F">
              <w:rPr>
                <w:sz w:val="20"/>
                <w:szCs w:val="20"/>
                <w:lang w:val="en-SG"/>
              </w:rPr>
              <w:t>F + M</w:t>
            </w:r>
          </w:p>
        </w:tc>
        <w:tc>
          <w:tcPr>
            <w:tcW w:w="1271" w:type="dxa"/>
          </w:tcPr>
          <w:p w14:paraId="797A8AE9" w14:textId="77777777" w:rsidR="00445121" w:rsidRPr="0000191F" w:rsidRDefault="00445121" w:rsidP="002852D7">
            <w:pPr>
              <w:rPr>
                <w:sz w:val="20"/>
                <w:szCs w:val="20"/>
                <w:lang w:val="en-SG"/>
              </w:rPr>
            </w:pPr>
            <w:r w:rsidRPr="0000191F">
              <w:rPr>
                <w:sz w:val="20"/>
                <w:szCs w:val="20"/>
              </w:rPr>
              <w:t>4,973</w:t>
            </w:r>
          </w:p>
          <w:p w14:paraId="6D2FF47E" w14:textId="77777777" w:rsidR="00445121" w:rsidRPr="0000191F" w:rsidRDefault="00445121" w:rsidP="007107EC">
            <w:pPr>
              <w:rPr>
                <w:sz w:val="20"/>
                <w:szCs w:val="20"/>
                <w:lang w:val="en-SG"/>
              </w:rPr>
            </w:pPr>
          </w:p>
        </w:tc>
        <w:tc>
          <w:tcPr>
            <w:tcW w:w="1130" w:type="dxa"/>
          </w:tcPr>
          <w:p w14:paraId="63C37CAF" w14:textId="77777777" w:rsidR="00445121" w:rsidRPr="0000191F" w:rsidRDefault="00445121" w:rsidP="002852D7">
            <w:pPr>
              <w:rPr>
                <w:sz w:val="20"/>
                <w:szCs w:val="20"/>
                <w:lang w:val="en-SG"/>
              </w:rPr>
            </w:pPr>
            <w:r w:rsidRPr="0000191F">
              <w:rPr>
                <w:sz w:val="20"/>
                <w:szCs w:val="20"/>
              </w:rPr>
              <w:t>49.5</w:t>
            </w:r>
          </w:p>
          <w:p w14:paraId="5D93299A" w14:textId="77777777" w:rsidR="00445121" w:rsidRPr="0000191F" w:rsidRDefault="00445121" w:rsidP="007107EC">
            <w:pPr>
              <w:rPr>
                <w:sz w:val="20"/>
                <w:szCs w:val="20"/>
                <w:lang w:val="en-SG"/>
              </w:rPr>
            </w:pPr>
          </w:p>
          <w:p w14:paraId="71AFE597" w14:textId="77777777" w:rsidR="00445121" w:rsidRPr="0000191F" w:rsidRDefault="00445121" w:rsidP="007107EC">
            <w:pPr>
              <w:rPr>
                <w:sz w:val="20"/>
                <w:szCs w:val="20"/>
                <w:lang w:val="en-SG"/>
              </w:rPr>
            </w:pPr>
          </w:p>
        </w:tc>
        <w:tc>
          <w:tcPr>
            <w:tcW w:w="1533" w:type="dxa"/>
          </w:tcPr>
          <w:p w14:paraId="0407BA3C" w14:textId="77777777" w:rsidR="00445121" w:rsidRPr="0000191F" w:rsidRDefault="00445121" w:rsidP="007107EC">
            <w:pPr>
              <w:rPr>
                <w:sz w:val="20"/>
                <w:szCs w:val="20"/>
              </w:rPr>
            </w:pPr>
            <w:r w:rsidRPr="0000191F">
              <w:rPr>
                <w:sz w:val="20"/>
                <w:szCs w:val="20"/>
              </w:rPr>
              <w:t>SF-36v2</w:t>
            </w:r>
          </w:p>
        </w:tc>
        <w:tc>
          <w:tcPr>
            <w:tcW w:w="1431" w:type="dxa"/>
          </w:tcPr>
          <w:p w14:paraId="37804453" w14:textId="77777777" w:rsidR="00445121" w:rsidRPr="0000191F" w:rsidRDefault="00445121" w:rsidP="002852D7">
            <w:pPr>
              <w:rPr>
                <w:sz w:val="20"/>
                <w:szCs w:val="20"/>
                <w:lang w:val="en-SG"/>
              </w:rPr>
            </w:pPr>
            <w:r w:rsidRPr="0000191F">
              <w:rPr>
                <w:sz w:val="20"/>
                <w:szCs w:val="20"/>
                <w:lang w:val="en-SG"/>
              </w:rPr>
              <w:t>English, Chinese</w:t>
            </w:r>
          </w:p>
        </w:tc>
        <w:tc>
          <w:tcPr>
            <w:tcW w:w="1007" w:type="dxa"/>
          </w:tcPr>
          <w:p w14:paraId="4EC9E44A" w14:textId="77777777" w:rsidR="00445121" w:rsidRPr="0000191F" w:rsidRDefault="00445121" w:rsidP="002852D7">
            <w:pPr>
              <w:rPr>
                <w:sz w:val="20"/>
                <w:szCs w:val="20"/>
                <w:lang w:val="en-SG"/>
              </w:rPr>
            </w:pPr>
            <w:r w:rsidRPr="0000191F">
              <w:rPr>
                <w:sz w:val="20"/>
                <w:szCs w:val="20"/>
                <w:lang w:val="en-SG"/>
              </w:rPr>
              <w:t>SG</w:t>
            </w:r>
          </w:p>
        </w:tc>
        <w:tc>
          <w:tcPr>
            <w:tcW w:w="2094" w:type="dxa"/>
          </w:tcPr>
          <w:p w14:paraId="3247D74E" w14:textId="77777777" w:rsidR="00445121" w:rsidRPr="0000191F" w:rsidRDefault="00445121" w:rsidP="002852D7">
            <w:pPr>
              <w:rPr>
                <w:sz w:val="20"/>
                <w:szCs w:val="20"/>
                <w:lang w:val="en-SG"/>
              </w:rPr>
            </w:pPr>
            <w:r w:rsidRPr="0000191F">
              <w:rPr>
                <w:sz w:val="20"/>
                <w:szCs w:val="20"/>
              </w:rPr>
              <w:t xml:space="preserve">construct </w:t>
            </w:r>
            <w:proofErr w:type="spellStart"/>
            <w:r w:rsidRPr="0000191F">
              <w:rPr>
                <w:sz w:val="20"/>
                <w:szCs w:val="20"/>
              </w:rPr>
              <w:t>validity</w:t>
            </w:r>
            <w:r w:rsidRPr="0000191F">
              <w:rPr>
                <w:sz w:val="20"/>
                <w:szCs w:val="20"/>
                <w:vertAlign w:val="superscript"/>
              </w:rPr>
              <w:t>m</w:t>
            </w:r>
            <w:proofErr w:type="spellEnd"/>
          </w:p>
        </w:tc>
        <w:tc>
          <w:tcPr>
            <w:tcW w:w="1839" w:type="dxa"/>
          </w:tcPr>
          <w:p w14:paraId="091B9ECF" w14:textId="77777777" w:rsidR="00445121" w:rsidRPr="0000191F" w:rsidRDefault="00445121" w:rsidP="002852D7">
            <w:pPr>
              <w:rPr>
                <w:rFonts w:ascii="Segoe UI Emoji" w:hAnsi="Segoe UI Emoji" w:cs="Segoe UI Emoji"/>
                <w:sz w:val="20"/>
                <w:szCs w:val="20"/>
                <w:lang w:val="en-SG"/>
              </w:rPr>
            </w:pPr>
            <w:r w:rsidRPr="0000191F">
              <w:rPr>
                <w:rFonts w:ascii="Segoe UI Emoji" w:hAnsi="Segoe UI Emoji" w:cs="Segoe UI Emoji"/>
              </w:rPr>
              <w:t>✔️</w:t>
            </w:r>
          </w:p>
        </w:tc>
        <w:tc>
          <w:tcPr>
            <w:tcW w:w="1716" w:type="dxa"/>
          </w:tcPr>
          <w:p w14:paraId="03A82C04" w14:textId="77777777" w:rsidR="00445121" w:rsidRPr="0000191F" w:rsidRDefault="00445121" w:rsidP="002852D7">
            <w:pPr>
              <w:rPr>
                <w:rFonts w:ascii="Segoe UI Emoji" w:hAnsi="Segoe UI Emoji" w:cs="Segoe UI Emoji"/>
                <w:sz w:val="20"/>
                <w:szCs w:val="20"/>
                <w:lang w:val="en-SG"/>
              </w:rPr>
            </w:pPr>
            <w:r w:rsidRPr="0000191F">
              <w:rPr>
                <w:rFonts w:ascii="Segoe UI Emoji" w:hAnsi="Segoe UI Emoji" w:cs="Segoe UI Emoji"/>
                <w:sz w:val="20"/>
                <w:szCs w:val="20"/>
                <w:lang w:val="en-SG"/>
              </w:rPr>
              <w:t>Adequate</w:t>
            </w:r>
          </w:p>
        </w:tc>
      </w:tr>
      <w:tr w:rsidR="0000191F" w:rsidRPr="0000191F" w14:paraId="68FA8C30" w14:textId="77777777" w:rsidTr="002852D7">
        <w:trPr>
          <w:trHeight w:val="315"/>
        </w:trPr>
        <w:tc>
          <w:tcPr>
            <w:tcW w:w="2830" w:type="dxa"/>
            <w:hideMark/>
          </w:tcPr>
          <w:p w14:paraId="4482FC3E" w14:textId="77777777" w:rsidR="00445121" w:rsidRPr="0000191F" w:rsidRDefault="00445121" w:rsidP="001E567A">
            <w:pPr>
              <w:rPr>
                <w:sz w:val="20"/>
                <w:szCs w:val="20"/>
                <w:lang w:val="en-SG"/>
              </w:rPr>
            </w:pPr>
            <w:r w:rsidRPr="0000191F">
              <w:rPr>
                <w:sz w:val="20"/>
                <w:szCs w:val="20"/>
                <w:lang w:val="en-SG"/>
              </w:rPr>
              <w:t>The Singaporean English and Chinese versions of the EQ-5D achieved measurement equivalence in cancer patients</w:t>
            </w:r>
          </w:p>
        </w:tc>
        <w:tc>
          <w:tcPr>
            <w:tcW w:w="1025" w:type="dxa"/>
            <w:hideMark/>
          </w:tcPr>
          <w:p w14:paraId="7013C112"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40E2B49E" w14:textId="77777777" w:rsidR="00445121" w:rsidRPr="0000191F" w:rsidRDefault="00445121" w:rsidP="001E567A">
            <w:pPr>
              <w:rPr>
                <w:sz w:val="20"/>
                <w:szCs w:val="20"/>
                <w:lang w:val="en-SG"/>
              </w:rPr>
            </w:pPr>
            <w:r w:rsidRPr="0000191F">
              <w:rPr>
                <w:sz w:val="20"/>
                <w:szCs w:val="20"/>
                <w:lang w:val="en-SG"/>
              </w:rPr>
              <w:t>771</w:t>
            </w:r>
          </w:p>
        </w:tc>
        <w:tc>
          <w:tcPr>
            <w:tcW w:w="1130" w:type="dxa"/>
            <w:hideMark/>
          </w:tcPr>
          <w:p w14:paraId="5437EC96" w14:textId="77777777" w:rsidR="00445121" w:rsidRPr="0000191F" w:rsidRDefault="00445121" w:rsidP="001E567A">
            <w:pPr>
              <w:rPr>
                <w:sz w:val="20"/>
                <w:szCs w:val="20"/>
                <w:lang w:val="en-SG"/>
              </w:rPr>
            </w:pPr>
            <w:r w:rsidRPr="0000191F">
              <w:rPr>
                <w:sz w:val="20"/>
                <w:szCs w:val="20"/>
                <w:lang w:val="en-SG"/>
              </w:rPr>
              <w:t>52</w:t>
            </w:r>
          </w:p>
        </w:tc>
        <w:tc>
          <w:tcPr>
            <w:tcW w:w="1533" w:type="dxa"/>
            <w:hideMark/>
          </w:tcPr>
          <w:p w14:paraId="007C1282" w14:textId="77777777" w:rsidR="00445121" w:rsidRPr="0000191F" w:rsidRDefault="00445121" w:rsidP="001E567A">
            <w:pPr>
              <w:rPr>
                <w:sz w:val="20"/>
                <w:szCs w:val="20"/>
                <w:lang w:val="en-SG"/>
              </w:rPr>
            </w:pPr>
            <w:r w:rsidRPr="0000191F">
              <w:rPr>
                <w:sz w:val="20"/>
                <w:szCs w:val="20"/>
                <w:lang w:val="en-SG"/>
              </w:rPr>
              <w:t>EQ-5D</w:t>
            </w:r>
          </w:p>
        </w:tc>
        <w:tc>
          <w:tcPr>
            <w:tcW w:w="1431" w:type="dxa"/>
            <w:hideMark/>
          </w:tcPr>
          <w:p w14:paraId="32DEBACD" w14:textId="77777777" w:rsidR="00445121" w:rsidRPr="0000191F" w:rsidRDefault="00445121" w:rsidP="001E567A">
            <w:pPr>
              <w:rPr>
                <w:sz w:val="20"/>
                <w:szCs w:val="20"/>
                <w:lang w:val="en-SG"/>
              </w:rPr>
            </w:pPr>
            <w:r w:rsidRPr="0000191F">
              <w:rPr>
                <w:sz w:val="20"/>
                <w:szCs w:val="20"/>
                <w:lang w:val="en-SG"/>
              </w:rPr>
              <w:t>English, Chinese</w:t>
            </w:r>
          </w:p>
        </w:tc>
        <w:tc>
          <w:tcPr>
            <w:tcW w:w="1007" w:type="dxa"/>
            <w:hideMark/>
          </w:tcPr>
          <w:p w14:paraId="25B11F72"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171016A5" w14:textId="5BFF779D" w:rsidR="00445121" w:rsidRPr="0000191F" w:rsidRDefault="00445121" w:rsidP="001E567A">
            <w:pPr>
              <w:rPr>
                <w:sz w:val="20"/>
                <w:szCs w:val="20"/>
                <w:lang w:val="en-SG"/>
              </w:rPr>
            </w:pPr>
            <w:r w:rsidRPr="0000191F">
              <w:rPr>
                <w:sz w:val="20"/>
                <w:szCs w:val="20"/>
                <w:lang w:val="en-SG"/>
              </w:rPr>
              <w:t>(</w:t>
            </w:r>
            <w:r w:rsidR="0070003F" w:rsidRPr="0000191F">
              <w:rPr>
                <w:sz w:val="20"/>
                <w:szCs w:val="20"/>
                <w:lang w:val="en-SG"/>
              </w:rPr>
              <w:t>C</w:t>
            </w:r>
            <w:r w:rsidRPr="0000191F">
              <w:rPr>
                <w:sz w:val="20"/>
                <w:szCs w:val="20"/>
                <w:lang w:val="en-SG"/>
              </w:rPr>
              <w:t xml:space="preserve">ancer) construct </w:t>
            </w:r>
            <w:proofErr w:type="spellStart"/>
            <w:r w:rsidRPr="0000191F">
              <w:rPr>
                <w:sz w:val="20"/>
                <w:szCs w:val="20"/>
                <w:lang w:val="en-SG"/>
              </w:rPr>
              <w:t>validity</w:t>
            </w:r>
            <w:r w:rsidRPr="0000191F">
              <w:rPr>
                <w:sz w:val="20"/>
                <w:szCs w:val="20"/>
                <w:vertAlign w:val="superscript"/>
                <w:lang w:val="en-SG"/>
              </w:rPr>
              <w:t>m</w:t>
            </w:r>
            <w:proofErr w:type="spellEnd"/>
            <w:r w:rsidRPr="0000191F">
              <w:rPr>
                <w:sz w:val="20"/>
                <w:szCs w:val="20"/>
                <w:lang w:val="en-SG"/>
              </w:rPr>
              <w:t>, responsiveness, test-retest reliability</w:t>
            </w:r>
          </w:p>
        </w:tc>
        <w:tc>
          <w:tcPr>
            <w:tcW w:w="1839" w:type="dxa"/>
            <w:hideMark/>
          </w:tcPr>
          <w:p w14:paraId="5F4178F1"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6DC99232" w14:textId="77777777" w:rsidR="00445121" w:rsidRPr="0000191F" w:rsidRDefault="00445121" w:rsidP="001E567A">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635542C5" w14:textId="77777777" w:rsidTr="002852D7">
        <w:trPr>
          <w:trHeight w:val="315"/>
        </w:trPr>
        <w:tc>
          <w:tcPr>
            <w:tcW w:w="2830" w:type="dxa"/>
            <w:hideMark/>
          </w:tcPr>
          <w:p w14:paraId="6EE0E95F" w14:textId="77777777" w:rsidR="00445121" w:rsidRPr="0000191F" w:rsidRDefault="00445121" w:rsidP="001E567A">
            <w:pPr>
              <w:rPr>
                <w:sz w:val="20"/>
                <w:szCs w:val="20"/>
                <w:lang w:val="en-SG"/>
              </w:rPr>
            </w:pPr>
            <w:r w:rsidRPr="0000191F">
              <w:rPr>
                <w:sz w:val="20"/>
                <w:szCs w:val="20"/>
                <w:lang w:val="en-SG"/>
              </w:rPr>
              <w:t>The validity of pain intensity measures: What do the NRS, VAS, VRS, and FPS-R measure?</w:t>
            </w:r>
          </w:p>
        </w:tc>
        <w:tc>
          <w:tcPr>
            <w:tcW w:w="1025" w:type="dxa"/>
            <w:hideMark/>
          </w:tcPr>
          <w:p w14:paraId="4565DCD8"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6FD623B5" w14:textId="77777777" w:rsidR="00445121" w:rsidRPr="0000191F" w:rsidRDefault="00445121" w:rsidP="001E567A">
            <w:pPr>
              <w:rPr>
                <w:sz w:val="20"/>
                <w:szCs w:val="20"/>
                <w:lang w:val="en-SG"/>
              </w:rPr>
            </w:pPr>
            <w:r w:rsidRPr="0000191F">
              <w:rPr>
                <w:sz w:val="20"/>
                <w:szCs w:val="20"/>
                <w:lang w:val="en-SG"/>
              </w:rPr>
              <w:t>101</w:t>
            </w:r>
          </w:p>
        </w:tc>
        <w:tc>
          <w:tcPr>
            <w:tcW w:w="1130" w:type="dxa"/>
            <w:hideMark/>
          </w:tcPr>
          <w:p w14:paraId="0524BD69" w14:textId="77777777" w:rsidR="00445121" w:rsidRPr="0000191F" w:rsidRDefault="00445121" w:rsidP="001E567A">
            <w:pPr>
              <w:rPr>
                <w:sz w:val="20"/>
                <w:szCs w:val="20"/>
                <w:lang w:val="en-SG"/>
              </w:rPr>
            </w:pPr>
            <w:r w:rsidRPr="0000191F">
              <w:rPr>
                <w:sz w:val="20"/>
                <w:szCs w:val="20"/>
                <w:lang w:val="en-SG"/>
              </w:rPr>
              <w:t>48.3</w:t>
            </w:r>
          </w:p>
        </w:tc>
        <w:tc>
          <w:tcPr>
            <w:tcW w:w="1533" w:type="dxa"/>
            <w:hideMark/>
          </w:tcPr>
          <w:p w14:paraId="6D8312EC" w14:textId="77777777" w:rsidR="00445121" w:rsidRPr="0000191F" w:rsidRDefault="00445121" w:rsidP="001E567A">
            <w:pPr>
              <w:rPr>
                <w:sz w:val="20"/>
                <w:szCs w:val="20"/>
                <w:lang w:val="en-SG"/>
              </w:rPr>
            </w:pPr>
            <w:r w:rsidRPr="0000191F">
              <w:rPr>
                <w:sz w:val="20"/>
                <w:szCs w:val="20"/>
                <w:lang w:val="en-SG"/>
              </w:rPr>
              <w:t>NRS, VAS, VRS, FPS-R</w:t>
            </w:r>
          </w:p>
        </w:tc>
        <w:tc>
          <w:tcPr>
            <w:tcW w:w="1431" w:type="dxa"/>
            <w:hideMark/>
          </w:tcPr>
          <w:p w14:paraId="5879E743" w14:textId="77777777" w:rsidR="00445121" w:rsidRPr="0000191F" w:rsidRDefault="00445121" w:rsidP="001E567A">
            <w:pPr>
              <w:rPr>
                <w:sz w:val="20"/>
                <w:szCs w:val="20"/>
                <w:lang w:val="en-SG"/>
              </w:rPr>
            </w:pPr>
            <w:r w:rsidRPr="0000191F">
              <w:rPr>
                <w:sz w:val="20"/>
                <w:szCs w:val="20"/>
                <w:lang w:val="en-SG"/>
              </w:rPr>
              <w:t>English</w:t>
            </w:r>
          </w:p>
        </w:tc>
        <w:tc>
          <w:tcPr>
            <w:tcW w:w="1007" w:type="dxa"/>
            <w:hideMark/>
          </w:tcPr>
          <w:p w14:paraId="57A9D52C"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2963DF0A" w14:textId="77777777" w:rsidR="00445121" w:rsidRPr="0000191F" w:rsidRDefault="00445121" w:rsidP="001E567A">
            <w:pPr>
              <w:rPr>
                <w:sz w:val="20"/>
                <w:szCs w:val="20"/>
                <w:lang w:val="en-SG"/>
              </w:rPr>
            </w:pPr>
            <w:r w:rsidRPr="0000191F">
              <w:rPr>
                <w:sz w:val="20"/>
                <w:szCs w:val="20"/>
                <w:lang w:val="en-SG"/>
              </w:rPr>
              <w:t>internal consistency, criterion validity, test-retest reliability</w:t>
            </w:r>
          </w:p>
        </w:tc>
        <w:tc>
          <w:tcPr>
            <w:tcW w:w="1839" w:type="dxa"/>
            <w:hideMark/>
          </w:tcPr>
          <w:p w14:paraId="7770453E" w14:textId="77777777" w:rsidR="00445121" w:rsidRPr="0000191F" w:rsidRDefault="00445121" w:rsidP="001E567A">
            <w:pPr>
              <w:rPr>
                <w:sz w:val="20"/>
                <w:szCs w:val="20"/>
                <w:lang w:val="en-SG"/>
              </w:rPr>
            </w:pPr>
            <w:r w:rsidRPr="0000191F">
              <w:rPr>
                <w:sz w:val="20"/>
                <w:szCs w:val="20"/>
                <w:lang w:val="en-SG"/>
              </w:rPr>
              <w:t>X</w:t>
            </w:r>
          </w:p>
        </w:tc>
        <w:tc>
          <w:tcPr>
            <w:tcW w:w="1716" w:type="dxa"/>
          </w:tcPr>
          <w:p w14:paraId="291D47B9" w14:textId="77777777" w:rsidR="00445121" w:rsidRPr="0000191F" w:rsidRDefault="00445121" w:rsidP="001E567A">
            <w:pPr>
              <w:rPr>
                <w:sz w:val="20"/>
                <w:szCs w:val="20"/>
                <w:lang w:val="en-SG"/>
              </w:rPr>
            </w:pPr>
          </w:p>
        </w:tc>
      </w:tr>
      <w:tr w:rsidR="0000191F" w:rsidRPr="0000191F" w14:paraId="7C3EAF56" w14:textId="77777777" w:rsidTr="002852D7">
        <w:trPr>
          <w:trHeight w:val="315"/>
        </w:trPr>
        <w:tc>
          <w:tcPr>
            <w:tcW w:w="2830" w:type="dxa"/>
            <w:hideMark/>
          </w:tcPr>
          <w:p w14:paraId="58EF731B" w14:textId="77777777" w:rsidR="00445121" w:rsidRPr="0000191F" w:rsidRDefault="00445121" w:rsidP="001E567A">
            <w:pPr>
              <w:rPr>
                <w:sz w:val="20"/>
                <w:szCs w:val="20"/>
                <w:lang w:val="en-SG"/>
              </w:rPr>
            </w:pPr>
            <w:r w:rsidRPr="0000191F">
              <w:rPr>
                <w:sz w:val="20"/>
                <w:szCs w:val="20"/>
                <w:lang w:val="en-SG"/>
              </w:rPr>
              <w:lastRenderedPageBreak/>
              <w:t>Translation and cultural adaption of the Chronic Liver Disease Questionnaire for the Mandarin-speaking Chinese population in Singapore through cognitive debriefing</w:t>
            </w:r>
          </w:p>
        </w:tc>
        <w:tc>
          <w:tcPr>
            <w:tcW w:w="1025" w:type="dxa"/>
            <w:hideMark/>
          </w:tcPr>
          <w:p w14:paraId="751FB017"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5BB36807" w14:textId="77777777" w:rsidR="00445121" w:rsidRPr="0000191F" w:rsidRDefault="00445121" w:rsidP="001E567A">
            <w:pPr>
              <w:rPr>
                <w:sz w:val="20"/>
                <w:szCs w:val="20"/>
                <w:lang w:val="en-SG"/>
              </w:rPr>
            </w:pPr>
            <w:r w:rsidRPr="0000191F">
              <w:rPr>
                <w:sz w:val="20"/>
                <w:szCs w:val="20"/>
                <w:lang w:val="en-SG"/>
              </w:rPr>
              <w:t>18</w:t>
            </w:r>
          </w:p>
        </w:tc>
        <w:tc>
          <w:tcPr>
            <w:tcW w:w="1130" w:type="dxa"/>
            <w:hideMark/>
          </w:tcPr>
          <w:p w14:paraId="0CAAB02F" w14:textId="77777777" w:rsidR="00445121" w:rsidRPr="0000191F" w:rsidRDefault="00445121" w:rsidP="001E567A">
            <w:pPr>
              <w:rPr>
                <w:sz w:val="20"/>
                <w:szCs w:val="20"/>
                <w:lang w:val="en-SG"/>
              </w:rPr>
            </w:pPr>
            <w:r w:rsidRPr="0000191F">
              <w:rPr>
                <w:sz w:val="20"/>
                <w:szCs w:val="20"/>
                <w:lang w:val="en-SG"/>
              </w:rPr>
              <w:t>49</w:t>
            </w:r>
          </w:p>
        </w:tc>
        <w:tc>
          <w:tcPr>
            <w:tcW w:w="1533" w:type="dxa"/>
            <w:hideMark/>
          </w:tcPr>
          <w:p w14:paraId="0B35B42C" w14:textId="77777777" w:rsidR="00445121" w:rsidRPr="0000191F" w:rsidRDefault="00445121" w:rsidP="001E567A">
            <w:pPr>
              <w:rPr>
                <w:sz w:val="20"/>
                <w:szCs w:val="20"/>
                <w:lang w:val="en-SG"/>
              </w:rPr>
            </w:pPr>
            <w:r w:rsidRPr="0000191F">
              <w:rPr>
                <w:sz w:val="20"/>
                <w:szCs w:val="20"/>
                <w:lang w:val="en-SG"/>
              </w:rPr>
              <w:t>CLDQ</w:t>
            </w:r>
          </w:p>
        </w:tc>
        <w:tc>
          <w:tcPr>
            <w:tcW w:w="1431" w:type="dxa"/>
            <w:hideMark/>
          </w:tcPr>
          <w:p w14:paraId="264DBF32" w14:textId="77777777" w:rsidR="00445121" w:rsidRPr="0000191F" w:rsidRDefault="00445121" w:rsidP="001E567A">
            <w:pPr>
              <w:rPr>
                <w:sz w:val="20"/>
                <w:szCs w:val="20"/>
                <w:lang w:val="en-SG"/>
              </w:rPr>
            </w:pPr>
            <w:r w:rsidRPr="0000191F">
              <w:rPr>
                <w:sz w:val="20"/>
                <w:szCs w:val="20"/>
                <w:lang w:val="en-SG"/>
              </w:rPr>
              <w:t>Chinese</w:t>
            </w:r>
          </w:p>
        </w:tc>
        <w:tc>
          <w:tcPr>
            <w:tcW w:w="1007" w:type="dxa"/>
            <w:hideMark/>
          </w:tcPr>
          <w:p w14:paraId="0FACB862"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702A4B8F" w14:textId="77777777" w:rsidR="00445121" w:rsidRPr="0000191F" w:rsidRDefault="00445121" w:rsidP="001E567A">
            <w:pPr>
              <w:rPr>
                <w:sz w:val="20"/>
                <w:szCs w:val="20"/>
                <w:lang w:val="en-SG"/>
              </w:rPr>
            </w:pPr>
            <w:r w:rsidRPr="0000191F">
              <w:rPr>
                <w:sz w:val="20"/>
                <w:szCs w:val="20"/>
                <w:lang w:val="en-SG"/>
              </w:rPr>
              <w:t>(Chronic Liver Disease) internal consistency, test-retest reliability</w:t>
            </w:r>
          </w:p>
        </w:tc>
        <w:tc>
          <w:tcPr>
            <w:tcW w:w="1839" w:type="dxa"/>
            <w:hideMark/>
          </w:tcPr>
          <w:p w14:paraId="21A1A37D"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5109B3AC" w14:textId="77777777" w:rsidR="00445121" w:rsidRPr="0000191F" w:rsidRDefault="00445121" w:rsidP="001E567A">
            <w:pPr>
              <w:rPr>
                <w:sz w:val="20"/>
                <w:szCs w:val="20"/>
                <w:lang w:val="en-SG"/>
              </w:rPr>
            </w:pPr>
          </w:p>
        </w:tc>
      </w:tr>
      <w:tr w:rsidR="0000191F" w:rsidRPr="0000191F" w14:paraId="154D5C4B" w14:textId="77777777" w:rsidTr="002852D7">
        <w:trPr>
          <w:trHeight w:val="315"/>
        </w:trPr>
        <w:tc>
          <w:tcPr>
            <w:tcW w:w="2830" w:type="dxa"/>
            <w:hideMark/>
          </w:tcPr>
          <w:p w14:paraId="0BD97EFD" w14:textId="77777777" w:rsidR="00445121" w:rsidRPr="0000191F" w:rsidRDefault="00445121" w:rsidP="001E567A">
            <w:pPr>
              <w:rPr>
                <w:sz w:val="20"/>
                <w:szCs w:val="20"/>
                <w:lang w:val="en-SG"/>
              </w:rPr>
            </w:pPr>
            <w:r w:rsidRPr="0000191F">
              <w:rPr>
                <w:sz w:val="20"/>
                <w:szCs w:val="20"/>
                <w:lang w:val="en-SG"/>
              </w:rPr>
              <w:t>Translation and Validation of the 10-Item FAMCARE Scale to Assess Satisfaction of Family Caregivers With Care Given to Cancer Patients</w:t>
            </w:r>
          </w:p>
        </w:tc>
        <w:tc>
          <w:tcPr>
            <w:tcW w:w="1025" w:type="dxa"/>
            <w:hideMark/>
          </w:tcPr>
          <w:p w14:paraId="31E9766B"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6470BDC9" w14:textId="77777777" w:rsidR="00445121" w:rsidRPr="0000191F" w:rsidRDefault="00445121" w:rsidP="001E567A">
            <w:pPr>
              <w:rPr>
                <w:sz w:val="20"/>
                <w:szCs w:val="20"/>
                <w:lang w:val="en-SG"/>
              </w:rPr>
            </w:pPr>
            <w:r w:rsidRPr="0000191F">
              <w:rPr>
                <w:sz w:val="20"/>
                <w:szCs w:val="20"/>
                <w:lang w:val="en-SG"/>
              </w:rPr>
              <w:t>259</w:t>
            </w:r>
          </w:p>
        </w:tc>
        <w:tc>
          <w:tcPr>
            <w:tcW w:w="1130" w:type="dxa"/>
            <w:hideMark/>
          </w:tcPr>
          <w:p w14:paraId="542DBCD5" w14:textId="77777777" w:rsidR="00445121" w:rsidRPr="0000191F" w:rsidRDefault="00445121" w:rsidP="001E567A">
            <w:pPr>
              <w:rPr>
                <w:sz w:val="20"/>
                <w:szCs w:val="20"/>
                <w:lang w:val="en-SG"/>
              </w:rPr>
            </w:pPr>
            <w:r w:rsidRPr="0000191F">
              <w:rPr>
                <w:sz w:val="20"/>
                <w:szCs w:val="20"/>
                <w:lang w:val="en-SG"/>
              </w:rPr>
              <w:t>51.4</w:t>
            </w:r>
          </w:p>
        </w:tc>
        <w:tc>
          <w:tcPr>
            <w:tcW w:w="1533" w:type="dxa"/>
            <w:hideMark/>
          </w:tcPr>
          <w:p w14:paraId="79B21809" w14:textId="77777777" w:rsidR="00445121" w:rsidRPr="0000191F" w:rsidRDefault="00445121" w:rsidP="001E567A">
            <w:pPr>
              <w:rPr>
                <w:sz w:val="20"/>
                <w:szCs w:val="20"/>
                <w:lang w:val="en-SG"/>
              </w:rPr>
            </w:pPr>
            <w:r w:rsidRPr="0000191F">
              <w:rPr>
                <w:sz w:val="20"/>
                <w:szCs w:val="20"/>
                <w:lang w:val="en-SG"/>
              </w:rPr>
              <w:t>10-Item FAMCARE Scale</w:t>
            </w:r>
          </w:p>
        </w:tc>
        <w:tc>
          <w:tcPr>
            <w:tcW w:w="1431" w:type="dxa"/>
            <w:hideMark/>
          </w:tcPr>
          <w:p w14:paraId="4050F73F" w14:textId="77777777" w:rsidR="00445121" w:rsidRPr="0000191F" w:rsidRDefault="00445121" w:rsidP="001E567A">
            <w:pPr>
              <w:rPr>
                <w:sz w:val="20"/>
                <w:szCs w:val="20"/>
                <w:lang w:val="en-SG"/>
              </w:rPr>
            </w:pPr>
            <w:r w:rsidRPr="0000191F">
              <w:rPr>
                <w:sz w:val="20"/>
                <w:szCs w:val="20"/>
                <w:lang w:val="en-SG"/>
              </w:rPr>
              <w:t>English, Chinese</w:t>
            </w:r>
          </w:p>
        </w:tc>
        <w:tc>
          <w:tcPr>
            <w:tcW w:w="1007" w:type="dxa"/>
            <w:hideMark/>
          </w:tcPr>
          <w:p w14:paraId="7D2A0DF7"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5166B404" w14:textId="7E9300D8" w:rsidR="00445121" w:rsidRPr="0000191F" w:rsidRDefault="00445121" w:rsidP="001E567A">
            <w:pPr>
              <w:rPr>
                <w:sz w:val="20"/>
                <w:szCs w:val="20"/>
                <w:lang w:val="en-SG"/>
              </w:rPr>
            </w:pPr>
            <w:r w:rsidRPr="0000191F">
              <w:rPr>
                <w:sz w:val="20"/>
                <w:szCs w:val="20"/>
                <w:lang w:val="en-SG"/>
              </w:rPr>
              <w:t>(</w:t>
            </w:r>
            <w:r w:rsidR="0070003F" w:rsidRPr="0000191F">
              <w:rPr>
                <w:sz w:val="20"/>
                <w:szCs w:val="20"/>
                <w:lang w:val="en-SG"/>
              </w:rPr>
              <w:t>C</w:t>
            </w:r>
            <w:r w:rsidRPr="0000191F">
              <w:rPr>
                <w:sz w:val="20"/>
                <w:szCs w:val="20"/>
                <w:lang w:val="en-SG"/>
              </w:rPr>
              <w:t>ancer) test-retest reliability, internal consistency, construct validity</w:t>
            </w:r>
          </w:p>
        </w:tc>
        <w:tc>
          <w:tcPr>
            <w:tcW w:w="1839" w:type="dxa"/>
            <w:hideMark/>
          </w:tcPr>
          <w:p w14:paraId="6C14DDE2"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77911E89" w14:textId="77777777" w:rsidR="00445121" w:rsidRPr="0000191F" w:rsidRDefault="00445121" w:rsidP="001E567A">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7D79C2BF" w14:textId="77777777" w:rsidTr="002852D7">
        <w:trPr>
          <w:trHeight w:val="315"/>
        </w:trPr>
        <w:tc>
          <w:tcPr>
            <w:tcW w:w="2830" w:type="dxa"/>
            <w:hideMark/>
          </w:tcPr>
          <w:p w14:paraId="53DA59B9" w14:textId="77777777" w:rsidR="00445121" w:rsidRPr="0000191F" w:rsidRDefault="00445121" w:rsidP="001E567A">
            <w:pPr>
              <w:rPr>
                <w:sz w:val="20"/>
                <w:szCs w:val="20"/>
                <w:lang w:val="en-SG"/>
              </w:rPr>
            </w:pPr>
            <w:r w:rsidRPr="0000191F">
              <w:rPr>
                <w:sz w:val="20"/>
                <w:szCs w:val="20"/>
                <w:lang w:val="en-SG"/>
              </w:rPr>
              <w:t>Two valid and reliable short forms of the Singapore caregiver quality of life scale were developed: SCQOLS-10 and SCQOLS-15</w:t>
            </w:r>
          </w:p>
        </w:tc>
        <w:tc>
          <w:tcPr>
            <w:tcW w:w="1025" w:type="dxa"/>
            <w:hideMark/>
          </w:tcPr>
          <w:p w14:paraId="7AB0FC0C"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72C26380" w14:textId="77777777" w:rsidR="00445121" w:rsidRPr="0000191F" w:rsidRDefault="00445121" w:rsidP="001E567A">
            <w:pPr>
              <w:rPr>
                <w:sz w:val="20"/>
                <w:szCs w:val="20"/>
                <w:lang w:val="en-SG"/>
              </w:rPr>
            </w:pPr>
            <w:r w:rsidRPr="0000191F">
              <w:rPr>
                <w:sz w:val="20"/>
                <w:szCs w:val="20"/>
                <w:lang w:val="en-SG"/>
              </w:rPr>
              <w:t>612</w:t>
            </w:r>
          </w:p>
        </w:tc>
        <w:tc>
          <w:tcPr>
            <w:tcW w:w="1130" w:type="dxa"/>
            <w:hideMark/>
          </w:tcPr>
          <w:p w14:paraId="26700B2E" w14:textId="77777777" w:rsidR="00445121" w:rsidRPr="0000191F" w:rsidRDefault="00445121" w:rsidP="001E567A">
            <w:pPr>
              <w:rPr>
                <w:sz w:val="20"/>
                <w:szCs w:val="20"/>
                <w:lang w:val="en-SG"/>
              </w:rPr>
            </w:pPr>
            <w:r w:rsidRPr="0000191F">
              <w:rPr>
                <w:sz w:val="20"/>
                <w:szCs w:val="20"/>
                <w:lang w:val="en-SG"/>
              </w:rPr>
              <w:t>48</w:t>
            </w:r>
          </w:p>
        </w:tc>
        <w:tc>
          <w:tcPr>
            <w:tcW w:w="1533" w:type="dxa"/>
            <w:hideMark/>
          </w:tcPr>
          <w:p w14:paraId="3369A9EB" w14:textId="77777777" w:rsidR="00445121" w:rsidRPr="0000191F" w:rsidRDefault="00445121" w:rsidP="001E567A">
            <w:pPr>
              <w:rPr>
                <w:sz w:val="20"/>
                <w:szCs w:val="20"/>
                <w:lang w:val="en-SG"/>
              </w:rPr>
            </w:pPr>
            <w:r w:rsidRPr="0000191F">
              <w:rPr>
                <w:sz w:val="20"/>
                <w:szCs w:val="20"/>
                <w:lang w:val="en-SG"/>
              </w:rPr>
              <w:t>SCQOLS</w:t>
            </w:r>
          </w:p>
        </w:tc>
        <w:tc>
          <w:tcPr>
            <w:tcW w:w="1431" w:type="dxa"/>
            <w:hideMark/>
          </w:tcPr>
          <w:p w14:paraId="77A87DC6" w14:textId="77777777" w:rsidR="00445121" w:rsidRPr="0000191F" w:rsidRDefault="00445121" w:rsidP="001E567A">
            <w:pPr>
              <w:rPr>
                <w:sz w:val="20"/>
                <w:szCs w:val="20"/>
                <w:lang w:val="en-SG"/>
              </w:rPr>
            </w:pPr>
            <w:r w:rsidRPr="0000191F">
              <w:rPr>
                <w:sz w:val="20"/>
                <w:szCs w:val="20"/>
                <w:lang w:val="en-SG"/>
              </w:rPr>
              <w:t>English, Chinese</w:t>
            </w:r>
          </w:p>
        </w:tc>
        <w:tc>
          <w:tcPr>
            <w:tcW w:w="1007" w:type="dxa"/>
            <w:hideMark/>
          </w:tcPr>
          <w:p w14:paraId="15EE1A3B"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6A71024D" w14:textId="1D4BD1E4" w:rsidR="00445121" w:rsidRPr="0000191F" w:rsidRDefault="00445121" w:rsidP="001E567A">
            <w:pPr>
              <w:rPr>
                <w:sz w:val="20"/>
                <w:szCs w:val="20"/>
                <w:lang w:val="en-SG"/>
              </w:rPr>
            </w:pPr>
            <w:r w:rsidRPr="0000191F">
              <w:rPr>
                <w:sz w:val="20"/>
                <w:szCs w:val="20"/>
                <w:lang w:val="en-SG"/>
              </w:rPr>
              <w:t>(</w:t>
            </w:r>
            <w:r w:rsidR="0070003F" w:rsidRPr="0000191F">
              <w:rPr>
                <w:sz w:val="20"/>
                <w:szCs w:val="20"/>
                <w:lang w:val="en-SG"/>
              </w:rPr>
              <w:t>C</w:t>
            </w:r>
            <w:r w:rsidRPr="0000191F">
              <w:rPr>
                <w:sz w:val="20"/>
                <w:szCs w:val="20"/>
                <w:lang w:val="en-SG"/>
              </w:rPr>
              <w:t>ancer) test-retest reliability, internal consistency, content validity</w:t>
            </w:r>
          </w:p>
        </w:tc>
        <w:tc>
          <w:tcPr>
            <w:tcW w:w="1839" w:type="dxa"/>
            <w:hideMark/>
          </w:tcPr>
          <w:p w14:paraId="0C723F02"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15E7ECF2" w14:textId="77777777" w:rsidR="00445121" w:rsidRPr="0000191F" w:rsidRDefault="00445121" w:rsidP="001E567A">
            <w:pPr>
              <w:rPr>
                <w:rFonts w:ascii="Segoe UI Emoji" w:hAnsi="Segoe UI Emoji" w:cs="Segoe UI Emoji"/>
                <w:sz w:val="20"/>
                <w:szCs w:val="20"/>
                <w:lang w:val="en-SG"/>
              </w:rPr>
            </w:pPr>
          </w:p>
        </w:tc>
      </w:tr>
      <w:tr w:rsidR="0000191F" w:rsidRPr="0000191F" w14:paraId="23FD1752" w14:textId="77777777" w:rsidTr="002852D7">
        <w:trPr>
          <w:trHeight w:val="315"/>
        </w:trPr>
        <w:tc>
          <w:tcPr>
            <w:tcW w:w="2830" w:type="dxa"/>
            <w:hideMark/>
          </w:tcPr>
          <w:p w14:paraId="43311A7D" w14:textId="77777777" w:rsidR="00445121" w:rsidRPr="0000191F" w:rsidRDefault="00445121" w:rsidP="001E567A">
            <w:pPr>
              <w:rPr>
                <w:sz w:val="20"/>
                <w:szCs w:val="20"/>
                <w:lang w:val="en-SG"/>
              </w:rPr>
            </w:pPr>
            <w:r w:rsidRPr="0000191F">
              <w:rPr>
                <w:sz w:val="20"/>
                <w:szCs w:val="20"/>
                <w:lang w:val="en-SG"/>
              </w:rPr>
              <w:t>Use of patient health questionnaires (PHQ-9, PHQ-2 &amp; PHQ-1) for depression screening in Singapore primary care</w:t>
            </w:r>
          </w:p>
        </w:tc>
        <w:tc>
          <w:tcPr>
            <w:tcW w:w="1025" w:type="dxa"/>
            <w:hideMark/>
          </w:tcPr>
          <w:p w14:paraId="4DD2060D"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0D3EF5FF" w14:textId="77777777" w:rsidR="00445121" w:rsidRPr="0000191F" w:rsidRDefault="00445121" w:rsidP="001E567A">
            <w:pPr>
              <w:rPr>
                <w:sz w:val="20"/>
                <w:szCs w:val="20"/>
                <w:lang w:val="en-SG"/>
              </w:rPr>
            </w:pPr>
            <w:r w:rsidRPr="0000191F">
              <w:rPr>
                <w:sz w:val="20"/>
                <w:szCs w:val="20"/>
                <w:lang w:val="en-SG"/>
              </w:rPr>
              <w:t>400</w:t>
            </w:r>
          </w:p>
        </w:tc>
        <w:tc>
          <w:tcPr>
            <w:tcW w:w="1130" w:type="dxa"/>
            <w:hideMark/>
          </w:tcPr>
          <w:p w14:paraId="436FDFE0" w14:textId="77777777" w:rsidR="00445121" w:rsidRPr="0000191F" w:rsidRDefault="00445121" w:rsidP="001E567A">
            <w:pPr>
              <w:rPr>
                <w:sz w:val="20"/>
                <w:szCs w:val="20"/>
                <w:lang w:val="en-SG"/>
              </w:rPr>
            </w:pPr>
            <w:r w:rsidRPr="0000191F">
              <w:rPr>
                <w:sz w:val="20"/>
                <w:szCs w:val="20"/>
                <w:lang w:val="en-SG"/>
              </w:rPr>
              <w:t>36.1</w:t>
            </w:r>
          </w:p>
        </w:tc>
        <w:tc>
          <w:tcPr>
            <w:tcW w:w="1533" w:type="dxa"/>
            <w:hideMark/>
          </w:tcPr>
          <w:p w14:paraId="35EC5C9B" w14:textId="77777777" w:rsidR="00445121" w:rsidRPr="0000191F" w:rsidRDefault="00445121" w:rsidP="001E567A">
            <w:pPr>
              <w:rPr>
                <w:sz w:val="20"/>
                <w:szCs w:val="20"/>
                <w:lang w:val="en-SG"/>
              </w:rPr>
            </w:pPr>
            <w:r w:rsidRPr="0000191F">
              <w:rPr>
                <w:sz w:val="20"/>
                <w:szCs w:val="20"/>
                <w:lang w:val="en-SG"/>
              </w:rPr>
              <w:t>PHQ-1, PHQ-2, PHQ-9</w:t>
            </w:r>
          </w:p>
        </w:tc>
        <w:tc>
          <w:tcPr>
            <w:tcW w:w="1431" w:type="dxa"/>
            <w:hideMark/>
          </w:tcPr>
          <w:p w14:paraId="47A9840B" w14:textId="77777777" w:rsidR="00445121" w:rsidRPr="0000191F" w:rsidRDefault="00445121" w:rsidP="001E567A">
            <w:pPr>
              <w:rPr>
                <w:sz w:val="20"/>
                <w:szCs w:val="20"/>
                <w:lang w:val="en-SG"/>
              </w:rPr>
            </w:pPr>
            <w:r w:rsidRPr="0000191F">
              <w:rPr>
                <w:sz w:val="20"/>
                <w:szCs w:val="20"/>
                <w:lang w:val="en-SG"/>
              </w:rPr>
              <w:t>English</w:t>
            </w:r>
          </w:p>
        </w:tc>
        <w:tc>
          <w:tcPr>
            <w:tcW w:w="1007" w:type="dxa"/>
            <w:hideMark/>
          </w:tcPr>
          <w:p w14:paraId="4D3B7CC0"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7E2DBB05" w14:textId="5BC44007" w:rsidR="00445121" w:rsidRPr="0000191F" w:rsidRDefault="00445121" w:rsidP="001E567A">
            <w:pPr>
              <w:rPr>
                <w:sz w:val="20"/>
                <w:szCs w:val="20"/>
                <w:lang w:val="en-SG"/>
              </w:rPr>
            </w:pPr>
            <w:r w:rsidRPr="0000191F">
              <w:rPr>
                <w:sz w:val="20"/>
                <w:szCs w:val="20"/>
                <w:lang w:val="en-SG"/>
              </w:rPr>
              <w:t>(</w:t>
            </w:r>
            <w:r w:rsidR="0070003F" w:rsidRPr="0000191F">
              <w:rPr>
                <w:sz w:val="20"/>
                <w:szCs w:val="20"/>
                <w:lang w:val="en-SG"/>
              </w:rPr>
              <w:t>D</w:t>
            </w:r>
            <w:r w:rsidRPr="0000191F">
              <w:rPr>
                <w:sz w:val="20"/>
                <w:szCs w:val="20"/>
                <w:lang w:val="en-SG"/>
              </w:rPr>
              <w:t>epression) criterion validity, internal consistency</w:t>
            </w:r>
          </w:p>
        </w:tc>
        <w:tc>
          <w:tcPr>
            <w:tcW w:w="1839" w:type="dxa"/>
            <w:hideMark/>
          </w:tcPr>
          <w:p w14:paraId="3B6CB6E3"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54B0F6E8" w14:textId="77777777" w:rsidR="00445121" w:rsidRPr="0000191F" w:rsidRDefault="00445121" w:rsidP="001E567A">
            <w:pPr>
              <w:rPr>
                <w:rFonts w:ascii="Segoe UI Emoji" w:hAnsi="Segoe UI Emoji" w:cs="Segoe UI Emoji"/>
                <w:sz w:val="20"/>
                <w:szCs w:val="20"/>
                <w:lang w:val="en-SG"/>
              </w:rPr>
            </w:pPr>
          </w:p>
        </w:tc>
      </w:tr>
      <w:tr w:rsidR="0000191F" w:rsidRPr="0000191F" w14:paraId="4AD01BBD" w14:textId="77777777" w:rsidTr="002852D7">
        <w:trPr>
          <w:trHeight w:val="315"/>
        </w:trPr>
        <w:tc>
          <w:tcPr>
            <w:tcW w:w="2830" w:type="dxa"/>
            <w:hideMark/>
          </w:tcPr>
          <w:p w14:paraId="3F7473FD" w14:textId="77777777" w:rsidR="00445121" w:rsidRPr="0000191F" w:rsidRDefault="00445121" w:rsidP="001E567A">
            <w:pPr>
              <w:rPr>
                <w:sz w:val="20"/>
                <w:szCs w:val="20"/>
                <w:lang w:val="en-SG"/>
              </w:rPr>
            </w:pPr>
            <w:r w:rsidRPr="0000191F">
              <w:rPr>
                <w:sz w:val="20"/>
                <w:szCs w:val="20"/>
                <w:lang w:val="en-SG"/>
              </w:rPr>
              <w:t>Usefulness of the Audit of Diabetes-Dependent Quality-of-Life (</w:t>
            </w:r>
            <w:proofErr w:type="spellStart"/>
            <w:r w:rsidRPr="0000191F">
              <w:rPr>
                <w:sz w:val="20"/>
                <w:szCs w:val="20"/>
                <w:lang w:val="en-SG"/>
              </w:rPr>
              <w:t>ADDQoL</w:t>
            </w:r>
            <w:proofErr w:type="spellEnd"/>
            <w:r w:rsidRPr="0000191F">
              <w:rPr>
                <w:sz w:val="20"/>
                <w:szCs w:val="20"/>
                <w:lang w:val="en-SG"/>
              </w:rPr>
              <w:t>) questionnaire in patients with diabetes in a multi-ethnic Asian country</w:t>
            </w:r>
          </w:p>
        </w:tc>
        <w:tc>
          <w:tcPr>
            <w:tcW w:w="1025" w:type="dxa"/>
            <w:hideMark/>
          </w:tcPr>
          <w:p w14:paraId="71928A86"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1DD919D0" w14:textId="77777777" w:rsidR="00445121" w:rsidRPr="0000191F" w:rsidRDefault="00445121" w:rsidP="001E567A">
            <w:pPr>
              <w:rPr>
                <w:sz w:val="20"/>
                <w:szCs w:val="20"/>
                <w:lang w:val="en-SG"/>
              </w:rPr>
            </w:pPr>
            <w:r w:rsidRPr="0000191F">
              <w:rPr>
                <w:sz w:val="20"/>
                <w:szCs w:val="20"/>
                <w:lang w:val="en-SG"/>
              </w:rPr>
              <w:t>152</w:t>
            </w:r>
          </w:p>
        </w:tc>
        <w:tc>
          <w:tcPr>
            <w:tcW w:w="1130" w:type="dxa"/>
            <w:hideMark/>
          </w:tcPr>
          <w:p w14:paraId="2CC00007" w14:textId="77777777" w:rsidR="00445121" w:rsidRPr="0000191F" w:rsidRDefault="00445121" w:rsidP="001E567A">
            <w:pPr>
              <w:rPr>
                <w:sz w:val="20"/>
                <w:szCs w:val="20"/>
                <w:lang w:val="en-SG"/>
              </w:rPr>
            </w:pPr>
            <w:r w:rsidRPr="0000191F">
              <w:rPr>
                <w:sz w:val="20"/>
                <w:szCs w:val="20"/>
                <w:lang w:val="en-SG"/>
              </w:rPr>
              <w:t>52</w:t>
            </w:r>
          </w:p>
        </w:tc>
        <w:tc>
          <w:tcPr>
            <w:tcW w:w="1533" w:type="dxa"/>
            <w:hideMark/>
          </w:tcPr>
          <w:p w14:paraId="5CCDE09C" w14:textId="77777777" w:rsidR="00445121" w:rsidRPr="0000191F" w:rsidRDefault="00445121" w:rsidP="001E567A">
            <w:pPr>
              <w:rPr>
                <w:sz w:val="20"/>
                <w:szCs w:val="20"/>
                <w:lang w:val="en-SG"/>
              </w:rPr>
            </w:pPr>
            <w:proofErr w:type="spellStart"/>
            <w:r w:rsidRPr="0000191F">
              <w:rPr>
                <w:sz w:val="20"/>
                <w:szCs w:val="20"/>
                <w:lang w:val="en-SG"/>
              </w:rPr>
              <w:t>ADDQoL</w:t>
            </w:r>
            <w:proofErr w:type="spellEnd"/>
          </w:p>
        </w:tc>
        <w:tc>
          <w:tcPr>
            <w:tcW w:w="1431" w:type="dxa"/>
            <w:hideMark/>
          </w:tcPr>
          <w:p w14:paraId="612EB93B" w14:textId="77777777" w:rsidR="00445121" w:rsidRPr="0000191F" w:rsidRDefault="00445121" w:rsidP="001E567A">
            <w:pPr>
              <w:rPr>
                <w:sz w:val="20"/>
                <w:szCs w:val="20"/>
                <w:lang w:val="en-SG"/>
              </w:rPr>
            </w:pPr>
            <w:r w:rsidRPr="0000191F">
              <w:rPr>
                <w:sz w:val="20"/>
                <w:szCs w:val="20"/>
                <w:lang w:val="en-SG"/>
              </w:rPr>
              <w:t>English</w:t>
            </w:r>
          </w:p>
        </w:tc>
        <w:tc>
          <w:tcPr>
            <w:tcW w:w="1007" w:type="dxa"/>
            <w:hideMark/>
          </w:tcPr>
          <w:p w14:paraId="5884F03D"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7F012BE6" w14:textId="77777777" w:rsidR="00445121" w:rsidRPr="0000191F" w:rsidRDefault="00445121" w:rsidP="001E567A">
            <w:pPr>
              <w:rPr>
                <w:sz w:val="20"/>
                <w:szCs w:val="20"/>
                <w:lang w:val="en-SG"/>
              </w:rPr>
            </w:pPr>
            <w:r w:rsidRPr="0000191F">
              <w:rPr>
                <w:sz w:val="20"/>
                <w:szCs w:val="20"/>
                <w:lang w:val="en-SG"/>
              </w:rPr>
              <w:t>(DM) internal consistency, content validity, construct validity</w:t>
            </w:r>
          </w:p>
        </w:tc>
        <w:tc>
          <w:tcPr>
            <w:tcW w:w="1839" w:type="dxa"/>
            <w:hideMark/>
          </w:tcPr>
          <w:p w14:paraId="6AFE0B4A" w14:textId="77777777" w:rsidR="00445121" w:rsidRPr="0000191F" w:rsidRDefault="00445121" w:rsidP="001E567A">
            <w:pPr>
              <w:rPr>
                <w:sz w:val="20"/>
                <w:szCs w:val="20"/>
                <w:lang w:val="en-SG"/>
              </w:rPr>
            </w:pPr>
            <w:r w:rsidRPr="0000191F">
              <w:rPr>
                <w:sz w:val="20"/>
                <w:szCs w:val="20"/>
                <w:lang w:val="en-SG"/>
              </w:rPr>
              <w:t>X</w:t>
            </w:r>
          </w:p>
        </w:tc>
        <w:tc>
          <w:tcPr>
            <w:tcW w:w="1716" w:type="dxa"/>
          </w:tcPr>
          <w:p w14:paraId="2F041616" w14:textId="77777777" w:rsidR="00445121" w:rsidRPr="0000191F" w:rsidRDefault="00445121" w:rsidP="001E567A">
            <w:pPr>
              <w:rPr>
                <w:sz w:val="20"/>
                <w:szCs w:val="20"/>
                <w:lang w:val="en-SG"/>
              </w:rPr>
            </w:pPr>
            <w:r w:rsidRPr="0000191F">
              <w:rPr>
                <w:sz w:val="20"/>
                <w:szCs w:val="20"/>
                <w:lang w:val="en-SG"/>
              </w:rPr>
              <w:t>Adequate</w:t>
            </w:r>
          </w:p>
        </w:tc>
      </w:tr>
      <w:tr w:rsidR="0000191F" w:rsidRPr="0000191F" w14:paraId="5A9C31DF" w14:textId="77777777" w:rsidTr="002852D7">
        <w:trPr>
          <w:trHeight w:val="315"/>
        </w:trPr>
        <w:tc>
          <w:tcPr>
            <w:tcW w:w="2830" w:type="dxa"/>
            <w:hideMark/>
          </w:tcPr>
          <w:p w14:paraId="2CC50205" w14:textId="77777777" w:rsidR="00445121" w:rsidRPr="0000191F" w:rsidRDefault="00445121" w:rsidP="001E567A">
            <w:pPr>
              <w:rPr>
                <w:sz w:val="20"/>
                <w:szCs w:val="20"/>
                <w:lang w:val="en-SG"/>
              </w:rPr>
            </w:pPr>
            <w:r w:rsidRPr="0000191F">
              <w:rPr>
                <w:sz w:val="20"/>
                <w:szCs w:val="20"/>
                <w:lang w:val="en-SG"/>
              </w:rPr>
              <w:lastRenderedPageBreak/>
              <w:t>Utility of EQ-5D to assess patients undergoing cataract surgery</w:t>
            </w:r>
          </w:p>
        </w:tc>
        <w:tc>
          <w:tcPr>
            <w:tcW w:w="1025" w:type="dxa"/>
            <w:hideMark/>
          </w:tcPr>
          <w:p w14:paraId="1CEB43EC"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089980DD" w14:textId="77777777" w:rsidR="00445121" w:rsidRPr="0000191F" w:rsidRDefault="00445121" w:rsidP="001E567A">
            <w:pPr>
              <w:rPr>
                <w:sz w:val="20"/>
                <w:szCs w:val="20"/>
                <w:lang w:val="en-SG"/>
              </w:rPr>
            </w:pPr>
            <w:r w:rsidRPr="0000191F">
              <w:rPr>
                <w:sz w:val="20"/>
                <w:szCs w:val="20"/>
                <w:lang w:val="en-SG"/>
              </w:rPr>
              <w:t>216</w:t>
            </w:r>
          </w:p>
        </w:tc>
        <w:tc>
          <w:tcPr>
            <w:tcW w:w="1130" w:type="dxa"/>
            <w:hideMark/>
          </w:tcPr>
          <w:p w14:paraId="03F166BF" w14:textId="77777777" w:rsidR="00445121" w:rsidRPr="0000191F" w:rsidRDefault="00445121" w:rsidP="001E567A">
            <w:pPr>
              <w:rPr>
                <w:sz w:val="20"/>
                <w:szCs w:val="20"/>
                <w:lang w:val="en-SG"/>
              </w:rPr>
            </w:pPr>
            <w:r w:rsidRPr="0000191F">
              <w:rPr>
                <w:sz w:val="20"/>
                <w:szCs w:val="20"/>
                <w:lang w:val="en-SG"/>
              </w:rPr>
              <w:t>66</w:t>
            </w:r>
          </w:p>
        </w:tc>
        <w:tc>
          <w:tcPr>
            <w:tcW w:w="1533" w:type="dxa"/>
            <w:hideMark/>
          </w:tcPr>
          <w:p w14:paraId="5EFF534D" w14:textId="77777777" w:rsidR="00445121" w:rsidRPr="0000191F" w:rsidRDefault="00445121" w:rsidP="001E567A">
            <w:pPr>
              <w:rPr>
                <w:sz w:val="20"/>
                <w:szCs w:val="20"/>
                <w:lang w:val="en-SG"/>
              </w:rPr>
            </w:pPr>
            <w:r w:rsidRPr="0000191F">
              <w:rPr>
                <w:sz w:val="20"/>
                <w:szCs w:val="20"/>
                <w:lang w:val="en-SG"/>
              </w:rPr>
              <w:t>EQ-5D, VF-14</w:t>
            </w:r>
          </w:p>
        </w:tc>
        <w:tc>
          <w:tcPr>
            <w:tcW w:w="1431" w:type="dxa"/>
            <w:hideMark/>
          </w:tcPr>
          <w:p w14:paraId="042B875E" w14:textId="77777777" w:rsidR="00445121" w:rsidRPr="0000191F" w:rsidRDefault="00445121" w:rsidP="001E567A">
            <w:pPr>
              <w:rPr>
                <w:sz w:val="20"/>
                <w:szCs w:val="20"/>
                <w:lang w:val="en-SG"/>
              </w:rPr>
            </w:pPr>
            <w:r w:rsidRPr="0000191F">
              <w:rPr>
                <w:sz w:val="20"/>
                <w:szCs w:val="20"/>
                <w:lang w:val="en-SG"/>
              </w:rPr>
              <w:t>English, Chinese</w:t>
            </w:r>
          </w:p>
        </w:tc>
        <w:tc>
          <w:tcPr>
            <w:tcW w:w="1007" w:type="dxa"/>
            <w:hideMark/>
          </w:tcPr>
          <w:p w14:paraId="14F4E530"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12091338" w14:textId="6B2E62A1" w:rsidR="00445121" w:rsidRPr="0000191F" w:rsidRDefault="00445121" w:rsidP="001E567A">
            <w:pPr>
              <w:rPr>
                <w:sz w:val="20"/>
                <w:szCs w:val="20"/>
                <w:lang w:val="en-SG"/>
              </w:rPr>
            </w:pPr>
            <w:r w:rsidRPr="0000191F">
              <w:rPr>
                <w:sz w:val="20"/>
                <w:szCs w:val="20"/>
                <w:lang w:val="en-SG"/>
              </w:rPr>
              <w:t>(</w:t>
            </w:r>
            <w:r w:rsidR="0070003F" w:rsidRPr="0000191F">
              <w:rPr>
                <w:sz w:val="20"/>
                <w:szCs w:val="20"/>
                <w:lang w:val="en-SG"/>
              </w:rPr>
              <w:t>C</w:t>
            </w:r>
            <w:r w:rsidRPr="0000191F">
              <w:rPr>
                <w:sz w:val="20"/>
                <w:szCs w:val="20"/>
                <w:lang w:val="en-SG"/>
              </w:rPr>
              <w:t xml:space="preserve">ataract </w:t>
            </w:r>
            <w:r w:rsidR="0070003F" w:rsidRPr="0000191F">
              <w:rPr>
                <w:sz w:val="20"/>
                <w:szCs w:val="20"/>
                <w:lang w:val="en-SG"/>
              </w:rPr>
              <w:t>S</w:t>
            </w:r>
            <w:r w:rsidRPr="0000191F">
              <w:rPr>
                <w:sz w:val="20"/>
                <w:szCs w:val="20"/>
                <w:lang w:val="en-SG"/>
              </w:rPr>
              <w:t>urgery) construct validity, responsiveness</w:t>
            </w:r>
          </w:p>
        </w:tc>
        <w:tc>
          <w:tcPr>
            <w:tcW w:w="1839" w:type="dxa"/>
            <w:hideMark/>
          </w:tcPr>
          <w:p w14:paraId="01330857"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1DD39F8A" w14:textId="77777777" w:rsidR="00445121" w:rsidRPr="0000191F" w:rsidRDefault="00445121" w:rsidP="001E567A">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59C172A4" w14:textId="77777777" w:rsidTr="002852D7">
        <w:trPr>
          <w:trHeight w:val="315"/>
        </w:trPr>
        <w:tc>
          <w:tcPr>
            <w:tcW w:w="2830" w:type="dxa"/>
            <w:hideMark/>
          </w:tcPr>
          <w:p w14:paraId="35321AF5" w14:textId="77777777" w:rsidR="00445121" w:rsidRPr="0000191F" w:rsidRDefault="00445121" w:rsidP="001E567A">
            <w:pPr>
              <w:rPr>
                <w:sz w:val="20"/>
                <w:szCs w:val="20"/>
                <w:lang w:val="en-SG"/>
              </w:rPr>
            </w:pPr>
            <w:r w:rsidRPr="0000191F">
              <w:rPr>
                <w:sz w:val="20"/>
                <w:szCs w:val="20"/>
                <w:lang w:val="en-SG"/>
              </w:rPr>
              <w:t>Validation and interval scale transformation of the Western Ontario and McMaster Universities Osteoarthritis Index (WOMAC) in patients undergoing knee arthroplasty, using the Rasch model</w:t>
            </w:r>
          </w:p>
        </w:tc>
        <w:tc>
          <w:tcPr>
            <w:tcW w:w="1025" w:type="dxa"/>
            <w:hideMark/>
          </w:tcPr>
          <w:p w14:paraId="5E40EA31"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7B6534AF" w14:textId="77777777" w:rsidR="00445121" w:rsidRPr="0000191F" w:rsidRDefault="00445121" w:rsidP="001E567A">
            <w:pPr>
              <w:rPr>
                <w:sz w:val="20"/>
                <w:szCs w:val="20"/>
                <w:lang w:val="en-SG"/>
              </w:rPr>
            </w:pPr>
            <w:r w:rsidRPr="0000191F">
              <w:rPr>
                <w:sz w:val="20"/>
                <w:szCs w:val="20"/>
                <w:lang w:val="en-SG"/>
              </w:rPr>
              <w:t>1136</w:t>
            </w:r>
          </w:p>
        </w:tc>
        <w:tc>
          <w:tcPr>
            <w:tcW w:w="1130" w:type="dxa"/>
            <w:hideMark/>
          </w:tcPr>
          <w:p w14:paraId="74A32A70" w14:textId="77777777" w:rsidR="00445121" w:rsidRPr="0000191F" w:rsidRDefault="00445121" w:rsidP="001E567A">
            <w:pPr>
              <w:rPr>
                <w:sz w:val="20"/>
                <w:szCs w:val="20"/>
                <w:lang w:val="en-SG"/>
              </w:rPr>
            </w:pPr>
            <w:r w:rsidRPr="0000191F">
              <w:rPr>
                <w:sz w:val="20"/>
                <w:szCs w:val="20"/>
                <w:lang w:val="en-SG"/>
              </w:rPr>
              <w:t>65.9</w:t>
            </w:r>
          </w:p>
        </w:tc>
        <w:tc>
          <w:tcPr>
            <w:tcW w:w="1533" w:type="dxa"/>
            <w:hideMark/>
          </w:tcPr>
          <w:p w14:paraId="329FF71C" w14:textId="77777777" w:rsidR="00445121" w:rsidRPr="0000191F" w:rsidRDefault="00445121" w:rsidP="001E567A">
            <w:pPr>
              <w:rPr>
                <w:sz w:val="20"/>
                <w:szCs w:val="20"/>
                <w:lang w:val="en-SG"/>
              </w:rPr>
            </w:pPr>
            <w:r w:rsidRPr="0000191F">
              <w:rPr>
                <w:sz w:val="20"/>
                <w:szCs w:val="20"/>
                <w:lang w:val="en-SG"/>
              </w:rPr>
              <w:t>WOMAC</w:t>
            </w:r>
          </w:p>
        </w:tc>
        <w:tc>
          <w:tcPr>
            <w:tcW w:w="1431" w:type="dxa"/>
            <w:hideMark/>
          </w:tcPr>
          <w:p w14:paraId="3DD7C0B8" w14:textId="77777777" w:rsidR="00445121" w:rsidRPr="0000191F" w:rsidRDefault="00445121" w:rsidP="001E567A">
            <w:pPr>
              <w:rPr>
                <w:sz w:val="20"/>
                <w:szCs w:val="20"/>
                <w:lang w:val="en-SG"/>
              </w:rPr>
            </w:pPr>
            <w:r w:rsidRPr="0000191F">
              <w:rPr>
                <w:sz w:val="20"/>
                <w:szCs w:val="20"/>
                <w:lang w:val="en-SG"/>
              </w:rPr>
              <w:t>English, Chinese</w:t>
            </w:r>
          </w:p>
        </w:tc>
        <w:tc>
          <w:tcPr>
            <w:tcW w:w="1007" w:type="dxa"/>
            <w:hideMark/>
          </w:tcPr>
          <w:p w14:paraId="19091AA1"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0D4F466B" w14:textId="77777777" w:rsidR="00445121" w:rsidRPr="0000191F" w:rsidRDefault="00445121" w:rsidP="001E567A">
            <w:pPr>
              <w:rPr>
                <w:sz w:val="20"/>
                <w:szCs w:val="20"/>
                <w:lang w:val="en-SG"/>
              </w:rPr>
            </w:pPr>
            <w:r w:rsidRPr="0000191F">
              <w:rPr>
                <w:sz w:val="20"/>
                <w:szCs w:val="20"/>
                <w:lang w:val="en-SG"/>
              </w:rPr>
              <w:t>(TKR / TKA) construct validity, internal consistency, responsiveness</w:t>
            </w:r>
          </w:p>
        </w:tc>
        <w:tc>
          <w:tcPr>
            <w:tcW w:w="1839" w:type="dxa"/>
            <w:hideMark/>
          </w:tcPr>
          <w:p w14:paraId="354D25A1" w14:textId="77777777" w:rsidR="00445121" w:rsidRPr="0000191F" w:rsidRDefault="00445121" w:rsidP="001E567A">
            <w:pPr>
              <w:rPr>
                <w:sz w:val="20"/>
                <w:szCs w:val="20"/>
                <w:lang w:val="en-SG"/>
              </w:rPr>
            </w:pPr>
            <w:r w:rsidRPr="0000191F">
              <w:rPr>
                <w:sz w:val="20"/>
                <w:szCs w:val="20"/>
                <w:lang w:val="en-SG"/>
              </w:rPr>
              <w:t>X</w:t>
            </w:r>
          </w:p>
        </w:tc>
        <w:tc>
          <w:tcPr>
            <w:tcW w:w="1716" w:type="dxa"/>
          </w:tcPr>
          <w:p w14:paraId="6BA95226" w14:textId="77777777" w:rsidR="00445121" w:rsidRPr="0000191F" w:rsidRDefault="00445121" w:rsidP="001E567A">
            <w:pPr>
              <w:rPr>
                <w:sz w:val="20"/>
                <w:szCs w:val="20"/>
                <w:lang w:val="en-SG"/>
              </w:rPr>
            </w:pPr>
            <w:r w:rsidRPr="0000191F">
              <w:rPr>
                <w:sz w:val="20"/>
                <w:szCs w:val="20"/>
                <w:lang w:val="en-SG"/>
              </w:rPr>
              <w:t>Adequate</w:t>
            </w:r>
          </w:p>
        </w:tc>
      </w:tr>
      <w:tr w:rsidR="0000191F" w:rsidRPr="0000191F" w14:paraId="693A4E96" w14:textId="77777777" w:rsidTr="002852D7">
        <w:trPr>
          <w:trHeight w:val="315"/>
        </w:trPr>
        <w:tc>
          <w:tcPr>
            <w:tcW w:w="2830" w:type="dxa"/>
            <w:hideMark/>
          </w:tcPr>
          <w:p w14:paraId="6D57DAB6" w14:textId="77777777" w:rsidR="00445121" w:rsidRPr="0000191F" w:rsidRDefault="00445121" w:rsidP="001E567A">
            <w:pPr>
              <w:rPr>
                <w:sz w:val="20"/>
                <w:szCs w:val="20"/>
                <w:lang w:val="en-SG"/>
              </w:rPr>
            </w:pPr>
            <w:r w:rsidRPr="0000191F">
              <w:rPr>
                <w:sz w:val="20"/>
                <w:szCs w:val="20"/>
                <w:lang w:val="en-SG"/>
              </w:rPr>
              <w:t xml:space="preserve">Validation of a New Diabetic Retinopathy Knowledge and Attitudes Questionnaire in People with Diabetic Retinopathy and Diabetic Macular </w:t>
            </w:r>
            <w:proofErr w:type="spellStart"/>
            <w:r w:rsidRPr="0000191F">
              <w:rPr>
                <w:sz w:val="20"/>
                <w:szCs w:val="20"/>
                <w:lang w:val="en-SG"/>
              </w:rPr>
              <w:t>Edema</w:t>
            </w:r>
            <w:proofErr w:type="spellEnd"/>
          </w:p>
        </w:tc>
        <w:tc>
          <w:tcPr>
            <w:tcW w:w="1025" w:type="dxa"/>
            <w:hideMark/>
          </w:tcPr>
          <w:p w14:paraId="5E6E6FDA"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4DC5E239" w14:textId="77777777" w:rsidR="00445121" w:rsidRPr="0000191F" w:rsidRDefault="00445121" w:rsidP="001E567A">
            <w:pPr>
              <w:rPr>
                <w:sz w:val="20"/>
                <w:szCs w:val="20"/>
                <w:lang w:val="en-SG"/>
              </w:rPr>
            </w:pPr>
            <w:r w:rsidRPr="0000191F">
              <w:rPr>
                <w:sz w:val="20"/>
                <w:szCs w:val="20"/>
                <w:lang w:val="en-SG"/>
              </w:rPr>
              <w:t>36</w:t>
            </w:r>
          </w:p>
        </w:tc>
        <w:tc>
          <w:tcPr>
            <w:tcW w:w="1130" w:type="dxa"/>
            <w:hideMark/>
          </w:tcPr>
          <w:p w14:paraId="3B84915B" w14:textId="77777777" w:rsidR="00445121" w:rsidRPr="0000191F" w:rsidRDefault="00445121" w:rsidP="001E567A">
            <w:pPr>
              <w:rPr>
                <w:sz w:val="20"/>
                <w:szCs w:val="20"/>
                <w:lang w:val="en-SG"/>
              </w:rPr>
            </w:pPr>
            <w:r w:rsidRPr="0000191F">
              <w:rPr>
                <w:sz w:val="20"/>
                <w:szCs w:val="20"/>
                <w:lang w:val="en-SG"/>
              </w:rPr>
              <w:t>60.1</w:t>
            </w:r>
          </w:p>
        </w:tc>
        <w:tc>
          <w:tcPr>
            <w:tcW w:w="1533" w:type="dxa"/>
            <w:hideMark/>
          </w:tcPr>
          <w:p w14:paraId="67C91211" w14:textId="77777777" w:rsidR="00445121" w:rsidRPr="0000191F" w:rsidRDefault="00445121" w:rsidP="001E567A">
            <w:pPr>
              <w:rPr>
                <w:sz w:val="20"/>
                <w:szCs w:val="20"/>
                <w:lang w:val="en-SG"/>
              </w:rPr>
            </w:pPr>
            <w:r w:rsidRPr="0000191F">
              <w:rPr>
                <w:sz w:val="20"/>
                <w:szCs w:val="20"/>
                <w:lang w:val="en-SG"/>
              </w:rPr>
              <w:t>DRKA</w:t>
            </w:r>
          </w:p>
        </w:tc>
        <w:tc>
          <w:tcPr>
            <w:tcW w:w="1431" w:type="dxa"/>
            <w:hideMark/>
          </w:tcPr>
          <w:p w14:paraId="27C7175B" w14:textId="77777777" w:rsidR="00445121" w:rsidRPr="0000191F" w:rsidRDefault="00445121" w:rsidP="001E567A">
            <w:pPr>
              <w:rPr>
                <w:sz w:val="20"/>
                <w:szCs w:val="20"/>
                <w:lang w:val="en-SG"/>
              </w:rPr>
            </w:pPr>
            <w:r w:rsidRPr="0000191F">
              <w:rPr>
                <w:sz w:val="20"/>
                <w:szCs w:val="20"/>
                <w:lang w:val="en-SG"/>
              </w:rPr>
              <w:t>English, Chinese</w:t>
            </w:r>
          </w:p>
        </w:tc>
        <w:tc>
          <w:tcPr>
            <w:tcW w:w="1007" w:type="dxa"/>
            <w:hideMark/>
          </w:tcPr>
          <w:p w14:paraId="1BD7B73B"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3D9D1C9D" w14:textId="77777777" w:rsidR="00445121" w:rsidRPr="0000191F" w:rsidRDefault="00445121" w:rsidP="001E567A">
            <w:pPr>
              <w:rPr>
                <w:sz w:val="20"/>
                <w:szCs w:val="20"/>
                <w:lang w:val="en-SG"/>
              </w:rPr>
            </w:pPr>
            <w:r w:rsidRPr="0000191F">
              <w:rPr>
                <w:sz w:val="20"/>
                <w:szCs w:val="20"/>
                <w:lang w:val="en-SG"/>
              </w:rPr>
              <w:t>(DM) construct validity, criterion validity, temporal (test-retest) reliability</w:t>
            </w:r>
          </w:p>
        </w:tc>
        <w:tc>
          <w:tcPr>
            <w:tcW w:w="1839" w:type="dxa"/>
            <w:hideMark/>
          </w:tcPr>
          <w:p w14:paraId="4F5F8621"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1EA98AB0" w14:textId="77777777" w:rsidR="00445121" w:rsidRPr="0000191F" w:rsidRDefault="00445121" w:rsidP="001E567A">
            <w:pPr>
              <w:rPr>
                <w:rFonts w:ascii="Segoe UI Emoji" w:hAnsi="Segoe UI Emoji" w:cs="Segoe UI Emoji"/>
                <w:sz w:val="20"/>
                <w:szCs w:val="20"/>
                <w:lang w:val="en-SG"/>
              </w:rPr>
            </w:pPr>
            <w:r w:rsidRPr="0000191F">
              <w:rPr>
                <w:rFonts w:ascii="Segoe UI Emoji" w:hAnsi="Segoe UI Emoji" w:cs="Segoe UI Emoji"/>
                <w:sz w:val="20"/>
                <w:szCs w:val="20"/>
                <w:lang w:val="en-SG"/>
              </w:rPr>
              <w:t>Doubtful</w:t>
            </w:r>
          </w:p>
        </w:tc>
      </w:tr>
      <w:tr w:rsidR="0000191F" w:rsidRPr="0000191F" w14:paraId="06CAACFB" w14:textId="77777777" w:rsidTr="002852D7">
        <w:trPr>
          <w:trHeight w:val="315"/>
        </w:trPr>
        <w:tc>
          <w:tcPr>
            <w:tcW w:w="2830" w:type="dxa"/>
            <w:hideMark/>
          </w:tcPr>
          <w:p w14:paraId="7CE5C9B9" w14:textId="77777777" w:rsidR="00445121" w:rsidRPr="0000191F" w:rsidRDefault="00445121" w:rsidP="001E567A">
            <w:pPr>
              <w:rPr>
                <w:sz w:val="20"/>
                <w:szCs w:val="20"/>
                <w:lang w:val="en-SG"/>
              </w:rPr>
            </w:pPr>
            <w:r w:rsidRPr="0000191F">
              <w:rPr>
                <w:sz w:val="20"/>
                <w:szCs w:val="20"/>
                <w:lang w:val="en-SG"/>
              </w:rPr>
              <w:t>Validation of a questionnaire measuring patient knowledge of atrial fibrillation in an Asian cohort</w:t>
            </w:r>
          </w:p>
        </w:tc>
        <w:tc>
          <w:tcPr>
            <w:tcW w:w="1025" w:type="dxa"/>
            <w:hideMark/>
          </w:tcPr>
          <w:p w14:paraId="1678BA5E"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30925AE0" w14:textId="77777777" w:rsidR="00445121" w:rsidRPr="0000191F" w:rsidRDefault="00445121" w:rsidP="001E567A">
            <w:pPr>
              <w:rPr>
                <w:sz w:val="20"/>
                <w:szCs w:val="20"/>
                <w:lang w:val="en-SG"/>
              </w:rPr>
            </w:pPr>
            <w:r w:rsidRPr="0000191F">
              <w:rPr>
                <w:sz w:val="20"/>
                <w:szCs w:val="20"/>
                <w:lang w:val="en-SG"/>
              </w:rPr>
              <w:t>165</w:t>
            </w:r>
          </w:p>
        </w:tc>
        <w:tc>
          <w:tcPr>
            <w:tcW w:w="1130" w:type="dxa"/>
            <w:hideMark/>
          </w:tcPr>
          <w:p w14:paraId="79B51C16" w14:textId="77777777" w:rsidR="00445121" w:rsidRPr="0000191F" w:rsidRDefault="00445121" w:rsidP="001E567A">
            <w:pPr>
              <w:rPr>
                <w:sz w:val="20"/>
                <w:szCs w:val="20"/>
                <w:lang w:val="en-SG"/>
              </w:rPr>
            </w:pPr>
            <w:r w:rsidRPr="0000191F">
              <w:rPr>
                <w:sz w:val="20"/>
                <w:szCs w:val="20"/>
                <w:lang w:val="en-SG"/>
              </w:rPr>
              <w:t>68.7</w:t>
            </w:r>
          </w:p>
        </w:tc>
        <w:tc>
          <w:tcPr>
            <w:tcW w:w="1533" w:type="dxa"/>
            <w:hideMark/>
          </w:tcPr>
          <w:p w14:paraId="34037A98" w14:textId="77777777" w:rsidR="00445121" w:rsidRPr="0000191F" w:rsidRDefault="00445121" w:rsidP="001E567A">
            <w:pPr>
              <w:rPr>
                <w:sz w:val="20"/>
                <w:szCs w:val="20"/>
                <w:lang w:val="en-SG"/>
              </w:rPr>
            </w:pPr>
            <w:r w:rsidRPr="0000191F">
              <w:rPr>
                <w:sz w:val="20"/>
                <w:szCs w:val="20"/>
                <w:lang w:val="en-SG"/>
              </w:rPr>
              <w:t>AF knowledge, attitude and perceptions questionnaire</w:t>
            </w:r>
          </w:p>
        </w:tc>
        <w:tc>
          <w:tcPr>
            <w:tcW w:w="1431" w:type="dxa"/>
            <w:hideMark/>
          </w:tcPr>
          <w:p w14:paraId="0482E3C7" w14:textId="77777777" w:rsidR="00445121" w:rsidRPr="0000191F" w:rsidRDefault="00445121" w:rsidP="001E567A">
            <w:pPr>
              <w:rPr>
                <w:sz w:val="20"/>
                <w:szCs w:val="20"/>
                <w:lang w:val="en-SG"/>
              </w:rPr>
            </w:pPr>
            <w:r w:rsidRPr="0000191F">
              <w:rPr>
                <w:sz w:val="20"/>
                <w:szCs w:val="20"/>
                <w:lang w:val="en-SG"/>
              </w:rPr>
              <w:t>English, Chinese</w:t>
            </w:r>
          </w:p>
        </w:tc>
        <w:tc>
          <w:tcPr>
            <w:tcW w:w="1007" w:type="dxa"/>
            <w:hideMark/>
          </w:tcPr>
          <w:p w14:paraId="2C68F281"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512C14F5" w14:textId="77777777" w:rsidR="00445121" w:rsidRPr="0000191F" w:rsidRDefault="00445121" w:rsidP="001E567A">
            <w:pPr>
              <w:rPr>
                <w:sz w:val="20"/>
                <w:szCs w:val="20"/>
                <w:lang w:val="en-SG"/>
              </w:rPr>
            </w:pPr>
            <w:r w:rsidRPr="0000191F">
              <w:rPr>
                <w:sz w:val="20"/>
                <w:szCs w:val="20"/>
                <w:lang w:val="en-SG"/>
              </w:rPr>
              <w:t>(AF) content validity, construct validity, Internal consistency</w:t>
            </w:r>
          </w:p>
        </w:tc>
        <w:tc>
          <w:tcPr>
            <w:tcW w:w="1839" w:type="dxa"/>
            <w:hideMark/>
          </w:tcPr>
          <w:p w14:paraId="232CC988"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083C27AC" w14:textId="77777777" w:rsidR="00445121" w:rsidRPr="0000191F" w:rsidRDefault="00445121" w:rsidP="001E567A">
            <w:pPr>
              <w:rPr>
                <w:rFonts w:ascii="Segoe UI Emoji" w:hAnsi="Segoe UI Emoji" w:cs="Segoe UI Emoji"/>
                <w:sz w:val="20"/>
                <w:szCs w:val="20"/>
                <w:lang w:val="en-SG"/>
              </w:rPr>
            </w:pPr>
            <w:r w:rsidRPr="0000191F">
              <w:rPr>
                <w:rFonts w:ascii="Segoe UI Emoji" w:hAnsi="Segoe UI Emoji" w:cs="Segoe UI Emoji"/>
                <w:sz w:val="20"/>
                <w:szCs w:val="20"/>
                <w:lang w:val="en-SG"/>
              </w:rPr>
              <w:t>Doubtful</w:t>
            </w:r>
          </w:p>
        </w:tc>
      </w:tr>
      <w:tr w:rsidR="0000191F" w:rsidRPr="0000191F" w14:paraId="625B5551" w14:textId="77777777" w:rsidTr="002852D7">
        <w:trPr>
          <w:trHeight w:val="315"/>
        </w:trPr>
        <w:tc>
          <w:tcPr>
            <w:tcW w:w="2830" w:type="dxa"/>
            <w:hideMark/>
          </w:tcPr>
          <w:p w14:paraId="285AD534" w14:textId="77777777" w:rsidR="00445121" w:rsidRPr="0000191F" w:rsidRDefault="00445121" w:rsidP="001E567A">
            <w:pPr>
              <w:rPr>
                <w:sz w:val="20"/>
                <w:szCs w:val="20"/>
                <w:lang w:val="en-SG"/>
              </w:rPr>
            </w:pPr>
            <w:r w:rsidRPr="0000191F">
              <w:rPr>
                <w:sz w:val="20"/>
                <w:szCs w:val="20"/>
                <w:lang w:val="en-SG"/>
              </w:rPr>
              <w:t>Validation of Chinese Western Ontario and McMaster Universities Osteoarthritis Index (WOMAC) in patients scheduled for total knee replacement</w:t>
            </w:r>
          </w:p>
        </w:tc>
        <w:tc>
          <w:tcPr>
            <w:tcW w:w="1025" w:type="dxa"/>
            <w:hideMark/>
          </w:tcPr>
          <w:p w14:paraId="3FB1F253"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28AA2A1A" w14:textId="77777777" w:rsidR="00445121" w:rsidRPr="0000191F" w:rsidRDefault="00445121" w:rsidP="001E567A">
            <w:pPr>
              <w:rPr>
                <w:sz w:val="20"/>
                <w:szCs w:val="20"/>
                <w:lang w:val="en-SG"/>
              </w:rPr>
            </w:pPr>
            <w:r w:rsidRPr="0000191F">
              <w:rPr>
                <w:sz w:val="20"/>
                <w:szCs w:val="20"/>
                <w:lang w:val="en-SG"/>
              </w:rPr>
              <w:t>258</w:t>
            </w:r>
          </w:p>
        </w:tc>
        <w:tc>
          <w:tcPr>
            <w:tcW w:w="1130" w:type="dxa"/>
            <w:hideMark/>
          </w:tcPr>
          <w:p w14:paraId="231DFA05" w14:textId="77777777" w:rsidR="00445121" w:rsidRPr="0000191F" w:rsidRDefault="00445121" w:rsidP="001E567A">
            <w:pPr>
              <w:rPr>
                <w:sz w:val="20"/>
                <w:szCs w:val="20"/>
                <w:lang w:val="en-SG"/>
              </w:rPr>
            </w:pPr>
            <w:r w:rsidRPr="0000191F">
              <w:rPr>
                <w:sz w:val="20"/>
                <w:szCs w:val="20"/>
                <w:lang w:val="en-SG"/>
              </w:rPr>
              <w:t>66.6</w:t>
            </w:r>
          </w:p>
        </w:tc>
        <w:tc>
          <w:tcPr>
            <w:tcW w:w="1533" w:type="dxa"/>
            <w:hideMark/>
          </w:tcPr>
          <w:p w14:paraId="500D4BBC" w14:textId="77777777" w:rsidR="00445121" w:rsidRPr="0000191F" w:rsidRDefault="00445121" w:rsidP="001E567A">
            <w:pPr>
              <w:rPr>
                <w:sz w:val="20"/>
                <w:szCs w:val="20"/>
                <w:lang w:val="en-SG"/>
              </w:rPr>
            </w:pPr>
            <w:r w:rsidRPr="0000191F">
              <w:rPr>
                <w:sz w:val="20"/>
                <w:szCs w:val="20"/>
                <w:lang w:val="en-SG"/>
              </w:rPr>
              <w:t>WOMAC</w:t>
            </w:r>
          </w:p>
        </w:tc>
        <w:tc>
          <w:tcPr>
            <w:tcW w:w="1431" w:type="dxa"/>
            <w:hideMark/>
          </w:tcPr>
          <w:p w14:paraId="291F54CC" w14:textId="77777777" w:rsidR="00445121" w:rsidRPr="0000191F" w:rsidRDefault="00445121" w:rsidP="001E567A">
            <w:pPr>
              <w:rPr>
                <w:sz w:val="20"/>
                <w:szCs w:val="20"/>
                <w:lang w:val="en-SG"/>
              </w:rPr>
            </w:pPr>
            <w:r w:rsidRPr="0000191F">
              <w:rPr>
                <w:sz w:val="20"/>
                <w:szCs w:val="20"/>
                <w:lang w:val="en-SG"/>
              </w:rPr>
              <w:t>English, Chinese</w:t>
            </w:r>
          </w:p>
        </w:tc>
        <w:tc>
          <w:tcPr>
            <w:tcW w:w="1007" w:type="dxa"/>
            <w:hideMark/>
          </w:tcPr>
          <w:p w14:paraId="3204E65C"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01061F82" w14:textId="77777777" w:rsidR="00445121" w:rsidRPr="0000191F" w:rsidRDefault="00445121" w:rsidP="001E567A">
            <w:pPr>
              <w:rPr>
                <w:sz w:val="20"/>
                <w:szCs w:val="20"/>
                <w:lang w:val="en-SG"/>
              </w:rPr>
            </w:pPr>
            <w:r w:rsidRPr="0000191F">
              <w:rPr>
                <w:sz w:val="20"/>
                <w:szCs w:val="20"/>
                <w:lang w:val="en-SG"/>
              </w:rPr>
              <w:t>(TKR / TKA) construct validity, internal consistency, test–retest reliability</w:t>
            </w:r>
          </w:p>
        </w:tc>
        <w:tc>
          <w:tcPr>
            <w:tcW w:w="1839" w:type="dxa"/>
            <w:hideMark/>
          </w:tcPr>
          <w:p w14:paraId="62F367A9"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2EDCA965" w14:textId="77777777" w:rsidR="00445121" w:rsidRPr="0000191F" w:rsidRDefault="00445121" w:rsidP="001E567A">
            <w:pPr>
              <w:rPr>
                <w:rFonts w:ascii="Segoe UI Emoji" w:hAnsi="Segoe UI Emoji" w:cs="Segoe UI Emoji"/>
                <w:sz w:val="20"/>
                <w:szCs w:val="20"/>
                <w:lang w:val="en-SG"/>
              </w:rPr>
            </w:pPr>
            <w:r w:rsidRPr="0000191F">
              <w:rPr>
                <w:rFonts w:ascii="Segoe UI Emoji" w:hAnsi="Segoe UI Emoji" w:cs="Segoe UI Emoji"/>
                <w:sz w:val="20"/>
                <w:szCs w:val="20"/>
                <w:lang w:val="en-SG"/>
              </w:rPr>
              <w:t>Adequate</w:t>
            </w:r>
          </w:p>
        </w:tc>
      </w:tr>
      <w:tr w:rsidR="0000191F" w:rsidRPr="0000191F" w14:paraId="3A720AFC" w14:textId="77777777" w:rsidTr="00FB66B3">
        <w:trPr>
          <w:trHeight w:val="315"/>
        </w:trPr>
        <w:tc>
          <w:tcPr>
            <w:tcW w:w="2830" w:type="dxa"/>
          </w:tcPr>
          <w:p w14:paraId="64E4E528" w14:textId="77777777" w:rsidR="00445121" w:rsidRPr="0000191F" w:rsidRDefault="00445121" w:rsidP="002852D7">
            <w:pPr>
              <w:rPr>
                <w:sz w:val="20"/>
                <w:szCs w:val="20"/>
              </w:rPr>
            </w:pPr>
            <w:r w:rsidRPr="0000191F">
              <w:rPr>
                <w:sz w:val="20"/>
                <w:szCs w:val="20"/>
              </w:rPr>
              <w:lastRenderedPageBreak/>
              <w:t>Validation of EORTC QLQ-C30 and QLQ-BR23 questionnaires in the measurement of quality of life of breast cancer patients in Singapore</w:t>
            </w:r>
          </w:p>
        </w:tc>
        <w:tc>
          <w:tcPr>
            <w:tcW w:w="1025" w:type="dxa"/>
          </w:tcPr>
          <w:p w14:paraId="3C381C7A" w14:textId="77777777" w:rsidR="00445121" w:rsidRPr="0000191F" w:rsidRDefault="00445121" w:rsidP="002852D7">
            <w:pPr>
              <w:rPr>
                <w:sz w:val="20"/>
                <w:szCs w:val="20"/>
                <w:lang w:val="en-SG"/>
              </w:rPr>
            </w:pPr>
            <w:r w:rsidRPr="0000191F">
              <w:rPr>
                <w:sz w:val="20"/>
                <w:szCs w:val="20"/>
                <w:lang w:val="en-SG"/>
              </w:rPr>
              <w:t>F</w:t>
            </w:r>
          </w:p>
        </w:tc>
        <w:tc>
          <w:tcPr>
            <w:tcW w:w="1271" w:type="dxa"/>
          </w:tcPr>
          <w:p w14:paraId="4FA95234" w14:textId="77777777" w:rsidR="00445121" w:rsidRPr="0000191F" w:rsidRDefault="00445121" w:rsidP="002852D7">
            <w:pPr>
              <w:rPr>
                <w:sz w:val="20"/>
                <w:szCs w:val="20"/>
              </w:rPr>
            </w:pPr>
            <w:r w:rsidRPr="0000191F">
              <w:rPr>
                <w:sz w:val="20"/>
                <w:szCs w:val="20"/>
              </w:rPr>
              <w:t>170</w:t>
            </w:r>
          </w:p>
          <w:p w14:paraId="2DC38596" w14:textId="77777777" w:rsidR="00445121" w:rsidRPr="0000191F" w:rsidRDefault="00445121" w:rsidP="007107EC">
            <w:pPr>
              <w:rPr>
                <w:sz w:val="20"/>
                <w:szCs w:val="20"/>
              </w:rPr>
            </w:pPr>
          </w:p>
          <w:p w14:paraId="40E88629" w14:textId="77777777" w:rsidR="00445121" w:rsidRPr="0000191F" w:rsidRDefault="00445121" w:rsidP="007107EC">
            <w:pPr>
              <w:tabs>
                <w:tab w:val="left" w:pos="649"/>
              </w:tabs>
              <w:rPr>
                <w:sz w:val="20"/>
                <w:szCs w:val="20"/>
              </w:rPr>
            </w:pPr>
            <w:r w:rsidRPr="0000191F">
              <w:rPr>
                <w:sz w:val="20"/>
                <w:szCs w:val="20"/>
              </w:rPr>
              <w:tab/>
            </w:r>
          </w:p>
        </w:tc>
        <w:tc>
          <w:tcPr>
            <w:tcW w:w="1130" w:type="dxa"/>
          </w:tcPr>
          <w:p w14:paraId="336FB55A" w14:textId="77777777" w:rsidR="00445121" w:rsidRPr="0000191F" w:rsidRDefault="00445121" w:rsidP="002852D7">
            <w:pPr>
              <w:rPr>
                <w:sz w:val="20"/>
                <w:szCs w:val="20"/>
              </w:rPr>
            </w:pPr>
            <w:r w:rsidRPr="0000191F">
              <w:rPr>
                <w:sz w:val="20"/>
                <w:szCs w:val="20"/>
              </w:rPr>
              <w:t>54</w:t>
            </w:r>
          </w:p>
        </w:tc>
        <w:tc>
          <w:tcPr>
            <w:tcW w:w="1533" w:type="dxa"/>
          </w:tcPr>
          <w:p w14:paraId="5F8D0B18" w14:textId="77777777" w:rsidR="00445121" w:rsidRPr="0000191F" w:rsidRDefault="00445121" w:rsidP="007107EC">
            <w:pPr>
              <w:rPr>
                <w:sz w:val="20"/>
                <w:szCs w:val="20"/>
              </w:rPr>
            </w:pPr>
            <w:r w:rsidRPr="0000191F">
              <w:rPr>
                <w:sz w:val="20"/>
                <w:szCs w:val="20"/>
              </w:rPr>
              <w:t>EORTC QLQ-C30, QLQ-BR23</w:t>
            </w:r>
          </w:p>
        </w:tc>
        <w:tc>
          <w:tcPr>
            <w:tcW w:w="1431" w:type="dxa"/>
          </w:tcPr>
          <w:p w14:paraId="40EF89E9" w14:textId="77777777" w:rsidR="00445121" w:rsidRPr="0000191F" w:rsidRDefault="00445121" w:rsidP="002852D7">
            <w:pPr>
              <w:rPr>
                <w:sz w:val="20"/>
                <w:szCs w:val="20"/>
                <w:lang w:val="en-SG"/>
              </w:rPr>
            </w:pPr>
            <w:r w:rsidRPr="0000191F">
              <w:rPr>
                <w:sz w:val="20"/>
                <w:szCs w:val="20"/>
                <w:lang w:val="en-SG"/>
              </w:rPr>
              <w:t>English, Chinese, Malay, Tamil</w:t>
            </w:r>
          </w:p>
        </w:tc>
        <w:tc>
          <w:tcPr>
            <w:tcW w:w="1007" w:type="dxa"/>
          </w:tcPr>
          <w:p w14:paraId="408A8297" w14:textId="77777777" w:rsidR="00445121" w:rsidRPr="0000191F" w:rsidRDefault="00445121" w:rsidP="002852D7">
            <w:pPr>
              <w:rPr>
                <w:sz w:val="20"/>
                <w:szCs w:val="20"/>
                <w:lang w:val="en-SG"/>
              </w:rPr>
            </w:pPr>
            <w:r w:rsidRPr="0000191F">
              <w:rPr>
                <w:sz w:val="20"/>
                <w:szCs w:val="20"/>
                <w:lang w:val="en-SG"/>
              </w:rPr>
              <w:t>SG</w:t>
            </w:r>
          </w:p>
        </w:tc>
        <w:tc>
          <w:tcPr>
            <w:tcW w:w="2094" w:type="dxa"/>
          </w:tcPr>
          <w:p w14:paraId="1CC0B79F" w14:textId="36F5B876" w:rsidR="00445121" w:rsidRPr="0000191F" w:rsidRDefault="00445121" w:rsidP="002852D7">
            <w:pPr>
              <w:rPr>
                <w:sz w:val="20"/>
                <w:szCs w:val="20"/>
              </w:rPr>
            </w:pPr>
            <w:r w:rsidRPr="0000191F">
              <w:rPr>
                <w:sz w:val="20"/>
                <w:szCs w:val="20"/>
              </w:rPr>
              <w:t>(</w:t>
            </w:r>
            <w:r w:rsidR="0070003F" w:rsidRPr="0000191F">
              <w:rPr>
                <w:sz w:val="20"/>
                <w:szCs w:val="20"/>
              </w:rPr>
              <w:t>B</w:t>
            </w:r>
            <w:r w:rsidRPr="0000191F">
              <w:rPr>
                <w:sz w:val="20"/>
                <w:szCs w:val="20"/>
              </w:rPr>
              <w:t xml:space="preserve">reast </w:t>
            </w:r>
            <w:r w:rsidR="0070003F" w:rsidRPr="0000191F">
              <w:rPr>
                <w:sz w:val="20"/>
                <w:szCs w:val="20"/>
              </w:rPr>
              <w:t>C</w:t>
            </w:r>
            <w:r w:rsidRPr="0000191F">
              <w:rPr>
                <w:sz w:val="20"/>
                <w:szCs w:val="20"/>
              </w:rPr>
              <w:t>ancer) internal consistency, criterion validity</w:t>
            </w:r>
          </w:p>
        </w:tc>
        <w:tc>
          <w:tcPr>
            <w:tcW w:w="1839" w:type="dxa"/>
          </w:tcPr>
          <w:p w14:paraId="2850FD4B" w14:textId="77777777" w:rsidR="00445121" w:rsidRPr="0000191F" w:rsidRDefault="00445121" w:rsidP="002852D7">
            <w:pPr>
              <w:rPr>
                <w:rFonts w:ascii="Segoe UI Emoji" w:hAnsi="Segoe UI Emoji" w:cs="Segoe UI Emoji"/>
                <w:sz w:val="20"/>
                <w:szCs w:val="20"/>
                <w:lang w:val="en-SG"/>
              </w:rPr>
            </w:pPr>
            <w:r w:rsidRPr="0000191F">
              <w:rPr>
                <w:rFonts w:ascii="Segoe UI Emoji" w:hAnsi="Segoe UI Emoji" w:cs="Segoe UI Emoji"/>
                <w:sz w:val="20"/>
                <w:szCs w:val="20"/>
                <w:lang w:val="en-SG"/>
              </w:rPr>
              <w:t>X</w:t>
            </w:r>
          </w:p>
        </w:tc>
        <w:tc>
          <w:tcPr>
            <w:tcW w:w="1716" w:type="dxa"/>
          </w:tcPr>
          <w:p w14:paraId="4611F85E" w14:textId="77777777" w:rsidR="00445121" w:rsidRPr="0000191F" w:rsidRDefault="00445121" w:rsidP="002852D7">
            <w:pPr>
              <w:rPr>
                <w:rFonts w:ascii="Segoe UI Emoji" w:hAnsi="Segoe UI Emoji" w:cs="Segoe UI Emoji"/>
                <w:sz w:val="20"/>
                <w:szCs w:val="20"/>
                <w:lang w:val="en-SG"/>
              </w:rPr>
            </w:pPr>
          </w:p>
        </w:tc>
      </w:tr>
      <w:tr w:rsidR="0000191F" w:rsidRPr="0000191F" w14:paraId="37632C6C" w14:textId="77777777" w:rsidTr="002852D7">
        <w:trPr>
          <w:trHeight w:val="315"/>
        </w:trPr>
        <w:tc>
          <w:tcPr>
            <w:tcW w:w="2830" w:type="dxa"/>
            <w:hideMark/>
          </w:tcPr>
          <w:p w14:paraId="441C4169" w14:textId="77777777" w:rsidR="00445121" w:rsidRPr="0000191F" w:rsidRDefault="00445121" w:rsidP="001E567A">
            <w:pPr>
              <w:rPr>
                <w:sz w:val="20"/>
                <w:szCs w:val="20"/>
                <w:lang w:val="en-SG"/>
              </w:rPr>
            </w:pPr>
            <w:r w:rsidRPr="0000191F">
              <w:rPr>
                <w:sz w:val="20"/>
                <w:szCs w:val="20"/>
                <w:lang w:val="en-SG"/>
              </w:rPr>
              <w:t>Validation of PDQ-8 as an independent instrument in English and Chinese</w:t>
            </w:r>
          </w:p>
        </w:tc>
        <w:tc>
          <w:tcPr>
            <w:tcW w:w="1025" w:type="dxa"/>
            <w:hideMark/>
          </w:tcPr>
          <w:p w14:paraId="0B062726"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061893A8" w14:textId="77777777" w:rsidR="00445121" w:rsidRPr="0000191F" w:rsidRDefault="00445121" w:rsidP="001E567A">
            <w:pPr>
              <w:rPr>
                <w:sz w:val="20"/>
                <w:szCs w:val="20"/>
                <w:lang w:val="en-SG"/>
              </w:rPr>
            </w:pPr>
            <w:r w:rsidRPr="0000191F">
              <w:rPr>
                <w:sz w:val="20"/>
                <w:szCs w:val="20"/>
                <w:lang w:val="en-SG"/>
              </w:rPr>
              <w:t>183</w:t>
            </w:r>
          </w:p>
        </w:tc>
        <w:tc>
          <w:tcPr>
            <w:tcW w:w="1130" w:type="dxa"/>
            <w:hideMark/>
          </w:tcPr>
          <w:p w14:paraId="77E54601" w14:textId="77777777" w:rsidR="00445121" w:rsidRPr="0000191F" w:rsidRDefault="00445121" w:rsidP="001E567A">
            <w:pPr>
              <w:rPr>
                <w:sz w:val="20"/>
                <w:szCs w:val="20"/>
                <w:lang w:val="en-SG"/>
              </w:rPr>
            </w:pPr>
            <w:r w:rsidRPr="0000191F">
              <w:rPr>
                <w:sz w:val="20"/>
                <w:szCs w:val="20"/>
                <w:lang w:val="en-SG"/>
              </w:rPr>
              <w:t>61</w:t>
            </w:r>
          </w:p>
        </w:tc>
        <w:tc>
          <w:tcPr>
            <w:tcW w:w="1533" w:type="dxa"/>
            <w:hideMark/>
          </w:tcPr>
          <w:p w14:paraId="31BB9A7C" w14:textId="77777777" w:rsidR="00445121" w:rsidRPr="0000191F" w:rsidRDefault="00445121" w:rsidP="001E567A">
            <w:pPr>
              <w:rPr>
                <w:sz w:val="20"/>
                <w:szCs w:val="20"/>
                <w:lang w:val="en-SG"/>
              </w:rPr>
            </w:pPr>
            <w:r w:rsidRPr="0000191F">
              <w:rPr>
                <w:sz w:val="20"/>
                <w:szCs w:val="20"/>
                <w:lang w:val="en-SG"/>
              </w:rPr>
              <w:t>PDQ-8</w:t>
            </w:r>
          </w:p>
        </w:tc>
        <w:tc>
          <w:tcPr>
            <w:tcW w:w="1431" w:type="dxa"/>
            <w:hideMark/>
          </w:tcPr>
          <w:p w14:paraId="05226649" w14:textId="77777777" w:rsidR="00445121" w:rsidRPr="0000191F" w:rsidRDefault="00445121" w:rsidP="001E567A">
            <w:pPr>
              <w:rPr>
                <w:sz w:val="20"/>
                <w:szCs w:val="20"/>
                <w:lang w:val="en-SG"/>
              </w:rPr>
            </w:pPr>
            <w:r w:rsidRPr="0000191F">
              <w:rPr>
                <w:sz w:val="20"/>
                <w:szCs w:val="20"/>
                <w:lang w:val="en-SG"/>
              </w:rPr>
              <w:t>English, Chinese</w:t>
            </w:r>
          </w:p>
        </w:tc>
        <w:tc>
          <w:tcPr>
            <w:tcW w:w="1007" w:type="dxa"/>
            <w:hideMark/>
          </w:tcPr>
          <w:p w14:paraId="13BAACD4"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7B84FE3B" w14:textId="533DC80F" w:rsidR="00445121" w:rsidRPr="0000191F" w:rsidRDefault="00445121" w:rsidP="001E567A">
            <w:pPr>
              <w:rPr>
                <w:sz w:val="20"/>
                <w:szCs w:val="20"/>
                <w:lang w:val="en-SG"/>
              </w:rPr>
            </w:pPr>
            <w:r w:rsidRPr="0000191F">
              <w:rPr>
                <w:sz w:val="20"/>
                <w:szCs w:val="20"/>
                <w:lang w:val="en-SG"/>
              </w:rPr>
              <w:t xml:space="preserve">(Parkinson's </w:t>
            </w:r>
            <w:r w:rsidR="0070003F" w:rsidRPr="0000191F">
              <w:rPr>
                <w:sz w:val="20"/>
                <w:szCs w:val="20"/>
                <w:lang w:val="en-SG"/>
              </w:rPr>
              <w:t>D</w:t>
            </w:r>
            <w:r w:rsidRPr="0000191F">
              <w:rPr>
                <w:sz w:val="20"/>
                <w:szCs w:val="20"/>
                <w:lang w:val="en-SG"/>
              </w:rPr>
              <w:t>isease) internal consistency, construct validity</w:t>
            </w:r>
          </w:p>
        </w:tc>
        <w:tc>
          <w:tcPr>
            <w:tcW w:w="1839" w:type="dxa"/>
            <w:hideMark/>
          </w:tcPr>
          <w:p w14:paraId="381A06A2" w14:textId="77777777" w:rsidR="00445121" w:rsidRPr="0000191F" w:rsidRDefault="00445121" w:rsidP="001E567A">
            <w:pPr>
              <w:rPr>
                <w:sz w:val="20"/>
                <w:szCs w:val="20"/>
                <w:lang w:val="en-SG"/>
              </w:rPr>
            </w:pPr>
            <w:r w:rsidRPr="0000191F">
              <w:rPr>
                <w:sz w:val="20"/>
                <w:szCs w:val="20"/>
                <w:lang w:val="en-SG"/>
              </w:rPr>
              <w:t>X</w:t>
            </w:r>
          </w:p>
        </w:tc>
        <w:tc>
          <w:tcPr>
            <w:tcW w:w="1716" w:type="dxa"/>
          </w:tcPr>
          <w:p w14:paraId="597D4F97" w14:textId="77777777" w:rsidR="00445121" w:rsidRPr="0000191F" w:rsidRDefault="00445121" w:rsidP="001E567A">
            <w:pPr>
              <w:rPr>
                <w:sz w:val="20"/>
                <w:szCs w:val="20"/>
                <w:lang w:val="en-SG"/>
              </w:rPr>
            </w:pPr>
            <w:r w:rsidRPr="0000191F">
              <w:rPr>
                <w:sz w:val="20"/>
                <w:szCs w:val="20"/>
                <w:lang w:val="en-SG"/>
              </w:rPr>
              <w:t>Very good</w:t>
            </w:r>
          </w:p>
        </w:tc>
      </w:tr>
      <w:tr w:rsidR="0000191F" w:rsidRPr="0000191F" w14:paraId="3166DDAF" w14:textId="77777777" w:rsidTr="002852D7">
        <w:trPr>
          <w:trHeight w:val="315"/>
        </w:trPr>
        <w:tc>
          <w:tcPr>
            <w:tcW w:w="2830" w:type="dxa"/>
            <w:hideMark/>
          </w:tcPr>
          <w:p w14:paraId="72ABF988" w14:textId="77777777" w:rsidR="00445121" w:rsidRPr="0000191F" w:rsidRDefault="00445121" w:rsidP="001E567A">
            <w:pPr>
              <w:rPr>
                <w:sz w:val="20"/>
                <w:szCs w:val="20"/>
                <w:lang w:val="en-SG"/>
              </w:rPr>
            </w:pPr>
            <w:r w:rsidRPr="0000191F">
              <w:rPr>
                <w:sz w:val="20"/>
                <w:szCs w:val="20"/>
                <w:lang w:val="en-SG"/>
              </w:rPr>
              <w:t>Validation of screening questionnaires for evaluation of knee osteoarthritis prevalence in the general population of Singapore</w:t>
            </w:r>
          </w:p>
        </w:tc>
        <w:tc>
          <w:tcPr>
            <w:tcW w:w="1025" w:type="dxa"/>
            <w:hideMark/>
          </w:tcPr>
          <w:p w14:paraId="4A90CF7D"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3074DCA2" w14:textId="77777777" w:rsidR="00445121" w:rsidRPr="0000191F" w:rsidRDefault="00445121" w:rsidP="001E567A">
            <w:pPr>
              <w:rPr>
                <w:sz w:val="20"/>
                <w:szCs w:val="20"/>
                <w:lang w:val="en-SG"/>
              </w:rPr>
            </w:pPr>
            <w:r w:rsidRPr="0000191F">
              <w:rPr>
                <w:sz w:val="20"/>
                <w:szCs w:val="20"/>
                <w:lang w:val="en-SG"/>
              </w:rPr>
              <w:t>146</w:t>
            </w:r>
          </w:p>
        </w:tc>
        <w:tc>
          <w:tcPr>
            <w:tcW w:w="1130" w:type="dxa"/>
            <w:hideMark/>
          </w:tcPr>
          <w:p w14:paraId="0E40EDC0" w14:textId="77777777" w:rsidR="00445121" w:rsidRPr="0000191F" w:rsidRDefault="00445121" w:rsidP="001E567A">
            <w:pPr>
              <w:rPr>
                <w:sz w:val="20"/>
                <w:szCs w:val="20"/>
                <w:lang w:val="en-SG"/>
              </w:rPr>
            </w:pPr>
            <w:r w:rsidRPr="0000191F">
              <w:rPr>
                <w:sz w:val="20"/>
                <w:szCs w:val="20"/>
                <w:lang w:val="en-SG"/>
              </w:rPr>
              <w:t>60.4</w:t>
            </w:r>
          </w:p>
        </w:tc>
        <w:tc>
          <w:tcPr>
            <w:tcW w:w="1533" w:type="dxa"/>
            <w:hideMark/>
          </w:tcPr>
          <w:p w14:paraId="6BED8962" w14:textId="77777777" w:rsidR="00445121" w:rsidRPr="0000191F" w:rsidRDefault="00445121" w:rsidP="001E567A">
            <w:pPr>
              <w:rPr>
                <w:sz w:val="20"/>
                <w:szCs w:val="20"/>
                <w:lang w:val="en-SG"/>
              </w:rPr>
            </w:pPr>
            <w:r w:rsidRPr="0000191F">
              <w:rPr>
                <w:sz w:val="20"/>
                <w:szCs w:val="20"/>
                <w:lang w:val="en-SG"/>
              </w:rPr>
              <w:t xml:space="preserve">screening questionnaires for identification of symptomatic KOA </w:t>
            </w:r>
          </w:p>
        </w:tc>
        <w:tc>
          <w:tcPr>
            <w:tcW w:w="1431" w:type="dxa"/>
            <w:hideMark/>
          </w:tcPr>
          <w:p w14:paraId="12BC5C01" w14:textId="77777777" w:rsidR="00445121" w:rsidRPr="0000191F" w:rsidRDefault="00445121" w:rsidP="001E567A">
            <w:pPr>
              <w:rPr>
                <w:sz w:val="20"/>
                <w:szCs w:val="20"/>
                <w:lang w:val="en-SG"/>
              </w:rPr>
            </w:pPr>
            <w:r w:rsidRPr="0000191F">
              <w:rPr>
                <w:sz w:val="20"/>
                <w:szCs w:val="20"/>
                <w:lang w:val="en-SG"/>
              </w:rPr>
              <w:t>English, Chinese</w:t>
            </w:r>
          </w:p>
        </w:tc>
        <w:tc>
          <w:tcPr>
            <w:tcW w:w="1007" w:type="dxa"/>
            <w:hideMark/>
          </w:tcPr>
          <w:p w14:paraId="5F225F50"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44AF6ECE" w14:textId="77777777" w:rsidR="00445121" w:rsidRPr="0000191F" w:rsidRDefault="00445121" w:rsidP="001E567A">
            <w:pPr>
              <w:rPr>
                <w:sz w:val="20"/>
                <w:szCs w:val="20"/>
                <w:lang w:val="en-SG"/>
              </w:rPr>
            </w:pPr>
            <w:r w:rsidRPr="0000191F">
              <w:rPr>
                <w:sz w:val="20"/>
                <w:szCs w:val="20"/>
                <w:lang w:val="en-SG"/>
              </w:rPr>
              <w:t>(KOA) validity (content validity, criterion validity, and construct validity)</w:t>
            </w:r>
          </w:p>
        </w:tc>
        <w:tc>
          <w:tcPr>
            <w:tcW w:w="1839" w:type="dxa"/>
            <w:hideMark/>
          </w:tcPr>
          <w:p w14:paraId="193AC083" w14:textId="77777777" w:rsidR="00445121" w:rsidRPr="0000191F" w:rsidRDefault="00445121" w:rsidP="001E567A">
            <w:pPr>
              <w:rPr>
                <w:sz w:val="20"/>
                <w:szCs w:val="20"/>
                <w:lang w:val="en-SG"/>
              </w:rPr>
            </w:pPr>
            <w:r w:rsidRPr="0000191F">
              <w:rPr>
                <w:sz w:val="20"/>
                <w:szCs w:val="20"/>
                <w:lang w:val="en-SG"/>
              </w:rPr>
              <w:t>X</w:t>
            </w:r>
          </w:p>
        </w:tc>
        <w:tc>
          <w:tcPr>
            <w:tcW w:w="1716" w:type="dxa"/>
          </w:tcPr>
          <w:p w14:paraId="7DF815BD" w14:textId="77777777" w:rsidR="00445121" w:rsidRPr="0000191F" w:rsidRDefault="00445121" w:rsidP="001E567A">
            <w:pPr>
              <w:rPr>
                <w:sz w:val="20"/>
                <w:szCs w:val="20"/>
                <w:lang w:val="en-SG"/>
              </w:rPr>
            </w:pPr>
            <w:r w:rsidRPr="0000191F">
              <w:rPr>
                <w:sz w:val="20"/>
                <w:szCs w:val="20"/>
                <w:lang w:val="en-SG"/>
              </w:rPr>
              <w:t>Doubtful</w:t>
            </w:r>
          </w:p>
        </w:tc>
      </w:tr>
      <w:tr w:rsidR="0000191F" w:rsidRPr="0000191F" w14:paraId="40314C97" w14:textId="77777777" w:rsidTr="002852D7">
        <w:trPr>
          <w:trHeight w:val="315"/>
        </w:trPr>
        <w:tc>
          <w:tcPr>
            <w:tcW w:w="2830" w:type="dxa"/>
            <w:hideMark/>
          </w:tcPr>
          <w:p w14:paraId="52535D50" w14:textId="77777777" w:rsidR="00445121" w:rsidRPr="0000191F" w:rsidRDefault="00445121" w:rsidP="001E567A">
            <w:pPr>
              <w:rPr>
                <w:sz w:val="20"/>
                <w:szCs w:val="20"/>
                <w:lang w:val="en-SG"/>
              </w:rPr>
            </w:pPr>
            <w:r w:rsidRPr="0000191F">
              <w:rPr>
                <w:sz w:val="20"/>
                <w:szCs w:val="20"/>
                <w:lang w:val="en-SG"/>
              </w:rPr>
              <w:t>Validation of the Chinese Manchester foot pain and disability index (C-MFPDI) among patients with inflammatory arthritis</w:t>
            </w:r>
          </w:p>
        </w:tc>
        <w:tc>
          <w:tcPr>
            <w:tcW w:w="1025" w:type="dxa"/>
            <w:hideMark/>
          </w:tcPr>
          <w:p w14:paraId="632F9EA0"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34E554CA" w14:textId="77777777" w:rsidR="00445121" w:rsidRPr="0000191F" w:rsidRDefault="00445121" w:rsidP="001E567A">
            <w:pPr>
              <w:rPr>
                <w:sz w:val="20"/>
                <w:szCs w:val="20"/>
                <w:lang w:val="en-SG"/>
              </w:rPr>
            </w:pPr>
            <w:r w:rsidRPr="0000191F">
              <w:rPr>
                <w:sz w:val="20"/>
                <w:szCs w:val="20"/>
                <w:lang w:val="en-SG"/>
              </w:rPr>
              <w:t>100</w:t>
            </w:r>
          </w:p>
        </w:tc>
        <w:tc>
          <w:tcPr>
            <w:tcW w:w="1130" w:type="dxa"/>
            <w:hideMark/>
          </w:tcPr>
          <w:p w14:paraId="5CF29C1A" w14:textId="77777777" w:rsidR="00445121" w:rsidRPr="0000191F" w:rsidRDefault="00445121" w:rsidP="001E567A">
            <w:pPr>
              <w:rPr>
                <w:sz w:val="20"/>
                <w:szCs w:val="20"/>
                <w:lang w:val="en-SG"/>
              </w:rPr>
            </w:pPr>
            <w:r w:rsidRPr="0000191F">
              <w:rPr>
                <w:sz w:val="20"/>
                <w:szCs w:val="20"/>
                <w:lang w:val="en-SG"/>
              </w:rPr>
              <w:t>52.9</w:t>
            </w:r>
          </w:p>
        </w:tc>
        <w:tc>
          <w:tcPr>
            <w:tcW w:w="1533" w:type="dxa"/>
            <w:hideMark/>
          </w:tcPr>
          <w:p w14:paraId="625B7FAA" w14:textId="77777777" w:rsidR="00445121" w:rsidRPr="0000191F" w:rsidRDefault="00445121" w:rsidP="001E567A">
            <w:pPr>
              <w:rPr>
                <w:sz w:val="20"/>
                <w:szCs w:val="20"/>
                <w:lang w:val="en-SG"/>
              </w:rPr>
            </w:pPr>
            <w:r w:rsidRPr="0000191F">
              <w:rPr>
                <w:sz w:val="20"/>
                <w:szCs w:val="20"/>
                <w:lang w:val="en-SG"/>
              </w:rPr>
              <w:t>C-MFPDI</w:t>
            </w:r>
          </w:p>
        </w:tc>
        <w:tc>
          <w:tcPr>
            <w:tcW w:w="1431" w:type="dxa"/>
            <w:hideMark/>
          </w:tcPr>
          <w:p w14:paraId="6B3D7E03" w14:textId="77777777" w:rsidR="00445121" w:rsidRPr="0000191F" w:rsidRDefault="00445121" w:rsidP="001E567A">
            <w:pPr>
              <w:rPr>
                <w:sz w:val="20"/>
                <w:szCs w:val="20"/>
                <w:lang w:val="en-SG"/>
              </w:rPr>
            </w:pPr>
            <w:r w:rsidRPr="0000191F">
              <w:rPr>
                <w:sz w:val="20"/>
                <w:szCs w:val="20"/>
                <w:lang w:val="en-SG"/>
              </w:rPr>
              <w:t>Chinese</w:t>
            </w:r>
          </w:p>
        </w:tc>
        <w:tc>
          <w:tcPr>
            <w:tcW w:w="1007" w:type="dxa"/>
            <w:hideMark/>
          </w:tcPr>
          <w:p w14:paraId="31183074"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08079342" w14:textId="62A2ABF1" w:rsidR="00445121" w:rsidRPr="0000191F" w:rsidRDefault="00445121" w:rsidP="001E567A">
            <w:pPr>
              <w:rPr>
                <w:sz w:val="20"/>
                <w:szCs w:val="20"/>
                <w:lang w:val="en-SG"/>
              </w:rPr>
            </w:pPr>
            <w:r w:rsidRPr="0000191F">
              <w:rPr>
                <w:sz w:val="20"/>
                <w:szCs w:val="20"/>
                <w:lang w:val="en-SG"/>
              </w:rPr>
              <w:t>(</w:t>
            </w:r>
            <w:r w:rsidR="0070003F" w:rsidRPr="0000191F">
              <w:rPr>
                <w:sz w:val="20"/>
                <w:szCs w:val="20"/>
                <w:lang w:val="en-SG"/>
              </w:rPr>
              <w:t>I</w:t>
            </w:r>
            <w:r w:rsidRPr="0000191F">
              <w:rPr>
                <w:sz w:val="20"/>
                <w:szCs w:val="20"/>
                <w:lang w:val="en-SG"/>
              </w:rPr>
              <w:t xml:space="preserve">nflammatory </w:t>
            </w:r>
            <w:r w:rsidR="0070003F" w:rsidRPr="0000191F">
              <w:rPr>
                <w:sz w:val="20"/>
                <w:szCs w:val="20"/>
                <w:lang w:val="en-SG"/>
              </w:rPr>
              <w:t>A</w:t>
            </w:r>
            <w:r w:rsidRPr="0000191F">
              <w:rPr>
                <w:sz w:val="20"/>
                <w:szCs w:val="20"/>
                <w:lang w:val="en-SG"/>
              </w:rPr>
              <w:t>rthritis) internal consistency, criterion validity, content validity, test-retest reliability</w:t>
            </w:r>
          </w:p>
        </w:tc>
        <w:tc>
          <w:tcPr>
            <w:tcW w:w="1839" w:type="dxa"/>
            <w:hideMark/>
          </w:tcPr>
          <w:p w14:paraId="25A8F889" w14:textId="77777777" w:rsidR="00445121" w:rsidRPr="0000191F" w:rsidRDefault="00445121" w:rsidP="001E567A">
            <w:pPr>
              <w:rPr>
                <w:sz w:val="20"/>
                <w:szCs w:val="20"/>
                <w:lang w:val="en-SG"/>
              </w:rPr>
            </w:pPr>
            <w:r w:rsidRPr="0000191F">
              <w:rPr>
                <w:sz w:val="20"/>
                <w:szCs w:val="20"/>
                <w:lang w:val="en-SG"/>
              </w:rPr>
              <w:t>X</w:t>
            </w:r>
          </w:p>
        </w:tc>
        <w:tc>
          <w:tcPr>
            <w:tcW w:w="1716" w:type="dxa"/>
          </w:tcPr>
          <w:p w14:paraId="5E536407" w14:textId="77777777" w:rsidR="00445121" w:rsidRPr="0000191F" w:rsidRDefault="00445121" w:rsidP="001E567A">
            <w:pPr>
              <w:rPr>
                <w:sz w:val="20"/>
                <w:szCs w:val="20"/>
                <w:lang w:val="en-SG"/>
              </w:rPr>
            </w:pPr>
          </w:p>
        </w:tc>
      </w:tr>
      <w:tr w:rsidR="0000191F" w:rsidRPr="0000191F" w14:paraId="01492D65" w14:textId="77777777" w:rsidTr="002852D7">
        <w:trPr>
          <w:trHeight w:val="315"/>
        </w:trPr>
        <w:tc>
          <w:tcPr>
            <w:tcW w:w="2830" w:type="dxa"/>
            <w:hideMark/>
          </w:tcPr>
          <w:p w14:paraId="3E5413D9" w14:textId="77777777" w:rsidR="00445121" w:rsidRPr="0000191F" w:rsidRDefault="00445121" w:rsidP="001E567A">
            <w:pPr>
              <w:rPr>
                <w:sz w:val="20"/>
                <w:szCs w:val="20"/>
                <w:lang w:val="en-SG"/>
              </w:rPr>
            </w:pPr>
            <w:r w:rsidRPr="0000191F">
              <w:rPr>
                <w:sz w:val="20"/>
                <w:szCs w:val="20"/>
                <w:lang w:val="en-SG"/>
              </w:rPr>
              <w:t>Validation of the Chinese SF-36 for quality of life assessment in patients with systemic lupus erythematosus</w:t>
            </w:r>
          </w:p>
        </w:tc>
        <w:tc>
          <w:tcPr>
            <w:tcW w:w="1025" w:type="dxa"/>
            <w:hideMark/>
          </w:tcPr>
          <w:p w14:paraId="3A8A4140"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64F610C9" w14:textId="77777777" w:rsidR="00445121" w:rsidRPr="0000191F" w:rsidRDefault="00445121" w:rsidP="001E567A">
            <w:pPr>
              <w:rPr>
                <w:sz w:val="20"/>
                <w:szCs w:val="20"/>
                <w:lang w:val="en-SG"/>
              </w:rPr>
            </w:pPr>
            <w:r w:rsidRPr="0000191F">
              <w:rPr>
                <w:sz w:val="20"/>
                <w:szCs w:val="20"/>
                <w:lang w:val="en-SG"/>
              </w:rPr>
              <w:t>69</w:t>
            </w:r>
          </w:p>
        </w:tc>
        <w:tc>
          <w:tcPr>
            <w:tcW w:w="1130" w:type="dxa"/>
            <w:hideMark/>
          </w:tcPr>
          <w:p w14:paraId="4EEED55F" w14:textId="77777777" w:rsidR="00445121" w:rsidRPr="0000191F" w:rsidRDefault="00445121" w:rsidP="001E567A">
            <w:pPr>
              <w:rPr>
                <w:sz w:val="20"/>
                <w:szCs w:val="20"/>
                <w:lang w:val="en-SG"/>
              </w:rPr>
            </w:pPr>
            <w:r w:rsidRPr="0000191F">
              <w:rPr>
                <w:sz w:val="20"/>
                <w:szCs w:val="20"/>
                <w:lang w:val="en-SG"/>
              </w:rPr>
              <w:t>32.1</w:t>
            </w:r>
          </w:p>
        </w:tc>
        <w:tc>
          <w:tcPr>
            <w:tcW w:w="1533" w:type="dxa"/>
            <w:hideMark/>
          </w:tcPr>
          <w:p w14:paraId="3B7C7BFF" w14:textId="77777777" w:rsidR="00445121" w:rsidRPr="0000191F" w:rsidRDefault="00445121" w:rsidP="001E567A">
            <w:pPr>
              <w:rPr>
                <w:sz w:val="20"/>
                <w:szCs w:val="20"/>
                <w:lang w:val="en-SG"/>
              </w:rPr>
            </w:pPr>
            <w:r w:rsidRPr="0000191F">
              <w:rPr>
                <w:sz w:val="20"/>
                <w:szCs w:val="20"/>
                <w:lang w:val="en-SG"/>
              </w:rPr>
              <w:t>SF-36</w:t>
            </w:r>
          </w:p>
        </w:tc>
        <w:tc>
          <w:tcPr>
            <w:tcW w:w="1431" w:type="dxa"/>
            <w:hideMark/>
          </w:tcPr>
          <w:p w14:paraId="31ADC15A" w14:textId="77777777" w:rsidR="00445121" w:rsidRPr="0000191F" w:rsidRDefault="00445121" w:rsidP="001E567A">
            <w:pPr>
              <w:rPr>
                <w:sz w:val="20"/>
                <w:szCs w:val="20"/>
                <w:lang w:val="en-SG"/>
              </w:rPr>
            </w:pPr>
            <w:r w:rsidRPr="0000191F">
              <w:rPr>
                <w:sz w:val="20"/>
                <w:szCs w:val="20"/>
                <w:lang w:val="en-SG"/>
              </w:rPr>
              <w:t>Chinese</w:t>
            </w:r>
          </w:p>
        </w:tc>
        <w:tc>
          <w:tcPr>
            <w:tcW w:w="1007" w:type="dxa"/>
            <w:hideMark/>
          </w:tcPr>
          <w:p w14:paraId="71DF59C2"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20834CEF" w14:textId="77777777" w:rsidR="00445121" w:rsidRPr="0000191F" w:rsidRDefault="00445121" w:rsidP="001E567A">
            <w:pPr>
              <w:rPr>
                <w:sz w:val="20"/>
                <w:szCs w:val="20"/>
                <w:lang w:val="en-SG"/>
              </w:rPr>
            </w:pPr>
            <w:r w:rsidRPr="0000191F">
              <w:rPr>
                <w:sz w:val="20"/>
                <w:szCs w:val="20"/>
                <w:lang w:val="en-SG"/>
              </w:rPr>
              <w:t>(SLE) construct validity, internal consistency, test-retest reliability</w:t>
            </w:r>
          </w:p>
        </w:tc>
        <w:tc>
          <w:tcPr>
            <w:tcW w:w="1839" w:type="dxa"/>
            <w:hideMark/>
          </w:tcPr>
          <w:p w14:paraId="682B1E33" w14:textId="77777777" w:rsidR="00445121" w:rsidRPr="0000191F" w:rsidRDefault="00445121" w:rsidP="001E567A">
            <w:pPr>
              <w:rPr>
                <w:sz w:val="20"/>
                <w:szCs w:val="20"/>
                <w:lang w:val="en-SG"/>
              </w:rPr>
            </w:pPr>
            <w:r w:rsidRPr="0000191F">
              <w:rPr>
                <w:sz w:val="20"/>
                <w:szCs w:val="20"/>
                <w:lang w:val="en-SG"/>
              </w:rPr>
              <w:t>X</w:t>
            </w:r>
          </w:p>
        </w:tc>
        <w:tc>
          <w:tcPr>
            <w:tcW w:w="1716" w:type="dxa"/>
          </w:tcPr>
          <w:p w14:paraId="59327F44" w14:textId="77777777" w:rsidR="00445121" w:rsidRPr="0000191F" w:rsidRDefault="00445121" w:rsidP="001E567A">
            <w:pPr>
              <w:rPr>
                <w:sz w:val="20"/>
                <w:szCs w:val="20"/>
                <w:lang w:val="en-SG"/>
              </w:rPr>
            </w:pPr>
            <w:r w:rsidRPr="0000191F">
              <w:rPr>
                <w:sz w:val="20"/>
                <w:szCs w:val="20"/>
                <w:lang w:val="en-SG"/>
              </w:rPr>
              <w:t>Adequate</w:t>
            </w:r>
          </w:p>
        </w:tc>
      </w:tr>
      <w:tr w:rsidR="0000191F" w:rsidRPr="0000191F" w14:paraId="1DC10979" w14:textId="77777777" w:rsidTr="002852D7">
        <w:trPr>
          <w:trHeight w:val="315"/>
        </w:trPr>
        <w:tc>
          <w:tcPr>
            <w:tcW w:w="2830" w:type="dxa"/>
            <w:hideMark/>
          </w:tcPr>
          <w:p w14:paraId="6F5F3F6D" w14:textId="77777777" w:rsidR="00445121" w:rsidRPr="0000191F" w:rsidRDefault="00445121" w:rsidP="001E567A">
            <w:pPr>
              <w:rPr>
                <w:sz w:val="20"/>
                <w:szCs w:val="20"/>
                <w:lang w:val="en-SG"/>
              </w:rPr>
            </w:pPr>
            <w:r w:rsidRPr="0000191F">
              <w:rPr>
                <w:sz w:val="20"/>
                <w:szCs w:val="20"/>
                <w:lang w:val="en-SG"/>
              </w:rPr>
              <w:lastRenderedPageBreak/>
              <w:t>Validation of the emotion thermometers and hospital anxiety and depression scales in Singapore: Screening cancer patients for distress, anxiety and depression</w:t>
            </w:r>
          </w:p>
        </w:tc>
        <w:tc>
          <w:tcPr>
            <w:tcW w:w="1025" w:type="dxa"/>
            <w:hideMark/>
          </w:tcPr>
          <w:p w14:paraId="34111A3B"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0F282287" w14:textId="77777777" w:rsidR="00445121" w:rsidRPr="0000191F" w:rsidRDefault="00445121" w:rsidP="001E567A">
            <w:pPr>
              <w:rPr>
                <w:sz w:val="20"/>
                <w:szCs w:val="20"/>
                <w:lang w:val="en-SG"/>
              </w:rPr>
            </w:pPr>
            <w:r w:rsidRPr="0000191F">
              <w:rPr>
                <w:sz w:val="20"/>
                <w:szCs w:val="20"/>
                <w:lang w:val="en-SG"/>
              </w:rPr>
              <w:t>315</w:t>
            </w:r>
          </w:p>
        </w:tc>
        <w:tc>
          <w:tcPr>
            <w:tcW w:w="1130" w:type="dxa"/>
            <w:hideMark/>
          </w:tcPr>
          <w:p w14:paraId="11C14766" w14:textId="77777777" w:rsidR="00445121" w:rsidRPr="0000191F" w:rsidRDefault="00445121" w:rsidP="001E567A">
            <w:pPr>
              <w:rPr>
                <w:sz w:val="20"/>
                <w:szCs w:val="20"/>
                <w:lang w:val="en-SG"/>
              </w:rPr>
            </w:pPr>
            <w:r w:rsidRPr="0000191F">
              <w:rPr>
                <w:sz w:val="20"/>
                <w:szCs w:val="20"/>
                <w:lang w:val="en-SG"/>
              </w:rPr>
              <w:t>59.4</w:t>
            </w:r>
          </w:p>
        </w:tc>
        <w:tc>
          <w:tcPr>
            <w:tcW w:w="1533" w:type="dxa"/>
            <w:hideMark/>
          </w:tcPr>
          <w:p w14:paraId="3EDCC9EE" w14:textId="77777777" w:rsidR="00445121" w:rsidRPr="0000191F" w:rsidRDefault="00445121" w:rsidP="001E567A">
            <w:pPr>
              <w:rPr>
                <w:sz w:val="20"/>
                <w:szCs w:val="20"/>
                <w:lang w:val="en-SG"/>
              </w:rPr>
            </w:pPr>
            <w:r w:rsidRPr="0000191F">
              <w:rPr>
                <w:sz w:val="20"/>
                <w:szCs w:val="20"/>
                <w:lang w:val="en-SG"/>
              </w:rPr>
              <w:t>ET, HADS</w:t>
            </w:r>
          </w:p>
        </w:tc>
        <w:tc>
          <w:tcPr>
            <w:tcW w:w="1431" w:type="dxa"/>
            <w:hideMark/>
          </w:tcPr>
          <w:p w14:paraId="373B79F1" w14:textId="77777777" w:rsidR="00445121" w:rsidRPr="0000191F" w:rsidRDefault="00445121" w:rsidP="001E567A">
            <w:pPr>
              <w:rPr>
                <w:sz w:val="20"/>
                <w:szCs w:val="20"/>
                <w:lang w:val="en-SG"/>
              </w:rPr>
            </w:pPr>
            <w:r w:rsidRPr="0000191F">
              <w:rPr>
                <w:sz w:val="20"/>
                <w:szCs w:val="20"/>
                <w:lang w:val="en-SG"/>
              </w:rPr>
              <w:t>English</w:t>
            </w:r>
          </w:p>
        </w:tc>
        <w:tc>
          <w:tcPr>
            <w:tcW w:w="1007" w:type="dxa"/>
            <w:hideMark/>
          </w:tcPr>
          <w:p w14:paraId="7FC1DB27"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4B0167BF" w14:textId="77777777" w:rsidR="00445121" w:rsidRPr="0000191F" w:rsidRDefault="00445121" w:rsidP="001E567A">
            <w:pPr>
              <w:rPr>
                <w:sz w:val="20"/>
                <w:szCs w:val="20"/>
                <w:lang w:val="en-SG"/>
              </w:rPr>
            </w:pPr>
            <w:r w:rsidRPr="0000191F">
              <w:rPr>
                <w:sz w:val="20"/>
                <w:szCs w:val="20"/>
                <w:lang w:val="en-SG"/>
              </w:rPr>
              <w:t>(Cancer) criterion validity, internal consistency</w:t>
            </w:r>
          </w:p>
        </w:tc>
        <w:tc>
          <w:tcPr>
            <w:tcW w:w="1839" w:type="dxa"/>
            <w:hideMark/>
          </w:tcPr>
          <w:p w14:paraId="0FF5D88A" w14:textId="77777777" w:rsidR="00445121" w:rsidRPr="0000191F" w:rsidRDefault="00445121" w:rsidP="001E567A">
            <w:pPr>
              <w:rPr>
                <w:sz w:val="20"/>
                <w:szCs w:val="20"/>
                <w:lang w:val="en-SG"/>
              </w:rPr>
            </w:pPr>
            <w:r w:rsidRPr="0000191F">
              <w:rPr>
                <w:sz w:val="20"/>
                <w:szCs w:val="20"/>
                <w:lang w:val="en-SG"/>
              </w:rPr>
              <w:t>X</w:t>
            </w:r>
          </w:p>
        </w:tc>
        <w:tc>
          <w:tcPr>
            <w:tcW w:w="1716" w:type="dxa"/>
          </w:tcPr>
          <w:p w14:paraId="6580EAEA" w14:textId="77777777" w:rsidR="00445121" w:rsidRPr="0000191F" w:rsidRDefault="00445121" w:rsidP="001E567A">
            <w:pPr>
              <w:rPr>
                <w:sz w:val="20"/>
                <w:szCs w:val="20"/>
                <w:lang w:val="en-SG"/>
              </w:rPr>
            </w:pPr>
          </w:p>
        </w:tc>
      </w:tr>
      <w:tr w:rsidR="0000191F" w:rsidRPr="0000191F" w14:paraId="334BEB4F" w14:textId="77777777" w:rsidTr="002852D7">
        <w:trPr>
          <w:trHeight w:val="315"/>
        </w:trPr>
        <w:tc>
          <w:tcPr>
            <w:tcW w:w="2830" w:type="dxa"/>
            <w:hideMark/>
          </w:tcPr>
          <w:p w14:paraId="1195211B" w14:textId="77777777" w:rsidR="00445121" w:rsidRPr="0000191F" w:rsidRDefault="00445121" w:rsidP="001E567A">
            <w:pPr>
              <w:rPr>
                <w:sz w:val="20"/>
                <w:szCs w:val="20"/>
                <w:lang w:val="en-SG"/>
              </w:rPr>
            </w:pPr>
            <w:r w:rsidRPr="0000191F">
              <w:rPr>
                <w:sz w:val="20"/>
                <w:szCs w:val="20"/>
                <w:lang w:val="en-SG"/>
              </w:rPr>
              <w:t>Validation of the English and Chinese versions of the Quick-FLIC quality of life questionnaire</w:t>
            </w:r>
          </w:p>
        </w:tc>
        <w:tc>
          <w:tcPr>
            <w:tcW w:w="1025" w:type="dxa"/>
            <w:hideMark/>
          </w:tcPr>
          <w:p w14:paraId="2123BA7D"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72B6114B" w14:textId="77777777" w:rsidR="00445121" w:rsidRPr="0000191F" w:rsidRDefault="00445121" w:rsidP="001E567A">
            <w:pPr>
              <w:rPr>
                <w:sz w:val="20"/>
                <w:szCs w:val="20"/>
                <w:lang w:val="en-SG"/>
              </w:rPr>
            </w:pPr>
            <w:r w:rsidRPr="0000191F">
              <w:rPr>
                <w:sz w:val="20"/>
                <w:szCs w:val="20"/>
                <w:lang w:val="en-SG"/>
              </w:rPr>
              <w:t>548</w:t>
            </w:r>
          </w:p>
        </w:tc>
        <w:tc>
          <w:tcPr>
            <w:tcW w:w="1130" w:type="dxa"/>
            <w:hideMark/>
          </w:tcPr>
          <w:p w14:paraId="4DC259D0" w14:textId="77777777" w:rsidR="00445121" w:rsidRPr="0000191F" w:rsidRDefault="00445121" w:rsidP="001E567A">
            <w:pPr>
              <w:rPr>
                <w:sz w:val="20"/>
                <w:szCs w:val="20"/>
                <w:lang w:val="en-SG"/>
              </w:rPr>
            </w:pPr>
            <w:r w:rsidRPr="0000191F">
              <w:rPr>
                <w:sz w:val="20"/>
                <w:szCs w:val="20"/>
                <w:lang w:val="en-SG"/>
              </w:rPr>
              <w:t>49.4</w:t>
            </w:r>
          </w:p>
        </w:tc>
        <w:tc>
          <w:tcPr>
            <w:tcW w:w="1533" w:type="dxa"/>
            <w:hideMark/>
          </w:tcPr>
          <w:p w14:paraId="33FC6C3C" w14:textId="77777777" w:rsidR="00445121" w:rsidRPr="0000191F" w:rsidRDefault="00445121" w:rsidP="001E567A">
            <w:pPr>
              <w:rPr>
                <w:sz w:val="20"/>
                <w:szCs w:val="20"/>
                <w:lang w:val="en-SG"/>
              </w:rPr>
            </w:pPr>
            <w:r w:rsidRPr="0000191F">
              <w:rPr>
                <w:sz w:val="20"/>
                <w:szCs w:val="20"/>
                <w:lang w:val="en-SG"/>
              </w:rPr>
              <w:t>Quick-FLIC</w:t>
            </w:r>
          </w:p>
        </w:tc>
        <w:tc>
          <w:tcPr>
            <w:tcW w:w="1431" w:type="dxa"/>
            <w:hideMark/>
          </w:tcPr>
          <w:p w14:paraId="75D1144F" w14:textId="77777777" w:rsidR="00445121" w:rsidRPr="0000191F" w:rsidRDefault="00445121" w:rsidP="001E567A">
            <w:pPr>
              <w:rPr>
                <w:sz w:val="20"/>
                <w:szCs w:val="20"/>
                <w:lang w:val="en-SG"/>
              </w:rPr>
            </w:pPr>
            <w:r w:rsidRPr="0000191F">
              <w:rPr>
                <w:sz w:val="20"/>
                <w:szCs w:val="20"/>
                <w:lang w:val="en-SG"/>
              </w:rPr>
              <w:t>English, Chinese</w:t>
            </w:r>
          </w:p>
        </w:tc>
        <w:tc>
          <w:tcPr>
            <w:tcW w:w="1007" w:type="dxa"/>
            <w:hideMark/>
          </w:tcPr>
          <w:p w14:paraId="710504B8"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689307F1" w14:textId="6332C1B5" w:rsidR="00445121" w:rsidRPr="0000191F" w:rsidRDefault="00445121" w:rsidP="001E567A">
            <w:pPr>
              <w:rPr>
                <w:sz w:val="20"/>
                <w:szCs w:val="20"/>
                <w:lang w:val="en-SG"/>
              </w:rPr>
            </w:pPr>
            <w:r w:rsidRPr="0000191F">
              <w:rPr>
                <w:sz w:val="20"/>
                <w:szCs w:val="20"/>
                <w:lang w:val="en-SG"/>
              </w:rPr>
              <w:t>(</w:t>
            </w:r>
            <w:r w:rsidR="0070003F" w:rsidRPr="0000191F">
              <w:rPr>
                <w:sz w:val="20"/>
                <w:szCs w:val="20"/>
                <w:lang w:val="en-SG"/>
              </w:rPr>
              <w:t>C</w:t>
            </w:r>
            <w:r w:rsidRPr="0000191F">
              <w:rPr>
                <w:sz w:val="20"/>
                <w:szCs w:val="20"/>
                <w:lang w:val="en-SG"/>
              </w:rPr>
              <w:t>ancer) criterion validity, test-retest reliability, responsiveness, internal consistency, construct validity</w:t>
            </w:r>
          </w:p>
        </w:tc>
        <w:tc>
          <w:tcPr>
            <w:tcW w:w="1839" w:type="dxa"/>
            <w:hideMark/>
          </w:tcPr>
          <w:p w14:paraId="6BA4A78D"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26BCC7DB" w14:textId="77777777" w:rsidR="00445121" w:rsidRPr="0000191F" w:rsidRDefault="00445121" w:rsidP="001E567A">
            <w:pPr>
              <w:rPr>
                <w:rFonts w:ascii="Segoe UI Emoji" w:hAnsi="Segoe UI Emoji" w:cs="Segoe UI Emoji"/>
                <w:sz w:val="20"/>
                <w:szCs w:val="20"/>
                <w:lang w:val="en-SG"/>
              </w:rPr>
            </w:pPr>
            <w:r w:rsidRPr="0000191F">
              <w:rPr>
                <w:rFonts w:ascii="Segoe UI Emoji" w:hAnsi="Segoe UI Emoji" w:cs="Segoe UI Emoji"/>
                <w:sz w:val="20"/>
                <w:szCs w:val="20"/>
                <w:lang w:val="en-SG"/>
              </w:rPr>
              <w:t>Adequate</w:t>
            </w:r>
          </w:p>
        </w:tc>
      </w:tr>
      <w:tr w:rsidR="0000191F" w:rsidRPr="0000191F" w14:paraId="17F8FE88" w14:textId="77777777" w:rsidTr="00FB66B3">
        <w:trPr>
          <w:trHeight w:val="315"/>
        </w:trPr>
        <w:tc>
          <w:tcPr>
            <w:tcW w:w="2830" w:type="dxa"/>
          </w:tcPr>
          <w:p w14:paraId="028F0BDF" w14:textId="77777777" w:rsidR="00445121" w:rsidRPr="0000191F" w:rsidRDefault="00445121" w:rsidP="007E094B">
            <w:pPr>
              <w:rPr>
                <w:sz w:val="20"/>
                <w:szCs w:val="20"/>
              </w:rPr>
            </w:pPr>
            <w:r w:rsidRPr="0000191F">
              <w:rPr>
                <w:sz w:val="20"/>
                <w:szCs w:val="20"/>
              </w:rPr>
              <w:t>Validation of the English and simplified Mandarin versions of the Fear of Progression Questionnaire-Short form in Chinese cancer survivors</w:t>
            </w:r>
          </w:p>
        </w:tc>
        <w:tc>
          <w:tcPr>
            <w:tcW w:w="1025" w:type="dxa"/>
          </w:tcPr>
          <w:p w14:paraId="44C71924" w14:textId="77777777" w:rsidR="00445121" w:rsidRPr="0000191F" w:rsidRDefault="00445121" w:rsidP="007E094B">
            <w:pPr>
              <w:rPr>
                <w:sz w:val="20"/>
                <w:szCs w:val="20"/>
                <w:lang w:val="en-SG"/>
              </w:rPr>
            </w:pPr>
            <w:r w:rsidRPr="0000191F">
              <w:rPr>
                <w:sz w:val="20"/>
                <w:szCs w:val="20"/>
                <w:lang w:val="en-SG"/>
              </w:rPr>
              <w:t>F + M</w:t>
            </w:r>
          </w:p>
        </w:tc>
        <w:tc>
          <w:tcPr>
            <w:tcW w:w="1271" w:type="dxa"/>
          </w:tcPr>
          <w:p w14:paraId="251C5D96" w14:textId="77777777" w:rsidR="00445121" w:rsidRPr="0000191F" w:rsidRDefault="00445121" w:rsidP="007E094B">
            <w:pPr>
              <w:rPr>
                <w:sz w:val="20"/>
                <w:szCs w:val="20"/>
                <w:lang w:val="en-SG"/>
              </w:rPr>
            </w:pPr>
            <w:r w:rsidRPr="0000191F">
              <w:rPr>
                <w:sz w:val="20"/>
                <w:szCs w:val="20"/>
              </w:rPr>
              <w:t>341</w:t>
            </w:r>
          </w:p>
        </w:tc>
        <w:tc>
          <w:tcPr>
            <w:tcW w:w="1130" w:type="dxa"/>
          </w:tcPr>
          <w:p w14:paraId="4C3F165D" w14:textId="77777777" w:rsidR="00445121" w:rsidRPr="0000191F" w:rsidRDefault="00445121" w:rsidP="007E094B">
            <w:pPr>
              <w:rPr>
                <w:sz w:val="20"/>
                <w:szCs w:val="20"/>
                <w:lang w:val="en-SG"/>
              </w:rPr>
            </w:pPr>
            <w:r w:rsidRPr="0000191F">
              <w:rPr>
                <w:sz w:val="20"/>
                <w:szCs w:val="20"/>
              </w:rPr>
              <w:t>55.32</w:t>
            </w:r>
          </w:p>
        </w:tc>
        <w:tc>
          <w:tcPr>
            <w:tcW w:w="1533" w:type="dxa"/>
          </w:tcPr>
          <w:p w14:paraId="2B49C394" w14:textId="77777777" w:rsidR="00445121" w:rsidRPr="0000191F" w:rsidRDefault="00445121" w:rsidP="00096249">
            <w:pPr>
              <w:rPr>
                <w:sz w:val="20"/>
                <w:szCs w:val="20"/>
              </w:rPr>
            </w:pPr>
            <w:proofErr w:type="spellStart"/>
            <w:r w:rsidRPr="0000191F">
              <w:rPr>
                <w:sz w:val="20"/>
                <w:szCs w:val="20"/>
              </w:rPr>
              <w:t>FoP</w:t>
            </w:r>
            <w:proofErr w:type="spellEnd"/>
            <w:r w:rsidRPr="0000191F">
              <w:rPr>
                <w:sz w:val="20"/>
                <w:szCs w:val="20"/>
              </w:rPr>
              <w:t>-Q-SF</w:t>
            </w:r>
          </w:p>
        </w:tc>
        <w:tc>
          <w:tcPr>
            <w:tcW w:w="1431" w:type="dxa"/>
          </w:tcPr>
          <w:p w14:paraId="47E0DDC8" w14:textId="77777777" w:rsidR="00445121" w:rsidRPr="0000191F" w:rsidRDefault="00445121" w:rsidP="007E094B">
            <w:pPr>
              <w:rPr>
                <w:sz w:val="20"/>
                <w:szCs w:val="20"/>
                <w:lang w:val="en-SG"/>
              </w:rPr>
            </w:pPr>
            <w:r w:rsidRPr="0000191F">
              <w:rPr>
                <w:sz w:val="20"/>
                <w:szCs w:val="20"/>
                <w:lang w:val="en-SG"/>
              </w:rPr>
              <w:t>English, Chinese</w:t>
            </w:r>
          </w:p>
        </w:tc>
        <w:tc>
          <w:tcPr>
            <w:tcW w:w="1007" w:type="dxa"/>
          </w:tcPr>
          <w:p w14:paraId="18A91368" w14:textId="77777777" w:rsidR="00445121" w:rsidRPr="0000191F" w:rsidRDefault="00445121" w:rsidP="007E094B">
            <w:pPr>
              <w:rPr>
                <w:sz w:val="20"/>
                <w:szCs w:val="20"/>
                <w:lang w:val="en-SG"/>
              </w:rPr>
            </w:pPr>
            <w:r w:rsidRPr="0000191F">
              <w:rPr>
                <w:sz w:val="20"/>
                <w:szCs w:val="20"/>
                <w:lang w:val="en-SG"/>
              </w:rPr>
              <w:t>SG</w:t>
            </w:r>
          </w:p>
        </w:tc>
        <w:tc>
          <w:tcPr>
            <w:tcW w:w="2094" w:type="dxa"/>
          </w:tcPr>
          <w:p w14:paraId="295A36C7" w14:textId="46E93DDC" w:rsidR="00445121" w:rsidRPr="0000191F" w:rsidRDefault="00445121" w:rsidP="007E094B">
            <w:pPr>
              <w:rPr>
                <w:sz w:val="20"/>
                <w:szCs w:val="20"/>
                <w:lang w:val="en-SG"/>
              </w:rPr>
            </w:pPr>
            <w:r w:rsidRPr="0000191F">
              <w:rPr>
                <w:sz w:val="20"/>
                <w:szCs w:val="20"/>
                <w:lang w:val="en-SG"/>
              </w:rPr>
              <w:t>(</w:t>
            </w:r>
            <w:r w:rsidR="0070003F" w:rsidRPr="0000191F">
              <w:rPr>
                <w:sz w:val="20"/>
                <w:szCs w:val="20"/>
                <w:lang w:val="en-SG"/>
              </w:rPr>
              <w:t>C</w:t>
            </w:r>
            <w:r w:rsidRPr="0000191F">
              <w:rPr>
                <w:sz w:val="20"/>
                <w:szCs w:val="20"/>
                <w:lang w:val="en-SG"/>
              </w:rPr>
              <w:t>ancer) test-retest reliability, internal consistency, criterion validity</w:t>
            </w:r>
          </w:p>
        </w:tc>
        <w:tc>
          <w:tcPr>
            <w:tcW w:w="1839" w:type="dxa"/>
          </w:tcPr>
          <w:p w14:paraId="04F43A67" w14:textId="77777777" w:rsidR="00445121" w:rsidRPr="0000191F" w:rsidRDefault="00445121" w:rsidP="007E094B">
            <w:pPr>
              <w:rPr>
                <w:rFonts w:ascii="Segoe UI Emoji" w:hAnsi="Segoe UI Emoji" w:cs="Segoe UI Emoji"/>
                <w:sz w:val="20"/>
                <w:szCs w:val="20"/>
                <w:lang w:val="en-SG"/>
              </w:rPr>
            </w:pPr>
            <w:r w:rsidRPr="0000191F">
              <w:rPr>
                <w:rFonts w:ascii="Segoe UI Emoji" w:hAnsi="Segoe UI Emoji" w:cs="Segoe UI Emoji"/>
                <w:sz w:val="20"/>
                <w:szCs w:val="20"/>
                <w:lang w:val="en-SG"/>
              </w:rPr>
              <w:t>X</w:t>
            </w:r>
          </w:p>
        </w:tc>
        <w:tc>
          <w:tcPr>
            <w:tcW w:w="1716" w:type="dxa"/>
          </w:tcPr>
          <w:p w14:paraId="2871272F" w14:textId="77777777" w:rsidR="00445121" w:rsidRPr="0000191F" w:rsidRDefault="00445121" w:rsidP="007E094B">
            <w:pPr>
              <w:rPr>
                <w:rFonts w:ascii="Segoe UI Emoji" w:hAnsi="Segoe UI Emoji" w:cs="Segoe UI Emoji"/>
                <w:sz w:val="20"/>
                <w:szCs w:val="20"/>
                <w:lang w:val="en-SG"/>
              </w:rPr>
            </w:pPr>
          </w:p>
        </w:tc>
      </w:tr>
      <w:tr w:rsidR="0000191F" w:rsidRPr="0000191F" w14:paraId="00A9CC98" w14:textId="77777777" w:rsidTr="002852D7">
        <w:trPr>
          <w:trHeight w:val="315"/>
        </w:trPr>
        <w:tc>
          <w:tcPr>
            <w:tcW w:w="2830" w:type="dxa"/>
            <w:hideMark/>
          </w:tcPr>
          <w:p w14:paraId="464973AF" w14:textId="77777777" w:rsidR="00445121" w:rsidRPr="0000191F" w:rsidRDefault="00445121" w:rsidP="001E567A">
            <w:pPr>
              <w:rPr>
                <w:sz w:val="20"/>
                <w:szCs w:val="20"/>
                <w:lang w:val="en-SG"/>
              </w:rPr>
            </w:pPr>
            <w:r w:rsidRPr="0000191F">
              <w:rPr>
                <w:sz w:val="20"/>
                <w:szCs w:val="20"/>
                <w:lang w:val="en-SG"/>
              </w:rPr>
              <w:t>Validation of the English version of the Kidney Disease Quality of Life questionnaire (KDQOL-36) in haemodialysis patients in Singapore</w:t>
            </w:r>
          </w:p>
        </w:tc>
        <w:tc>
          <w:tcPr>
            <w:tcW w:w="1025" w:type="dxa"/>
            <w:hideMark/>
          </w:tcPr>
          <w:p w14:paraId="0AE7D6F8"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7B2EAC20" w14:textId="77777777" w:rsidR="00445121" w:rsidRPr="0000191F" w:rsidRDefault="00445121" w:rsidP="001E567A">
            <w:pPr>
              <w:rPr>
                <w:sz w:val="20"/>
                <w:szCs w:val="20"/>
                <w:lang w:val="en-SG"/>
              </w:rPr>
            </w:pPr>
            <w:r w:rsidRPr="0000191F">
              <w:rPr>
                <w:sz w:val="20"/>
                <w:szCs w:val="20"/>
                <w:lang w:val="en-SG"/>
              </w:rPr>
              <w:t>394</w:t>
            </w:r>
          </w:p>
        </w:tc>
        <w:tc>
          <w:tcPr>
            <w:tcW w:w="1130" w:type="dxa"/>
            <w:hideMark/>
          </w:tcPr>
          <w:p w14:paraId="488E4521" w14:textId="77777777" w:rsidR="00445121" w:rsidRPr="0000191F" w:rsidRDefault="00445121" w:rsidP="001E567A">
            <w:pPr>
              <w:rPr>
                <w:sz w:val="20"/>
                <w:szCs w:val="20"/>
                <w:lang w:val="en-SG"/>
              </w:rPr>
            </w:pPr>
            <w:r w:rsidRPr="0000191F">
              <w:rPr>
                <w:sz w:val="20"/>
                <w:szCs w:val="20"/>
                <w:lang w:val="en-SG"/>
              </w:rPr>
              <w:t>52.4</w:t>
            </w:r>
          </w:p>
        </w:tc>
        <w:tc>
          <w:tcPr>
            <w:tcW w:w="1533" w:type="dxa"/>
            <w:hideMark/>
          </w:tcPr>
          <w:p w14:paraId="14FEE66C" w14:textId="77777777" w:rsidR="00445121" w:rsidRPr="0000191F" w:rsidRDefault="00445121" w:rsidP="001E567A">
            <w:pPr>
              <w:rPr>
                <w:sz w:val="20"/>
                <w:szCs w:val="20"/>
                <w:lang w:val="en-SG"/>
              </w:rPr>
            </w:pPr>
            <w:r w:rsidRPr="0000191F">
              <w:rPr>
                <w:sz w:val="20"/>
                <w:szCs w:val="20"/>
                <w:lang w:val="en-SG"/>
              </w:rPr>
              <w:t>KDQOL-36</w:t>
            </w:r>
          </w:p>
        </w:tc>
        <w:tc>
          <w:tcPr>
            <w:tcW w:w="1431" w:type="dxa"/>
            <w:hideMark/>
          </w:tcPr>
          <w:p w14:paraId="11DA7223" w14:textId="77777777" w:rsidR="00445121" w:rsidRPr="0000191F" w:rsidRDefault="00445121" w:rsidP="001E567A">
            <w:pPr>
              <w:rPr>
                <w:sz w:val="20"/>
                <w:szCs w:val="20"/>
                <w:lang w:val="en-SG"/>
              </w:rPr>
            </w:pPr>
            <w:r w:rsidRPr="0000191F">
              <w:rPr>
                <w:sz w:val="20"/>
                <w:szCs w:val="20"/>
                <w:lang w:val="en-SG"/>
              </w:rPr>
              <w:t>English</w:t>
            </w:r>
          </w:p>
        </w:tc>
        <w:tc>
          <w:tcPr>
            <w:tcW w:w="1007" w:type="dxa"/>
            <w:hideMark/>
          </w:tcPr>
          <w:p w14:paraId="04596556"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749145B1" w14:textId="77777777" w:rsidR="00445121" w:rsidRPr="0000191F" w:rsidRDefault="00445121" w:rsidP="001E567A">
            <w:pPr>
              <w:rPr>
                <w:sz w:val="20"/>
                <w:szCs w:val="20"/>
                <w:lang w:val="en-SG"/>
              </w:rPr>
            </w:pPr>
            <w:r w:rsidRPr="0000191F">
              <w:rPr>
                <w:sz w:val="20"/>
                <w:szCs w:val="20"/>
                <w:lang w:val="en-SG"/>
              </w:rPr>
              <w:t>(HD) internal consistency, construct validity, criterion validity</w:t>
            </w:r>
          </w:p>
        </w:tc>
        <w:tc>
          <w:tcPr>
            <w:tcW w:w="1839" w:type="dxa"/>
            <w:hideMark/>
          </w:tcPr>
          <w:p w14:paraId="042B9303"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16B3895F" w14:textId="77777777" w:rsidR="00445121" w:rsidRPr="0000191F" w:rsidRDefault="00445121" w:rsidP="001E567A">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495464EF" w14:textId="77777777" w:rsidTr="002852D7">
        <w:trPr>
          <w:trHeight w:val="315"/>
        </w:trPr>
        <w:tc>
          <w:tcPr>
            <w:tcW w:w="2830" w:type="dxa"/>
            <w:hideMark/>
          </w:tcPr>
          <w:p w14:paraId="0D1A96D9" w14:textId="77777777" w:rsidR="00445121" w:rsidRPr="0000191F" w:rsidRDefault="00445121" w:rsidP="001E567A">
            <w:pPr>
              <w:rPr>
                <w:sz w:val="20"/>
                <w:szCs w:val="20"/>
                <w:lang w:val="en-SG"/>
              </w:rPr>
            </w:pPr>
            <w:r w:rsidRPr="0000191F">
              <w:rPr>
                <w:sz w:val="20"/>
                <w:szCs w:val="20"/>
                <w:lang w:val="en-SG"/>
              </w:rPr>
              <w:t>Validation of the English version of the KINDL generic children's health-related quality of life instrument for an Asian population--results from a pilot test</w:t>
            </w:r>
          </w:p>
        </w:tc>
        <w:tc>
          <w:tcPr>
            <w:tcW w:w="1025" w:type="dxa"/>
            <w:hideMark/>
          </w:tcPr>
          <w:p w14:paraId="5019BC14"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065127EB" w14:textId="77777777" w:rsidR="00445121" w:rsidRPr="0000191F" w:rsidRDefault="00445121" w:rsidP="001E567A">
            <w:pPr>
              <w:rPr>
                <w:sz w:val="20"/>
                <w:szCs w:val="20"/>
                <w:lang w:val="en-SG"/>
              </w:rPr>
            </w:pPr>
            <w:r w:rsidRPr="0000191F">
              <w:rPr>
                <w:sz w:val="20"/>
                <w:szCs w:val="20"/>
                <w:lang w:val="en-SG"/>
              </w:rPr>
              <w:t>69</w:t>
            </w:r>
          </w:p>
        </w:tc>
        <w:tc>
          <w:tcPr>
            <w:tcW w:w="1130" w:type="dxa"/>
            <w:hideMark/>
          </w:tcPr>
          <w:p w14:paraId="727519AA" w14:textId="77777777" w:rsidR="00445121" w:rsidRPr="0000191F" w:rsidRDefault="00445121" w:rsidP="001E567A">
            <w:pPr>
              <w:rPr>
                <w:sz w:val="20"/>
                <w:szCs w:val="20"/>
                <w:lang w:val="en-SG"/>
              </w:rPr>
            </w:pPr>
            <w:r w:rsidRPr="0000191F">
              <w:rPr>
                <w:sz w:val="20"/>
                <w:szCs w:val="20"/>
                <w:lang w:val="en-SG"/>
              </w:rPr>
              <w:t>10.7</w:t>
            </w:r>
          </w:p>
        </w:tc>
        <w:tc>
          <w:tcPr>
            <w:tcW w:w="1533" w:type="dxa"/>
            <w:hideMark/>
          </w:tcPr>
          <w:p w14:paraId="116690E9" w14:textId="77777777" w:rsidR="00445121" w:rsidRPr="0000191F" w:rsidRDefault="00445121" w:rsidP="001E567A">
            <w:pPr>
              <w:rPr>
                <w:sz w:val="20"/>
                <w:szCs w:val="20"/>
                <w:lang w:val="en-SG"/>
              </w:rPr>
            </w:pPr>
            <w:r w:rsidRPr="0000191F">
              <w:rPr>
                <w:sz w:val="20"/>
                <w:szCs w:val="20"/>
                <w:lang w:val="en-SG"/>
              </w:rPr>
              <w:t>KINDL-Kid and KINDL-Kiddo</w:t>
            </w:r>
          </w:p>
        </w:tc>
        <w:tc>
          <w:tcPr>
            <w:tcW w:w="1431" w:type="dxa"/>
            <w:hideMark/>
          </w:tcPr>
          <w:p w14:paraId="26D201C1" w14:textId="77777777" w:rsidR="00445121" w:rsidRPr="0000191F" w:rsidRDefault="00445121" w:rsidP="001E567A">
            <w:pPr>
              <w:rPr>
                <w:sz w:val="20"/>
                <w:szCs w:val="20"/>
                <w:lang w:val="en-SG"/>
              </w:rPr>
            </w:pPr>
            <w:r w:rsidRPr="0000191F">
              <w:rPr>
                <w:sz w:val="20"/>
                <w:szCs w:val="20"/>
                <w:lang w:val="en-SG"/>
              </w:rPr>
              <w:t>English</w:t>
            </w:r>
          </w:p>
        </w:tc>
        <w:tc>
          <w:tcPr>
            <w:tcW w:w="1007" w:type="dxa"/>
            <w:hideMark/>
          </w:tcPr>
          <w:p w14:paraId="619A0B0C"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6DA6C591" w14:textId="77777777" w:rsidR="00445121" w:rsidRPr="0000191F" w:rsidRDefault="00445121" w:rsidP="001E567A">
            <w:pPr>
              <w:rPr>
                <w:sz w:val="20"/>
                <w:szCs w:val="20"/>
                <w:lang w:val="en-SG"/>
              </w:rPr>
            </w:pPr>
            <w:r w:rsidRPr="0000191F">
              <w:rPr>
                <w:sz w:val="20"/>
                <w:szCs w:val="20"/>
                <w:lang w:val="en-SG"/>
              </w:rPr>
              <w:t>(DM) construct validity, internal consistency</w:t>
            </w:r>
          </w:p>
        </w:tc>
        <w:tc>
          <w:tcPr>
            <w:tcW w:w="1839" w:type="dxa"/>
            <w:hideMark/>
          </w:tcPr>
          <w:p w14:paraId="31F62F55"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4C8299D5" w14:textId="77777777" w:rsidR="00445121" w:rsidRPr="0000191F" w:rsidRDefault="00445121" w:rsidP="001E567A">
            <w:pPr>
              <w:rPr>
                <w:rFonts w:ascii="Segoe UI Emoji" w:hAnsi="Segoe UI Emoji" w:cs="Segoe UI Emoji"/>
                <w:sz w:val="20"/>
                <w:szCs w:val="20"/>
                <w:lang w:val="en-SG"/>
              </w:rPr>
            </w:pPr>
            <w:r w:rsidRPr="0000191F">
              <w:rPr>
                <w:rFonts w:ascii="Segoe UI Emoji" w:hAnsi="Segoe UI Emoji" w:cs="Segoe UI Emoji"/>
                <w:sz w:val="20"/>
                <w:szCs w:val="20"/>
                <w:lang w:val="en-SG"/>
              </w:rPr>
              <w:t>Doubtful</w:t>
            </w:r>
          </w:p>
        </w:tc>
      </w:tr>
      <w:tr w:rsidR="0000191F" w:rsidRPr="0000191F" w14:paraId="76984082" w14:textId="77777777" w:rsidTr="002852D7">
        <w:trPr>
          <w:trHeight w:val="315"/>
        </w:trPr>
        <w:tc>
          <w:tcPr>
            <w:tcW w:w="2830" w:type="dxa"/>
            <w:hideMark/>
          </w:tcPr>
          <w:p w14:paraId="45B0F586" w14:textId="77777777" w:rsidR="00445121" w:rsidRPr="0000191F" w:rsidRDefault="00445121" w:rsidP="001E567A">
            <w:pPr>
              <w:rPr>
                <w:sz w:val="20"/>
                <w:szCs w:val="20"/>
                <w:lang w:val="en-SG"/>
              </w:rPr>
            </w:pPr>
            <w:r w:rsidRPr="0000191F">
              <w:rPr>
                <w:sz w:val="20"/>
                <w:szCs w:val="20"/>
                <w:lang w:val="en-SG"/>
              </w:rPr>
              <w:lastRenderedPageBreak/>
              <w:t>Validation of the functional assessment of cancer therapy-gastric module for the Chinese population</w:t>
            </w:r>
          </w:p>
        </w:tc>
        <w:tc>
          <w:tcPr>
            <w:tcW w:w="1025" w:type="dxa"/>
            <w:hideMark/>
          </w:tcPr>
          <w:p w14:paraId="30C7E135"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7F178BB0" w14:textId="77777777" w:rsidR="00445121" w:rsidRPr="0000191F" w:rsidRDefault="00445121" w:rsidP="001E567A">
            <w:pPr>
              <w:rPr>
                <w:sz w:val="20"/>
                <w:szCs w:val="20"/>
                <w:lang w:val="en-SG"/>
              </w:rPr>
            </w:pPr>
            <w:r w:rsidRPr="0000191F">
              <w:rPr>
                <w:sz w:val="20"/>
                <w:szCs w:val="20"/>
                <w:lang w:val="en-SG"/>
              </w:rPr>
              <w:t>67</w:t>
            </w:r>
          </w:p>
        </w:tc>
        <w:tc>
          <w:tcPr>
            <w:tcW w:w="1130" w:type="dxa"/>
            <w:hideMark/>
          </w:tcPr>
          <w:p w14:paraId="4556CC2F" w14:textId="77777777" w:rsidR="00445121" w:rsidRPr="0000191F" w:rsidRDefault="00445121" w:rsidP="001E567A">
            <w:pPr>
              <w:rPr>
                <w:sz w:val="20"/>
                <w:szCs w:val="20"/>
                <w:lang w:val="en-SG"/>
              </w:rPr>
            </w:pPr>
            <w:r w:rsidRPr="0000191F">
              <w:rPr>
                <w:sz w:val="20"/>
                <w:szCs w:val="20"/>
                <w:lang w:val="en-SG"/>
              </w:rPr>
              <w:t>67.4</w:t>
            </w:r>
          </w:p>
        </w:tc>
        <w:tc>
          <w:tcPr>
            <w:tcW w:w="1533" w:type="dxa"/>
            <w:hideMark/>
          </w:tcPr>
          <w:p w14:paraId="2DE3FA9F" w14:textId="77777777" w:rsidR="00445121" w:rsidRPr="0000191F" w:rsidRDefault="00445121" w:rsidP="001E567A">
            <w:pPr>
              <w:rPr>
                <w:sz w:val="20"/>
                <w:szCs w:val="20"/>
                <w:lang w:val="en-SG"/>
              </w:rPr>
            </w:pPr>
            <w:r w:rsidRPr="0000191F">
              <w:rPr>
                <w:sz w:val="20"/>
                <w:szCs w:val="20"/>
                <w:lang w:val="en-SG"/>
              </w:rPr>
              <w:t>FACT-Ga</w:t>
            </w:r>
          </w:p>
        </w:tc>
        <w:tc>
          <w:tcPr>
            <w:tcW w:w="1431" w:type="dxa"/>
            <w:hideMark/>
          </w:tcPr>
          <w:p w14:paraId="1E126D8C" w14:textId="77777777" w:rsidR="00445121" w:rsidRPr="0000191F" w:rsidRDefault="00445121" w:rsidP="001E567A">
            <w:pPr>
              <w:rPr>
                <w:sz w:val="20"/>
                <w:szCs w:val="20"/>
                <w:lang w:val="en-SG"/>
              </w:rPr>
            </w:pPr>
            <w:r w:rsidRPr="0000191F">
              <w:rPr>
                <w:sz w:val="20"/>
                <w:szCs w:val="20"/>
                <w:lang w:val="en-SG"/>
              </w:rPr>
              <w:t>English, Chinese</w:t>
            </w:r>
          </w:p>
        </w:tc>
        <w:tc>
          <w:tcPr>
            <w:tcW w:w="1007" w:type="dxa"/>
            <w:hideMark/>
          </w:tcPr>
          <w:p w14:paraId="440147C9"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002BBF24" w14:textId="03EAA157" w:rsidR="00445121" w:rsidRPr="0000191F" w:rsidRDefault="00445121" w:rsidP="001E567A">
            <w:pPr>
              <w:rPr>
                <w:sz w:val="20"/>
                <w:szCs w:val="20"/>
                <w:lang w:val="en-SG"/>
              </w:rPr>
            </w:pPr>
            <w:r w:rsidRPr="0000191F">
              <w:rPr>
                <w:sz w:val="20"/>
                <w:szCs w:val="20"/>
                <w:lang w:val="en-SG"/>
              </w:rPr>
              <w:t>(</w:t>
            </w:r>
            <w:r w:rsidR="0070003F" w:rsidRPr="0000191F">
              <w:rPr>
                <w:sz w:val="20"/>
                <w:szCs w:val="20"/>
                <w:lang w:val="en-SG"/>
              </w:rPr>
              <w:t>G</w:t>
            </w:r>
            <w:r w:rsidRPr="0000191F">
              <w:rPr>
                <w:sz w:val="20"/>
                <w:szCs w:val="20"/>
                <w:lang w:val="en-SG"/>
              </w:rPr>
              <w:t xml:space="preserve">astric </w:t>
            </w:r>
            <w:r w:rsidR="0070003F" w:rsidRPr="0000191F">
              <w:rPr>
                <w:sz w:val="20"/>
                <w:szCs w:val="20"/>
                <w:lang w:val="en-SG"/>
              </w:rPr>
              <w:t>C</w:t>
            </w:r>
            <w:r w:rsidRPr="0000191F">
              <w:rPr>
                <w:sz w:val="20"/>
                <w:szCs w:val="20"/>
                <w:lang w:val="en-SG"/>
              </w:rPr>
              <w:t>ancer) construct validity, internal consistency</w:t>
            </w:r>
          </w:p>
        </w:tc>
        <w:tc>
          <w:tcPr>
            <w:tcW w:w="1839" w:type="dxa"/>
            <w:hideMark/>
          </w:tcPr>
          <w:p w14:paraId="295088BE"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119AB180" w14:textId="77777777" w:rsidR="00445121" w:rsidRPr="0000191F" w:rsidRDefault="00445121" w:rsidP="001E567A">
            <w:pPr>
              <w:rPr>
                <w:rFonts w:ascii="Segoe UI Emoji" w:hAnsi="Segoe UI Emoji" w:cs="Segoe UI Emoji"/>
                <w:sz w:val="20"/>
                <w:szCs w:val="20"/>
                <w:lang w:val="en-SG"/>
              </w:rPr>
            </w:pPr>
            <w:r w:rsidRPr="0000191F">
              <w:rPr>
                <w:rFonts w:ascii="Segoe UI Emoji" w:hAnsi="Segoe UI Emoji" w:cs="Segoe UI Emoji"/>
                <w:sz w:val="20"/>
                <w:szCs w:val="20"/>
                <w:lang w:val="en-SG"/>
              </w:rPr>
              <w:t>Adequate</w:t>
            </w:r>
          </w:p>
        </w:tc>
      </w:tr>
      <w:tr w:rsidR="0000191F" w:rsidRPr="0000191F" w14:paraId="46101A16" w14:textId="77777777" w:rsidTr="002852D7">
        <w:trPr>
          <w:trHeight w:val="315"/>
        </w:trPr>
        <w:tc>
          <w:tcPr>
            <w:tcW w:w="2830" w:type="dxa"/>
            <w:hideMark/>
          </w:tcPr>
          <w:p w14:paraId="49EFA03B" w14:textId="77777777" w:rsidR="00445121" w:rsidRPr="0000191F" w:rsidRDefault="00445121" w:rsidP="001E567A">
            <w:pPr>
              <w:rPr>
                <w:sz w:val="20"/>
                <w:szCs w:val="20"/>
                <w:lang w:val="en-SG"/>
              </w:rPr>
            </w:pPr>
            <w:r w:rsidRPr="0000191F">
              <w:rPr>
                <w:sz w:val="20"/>
                <w:szCs w:val="20"/>
                <w:lang w:val="en-SG"/>
              </w:rPr>
              <w:t>Validation of the kidney disease quality of life-short form: a cross-sectional study of a dialysis-targeted health measure in Singapore</w:t>
            </w:r>
          </w:p>
        </w:tc>
        <w:tc>
          <w:tcPr>
            <w:tcW w:w="1025" w:type="dxa"/>
            <w:hideMark/>
          </w:tcPr>
          <w:p w14:paraId="08E2CB95"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7FA8C5ED" w14:textId="77777777" w:rsidR="00445121" w:rsidRPr="0000191F" w:rsidRDefault="00445121" w:rsidP="001E567A">
            <w:pPr>
              <w:rPr>
                <w:sz w:val="20"/>
                <w:szCs w:val="20"/>
                <w:lang w:val="en-SG"/>
              </w:rPr>
            </w:pPr>
            <w:r w:rsidRPr="0000191F">
              <w:rPr>
                <w:sz w:val="20"/>
                <w:szCs w:val="20"/>
                <w:lang w:val="en-SG"/>
              </w:rPr>
              <w:t>980</w:t>
            </w:r>
          </w:p>
        </w:tc>
        <w:tc>
          <w:tcPr>
            <w:tcW w:w="1130" w:type="dxa"/>
            <w:hideMark/>
          </w:tcPr>
          <w:p w14:paraId="08BE1B26" w14:textId="77777777" w:rsidR="00445121" w:rsidRPr="0000191F" w:rsidRDefault="00445121" w:rsidP="001E567A">
            <w:pPr>
              <w:rPr>
                <w:sz w:val="20"/>
                <w:szCs w:val="20"/>
                <w:lang w:val="en-SG"/>
              </w:rPr>
            </w:pPr>
            <w:r w:rsidRPr="0000191F">
              <w:rPr>
                <w:sz w:val="20"/>
                <w:szCs w:val="20"/>
                <w:lang w:val="en-SG"/>
              </w:rPr>
              <w:t>56</w:t>
            </w:r>
          </w:p>
        </w:tc>
        <w:tc>
          <w:tcPr>
            <w:tcW w:w="1533" w:type="dxa"/>
            <w:hideMark/>
          </w:tcPr>
          <w:p w14:paraId="002432A3" w14:textId="77777777" w:rsidR="00445121" w:rsidRPr="0000191F" w:rsidRDefault="00445121" w:rsidP="001E567A">
            <w:pPr>
              <w:rPr>
                <w:sz w:val="20"/>
                <w:szCs w:val="20"/>
                <w:lang w:val="en-SG"/>
              </w:rPr>
            </w:pPr>
            <w:r w:rsidRPr="0000191F">
              <w:rPr>
                <w:sz w:val="20"/>
                <w:szCs w:val="20"/>
                <w:lang w:val="en-SG"/>
              </w:rPr>
              <w:t>KDQOL-SF</w:t>
            </w:r>
          </w:p>
        </w:tc>
        <w:tc>
          <w:tcPr>
            <w:tcW w:w="1431" w:type="dxa"/>
            <w:hideMark/>
          </w:tcPr>
          <w:p w14:paraId="07B742AD" w14:textId="77777777" w:rsidR="00445121" w:rsidRPr="0000191F" w:rsidRDefault="00445121" w:rsidP="001E567A">
            <w:pPr>
              <w:rPr>
                <w:sz w:val="20"/>
                <w:szCs w:val="20"/>
                <w:lang w:val="en-SG"/>
              </w:rPr>
            </w:pPr>
            <w:r w:rsidRPr="0000191F">
              <w:rPr>
                <w:sz w:val="20"/>
                <w:szCs w:val="20"/>
                <w:lang w:val="en-SG"/>
              </w:rPr>
              <w:t>English, Chinese, Malay</w:t>
            </w:r>
          </w:p>
        </w:tc>
        <w:tc>
          <w:tcPr>
            <w:tcW w:w="1007" w:type="dxa"/>
            <w:hideMark/>
          </w:tcPr>
          <w:p w14:paraId="1C85A7D0"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4E83AAEC" w14:textId="77777777" w:rsidR="00445121" w:rsidRPr="0000191F" w:rsidRDefault="00445121" w:rsidP="001E567A">
            <w:pPr>
              <w:rPr>
                <w:sz w:val="20"/>
                <w:szCs w:val="20"/>
                <w:lang w:val="en-SG"/>
              </w:rPr>
            </w:pPr>
            <w:r w:rsidRPr="0000191F">
              <w:rPr>
                <w:sz w:val="20"/>
                <w:szCs w:val="20"/>
                <w:lang w:val="en-SG"/>
              </w:rPr>
              <w:t>(HD) construct validity, internal consistency</w:t>
            </w:r>
          </w:p>
        </w:tc>
        <w:tc>
          <w:tcPr>
            <w:tcW w:w="1839" w:type="dxa"/>
            <w:hideMark/>
          </w:tcPr>
          <w:p w14:paraId="2C40FE8F" w14:textId="77777777" w:rsidR="00445121" w:rsidRPr="0000191F" w:rsidRDefault="00445121" w:rsidP="001E567A">
            <w:pPr>
              <w:rPr>
                <w:sz w:val="20"/>
                <w:szCs w:val="20"/>
                <w:lang w:val="en-SG"/>
              </w:rPr>
            </w:pPr>
            <w:r w:rsidRPr="0000191F">
              <w:rPr>
                <w:sz w:val="20"/>
                <w:szCs w:val="20"/>
                <w:lang w:val="en-SG"/>
              </w:rPr>
              <w:t>X</w:t>
            </w:r>
          </w:p>
        </w:tc>
        <w:tc>
          <w:tcPr>
            <w:tcW w:w="1716" w:type="dxa"/>
          </w:tcPr>
          <w:p w14:paraId="54727570" w14:textId="77777777" w:rsidR="00445121" w:rsidRPr="0000191F" w:rsidRDefault="00445121" w:rsidP="001E567A">
            <w:pPr>
              <w:rPr>
                <w:sz w:val="20"/>
                <w:szCs w:val="20"/>
                <w:lang w:val="en-SG"/>
              </w:rPr>
            </w:pPr>
            <w:r w:rsidRPr="0000191F">
              <w:rPr>
                <w:sz w:val="20"/>
                <w:szCs w:val="20"/>
                <w:lang w:val="en-SG"/>
              </w:rPr>
              <w:t>Adequate</w:t>
            </w:r>
          </w:p>
        </w:tc>
      </w:tr>
      <w:tr w:rsidR="0000191F" w:rsidRPr="0000191F" w14:paraId="79CE2D96" w14:textId="77777777" w:rsidTr="002852D7">
        <w:trPr>
          <w:trHeight w:val="315"/>
        </w:trPr>
        <w:tc>
          <w:tcPr>
            <w:tcW w:w="2830" w:type="dxa"/>
            <w:hideMark/>
          </w:tcPr>
          <w:p w14:paraId="72C59402" w14:textId="77777777" w:rsidR="00445121" w:rsidRPr="0000191F" w:rsidRDefault="00445121" w:rsidP="001E567A">
            <w:pPr>
              <w:rPr>
                <w:sz w:val="20"/>
                <w:szCs w:val="20"/>
                <w:lang w:val="en-SG"/>
              </w:rPr>
            </w:pPr>
            <w:r w:rsidRPr="0000191F">
              <w:rPr>
                <w:sz w:val="20"/>
                <w:szCs w:val="20"/>
                <w:lang w:val="en-SG"/>
              </w:rPr>
              <w:t>Validation of the medical outcomes study family and marital functioning measures in SLE patients in Singapore</w:t>
            </w:r>
          </w:p>
        </w:tc>
        <w:tc>
          <w:tcPr>
            <w:tcW w:w="1025" w:type="dxa"/>
            <w:hideMark/>
          </w:tcPr>
          <w:p w14:paraId="20CBFEA6"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4CF4EBC3" w14:textId="77777777" w:rsidR="00445121" w:rsidRPr="0000191F" w:rsidRDefault="00445121" w:rsidP="001E567A">
            <w:pPr>
              <w:rPr>
                <w:sz w:val="20"/>
                <w:szCs w:val="20"/>
                <w:lang w:val="en-SG"/>
              </w:rPr>
            </w:pPr>
            <w:r w:rsidRPr="0000191F">
              <w:rPr>
                <w:sz w:val="20"/>
                <w:szCs w:val="20"/>
                <w:lang w:val="en-SG"/>
              </w:rPr>
              <w:t>118</w:t>
            </w:r>
          </w:p>
        </w:tc>
        <w:tc>
          <w:tcPr>
            <w:tcW w:w="1130" w:type="dxa"/>
            <w:hideMark/>
          </w:tcPr>
          <w:p w14:paraId="6B05804A" w14:textId="77777777" w:rsidR="00445121" w:rsidRPr="0000191F" w:rsidRDefault="00445121" w:rsidP="001E567A">
            <w:pPr>
              <w:rPr>
                <w:sz w:val="20"/>
                <w:szCs w:val="20"/>
                <w:lang w:val="en-SG"/>
              </w:rPr>
            </w:pPr>
            <w:r w:rsidRPr="0000191F">
              <w:rPr>
                <w:sz w:val="20"/>
                <w:szCs w:val="20"/>
                <w:lang w:val="en-SG"/>
              </w:rPr>
              <w:t>28</w:t>
            </w:r>
          </w:p>
        </w:tc>
        <w:tc>
          <w:tcPr>
            <w:tcW w:w="1533" w:type="dxa"/>
            <w:hideMark/>
          </w:tcPr>
          <w:p w14:paraId="4D1778AA" w14:textId="77777777" w:rsidR="00445121" w:rsidRPr="0000191F" w:rsidRDefault="00445121" w:rsidP="001E567A">
            <w:pPr>
              <w:rPr>
                <w:sz w:val="20"/>
                <w:szCs w:val="20"/>
                <w:lang w:val="en-SG"/>
              </w:rPr>
            </w:pPr>
            <w:r w:rsidRPr="0000191F">
              <w:rPr>
                <w:sz w:val="20"/>
                <w:szCs w:val="20"/>
                <w:lang w:val="en-SG"/>
              </w:rPr>
              <w:t>FMM and MFM</w:t>
            </w:r>
          </w:p>
        </w:tc>
        <w:tc>
          <w:tcPr>
            <w:tcW w:w="1431" w:type="dxa"/>
            <w:hideMark/>
          </w:tcPr>
          <w:p w14:paraId="187CED3F" w14:textId="77777777" w:rsidR="00445121" w:rsidRPr="0000191F" w:rsidRDefault="00445121" w:rsidP="001E567A">
            <w:pPr>
              <w:rPr>
                <w:sz w:val="20"/>
                <w:szCs w:val="20"/>
                <w:lang w:val="en-SG"/>
              </w:rPr>
            </w:pPr>
            <w:r w:rsidRPr="0000191F">
              <w:rPr>
                <w:sz w:val="20"/>
                <w:szCs w:val="20"/>
                <w:lang w:val="en-SG"/>
              </w:rPr>
              <w:t>English</w:t>
            </w:r>
          </w:p>
        </w:tc>
        <w:tc>
          <w:tcPr>
            <w:tcW w:w="1007" w:type="dxa"/>
            <w:hideMark/>
          </w:tcPr>
          <w:p w14:paraId="0BA65B6A"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080D969A" w14:textId="77777777" w:rsidR="00445121" w:rsidRPr="0000191F" w:rsidRDefault="00445121" w:rsidP="001E567A">
            <w:pPr>
              <w:rPr>
                <w:sz w:val="20"/>
                <w:szCs w:val="20"/>
                <w:lang w:val="en-SG"/>
              </w:rPr>
            </w:pPr>
            <w:r w:rsidRPr="0000191F">
              <w:rPr>
                <w:sz w:val="20"/>
                <w:szCs w:val="20"/>
                <w:lang w:val="en-SG"/>
              </w:rPr>
              <w:t>(SLE) internal consistency, construct validity</w:t>
            </w:r>
          </w:p>
        </w:tc>
        <w:tc>
          <w:tcPr>
            <w:tcW w:w="1839" w:type="dxa"/>
            <w:hideMark/>
          </w:tcPr>
          <w:p w14:paraId="0C57420E" w14:textId="77777777" w:rsidR="00445121" w:rsidRPr="0000191F" w:rsidRDefault="00445121" w:rsidP="001E567A">
            <w:pPr>
              <w:rPr>
                <w:sz w:val="20"/>
                <w:szCs w:val="20"/>
                <w:lang w:val="en-SG"/>
              </w:rPr>
            </w:pPr>
            <w:r w:rsidRPr="0000191F">
              <w:rPr>
                <w:sz w:val="20"/>
                <w:szCs w:val="20"/>
                <w:lang w:val="en-SG"/>
              </w:rPr>
              <w:t>X</w:t>
            </w:r>
          </w:p>
        </w:tc>
        <w:tc>
          <w:tcPr>
            <w:tcW w:w="1716" w:type="dxa"/>
          </w:tcPr>
          <w:p w14:paraId="0A8DB7BB" w14:textId="77777777" w:rsidR="00445121" w:rsidRPr="0000191F" w:rsidRDefault="00445121" w:rsidP="001E567A">
            <w:pPr>
              <w:rPr>
                <w:sz w:val="20"/>
                <w:szCs w:val="20"/>
                <w:lang w:val="en-SG"/>
              </w:rPr>
            </w:pPr>
            <w:r w:rsidRPr="0000191F">
              <w:rPr>
                <w:sz w:val="20"/>
                <w:szCs w:val="20"/>
                <w:lang w:val="en-SG"/>
              </w:rPr>
              <w:t>Very good</w:t>
            </w:r>
          </w:p>
        </w:tc>
      </w:tr>
      <w:tr w:rsidR="0000191F" w:rsidRPr="0000191F" w14:paraId="055DABEF" w14:textId="77777777" w:rsidTr="002852D7">
        <w:trPr>
          <w:trHeight w:val="315"/>
        </w:trPr>
        <w:tc>
          <w:tcPr>
            <w:tcW w:w="2830" w:type="dxa"/>
          </w:tcPr>
          <w:p w14:paraId="75B7DD95" w14:textId="77777777" w:rsidR="00445121" w:rsidRPr="0000191F" w:rsidRDefault="00445121" w:rsidP="007E094B">
            <w:pPr>
              <w:rPr>
                <w:sz w:val="20"/>
                <w:szCs w:val="20"/>
              </w:rPr>
            </w:pPr>
            <w:r w:rsidRPr="0000191F">
              <w:rPr>
                <w:sz w:val="20"/>
                <w:szCs w:val="20"/>
              </w:rPr>
              <w:t>Validation of the mental health continuum-short form: The bifactor model of emotional, social, and psychological well-being</w:t>
            </w:r>
          </w:p>
        </w:tc>
        <w:tc>
          <w:tcPr>
            <w:tcW w:w="1025" w:type="dxa"/>
          </w:tcPr>
          <w:p w14:paraId="29BC9457" w14:textId="77777777" w:rsidR="00445121" w:rsidRPr="0000191F" w:rsidRDefault="00445121" w:rsidP="007E094B">
            <w:pPr>
              <w:rPr>
                <w:sz w:val="20"/>
                <w:szCs w:val="20"/>
                <w:lang w:val="en-SG"/>
              </w:rPr>
            </w:pPr>
            <w:r w:rsidRPr="0000191F">
              <w:rPr>
                <w:sz w:val="20"/>
                <w:szCs w:val="20"/>
                <w:lang w:val="en-SG"/>
              </w:rPr>
              <w:t>F + M</w:t>
            </w:r>
          </w:p>
        </w:tc>
        <w:tc>
          <w:tcPr>
            <w:tcW w:w="1271" w:type="dxa"/>
          </w:tcPr>
          <w:p w14:paraId="4293A725" w14:textId="77777777" w:rsidR="00445121" w:rsidRPr="0000191F" w:rsidRDefault="00445121" w:rsidP="007E094B">
            <w:pPr>
              <w:rPr>
                <w:sz w:val="20"/>
                <w:szCs w:val="20"/>
                <w:lang w:val="en-SG"/>
              </w:rPr>
            </w:pPr>
            <w:r w:rsidRPr="0000191F">
              <w:rPr>
                <w:sz w:val="20"/>
                <w:szCs w:val="20"/>
              </w:rPr>
              <w:t>299</w:t>
            </w:r>
          </w:p>
        </w:tc>
        <w:tc>
          <w:tcPr>
            <w:tcW w:w="1130" w:type="dxa"/>
          </w:tcPr>
          <w:p w14:paraId="3580129B" w14:textId="77777777" w:rsidR="00445121" w:rsidRPr="0000191F" w:rsidRDefault="00445121" w:rsidP="007E094B">
            <w:pPr>
              <w:rPr>
                <w:sz w:val="20"/>
                <w:szCs w:val="20"/>
                <w:lang w:val="en-SG"/>
              </w:rPr>
            </w:pPr>
            <w:r w:rsidRPr="0000191F">
              <w:rPr>
                <w:sz w:val="20"/>
                <w:szCs w:val="20"/>
              </w:rPr>
              <w:t>24.26</w:t>
            </w:r>
          </w:p>
        </w:tc>
        <w:tc>
          <w:tcPr>
            <w:tcW w:w="1533" w:type="dxa"/>
          </w:tcPr>
          <w:p w14:paraId="0D5687D3" w14:textId="77777777" w:rsidR="00445121" w:rsidRPr="0000191F" w:rsidRDefault="00445121" w:rsidP="007E094B">
            <w:pPr>
              <w:rPr>
                <w:sz w:val="20"/>
                <w:szCs w:val="20"/>
              </w:rPr>
            </w:pPr>
            <w:r w:rsidRPr="0000191F">
              <w:rPr>
                <w:sz w:val="20"/>
                <w:szCs w:val="20"/>
              </w:rPr>
              <w:t>MHC-SF</w:t>
            </w:r>
          </w:p>
        </w:tc>
        <w:tc>
          <w:tcPr>
            <w:tcW w:w="1431" w:type="dxa"/>
          </w:tcPr>
          <w:p w14:paraId="4BA55004" w14:textId="77777777" w:rsidR="00445121" w:rsidRPr="0000191F" w:rsidRDefault="00445121" w:rsidP="007E094B">
            <w:pPr>
              <w:rPr>
                <w:sz w:val="20"/>
                <w:szCs w:val="20"/>
                <w:lang w:val="en-SG"/>
              </w:rPr>
            </w:pPr>
            <w:r w:rsidRPr="0000191F">
              <w:rPr>
                <w:sz w:val="20"/>
                <w:szCs w:val="20"/>
                <w:lang w:val="en-SG"/>
              </w:rPr>
              <w:t>English</w:t>
            </w:r>
          </w:p>
        </w:tc>
        <w:tc>
          <w:tcPr>
            <w:tcW w:w="1007" w:type="dxa"/>
          </w:tcPr>
          <w:p w14:paraId="1FFB834B" w14:textId="77777777" w:rsidR="00445121" w:rsidRPr="0000191F" w:rsidRDefault="00445121" w:rsidP="007E094B">
            <w:pPr>
              <w:rPr>
                <w:sz w:val="20"/>
                <w:szCs w:val="20"/>
                <w:lang w:val="en-SG"/>
              </w:rPr>
            </w:pPr>
            <w:r w:rsidRPr="0000191F">
              <w:rPr>
                <w:sz w:val="20"/>
                <w:szCs w:val="20"/>
                <w:lang w:val="en-SG"/>
              </w:rPr>
              <w:t>SG + M</w:t>
            </w:r>
          </w:p>
        </w:tc>
        <w:tc>
          <w:tcPr>
            <w:tcW w:w="2094" w:type="dxa"/>
          </w:tcPr>
          <w:p w14:paraId="0EE8A5EC" w14:textId="736B1D74" w:rsidR="00445121" w:rsidRPr="0000191F" w:rsidRDefault="00445121" w:rsidP="007E094B">
            <w:pPr>
              <w:rPr>
                <w:sz w:val="20"/>
                <w:szCs w:val="20"/>
                <w:lang w:val="en-SG"/>
              </w:rPr>
            </w:pPr>
            <w:r w:rsidRPr="0000191F">
              <w:rPr>
                <w:sz w:val="20"/>
                <w:szCs w:val="20"/>
              </w:rPr>
              <w:t>(</w:t>
            </w:r>
            <w:r w:rsidR="0070003F" w:rsidRPr="0000191F">
              <w:rPr>
                <w:sz w:val="20"/>
                <w:szCs w:val="20"/>
              </w:rPr>
              <w:t>M</w:t>
            </w:r>
            <w:r w:rsidRPr="0000191F">
              <w:rPr>
                <w:sz w:val="20"/>
                <w:szCs w:val="20"/>
              </w:rPr>
              <w:t xml:space="preserve">ental </w:t>
            </w:r>
            <w:r w:rsidR="0070003F" w:rsidRPr="0000191F">
              <w:rPr>
                <w:sz w:val="20"/>
                <w:szCs w:val="20"/>
              </w:rPr>
              <w:t>H</w:t>
            </w:r>
            <w:r w:rsidRPr="0000191F">
              <w:rPr>
                <w:sz w:val="20"/>
                <w:szCs w:val="20"/>
              </w:rPr>
              <w:t>ealth) construct validity, internal consistency, criterion validity</w:t>
            </w:r>
          </w:p>
        </w:tc>
        <w:tc>
          <w:tcPr>
            <w:tcW w:w="1839" w:type="dxa"/>
          </w:tcPr>
          <w:p w14:paraId="0E3201C4" w14:textId="77777777" w:rsidR="00445121" w:rsidRPr="0000191F" w:rsidRDefault="00445121" w:rsidP="007E094B">
            <w:pPr>
              <w:rPr>
                <w:rFonts w:ascii="Segoe UI Emoji" w:hAnsi="Segoe UI Emoji" w:cs="Segoe UI Emoji"/>
                <w:sz w:val="20"/>
                <w:szCs w:val="20"/>
                <w:lang w:val="en-SG"/>
              </w:rPr>
            </w:pPr>
            <w:r w:rsidRPr="0000191F">
              <w:rPr>
                <w:rFonts w:ascii="Segoe UI Emoji" w:hAnsi="Segoe UI Emoji" w:cs="Segoe UI Emoji"/>
                <w:sz w:val="20"/>
                <w:szCs w:val="20"/>
                <w:lang w:val="en-SG"/>
              </w:rPr>
              <w:t>X</w:t>
            </w:r>
          </w:p>
        </w:tc>
        <w:tc>
          <w:tcPr>
            <w:tcW w:w="1716" w:type="dxa"/>
          </w:tcPr>
          <w:p w14:paraId="2F7A6411" w14:textId="77777777" w:rsidR="00445121" w:rsidRPr="0000191F" w:rsidRDefault="00445121" w:rsidP="007E094B">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7C0932FC" w14:textId="77777777" w:rsidTr="002852D7">
        <w:trPr>
          <w:trHeight w:val="315"/>
        </w:trPr>
        <w:tc>
          <w:tcPr>
            <w:tcW w:w="2830" w:type="dxa"/>
            <w:hideMark/>
          </w:tcPr>
          <w:p w14:paraId="7599956F" w14:textId="77777777" w:rsidR="00445121" w:rsidRPr="0000191F" w:rsidRDefault="00445121" w:rsidP="001E567A">
            <w:pPr>
              <w:rPr>
                <w:sz w:val="20"/>
                <w:szCs w:val="20"/>
                <w:lang w:val="en-SG"/>
              </w:rPr>
            </w:pPr>
            <w:r w:rsidRPr="0000191F">
              <w:rPr>
                <w:sz w:val="20"/>
                <w:szCs w:val="20"/>
                <w:lang w:val="en-SG"/>
              </w:rPr>
              <w:t>Validation of the Recap of Atopic Eczema (RECAP) Measurement Instrument for Eczema Control in Adult Patients in an Asian Clinical Setting</w:t>
            </w:r>
          </w:p>
        </w:tc>
        <w:tc>
          <w:tcPr>
            <w:tcW w:w="1025" w:type="dxa"/>
            <w:hideMark/>
          </w:tcPr>
          <w:p w14:paraId="2006CA92"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3F9617A2" w14:textId="77777777" w:rsidR="00445121" w:rsidRPr="0000191F" w:rsidRDefault="00445121" w:rsidP="001E567A">
            <w:pPr>
              <w:rPr>
                <w:sz w:val="20"/>
                <w:szCs w:val="20"/>
                <w:lang w:val="en-SG"/>
              </w:rPr>
            </w:pPr>
            <w:r w:rsidRPr="0000191F">
              <w:rPr>
                <w:sz w:val="20"/>
                <w:szCs w:val="20"/>
                <w:lang w:val="en-SG"/>
              </w:rPr>
              <w:t>260</w:t>
            </w:r>
          </w:p>
        </w:tc>
        <w:tc>
          <w:tcPr>
            <w:tcW w:w="1130" w:type="dxa"/>
            <w:hideMark/>
          </w:tcPr>
          <w:p w14:paraId="7C157E76" w14:textId="77777777" w:rsidR="00445121" w:rsidRPr="0000191F" w:rsidRDefault="00445121" w:rsidP="001E567A">
            <w:pPr>
              <w:rPr>
                <w:sz w:val="20"/>
                <w:szCs w:val="20"/>
                <w:lang w:val="en-SG"/>
              </w:rPr>
            </w:pPr>
            <w:r w:rsidRPr="0000191F">
              <w:rPr>
                <w:sz w:val="20"/>
                <w:szCs w:val="20"/>
                <w:lang w:val="en-SG"/>
              </w:rPr>
              <w:t>30.36</w:t>
            </w:r>
          </w:p>
        </w:tc>
        <w:tc>
          <w:tcPr>
            <w:tcW w:w="1533" w:type="dxa"/>
            <w:hideMark/>
          </w:tcPr>
          <w:p w14:paraId="5FA16230" w14:textId="77777777" w:rsidR="00445121" w:rsidRPr="0000191F" w:rsidRDefault="00445121" w:rsidP="001E567A">
            <w:pPr>
              <w:rPr>
                <w:sz w:val="20"/>
                <w:szCs w:val="20"/>
                <w:lang w:val="en-SG"/>
              </w:rPr>
            </w:pPr>
            <w:r w:rsidRPr="0000191F">
              <w:rPr>
                <w:sz w:val="20"/>
                <w:szCs w:val="20"/>
                <w:lang w:val="en-SG"/>
              </w:rPr>
              <w:t xml:space="preserve">RECAP </w:t>
            </w:r>
          </w:p>
        </w:tc>
        <w:tc>
          <w:tcPr>
            <w:tcW w:w="1431" w:type="dxa"/>
            <w:hideMark/>
          </w:tcPr>
          <w:p w14:paraId="4D40A5E0" w14:textId="77777777" w:rsidR="00445121" w:rsidRPr="0000191F" w:rsidRDefault="00445121" w:rsidP="001E567A">
            <w:pPr>
              <w:rPr>
                <w:sz w:val="20"/>
                <w:szCs w:val="20"/>
                <w:lang w:val="en-SG"/>
              </w:rPr>
            </w:pPr>
            <w:r w:rsidRPr="0000191F">
              <w:rPr>
                <w:sz w:val="20"/>
                <w:szCs w:val="20"/>
                <w:lang w:val="en-SG"/>
              </w:rPr>
              <w:t>English</w:t>
            </w:r>
          </w:p>
        </w:tc>
        <w:tc>
          <w:tcPr>
            <w:tcW w:w="1007" w:type="dxa"/>
            <w:hideMark/>
          </w:tcPr>
          <w:p w14:paraId="4428656E"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5CC80BBE" w14:textId="77777777" w:rsidR="00445121" w:rsidRPr="0000191F" w:rsidRDefault="00445121" w:rsidP="001E567A">
            <w:pPr>
              <w:rPr>
                <w:sz w:val="20"/>
                <w:szCs w:val="20"/>
                <w:lang w:val="en-SG"/>
              </w:rPr>
            </w:pPr>
            <w:r w:rsidRPr="0000191F">
              <w:rPr>
                <w:sz w:val="20"/>
                <w:szCs w:val="20"/>
                <w:lang w:val="en-SG"/>
              </w:rPr>
              <w:t>(Atopic Eczema) construct validity, reliability (internal consistency and measurement error)</w:t>
            </w:r>
          </w:p>
        </w:tc>
        <w:tc>
          <w:tcPr>
            <w:tcW w:w="1839" w:type="dxa"/>
            <w:hideMark/>
          </w:tcPr>
          <w:p w14:paraId="01776F9D" w14:textId="77777777" w:rsidR="00445121" w:rsidRPr="0000191F" w:rsidRDefault="00445121" w:rsidP="001E567A">
            <w:pPr>
              <w:rPr>
                <w:sz w:val="20"/>
                <w:szCs w:val="20"/>
                <w:lang w:val="en-SG"/>
              </w:rPr>
            </w:pPr>
            <w:r w:rsidRPr="0000191F">
              <w:rPr>
                <w:sz w:val="20"/>
                <w:szCs w:val="20"/>
                <w:lang w:val="en-SG"/>
              </w:rPr>
              <w:t>X</w:t>
            </w:r>
          </w:p>
        </w:tc>
        <w:tc>
          <w:tcPr>
            <w:tcW w:w="1716" w:type="dxa"/>
          </w:tcPr>
          <w:p w14:paraId="5E01899D" w14:textId="77777777" w:rsidR="00445121" w:rsidRPr="0000191F" w:rsidRDefault="00445121" w:rsidP="001E567A">
            <w:pPr>
              <w:rPr>
                <w:sz w:val="20"/>
                <w:szCs w:val="20"/>
                <w:lang w:val="en-SG"/>
              </w:rPr>
            </w:pPr>
            <w:r w:rsidRPr="0000191F">
              <w:rPr>
                <w:sz w:val="20"/>
                <w:szCs w:val="20"/>
                <w:lang w:val="en-SG"/>
              </w:rPr>
              <w:t>Very good</w:t>
            </w:r>
          </w:p>
        </w:tc>
      </w:tr>
      <w:tr w:rsidR="0000191F" w:rsidRPr="0000191F" w14:paraId="50E79CA2" w14:textId="77777777" w:rsidTr="00912049">
        <w:trPr>
          <w:trHeight w:val="315"/>
        </w:trPr>
        <w:tc>
          <w:tcPr>
            <w:tcW w:w="2830" w:type="dxa"/>
          </w:tcPr>
          <w:p w14:paraId="07F5E8E2" w14:textId="77777777" w:rsidR="00445121" w:rsidRPr="0000191F" w:rsidRDefault="00445121" w:rsidP="007E094B">
            <w:pPr>
              <w:rPr>
                <w:sz w:val="20"/>
                <w:szCs w:val="20"/>
              </w:rPr>
            </w:pPr>
            <w:r w:rsidRPr="0000191F">
              <w:rPr>
                <w:sz w:val="20"/>
                <w:szCs w:val="20"/>
              </w:rPr>
              <w:t>Validation of the scleroderma health assessment questionnaire and quality of life in English and Chinese-</w:t>
            </w:r>
            <w:r w:rsidRPr="0000191F">
              <w:rPr>
                <w:sz w:val="20"/>
                <w:szCs w:val="20"/>
              </w:rPr>
              <w:lastRenderedPageBreak/>
              <w:t>speaking patients with systemic sclerosis</w:t>
            </w:r>
          </w:p>
        </w:tc>
        <w:tc>
          <w:tcPr>
            <w:tcW w:w="1025" w:type="dxa"/>
          </w:tcPr>
          <w:p w14:paraId="7FF3D8F9" w14:textId="77777777" w:rsidR="00445121" w:rsidRPr="0000191F" w:rsidRDefault="00445121" w:rsidP="007E094B">
            <w:pPr>
              <w:rPr>
                <w:sz w:val="20"/>
                <w:szCs w:val="20"/>
                <w:lang w:val="en-SG"/>
              </w:rPr>
            </w:pPr>
            <w:r w:rsidRPr="0000191F">
              <w:rPr>
                <w:sz w:val="20"/>
                <w:szCs w:val="20"/>
                <w:lang w:val="en-SG"/>
              </w:rPr>
              <w:lastRenderedPageBreak/>
              <w:t>F + M</w:t>
            </w:r>
          </w:p>
        </w:tc>
        <w:tc>
          <w:tcPr>
            <w:tcW w:w="1271" w:type="dxa"/>
          </w:tcPr>
          <w:p w14:paraId="48D7D579" w14:textId="77777777" w:rsidR="00445121" w:rsidRPr="0000191F" w:rsidRDefault="00445121" w:rsidP="007E094B">
            <w:pPr>
              <w:rPr>
                <w:sz w:val="20"/>
                <w:szCs w:val="20"/>
              </w:rPr>
            </w:pPr>
            <w:r w:rsidRPr="0000191F">
              <w:rPr>
                <w:sz w:val="20"/>
                <w:szCs w:val="20"/>
              </w:rPr>
              <w:t>49</w:t>
            </w:r>
          </w:p>
        </w:tc>
        <w:tc>
          <w:tcPr>
            <w:tcW w:w="1130" w:type="dxa"/>
          </w:tcPr>
          <w:p w14:paraId="1B25571B" w14:textId="77777777" w:rsidR="00445121" w:rsidRPr="0000191F" w:rsidRDefault="00445121" w:rsidP="007E094B">
            <w:pPr>
              <w:rPr>
                <w:sz w:val="20"/>
                <w:szCs w:val="20"/>
                <w:lang w:val="en-SG"/>
              </w:rPr>
            </w:pPr>
            <w:r w:rsidRPr="0000191F">
              <w:rPr>
                <w:sz w:val="20"/>
                <w:szCs w:val="20"/>
                <w:lang w:val="en-SG"/>
              </w:rPr>
              <w:t>55</w:t>
            </w:r>
          </w:p>
        </w:tc>
        <w:tc>
          <w:tcPr>
            <w:tcW w:w="1533" w:type="dxa"/>
          </w:tcPr>
          <w:p w14:paraId="028B599D" w14:textId="77777777" w:rsidR="00445121" w:rsidRPr="0000191F" w:rsidRDefault="00445121" w:rsidP="007E094B">
            <w:pPr>
              <w:rPr>
                <w:sz w:val="20"/>
                <w:szCs w:val="20"/>
              </w:rPr>
            </w:pPr>
            <w:r w:rsidRPr="0000191F">
              <w:rPr>
                <w:sz w:val="20"/>
                <w:szCs w:val="20"/>
              </w:rPr>
              <w:t xml:space="preserve">S-HAQ, </w:t>
            </w:r>
            <w:proofErr w:type="spellStart"/>
            <w:r w:rsidRPr="0000191F">
              <w:rPr>
                <w:sz w:val="20"/>
                <w:szCs w:val="20"/>
              </w:rPr>
              <w:t>SSc</w:t>
            </w:r>
            <w:proofErr w:type="spellEnd"/>
            <w:r w:rsidRPr="0000191F">
              <w:rPr>
                <w:sz w:val="20"/>
                <w:szCs w:val="20"/>
              </w:rPr>
              <w:t>-QoL</w:t>
            </w:r>
          </w:p>
        </w:tc>
        <w:tc>
          <w:tcPr>
            <w:tcW w:w="1431" w:type="dxa"/>
          </w:tcPr>
          <w:p w14:paraId="36F9955B" w14:textId="77777777" w:rsidR="00445121" w:rsidRPr="0000191F" w:rsidRDefault="00445121" w:rsidP="007E094B">
            <w:pPr>
              <w:rPr>
                <w:sz w:val="20"/>
                <w:szCs w:val="20"/>
                <w:lang w:val="en-SG"/>
              </w:rPr>
            </w:pPr>
            <w:r w:rsidRPr="0000191F">
              <w:rPr>
                <w:sz w:val="20"/>
                <w:szCs w:val="20"/>
                <w:lang w:val="en-SG"/>
              </w:rPr>
              <w:t>English, Chinese</w:t>
            </w:r>
          </w:p>
        </w:tc>
        <w:tc>
          <w:tcPr>
            <w:tcW w:w="1007" w:type="dxa"/>
          </w:tcPr>
          <w:p w14:paraId="1FE39C2E" w14:textId="77777777" w:rsidR="00445121" w:rsidRPr="0000191F" w:rsidRDefault="00445121" w:rsidP="007E094B">
            <w:pPr>
              <w:rPr>
                <w:sz w:val="20"/>
                <w:szCs w:val="20"/>
                <w:lang w:val="en-SG"/>
              </w:rPr>
            </w:pPr>
            <w:r w:rsidRPr="0000191F">
              <w:rPr>
                <w:sz w:val="20"/>
                <w:szCs w:val="20"/>
                <w:lang w:val="en-SG"/>
              </w:rPr>
              <w:t>SG</w:t>
            </w:r>
          </w:p>
        </w:tc>
        <w:tc>
          <w:tcPr>
            <w:tcW w:w="2094" w:type="dxa"/>
          </w:tcPr>
          <w:p w14:paraId="79EB4C33" w14:textId="1D579D46" w:rsidR="00445121" w:rsidRPr="0000191F" w:rsidRDefault="00445121" w:rsidP="007E094B">
            <w:pPr>
              <w:rPr>
                <w:sz w:val="20"/>
                <w:szCs w:val="20"/>
                <w:lang w:val="en-SG"/>
              </w:rPr>
            </w:pPr>
            <w:r w:rsidRPr="0000191F">
              <w:rPr>
                <w:sz w:val="20"/>
                <w:szCs w:val="20"/>
                <w:lang w:val="en-SG"/>
              </w:rPr>
              <w:t>(</w:t>
            </w:r>
            <w:r w:rsidR="0070003F" w:rsidRPr="0000191F">
              <w:rPr>
                <w:sz w:val="20"/>
                <w:szCs w:val="20"/>
                <w:lang w:val="en-SG"/>
              </w:rPr>
              <w:t>S</w:t>
            </w:r>
            <w:r w:rsidRPr="0000191F">
              <w:rPr>
                <w:sz w:val="20"/>
                <w:szCs w:val="20"/>
                <w:lang w:val="en-SG"/>
              </w:rPr>
              <w:t xml:space="preserve">ystemic </w:t>
            </w:r>
            <w:r w:rsidR="0070003F" w:rsidRPr="0000191F">
              <w:rPr>
                <w:sz w:val="20"/>
                <w:szCs w:val="20"/>
                <w:lang w:val="en-SG"/>
              </w:rPr>
              <w:t>S</w:t>
            </w:r>
            <w:r w:rsidRPr="0000191F">
              <w:rPr>
                <w:sz w:val="20"/>
                <w:szCs w:val="20"/>
                <w:lang w:val="en-SG"/>
              </w:rPr>
              <w:t>clerosis) Test-retest reliability, construct validity</w:t>
            </w:r>
          </w:p>
        </w:tc>
        <w:tc>
          <w:tcPr>
            <w:tcW w:w="1839" w:type="dxa"/>
          </w:tcPr>
          <w:p w14:paraId="52D74945" w14:textId="77777777" w:rsidR="00445121" w:rsidRPr="0000191F" w:rsidRDefault="00445121" w:rsidP="00E136E9">
            <w:pPr>
              <w:rPr>
                <w:rFonts w:ascii="Aptos Narrow" w:hAnsi="Aptos Narrow"/>
              </w:rPr>
            </w:pPr>
            <w:r w:rsidRPr="0000191F">
              <w:rPr>
                <w:rFonts w:ascii="Segoe UI Emoji" w:hAnsi="Segoe UI Emoji" w:cs="Segoe UI Emoji"/>
              </w:rPr>
              <w:t>✔️</w:t>
            </w:r>
          </w:p>
          <w:p w14:paraId="2822C8F0" w14:textId="77777777" w:rsidR="00445121" w:rsidRPr="0000191F" w:rsidRDefault="00445121" w:rsidP="007E094B">
            <w:pPr>
              <w:rPr>
                <w:rFonts w:ascii="Segoe UI Emoji" w:hAnsi="Segoe UI Emoji" w:cs="Segoe UI Emoji"/>
                <w:sz w:val="20"/>
                <w:szCs w:val="20"/>
                <w:lang w:val="en-SG"/>
              </w:rPr>
            </w:pPr>
          </w:p>
        </w:tc>
        <w:tc>
          <w:tcPr>
            <w:tcW w:w="1716" w:type="dxa"/>
          </w:tcPr>
          <w:p w14:paraId="5983761A" w14:textId="77777777" w:rsidR="00445121" w:rsidRPr="0000191F" w:rsidRDefault="00445121" w:rsidP="007E094B">
            <w:pPr>
              <w:rPr>
                <w:rFonts w:ascii="Segoe UI Emoji" w:hAnsi="Segoe UI Emoji" w:cs="Segoe UI Emoji"/>
                <w:sz w:val="20"/>
                <w:szCs w:val="20"/>
                <w:lang w:val="en-SG"/>
              </w:rPr>
            </w:pPr>
            <w:r w:rsidRPr="0000191F">
              <w:rPr>
                <w:rFonts w:ascii="Segoe UI Emoji" w:hAnsi="Segoe UI Emoji" w:cs="Segoe UI Emoji"/>
                <w:sz w:val="20"/>
                <w:szCs w:val="20"/>
                <w:lang w:val="en-SG"/>
              </w:rPr>
              <w:t>Doubtful</w:t>
            </w:r>
          </w:p>
          <w:p w14:paraId="2356B843" w14:textId="77777777" w:rsidR="00445121" w:rsidRPr="0000191F" w:rsidRDefault="00445121" w:rsidP="00E136E9">
            <w:pPr>
              <w:jc w:val="center"/>
              <w:rPr>
                <w:rFonts w:ascii="Segoe UI Emoji" w:hAnsi="Segoe UI Emoji" w:cs="Segoe UI Emoji"/>
                <w:sz w:val="20"/>
                <w:szCs w:val="20"/>
                <w:lang w:val="en-SG"/>
              </w:rPr>
            </w:pPr>
          </w:p>
        </w:tc>
      </w:tr>
      <w:tr w:rsidR="0000191F" w:rsidRPr="0000191F" w14:paraId="2AD0AFB5" w14:textId="77777777" w:rsidTr="002852D7">
        <w:trPr>
          <w:trHeight w:val="315"/>
        </w:trPr>
        <w:tc>
          <w:tcPr>
            <w:tcW w:w="2830" w:type="dxa"/>
            <w:hideMark/>
          </w:tcPr>
          <w:p w14:paraId="6070D8D4" w14:textId="77777777" w:rsidR="00445121" w:rsidRPr="0000191F" w:rsidRDefault="00445121" w:rsidP="001E567A">
            <w:pPr>
              <w:rPr>
                <w:sz w:val="20"/>
                <w:szCs w:val="20"/>
                <w:lang w:val="en-SG"/>
              </w:rPr>
            </w:pPr>
            <w:r w:rsidRPr="0000191F">
              <w:rPr>
                <w:sz w:val="20"/>
                <w:szCs w:val="20"/>
                <w:lang w:val="en-SG"/>
              </w:rPr>
              <w:t>Validation of the Stroke and Aphasia Quality of Life Scale in a multicultural population</w:t>
            </w:r>
          </w:p>
        </w:tc>
        <w:tc>
          <w:tcPr>
            <w:tcW w:w="1025" w:type="dxa"/>
            <w:hideMark/>
          </w:tcPr>
          <w:p w14:paraId="643B1F05"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4B21F322" w14:textId="77777777" w:rsidR="00445121" w:rsidRPr="0000191F" w:rsidRDefault="00445121" w:rsidP="001E567A">
            <w:pPr>
              <w:rPr>
                <w:sz w:val="20"/>
                <w:szCs w:val="20"/>
                <w:lang w:val="en-SG"/>
              </w:rPr>
            </w:pPr>
            <w:r w:rsidRPr="0000191F">
              <w:rPr>
                <w:sz w:val="20"/>
                <w:szCs w:val="20"/>
                <w:lang w:val="en-SG"/>
              </w:rPr>
              <w:t>94</w:t>
            </w:r>
          </w:p>
        </w:tc>
        <w:tc>
          <w:tcPr>
            <w:tcW w:w="1130" w:type="dxa"/>
            <w:hideMark/>
          </w:tcPr>
          <w:p w14:paraId="707943E7" w14:textId="77777777" w:rsidR="00445121" w:rsidRPr="0000191F" w:rsidRDefault="00445121" w:rsidP="001E567A">
            <w:pPr>
              <w:rPr>
                <w:sz w:val="20"/>
                <w:szCs w:val="20"/>
                <w:lang w:val="en-SG"/>
              </w:rPr>
            </w:pPr>
            <w:r w:rsidRPr="0000191F">
              <w:rPr>
                <w:sz w:val="20"/>
                <w:szCs w:val="20"/>
                <w:lang w:val="en-SG"/>
              </w:rPr>
              <w:t>63.7</w:t>
            </w:r>
          </w:p>
        </w:tc>
        <w:tc>
          <w:tcPr>
            <w:tcW w:w="1533" w:type="dxa"/>
            <w:hideMark/>
          </w:tcPr>
          <w:p w14:paraId="772EEBFA" w14:textId="77777777" w:rsidR="00445121" w:rsidRPr="0000191F" w:rsidRDefault="00445121" w:rsidP="001E567A">
            <w:pPr>
              <w:rPr>
                <w:sz w:val="20"/>
                <w:szCs w:val="20"/>
                <w:lang w:val="en-SG"/>
              </w:rPr>
            </w:pPr>
            <w:r w:rsidRPr="0000191F">
              <w:rPr>
                <w:sz w:val="20"/>
                <w:szCs w:val="20"/>
                <w:lang w:val="en-SG"/>
              </w:rPr>
              <w:t>SAQOL-39 g/ SAQOL-</w:t>
            </w:r>
            <w:proofErr w:type="spellStart"/>
            <w:r w:rsidRPr="0000191F">
              <w:rPr>
                <w:sz w:val="20"/>
                <w:szCs w:val="20"/>
                <w:lang w:val="en-SG"/>
              </w:rPr>
              <w:t>CSg</w:t>
            </w:r>
            <w:proofErr w:type="spellEnd"/>
          </w:p>
        </w:tc>
        <w:tc>
          <w:tcPr>
            <w:tcW w:w="1431" w:type="dxa"/>
            <w:hideMark/>
          </w:tcPr>
          <w:p w14:paraId="5E1FC7C9" w14:textId="77777777" w:rsidR="00445121" w:rsidRPr="0000191F" w:rsidRDefault="00445121" w:rsidP="001E567A">
            <w:pPr>
              <w:rPr>
                <w:sz w:val="20"/>
                <w:szCs w:val="20"/>
                <w:lang w:val="en-SG"/>
              </w:rPr>
            </w:pPr>
            <w:r w:rsidRPr="0000191F">
              <w:rPr>
                <w:sz w:val="20"/>
                <w:szCs w:val="20"/>
                <w:lang w:val="en-SG"/>
              </w:rPr>
              <w:t>English, Chinese</w:t>
            </w:r>
          </w:p>
        </w:tc>
        <w:tc>
          <w:tcPr>
            <w:tcW w:w="1007" w:type="dxa"/>
            <w:hideMark/>
          </w:tcPr>
          <w:p w14:paraId="04404E81"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32104E3B" w14:textId="3EDF916B" w:rsidR="00445121" w:rsidRPr="0000191F" w:rsidRDefault="00445121" w:rsidP="001E567A">
            <w:pPr>
              <w:rPr>
                <w:sz w:val="20"/>
                <w:szCs w:val="20"/>
                <w:lang w:val="en-SG"/>
              </w:rPr>
            </w:pPr>
            <w:r w:rsidRPr="0000191F">
              <w:rPr>
                <w:sz w:val="20"/>
                <w:szCs w:val="20"/>
                <w:lang w:val="en-SG"/>
              </w:rPr>
              <w:t>(</w:t>
            </w:r>
            <w:r w:rsidR="0070003F" w:rsidRPr="0000191F">
              <w:rPr>
                <w:sz w:val="20"/>
                <w:szCs w:val="20"/>
                <w:lang w:val="en-SG"/>
              </w:rPr>
              <w:t>S</w:t>
            </w:r>
            <w:r w:rsidRPr="0000191F">
              <w:rPr>
                <w:sz w:val="20"/>
                <w:szCs w:val="20"/>
                <w:lang w:val="en-SG"/>
              </w:rPr>
              <w:t>troke) Internal consistency, Test–retest reliability, construct validity</w:t>
            </w:r>
          </w:p>
        </w:tc>
        <w:tc>
          <w:tcPr>
            <w:tcW w:w="1839" w:type="dxa"/>
            <w:hideMark/>
          </w:tcPr>
          <w:p w14:paraId="3695FD15"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331AEBB1" w14:textId="77777777" w:rsidR="00445121" w:rsidRPr="0000191F" w:rsidRDefault="00445121" w:rsidP="001E567A">
            <w:pPr>
              <w:rPr>
                <w:rFonts w:ascii="Segoe UI Emoji" w:hAnsi="Segoe UI Emoji" w:cs="Segoe UI Emoji"/>
                <w:sz w:val="20"/>
                <w:szCs w:val="20"/>
                <w:lang w:val="en-SG"/>
              </w:rPr>
            </w:pPr>
          </w:p>
        </w:tc>
      </w:tr>
      <w:tr w:rsidR="0000191F" w:rsidRPr="0000191F" w14:paraId="279F6D63" w14:textId="77777777" w:rsidTr="0070003F">
        <w:trPr>
          <w:trHeight w:val="315"/>
        </w:trPr>
        <w:tc>
          <w:tcPr>
            <w:tcW w:w="2830" w:type="dxa"/>
          </w:tcPr>
          <w:p w14:paraId="22F17465" w14:textId="77777777" w:rsidR="00445121" w:rsidRPr="0000191F" w:rsidRDefault="00445121" w:rsidP="002852D7">
            <w:pPr>
              <w:rPr>
                <w:sz w:val="20"/>
                <w:szCs w:val="20"/>
              </w:rPr>
            </w:pPr>
            <w:r w:rsidRPr="0000191F">
              <w:rPr>
                <w:sz w:val="20"/>
                <w:szCs w:val="20"/>
              </w:rPr>
              <w:t>Validation of the UCLA Scleroderma Clinical Trial Consortium Gastrointestinal Tract Instrument 2.0 in English- and Chinese-speaking patients in a multi-ethnic Singapore systemic sclerosis cohort</w:t>
            </w:r>
          </w:p>
        </w:tc>
        <w:tc>
          <w:tcPr>
            <w:tcW w:w="1025" w:type="dxa"/>
          </w:tcPr>
          <w:p w14:paraId="240AFEAA" w14:textId="77777777" w:rsidR="00445121" w:rsidRPr="0000191F" w:rsidRDefault="00445121" w:rsidP="002852D7">
            <w:pPr>
              <w:rPr>
                <w:sz w:val="20"/>
                <w:szCs w:val="20"/>
                <w:lang w:val="en-SG"/>
              </w:rPr>
            </w:pPr>
            <w:r w:rsidRPr="0000191F">
              <w:rPr>
                <w:sz w:val="20"/>
                <w:szCs w:val="20"/>
                <w:lang w:val="en-SG"/>
              </w:rPr>
              <w:t>F + M</w:t>
            </w:r>
          </w:p>
        </w:tc>
        <w:tc>
          <w:tcPr>
            <w:tcW w:w="1271" w:type="dxa"/>
          </w:tcPr>
          <w:p w14:paraId="54D88D88" w14:textId="77777777" w:rsidR="00445121" w:rsidRPr="0000191F" w:rsidRDefault="00445121" w:rsidP="002852D7">
            <w:pPr>
              <w:rPr>
                <w:sz w:val="20"/>
                <w:szCs w:val="20"/>
                <w:lang w:val="en-SG"/>
              </w:rPr>
            </w:pPr>
            <w:r w:rsidRPr="0000191F">
              <w:rPr>
                <w:sz w:val="20"/>
                <w:szCs w:val="20"/>
                <w:lang w:val="en-SG"/>
              </w:rPr>
              <w:t>220</w:t>
            </w:r>
          </w:p>
        </w:tc>
        <w:tc>
          <w:tcPr>
            <w:tcW w:w="1130" w:type="dxa"/>
          </w:tcPr>
          <w:p w14:paraId="12BA8914" w14:textId="77777777" w:rsidR="00445121" w:rsidRPr="0000191F" w:rsidRDefault="00445121" w:rsidP="002852D7">
            <w:pPr>
              <w:rPr>
                <w:sz w:val="20"/>
                <w:szCs w:val="20"/>
                <w:lang w:val="en-SG"/>
              </w:rPr>
            </w:pPr>
            <w:r w:rsidRPr="0000191F">
              <w:rPr>
                <w:sz w:val="20"/>
                <w:szCs w:val="20"/>
                <w:lang w:val="en-SG"/>
              </w:rPr>
              <w:t>51</w:t>
            </w:r>
          </w:p>
        </w:tc>
        <w:tc>
          <w:tcPr>
            <w:tcW w:w="1533" w:type="dxa"/>
          </w:tcPr>
          <w:p w14:paraId="1929829C" w14:textId="77777777" w:rsidR="00445121" w:rsidRPr="0000191F" w:rsidRDefault="00445121" w:rsidP="002852D7">
            <w:pPr>
              <w:rPr>
                <w:sz w:val="20"/>
                <w:szCs w:val="20"/>
              </w:rPr>
            </w:pPr>
            <w:r w:rsidRPr="0000191F">
              <w:rPr>
                <w:sz w:val="20"/>
                <w:szCs w:val="20"/>
              </w:rPr>
              <w:t>GIT 2.0</w:t>
            </w:r>
          </w:p>
        </w:tc>
        <w:tc>
          <w:tcPr>
            <w:tcW w:w="1431" w:type="dxa"/>
          </w:tcPr>
          <w:p w14:paraId="688452F1" w14:textId="77777777" w:rsidR="00445121" w:rsidRPr="0000191F" w:rsidRDefault="00445121" w:rsidP="002852D7">
            <w:pPr>
              <w:rPr>
                <w:sz w:val="20"/>
                <w:szCs w:val="20"/>
                <w:lang w:val="en-SG"/>
              </w:rPr>
            </w:pPr>
            <w:r w:rsidRPr="0000191F">
              <w:rPr>
                <w:sz w:val="20"/>
                <w:szCs w:val="20"/>
                <w:lang w:val="en-SG"/>
              </w:rPr>
              <w:t>English, Chinese</w:t>
            </w:r>
          </w:p>
        </w:tc>
        <w:tc>
          <w:tcPr>
            <w:tcW w:w="1007" w:type="dxa"/>
          </w:tcPr>
          <w:p w14:paraId="376ED133" w14:textId="77777777" w:rsidR="00445121" w:rsidRPr="0000191F" w:rsidRDefault="00445121" w:rsidP="002852D7">
            <w:pPr>
              <w:rPr>
                <w:sz w:val="20"/>
                <w:szCs w:val="20"/>
                <w:lang w:val="en-SG"/>
              </w:rPr>
            </w:pPr>
            <w:r w:rsidRPr="0000191F">
              <w:rPr>
                <w:sz w:val="20"/>
                <w:szCs w:val="20"/>
                <w:lang w:val="en-SG"/>
              </w:rPr>
              <w:t>SG</w:t>
            </w:r>
          </w:p>
        </w:tc>
        <w:tc>
          <w:tcPr>
            <w:tcW w:w="2094" w:type="dxa"/>
          </w:tcPr>
          <w:p w14:paraId="315C6FB7" w14:textId="1993DF77" w:rsidR="00445121" w:rsidRPr="0000191F" w:rsidRDefault="00445121" w:rsidP="002852D7">
            <w:pPr>
              <w:rPr>
                <w:sz w:val="20"/>
                <w:szCs w:val="20"/>
                <w:lang w:val="en-SG"/>
              </w:rPr>
            </w:pPr>
            <w:r w:rsidRPr="0000191F">
              <w:rPr>
                <w:sz w:val="20"/>
                <w:szCs w:val="20"/>
              </w:rPr>
              <w:t>(</w:t>
            </w:r>
            <w:r w:rsidR="0070003F" w:rsidRPr="0000191F">
              <w:rPr>
                <w:sz w:val="20"/>
                <w:szCs w:val="20"/>
              </w:rPr>
              <w:t>S</w:t>
            </w:r>
            <w:r w:rsidRPr="0000191F">
              <w:rPr>
                <w:sz w:val="20"/>
                <w:szCs w:val="20"/>
              </w:rPr>
              <w:t xml:space="preserve">ystemic </w:t>
            </w:r>
            <w:r w:rsidR="0070003F" w:rsidRPr="0000191F">
              <w:rPr>
                <w:sz w:val="20"/>
                <w:szCs w:val="20"/>
              </w:rPr>
              <w:t>S</w:t>
            </w:r>
            <w:r w:rsidRPr="0000191F">
              <w:rPr>
                <w:sz w:val="20"/>
                <w:szCs w:val="20"/>
              </w:rPr>
              <w:t>clerosis) construct validity, test-retest reliability, internal consistency</w:t>
            </w:r>
          </w:p>
          <w:p w14:paraId="42367F52" w14:textId="77777777" w:rsidR="00445121" w:rsidRPr="0000191F" w:rsidRDefault="00445121" w:rsidP="00901D39">
            <w:pPr>
              <w:rPr>
                <w:sz w:val="20"/>
                <w:szCs w:val="20"/>
                <w:lang w:val="en-SG"/>
              </w:rPr>
            </w:pPr>
          </w:p>
          <w:p w14:paraId="3FBF3D56" w14:textId="77777777" w:rsidR="00445121" w:rsidRPr="0000191F" w:rsidRDefault="00445121" w:rsidP="00901D39">
            <w:pPr>
              <w:rPr>
                <w:sz w:val="20"/>
                <w:szCs w:val="20"/>
                <w:lang w:val="en-SG"/>
              </w:rPr>
            </w:pPr>
          </w:p>
          <w:p w14:paraId="26A0F033" w14:textId="77777777" w:rsidR="00445121" w:rsidRPr="0000191F" w:rsidRDefault="00445121" w:rsidP="00901D39">
            <w:pPr>
              <w:rPr>
                <w:sz w:val="20"/>
                <w:szCs w:val="20"/>
                <w:lang w:val="en-SG"/>
              </w:rPr>
            </w:pPr>
          </w:p>
        </w:tc>
        <w:tc>
          <w:tcPr>
            <w:tcW w:w="1839" w:type="dxa"/>
          </w:tcPr>
          <w:p w14:paraId="072B93D8" w14:textId="77777777" w:rsidR="00445121" w:rsidRPr="0000191F" w:rsidRDefault="00445121" w:rsidP="002852D7">
            <w:pPr>
              <w:rPr>
                <w:rFonts w:ascii="Segoe UI Emoji" w:hAnsi="Segoe UI Emoji" w:cs="Segoe UI Emoji"/>
                <w:sz w:val="20"/>
                <w:szCs w:val="20"/>
                <w:lang w:val="en-SG"/>
              </w:rPr>
            </w:pPr>
            <w:r w:rsidRPr="0000191F">
              <w:rPr>
                <w:rFonts w:ascii="Segoe UI Emoji" w:hAnsi="Segoe UI Emoji" w:cs="Segoe UI Emoji"/>
                <w:sz w:val="20"/>
                <w:szCs w:val="20"/>
                <w:lang w:val="en-SG"/>
              </w:rPr>
              <w:t>X</w:t>
            </w:r>
          </w:p>
        </w:tc>
        <w:tc>
          <w:tcPr>
            <w:tcW w:w="1716" w:type="dxa"/>
          </w:tcPr>
          <w:p w14:paraId="2DD38B9A" w14:textId="77777777" w:rsidR="00445121" w:rsidRPr="0000191F" w:rsidRDefault="00445121" w:rsidP="002852D7">
            <w:pPr>
              <w:rPr>
                <w:rFonts w:ascii="Segoe UI Emoji" w:hAnsi="Segoe UI Emoji" w:cs="Segoe UI Emoji"/>
                <w:sz w:val="20"/>
                <w:szCs w:val="20"/>
                <w:lang w:val="en-SG"/>
              </w:rPr>
            </w:pPr>
            <w:r w:rsidRPr="0000191F">
              <w:rPr>
                <w:rFonts w:ascii="Segoe UI Emoji" w:hAnsi="Segoe UI Emoji" w:cs="Segoe UI Emoji"/>
                <w:sz w:val="20"/>
                <w:szCs w:val="20"/>
                <w:lang w:val="en-SG"/>
              </w:rPr>
              <w:t>Adequate</w:t>
            </w:r>
          </w:p>
        </w:tc>
      </w:tr>
      <w:tr w:rsidR="0000191F" w:rsidRPr="0000191F" w14:paraId="387A71F1" w14:textId="77777777" w:rsidTr="0070003F">
        <w:trPr>
          <w:trHeight w:val="315"/>
        </w:trPr>
        <w:tc>
          <w:tcPr>
            <w:tcW w:w="2830" w:type="dxa"/>
          </w:tcPr>
          <w:p w14:paraId="2A342BA9" w14:textId="77777777" w:rsidR="00445121" w:rsidRPr="0000191F" w:rsidRDefault="00445121" w:rsidP="007107EC">
            <w:pPr>
              <w:rPr>
                <w:sz w:val="20"/>
                <w:szCs w:val="20"/>
              </w:rPr>
            </w:pPr>
            <w:r w:rsidRPr="0000191F">
              <w:rPr>
                <w:sz w:val="20"/>
                <w:szCs w:val="20"/>
              </w:rPr>
              <w:t xml:space="preserve">Validation of the Western Ontario and </w:t>
            </w:r>
            <w:proofErr w:type="spellStart"/>
            <w:r w:rsidRPr="0000191F">
              <w:rPr>
                <w:sz w:val="20"/>
                <w:szCs w:val="20"/>
              </w:rPr>
              <w:t>Mcmaster</w:t>
            </w:r>
            <w:proofErr w:type="spellEnd"/>
            <w:r w:rsidRPr="0000191F">
              <w:rPr>
                <w:sz w:val="20"/>
                <w:szCs w:val="20"/>
              </w:rPr>
              <w:t xml:space="preserve"> University osteoarthritis index in Asians with osteoarthritis in Singapore</w:t>
            </w:r>
          </w:p>
        </w:tc>
        <w:tc>
          <w:tcPr>
            <w:tcW w:w="1025" w:type="dxa"/>
          </w:tcPr>
          <w:p w14:paraId="2E7BAAD1" w14:textId="77777777" w:rsidR="00445121" w:rsidRPr="0000191F" w:rsidRDefault="00445121" w:rsidP="002852D7">
            <w:pPr>
              <w:rPr>
                <w:sz w:val="20"/>
                <w:szCs w:val="20"/>
                <w:lang w:val="en-SG"/>
              </w:rPr>
            </w:pPr>
            <w:r w:rsidRPr="0000191F">
              <w:rPr>
                <w:sz w:val="20"/>
                <w:szCs w:val="20"/>
                <w:lang w:val="en-SG"/>
              </w:rPr>
              <w:t>F + M</w:t>
            </w:r>
          </w:p>
        </w:tc>
        <w:tc>
          <w:tcPr>
            <w:tcW w:w="1271" w:type="dxa"/>
          </w:tcPr>
          <w:p w14:paraId="5954E526" w14:textId="77777777" w:rsidR="00445121" w:rsidRPr="0000191F" w:rsidRDefault="00445121" w:rsidP="002852D7">
            <w:pPr>
              <w:rPr>
                <w:sz w:val="20"/>
                <w:szCs w:val="20"/>
              </w:rPr>
            </w:pPr>
            <w:r w:rsidRPr="0000191F">
              <w:rPr>
                <w:sz w:val="20"/>
                <w:szCs w:val="20"/>
              </w:rPr>
              <w:t>66</w:t>
            </w:r>
          </w:p>
        </w:tc>
        <w:tc>
          <w:tcPr>
            <w:tcW w:w="1130" w:type="dxa"/>
          </w:tcPr>
          <w:p w14:paraId="28E7B8C0" w14:textId="77777777" w:rsidR="00445121" w:rsidRPr="0000191F" w:rsidRDefault="00445121" w:rsidP="002852D7">
            <w:pPr>
              <w:rPr>
                <w:sz w:val="20"/>
                <w:szCs w:val="20"/>
              </w:rPr>
            </w:pPr>
            <w:r w:rsidRPr="0000191F">
              <w:rPr>
                <w:sz w:val="20"/>
                <w:szCs w:val="20"/>
              </w:rPr>
              <w:t>54.9</w:t>
            </w:r>
          </w:p>
        </w:tc>
        <w:tc>
          <w:tcPr>
            <w:tcW w:w="1533" w:type="dxa"/>
          </w:tcPr>
          <w:p w14:paraId="5CA75E56" w14:textId="77777777" w:rsidR="00445121" w:rsidRPr="0000191F" w:rsidRDefault="00445121" w:rsidP="007107EC">
            <w:pPr>
              <w:rPr>
                <w:sz w:val="20"/>
                <w:szCs w:val="20"/>
              </w:rPr>
            </w:pPr>
            <w:r w:rsidRPr="0000191F">
              <w:rPr>
                <w:sz w:val="20"/>
                <w:szCs w:val="20"/>
              </w:rPr>
              <w:t>WOMAC</w:t>
            </w:r>
          </w:p>
        </w:tc>
        <w:tc>
          <w:tcPr>
            <w:tcW w:w="1431" w:type="dxa"/>
          </w:tcPr>
          <w:p w14:paraId="1BDAF91D" w14:textId="77777777" w:rsidR="00445121" w:rsidRPr="0000191F" w:rsidRDefault="00445121" w:rsidP="002852D7">
            <w:pPr>
              <w:rPr>
                <w:sz w:val="20"/>
                <w:szCs w:val="20"/>
                <w:lang w:val="en-SG"/>
              </w:rPr>
            </w:pPr>
            <w:r w:rsidRPr="0000191F">
              <w:rPr>
                <w:sz w:val="20"/>
                <w:szCs w:val="20"/>
                <w:lang w:val="en-SG"/>
              </w:rPr>
              <w:t>English</w:t>
            </w:r>
          </w:p>
        </w:tc>
        <w:tc>
          <w:tcPr>
            <w:tcW w:w="1007" w:type="dxa"/>
          </w:tcPr>
          <w:p w14:paraId="3A938848" w14:textId="77777777" w:rsidR="00445121" w:rsidRPr="0000191F" w:rsidRDefault="00445121" w:rsidP="002852D7">
            <w:pPr>
              <w:rPr>
                <w:sz w:val="20"/>
                <w:szCs w:val="20"/>
                <w:lang w:val="en-SG"/>
              </w:rPr>
            </w:pPr>
            <w:r w:rsidRPr="0000191F">
              <w:rPr>
                <w:sz w:val="20"/>
                <w:szCs w:val="20"/>
                <w:lang w:val="en-SG"/>
              </w:rPr>
              <w:t>SG</w:t>
            </w:r>
          </w:p>
        </w:tc>
        <w:tc>
          <w:tcPr>
            <w:tcW w:w="2094" w:type="dxa"/>
          </w:tcPr>
          <w:p w14:paraId="48DFF538" w14:textId="77777777" w:rsidR="00445121" w:rsidRPr="0000191F" w:rsidRDefault="00445121" w:rsidP="002852D7">
            <w:pPr>
              <w:rPr>
                <w:sz w:val="20"/>
                <w:szCs w:val="20"/>
              </w:rPr>
            </w:pPr>
            <w:r w:rsidRPr="0000191F">
              <w:rPr>
                <w:sz w:val="20"/>
                <w:szCs w:val="20"/>
              </w:rPr>
              <w:t>(OA) internal consistency, construct validity, test-retest reliability</w:t>
            </w:r>
          </w:p>
        </w:tc>
        <w:tc>
          <w:tcPr>
            <w:tcW w:w="1839" w:type="dxa"/>
          </w:tcPr>
          <w:p w14:paraId="52CF2E9F" w14:textId="77777777" w:rsidR="00445121" w:rsidRPr="0000191F" w:rsidRDefault="00445121" w:rsidP="002852D7">
            <w:pPr>
              <w:rPr>
                <w:rFonts w:ascii="Segoe UI Emoji" w:hAnsi="Segoe UI Emoji" w:cs="Segoe UI Emoji"/>
                <w:sz w:val="20"/>
                <w:szCs w:val="20"/>
                <w:lang w:val="en-SG"/>
              </w:rPr>
            </w:pPr>
            <w:r w:rsidRPr="0000191F">
              <w:rPr>
                <w:rFonts w:ascii="Segoe UI Emoji" w:hAnsi="Segoe UI Emoji" w:cs="Segoe UI Emoji"/>
              </w:rPr>
              <w:t>✔️</w:t>
            </w:r>
          </w:p>
        </w:tc>
        <w:tc>
          <w:tcPr>
            <w:tcW w:w="1716" w:type="dxa"/>
          </w:tcPr>
          <w:p w14:paraId="713C7C53" w14:textId="77777777" w:rsidR="00445121" w:rsidRPr="0000191F" w:rsidRDefault="00445121" w:rsidP="002852D7">
            <w:pPr>
              <w:rPr>
                <w:rFonts w:ascii="Segoe UI Emoji" w:hAnsi="Segoe UI Emoji" w:cs="Segoe UI Emoji"/>
                <w:sz w:val="20"/>
                <w:szCs w:val="20"/>
                <w:lang w:val="en-SG"/>
              </w:rPr>
            </w:pPr>
            <w:r w:rsidRPr="0000191F">
              <w:rPr>
                <w:rFonts w:ascii="Segoe UI Emoji" w:hAnsi="Segoe UI Emoji" w:cs="Segoe UI Emoji"/>
                <w:sz w:val="20"/>
                <w:szCs w:val="20"/>
                <w:lang w:val="en-SG"/>
              </w:rPr>
              <w:t>Adequate</w:t>
            </w:r>
          </w:p>
        </w:tc>
      </w:tr>
      <w:tr w:rsidR="0000191F" w:rsidRPr="0000191F" w14:paraId="7629F557" w14:textId="77777777" w:rsidTr="002852D7">
        <w:trPr>
          <w:trHeight w:val="315"/>
        </w:trPr>
        <w:tc>
          <w:tcPr>
            <w:tcW w:w="2830" w:type="dxa"/>
            <w:hideMark/>
          </w:tcPr>
          <w:p w14:paraId="4C71F2B5" w14:textId="77777777" w:rsidR="00445121" w:rsidRPr="0000191F" w:rsidRDefault="00445121" w:rsidP="001E567A">
            <w:pPr>
              <w:rPr>
                <w:sz w:val="20"/>
                <w:szCs w:val="20"/>
                <w:lang w:val="en-SG"/>
              </w:rPr>
            </w:pPr>
            <w:r w:rsidRPr="0000191F">
              <w:rPr>
                <w:sz w:val="20"/>
                <w:szCs w:val="20"/>
                <w:lang w:val="en-SG"/>
              </w:rPr>
              <w:t>Validity and reliability of EQ-5D-5L among patients with axial spondyloarthritis in Singapore</w:t>
            </w:r>
          </w:p>
        </w:tc>
        <w:tc>
          <w:tcPr>
            <w:tcW w:w="1025" w:type="dxa"/>
            <w:hideMark/>
          </w:tcPr>
          <w:p w14:paraId="4A78E085"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1A4A3532" w14:textId="77777777" w:rsidR="00445121" w:rsidRPr="0000191F" w:rsidRDefault="00445121" w:rsidP="001E567A">
            <w:pPr>
              <w:rPr>
                <w:sz w:val="20"/>
                <w:szCs w:val="20"/>
                <w:lang w:val="en-SG"/>
              </w:rPr>
            </w:pPr>
            <w:r w:rsidRPr="0000191F">
              <w:rPr>
                <w:sz w:val="20"/>
                <w:szCs w:val="20"/>
                <w:lang w:val="en-SG"/>
              </w:rPr>
              <w:t>118</w:t>
            </w:r>
          </w:p>
        </w:tc>
        <w:tc>
          <w:tcPr>
            <w:tcW w:w="1130" w:type="dxa"/>
            <w:hideMark/>
          </w:tcPr>
          <w:p w14:paraId="2BE781B4" w14:textId="77777777" w:rsidR="00445121" w:rsidRPr="0000191F" w:rsidRDefault="00445121" w:rsidP="001E567A">
            <w:pPr>
              <w:rPr>
                <w:sz w:val="20"/>
                <w:szCs w:val="20"/>
                <w:lang w:val="en-SG"/>
              </w:rPr>
            </w:pPr>
            <w:r w:rsidRPr="0000191F">
              <w:rPr>
                <w:sz w:val="20"/>
                <w:szCs w:val="20"/>
                <w:lang w:val="en-SG"/>
              </w:rPr>
              <w:t>35</w:t>
            </w:r>
          </w:p>
        </w:tc>
        <w:tc>
          <w:tcPr>
            <w:tcW w:w="1533" w:type="dxa"/>
            <w:hideMark/>
          </w:tcPr>
          <w:p w14:paraId="6B679541" w14:textId="77777777" w:rsidR="00445121" w:rsidRPr="0000191F" w:rsidRDefault="00445121" w:rsidP="001E567A">
            <w:pPr>
              <w:rPr>
                <w:sz w:val="20"/>
                <w:szCs w:val="20"/>
                <w:lang w:val="en-SG"/>
              </w:rPr>
            </w:pPr>
            <w:r w:rsidRPr="0000191F">
              <w:rPr>
                <w:sz w:val="20"/>
                <w:szCs w:val="20"/>
                <w:lang w:val="en-SG"/>
              </w:rPr>
              <w:t>EQ-5D-5L</w:t>
            </w:r>
          </w:p>
        </w:tc>
        <w:tc>
          <w:tcPr>
            <w:tcW w:w="1431" w:type="dxa"/>
            <w:hideMark/>
          </w:tcPr>
          <w:p w14:paraId="7FD5C7A9" w14:textId="77777777" w:rsidR="00445121" w:rsidRPr="0000191F" w:rsidRDefault="00445121" w:rsidP="001E567A">
            <w:pPr>
              <w:rPr>
                <w:sz w:val="20"/>
                <w:szCs w:val="20"/>
                <w:lang w:val="en-SG"/>
              </w:rPr>
            </w:pPr>
            <w:r w:rsidRPr="0000191F">
              <w:rPr>
                <w:sz w:val="20"/>
                <w:szCs w:val="20"/>
                <w:lang w:val="en-SG"/>
              </w:rPr>
              <w:t>English</w:t>
            </w:r>
          </w:p>
        </w:tc>
        <w:tc>
          <w:tcPr>
            <w:tcW w:w="1007" w:type="dxa"/>
            <w:hideMark/>
          </w:tcPr>
          <w:p w14:paraId="475991B6"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5237BB92" w14:textId="077B6B31" w:rsidR="00445121" w:rsidRPr="0000191F" w:rsidRDefault="00445121" w:rsidP="001E567A">
            <w:pPr>
              <w:rPr>
                <w:sz w:val="20"/>
                <w:szCs w:val="20"/>
                <w:lang w:val="en-SG"/>
              </w:rPr>
            </w:pPr>
            <w:r w:rsidRPr="0000191F">
              <w:rPr>
                <w:sz w:val="20"/>
                <w:szCs w:val="20"/>
                <w:lang w:val="en-SG"/>
              </w:rPr>
              <w:t>(</w:t>
            </w:r>
            <w:r w:rsidR="0070003F" w:rsidRPr="0000191F">
              <w:rPr>
                <w:sz w:val="20"/>
                <w:szCs w:val="20"/>
                <w:lang w:val="en-SG"/>
              </w:rPr>
              <w:t>A</w:t>
            </w:r>
            <w:r w:rsidRPr="0000191F">
              <w:rPr>
                <w:sz w:val="20"/>
                <w:szCs w:val="20"/>
                <w:lang w:val="en-SG"/>
              </w:rPr>
              <w:t xml:space="preserve">xial </w:t>
            </w:r>
            <w:r w:rsidR="0070003F" w:rsidRPr="0000191F">
              <w:rPr>
                <w:sz w:val="20"/>
                <w:szCs w:val="20"/>
                <w:lang w:val="en-SG"/>
              </w:rPr>
              <w:t>S</w:t>
            </w:r>
            <w:r w:rsidRPr="0000191F">
              <w:rPr>
                <w:sz w:val="20"/>
                <w:szCs w:val="20"/>
                <w:lang w:val="en-SG"/>
              </w:rPr>
              <w:t>pondyloarthritis) construct validity, internal consistency, test-retest reliability, Interpretability</w:t>
            </w:r>
          </w:p>
        </w:tc>
        <w:tc>
          <w:tcPr>
            <w:tcW w:w="1839" w:type="dxa"/>
            <w:hideMark/>
          </w:tcPr>
          <w:p w14:paraId="3F23C2AE" w14:textId="77777777" w:rsidR="00445121" w:rsidRPr="0000191F" w:rsidRDefault="00445121" w:rsidP="001E567A">
            <w:pPr>
              <w:rPr>
                <w:sz w:val="20"/>
                <w:szCs w:val="20"/>
                <w:lang w:val="en-SG"/>
              </w:rPr>
            </w:pPr>
            <w:r w:rsidRPr="0000191F">
              <w:rPr>
                <w:sz w:val="20"/>
                <w:szCs w:val="20"/>
                <w:lang w:val="en-SG"/>
              </w:rPr>
              <w:t>X</w:t>
            </w:r>
          </w:p>
        </w:tc>
        <w:tc>
          <w:tcPr>
            <w:tcW w:w="1716" w:type="dxa"/>
          </w:tcPr>
          <w:p w14:paraId="59F0639A" w14:textId="77777777" w:rsidR="00445121" w:rsidRPr="0000191F" w:rsidRDefault="00445121" w:rsidP="001E567A">
            <w:pPr>
              <w:rPr>
                <w:sz w:val="20"/>
                <w:szCs w:val="20"/>
                <w:lang w:val="en-SG"/>
              </w:rPr>
            </w:pPr>
            <w:r w:rsidRPr="0000191F">
              <w:rPr>
                <w:sz w:val="20"/>
                <w:szCs w:val="20"/>
                <w:lang w:val="en-SG"/>
              </w:rPr>
              <w:t>Very good</w:t>
            </w:r>
          </w:p>
        </w:tc>
      </w:tr>
      <w:tr w:rsidR="0000191F" w:rsidRPr="0000191F" w14:paraId="0A1B7EFF" w14:textId="77777777" w:rsidTr="002852D7">
        <w:trPr>
          <w:trHeight w:val="315"/>
        </w:trPr>
        <w:tc>
          <w:tcPr>
            <w:tcW w:w="2830" w:type="dxa"/>
            <w:hideMark/>
          </w:tcPr>
          <w:p w14:paraId="42B6081C" w14:textId="77777777" w:rsidR="00445121" w:rsidRPr="0000191F" w:rsidRDefault="00445121" w:rsidP="001E567A">
            <w:pPr>
              <w:rPr>
                <w:sz w:val="20"/>
                <w:szCs w:val="20"/>
                <w:lang w:val="en-SG"/>
              </w:rPr>
            </w:pPr>
            <w:r w:rsidRPr="0000191F">
              <w:rPr>
                <w:sz w:val="20"/>
                <w:szCs w:val="20"/>
                <w:lang w:val="en-SG"/>
              </w:rPr>
              <w:t xml:space="preserve">Validity and Reliability of the American Orthopaedic Foot and Ankle Society Score for the English-Literate </w:t>
            </w:r>
            <w:r w:rsidRPr="0000191F">
              <w:rPr>
                <w:sz w:val="20"/>
                <w:szCs w:val="20"/>
                <w:lang w:val="en-SG"/>
              </w:rPr>
              <w:lastRenderedPageBreak/>
              <w:t>Singapore Population With Hallux Valgus</w:t>
            </w:r>
          </w:p>
        </w:tc>
        <w:tc>
          <w:tcPr>
            <w:tcW w:w="1025" w:type="dxa"/>
            <w:hideMark/>
          </w:tcPr>
          <w:p w14:paraId="5C61FD9A" w14:textId="77777777" w:rsidR="00445121" w:rsidRPr="0000191F" w:rsidRDefault="00445121" w:rsidP="001E567A">
            <w:pPr>
              <w:rPr>
                <w:sz w:val="20"/>
                <w:szCs w:val="20"/>
                <w:lang w:val="en-SG"/>
              </w:rPr>
            </w:pPr>
            <w:r w:rsidRPr="0000191F">
              <w:rPr>
                <w:sz w:val="20"/>
                <w:szCs w:val="20"/>
                <w:lang w:val="en-SG"/>
              </w:rPr>
              <w:lastRenderedPageBreak/>
              <w:t>F + M</w:t>
            </w:r>
          </w:p>
        </w:tc>
        <w:tc>
          <w:tcPr>
            <w:tcW w:w="1271" w:type="dxa"/>
            <w:hideMark/>
          </w:tcPr>
          <w:p w14:paraId="364AD835" w14:textId="77777777" w:rsidR="00445121" w:rsidRPr="0000191F" w:rsidRDefault="00445121" w:rsidP="001E567A">
            <w:pPr>
              <w:rPr>
                <w:sz w:val="20"/>
                <w:szCs w:val="20"/>
                <w:lang w:val="en-SG"/>
              </w:rPr>
            </w:pPr>
            <w:r w:rsidRPr="0000191F">
              <w:rPr>
                <w:sz w:val="20"/>
                <w:szCs w:val="20"/>
                <w:lang w:val="en-SG"/>
              </w:rPr>
              <w:t>121</w:t>
            </w:r>
          </w:p>
        </w:tc>
        <w:tc>
          <w:tcPr>
            <w:tcW w:w="1130" w:type="dxa"/>
            <w:hideMark/>
          </w:tcPr>
          <w:p w14:paraId="70554C3B" w14:textId="77777777" w:rsidR="00445121" w:rsidRPr="0000191F" w:rsidRDefault="00445121" w:rsidP="001E567A">
            <w:pPr>
              <w:rPr>
                <w:sz w:val="20"/>
                <w:szCs w:val="20"/>
                <w:lang w:val="en-SG"/>
              </w:rPr>
            </w:pPr>
            <w:r w:rsidRPr="0000191F">
              <w:rPr>
                <w:sz w:val="20"/>
                <w:szCs w:val="20"/>
                <w:lang w:val="en-SG"/>
              </w:rPr>
              <w:t>58.3</w:t>
            </w:r>
          </w:p>
        </w:tc>
        <w:tc>
          <w:tcPr>
            <w:tcW w:w="1533" w:type="dxa"/>
            <w:hideMark/>
          </w:tcPr>
          <w:p w14:paraId="135A719E" w14:textId="77777777" w:rsidR="00445121" w:rsidRPr="0000191F" w:rsidRDefault="00445121" w:rsidP="001E567A">
            <w:pPr>
              <w:rPr>
                <w:sz w:val="20"/>
                <w:szCs w:val="20"/>
                <w:lang w:val="en-SG"/>
              </w:rPr>
            </w:pPr>
            <w:r w:rsidRPr="0000191F">
              <w:rPr>
                <w:sz w:val="20"/>
                <w:szCs w:val="20"/>
                <w:lang w:val="en-SG"/>
              </w:rPr>
              <w:t>AOFAS</w:t>
            </w:r>
          </w:p>
        </w:tc>
        <w:tc>
          <w:tcPr>
            <w:tcW w:w="1431" w:type="dxa"/>
            <w:hideMark/>
          </w:tcPr>
          <w:p w14:paraId="0FC56962" w14:textId="77777777" w:rsidR="00445121" w:rsidRPr="0000191F" w:rsidRDefault="00445121" w:rsidP="001E567A">
            <w:pPr>
              <w:rPr>
                <w:sz w:val="20"/>
                <w:szCs w:val="20"/>
                <w:lang w:val="en-SG"/>
              </w:rPr>
            </w:pPr>
            <w:r w:rsidRPr="0000191F">
              <w:rPr>
                <w:sz w:val="20"/>
                <w:szCs w:val="20"/>
                <w:lang w:val="en-SG"/>
              </w:rPr>
              <w:t>English</w:t>
            </w:r>
          </w:p>
        </w:tc>
        <w:tc>
          <w:tcPr>
            <w:tcW w:w="1007" w:type="dxa"/>
            <w:hideMark/>
          </w:tcPr>
          <w:p w14:paraId="236883CF"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7B95604E" w14:textId="77777777" w:rsidR="00445121" w:rsidRPr="0000191F" w:rsidRDefault="00445121" w:rsidP="001E567A">
            <w:pPr>
              <w:rPr>
                <w:sz w:val="20"/>
                <w:szCs w:val="20"/>
                <w:lang w:val="en-SG"/>
              </w:rPr>
            </w:pPr>
            <w:r w:rsidRPr="0000191F">
              <w:rPr>
                <w:sz w:val="20"/>
                <w:szCs w:val="20"/>
                <w:lang w:val="en-SG"/>
              </w:rPr>
              <w:t>(Hallux Valgus) construct validity, internal consistency, responsiveness</w:t>
            </w:r>
          </w:p>
        </w:tc>
        <w:tc>
          <w:tcPr>
            <w:tcW w:w="1839" w:type="dxa"/>
            <w:hideMark/>
          </w:tcPr>
          <w:p w14:paraId="2C9C94D0" w14:textId="77777777" w:rsidR="00445121" w:rsidRPr="0000191F" w:rsidRDefault="00445121" w:rsidP="001E567A">
            <w:pPr>
              <w:rPr>
                <w:sz w:val="20"/>
                <w:szCs w:val="20"/>
                <w:lang w:val="en-SG"/>
              </w:rPr>
            </w:pPr>
            <w:r w:rsidRPr="0000191F">
              <w:rPr>
                <w:sz w:val="20"/>
                <w:szCs w:val="20"/>
                <w:lang w:val="en-SG"/>
              </w:rPr>
              <w:t>X</w:t>
            </w:r>
          </w:p>
        </w:tc>
        <w:tc>
          <w:tcPr>
            <w:tcW w:w="1716" w:type="dxa"/>
          </w:tcPr>
          <w:p w14:paraId="0E05A870" w14:textId="77777777" w:rsidR="00445121" w:rsidRPr="0000191F" w:rsidRDefault="00445121" w:rsidP="001E567A">
            <w:pPr>
              <w:rPr>
                <w:sz w:val="20"/>
                <w:szCs w:val="20"/>
                <w:lang w:val="en-SG"/>
              </w:rPr>
            </w:pPr>
            <w:r w:rsidRPr="0000191F">
              <w:rPr>
                <w:sz w:val="20"/>
                <w:szCs w:val="20"/>
                <w:lang w:val="en-SG"/>
              </w:rPr>
              <w:t>Adequate</w:t>
            </w:r>
          </w:p>
        </w:tc>
      </w:tr>
      <w:tr w:rsidR="0000191F" w:rsidRPr="0000191F" w14:paraId="64CF508C" w14:textId="77777777" w:rsidTr="002852D7">
        <w:trPr>
          <w:trHeight w:val="315"/>
        </w:trPr>
        <w:tc>
          <w:tcPr>
            <w:tcW w:w="2830" w:type="dxa"/>
            <w:hideMark/>
          </w:tcPr>
          <w:p w14:paraId="5BE3B9DA" w14:textId="77777777" w:rsidR="00445121" w:rsidRPr="0000191F" w:rsidRDefault="00445121" w:rsidP="001E567A">
            <w:pPr>
              <w:rPr>
                <w:sz w:val="20"/>
                <w:szCs w:val="20"/>
                <w:lang w:val="en-SG"/>
              </w:rPr>
            </w:pPr>
            <w:r w:rsidRPr="0000191F">
              <w:rPr>
                <w:sz w:val="20"/>
                <w:szCs w:val="20"/>
                <w:lang w:val="en-SG"/>
              </w:rPr>
              <w:t>Validity and reliability of the Ankylosing Spondylitis Disease Activity Score with C-reactive protein (ASDAS-CRP) and Bath Ankylosing Spondylitis Disease Activity Index (BASDAI) in patients with axial spondyloarthritis (axSpA) in Singapore</w:t>
            </w:r>
          </w:p>
        </w:tc>
        <w:tc>
          <w:tcPr>
            <w:tcW w:w="1025" w:type="dxa"/>
            <w:hideMark/>
          </w:tcPr>
          <w:p w14:paraId="4A5DC965"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0B04026F" w14:textId="77777777" w:rsidR="00445121" w:rsidRPr="0000191F" w:rsidRDefault="00445121" w:rsidP="001E567A">
            <w:pPr>
              <w:rPr>
                <w:sz w:val="20"/>
                <w:szCs w:val="20"/>
                <w:lang w:val="en-SG"/>
              </w:rPr>
            </w:pPr>
            <w:r w:rsidRPr="0000191F">
              <w:rPr>
                <w:sz w:val="20"/>
                <w:szCs w:val="20"/>
                <w:lang w:val="en-SG"/>
              </w:rPr>
              <w:t>280</w:t>
            </w:r>
          </w:p>
        </w:tc>
        <w:tc>
          <w:tcPr>
            <w:tcW w:w="1130" w:type="dxa"/>
            <w:hideMark/>
          </w:tcPr>
          <w:p w14:paraId="33DE0E87" w14:textId="77777777" w:rsidR="00445121" w:rsidRPr="0000191F" w:rsidRDefault="00445121" w:rsidP="001E567A">
            <w:pPr>
              <w:rPr>
                <w:sz w:val="20"/>
                <w:szCs w:val="20"/>
                <w:lang w:val="en-SG"/>
              </w:rPr>
            </w:pPr>
            <w:r w:rsidRPr="0000191F">
              <w:rPr>
                <w:sz w:val="20"/>
                <w:szCs w:val="20"/>
                <w:lang w:val="en-SG"/>
              </w:rPr>
              <w:t>39</w:t>
            </w:r>
          </w:p>
        </w:tc>
        <w:tc>
          <w:tcPr>
            <w:tcW w:w="1533" w:type="dxa"/>
            <w:hideMark/>
          </w:tcPr>
          <w:p w14:paraId="68E01F57" w14:textId="77777777" w:rsidR="00445121" w:rsidRPr="0000191F" w:rsidRDefault="00445121" w:rsidP="001E567A">
            <w:pPr>
              <w:rPr>
                <w:sz w:val="20"/>
                <w:szCs w:val="20"/>
                <w:lang w:val="en-SG"/>
              </w:rPr>
            </w:pPr>
            <w:r w:rsidRPr="0000191F">
              <w:rPr>
                <w:sz w:val="20"/>
                <w:szCs w:val="20"/>
                <w:lang w:val="en-SG"/>
              </w:rPr>
              <w:t>ASDAS-CRP, BASDAI</w:t>
            </w:r>
          </w:p>
        </w:tc>
        <w:tc>
          <w:tcPr>
            <w:tcW w:w="1431" w:type="dxa"/>
            <w:hideMark/>
          </w:tcPr>
          <w:p w14:paraId="791F45B0" w14:textId="77777777" w:rsidR="00445121" w:rsidRPr="0000191F" w:rsidRDefault="00445121" w:rsidP="001E567A">
            <w:pPr>
              <w:rPr>
                <w:sz w:val="20"/>
                <w:szCs w:val="20"/>
                <w:lang w:val="en-SG"/>
              </w:rPr>
            </w:pPr>
            <w:r w:rsidRPr="0000191F">
              <w:rPr>
                <w:sz w:val="20"/>
                <w:szCs w:val="20"/>
                <w:lang w:val="en-SG"/>
              </w:rPr>
              <w:t>English</w:t>
            </w:r>
          </w:p>
        </w:tc>
        <w:tc>
          <w:tcPr>
            <w:tcW w:w="1007" w:type="dxa"/>
            <w:hideMark/>
          </w:tcPr>
          <w:p w14:paraId="3FC15F28"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786C62DC" w14:textId="7BA08121" w:rsidR="00445121" w:rsidRPr="0000191F" w:rsidRDefault="00445121" w:rsidP="001E567A">
            <w:pPr>
              <w:rPr>
                <w:sz w:val="20"/>
                <w:szCs w:val="20"/>
                <w:lang w:val="en-SG"/>
              </w:rPr>
            </w:pPr>
            <w:r w:rsidRPr="0000191F">
              <w:rPr>
                <w:sz w:val="20"/>
                <w:szCs w:val="20"/>
                <w:lang w:val="en-SG"/>
              </w:rPr>
              <w:t>(</w:t>
            </w:r>
            <w:r w:rsidR="0070003F" w:rsidRPr="0000191F">
              <w:rPr>
                <w:sz w:val="20"/>
                <w:szCs w:val="20"/>
                <w:lang w:val="en-SG"/>
              </w:rPr>
              <w:t>A</w:t>
            </w:r>
            <w:r w:rsidRPr="0000191F">
              <w:rPr>
                <w:sz w:val="20"/>
                <w:szCs w:val="20"/>
                <w:lang w:val="en-SG"/>
              </w:rPr>
              <w:t xml:space="preserve">xial </w:t>
            </w:r>
            <w:r w:rsidR="0070003F" w:rsidRPr="0000191F">
              <w:rPr>
                <w:sz w:val="20"/>
                <w:szCs w:val="20"/>
                <w:lang w:val="en-SG"/>
              </w:rPr>
              <w:t>S</w:t>
            </w:r>
            <w:r w:rsidRPr="0000191F">
              <w:rPr>
                <w:sz w:val="20"/>
                <w:szCs w:val="20"/>
                <w:lang w:val="en-SG"/>
              </w:rPr>
              <w:t>pondyloarthritis) Internal consistency, Construct validity</w:t>
            </w:r>
          </w:p>
        </w:tc>
        <w:tc>
          <w:tcPr>
            <w:tcW w:w="1839" w:type="dxa"/>
            <w:hideMark/>
          </w:tcPr>
          <w:p w14:paraId="71199040" w14:textId="77777777" w:rsidR="00445121" w:rsidRPr="0000191F" w:rsidRDefault="00445121" w:rsidP="001E567A">
            <w:pPr>
              <w:rPr>
                <w:sz w:val="20"/>
                <w:szCs w:val="20"/>
                <w:lang w:val="en-SG"/>
              </w:rPr>
            </w:pPr>
            <w:r w:rsidRPr="0000191F">
              <w:rPr>
                <w:sz w:val="20"/>
                <w:szCs w:val="20"/>
                <w:lang w:val="en-SG"/>
              </w:rPr>
              <w:t>X</w:t>
            </w:r>
          </w:p>
        </w:tc>
        <w:tc>
          <w:tcPr>
            <w:tcW w:w="1716" w:type="dxa"/>
          </w:tcPr>
          <w:p w14:paraId="7CBFCAAD" w14:textId="77777777" w:rsidR="00445121" w:rsidRPr="0000191F" w:rsidRDefault="00445121" w:rsidP="001E567A">
            <w:pPr>
              <w:rPr>
                <w:sz w:val="20"/>
                <w:szCs w:val="20"/>
                <w:lang w:val="en-SG"/>
              </w:rPr>
            </w:pPr>
            <w:r w:rsidRPr="0000191F">
              <w:rPr>
                <w:sz w:val="20"/>
                <w:szCs w:val="20"/>
                <w:lang w:val="en-SG"/>
              </w:rPr>
              <w:t>Very good</w:t>
            </w:r>
          </w:p>
        </w:tc>
      </w:tr>
      <w:tr w:rsidR="0000191F" w:rsidRPr="0000191F" w14:paraId="27ABAF21" w14:textId="77777777" w:rsidTr="002852D7">
        <w:trPr>
          <w:trHeight w:val="315"/>
        </w:trPr>
        <w:tc>
          <w:tcPr>
            <w:tcW w:w="2830" w:type="dxa"/>
            <w:hideMark/>
          </w:tcPr>
          <w:p w14:paraId="0051F4E3" w14:textId="77777777" w:rsidR="00445121" w:rsidRPr="0000191F" w:rsidRDefault="00445121" w:rsidP="001E567A">
            <w:pPr>
              <w:rPr>
                <w:sz w:val="20"/>
                <w:szCs w:val="20"/>
                <w:lang w:val="en-SG"/>
              </w:rPr>
            </w:pPr>
            <w:r w:rsidRPr="0000191F">
              <w:rPr>
                <w:sz w:val="20"/>
                <w:szCs w:val="20"/>
                <w:lang w:val="en-SG"/>
              </w:rPr>
              <w:t>Validity and reliability of the Assessment of Spondyloarthritis International Society Health Index in English-speaking patients with axial spondyloarthritis in Singapore</w:t>
            </w:r>
          </w:p>
        </w:tc>
        <w:tc>
          <w:tcPr>
            <w:tcW w:w="1025" w:type="dxa"/>
            <w:hideMark/>
          </w:tcPr>
          <w:p w14:paraId="632C5CC3"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37EF9CCD" w14:textId="77777777" w:rsidR="00445121" w:rsidRPr="0000191F" w:rsidRDefault="00445121" w:rsidP="001E567A">
            <w:pPr>
              <w:rPr>
                <w:sz w:val="20"/>
                <w:szCs w:val="20"/>
                <w:lang w:val="en-SG"/>
              </w:rPr>
            </w:pPr>
            <w:r w:rsidRPr="0000191F">
              <w:rPr>
                <w:sz w:val="20"/>
                <w:szCs w:val="20"/>
                <w:lang w:val="en-SG"/>
              </w:rPr>
              <w:t>108</w:t>
            </w:r>
          </w:p>
        </w:tc>
        <w:tc>
          <w:tcPr>
            <w:tcW w:w="1130" w:type="dxa"/>
            <w:hideMark/>
          </w:tcPr>
          <w:p w14:paraId="7E5F4547" w14:textId="77777777" w:rsidR="00445121" w:rsidRPr="0000191F" w:rsidRDefault="00445121" w:rsidP="001E567A">
            <w:pPr>
              <w:rPr>
                <w:sz w:val="20"/>
                <w:szCs w:val="20"/>
                <w:lang w:val="en-SG"/>
              </w:rPr>
            </w:pPr>
            <w:r w:rsidRPr="0000191F">
              <w:rPr>
                <w:sz w:val="20"/>
                <w:szCs w:val="20"/>
                <w:lang w:val="en-SG"/>
              </w:rPr>
              <w:t>37</w:t>
            </w:r>
          </w:p>
        </w:tc>
        <w:tc>
          <w:tcPr>
            <w:tcW w:w="1533" w:type="dxa"/>
            <w:hideMark/>
          </w:tcPr>
          <w:p w14:paraId="27F1A8B5" w14:textId="77777777" w:rsidR="00445121" w:rsidRPr="0000191F" w:rsidRDefault="00445121" w:rsidP="001E567A">
            <w:pPr>
              <w:rPr>
                <w:sz w:val="20"/>
                <w:szCs w:val="20"/>
                <w:lang w:val="en-SG"/>
              </w:rPr>
            </w:pPr>
            <w:r w:rsidRPr="0000191F">
              <w:rPr>
                <w:sz w:val="20"/>
                <w:szCs w:val="20"/>
                <w:lang w:val="en-SG"/>
              </w:rPr>
              <w:t>ASAS HI</w:t>
            </w:r>
          </w:p>
        </w:tc>
        <w:tc>
          <w:tcPr>
            <w:tcW w:w="1431" w:type="dxa"/>
            <w:hideMark/>
          </w:tcPr>
          <w:p w14:paraId="7CE20197" w14:textId="77777777" w:rsidR="00445121" w:rsidRPr="0000191F" w:rsidRDefault="00445121" w:rsidP="001E567A">
            <w:pPr>
              <w:rPr>
                <w:sz w:val="20"/>
                <w:szCs w:val="20"/>
                <w:lang w:val="en-SG"/>
              </w:rPr>
            </w:pPr>
            <w:r w:rsidRPr="0000191F">
              <w:rPr>
                <w:sz w:val="20"/>
                <w:szCs w:val="20"/>
                <w:lang w:val="en-SG"/>
              </w:rPr>
              <w:t>English</w:t>
            </w:r>
          </w:p>
        </w:tc>
        <w:tc>
          <w:tcPr>
            <w:tcW w:w="1007" w:type="dxa"/>
            <w:hideMark/>
          </w:tcPr>
          <w:p w14:paraId="0563F5E5"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66DD055E" w14:textId="73D15DAD" w:rsidR="00445121" w:rsidRPr="0000191F" w:rsidRDefault="00445121" w:rsidP="001E567A">
            <w:pPr>
              <w:rPr>
                <w:sz w:val="20"/>
                <w:szCs w:val="20"/>
                <w:lang w:val="en-SG"/>
              </w:rPr>
            </w:pPr>
            <w:r w:rsidRPr="0000191F">
              <w:rPr>
                <w:sz w:val="20"/>
                <w:szCs w:val="20"/>
                <w:lang w:val="en-SG"/>
              </w:rPr>
              <w:t>(</w:t>
            </w:r>
            <w:r w:rsidR="0070003F" w:rsidRPr="0000191F">
              <w:rPr>
                <w:sz w:val="20"/>
                <w:szCs w:val="20"/>
                <w:lang w:val="en-SG"/>
              </w:rPr>
              <w:t>A</w:t>
            </w:r>
            <w:r w:rsidRPr="0000191F">
              <w:rPr>
                <w:sz w:val="20"/>
                <w:szCs w:val="20"/>
                <w:lang w:val="en-SG"/>
              </w:rPr>
              <w:t xml:space="preserve">xial </w:t>
            </w:r>
            <w:r w:rsidR="0070003F" w:rsidRPr="0000191F">
              <w:rPr>
                <w:sz w:val="20"/>
                <w:szCs w:val="20"/>
                <w:lang w:val="en-SG"/>
              </w:rPr>
              <w:t>S</w:t>
            </w:r>
            <w:r w:rsidRPr="0000191F">
              <w:rPr>
                <w:sz w:val="20"/>
                <w:szCs w:val="20"/>
                <w:lang w:val="en-SG"/>
              </w:rPr>
              <w:t>pondyloarthritis) Construct validity, content validity, internal consistency, test-retest reliability, measurement error, interpretability</w:t>
            </w:r>
          </w:p>
        </w:tc>
        <w:tc>
          <w:tcPr>
            <w:tcW w:w="1839" w:type="dxa"/>
            <w:hideMark/>
          </w:tcPr>
          <w:p w14:paraId="4823C34F"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1F089793" w14:textId="77777777" w:rsidR="00445121" w:rsidRPr="0000191F" w:rsidRDefault="00445121" w:rsidP="001E567A">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18BD2FCE" w14:textId="77777777" w:rsidTr="002852D7">
        <w:trPr>
          <w:trHeight w:val="315"/>
        </w:trPr>
        <w:tc>
          <w:tcPr>
            <w:tcW w:w="2830" w:type="dxa"/>
            <w:hideMark/>
          </w:tcPr>
          <w:p w14:paraId="006A5ED5" w14:textId="77777777" w:rsidR="00445121" w:rsidRPr="0000191F" w:rsidRDefault="00445121" w:rsidP="001E567A">
            <w:pPr>
              <w:rPr>
                <w:sz w:val="20"/>
                <w:szCs w:val="20"/>
                <w:lang w:val="en-SG"/>
              </w:rPr>
            </w:pPr>
            <w:r w:rsidRPr="0000191F">
              <w:rPr>
                <w:sz w:val="20"/>
                <w:szCs w:val="20"/>
                <w:lang w:val="en-SG"/>
              </w:rPr>
              <w:t>Validity and reliability of the Chinese (Singapore) version of the Parkinson's disease questionnaire (PDQ-39)</w:t>
            </w:r>
          </w:p>
        </w:tc>
        <w:tc>
          <w:tcPr>
            <w:tcW w:w="1025" w:type="dxa"/>
            <w:hideMark/>
          </w:tcPr>
          <w:p w14:paraId="0BC4BCB1"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15878555" w14:textId="77777777" w:rsidR="00445121" w:rsidRPr="0000191F" w:rsidRDefault="00445121" w:rsidP="001E567A">
            <w:pPr>
              <w:rPr>
                <w:sz w:val="20"/>
                <w:szCs w:val="20"/>
                <w:lang w:val="en-SG"/>
              </w:rPr>
            </w:pPr>
            <w:r w:rsidRPr="0000191F">
              <w:rPr>
                <w:sz w:val="20"/>
                <w:szCs w:val="20"/>
                <w:lang w:val="en-SG"/>
              </w:rPr>
              <w:t>63</w:t>
            </w:r>
          </w:p>
        </w:tc>
        <w:tc>
          <w:tcPr>
            <w:tcW w:w="1130" w:type="dxa"/>
            <w:hideMark/>
          </w:tcPr>
          <w:p w14:paraId="0B12C13F" w14:textId="77777777" w:rsidR="00445121" w:rsidRPr="0000191F" w:rsidRDefault="00445121" w:rsidP="001E567A">
            <w:pPr>
              <w:rPr>
                <w:sz w:val="20"/>
                <w:szCs w:val="20"/>
                <w:lang w:val="en-SG"/>
              </w:rPr>
            </w:pPr>
            <w:r w:rsidRPr="0000191F">
              <w:rPr>
                <w:sz w:val="20"/>
                <w:szCs w:val="20"/>
                <w:lang w:val="en-SG"/>
              </w:rPr>
              <w:t>65</w:t>
            </w:r>
          </w:p>
        </w:tc>
        <w:tc>
          <w:tcPr>
            <w:tcW w:w="1533" w:type="dxa"/>
            <w:hideMark/>
          </w:tcPr>
          <w:p w14:paraId="698C41EC" w14:textId="77777777" w:rsidR="00445121" w:rsidRPr="0000191F" w:rsidRDefault="00445121" w:rsidP="001E567A">
            <w:pPr>
              <w:rPr>
                <w:sz w:val="20"/>
                <w:szCs w:val="20"/>
                <w:lang w:val="en-SG"/>
              </w:rPr>
            </w:pPr>
            <w:r w:rsidRPr="0000191F">
              <w:rPr>
                <w:sz w:val="20"/>
                <w:szCs w:val="20"/>
                <w:lang w:val="en-SG"/>
              </w:rPr>
              <w:t>PDQ-39</w:t>
            </w:r>
          </w:p>
        </w:tc>
        <w:tc>
          <w:tcPr>
            <w:tcW w:w="1431" w:type="dxa"/>
            <w:hideMark/>
          </w:tcPr>
          <w:p w14:paraId="44C9ED7D" w14:textId="77777777" w:rsidR="00445121" w:rsidRPr="0000191F" w:rsidRDefault="00445121" w:rsidP="001E567A">
            <w:pPr>
              <w:rPr>
                <w:sz w:val="20"/>
                <w:szCs w:val="20"/>
                <w:lang w:val="en-SG"/>
              </w:rPr>
            </w:pPr>
            <w:r w:rsidRPr="0000191F">
              <w:rPr>
                <w:sz w:val="20"/>
                <w:szCs w:val="20"/>
                <w:lang w:val="en-SG"/>
              </w:rPr>
              <w:t>Chinese</w:t>
            </w:r>
          </w:p>
        </w:tc>
        <w:tc>
          <w:tcPr>
            <w:tcW w:w="1007" w:type="dxa"/>
            <w:hideMark/>
          </w:tcPr>
          <w:p w14:paraId="11A8A20A"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0D5D1401" w14:textId="35AC3BD1" w:rsidR="00445121" w:rsidRPr="0000191F" w:rsidRDefault="00445121" w:rsidP="001E567A">
            <w:pPr>
              <w:rPr>
                <w:sz w:val="20"/>
                <w:szCs w:val="20"/>
                <w:lang w:val="en-SG"/>
              </w:rPr>
            </w:pPr>
            <w:r w:rsidRPr="0000191F">
              <w:rPr>
                <w:sz w:val="20"/>
                <w:szCs w:val="20"/>
                <w:lang w:val="en-SG"/>
              </w:rPr>
              <w:t>(</w:t>
            </w:r>
            <w:r w:rsidR="0070003F" w:rsidRPr="0000191F">
              <w:rPr>
                <w:sz w:val="20"/>
                <w:szCs w:val="20"/>
                <w:lang w:val="en-SG"/>
              </w:rPr>
              <w:t>P</w:t>
            </w:r>
            <w:r w:rsidRPr="0000191F">
              <w:rPr>
                <w:sz w:val="20"/>
                <w:szCs w:val="20"/>
                <w:lang w:val="en-SG"/>
              </w:rPr>
              <w:t>arkinson</w:t>
            </w:r>
            <w:r w:rsidR="0070003F" w:rsidRPr="0000191F">
              <w:rPr>
                <w:sz w:val="20"/>
                <w:szCs w:val="20"/>
                <w:lang w:val="en-SG"/>
              </w:rPr>
              <w:t>’s Disease</w:t>
            </w:r>
            <w:r w:rsidRPr="0000191F">
              <w:rPr>
                <w:sz w:val="20"/>
                <w:szCs w:val="20"/>
                <w:lang w:val="en-SG"/>
              </w:rPr>
              <w:t>) construct validity, content validity, test-retest reliability, internal consistency</w:t>
            </w:r>
          </w:p>
        </w:tc>
        <w:tc>
          <w:tcPr>
            <w:tcW w:w="1839" w:type="dxa"/>
            <w:hideMark/>
          </w:tcPr>
          <w:p w14:paraId="46D530F2"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7BC391CC" w14:textId="77777777" w:rsidR="00445121" w:rsidRPr="0000191F" w:rsidRDefault="00445121" w:rsidP="001E567A">
            <w:pPr>
              <w:rPr>
                <w:rFonts w:ascii="Segoe UI Emoji" w:hAnsi="Segoe UI Emoji" w:cs="Segoe UI Emoji"/>
                <w:sz w:val="20"/>
                <w:szCs w:val="20"/>
                <w:lang w:val="en-SG"/>
              </w:rPr>
            </w:pPr>
            <w:r w:rsidRPr="0000191F">
              <w:rPr>
                <w:rFonts w:ascii="Segoe UI Emoji" w:hAnsi="Segoe UI Emoji" w:cs="Segoe UI Emoji"/>
                <w:sz w:val="20"/>
                <w:szCs w:val="20"/>
                <w:lang w:val="en-SG"/>
              </w:rPr>
              <w:t>Doubtful</w:t>
            </w:r>
          </w:p>
        </w:tc>
      </w:tr>
      <w:tr w:rsidR="0000191F" w:rsidRPr="0000191F" w14:paraId="1C56B972" w14:textId="77777777" w:rsidTr="002852D7">
        <w:trPr>
          <w:trHeight w:val="315"/>
        </w:trPr>
        <w:tc>
          <w:tcPr>
            <w:tcW w:w="2830" w:type="dxa"/>
            <w:hideMark/>
          </w:tcPr>
          <w:p w14:paraId="2CDFAC82" w14:textId="77777777" w:rsidR="00445121" w:rsidRPr="0000191F" w:rsidRDefault="00445121" w:rsidP="001E567A">
            <w:pPr>
              <w:rPr>
                <w:sz w:val="20"/>
                <w:szCs w:val="20"/>
                <w:lang w:val="en-SG"/>
              </w:rPr>
            </w:pPr>
            <w:r w:rsidRPr="0000191F">
              <w:rPr>
                <w:sz w:val="20"/>
                <w:szCs w:val="20"/>
                <w:lang w:val="en-SG"/>
              </w:rPr>
              <w:t xml:space="preserve">Validity and reliability of the English and translated Chinese versions of the Integrated Palliative care </w:t>
            </w:r>
            <w:r w:rsidRPr="0000191F">
              <w:rPr>
                <w:sz w:val="20"/>
                <w:szCs w:val="20"/>
                <w:lang w:val="en-SG"/>
              </w:rPr>
              <w:lastRenderedPageBreak/>
              <w:t>Outcome Scale (IPOS) in Singapore</w:t>
            </w:r>
          </w:p>
        </w:tc>
        <w:tc>
          <w:tcPr>
            <w:tcW w:w="1025" w:type="dxa"/>
            <w:hideMark/>
          </w:tcPr>
          <w:p w14:paraId="1BE9B352" w14:textId="77777777" w:rsidR="00445121" w:rsidRPr="0000191F" w:rsidRDefault="00445121" w:rsidP="001E567A">
            <w:pPr>
              <w:rPr>
                <w:sz w:val="20"/>
                <w:szCs w:val="20"/>
                <w:lang w:val="en-SG"/>
              </w:rPr>
            </w:pPr>
            <w:r w:rsidRPr="0000191F">
              <w:rPr>
                <w:sz w:val="20"/>
                <w:szCs w:val="20"/>
                <w:lang w:val="en-SG"/>
              </w:rPr>
              <w:lastRenderedPageBreak/>
              <w:t>F + M</w:t>
            </w:r>
          </w:p>
        </w:tc>
        <w:tc>
          <w:tcPr>
            <w:tcW w:w="1271" w:type="dxa"/>
            <w:hideMark/>
          </w:tcPr>
          <w:p w14:paraId="6F911E30" w14:textId="77777777" w:rsidR="00445121" w:rsidRPr="0000191F" w:rsidRDefault="00445121" w:rsidP="001E567A">
            <w:pPr>
              <w:rPr>
                <w:sz w:val="20"/>
                <w:szCs w:val="20"/>
                <w:lang w:val="en-SG"/>
              </w:rPr>
            </w:pPr>
            <w:r w:rsidRPr="0000191F">
              <w:rPr>
                <w:sz w:val="20"/>
                <w:szCs w:val="20"/>
                <w:lang w:val="en-SG"/>
              </w:rPr>
              <w:t>220</w:t>
            </w:r>
          </w:p>
        </w:tc>
        <w:tc>
          <w:tcPr>
            <w:tcW w:w="1130" w:type="dxa"/>
            <w:hideMark/>
          </w:tcPr>
          <w:p w14:paraId="2D4009A1" w14:textId="77777777" w:rsidR="00445121" w:rsidRPr="0000191F" w:rsidRDefault="00445121" w:rsidP="001E567A">
            <w:pPr>
              <w:rPr>
                <w:sz w:val="20"/>
                <w:szCs w:val="20"/>
                <w:lang w:val="en-SG"/>
              </w:rPr>
            </w:pPr>
            <w:r w:rsidRPr="0000191F">
              <w:rPr>
                <w:sz w:val="20"/>
                <w:szCs w:val="20"/>
                <w:lang w:val="en-SG"/>
              </w:rPr>
              <w:t>61.3</w:t>
            </w:r>
          </w:p>
        </w:tc>
        <w:tc>
          <w:tcPr>
            <w:tcW w:w="1533" w:type="dxa"/>
            <w:hideMark/>
          </w:tcPr>
          <w:p w14:paraId="0CBE3870" w14:textId="77777777" w:rsidR="00445121" w:rsidRPr="0000191F" w:rsidRDefault="00445121" w:rsidP="001E567A">
            <w:pPr>
              <w:rPr>
                <w:sz w:val="20"/>
                <w:szCs w:val="20"/>
                <w:lang w:val="en-SG"/>
              </w:rPr>
            </w:pPr>
            <w:r w:rsidRPr="0000191F">
              <w:rPr>
                <w:sz w:val="20"/>
                <w:szCs w:val="20"/>
                <w:lang w:val="en-SG"/>
              </w:rPr>
              <w:t>IPOS</w:t>
            </w:r>
          </w:p>
        </w:tc>
        <w:tc>
          <w:tcPr>
            <w:tcW w:w="1431" w:type="dxa"/>
            <w:hideMark/>
          </w:tcPr>
          <w:p w14:paraId="7887D715" w14:textId="77777777" w:rsidR="00445121" w:rsidRPr="0000191F" w:rsidRDefault="00445121" w:rsidP="001E567A">
            <w:pPr>
              <w:rPr>
                <w:sz w:val="20"/>
                <w:szCs w:val="20"/>
                <w:lang w:val="en-SG"/>
              </w:rPr>
            </w:pPr>
            <w:r w:rsidRPr="0000191F">
              <w:rPr>
                <w:sz w:val="20"/>
                <w:szCs w:val="20"/>
                <w:lang w:val="en-SG"/>
              </w:rPr>
              <w:t>English, Chinese</w:t>
            </w:r>
          </w:p>
        </w:tc>
        <w:tc>
          <w:tcPr>
            <w:tcW w:w="1007" w:type="dxa"/>
            <w:hideMark/>
          </w:tcPr>
          <w:p w14:paraId="0E533BE4"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2A2D45AA" w14:textId="599200AD" w:rsidR="00445121" w:rsidRPr="0000191F" w:rsidRDefault="00445121" w:rsidP="001E567A">
            <w:pPr>
              <w:rPr>
                <w:sz w:val="20"/>
                <w:szCs w:val="20"/>
                <w:lang w:val="en-SG"/>
              </w:rPr>
            </w:pPr>
            <w:r w:rsidRPr="0000191F">
              <w:rPr>
                <w:sz w:val="20"/>
                <w:szCs w:val="20"/>
                <w:lang w:val="en-SG"/>
              </w:rPr>
              <w:t xml:space="preserve">(Palliative </w:t>
            </w:r>
            <w:r w:rsidR="0070003F" w:rsidRPr="0000191F">
              <w:rPr>
                <w:sz w:val="20"/>
                <w:szCs w:val="20"/>
                <w:lang w:val="en-SG"/>
              </w:rPr>
              <w:t>C</w:t>
            </w:r>
            <w:r w:rsidRPr="0000191F">
              <w:rPr>
                <w:sz w:val="20"/>
                <w:szCs w:val="20"/>
                <w:lang w:val="en-SG"/>
              </w:rPr>
              <w:t>are) construct validity, inter-rater reliability, internal consistency, test-retest reliability</w:t>
            </w:r>
          </w:p>
        </w:tc>
        <w:tc>
          <w:tcPr>
            <w:tcW w:w="1839" w:type="dxa"/>
            <w:hideMark/>
          </w:tcPr>
          <w:p w14:paraId="25D64833"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289CA445" w14:textId="77777777" w:rsidR="00445121" w:rsidRPr="0000191F" w:rsidRDefault="00445121" w:rsidP="001E567A">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753B0735" w14:textId="77777777" w:rsidTr="002852D7">
        <w:trPr>
          <w:trHeight w:val="315"/>
        </w:trPr>
        <w:tc>
          <w:tcPr>
            <w:tcW w:w="2830" w:type="dxa"/>
            <w:hideMark/>
          </w:tcPr>
          <w:p w14:paraId="4614FDBD" w14:textId="77777777" w:rsidR="00445121" w:rsidRPr="0000191F" w:rsidRDefault="00445121" w:rsidP="001E567A">
            <w:pPr>
              <w:rPr>
                <w:sz w:val="20"/>
                <w:szCs w:val="20"/>
                <w:lang w:val="en-SG"/>
              </w:rPr>
            </w:pPr>
            <w:r w:rsidRPr="0000191F">
              <w:rPr>
                <w:sz w:val="20"/>
                <w:szCs w:val="20"/>
                <w:lang w:val="en-SG"/>
              </w:rPr>
              <w:t>Validity and reliability of the EQ-5D self-report questionnaire in Chinese-speaking patients with rheumatic diseases in Singapore</w:t>
            </w:r>
          </w:p>
        </w:tc>
        <w:tc>
          <w:tcPr>
            <w:tcW w:w="1025" w:type="dxa"/>
            <w:hideMark/>
          </w:tcPr>
          <w:p w14:paraId="2E5725C3"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6050651B" w14:textId="77777777" w:rsidR="00445121" w:rsidRPr="0000191F" w:rsidRDefault="00445121" w:rsidP="001E567A">
            <w:pPr>
              <w:rPr>
                <w:sz w:val="20"/>
                <w:szCs w:val="20"/>
                <w:lang w:val="en-SG"/>
              </w:rPr>
            </w:pPr>
            <w:r w:rsidRPr="0000191F">
              <w:rPr>
                <w:sz w:val="20"/>
                <w:szCs w:val="20"/>
                <w:lang w:val="en-SG"/>
              </w:rPr>
              <w:t>48</w:t>
            </w:r>
          </w:p>
        </w:tc>
        <w:tc>
          <w:tcPr>
            <w:tcW w:w="1130" w:type="dxa"/>
            <w:hideMark/>
          </w:tcPr>
          <w:p w14:paraId="0743B0A7" w14:textId="77777777" w:rsidR="00445121" w:rsidRPr="0000191F" w:rsidRDefault="00445121" w:rsidP="001E567A">
            <w:pPr>
              <w:rPr>
                <w:sz w:val="20"/>
                <w:szCs w:val="20"/>
                <w:lang w:val="en-SG"/>
              </w:rPr>
            </w:pPr>
            <w:r w:rsidRPr="0000191F">
              <w:rPr>
                <w:sz w:val="20"/>
                <w:szCs w:val="20"/>
                <w:lang w:val="en-SG"/>
              </w:rPr>
              <w:t>56.4</w:t>
            </w:r>
          </w:p>
        </w:tc>
        <w:tc>
          <w:tcPr>
            <w:tcW w:w="1533" w:type="dxa"/>
            <w:hideMark/>
          </w:tcPr>
          <w:p w14:paraId="4ADCA31A" w14:textId="77777777" w:rsidR="00445121" w:rsidRPr="0000191F" w:rsidRDefault="00445121" w:rsidP="001E567A">
            <w:pPr>
              <w:rPr>
                <w:sz w:val="20"/>
                <w:szCs w:val="20"/>
                <w:lang w:val="en-SG"/>
              </w:rPr>
            </w:pPr>
            <w:r w:rsidRPr="0000191F">
              <w:rPr>
                <w:sz w:val="20"/>
                <w:szCs w:val="20"/>
                <w:lang w:val="en-SG"/>
              </w:rPr>
              <w:t>EQ-5D</w:t>
            </w:r>
          </w:p>
        </w:tc>
        <w:tc>
          <w:tcPr>
            <w:tcW w:w="1431" w:type="dxa"/>
            <w:hideMark/>
          </w:tcPr>
          <w:p w14:paraId="0D69EB46" w14:textId="77777777" w:rsidR="00445121" w:rsidRPr="0000191F" w:rsidRDefault="00445121" w:rsidP="001E567A">
            <w:pPr>
              <w:rPr>
                <w:sz w:val="20"/>
                <w:szCs w:val="20"/>
                <w:lang w:val="en-SG"/>
              </w:rPr>
            </w:pPr>
            <w:r w:rsidRPr="0000191F">
              <w:rPr>
                <w:sz w:val="20"/>
                <w:szCs w:val="20"/>
                <w:lang w:val="en-SG"/>
              </w:rPr>
              <w:t>Chinese</w:t>
            </w:r>
          </w:p>
        </w:tc>
        <w:tc>
          <w:tcPr>
            <w:tcW w:w="1007" w:type="dxa"/>
            <w:hideMark/>
          </w:tcPr>
          <w:p w14:paraId="33739334"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73E30343" w14:textId="6E55DA75" w:rsidR="00445121" w:rsidRPr="0000191F" w:rsidRDefault="00445121" w:rsidP="001E567A">
            <w:pPr>
              <w:rPr>
                <w:sz w:val="20"/>
                <w:szCs w:val="20"/>
                <w:lang w:val="en-SG"/>
              </w:rPr>
            </w:pPr>
            <w:r w:rsidRPr="0000191F">
              <w:rPr>
                <w:sz w:val="20"/>
                <w:szCs w:val="20"/>
                <w:lang w:val="en-SG"/>
              </w:rPr>
              <w:t>(</w:t>
            </w:r>
            <w:r w:rsidR="0070003F" w:rsidRPr="0000191F">
              <w:rPr>
                <w:sz w:val="20"/>
                <w:szCs w:val="20"/>
                <w:lang w:val="en-SG"/>
              </w:rPr>
              <w:t>R</w:t>
            </w:r>
            <w:r w:rsidRPr="0000191F">
              <w:rPr>
                <w:sz w:val="20"/>
                <w:szCs w:val="20"/>
                <w:lang w:val="en-SG"/>
              </w:rPr>
              <w:t xml:space="preserve">heumatic </w:t>
            </w:r>
            <w:r w:rsidR="0070003F" w:rsidRPr="0000191F">
              <w:rPr>
                <w:sz w:val="20"/>
                <w:szCs w:val="20"/>
                <w:lang w:val="en-SG"/>
              </w:rPr>
              <w:t>D</w:t>
            </w:r>
            <w:r w:rsidRPr="0000191F">
              <w:rPr>
                <w:sz w:val="20"/>
                <w:szCs w:val="20"/>
                <w:lang w:val="en-SG"/>
              </w:rPr>
              <w:t>isease) construct validity, test-retest reliability</w:t>
            </w:r>
          </w:p>
        </w:tc>
        <w:tc>
          <w:tcPr>
            <w:tcW w:w="1839" w:type="dxa"/>
            <w:hideMark/>
          </w:tcPr>
          <w:p w14:paraId="67010538"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2D321421" w14:textId="77777777" w:rsidR="00445121" w:rsidRPr="0000191F" w:rsidRDefault="00445121" w:rsidP="001E567A">
            <w:pPr>
              <w:rPr>
                <w:rFonts w:ascii="Segoe UI Emoji" w:hAnsi="Segoe UI Emoji" w:cs="Segoe UI Emoji"/>
                <w:sz w:val="20"/>
                <w:szCs w:val="20"/>
                <w:lang w:val="en-SG"/>
              </w:rPr>
            </w:pPr>
            <w:r w:rsidRPr="0000191F">
              <w:rPr>
                <w:rFonts w:ascii="Segoe UI Emoji" w:hAnsi="Segoe UI Emoji" w:cs="Segoe UI Emoji"/>
                <w:sz w:val="20"/>
                <w:szCs w:val="20"/>
                <w:lang w:val="en-SG"/>
              </w:rPr>
              <w:t>Doubtful</w:t>
            </w:r>
          </w:p>
        </w:tc>
      </w:tr>
      <w:tr w:rsidR="0000191F" w:rsidRPr="0000191F" w14:paraId="204EE3A7" w14:textId="77777777" w:rsidTr="002852D7">
        <w:trPr>
          <w:trHeight w:val="315"/>
        </w:trPr>
        <w:tc>
          <w:tcPr>
            <w:tcW w:w="2830" w:type="dxa"/>
            <w:hideMark/>
          </w:tcPr>
          <w:p w14:paraId="7490788F" w14:textId="77777777" w:rsidR="00445121" w:rsidRPr="0000191F" w:rsidRDefault="00445121" w:rsidP="001E567A">
            <w:pPr>
              <w:rPr>
                <w:sz w:val="20"/>
                <w:szCs w:val="20"/>
                <w:lang w:val="en-SG"/>
              </w:rPr>
            </w:pPr>
            <w:r w:rsidRPr="0000191F">
              <w:rPr>
                <w:sz w:val="20"/>
                <w:szCs w:val="20"/>
                <w:lang w:val="en-SG"/>
              </w:rPr>
              <w:t>Validity and reliability of the EQ-5D self-report questionnaire in English-speaking Asian patients with rheumatic diseases in Singapore</w:t>
            </w:r>
          </w:p>
        </w:tc>
        <w:tc>
          <w:tcPr>
            <w:tcW w:w="1025" w:type="dxa"/>
            <w:hideMark/>
          </w:tcPr>
          <w:p w14:paraId="656DECF9"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4529035E" w14:textId="77777777" w:rsidR="00445121" w:rsidRPr="0000191F" w:rsidRDefault="00445121" w:rsidP="001E567A">
            <w:pPr>
              <w:rPr>
                <w:sz w:val="20"/>
                <w:szCs w:val="20"/>
                <w:lang w:val="en-SG"/>
              </w:rPr>
            </w:pPr>
            <w:r w:rsidRPr="0000191F">
              <w:rPr>
                <w:sz w:val="20"/>
                <w:szCs w:val="20"/>
                <w:lang w:val="en-SG"/>
              </w:rPr>
              <w:t>66</w:t>
            </w:r>
          </w:p>
        </w:tc>
        <w:tc>
          <w:tcPr>
            <w:tcW w:w="1130" w:type="dxa"/>
            <w:hideMark/>
          </w:tcPr>
          <w:p w14:paraId="5173111A" w14:textId="77777777" w:rsidR="00445121" w:rsidRPr="0000191F" w:rsidRDefault="00445121" w:rsidP="001E567A">
            <w:pPr>
              <w:rPr>
                <w:sz w:val="20"/>
                <w:szCs w:val="20"/>
                <w:lang w:val="en-SG"/>
              </w:rPr>
            </w:pPr>
            <w:r w:rsidRPr="0000191F">
              <w:rPr>
                <w:sz w:val="20"/>
                <w:szCs w:val="20"/>
                <w:lang w:val="en-SG"/>
              </w:rPr>
              <w:t>44.3</w:t>
            </w:r>
          </w:p>
        </w:tc>
        <w:tc>
          <w:tcPr>
            <w:tcW w:w="1533" w:type="dxa"/>
            <w:hideMark/>
          </w:tcPr>
          <w:p w14:paraId="4663F81F" w14:textId="77777777" w:rsidR="00445121" w:rsidRPr="0000191F" w:rsidRDefault="00445121" w:rsidP="001E567A">
            <w:pPr>
              <w:rPr>
                <w:sz w:val="20"/>
                <w:szCs w:val="20"/>
                <w:lang w:val="en-SG"/>
              </w:rPr>
            </w:pPr>
            <w:r w:rsidRPr="0000191F">
              <w:rPr>
                <w:sz w:val="20"/>
                <w:szCs w:val="20"/>
                <w:lang w:val="en-SG"/>
              </w:rPr>
              <w:t>EQ-5D</w:t>
            </w:r>
          </w:p>
        </w:tc>
        <w:tc>
          <w:tcPr>
            <w:tcW w:w="1431" w:type="dxa"/>
            <w:hideMark/>
          </w:tcPr>
          <w:p w14:paraId="0432A9C3" w14:textId="77777777" w:rsidR="00445121" w:rsidRPr="0000191F" w:rsidRDefault="00445121" w:rsidP="001E567A">
            <w:pPr>
              <w:rPr>
                <w:sz w:val="20"/>
                <w:szCs w:val="20"/>
                <w:lang w:val="en-SG"/>
              </w:rPr>
            </w:pPr>
            <w:r w:rsidRPr="0000191F">
              <w:rPr>
                <w:sz w:val="20"/>
                <w:szCs w:val="20"/>
                <w:lang w:val="en-SG"/>
              </w:rPr>
              <w:t>English</w:t>
            </w:r>
          </w:p>
        </w:tc>
        <w:tc>
          <w:tcPr>
            <w:tcW w:w="1007" w:type="dxa"/>
            <w:hideMark/>
          </w:tcPr>
          <w:p w14:paraId="26A751EB"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7BFE610F" w14:textId="0CA16BC7" w:rsidR="00445121" w:rsidRPr="0000191F" w:rsidRDefault="00445121" w:rsidP="001E567A">
            <w:pPr>
              <w:rPr>
                <w:sz w:val="20"/>
                <w:szCs w:val="20"/>
                <w:lang w:val="en-SG"/>
              </w:rPr>
            </w:pPr>
            <w:r w:rsidRPr="0000191F">
              <w:rPr>
                <w:sz w:val="20"/>
                <w:szCs w:val="20"/>
                <w:lang w:val="en-SG"/>
              </w:rPr>
              <w:t>(</w:t>
            </w:r>
            <w:r w:rsidR="0070003F" w:rsidRPr="0000191F">
              <w:rPr>
                <w:sz w:val="20"/>
                <w:szCs w:val="20"/>
                <w:lang w:val="en-SG"/>
              </w:rPr>
              <w:t>R</w:t>
            </w:r>
            <w:r w:rsidRPr="0000191F">
              <w:rPr>
                <w:sz w:val="20"/>
                <w:szCs w:val="20"/>
                <w:lang w:val="en-SG"/>
              </w:rPr>
              <w:t xml:space="preserve">heumatic </w:t>
            </w:r>
            <w:r w:rsidR="0070003F" w:rsidRPr="0000191F">
              <w:rPr>
                <w:sz w:val="20"/>
                <w:szCs w:val="20"/>
                <w:lang w:val="en-SG"/>
              </w:rPr>
              <w:t>D</w:t>
            </w:r>
            <w:r w:rsidRPr="0000191F">
              <w:rPr>
                <w:sz w:val="20"/>
                <w:szCs w:val="20"/>
                <w:lang w:val="en-SG"/>
              </w:rPr>
              <w:t>isease) construct validity, test-retest reliability</w:t>
            </w:r>
          </w:p>
        </w:tc>
        <w:tc>
          <w:tcPr>
            <w:tcW w:w="1839" w:type="dxa"/>
            <w:hideMark/>
          </w:tcPr>
          <w:p w14:paraId="68DE8198"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3B1E9BE1" w14:textId="77777777" w:rsidR="00445121" w:rsidRPr="0000191F" w:rsidRDefault="00445121" w:rsidP="001E567A">
            <w:pPr>
              <w:rPr>
                <w:rFonts w:ascii="Segoe UI Emoji" w:hAnsi="Segoe UI Emoji" w:cs="Segoe UI Emoji"/>
                <w:sz w:val="20"/>
                <w:szCs w:val="20"/>
                <w:lang w:val="en-SG"/>
              </w:rPr>
            </w:pPr>
            <w:r w:rsidRPr="0000191F">
              <w:rPr>
                <w:rFonts w:ascii="Segoe UI Emoji" w:hAnsi="Segoe UI Emoji" w:cs="Segoe UI Emoji"/>
                <w:sz w:val="20"/>
                <w:szCs w:val="20"/>
                <w:lang w:val="en-SG"/>
              </w:rPr>
              <w:t>Adequate</w:t>
            </w:r>
          </w:p>
        </w:tc>
      </w:tr>
      <w:tr w:rsidR="0000191F" w:rsidRPr="0000191F" w14:paraId="15E74AC1" w14:textId="77777777" w:rsidTr="002852D7">
        <w:trPr>
          <w:trHeight w:val="315"/>
        </w:trPr>
        <w:tc>
          <w:tcPr>
            <w:tcW w:w="2830" w:type="dxa"/>
            <w:hideMark/>
          </w:tcPr>
          <w:p w14:paraId="0D803A23" w14:textId="77777777" w:rsidR="00445121" w:rsidRPr="0000191F" w:rsidRDefault="00445121" w:rsidP="001E567A">
            <w:pPr>
              <w:rPr>
                <w:sz w:val="20"/>
                <w:szCs w:val="20"/>
                <w:lang w:val="en-SG"/>
              </w:rPr>
            </w:pPr>
            <w:r w:rsidRPr="0000191F">
              <w:rPr>
                <w:sz w:val="20"/>
                <w:szCs w:val="20"/>
                <w:lang w:val="en-SG"/>
              </w:rPr>
              <w:t>Validity and Reliability of the European Foot and Ankle Society (EFAS) Score in Patients With Hallux Valgus in Singapore</w:t>
            </w:r>
          </w:p>
        </w:tc>
        <w:tc>
          <w:tcPr>
            <w:tcW w:w="1025" w:type="dxa"/>
            <w:hideMark/>
          </w:tcPr>
          <w:p w14:paraId="0B431A99"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286016CE" w14:textId="77777777" w:rsidR="00445121" w:rsidRPr="0000191F" w:rsidRDefault="00445121" w:rsidP="001E567A">
            <w:pPr>
              <w:rPr>
                <w:sz w:val="20"/>
                <w:szCs w:val="20"/>
                <w:lang w:val="en-SG"/>
              </w:rPr>
            </w:pPr>
            <w:r w:rsidRPr="0000191F">
              <w:rPr>
                <w:sz w:val="20"/>
                <w:szCs w:val="20"/>
                <w:lang w:val="en-SG"/>
              </w:rPr>
              <w:t>121</w:t>
            </w:r>
          </w:p>
        </w:tc>
        <w:tc>
          <w:tcPr>
            <w:tcW w:w="1130" w:type="dxa"/>
            <w:hideMark/>
          </w:tcPr>
          <w:p w14:paraId="0957B1A9" w14:textId="77777777" w:rsidR="00445121" w:rsidRPr="0000191F" w:rsidRDefault="00445121" w:rsidP="001E567A">
            <w:pPr>
              <w:rPr>
                <w:sz w:val="20"/>
                <w:szCs w:val="20"/>
                <w:lang w:val="en-SG"/>
              </w:rPr>
            </w:pPr>
            <w:r w:rsidRPr="0000191F">
              <w:rPr>
                <w:sz w:val="20"/>
                <w:szCs w:val="20"/>
                <w:lang w:val="en-SG"/>
              </w:rPr>
              <w:t>58.3</w:t>
            </w:r>
          </w:p>
        </w:tc>
        <w:tc>
          <w:tcPr>
            <w:tcW w:w="1533" w:type="dxa"/>
            <w:hideMark/>
          </w:tcPr>
          <w:p w14:paraId="04474530" w14:textId="77777777" w:rsidR="00445121" w:rsidRPr="0000191F" w:rsidRDefault="00445121" w:rsidP="001E567A">
            <w:pPr>
              <w:rPr>
                <w:sz w:val="20"/>
                <w:szCs w:val="20"/>
                <w:lang w:val="en-SG"/>
              </w:rPr>
            </w:pPr>
            <w:r w:rsidRPr="0000191F">
              <w:rPr>
                <w:sz w:val="20"/>
                <w:szCs w:val="20"/>
                <w:lang w:val="en-SG"/>
              </w:rPr>
              <w:t>EFAS</w:t>
            </w:r>
          </w:p>
        </w:tc>
        <w:tc>
          <w:tcPr>
            <w:tcW w:w="1431" w:type="dxa"/>
            <w:hideMark/>
          </w:tcPr>
          <w:p w14:paraId="3D35FD08" w14:textId="77777777" w:rsidR="00445121" w:rsidRPr="0000191F" w:rsidRDefault="00445121" w:rsidP="001E567A">
            <w:pPr>
              <w:rPr>
                <w:sz w:val="20"/>
                <w:szCs w:val="20"/>
                <w:lang w:val="en-SG"/>
              </w:rPr>
            </w:pPr>
            <w:r w:rsidRPr="0000191F">
              <w:rPr>
                <w:sz w:val="20"/>
                <w:szCs w:val="20"/>
                <w:lang w:val="en-SG"/>
              </w:rPr>
              <w:t>English</w:t>
            </w:r>
          </w:p>
        </w:tc>
        <w:tc>
          <w:tcPr>
            <w:tcW w:w="1007" w:type="dxa"/>
            <w:hideMark/>
          </w:tcPr>
          <w:p w14:paraId="5B38F764"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3377AF37" w14:textId="77777777" w:rsidR="00445121" w:rsidRPr="0000191F" w:rsidRDefault="00445121" w:rsidP="001E567A">
            <w:pPr>
              <w:rPr>
                <w:sz w:val="20"/>
                <w:szCs w:val="20"/>
                <w:lang w:val="en-SG"/>
              </w:rPr>
            </w:pPr>
            <w:r w:rsidRPr="0000191F">
              <w:rPr>
                <w:sz w:val="20"/>
                <w:szCs w:val="20"/>
                <w:lang w:val="en-SG"/>
              </w:rPr>
              <w:t>(Hallux Valgus) internal consistency, construct validity, interpretability</w:t>
            </w:r>
          </w:p>
        </w:tc>
        <w:tc>
          <w:tcPr>
            <w:tcW w:w="1839" w:type="dxa"/>
            <w:hideMark/>
          </w:tcPr>
          <w:p w14:paraId="11899C70" w14:textId="77777777" w:rsidR="00445121" w:rsidRPr="0000191F" w:rsidRDefault="00445121" w:rsidP="001E567A">
            <w:pPr>
              <w:rPr>
                <w:sz w:val="20"/>
                <w:szCs w:val="20"/>
                <w:lang w:val="en-SG"/>
              </w:rPr>
            </w:pPr>
            <w:r w:rsidRPr="0000191F">
              <w:rPr>
                <w:sz w:val="20"/>
                <w:szCs w:val="20"/>
                <w:lang w:val="en-SG"/>
              </w:rPr>
              <w:t>X</w:t>
            </w:r>
          </w:p>
        </w:tc>
        <w:tc>
          <w:tcPr>
            <w:tcW w:w="1716" w:type="dxa"/>
          </w:tcPr>
          <w:p w14:paraId="674324CA" w14:textId="77777777" w:rsidR="00445121" w:rsidRPr="0000191F" w:rsidRDefault="00445121" w:rsidP="001E567A">
            <w:pPr>
              <w:rPr>
                <w:sz w:val="20"/>
                <w:szCs w:val="20"/>
                <w:lang w:val="en-SG"/>
              </w:rPr>
            </w:pPr>
            <w:r w:rsidRPr="0000191F">
              <w:rPr>
                <w:sz w:val="20"/>
                <w:szCs w:val="20"/>
                <w:lang w:val="en-SG"/>
              </w:rPr>
              <w:t>Adequate</w:t>
            </w:r>
          </w:p>
        </w:tc>
      </w:tr>
      <w:tr w:rsidR="0000191F" w:rsidRPr="0000191F" w14:paraId="1AE5234A" w14:textId="77777777" w:rsidTr="002852D7">
        <w:trPr>
          <w:trHeight w:val="315"/>
        </w:trPr>
        <w:tc>
          <w:tcPr>
            <w:tcW w:w="2830" w:type="dxa"/>
            <w:hideMark/>
          </w:tcPr>
          <w:p w14:paraId="652B7AC5" w14:textId="77777777" w:rsidR="00445121" w:rsidRPr="0000191F" w:rsidRDefault="00445121" w:rsidP="001E567A">
            <w:pPr>
              <w:rPr>
                <w:sz w:val="20"/>
                <w:szCs w:val="20"/>
                <w:lang w:val="en-SG"/>
              </w:rPr>
            </w:pPr>
            <w:r w:rsidRPr="0000191F">
              <w:rPr>
                <w:sz w:val="20"/>
                <w:szCs w:val="20"/>
                <w:lang w:val="en-SG"/>
              </w:rPr>
              <w:t>Validity and reliability of the Gout Impact Scale in a multi-ethnic Asian population</w:t>
            </w:r>
          </w:p>
        </w:tc>
        <w:tc>
          <w:tcPr>
            <w:tcW w:w="1025" w:type="dxa"/>
            <w:hideMark/>
          </w:tcPr>
          <w:p w14:paraId="5011BB4C"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534B2362" w14:textId="77777777" w:rsidR="00445121" w:rsidRPr="0000191F" w:rsidRDefault="00445121" w:rsidP="001E567A">
            <w:pPr>
              <w:rPr>
                <w:sz w:val="20"/>
                <w:szCs w:val="20"/>
                <w:lang w:val="en-SG"/>
              </w:rPr>
            </w:pPr>
            <w:r w:rsidRPr="0000191F">
              <w:rPr>
                <w:sz w:val="20"/>
                <w:szCs w:val="20"/>
                <w:lang w:val="en-SG"/>
              </w:rPr>
              <w:t>267</w:t>
            </w:r>
          </w:p>
        </w:tc>
        <w:tc>
          <w:tcPr>
            <w:tcW w:w="1130" w:type="dxa"/>
            <w:hideMark/>
          </w:tcPr>
          <w:p w14:paraId="0499391A" w14:textId="77777777" w:rsidR="00445121" w:rsidRPr="0000191F" w:rsidRDefault="00445121" w:rsidP="001E567A">
            <w:pPr>
              <w:rPr>
                <w:sz w:val="20"/>
                <w:szCs w:val="20"/>
                <w:lang w:val="en-SG"/>
              </w:rPr>
            </w:pPr>
            <w:r w:rsidRPr="0000191F">
              <w:rPr>
                <w:sz w:val="20"/>
                <w:szCs w:val="20"/>
                <w:lang w:val="en-SG"/>
              </w:rPr>
              <w:t>52.2</w:t>
            </w:r>
          </w:p>
        </w:tc>
        <w:tc>
          <w:tcPr>
            <w:tcW w:w="1533" w:type="dxa"/>
            <w:hideMark/>
          </w:tcPr>
          <w:p w14:paraId="05304D67" w14:textId="77777777" w:rsidR="00445121" w:rsidRPr="0000191F" w:rsidRDefault="00445121" w:rsidP="001E567A">
            <w:pPr>
              <w:rPr>
                <w:sz w:val="20"/>
                <w:szCs w:val="20"/>
                <w:lang w:val="en-SG"/>
              </w:rPr>
            </w:pPr>
            <w:r w:rsidRPr="0000191F">
              <w:rPr>
                <w:sz w:val="20"/>
                <w:szCs w:val="20"/>
                <w:lang w:val="en-SG"/>
              </w:rPr>
              <w:t>GIS</w:t>
            </w:r>
          </w:p>
        </w:tc>
        <w:tc>
          <w:tcPr>
            <w:tcW w:w="1431" w:type="dxa"/>
            <w:hideMark/>
          </w:tcPr>
          <w:p w14:paraId="29160950" w14:textId="77777777" w:rsidR="00445121" w:rsidRPr="0000191F" w:rsidRDefault="00445121" w:rsidP="001E567A">
            <w:pPr>
              <w:rPr>
                <w:sz w:val="20"/>
                <w:szCs w:val="20"/>
                <w:lang w:val="en-SG"/>
              </w:rPr>
            </w:pPr>
            <w:r w:rsidRPr="0000191F">
              <w:rPr>
                <w:sz w:val="20"/>
                <w:szCs w:val="20"/>
                <w:lang w:val="en-SG"/>
              </w:rPr>
              <w:t>English</w:t>
            </w:r>
          </w:p>
        </w:tc>
        <w:tc>
          <w:tcPr>
            <w:tcW w:w="1007" w:type="dxa"/>
            <w:hideMark/>
          </w:tcPr>
          <w:p w14:paraId="4D7011F0"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5F6CEFCA" w14:textId="77777777" w:rsidR="00445121" w:rsidRPr="0000191F" w:rsidRDefault="00445121" w:rsidP="001E567A">
            <w:pPr>
              <w:rPr>
                <w:sz w:val="20"/>
                <w:szCs w:val="20"/>
                <w:lang w:val="en-SG"/>
              </w:rPr>
            </w:pPr>
            <w:r w:rsidRPr="0000191F">
              <w:rPr>
                <w:sz w:val="20"/>
                <w:szCs w:val="20"/>
                <w:lang w:val="en-SG"/>
              </w:rPr>
              <w:t>(Gout) construct validity, internal consistency</w:t>
            </w:r>
          </w:p>
        </w:tc>
        <w:tc>
          <w:tcPr>
            <w:tcW w:w="1839" w:type="dxa"/>
            <w:hideMark/>
          </w:tcPr>
          <w:p w14:paraId="7137FCC9"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0BE99426" w14:textId="77777777" w:rsidR="00445121" w:rsidRPr="0000191F" w:rsidRDefault="00445121" w:rsidP="001E567A">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5F2EA36A" w14:textId="77777777" w:rsidTr="002852D7">
        <w:trPr>
          <w:trHeight w:val="315"/>
        </w:trPr>
        <w:tc>
          <w:tcPr>
            <w:tcW w:w="2830" w:type="dxa"/>
            <w:hideMark/>
          </w:tcPr>
          <w:p w14:paraId="63878B2C" w14:textId="77777777" w:rsidR="00445121" w:rsidRPr="0000191F" w:rsidRDefault="00445121" w:rsidP="001E567A">
            <w:pPr>
              <w:rPr>
                <w:sz w:val="20"/>
                <w:szCs w:val="20"/>
                <w:lang w:val="en-SG"/>
              </w:rPr>
            </w:pPr>
            <w:r w:rsidRPr="0000191F">
              <w:rPr>
                <w:sz w:val="20"/>
                <w:szCs w:val="20"/>
                <w:lang w:val="en-SG"/>
              </w:rPr>
              <w:t>Validity and reliability of the Health Assessment Questionnaire among patients with spondyloarthritis in Singapore</w:t>
            </w:r>
          </w:p>
        </w:tc>
        <w:tc>
          <w:tcPr>
            <w:tcW w:w="1025" w:type="dxa"/>
            <w:hideMark/>
          </w:tcPr>
          <w:p w14:paraId="61F30726"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436639C9" w14:textId="77777777" w:rsidR="00445121" w:rsidRPr="0000191F" w:rsidRDefault="00445121" w:rsidP="001E567A">
            <w:pPr>
              <w:rPr>
                <w:sz w:val="20"/>
                <w:szCs w:val="20"/>
                <w:lang w:val="en-SG"/>
              </w:rPr>
            </w:pPr>
            <w:r w:rsidRPr="0000191F">
              <w:rPr>
                <w:sz w:val="20"/>
                <w:szCs w:val="20"/>
                <w:lang w:val="en-SG"/>
              </w:rPr>
              <w:t>196</w:t>
            </w:r>
          </w:p>
        </w:tc>
        <w:tc>
          <w:tcPr>
            <w:tcW w:w="1130" w:type="dxa"/>
            <w:hideMark/>
          </w:tcPr>
          <w:p w14:paraId="43C3ACF6" w14:textId="77777777" w:rsidR="00445121" w:rsidRPr="0000191F" w:rsidRDefault="00445121" w:rsidP="001E567A">
            <w:pPr>
              <w:rPr>
                <w:sz w:val="20"/>
                <w:szCs w:val="20"/>
                <w:lang w:val="en-SG"/>
              </w:rPr>
            </w:pPr>
            <w:r w:rsidRPr="0000191F">
              <w:rPr>
                <w:sz w:val="20"/>
                <w:szCs w:val="20"/>
                <w:lang w:val="en-SG"/>
              </w:rPr>
              <w:t>36</w:t>
            </w:r>
          </w:p>
        </w:tc>
        <w:tc>
          <w:tcPr>
            <w:tcW w:w="1533" w:type="dxa"/>
            <w:hideMark/>
          </w:tcPr>
          <w:p w14:paraId="44CF2425" w14:textId="77777777" w:rsidR="00445121" w:rsidRPr="0000191F" w:rsidRDefault="00445121" w:rsidP="001E567A">
            <w:pPr>
              <w:rPr>
                <w:sz w:val="20"/>
                <w:szCs w:val="20"/>
                <w:lang w:val="en-SG"/>
              </w:rPr>
            </w:pPr>
            <w:r w:rsidRPr="0000191F">
              <w:rPr>
                <w:sz w:val="20"/>
                <w:szCs w:val="20"/>
                <w:lang w:val="en-SG"/>
              </w:rPr>
              <w:t>HAQ</w:t>
            </w:r>
          </w:p>
        </w:tc>
        <w:tc>
          <w:tcPr>
            <w:tcW w:w="1431" w:type="dxa"/>
            <w:hideMark/>
          </w:tcPr>
          <w:p w14:paraId="59AA83EB" w14:textId="77777777" w:rsidR="00445121" w:rsidRPr="0000191F" w:rsidRDefault="00445121" w:rsidP="001E567A">
            <w:pPr>
              <w:rPr>
                <w:sz w:val="20"/>
                <w:szCs w:val="20"/>
                <w:lang w:val="en-SG"/>
              </w:rPr>
            </w:pPr>
            <w:r w:rsidRPr="0000191F">
              <w:rPr>
                <w:sz w:val="20"/>
                <w:szCs w:val="20"/>
                <w:lang w:val="en-SG"/>
              </w:rPr>
              <w:t>English</w:t>
            </w:r>
          </w:p>
        </w:tc>
        <w:tc>
          <w:tcPr>
            <w:tcW w:w="1007" w:type="dxa"/>
            <w:hideMark/>
          </w:tcPr>
          <w:p w14:paraId="7D93BE76"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27FEAAE2" w14:textId="42E95C42" w:rsidR="00445121" w:rsidRPr="0000191F" w:rsidRDefault="00445121" w:rsidP="001E567A">
            <w:pPr>
              <w:rPr>
                <w:sz w:val="20"/>
                <w:szCs w:val="20"/>
                <w:lang w:val="en-SG"/>
              </w:rPr>
            </w:pPr>
            <w:r w:rsidRPr="0000191F">
              <w:rPr>
                <w:sz w:val="20"/>
                <w:szCs w:val="20"/>
                <w:lang w:val="en-SG"/>
              </w:rPr>
              <w:t>(</w:t>
            </w:r>
            <w:r w:rsidR="0070003F" w:rsidRPr="0000191F">
              <w:rPr>
                <w:sz w:val="20"/>
                <w:szCs w:val="20"/>
                <w:lang w:val="en-SG"/>
              </w:rPr>
              <w:t>A</w:t>
            </w:r>
            <w:r w:rsidRPr="0000191F">
              <w:rPr>
                <w:sz w:val="20"/>
                <w:szCs w:val="20"/>
                <w:lang w:val="en-SG"/>
              </w:rPr>
              <w:t xml:space="preserve">xial </w:t>
            </w:r>
            <w:r w:rsidR="0070003F" w:rsidRPr="0000191F">
              <w:rPr>
                <w:sz w:val="20"/>
                <w:szCs w:val="20"/>
                <w:lang w:val="en-SG"/>
              </w:rPr>
              <w:t>S</w:t>
            </w:r>
            <w:r w:rsidRPr="0000191F">
              <w:rPr>
                <w:sz w:val="20"/>
                <w:szCs w:val="20"/>
                <w:lang w:val="en-SG"/>
              </w:rPr>
              <w:t>pondyloarthritis) construct validity, internal consistency</w:t>
            </w:r>
          </w:p>
        </w:tc>
        <w:tc>
          <w:tcPr>
            <w:tcW w:w="1839" w:type="dxa"/>
            <w:hideMark/>
          </w:tcPr>
          <w:p w14:paraId="6FEE56DF" w14:textId="77777777" w:rsidR="00445121" w:rsidRPr="0000191F" w:rsidRDefault="00445121" w:rsidP="001E567A">
            <w:pPr>
              <w:rPr>
                <w:sz w:val="20"/>
                <w:szCs w:val="20"/>
                <w:lang w:val="en-SG"/>
              </w:rPr>
            </w:pPr>
            <w:r w:rsidRPr="0000191F">
              <w:rPr>
                <w:sz w:val="20"/>
                <w:szCs w:val="20"/>
                <w:lang w:val="en-SG"/>
              </w:rPr>
              <w:t>X</w:t>
            </w:r>
          </w:p>
        </w:tc>
        <w:tc>
          <w:tcPr>
            <w:tcW w:w="1716" w:type="dxa"/>
          </w:tcPr>
          <w:p w14:paraId="2587A0C0" w14:textId="77777777" w:rsidR="00445121" w:rsidRPr="0000191F" w:rsidRDefault="00445121" w:rsidP="001E567A">
            <w:pPr>
              <w:rPr>
                <w:sz w:val="20"/>
                <w:szCs w:val="20"/>
                <w:lang w:val="en-SG"/>
              </w:rPr>
            </w:pPr>
            <w:r w:rsidRPr="0000191F">
              <w:rPr>
                <w:sz w:val="20"/>
                <w:szCs w:val="20"/>
                <w:lang w:val="en-SG"/>
              </w:rPr>
              <w:t>Very good</w:t>
            </w:r>
          </w:p>
        </w:tc>
      </w:tr>
      <w:tr w:rsidR="0000191F" w:rsidRPr="0000191F" w14:paraId="62EE494C" w14:textId="77777777" w:rsidTr="002852D7">
        <w:trPr>
          <w:trHeight w:val="315"/>
        </w:trPr>
        <w:tc>
          <w:tcPr>
            <w:tcW w:w="2830" w:type="dxa"/>
            <w:hideMark/>
          </w:tcPr>
          <w:p w14:paraId="1B400628" w14:textId="77777777" w:rsidR="00445121" w:rsidRPr="0000191F" w:rsidRDefault="00445121" w:rsidP="001E567A">
            <w:pPr>
              <w:rPr>
                <w:sz w:val="20"/>
                <w:szCs w:val="20"/>
                <w:lang w:val="en-SG"/>
              </w:rPr>
            </w:pPr>
            <w:r w:rsidRPr="0000191F">
              <w:rPr>
                <w:sz w:val="20"/>
                <w:szCs w:val="20"/>
                <w:lang w:val="en-SG"/>
              </w:rPr>
              <w:lastRenderedPageBreak/>
              <w:t>Validity and Reliability of the Integrated Palliative Care Outcome Scale in Asian Heart Failure Patients</w:t>
            </w:r>
          </w:p>
        </w:tc>
        <w:tc>
          <w:tcPr>
            <w:tcW w:w="1025" w:type="dxa"/>
            <w:hideMark/>
          </w:tcPr>
          <w:p w14:paraId="0238EE8C"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5D24254F" w14:textId="77777777" w:rsidR="00445121" w:rsidRPr="0000191F" w:rsidRDefault="00445121" w:rsidP="001E567A">
            <w:pPr>
              <w:rPr>
                <w:sz w:val="20"/>
                <w:szCs w:val="20"/>
                <w:lang w:val="en-SG"/>
              </w:rPr>
            </w:pPr>
            <w:r w:rsidRPr="0000191F">
              <w:rPr>
                <w:sz w:val="20"/>
                <w:szCs w:val="20"/>
                <w:lang w:val="en-SG"/>
              </w:rPr>
              <w:t>91</w:t>
            </w:r>
          </w:p>
        </w:tc>
        <w:tc>
          <w:tcPr>
            <w:tcW w:w="1130" w:type="dxa"/>
            <w:hideMark/>
          </w:tcPr>
          <w:p w14:paraId="4EB8273C" w14:textId="77777777" w:rsidR="00445121" w:rsidRPr="0000191F" w:rsidRDefault="00445121" w:rsidP="001E567A">
            <w:pPr>
              <w:rPr>
                <w:sz w:val="20"/>
                <w:szCs w:val="20"/>
                <w:lang w:val="en-SG"/>
              </w:rPr>
            </w:pPr>
            <w:r w:rsidRPr="0000191F">
              <w:rPr>
                <w:sz w:val="20"/>
                <w:szCs w:val="20"/>
                <w:lang w:val="en-SG"/>
              </w:rPr>
              <w:t>56.5</w:t>
            </w:r>
          </w:p>
        </w:tc>
        <w:tc>
          <w:tcPr>
            <w:tcW w:w="1533" w:type="dxa"/>
            <w:hideMark/>
          </w:tcPr>
          <w:p w14:paraId="09C609FC" w14:textId="77777777" w:rsidR="00445121" w:rsidRPr="0000191F" w:rsidRDefault="00445121" w:rsidP="001E567A">
            <w:pPr>
              <w:rPr>
                <w:sz w:val="20"/>
                <w:szCs w:val="20"/>
                <w:lang w:val="en-SG"/>
              </w:rPr>
            </w:pPr>
            <w:r w:rsidRPr="0000191F">
              <w:rPr>
                <w:sz w:val="20"/>
                <w:szCs w:val="20"/>
                <w:lang w:val="en-SG"/>
              </w:rPr>
              <w:t>IPOS</w:t>
            </w:r>
          </w:p>
        </w:tc>
        <w:tc>
          <w:tcPr>
            <w:tcW w:w="1431" w:type="dxa"/>
            <w:hideMark/>
          </w:tcPr>
          <w:p w14:paraId="0D79AC37" w14:textId="77777777" w:rsidR="00445121" w:rsidRPr="0000191F" w:rsidRDefault="00445121" w:rsidP="001E567A">
            <w:pPr>
              <w:rPr>
                <w:sz w:val="20"/>
                <w:szCs w:val="20"/>
                <w:lang w:val="en-SG"/>
              </w:rPr>
            </w:pPr>
            <w:r w:rsidRPr="0000191F">
              <w:rPr>
                <w:sz w:val="20"/>
                <w:szCs w:val="20"/>
                <w:lang w:val="en-SG"/>
              </w:rPr>
              <w:t>English</w:t>
            </w:r>
          </w:p>
        </w:tc>
        <w:tc>
          <w:tcPr>
            <w:tcW w:w="1007" w:type="dxa"/>
            <w:hideMark/>
          </w:tcPr>
          <w:p w14:paraId="0FD07F24"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4CAA54A8" w14:textId="263FF043" w:rsidR="00445121" w:rsidRPr="0000191F" w:rsidRDefault="00445121" w:rsidP="001E567A">
            <w:pPr>
              <w:rPr>
                <w:sz w:val="20"/>
                <w:szCs w:val="20"/>
                <w:lang w:val="en-SG"/>
              </w:rPr>
            </w:pPr>
            <w:r w:rsidRPr="0000191F">
              <w:rPr>
                <w:sz w:val="20"/>
                <w:szCs w:val="20"/>
                <w:lang w:val="en-SG"/>
              </w:rPr>
              <w:t>(</w:t>
            </w:r>
            <w:r w:rsidR="0070003F" w:rsidRPr="0000191F">
              <w:rPr>
                <w:sz w:val="20"/>
                <w:szCs w:val="20"/>
                <w:lang w:val="en-SG"/>
              </w:rPr>
              <w:t>H</w:t>
            </w:r>
            <w:r w:rsidRPr="0000191F">
              <w:rPr>
                <w:sz w:val="20"/>
                <w:szCs w:val="20"/>
                <w:lang w:val="en-SG"/>
              </w:rPr>
              <w:t xml:space="preserve">eart </w:t>
            </w:r>
            <w:r w:rsidR="0070003F" w:rsidRPr="0000191F">
              <w:rPr>
                <w:sz w:val="20"/>
                <w:szCs w:val="20"/>
                <w:lang w:val="en-SG"/>
              </w:rPr>
              <w:t>F</w:t>
            </w:r>
            <w:r w:rsidRPr="0000191F">
              <w:rPr>
                <w:sz w:val="20"/>
                <w:szCs w:val="20"/>
                <w:lang w:val="en-SG"/>
              </w:rPr>
              <w:t>ailure) internal consistency, test–retest reliability, construct validity, Inter-rater reliability</w:t>
            </w:r>
          </w:p>
        </w:tc>
        <w:tc>
          <w:tcPr>
            <w:tcW w:w="1839" w:type="dxa"/>
            <w:hideMark/>
          </w:tcPr>
          <w:p w14:paraId="3D7E7CEF"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388BB6BD" w14:textId="77777777" w:rsidR="00445121" w:rsidRPr="0000191F" w:rsidRDefault="00445121" w:rsidP="001E567A">
            <w:pPr>
              <w:rPr>
                <w:rFonts w:ascii="Segoe UI Emoji" w:hAnsi="Segoe UI Emoji" w:cs="Segoe UI Emoji"/>
                <w:sz w:val="20"/>
                <w:szCs w:val="20"/>
                <w:lang w:val="en-SG"/>
              </w:rPr>
            </w:pPr>
            <w:r w:rsidRPr="0000191F">
              <w:rPr>
                <w:rFonts w:ascii="Segoe UI Emoji" w:hAnsi="Segoe UI Emoji" w:cs="Segoe UI Emoji"/>
                <w:sz w:val="20"/>
                <w:szCs w:val="20"/>
                <w:lang w:val="en-SG"/>
              </w:rPr>
              <w:t>Adequate</w:t>
            </w:r>
          </w:p>
        </w:tc>
      </w:tr>
      <w:tr w:rsidR="0000191F" w:rsidRPr="0000191F" w14:paraId="2D5CE8BC" w14:textId="77777777" w:rsidTr="002852D7">
        <w:trPr>
          <w:trHeight w:val="315"/>
        </w:trPr>
        <w:tc>
          <w:tcPr>
            <w:tcW w:w="2830" w:type="dxa"/>
            <w:hideMark/>
          </w:tcPr>
          <w:p w14:paraId="6A7EE43D" w14:textId="77777777" w:rsidR="00445121" w:rsidRPr="0000191F" w:rsidRDefault="00445121" w:rsidP="001E567A">
            <w:pPr>
              <w:rPr>
                <w:sz w:val="20"/>
                <w:szCs w:val="20"/>
                <w:lang w:val="en-SG"/>
              </w:rPr>
            </w:pPr>
            <w:r w:rsidRPr="0000191F">
              <w:rPr>
                <w:sz w:val="20"/>
                <w:szCs w:val="20"/>
                <w:lang w:val="en-SG"/>
              </w:rPr>
              <w:t>Validity and reliability of the MD Anderson dysphagia inventory in English and Chinese in head and neck cancer patients</w:t>
            </w:r>
          </w:p>
        </w:tc>
        <w:tc>
          <w:tcPr>
            <w:tcW w:w="1025" w:type="dxa"/>
            <w:hideMark/>
          </w:tcPr>
          <w:p w14:paraId="2106ED20"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21C3ACDC" w14:textId="77777777" w:rsidR="00445121" w:rsidRPr="0000191F" w:rsidRDefault="00445121" w:rsidP="001E567A">
            <w:pPr>
              <w:rPr>
                <w:sz w:val="20"/>
                <w:szCs w:val="20"/>
                <w:lang w:val="en-SG"/>
              </w:rPr>
            </w:pPr>
            <w:r w:rsidRPr="0000191F">
              <w:rPr>
                <w:sz w:val="20"/>
                <w:szCs w:val="20"/>
                <w:lang w:val="en-SG"/>
              </w:rPr>
              <w:t>66</w:t>
            </w:r>
          </w:p>
        </w:tc>
        <w:tc>
          <w:tcPr>
            <w:tcW w:w="1130" w:type="dxa"/>
            <w:hideMark/>
          </w:tcPr>
          <w:p w14:paraId="6ACB2B4B" w14:textId="77777777" w:rsidR="00445121" w:rsidRPr="0000191F" w:rsidRDefault="00445121" w:rsidP="001E567A">
            <w:pPr>
              <w:rPr>
                <w:sz w:val="20"/>
                <w:szCs w:val="20"/>
                <w:lang w:val="en-SG"/>
              </w:rPr>
            </w:pPr>
            <w:r w:rsidRPr="0000191F">
              <w:rPr>
                <w:sz w:val="20"/>
                <w:szCs w:val="20"/>
                <w:lang w:val="en-SG"/>
              </w:rPr>
              <w:t>61.5</w:t>
            </w:r>
          </w:p>
        </w:tc>
        <w:tc>
          <w:tcPr>
            <w:tcW w:w="1533" w:type="dxa"/>
            <w:hideMark/>
          </w:tcPr>
          <w:p w14:paraId="0F48BF01" w14:textId="77777777" w:rsidR="00445121" w:rsidRPr="0000191F" w:rsidRDefault="00445121" w:rsidP="001E567A">
            <w:pPr>
              <w:rPr>
                <w:sz w:val="20"/>
                <w:szCs w:val="20"/>
                <w:lang w:val="en-SG"/>
              </w:rPr>
            </w:pPr>
            <w:r w:rsidRPr="0000191F">
              <w:rPr>
                <w:sz w:val="20"/>
                <w:szCs w:val="20"/>
                <w:lang w:val="en-SG"/>
              </w:rPr>
              <w:t>MDADI</w:t>
            </w:r>
          </w:p>
        </w:tc>
        <w:tc>
          <w:tcPr>
            <w:tcW w:w="1431" w:type="dxa"/>
            <w:hideMark/>
          </w:tcPr>
          <w:p w14:paraId="74D44C6C" w14:textId="77777777" w:rsidR="00445121" w:rsidRPr="0000191F" w:rsidRDefault="00445121" w:rsidP="001E567A">
            <w:pPr>
              <w:rPr>
                <w:sz w:val="20"/>
                <w:szCs w:val="20"/>
                <w:lang w:val="en-SG"/>
              </w:rPr>
            </w:pPr>
            <w:r w:rsidRPr="0000191F">
              <w:rPr>
                <w:sz w:val="20"/>
                <w:szCs w:val="20"/>
                <w:lang w:val="en-SG"/>
              </w:rPr>
              <w:t>English, Chinese</w:t>
            </w:r>
          </w:p>
        </w:tc>
        <w:tc>
          <w:tcPr>
            <w:tcW w:w="1007" w:type="dxa"/>
            <w:hideMark/>
          </w:tcPr>
          <w:p w14:paraId="0F84BAE1"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72021616" w14:textId="1E1018CA" w:rsidR="00445121" w:rsidRPr="0000191F" w:rsidRDefault="00445121" w:rsidP="001E567A">
            <w:pPr>
              <w:rPr>
                <w:sz w:val="20"/>
                <w:szCs w:val="20"/>
                <w:lang w:val="en-SG"/>
              </w:rPr>
            </w:pPr>
            <w:r w:rsidRPr="0000191F">
              <w:rPr>
                <w:sz w:val="20"/>
                <w:szCs w:val="20"/>
                <w:lang w:val="en-SG"/>
              </w:rPr>
              <w:t>(</w:t>
            </w:r>
            <w:r w:rsidR="0070003F" w:rsidRPr="0000191F">
              <w:rPr>
                <w:sz w:val="20"/>
                <w:szCs w:val="20"/>
                <w:lang w:val="en-SG"/>
              </w:rPr>
              <w:t>H</w:t>
            </w:r>
            <w:r w:rsidRPr="0000191F">
              <w:rPr>
                <w:sz w:val="20"/>
                <w:szCs w:val="20"/>
                <w:lang w:val="en-SG"/>
              </w:rPr>
              <w:t xml:space="preserve">ead and </w:t>
            </w:r>
            <w:r w:rsidR="0070003F" w:rsidRPr="0000191F">
              <w:rPr>
                <w:sz w:val="20"/>
                <w:szCs w:val="20"/>
                <w:lang w:val="en-SG"/>
              </w:rPr>
              <w:t>N</w:t>
            </w:r>
            <w:r w:rsidRPr="0000191F">
              <w:rPr>
                <w:sz w:val="20"/>
                <w:szCs w:val="20"/>
                <w:lang w:val="en-SG"/>
              </w:rPr>
              <w:t xml:space="preserve">eck </w:t>
            </w:r>
            <w:r w:rsidR="0070003F" w:rsidRPr="0000191F">
              <w:rPr>
                <w:sz w:val="20"/>
                <w:szCs w:val="20"/>
                <w:lang w:val="en-SG"/>
              </w:rPr>
              <w:t>C</w:t>
            </w:r>
            <w:r w:rsidRPr="0000191F">
              <w:rPr>
                <w:sz w:val="20"/>
                <w:szCs w:val="20"/>
                <w:lang w:val="en-SG"/>
              </w:rPr>
              <w:t xml:space="preserve">ancer) Test–retest reliability, Internal consistency, Criterion validity, Construct validity, content validity </w:t>
            </w:r>
          </w:p>
        </w:tc>
        <w:tc>
          <w:tcPr>
            <w:tcW w:w="1839" w:type="dxa"/>
            <w:hideMark/>
          </w:tcPr>
          <w:p w14:paraId="55164DB7" w14:textId="77777777" w:rsidR="00445121" w:rsidRPr="0000191F" w:rsidRDefault="00445121" w:rsidP="001E567A">
            <w:pPr>
              <w:rPr>
                <w:sz w:val="20"/>
                <w:szCs w:val="20"/>
                <w:lang w:val="en-SG"/>
              </w:rPr>
            </w:pPr>
            <w:r w:rsidRPr="0000191F">
              <w:rPr>
                <w:sz w:val="20"/>
                <w:szCs w:val="20"/>
                <w:lang w:val="en-SG"/>
              </w:rPr>
              <w:t>X</w:t>
            </w:r>
          </w:p>
        </w:tc>
        <w:tc>
          <w:tcPr>
            <w:tcW w:w="1716" w:type="dxa"/>
          </w:tcPr>
          <w:p w14:paraId="53B04BE8" w14:textId="77777777" w:rsidR="00445121" w:rsidRPr="0000191F" w:rsidRDefault="00445121" w:rsidP="001E567A">
            <w:pPr>
              <w:rPr>
                <w:sz w:val="20"/>
                <w:szCs w:val="20"/>
                <w:lang w:val="en-SG"/>
              </w:rPr>
            </w:pPr>
            <w:r w:rsidRPr="0000191F">
              <w:rPr>
                <w:sz w:val="20"/>
                <w:szCs w:val="20"/>
                <w:lang w:val="en-SG"/>
              </w:rPr>
              <w:t>Adequate</w:t>
            </w:r>
          </w:p>
        </w:tc>
      </w:tr>
      <w:tr w:rsidR="0000191F" w:rsidRPr="0000191F" w14:paraId="6E5CA277" w14:textId="77777777" w:rsidTr="002852D7">
        <w:trPr>
          <w:trHeight w:val="315"/>
        </w:trPr>
        <w:tc>
          <w:tcPr>
            <w:tcW w:w="2830" w:type="dxa"/>
            <w:hideMark/>
          </w:tcPr>
          <w:p w14:paraId="60594BE3" w14:textId="77777777" w:rsidR="00445121" w:rsidRPr="0000191F" w:rsidRDefault="00445121" w:rsidP="001E567A">
            <w:pPr>
              <w:rPr>
                <w:sz w:val="20"/>
                <w:szCs w:val="20"/>
                <w:lang w:val="en-SG"/>
              </w:rPr>
            </w:pPr>
            <w:r w:rsidRPr="0000191F">
              <w:rPr>
                <w:sz w:val="20"/>
                <w:szCs w:val="20"/>
                <w:lang w:val="en-SG"/>
              </w:rPr>
              <w:t>Validity and reliability of the PDQ-39 and the PDQ-8 in English-speaking Parkinson's disease patients in Singapore</w:t>
            </w:r>
          </w:p>
        </w:tc>
        <w:tc>
          <w:tcPr>
            <w:tcW w:w="1025" w:type="dxa"/>
            <w:hideMark/>
          </w:tcPr>
          <w:p w14:paraId="5CC12A44"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797F54A2" w14:textId="77777777" w:rsidR="00445121" w:rsidRPr="0000191F" w:rsidRDefault="00445121" w:rsidP="001E567A">
            <w:pPr>
              <w:rPr>
                <w:sz w:val="20"/>
                <w:szCs w:val="20"/>
                <w:lang w:val="en-SG"/>
              </w:rPr>
            </w:pPr>
            <w:r w:rsidRPr="0000191F">
              <w:rPr>
                <w:sz w:val="20"/>
                <w:szCs w:val="20"/>
                <w:lang w:val="en-SG"/>
              </w:rPr>
              <w:t>88</w:t>
            </w:r>
          </w:p>
        </w:tc>
        <w:tc>
          <w:tcPr>
            <w:tcW w:w="1130" w:type="dxa"/>
            <w:hideMark/>
          </w:tcPr>
          <w:p w14:paraId="24DEB434" w14:textId="77777777" w:rsidR="00445121" w:rsidRPr="0000191F" w:rsidRDefault="00445121" w:rsidP="001E567A">
            <w:pPr>
              <w:rPr>
                <w:sz w:val="20"/>
                <w:szCs w:val="20"/>
                <w:lang w:val="en-SG"/>
              </w:rPr>
            </w:pPr>
            <w:r w:rsidRPr="0000191F">
              <w:rPr>
                <w:sz w:val="20"/>
                <w:szCs w:val="20"/>
                <w:lang w:val="en-SG"/>
              </w:rPr>
              <w:t>63.1</w:t>
            </w:r>
          </w:p>
        </w:tc>
        <w:tc>
          <w:tcPr>
            <w:tcW w:w="1533" w:type="dxa"/>
            <w:hideMark/>
          </w:tcPr>
          <w:p w14:paraId="0EB3F15B" w14:textId="77777777" w:rsidR="00445121" w:rsidRPr="0000191F" w:rsidRDefault="00445121" w:rsidP="001E567A">
            <w:pPr>
              <w:rPr>
                <w:sz w:val="20"/>
                <w:szCs w:val="20"/>
                <w:lang w:val="en-SG"/>
              </w:rPr>
            </w:pPr>
            <w:r w:rsidRPr="0000191F">
              <w:rPr>
                <w:sz w:val="20"/>
                <w:szCs w:val="20"/>
                <w:lang w:val="en-SG"/>
              </w:rPr>
              <w:t>PDQ-39, PDQ-8</w:t>
            </w:r>
          </w:p>
        </w:tc>
        <w:tc>
          <w:tcPr>
            <w:tcW w:w="1431" w:type="dxa"/>
            <w:hideMark/>
          </w:tcPr>
          <w:p w14:paraId="283EE7F5" w14:textId="77777777" w:rsidR="00445121" w:rsidRPr="0000191F" w:rsidRDefault="00445121" w:rsidP="001E567A">
            <w:pPr>
              <w:rPr>
                <w:sz w:val="20"/>
                <w:szCs w:val="20"/>
                <w:lang w:val="en-SG"/>
              </w:rPr>
            </w:pPr>
            <w:r w:rsidRPr="0000191F">
              <w:rPr>
                <w:sz w:val="20"/>
                <w:szCs w:val="20"/>
                <w:lang w:val="en-SG"/>
              </w:rPr>
              <w:t>English</w:t>
            </w:r>
          </w:p>
        </w:tc>
        <w:tc>
          <w:tcPr>
            <w:tcW w:w="1007" w:type="dxa"/>
            <w:hideMark/>
          </w:tcPr>
          <w:p w14:paraId="105568D0"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37A2BFFD" w14:textId="430B0A85" w:rsidR="00445121" w:rsidRPr="0000191F" w:rsidRDefault="00445121" w:rsidP="001E567A">
            <w:pPr>
              <w:rPr>
                <w:sz w:val="20"/>
                <w:szCs w:val="20"/>
                <w:lang w:val="en-SG"/>
              </w:rPr>
            </w:pPr>
            <w:r w:rsidRPr="0000191F">
              <w:rPr>
                <w:sz w:val="20"/>
                <w:szCs w:val="20"/>
                <w:lang w:val="en-SG"/>
              </w:rPr>
              <w:t xml:space="preserve">(Parkinson's </w:t>
            </w:r>
            <w:r w:rsidR="0070003F" w:rsidRPr="0000191F">
              <w:rPr>
                <w:sz w:val="20"/>
                <w:szCs w:val="20"/>
                <w:lang w:val="en-SG"/>
              </w:rPr>
              <w:t>D</w:t>
            </w:r>
            <w:r w:rsidRPr="0000191F">
              <w:rPr>
                <w:sz w:val="20"/>
                <w:szCs w:val="20"/>
                <w:lang w:val="en-SG"/>
              </w:rPr>
              <w:t xml:space="preserve">isease) construct validity, internal consistency, Test–retest reliability </w:t>
            </w:r>
          </w:p>
        </w:tc>
        <w:tc>
          <w:tcPr>
            <w:tcW w:w="1839" w:type="dxa"/>
            <w:hideMark/>
          </w:tcPr>
          <w:p w14:paraId="79AC313C"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5DE9D351" w14:textId="77777777" w:rsidR="00445121" w:rsidRPr="0000191F" w:rsidRDefault="00445121" w:rsidP="001E567A">
            <w:pPr>
              <w:rPr>
                <w:rFonts w:ascii="Segoe UI Emoji" w:hAnsi="Segoe UI Emoji" w:cs="Segoe UI Emoji"/>
                <w:sz w:val="20"/>
                <w:szCs w:val="20"/>
                <w:lang w:val="en-SG"/>
              </w:rPr>
            </w:pPr>
            <w:r w:rsidRPr="0000191F">
              <w:rPr>
                <w:rFonts w:ascii="Segoe UI Emoji" w:hAnsi="Segoe UI Emoji" w:cs="Segoe UI Emoji"/>
                <w:sz w:val="20"/>
                <w:szCs w:val="20"/>
                <w:lang w:val="en-SG"/>
              </w:rPr>
              <w:t>Adequate</w:t>
            </w:r>
          </w:p>
        </w:tc>
      </w:tr>
      <w:tr w:rsidR="0000191F" w:rsidRPr="0000191F" w14:paraId="4E71E94F" w14:textId="77777777" w:rsidTr="002852D7">
        <w:trPr>
          <w:trHeight w:val="315"/>
        </w:trPr>
        <w:tc>
          <w:tcPr>
            <w:tcW w:w="2830" w:type="dxa"/>
            <w:hideMark/>
          </w:tcPr>
          <w:p w14:paraId="72D1997A" w14:textId="77777777" w:rsidR="00445121" w:rsidRPr="0000191F" w:rsidRDefault="00445121" w:rsidP="001E567A">
            <w:pPr>
              <w:rPr>
                <w:sz w:val="20"/>
                <w:szCs w:val="20"/>
                <w:lang w:val="en-SG"/>
              </w:rPr>
            </w:pPr>
            <w:r w:rsidRPr="0000191F">
              <w:rPr>
                <w:sz w:val="20"/>
                <w:szCs w:val="20"/>
                <w:lang w:val="en-SG"/>
              </w:rPr>
              <w:t>Validity and reliability of the Short Form 36 Health Surveys (SF-36) among patients with spondyloarthritis in Singapore</w:t>
            </w:r>
          </w:p>
        </w:tc>
        <w:tc>
          <w:tcPr>
            <w:tcW w:w="1025" w:type="dxa"/>
            <w:hideMark/>
          </w:tcPr>
          <w:p w14:paraId="6DF9CD09"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233BCBE1" w14:textId="77777777" w:rsidR="00445121" w:rsidRPr="0000191F" w:rsidRDefault="00445121" w:rsidP="001E567A">
            <w:pPr>
              <w:rPr>
                <w:sz w:val="20"/>
                <w:szCs w:val="20"/>
                <w:lang w:val="en-SG"/>
              </w:rPr>
            </w:pPr>
            <w:r w:rsidRPr="0000191F">
              <w:rPr>
                <w:sz w:val="20"/>
                <w:szCs w:val="20"/>
                <w:lang w:val="en-SG"/>
              </w:rPr>
              <w:t>196</w:t>
            </w:r>
          </w:p>
        </w:tc>
        <w:tc>
          <w:tcPr>
            <w:tcW w:w="1130" w:type="dxa"/>
            <w:hideMark/>
          </w:tcPr>
          <w:p w14:paraId="48094916" w14:textId="77777777" w:rsidR="00445121" w:rsidRPr="0000191F" w:rsidRDefault="00445121" w:rsidP="001E567A">
            <w:pPr>
              <w:rPr>
                <w:sz w:val="20"/>
                <w:szCs w:val="20"/>
                <w:lang w:val="en-SG"/>
              </w:rPr>
            </w:pPr>
            <w:r w:rsidRPr="0000191F">
              <w:rPr>
                <w:sz w:val="20"/>
                <w:szCs w:val="20"/>
                <w:lang w:val="en-SG"/>
              </w:rPr>
              <w:t>36</w:t>
            </w:r>
          </w:p>
        </w:tc>
        <w:tc>
          <w:tcPr>
            <w:tcW w:w="1533" w:type="dxa"/>
            <w:hideMark/>
          </w:tcPr>
          <w:p w14:paraId="27459C5F" w14:textId="77777777" w:rsidR="00445121" w:rsidRPr="0000191F" w:rsidRDefault="00445121" w:rsidP="001E567A">
            <w:pPr>
              <w:rPr>
                <w:sz w:val="20"/>
                <w:szCs w:val="20"/>
                <w:lang w:val="en-SG"/>
              </w:rPr>
            </w:pPr>
            <w:r w:rsidRPr="0000191F">
              <w:rPr>
                <w:sz w:val="20"/>
                <w:szCs w:val="20"/>
                <w:lang w:val="en-SG"/>
              </w:rPr>
              <w:t>SF-36</w:t>
            </w:r>
          </w:p>
        </w:tc>
        <w:tc>
          <w:tcPr>
            <w:tcW w:w="1431" w:type="dxa"/>
            <w:hideMark/>
          </w:tcPr>
          <w:p w14:paraId="348CB803" w14:textId="77777777" w:rsidR="00445121" w:rsidRPr="0000191F" w:rsidRDefault="00445121" w:rsidP="001E567A">
            <w:pPr>
              <w:rPr>
                <w:sz w:val="20"/>
                <w:szCs w:val="20"/>
                <w:lang w:val="en-SG"/>
              </w:rPr>
            </w:pPr>
            <w:r w:rsidRPr="0000191F">
              <w:rPr>
                <w:sz w:val="20"/>
                <w:szCs w:val="20"/>
                <w:lang w:val="en-SG"/>
              </w:rPr>
              <w:t>English</w:t>
            </w:r>
          </w:p>
        </w:tc>
        <w:tc>
          <w:tcPr>
            <w:tcW w:w="1007" w:type="dxa"/>
            <w:hideMark/>
          </w:tcPr>
          <w:p w14:paraId="157C1A38"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550682A0" w14:textId="00E762A0" w:rsidR="00445121" w:rsidRPr="0000191F" w:rsidRDefault="00445121" w:rsidP="001E567A">
            <w:pPr>
              <w:rPr>
                <w:sz w:val="20"/>
                <w:szCs w:val="20"/>
                <w:lang w:val="en-SG"/>
              </w:rPr>
            </w:pPr>
            <w:r w:rsidRPr="0000191F">
              <w:rPr>
                <w:sz w:val="20"/>
                <w:szCs w:val="20"/>
                <w:lang w:val="en-SG"/>
              </w:rPr>
              <w:t>(</w:t>
            </w:r>
            <w:r w:rsidR="0070003F" w:rsidRPr="0000191F">
              <w:rPr>
                <w:sz w:val="20"/>
                <w:szCs w:val="20"/>
                <w:lang w:val="en-SG"/>
              </w:rPr>
              <w:t>A</w:t>
            </w:r>
            <w:r w:rsidRPr="0000191F">
              <w:rPr>
                <w:sz w:val="20"/>
                <w:szCs w:val="20"/>
                <w:lang w:val="en-SG"/>
              </w:rPr>
              <w:t xml:space="preserve">xial </w:t>
            </w:r>
            <w:r w:rsidR="0070003F" w:rsidRPr="0000191F">
              <w:rPr>
                <w:sz w:val="20"/>
                <w:szCs w:val="20"/>
                <w:lang w:val="en-SG"/>
              </w:rPr>
              <w:t>S</w:t>
            </w:r>
            <w:r w:rsidRPr="0000191F">
              <w:rPr>
                <w:sz w:val="20"/>
                <w:szCs w:val="20"/>
                <w:lang w:val="en-SG"/>
              </w:rPr>
              <w:t>pondyloarthritis) internal consistency, construct validity</w:t>
            </w:r>
          </w:p>
        </w:tc>
        <w:tc>
          <w:tcPr>
            <w:tcW w:w="1839" w:type="dxa"/>
            <w:hideMark/>
          </w:tcPr>
          <w:p w14:paraId="75CE1B60" w14:textId="77777777" w:rsidR="00445121" w:rsidRPr="0000191F" w:rsidRDefault="00445121" w:rsidP="001E567A">
            <w:pPr>
              <w:rPr>
                <w:sz w:val="20"/>
                <w:szCs w:val="20"/>
                <w:lang w:val="en-SG"/>
              </w:rPr>
            </w:pPr>
            <w:r w:rsidRPr="0000191F">
              <w:rPr>
                <w:sz w:val="20"/>
                <w:szCs w:val="20"/>
                <w:lang w:val="en-SG"/>
              </w:rPr>
              <w:t>X</w:t>
            </w:r>
          </w:p>
        </w:tc>
        <w:tc>
          <w:tcPr>
            <w:tcW w:w="1716" w:type="dxa"/>
          </w:tcPr>
          <w:p w14:paraId="7EFD1740" w14:textId="77777777" w:rsidR="00445121" w:rsidRPr="0000191F" w:rsidRDefault="00445121" w:rsidP="001E567A">
            <w:pPr>
              <w:rPr>
                <w:sz w:val="20"/>
                <w:szCs w:val="20"/>
                <w:lang w:val="en-SG"/>
              </w:rPr>
            </w:pPr>
            <w:r w:rsidRPr="0000191F">
              <w:rPr>
                <w:sz w:val="20"/>
                <w:szCs w:val="20"/>
                <w:lang w:val="en-SG"/>
              </w:rPr>
              <w:t>Very good</w:t>
            </w:r>
          </w:p>
        </w:tc>
      </w:tr>
      <w:tr w:rsidR="0000191F" w:rsidRPr="0000191F" w14:paraId="45085D1C" w14:textId="77777777" w:rsidTr="002852D7">
        <w:trPr>
          <w:trHeight w:val="315"/>
        </w:trPr>
        <w:tc>
          <w:tcPr>
            <w:tcW w:w="2830" w:type="dxa"/>
            <w:hideMark/>
          </w:tcPr>
          <w:p w14:paraId="03106DAB" w14:textId="77777777" w:rsidR="00445121" w:rsidRPr="0000191F" w:rsidRDefault="00445121" w:rsidP="001E567A">
            <w:pPr>
              <w:rPr>
                <w:sz w:val="20"/>
                <w:szCs w:val="20"/>
                <w:lang w:val="en-SG"/>
              </w:rPr>
            </w:pPr>
            <w:r w:rsidRPr="0000191F">
              <w:rPr>
                <w:sz w:val="20"/>
                <w:szCs w:val="20"/>
                <w:lang w:val="en-SG"/>
              </w:rPr>
              <w:t>Validity and reliability of the ten-item Connor-Davidson Resilience Scale (CD-RISC10) instrument in patients with axial spondyloarthritis (axSpA) in Singapore</w:t>
            </w:r>
          </w:p>
        </w:tc>
        <w:tc>
          <w:tcPr>
            <w:tcW w:w="1025" w:type="dxa"/>
            <w:hideMark/>
          </w:tcPr>
          <w:p w14:paraId="284BF72A"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0555C906" w14:textId="77777777" w:rsidR="00445121" w:rsidRPr="0000191F" w:rsidRDefault="00445121" w:rsidP="001E567A">
            <w:pPr>
              <w:rPr>
                <w:sz w:val="20"/>
                <w:szCs w:val="20"/>
                <w:lang w:val="en-SG"/>
              </w:rPr>
            </w:pPr>
            <w:r w:rsidRPr="0000191F">
              <w:rPr>
                <w:sz w:val="20"/>
                <w:szCs w:val="20"/>
                <w:lang w:val="en-SG"/>
              </w:rPr>
              <w:t>108</w:t>
            </w:r>
          </w:p>
        </w:tc>
        <w:tc>
          <w:tcPr>
            <w:tcW w:w="1130" w:type="dxa"/>
            <w:hideMark/>
          </w:tcPr>
          <w:p w14:paraId="470DAF97" w14:textId="77777777" w:rsidR="00445121" w:rsidRPr="0000191F" w:rsidRDefault="00445121" w:rsidP="001E567A">
            <w:pPr>
              <w:rPr>
                <w:sz w:val="20"/>
                <w:szCs w:val="20"/>
                <w:lang w:val="en-SG"/>
              </w:rPr>
            </w:pPr>
            <w:r w:rsidRPr="0000191F">
              <w:rPr>
                <w:sz w:val="20"/>
                <w:szCs w:val="20"/>
                <w:lang w:val="en-SG"/>
              </w:rPr>
              <w:t>37</w:t>
            </w:r>
          </w:p>
        </w:tc>
        <w:tc>
          <w:tcPr>
            <w:tcW w:w="1533" w:type="dxa"/>
            <w:hideMark/>
          </w:tcPr>
          <w:p w14:paraId="73160779" w14:textId="77777777" w:rsidR="00445121" w:rsidRPr="0000191F" w:rsidRDefault="00445121" w:rsidP="001E567A">
            <w:pPr>
              <w:rPr>
                <w:sz w:val="20"/>
                <w:szCs w:val="20"/>
                <w:lang w:val="en-SG"/>
              </w:rPr>
            </w:pPr>
            <w:r w:rsidRPr="0000191F">
              <w:rPr>
                <w:sz w:val="20"/>
                <w:szCs w:val="20"/>
                <w:lang w:val="en-SG"/>
              </w:rPr>
              <w:t>CD-RISC10</w:t>
            </w:r>
          </w:p>
        </w:tc>
        <w:tc>
          <w:tcPr>
            <w:tcW w:w="1431" w:type="dxa"/>
            <w:hideMark/>
          </w:tcPr>
          <w:p w14:paraId="2F29A212" w14:textId="77777777" w:rsidR="00445121" w:rsidRPr="0000191F" w:rsidRDefault="00445121" w:rsidP="001E567A">
            <w:pPr>
              <w:rPr>
                <w:sz w:val="20"/>
                <w:szCs w:val="20"/>
                <w:lang w:val="en-SG"/>
              </w:rPr>
            </w:pPr>
            <w:r w:rsidRPr="0000191F">
              <w:rPr>
                <w:sz w:val="20"/>
                <w:szCs w:val="20"/>
                <w:lang w:val="en-SG"/>
              </w:rPr>
              <w:t>English</w:t>
            </w:r>
          </w:p>
        </w:tc>
        <w:tc>
          <w:tcPr>
            <w:tcW w:w="1007" w:type="dxa"/>
            <w:hideMark/>
          </w:tcPr>
          <w:p w14:paraId="6B3B62C7"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60496F1E" w14:textId="3A8FA685" w:rsidR="00445121" w:rsidRPr="0000191F" w:rsidRDefault="00445121" w:rsidP="001E567A">
            <w:pPr>
              <w:rPr>
                <w:sz w:val="20"/>
                <w:szCs w:val="20"/>
                <w:lang w:val="en-SG"/>
              </w:rPr>
            </w:pPr>
            <w:r w:rsidRPr="0000191F">
              <w:rPr>
                <w:sz w:val="20"/>
                <w:szCs w:val="20"/>
                <w:lang w:val="en-SG"/>
              </w:rPr>
              <w:t>(</w:t>
            </w:r>
            <w:r w:rsidR="0070003F" w:rsidRPr="0000191F">
              <w:rPr>
                <w:sz w:val="20"/>
                <w:szCs w:val="20"/>
                <w:lang w:val="en-SG"/>
              </w:rPr>
              <w:t>A</w:t>
            </w:r>
            <w:r w:rsidRPr="0000191F">
              <w:rPr>
                <w:sz w:val="20"/>
                <w:szCs w:val="20"/>
                <w:lang w:val="en-SG"/>
              </w:rPr>
              <w:t xml:space="preserve">xial </w:t>
            </w:r>
            <w:r w:rsidR="0070003F" w:rsidRPr="0000191F">
              <w:rPr>
                <w:sz w:val="20"/>
                <w:szCs w:val="20"/>
                <w:lang w:val="en-SG"/>
              </w:rPr>
              <w:t>S</w:t>
            </w:r>
            <w:r w:rsidRPr="0000191F">
              <w:rPr>
                <w:sz w:val="20"/>
                <w:szCs w:val="20"/>
                <w:lang w:val="en-SG"/>
              </w:rPr>
              <w:t>pondyloarthritis) content validity, construct validity, test-retest reliability, internal consistency, interpretability, measurement error</w:t>
            </w:r>
          </w:p>
        </w:tc>
        <w:tc>
          <w:tcPr>
            <w:tcW w:w="1839" w:type="dxa"/>
            <w:hideMark/>
          </w:tcPr>
          <w:p w14:paraId="7C38B16E"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25FBB981" w14:textId="77777777" w:rsidR="00445121" w:rsidRPr="0000191F" w:rsidRDefault="00445121" w:rsidP="001E567A">
            <w:pPr>
              <w:rPr>
                <w:rFonts w:ascii="Segoe UI Emoji" w:hAnsi="Segoe UI Emoji" w:cs="Segoe UI Emoji"/>
                <w:sz w:val="20"/>
                <w:szCs w:val="20"/>
                <w:lang w:val="en-SG"/>
              </w:rPr>
            </w:pPr>
            <w:r w:rsidRPr="0000191F">
              <w:rPr>
                <w:rFonts w:ascii="Segoe UI Emoji" w:hAnsi="Segoe UI Emoji" w:cs="Segoe UI Emoji"/>
                <w:sz w:val="20"/>
                <w:szCs w:val="20"/>
                <w:lang w:val="en-SG"/>
              </w:rPr>
              <w:t>Adequate</w:t>
            </w:r>
          </w:p>
        </w:tc>
      </w:tr>
      <w:tr w:rsidR="0000191F" w:rsidRPr="0000191F" w14:paraId="5930C532" w14:textId="77777777" w:rsidTr="002852D7">
        <w:trPr>
          <w:trHeight w:val="315"/>
        </w:trPr>
        <w:tc>
          <w:tcPr>
            <w:tcW w:w="2830" w:type="dxa"/>
            <w:hideMark/>
          </w:tcPr>
          <w:p w14:paraId="6CE8CD71" w14:textId="77777777" w:rsidR="00445121" w:rsidRPr="0000191F" w:rsidRDefault="00445121" w:rsidP="001E567A">
            <w:pPr>
              <w:rPr>
                <w:sz w:val="20"/>
                <w:szCs w:val="20"/>
                <w:lang w:val="en-SG"/>
              </w:rPr>
            </w:pPr>
            <w:r w:rsidRPr="0000191F">
              <w:rPr>
                <w:sz w:val="20"/>
                <w:szCs w:val="20"/>
                <w:lang w:val="en-SG"/>
              </w:rPr>
              <w:lastRenderedPageBreak/>
              <w:t>Validity and reliability of Work Productivity and Activity Impairment among patients with axial spondyloarthritis in Singapore</w:t>
            </w:r>
          </w:p>
        </w:tc>
        <w:tc>
          <w:tcPr>
            <w:tcW w:w="1025" w:type="dxa"/>
            <w:hideMark/>
          </w:tcPr>
          <w:p w14:paraId="3A1E52D3"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385C3C59" w14:textId="77777777" w:rsidR="00445121" w:rsidRPr="0000191F" w:rsidRDefault="00445121" w:rsidP="001E567A">
            <w:pPr>
              <w:rPr>
                <w:sz w:val="20"/>
                <w:szCs w:val="20"/>
                <w:lang w:val="en-SG"/>
              </w:rPr>
            </w:pPr>
            <w:r w:rsidRPr="0000191F">
              <w:rPr>
                <w:sz w:val="20"/>
                <w:szCs w:val="20"/>
                <w:lang w:val="en-SG"/>
              </w:rPr>
              <w:t>168</w:t>
            </w:r>
          </w:p>
        </w:tc>
        <w:tc>
          <w:tcPr>
            <w:tcW w:w="1130" w:type="dxa"/>
            <w:hideMark/>
          </w:tcPr>
          <w:p w14:paraId="4583F80D" w14:textId="77777777" w:rsidR="00445121" w:rsidRPr="0000191F" w:rsidRDefault="00445121" w:rsidP="001E567A">
            <w:pPr>
              <w:rPr>
                <w:sz w:val="20"/>
                <w:szCs w:val="20"/>
                <w:lang w:val="en-SG"/>
              </w:rPr>
            </w:pPr>
            <w:r w:rsidRPr="0000191F">
              <w:rPr>
                <w:sz w:val="20"/>
                <w:szCs w:val="20"/>
                <w:lang w:val="en-SG"/>
              </w:rPr>
              <w:t>41</w:t>
            </w:r>
          </w:p>
        </w:tc>
        <w:tc>
          <w:tcPr>
            <w:tcW w:w="1533" w:type="dxa"/>
            <w:hideMark/>
          </w:tcPr>
          <w:p w14:paraId="72CFDCC4" w14:textId="77777777" w:rsidR="00445121" w:rsidRPr="0000191F" w:rsidRDefault="00445121" w:rsidP="001E567A">
            <w:pPr>
              <w:rPr>
                <w:sz w:val="20"/>
                <w:szCs w:val="20"/>
                <w:lang w:val="en-SG"/>
              </w:rPr>
            </w:pPr>
            <w:r w:rsidRPr="0000191F">
              <w:rPr>
                <w:sz w:val="20"/>
                <w:szCs w:val="20"/>
                <w:lang w:val="en-SG"/>
              </w:rPr>
              <w:t>WPAI</w:t>
            </w:r>
          </w:p>
        </w:tc>
        <w:tc>
          <w:tcPr>
            <w:tcW w:w="1431" w:type="dxa"/>
            <w:hideMark/>
          </w:tcPr>
          <w:p w14:paraId="2B554770" w14:textId="77777777" w:rsidR="00445121" w:rsidRPr="0000191F" w:rsidRDefault="00445121" w:rsidP="001E567A">
            <w:pPr>
              <w:rPr>
                <w:sz w:val="20"/>
                <w:szCs w:val="20"/>
                <w:lang w:val="en-SG"/>
              </w:rPr>
            </w:pPr>
            <w:r w:rsidRPr="0000191F">
              <w:rPr>
                <w:sz w:val="20"/>
                <w:szCs w:val="20"/>
                <w:lang w:val="en-SG"/>
              </w:rPr>
              <w:t>English</w:t>
            </w:r>
          </w:p>
        </w:tc>
        <w:tc>
          <w:tcPr>
            <w:tcW w:w="1007" w:type="dxa"/>
            <w:hideMark/>
          </w:tcPr>
          <w:p w14:paraId="01A24D76"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4A825D11" w14:textId="5E9C6645" w:rsidR="00445121" w:rsidRPr="0000191F" w:rsidRDefault="00445121" w:rsidP="001E567A">
            <w:pPr>
              <w:rPr>
                <w:sz w:val="20"/>
                <w:szCs w:val="20"/>
                <w:lang w:val="en-SG"/>
              </w:rPr>
            </w:pPr>
            <w:r w:rsidRPr="0000191F">
              <w:rPr>
                <w:sz w:val="20"/>
                <w:szCs w:val="20"/>
                <w:lang w:val="en-SG"/>
              </w:rPr>
              <w:t>(</w:t>
            </w:r>
            <w:r w:rsidR="0070003F" w:rsidRPr="0000191F">
              <w:rPr>
                <w:sz w:val="20"/>
                <w:szCs w:val="20"/>
                <w:lang w:val="en-SG"/>
              </w:rPr>
              <w:t>A</w:t>
            </w:r>
            <w:r w:rsidRPr="0000191F">
              <w:rPr>
                <w:sz w:val="20"/>
                <w:szCs w:val="20"/>
                <w:lang w:val="en-SG"/>
              </w:rPr>
              <w:t xml:space="preserve">xial </w:t>
            </w:r>
            <w:r w:rsidR="0070003F" w:rsidRPr="0000191F">
              <w:rPr>
                <w:sz w:val="20"/>
                <w:szCs w:val="20"/>
                <w:lang w:val="en-SG"/>
              </w:rPr>
              <w:t>S</w:t>
            </w:r>
            <w:r w:rsidRPr="0000191F">
              <w:rPr>
                <w:sz w:val="20"/>
                <w:szCs w:val="20"/>
                <w:lang w:val="en-SG"/>
              </w:rPr>
              <w:t>pondyloarthritis) content validity, construct validity, test-retest reliability, Measurement error, Interpretability</w:t>
            </w:r>
          </w:p>
        </w:tc>
        <w:tc>
          <w:tcPr>
            <w:tcW w:w="1839" w:type="dxa"/>
            <w:hideMark/>
          </w:tcPr>
          <w:p w14:paraId="06392DAC"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5A99CBEA" w14:textId="77777777" w:rsidR="00445121" w:rsidRPr="0000191F" w:rsidRDefault="00445121" w:rsidP="001E567A">
            <w:pPr>
              <w:rPr>
                <w:rFonts w:ascii="Segoe UI Emoji" w:hAnsi="Segoe UI Emoji" w:cs="Segoe UI Emoji"/>
                <w:sz w:val="20"/>
                <w:szCs w:val="20"/>
                <w:lang w:val="en-SG"/>
              </w:rPr>
            </w:pPr>
            <w:r w:rsidRPr="0000191F">
              <w:rPr>
                <w:rFonts w:ascii="Segoe UI Emoji" w:hAnsi="Segoe UI Emoji" w:cs="Segoe UI Emoji"/>
                <w:sz w:val="20"/>
                <w:szCs w:val="20"/>
                <w:lang w:val="en-SG"/>
              </w:rPr>
              <w:t>Very good</w:t>
            </w:r>
          </w:p>
        </w:tc>
      </w:tr>
      <w:tr w:rsidR="0000191F" w:rsidRPr="0000191F" w14:paraId="36460DE1" w14:textId="77777777" w:rsidTr="002852D7">
        <w:trPr>
          <w:trHeight w:val="315"/>
        </w:trPr>
        <w:tc>
          <w:tcPr>
            <w:tcW w:w="2830" w:type="dxa"/>
            <w:hideMark/>
          </w:tcPr>
          <w:p w14:paraId="3F09EC4D" w14:textId="77777777" w:rsidR="00445121" w:rsidRPr="0000191F" w:rsidRDefault="00445121" w:rsidP="001E567A">
            <w:pPr>
              <w:rPr>
                <w:sz w:val="20"/>
                <w:szCs w:val="20"/>
                <w:lang w:val="en-SG"/>
              </w:rPr>
            </w:pPr>
            <w:r w:rsidRPr="0000191F">
              <w:rPr>
                <w:sz w:val="20"/>
                <w:szCs w:val="20"/>
                <w:lang w:val="en-SG"/>
              </w:rPr>
              <w:t>Validity of a Revised Short Form-12 Health Survey Version 2 in Different Ethnic Populations</w:t>
            </w:r>
          </w:p>
        </w:tc>
        <w:tc>
          <w:tcPr>
            <w:tcW w:w="1025" w:type="dxa"/>
            <w:hideMark/>
          </w:tcPr>
          <w:p w14:paraId="7ABB1757"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767B6ED8" w14:textId="77777777" w:rsidR="00445121" w:rsidRPr="0000191F" w:rsidRDefault="00445121" w:rsidP="001E567A">
            <w:pPr>
              <w:rPr>
                <w:sz w:val="20"/>
                <w:szCs w:val="20"/>
                <w:lang w:val="en-SG"/>
              </w:rPr>
            </w:pPr>
            <w:r w:rsidRPr="0000191F">
              <w:rPr>
                <w:sz w:val="20"/>
                <w:szCs w:val="20"/>
                <w:lang w:val="en-SG"/>
              </w:rPr>
              <w:t>7188</w:t>
            </w:r>
          </w:p>
        </w:tc>
        <w:tc>
          <w:tcPr>
            <w:tcW w:w="1130" w:type="dxa"/>
            <w:hideMark/>
          </w:tcPr>
          <w:p w14:paraId="7858599D" w14:textId="77777777" w:rsidR="00445121" w:rsidRPr="0000191F" w:rsidRDefault="00445121" w:rsidP="001E567A">
            <w:pPr>
              <w:rPr>
                <w:sz w:val="20"/>
                <w:szCs w:val="20"/>
                <w:lang w:val="en-SG"/>
              </w:rPr>
            </w:pPr>
            <w:r w:rsidRPr="0000191F">
              <w:rPr>
                <w:sz w:val="20"/>
                <w:szCs w:val="20"/>
                <w:lang w:val="en-SG"/>
              </w:rPr>
              <w:t>49.4</w:t>
            </w:r>
          </w:p>
        </w:tc>
        <w:tc>
          <w:tcPr>
            <w:tcW w:w="1533" w:type="dxa"/>
            <w:hideMark/>
          </w:tcPr>
          <w:p w14:paraId="7072D3B1" w14:textId="77777777" w:rsidR="00445121" w:rsidRPr="0000191F" w:rsidRDefault="00445121" w:rsidP="001E567A">
            <w:pPr>
              <w:rPr>
                <w:sz w:val="20"/>
                <w:szCs w:val="20"/>
                <w:lang w:val="en-SG"/>
              </w:rPr>
            </w:pPr>
            <w:r w:rsidRPr="0000191F">
              <w:rPr>
                <w:sz w:val="20"/>
                <w:szCs w:val="20"/>
                <w:lang w:val="en-SG"/>
              </w:rPr>
              <w:t>SF-12v2</w:t>
            </w:r>
          </w:p>
        </w:tc>
        <w:tc>
          <w:tcPr>
            <w:tcW w:w="1431" w:type="dxa"/>
            <w:hideMark/>
          </w:tcPr>
          <w:p w14:paraId="003030A8" w14:textId="77777777" w:rsidR="00445121" w:rsidRPr="0000191F" w:rsidRDefault="00445121" w:rsidP="001E567A">
            <w:pPr>
              <w:rPr>
                <w:sz w:val="20"/>
                <w:szCs w:val="20"/>
                <w:lang w:val="en-SG"/>
              </w:rPr>
            </w:pPr>
            <w:r w:rsidRPr="0000191F">
              <w:rPr>
                <w:sz w:val="20"/>
                <w:szCs w:val="20"/>
                <w:lang w:val="en-SG"/>
              </w:rPr>
              <w:t>English, Chinese</w:t>
            </w:r>
          </w:p>
        </w:tc>
        <w:tc>
          <w:tcPr>
            <w:tcW w:w="1007" w:type="dxa"/>
            <w:hideMark/>
          </w:tcPr>
          <w:p w14:paraId="53C73A2D"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1D0FC371" w14:textId="77777777" w:rsidR="00445121" w:rsidRPr="0000191F" w:rsidRDefault="00445121" w:rsidP="001E567A">
            <w:pPr>
              <w:rPr>
                <w:sz w:val="20"/>
                <w:szCs w:val="20"/>
                <w:lang w:val="en-SG"/>
              </w:rPr>
            </w:pPr>
            <w:r w:rsidRPr="0000191F">
              <w:rPr>
                <w:sz w:val="20"/>
                <w:szCs w:val="20"/>
                <w:lang w:val="en-SG"/>
              </w:rPr>
              <w:t>content validity, criterion validity, construct validity</w:t>
            </w:r>
          </w:p>
        </w:tc>
        <w:tc>
          <w:tcPr>
            <w:tcW w:w="1839" w:type="dxa"/>
            <w:hideMark/>
          </w:tcPr>
          <w:p w14:paraId="00C987EB"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4E6FE8E2" w14:textId="77777777" w:rsidR="00445121" w:rsidRPr="0000191F" w:rsidRDefault="00445121" w:rsidP="001E567A">
            <w:pPr>
              <w:rPr>
                <w:rFonts w:ascii="Segoe UI Emoji" w:hAnsi="Segoe UI Emoji" w:cs="Segoe UI Emoji"/>
                <w:sz w:val="20"/>
                <w:szCs w:val="20"/>
                <w:lang w:val="en-SG"/>
              </w:rPr>
            </w:pPr>
            <w:r w:rsidRPr="0000191F">
              <w:rPr>
                <w:rFonts w:ascii="Segoe UI Emoji" w:hAnsi="Segoe UI Emoji" w:cs="Segoe UI Emoji"/>
                <w:sz w:val="20"/>
                <w:szCs w:val="20"/>
                <w:lang w:val="en-SG"/>
              </w:rPr>
              <w:t>Adequate</w:t>
            </w:r>
          </w:p>
        </w:tc>
      </w:tr>
      <w:tr w:rsidR="0000191F" w:rsidRPr="0000191F" w14:paraId="6E4B3E46" w14:textId="77777777" w:rsidTr="002852D7">
        <w:trPr>
          <w:trHeight w:val="315"/>
        </w:trPr>
        <w:tc>
          <w:tcPr>
            <w:tcW w:w="2830" w:type="dxa"/>
            <w:hideMark/>
          </w:tcPr>
          <w:p w14:paraId="388F45A2" w14:textId="77777777" w:rsidR="00445121" w:rsidRPr="0000191F" w:rsidRDefault="00445121" w:rsidP="001E567A">
            <w:pPr>
              <w:rPr>
                <w:sz w:val="20"/>
                <w:szCs w:val="20"/>
                <w:lang w:val="en-SG"/>
              </w:rPr>
            </w:pPr>
            <w:r w:rsidRPr="0000191F">
              <w:rPr>
                <w:sz w:val="20"/>
                <w:szCs w:val="20"/>
                <w:lang w:val="en-SG"/>
              </w:rPr>
              <w:t>Validity of EuroQOL-5D, time trade-off, and standard gamble for age-related macular degeneration in the Singapore population</w:t>
            </w:r>
          </w:p>
        </w:tc>
        <w:tc>
          <w:tcPr>
            <w:tcW w:w="1025" w:type="dxa"/>
            <w:hideMark/>
          </w:tcPr>
          <w:p w14:paraId="6B6F29F8"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22AA124C" w14:textId="77777777" w:rsidR="00445121" w:rsidRPr="0000191F" w:rsidRDefault="00445121" w:rsidP="001E567A">
            <w:pPr>
              <w:rPr>
                <w:sz w:val="20"/>
                <w:szCs w:val="20"/>
                <w:lang w:val="en-SG"/>
              </w:rPr>
            </w:pPr>
            <w:r w:rsidRPr="0000191F">
              <w:rPr>
                <w:sz w:val="20"/>
                <w:szCs w:val="20"/>
                <w:lang w:val="en-SG"/>
              </w:rPr>
              <w:t>338</w:t>
            </w:r>
          </w:p>
        </w:tc>
        <w:tc>
          <w:tcPr>
            <w:tcW w:w="1130" w:type="dxa"/>
            <w:hideMark/>
          </w:tcPr>
          <w:p w14:paraId="718CA32E" w14:textId="77777777" w:rsidR="00445121" w:rsidRPr="0000191F" w:rsidRDefault="00445121" w:rsidP="001E567A">
            <w:pPr>
              <w:rPr>
                <w:sz w:val="20"/>
                <w:szCs w:val="20"/>
                <w:lang w:val="en-SG"/>
              </w:rPr>
            </w:pPr>
            <w:r w:rsidRPr="0000191F">
              <w:rPr>
                <w:sz w:val="20"/>
                <w:szCs w:val="20"/>
                <w:lang w:val="en-SG"/>
              </w:rPr>
              <w:t>68.1</w:t>
            </w:r>
          </w:p>
        </w:tc>
        <w:tc>
          <w:tcPr>
            <w:tcW w:w="1533" w:type="dxa"/>
            <w:hideMark/>
          </w:tcPr>
          <w:p w14:paraId="3B5D170B" w14:textId="77777777" w:rsidR="00445121" w:rsidRPr="0000191F" w:rsidRDefault="00445121" w:rsidP="001E567A">
            <w:pPr>
              <w:rPr>
                <w:sz w:val="20"/>
                <w:szCs w:val="20"/>
                <w:lang w:val="en-SG"/>
              </w:rPr>
            </w:pPr>
            <w:r w:rsidRPr="0000191F">
              <w:rPr>
                <w:sz w:val="20"/>
                <w:szCs w:val="20"/>
                <w:lang w:val="en-SG"/>
              </w:rPr>
              <w:t>EQ-5D</w:t>
            </w:r>
          </w:p>
        </w:tc>
        <w:tc>
          <w:tcPr>
            <w:tcW w:w="1431" w:type="dxa"/>
            <w:hideMark/>
          </w:tcPr>
          <w:p w14:paraId="7D49DA3B" w14:textId="77777777" w:rsidR="00445121" w:rsidRPr="0000191F" w:rsidRDefault="00445121" w:rsidP="001E567A">
            <w:pPr>
              <w:rPr>
                <w:sz w:val="20"/>
                <w:szCs w:val="20"/>
                <w:lang w:val="en-SG"/>
              </w:rPr>
            </w:pPr>
            <w:r w:rsidRPr="0000191F">
              <w:rPr>
                <w:sz w:val="20"/>
                <w:szCs w:val="20"/>
                <w:lang w:val="en-SG"/>
              </w:rPr>
              <w:t>English, Chinese, Malay</w:t>
            </w:r>
          </w:p>
        </w:tc>
        <w:tc>
          <w:tcPr>
            <w:tcW w:w="1007" w:type="dxa"/>
            <w:hideMark/>
          </w:tcPr>
          <w:p w14:paraId="15461674"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3CD80DEC" w14:textId="77777777" w:rsidR="00445121" w:rsidRPr="0000191F" w:rsidRDefault="00445121" w:rsidP="001E567A">
            <w:pPr>
              <w:rPr>
                <w:sz w:val="20"/>
                <w:szCs w:val="20"/>
                <w:lang w:val="en-SG"/>
              </w:rPr>
            </w:pPr>
            <w:r w:rsidRPr="0000191F">
              <w:rPr>
                <w:sz w:val="20"/>
                <w:szCs w:val="20"/>
                <w:lang w:val="en-SG"/>
              </w:rPr>
              <w:t>(ARMD) construct validity</w:t>
            </w:r>
          </w:p>
        </w:tc>
        <w:tc>
          <w:tcPr>
            <w:tcW w:w="1839" w:type="dxa"/>
            <w:hideMark/>
          </w:tcPr>
          <w:p w14:paraId="479AEFE6" w14:textId="77777777" w:rsidR="00445121" w:rsidRPr="0000191F" w:rsidRDefault="00445121" w:rsidP="001E567A">
            <w:pPr>
              <w:rPr>
                <w:sz w:val="20"/>
                <w:szCs w:val="20"/>
                <w:lang w:val="en-SG"/>
              </w:rPr>
            </w:pPr>
            <w:r w:rsidRPr="0000191F">
              <w:rPr>
                <w:rFonts w:ascii="Segoe UI Emoji" w:hAnsi="Segoe UI Emoji" w:cs="Segoe UI Emoji"/>
                <w:sz w:val="20"/>
                <w:szCs w:val="20"/>
                <w:lang w:val="en-SG"/>
              </w:rPr>
              <w:t>✔️</w:t>
            </w:r>
          </w:p>
        </w:tc>
        <w:tc>
          <w:tcPr>
            <w:tcW w:w="1716" w:type="dxa"/>
          </w:tcPr>
          <w:p w14:paraId="1DF22A3E" w14:textId="77777777" w:rsidR="00445121" w:rsidRPr="0000191F" w:rsidRDefault="00445121" w:rsidP="001E567A">
            <w:pPr>
              <w:rPr>
                <w:rFonts w:ascii="Segoe UI Emoji" w:hAnsi="Segoe UI Emoji" w:cs="Segoe UI Emoji"/>
                <w:sz w:val="20"/>
                <w:szCs w:val="20"/>
                <w:lang w:val="en-SG"/>
              </w:rPr>
            </w:pPr>
            <w:r w:rsidRPr="0000191F">
              <w:rPr>
                <w:rFonts w:ascii="Segoe UI Emoji" w:hAnsi="Segoe UI Emoji" w:cs="Segoe UI Emoji"/>
                <w:sz w:val="20"/>
                <w:szCs w:val="20"/>
                <w:lang w:val="en-SG"/>
              </w:rPr>
              <w:t>Doubtful</w:t>
            </w:r>
          </w:p>
        </w:tc>
      </w:tr>
      <w:tr w:rsidR="0000191F" w:rsidRPr="0000191F" w14:paraId="1E0ED188" w14:textId="77777777" w:rsidTr="00FB66B3">
        <w:trPr>
          <w:trHeight w:val="315"/>
        </w:trPr>
        <w:tc>
          <w:tcPr>
            <w:tcW w:w="2830" w:type="dxa"/>
          </w:tcPr>
          <w:p w14:paraId="57A0F4A5" w14:textId="77777777" w:rsidR="00445121" w:rsidRPr="0000191F" w:rsidRDefault="00445121" w:rsidP="002852D7">
            <w:pPr>
              <w:rPr>
                <w:sz w:val="20"/>
                <w:szCs w:val="20"/>
              </w:rPr>
            </w:pPr>
            <w:r w:rsidRPr="0000191F">
              <w:rPr>
                <w:sz w:val="20"/>
                <w:szCs w:val="20"/>
              </w:rPr>
              <w:t>Validity of the patient health questionnaire 9-item in autistic youths: a pilot study</w:t>
            </w:r>
          </w:p>
        </w:tc>
        <w:tc>
          <w:tcPr>
            <w:tcW w:w="1025" w:type="dxa"/>
          </w:tcPr>
          <w:p w14:paraId="54D64976" w14:textId="77777777" w:rsidR="00445121" w:rsidRPr="0000191F" w:rsidRDefault="00445121" w:rsidP="002852D7">
            <w:pPr>
              <w:rPr>
                <w:sz w:val="20"/>
                <w:szCs w:val="20"/>
                <w:lang w:val="en-SG"/>
              </w:rPr>
            </w:pPr>
            <w:r w:rsidRPr="0000191F">
              <w:rPr>
                <w:sz w:val="20"/>
                <w:szCs w:val="20"/>
                <w:lang w:val="en-SG"/>
              </w:rPr>
              <w:t>F + M</w:t>
            </w:r>
          </w:p>
        </w:tc>
        <w:tc>
          <w:tcPr>
            <w:tcW w:w="1271" w:type="dxa"/>
          </w:tcPr>
          <w:p w14:paraId="3BCD26CF" w14:textId="77777777" w:rsidR="00445121" w:rsidRPr="0000191F" w:rsidRDefault="00445121" w:rsidP="002852D7">
            <w:pPr>
              <w:rPr>
                <w:sz w:val="20"/>
                <w:szCs w:val="20"/>
                <w:lang w:val="en-SG"/>
              </w:rPr>
            </w:pPr>
            <w:r w:rsidRPr="0000191F">
              <w:rPr>
                <w:sz w:val="20"/>
                <w:szCs w:val="20"/>
              </w:rPr>
              <w:t>101</w:t>
            </w:r>
          </w:p>
        </w:tc>
        <w:tc>
          <w:tcPr>
            <w:tcW w:w="1130" w:type="dxa"/>
          </w:tcPr>
          <w:p w14:paraId="48569F1A" w14:textId="77777777" w:rsidR="00445121" w:rsidRPr="0000191F" w:rsidRDefault="00445121" w:rsidP="002852D7">
            <w:pPr>
              <w:rPr>
                <w:sz w:val="20"/>
                <w:szCs w:val="20"/>
                <w:lang w:val="en-SG"/>
              </w:rPr>
            </w:pPr>
            <w:r w:rsidRPr="0000191F">
              <w:rPr>
                <w:sz w:val="20"/>
                <w:szCs w:val="20"/>
              </w:rPr>
              <w:t>14.6</w:t>
            </w:r>
          </w:p>
        </w:tc>
        <w:tc>
          <w:tcPr>
            <w:tcW w:w="1533" w:type="dxa"/>
          </w:tcPr>
          <w:p w14:paraId="3E22825C" w14:textId="77777777" w:rsidR="00445121" w:rsidRPr="0000191F" w:rsidRDefault="00445121" w:rsidP="00901D39">
            <w:pPr>
              <w:rPr>
                <w:sz w:val="20"/>
                <w:szCs w:val="20"/>
              </w:rPr>
            </w:pPr>
            <w:r w:rsidRPr="0000191F">
              <w:rPr>
                <w:sz w:val="20"/>
                <w:szCs w:val="20"/>
              </w:rPr>
              <w:t>PHQ-9</w:t>
            </w:r>
          </w:p>
        </w:tc>
        <w:tc>
          <w:tcPr>
            <w:tcW w:w="1431" w:type="dxa"/>
          </w:tcPr>
          <w:p w14:paraId="4CEFDC10" w14:textId="77777777" w:rsidR="00445121" w:rsidRPr="0000191F" w:rsidRDefault="00445121" w:rsidP="002852D7">
            <w:pPr>
              <w:rPr>
                <w:sz w:val="20"/>
                <w:szCs w:val="20"/>
                <w:lang w:val="en-SG"/>
              </w:rPr>
            </w:pPr>
            <w:r w:rsidRPr="0000191F">
              <w:rPr>
                <w:sz w:val="20"/>
                <w:szCs w:val="20"/>
                <w:lang w:val="en-SG"/>
              </w:rPr>
              <w:t>English</w:t>
            </w:r>
          </w:p>
        </w:tc>
        <w:tc>
          <w:tcPr>
            <w:tcW w:w="1007" w:type="dxa"/>
          </w:tcPr>
          <w:p w14:paraId="28DA2715" w14:textId="77777777" w:rsidR="00445121" w:rsidRPr="0000191F" w:rsidRDefault="00445121" w:rsidP="002852D7">
            <w:pPr>
              <w:rPr>
                <w:sz w:val="20"/>
                <w:szCs w:val="20"/>
                <w:lang w:val="en-SG"/>
              </w:rPr>
            </w:pPr>
            <w:r w:rsidRPr="0000191F">
              <w:rPr>
                <w:sz w:val="20"/>
                <w:szCs w:val="20"/>
                <w:lang w:val="en-SG"/>
              </w:rPr>
              <w:t>SG</w:t>
            </w:r>
          </w:p>
        </w:tc>
        <w:tc>
          <w:tcPr>
            <w:tcW w:w="2094" w:type="dxa"/>
          </w:tcPr>
          <w:p w14:paraId="541A1F3A" w14:textId="77777777" w:rsidR="00445121" w:rsidRPr="0000191F" w:rsidRDefault="00445121" w:rsidP="00901D39">
            <w:pPr>
              <w:rPr>
                <w:sz w:val="20"/>
                <w:szCs w:val="20"/>
                <w:lang w:val="en-SG"/>
              </w:rPr>
            </w:pPr>
            <w:r w:rsidRPr="0000191F">
              <w:rPr>
                <w:sz w:val="20"/>
                <w:szCs w:val="20"/>
              </w:rPr>
              <w:t>(ASD) internal consistency, construct validity</w:t>
            </w:r>
          </w:p>
        </w:tc>
        <w:tc>
          <w:tcPr>
            <w:tcW w:w="1839" w:type="dxa"/>
          </w:tcPr>
          <w:p w14:paraId="092CE2AB" w14:textId="77777777" w:rsidR="00445121" w:rsidRPr="0000191F" w:rsidRDefault="00445121" w:rsidP="002852D7">
            <w:pPr>
              <w:rPr>
                <w:rFonts w:ascii="Segoe UI Emoji" w:hAnsi="Segoe UI Emoji" w:cs="Segoe UI Emoji"/>
                <w:sz w:val="20"/>
                <w:szCs w:val="20"/>
                <w:lang w:val="en-SG"/>
              </w:rPr>
            </w:pPr>
            <w:r w:rsidRPr="0000191F">
              <w:rPr>
                <w:rFonts w:ascii="Segoe UI Emoji" w:hAnsi="Segoe UI Emoji" w:cs="Segoe UI Emoji"/>
                <w:sz w:val="20"/>
                <w:szCs w:val="20"/>
                <w:lang w:val="en-SG"/>
              </w:rPr>
              <w:t>X</w:t>
            </w:r>
          </w:p>
        </w:tc>
        <w:tc>
          <w:tcPr>
            <w:tcW w:w="1716" w:type="dxa"/>
          </w:tcPr>
          <w:p w14:paraId="1A00717F" w14:textId="77777777" w:rsidR="00445121" w:rsidRPr="0000191F" w:rsidRDefault="00445121" w:rsidP="002852D7">
            <w:pPr>
              <w:rPr>
                <w:rFonts w:ascii="Segoe UI Emoji" w:hAnsi="Segoe UI Emoji" w:cs="Segoe UI Emoji"/>
                <w:sz w:val="20"/>
                <w:szCs w:val="20"/>
                <w:lang w:val="en-SG"/>
              </w:rPr>
            </w:pPr>
            <w:r w:rsidRPr="0000191F">
              <w:rPr>
                <w:rFonts w:ascii="Segoe UI Emoji" w:hAnsi="Segoe UI Emoji" w:cs="Segoe UI Emoji"/>
                <w:sz w:val="20"/>
                <w:szCs w:val="20"/>
                <w:lang w:val="en-SG"/>
              </w:rPr>
              <w:t>Adequate</w:t>
            </w:r>
          </w:p>
        </w:tc>
      </w:tr>
      <w:tr w:rsidR="00445121" w:rsidRPr="0000191F" w14:paraId="3A2035CC" w14:textId="77777777" w:rsidTr="002852D7">
        <w:trPr>
          <w:trHeight w:val="315"/>
        </w:trPr>
        <w:tc>
          <w:tcPr>
            <w:tcW w:w="2830" w:type="dxa"/>
            <w:hideMark/>
          </w:tcPr>
          <w:p w14:paraId="39891151" w14:textId="77777777" w:rsidR="00445121" w:rsidRPr="0000191F" w:rsidRDefault="00445121" w:rsidP="001E567A">
            <w:pPr>
              <w:rPr>
                <w:sz w:val="20"/>
                <w:szCs w:val="20"/>
                <w:lang w:val="en-SG"/>
              </w:rPr>
            </w:pPr>
            <w:r w:rsidRPr="0000191F">
              <w:rPr>
                <w:sz w:val="20"/>
                <w:szCs w:val="20"/>
                <w:lang w:val="en-SG"/>
              </w:rPr>
              <w:t xml:space="preserve">What is the test-retest reliability of the Malay version of the Hypertension Self-Care Profile </w:t>
            </w:r>
            <w:proofErr w:type="spellStart"/>
            <w:r w:rsidRPr="0000191F">
              <w:rPr>
                <w:sz w:val="20"/>
                <w:szCs w:val="20"/>
                <w:lang w:val="en-SG"/>
              </w:rPr>
              <w:t>self efficacy</w:t>
            </w:r>
            <w:proofErr w:type="spellEnd"/>
            <w:r w:rsidRPr="0000191F">
              <w:rPr>
                <w:sz w:val="20"/>
                <w:szCs w:val="20"/>
                <w:lang w:val="en-SG"/>
              </w:rPr>
              <w:t xml:space="preserve"> assessment tool? A validation study in primary care</w:t>
            </w:r>
          </w:p>
        </w:tc>
        <w:tc>
          <w:tcPr>
            <w:tcW w:w="1025" w:type="dxa"/>
            <w:hideMark/>
          </w:tcPr>
          <w:p w14:paraId="5A6A3222" w14:textId="77777777" w:rsidR="00445121" w:rsidRPr="0000191F" w:rsidRDefault="00445121" w:rsidP="001E567A">
            <w:pPr>
              <w:rPr>
                <w:sz w:val="20"/>
                <w:szCs w:val="20"/>
                <w:lang w:val="en-SG"/>
              </w:rPr>
            </w:pPr>
            <w:r w:rsidRPr="0000191F">
              <w:rPr>
                <w:sz w:val="20"/>
                <w:szCs w:val="20"/>
                <w:lang w:val="en-SG"/>
              </w:rPr>
              <w:t>F + M</w:t>
            </w:r>
          </w:p>
        </w:tc>
        <w:tc>
          <w:tcPr>
            <w:tcW w:w="1271" w:type="dxa"/>
            <w:hideMark/>
          </w:tcPr>
          <w:p w14:paraId="371216CC" w14:textId="77777777" w:rsidR="00445121" w:rsidRPr="0000191F" w:rsidRDefault="00445121" w:rsidP="001E567A">
            <w:pPr>
              <w:rPr>
                <w:sz w:val="20"/>
                <w:szCs w:val="20"/>
                <w:lang w:val="en-SG"/>
              </w:rPr>
            </w:pPr>
            <w:r w:rsidRPr="0000191F">
              <w:rPr>
                <w:sz w:val="20"/>
                <w:szCs w:val="20"/>
                <w:lang w:val="en-SG"/>
              </w:rPr>
              <w:t>145</w:t>
            </w:r>
          </w:p>
        </w:tc>
        <w:tc>
          <w:tcPr>
            <w:tcW w:w="1130" w:type="dxa"/>
            <w:hideMark/>
          </w:tcPr>
          <w:p w14:paraId="4C015EC9" w14:textId="77777777" w:rsidR="00445121" w:rsidRPr="0000191F" w:rsidRDefault="00445121" w:rsidP="001E567A">
            <w:pPr>
              <w:rPr>
                <w:sz w:val="20"/>
                <w:szCs w:val="20"/>
                <w:lang w:val="en-SG"/>
              </w:rPr>
            </w:pPr>
            <w:r w:rsidRPr="0000191F">
              <w:rPr>
                <w:sz w:val="20"/>
                <w:szCs w:val="20"/>
                <w:lang w:val="en-SG"/>
              </w:rPr>
              <w:t>58</w:t>
            </w:r>
          </w:p>
        </w:tc>
        <w:tc>
          <w:tcPr>
            <w:tcW w:w="1533" w:type="dxa"/>
            <w:hideMark/>
          </w:tcPr>
          <w:p w14:paraId="6B9E1437" w14:textId="77777777" w:rsidR="00445121" w:rsidRPr="0000191F" w:rsidRDefault="00445121" w:rsidP="001E567A">
            <w:pPr>
              <w:rPr>
                <w:sz w:val="20"/>
                <w:szCs w:val="20"/>
                <w:lang w:val="en-SG"/>
              </w:rPr>
            </w:pPr>
            <w:r w:rsidRPr="0000191F">
              <w:rPr>
                <w:sz w:val="20"/>
                <w:szCs w:val="20"/>
                <w:lang w:val="en-SG"/>
              </w:rPr>
              <w:t>HTN-SCP</w:t>
            </w:r>
          </w:p>
        </w:tc>
        <w:tc>
          <w:tcPr>
            <w:tcW w:w="1431" w:type="dxa"/>
            <w:hideMark/>
          </w:tcPr>
          <w:p w14:paraId="2A7A81F6" w14:textId="77777777" w:rsidR="00445121" w:rsidRPr="0000191F" w:rsidRDefault="00445121" w:rsidP="001E567A">
            <w:pPr>
              <w:rPr>
                <w:sz w:val="20"/>
                <w:szCs w:val="20"/>
                <w:lang w:val="en-SG"/>
              </w:rPr>
            </w:pPr>
            <w:r w:rsidRPr="0000191F">
              <w:rPr>
                <w:sz w:val="20"/>
                <w:szCs w:val="20"/>
                <w:lang w:val="en-SG"/>
              </w:rPr>
              <w:t>Malay</w:t>
            </w:r>
          </w:p>
        </w:tc>
        <w:tc>
          <w:tcPr>
            <w:tcW w:w="1007" w:type="dxa"/>
            <w:hideMark/>
          </w:tcPr>
          <w:p w14:paraId="38D87723" w14:textId="77777777" w:rsidR="00445121" w:rsidRPr="0000191F" w:rsidRDefault="00445121" w:rsidP="001E567A">
            <w:pPr>
              <w:rPr>
                <w:sz w:val="20"/>
                <w:szCs w:val="20"/>
                <w:lang w:val="en-SG"/>
              </w:rPr>
            </w:pPr>
            <w:r w:rsidRPr="0000191F">
              <w:rPr>
                <w:sz w:val="20"/>
                <w:szCs w:val="20"/>
                <w:lang w:val="en-SG"/>
              </w:rPr>
              <w:t>SG</w:t>
            </w:r>
          </w:p>
        </w:tc>
        <w:tc>
          <w:tcPr>
            <w:tcW w:w="2094" w:type="dxa"/>
            <w:hideMark/>
          </w:tcPr>
          <w:p w14:paraId="635F391A" w14:textId="77777777" w:rsidR="00445121" w:rsidRPr="0000191F" w:rsidRDefault="00445121" w:rsidP="001E567A">
            <w:pPr>
              <w:rPr>
                <w:sz w:val="20"/>
                <w:szCs w:val="20"/>
                <w:lang w:val="en-SG"/>
              </w:rPr>
            </w:pPr>
            <w:r w:rsidRPr="0000191F">
              <w:rPr>
                <w:sz w:val="20"/>
                <w:szCs w:val="20"/>
                <w:lang w:val="en-SG"/>
              </w:rPr>
              <w:t>(HTN) internal consistency, test-retest reliability</w:t>
            </w:r>
          </w:p>
        </w:tc>
        <w:tc>
          <w:tcPr>
            <w:tcW w:w="1839" w:type="dxa"/>
            <w:hideMark/>
          </w:tcPr>
          <w:p w14:paraId="571E8DE9" w14:textId="77777777" w:rsidR="00445121" w:rsidRPr="0000191F" w:rsidRDefault="00445121" w:rsidP="001E567A">
            <w:pPr>
              <w:rPr>
                <w:sz w:val="20"/>
                <w:szCs w:val="20"/>
                <w:lang w:val="en-SG"/>
              </w:rPr>
            </w:pPr>
            <w:r w:rsidRPr="0000191F">
              <w:rPr>
                <w:sz w:val="20"/>
                <w:szCs w:val="20"/>
                <w:lang w:val="en-SG"/>
              </w:rPr>
              <w:t>X</w:t>
            </w:r>
          </w:p>
        </w:tc>
        <w:tc>
          <w:tcPr>
            <w:tcW w:w="1716" w:type="dxa"/>
          </w:tcPr>
          <w:p w14:paraId="4A36F9F6" w14:textId="77777777" w:rsidR="00445121" w:rsidRPr="0000191F" w:rsidRDefault="00445121" w:rsidP="001E567A">
            <w:pPr>
              <w:rPr>
                <w:sz w:val="20"/>
                <w:szCs w:val="20"/>
                <w:lang w:val="en-SG"/>
              </w:rPr>
            </w:pPr>
          </w:p>
        </w:tc>
      </w:tr>
    </w:tbl>
    <w:p w14:paraId="718A5558" w14:textId="77777777" w:rsidR="001E567A" w:rsidRPr="0000191F" w:rsidRDefault="001E567A">
      <w:pPr>
        <w:rPr>
          <w:sz w:val="20"/>
          <w:szCs w:val="20"/>
        </w:rPr>
      </w:pPr>
    </w:p>
    <w:p w14:paraId="265A3C7B" w14:textId="61CF1ABB" w:rsidR="007445E3" w:rsidRPr="00CB69BB" w:rsidRDefault="00276737" w:rsidP="000744F4">
      <w:pPr>
        <w:rPr>
          <w:sz w:val="20"/>
          <w:szCs w:val="20"/>
        </w:rPr>
        <w:sectPr w:rsidR="007445E3" w:rsidRPr="00CB69BB" w:rsidSect="00C8288B">
          <w:headerReference w:type="default" r:id="rId8"/>
          <w:type w:val="continuous"/>
          <w:pgSz w:w="16838" w:h="11906" w:orient="landscape"/>
          <w:pgMar w:top="1440" w:right="1440" w:bottom="1440" w:left="566" w:header="720" w:footer="720" w:gutter="0"/>
          <w:pgNumType w:start="1"/>
          <w:cols w:space="720"/>
        </w:sectPr>
      </w:pPr>
      <w:r w:rsidRPr="0000191F">
        <w:rPr>
          <w:sz w:val="20"/>
          <w:szCs w:val="20"/>
        </w:rPr>
        <w:t xml:space="preserve">Abbreviations : shortened version of the Western Ontario and McMaster Universities Osteoarthritis Index function scale (Modified </w:t>
      </w:r>
      <w:proofErr w:type="spellStart"/>
      <w:r w:rsidRPr="0000191F">
        <w:rPr>
          <w:sz w:val="20"/>
          <w:szCs w:val="20"/>
        </w:rPr>
        <w:t>ShortMAC</w:t>
      </w:r>
      <w:proofErr w:type="spellEnd"/>
      <w:r w:rsidRPr="0000191F">
        <w:rPr>
          <w:sz w:val="20"/>
          <w:szCs w:val="20"/>
        </w:rPr>
        <w:t>-F), Western Ontario and McMaster Universities Osteoarthritis Index (WOMAC), Knee injury and Osteoarthritis Outcome Score (KOOS), Kansas City Cardiomyopathy Questionnaire (KCCQ), Stroke and Aphasia Quality of Life Scale (SAQOL-39 g) and its Mandarin adaptation (SAQOL-</w:t>
      </w:r>
      <w:proofErr w:type="spellStart"/>
      <w:r w:rsidRPr="0000191F">
        <w:rPr>
          <w:sz w:val="20"/>
          <w:szCs w:val="20"/>
        </w:rPr>
        <w:t>CSg</w:t>
      </w:r>
      <w:proofErr w:type="spellEnd"/>
      <w:r w:rsidRPr="0000191F">
        <w:rPr>
          <w:sz w:val="20"/>
          <w:szCs w:val="20"/>
        </w:rPr>
        <w:t xml:space="preserve">), Functional Assessment of Cancer Therapy-Breast (FACT-B), </w:t>
      </w:r>
      <w:r w:rsidRPr="0000191F">
        <w:rPr>
          <w:sz w:val="20"/>
          <w:szCs w:val="20"/>
        </w:rPr>
        <w:lastRenderedPageBreak/>
        <w:t>Integrated Palliative care Outcome Scale (IPOS), Problem Areas in Diabetes (PAID), Diabetes Health Profile-18 (DHP-18), Diabetic Retinopathy Knowledge and Attitudes (DRKA), Diabetes-</w:t>
      </w:r>
      <w:r w:rsidR="00AD1859" w:rsidRPr="0000191F">
        <w:rPr>
          <w:sz w:val="20"/>
          <w:szCs w:val="20"/>
        </w:rPr>
        <w:t>R</w:t>
      </w:r>
      <w:r w:rsidRPr="0000191F">
        <w:rPr>
          <w:sz w:val="20"/>
          <w:szCs w:val="20"/>
        </w:rPr>
        <w:t xml:space="preserve">elated </w:t>
      </w:r>
      <w:r w:rsidR="00AD1859" w:rsidRPr="0000191F">
        <w:rPr>
          <w:sz w:val="20"/>
          <w:szCs w:val="20"/>
        </w:rPr>
        <w:t>N</w:t>
      </w:r>
      <w:r w:rsidRPr="0000191F">
        <w:rPr>
          <w:sz w:val="20"/>
          <w:szCs w:val="20"/>
        </w:rPr>
        <w:t xml:space="preserve">utrition </w:t>
      </w:r>
      <w:r w:rsidR="00AD1859" w:rsidRPr="0000191F">
        <w:rPr>
          <w:sz w:val="20"/>
          <w:szCs w:val="20"/>
        </w:rPr>
        <w:t>K</w:t>
      </w:r>
      <w:r w:rsidRPr="0000191F">
        <w:rPr>
          <w:sz w:val="20"/>
          <w:szCs w:val="20"/>
        </w:rPr>
        <w:t>nowledge (DRNK), Audit of Diabetes-Dependent Quality-of-Life (</w:t>
      </w:r>
      <w:proofErr w:type="spellStart"/>
      <w:r w:rsidRPr="0000191F">
        <w:rPr>
          <w:sz w:val="20"/>
          <w:szCs w:val="20"/>
        </w:rPr>
        <w:t>ADDQoL</w:t>
      </w:r>
      <w:proofErr w:type="spellEnd"/>
      <w:r w:rsidRPr="0000191F">
        <w:rPr>
          <w:sz w:val="20"/>
          <w:szCs w:val="20"/>
        </w:rPr>
        <w:t xml:space="preserve">), </w:t>
      </w:r>
      <w:proofErr w:type="spellStart"/>
      <w:r w:rsidRPr="0000191F">
        <w:rPr>
          <w:sz w:val="20"/>
          <w:szCs w:val="20"/>
        </w:rPr>
        <w:t>Hypoglycemia</w:t>
      </w:r>
      <w:proofErr w:type="spellEnd"/>
      <w:r w:rsidRPr="0000191F">
        <w:rPr>
          <w:sz w:val="20"/>
          <w:szCs w:val="20"/>
        </w:rPr>
        <w:t xml:space="preserve"> Fear Survey-II (HFS-II), Singapore Caregiver Quality of Life Scale - 10-item / 15-item (SCQOLS-10/SCQOLS-15), Singapore Caregiver Quality of Life Scale - Dementia (SCQOLS-D), Family Satisfaction with Care Scale (10-Item FAMCARE scale), Quality of Life (QoL), five-level </w:t>
      </w:r>
      <w:proofErr w:type="spellStart"/>
      <w:r w:rsidRPr="0000191F">
        <w:rPr>
          <w:sz w:val="20"/>
          <w:szCs w:val="20"/>
        </w:rPr>
        <w:t>EuroQoL</w:t>
      </w:r>
      <w:proofErr w:type="spellEnd"/>
      <w:r w:rsidRPr="0000191F">
        <w:rPr>
          <w:sz w:val="20"/>
          <w:szCs w:val="20"/>
        </w:rPr>
        <w:t xml:space="preserve"> Group's five-dimension questionnaire (EQ-5D-5L/EQ-5D</w:t>
      </w:r>
      <w:bookmarkStart w:id="0" w:name="_Hlk199166880"/>
      <w:r w:rsidRPr="0000191F">
        <w:rPr>
          <w:sz w:val="20"/>
          <w:szCs w:val="20"/>
        </w:rPr>
        <w:t xml:space="preserve">), </w:t>
      </w:r>
      <w:r w:rsidR="00676616" w:rsidRPr="0000191F">
        <w:rPr>
          <w:sz w:val="20"/>
          <w:szCs w:val="20"/>
        </w:rPr>
        <w:t xml:space="preserve">five-level </w:t>
      </w:r>
      <w:proofErr w:type="spellStart"/>
      <w:r w:rsidR="00676616" w:rsidRPr="0000191F">
        <w:rPr>
          <w:sz w:val="20"/>
          <w:szCs w:val="20"/>
        </w:rPr>
        <w:t>EuroQoL</w:t>
      </w:r>
      <w:proofErr w:type="spellEnd"/>
      <w:r w:rsidR="00676616" w:rsidRPr="0000191F">
        <w:rPr>
          <w:sz w:val="20"/>
          <w:szCs w:val="20"/>
        </w:rPr>
        <w:t xml:space="preserve"> Group's five-dimension questionnaire descriptive system (</w:t>
      </w:r>
      <w:r w:rsidR="001D236A" w:rsidRPr="0000191F">
        <w:rPr>
          <w:sz w:val="20"/>
          <w:szCs w:val="20"/>
          <w:lang w:val="en-SG"/>
        </w:rPr>
        <w:t>EQ-5D-Y DS</w:t>
      </w:r>
      <w:r w:rsidR="00676616" w:rsidRPr="0000191F">
        <w:rPr>
          <w:sz w:val="20"/>
          <w:szCs w:val="20"/>
        </w:rPr>
        <w:t xml:space="preserve">), </w:t>
      </w:r>
      <w:bookmarkEnd w:id="0"/>
      <w:r w:rsidRPr="0000191F">
        <w:rPr>
          <w:sz w:val="20"/>
          <w:szCs w:val="20"/>
        </w:rPr>
        <w:t xml:space="preserve">36-Item Short Form Health Survey / 36-Item Short Form Health Survey version 2 (SF-36/SF-36v2), Health Utilities Index Mark 3 (HUI3), Pain Catastrophizing Scale (PCS), World Health Organization </w:t>
      </w:r>
      <w:r w:rsidR="00AD1859" w:rsidRPr="0000191F">
        <w:rPr>
          <w:sz w:val="20"/>
          <w:szCs w:val="20"/>
        </w:rPr>
        <w:t>Q</w:t>
      </w:r>
      <w:r w:rsidRPr="0000191F">
        <w:rPr>
          <w:sz w:val="20"/>
          <w:szCs w:val="20"/>
        </w:rPr>
        <w:t xml:space="preserve">uality </w:t>
      </w:r>
      <w:r w:rsidR="00AD1859" w:rsidRPr="0000191F">
        <w:rPr>
          <w:sz w:val="20"/>
          <w:szCs w:val="20"/>
        </w:rPr>
        <w:t>o</w:t>
      </w:r>
      <w:r w:rsidRPr="0000191F">
        <w:rPr>
          <w:sz w:val="20"/>
          <w:szCs w:val="20"/>
        </w:rPr>
        <w:t xml:space="preserve">f </w:t>
      </w:r>
      <w:r w:rsidR="00AD1859" w:rsidRPr="0000191F">
        <w:rPr>
          <w:sz w:val="20"/>
          <w:szCs w:val="20"/>
        </w:rPr>
        <w:t>L</w:t>
      </w:r>
      <w:r w:rsidRPr="0000191F">
        <w:rPr>
          <w:sz w:val="20"/>
          <w:szCs w:val="20"/>
        </w:rPr>
        <w:t>ife</w:t>
      </w:r>
      <w:r w:rsidR="00AD1859" w:rsidRPr="0000191F">
        <w:rPr>
          <w:sz w:val="20"/>
          <w:szCs w:val="20"/>
        </w:rPr>
        <w:t>-BREF</w:t>
      </w:r>
      <w:r w:rsidRPr="0000191F">
        <w:rPr>
          <w:sz w:val="20"/>
          <w:szCs w:val="20"/>
        </w:rPr>
        <w:t xml:space="preserve"> (WHOQOL-BREF), </w:t>
      </w:r>
      <w:r w:rsidR="007B30CB" w:rsidRPr="0000191F">
        <w:rPr>
          <w:sz w:val="20"/>
          <w:szCs w:val="20"/>
        </w:rPr>
        <w:t>H</w:t>
      </w:r>
      <w:r w:rsidRPr="0000191F">
        <w:rPr>
          <w:sz w:val="20"/>
          <w:szCs w:val="20"/>
        </w:rPr>
        <w:t>ealth-</w:t>
      </w:r>
      <w:r w:rsidR="007B30CB" w:rsidRPr="0000191F">
        <w:rPr>
          <w:sz w:val="20"/>
          <w:szCs w:val="20"/>
        </w:rPr>
        <w:t>R</w:t>
      </w:r>
      <w:r w:rsidRPr="0000191F">
        <w:rPr>
          <w:sz w:val="20"/>
          <w:szCs w:val="20"/>
        </w:rPr>
        <w:t xml:space="preserve">elated </w:t>
      </w:r>
      <w:r w:rsidR="007B30CB" w:rsidRPr="0000191F">
        <w:rPr>
          <w:sz w:val="20"/>
          <w:szCs w:val="20"/>
        </w:rPr>
        <w:t>Q</w:t>
      </w:r>
      <w:r w:rsidRPr="0000191F">
        <w:rPr>
          <w:sz w:val="20"/>
          <w:szCs w:val="20"/>
        </w:rPr>
        <w:t xml:space="preserve">uality of </w:t>
      </w:r>
      <w:r w:rsidR="007B30CB" w:rsidRPr="0000191F">
        <w:rPr>
          <w:sz w:val="20"/>
          <w:szCs w:val="20"/>
        </w:rPr>
        <w:t>L</w:t>
      </w:r>
      <w:r w:rsidRPr="0000191F">
        <w:rPr>
          <w:sz w:val="20"/>
          <w:szCs w:val="20"/>
        </w:rPr>
        <w:t xml:space="preserve">ife (HRQoL), Beck Anxiety Inventory (BAI), Hospital </w:t>
      </w:r>
      <w:r w:rsidR="00AD1859" w:rsidRPr="0000191F">
        <w:rPr>
          <w:sz w:val="20"/>
          <w:szCs w:val="20"/>
        </w:rPr>
        <w:t>A</w:t>
      </w:r>
      <w:r w:rsidRPr="0000191F">
        <w:rPr>
          <w:sz w:val="20"/>
          <w:szCs w:val="20"/>
        </w:rPr>
        <w:t xml:space="preserve">nxiety and </w:t>
      </w:r>
      <w:r w:rsidR="00AD1859" w:rsidRPr="0000191F">
        <w:rPr>
          <w:sz w:val="20"/>
          <w:szCs w:val="20"/>
        </w:rPr>
        <w:t>D</w:t>
      </w:r>
      <w:r w:rsidRPr="0000191F">
        <w:rPr>
          <w:sz w:val="20"/>
          <w:szCs w:val="20"/>
        </w:rPr>
        <w:t xml:space="preserve">epression </w:t>
      </w:r>
      <w:r w:rsidR="00AD1859" w:rsidRPr="0000191F">
        <w:rPr>
          <w:sz w:val="20"/>
          <w:szCs w:val="20"/>
        </w:rPr>
        <w:t>S</w:t>
      </w:r>
      <w:r w:rsidRPr="0000191F">
        <w:rPr>
          <w:sz w:val="20"/>
          <w:szCs w:val="20"/>
        </w:rPr>
        <w:t>cales (HADS), Distress Thermometer (DT), Lower Extremity Functional Scale (LEFS), Morisky Medication Adherence Scale (MMAS), Health Assessment Questionnaire (HAQ), Health Assessment Questionnaire-Disability Index (HAQ-DI),</w:t>
      </w:r>
      <w:r w:rsidR="00E136E9" w:rsidRPr="0000191F">
        <w:rPr>
          <w:sz w:val="20"/>
          <w:szCs w:val="20"/>
        </w:rPr>
        <w:t xml:space="preserve"> </w:t>
      </w:r>
      <w:bookmarkStart w:id="1" w:name="_Hlk199166910"/>
      <w:r w:rsidR="00E136E9" w:rsidRPr="0000191F">
        <w:rPr>
          <w:sz w:val="20"/>
          <w:szCs w:val="20"/>
        </w:rPr>
        <w:t>Scleroderma Health Assessment Questionnaire (S-HAQ),</w:t>
      </w:r>
      <w:r w:rsidRPr="0000191F">
        <w:rPr>
          <w:sz w:val="20"/>
          <w:szCs w:val="20"/>
        </w:rPr>
        <w:t xml:space="preserve"> </w:t>
      </w:r>
      <w:bookmarkEnd w:id="1"/>
      <w:r w:rsidRPr="0000191F">
        <w:rPr>
          <w:sz w:val="20"/>
          <w:szCs w:val="20"/>
        </w:rPr>
        <w:t>Oral Impacts on Daily Performances (OIDP), Numerical Rating Scale (NRS), Visual Analogue Scale (VAS), Verbal Rating Scale (VRS), Faces Pain Scale-Revised (FPS-R), Quick Version of the Functional Living Index-Cancer (Quick-FLIC), MD Anderson Dysphagia Inventory (MDADI), Connor-Davidson Resilience Scale (CD-RISC10), Singapore Mental Wellbeing (SMWEB), Medical Outcomes Study Family and Marital Functioning Measures (FMM and MFM), nine-item Patient Health Questionnaire (PHQ-9), one-item Patient Health Questionnaire (PHQ-1), two-item Patient Health Questionnaire (PHQ-2), Adult Sedentary Behaviour Questionnaire (ASBQ), 16-item Quick Inventory of Depressive Symptomatology – Self-Report (QIDS-SR16), Multidimensional Fatigue Syndrome Inventory- Short Form (MFSI-SF), Short Form 6-Dimension (SF-6D), Work Productivity and Activity Impairment (WPAI), European Organization for Research and Treatment of Cancer Quality of Life Questionnaire (EORTC QLQ-C30),</w:t>
      </w:r>
      <w:r w:rsidR="007107EC" w:rsidRPr="0000191F">
        <w:rPr>
          <w:sz w:val="20"/>
          <w:szCs w:val="20"/>
        </w:rPr>
        <w:t xml:space="preserve"> </w:t>
      </w:r>
      <w:bookmarkStart w:id="2" w:name="_Hlk199166938"/>
      <w:r w:rsidR="007107EC" w:rsidRPr="0000191F">
        <w:rPr>
          <w:sz w:val="20"/>
          <w:szCs w:val="20"/>
        </w:rPr>
        <w:t xml:space="preserve">Quality of </w:t>
      </w:r>
      <w:r w:rsidR="00AD1859" w:rsidRPr="0000191F">
        <w:rPr>
          <w:sz w:val="20"/>
          <w:szCs w:val="20"/>
        </w:rPr>
        <w:t>L</w:t>
      </w:r>
      <w:r w:rsidR="007107EC" w:rsidRPr="0000191F">
        <w:rPr>
          <w:sz w:val="20"/>
          <w:szCs w:val="20"/>
        </w:rPr>
        <w:t xml:space="preserve">ife </w:t>
      </w:r>
      <w:r w:rsidR="00AD1859" w:rsidRPr="0000191F">
        <w:rPr>
          <w:sz w:val="20"/>
          <w:szCs w:val="20"/>
        </w:rPr>
        <w:t>Q</w:t>
      </w:r>
      <w:r w:rsidR="007107EC" w:rsidRPr="0000191F">
        <w:rPr>
          <w:sz w:val="20"/>
          <w:szCs w:val="20"/>
        </w:rPr>
        <w:t xml:space="preserve">uestionnaire – </w:t>
      </w:r>
      <w:r w:rsidR="00AD1859" w:rsidRPr="0000191F">
        <w:rPr>
          <w:sz w:val="20"/>
          <w:szCs w:val="20"/>
        </w:rPr>
        <w:t>B</w:t>
      </w:r>
      <w:r w:rsidR="007107EC" w:rsidRPr="0000191F">
        <w:rPr>
          <w:sz w:val="20"/>
          <w:szCs w:val="20"/>
        </w:rPr>
        <w:t xml:space="preserve">reast </w:t>
      </w:r>
      <w:r w:rsidR="00AD1859" w:rsidRPr="0000191F">
        <w:rPr>
          <w:sz w:val="20"/>
          <w:szCs w:val="20"/>
        </w:rPr>
        <w:t>C</w:t>
      </w:r>
      <w:r w:rsidR="007107EC" w:rsidRPr="0000191F">
        <w:rPr>
          <w:sz w:val="20"/>
          <w:szCs w:val="20"/>
        </w:rPr>
        <w:t xml:space="preserve">ancer </w:t>
      </w:r>
      <w:r w:rsidR="00AD1859" w:rsidRPr="0000191F">
        <w:rPr>
          <w:sz w:val="20"/>
          <w:szCs w:val="20"/>
        </w:rPr>
        <w:t>S</w:t>
      </w:r>
      <w:r w:rsidR="007107EC" w:rsidRPr="0000191F">
        <w:rPr>
          <w:sz w:val="20"/>
          <w:szCs w:val="20"/>
        </w:rPr>
        <w:t xml:space="preserve">pecific </w:t>
      </w:r>
      <w:r w:rsidR="00AD1859" w:rsidRPr="0000191F">
        <w:rPr>
          <w:sz w:val="20"/>
          <w:szCs w:val="20"/>
        </w:rPr>
        <w:t>M</w:t>
      </w:r>
      <w:r w:rsidR="007107EC" w:rsidRPr="0000191F">
        <w:rPr>
          <w:sz w:val="20"/>
          <w:szCs w:val="20"/>
        </w:rPr>
        <w:t xml:space="preserve">odule (QLQ-BR23), </w:t>
      </w:r>
      <w:bookmarkEnd w:id="2"/>
      <w:r w:rsidRPr="0000191F">
        <w:rPr>
          <w:sz w:val="20"/>
          <w:szCs w:val="20"/>
        </w:rPr>
        <w:t xml:space="preserve">Short Form-12 version 2 (SF-12v2), Emotion </w:t>
      </w:r>
      <w:r w:rsidR="00AD1859" w:rsidRPr="0000191F">
        <w:rPr>
          <w:sz w:val="20"/>
          <w:szCs w:val="20"/>
        </w:rPr>
        <w:t>T</w:t>
      </w:r>
      <w:r w:rsidRPr="0000191F">
        <w:rPr>
          <w:sz w:val="20"/>
          <w:szCs w:val="20"/>
        </w:rPr>
        <w:t xml:space="preserve">hermometer (ET), Instrumental Activities of Daily Living (IADL), </w:t>
      </w:r>
      <w:proofErr w:type="spellStart"/>
      <w:r w:rsidRPr="0000191F">
        <w:rPr>
          <w:sz w:val="20"/>
          <w:szCs w:val="20"/>
        </w:rPr>
        <w:t>Center</w:t>
      </w:r>
      <w:proofErr w:type="spellEnd"/>
      <w:r w:rsidRPr="0000191F">
        <w:rPr>
          <w:sz w:val="20"/>
          <w:szCs w:val="20"/>
        </w:rPr>
        <w:t xml:space="preserve"> for Epidemiologic Studies Depression Scale (CES-D), 8-item Altarum Consumer Engagement Measure™ (ACE Measure), Rapid Positive Mental Health Instrument (R-PMHI), Control, Autonomy, Self-realization, Pleasure </w:t>
      </w:r>
      <w:r w:rsidR="00B75EDB" w:rsidRPr="0000191F">
        <w:rPr>
          <w:sz w:val="20"/>
          <w:szCs w:val="20"/>
        </w:rPr>
        <w:t>Q</w:t>
      </w:r>
      <w:r w:rsidRPr="0000191F">
        <w:rPr>
          <w:sz w:val="20"/>
          <w:szCs w:val="20"/>
        </w:rPr>
        <w:t xml:space="preserve">uality of </w:t>
      </w:r>
      <w:r w:rsidR="00AD1859" w:rsidRPr="0000191F">
        <w:rPr>
          <w:sz w:val="20"/>
          <w:szCs w:val="20"/>
        </w:rPr>
        <w:t>L</w:t>
      </w:r>
      <w:r w:rsidRPr="0000191F">
        <w:rPr>
          <w:sz w:val="20"/>
          <w:szCs w:val="20"/>
        </w:rPr>
        <w:t>ife scale (CASP</w:t>
      </w:r>
      <w:r w:rsidRPr="0000191F">
        <w:rPr>
          <w:rFonts w:ascii="Cambria Math" w:hAnsi="Cambria Math" w:cs="Cambria Math"/>
          <w:sz w:val="20"/>
          <w:szCs w:val="20"/>
        </w:rPr>
        <w:t>‑</w:t>
      </w:r>
      <w:r w:rsidRPr="0000191F">
        <w:rPr>
          <w:sz w:val="20"/>
          <w:szCs w:val="20"/>
        </w:rPr>
        <w:t>11</w:t>
      </w:r>
      <w:r w:rsidRPr="0000191F">
        <w:rPr>
          <w:rFonts w:ascii="Cambria Math" w:hAnsi="Cambria Math" w:cs="Cambria Math"/>
          <w:sz w:val="20"/>
          <w:szCs w:val="20"/>
        </w:rPr>
        <w:t>‑</w:t>
      </w:r>
      <w:r w:rsidRPr="0000191F">
        <w:rPr>
          <w:sz w:val="20"/>
          <w:szCs w:val="20"/>
        </w:rPr>
        <w:t>SG</w:t>
      </w:r>
      <w:r w:rsidR="00B75EDB" w:rsidRPr="0000191F">
        <w:rPr>
          <w:sz w:val="20"/>
          <w:szCs w:val="20"/>
        </w:rPr>
        <w:t xml:space="preserve"> </w:t>
      </w:r>
      <w:r w:rsidRPr="0000191F">
        <w:rPr>
          <w:sz w:val="20"/>
          <w:szCs w:val="20"/>
        </w:rPr>
        <w:t xml:space="preserve">scale), Functional Assessment of Cancer Therapy - General (FACT-G), Functional </w:t>
      </w:r>
      <w:r w:rsidR="00AD1859" w:rsidRPr="0000191F">
        <w:rPr>
          <w:sz w:val="20"/>
          <w:szCs w:val="20"/>
        </w:rPr>
        <w:t>A</w:t>
      </w:r>
      <w:r w:rsidRPr="0000191F">
        <w:rPr>
          <w:sz w:val="20"/>
          <w:szCs w:val="20"/>
        </w:rPr>
        <w:t xml:space="preserve">ssessment of </w:t>
      </w:r>
      <w:r w:rsidR="00AD1859" w:rsidRPr="0000191F">
        <w:rPr>
          <w:sz w:val="20"/>
          <w:szCs w:val="20"/>
        </w:rPr>
        <w:t>C</w:t>
      </w:r>
      <w:r w:rsidRPr="0000191F">
        <w:rPr>
          <w:sz w:val="20"/>
          <w:szCs w:val="20"/>
        </w:rPr>
        <w:t xml:space="preserve">ancer </w:t>
      </w:r>
      <w:r w:rsidR="00AD1859" w:rsidRPr="0000191F">
        <w:rPr>
          <w:sz w:val="20"/>
          <w:szCs w:val="20"/>
        </w:rPr>
        <w:t>T</w:t>
      </w:r>
      <w:r w:rsidRPr="0000191F">
        <w:rPr>
          <w:sz w:val="20"/>
          <w:szCs w:val="20"/>
        </w:rPr>
        <w:t xml:space="preserve">herapy: Cognitive </w:t>
      </w:r>
      <w:r w:rsidR="00AD1859" w:rsidRPr="0000191F">
        <w:rPr>
          <w:sz w:val="20"/>
          <w:szCs w:val="20"/>
        </w:rPr>
        <w:t>F</w:t>
      </w:r>
      <w:r w:rsidRPr="0000191F">
        <w:rPr>
          <w:sz w:val="20"/>
          <w:szCs w:val="20"/>
        </w:rPr>
        <w:t>unction (FACT-Cog), Childhood Asthma Questionnaire (CAQ-B), Paediatric Asthma Quality of Life Questionnaire (</w:t>
      </w:r>
      <w:r w:rsidR="00AD1859" w:rsidRPr="0000191F">
        <w:rPr>
          <w:sz w:val="20"/>
          <w:szCs w:val="20"/>
        </w:rPr>
        <w:t>P</w:t>
      </w:r>
      <w:r w:rsidRPr="0000191F">
        <w:rPr>
          <w:sz w:val="20"/>
          <w:szCs w:val="20"/>
        </w:rPr>
        <w:t>AQLQ), Kidney Disease Quality of Life Short Form (KDQOL-SF/KDQOL-36),</w:t>
      </w:r>
      <w:r w:rsidR="001D236A" w:rsidRPr="0000191F">
        <w:rPr>
          <w:sz w:val="20"/>
          <w:szCs w:val="20"/>
        </w:rPr>
        <w:t xml:space="preserve"> </w:t>
      </w:r>
      <w:bookmarkStart w:id="3" w:name="_Hlk199166994"/>
      <w:r w:rsidR="001D236A" w:rsidRPr="0000191F">
        <w:rPr>
          <w:sz w:val="20"/>
          <w:szCs w:val="20"/>
        </w:rPr>
        <w:t>Kidney Disease Quality of Life Cognitive Function subscale (KDQOL-CF),</w:t>
      </w:r>
      <w:r w:rsidRPr="0000191F">
        <w:rPr>
          <w:sz w:val="20"/>
          <w:szCs w:val="20"/>
        </w:rPr>
        <w:t xml:space="preserve"> </w:t>
      </w:r>
      <w:bookmarkEnd w:id="3"/>
      <w:r w:rsidRPr="0000191F">
        <w:rPr>
          <w:sz w:val="20"/>
          <w:szCs w:val="20"/>
        </w:rPr>
        <w:t>Dermatology Social Comparison (DSC), Recap of Atopic Eczema Patient-Reported Outcomes</w:t>
      </w:r>
      <w:r w:rsidR="00AD1859" w:rsidRPr="0000191F">
        <w:rPr>
          <w:sz w:val="20"/>
          <w:szCs w:val="20"/>
        </w:rPr>
        <w:t xml:space="preserve"> (RECAP</w:t>
      </w:r>
      <w:r w:rsidRPr="0000191F">
        <w:rPr>
          <w:sz w:val="20"/>
          <w:szCs w:val="20"/>
        </w:rPr>
        <w:t xml:space="preserve">), </w:t>
      </w:r>
      <w:r w:rsidR="004843F5" w:rsidRPr="0000191F">
        <w:rPr>
          <w:sz w:val="20"/>
          <w:szCs w:val="20"/>
        </w:rPr>
        <w:t>S</w:t>
      </w:r>
      <w:r w:rsidRPr="0000191F">
        <w:rPr>
          <w:sz w:val="20"/>
          <w:szCs w:val="20"/>
        </w:rPr>
        <w:t xml:space="preserve">ystemic </w:t>
      </w:r>
      <w:r w:rsidR="004843F5" w:rsidRPr="0000191F">
        <w:rPr>
          <w:sz w:val="20"/>
          <w:szCs w:val="20"/>
        </w:rPr>
        <w:t>L</w:t>
      </w:r>
      <w:r w:rsidRPr="0000191F">
        <w:rPr>
          <w:sz w:val="20"/>
          <w:szCs w:val="20"/>
        </w:rPr>
        <w:t xml:space="preserve">upus </w:t>
      </w:r>
      <w:r w:rsidR="004843F5" w:rsidRPr="0000191F">
        <w:rPr>
          <w:sz w:val="20"/>
          <w:szCs w:val="20"/>
        </w:rPr>
        <w:t>E</w:t>
      </w:r>
      <w:r w:rsidRPr="0000191F">
        <w:rPr>
          <w:sz w:val="20"/>
          <w:szCs w:val="20"/>
        </w:rPr>
        <w:t>rythematosus-</w:t>
      </w:r>
      <w:r w:rsidR="004843F5" w:rsidRPr="0000191F">
        <w:rPr>
          <w:sz w:val="20"/>
          <w:szCs w:val="20"/>
        </w:rPr>
        <w:t>S</w:t>
      </w:r>
      <w:r w:rsidRPr="0000191F">
        <w:rPr>
          <w:sz w:val="20"/>
          <w:szCs w:val="20"/>
        </w:rPr>
        <w:t xml:space="preserve">pecific </w:t>
      </w:r>
      <w:r w:rsidR="004843F5" w:rsidRPr="0000191F">
        <w:rPr>
          <w:sz w:val="20"/>
          <w:szCs w:val="20"/>
        </w:rPr>
        <w:t>Q</w:t>
      </w:r>
      <w:r w:rsidRPr="0000191F">
        <w:rPr>
          <w:sz w:val="20"/>
          <w:szCs w:val="20"/>
        </w:rPr>
        <w:t>uality-</w:t>
      </w:r>
      <w:r w:rsidR="004843F5" w:rsidRPr="0000191F">
        <w:rPr>
          <w:sz w:val="20"/>
          <w:szCs w:val="20"/>
        </w:rPr>
        <w:t>O</w:t>
      </w:r>
      <w:r w:rsidRPr="0000191F">
        <w:rPr>
          <w:sz w:val="20"/>
          <w:szCs w:val="20"/>
        </w:rPr>
        <w:t>f-</w:t>
      </w:r>
      <w:r w:rsidR="004843F5" w:rsidRPr="0000191F">
        <w:rPr>
          <w:sz w:val="20"/>
          <w:szCs w:val="20"/>
        </w:rPr>
        <w:t>L</w:t>
      </w:r>
      <w:r w:rsidRPr="0000191F">
        <w:rPr>
          <w:sz w:val="20"/>
          <w:szCs w:val="20"/>
        </w:rPr>
        <w:t>ife instrument (SLEQOL</w:t>
      </w:r>
      <w:bookmarkStart w:id="4" w:name="_Hlk199167171"/>
      <w:r w:rsidRPr="0000191F">
        <w:rPr>
          <w:sz w:val="20"/>
          <w:szCs w:val="20"/>
        </w:rPr>
        <w:t xml:space="preserve">), </w:t>
      </w:r>
      <w:r w:rsidR="00901D39" w:rsidRPr="0000191F">
        <w:rPr>
          <w:sz w:val="20"/>
          <w:szCs w:val="20"/>
        </w:rPr>
        <w:t xml:space="preserve">Systemic Lupus Erythematosus Quality of Life Questionnaire - Chinese version (SLEQOL-C), </w:t>
      </w:r>
      <w:bookmarkEnd w:id="4"/>
      <w:r w:rsidRPr="0000191F">
        <w:rPr>
          <w:sz w:val="20"/>
          <w:szCs w:val="20"/>
        </w:rPr>
        <w:t>Hemifacial spasm-30 (HFS-30), Thyroid-specific quality of life questionnaire (</w:t>
      </w:r>
      <w:proofErr w:type="spellStart"/>
      <w:r w:rsidRPr="0000191F">
        <w:rPr>
          <w:sz w:val="20"/>
          <w:szCs w:val="20"/>
        </w:rPr>
        <w:t>ThyPRO</w:t>
      </w:r>
      <w:proofErr w:type="spellEnd"/>
      <w:r w:rsidRPr="0000191F">
        <w:rPr>
          <w:sz w:val="20"/>
          <w:szCs w:val="20"/>
        </w:rPr>
        <w:t xml:space="preserve"> questionnaire), Chronic Liver Disease Questionnaire (CLDQ), </w:t>
      </w:r>
      <w:bookmarkStart w:id="5" w:name="_Hlk199167217"/>
      <w:r w:rsidR="007112A8" w:rsidRPr="0000191F">
        <w:rPr>
          <w:sz w:val="20"/>
          <w:szCs w:val="20"/>
        </w:rPr>
        <w:t xml:space="preserve">Chronic Liver Disease Questionnaire - Singapore-Mandarin version (CLDQ-SG), </w:t>
      </w:r>
      <w:bookmarkEnd w:id="5"/>
      <w:r w:rsidRPr="0000191F">
        <w:rPr>
          <w:sz w:val="20"/>
          <w:szCs w:val="20"/>
        </w:rPr>
        <w:t>Hepatitis Quality of Life Questionnaire (HQLQ), 8-item Parkinson's Disease Questionnaire (PDQ-8), 39-item Parkinson's Disease Questionnaire (PDQ-39), Functional Assessment of Cancer Therapy-Gastric Module (FACT-Ga), European Foot and Ankle Society (EFAS), Assessment of Spondyloarthritis International Society Health Index (ASAS HI), Rheumatoid Arthritis Impact of Disease (RAID), Bath Ankylosing Spondylitis Disease Activity Index (BASDAI), Psoriatic Arthritis Quality of Life (</w:t>
      </w:r>
      <w:proofErr w:type="spellStart"/>
      <w:r w:rsidRPr="0000191F">
        <w:rPr>
          <w:sz w:val="20"/>
          <w:szCs w:val="20"/>
        </w:rPr>
        <w:t>PsAQoL</w:t>
      </w:r>
      <w:proofErr w:type="spellEnd"/>
      <w:r w:rsidRPr="0000191F">
        <w:rPr>
          <w:sz w:val="20"/>
          <w:szCs w:val="20"/>
        </w:rPr>
        <w:t>), Gout Impact Scale (GIS), Ankylosing Spondylitis quality of life (</w:t>
      </w:r>
      <w:proofErr w:type="spellStart"/>
      <w:r w:rsidRPr="0000191F">
        <w:rPr>
          <w:sz w:val="20"/>
          <w:szCs w:val="20"/>
        </w:rPr>
        <w:t>ASQoL</w:t>
      </w:r>
      <w:proofErr w:type="spellEnd"/>
      <w:r w:rsidRPr="0000191F">
        <w:rPr>
          <w:sz w:val="20"/>
          <w:szCs w:val="20"/>
        </w:rPr>
        <w:t>), Rheumatology Attitudes Index (RAI), American Orthopaedic Foot and Ankle Society (AOFAS), Chinese Manchester foot pain and disability index (C-MFPDI), Knee Osteoarthritis (KOA),</w:t>
      </w:r>
      <w:r w:rsidR="00DF596D" w:rsidRPr="0000191F">
        <w:rPr>
          <w:sz w:val="20"/>
          <w:szCs w:val="20"/>
        </w:rPr>
        <w:t xml:space="preserve"> Osteoarthritis (OA),</w:t>
      </w:r>
      <w:r w:rsidRPr="0000191F">
        <w:rPr>
          <w:sz w:val="20"/>
          <w:szCs w:val="20"/>
        </w:rPr>
        <w:t xml:space="preserve"> Impact of Vision Impairment (IVI), </w:t>
      </w:r>
      <w:r w:rsidR="00AD1859" w:rsidRPr="0000191F">
        <w:rPr>
          <w:sz w:val="20"/>
          <w:szCs w:val="20"/>
        </w:rPr>
        <w:t>V</w:t>
      </w:r>
      <w:r w:rsidRPr="0000191F">
        <w:rPr>
          <w:sz w:val="20"/>
          <w:szCs w:val="20"/>
        </w:rPr>
        <w:t xml:space="preserve">isual </w:t>
      </w:r>
      <w:r w:rsidR="00AD1859" w:rsidRPr="0000191F">
        <w:rPr>
          <w:sz w:val="20"/>
          <w:szCs w:val="20"/>
        </w:rPr>
        <w:t>F</w:t>
      </w:r>
      <w:r w:rsidRPr="0000191F">
        <w:rPr>
          <w:sz w:val="20"/>
          <w:szCs w:val="20"/>
        </w:rPr>
        <w:t xml:space="preserve">unction </w:t>
      </w:r>
      <w:r w:rsidR="00AD1859" w:rsidRPr="0000191F">
        <w:rPr>
          <w:sz w:val="20"/>
          <w:szCs w:val="20"/>
        </w:rPr>
        <w:t>Index-11</w:t>
      </w:r>
      <w:r w:rsidRPr="0000191F">
        <w:rPr>
          <w:sz w:val="20"/>
          <w:szCs w:val="20"/>
        </w:rPr>
        <w:t xml:space="preserve"> (VF-11), </w:t>
      </w:r>
      <w:r w:rsidR="00AD1859" w:rsidRPr="0000191F">
        <w:rPr>
          <w:sz w:val="20"/>
          <w:szCs w:val="20"/>
        </w:rPr>
        <w:t>V</w:t>
      </w:r>
      <w:r w:rsidRPr="0000191F">
        <w:rPr>
          <w:sz w:val="20"/>
          <w:szCs w:val="20"/>
        </w:rPr>
        <w:t xml:space="preserve">isual </w:t>
      </w:r>
      <w:r w:rsidR="00AD1859" w:rsidRPr="0000191F">
        <w:rPr>
          <w:sz w:val="20"/>
          <w:szCs w:val="20"/>
        </w:rPr>
        <w:t>F</w:t>
      </w:r>
      <w:r w:rsidRPr="0000191F">
        <w:rPr>
          <w:sz w:val="20"/>
          <w:szCs w:val="20"/>
        </w:rPr>
        <w:t>unction</w:t>
      </w:r>
      <w:r w:rsidR="00AD1859" w:rsidRPr="0000191F">
        <w:rPr>
          <w:sz w:val="20"/>
          <w:szCs w:val="20"/>
        </w:rPr>
        <w:t xml:space="preserve"> Index-14</w:t>
      </w:r>
      <w:r w:rsidRPr="0000191F">
        <w:rPr>
          <w:sz w:val="20"/>
          <w:szCs w:val="20"/>
        </w:rPr>
        <w:t xml:space="preserve"> (VF-14), Hypertension Self-Care Profile (HTN-SCP), Atrial fibrillation (AF), Singapore (SG), Multinational (M), Diabetes mellitus (DM), Hypertension (HTN), Total Knee Replacement /Total Knee Arthroplasty (TKR/TKA), Systemic lupus erythematosus (SLE), Age-Related Macular Degeneration (ARMD), haemodialysis (HD), Inpatient Dignity Scale (IPDS), short multidimensional positive mental health instrument (SMPMHI), Functional Living Index for Cancer (FLIC), End stage renal disease (ESRD), Quality-of-Life Measure for Hidradenitis Suppurativa (HS-QoL), Hidradenitis Suppurativa (HS), Functional Assessment of Cancer Therapy/</w:t>
      </w:r>
      <w:proofErr w:type="spellStart"/>
      <w:r w:rsidRPr="0000191F">
        <w:rPr>
          <w:sz w:val="20"/>
          <w:szCs w:val="20"/>
        </w:rPr>
        <w:t>Gynecologic</w:t>
      </w:r>
      <w:proofErr w:type="spellEnd"/>
      <w:r w:rsidRPr="0000191F">
        <w:rPr>
          <w:sz w:val="20"/>
          <w:szCs w:val="20"/>
        </w:rPr>
        <w:t xml:space="preserve"> Oncology Group—Neurotoxicity (FACT/GOG-</w:t>
      </w:r>
      <w:proofErr w:type="spellStart"/>
      <w:r w:rsidRPr="0000191F">
        <w:rPr>
          <w:sz w:val="20"/>
          <w:szCs w:val="20"/>
        </w:rPr>
        <w:t>Ntx</w:t>
      </w:r>
      <w:proofErr w:type="spellEnd"/>
      <w:r w:rsidRPr="0000191F">
        <w:rPr>
          <w:sz w:val="20"/>
          <w:szCs w:val="20"/>
        </w:rPr>
        <w:t xml:space="preserve">), Oxford Knee Score (OKS), Arthroscopic </w:t>
      </w:r>
      <w:r w:rsidR="004843F5" w:rsidRPr="0000191F">
        <w:rPr>
          <w:sz w:val="20"/>
          <w:szCs w:val="20"/>
        </w:rPr>
        <w:t>R</w:t>
      </w:r>
      <w:r w:rsidRPr="0000191F">
        <w:rPr>
          <w:sz w:val="20"/>
          <w:szCs w:val="20"/>
        </w:rPr>
        <w:t xml:space="preserve">otator </w:t>
      </w:r>
      <w:r w:rsidR="004843F5" w:rsidRPr="0000191F">
        <w:rPr>
          <w:sz w:val="20"/>
          <w:szCs w:val="20"/>
        </w:rPr>
        <w:t>C</w:t>
      </w:r>
      <w:r w:rsidRPr="0000191F">
        <w:rPr>
          <w:sz w:val="20"/>
          <w:szCs w:val="20"/>
        </w:rPr>
        <w:t xml:space="preserve">uff </w:t>
      </w:r>
      <w:r w:rsidR="004843F5" w:rsidRPr="0000191F">
        <w:rPr>
          <w:sz w:val="20"/>
          <w:szCs w:val="20"/>
        </w:rPr>
        <w:t>R</w:t>
      </w:r>
      <w:r w:rsidRPr="0000191F">
        <w:rPr>
          <w:sz w:val="20"/>
          <w:szCs w:val="20"/>
        </w:rPr>
        <w:t>epair (</w:t>
      </w:r>
      <w:r w:rsidR="004843F5" w:rsidRPr="0000191F">
        <w:rPr>
          <w:sz w:val="20"/>
          <w:szCs w:val="20"/>
        </w:rPr>
        <w:t xml:space="preserve">Arthroscopic </w:t>
      </w:r>
      <w:r w:rsidRPr="0000191F">
        <w:rPr>
          <w:sz w:val="20"/>
          <w:szCs w:val="20"/>
        </w:rPr>
        <w:t xml:space="preserve">RCR), Oxford Shoulder Instability Score (OSIS), Ankylosing Spondylitis Disease Activity Score with C-reactive protein (ASDAS-CRP), Oxford Hip Score (OHS), Total Hip Arthroplasty </w:t>
      </w:r>
      <w:r w:rsidRPr="0000191F">
        <w:rPr>
          <w:sz w:val="20"/>
          <w:szCs w:val="20"/>
        </w:rPr>
        <w:lastRenderedPageBreak/>
        <w:t xml:space="preserve">(THA), Asian Children Depression Scale (ACDS), Asian Adolescent Depression Scale (AADS), Geriatric Depression Screening Scale (GDS-15), Global Physical Activity Questionnaire (GPAQ), </w:t>
      </w:r>
      <w:r w:rsidR="00B75EDB" w:rsidRPr="0000191F">
        <w:rPr>
          <w:sz w:val="20"/>
          <w:szCs w:val="20"/>
        </w:rPr>
        <w:t>S</w:t>
      </w:r>
      <w:r w:rsidRPr="0000191F">
        <w:rPr>
          <w:sz w:val="20"/>
          <w:szCs w:val="20"/>
        </w:rPr>
        <w:t>hort</w:t>
      </w:r>
      <w:r w:rsidR="00B75EDB" w:rsidRPr="0000191F">
        <w:rPr>
          <w:sz w:val="20"/>
          <w:szCs w:val="20"/>
        </w:rPr>
        <w:t>-F</w:t>
      </w:r>
      <w:r w:rsidRPr="0000191F">
        <w:rPr>
          <w:sz w:val="20"/>
          <w:szCs w:val="20"/>
        </w:rPr>
        <w:t>orm of the Mc</w:t>
      </w:r>
      <w:r w:rsidR="00B75EDB" w:rsidRPr="0000191F">
        <w:rPr>
          <w:sz w:val="20"/>
          <w:szCs w:val="20"/>
        </w:rPr>
        <w:t>G</w:t>
      </w:r>
      <w:r w:rsidRPr="0000191F">
        <w:rPr>
          <w:sz w:val="20"/>
          <w:szCs w:val="20"/>
        </w:rPr>
        <w:t xml:space="preserve">ill Pain </w:t>
      </w:r>
      <w:r w:rsidR="00B75EDB" w:rsidRPr="0000191F">
        <w:rPr>
          <w:sz w:val="20"/>
          <w:szCs w:val="20"/>
        </w:rPr>
        <w:t>Questionnaire</w:t>
      </w:r>
      <w:r w:rsidRPr="0000191F">
        <w:rPr>
          <w:sz w:val="20"/>
          <w:szCs w:val="20"/>
        </w:rPr>
        <w:t xml:space="preserve"> (MPQ</w:t>
      </w:r>
      <w:r w:rsidR="00B75EDB" w:rsidRPr="0000191F">
        <w:rPr>
          <w:sz w:val="20"/>
          <w:szCs w:val="20"/>
        </w:rPr>
        <w:t>-SF</w:t>
      </w:r>
      <w:r w:rsidRPr="0000191F">
        <w:rPr>
          <w:sz w:val="20"/>
          <w:szCs w:val="20"/>
        </w:rPr>
        <w:t>), positive mental health instrument (PMH</w:t>
      </w:r>
      <w:r w:rsidR="00DF596D" w:rsidRPr="0000191F">
        <w:rPr>
          <w:sz w:val="20"/>
          <w:szCs w:val="20"/>
        </w:rPr>
        <w:t>I</w:t>
      </w:r>
      <w:r w:rsidRPr="0000191F">
        <w:rPr>
          <w:sz w:val="20"/>
          <w:szCs w:val="20"/>
        </w:rPr>
        <w:t>)</w:t>
      </w:r>
      <w:r w:rsidR="007E094B" w:rsidRPr="0000191F">
        <w:rPr>
          <w:sz w:val="20"/>
          <w:szCs w:val="20"/>
        </w:rPr>
        <w:t>,</w:t>
      </w:r>
      <w:bookmarkStart w:id="6" w:name="_Hlk199167274"/>
      <w:r w:rsidR="004F55F0" w:rsidRPr="0000191F">
        <w:rPr>
          <w:sz w:val="20"/>
          <w:szCs w:val="20"/>
        </w:rPr>
        <w:t xml:space="preserve"> </w:t>
      </w:r>
      <w:r w:rsidR="007E094B" w:rsidRPr="0000191F">
        <w:rPr>
          <w:sz w:val="20"/>
          <w:szCs w:val="20"/>
        </w:rPr>
        <w:t>U.S. National Cancer Institute’s</w:t>
      </w:r>
      <w:r w:rsidR="007E094B" w:rsidRPr="0000191F">
        <w:rPr>
          <w:sz w:val="20"/>
          <w:szCs w:val="20"/>
        </w:rPr>
        <w:br/>
        <w:t>Patient-Reported Outcomes version of the Common Terminology Criteria for Adverse Events (PRO-CTCAE)</w:t>
      </w:r>
      <w:r w:rsidR="00336F03" w:rsidRPr="0000191F">
        <w:rPr>
          <w:sz w:val="20"/>
          <w:szCs w:val="20"/>
        </w:rPr>
        <w:t>, Recovering Quality of Life 10-item (ReQoL-10) scale,</w:t>
      </w:r>
      <w:r w:rsidR="00E136E9" w:rsidRPr="0000191F">
        <w:rPr>
          <w:sz w:val="20"/>
          <w:szCs w:val="20"/>
        </w:rPr>
        <w:t xml:space="preserve"> Systemic Sclerosis Quality of Life scale (</w:t>
      </w:r>
      <w:proofErr w:type="spellStart"/>
      <w:r w:rsidR="00E136E9" w:rsidRPr="0000191F">
        <w:rPr>
          <w:sz w:val="20"/>
          <w:szCs w:val="20"/>
        </w:rPr>
        <w:t>SSc</w:t>
      </w:r>
      <w:proofErr w:type="spellEnd"/>
      <w:r w:rsidR="00E136E9" w:rsidRPr="0000191F">
        <w:rPr>
          <w:sz w:val="20"/>
          <w:szCs w:val="20"/>
        </w:rPr>
        <w:t>-QoL)</w:t>
      </w:r>
      <w:r w:rsidR="00A4358F" w:rsidRPr="0000191F">
        <w:rPr>
          <w:sz w:val="20"/>
          <w:szCs w:val="20"/>
          <w:lang w:val="en-SG"/>
        </w:rPr>
        <w:t xml:space="preserve">, </w:t>
      </w:r>
      <w:r w:rsidR="004843F5" w:rsidRPr="0000191F">
        <w:rPr>
          <w:sz w:val="20"/>
          <w:szCs w:val="20"/>
          <w:lang w:val="en-SG"/>
        </w:rPr>
        <w:t xml:space="preserve">13-items </w:t>
      </w:r>
      <w:r w:rsidR="00A4358F" w:rsidRPr="0000191F">
        <w:rPr>
          <w:sz w:val="20"/>
          <w:szCs w:val="20"/>
        </w:rPr>
        <w:t xml:space="preserve">World Health Organization Quality of Life </w:t>
      </w:r>
      <w:r w:rsidR="004843F5" w:rsidRPr="0000191F">
        <w:rPr>
          <w:sz w:val="20"/>
          <w:szCs w:val="20"/>
        </w:rPr>
        <w:t>A</w:t>
      </w:r>
      <w:r w:rsidR="00A4358F" w:rsidRPr="0000191F">
        <w:rPr>
          <w:sz w:val="20"/>
          <w:szCs w:val="20"/>
        </w:rPr>
        <w:t>ssessment-Older Adults Module (WHOQOL-AGE</w:t>
      </w:r>
      <w:r w:rsidR="00DF596D" w:rsidRPr="0000191F">
        <w:rPr>
          <w:sz w:val="20"/>
          <w:szCs w:val="20"/>
        </w:rPr>
        <w:t xml:space="preserve">), </w:t>
      </w:r>
      <w:r w:rsidR="00D42579" w:rsidRPr="0000191F">
        <w:rPr>
          <w:sz w:val="20"/>
          <w:szCs w:val="20"/>
        </w:rPr>
        <w:t xml:space="preserve">Mental </w:t>
      </w:r>
      <w:r w:rsidR="004843F5" w:rsidRPr="0000191F">
        <w:rPr>
          <w:sz w:val="20"/>
          <w:szCs w:val="20"/>
        </w:rPr>
        <w:t>H</w:t>
      </w:r>
      <w:r w:rsidR="00D42579" w:rsidRPr="0000191F">
        <w:rPr>
          <w:sz w:val="20"/>
          <w:szCs w:val="20"/>
        </w:rPr>
        <w:t xml:space="preserve">ealth </w:t>
      </w:r>
      <w:r w:rsidR="004843F5" w:rsidRPr="0000191F">
        <w:rPr>
          <w:sz w:val="20"/>
          <w:szCs w:val="20"/>
        </w:rPr>
        <w:t>C</w:t>
      </w:r>
      <w:r w:rsidR="00D42579" w:rsidRPr="0000191F">
        <w:rPr>
          <w:sz w:val="20"/>
          <w:szCs w:val="20"/>
        </w:rPr>
        <w:t>ontinuum-</w:t>
      </w:r>
      <w:r w:rsidR="004843F5" w:rsidRPr="0000191F">
        <w:rPr>
          <w:sz w:val="20"/>
          <w:szCs w:val="20"/>
        </w:rPr>
        <w:t>S</w:t>
      </w:r>
      <w:r w:rsidR="00D42579" w:rsidRPr="0000191F">
        <w:rPr>
          <w:sz w:val="20"/>
          <w:szCs w:val="20"/>
        </w:rPr>
        <w:t xml:space="preserve">hort </w:t>
      </w:r>
      <w:r w:rsidR="004843F5" w:rsidRPr="0000191F">
        <w:rPr>
          <w:sz w:val="20"/>
          <w:szCs w:val="20"/>
        </w:rPr>
        <w:t>F</w:t>
      </w:r>
      <w:r w:rsidR="00D42579" w:rsidRPr="0000191F">
        <w:rPr>
          <w:sz w:val="20"/>
          <w:szCs w:val="20"/>
        </w:rPr>
        <w:t xml:space="preserve">orm (MHC-SF), </w:t>
      </w:r>
      <w:r w:rsidR="00096249" w:rsidRPr="0000191F">
        <w:rPr>
          <w:sz w:val="20"/>
          <w:szCs w:val="20"/>
        </w:rPr>
        <w:t>Fear of Progression Questionnaire – Short Form (</w:t>
      </w:r>
      <w:proofErr w:type="spellStart"/>
      <w:r w:rsidR="00096249" w:rsidRPr="0000191F">
        <w:rPr>
          <w:sz w:val="20"/>
          <w:szCs w:val="20"/>
        </w:rPr>
        <w:t>FoP</w:t>
      </w:r>
      <w:proofErr w:type="spellEnd"/>
      <w:r w:rsidR="00096249" w:rsidRPr="0000191F">
        <w:rPr>
          <w:sz w:val="20"/>
          <w:szCs w:val="20"/>
        </w:rPr>
        <w:t xml:space="preserve">-Q-SF), </w:t>
      </w:r>
      <w:r w:rsidR="002852D7" w:rsidRPr="0000191F">
        <w:rPr>
          <w:sz w:val="20"/>
          <w:szCs w:val="20"/>
        </w:rPr>
        <w:t xml:space="preserve">Schizophrenia Quality of Life Scale (SQLS), Acceptance of Chronic Health Conditions (ACHC), Functional Assessment of Cancer Therapy-Neutropenia (FACT-N), </w:t>
      </w:r>
      <w:r w:rsidR="004843F5" w:rsidRPr="0000191F">
        <w:rPr>
          <w:sz w:val="20"/>
          <w:szCs w:val="20"/>
        </w:rPr>
        <w:t>S</w:t>
      </w:r>
      <w:r w:rsidR="007353B3" w:rsidRPr="0000191F">
        <w:rPr>
          <w:sz w:val="20"/>
          <w:szCs w:val="20"/>
        </w:rPr>
        <w:t xml:space="preserve">hort Warwick Edinburgh </w:t>
      </w:r>
      <w:r w:rsidR="004843F5" w:rsidRPr="0000191F">
        <w:rPr>
          <w:sz w:val="20"/>
          <w:szCs w:val="20"/>
        </w:rPr>
        <w:t>M</w:t>
      </w:r>
      <w:r w:rsidR="007353B3" w:rsidRPr="0000191F">
        <w:rPr>
          <w:sz w:val="20"/>
          <w:szCs w:val="20"/>
        </w:rPr>
        <w:t xml:space="preserve">ental </w:t>
      </w:r>
      <w:r w:rsidR="004843F5" w:rsidRPr="0000191F">
        <w:rPr>
          <w:sz w:val="20"/>
          <w:szCs w:val="20"/>
        </w:rPr>
        <w:t>W</w:t>
      </w:r>
      <w:r w:rsidR="007353B3" w:rsidRPr="0000191F">
        <w:rPr>
          <w:sz w:val="20"/>
          <w:szCs w:val="20"/>
        </w:rPr>
        <w:t>ell-</w:t>
      </w:r>
      <w:r w:rsidR="004843F5" w:rsidRPr="0000191F">
        <w:rPr>
          <w:sz w:val="20"/>
          <w:szCs w:val="20"/>
        </w:rPr>
        <w:t>B</w:t>
      </w:r>
      <w:r w:rsidR="007353B3" w:rsidRPr="0000191F">
        <w:rPr>
          <w:sz w:val="20"/>
          <w:szCs w:val="20"/>
        </w:rPr>
        <w:t xml:space="preserve">eing </w:t>
      </w:r>
      <w:r w:rsidR="004843F5" w:rsidRPr="0000191F">
        <w:rPr>
          <w:sz w:val="20"/>
          <w:szCs w:val="20"/>
        </w:rPr>
        <w:t>S</w:t>
      </w:r>
      <w:r w:rsidR="007353B3" w:rsidRPr="0000191F">
        <w:rPr>
          <w:sz w:val="20"/>
          <w:szCs w:val="20"/>
        </w:rPr>
        <w:t xml:space="preserve">cale (SWEMWBS), </w:t>
      </w:r>
      <w:r w:rsidR="00901D39" w:rsidRPr="0000191F">
        <w:rPr>
          <w:sz w:val="20"/>
          <w:szCs w:val="20"/>
        </w:rPr>
        <w:t xml:space="preserve">Patient Health Questionnaire for Adolescents (PHQ-A), Gastrointestinal Tract Instrument (GIT), </w:t>
      </w:r>
      <w:bookmarkEnd w:id="6"/>
      <w:r w:rsidR="00901D39" w:rsidRPr="0000191F">
        <w:rPr>
          <w:sz w:val="20"/>
          <w:szCs w:val="20"/>
        </w:rPr>
        <w:t xml:space="preserve">Autism Spectrum Disorder (ASD), </w:t>
      </w:r>
      <w:bookmarkStart w:id="7" w:name="_Hlk199167315"/>
      <w:r w:rsidR="007112A8" w:rsidRPr="0000191F">
        <w:rPr>
          <w:sz w:val="20"/>
          <w:szCs w:val="20"/>
        </w:rPr>
        <w:t>Multiple sclerosis international quality of life questionnaire (</w:t>
      </w:r>
      <w:proofErr w:type="spellStart"/>
      <w:r w:rsidR="007112A8" w:rsidRPr="0000191F">
        <w:rPr>
          <w:sz w:val="20"/>
          <w:szCs w:val="20"/>
        </w:rPr>
        <w:t>MusiQoL</w:t>
      </w:r>
      <w:proofErr w:type="spellEnd"/>
      <w:r w:rsidR="007112A8" w:rsidRPr="0000191F">
        <w:rPr>
          <w:sz w:val="20"/>
          <w:szCs w:val="20"/>
        </w:rPr>
        <w:t>), Singapore Thyroid Eye Disease Quality of Life questionnaire (STED-QoL)</w:t>
      </w:r>
      <w:r w:rsidR="0026183C" w:rsidRPr="0000191F">
        <w:rPr>
          <w:sz w:val="20"/>
          <w:szCs w:val="20"/>
        </w:rPr>
        <w:t xml:space="preserve">, </w:t>
      </w:r>
      <w:bookmarkStart w:id="8" w:name="_Hlk199322648"/>
      <w:r w:rsidR="0026183C" w:rsidRPr="0000191F">
        <w:rPr>
          <w:sz w:val="20"/>
          <w:szCs w:val="20"/>
        </w:rPr>
        <w:t xml:space="preserve">measurement equivalence/invariance classified as construct validity (construct </w:t>
      </w:r>
      <w:proofErr w:type="spellStart"/>
      <w:r w:rsidR="0026183C" w:rsidRPr="0000191F">
        <w:rPr>
          <w:sz w:val="20"/>
          <w:szCs w:val="20"/>
        </w:rPr>
        <w:t>validity</w:t>
      </w:r>
      <w:r w:rsidR="0026183C" w:rsidRPr="0000191F">
        <w:rPr>
          <w:sz w:val="20"/>
          <w:szCs w:val="20"/>
          <w:vertAlign w:val="superscript"/>
        </w:rPr>
        <w:t>m</w:t>
      </w:r>
      <w:proofErr w:type="spellEnd"/>
      <w:r w:rsidR="0026183C" w:rsidRPr="0000191F">
        <w:rPr>
          <w:sz w:val="20"/>
          <w:szCs w:val="20"/>
        </w:rPr>
        <w:t>)</w:t>
      </w:r>
      <w:bookmarkEnd w:id="7"/>
      <w:bookmarkEnd w:id="8"/>
    </w:p>
    <w:p w14:paraId="08F57B75" w14:textId="0DE231CD" w:rsidR="000744F4" w:rsidRPr="0000191F" w:rsidRDefault="000744F4" w:rsidP="00CB69BB">
      <w:pPr>
        <w:rPr>
          <w:sz w:val="20"/>
          <w:szCs w:val="20"/>
        </w:rPr>
      </w:pPr>
    </w:p>
    <w:sectPr w:rsidR="000744F4" w:rsidRPr="0000191F" w:rsidSect="00C8288B">
      <w:headerReference w:type="default" r:id="rId9"/>
      <w:type w:val="continuous"/>
      <w:pgSz w:w="16838" w:h="11906" w:orient="landscape"/>
      <w:pgMar w:top="1440" w:right="1440" w:bottom="1440" w:left="56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B0792" w14:textId="77777777" w:rsidR="001A55C8" w:rsidRDefault="001A55C8" w:rsidP="002F3525">
      <w:pPr>
        <w:spacing w:line="240" w:lineRule="auto"/>
      </w:pPr>
      <w:r>
        <w:separator/>
      </w:r>
    </w:p>
  </w:endnote>
  <w:endnote w:type="continuationSeparator" w:id="0">
    <w:p w14:paraId="70C12890" w14:textId="77777777" w:rsidR="001A55C8" w:rsidRDefault="001A55C8" w:rsidP="002F35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Emoji">
    <w:panose1 w:val="020B0502040204020203"/>
    <w:charset w:val="00"/>
    <w:family w:val="swiss"/>
    <w:pitch w:val="variable"/>
    <w:sig w:usb0="00000003" w:usb1="02000000" w:usb2="08000000" w:usb3="00000000" w:csb0="00000001" w:csb1="00000000"/>
  </w:font>
  <w:font w:name="Aptos Narrow">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624BC" w14:textId="77777777" w:rsidR="001A55C8" w:rsidRDefault="001A55C8" w:rsidP="002F3525">
      <w:pPr>
        <w:spacing w:line="240" w:lineRule="auto"/>
      </w:pPr>
      <w:r>
        <w:separator/>
      </w:r>
    </w:p>
  </w:footnote>
  <w:footnote w:type="continuationSeparator" w:id="0">
    <w:p w14:paraId="2C820900" w14:textId="77777777" w:rsidR="001A55C8" w:rsidRDefault="001A55C8" w:rsidP="002F35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78D3F" w14:textId="4F7EAE6D" w:rsidR="00B8006C" w:rsidRDefault="00B8006C" w:rsidP="00C8288B">
    <w:pPr>
      <w:rPr>
        <w:sz w:val="20"/>
        <w:szCs w:val="20"/>
      </w:rPr>
    </w:pPr>
    <w:r w:rsidRPr="00E87E51">
      <w:rPr>
        <w:b/>
        <w:bCs/>
        <w:sz w:val="20"/>
        <w:szCs w:val="20"/>
      </w:rPr>
      <w:t xml:space="preserve">Supplementary table 2. </w:t>
    </w:r>
    <w:r w:rsidRPr="00E87E51">
      <w:rPr>
        <w:sz w:val="20"/>
        <w:szCs w:val="20"/>
      </w:rPr>
      <w:t xml:space="preserve">Characteristics of all the validated disease-specific PROMs </w:t>
    </w:r>
    <w:r>
      <w:rPr>
        <w:sz w:val="20"/>
        <w:szCs w:val="20"/>
      </w:rPr>
      <w:t xml:space="preserve">(n = </w:t>
    </w:r>
    <w:r w:rsidR="007744F1">
      <w:rPr>
        <w:sz w:val="20"/>
        <w:szCs w:val="20"/>
      </w:rPr>
      <w:t>115</w:t>
    </w:r>
    <w:r>
      <w:rPr>
        <w:sz w:val="20"/>
        <w:szCs w:val="20"/>
      </w:rPr>
      <w:t xml:space="preserve">) </w:t>
    </w:r>
    <w:r w:rsidRPr="00E87E51">
      <w:rPr>
        <w:sz w:val="20"/>
        <w:szCs w:val="20"/>
      </w:rPr>
      <w:t>and their outcomes on the assessment of methodological quality and study quality</w:t>
    </w:r>
  </w:p>
  <w:p w14:paraId="7A8299E7" w14:textId="77777777" w:rsidR="00B8006C" w:rsidRDefault="00B800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26585" w14:textId="1B7C9BCD" w:rsidR="007445E3" w:rsidRDefault="007445E3">
    <w:pPr>
      <w:pStyle w:val="Header"/>
    </w:pPr>
    <w:r w:rsidRPr="0058671C">
      <w:rPr>
        <w:b/>
        <w:bCs/>
        <w:sz w:val="20"/>
        <w:szCs w:val="20"/>
      </w:rPr>
      <w:t xml:space="preserve">Supplementary table 3. </w:t>
    </w:r>
    <w:r w:rsidRPr="0058671C">
      <w:rPr>
        <w:sz w:val="20"/>
        <w:szCs w:val="20"/>
      </w:rPr>
      <w:t>Consolidated repository of PROMs</w:t>
    </w:r>
    <w:r>
      <w:rPr>
        <w:sz w:val="20"/>
        <w:szCs w:val="20"/>
      </w:rPr>
      <w:t xml:space="preserve"> (n=</w:t>
    </w:r>
    <w:r w:rsidR="00E65922" w:rsidRPr="0000191F">
      <w:rPr>
        <w:sz w:val="20"/>
        <w:szCs w:val="20"/>
      </w:rPr>
      <w:t>115</w:t>
    </w:r>
    <w:r w:rsidRPr="0000191F">
      <w:rPr>
        <w:sz w:val="20"/>
        <w:szCs w:val="20"/>
      </w:rPr>
      <w:t>)</w:t>
    </w:r>
    <w:r w:rsidRPr="0058671C">
      <w:rPr>
        <w:sz w:val="20"/>
        <w:szCs w:val="20"/>
      </w:rPr>
      <w:t xml:space="preserve"> 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55913"/>
    <w:multiLevelType w:val="multilevel"/>
    <w:tmpl w:val="E3BE71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3E67805"/>
    <w:multiLevelType w:val="hybridMultilevel"/>
    <w:tmpl w:val="53B4BB0C"/>
    <w:lvl w:ilvl="0" w:tplc="63D8B23C">
      <w:start w:val="1"/>
      <w:numFmt w:val="decimal"/>
      <w:lvlText w:val="%1."/>
      <w:lvlJc w:val="left"/>
      <w:pPr>
        <w:ind w:left="1020" w:hanging="360"/>
      </w:pPr>
    </w:lvl>
    <w:lvl w:ilvl="1" w:tplc="1CDA4684">
      <w:start w:val="1"/>
      <w:numFmt w:val="decimal"/>
      <w:lvlText w:val="%2."/>
      <w:lvlJc w:val="left"/>
      <w:pPr>
        <w:ind w:left="1020" w:hanging="360"/>
      </w:pPr>
    </w:lvl>
    <w:lvl w:ilvl="2" w:tplc="893C46E4">
      <w:start w:val="1"/>
      <w:numFmt w:val="decimal"/>
      <w:lvlText w:val="%3."/>
      <w:lvlJc w:val="left"/>
      <w:pPr>
        <w:ind w:left="1020" w:hanging="360"/>
      </w:pPr>
    </w:lvl>
    <w:lvl w:ilvl="3" w:tplc="267268C0">
      <w:start w:val="1"/>
      <w:numFmt w:val="decimal"/>
      <w:lvlText w:val="%4."/>
      <w:lvlJc w:val="left"/>
      <w:pPr>
        <w:ind w:left="1020" w:hanging="360"/>
      </w:pPr>
    </w:lvl>
    <w:lvl w:ilvl="4" w:tplc="0582C2DE">
      <w:start w:val="1"/>
      <w:numFmt w:val="decimal"/>
      <w:lvlText w:val="%5."/>
      <w:lvlJc w:val="left"/>
      <w:pPr>
        <w:ind w:left="1020" w:hanging="360"/>
      </w:pPr>
    </w:lvl>
    <w:lvl w:ilvl="5" w:tplc="5648626E">
      <w:start w:val="1"/>
      <w:numFmt w:val="decimal"/>
      <w:lvlText w:val="%6."/>
      <w:lvlJc w:val="left"/>
      <w:pPr>
        <w:ind w:left="1020" w:hanging="360"/>
      </w:pPr>
    </w:lvl>
    <w:lvl w:ilvl="6" w:tplc="80E08FB2">
      <w:start w:val="1"/>
      <w:numFmt w:val="decimal"/>
      <w:lvlText w:val="%7."/>
      <w:lvlJc w:val="left"/>
      <w:pPr>
        <w:ind w:left="1020" w:hanging="360"/>
      </w:pPr>
    </w:lvl>
    <w:lvl w:ilvl="7" w:tplc="366A007C">
      <w:start w:val="1"/>
      <w:numFmt w:val="decimal"/>
      <w:lvlText w:val="%8."/>
      <w:lvlJc w:val="left"/>
      <w:pPr>
        <w:ind w:left="1020" w:hanging="360"/>
      </w:pPr>
    </w:lvl>
    <w:lvl w:ilvl="8" w:tplc="EAD21154">
      <w:start w:val="1"/>
      <w:numFmt w:val="decimal"/>
      <w:lvlText w:val="%9."/>
      <w:lvlJc w:val="left"/>
      <w:pPr>
        <w:ind w:left="1020" w:hanging="360"/>
      </w:pPr>
    </w:lvl>
  </w:abstractNum>
  <w:abstractNum w:abstractNumId="2" w15:restartNumberingAfterBreak="0">
    <w:nsid w:val="57727664"/>
    <w:multiLevelType w:val="multilevel"/>
    <w:tmpl w:val="6EF676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AA702BF"/>
    <w:multiLevelType w:val="hybridMultilevel"/>
    <w:tmpl w:val="0F2A0712"/>
    <w:lvl w:ilvl="0" w:tplc="973AF386">
      <w:start w:val="1"/>
      <w:numFmt w:val="decimal"/>
      <w:lvlText w:val="%1."/>
      <w:lvlJc w:val="left"/>
      <w:pPr>
        <w:ind w:left="1020" w:hanging="360"/>
      </w:pPr>
    </w:lvl>
    <w:lvl w:ilvl="1" w:tplc="DD4EB60A">
      <w:start w:val="1"/>
      <w:numFmt w:val="decimal"/>
      <w:lvlText w:val="%2."/>
      <w:lvlJc w:val="left"/>
      <w:pPr>
        <w:ind w:left="1020" w:hanging="360"/>
      </w:pPr>
    </w:lvl>
    <w:lvl w:ilvl="2" w:tplc="2182BCEC">
      <w:start w:val="1"/>
      <w:numFmt w:val="decimal"/>
      <w:lvlText w:val="%3."/>
      <w:lvlJc w:val="left"/>
      <w:pPr>
        <w:ind w:left="1020" w:hanging="360"/>
      </w:pPr>
    </w:lvl>
    <w:lvl w:ilvl="3" w:tplc="2CA4E096">
      <w:start w:val="1"/>
      <w:numFmt w:val="decimal"/>
      <w:lvlText w:val="%4."/>
      <w:lvlJc w:val="left"/>
      <w:pPr>
        <w:ind w:left="1020" w:hanging="360"/>
      </w:pPr>
    </w:lvl>
    <w:lvl w:ilvl="4" w:tplc="837A67F0">
      <w:start w:val="1"/>
      <w:numFmt w:val="decimal"/>
      <w:lvlText w:val="%5."/>
      <w:lvlJc w:val="left"/>
      <w:pPr>
        <w:ind w:left="1020" w:hanging="360"/>
      </w:pPr>
    </w:lvl>
    <w:lvl w:ilvl="5" w:tplc="BE52C2DA">
      <w:start w:val="1"/>
      <w:numFmt w:val="decimal"/>
      <w:lvlText w:val="%6."/>
      <w:lvlJc w:val="left"/>
      <w:pPr>
        <w:ind w:left="1020" w:hanging="360"/>
      </w:pPr>
    </w:lvl>
    <w:lvl w:ilvl="6" w:tplc="DF568BA8">
      <w:start w:val="1"/>
      <w:numFmt w:val="decimal"/>
      <w:lvlText w:val="%7."/>
      <w:lvlJc w:val="left"/>
      <w:pPr>
        <w:ind w:left="1020" w:hanging="360"/>
      </w:pPr>
    </w:lvl>
    <w:lvl w:ilvl="7" w:tplc="505E8E46">
      <w:start w:val="1"/>
      <w:numFmt w:val="decimal"/>
      <w:lvlText w:val="%8."/>
      <w:lvlJc w:val="left"/>
      <w:pPr>
        <w:ind w:left="1020" w:hanging="360"/>
      </w:pPr>
    </w:lvl>
    <w:lvl w:ilvl="8" w:tplc="7EBC9AEE">
      <w:start w:val="1"/>
      <w:numFmt w:val="decimal"/>
      <w:lvlText w:val="%9."/>
      <w:lvlJc w:val="left"/>
      <w:pPr>
        <w:ind w:left="1020" w:hanging="360"/>
      </w:pPr>
    </w:lvl>
  </w:abstractNum>
  <w:abstractNum w:abstractNumId="4" w15:restartNumberingAfterBreak="0">
    <w:nsid w:val="760E561C"/>
    <w:multiLevelType w:val="hybridMultilevel"/>
    <w:tmpl w:val="50A660A8"/>
    <w:lvl w:ilvl="0" w:tplc="740695F6">
      <w:start w:val="1"/>
      <w:numFmt w:val="decimal"/>
      <w:lvlText w:val="%1."/>
      <w:lvlJc w:val="left"/>
      <w:pPr>
        <w:ind w:left="1020" w:hanging="360"/>
      </w:pPr>
    </w:lvl>
    <w:lvl w:ilvl="1" w:tplc="8D3486CA">
      <w:start w:val="1"/>
      <w:numFmt w:val="decimal"/>
      <w:lvlText w:val="%2."/>
      <w:lvlJc w:val="left"/>
      <w:pPr>
        <w:ind w:left="1020" w:hanging="360"/>
      </w:pPr>
    </w:lvl>
    <w:lvl w:ilvl="2" w:tplc="522CFAEE">
      <w:start w:val="1"/>
      <w:numFmt w:val="decimal"/>
      <w:lvlText w:val="%3."/>
      <w:lvlJc w:val="left"/>
      <w:pPr>
        <w:ind w:left="1020" w:hanging="360"/>
      </w:pPr>
    </w:lvl>
    <w:lvl w:ilvl="3" w:tplc="31944AC8">
      <w:start w:val="1"/>
      <w:numFmt w:val="decimal"/>
      <w:lvlText w:val="%4."/>
      <w:lvlJc w:val="left"/>
      <w:pPr>
        <w:ind w:left="1020" w:hanging="360"/>
      </w:pPr>
    </w:lvl>
    <w:lvl w:ilvl="4" w:tplc="4E00BACA">
      <w:start w:val="1"/>
      <w:numFmt w:val="decimal"/>
      <w:lvlText w:val="%5."/>
      <w:lvlJc w:val="left"/>
      <w:pPr>
        <w:ind w:left="1020" w:hanging="360"/>
      </w:pPr>
    </w:lvl>
    <w:lvl w:ilvl="5" w:tplc="8904BDAA">
      <w:start w:val="1"/>
      <w:numFmt w:val="decimal"/>
      <w:lvlText w:val="%6."/>
      <w:lvlJc w:val="left"/>
      <w:pPr>
        <w:ind w:left="1020" w:hanging="360"/>
      </w:pPr>
    </w:lvl>
    <w:lvl w:ilvl="6" w:tplc="AF2A8634">
      <w:start w:val="1"/>
      <w:numFmt w:val="decimal"/>
      <w:lvlText w:val="%7."/>
      <w:lvlJc w:val="left"/>
      <w:pPr>
        <w:ind w:left="1020" w:hanging="360"/>
      </w:pPr>
    </w:lvl>
    <w:lvl w:ilvl="7" w:tplc="DD86E91C">
      <w:start w:val="1"/>
      <w:numFmt w:val="decimal"/>
      <w:lvlText w:val="%8."/>
      <w:lvlJc w:val="left"/>
      <w:pPr>
        <w:ind w:left="1020" w:hanging="360"/>
      </w:pPr>
    </w:lvl>
    <w:lvl w:ilvl="8" w:tplc="5D12FE22">
      <w:start w:val="1"/>
      <w:numFmt w:val="decimal"/>
      <w:lvlText w:val="%9."/>
      <w:lvlJc w:val="left"/>
      <w:pPr>
        <w:ind w:left="1020" w:hanging="360"/>
      </w:pPr>
    </w:lvl>
  </w:abstractNum>
  <w:num w:numId="1" w16cid:durableId="272905666">
    <w:abstractNumId w:val="2"/>
  </w:num>
  <w:num w:numId="2" w16cid:durableId="1212764264">
    <w:abstractNumId w:val="0"/>
  </w:num>
  <w:num w:numId="3" w16cid:durableId="106853823">
    <w:abstractNumId w:val="3"/>
  </w:num>
  <w:num w:numId="4" w16cid:durableId="112209819">
    <w:abstractNumId w:val="4"/>
  </w:num>
  <w:num w:numId="5" w16cid:durableId="427309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20"/>
    <w:rsid w:val="0000191F"/>
    <w:rsid w:val="00002A9A"/>
    <w:rsid w:val="00003F92"/>
    <w:rsid w:val="0000499B"/>
    <w:rsid w:val="0001656D"/>
    <w:rsid w:val="00017068"/>
    <w:rsid w:val="00020B51"/>
    <w:rsid w:val="00053FDE"/>
    <w:rsid w:val="000706CA"/>
    <w:rsid w:val="000744F4"/>
    <w:rsid w:val="00084870"/>
    <w:rsid w:val="00087C53"/>
    <w:rsid w:val="00087E0C"/>
    <w:rsid w:val="00096249"/>
    <w:rsid w:val="000D2C24"/>
    <w:rsid w:val="000D39CB"/>
    <w:rsid w:val="00111A4F"/>
    <w:rsid w:val="00121B03"/>
    <w:rsid w:val="001541D3"/>
    <w:rsid w:val="00184303"/>
    <w:rsid w:val="001A4590"/>
    <w:rsid w:val="001A55C8"/>
    <w:rsid w:val="001A66C4"/>
    <w:rsid w:val="001C67FB"/>
    <w:rsid w:val="001C77DD"/>
    <w:rsid w:val="001D236A"/>
    <w:rsid w:val="001E567A"/>
    <w:rsid w:val="001F46D4"/>
    <w:rsid w:val="00201B44"/>
    <w:rsid w:val="00253BA0"/>
    <w:rsid w:val="0026183C"/>
    <w:rsid w:val="00276737"/>
    <w:rsid w:val="002852D7"/>
    <w:rsid w:val="00294200"/>
    <w:rsid w:val="002D5A76"/>
    <w:rsid w:val="002F3525"/>
    <w:rsid w:val="00310FCF"/>
    <w:rsid w:val="00336F03"/>
    <w:rsid w:val="00342DF9"/>
    <w:rsid w:val="00345ED5"/>
    <w:rsid w:val="00350B44"/>
    <w:rsid w:val="0036338F"/>
    <w:rsid w:val="003A133F"/>
    <w:rsid w:val="003A5978"/>
    <w:rsid w:val="003C7261"/>
    <w:rsid w:val="003E1262"/>
    <w:rsid w:val="003F41CC"/>
    <w:rsid w:val="003F6E9D"/>
    <w:rsid w:val="00445121"/>
    <w:rsid w:val="004455EE"/>
    <w:rsid w:val="00447565"/>
    <w:rsid w:val="00462179"/>
    <w:rsid w:val="00481060"/>
    <w:rsid w:val="004843F5"/>
    <w:rsid w:val="004B2F92"/>
    <w:rsid w:val="004E12C7"/>
    <w:rsid w:val="004F55F0"/>
    <w:rsid w:val="00512119"/>
    <w:rsid w:val="00521732"/>
    <w:rsid w:val="005478AC"/>
    <w:rsid w:val="00572CA4"/>
    <w:rsid w:val="005A65B1"/>
    <w:rsid w:val="005C7B85"/>
    <w:rsid w:val="005D4AD2"/>
    <w:rsid w:val="00621D58"/>
    <w:rsid w:val="00660B72"/>
    <w:rsid w:val="00662C1E"/>
    <w:rsid w:val="00662DA2"/>
    <w:rsid w:val="006709D0"/>
    <w:rsid w:val="00676616"/>
    <w:rsid w:val="00680472"/>
    <w:rsid w:val="006837A3"/>
    <w:rsid w:val="0068432F"/>
    <w:rsid w:val="00685AA0"/>
    <w:rsid w:val="00693301"/>
    <w:rsid w:val="00693B88"/>
    <w:rsid w:val="006A44C6"/>
    <w:rsid w:val="006D0A47"/>
    <w:rsid w:val="0070003F"/>
    <w:rsid w:val="0070624A"/>
    <w:rsid w:val="007066FD"/>
    <w:rsid w:val="007107EC"/>
    <w:rsid w:val="007112A8"/>
    <w:rsid w:val="0073341E"/>
    <w:rsid w:val="00734FFE"/>
    <w:rsid w:val="007353B3"/>
    <w:rsid w:val="007401F2"/>
    <w:rsid w:val="007445E3"/>
    <w:rsid w:val="0075103B"/>
    <w:rsid w:val="00770E65"/>
    <w:rsid w:val="0077231C"/>
    <w:rsid w:val="007744F1"/>
    <w:rsid w:val="00790C29"/>
    <w:rsid w:val="00796464"/>
    <w:rsid w:val="00796C20"/>
    <w:rsid w:val="007976EE"/>
    <w:rsid w:val="007B30CB"/>
    <w:rsid w:val="007B5F72"/>
    <w:rsid w:val="007B7D55"/>
    <w:rsid w:val="007C242C"/>
    <w:rsid w:val="007E094B"/>
    <w:rsid w:val="0081575A"/>
    <w:rsid w:val="0082115E"/>
    <w:rsid w:val="00851CC2"/>
    <w:rsid w:val="008911A6"/>
    <w:rsid w:val="008916F8"/>
    <w:rsid w:val="008B2AC9"/>
    <w:rsid w:val="008C11B5"/>
    <w:rsid w:val="008D4066"/>
    <w:rsid w:val="008E18E1"/>
    <w:rsid w:val="008F7430"/>
    <w:rsid w:val="00901D39"/>
    <w:rsid w:val="00905A18"/>
    <w:rsid w:val="00912049"/>
    <w:rsid w:val="009151A4"/>
    <w:rsid w:val="0091523A"/>
    <w:rsid w:val="00923C41"/>
    <w:rsid w:val="00955A66"/>
    <w:rsid w:val="009768C1"/>
    <w:rsid w:val="009861D5"/>
    <w:rsid w:val="0099129C"/>
    <w:rsid w:val="00994D51"/>
    <w:rsid w:val="009C6B24"/>
    <w:rsid w:val="009D7A86"/>
    <w:rsid w:val="009F2D36"/>
    <w:rsid w:val="00A0203A"/>
    <w:rsid w:val="00A42EAD"/>
    <w:rsid w:val="00A4358F"/>
    <w:rsid w:val="00A53EE2"/>
    <w:rsid w:val="00A552EC"/>
    <w:rsid w:val="00A60497"/>
    <w:rsid w:val="00A90ECE"/>
    <w:rsid w:val="00AA2FE2"/>
    <w:rsid w:val="00AD1859"/>
    <w:rsid w:val="00AF0381"/>
    <w:rsid w:val="00B34CC5"/>
    <w:rsid w:val="00B40723"/>
    <w:rsid w:val="00B63A41"/>
    <w:rsid w:val="00B75EDB"/>
    <w:rsid w:val="00B8006C"/>
    <w:rsid w:val="00BA1CD7"/>
    <w:rsid w:val="00BA4625"/>
    <w:rsid w:val="00BB36A9"/>
    <w:rsid w:val="00BC6E15"/>
    <w:rsid w:val="00BC7094"/>
    <w:rsid w:val="00BE143F"/>
    <w:rsid w:val="00BF523E"/>
    <w:rsid w:val="00C07C1F"/>
    <w:rsid w:val="00C12577"/>
    <w:rsid w:val="00C31C31"/>
    <w:rsid w:val="00C3710B"/>
    <w:rsid w:val="00C629F1"/>
    <w:rsid w:val="00C6351D"/>
    <w:rsid w:val="00C63AD2"/>
    <w:rsid w:val="00C7042B"/>
    <w:rsid w:val="00C8288B"/>
    <w:rsid w:val="00CB69BB"/>
    <w:rsid w:val="00CD6FC1"/>
    <w:rsid w:val="00CE1427"/>
    <w:rsid w:val="00CF20DC"/>
    <w:rsid w:val="00D12512"/>
    <w:rsid w:val="00D15D26"/>
    <w:rsid w:val="00D319E1"/>
    <w:rsid w:val="00D42579"/>
    <w:rsid w:val="00D45417"/>
    <w:rsid w:val="00D54D92"/>
    <w:rsid w:val="00D82724"/>
    <w:rsid w:val="00DD5B14"/>
    <w:rsid w:val="00DF39D6"/>
    <w:rsid w:val="00DF596D"/>
    <w:rsid w:val="00E1098C"/>
    <w:rsid w:val="00E136E9"/>
    <w:rsid w:val="00E212D8"/>
    <w:rsid w:val="00E372D8"/>
    <w:rsid w:val="00E4110D"/>
    <w:rsid w:val="00E41C20"/>
    <w:rsid w:val="00E53F09"/>
    <w:rsid w:val="00E57D67"/>
    <w:rsid w:val="00E65922"/>
    <w:rsid w:val="00E866FD"/>
    <w:rsid w:val="00EE3166"/>
    <w:rsid w:val="00EE7AD7"/>
    <w:rsid w:val="00F362E8"/>
    <w:rsid w:val="00F8429A"/>
    <w:rsid w:val="00F84C05"/>
    <w:rsid w:val="00FA1C58"/>
    <w:rsid w:val="00FB66B3"/>
    <w:rsid w:val="00FD107F"/>
    <w:rsid w:val="00FE4F6C"/>
    <w:rsid w:val="00FE7699"/>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07194"/>
  <w15:docId w15:val="{0C67F5E6-B200-438B-8204-A804C6A8B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GB"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D39"/>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customStyle="1" w:styleId="msonormal0">
    <w:name w:val="msonormal"/>
    <w:basedOn w:val="Normal"/>
    <w:rsid w:val="003F6E9D"/>
    <w:pPr>
      <w:spacing w:before="100" w:beforeAutospacing="1" w:after="100" w:afterAutospacing="1" w:line="240" w:lineRule="auto"/>
    </w:pPr>
    <w:rPr>
      <w:rFonts w:ascii="Times New Roman" w:eastAsia="Times New Roman" w:hAnsi="Times New Roman" w:cs="Times New Roman"/>
      <w:sz w:val="24"/>
      <w:szCs w:val="24"/>
      <w:lang w:val="en-SG"/>
    </w:rPr>
  </w:style>
  <w:style w:type="character" w:styleId="Hyperlink">
    <w:name w:val="Hyperlink"/>
    <w:basedOn w:val="DefaultParagraphFont"/>
    <w:uiPriority w:val="99"/>
    <w:unhideWhenUsed/>
    <w:rsid w:val="0073341E"/>
    <w:rPr>
      <w:color w:val="0000FF"/>
      <w:u w:val="single"/>
    </w:rPr>
  </w:style>
  <w:style w:type="character" w:styleId="FollowedHyperlink">
    <w:name w:val="FollowedHyperlink"/>
    <w:basedOn w:val="DefaultParagraphFont"/>
    <w:uiPriority w:val="99"/>
    <w:semiHidden/>
    <w:unhideWhenUsed/>
    <w:rsid w:val="0073341E"/>
    <w:rPr>
      <w:color w:val="800080"/>
      <w:u w:val="single"/>
    </w:rPr>
  </w:style>
  <w:style w:type="character" w:styleId="UnresolvedMention">
    <w:name w:val="Unresolved Mention"/>
    <w:basedOn w:val="DefaultParagraphFont"/>
    <w:uiPriority w:val="99"/>
    <w:semiHidden/>
    <w:unhideWhenUsed/>
    <w:rsid w:val="0073341E"/>
    <w:rPr>
      <w:color w:val="605E5C"/>
      <w:shd w:val="clear" w:color="auto" w:fill="E1DFDD"/>
    </w:rPr>
  </w:style>
  <w:style w:type="paragraph" w:styleId="Header">
    <w:name w:val="header"/>
    <w:basedOn w:val="Normal"/>
    <w:link w:val="HeaderChar"/>
    <w:uiPriority w:val="99"/>
    <w:unhideWhenUsed/>
    <w:rsid w:val="002F3525"/>
    <w:pPr>
      <w:tabs>
        <w:tab w:val="center" w:pos="4513"/>
        <w:tab w:val="right" w:pos="9026"/>
      </w:tabs>
      <w:spacing w:line="240" w:lineRule="auto"/>
    </w:pPr>
  </w:style>
  <w:style w:type="character" w:customStyle="1" w:styleId="HeaderChar">
    <w:name w:val="Header Char"/>
    <w:basedOn w:val="DefaultParagraphFont"/>
    <w:link w:val="Header"/>
    <w:uiPriority w:val="99"/>
    <w:rsid w:val="002F3525"/>
  </w:style>
  <w:style w:type="paragraph" w:styleId="Footer">
    <w:name w:val="footer"/>
    <w:basedOn w:val="Normal"/>
    <w:link w:val="FooterChar"/>
    <w:uiPriority w:val="99"/>
    <w:unhideWhenUsed/>
    <w:rsid w:val="002F3525"/>
    <w:pPr>
      <w:tabs>
        <w:tab w:val="center" w:pos="4513"/>
        <w:tab w:val="right" w:pos="9026"/>
      </w:tabs>
      <w:spacing w:line="240" w:lineRule="auto"/>
    </w:pPr>
  </w:style>
  <w:style w:type="character" w:customStyle="1" w:styleId="FooterChar">
    <w:name w:val="Footer Char"/>
    <w:basedOn w:val="DefaultParagraphFont"/>
    <w:link w:val="Footer"/>
    <w:uiPriority w:val="99"/>
    <w:rsid w:val="002F3525"/>
  </w:style>
  <w:style w:type="paragraph" w:styleId="Revision">
    <w:name w:val="Revision"/>
    <w:hidden/>
    <w:uiPriority w:val="99"/>
    <w:semiHidden/>
    <w:rsid w:val="00CE1427"/>
    <w:pPr>
      <w:spacing w:line="240" w:lineRule="auto"/>
    </w:pPr>
  </w:style>
  <w:style w:type="character" w:styleId="CommentReference">
    <w:name w:val="annotation reference"/>
    <w:basedOn w:val="DefaultParagraphFont"/>
    <w:uiPriority w:val="99"/>
    <w:semiHidden/>
    <w:unhideWhenUsed/>
    <w:rsid w:val="00CE1427"/>
    <w:rPr>
      <w:sz w:val="16"/>
      <w:szCs w:val="16"/>
    </w:rPr>
  </w:style>
  <w:style w:type="paragraph" w:styleId="CommentText">
    <w:name w:val="annotation text"/>
    <w:basedOn w:val="Normal"/>
    <w:link w:val="CommentTextChar"/>
    <w:uiPriority w:val="99"/>
    <w:unhideWhenUsed/>
    <w:rsid w:val="00CE1427"/>
    <w:pPr>
      <w:spacing w:line="240" w:lineRule="auto"/>
    </w:pPr>
    <w:rPr>
      <w:sz w:val="20"/>
      <w:szCs w:val="20"/>
    </w:rPr>
  </w:style>
  <w:style w:type="character" w:customStyle="1" w:styleId="CommentTextChar">
    <w:name w:val="Comment Text Char"/>
    <w:basedOn w:val="DefaultParagraphFont"/>
    <w:link w:val="CommentText"/>
    <w:uiPriority w:val="99"/>
    <w:rsid w:val="00CE1427"/>
    <w:rPr>
      <w:sz w:val="20"/>
      <w:szCs w:val="20"/>
    </w:rPr>
  </w:style>
  <w:style w:type="paragraph" w:styleId="CommentSubject">
    <w:name w:val="annotation subject"/>
    <w:basedOn w:val="CommentText"/>
    <w:next w:val="CommentText"/>
    <w:link w:val="CommentSubjectChar"/>
    <w:uiPriority w:val="99"/>
    <w:semiHidden/>
    <w:unhideWhenUsed/>
    <w:rsid w:val="00CE1427"/>
    <w:rPr>
      <w:b/>
      <w:bCs/>
    </w:rPr>
  </w:style>
  <w:style w:type="character" w:customStyle="1" w:styleId="CommentSubjectChar">
    <w:name w:val="Comment Subject Char"/>
    <w:basedOn w:val="CommentTextChar"/>
    <w:link w:val="CommentSubject"/>
    <w:uiPriority w:val="99"/>
    <w:semiHidden/>
    <w:rsid w:val="00CE1427"/>
    <w:rPr>
      <w:b/>
      <w:bCs/>
      <w:sz w:val="20"/>
      <w:szCs w:val="20"/>
    </w:rPr>
  </w:style>
  <w:style w:type="paragraph" w:styleId="ListParagraph">
    <w:name w:val="List Paragraph"/>
    <w:basedOn w:val="Normal"/>
    <w:uiPriority w:val="34"/>
    <w:qFormat/>
    <w:rsid w:val="003A13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630128">
      <w:bodyDiv w:val="1"/>
      <w:marLeft w:val="0"/>
      <w:marRight w:val="0"/>
      <w:marTop w:val="0"/>
      <w:marBottom w:val="0"/>
      <w:divBdr>
        <w:top w:val="none" w:sz="0" w:space="0" w:color="auto"/>
        <w:left w:val="none" w:sz="0" w:space="0" w:color="auto"/>
        <w:bottom w:val="none" w:sz="0" w:space="0" w:color="auto"/>
        <w:right w:val="none" w:sz="0" w:space="0" w:color="auto"/>
      </w:divBdr>
    </w:div>
    <w:div w:id="319388881">
      <w:bodyDiv w:val="1"/>
      <w:marLeft w:val="0"/>
      <w:marRight w:val="0"/>
      <w:marTop w:val="0"/>
      <w:marBottom w:val="0"/>
      <w:divBdr>
        <w:top w:val="none" w:sz="0" w:space="0" w:color="auto"/>
        <w:left w:val="none" w:sz="0" w:space="0" w:color="auto"/>
        <w:bottom w:val="none" w:sz="0" w:space="0" w:color="auto"/>
        <w:right w:val="none" w:sz="0" w:space="0" w:color="auto"/>
      </w:divBdr>
    </w:div>
    <w:div w:id="584653518">
      <w:bodyDiv w:val="1"/>
      <w:marLeft w:val="0"/>
      <w:marRight w:val="0"/>
      <w:marTop w:val="0"/>
      <w:marBottom w:val="0"/>
      <w:divBdr>
        <w:top w:val="none" w:sz="0" w:space="0" w:color="auto"/>
        <w:left w:val="none" w:sz="0" w:space="0" w:color="auto"/>
        <w:bottom w:val="none" w:sz="0" w:space="0" w:color="auto"/>
        <w:right w:val="none" w:sz="0" w:space="0" w:color="auto"/>
      </w:divBdr>
      <w:divsChild>
        <w:div w:id="440535209">
          <w:marLeft w:val="0"/>
          <w:marRight w:val="0"/>
          <w:marTop w:val="0"/>
          <w:marBottom w:val="0"/>
          <w:divBdr>
            <w:top w:val="none" w:sz="0" w:space="0" w:color="auto"/>
            <w:left w:val="none" w:sz="0" w:space="0" w:color="auto"/>
            <w:bottom w:val="none" w:sz="0" w:space="0" w:color="auto"/>
            <w:right w:val="none" w:sz="0" w:space="0" w:color="auto"/>
          </w:divBdr>
        </w:div>
        <w:div w:id="461576997">
          <w:marLeft w:val="0"/>
          <w:marRight w:val="0"/>
          <w:marTop w:val="0"/>
          <w:marBottom w:val="0"/>
          <w:divBdr>
            <w:top w:val="none" w:sz="0" w:space="0" w:color="auto"/>
            <w:left w:val="none" w:sz="0" w:space="0" w:color="auto"/>
            <w:bottom w:val="none" w:sz="0" w:space="0" w:color="auto"/>
            <w:right w:val="none" w:sz="0" w:space="0" w:color="auto"/>
          </w:divBdr>
        </w:div>
        <w:div w:id="1276525899">
          <w:marLeft w:val="0"/>
          <w:marRight w:val="0"/>
          <w:marTop w:val="0"/>
          <w:marBottom w:val="0"/>
          <w:divBdr>
            <w:top w:val="none" w:sz="0" w:space="0" w:color="auto"/>
            <w:left w:val="none" w:sz="0" w:space="0" w:color="auto"/>
            <w:bottom w:val="none" w:sz="0" w:space="0" w:color="auto"/>
            <w:right w:val="none" w:sz="0" w:space="0" w:color="auto"/>
          </w:divBdr>
        </w:div>
        <w:div w:id="1760516201">
          <w:marLeft w:val="0"/>
          <w:marRight w:val="0"/>
          <w:marTop w:val="0"/>
          <w:marBottom w:val="0"/>
          <w:divBdr>
            <w:top w:val="none" w:sz="0" w:space="0" w:color="auto"/>
            <w:left w:val="none" w:sz="0" w:space="0" w:color="auto"/>
            <w:bottom w:val="none" w:sz="0" w:space="0" w:color="auto"/>
            <w:right w:val="none" w:sz="0" w:space="0" w:color="auto"/>
          </w:divBdr>
        </w:div>
        <w:div w:id="1853490727">
          <w:marLeft w:val="0"/>
          <w:marRight w:val="0"/>
          <w:marTop w:val="0"/>
          <w:marBottom w:val="0"/>
          <w:divBdr>
            <w:top w:val="none" w:sz="0" w:space="0" w:color="auto"/>
            <w:left w:val="none" w:sz="0" w:space="0" w:color="auto"/>
            <w:bottom w:val="none" w:sz="0" w:space="0" w:color="auto"/>
            <w:right w:val="none" w:sz="0" w:space="0" w:color="auto"/>
          </w:divBdr>
        </w:div>
      </w:divsChild>
    </w:div>
    <w:div w:id="855507015">
      <w:bodyDiv w:val="1"/>
      <w:marLeft w:val="0"/>
      <w:marRight w:val="0"/>
      <w:marTop w:val="0"/>
      <w:marBottom w:val="0"/>
      <w:divBdr>
        <w:top w:val="none" w:sz="0" w:space="0" w:color="auto"/>
        <w:left w:val="none" w:sz="0" w:space="0" w:color="auto"/>
        <w:bottom w:val="none" w:sz="0" w:space="0" w:color="auto"/>
        <w:right w:val="none" w:sz="0" w:space="0" w:color="auto"/>
      </w:divBdr>
    </w:div>
    <w:div w:id="935601695">
      <w:bodyDiv w:val="1"/>
      <w:marLeft w:val="0"/>
      <w:marRight w:val="0"/>
      <w:marTop w:val="0"/>
      <w:marBottom w:val="0"/>
      <w:divBdr>
        <w:top w:val="none" w:sz="0" w:space="0" w:color="auto"/>
        <w:left w:val="none" w:sz="0" w:space="0" w:color="auto"/>
        <w:bottom w:val="none" w:sz="0" w:space="0" w:color="auto"/>
        <w:right w:val="none" w:sz="0" w:space="0" w:color="auto"/>
      </w:divBdr>
    </w:div>
    <w:div w:id="1018700495">
      <w:bodyDiv w:val="1"/>
      <w:marLeft w:val="0"/>
      <w:marRight w:val="0"/>
      <w:marTop w:val="0"/>
      <w:marBottom w:val="0"/>
      <w:divBdr>
        <w:top w:val="none" w:sz="0" w:space="0" w:color="auto"/>
        <w:left w:val="none" w:sz="0" w:space="0" w:color="auto"/>
        <w:bottom w:val="none" w:sz="0" w:space="0" w:color="auto"/>
        <w:right w:val="none" w:sz="0" w:space="0" w:color="auto"/>
      </w:divBdr>
    </w:div>
    <w:div w:id="1021007372">
      <w:bodyDiv w:val="1"/>
      <w:marLeft w:val="0"/>
      <w:marRight w:val="0"/>
      <w:marTop w:val="0"/>
      <w:marBottom w:val="0"/>
      <w:divBdr>
        <w:top w:val="none" w:sz="0" w:space="0" w:color="auto"/>
        <w:left w:val="none" w:sz="0" w:space="0" w:color="auto"/>
        <w:bottom w:val="none" w:sz="0" w:space="0" w:color="auto"/>
        <w:right w:val="none" w:sz="0" w:space="0" w:color="auto"/>
      </w:divBdr>
    </w:div>
    <w:div w:id="1064137024">
      <w:bodyDiv w:val="1"/>
      <w:marLeft w:val="0"/>
      <w:marRight w:val="0"/>
      <w:marTop w:val="0"/>
      <w:marBottom w:val="0"/>
      <w:divBdr>
        <w:top w:val="none" w:sz="0" w:space="0" w:color="auto"/>
        <w:left w:val="none" w:sz="0" w:space="0" w:color="auto"/>
        <w:bottom w:val="none" w:sz="0" w:space="0" w:color="auto"/>
        <w:right w:val="none" w:sz="0" w:space="0" w:color="auto"/>
      </w:divBdr>
      <w:divsChild>
        <w:div w:id="446244458">
          <w:marLeft w:val="0"/>
          <w:marRight w:val="0"/>
          <w:marTop w:val="0"/>
          <w:marBottom w:val="0"/>
          <w:divBdr>
            <w:top w:val="none" w:sz="0" w:space="0" w:color="auto"/>
            <w:left w:val="none" w:sz="0" w:space="0" w:color="auto"/>
            <w:bottom w:val="none" w:sz="0" w:space="0" w:color="auto"/>
            <w:right w:val="none" w:sz="0" w:space="0" w:color="auto"/>
          </w:divBdr>
        </w:div>
        <w:div w:id="1072780241">
          <w:marLeft w:val="0"/>
          <w:marRight w:val="0"/>
          <w:marTop w:val="0"/>
          <w:marBottom w:val="0"/>
          <w:divBdr>
            <w:top w:val="none" w:sz="0" w:space="0" w:color="auto"/>
            <w:left w:val="none" w:sz="0" w:space="0" w:color="auto"/>
            <w:bottom w:val="none" w:sz="0" w:space="0" w:color="auto"/>
            <w:right w:val="none" w:sz="0" w:space="0" w:color="auto"/>
          </w:divBdr>
        </w:div>
        <w:div w:id="1158887358">
          <w:marLeft w:val="0"/>
          <w:marRight w:val="0"/>
          <w:marTop w:val="0"/>
          <w:marBottom w:val="0"/>
          <w:divBdr>
            <w:top w:val="none" w:sz="0" w:space="0" w:color="auto"/>
            <w:left w:val="none" w:sz="0" w:space="0" w:color="auto"/>
            <w:bottom w:val="none" w:sz="0" w:space="0" w:color="auto"/>
            <w:right w:val="none" w:sz="0" w:space="0" w:color="auto"/>
          </w:divBdr>
        </w:div>
        <w:div w:id="1543784495">
          <w:marLeft w:val="0"/>
          <w:marRight w:val="0"/>
          <w:marTop w:val="0"/>
          <w:marBottom w:val="0"/>
          <w:divBdr>
            <w:top w:val="none" w:sz="0" w:space="0" w:color="auto"/>
            <w:left w:val="none" w:sz="0" w:space="0" w:color="auto"/>
            <w:bottom w:val="none" w:sz="0" w:space="0" w:color="auto"/>
            <w:right w:val="none" w:sz="0" w:space="0" w:color="auto"/>
          </w:divBdr>
        </w:div>
      </w:divsChild>
    </w:div>
    <w:div w:id="1152987638">
      <w:bodyDiv w:val="1"/>
      <w:marLeft w:val="0"/>
      <w:marRight w:val="0"/>
      <w:marTop w:val="0"/>
      <w:marBottom w:val="0"/>
      <w:divBdr>
        <w:top w:val="none" w:sz="0" w:space="0" w:color="auto"/>
        <w:left w:val="none" w:sz="0" w:space="0" w:color="auto"/>
        <w:bottom w:val="none" w:sz="0" w:space="0" w:color="auto"/>
        <w:right w:val="none" w:sz="0" w:space="0" w:color="auto"/>
      </w:divBdr>
    </w:div>
    <w:div w:id="1343119901">
      <w:bodyDiv w:val="1"/>
      <w:marLeft w:val="0"/>
      <w:marRight w:val="0"/>
      <w:marTop w:val="0"/>
      <w:marBottom w:val="0"/>
      <w:divBdr>
        <w:top w:val="none" w:sz="0" w:space="0" w:color="auto"/>
        <w:left w:val="none" w:sz="0" w:space="0" w:color="auto"/>
        <w:bottom w:val="none" w:sz="0" w:space="0" w:color="auto"/>
        <w:right w:val="none" w:sz="0" w:space="0" w:color="auto"/>
      </w:divBdr>
      <w:divsChild>
        <w:div w:id="191041515">
          <w:marLeft w:val="0"/>
          <w:marRight w:val="0"/>
          <w:marTop w:val="0"/>
          <w:marBottom w:val="0"/>
          <w:divBdr>
            <w:top w:val="none" w:sz="0" w:space="0" w:color="auto"/>
            <w:left w:val="none" w:sz="0" w:space="0" w:color="auto"/>
            <w:bottom w:val="none" w:sz="0" w:space="0" w:color="auto"/>
            <w:right w:val="none" w:sz="0" w:space="0" w:color="auto"/>
          </w:divBdr>
        </w:div>
        <w:div w:id="1331760993">
          <w:marLeft w:val="0"/>
          <w:marRight w:val="0"/>
          <w:marTop w:val="0"/>
          <w:marBottom w:val="0"/>
          <w:divBdr>
            <w:top w:val="none" w:sz="0" w:space="0" w:color="auto"/>
            <w:left w:val="none" w:sz="0" w:space="0" w:color="auto"/>
            <w:bottom w:val="none" w:sz="0" w:space="0" w:color="auto"/>
            <w:right w:val="none" w:sz="0" w:space="0" w:color="auto"/>
          </w:divBdr>
        </w:div>
        <w:div w:id="1509296401">
          <w:marLeft w:val="0"/>
          <w:marRight w:val="0"/>
          <w:marTop w:val="0"/>
          <w:marBottom w:val="0"/>
          <w:divBdr>
            <w:top w:val="none" w:sz="0" w:space="0" w:color="auto"/>
            <w:left w:val="none" w:sz="0" w:space="0" w:color="auto"/>
            <w:bottom w:val="none" w:sz="0" w:space="0" w:color="auto"/>
            <w:right w:val="none" w:sz="0" w:space="0" w:color="auto"/>
          </w:divBdr>
        </w:div>
        <w:div w:id="1615555547">
          <w:marLeft w:val="0"/>
          <w:marRight w:val="0"/>
          <w:marTop w:val="0"/>
          <w:marBottom w:val="0"/>
          <w:divBdr>
            <w:top w:val="none" w:sz="0" w:space="0" w:color="auto"/>
            <w:left w:val="none" w:sz="0" w:space="0" w:color="auto"/>
            <w:bottom w:val="none" w:sz="0" w:space="0" w:color="auto"/>
            <w:right w:val="none" w:sz="0" w:space="0" w:color="auto"/>
          </w:divBdr>
        </w:div>
      </w:divsChild>
    </w:div>
    <w:div w:id="1415475837">
      <w:bodyDiv w:val="1"/>
      <w:marLeft w:val="0"/>
      <w:marRight w:val="0"/>
      <w:marTop w:val="0"/>
      <w:marBottom w:val="0"/>
      <w:divBdr>
        <w:top w:val="none" w:sz="0" w:space="0" w:color="auto"/>
        <w:left w:val="none" w:sz="0" w:space="0" w:color="auto"/>
        <w:bottom w:val="none" w:sz="0" w:space="0" w:color="auto"/>
        <w:right w:val="none" w:sz="0" w:space="0" w:color="auto"/>
      </w:divBdr>
    </w:div>
    <w:div w:id="1438788606">
      <w:bodyDiv w:val="1"/>
      <w:marLeft w:val="0"/>
      <w:marRight w:val="0"/>
      <w:marTop w:val="0"/>
      <w:marBottom w:val="0"/>
      <w:divBdr>
        <w:top w:val="none" w:sz="0" w:space="0" w:color="auto"/>
        <w:left w:val="none" w:sz="0" w:space="0" w:color="auto"/>
        <w:bottom w:val="none" w:sz="0" w:space="0" w:color="auto"/>
        <w:right w:val="none" w:sz="0" w:space="0" w:color="auto"/>
      </w:divBdr>
    </w:div>
    <w:div w:id="1667246425">
      <w:bodyDiv w:val="1"/>
      <w:marLeft w:val="0"/>
      <w:marRight w:val="0"/>
      <w:marTop w:val="0"/>
      <w:marBottom w:val="0"/>
      <w:divBdr>
        <w:top w:val="none" w:sz="0" w:space="0" w:color="auto"/>
        <w:left w:val="none" w:sz="0" w:space="0" w:color="auto"/>
        <w:bottom w:val="none" w:sz="0" w:space="0" w:color="auto"/>
        <w:right w:val="none" w:sz="0" w:space="0" w:color="auto"/>
      </w:divBdr>
    </w:div>
    <w:div w:id="1920091842">
      <w:bodyDiv w:val="1"/>
      <w:marLeft w:val="0"/>
      <w:marRight w:val="0"/>
      <w:marTop w:val="0"/>
      <w:marBottom w:val="0"/>
      <w:divBdr>
        <w:top w:val="none" w:sz="0" w:space="0" w:color="auto"/>
        <w:left w:val="none" w:sz="0" w:space="0" w:color="auto"/>
        <w:bottom w:val="none" w:sz="0" w:space="0" w:color="auto"/>
        <w:right w:val="none" w:sz="0" w:space="0" w:color="auto"/>
      </w:divBdr>
    </w:div>
    <w:div w:id="1923756769">
      <w:bodyDiv w:val="1"/>
      <w:marLeft w:val="0"/>
      <w:marRight w:val="0"/>
      <w:marTop w:val="0"/>
      <w:marBottom w:val="0"/>
      <w:divBdr>
        <w:top w:val="none" w:sz="0" w:space="0" w:color="auto"/>
        <w:left w:val="none" w:sz="0" w:space="0" w:color="auto"/>
        <w:bottom w:val="none" w:sz="0" w:space="0" w:color="auto"/>
        <w:right w:val="none" w:sz="0" w:space="0" w:color="auto"/>
      </w:divBdr>
      <w:divsChild>
        <w:div w:id="210844037">
          <w:marLeft w:val="0"/>
          <w:marRight w:val="0"/>
          <w:marTop w:val="0"/>
          <w:marBottom w:val="0"/>
          <w:divBdr>
            <w:top w:val="none" w:sz="0" w:space="0" w:color="auto"/>
            <w:left w:val="none" w:sz="0" w:space="0" w:color="auto"/>
            <w:bottom w:val="none" w:sz="0" w:space="0" w:color="auto"/>
            <w:right w:val="none" w:sz="0" w:space="0" w:color="auto"/>
          </w:divBdr>
        </w:div>
        <w:div w:id="598686547">
          <w:marLeft w:val="0"/>
          <w:marRight w:val="0"/>
          <w:marTop w:val="0"/>
          <w:marBottom w:val="0"/>
          <w:divBdr>
            <w:top w:val="none" w:sz="0" w:space="0" w:color="auto"/>
            <w:left w:val="none" w:sz="0" w:space="0" w:color="auto"/>
            <w:bottom w:val="none" w:sz="0" w:space="0" w:color="auto"/>
            <w:right w:val="none" w:sz="0" w:space="0" w:color="auto"/>
          </w:divBdr>
        </w:div>
        <w:div w:id="1226725816">
          <w:marLeft w:val="0"/>
          <w:marRight w:val="0"/>
          <w:marTop w:val="0"/>
          <w:marBottom w:val="0"/>
          <w:divBdr>
            <w:top w:val="none" w:sz="0" w:space="0" w:color="auto"/>
            <w:left w:val="none" w:sz="0" w:space="0" w:color="auto"/>
            <w:bottom w:val="none" w:sz="0" w:space="0" w:color="auto"/>
            <w:right w:val="none" w:sz="0" w:space="0" w:color="auto"/>
          </w:divBdr>
        </w:div>
        <w:div w:id="1285113475">
          <w:marLeft w:val="0"/>
          <w:marRight w:val="0"/>
          <w:marTop w:val="0"/>
          <w:marBottom w:val="0"/>
          <w:divBdr>
            <w:top w:val="none" w:sz="0" w:space="0" w:color="auto"/>
            <w:left w:val="none" w:sz="0" w:space="0" w:color="auto"/>
            <w:bottom w:val="none" w:sz="0" w:space="0" w:color="auto"/>
            <w:right w:val="none" w:sz="0" w:space="0" w:color="auto"/>
          </w:divBdr>
        </w:div>
        <w:div w:id="1334526802">
          <w:marLeft w:val="0"/>
          <w:marRight w:val="0"/>
          <w:marTop w:val="0"/>
          <w:marBottom w:val="0"/>
          <w:divBdr>
            <w:top w:val="none" w:sz="0" w:space="0" w:color="auto"/>
            <w:left w:val="none" w:sz="0" w:space="0" w:color="auto"/>
            <w:bottom w:val="none" w:sz="0" w:space="0" w:color="auto"/>
            <w:right w:val="none" w:sz="0" w:space="0" w:color="auto"/>
          </w:divBdr>
        </w:div>
      </w:divsChild>
    </w:div>
    <w:div w:id="20145279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C2BB2-AFD3-4C00-A62A-BFA55B5FC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35</Pages>
  <Words>7325</Words>
  <Characters>41757</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Chew</dc:creator>
  <cp:keywords/>
  <dc:description/>
  <cp:lastModifiedBy>Xin Ru</cp:lastModifiedBy>
  <cp:revision>3</cp:revision>
  <dcterms:created xsi:type="dcterms:W3CDTF">2025-06-02T05:57:00Z</dcterms:created>
  <dcterms:modified xsi:type="dcterms:W3CDTF">2025-07-08T07:50:00Z</dcterms:modified>
</cp:coreProperties>
</file>