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AA2C7" w14:textId="77777777" w:rsidR="00603409" w:rsidRPr="00B73638" w:rsidRDefault="00603409" w:rsidP="00603409">
      <w:pPr>
        <w:spacing w:line="480" w:lineRule="auto"/>
        <w:jc w:val="center"/>
        <w:rPr>
          <w:b/>
          <w:bCs/>
          <w:sz w:val="32"/>
          <w:szCs w:val="32"/>
          <w:lang w:val="en-GB"/>
        </w:rPr>
      </w:pPr>
      <w:r w:rsidRPr="00B73638">
        <w:rPr>
          <w:color w:val="000000"/>
          <w:sz w:val="32"/>
          <w:szCs w:val="32"/>
          <w:lang w:val="en-GB"/>
        </w:rPr>
        <w:t>Group-Based Trajectory Modelling of Multiple Health Outcomes in a Cost–Consequence Framework: A Randomized Controlled Trial of a Remote Person-Centred Care Intervention for People with Common Mental Disorders in Sweden</w:t>
      </w:r>
    </w:p>
    <w:p w14:paraId="25A3963E" w14:textId="77777777" w:rsidR="00603409" w:rsidRPr="00B73638" w:rsidRDefault="00603409" w:rsidP="00603409">
      <w:pPr>
        <w:spacing w:line="480" w:lineRule="auto"/>
        <w:rPr>
          <w:b/>
          <w:bCs/>
          <w:lang w:val="en-GB"/>
        </w:rPr>
      </w:pPr>
    </w:p>
    <w:p w14:paraId="634BF245" w14:textId="77777777" w:rsidR="00087C89" w:rsidRPr="00B73638" w:rsidRDefault="00087C89" w:rsidP="007E74E7">
      <w:pPr>
        <w:rPr>
          <w:lang w:val="en-GB"/>
        </w:rPr>
      </w:pPr>
    </w:p>
    <w:p w14:paraId="3DE51709" w14:textId="77777777" w:rsidR="004C3B80" w:rsidRPr="00B73638" w:rsidRDefault="004C3B80" w:rsidP="007E74E7">
      <w:pPr>
        <w:rPr>
          <w:lang w:val="en-GB"/>
        </w:rPr>
      </w:pPr>
    </w:p>
    <w:p w14:paraId="6D3E4A02" w14:textId="77777777" w:rsidR="004C3B80" w:rsidRPr="00B73638" w:rsidRDefault="004C3B80" w:rsidP="007E74E7">
      <w:pPr>
        <w:rPr>
          <w:lang w:val="en-GB"/>
        </w:rPr>
      </w:pPr>
    </w:p>
    <w:p w14:paraId="04DA899D" w14:textId="77777777" w:rsidR="004C3B80" w:rsidRPr="00B73638" w:rsidRDefault="004C3B80" w:rsidP="007E74E7">
      <w:pPr>
        <w:rPr>
          <w:lang w:val="en-GB"/>
        </w:rPr>
      </w:pPr>
    </w:p>
    <w:sdt>
      <w:sdtPr>
        <w:rPr>
          <w:rFonts w:ascii="Times New Roman" w:eastAsia="Times New Roman" w:hAnsi="Times New Roman" w:cs="Times New Roman"/>
          <w:b w:val="0"/>
          <w:bCs w:val="0"/>
          <w:color w:val="auto"/>
          <w:sz w:val="24"/>
          <w:szCs w:val="24"/>
          <w:lang w:eastAsia="en-GB"/>
        </w:rPr>
        <w:id w:val="575562537"/>
        <w:docPartObj>
          <w:docPartGallery w:val="Table of Contents"/>
          <w:docPartUnique/>
        </w:docPartObj>
      </w:sdtPr>
      <w:sdtEndPr>
        <w:rPr>
          <w:noProof/>
        </w:rPr>
      </w:sdtEndPr>
      <w:sdtContent>
        <w:p w14:paraId="3CF78740" w14:textId="77777777" w:rsidR="006E28BA" w:rsidRPr="00B73638" w:rsidRDefault="006E28BA" w:rsidP="006E28BA">
          <w:pPr>
            <w:pStyle w:val="TOCHeading"/>
            <w:rPr>
              <w:rFonts w:ascii="Times New Roman" w:hAnsi="Times New Roman" w:cs="Times New Roman"/>
              <w:color w:val="000000" w:themeColor="text1"/>
            </w:rPr>
          </w:pPr>
          <w:r w:rsidRPr="00B73638">
            <w:rPr>
              <w:rFonts w:ascii="Times New Roman" w:hAnsi="Times New Roman" w:cs="Times New Roman"/>
              <w:color w:val="000000" w:themeColor="text1"/>
            </w:rPr>
            <w:t>Table of Contents</w:t>
          </w:r>
        </w:p>
        <w:p w14:paraId="19F7B122" w14:textId="52BE6903" w:rsidR="00B73638" w:rsidRPr="00B73638" w:rsidRDefault="006E28BA">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r w:rsidRPr="00B73638">
            <w:rPr>
              <w:rFonts w:ascii="Times New Roman" w:hAnsi="Times New Roman"/>
              <w:b w:val="0"/>
              <w:bCs w:val="0"/>
              <w:color w:val="000000" w:themeColor="text1"/>
            </w:rPr>
            <w:fldChar w:fldCharType="begin"/>
          </w:r>
          <w:r w:rsidRPr="00B73638">
            <w:rPr>
              <w:rFonts w:ascii="Times New Roman" w:hAnsi="Times New Roman"/>
              <w:color w:val="000000" w:themeColor="text1"/>
            </w:rPr>
            <w:instrText xml:space="preserve"> TOC \o "1-3" \h \z \u </w:instrText>
          </w:r>
          <w:r w:rsidRPr="00B73638">
            <w:rPr>
              <w:rFonts w:ascii="Times New Roman" w:hAnsi="Times New Roman"/>
              <w:b w:val="0"/>
              <w:bCs w:val="0"/>
              <w:color w:val="000000" w:themeColor="text1"/>
            </w:rPr>
            <w:fldChar w:fldCharType="separate"/>
          </w:r>
          <w:hyperlink w:anchor="_Toc221277226" w:history="1">
            <w:r w:rsidR="00B73638" w:rsidRPr="00B73638">
              <w:rPr>
                <w:rStyle w:val="Hyperlink"/>
                <w:rFonts w:ascii="Times New Roman" w:hAnsi="Times New Roman"/>
                <w:noProof/>
              </w:rPr>
              <w:t>Supplementary Figure 1. Consort Flow Chart</w:t>
            </w:r>
            <w:r w:rsidR="00B73638" w:rsidRPr="00B73638">
              <w:rPr>
                <w:rFonts w:ascii="Times New Roman" w:hAnsi="Times New Roman"/>
                <w:noProof/>
                <w:webHidden/>
              </w:rPr>
              <w:tab/>
            </w:r>
            <w:r w:rsidR="00B73638" w:rsidRPr="00B73638">
              <w:rPr>
                <w:rFonts w:ascii="Times New Roman" w:hAnsi="Times New Roman"/>
                <w:noProof/>
                <w:webHidden/>
              </w:rPr>
              <w:fldChar w:fldCharType="begin"/>
            </w:r>
            <w:r w:rsidR="00B73638" w:rsidRPr="00B73638">
              <w:rPr>
                <w:rFonts w:ascii="Times New Roman" w:hAnsi="Times New Roman"/>
                <w:noProof/>
                <w:webHidden/>
              </w:rPr>
              <w:instrText xml:space="preserve"> PAGEREF _Toc221277226 \h </w:instrText>
            </w:r>
            <w:r w:rsidR="00B73638" w:rsidRPr="00B73638">
              <w:rPr>
                <w:rFonts w:ascii="Times New Roman" w:hAnsi="Times New Roman"/>
                <w:noProof/>
                <w:webHidden/>
              </w:rPr>
            </w:r>
            <w:r w:rsidR="00B73638" w:rsidRPr="00B73638">
              <w:rPr>
                <w:rFonts w:ascii="Times New Roman" w:hAnsi="Times New Roman"/>
                <w:noProof/>
                <w:webHidden/>
              </w:rPr>
              <w:fldChar w:fldCharType="separate"/>
            </w:r>
            <w:r w:rsidR="00B73638" w:rsidRPr="00B73638">
              <w:rPr>
                <w:rFonts w:ascii="Times New Roman" w:hAnsi="Times New Roman"/>
                <w:noProof/>
                <w:webHidden/>
              </w:rPr>
              <w:t>3</w:t>
            </w:r>
            <w:r w:rsidR="00B73638" w:rsidRPr="00B73638">
              <w:rPr>
                <w:rFonts w:ascii="Times New Roman" w:hAnsi="Times New Roman"/>
                <w:noProof/>
                <w:webHidden/>
              </w:rPr>
              <w:fldChar w:fldCharType="end"/>
            </w:r>
          </w:hyperlink>
        </w:p>
        <w:p w14:paraId="4E531874" w14:textId="4CD66C2A"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27" w:history="1">
            <w:r w:rsidRPr="00B73638">
              <w:rPr>
                <w:rStyle w:val="Hyperlink"/>
                <w:rFonts w:ascii="Times New Roman" w:eastAsiaTheme="minorHAnsi" w:hAnsi="Times New Roman"/>
                <w:noProof/>
                <w:lang w:val="en-GB"/>
              </w:rPr>
              <w:t>Supplementary Table 1. Unit Costs</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_Toc221277227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3</w:t>
            </w:r>
            <w:r w:rsidRPr="00B73638">
              <w:rPr>
                <w:rFonts w:ascii="Times New Roman" w:hAnsi="Times New Roman"/>
                <w:noProof/>
                <w:webHidden/>
              </w:rPr>
              <w:fldChar w:fldCharType="end"/>
            </w:r>
          </w:hyperlink>
        </w:p>
        <w:p w14:paraId="64DDEF55" w14:textId="7E325268"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28" w:history="1">
            <w:r w:rsidRPr="00B73638">
              <w:rPr>
                <w:rStyle w:val="Hyperlink"/>
                <w:rFonts w:ascii="Times New Roman" w:eastAsiaTheme="minorHAnsi" w:hAnsi="Times New Roman"/>
                <w:noProof/>
                <w:lang w:val="en-GB"/>
              </w:rPr>
              <w:t>Supplementary Table 2. Missing Cost Values</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_Toc221277228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4</w:t>
            </w:r>
            <w:r w:rsidRPr="00B73638">
              <w:rPr>
                <w:rFonts w:ascii="Times New Roman" w:hAnsi="Times New Roman"/>
                <w:noProof/>
                <w:webHidden/>
              </w:rPr>
              <w:fldChar w:fldCharType="end"/>
            </w:r>
          </w:hyperlink>
        </w:p>
        <w:p w14:paraId="31337DE0" w14:textId="1BEA61DE"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29" w:history="1">
            <w:r w:rsidRPr="00B73638">
              <w:rPr>
                <w:rStyle w:val="Hyperlink"/>
                <w:rFonts w:ascii="Times New Roman" w:hAnsi="Times New Roman"/>
                <w:noProof/>
              </w:rPr>
              <w:t>Supplementary Table 3. Internal consistency of study measures</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_Toc221277229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5</w:t>
            </w:r>
            <w:r w:rsidRPr="00B73638">
              <w:rPr>
                <w:rFonts w:ascii="Times New Roman" w:hAnsi="Times New Roman"/>
                <w:noProof/>
                <w:webHidden/>
              </w:rPr>
              <w:fldChar w:fldCharType="end"/>
            </w:r>
          </w:hyperlink>
        </w:p>
        <w:p w14:paraId="1F70C6BB" w14:textId="21EA1648"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30" w:history="1">
            <w:r w:rsidRPr="00B73638">
              <w:rPr>
                <w:rStyle w:val="Hyperlink"/>
                <w:rFonts w:ascii="Times New Roman" w:eastAsiaTheme="minorHAnsi" w:hAnsi="Times New Roman"/>
                <w:noProof/>
                <w:lang w:val="en-GB"/>
              </w:rPr>
              <w:t>Supplementary Table 4. Non-Imputed and Imputed Outcome Scores</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_Toc221277230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6</w:t>
            </w:r>
            <w:r w:rsidRPr="00B73638">
              <w:rPr>
                <w:rFonts w:ascii="Times New Roman" w:hAnsi="Times New Roman"/>
                <w:noProof/>
                <w:webHidden/>
              </w:rPr>
              <w:fldChar w:fldCharType="end"/>
            </w:r>
          </w:hyperlink>
        </w:p>
        <w:p w14:paraId="4484AAEE" w14:textId="4E27B1CC"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31" w:history="1">
            <w:r w:rsidRPr="00B73638">
              <w:rPr>
                <w:rStyle w:val="Hyperlink"/>
                <w:rFonts w:ascii="Times New Roman" w:hAnsi="Times New Roman"/>
                <w:noProof/>
              </w:rPr>
              <w:t>Supplementary Table 5. Trajectory Analysis Results</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_Toc221277231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8</w:t>
            </w:r>
            <w:r w:rsidRPr="00B73638">
              <w:rPr>
                <w:rFonts w:ascii="Times New Roman" w:hAnsi="Times New Roman"/>
                <w:noProof/>
                <w:webHidden/>
              </w:rPr>
              <w:fldChar w:fldCharType="end"/>
            </w:r>
          </w:hyperlink>
        </w:p>
        <w:p w14:paraId="309E52BD" w14:textId="2559D7D5"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32" w:history="1">
            <w:r w:rsidRPr="00B73638">
              <w:rPr>
                <w:rStyle w:val="Hyperlink"/>
                <w:rFonts w:ascii="Times New Roman" w:hAnsi="Times New Roman"/>
                <w:noProof/>
              </w:rPr>
              <w:t>GBTM Model Fit Process</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_Toc221277232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8</w:t>
            </w:r>
            <w:r w:rsidRPr="00B73638">
              <w:rPr>
                <w:rFonts w:ascii="Times New Roman" w:hAnsi="Times New Roman"/>
                <w:noProof/>
                <w:webHidden/>
              </w:rPr>
              <w:fldChar w:fldCharType="end"/>
            </w:r>
          </w:hyperlink>
        </w:p>
        <w:p w14:paraId="44D8F42D" w14:textId="2B524A44"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33" w:history="1">
            <w:r w:rsidRPr="00B73638">
              <w:rPr>
                <w:rStyle w:val="Hyperlink"/>
                <w:rFonts w:ascii="Times New Roman" w:hAnsi="Times New Roman"/>
                <w:noProof/>
                <w:lang w:val="en-GB"/>
              </w:rPr>
              <w:t>Supplementary Table 6. Post-Hoc Statistical Differences</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_Toc221277233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10</w:t>
            </w:r>
            <w:r w:rsidRPr="00B73638">
              <w:rPr>
                <w:rFonts w:ascii="Times New Roman" w:hAnsi="Times New Roman"/>
                <w:noProof/>
                <w:webHidden/>
              </w:rPr>
              <w:fldChar w:fldCharType="end"/>
            </w:r>
          </w:hyperlink>
        </w:p>
        <w:p w14:paraId="521C422E" w14:textId="54B3E1C7"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34" w:history="1">
            <w:r w:rsidRPr="00B73638">
              <w:rPr>
                <w:rStyle w:val="Hyperlink"/>
                <w:rFonts w:ascii="Times New Roman" w:hAnsi="Times New Roman"/>
                <w:noProof/>
              </w:rPr>
              <w:t>Supplementary Figure 2. Trajectory Groups (Swedish Experience-Based Value Set)</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_Toc221277234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11</w:t>
            </w:r>
            <w:r w:rsidRPr="00B73638">
              <w:rPr>
                <w:rFonts w:ascii="Times New Roman" w:hAnsi="Times New Roman"/>
                <w:noProof/>
                <w:webHidden/>
              </w:rPr>
              <w:fldChar w:fldCharType="end"/>
            </w:r>
          </w:hyperlink>
        </w:p>
        <w:p w14:paraId="2123C4C4" w14:textId="7F390F14"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35" w:history="1">
            <w:r w:rsidRPr="00B73638">
              <w:rPr>
                <w:rStyle w:val="Hyperlink"/>
                <w:rFonts w:ascii="Times New Roman" w:hAnsi="Times New Roman"/>
                <w:noProof/>
              </w:rPr>
              <w:t>Supplementary Figure 3a. Comparison of HRQoL – UK Preference-Based Value Set</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_Toc221277235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12</w:t>
            </w:r>
            <w:r w:rsidRPr="00B73638">
              <w:rPr>
                <w:rFonts w:ascii="Times New Roman" w:hAnsi="Times New Roman"/>
                <w:noProof/>
                <w:webHidden/>
              </w:rPr>
              <w:fldChar w:fldCharType="end"/>
            </w:r>
          </w:hyperlink>
        </w:p>
        <w:p w14:paraId="744055D0" w14:textId="01863B5A"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36" w:history="1">
            <w:r w:rsidRPr="00B73638">
              <w:rPr>
                <w:rStyle w:val="Hyperlink"/>
                <w:rFonts w:ascii="Times New Roman" w:hAnsi="Times New Roman"/>
                <w:noProof/>
              </w:rPr>
              <w:t>Supplementary Figure 3b. Comparison of HRQoL – Swedish Experience-Based Value</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_Toc221277236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12</w:t>
            </w:r>
            <w:r w:rsidRPr="00B73638">
              <w:rPr>
                <w:rFonts w:ascii="Times New Roman" w:hAnsi="Times New Roman"/>
                <w:noProof/>
                <w:webHidden/>
              </w:rPr>
              <w:fldChar w:fldCharType="end"/>
            </w:r>
          </w:hyperlink>
        </w:p>
        <w:p w14:paraId="6328F8C2" w14:textId="276DCF60"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37" w:history="1">
            <w:r w:rsidRPr="00B73638">
              <w:rPr>
                <w:rStyle w:val="Hyperlink"/>
                <w:rFonts w:ascii="Times New Roman" w:hAnsi="Times New Roman"/>
                <w:noProof/>
              </w:rPr>
              <w:t>Set</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_Toc221277237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12</w:t>
            </w:r>
            <w:r w:rsidRPr="00B73638">
              <w:rPr>
                <w:rFonts w:ascii="Times New Roman" w:hAnsi="Times New Roman"/>
                <w:noProof/>
                <w:webHidden/>
              </w:rPr>
              <w:fldChar w:fldCharType="end"/>
            </w:r>
          </w:hyperlink>
        </w:p>
        <w:p w14:paraId="35DC0F68" w14:textId="74605F59"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38" w:history="1">
            <w:r w:rsidRPr="00B73638">
              <w:rPr>
                <w:rStyle w:val="Hyperlink"/>
                <w:rFonts w:ascii="Times New Roman" w:hAnsi="Times New Roman"/>
                <w:noProof/>
              </w:rPr>
              <w:t>Consort Checklist</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_Toc221277238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13</w:t>
            </w:r>
            <w:r w:rsidRPr="00B73638">
              <w:rPr>
                <w:rFonts w:ascii="Times New Roman" w:hAnsi="Times New Roman"/>
                <w:noProof/>
                <w:webHidden/>
              </w:rPr>
              <w:fldChar w:fldCharType="end"/>
            </w:r>
          </w:hyperlink>
        </w:p>
        <w:p w14:paraId="5647D5F5" w14:textId="40CEAAC4"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39" w:history="1">
            <w:r w:rsidRPr="00B73638">
              <w:rPr>
                <w:rStyle w:val="Hyperlink"/>
                <w:rFonts w:ascii="Times New Roman" w:hAnsi="Times New Roman"/>
                <w:noProof/>
              </w:rPr>
              <w:t>Cheers Checklist</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_Toc221277239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16</w:t>
            </w:r>
            <w:r w:rsidRPr="00B73638">
              <w:rPr>
                <w:rFonts w:ascii="Times New Roman" w:hAnsi="Times New Roman"/>
                <w:noProof/>
                <w:webHidden/>
              </w:rPr>
              <w:fldChar w:fldCharType="end"/>
            </w:r>
          </w:hyperlink>
        </w:p>
        <w:p w14:paraId="1CE7F54B" w14:textId="06D4E6E0" w:rsidR="00B73638" w:rsidRPr="00B73638" w:rsidRDefault="00B73638">
          <w:pPr>
            <w:pStyle w:val="TOC1"/>
            <w:tabs>
              <w:tab w:val="right" w:leader="dot" w:pos="9016"/>
            </w:tabs>
            <w:rPr>
              <w:rFonts w:ascii="Times New Roman" w:eastAsiaTheme="minorEastAsia" w:hAnsi="Times New Roman"/>
              <w:b w:val="0"/>
              <w:bCs w:val="0"/>
              <w:i w:val="0"/>
              <w:iCs w:val="0"/>
              <w:noProof/>
              <w:kern w:val="2"/>
              <w:lang w:val="en-SE"/>
              <w14:ligatures w14:val="standardContextual"/>
            </w:rPr>
          </w:pPr>
          <w:hyperlink w:anchor="_Toc221277240" w:history="1">
            <w:r w:rsidRPr="00B73638">
              <w:rPr>
                <w:rStyle w:val="Hyperlink"/>
                <w:rFonts w:ascii="Times New Roman" w:hAnsi="Times New Roman"/>
                <w:noProof/>
              </w:rPr>
              <w:t>References</w:t>
            </w:r>
            <w:r w:rsidRPr="00B73638">
              <w:rPr>
                <w:rFonts w:ascii="Times New Roman" w:hAnsi="Times New Roman"/>
                <w:noProof/>
                <w:webHidden/>
              </w:rPr>
              <w:tab/>
            </w:r>
            <w:r w:rsidRPr="00B73638">
              <w:rPr>
                <w:rFonts w:ascii="Times New Roman" w:hAnsi="Times New Roman"/>
                <w:noProof/>
                <w:webHidden/>
              </w:rPr>
              <w:fldChar w:fldCharType="begin"/>
            </w:r>
            <w:r w:rsidRPr="00B73638">
              <w:rPr>
                <w:rFonts w:ascii="Times New Roman" w:hAnsi="Times New Roman"/>
                <w:noProof/>
                <w:webHidden/>
              </w:rPr>
              <w:instrText xml:space="preserve"> PAGEREF _Toc221277240 \h </w:instrText>
            </w:r>
            <w:r w:rsidRPr="00B73638">
              <w:rPr>
                <w:rFonts w:ascii="Times New Roman" w:hAnsi="Times New Roman"/>
                <w:noProof/>
                <w:webHidden/>
              </w:rPr>
            </w:r>
            <w:r w:rsidRPr="00B73638">
              <w:rPr>
                <w:rFonts w:ascii="Times New Roman" w:hAnsi="Times New Roman"/>
                <w:noProof/>
                <w:webHidden/>
              </w:rPr>
              <w:fldChar w:fldCharType="separate"/>
            </w:r>
            <w:r w:rsidRPr="00B73638">
              <w:rPr>
                <w:rFonts w:ascii="Times New Roman" w:hAnsi="Times New Roman"/>
                <w:noProof/>
                <w:webHidden/>
              </w:rPr>
              <w:t>20</w:t>
            </w:r>
            <w:r w:rsidRPr="00B73638">
              <w:rPr>
                <w:rFonts w:ascii="Times New Roman" w:hAnsi="Times New Roman"/>
                <w:noProof/>
                <w:webHidden/>
              </w:rPr>
              <w:fldChar w:fldCharType="end"/>
            </w:r>
          </w:hyperlink>
        </w:p>
        <w:p w14:paraId="736EFB0E" w14:textId="09B9F732" w:rsidR="006E28BA" w:rsidRPr="00B73638" w:rsidRDefault="006E28BA" w:rsidP="006E28BA">
          <w:pPr>
            <w:rPr>
              <w:b/>
              <w:bCs/>
              <w:noProof/>
            </w:rPr>
          </w:pPr>
          <w:r w:rsidRPr="00B73638">
            <w:rPr>
              <w:b/>
              <w:bCs/>
              <w:noProof/>
              <w:color w:val="000000" w:themeColor="text1"/>
            </w:rPr>
            <w:fldChar w:fldCharType="end"/>
          </w:r>
        </w:p>
      </w:sdtContent>
    </w:sdt>
    <w:p w14:paraId="3771C150" w14:textId="77777777" w:rsidR="004C3B80" w:rsidRPr="00B73638" w:rsidRDefault="004C3B80" w:rsidP="007E74E7">
      <w:pPr>
        <w:rPr>
          <w:lang w:val="en-GB"/>
        </w:rPr>
      </w:pPr>
    </w:p>
    <w:p w14:paraId="23655202" w14:textId="77777777" w:rsidR="004C3B80" w:rsidRPr="00B73638" w:rsidRDefault="004C3B80" w:rsidP="007E74E7">
      <w:pPr>
        <w:rPr>
          <w:lang w:val="en-GB"/>
        </w:rPr>
      </w:pPr>
    </w:p>
    <w:p w14:paraId="27460C21" w14:textId="77777777" w:rsidR="004C3B80" w:rsidRPr="00B73638" w:rsidRDefault="004C3B80" w:rsidP="007E74E7">
      <w:pPr>
        <w:rPr>
          <w:lang w:val="en-GB"/>
        </w:rPr>
      </w:pPr>
    </w:p>
    <w:p w14:paraId="106B0933" w14:textId="77777777" w:rsidR="004C3B80" w:rsidRPr="00B73638" w:rsidRDefault="004C3B80" w:rsidP="007E74E7">
      <w:pPr>
        <w:rPr>
          <w:lang w:val="en-GB"/>
        </w:rPr>
      </w:pPr>
    </w:p>
    <w:p w14:paraId="186952F1" w14:textId="77777777" w:rsidR="004C3B80" w:rsidRPr="00B73638" w:rsidRDefault="004C3B80" w:rsidP="007E74E7">
      <w:pPr>
        <w:rPr>
          <w:lang w:val="en-GB"/>
        </w:rPr>
      </w:pPr>
    </w:p>
    <w:p w14:paraId="56A91A97" w14:textId="77777777" w:rsidR="004C3B80" w:rsidRPr="00B73638" w:rsidRDefault="004C3B80" w:rsidP="007E74E7">
      <w:pPr>
        <w:rPr>
          <w:lang w:val="en-GB"/>
        </w:rPr>
      </w:pPr>
    </w:p>
    <w:p w14:paraId="071AD7F0" w14:textId="77777777" w:rsidR="004C3B80" w:rsidRPr="00B73638" w:rsidRDefault="004C3B80" w:rsidP="007E74E7">
      <w:pPr>
        <w:rPr>
          <w:lang w:val="en-GB"/>
        </w:rPr>
      </w:pPr>
    </w:p>
    <w:p w14:paraId="65791FF7" w14:textId="77777777" w:rsidR="00DD2BBB" w:rsidRPr="00B73638" w:rsidRDefault="00DD2BBB" w:rsidP="007E74E7">
      <w:pPr>
        <w:rPr>
          <w:sz w:val="22"/>
          <w:szCs w:val="22"/>
        </w:rPr>
      </w:pPr>
    </w:p>
    <w:p w14:paraId="219652D3" w14:textId="77777777" w:rsidR="00DD2BBB" w:rsidRPr="00B73638" w:rsidRDefault="00DD2BBB" w:rsidP="007E74E7">
      <w:pPr>
        <w:rPr>
          <w:sz w:val="22"/>
          <w:szCs w:val="22"/>
        </w:rPr>
      </w:pPr>
    </w:p>
    <w:p w14:paraId="1B34B29F" w14:textId="77777777" w:rsidR="00DD2BBB" w:rsidRPr="00B73638" w:rsidRDefault="00DD2BBB" w:rsidP="007E74E7">
      <w:pPr>
        <w:rPr>
          <w:sz w:val="22"/>
          <w:szCs w:val="22"/>
        </w:rPr>
      </w:pPr>
    </w:p>
    <w:p w14:paraId="76D26FF3" w14:textId="77777777" w:rsidR="00DD2BBB" w:rsidRPr="00B73638" w:rsidRDefault="00DD2BBB" w:rsidP="007E74E7">
      <w:pPr>
        <w:rPr>
          <w:sz w:val="22"/>
          <w:szCs w:val="22"/>
        </w:rPr>
      </w:pPr>
    </w:p>
    <w:p w14:paraId="401EE958" w14:textId="26639871" w:rsidR="007E74E7" w:rsidRPr="00B73638" w:rsidRDefault="007E74E7" w:rsidP="007E74E7">
      <w:pPr>
        <w:rPr>
          <w:sz w:val="22"/>
          <w:szCs w:val="22"/>
        </w:rPr>
      </w:pPr>
      <w:r w:rsidRPr="00B73638">
        <w:rPr>
          <w:noProof/>
        </w:rPr>
        <mc:AlternateContent>
          <mc:Choice Requires="wps">
            <w:drawing>
              <wp:anchor distT="0" distB="0" distL="114300" distR="114300" simplePos="0" relativeHeight="251664384" behindDoc="0" locked="0" layoutInCell="1" allowOverlap="1" wp14:anchorId="671F30B3" wp14:editId="55DBE9BC">
                <wp:simplePos x="0" y="0"/>
                <wp:positionH relativeFrom="column">
                  <wp:posOffset>3806190</wp:posOffset>
                </wp:positionH>
                <wp:positionV relativeFrom="paragraph">
                  <wp:posOffset>-33020</wp:posOffset>
                </wp:positionV>
                <wp:extent cx="2125980" cy="731520"/>
                <wp:effectExtent l="0" t="0" r="7620" b="17780"/>
                <wp:wrapNone/>
                <wp:docPr id="2062631814" name="Textruta 3"/>
                <wp:cNvGraphicFramePr/>
                <a:graphic xmlns:a="http://schemas.openxmlformats.org/drawingml/2006/main">
                  <a:graphicData uri="http://schemas.microsoft.com/office/word/2010/wordprocessingShape">
                    <wps:wsp>
                      <wps:cNvSpPr txBox="1"/>
                      <wps:spPr>
                        <a:xfrm>
                          <a:off x="0" y="0"/>
                          <a:ext cx="2125980" cy="731520"/>
                        </a:xfrm>
                        <a:prstGeom prst="rect">
                          <a:avLst/>
                        </a:prstGeom>
                        <a:solidFill>
                          <a:schemeClr val="lt1"/>
                        </a:solidFill>
                        <a:ln w="15875">
                          <a:solidFill>
                            <a:prstClr val="black"/>
                          </a:solidFill>
                        </a:ln>
                      </wps:spPr>
                      <wps:txbx>
                        <w:txbxContent>
                          <w:p w14:paraId="35768A8F" w14:textId="77777777" w:rsidR="007E74E7" w:rsidRPr="00D63511" w:rsidRDefault="007E74E7" w:rsidP="007E74E7">
                            <w:pPr>
                              <w:rPr>
                                <w:b/>
                                <w:bCs/>
                                <w:sz w:val="17"/>
                                <w:szCs w:val="17"/>
                              </w:rPr>
                            </w:pPr>
                            <w:r w:rsidRPr="00D63511">
                              <w:rPr>
                                <w:b/>
                                <w:bCs/>
                                <w:sz w:val="17"/>
                                <w:szCs w:val="17"/>
                              </w:rPr>
                              <w:t>Not eligible (n=</w:t>
                            </w:r>
                            <w:r>
                              <w:rPr>
                                <w:b/>
                                <w:bCs/>
                                <w:sz w:val="17"/>
                                <w:szCs w:val="17"/>
                              </w:rPr>
                              <w:t>315</w:t>
                            </w:r>
                            <w:r w:rsidRPr="00D63511">
                              <w:rPr>
                                <w:b/>
                                <w:bCs/>
                                <w:sz w:val="17"/>
                                <w:szCs w:val="17"/>
                              </w:rPr>
                              <w:t>)</w:t>
                            </w:r>
                          </w:p>
                          <w:p w14:paraId="1FAE5EED" w14:textId="77777777" w:rsidR="007E74E7" w:rsidRPr="00D63511" w:rsidRDefault="007E74E7" w:rsidP="007E74E7">
                            <w:pPr>
                              <w:rPr>
                                <w:sz w:val="17"/>
                                <w:szCs w:val="17"/>
                              </w:rPr>
                            </w:pPr>
                            <w:r w:rsidRPr="00D63511">
                              <w:rPr>
                                <w:sz w:val="17"/>
                                <w:szCs w:val="17"/>
                              </w:rPr>
                              <w:t xml:space="preserve">Did not meet the inclusion criteria </w:t>
                            </w:r>
                            <w:r w:rsidRPr="00D63511">
                              <w:rPr>
                                <w:b/>
                                <w:bCs/>
                                <w:sz w:val="17"/>
                                <w:szCs w:val="17"/>
                              </w:rPr>
                              <w:t>(n=</w:t>
                            </w:r>
                            <w:r>
                              <w:rPr>
                                <w:b/>
                                <w:bCs/>
                                <w:sz w:val="17"/>
                                <w:szCs w:val="17"/>
                              </w:rPr>
                              <w:t>315</w:t>
                            </w:r>
                            <w:r w:rsidRPr="00D63511">
                              <w:rPr>
                                <w:b/>
                                <w:bCs/>
                                <w:sz w:val="17"/>
                                <w:szCs w:val="17"/>
                              </w:rPr>
                              <w:t>)</w:t>
                            </w:r>
                          </w:p>
                          <w:p w14:paraId="7F7C6ECE" w14:textId="77777777" w:rsidR="007E74E7" w:rsidRPr="00D63511" w:rsidRDefault="007E74E7" w:rsidP="007E74E7">
                            <w:pPr>
                              <w:rPr>
                                <w:b/>
                                <w:bCs/>
                                <w:sz w:val="17"/>
                                <w:szCs w:val="17"/>
                              </w:rPr>
                            </w:pPr>
                            <w:r w:rsidRPr="00D63511">
                              <w:rPr>
                                <w:b/>
                                <w:bCs/>
                                <w:sz w:val="17"/>
                                <w:szCs w:val="17"/>
                              </w:rPr>
                              <w:t>Invited to participate in the study (n=</w:t>
                            </w:r>
                            <w:r>
                              <w:rPr>
                                <w:b/>
                                <w:bCs/>
                                <w:sz w:val="17"/>
                                <w:szCs w:val="17"/>
                              </w:rPr>
                              <w:t>787</w:t>
                            </w:r>
                            <w:r w:rsidRPr="00D63511">
                              <w:rPr>
                                <w:b/>
                                <w:bCs/>
                                <w:sz w:val="17"/>
                                <w:szCs w:val="17"/>
                              </w:rPr>
                              <w:t>)</w:t>
                            </w:r>
                          </w:p>
                          <w:p w14:paraId="63B3C454" w14:textId="77777777" w:rsidR="007E74E7" w:rsidRPr="00D63511" w:rsidRDefault="007E74E7" w:rsidP="007E74E7">
                            <w:pPr>
                              <w:rPr>
                                <w:sz w:val="17"/>
                                <w:szCs w:val="17"/>
                              </w:rPr>
                            </w:pPr>
                            <w:r w:rsidRPr="00D63511">
                              <w:rPr>
                                <w:sz w:val="17"/>
                                <w:szCs w:val="17"/>
                              </w:rPr>
                              <w:t>Nonrespondents (n=</w:t>
                            </w:r>
                            <w:r>
                              <w:rPr>
                                <w:sz w:val="17"/>
                                <w:szCs w:val="17"/>
                              </w:rPr>
                              <w:t>199</w:t>
                            </w:r>
                            <w:r w:rsidRPr="00D63511">
                              <w:rPr>
                                <w:sz w:val="17"/>
                                <w:szCs w:val="17"/>
                              </w:rPr>
                              <w:t>)</w:t>
                            </w:r>
                          </w:p>
                          <w:p w14:paraId="027FAF26" w14:textId="77777777" w:rsidR="007E74E7" w:rsidRPr="00D63511" w:rsidRDefault="007E74E7" w:rsidP="007E74E7">
                            <w:pPr>
                              <w:rPr>
                                <w:sz w:val="17"/>
                                <w:szCs w:val="17"/>
                              </w:rPr>
                            </w:pPr>
                            <w:r w:rsidRPr="00D63511">
                              <w:rPr>
                                <w:sz w:val="17"/>
                                <w:szCs w:val="17"/>
                              </w:rPr>
                              <w:t>Declined to participate (n=</w:t>
                            </w:r>
                            <w:r>
                              <w:rPr>
                                <w:sz w:val="17"/>
                                <w:szCs w:val="17"/>
                              </w:rPr>
                              <w:t>588</w:t>
                            </w:r>
                            <w:r w:rsidRPr="00D63511">
                              <w:rPr>
                                <w:sz w:val="17"/>
                                <w:szCs w:val="17"/>
                              </w:rPr>
                              <w:t>)</w:t>
                            </w:r>
                          </w:p>
                          <w:p w14:paraId="776EF61B" w14:textId="77777777" w:rsidR="007E74E7" w:rsidRPr="008713B9" w:rsidRDefault="007E74E7" w:rsidP="007E74E7">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F30B3" id="_x0000_t202" coordsize="21600,21600" o:spt="202" path="m,l,21600r21600,l21600,xe">
                <v:stroke joinstyle="miter"/>
                <v:path gradientshapeok="t" o:connecttype="rect"/>
              </v:shapetype>
              <v:shape id="Textruta 3" o:spid="_x0000_s1026" type="#_x0000_t202" style="position:absolute;margin-left:299.7pt;margin-top:-2.6pt;width:167.4pt;height:5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" fillcolor="white [3201]" strokeweight="1.25pt">
                <v:textbox>
                  <w:txbxContent>
                    <w:p w14:paraId="35768A8F" w14:textId="77777777" w:rsidR="007E74E7" w:rsidRPr="00D63511" w:rsidRDefault="007E74E7" w:rsidP="007E74E7">
                      <w:pPr>
                        <w:rPr>
                          <w:b/>
                          <w:bCs/>
                          <w:sz w:val="17"/>
                          <w:szCs w:val="17"/>
                        </w:rPr>
                      </w:pPr>
                      <w:r w:rsidRPr="00D63511">
                        <w:rPr>
                          <w:b/>
                          <w:bCs/>
                          <w:sz w:val="17"/>
                          <w:szCs w:val="17"/>
                        </w:rPr>
                        <w:t>Not eligible (n=</w:t>
                      </w:r>
                      <w:r>
                        <w:rPr>
                          <w:b/>
                          <w:bCs/>
                          <w:sz w:val="17"/>
                          <w:szCs w:val="17"/>
                        </w:rPr>
                        <w:t>315</w:t>
                      </w:r>
                      <w:r w:rsidRPr="00D63511">
                        <w:rPr>
                          <w:b/>
                          <w:bCs/>
                          <w:sz w:val="17"/>
                          <w:szCs w:val="17"/>
                        </w:rPr>
                        <w:t>)</w:t>
                      </w:r>
                    </w:p>
                    <w:p w14:paraId="1FAE5EED" w14:textId="77777777" w:rsidR="007E74E7" w:rsidRPr="00D63511" w:rsidRDefault="007E74E7" w:rsidP="007E74E7">
                      <w:pPr>
                        <w:rPr>
                          <w:sz w:val="17"/>
                          <w:szCs w:val="17"/>
                        </w:rPr>
                      </w:pPr>
                      <w:r w:rsidRPr="00D63511">
                        <w:rPr>
                          <w:sz w:val="17"/>
                          <w:szCs w:val="17"/>
                        </w:rPr>
                        <w:t xml:space="preserve">Did not meet the inclusion criteria </w:t>
                      </w:r>
                      <w:r w:rsidRPr="00D63511">
                        <w:rPr>
                          <w:b/>
                          <w:bCs/>
                          <w:sz w:val="17"/>
                          <w:szCs w:val="17"/>
                        </w:rPr>
                        <w:t>(n=</w:t>
                      </w:r>
                      <w:r>
                        <w:rPr>
                          <w:b/>
                          <w:bCs/>
                          <w:sz w:val="17"/>
                          <w:szCs w:val="17"/>
                        </w:rPr>
                        <w:t>315</w:t>
                      </w:r>
                      <w:r w:rsidRPr="00D63511">
                        <w:rPr>
                          <w:b/>
                          <w:bCs/>
                          <w:sz w:val="17"/>
                          <w:szCs w:val="17"/>
                        </w:rPr>
                        <w:t>)</w:t>
                      </w:r>
                    </w:p>
                    <w:p w14:paraId="7F7C6ECE" w14:textId="77777777" w:rsidR="007E74E7" w:rsidRPr="00D63511" w:rsidRDefault="007E74E7" w:rsidP="007E74E7">
                      <w:pPr>
                        <w:rPr>
                          <w:b/>
                          <w:bCs/>
                          <w:sz w:val="17"/>
                          <w:szCs w:val="17"/>
                        </w:rPr>
                      </w:pPr>
                      <w:r w:rsidRPr="00D63511">
                        <w:rPr>
                          <w:b/>
                          <w:bCs/>
                          <w:sz w:val="17"/>
                          <w:szCs w:val="17"/>
                        </w:rPr>
                        <w:t>Invited to participate in the study (n=</w:t>
                      </w:r>
                      <w:r>
                        <w:rPr>
                          <w:b/>
                          <w:bCs/>
                          <w:sz w:val="17"/>
                          <w:szCs w:val="17"/>
                        </w:rPr>
                        <w:t>787</w:t>
                      </w:r>
                      <w:r w:rsidRPr="00D63511">
                        <w:rPr>
                          <w:b/>
                          <w:bCs/>
                          <w:sz w:val="17"/>
                          <w:szCs w:val="17"/>
                        </w:rPr>
                        <w:t>)</w:t>
                      </w:r>
                    </w:p>
                    <w:p w14:paraId="63B3C454" w14:textId="77777777" w:rsidR="007E74E7" w:rsidRPr="00D63511" w:rsidRDefault="007E74E7" w:rsidP="007E74E7">
                      <w:pPr>
                        <w:rPr>
                          <w:sz w:val="17"/>
                          <w:szCs w:val="17"/>
                        </w:rPr>
                      </w:pPr>
                      <w:r w:rsidRPr="00D63511">
                        <w:rPr>
                          <w:sz w:val="17"/>
                          <w:szCs w:val="17"/>
                        </w:rPr>
                        <w:t>Nonrespondents (n=</w:t>
                      </w:r>
                      <w:r>
                        <w:rPr>
                          <w:sz w:val="17"/>
                          <w:szCs w:val="17"/>
                        </w:rPr>
                        <w:t>199</w:t>
                      </w:r>
                      <w:r w:rsidRPr="00D63511">
                        <w:rPr>
                          <w:sz w:val="17"/>
                          <w:szCs w:val="17"/>
                        </w:rPr>
                        <w:t>)</w:t>
                      </w:r>
                    </w:p>
                    <w:p w14:paraId="027FAF26" w14:textId="77777777" w:rsidR="007E74E7" w:rsidRPr="00D63511" w:rsidRDefault="007E74E7" w:rsidP="007E74E7">
                      <w:pPr>
                        <w:rPr>
                          <w:sz w:val="17"/>
                          <w:szCs w:val="17"/>
                        </w:rPr>
                      </w:pPr>
                      <w:r w:rsidRPr="00D63511">
                        <w:rPr>
                          <w:sz w:val="17"/>
                          <w:szCs w:val="17"/>
                        </w:rPr>
                        <w:t>Declined to participate (n=</w:t>
                      </w:r>
                      <w:r>
                        <w:rPr>
                          <w:sz w:val="17"/>
                          <w:szCs w:val="17"/>
                        </w:rPr>
                        <w:t>588</w:t>
                      </w:r>
                      <w:r w:rsidRPr="00D63511">
                        <w:rPr>
                          <w:sz w:val="17"/>
                          <w:szCs w:val="17"/>
                        </w:rPr>
                        <w:t>)</w:t>
                      </w:r>
                    </w:p>
                    <w:p w14:paraId="776EF61B" w14:textId="77777777" w:rsidR="007E74E7" w:rsidRPr="008713B9" w:rsidRDefault="007E74E7" w:rsidP="007E74E7">
                      <w:pPr>
                        <w:rPr>
                          <w:sz w:val="16"/>
                          <w:szCs w:val="16"/>
                        </w:rPr>
                      </w:pPr>
                    </w:p>
                  </w:txbxContent>
                </v:textbox>
              </v:shape>
            </w:pict>
          </mc:Fallback>
        </mc:AlternateContent>
      </w:r>
    </w:p>
    <w:p w14:paraId="7CEA9CBF" w14:textId="09C814AB" w:rsidR="007E74E7" w:rsidRPr="00B73638" w:rsidRDefault="00B02F32" w:rsidP="007E74E7">
      <w:pPr>
        <w:rPr>
          <w:sz w:val="22"/>
          <w:szCs w:val="22"/>
        </w:rPr>
      </w:pPr>
      <w:r w:rsidRPr="00B73638">
        <w:rPr>
          <w:noProof/>
        </w:rPr>
        <mc:AlternateContent>
          <mc:Choice Requires="wps">
            <w:drawing>
              <wp:anchor distT="0" distB="0" distL="114300" distR="114300" simplePos="0" relativeHeight="251659264" behindDoc="0" locked="0" layoutInCell="1" allowOverlap="1" wp14:anchorId="5685125E" wp14:editId="5544EC32">
                <wp:simplePos x="0" y="0"/>
                <wp:positionH relativeFrom="column">
                  <wp:posOffset>485521</wp:posOffset>
                </wp:positionH>
                <wp:positionV relativeFrom="paragraph">
                  <wp:posOffset>81026</wp:posOffset>
                </wp:positionV>
                <wp:extent cx="1184744" cy="392400"/>
                <wp:effectExtent l="0" t="0" r="9525" b="14605"/>
                <wp:wrapNone/>
                <wp:docPr id="155369807" name="Rektangel med rundade hörn 1"/>
                <wp:cNvGraphicFramePr/>
                <a:graphic xmlns:a="http://schemas.openxmlformats.org/drawingml/2006/main">
                  <a:graphicData uri="http://schemas.microsoft.com/office/word/2010/wordprocessingShape">
                    <wps:wsp>
                      <wps:cNvSpPr/>
                      <wps:spPr>
                        <a:xfrm>
                          <a:off x="0" y="0"/>
                          <a:ext cx="1184744" cy="392400"/>
                        </a:xfrm>
                        <a:prstGeom prst="round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2591B384" w14:textId="77777777" w:rsidR="007E74E7" w:rsidRPr="0080571D" w:rsidRDefault="007E74E7" w:rsidP="007E74E7">
                            <w:pPr>
                              <w:jc w:val="center"/>
                              <w:rPr>
                                <w:b/>
                                <w:bCs/>
                                <w:color w:val="000000" w:themeColor="text1"/>
                              </w:rPr>
                            </w:pPr>
                            <w:r w:rsidRPr="0080571D">
                              <w:rPr>
                                <w:b/>
                                <w:bCs/>
                                <w:color w:val="000000" w:themeColor="text1"/>
                              </w:rPr>
                              <w:t>Enrolled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85125E" id="Rektangel med rundade hörn 1" o:spid="_x0000_s1027" style="position:absolute;margin-left:38.25pt;margin-top:6.4pt;width:93.3pt;height:3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" fillcolor="#e8e8e8 [3214]" strokecolor="#030e13 [484]" strokeweight="1.5pt">
                <v:stroke joinstyle="miter"/>
                <v:textbox>
                  <w:txbxContent>
                    <w:p w14:paraId="2591B384" w14:textId="77777777" w:rsidR="007E74E7" w:rsidRPr="0080571D" w:rsidRDefault="007E74E7" w:rsidP="007E74E7">
                      <w:pPr>
                        <w:jc w:val="center"/>
                        <w:rPr>
                          <w:b/>
                          <w:bCs/>
                          <w:color w:val="000000" w:themeColor="text1"/>
                        </w:rPr>
                      </w:pPr>
                      <w:r w:rsidRPr="0080571D">
                        <w:rPr>
                          <w:b/>
                          <w:bCs/>
                          <w:color w:val="000000" w:themeColor="text1"/>
                        </w:rPr>
                        <w:t>Enrolled</w:t>
                      </w:r>
                    </w:p>
                  </w:txbxContent>
                </v:textbox>
              </v:roundrect>
            </w:pict>
          </mc:Fallback>
        </mc:AlternateContent>
      </w:r>
      <w:r w:rsidR="00320A28" w:rsidRPr="00B73638">
        <w:rPr>
          <w:noProof/>
          <w:sz w:val="22"/>
          <w:szCs w:val="22"/>
          <w14:ligatures w14:val="standardContextual"/>
        </w:rPr>
        <mc:AlternateContent>
          <mc:Choice Requires="wps">
            <w:drawing>
              <wp:anchor distT="0" distB="0" distL="114300" distR="114300" simplePos="0" relativeHeight="251693056" behindDoc="0" locked="0" layoutInCell="1" allowOverlap="1" wp14:anchorId="65D23CBA" wp14:editId="7D2EC838">
                <wp:simplePos x="0" y="0"/>
                <wp:positionH relativeFrom="column">
                  <wp:posOffset>2743200</wp:posOffset>
                </wp:positionH>
                <wp:positionV relativeFrom="paragraph">
                  <wp:posOffset>4318</wp:posOffset>
                </wp:positionV>
                <wp:extent cx="0" cy="523367"/>
                <wp:effectExtent l="63500" t="0" r="38100" b="22860"/>
                <wp:wrapNone/>
                <wp:docPr id="783638858" name="Straight Arrow Connector 31"/>
                <wp:cNvGraphicFramePr/>
                <a:graphic xmlns:a="http://schemas.openxmlformats.org/drawingml/2006/main">
                  <a:graphicData uri="http://schemas.microsoft.com/office/word/2010/wordprocessingShape">
                    <wps:wsp>
                      <wps:cNvCnPr/>
                      <wps:spPr>
                        <a:xfrm>
                          <a:off x="0" y="0"/>
                          <a:ext cx="0" cy="52336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3C78905D" id="_x0000_t32" coordsize="21600,21600" o:spt="32" o:oned="t" path="m,l21600,21600e" filled="f">
                <v:path arrowok="t" fillok="f" o:connecttype="none"/>
                <o:lock v:ext="edit" shapetype="t"/>
              </v:shapetype>
              <v:shape id="Straight Arrow Connector 31" o:spid="_x0000_s1026" type="#_x0000_t32" style="position:absolute;margin-left:3in;margin-top:.35pt;width:0;height:41.2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" strokecolor="black [3200]" strokeweight="1.5pt">
                <v:stroke endarrow="block" joinstyle="miter"/>
              </v:shape>
            </w:pict>
          </mc:Fallback>
        </mc:AlternateContent>
      </w:r>
    </w:p>
    <w:p w14:paraId="4F8C4C0A" w14:textId="7852565D" w:rsidR="007E74E7" w:rsidRPr="00B73638" w:rsidRDefault="007E74E7" w:rsidP="007E74E7">
      <w:pPr>
        <w:rPr>
          <w:sz w:val="22"/>
          <w:szCs w:val="22"/>
        </w:rPr>
      </w:pPr>
      <w:r w:rsidRPr="00B73638">
        <w:rPr>
          <w:noProof/>
        </w:rPr>
        <mc:AlternateContent>
          <mc:Choice Requires="wps">
            <w:drawing>
              <wp:anchor distT="0" distB="0" distL="114300" distR="114300" simplePos="0" relativeHeight="251660288" behindDoc="0" locked="0" layoutInCell="1" allowOverlap="1" wp14:anchorId="2F590548" wp14:editId="0B0DAB37">
                <wp:simplePos x="0" y="0"/>
                <wp:positionH relativeFrom="column">
                  <wp:posOffset>1788027</wp:posOffset>
                </wp:positionH>
                <wp:positionV relativeFrom="paragraph">
                  <wp:posOffset>-591657</wp:posOffset>
                </wp:positionV>
                <wp:extent cx="1852295" cy="431977"/>
                <wp:effectExtent l="12700" t="12700" r="14605" b="12700"/>
                <wp:wrapNone/>
                <wp:docPr id="2110454736" name="Textruta 3"/>
                <wp:cNvGraphicFramePr/>
                <a:graphic xmlns:a="http://schemas.openxmlformats.org/drawingml/2006/main">
                  <a:graphicData uri="http://schemas.microsoft.com/office/word/2010/wordprocessingShape">
                    <wps:wsp>
                      <wps:cNvSpPr txBox="1"/>
                      <wps:spPr>
                        <a:xfrm>
                          <a:off x="0" y="0"/>
                          <a:ext cx="1852295" cy="431977"/>
                        </a:xfrm>
                        <a:prstGeom prst="rect">
                          <a:avLst/>
                        </a:prstGeom>
                        <a:solidFill>
                          <a:schemeClr val="lt1"/>
                        </a:solidFill>
                        <a:ln w="19050">
                          <a:solidFill>
                            <a:prstClr val="black"/>
                          </a:solidFill>
                        </a:ln>
                      </wps:spPr>
                      <wps:txbx>
                        <w:txbxContent>
                          <w:p w14:paraId="3100BD94" w14:textId="77777777" w:rsidR="007E74E7" w:rsidRPr="00D63511" w:rsidRDefault="007E74E7" w:rsidP="007E74E7">
                            <w:pPr>
                              <w:jc w:val="center"/>
                              <w:rPr>
                                <w:b/>
                                <w:bCs/>
                                <w:sz w:val="20"/>
                                <w:szCs w:val="20"/>
                              </w:rPr>
                            </w:pPr>
                            <w:r w:rsidRPr="00D63511">
                              <w:rPr>
                                <w:b/>
                                <w:bCs/>
                                <w:sz w:val="20"/>
                                <w:szCs w:val="20"/>
                              </w:rPr>
                              <w:t>Assessed for eligibility (n=</w:t>
                            </w:r>
                            <w:r>
                              <w:rPr>
                                <w:b/>
                                <w:bCs/>
                                <w:sz w:val="20"/>
                                <w:szCs w:val="20"/>
                              </w:rPr>
                              <w:t>1317</w:t>
                            </w:r>
                            <w:r w:rsidRPr="00D63511">
                              <w:rPr>
                                <w:b/>
                                <w:bCs/>
                                <w:sz w:val="20"/>
                                <w:szCs w:val="20"/>
                              </w:rPr>
                              <w:t>)</w:t>
                            </w:r>
                          </w:p>
                          <w:p w14:paraId="0475B781" w14:textId="77777777" w:rsidR="007E74E7" w:rsidRDefault="007E74E7" w:rsidP="007E74E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90548" id="_x0000_s1028" type="#_x0000_t202" style="position:absolute;margin-left:140.8pt;margin-top:-46.6pt;width:145.85pt;height: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" fillcolor="white [3201]" strokeweight="1.5pt">
                <v:textbox>
                  <w:txbxContent>
                    <w:p w14:paraId="3100BD94" w14:textId="77777777" w:rsidR="007E74E7" w:rsidRPr="00D63511" w:rsidRDefault="007E74E7" w:rsidP="007E74E7">
                      <w:pPr>
                        <w:jc w:val="center"/>
                        <w:rPr>
                          <w:b/>
                          <w:bCs/>
                          <w:sz w:val="20"/>
                          <w:szCs w:val="20"/>
                        </w:rPr>
                      </w:pPr>
                      <w:r w:rsidRPr="00D63511">
                        <w:rPr>
                          <w:b/>
                          <w:bCs/>
                          <w:sz w:val="20"/>
                          <w:szCs w:val="20"/>
                        </w:rPr>
                        <w:t>Assessed for eligibility (n=</w:t>
                      </w:r>
                      <w:r>
                        <w:rPr>
                          <w:b/>
                          <w:bCs/>
                          <w:sz w:val="20"/>
                          <w:szCs w:val="20"/>
                        </w:rPr>
                        <w:t>1317</w:t>
                      </w:r>
                      <w:r w:rsidRPr="00D63511">
                        <w:rPr>
                          <w:b/>
                          <w:bCs/>
                          <w:sz w:val="20"/>
                          <w:szCs w:val="20"/>
                        </w:rPr>
                        <w:t>)</w:t>
                      </w:r>
                    </w:p>
                    <w:p w14:paraId="0475B781" w14:textId="77777777" w:rsidR="007E74E7" w:rsidRDefault="007E74E7" w:rsidP="007E74E7"/>
                  </w:txbxContent>
                </v:textbox>
              </v:shape>
            </w:pict>
          </mc:Fallback>
        </mc:AlternateContent>
      </w:r>
      <w:r w:rsidRPr="00B73638">
        <w:rPr>
          <w:noProof/>
        </w:rPr>
        <mc:AlternateContent>
          <mc:Choice Requires="wps">
            <w:drawing>
              <wp:anchor distT="0" distB="0" distL="114300" distR="114300" simplePos="0" relativeHeight="251676672" behindDoc="0" locked="0" layoutInCell="1" allowOverlap="1" wp14:anchorId="11751BA5" wp14:editId="603751A7">
                <wp:simplePos x="0" y="0"/>
                <wp:positionH relativeFrom="column">
                  <wp:posOffset>2740660</wp:posOffset>
                </wp:positionH>
                <wp:positionV relativeFrom="paragraph">
                  <wp:posOffset>44450</wp:posOffset>
                </wp:positionV>
                <wp:extent cx="1054100" cy="0"/>
                <wp:effectExtent l="0" t="63500" r="0" b="76200"/>
                <wp:wrapNone/>
                <wp:docPr id="1122772551" name="Rak pil 3"/>
                <wp:cNvGraphicFramePr/>
                <a:graphic xmlns:a="http://schemas.openxmlformats.org/drawingml/2006/main">
                  <a:graphicData uri="http://schemas.microsoft.com/office/word/2010/wordprocessingShape">
                    <wps:wsp>
                      <wps:cNvCnPr/>
                      <wps:spPr>
                        <a:xfrm>
                          <a:off x="0" y="0"/>
                          <a:ext cx="105410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D28051" id="Rak pil 3" o:spid="_x0000_s1026" type="#_x0000_t32" style="position:absolute;margin-left:215.8pt;margin-top:3.5pt;width:83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" strokecolor="black [3200]" strokeweight="1.25pt">
                <v:stroke endarrow="block" joinstyle="miter"/>
              </v:shape>
            </w:pict>
          </mc:Fallback>
        </mc:AlternateContent>
      </w:r>
    </w:p>
    <w:p w14:paraId="544DF0D3" w14:textId="64AA9464" w:rsidR="007E74E7" w:rsidRPr="00B73638" w:rsidRDefault="007E74E7" w:rsidP="007E74E7">
      <w:pPr>
        <w:rPr>
          <w:sz w:val="22"/>
          <w:szCs w:val="22"/>
        </w:rPr>
      </w:pPr>
    </w:p>
    <w:p w14:paraId="4D1CBCA6" w14:textId="77777777" w:rsidR="007E74E7" w:rsidRPr="00B73638" w:rsidRDefault="007E74E7" w:rsidP="007E74E7">
      <w:pPr>
        <w:rPr>
          <w:sz w:val="22"/>
          <w:szCs w:val="22"/>
        </w:rPr>
      </w:pPr>
      <w:r w:rsidRPr="00B73638">
        <w:rPr>
          <w:noProof/>
        </w:rPr>
        <mc:AlternateContent>
          <mc:Choice Requires="wps">
            <w:drawing>
              <wp:anchor distT="0" distB="0" distL="114300" distR="114300" simplePos="0" relativeHeight="251661312" behindDoc="0" locked="0" layoutInCell="1" allowOverlap="1" wp14:anchorId="0F8DE153" wp14:editId="5109EC9E">
                <wp:simplePos x="0" y="0"/>
                <wp:positionH relativeFrom="column">
                  <wp:posOffset>2014087</wp:posOffset>
                </wp:positionH>
                <wp:positionV relativeFrom="paragraph">
                  <wp:posOffset>50933</wp:posOffset>
                </wp:positionV>
                <wp:extent cx="1470522" cy="425302"/>
                <wp:effectExtent l="12700" t="12700" r="15875" b="6985"/>
                <wp:wrapNone/>
                <wp:docPr id="552208427" name="Textruta 3"/>
                <wp:cNvGraphicFramePr/>
                <a:graphic xmlns:a="http://schemas.openxmlformats.org/drawingml/2006/main">
                  <a:graphicData uri="http://schemas.microsoft.com/office/word/2010/wordprocessingShape">
                    <wps:wsp>
                      <wps:cNvSpPr txBox="1"/>
                      <wps:spPr>
                        <a:xfrm>
                          <a:off x="0" y="0"/>
                          <a:ext cx="1470522" cy="425302"/>
                        </a:xfrm>
                        <a:prstGeom prst="rect">
                          <a:avLst/>
                        </a:prstGeom>
                        <a:solidFill>
                          <a:schemeClr val="lt1"/>
                        </a:solidFill>
                        <a:ln w="19050">
                          <a:solidFill>
                            <a:prstClr val="black"/>
                          </a:solidFill>
                        </a:ln>
                      </wps:spPr>
                      <wps:txbx>
                        <w:txbxContent>
                          <w:p w14:paraId="69254030" w14:textId="77777777" w:rsidR="007E74E7" w:rsidRPr="0080571D" w:rsidRDefault="007E74E7" w:rsidP="007E74E7">
                            <w:pPr>
                              <w:jc w:val="center"/>
                              <w:rPr>
                                <w:b/>
                                <w:bCs/>
                                <w:sz w:val="20"/>
                                <w:szCs w:val="20"/>
                              </w:rPr>
                            </w:pPr>
                            <w:r w:rsidRPr="0080571D">
                              <w:rPr>
                                <w:b/>
                                <w:bCs/>
                                <w:sz w:val="20"/>
                                <w:szCs w:val="20"/>
                              </w:rPr>
                              <w:t>Randomised (n=2</w:t>
                            </w:r>
                            <w:r>
                              <w:rPr>
                                <w:b/>
                                <w:bCs/>
                                <w:sz w:val="20"/>
                                <w:szCs w:val="20"/>
                              </w:rPr>
                              <w:t>15</w:t>
                            </w:r>
                            <w:r w:rsidRPr="0080571D">
                              <w:rPr>
                                <w:b/>
                                <w:bCs/>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DE153" id="_x0000_s1029" type="#_x0000_t202" style="position:absolute;margin-left:158.6pt;margin-top:4pt;width:115.8pt;height: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" fillcolor="white [3201]" strokeweight="1.5pt">
                <v:textbox>
                  <w:txbxContent>
                    <w:p w14:paraId="69254030" w14:textId="77777777" w:rsidR="007E74E7" w:rsidRPr="0080571D" w:rsidRDefault="007E74E7" w:rsidP="007E74E7">
                      <w:pPr>
                        <w:jc w:val="center"/>
                        <w:rPr>
                          <w:b/>
                          <w:bCs/>
                          <w:sz w:val="20"/>
                          <w:szCs w:val="20"/>
                        </w:rPr>
                      </w:pPr>
                      <w:r w:rsidRPr="0080571D">
                        <w:rPr>
                          <w:b/>
                          <w:bCs/>
                          <w:sz w:val="20"/>
                          <w:szCs w:val="20"/>
                        </w:rPr>
                        <w:t>Randomised (n=2</w:t>
                      </w:r>
                      <w:r>
                        <w:rPr>
                          <w:b/>
                          <w:bCs/>
                          <w:sz w:val="20"/>
                          <w:szCs w:val="20"/>
                        </w:rPr>
                        <w:t>15</w:t>
                      </w:r>
                      <w:r w:rsidRPr="0080571D">
                        <w:rPr>
                          <w:b/>
                          <w:bCs/>
                          <w:sz w:val="20"/>
                          <w:szCs w:val="20"/>
                        </w:rPr>
                        <w:t>)</w:t>
                      </w:r>
                    </w:p>
                  </w:txbxContent>
                </v:textbox>
              </v:shape>
            </w:pict>
          </mc:Fallback>
        </mc:AlternateContent>
      </w:r>
    </w:p>
    <w:p w14:paraId="627DF8A8" w14:textId="77777777" w:rsidR="007E74E7" w:rsidRPr="00B73638" w:rsidRDefault="007E74E7" w:rsidP="007E74E7">
      <w:pPr>
        <w:rPr>
          <w:sz w:val="22"/>
          <w:szCs w:val="22"/>
        </w:rPr>
      </w:pPr>
      <w:r w:rsidRPr="00B73638">
        <w:rPr>
          <w:noProof/>
        </w:rPr>
        <mc:AlternateContent>
          <mc:Choice Requires="wps">
            <w:drawing>
              <wp:anchor distT="0" distB="0" distL="114300" distR="114300" simplePos="0" relativeHeight="251674624" behindDoc="0" locked="0" layoutInCell="1" allowOverlap="1" wp14:anchorId="04C73D79" wp14:editId="6A8DF6CA">
                <wp:simplePos x="0" y="0"/>
                <wp:positionH relativeFrom="column">
                  <wp:posOffset>3477334</wp:posOffset>
                </wp:positionH>
                <wp:positionV relativeFrom="paragraph">
                  <wp:posOffset>81561</wp:posOffset>
                </wp:positionV>
                <wp:extent cx="1248233" cy="235585"/>
                <wp:effectExtent l="0" t="0" r="60325" b="31115"/>
                <wp:wrapNone/>
                <wp:docPr id="1993298205" name="Vinklad  1"/>
                <wp:cNvGraphicFramePr/>
                <a:graphic xmlns:a="http://schemas.openxmlformats.org/drawingml/2006/main">
                  <a:graphicData uri="http://schemas.microsoft.com/office/word/2010/wordprocessingShape">
                    <wps:wsp>
                      <wps:cNvCnPr/>
                      <wps:spPr>
                        <a:xfrm>
                          <a:off x="0" y="0"/>
                          <a:ext cx="1248233" cy="235585"/>
                        </a:xfrm>
                        <a:prstGeom prst="bentConnector3">
                          <a:avLst>
                            <a:gd name="adj1" fmla="val 99893"/>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84353D" id="_x0000_t34" coordsize="21600,21600" o:spt="34" o:oned="t" adj="10800" path="m,l@0,0@0,21600,21600,21600e" filled="f">
                <v:stroke joinstyle="miter"/>
                <v:formulas>
                  <v:f eqn="val #0"/>
                </v:formulas>
                <v:path arrowok="t" fillok="f" o:connecttype="none"/>
                <v:handles>
                  <v:h position="#0,center"/>
                </v:handles>
                <o:lock v:ext="edit" shapetype="t"/>
              </v:shapetype>
              <v:shape id="Vinklad  1" o:spid="_x0000_s1026" type="#_x0000_t34" style="position:absolute;margin-left:273.8pt;margin-top:6.4pt;width:98.3pt;height:18.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" adj="21577" strokecolor="black [3213]" strokeweight="1.25pt">
                <v:stroke endarrow="block"/>
              </v:shape>
            </w:pict>
          </mc:Fallback>
        </mc:AlternateContent>
      </w:r>
      <w:r w:rsidRPr="00B73638">
        <w:rPr>
          <w:noProof/>
        </w:rPr>
        <mc:AlternateContent>
          <mc:Choice Requires="wps">
            <w:drawing>
              <wp:anchor distT="0" distB="0" distL="114300" distR="114300" simplePos="0" relativeHeight="251675648" behindDoc="0" locked="0" layoutInCell="1" allowOverlap="1" wp14:anchorId="6341872F" wp14:editId="63EC142D">
                <wp:simplePos x="0" y="0"/>
                <wp:positionH relativeFrom="column">
                  <wp:posOffset>765248</wp:posOffset>
                </wp:positionH>
                <wp:positionV relativeFrom="paragraph">
                  <wp:posOffset>81561</wp:posOffset>
                </wp:positionV>
                <wp:extent cx="1246372" cy="235925"/>
                <wp:effectExtent l="63500" t="0" r="11430" b="31115"/>
                <wp:wrapNone/>
                <wp:docPr id="1868534862" name="Vinklad  1"/>
                <wp:cNvGraphicFramePr/>
                <a:graphic xmlns:a="http://schemas.openxmlformats.org/drawingml/2006/main">
                  <a:graphicData uri="http://schemas.microsoft.com/office/word/2010/wordprocessingShape">
                    <wps:wsp>
                      <wps:cNvCnPr/>
                      <wps:spPr>
                        <a:xfrm flipH="1">
                          <a:off x="0" y="0"/>
                          <a:ext cx="1246372" cy="235925"/>
                        </a:xfrm>
                        <a:prstGeom prst="bentConnector3">
                          <a:avLst>
                            <a:gd name="adj1" fmla="val 100336"/>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9711E8" id="Vinklad  1" o:spid="_x0000_s1026" type="#_x0000_t34" style="position:absolute;margin-left:60.25pt;margin-top:6.4pt;width:98.15pt;height:18.6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" adj="21673" strokecolor="black [3213]" strokeweight="1.25pt">
                <v:stroke endarrow="block"/>
              </v:shape>
            </w:pict>
          </mc:Fallback>
        </mc:AlternateContent>
      </w:r>
    </w:p>
    <w:p w14:paraId="15B92265" w14:textId="16CCA121" w:rsidR="007E74E7" w:rsidRPr="00B73638" w:rsidRDefault="00320A28" w:rsidP="007E74E7">
      <w:r w:rsidRPr="00B73638">
        <w:rPr>
          <w:noProof/>
        </w:rPr>
        <mc:AlternateContent>
          <mc:Choice Requires="wps">
            <w:drawing>
              <wp:anchor distT="0" distB="0" distL="114300" distR="114300" simplePos="0" relativeHeight="251663360" behindDoc="0" locked="0" layoutInCell="1" allowOverlap="1" wp14:anchorId="0F5D5D63" wp14:editId="305324AC">
                <wp:simplePos x="0" y="0"/>
                <wp:positionH relativeFrom="column">
                  <wp:posOffset>3953764</wp:posOffset>
                </wp:positionH>
                <wp:positionV relativeFrom="paragraph">
                  <wp:posOffset>159131</wp:posOffset>
                </wp:positionV>
                <wp:extent cx="1565910" cy="405130"/>
                <wp:effectExtent l="12700" t="12700" r="8890" b="13970"/>
                <wp:wrapNone/>
                <wp:docPr id="696702887" name="Textruta 3"/>
                <wp:cNvGraphicFramePr/>
                <a:graphic xmlns:a="http://schemas.openxmlformats.org/drawingml/2006/main">
                  <a:graphicData uri="http://schemas.microsoft.com/office/word/2010/wordprocessingShape">
                    <wps:wsp>
                      <wps:cNvSpPr txBox="1"/>
                      <wps:spPr>
                        <a:xfrm>
                          <a:off x="0" y="0"/>
                          <a:ext cx="1565910" cy="405130"/>
                        </a:xfrm>
                        <a:prstGeom prst="rect">
                          <a:avLst/>
                        </a:prstGeom>
                        <a:solidFill>
                          <a:schemeClr val="lt1"/>
                        </a:solidFill>
                        <a:ln w="19050">
                          <a:solidFill>
                            <a:prstClr val="black"/>
                          </a:solidFill>
                        </a:ln>
                      </wps:spPr>
                      <wps:txbx>
                        <w:txbxContent>
                          <w:p w14:paraId="37ACFD22" w14:textId="77777777" w:rsidR="00320A28" w:rsidRDefault="007E74E7" w:rsidP="007E74E7">
                            <w:pPr>
                              <w:jc w:val="center"/>
                              <w:rPr>
                                <w:b/>
                                <w:bCs/>
                                <w:sz w:val="20"/>
                                <w:szCs w:val="20"/>
                              </w:rPr>
                            </w:pPr>
                            <w:r w:rsidRPr="0080571D">
                              <w:rPr>
                                <w:b/>
                                <w:bCs/>
                                <w:sz w:val="20"/>
                                <w:szCs w:val="20"/>
                              </w:rPr>
                              <w:t xml:space="preserve">Control Group </w:t>
                            </w:r>
                          </w:p>
                          <w:p w14:paraId="2D581419" w14:textId="7DFB95C1" w:rsidR="007E74E7" w:rsidRPr="0080571D" w:rsidRDefault="007E74E7" w:rsidP="007E74E7">
                            <w:pPr>
                              <w:jc w:val="center"/>
                              <w:rPr>
                                <w:b/>
                                <w:bCs/>
                                <w:sz w:val="20"/>
                                <w:szCs w:val="20"/>
                              </w:rPr>
                            </w:pPr>
                            <w:r w:rsidRPr="0080571D">
                              <w:rPr>
                                <w:b/>
                                <w:bCs/>
                                <w:sz w:val="20"/>
                                <w:szCs w:val="20"/>
                              </w:rPr>
                              <w:t>(n=1</w:t>
                            </w:r>
                            <w:r>
                              <w:rPr>
                                <w:b/>
                                <w:bCs/>
                                <w:sz w:val="20"/>
                                <w:szCs w:val="20"/>
                              </w:rPr>
                              <w:t>08</w:t>
                            </w:r>
                            <w:r w:rsidRPr="0080571D">
                              <w:rPr>
                                <w:b/>
                                <w:bCs/>
                                <w:sz w:val="20"/>
                                <w:szCs w:val="20"/>
                              </w:rPr>
                              <w:t>)</w:t>
                            </w:r>
                          </w:p>
                          <w:p w14:paraId="2707D821" w14:textId="6EB70304" w:rsidR="007E74E7" w:rsidRPr="0080571D" w:rsidRDefault="007E74E7" w:rsidP="007E74E7">
                            <w:pPr>
                              <w:jc w:val="center"/>
                              <w:rPr>
                                <w:b/>
                                <w:bC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D5D63" id="_x0000_s1030" type="#_x0000_t202" style="position:absolute;margin-left:311.3pt;margin-top:12.55pt;width:123.3pt;height:3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" fillcolor="white [3201]" strokeweight="1.5pt">
                <v:textbox>
                  <w:txbxContent>
                    <w:p w14:paraId="37ACFD22" w14:textId="77777777" w:rsidR="00320A28" w:rsidRDefault="007E74E7" w:rsidP="007E74E7">
                      <w:pPr>
                        <w:jc w:val="center"/>
                        <w:rPr>
                          <w:b/>
                          <w:bCs/>
                          <w:sz w:val="20"/>
                          <w:szCs w:val="20"/>
                        </w:rPr>
                      </w:pPr>
                      <w:r w:rsidRPr="0080571D">
                        <w:rPr>
                          <w:b/>
                          <w:bCs/>
                          <w:sz w:val="20"/>
                          <w:szCs w:val="20"/>
                        </w:rPr>
                        <w:t xml:space="preserve">Control Group </w:t>
                      </w:r>
                    </w:p>
                    <w:p w14:paraId="2D581419" w14:textId="7DFB95C1" w:rsidR="007E74E7" w:rsidRPr="0080571D" w:rsidRDefault="007E74E7" w:rsidP="007E74E7">
                      <w:pPr>
                        <w:jc w:val="center"/>
                        <w:rPr>
                          <w:b/>
                          <w:bCs/>
                          <w:sz w:val="20"/>
                          <w:szCs w:val="20"/>
                        </w:rPr>
                      </w:pPr>
                      <w:r w:rsidRPr="0080571D">
                        <w:rPr>
                          <w:b/>
                          <w:bCs/>
                          <w:sz w:val="20"/>
                          <w:szCs w:val="20"/>
                        </w:rPr>
                        <w:t>(n=1</w:t>
                      </w:r>
                      <w:r>
                        <w:rPr>
                          <w:b/>
                          <w:bCs/>
                          <w:sz w:val="20"/>
                          <w:szCs w:val="20"/>
                        </w:rPr>
                        <w:t>08</w:t>
                      </w:r>
                      <w:r w:rsidRPr="0080571D">
                        <w:rPr>
                          <w:b/>
                          <w:bCs/>
                          <w:sz w:val="20"/>
                          <w:szCs w:val="20"/>
                        </w:rPr>
                        <w:t>)</w:t>
                      </w:r>
                    </w:p>
                    <w:p w14:paraId="2707D821" w14:textId="6EB70304" w:rsidR="007E74E7" w:rsidRPr="0080571D" w:rsidRDefault="007E74E7" w:rsidP="007E74E7">
                      <w:pPr>
                        <w:jc w:val="center"/>
                        <w:rPr>
                          <w:b/>
                          <w:bCs/>
                          <w:sz w:val="20"/>
                          <w:szCs w:val="20"/>
                        </w:rPr>
                      </w:pPr>
                    </w:p>
                  </w:txbxContent>
                </v:textbox>
              </v:shape>
            </w:pict>
          </mc:Fallback>
        </mc:AlternateContent>
      </w:r>
      <w:r w:rsidRPr="00B73638">
        <w:rPr>
          <w:noProof/>
        </w:rPr>
        <mc:AlternateContent>
          <mc:Choice Requires="wps">
            <w:drawing>
              <wp:anchor distT="0" distB="0" distL="114300" distR="114300" simplePos="0" relativeHeight="251662336" behindDoc="0" locked="0" layoutInCell="1" allowOverlap="1" wp14:anchorId="72CEF715" wp14:editId="0D8BCF4C">
                <wp:simplePos x="0" y="0"/>
                <wp:positionH relativeFrom="column">
                  <wp:posOffset>-5588</wp:posOffset>
                </wp:positionH>
                <wp:positionV relativeFrom="paragraph">
                  <wp:posOffset>159131</wp:posOffset>
                </wp:positionV>
                <wp:extent cx="1544320" cy="405130"/>
                <wp:effectExtent l="12700" t="12700" r="17780" b="13970"/>
                <wp:wrapNone/>
                <wp:docPr id="929656115" name="Textruta 3"/>
                <wp:cNvGraphicFramePr/>
                <a:graphic xmlns:a="http://schemas.openxmlformats.org/drawingml/2006/main">
                  <a:graphicData uri="http://schemas.microsoft.com/office/word/2010/wordprocessingShape">
                    <wps:wsp>
                      <wps:cNvSpPr txBox="1"/>
                      <wps:spPr>
                        <a:xfrm>
                          <a:off x="0" y="0"/>
                          <a:ext cx="1544320" cy="405130"/>
                        </a:xfrm>
                        <a:prstGeom prst="rect">
                          <a:avLst/>
                        </a:prstGeom>
                        <a:solidFill>
                          <a:schemeClr val="lt1"/>
                        </a:solidFill>
                        <a:ln w="19050">
                          <a:solidFill>
                            <a:prstClr val="black"/>
                          </a:solidFill>
                        </a:ln>
                      </wps:spPr>
                      <wps:txbx>
                        <w:txbxContent>
                          <w:p w14:paraId="3ACB4598" w14:textId="77777777" w:rsidR="007E74E7" w:rsidRPr="0080571D" w:rsidRDefault="007E74E7" w:rsidP="007E74E7">
                            <w:pPr>
                              <w:jc w:val="center"/>
                              <w:rPr>
                                <w:b/>
                                <w:bCs/>
                                <w:sz w:val="20"/>
                                <w:szCs w:val="20"/>
                              </w:rPr>
                            </w:pPr>
                            <w:r w:rsidRPr="0080571D">
                              <w:rPr>
                                <w:b/>
                                <w:bCs/>
                                <w:sz w:val="20"/>
                                <w:szCs w:val="20"/>
                              </w:rPr>
                              <w:t>Intervention Group (n=</w:t>
                            </w:r>
                            <w:r>
                              <w:rPr>
                                <w:b/>
                                <w:bCs/>
                                <w:sz w:val="20"/>
                                <w:szCs w:val="20"/>
                              </w:rPr>
                              <w:t>107</w:t>
                            </w:r>
                            <w:r w:rsidRPr="0080571D">
                              <w:rPr>
                                <w:b/>
                                <w:bCs/>
                                <w:sz w:val="20"/>
                                <w:szCs w:val="20"/>
                              </w:rPr>
                              <w:t>)</w:t>
                            </w:r>
                          </w:p>
                          <w:p w14:paraId="2339A40C" w14:textId="009C1D04" w:rsidR="007E74E7" w:rsidRPr="0080571D" w:rsidRDefault="007E74E7" w:rsidP="007E74E7">
                            <w:pPr>
                              <w:jc w:val="center"/>
                              <w:rPr>
                                <w:b/>
                                <w:bC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EF715" id="_x0000_s1031" type="#_x0000_t202" style="position:absolute;margin-left:-.45pt;margin-top:12.55pt;width:121.6pt;height:3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" fillcolor="white [3201]" strokeweight="1.5pt">
                <v:textbox>
                  <w:txbxContent>
                    <w:p w14:paraId="3ACB4598" w14:textId="77777777" w:rsidR="007E74E7" w:rsidRPr="0080571D" w:rsidRDefault="007E74E7" w:rsidP="007E74E7">
                      <w:pPr>
                        <w:jc w:val="center"/>
                        <w:rPr>
                          <w:b/>
                          <w:bCs/>
                          <w:sz w:val="20"/>
                          <w:szCs w:val="20"/>
                        </w:rPr>
                      </w:pPr>
                      <w:r w:rsidRPr="0080571D">
                        <w:rPr>
                          <w:b/>
                          <w:bCs/>
                          <w:sz w:val="20"/>
                          <w:szCs w:val="20"/>
                        </w:rPr>
                        <w:t>Intervention Group (n=</w:t>
                      </w:r>
                      <w:r>
                        <w:rPr>
                          <w:b/>
                          <w:bCs/>
                          <w:sz w:val="20"/>
                          <w:szCs w:val="20"/>
                        </w:rPr>
                        <w:t>107</w:t>
                      </w:r>
                      <w:r w:rsidRPr="0080571D">
                        <w:rPr>
                          <w:b/>
                          <w:bCs/>
                          <w:sz w:val="20"/>
                          <w:szCs w:val="20"/>
                        </w:rPr>
                        <w:t>)</w:t>
                      </w:r>
                    </w:p>
                    <w:p w14:paraId="2339A40C" w14:textId="009C1D04" w:rsidR="007E74E7" w:rsidRPr="0080571D" w:rsidRDefault="007E74E7" w:rsidP="007E74E7">
                      <w:pPr>
                        <w:jc w:val="center"/>
                        <w:rPr>
                          <w:b/>
                          <w:bCs/>
                          <w:sz w:val="20"/>
                          <w:szCs w:val="20"/>
                        </w:rPr>
                      </w:pPr>
                    </w:p>
                  </w:txbxContent>
                </v:textbox>
              </v:shape>
            </w:pict>
          </mc:Fallback>
        </mc:AlternateContent>
      </w:r>
    </w:p>
    <w:p w14:paraId="7A693C9A" w14:textId="77777777" w:rsidR="007E74E7" w:rsidRPr="00B73638" w:rsidRDefault="007E74E7" w:rsidP="007E74E7"/>
    <w:p w14:paraId="3246DDD3" w14:textId="77777777" w:rsidR="007E74E7" w:rsidRPr="00B73638" w:rsidRDefault="007E74E7" w:rsidP="007E74E7">
      <w:r w:rsidRPr="00B73638">
        <w:t xml:space="preserve">  </w:t>
      </w:r>
    </w:p>
    <w:p w14:paraId="63B8C77C" w14:textId="3D2C69E4" w:rsidR="007E74E7" w:rsidRPr="00B73638" w:rsidRDefault="00320A28" w:rsidP="007E74E7">
      <w:r w:rsidRPr="00B73638">
        <w:rPr>
          <w:noProof/>
          <w14:ligatures w14:val="standardContextual"/>
        </w:rPr>
        <mc:AlternateContent>
          <mc:Choice Requires="wps">
            <w:drawing>
              <wp:anchor distT="0" distB="0" distL="114300" distR="114300" simplePos="0" relativeHeight="251702272" behindDoc="0" locked="0" layoutInCell="1" allowOverlap="1" wp14:anchorId="6BE7325B" wp14:editId="44644BD2">
                <wp:simplePos x="0" y="0"/>
                <wp:positionH relativeFrom="column">
                  <wp:posOffset>4722495</wp:posOffset>
                </wp:positionH>
                <wp:positionV relativeFrom="paragraph">
                  <wp:posOffset>41275</wp:posOffset>
                </wp:positionV>
                <wp:extent cx="0" cy="204724"/>
                <wp:effectExtent l="63500" t="0" r="38100" b="24130"/>
                <wp:wrapNone/>
                <wp:docPr id="941267629" name="Straight Arrow Connector 41"/>
                <wp:cNvGraphicFramePr/>
                <a:graphic xmlns:a="http://schemas.openxmlformats.org/drawingml/2006/main">
                  <a:graphicData uri="http://schemas.microsoft.com/office/word/2010/wordprocessingShape">
                    <wps:wsp>
                      <wps:cNvCnPr/>
                      <wps:spPr>
                        <a:xfrm>
                          <a:off x="0" y="0"/>
                          <a:ext cx="0" cy="20472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BEA5A27" id="Straight Arrow Connector 41" o:spid="_x0000_s1026" type="#_x0000_t32" style="position:absolute;margin-left:371.85pt;margin-top:3.25pt;width:0;height:16.1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" strokecolor="black [3200]" strokeweight="1.5pt">
                <v:stroke endarrow="block" joinstyle="miter"/>
              </v:shape>
            </w:pict>
          </mc:Fallback>
        </mc:AlternateContent>
      </w:r>
      <w:r w:rsidRPr="00B73638">
        <w:rPr>
          <w:noProof/>
          <w14:ligatures w14:val="standardContextual"/>
        </w:rPr>
        <mc:AlternateContent>
          <mc:Choice Requires="wps">
            <w:drawing>
              <wp:anchor distT="0" distB="0" distL="114300" distR="114300" simplePos="0" relativeHeight="251694080" behindDoc="0" locked="0" layoutInCell="1" allowOverlap="1" wp14:anchorId="03D2E191" wp14:editId="1FAE5998">
                <wp:simplePos x="0" y="0"/>
                <wp:positionH relativeFrom="column">
                  <wp:posOffset>767588</wp:posOffset>
                </wp:positionH>
                <wp:positionV relativeFrom="paragraph">
                  <wp:posOffset>38481</wp:posOffset>
                </wp:positionV>
                <wp:extent cx="0" cy="207518"/>
                <wp:effectExtent l="63500" t="0" r="38100" b="34290"/>
                <wp:wrapNone/>
                <wp:docPr id="2128888362" name="Straight Arrow Connector 32"/>
                <wp:cNvGraphicFramePr/>
                <a:graphic xmlns:a="http://schemas.openxmlformats.org/drawingml/2006/main">
                  <a:graphicData uri="http://schemas.microsoft.com/office/word/2010/wordprocessingShape">
                    <wps:wsp>
                      <wps:cNvCnPr/>
                      <wps:spPr>
                        <a:xfrm>
                          <a:off x="0" y="0"/>
                          <a:ext cx="0" cy="20751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E361276" id="Straight Arrow Connector 32" o:spid="_x0000_s1026" type="#_x0000_t32" style="position:absolute;margin-left:60.45pt;margin-top:3.05pt;width:0;height:16.3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" strokecolor="black [3200]" strokeweight="1.5pt">
                <v:stroke endarrow="block" joinstyle="miter"/>
              </v:shape>
            </w:pict>
          </mc:Fallback>
        </mc:AlternateContent>
      </w:r>
    </w:p>
    <w:p w14:paraId="42C9C619" w14:textId="12201B76" w:rsidR="007E74E7" w:rsidRPr="00B73638" w:rsidRDefault="007E74E7" w:rsidP="007E74E7">
      <w:r w:rsidRPr="00B73638">
        <w:rPr>
          <w:noProof/>
        </w:rPr>
        <mc:AlternateContent>
          <mc:Choice Requires="wps">
            <w:drawing>
              <wp:anchor distT="0" distB="0" distL="114300" distR="114300" simplePos="0" relativeHeight="251678720" behindDoc="0" locked="0" layoutInCell="1" allowOverlap="1" wp14:anchorId="6DA1D13E" wp14:editId="6B4C295C">
                <wp:simplePos x="0" y="0"/>
                <wp:positionH relativeFrom="column">
                  <wp:posOffset>-8565</wp:posOffset>
                </wp:positionH>
                <wp:positionV relativeFrom="paragraph">
                  <wp:posOffset>72538</wp:posOffset>
                </wp:positionV>
                <wp:extent cx="1544320" cy="837565"/>
                <wp:effectExtent l="12700" t="12700" r="17780" b="13335"/>
                <wp:wrapNone/>
                <wp:docPr id="575398096" name="Textruta 3"/>
                <wp:cNvGraphicFramePr/>
                <a:graphic xmlns:a="http://schemas.openxmlformats.org/drawingml/2006/main">
                  <a:graphicData uri="http://schemas.microsoft.com/office/word/2010/wordprocessingShape">
                    <wps:wsp>
                      <wps:cNvSpPr txBox="1"/>
                      <wps:spPr>
                        <a:xfrm>
                          <a:off x="0" y="0"/>
                          <a:ext cx="1544320" cy="837565"/>
                        </a:xfrm>
                        <a:prstGeom prst="rect">
                          <a:avLst/>
                        </a:prstGeom>
                        <a:solidFill>
                          <a:schemeClr val="lt1"/>
                        </a:solidFill>
                        <a:ln w="19050">
                          <a:solidFill>
                            <a:prstClr val="black"/>
                          </a:solidFill>
                        </a:ln>
                      </wps:spPr>
                      <wps:txbx>
                        <w:txbxContent>
                          <w:p w14:paraId="2794C52C" w14:textId="77777777" w:rsidR="007E74E7" w:rsidRPr="0080571D" w:rsidRDefault="007E74E7" w:rsidP="007E74E7">
                            <w:pPr>
                              <w:spacing w:line="276" w:lineRule="auto"/>
                              <w:rPr>
                                <w:b/>
                                <w:bCs/>
                                <w:sz w:val="18"/>
                                <w:szCs w:val="18"/>
                              </w:rPr>
                            </w:pPr>
                            <w:r w:rsidRPr="0080571D">
                              <w:rPr>
                                <w:b/>
                                <w:bCs/>
                                <w:sz w:val="18"/>
                                <w:szCs w:val="18"/>
                              </w:rPr>
                              <w:t>Lost to follow-up:</w:t>
                            </w:r>
                          </w:p>
                          <w:p w14:paraId="115CDF50" w14:textId="77777777" w:rsidR="007E74E7" w:rsidRPr="0080571D" w:rsidRDefault="007E74E7" w:rsidP="007E74E7">
                            <w:pPr>
                              <w:spacing w:line="276" w:lineRule="auto"/>
                              <w:rPr>
                                <w:sz w:val="18"/>
                                <w:szCs w:val="18"/>
                              </w:rPr>
                            </w:pPr>
                            <w:r>
                              <w:rPr>
                                <w:sz w:val="18"/>
                                <w:szCs w:val="18"/>
                              </w:rPr>
                              <w:t>Withdrew</w:t>
                            </w:r>
                            <w:r w:rsidRPr="0080571D">
                              <w:rPr>
                                <w:sz w:val="18"/>
                                <w:szCs w:val="18"/>
                              </w:rPr>
                              <w:t xml:space="preserve"> (n=</w:t>
                            </w:r>
                            <w:r>
                              <w:rPr>
                                <w:sz w:val="18"/>
                                <w:szCs w:val="18"/>
                              </w:rPr>
                              <w:t>5</w:t>
                            </w:r>
                            <w:r w:rsidRPr="0080571D">
                              <w:rPr>
                                <w:sz w:val="18"/>
                                <w:szCs w:val="18"/>
                              </w:rPr>
                              <w:t>)</w:t>
                            </w:r>
                          </w:p>
                          <w:p w14:paraId="32EFA7A0" w14:textId="77777777" w:rsidR="007E74E7" w:rsidRPr="0096423F" w:rsidRDefault="007E74E7" w:rsidP="007E74E7">
                            <w:pPr>
                              <w:spacing w:line="276" w:lineRule="auto"/>
                              <w:rPr>
                                <w:b/>
                                <w:bCs/>
                                <w:sz w:val="18"/>
                                <w:szCs w:val="18"/>
                              </w:rPr>
                            </w:pPr>
                            <w:r w:rsidRPr="0096423F">
                              <w:rPr>
                                <w:b/>
                                <w:bCs/>
                                <w:sz w:val="18"/>
                                <w:szCs w:val="18"/>
                              </w:rPr>
                              <w:t>Missing data:</w:t>
                            </w:r>
                          </w:p>
                          <w:p w14:paraId="2EFE7B5E" w14:textId="77777777" w:rsidR="007E74E7" w:rsidRPr="0096423F" w:rsidRDefault="007E74E7" w:rsidP="007E74E7">
                            <w:pPr>
                              <w:spacing w:line="276" w:lineRule="auto"/>
                              <w:rPr>
                                <w:sz w:val="18"/>
                                <w:szCs w:val="18"/>
                              </w:rPr>
                            </w:pPr>
                            <w:r w:rsidRPr="0096423F">
                              <w:rPr>
                                <w:sz w:val="18"/>
                                <w:szCs w:val="18"/>
                              </w:rPr>
                              <w:t>Complete</w:t>
                            </w:r>
                            <w:r>
                              <w:rPr>
                                <w:sz w:val="18"/>
                                <w:szCs w:val="18"/>
                              </w:rPr>
                              <w:t xml:space="preserve"> missing</w:t>
                            </w:r>
                            <w:r w:rsidRPr="0096423F">
                              <w:rPr>
                                <w:sz w:val="18"/>
                                <w:szCs w:val="18"/>
                              </w:rPr>
                              <w:t xml:space="preserve"> (n= </w:t>
                            </w:r>
                            <w:r>
                              <w:rPr>
                                <w:sz w:val="18"/>
                                <w:szCs w:val="18"/>
                              </w:rPr>
                              <w:t>0</w:t>
                            </w:r>
                            <w:r w:rsidRPr="0096423F">
                              <w:rPr>
                                <w:sz w:val="18"/>
                                <w:szCs w:val="18"/>
                              </w:rPr>
                              <w:t>)</w:t>
                            </w:r>
                          </w:p>
                          <w:p w14:paraId="73CFA19B" w14:textId="77777777" w:rsidR="007E74E7" w:rsidRPr="0096423F" w:rsidRDefault="007E74E7" w:rsidP="007E74E7">
                            <w:pPr>
                              <w:spacing w:line="276" w:lineRule="auto"/>
                              <w:rPr>
                                <w:sz w:val="18"/>
                                <w:szCs w:val="18"/>
                              </w:rPr>
                            </w:pPr>
                            <w:r w:rsidRPr="0096423F">
                              <w:rPr>
                                <w:sz w:val="18"/>
                                <w:szCs w:val="18"/>
                              </w:rPr>
                              <w:t>Partial</w:t>
                            </w:r>
                            <w:r>
                              <w:rPr>
                                <w:sz w:val="18"/>
                                <w:szCs w:val="18"/>
                              </w:rPr>
                              <w:t xml:space="preserve"> missing</w:t>
                            </w:r>
                            <w:r w:rsidRPr="0096423F">
                              <w:rPr>
                                <w:sz w:val="18"/>
                                <w:szCs w:val="18"/>
                              </w:rPr>
                              <w:t xml:space="preserve"> (n=</w:t>
                            </w:r>
                            <w:r>
                              <w:rPr>
                                <w:sz w:val="18"/>
                                <w:szCs w:val="18"/>
                              </w:rPr>
                              <w:t>11</w:t>
                            </w:r>
                            <w:r w:rsidRPr="0096423F">
                              <w:rPr>
                                <w:sz w:val="18"/>
                                <w:szCs w:val="18"/>
                              </w:rPr>
                              <w:t>)</w:t>
                            </w:r>
                          </w:p>
                          <w:p w14:paraId="7F77BD0D" w14:textId="77777777" w:rsidR="007E74E7" w:rsidRPr="0096423F" w:rsidRDefault="007E74E7" w:rsidP="007E74E7">
                            <w:pPr>
                              <w:spacing w:line="276" w:lineRule="auto"/>
                              <w:rPr>
                                <w:sz w:val="18"/>
                                <w:szCs w:val="18"/>
                              </w:rPr>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1D13E" id="_x0000_s1032" type="#_x0000_t202" style="position:absolute;margin-left:-.65pt;margin-top:5.7pt;width:121.6pt;height:6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" fillcolor="white [3201]" strokeweight="1.5pt">
                <v:textbox inset=",,,1mm">
                  <w:txbxContent>
                    <w:p w14:paraId="2794C52C" w14:textId="77777777" w:rsidR="007E74E7" w:rsidRPr="0080571D" w:rsidRDefault="007E74E7" w:rsidP="007E74E7">
                      <w:pPr>
                        <w:spacing w:line="276" w:lineRule="auto"/>
                        <w:rPr>
                          <w:b/>
                          <w:bCs/>
                          <w:sz w:val="18"/>
                          <w:szCs w:val="18"/>
                        </w:rPr>
                      </w:pPr>
                      <w:r w:rsidRPr="0080571D">
                        <w:rPr>
                          <w:b/>
                          <w:bCs/>
                          <w:sz w:val="18"/>
                          <w:szCs w:val="18"/>
                        </w:rPr>
                        <w:t>Lost to follow-up:</w:t>
                      </w:r>
                    </w:p>
                    <w:p w14:paraId="115CDF50" w14:textId="77777777" w:rsidR="007E74E7" w:rsidRPr="0080571D" w:rsidRDefault="007E74E7" w:rsidP="007E74E7">
                      <w:pPr>
                        <w:spacing w:line="276" w:lineRule="auto"/>
                        <w:rPr>
                          <w:sz w:val="18"/>
                          <w:szCs w:val="18"/>
                        </w:rPr>
                      </w:pPr>
                      <w:r>
                        <w:rPr>
                          <w:sz w:val="18"/>
                          <w:szCs w:val="18"/>
                        </w:rPr>
                        <w:t>Withdrew</w:t>
                      </w:r>
                      <w:r w:rsidRPr="0080571D">
                        <w:rPr>
                          <w:sz w:val="18"/>
                          <w:szCs w:val="18"/>
                        </w:rPr>
                        <w:t xml:space="preserve"> (n=</w:t>
                      </w:r>
                      <w:r>
                        <w:rPr>
                          <w:sz w:val="18"/>
                          <w:szCs w:val="18"/>
                        </w:rPr>
                        <w:t>5</w:t>
                      </w:r>
                      <w:r w:rsidRPr="0080571D">
                        <w:rPr>
                          <w:sz w:val="18"/>
                          <w:szCs w:val="18"/>
                        </w:rPr>
                        <w:t>)</w:t>
                      </w:r>
                    </w:p>
                    <w:p w14:paraId="32EFA7A0" w14:textId="77777777" w:rsidR="007E74E7" w:rsidRPr="0096423F" w:rsidRDefault="007E74E7" w:rsidP="007E74E7">
                      <w:pPr>
                        <w:spacing w:line="276" w:lineRule="auto"/>
                        <w:rPr>
                          <w:b/>
                          <w:bCs/>
                          <w:sz w:val="18"/>
                          <w:szCs w:val="18"/>
                        </w:rPr>
                      </w:pPr>
                      <w:r w:rsidRPr="0096423F">
                        <w:rPr>
                          <w:b/>
                          <w:bCs/>
                          <w:sz w:val="18"/>
                          <w:szCs w:val="18"/>
                        </w:rPr>
                        <w:t>Missing data:</w:t>
                      </w:r>
                    </w:p>
                    <w:p w14:paraId="2EFE7B5E" w14:textId="77777777" w:rsidR="007E74E7" w:rsidRPr="0096423F" w:rsidRDefault="007E74E7" w:rsidP="007E74E7">
                      <w:pPr>
                        <w:spacing w:line="276" w:lineRule="auto"/>
                        <w:rPr>
                          <w:sz w:val="18"/>
                          <w:szCs w:val="18"/>
                        </w:rPr>
                      </w:pPr>
                      <w:r w:rsidRPr="0096423F">
                        <w:rPr>
                          <w:sz w:val="18"/>
                          <w:szCs w:val="18"/>
                        </w:rPr>
                        <w:t>Complete</w:t>
                      </w:r>
                      <w:r>
                        <w:rPr>
                          <w:sz w:val="18"/>
                          <w:szCs w:val="18"/>
                        </w:rPr>
                        <w:t xml:space="preserve"> missing</w:t>
                      </w:r>
                      <w:r w:rsidRPr="0096423F">
                        <w:rPr>
                          <w:sz w:val="18"/>
                          <w:szCs w:val="18"/>
                        </w:rPr>
                        <w:t xml:space="preserve"> (n= </w:t>
                      </w:r>
                      <w:r>
                        <w:rPr>
                          <w:sz w:val="18"/>
                          <w:szCs w:val="18"/>
                        </w:rPr>
                        <w:t>0</w:t>
                      </w:r>
                      <w:r w:rsidRPr="0096423F">
                        <w:rPr>
                          <w:sz w:val="18"/>
                          <w:szCs w:val="18"/>
                        </w:rPr>
                        <w:t>)</w:t>
                      </w:r>
                    </w:p>
                    <w:p w14:paraId="73CFA19B" w14:textId="77777777" w:rsidR="007E74E7" w:rsidRPr="0096423F" w:rsidRDefault="007E74E7" w:rsidP="007E74E7">
                      <w:pPr>
                        <w:spacing w:line="276" w:lineRule="auto"/>
                        <w:rPr>
                          <w:sz w:val="18"/>
                          <w:szCs w:val="18"/>
                        </w:rPr>
                      </w:pPr>
                      <w:r w:rsidRPr="0096423F">
                        <w:rPr>
                          <w:sz w:val="18"/>
                          <w:szCs w:val="18"/>
                        </w:rPr>
                        <w:t>Partial</w:t>
                      </w:r>
                      <w:r>
                        <w:rPr>
                          <w:sz w:val="18"/>
                          <w:szCs w:val="18"/>
                        </w:rPr>
                        <w:t xml:space="preserve"> missing</w:t>
                      </w:r>
                      <w:r w:rsidRPr="0096423F">
                        <w:rPr>
                          <w:sz w:val="18"/>
                          <w:szCs w:val="18"/>
                        </w:rPr>
                        <w:t xml:space="preserve"> (n=</w:t>
                      </w:r>
                      <w:r>
                        <w:rPr>
                          <w:sz w:val="18"/>
                          <w:szCs w:val="18"/>
                        </w:rPr>
                        <w:t>11</w:t>
                      </w:r>
                      <w:r w:rsidRPr="0096423F">
                        <w:rPr>
                          <w:sz w:val="18"/>
                          <w:szCs w:val="18"/>
                        </w:rPr>
                        <w:t>)</w:t>
                      </w:r>
                    </w:p>
                    <w:p w14:paraId="7F77BD0D" w14:textId="77777777" w:rsidR="007E74E7" w:rsidRPr="0096423F" w:rsidRDefault="007E74E7" w:rsidP="007E74E7">
                      <w:pPr>
                        <w:spacing w:line="276" w:lineRule="auto"/>
                        <w:rPr>
                          <w:sz w:val="18"/>
                          <w:szCs w:val="18"/>
                        </w:rPr>
                      </w:pPr>
                    </w:p>
                  </w:txbxContent>
                </v:textbox>
              </v:shape>
            </w:pict>
          </mc:Fallback>
        </mc:AlternateContent>
      </w:r>
      <w:r w:rsidRPr="00B73638">
        <w:rPr>
          <w:noProof/>
        </w:rPr>
        <mc:AlternateContent>
          <mc:Choice Requires="wps">
            <w:drawing>
              <wp:anchor distT="0" distB="0" distL="114300" distR="114300" simplePos="0" relativeHeight="251677696" behindDoc="0" locked="0" layoutInCell="1" allowOverlap="1" wp14:anchorId="3A97D7E7" wp14:editId="6E428F75">
                <wp:simplePos x="0" y="0"/>
                <wp:positionH relativeFrom="column">
                  <wp:posOffset>3957320</wp:posOffset>
                </wp:positionH>
                <wp:positionV relativeFrom="paragraph">
                  <wp:posOffset>71933</wp:posOffset>
                </wp:positionV>
                <wp:extent cx="1565910" cy="837905"/>
                <wp:effectExtent l="12700" t="12700" r="8890" b="13335"/>
                <wp:wrapNone/>
                <wp:docPr id="555433007" name="Textruta 3"/>
                <wp:cNvGraphicFramePr/>
                <a:graphic xmlns:a="http://schemas.openxmlformats.org/drawingml/2006/main">
                  <a:graphicData uri="http://schemas.microsoft.com/office/word/2010/wordprocessingShape">
                    <wps:wsp>
                      <wps:cNvSpPr txBox="1"/>
                      <wps:spPr>
                        <a:xfrm>
                          <a:off x="0" y="0"/>
                          <a:ext cx="1565910" cy="837905"/>
                        </a:xfrm>
                        <a:prstGeom prst="rect">
                          <a:avLst/>
                        </a:prstGeom>
                        <a:solidFill>
                          <a:schemeClr val="lt1"/>
                        </a:solidFill>
                        <a:ln w="19050">
                          <a:solidFill>
                            <a:prstClr val="black"/>
                          </a:solidFill>
                        </a:ln>
                      </wps:spPr>
                      <wps:txbx>
                        <w:txbxContent>
                          <w:p w14:paraId="2769D596" w14:textId="77777777" w:rsidR="007E74E7" w:rsidRPr="0080571D" w:rsidRDefault="007E74E7" w:rsidP="007E74E7">
                            <w:pPr>
                              <w:spacing w:line="276" w:lineRule="auto"/>
                              <w:rPr>
                                <w:b/>
                                <w:bCs/>
                                <w:sz w:val="18"/>
                                <w:szCs w:val="18"/>
                              </w:rPr>
                            </w:pPr>
                            <w:r w:rsidRPr="0080571D">
                              <w:rPr>
                                <w:b/>
                                <w:bCs/>
                                <w:sz w:val="18"/>
                                <w:szCs w:val="18"/>
                              </w:rPr>
                              <w:t>Lost to follow-up:</w:t>
                            </w:r>
                          </w:p>
                          <w:p w14:paraId="2233A1ED" w14:textId="77777777" w:rsidR="007E74E7" w:rsidRPr="0080571D" w:rsidRDefault="007E74E7" w:rsidP="007E74E7">
                            <w:pPr>
                              <w:spacing w:line="276" w:lineRule="auto"/>
                              <w:rPr>
                                <w:sz w:val="18"/>
                                <w:szCs w:val="18"/>
                              </w:rPr>
                            </w:pPr>
                            <w:r>
                              <w:rPr>
                                <w:sz w:val="18"/>
                                <w:szCs w:val="18"/>
                              </w:rPr>
                              <w:t>Withdrew</w:t>
                            </w:r>
                            <w:r w:rsidRPr="0080571D">
                              <w:rPr>
                                <w:sz w:val="18"/>
                                <w:szCs w:val="18"/>
                              </w:rPr>
                              <w:t xml:space="preserve"> (n=</w:t>
                            </w:r>
                            <w:r>
                              <w:rPr>
                                <w:sz w:val="18"/>
                                <w:szCs w:val="18"/>
                              </w:rPr>
                              <w:t>1</w:t>
                            </w:r>
                            <w:r w:rsidRPr="0080571D">
                              <w:rPr>
                                <w:sz w:val="18"/>
                                <w:szCs w:val="18"/>
                              </w:rPr>
                              <w:t>)</w:t>
                            </w:r>
                          </w:p>
                          <w:p w14:paraId="31D7D10C" w14:textId="77777777" w:rsidR="007E74E7" w:rsidRPr="0080571D" w:rsidRDefault="007E74E7" w:rsidP="007E74E7">
                            <w:pPr>
                              <w:spacing w:line="276" w:lineRule="auto"/>
                              <w:rPr>
                                <w:b/>
                                <w:bCs/>
                                <w:sz w:val="18"/>
                                <w:szCs w:val="18"/>
                              </w:rPr>
                            </w:pPr>
                            <w:r w:rsidRPr="0080571D">
                              <w:rPr>
                                <w:b/>
                                <w:bCs/>
                                <w:sz w:val="18"/>
                                <w:szCs w:val="18"/>
                              </w:rPr>
                              <w:t>Missing data:</w:t>
                            </w:r>
                          </w:p>
                          <w:p w14:paraId="3F7B8BEE"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0</w:t>
                            </w:r>
                            <w:r w:rsidRPr="0080571D">
                              <w:rPr>
                                <w:sz w:val="18"/>
                                <w:szCs w:val="18"/>
                              </w:rPr>
                              <w:t>)</w:t>
                            </w:r>
                          </w:p>
                          <w:p w14:paraId="01B409BF" w14:textId="77777777" w:rsidR="007E74E7" w:rsidRPr="0080571D" w:rsidRDefault="007E74E7" w:rsidP="007E74E7">
                            <w:pPr>
                              <w:spacing w:line="276" w:lineRule="auto"/>
                              <w:rPr>
                                <w:sz w:val="18"/>
                                <w:szCs w:val="18"/>
                              </w:rPr>
                            </w:pPr>
                            <w:r>
                              <w:rPr>
                                <w:sz w:val="18"/>
                                <w:szCs w:val="18"/>
                              </w:rPr>
                              <w:t>Partial missing (n=12)</w:t>
                            </w:r>
                          </w:p>
                          <w:p w14:paraId="72E6A785" w14:textId="77777777" w:rsidR="007E74E7" w:rsidRPr="0080571D" w:rsidRDefault="007E74E7" w:rsidP="007E74E7">
                            <w:pPr>
                              <w:spacing w:line="276" w:lineRule="auto"/>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7D7E7" id="_x0000_s1033" type="#_x0000_t202" style="position:absolute;margin-left:311.6pt;margin-top:5.65pt;width:123.3pt;height: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" fillcolor="white [3201]" strokeweight="1.5pt">
                <v:textbox inset=",,,1mm">
                  <w:txbxContent>
                    <w:p w14:paraId="2769D596" w14:textId="77777777" w:rsidR="007E74E7" w:rsidRPr="0080571D" w:rsidRDefault="007E74E7" w:rsidP="007E74E7">
                      <w:pPr>
                        <w:spacing w:line="276" w:lineRule="auto"/>
                        <w:rPr>
                          <w:b/>
                          <w:bCs/>
                          <w:sz w:val="18"/>
                          <w:szCs w:val="18"/>
                        </w:rPr>
                      </w:pPr>
                      <w:r w:rsidRPr="0080571D">
                        <w:rPr>
                          <w:b/>
                          <w:bCs/>
                          <w:sz w:val="18"/>
                          <w:szCs w:val="18"/>
                        </w:rPr>
                        <w:t>Lost to follow-up:</w:t>
                      </w:r>
                    </w:p>
                    <w:p w14:paraId="2233A1ED" w14:textId="77777777" w:rsidR="007E74E7" w:rsidRPr="0080571D" w:rsidRDefault="007E74E7" w:rsidP="007E74E7">
                      <w:pPr>
                        <w:spacing w:line="276" w:lineRule="auto"/>
                        <w:rPr>
                          <w:sz w:val="18"/>
                          <w:szCs w:val="18"/>
                        </w:rPr>
                      </w:pPr>
                      <w:r>
                        <w:rPr>
                          <w:sz w:val="18"/>
                          <w:szCs w:val="18"/>
                        </w:rPr>
                        <w:t>Withdrew</w:t>
                      </w:r>
                      <w:r w:rsidRPr="0080571D">
                        <w:rPr>
                          <w:sz w:val="18"/>
                          <w:szCs w:val="18"/>
                        </w:rPr>
                        <w:t xml:space="preserve"> (n=</w:t>
                      </w:r>
                      <w:r>
                        <w:rPr>
                          <w:sz w:val="18"/>
                          <w:szCs w:val="18"/>
                        </w:rPr>
                        <w:t>1</w:t>
                      </w:r>
                      <w:r w:rsidRPr="0080571D">
                        <w:rPr>
                          <w:sz w:val="18"/>
                          <w:szCs w:val="18"/>
                        </w:rPr>
                        <w:t>)</w:t>
                      </w:r>
                    </w:p>
                    <w:p w14:paraId="31D7D10C" w14:textId="77777777" w:rsidR="007E74E7" w:rsidRPr="0080571D" w:rsidRDefault="007E74E7" w:rsidP="007E74E7">
                      <w:pPr>
                        <w:spacing w:line="276" w:lineRule="auto"/>
                        <w:rPr>
                          <w:b/>
                          <w:bCs/>
                          <w:sz w:val="18"/>
                          <w:szCs w:val="18"/>
                        </w:rPr>
                      </w:pPr>
                      <w:r w:rsidRPr="0080571D">
                        <w:rPr>
                          <w:b/>
                          <w:bCs/>
                          <w:sz w:val="18"/>
                          <w:szCs w:val="18"/>
                        </w:rPr>
                        <w:t>Missing data:</w:t>
                      </w:r>
                    </w:p>
                    <w:p w14:paraId="3F7B8BEE"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0</w:t>
                      </w:r>
                      <w:r w:rsidRPr="0080571D">
                        <w:rPr>
                          <w:sz w:val="18"/>
                          <w:szCs w:val="18"/>
                        </w:rPr>
                        <w:t>)</w:t>
                      </w:r>
                    </w:p>
                    <w:p w14:paraId="01B409BF" w14:textId="77777777" w:rsidR="007E74E7" w:rsidRPr="0080571D" w:rsidRDefault="007E74E7" w:rsidP="007E74E7">
                      <w:pPr>
                        <w:spacing w:line="276" w:lineRule="auto"/>
                        <w:rPr>
                          <w:sz w:val="18"/>
                          <w:szCs w:val="18"/>
                        </w:rPr>
                      </w:pPr>
                      <w:r>
                        <w:rPr>
                          <w:sz w:val="18"/>
                          <w:szCs w:val="18"/>
                        </w:rPr>
                        <w:t>Partial missing (n=12)</w:t>
                      </w:r>
                    </w:p>
                    <w:p w14:paraId="72E6A785" w14:textId="77777777" w:rsidR="007E74E7" w:rsidRPr="0080571D" w:rsidRDefault="007E74E7" w:rsidP="007E74E7">
                      <w:pPr>
                        <w:spacing w:line="276" w:lineRule="auto"/>
                      </w:pPr>
                    </w:p>
                  </w:txbxContent>
                </v:textbox>
              </v:shape>
            </w:pict>
          </mc:Fallback>
        </mc:AlternateContent>
      </w:r>
    </w:p>
    <w:p w14:paraId="51C1960E" w14:textId="4DAF4FC0" w:rsidR="007E74E7" w:rsidRPr="00B73638" w:rsidRDefault="00320A28" w:rsidP="007E74E7">
      <w:r w:rsidRPr="00B73638">
        <w:rPr>
          <w:noProof/>
        </w:rPr>
        <mc:AlternateContent>
          <mc:Choice Requires="wps">
            <w:drawing>
              <wp:anchor distT="0" distB="0" distL="114300" distR="114300" simplePos="0" relativeHeight="251673600" behindDoc="0" locked="0" layoutInCell="1" allowOverlap="1" wp14:anchorId="0A8673D8" wp14:editId="031C44CF">
                <wp:simplePos x="0" y="0"/>
                <wp:positionH relativeFrom="column">
                  <wp:posOffset>2014855</wp:posOffset>
                </wp:positionH>
                <wp:positionV relativeFrom="paragraph">
                  <wp:posOffset>132715</wp:posOffset>
                </wp:positionV>
                <wp:extent cx="1459484" cy="325628"/>
                <wp:effectExtent l="12700" t="12700" r="13970" b="17780"/>
                <wp:wrapNone/>
                <wp:docPr id="1977090036" name="Rektangel med rundade hörn 1"/>
                <wp:cNvGraphicFramePr/>
                <a:graphic xmlns:a="http://schemas.openxmlformats.org/drawingml/2006/main">
                  <a:graphicData uri="http://schemas.microsoft.com/office/word/2010/wordprocessingShape">
                    <wps:wsp>
                      <wps:cNvSpPr/>
                      <wps:spPr>
                        <a:xfrm>
                          <a:off x="0" y="0"/>
                          <a:ext cx="1459484" cy="325628"/>
                        </a:xfrm>
                        <a:prstGeom prst="roundRect">
                          <a:avLst/>
                        </a:prstGeom>
                        <a:solidFill>
                          <a:schemeClr val="bg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5F7C8B" w14:textId="77777777" w:rsidR="007E74E7" w:rsidRPr="00ED0B46" w:rsidRDefault="007E74E7" w:rsidP="007E74E7">
                            <w:pPr>
                              <w:jc w:val="center"/>
                              <w:rPr>
                                <w:b/>
                                <w:bCs/>
                                <w:color w:val="000000" w:themeColor="text1"/>
                              </w:rPr>
                            </w:pPr>
                            <w:r w:rsidRPr="00ED0B46">
                              <w:rPr>
                                <w:b/>
                                <w:bCs/>
                                <w:color w:val="000000" w:themeColor="text1"/>
                              </w:rPr>
                              <w:t>Baseline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673D8" id="_x0000_s1034" style="position:absolute;margin-left:158.65pt;margin-top:10.45pt;width:114.9pt;height:2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" fillcolor="#e8e8e8 [3214]" strokecolor="black [3213]" strokeweight="1.5pt">
                <v:stroke joinstyle="miter"/>
                <v:textbox>
                  <w:txbxContent>
                    <w:p w14:paraId="715F7C8B" w14:textId="77777777" w:rsidR="007E74E7" w:rsidRPr="00ED0B46" w:rsidRDefault="007E74E7" w:rsidP="007E74E7">
                      <w:pPr>
                        <w:jc w:val="center"/>
                        <w:rPr>
                          <w:b/>
                          <w:bCs/>
                          <w:color w:val="000000" w:themeColor="text1"/>
                        </w:rPr>
                      </w:pPr>
                      <w:r w:rsidRPr="00ED0B46">
                        <w:rPr>
                          <w:b/>
                          <w:bCs/>
                          <w:color w:val="000000" w:themeColor="text1"/>
                        </w:rPr>
                        <w:t>Baseline</w:t>
                      </w:r>
                    </w:p>
                  </w:txbxContent>
                </v:textbox>
              </v:roundrect>
            </w:pict>
          </mc:Fallback>
        </mc:AlternateContent>
      </w:r>
    </w:p>
    <w:p w14:paraId="0AA68349" w14:textId="424B3C6F" w:rsidR="007E74E7" w:rsidRPr="00B73638" w:rsidRDefault="007E74E7" w:rsidP="007E74E7"/>
    <w:p w14:paraId="31074616" w14:textId="37BAD83C" w:rsidR="007E74E7" w:rsidRPr="00B73638" w:rsidRDefault="007E74E7" w:rsidP="007E74E7"/>
    <w:p w14:paraId="7F18872A" w14:textId="3E6E99A8" w:rsidR="007E74E7" w:rsidRPr="00B73638" w:rsidRDefault="007E74E7" w:rsidP="007E74E7"/>
    <w:p w14:paraId="6B0659E8" w14:textId="0748E1D4" w:rsidR="007E74E7" w:rsidRPr="00B73638" w:rsidRDefault="00320A28" w:rsidP="00320A28">
      <w:pPr>
        <w:tabs>
          <w:tab w:val="left" w:pos="3845"/>
        </w:tabs>
      </w:pPr>
      <w:r w:rsidRPr="00B73638">
        <w:rPr>
          <w:noProof/>
          <w14:ligatures w14:val="standardContextual"/>
        </w:rPr>
        <mc:AlternateContent>
          <mc:Choice Requires="wps">
            <w:drawing>
              <wp:anchor distT="0" distB="0" distL="114300" distR="114300" simplePos="0" relativeHeight="251703296" behindDoc="0" locked="0" layoutInCell="1" allowOverlap="1" wp14:anchorId="120C362B" wp14:editId="369686D3">
                <wp:simplePos x="0" y="0"/>
                <wp:positionH relativeFrom="column">
                  <wp:posOffset>4722495</wp:posOffset>
                </wp:positionH>
                <wp:positionV relativeFrom="paragraph">
                  <wp:posOffset>32131</wp:posOffset>
                </wp:positionV>
                <wp:extent cx="0" cy="223012"/>
                <wp:effectExtent l="63500" t="0" r="38100" b="31115"/>
                <wp:wrapNone/>
                <wp:docPr id="976957061" name="Straight Arrow Connector 42"/>
                <wp:cNvGraphicFramePr/>
                <a:graphic xmlns:a="http://schemas.openxmlformats.org/drawingml/2006/main">
                  <a:graphicData uri="http://schemas.microsoft.com/office/word/2010/wordprocessingShape">
                    <wps:wsp>
                      <wps:cNvCnPr/>
                      <wps:spPr>
                        <a:xfrm>
                          <a:off x="0" y="0"/>
                          <a:ext cx="0" cy="22301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DB306E9" id="Straight Arrow Connector 42" o:spid="_x0000_s1026" type="#_x0000_t32" style="position:absolute;margin-left:371.85pt;margin-top:2.55pt;width:0;height:17.5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" strokecolor="black [3200]" strokeweight="1.5pt">
                <v:stroke endarrow="block" joinstyle="miter"/>
              </v:shape>
            </w:pict>
          </mc:Fallback>
        </mc:AlternateContent>
      </w:r>
      <w:r w:rsidRPr="00B73638">
        <w:rPr>
          <w:noProof/>
          <w14:ligatures w14:val="standardContextual"/>
        </w:rPr>
        <mc:AlternateContent>
          <mc:Choice Requires="wps">
            <w:drawing>
              <wp:anchor distT="0" distB="0" distL="114300" distR="114300" simplePos="0" relativeHeight="251695104" behindDoc="0" locked="0" layoutInCell="1" allowOverlap="1" wp14:anchorId="4CE708BD" wp14:editId="1D15A4DE">
                <wp:simplePos x="0" y="0"/>
                <wp:positionH relativeFrom="column">
                  <wp:posOffset>767588</wp:posOffset>
                </wp:positionH>
                <wp:positionV relativeFrom="paragraph">
                  <wp:posOffset>32004</wp:posOffset>
                </wp:positionV>
                <wp:extent cx="0" cy="223139"/>
                <wp:effectExtent l="63500" t="0" r="38100" b="31115"/>
                <wp:wrapNone/>
                <wp:docPr id="1343739108" name="Straight Arrow Connector 34"/>
                <wp:cNvGraphicFramePr/>
                <a:graphic xmlns:a="http://schemas.openxmlformats.org/drawingml/2006/main">
                  <a:graphicData uri="http://schemas.microsoft.com/office/word/2010/wordprocessingShape">
                    <wps:wsp>
                      <wps:cNvCnPr/>
                      <wps:spPr>
                        <a:xfrm>
                          <a:off x="0" y="0"/>
                          <a:ext cx="0" cy="22313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5AF0F50" id="Straight Arrow Connector 34" o:spid="_x0000_s1026" type="#_x0000_t32" style="position:absolute;margin-left:60.45pt;margin-top:2.5pt;width:0;height:17.5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" strokecolor="black [3200]" strokeweight="1.5pt">
                <v:stroke endarrow="block" joinstyle="miter"/>
              </v:shape>
            </w:pict>
          </mc:Fallback>
        </mc:AlternateContent>
      </w:r>
      <w:r w:rsidRPr="00B73638">
        <w:tab/>
      </w:r>
    </w:p>
    <w:p w14:paraId="6DB3F8AA" w14:textId="77777777" w:rsidR="007E74E7" w:rsidRPr="00B73638" w:rsidRDefault="007E74E7" w:rsidP="007E74E7">
      <w:r w:rsidRPr="00B73638">
        <w:rPr>
          <w:noProof/>
        </w:rPr>
        <mc:AlternateContent>
          <mc:Choice Requires="wps">
            <w:drawing>
              <wp:anchor distT="0" distB="0" distL="114300" distR="114300" simplePos="0" relativeHeight="251665408" behindDoc="0" locked="0" layoutInCell="1" allowOverlap="1" wp14:anchorId="7CEFA035" wp14:editId="4E267C42">
                <wp:simplePos x="0" y="0"/>
                <wp:positionH relativeFrom="column">
                  <wp:posOffset>2029206</wp:posOffset>
                </wp:positionH>
                <wp:positionV relativeFrom="paragraph">
                  <wp:posOffset>170815</wp:posOffset>
                </wp:positionV>
                <wp:extent cx="1459484" cy="325628"/>
                <wp:effectExtent l="12700" t="12700" r="13970" b="17780"/>
                <wp:wrapNone/>
                <wp:docPr id="699600087" name="Rektangel med rundade hörn 1"/>
                <wp:cNvGraphicFramePr/>
                <a:graphic xmlns:a="http://schemas.openxmlformats.org/drawingml/2006/main">
                  <a:graphicData uri="http://schemas.microsoft.com/office/word/2010/wordprocessingShape">
                    <wps:wsp>
                      <wps:cNvSpPr/>
                      <wps:spPr>
                        <a:xfrm>
                          <a:off x="0" y="0"/>
                          <a:ext cx="1459484" cy="325628"/>
                        </a:xfrm>
                        <a:prstGeom prst="roundRect">
                          <a:avLst/>
                        </a:prstGeom>
                        <a:solidFill>
                          <a:schemeClr val="bg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9105AC" w14:textId="77777777" w:rsidR="007E74E7" w:rsidRPr="00ED0B46" w:rsidRDefault="007E74E7" w:rsidP="007E74E7">
                            <w:pPr>
                              <w:jc w:val="center"/>
                              <w:rPr>
                                <w:b/>
                                <w:bCs/>
                                <w:color w:val="000000" w:themeColor="text1"/>
                              </w:rPr>
                            </w:pPr>
                            <w:r w:rsidRPr="00ED0B46">
                              <w:rPr>
                                <w:b/>
                                <w:bCs/>
                                <w:color w:val="000000" w:themeColor="text1"/>
                              </w:rPr>
                              <w:t>3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EFA035" id="_x0000_s1035" style="position:absolute;margin-left:159.8pt;margin-top:13.45pt;width:114.9pt;height:2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" fillcolor="#e8e8e8 [3214]" strokecolor="black [3213]" strokeweight="1.5pt">
                <v:stroke joinstyle="miter"/>
                <v:textbox>
                  <w:txbxContent>
                    <w:p w14:paraId="7F9105AC" w14:textId="77777777" w:rsidR="007E74E7" w:rsidRPr="00ED0B46" w:rsidRDefault="007E74E7" w:rsidP="007E74E7">
                      <w:pPr>
                        <w:jc w:val="center"/>
                        <w:rPr>
                          <w:b/>
                          <w:bCs/>
                          <w:color w:val="000000" w:themeColor="text1"/>
                        </w:rPr>
                      </w:pPr>
                      <w:r w:rsidRPr="00ED0B46">
                        <w:rPr>
                          <w:b/>
                          <w:bCs/>
                          <w:color w:val="000000" w:themeColor="text1"/>
                        </w:rPr>
                        <w:t>3 months</w:t>
                      </w:r>
                    </w:p>
                  </w:txbxContent>
                </v:textbox>
              </v:roundrect>
            </w:pict>
          </mc:Fallback>
        </mc:AlternateContent>
      </w:r>
      <w:r w:rsidRPr="00B73638">
        <w:rPr>
          <w:noProof/>
        </w:rPr>
        <mc:AlternateContent>
          <mc:Choice Requires="wps">
            <w:drawing>
              <wp:anchor distT="0" distB="0" distL="114300" distR="114300" simplePos="0" relativeHeight="251679744" behindDoc="0" locked="0" layoutInCell="1" allowOverlap="1" wp14:anchorId="6BA56B33" wp14:editId="440E8501">
                <wp:simplePos x="0" y="0"/>
                <wp:positionH relativeFrom="column">
                  <wp:posOffset>-19050</wp:posOffset>
                </wp:positionH>
                <wp:positionV relativeFrom="paragraph">
                  <wp:posOffset>83820</wp:posOffset>
                </wp:positionV>
                <wp:extent cx="1544320" cy="571500"/>
                <wp:effectExtent l="12700" t="12700" r="17780" b="12700"/>
                <wp:wrapNone/>
                <wp:docPr id="307022235" name="Textruta 3"/>
                <wp:cNvGraphicFramePr/>
                <a:graphic xmlns:a="http://schemas.openxmlformats.org/drawingml/2006/main">
                  <a:graphicData uri="http://schemas.microsoft.com/office/word/2010/wordprocessingShape">
                    <wps:wsp>
                      <wps:cNvSpPr txBox="1"/>
                      <wps:spPr>
                        <a:xfrm>
                          <a:off x="0" y="0"/>
                          <a:ext cx="1544320" cy="571500"/>
                        </a:xfrm>
                        <a:prstGeom prst="rect">
                          <a:avLst/>
                        </a:prstGeom>
                        <a:solidFill>
                          <a:schemeClr val="lt1"/>
                        </a:solidFill>
                        <a:ln w="19050">
                          <a:solidFill>
                            <a:prstClr val="black"/>
                          </a:solidFill>
                        </a:ln>
                      </wps:spPr>
                      <wps:txbx>
                        <w:txbxContent>
                          <w:p w14:paraId="30627356" w14:textId="77777777" w:rsidR="007E74E7" w:rsidRPr="0080571D" w:rsidRDefault="007E74E7" w:rsidP="007E74E7">
                            <w:pPr>
                              <w:spacing w:line="276" w:lineRule="auto"/>
                              <w:rPr>
                                <w:b/>
                                <w:bCs/>
                                <w:sz w:val="18"/>
                                <w:szCs w:val="18"/>
                              </w:rPr>
                            </w:pPr>
                            <w:r w:rsidRPr="0080571D">
                              <w:rPr>
                                <w:b/>
                                <w:bCs/>
                                <w:sz w:val="18"/>
                                <w:szCs w:val="18"/>
                              </w:rPr>
                              <w:t>Missing data:</w:t>
                            </w:r>
                          </w:p>
                          <w:p w14:paraId="4BEF8894"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18</w:t>
                            </w:r>
                            <w:r w:rsidRPr="0080571D">
                              <w:rPr>
                                <w:sz w:val="18"/>
                                <w:szCs w:val="18"/>
                              </w:rPr>
                              <w:t>)</w:t>
                            </w:r>
                          </w:p>
                          <w:p w14:paraId="3F57638B" w14:textId="77777777" w:rsidR="007E74E7" w:rsidRPr="0080571D" w:rsidRDefault="007E74E7" w:rsidP="007E74E7">
                            <w:pPr>
                              <w:spacing w:line="276" w:lineRule="auto"/>
                              <w:rPr>
                                <w:sz w:val="18"/>
                                <w:szCs w:val="18"/>
                              </w:rPr>
                            </w:pPr>
                            <w:r>
                              <w:rPr>
                                <w:sz w:val="18"/>
                                <w:szCs w:val="18"/>
                              </w:rPr>
                              <w:t>Partial missing (n=11)</w:t>
                            </w:r>
                          </w:p>
                          <w:p w14:paraId="169293CE" w14:textId="77777777" w:rsidR="007E74E7" w:rsidRPr="0080571D" w:rsidRDefault="007E74E7" w:rsidP="007E74E7">
                            <w:pPr>
                              <w:spacing w:line="276" w:lineRule="auto"/>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56B33" id="_x0000_s1036" type="#_x0000_t202" style="position:absolute;margin-left:-1.5pt;margin-top:6.6pt;width:121.6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" fillcolor="white [3201]" strokeweight="1.5pt">
                <v:textbox inset=",,,1mm">
                  <w:txbxContent>
                    <w:p w14:paraId="30627356" w14:textId="77777777" w:rsidR="007E74E7" w:rsidRPr="0080571D" w:rsidRDefault="007E74E7" w:rsidP="007E74E7">
                      <w:pPr>
                        <w:spacing w:line="276" w:lineRule="auto"/>
                        <w:rPr>
                          <w:b/>
                          <w:bCs/>
                          <w:sz w:val="18"/>
                          <w:szCs w:val="18"/>
                        </w:rPr>
                      </w:pPr>
                      <w:r w:rsidRPr="0080571D">
                        <w:rPr>
                          <w:b/>
                          <w:bCs/>
                          <w:sz w:val="18"/>
                          <w:szCs w:val="18"/>
                        </w:rPr>
                        <w:t>Missing data:</w:t>
                      </w:r>
                    </w:p>
                    <w:p w14:paraId="4BEF8894"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18</w:t>
                      </w:r>
                      <w:r w:rsidRPr="0080571D">
                        <w:rPr>
                          <w:sz w:val="18"/>
                          <w:szCs w:val="18"/>
                        </w:rPr>
                        <w:t>)</w:t>
                      </w:r>
                    </w:p>
                    <w:p w14:paraId="3F57638B" w14:textId="77777777" w:rsidR="007E74E7" w:rsidRPr="0080571D" w:rsidRDefault="007E74E7" w:rsidP="007E74E7">
                      <w:pPr>
                        <w:spacing w:line="276" w:lineRule="auto"/>
                        <w:rPr>
                          <w:sz w:val="18"/>
                          <w:szCs w:val="18"/>
                        </w:rPr>
                      </w:pPr>
                      <w:r>
                        <w:rPr>
                          <w:sz w:val="18"/>
                          <w:szCs w:val="18"/>
                        </w:rPr>
                        <w:t>Partial missing (n=11)</w:t>
                      </w:r>
                    </w:p>
                    <w:p w14:paraId="169293CE" w14:textId="77777777" w:rsidR="007E74E7" w:rsidRPr="0080571D" w:rsidRDefault="007E74E7" w:rsidP="007E74E7">
                      <w:pPr>
                        <w:spacing w:line="276" w:lineRule="auto"/>
                      </w:pPr>
                    </w:p>
                  </w:txbxContent>
                </v:textbox>
              </v:shape>
            </w:pict>
          </mc:Fallback>
        </mc:AlternateContent>
      </w:r>
      <w:r w:rsidRPr="00B73638">
        <w:rPr>
          <w:noProof/>
        </w:rPr>
        <mc:AlternateContent>
          <mc:Choice Requires="wps">
            <w:drawing>
              <wp:anchor distT="0" distB="0" distL="114300" distR="114300" simplePos="0" relativeHeight="251680768" behindDoc="0" locked="0" layoutInCell="1" allowOverlap="1" wp14:anchorId="7C114C67" wp14:editId="3EAD11D7">
                <wp:simplePos x="0" y="0"/>
                <wp:positionH relativeFrom="column">
                  <wp:posOffset>3957379</wp:posOffset>
                </wp:positionH>
                <wp:positionV relativeFrom="paragraph">
                  <wp:posOffset>84233</wp:posOffset>
                </wp:positionV>
                <wp:extent cx="1565910" cy="592382"/>
                <wp:effectExtent l="12700" t="12700" r="8890" b="17780"/>
                <wp:wrapNone/>
                <wp:docPr id="68870614" name="Textruta 3"/>
                <wp:cNvGraphicFramePr/>
                <a:graphic xmlns:a="http://schemas.openxmlformats.org/drawingml/2006/main">
                  <a:graphicData uri="http://schemas.microsoft.com/office/word/2010/wordprocessingShape">
                    <wps:wsp>
                      <wps:cNvSpPr txBox="1"/>
                      <wps:spPr>
                        <a:xfrm>
                          <a:off x="0" y="0"/>
                          <a:ext cx="1565910" cy="592382"/>
                        </a:xfrm>
                        <a:prstGeom prst="rect">
                          <a:avLst/>
                        </a:prstGeom>
                        <a:solidFill>
                          <a:schemeClr val="lt1"/>
                        </a:solidFill>
                        <a:ln w="19050">
                          <a:solidFill>
                            <a:prstClr val="black"/>
                          </a:solidFill>
                        </a:ln>
                      </wps:spPr>
                      <wps:txbx>
                        <w:txbxContent>
                          <w:p w14:paraId="0FD610FC" w14:textId="77777777" w:rsidR="007E74E7" w:rsidRPr="0080571D" w:rsidRDefault="007E74E7" w:rsidP="007E74E7">
                            <w:pPr>
                              <w:spacing w:line="276" w:lineRule="auto"/>
                              <w:rPr>
                                <w:b/>
                                <w:bCs/>
                                <w:sz w:val="18"/>
                                <w:szCs w:val="18"/>
                              </w:rPr>
                            </w:pPr>
                            <w:r w:rsidRPr="0080571D">
                              <w:rPr>
                                <w:b/>
                                <w:bCs/>
                                <w:sz w:val="18"/>
                                <w:szCs w:val="18"/>
                              </w:rPr>
                              <w:t>Missing data:</w:t>
                            </w:r>
                          </w:p>
                          <w:p w14:paraId="225656D6"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23</w:t>
                            </w:r>
                            <w:r w:rsidRPr="0080571D">
                              <w:rPr>
                                <w:sz w:val="18"/>
                                <w:szCs w:val="18"/>
                              </w:rPr>
                              <w:t>)</w:t>
                            </w:r>
                          </w:p>
                          <w:p w14:paraId="654E0790" w14:textId="77777777" w:rsidR="007E74E7" w:rsidRPr="0080571D" w:rsidRDefault="007E74E7" w:rsidP="007E74E7">
                            <w:pPr>
                              <w:spacing w:line="276" w:lineRule="auto"/>
                              <w:rPr>
                                <w:sz w:val="18"/>
                                <w:szCs w:val="18"/>
                              </w:rPr>
                            </w:pPr>
                            <w:r>
                              <w:rPr>
                                <w:sz w:val="18"/>
                                <w:szCs w:val="18"/>
                              </w:rPr>
                              <w:t>Partial missing (n=10)</w:t>
                            </w:r>
                          </w:p>
                          <w:p w14:paraId="7D850583" w14:textId="77777777" w:rsidR="007E74E7" w:rsidRPr="0080571D" w:rsidRDefault="007E74E7" w:rsidP="007E74E7">
                            <w:pPr>
                              <w:spacing w:line="276" w:lineRule="auto"/>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14C67" id="_x0000_s1037" type="#_x0000_t202" style="position:absolute;margin-left:311.6pt;margin-top:6.65pt;width:123.3pt;height:46.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" fillcolor="white [3201]" strokeweight="1.5pt">
                <v:textbox inset=",,,1mm">
                  <w:txbxContent>
                    <w:p w14:paraId="0FD610FC" w14:textId="77777777" w:rsidR="007E74E7" w:rsidRPr="0080571D" w:rsidRDefault="007E74E7" w:rsidP="007E74E7">
                      <w:pPr>
                        <w:spacing w:line="276" w:lineRule="auto"/>
                        <w:rPr>
                          <w:b/>
                          <w:bCs/>
                          <w:sz w:val="18"/>
                          <w:szCs w:val="18"/>
                        </w:rPr>
                      </w:pPr>
                      <w:r w:rsidRPr="0080571D">
                        <w:rPr>
                          <w:b/>
                          <w:bCs/>
                          <w:sz w:val="18"/>
                          <w:szCs w:val="18"/>
                        </w:rPr>
                        <w:t>Missing data:</w:t>
                      </w:r>
                    </w:p>
                    <w:p w14:paraId="225656D6"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23</w:t>
                      </w:r>
                      <w:r w:rsidRPr="0080571D">
                        <w:rPr>
                          <w:sz w:val="18"/>
                          <w:szCs w:val="18"/>
                        </w:rPr>
                        <w:t>)</w:t>
                      </w:r>
                    </w:p>
                    <w:p w14:paraId="654E0790" w14:textId="77777777" w:rsidR="007E74E7" w:rsidRPr="0080571D" w:rsidRDefault="007E74E7" w:rsidP="007E74E7">
                      <w:pPr>
                        <w:spacing w:line="276" w:lineRule="auto"/>
                        <w:rPr>
                          <w:sz w:val="18"/>
                          <w:szCs w:val="18"/>
                        </w:rPr>
                      </w:pPr>
                      <w:r>
                        <w:rPr>
                          <w:sz w:val="18"/>
                          <w:szCs w:val="18"/>
                        </w:rPr>
                        <w:t>Partial missing (n=10)</w:t>
                      </w:r>
                    </w:p>
                    <w:p w14:paraId="7D850583" w14:textId="77777777" w:rsidR="007E74E7" w:rsidRPr="0080571D" w:rsidRDefault="007E74E7" w:rsidP="007E74E7">
                      <w:pPr>
                        <w:spacing w:line="276" w:lineRule="auto"/>
                      </w:pPr>
                    </w:p>
                  </w:txbxContent>
                </v:textbox>
              </v:shape>
            </w:pict>
          </mc:Fallback>
        </mc:AlternateContent>
      </w:r>
    </w:p>
    <w:p w14:paraId="2C577471" w14:textId="77777777" w:rsidR="007E74E7" w:rsidRPr="00B73638" w:rsidRDefault="007E74E7" w:rsidP="007E74E7"/>
    <w:p w14:paraId="321ACF12" w14:textId="6D65D120" w:rsidR="007E74E7" w:rsidRPr="00B73638" w:rsidRDefault="007E74E7" w:rsidP="007E74E7"/>
    <w:p w14:paraId="4986ABF9" w14:textId="530332A8" w:rsidR="007E74E7" w:rsidRPr="00B73638" w:rsidRDefault="00B02F32" w:rsidP="007E74E7">
      <w:r w:rsidRPr="00B73638">
        <w:rPr>
          <w:noProof/>
          <w14:ligatures w14:val="standardContextual"/>
        </w:rPr>
        <mc:AlternateContent>
          <mc:Choice Requires="wps">
            <w:drawing>
              <wp:anchor distT="0" distB="0" distL="114300" distR="114300" simplePos="0" relativeHeight="251704320" behindDoc="0" locked="0" layoutInCell="1" allowOverlap="1" wp14:anchorId="3CBB2F99" wp14:editId="2275BA10">
                <wp:simplePos x="0" y="0"/>
                <wp:positionH relativeFrom="column">
                  <wp:posOffset>4722495</wp:posOffset>
                </wp:positionH>
                <wp:positionV relativeFrom="paragraph">
                  <wp:posOffset>145923</wp:posOffset>
                </wp:positionV>
                <wp:extent cx="0" cy="231140"/>
                <wp:effectExtent l="63500" t="0" r="38100" b="22860"/>
                <wp:wrapNone/>
                <wp:docPr id="1592191725" name="Straight Arrow Connector 43"/>
                <wp:cNvGraphicFramePr/>
                <a:graphic xmlns:a="http://schemas.openxmlformats.org/drawingml/2006/main">
                  <a:graphicData uri="http://schemas.microsoft.com/office/word/2010/wordprocessingShape">
                    <wps:wsp>
                      <wps:cNvCnPr/>
                      <wps:spPr>
                        <a:xfrm>
                          <a:off x="0" y="0"/>
                          <a:ext cx="0" cy="23114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058D79A" id="Straight Arrow Connector 43" o:spid="_x0000_s1026" type="#_x0000_t32" style="position:absolute;margin-left:371.85pt;margin-top:11.5pt;width:0;height:18.2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" strokecolor="black [3200]" strokeweight="1.5pt">
                <v:stroke endarrow="block" joinstyle="miter"/>
              </v:shape>
            </w:pict>
          </mc:Fallback>
        </mc:AlternateContent>
      </w:r>
      <w:r w:rsidR="00320A28" w:rsidRPr="00B73638">
        <w:rPr>
          <w:noProof/>
          <w14:ligatures w14:val="standardContextual"/>
        </w:rPr>
        <mc:AlternateContent>
          <mc:Choice Requires="wps">
            <w:drawing>
              <wp:anchor distT="0" distB="0" distL="114300" distR="114300" simplePos="0" relativeHeight="251696128" behindDoc="0" locked="0" layoutInCell="1" allowOverlap="1" wp14:anchorId="6D386C72" wp14:editId="65EEBC68">
                <wp:simplePos x="0" y="0"/>
                <wp:positionH relativeFrom="column">
                  <wp:posOffset>767588</wp:posOffset>
                </wp:positionH>
                <wp:positionV relativeFrom="paragraph">
                  <wp:posOffset>125603</wp:posOffset>
                </wp:positionV>
                <wp:extent cx="0" cy="251460"/>
                <wp:effectExtent l="50800" t="0" r="50800" b="27940"/>
                <wp:wrapNone/>
                <wp:docPr id="234564191" name="Straight Arrow Connector 35"/>
                <wp:cNvGraphicFramePr/>
                <a:graphic xmlns:a="http://schemas.openxmlformats.org/drawingml/2006/main">
                  <a:graphicData uri="http://schemas.microsoft.com/office/word/2010/wordprocessingShape">
                    <wps:wsp>
                      <wps:cNvCnPr/>
                      <wps:spPr>
                        <a:xfrm>
                          <a:off x="0" y="0"/>
                          <a:ext cx="0" cy="2514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A370C3D" id="Straight Arrow Connector 35" o:spid="_x0000_s1026" type="#_x0000_t32" style="position:absolute;margin-left:60.45pt;margin-top:9.9pt;width:0;height:19.8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" strokecolor="black [3200]" strokeweight="1.5pt">
                <v:stroke endarrow="block" joinstyle="miter"/>
              </v:shape>
            </w:pict>
          </mc:Fallback>
        </mc:AlternateContent>
      </w:r>
    </w:p>
    <w:p w14:paraId="4E803F68" w14:textId="643DF447" w:rsidR="007E74E7" w:rsidRPr="00B73638" w:rsidRDefault="007E74E7" w:rsidP="007E74E7">
      <w:r w:rsidRPr="00B73638">
        <w:rPr>
          <w:noProof/>
        </w:rPr>
        <mc:AlternateContent>
          <mc:Choice Requires="wps">
            <w:drawing>
              <wp:anchor distT="0" distB="0" distL="114300" distR="114300" simplePos="0" relativeHeight="251685888" behindDoc="0" locked="0" layoutInCell="1" allowOverlap="1" wp14:anchorId="109239DA" wp14:editId="54C22461">
                <wp:simplePos x="0" y="0"/>
                <wp:positionH relativeFrom="column">
                  <wp:posOffset>-19050</wp:posOffset>
                </wp:positionH>
                <wp:positionV relativeFrom="paragraph">
                  <wp:posOffset>203200</wp:posOffset>
                </wp:positionV>
                <wp:extent cx="1544320" cy="571500"/>
                <wp:effectExtent l="12700" t="12700" r="17780" b="12700"/>
                <wp:wrapNone/>
                <wp:docPr id="898023677" name="Textruta 3"/>
                <wp:cNvGraphicFramePr/>
                <a:graphic xmlns:a="http://schemas.openxmlformats.org/drawingml/2006/main">
                  <a:graphicData uri="http://schemas.microsoft.com/office/word/2010/wordprocessingShape">
                    <wps:wsp>
                      <wps:cNvSpPr txBox="1"/>
                      <wps:spPr>
                        <a:xfrm>
                          <a:off x="0" y="0"/>
                          <a:ext cx="1544320" cy="571500"/>
                        </a:xfrm>
                        <a:prstGeom prst="rect">
                          <a:avLst/>
                        </a:prstGeom>
                        <a:solidFill>
                          <a:schemeClr val="lt1"/>
                        </a:solidFill>
                        <a:ln w="19050">
                          <a:solidFill>
                            <a:prstClr val="black"/>
                          </a:solidFill>
                        </a:ln>
                      </wps:spPr>
                      <wps:txbx>
                        <w:txbxContent>
                          <w:p w14:paraId="49A93787" w14:textId="77777777" w:rsidR="007E74E7" w:rsidRPr="0080571D" w:rsidRDefault="007E74E7" w:rsidP="007E74E7">
                            <w:pPr>
                              <w:spacing w:line="276" w:lineRule="auto"/>
                              <w:rPr>
                                <w:b/>
                                <w:bCs/>
                                <w:sz w:val="18"/>
                                <w:szCs w:val="18"/>
                              </w:rPr>
                            </w:pPr>
                            <w:r w:rsidRPr="0080571D">
                              <w:rPr>
                                <w:b/>
                                <w:bCs/>
                                <w:sz w:val="18"/>
                                <w:szCs w:val="18"/>
                              </w:rPr>
                              <w:t>Missing data:</w:t>
                            </w:r>
                          </w:p>
                          <w:p w14:paraId="7BC422C3"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19</w:t>
                            </w:r>
                            <w:r w:rsidRPr="0080571D">
                              <w:rPr>
                                <w:sz w:val="18"/>
                                <w:szCs w:val="18"/>
                              </w:rPr>
                              <w:t>)</w:t>
                            </w:r>
                          </w:p>
                          <w:p w14:paraId="2E76822F" w14:textId="77777777" w:rsidR="007E74E7" w:rsidRPr="0080571D" w:rsidRDefault="007E74E7" w:rsidP="007E74E7">
                            <w:pPr>
                              <w:spacing w:line="276" w:lineRule="auto"/>
                              <w:rPr>
                                <w:sz w:val="18"/>
                                <w:szCs w:val="18"/>
                              </w:rPr>
                            </w:pPr>
                            <w:r>
                              <w:rPr>
                                <w:sz w:val="18"/>
                                <w:szCs w:val="18"/>
                              </w:rPr>
                              <w:t>Partial missing (n=11)</w:t>
                            </w:r>
                          </w:p>
                          <w:p w14:paraId="136D1BEB" w14:textId="77777777" w:rsidR="007E74E7" w:rsidRPr="0080571D" w:rsidRDefault="007E74E7" w:rsidP="007E74E7">
                            <w:pPr>
                              <w:spacing w:line="276" w:lineRule="auto"/>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239DA" id="_x0000_s1038" type="#_x0000_t202" style="position:absolute;margin-left:-1.5pt;margin-top:16pt;width:121.6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" fillcolor="white [3201]" strokeweight="1.5pt">
                <v:textbox inset=",,,1mm">
                  <w:txbxContent>
                    <w:p w14:paraId="49A93787" w14:textId="77777777" w:rsidR="007E74E7" w:rsidRPr="0080571D" w:rsidRDefault="007E74E7" w:rsidP="007E74E7">
                      <w:pPr>
                        <w:spacing w:line="276" w:lineRule="auto"/>
                        <w:rPr>
                          <w:b/>
                          <w:bCs/>
                          <w:sz w:val="18"/>
                          <w:szCs w:val="18"/>
                        </w:rPr>
                      </w:pPr>
                      <w:r w:rsidRPr="0080571D">
                        <w:rPr>
                          <w:b/>
                          <w:bCs/>
                          <w:sz w:val="18"/>
                          <w:szCs w:val="18"/>
                        </w:rPr>
                        <w:t>Missing data:</w:t>
                      </w:r>
                    </w:p>
                    <w:p w14:paraId="7BC422C3"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19</w:t>
                      </w:r>
                      <w:r w:rsidRPr="0080571D">
                        <w:rPr>
                          <w:sz w:val="18"/>
                          <w:szCs w:val="18"/>
                        </w:rPr>
                        <w:t>)</w:t>
                      </w:r>
                    </w:p>
                    <w:p w14:paraId="2E76822F" w14:textId="77777777" w:rsidR="007E74E7" w:rsidRPr="0080571D" w:rsidRDefault="007E74E7" w:rsidP="007E74E7">
                      <w:pPr>
                        <w:spacing w:line="276" w:lineRule="auto"/>
                        <w:rPr>
                          <w:sz w:val="18"/>
                          <w:szCs w:val="18"/>
                        </w:rPr>
                      </w:pPr>
                      <w:r>
                        <w:rPr>
                          <w:sz w:val="18"/>
                          <w:szCs w:val="18"/>
                        </w:rPr>
                        <w:t>Partial missing (n=11)</w:t>
                      </w:r>
                    </w:p>
                    <w:p w14:paraId="136D1BEB" w14:textId="77777777" w:rsidR="007E74E7" w:rsidRPr="0080571D" w:rsidRDefault="007E74E7" w:rsidP="007E74E7">
                      <w:pPr>
                        <w:spacing w:line="276" w:lineRule="auto"/>
                      </w:pPr>
                    </w:p>
                  </w:txbxContent>
                </v:textbox>
              </v:shape>
            </w:pict>
          </mc:Fallback>
        </mc:AlternateContent>
      </w:r>
    </w:p>
    <w:p w14:paraId="290D4B5B" w14:textId="77777777" w:rsidR="007E74E7" w:rsidRPr="00B73638" w:rsidRDefault="007E74E7" w:rsidP="007E74E7">
      <w:r w:rsidRPr="00B73638">
        <w:rPr>
          <w:noProof/>
        </w:rPr>
        <mc:AlternateContent>
          <mc:Choice Requires="wps">
            <w:drawing>
              <wp:anchor distT="0" distB="0" distL="114300" distR="114300" simplePos="0" relativeHeight="251666432" behindDoc="0" locked="0" layoutInCell="1" allowOverlap="1" wp14:anchorId="36FA8251" wp14:editId="4CDBE248">
                <wp:simplePos x="0" y="0"/>
                <wp:positionH relativeFrom="column">
                  <wp:posOffset>2023999</wp:posOffset>
                </wp:positionH>
                <wp:positionV relativeFrom="paragraph">
                  <wp:posOffset>118110</wp:posOffset>
                </wp:positionV>
                <wp:extent cx="1473581" cy="316484"/>
                <wp:effectExtent l="12700" t="12700" r="12700" b="13970"/>
                <wp:wrapNone/>
                <wp:docPr id="175317490" name="Rektangel med rundade hörn 1"/>
                <wp:cNvGraphicFramePr/>
                <a:graphic xmlns:a="http://schemas.openxmlformats.org/drawingml/2006/main">
                  <a:graphicData uri="http://schemas.microsoft.com/office/word/2010/wordprocessingShape">
                    <wps:wsp>
                      <wps:cNvSpPr/>
                      <wps:spPr>
                        <a:xfrm>
                          <a:off x="0" y="0"/>
                          <a:ext cx="1473581" cy="316484"/>
                        </a:xfrm>
                        <a:prstGeom prst="roundRect">
                          <a:avLst/>
                        </a:prstGeom>
                        <a:solidFill>
                          <a:schemeClr val="bg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EA08FA" w14:textId="77777777" w:rsidR="007E74E7" w:rsidRPr="00ED0B46" w:rsidRDefault="007E74E7" w:rsidP="007E74E7">
                            <w:pPr>
                              <w:jc w:val="center"/>
                              <w:rPr>
                                <w:b/>
                                <w:bCs/>
                                <w:color w:val="000000" w:themeColor="text1"/>
                              </w:rPr>
                            </w:pPr>
                            <w:r w:rsidRPr="00ED0B46">
                              <w:rPr>
                                <w:b/>
                                <w:bCs/>
                                <w:color w:val="000000" w:themeColor="text1"/>
                              </w:rPr>
                              <w:t>6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FA8251" id="_x0000_s1039" style="position:absolute;margin-left:159.35pt;margin-top:9.3pt;width:116.05pt;height:2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" fillcolor="#e8e8e8 [3214]" strokecolor="black [3213]" strokeweight="1.5pt">
                <v:stroke joinstyle="miter"/>
                <v:textbox>
                  <w:txbxContent>
                    <w:p w14:paraId="0DEA08FA" w14:textId="77777777" w:rsidR="007E74E7" w:rsidRPr="00ED0B46" w:rsidRDefault="007E74E7" w:rsidP="007E74E7">
                      <w:pPr>
                        <w:jc w:val="center"/>
                        <w:rPr>
                          <w:b/>
                          <w:bCs/>
                          <w:color w:val="000000" w:themeColor="text1"/>
                        </w:rPr>
                      </w:pPr>
                      <w:r w:rsidRPr="00ED0B46">
                        <w:rPr>
                          <w:b/>
                          <w:bCs/>
                          <w:color w:val="000000" w:themeColor="text1"/>
                        </w:rPr>
                        <w:t>6 months</w:t>
                      </w:r>
                    </w:p>
                  </w:txbxContent>
                </v:textbox>
              </v:roundrect>
            </w:pict>
          </mc:Fallback>
        </mc:AlternateContent>
      </w:r>
      <w:r w:rsidRPr="00B73638">
        <w:rPr>
          <w:noProof/>
        </w:rPr>
        <mc:AlternateContent>
          <mc:Choice Requires="wps">
            <w:drawing>
              <wp:anchor distT="0" distB="0" distL="114300" distR="114300" simplePos="0" relativeHeight="251681792" behindDoc="0" locked="0" layoutInCell="1" allowOverlap="1" wp14:anchorId="4393DB2D" wp14:editId="1A4C2D69">
                <wp:simplePos x="0" y="0"/>
                <wp:positionH relativeFrom="column">
                  <wp:posOffset>3957379</wp:posOffset>
                </wp:positionH>
                <wp:positionV relativeFrom="paragraph">
                  <wp:posOffset>26641</wp:posOffset>
                </wp:positionV>
                <wp:extent cx="1565910" cy="550826"/>
                <wp:effectExtent l="12700" t="12700" r="8890" b="8255"/>
                <wp:wrapNone/>
                <wp:docPr id="1341236610" name="Textruta 3"/>
                <wp:cNvGraphicFramePr/>
                <a:graphic xmlns:a="http://schemas.openxmlformats.org/drawingml/2006/main">
                  <a:graphicData uri="http://schemas.microsoft.com/office/word/2010/wordprocessingShape">
                    <wps:wsp>
                      <wps:cNvSpPr txBox="1"/>
                      <wps:spPr>
                        <a:xfrm>
                          <a:off x="0" y="0"/>
                          <a:ext cx="1565910" cy="550826"/>
                        </a:xfrm>
                        <a:prstGeom prst="rect">
                          <a:avLst/>
                        </a:prstGeom>
                        <a:solidFill>
                          <a:schemeClr val="lt1"/>
                        </a:solidFill>
                        <a:ln w="19050">
                          <a:solidFill>
                            <a:prstClr val="black"/>
                          </a:solidFill>
                        </a:ln>
                      </wps:spPr>
                      <wps:txbx>
                        <w:txbxContent>
                          <w:p w14:paraId="1CF90AFB" w14:textId="77777777" w:rsidR="007E74E7" w:rsidRPr="0080571D" w:rsidRDefault="007E74E7" w:rsidP="007E74E7">
                            <w:pPr>
                              <w:spacing w:line="276" w:lineRule="auto"/>
                              <w:rPr>
                                <w:b/>
                                <w:bCs/>
                                <w:sz w:val="18"/>
                                <w:szCs w:val="18"/>
                              </w:rPr>
                            </w:pPr>
                            <w:r w:rsidRPr="0080571D">
                              <w:rPr>
                                <w:b/>
                                <w:bCs/>
                                <w:sz w:val="18"/>
                                <w:szCs w:val="18"/>
                              </w:rPr>
                              <w:t>Missing data:</w:t>
                            </w:r>
                          </w:p>
                          <w:p w14:paraId="1926F762" w14:textId="77777777" w:rsidR="007E74E7" w:rsidRDefault="007E74E7" w:rsidP="007E74E7">
                            <w:pPr>
                              <w:spacing w:line="276" w:lineRule="auto"/>
                              <w:rPr>
                                <w:sz w:val="18"/>
                                <w:szCs w:val="18"/>
                              </w:rPr>
                            </w:pPr>
                            <w:r>
                              <w:rPr>
                                <w:sz w:val="18"/>
                                <w:szCs w:val="18"/>
                              </w:rPr>
                              <w:t>Complete</w:t>
                            </w:r>
                            <w:r w:rsidRPr="0080571D">
                              <w:rPr>
                                <w:sz w:val="18"/>
                                <w:szCs w:val="18"/>
                              </w:rPr>
                              <w:t xml:space="preserve"> </w:t>
                            </w:r>
                            <w:r>
                              <w:rPr>
                                <w:sz w:val="18"/>
                                <w:szCs w:val="18"/>
                              </w:rPr>
                              <w:t xml:space="preserve">missing </w:t>
                            </w:r>
                            <w:r w:rsidRPr="0080571D">
                              <w:rPr>
                                <w:sz w:val="18"/>
                                <w:szCs w:val="18"/>
                              </w:rPr>
                              <w:t>(n=</w:t>
                            </w:r>
                            <w:r>
                              <w:rPr>
                                <w:sz w:val="18"/>
                                <w:szCs w:val="18"/>
                              </w:rPr>
                              <w:t>11</w:t>
                            </w:r>
                            <w:r w:rsidRPr="0080571D">
                              <w:rPr>
                                <w:sz w:val="18"/>
                                <w:szCs w:val="18"/>
                              </w:rPr>
                              <w:t>)</w:t>
                            </w:r>
                          </w:p>
                          <w:p w14:paraId="06ED26EC" w14:textId="77777777" w:rsidR="007E74E7" w:rsidRPr="0080571D" w:rsidRDefault="007E74E7" w:rsidP="007E74E7">
                            <w:pPr>
                              <w:spacing w:line="276" w:lineRule="auto"/>
                              <w:rPr>
                                <w:sz w:val="18"/>
                                <w:szCs w:val="18"/>
                              </w:rPr>
                            </w:pPr>
                            <w:r>
                              <w:rPr>
                                <w:sz w:val="18"/>
                                <w:szCs w:val="18"/>
                              </w:rPr>
                              <w:t>Partial missing (n=11)</w:t>
                            </w:r>
                          </w:p>
                          <w:p w14:paraId="52FAE7AD" w14:textId="77777777" w:rsidR="007E74E7" w:rsidRPr="0080571D" w:rsidRDefault="007E74E7" w:rsidP="007E74E7">
                            <w:pPr>
                              <w:spacing w:line="276" w:lineRule="auto"/>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3DB2D" id="_x0000_s1040" type="#_x0000_t202" style="position:absolute;margin-left:311.6pt;margin-top:2.1pt;width:123.3pt;height:43.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" fillcolor="white [3201]" strokeweight="1.5pt">
                <v:textbox inset=",,,1mm">
                  <w:txbxContent>
                    <w:p w14:paraId="1CF90AFB" w14:textId="77777777" w:rsidR="007E74E7" w:rsidRPr="0080571D" w:rsidRDefault="007E74E7" w:rsidP="007E74E7">
                      <w:pPr>
                        <w:spacing w:line="276" w:lineRule="auto"/>
                        <w:rPr>
                          <w:b/>
                          <w:bCs/>
                          <w:sz w:val="18"/>
                          <w:szCs w:val="18"/>
                        </w:rPr>
                      </w:pPr>
                      <w:r w:rsidRPr="0080571D">
                        <w:rPr>
                          <w:b/>
                          <w:bCs/>
                          <w:sz w:val="18"/>
                          <w:szCs w:val="18"/>
                        </w:rPr>
                        <w:t>Missing data:</w:t>
                      </w:r>
                    </w:p>
                    <w:p w14:paraId="1926F762" w14:textId="77777777" w:rsidR="007E74E7" w:rsidRDefault="007E74E7" w:rsidP="007E74E7">
                      <w:pPr>
                        <w:spacing w:line="276" w:lineRule="auto"/>
                        <w:rPr>
                          <w:sz w:val="18"/>
                          <w:szCs w:val="18"/>
                        </w:rPr>
                      </w:pPr>
                      <w:r>
                        <w:rPr>
                          <w:sz w:val="18"/>
                          <w:szCs w:val="18"/>
                        </w:rPr>
                        <w:t>Complete</w:t>
                      </w:r>
                      <w:r w:rsidRPr="0080571D">
                        <w:rPr>
                          <w:sz w:val="18"/>
                          <w:szCs w:val="18"/>
                        </w:rPr>
                        <w:t xml:space="preserve"> </w:t>
                      </w:r>
                      <w:r>
                        <w:rPr>
                          <w:sz w:val="18"/>
                          <w:szCs w:val="18"/>
                        </w:rPr>
                        <w:t xml:space="preserve">missing </w:t>
                      </w:r>
                      <w:r w:rsidRPr="0080571D">
                        <w:rPr>
                          <w:sz w:val="18"/>
                          <w:szCs w:val="18"/>
                        </w:rPr>
                        <w:t>(n=</w:t>
                      </w:r>
                      <w:r>
                        <w:rPr>
                          <w:sz w:val="18"/>
                          <w:szCs w:val="18"/>
                        </w:rPr>
                        <w:t>11</w:t>
                      </w:r>
                      <w:r w:rsidRPr="0080571D">
                        <w:rPr>
                          <w:sz w:val="18"/>
                          <w:szCs w:val="18"/>
                        </w:rPr>
                        <w:t>)</w:t>
                      </w:r>
                    </w:p>
                    <w:p w14:paraId="06ED26EC" w14:textId="77777777" w:rsidR="007E74E7" w:rsidRPr="0080571D" w:rsidRDefault="007E74E7" w:rsidP="007E74E7">
                      <w:pPr>
                        <w:spacing w:line="276" w:lineRule="auto"/>
                        <w:rPr>
                          <w:sz w:val="18"/>
                          <w:szCs w:val="18"/>
                        </w:rPr>
                      </w:pPr>
                      <w:r>
                        <w:rPr>
                          <w:sz w:val="18"/>
                          <w:szCs w:val="18"/>
                        </w:rPr>
                        <w:t>Partial missing (n=11)</w:t>
                      </w:r>
                    </w:p>
                    <w:p w14:paraId="52FAE7AD" w14:textId="77777777" w:rsidR="007E74E7" w:rsidRPr="0080571D" w:rsidRDefault="007E74E7" w:rsidP="007E74E7">
                      <w:pPr>
                        <w:spacing w:line="276" w:lineRule="auto"/>
                      </w:pPr>
                    </w:p>
                  </w:txbxContent>
                </v:textbox>
              </v:shape>
            </w:pict>
          </mc:Fallback>
        </mc:AlternateContent>
      </w:r>
    </w:p>
    <w:p w14:paraId="7E109BFA" w14:textId="77777777" w:rsidR="007E74E7" w:rsidRPr="00B73638" w:rsidRDefault="007E74E7" w:rsidP="007E74E7"/>
    <w:p w14:paraId="5E3CAF51" w14:textId="77777777" w:rsidR="007E74E7" w:rsidRPr="00B73638" w:rsidRDefault="007E74E7" w:rsidP="007E74E7"/>
    <w:p w14:paraId="591EAD09" w14:textId="350DBD9B" w:rsidR="007E74E7" w:rsidRPr="00B73638" w:rsidRDefault="00B02F32" w:rsidP="007E74E7">
      <w:r w:rsidRPr="00B73638">
        <w:rPr>
          <w:noProof/>
          <w14:ligatures w14:val="standardContextual"/>
        </w:rPr>
        <mc:AlternateContent>
          <mc:Choice Requires="wps">
            <w:drawing>
              <wp:anchor distT="0" distB="0" distL="114300" distR="114300" simplePos="0" relativeHeight="251705344" behindDoc="0" locked="0" layoutInCell="1" allowOverlap="1" wp14:anchorId="6B2FB008" wp14:editId="68961625">
                <wp:simplePos x="0" y="0"/>
                <wp:positionH relativeFrom="column">
                  <wp:posOffset>4722495</wp:posOffset>
                </wp:positionH>
                <wp:positionV relativeFrom="paragraph">
                  <wp:posOffset>51943</wp:posOffset>
                </wp:positionV>
                <wp:extent cx="0" cy="272415"/>
                <wp:effectExtent l="63500" t="0" r="50800" b="32385"/>
                <wp:wrapNone/>
                <wp:docPr id="286452145" name="Straight Arrow Connector 45"/>
                <wp:cNvGraphicFramePr/>
                <a:graphic xmlns:a="http://schemas.openxmlformats.org/drawingml/2006/main">
                  <a:graphicData uri="http://schemas.microsoft.com/office/word/2010/wordprocessingShape">
                    <wps:wsp>
                      <wps:cNvCnPr/>
                      <wps:spPr>
                        <a:xfrm>
                          <a:off x="0" y="0"/>
                          <a:ext cx="0" cy="27241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6127371" id="Straight Arrow Connector 45" o:spid="_x0000_s1026" type="#_x0000_t32" style="position:absolute;margin-left:371.85pt;margin-top:4.1pt;width:0;height:21.4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" strokecolor="black [3200]" strokeweight="1.5pt">
                <v:stroke endarrow="block" joinstyle="miter"/>
              </v:shape>
            </w:pict>
          </mc:Fallback>
        </mc:AlternateContent>
      </w:r>
      <w:r w:rsidR="00320A28" w:rsidRPr="00B73638">
        <w:rPr>
          <w:noProof/>
          <w14:ligatures w14:val="standardContextual"/>
        </w:rPr>
        <mc:AlternateContent>
          <mc:Choice Requires="wps">
            <w:drawing>
              <wp:anchor distT="0" distB="0" distL="114300" distR="114300" simplePos="0" relativeHeight="251697152" behindDoc="0" locked="0" layoutInCell="1" allowOverlap="1" wp14:anchorId="54F58572" wp14:editId="232B5F27">
                <wp:simplePos x="0" y="0"/>
                <wp:positionH relativeFrom="column">
                  <wp:posOffset>764032</wp:posOffset>
                </wp:positionH>
                <wp:positionV relativeFrom="paragraph">
                  <wp:posOffset>72898</wp:posOffset>
                </wp:positionV>
                <wp:extent cx="0" cy="251460"/>
                <wp:effectExtent l="50800" t="0" r="50800" b="27940"/>
                <wp:wrapNone/>
                <wp:docPr id="1523317333" name="Straight Arrow Connector 36"/>
                <wp:cNvGraphicFramePr/>
                <a:graphic xmlns:a="http://schemas.openxmlformats.org/drawingml/2006/main">
                  <a:graphicData uri="http://schemas.microsoft.com/office/word/2010/wordprocessingShape">
                    <wps:wsp>
                      <wps:cNvCnPr/>
                      <wps:spPr>
                        <a:xfrm>
                          <a:off x="0" y="0"/>
                          <a:ext cx="0" cy="2514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C27C24D" id="Straight Arrow Connector 36" o:spid="_x0000_s1026" type="#_x0000_t32" style="position:absolute;margin-left:60.15pt;margin-top:5.75pt;width:0;height:19.8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" strokecolor="black [3200]" strokeweight="1.5pt">
                <v:stroke endarrow="block" joinstyle="miter"/>
              </v:shape>
            </w:pict>
          </mc:Fallback>
        </mc:AlternateContent>
      </w:r>
    </w:p>
    <w:p w14:paraId="08E120B8" w14:textId="77777777" w:rsidR="007E74E7" w:rsidRPr="00B73638" w:rsidRDefault="007E74E7" w:rsidP="007E74E7">
      <w:r w:rsidRPr="00B73638">
        <w:rPr>
          <w:noProof/>
        </w:rPr>
        <mc:AlternateContent>
          <mc:Choice Requires="wps">
            <w:drawing>
              <wp:anchor distT="0" distB="0" distL="114300" distR="114300" simplePos="0" relativeHeight="251686912" behindDoc="0" locked="0" layoutInCell="1" allowOverlap="1" wp14:anchorId="7776C35F" wp14:editId="2232167D">
                <wp:simplePos x="0" y="0"/>
                <wp:positionH relativeFrom="column">
                  <wp:posOffset>-8255</wp:posOffset>
                </wp:positionH>
                <wp:positionV relativeFrom="paragraph">
                  <wp:posOffset>146256</wp:posOffset>
                </wp:positionV>
                <wp:extent cx="1544320" cy="572091"/>
                <wp:effectExtent l="12700" t="12700" r="17780" b="12700"/>
                <wp:wrapNone/>
                <wp:docPr id="1599707949" name="Textruta 3"/>
                <wp:cNvGraphicFramePr/>
                <a:graphic xmlns:a="http://schemas.openxmlformats.org/drawingml/2006/main">
                  <a:graphicData uri="http://schemas.microsoft.com/office/word/2010/wordprocessingShape">
                    <wps:wsp>
                      <wps:cNvSpPr txBox="1"/>
                      <wps:spPr>
                        <a:xfrm>
                          <a:off x="0" y="0"/>
                          <a:ext cx="1544320" cy="572091"/>
                        </a:xfrm>
                        <a:prstGeom prst="rect">
                          <a:avLst/>
                        </a:prstGeom>
                        <a:solidFill>
                          <a:schemeClr val="lt1"/>
                        </a:solidFill>
                        <a:ln w="19050">
                          <a:solidFill>
                            <a:prstClr val="black"/>
                          </a:solidFill>
                        </a:ln>
                      </wps:spPr>
                      <wps:txbx>
                        <w:txbxContent>
                          <w:p w14:paraId="77F769EA" w14:textId="77777777" w:rsidR="007E74E7" w:rsidRPr="0080571D" w:rsidRDefault="007E74E7" w:rsidP="007E74E7">
                            <w:pPr>
                              <w:spacing w:line="276" w:lineRule="auto"/>
                              <w:rPr>
                                <w:b/>
                                <w:bCs/>
                                <w:sz w:val="18"/>
                                <w:szCs w:val="18"/>
                              </w:rPr>
                            </w:pPr>
                            <w:r w:rsidRPr="0080571D">
                              <w:rPr>
                                <w:b/>
                                <w:bCs/>
                                <w:sz w:val="18"/>
                                <w:szCs w:val="18"/>
                              </w:rPr>
                              <w:t>Missing data:</w:t>
                            </w:r>
                          </w:p>
                          <w:p w14:paraId="69A72EB7"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18</w:t>
                            </w:r>
                            <w:r w:rsidRPr="0080571D">
                              <w:rPr>
                                <w:sz w:val="18"/>
                                <w:szCs w:val="18"/>
                              </w:rPr>
                              <w:t>)</w:t>
                            </w:r>
                          </w:p>
                          <w:p w14:paraId="4DB8144C" w14:textId="77777777" w:rsidR="007E74E7" w:rsidRPr="0080571D" w:rsidRDefault="007E74E7" w:rsidP="007E74E7">
                            <w:pPr>
                              <w:spacing w:line="276" w:lineRule="auto"/>
                              <w:rPr>
                                <w:sz w:val="18"/>
                                <w:szCs w:val="18"/>
                              </w:rPr>
                            </w:pPr>
                            <w:r>
                              <w:rPr>
                                <w:sz w:val="18"/>
                                <w:szCs w:val="18"/>
                              </w:rPr>
                              <w:t>Partial missing (n=13)</w:t>
                            </w:r>
                          </w:p>
                          <w:p w14:paraId="29EF7E14" w14:textId="77777777" w:rsidR="007E74E7" w:rsidRPr="00CD6AE5" w:rsidRDefault="007E74E7" w:rsidP="007E74E7">
                            <w:pPr>
                              <w:spacing w:line="276" w:lineRule="auto"/>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6C35F" id="_x0000_s1041" type="#_x0000_t202" style="position:absolute;margin-left:-.65pt;margin-top:11.5pt;width:121.6pt;height:45.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" fillcolor="white [3201]" strokeweight="1.5pt">
                <v:textbox inset=",,,1mm">
                  <w:txbxContent>
                    <w:p w14:paraId="77F769EA" w14:textId="77777777" w:rsidR="007E74E7" w:rsidRPr="0080571D" w:rsidRDefault="007E74E7" w:rsidP="007E74E7">
                      <w:pPr>
                        <w:spacing w:line="276" w:lineRule="auto"/>
                        <w:rPr>
                          <w:b/>
                          <w:bCs/>
                          <w:sz w:val="18"/>
                          <w:szCs w:val="18"/>
                        </w:rPr>
                      </w:pPr>
                      <w:r w:rsidRPr="0080571D">
                        <w:rPr>
                          <w:b/>
                          <w:bCs/>
                          <w:sz w:val="18"/>
                          <w:szCs w:val="18"/>
                        </w:rPr>
                        <w:t>Missing data:</w:t>
                      </w:r>
                    </w:p>
                    <w:p w14:paraId="69A72EB7"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18</w:t>
                      </w:r>
                      <w:r w:rsidRPr="0080571D">
                        <w:rPr>
                          <w:sz w:val="18"/>
                          <w:szCs w:val="18"/>
                        </w:rPr>
                        <w:t>)</w:t>
                      </w:r>
                    </w:p>
                    <w:p w14:paraId="4DB8144C" w14:textId="77777777" w:rsidR="007E74E7" w:rsidRPr="0080571D" w:rsidRDefault="007E74E7" w:rsidP="007E74E7">
                      <w:pPr>
                        <w:spacing w:line="276" w:lineRule="auto"/>
                        <w:rPr>
                          <w:sz w:val="18"/>
                          <w:szCs w:val="18"/>
                        </w:rPr>
                      </w:pPr>
                      <w:r>
                        <w:rPr>
                          <w:sz w:val="18"/>
                          <w:szCs w:val="18"/>
                        </w:rPr>
                        <w:t>Partial missing (n=13)</w:t>
                      </w:r>
                    </w:p>
                    <w:p w14:paraId="29EF7E14" w14:textId="77777777" w:rsidR="007E74E7" w:rsidRPr="00CD6AE5" w:rsidRDefault="007E74E7" w:rsidP="007E74E7">
                      <w:pPr>
                        <w:spacing w:line="276" w:lineRule="auto"/>
                      </w:pPr>
                    </w:p>
                  </w:txbxContent>
                </v:textbox>
              </v:shape>
            </w:pict>
          </mc:Fallback>
        </mc:AlternateContent>
      </w:r>
      <w:r w:rsidRPr="00B73638">
        <w:rPr>
          <w:noProof/>
        </w:rPr>
        <mc:AlternateContent>
          <mc:Choice Requires="wps">
            <w:drawing>
              <wp:anchor distT="0" distB="0" distL="114300" distR="114300" simplePos="0" relativeHeight="251682816" behindDoc="0" locked="0" layoutInCell="1" allowOverlap="1" wp14:anchorId="7695805D" wp14:editId="606A7083">
                <wp:simplePos x="0" y="0"/>
                <wp:positionH relativeFrom="column">
                  <wp:posOffset>3957320</wp:posOffset>
                </wp:positionH>
                <wp:positionV relativeFrom="paragraph">
                  <wp:posOffset>145562</wp:posOffset>
                </wp:positionV>
                <wp:extent cx="1565910" cy="570791"/>
                <wp:effectExtent l="12700" t="12700" r="8890" b="13970"/>
                <wp:wrapNone/>
                <wp:docPr id="1645453329" name="Textruta 3"/>
                <wp:cNvGraphicFramePr/>
                <a:graphic xmlns:a="http://schemas.openxmlformats.org/drawingml/2006/main">
                  <a:graphicData uri="http://schemas.microsoft.com/office/word/2010/wordprocessingShape">
                    <wps:wsp>
                      <wps:cNvSpPr txBox="1"/>
                      <wps:spPr>
                        <a:xfrm>
                          <a:off x="0" y="0"/>
                          <a:ext cx="1565910" cy="570791"/>
                        </a:xfrm>
                        <a:prstGeom prst="rect">
                          <a:avLst/>
                        </a:prstGeom>
                        <a:solidFill>
                          <a:schemeClr val="lt1"/>
                        </a:solidFill>
                        <a:ln w="19050">
                          <a:solidFill>
                            <a:prstClr val="black"/>
                          </a:solidFill>
                        </a:ln>
                      </wps:spPr>
                      <wps:txbx>
                        <w:txbxContent>
                          <w:p w14:paraId="06DF7A17" w14:textId="77777777" w:rsidR="007E74E7" w:rsidRPr="0080571D" w:rsidRDefault="007E74E7" w:rsidP="007E74E7">
                            <w:pPr>
                              <w:spacing w:line="276" w:lineRule="auto"/>
                              <w:rPr>
                                <w:b/>
                                <w:bCs/>
                                <w:sz w:val="18"/>
                                <w:szCs w:val="18"/>
                              </w:rPr>
                            </w:pPr>
                            <w:r w:rsidRPr="0080571D">
                              <w:rPr>
                                <w:b/>
                                <w:bCs/>
                                <w:sz w:val="18"/>
                                <w:szCs w:val="18"/>
                              </w:rPr>
                              <w:t>Missing data:</w:t>
                            </w:r>
                          </w:p>
                          <w:p w14:paraId="465B81B9"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16</w:t>
                            </w:r>
                            <w:r w:rsidRPr="0080571D">
                              <w:rPr>
                                <w:sz w:val="18"/>
                                <w:szCs w:val="18"/>
                              </w:rPr>
                              <w:t>)</w:t>
                            </w:r>
                          </w:p>
                          <w:p w14:paraId="3F8C66FB" w14:textId="77777777" w:rsidR="007E74E7" w:rsidRPr="0080571D" w:rsidRDefault="007E74E7" w:rsidP="007E74E7">
                            <w:pPr>
                              <w:spacing w:line="276" w:lineRule="auto"/>
                              <w:rPr>
                                <w:sz w:val="18"/>
                                <w:szCs w:val="18"/>
                              </w:rPr>
                            </w:pPr>
                            <w:r>
                              <w:rPr>
                                <w:sz w:val="18"/>
                                <w:szCs w:val="18"/>
                              </w:rPr>
                              <w:t>Partial missing (n=14)</w:t>
                            </w:r>
                          </w:p>
                          <w:p w14:paraId="08577DAF" w14:textId="77777777" w:rsidR="007E74E7" w:rsidRPr="0080571D" w:rsidRDefault="007E74E7" w:rsidP="007E74E7">
                            <w:pPr>
                              <w:spacing w:line="276" w:lineRule="auto"/>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5805D" id="_x0000_s1042" type="#_x0000_t202" style="position:absolute;margin-left:311.6pt;margin-top:11.45pt;width:123.3pt;height:44.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" fillcolor="white [3201]" strokeweight="1.5pt">
                <v:textbox inset=",,,1mm">
                  <w:txbxContent>
                    <w:p w14:paraId="06DF7A17" w14:textId="77777777" w:rsidR="007E74E7" w:rsidRPr="0080571D" w:rsidRDefault="007E74E7" w:rsidP="007E74E7">
                      <w:pPr>
                        <w:spacing w:line="276" w:lineRule="auto"/>
                        <w:rPr>
                          <w:b/>
                          <w:bCs/>
                          <w:sz w:val="18"/>
                          <w:szCs w:val="18"/>
                        </w:rPr>
                      </w:pPr>
                      <w:r w:rsidRPr="0080571D">
                        <w:rPr>
                          <w:b/>
                          <w:bCs/>
                          <w:sz w:val="18"/>
                          <w:szCs w:val="18"/>
                        </w:rPr>
                        <w:t>Missing data:</w:t>
                      </w:r>
                    </w:p>
                    <w:p w14:paraId="465B81B9"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16</w:t>
                      </w:r>
                      <w:r w:rsidRPr="0080571D">
                        <w:rPr>
                          <w:sz w:val="18"/>
                          <w:szCs w:val="18"/>
                        </w:rPr>
                        <w:t>)</w:t>
                      </w:r>
                    </w:p>
                    <w:p w14:paraId="3F8C66FB" w14:textId="77777777" w:rsidR="007E74E7" w:rsidRPr="0080571D" w:rsidRDefault="007E74E7" w:rsidP="007E74E7">
                      <w:pPr>
                        <w:spacing w:line="276" w:lineRule="auto"/>
                        <w:rPr>
                          <w:sz w:val="18"/>
                          <w:szCs w:val="18"/>
                        </w:rPr>
                      </w:pPr>
                      <w:r>
                        <w:rPr>
                          <w:sz w:val="18"/>
                          <w:szCs w:val="18"/>
                        </w:rPr>
                        <w:t>Partial missing (n=14)</w:t>
                      </w:r>
                    </w:p>
                    <w:p w14:paraId="08577DAF" w14:textId="77777777" w:rsidR="007E74E7" w:rsidRPr="0080571D" w:rsidRDefault="007E74E7" w:rsidP="007E74E7">
                      <w:pPr>
                        <w:spacing w:line="276" w:lineRule="auto"/>
                      </w:pPr>
                    </w:p>
                  </w:txbxContent>
                </v:textbox>
              </v:shape>
            </w:pict>
          </mc:Fallback>
        </mc:AlternateContent>
      </w:r>
    </w:p>
    <w:p w14:paraId="3FB0DC48" w14:textId="77777777" w:rsidR="007E74E7" w:rsidRPr="00B73638" w:rsidRDefault="007E74E7" w:rsidP="007E74E7">
      <w:r w:rsidRPr="00B73638">
        <w:rPr>
          <w:noProof/>
        </w:rPr>
        <mc:AlternateContent>
          <mc:Choice Requires="wps">
            <w:drawing>
              <wp:anchor distT="0" distB="0" distL="114300" distR="114300" simplePos="0" relativeHeight="251667456" behindDoc="0" locked="0" layoutInCell="1" allowOverlap="1" wp14:anchorId="6E6B2DD3" wp14:editId="55865189">
                <wp:simplePos x="0" y="0"/>
                <wp:positionH relativeFrom="column">
                  <wp:posOffset>2024380</wp:posOffset>
                </wp:positionH>
                <wp:positionV relativeFrom="paragraph">
                  <wp:posOffset>92710</wp:posOffset>
                </wp:positionV>
                <wp:extent cx="1482725" cy="307340"/>
                <wp:effectExtent l="12700" t="12700" r="15875" b="10160"/>
                <wp:wrapNone/>
                <wp:docPr id="1151057884" name="Rektangel med rundade hörn 1"/>
                <wp:cNvGraphicFramePr/>
                <a:graphic xmlns:a="http://schemas.openxmlformats.org/drawingml/2006/main">
                  <a:graphicData uri="http://schemas.microsoft.com/office/word/2010/wordprocessingShape">
                    <wps:wsp>
                      <wps:cNvSpPr/>
                      <wps:spPr>
                        <a:xfrm>
                          <a:off x="0" y="0"/>
                          <a:ext cx="1482725" cy="307340"/>
                        </a:xfrm>
                        <a:prstGeom prst="roundRect">
                          <a:avLst/>
                        </a:prstGeom>
                        <a:solidFill>
                          <a:schemeClr val="bg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46E34D" w14:textId="77777777" w:rsidR="007E74E7" w:rsidRPr="00ED0B46" w:rsidRDefault="007E74E7" w:rsidP="007E74E7">
                            <w:pPr>
                              <w:jc w:val="center"/>
                              <w:rPr>
                                <w:b/>
                                <w:bCs/>
                                <w:color w:val="000000" w:themeColor="text1"/>
                              </w:rPr>
                            </w:pPr>
                            <w:r w:rsidRPr="00ED0B46">
                              <w:rPr>
                                <w:b/>
                                <w:bCs/>
                                <w:color w:val="000000" w:themeColor="text1"/>
                              </w:rPr>
                              <w:t>12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6B2DD3" id="_x0000_s1043" style="position:absolute;margin-left:159.4pt;margin-top:7.3pt;width:116.75pt;height:2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" fillcolor="#e8e8e8 [3214]" strokecolor="black [3213]" strokeweight="1.5pt">
                <v:stroke joinstyle="miter"/>
                <v:textbox>
                  <w:txbxContent>
                    <w:p w14:paraId="2646E34D" w14:textId="77777777" w:rsidR="007E74E7" w:rsidRPr="00ED0B46" w:rsidRDefault="007E74E7" w:rsidP="007E74E7">
                      <w:pPr>
                        <w:jc w:val="center"/>
                        <w:rPr>
                          <w:b/>
                          <w:bCs/>
                          <w:color w:val="000000" w:themeColor="text1"/>
                        </w:rPr>
                      </w:pPr>
                      <w:r w:rsidRPr="00ED0B46">
                        <w:rPr>
                          <w:b/>
                          <w:bCs/>
                          <w:color w:val="000000" w:themeColor="text1"/>
                        </w:rPr>
                        <w:t>12 months</w:t>
                      </w:r>
                    </w:p>
                  </w:txbxContent>
                </v:textbox>
              </v:roundrect>
            </w:pict>
          </mc:Fallback>
        </mc:AlternateContent>
      </w:r>
    </w:p>
    <w:p w14:paraId="7EFF7AC9" w14:textId="77777777" w:rsidR="007E74E7" w:rsidRPr="00B73638" w:rsidRDefault="007E74E7" w:rsidP="007E74E7"/>
    <w:p w14:paraId="2A167FE9" w14:textId="77777777" w:rsidR="007E74E7" w:rsidRPr="00B73638" w:rsidRDefault="007E74E7" w:rsidP="007E74E7"/>
    <w:p w14:paraId="3C35D01B" w14:textId="01E878E4" w:rsidR="007E74E7" w:rsidRPr="00B73638" w:rsidRDefault="00B02F32" w:rsidP="007E74E7">
      <w:r w:rsidRPr="00B73638">
        <w:rPr>
          <w:noProof/>
          <w14:ligatures w14:val="standardContextual"/>
        </w:rPr>
        <mc:AlternateContent>
          <mc:Choice Requires="wps">
            <w:drawing>
              <wp:anchor distT="0" distB="0" distL="114300" distR="114300" simplePos="0" relativeHeight="251706368" behindDoc="0" locked="0" layoutInCell="1" allowOverlap="1" wp14:anchorId="4E7272DB" wp14:editId="546AEFFB">
                <wp:simplePos x="0" y="0"/>
                <wp:positionH relativeFrom="column">
                  <wp:posOffset>4722495</wp:posOffset>
                </wp:positionH>
                <wp:positionV relativeFrom="paragraph">
                  <wp:posOffset>20574</wp:posOffset>
                </wp:positionV>
                <wp:extent cx="0" cy="260350"/>
                <wp:effectExtent l="63500" t="0" r="50800" b="31750"/>
                <wp:wrapNone/>
                <wp:docPr id="110478285" name="Straight Arrow Connector 46"/>
                <wp:cNvGraphicFramePr/>
                <a:graphic xmlns:a="http://schemas.openxmlformats.org/drawingml/2006/main">
                  <a:graphicData uri="http://schemas.microsoft.com/office/word/2010/wordprocessingShape">
                    <wps:wsp>
                      <wps:cNvCnPr/>
                      <wps:spPr>
                        <a:xfrm>
                          <a:off x="0" y="0"/>
                          <a:ext cx="0" cy="260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2B7D20D" id="Straight Arrow Connector 46" o:spid="_x0000_s1026" type="#_x0000_t32" style="position:absolute;margin-left:371.85pt;margin-top:1.6pt;width:0;height:20.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" strokecolor="black [3200]" strokeweight="1.5pt">
                <v:stroke endarrow="block" joinstyle="miter"/>
              </v:shape>
            </w:pict>
          </mc:Fallback>
        </mc:AlternateContent>
      </w:r>
      <w:r w:rsidR="00320A28" w:rsidRPr="00B73638">
        <w:rPr>
          <w:noProof/>
          <w14:ligatures w14:val="standardContextual"/>
        </w:rPr>
        <mc:AlternateContent>
          <mc:Choice Requires="wps">
            <w:drawing>
              <wp:anchor distT="0" distB="0" distL="114300" distR="114300" simplePos="0" relativeHeight="251698176" behindDoc="0" locked="0" layoutInCell="1" allowOverlap="1" wp14:anchorId="3E82C332" wp14:editId="296097FF">
                <wp:simplePos x="0" y="0"/>
                <wp:positionH relativeFrom="column">
                  <wp:posOffset>764032</wp:posOffset>
                </wp:positionH>
                <wp:positionV relativeFrom="paragraph">
                  <wp:posOffset>19558</wp:posOffset>
                </wp:positionV>
                <wp:extent cx="0" cy="260604"/>
                <wp:effectExtent l="63500" t="0" r="50800" b="31750"/>
                <wp:wrapNone/>
                <wp:docPr id="488546094" name="Straight Arrow Connector 37"/>
                <wp:cNvGraphicFramePr/>
                <a:graphic xmlns:a="http://schemas.openxmlformats.org/drawingml/2006/main">
                  <a:graphicData uri="http://schemas.microsoft.com/office/word/2010/wordprocessingShape">
                    <wps:wsp>
                      <wps:cNvCnPr/>
                      <wps:spPr>
                        <a:xfrm>
                          <a:off x="0" y="0"/>
                          <a:ext cx="0" cy="26060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41AE85C" id="Straight Arrow Connector 37" o:spid="_x0000_s1026" type="#_x0000_t32" style="position:absolute;margin-left:60.15pt;margin-top:1.55pt;width:0;height:20.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" strokecolor="black [3200]" strokeweight="1.5pt">
                <v:stroke endarrow="block" joinstyle="miter"/>
              </v:shape>
            </w:pict>
          </mc:Fallback>
        </mc:AlternateContent>
      </w:r>
    </w:p>
    <w:p w14:paraId="777D7A11" w14:textId="77777777" w:rsidR="007E74E7" w:rsidRPr="00B73638" w:rsidRDefault="007E74E7" w:rsidP="007E74E7">
      <w:r w:rsidRPr="00B73638">
        <w:rPr>
          <w:noProof/>
        </w:rPr>
        <mc:AlternateContent>
          <mc:Choice Requires="wps">
            <w:drawing>
              <wp:anchor distT="0" distB="0" distL="114300" distR="114300" simplePos="0" relativeHeight="251687936" behindDoc="0" locked="0" layoutInCell="1" allowOverlap="1" wp14:anchorId="7CE918E4" wp14:editId="156CCAFB">
                <wp:simplePos x="0" y="0"/>
                <wp:positionH relativeFrom="column">
                  <wp:posOffset>-8417</wp:posOffset>
                </wp:positionH>
                <wp:positionV relativeFrom="paragraph">
                  <wp:posOffset>108142</wp:posOffset>
                </wp:positionV>
                <wp:extent cx="1544320" cy="593090"/>
                <wp:effectExtent l="12700" t="12700" r="17780" b="16510"/>
                <wp:wrapNone/>
                <wp:docPr id="1229984860" name="Textruta 3"/>
                <wp:cNvGraphicFramePr/>
                <a:graphic xmlns:a="http://schemas.openxmlformats.org/drawingml/2006/main">
                  <a:graphicData uri="http://schemas.microsoft.com/office/word/2010/wordprocessingShape">
                    <wps:wsp>
                      <wps:cNvSpPr txBox="1"/>
                      <wps:spPr>
                        <a:xfrm>
                          <a:off x="0" y="0"/>
                          <a:ext cx="1544320" cy="593090"/>
                        </a:xfrm>
                        <a:prstGeom prst="rect">
                          <a:avLst/>
                        </a:prstGeom>
                        <a:solidFill>
                          <a:schemeClr val="lt1"/>
                        </a:solidFill>
                        <a:ln w="19050">
                          <a:solidFill>
                            <a:prstClr val="black"/>
                          </a:solidFill>
                        </a:ln>
                      </wps:spPr>
                      <wps:txbx>
                        <w:txbxContent>
                          <w:p w14:paraId="507AE06F" w14:textId="77777777" w:rsidR="007E74E7" w:rsidRPr="0080571D" w:rsidRDefault="007E74E7" w:rsidP="007E74E7">
                            <w:pPr>
                              <w:spacing w:line="276" w:lineRule="auto"/>
                              <w:rPr>
                                <w:b/>
                                <w:bCs/>
                                <w:sz w:val="18"/>
                                <w:szCs w:val="18"/>
                              </w:rPr>
                            </w:pPr>
                            <w:r w:rsidRPr="0080571D">
                              <w:rPr>
                                <w:b/>
                                <w:bCs/>
                                <w:sz w:val="18"/>
                                <w:szCs w:val="18"/>
                              </w:rPr>
                              <w:t>Missing data:</w:t>
                            </w:r>
                          </w:p>
                          <w:p w14:paraId="1500E6BB"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24</w:t>
                            </w:r>
                            <w:r w:rsidRPr="0080571D">
                              <w:rPr>
                                <w:sz w:val="18"/>
                                <w:szCs w:val="18"/>
                              </w:rPr>
                              <w:t>)</w:t>
                            </w:r>
                          </w:p>
                          <w:p w14:paraId="5EA056B1" w14:textId="77777777" w:rsidR="007E74E7" w:rsidRPr="0080571D" w:rsidRDefault="007E74E7" w:rsidP="007E74E7">
                            <w:pPr>
                              <w:spacing w:line="276" w:lineRule="auto"/>
                              <w:rPr>
                                <w:sz w:val="18"/>
                                <w:szCs w:val="18"/>
                              </w:rPr>
                            </w:pPr>
                            <w:r>
                              <w:rPr>
                                <w:sz w:val="18"/>
                                <w:szCs w:val="18"/>
                              </w:rPr>
                              <w:t>Partial missing (n=5)</w:t>
                            </w:r>
                          </w:p>
                          <w:p w14:paraId="482ABE6F" w14:textId="77777777" w:rsidR="007E74E7" w:rsidRPr="0080571D" w:rsidRDefault="007E74E7" w:rsidP="007E74E7">
                            <w:pPr>
                              <w:spacing w:line="276" w:lineRule="auto"/>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918E4" id="_x0000_s1044" type="#_x0000_t202" style="position:absolute;margin-left:-.65pt;margin-top:8.5pt;width:121.6pt;height:46.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" fillcolor="white [3201]" strokeweight="1.5pt">
                <v:textbox inset=",,,1mm">
                  <w:txbxContent>
                    <w:p w14:paraId="507AE06F" w14:textId="77777777" w:rsidR="007E74E7" w:rsidRPr="0080571D" w:rsidRDefault="007E74E7" w:rsidP="007E74E7">
                      <w:pPr>
                        <w:spacing w:line="276" w:lineRule="auto"/>
                        <w:rPr>
                          <w:b/>
                          <w:bCs/>
                          <w:sz w:val="18"/>
                          <w:szCs w:val="18"/>
                        </w:rPr>
                      </w:pPr>
                      <w:r w:rsidRPr="0080571D">
                        <w:rPr>
                          <w:b/>
                          <w:bCs/>
                          <w:sz w:val="18"/>
                          <w:szCs w:val="18"/>
                        </w:rPr>
                        <w:t>Missing data:</w:t>
                      </w:r>
                    </w:p>
                    <w:p w14:paraId="1500E6BB"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24</w:t>
                      </w:r>
                      <w:r w:rsidRPr="0080571D">
                        <w:rPr>
                          <w:sz w:val="18"/>
                          <w:szCs w:val="18"/>
                        </w:rPr>
                        <w:t>)</w:t>
                      </w:r>
                    </w:p>
                    <w:p w14:paraId="5EA056B1" w14:textId="77777777" w:rsidR="007E74E7" w:rsidRPr="0080571D" w:rsidRDefault="007E74E7" w:rsidP="007E74E7">
                      <w:pPr>
                        <w:spacing w:line="276" w:lineRule="auto"/>
                        <w:rPr>
                          <w:sz w:val="18"/>
                          <w:szCs w:val="18"/>
                        </w:rPr>
                      </w:pPr>
                      <w:r>
                        <w:rPr>
                          <w:sz w:val="18"/>
                          <w:szCs w:val="18"/>
                        </w:rPr>
                        <w:t>Partial missing (n=5)</w:t>
                      </w:r>
                    </w:p>
                    <w:p w14:paraId="482ABE6F" w14:textId="77777777" w:rsidR="007E74E7" w:rsidRPr="0080571D" w:rsidRDefault="007E74E7" w:rsidP="007E74E7">
                      <w:pPr>
                        <w:spacing w:line="276" w:lineRule="auto"/>
                      </w:pPr>
                    </w:p>
                  </w:txbxContent>
                </v:textbox>
              </v:shape>
            </w:pict>
          </mc:Fallback>
        </mc:AlternateContent>
      </w:r>
      <w:r w:rsidRPr="00B73638">
        <w:rPr>
          <w:noProof/>
        </w:rPr>
        <mc:AlternateContent>
          <mc:Choice Requires="wps">
            <w:drawing>
              <wp:anchor distT="0" distB="0" distL="114300" distR="114300" simplePos="0" relativeHeight="251683840" behindDoc="0" locked="0" layoutInCell="1" allowOverlap="1" wp14:anchorId="09B3C53F" wp14:editId="50A2AEFE">
                <wp:simplePos x="0" y="0"/>
                <wp:positionH relativeFrom="column">
                  <wp:posOffset>3957320</wp:posOffset>
                </wp:positionH>
                <wp:positionV relativeFrom="paragraph">
                  <wp:posOffset>107950</wp:posOffset>
                </wp:positionV>
                <wp:extent cx="1565910" cy="550826"/>
                <wp:effectExtent l="12700" t="12700" r="8890" b="8255"/>
                <wp:wrapNone/>
                <wp:docPr id="1778246273" name="Textruta 3"/>
                <wp:cNvGraphicFramePr/>
                <a:graphic xmlns:a="http://schemas.openxmlformats.org/drawingml/2006/main">
                  <a:graphicData uri="http://schemas.microsoft.com/office/word/2010/wordprocessingShape">
                    <wps:wsp>
                      <wps:cNvSpPr txBox="1"/>
                      <wps:spPr>
                        <a:xfrm>
                          <a:off x="0" y="0"/>
                          <a:ext cx="1565910" cy="550826"/>
                        </a:xfrm>
                        <a:prstGeom prst="rect">
                          <a:avLst/>
                        </a:prstGeom>
                        <a:solidFill>
                          <a:schemeClr val="lt1"/>
                        </a:solidFill>
                        <a:ln w="19050">
                          <a:solidFill>
                            <a:prstClr val="black"/>
                          </a:solidFill>
                        </a:ln>
                      </wps:spPr>
                      <wps:txbx>
                        <w:txbxContent>
                          <w:p w14:paraId="4F739204" w14:textId="77777777" w:rsidR="007E74E7" w:rsidRPr="0080571D" w:rsidRDefault="007E74E7" w:rsidP="007E74E7">
                            <w:pPr>
                              <w:spacing w:line="276" w:lineRule="auto"/>
                              <w:rPr>
                                <w:b/>
                                <w:bCs/>
                                <w:sz w:val="18"/>
                                <w:szCs w:val="18"/>
                              </w:rPr>
                            </w:pPr>
                            <w:r w:rsidRPr="0080571D">
                              <w:rPr>
                                <w:b/>
                                <w:bCs/>
                                <w:sz w:val="18"/>
                                <w:szCs w:val="18"/>
                              </w:rPr>
                              <w:t>Missing data:</w:t>
                            </w:r>
                          </w:p>
                          <w:p w14:paraId="1FB579B3"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20</w:t>
                            </w:r>
                            <w:r w:rsidRPr="0080571D">
                              <w:rPr>
                                <w:sz w:val="18"/>
                                <w:szCs w:val="18"/>
                              </w:rPr>
                              <w:t>)</w:t>
                            </w:r>
                          </w:p>
                          <w:p w14:paraId="100A7E21" w14:textId="77777777" w:rsidR="007E74E7" w:rsidRPr="0080571D" w:rsidRDefault="007E74E7" w:rsidP="007E74E7">
                            <w:pPr>
                              <w:spacing w:line="276" w:lineRule="auto"/>
                              <w:rPr>
                                <w:sz w:val="18"/>
                                <w:szCs w:val="18"/>
                              </w:rPr>
                            </w:pPr>
                            <w:r>
                              <w:rPr>
                                <w:sz w:val="18"/>
                                <w:szCs w:val="18"/>
                              </w:rPr>
                              <w:t>Partial missing (n=15)</w:t>
                            </w:r>
                          </w:p>
                          <w:p w14:paraId="7D957101" w14:textId="77777777" w:rsidR="007E74E7" w:rsidRPr="0080571D" w:rsidRDefault="007E74E7" w:rsidP="007E74E7">
                            <w:pPr>
                              <w:spacing w:line="276" w:lineRule="auto"/>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3C53F" id="_x0000_s1045" type="#_x0000_t202" style="position:absolute;margin-left:311.6pt;margin-top:8.5pt;width:123.3pt;height:43.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" fillcolor="white [3201]" strokeweight="1.5pt">
                <v:textbox inset=",,,1mm">
                  <w:txbxContent>
                    <w:p w14:paraId="4F739204" w14:textId="77777777" w:rsidR="007E74E7" w:rsidRPr="0080571D" w:rsidRDefault="007E74E7" w:rsidP="007E74E7">
                      <w:pPr>
                        <w:spacing w:line="276" w:lineRule="auto"/>
                        <w:rPr>
                          <w:b/>
                          <w:bCs/>
                          <w:sz w:val="18"/>
                          <w:szCs w:val="18"/>
                        </w:rPr>
                      </w:pPr>
                      <w:r w:rsidRPr="0080571D">
                        <w:rPr>
                          <w:b/>
                          <w:bCs/>
                          <w:sz w:val="18"/>
                          <w:szCs w:val="18"/>
                        </w:rPr>
                        <w:t>Missing data:</w:t>
                      </w:r>
                    </w:p>
                    <w:p w14:paraId="1FB579B3"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20</w:t>
                      </w:r>
                      <w:r w:rsidRPr="0080571D">
                        <w:rPr>
                          <w:sz w:val="18"/>
                          <w:szCs w:val="18"/>
                        </w:rPr>
                        <w:t>)</w:t>
                      </w:r>
                    </w:p>
                    <w:p w14:paraId="100A7E21" w14:textId="77777777" w:rsidR="007E74E7" w:rsidRPr="0080571D" w:rsidRDefault="007E74E7" w:rsidP="007E74E7">
                      <w:pPr>
                        <w:spacing w:line="276" w:lineRule="auto"/>
                        <w:rPr>
                          <w:sz w:val="18"/>
                          <w:szCs w:val="18"/>
                        </w:rPr>
                      </w:pPr>
                      <w:r>
                        <w:rPr>
                          <w:sz w:val="18"/>
                          <w:szCs w:val="18"/>
                        </w:rPr>
                        <w:t>Partial missing (n=15)</w:t>
                      </w:r>
                    </w:p>
                    <w:p w14:paraId="7D957101" w14:textId="77777777" w:rsidR="007E74E7" w:rsidRPr="0080571D" w:rsidRDefault="007E74E7" w:rsidP="007E74E7">
                      <w:pPr>
                        <w:spacing w:line="276" w:lineRule="auto"/>
                      </w:pPr>
                    </w:p>
                  </w:txbxContent>
                </v:textbox>
              </v:shape>
            </w:pict>
          </mc:Fallback>
        </mc:AlternateContent>
      </w:r>
    </w:p>
    <w:p w14:paraId="23C0CB59" w14:textId="77777777" w:rsidR="007E74E7" w:rsidRPr="00B73638" w:rsidRDefault="007E74E7" w:rsidP="007E74E7">
      <w:r w:rsidRPr="00B73638">
        <w:rPr>
          <w:noProof/>
        </w:rPr>
        <mc:AlternateContent>
          <mc:Choice Requires="wps">
            <w:drawing>
              <wp:anchor distT="0" distB="0" distL="114300" distR="114300" simplePos="0" relativeHeight="251689984" behindDoc="0" locked="0" layoutInCell="1" allowOverlap="1" wp14:anchorId="0C202D74" wp14:editId="1994FA1F">
                <wp:simplePos x="0" y="0"/>
                <wp:positionH relativeFrom="column">
                  <wp:posOffset>2014728</wp:posOffset>
                </wp:positionH>
                <wp:positionV relativeFrom="paragraph">
                  <wp:posOffset>20955</wp:posOffset>
                </wp:positionV>
                <wp:extent cx="1491869" cy="307340"/>
                <wp:effectExtent l="12700" t="12700" r="6985" b="10160"/>
                <wp:wrapNone/>
                <wp:docPr id="352726491" name="Rektangel med rundade hörn 1"/>
                <wp:cNvGraphicFramePr/>
                <a:graphic xmlns:a="http://schemas.openxmlformats.org/drawingml/2006/main">
                  <a:graphicData uri="http://schemas.microsoft.com/office/word/2010/wordprocessingShape">
                    <wps:wsp>
                      <wps:cNvSpPr/>
                      <wps:spPr>
                        <a:xfrm>
                          <a:off x="0" y="0"/>
                          <a:ext cx="1491869" cy="307340"/>
                        </a:xfrm>
                        <a:prstGeom prst="roundRect">
                          <a:avLst/>
                        </a:prstGeom>
                        <a:solidFill>
                          <a:schemeClr val="bg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A06438" w14:textId="77777777" w:rsidR="007E74E7" w:rsidRPr="00ED0B46" w:rsidRDefault="007E74E7" w:rsidP="007E74E7">
                            <w:pPr>
                              <w:jc w:val="center"/>
                              <w:rPr>
                                <w:b/>
                                <w:bCs/>
                                <w:color w:val="000000" w:themeColor="text1"/>
                              </w:rPr>
                            </w:pPr>
                            <w:r w:rsidRPr="00ED0B46">
                              <w:rPr>
                                <w:b/>
                                <w:bCs/>
                                <w:color w:val="000000" w:themeColor="text1"/>
                              </w:rPr>
                              <w:t>1</w:t>
                            </w:r>
                            <w:r>
                              <w:rPr>
                                <w:b/>
                                <w:bCs/>
                                <w:color w:val="000000" w:themeColor="text1"/>
                              </w:rPr>
                              <w:t>8</w:t>
                            </w:r>
                            <w:r w:rsidRPr="00ED0B46">
                              <w:rPr>
                                <w:b/>
                                <w:bCs/>
                                <w:color w:val="000000" w:themeColor="text1"/>
                              </w:rPr>
                              <w:t xml:space="preserve">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202D74" id="_x0000_s1046" style="position:absolute;margin-left:158.65pt;margin-top:1.65pt;width:117.45pt;height:2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" fillcolor="#e8e8e8 [3214]" strokecolor="black [3213]" strokeweight="1.5pt">
                <v:stroke joinstyle="miter"/>
                <v:textbox>
                  <w:txbxContent>
                    <w:p w14:paraId="21A06438" w14:textId="77777777" w:rsidR="007E74E7" w:rsidRPr="00ED0B46" w:rsidRDefault="007E74E7" w:rsidP="007E74E7">
                      <w:pPr>
                        <w:jc w:val="center"/>
                        <w:rPr>
                          <w:b/>
                          <w:bCs/>
                          <w:color w:val="000000" w:themeColor="text1"/>
                        </w:rPr>
                      </w:pPr>
                      <w:r w:rsidRPr="00ED0B46">
                        <w:rPr>
                          <w:b/>
                          <w:bCs/>
                          <w:color w:val="000000" w:themeColor="text1"/>
                        </w:rPr>
                        <w:t>1</w:t>
                      </w:r>
                      <w:r>
                        <w:rPr>
                          <w:b/>
                          <w:bCs/>
                          <w:color w:val="000000" w:themeColor="text1"/>
                        </w:rPr>
                        <w:t>8</w:t>
                      </w:r>
                      <w:r w:rsidRPr="00ED0B46">
                        <w:rPr>
                          <w:b/>
                          <w:bCs/>
                          <w:color w:val="000000" w:themeColor="text1"/>
                        </w:rPr>
                        <w:t xml:space="preserve"> months</w:t>
                      </w:r>
                    </w:p>
                  </w:txbxContent>
                </v:textbox>
              </v:roundrect>
            </w:pict>
          </mc:Fallback>
        </mc:AlternateContent>
      </w:r>
    </w:p>
    <w:p w14:paraId="3645E1D6" w14:textId="77777777" w:rsidR="007E74E7" w:rsidRPr="00B73638" w:rsidRDefault="007E74E7" w:rsidP="007E74E7"/>
    <w:p w14:paraId="31F593AD" w14:textId="24282033" w:rsidR="007E74E7" w:rsidRPr="00B73638" w:rsidRDefault="00B02F32" w:rsidP="007E74E7">
      <w:r w:rsidRPr="00B73638">
        <w:rPr>
          <w:noProof/>
          <w14:ligatures w14:val="standardContextual"/>
        </w:rPr>
        <mc:AlternateContent>
          <mc:Choice Requires="wps">
            <w:drawing>
              <wp:anchor distT="0" distB="0" distL="114300" distR="114300" simplePos="0" relativeHeight="251707392" behindDoc="0" locked="0" layoutInCell="1" allowOverlap="1" wp14:anchorId="32680A49" wp14:editId="5A4A2FE8">
                <wp:simplePos x="0" y="0"/>
                <wp:positionH relativeFrom="column">
                  <wp:posOffset>4722495</wp:posOffset>
                </wp:positionH>
                <wp:positionV relativeFrom="paragraph">
                  <wp:posOffset>129667</wp:posOffset>
                </wp:positionV>
                <wp:extent cx="0" cy="272415"/>
                <wp:effectExtent l="63500" t="0" r="50800" b="32385"/>
                <wp:wrapNone/>
                <wp:docPr id="898980352" name="Straight Arrow Connector 47"/>
                <wp:cNvGraphicFramePr/>
                <a:graphic xmlns:a="http://schemas.openxmlformats.org/drawingml/2006/main">
                  <a:graphicData uri="http://schemas.microsoft.com/office/word/2010/wordprocessingShape">
                    <wps:wsp>
                      <wps:cNvCnPr/>
                      <wps:spPr>
                        <a:xfrm>
                          <a:off x="0" y="0"/>
                          <a:ext cx="0" cy="27241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BAB5621" id="Straight Arrow Connector 47" o:spid="_x0000_s1026" type="#_x0000_t32" style="position:absolute;margin-left:371.85pt;margin-top:10.2pt;width:0;height:21.4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" strokecolor="black [3200]" strokeweight="1.5pt">
                <v:stroke endarrow="block" joinstyle="miter"/>
              </v:shape>
            </w:pict>
          </mc:Fallback>
        </mc:AlternateContent>
      </w:r>
      <w:r w:rsidR="00320A28" w:rsidRPr="00B73638">
        <w:rPr>
          <w:noProof/>
          <w14:ligatures w14:val="standardContextual"/>
        </w:rPr>
        <mc:AlternateContent>
          <mc:Choice Requires="wps">
            <w:drawing>
              <wp:anchor distT="0" distB="0" distL="114300" distR="114300" simplePos="0" relativeHeight="251699200" behindDoc="0" locked="0" layoutInCell="1" allowOverlap="1" wp14:anchorId="380A0D4C" wp14:editId="1F95FB7E">
                <wp:simplePos x="0" y="0"/>
                <wp:positionH relativeFrom="column">
                  <wp:posOffset>764032</wp:posOffset>
                </wp:positionH>
                <wp:positionV relativeFrom="paragraph">
                  <wp:posOffset>172212</wp:posOffset>
                </wp:positionV>
                <wp:extent cx="0" cy="229870"/>
                <wp:effectExtent l="63500" t="0" r="38100" b="24130"/>
                <wp:wrapNone/>
                <wp:docPr id="1279801497" name="Straight Arrow Connector 38"/>
                <wp:cNvGraphicFramePr/>
                <a:graphic xmlns:a="http://schemas.openxmlformats.org/drawingml/2006/main">
                  <a:graphicData uri="http://schemas.microsoft.com/office/word/2010/wordprocessingShape">
                    <wps:wsp>
                      <wps:cNvCnPr/>
                      <wps:spPr>
                        <a:xfrm>
                          <a:off x="0" y="0"/>
                          <a:ext cx="0" cy="22987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B5A4A24" id="Straight Arrow Connector 38" o:spid="_x0000_s1026" type="#_x0000_t32" style="position:absolute;margin-left:60.15pt;margin-top:13.55pt;width:0;height:18.1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" strokecolor="black [3200]" strokeweight="1.5pt">
                <v:stroke endarrow="block" joinstyle="miter"/>
              </v:shape>
            </w:pict>
          </mc:Fallback>
        </mc:AlternateContent>
      </w:r>
    </w:p>
    <w:p w14:paraId="352F31E2" w14:textId="77777777" w:rsidR="007E74E7" w:rsidRPr="00B73638" w:rsidRDefault="007E74E7" w:rsidP="007E74E7"/>
    <w:p w14:paraId="6E99835D" w14:textId="77777777" w:rsidR="007E74E7" w:rsidRPr="00B73638" w:rsidRDefault="007E74E7" w:rsidP="007E74E7">
      <w:r w:rsidRPr="00B73638">
        <w:rPr>
          <w:noProof/>
        </w:rPr>
        <mc:AlternateContent>
          <mc:Choice Requires="wps">
            <w:drawing>
              <wp:anchor distT="0" distB="0" distL="114300" distR="114300" simplePos="0" relativeHeight="251668480" behindDoc="0" locked="0" layoutInCell="1" allowOverlap="1" wp14:anchorId="465BCD2E" wp14:editId="71C6D17D">
                <wp:simplePos x="0" y="0"/>
                <wp:positionH relativeFrom="column">
                  <wp:posOffset>2006092</wp:posOffset>
                </wp:positionH>
                <wp:positionV relativeFrom="paragraph">
                  <wp:posOffset>179578</wp:posOffset>
                </wp:positionV>
                <wp:extent cx="1501013" cy="340360"/>
                <wp:effectExtent l="12700" t="12700" r="10795" b="15240"/>
                <wp:wrapNone/>
                <wp:docPr id="697310023" name="Rektangel med rundade hörn 1"/>
                <wp:cNvGraphicFramePr/>
                <a:graphic xmlns:a="http://schemas.openxmlformats.org/drawingml/2006/main">
                  <a:graphicData uri="http://schemas.microsoft.com/office/word/2010/wordprocessingShape">
                    <wps:wsp>
                      <wps:cNvSpPr/>
                      <wps:spPr>
                        <a:xfrm>
                          <a:off x="0" y="0"/>
                          <a:ext cx="1501013" cy="340360"/>
                        </a:xfrm>
                        <a:prstGeom prst="roundRect">
                          <a:avLst/>
                        </a:prstGeom>
                        <a:solidFill>
                          <a:schemeClr val="bg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6C2D29" w14:textId="77777777" w:rsidR="007E74E7" w:rsidRPr="00ED0B46" w:rsidRDefault="007E74E7" w:rsidP="007E74E7">
                            <w:pPr>
                              <w:jc w:val="center"/>
                              <w:rPr>
                                <w:b/>
                                <w:bCs/>
                                <w:color w:val="000000" w:themeColor="text1"/>
                              </w:rPr>
                            </w:pPr>
                            <w:r w:rsidRPr="00ED0B46">
                              <w:rPr>
                                <w:b/>
                                <w:bCs/>
                                <w:color w:val="000000" w:themeColor="text1"/>
                              </w:rPr>
                              <w:t>24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BCD2E" id="_x0000_s1047" style="position:absolute;margin-left:157.95pt;margin-top:14.15pt;width:118.2pt;height:2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" fillcolor="#e8e8e8 [3214]" strokecolor="black [3213]" strokeweight="1.5pt">
                <v:stroke joinstyle="miter"/>
                <v:textbox>
                  <w:txbxContent>
                    <w:p w14:paraId="026C2D29" w14:textId="77777777" w:rsidR="007E74E7" w:rsidRPr="00ED0B46" w:rsidRDefault="007E74E7" w:rsidP="007E74E7">
                      <w:pPr>
                        <w:jc w:val="center"/>
                        <w:rPr>
                          <w:b/>
                          <w:bCs/>
                          <w:color w:val="000000" w:themeColor="text1"/>
                        </w:rPr>
                      </w:pPr>
                      <w:r w:rsidRPr="00ED0B46">
                        <w:rPr>
                          <w:b/>
                          <w:bCs/>
                          <w:color w:val="000000" w:themeColor="text1"/>
                        </w:rPr>
                        <w:t>24 months</w:t>
                      </w:r>
                    </w:p>
                  </w:txbxContent>
                </v:textbox>
              </v:roundrect>
            </w:pict>
          </mc:Fallback>
        </mc:AlternateContent>
      </w:r>
      <w:r w:rsidRPr="00B73638">
        <w:rPr>
          <w:noProof/>
        </w:rPr>
        <mc:AlternateContent>
          <mc:Choice Requires="wps">
            <w:drawing>
              <wp:anchor distT="0" distB="0" distL="114300" distR="114300" simplePos="0" relativeHeight="251688960" behindDoc="0" locked="0" layoutInCell="1" allowOverlap="1" wp14:anchorId="596FF10E" wp14:editId="367F8133">
                <wp:simplePos x="0" y="0"/>
                <wp:positionH relativeFrom="column">
                  <wp:posOffset>-5877</wp:posOffset>
                </wp:positionH>
                <wp:positionV relativeFrom="paragraph">
                  <wp:posOffset>50387</wp:posOffset>
                </wp:positionV>
                <wp:extent cx="1544320" cy="571500"/>
                <wp:effectExtent l="12700" t="12700" r="17780" b="12700"/>
                <wp:wrapNone/>
                <wp:docPr id="1847783895" name="Textruta 3"/>
                <wp:cNvGraphicFramePr/>
                <a:graphic xmlns:a="http://schemas.openxmlformats.org/drawingml/2006/main">
                  <a:graphicData uri="http://schemas.microsoft.com/office/word/2010/wordprocessingShape">
                    <wps:wsp>
                      <wps:cNvSpPr txBox="1"/>
                      <wps:spPr>
                        <a:xfrm>
                          <a:off x="0" y="0"/>
                          <a:ext cx="1544320" cy="571500"/>
                        </a:xfrm>
                        <a:prstGeom prst="rect">
                          <a:avLst/>
                        </a:prstGeom>
                        <a:solidFill>
                          <a:schemeClr val="lt1"/>
                        </a:solidFill>
                        <a:ln w="19050">
                          <a:solidFill>
                            <a:prstClr val="black"/>
                          </a:solidFill>
                        </a:ln>
                      </wps:spPr>
                      <wps:txbx>
                        <w:txbxContent>
                          <w:p w14:paraId="138DC24D" w14:textId="77777777" w:rsidR="007E74E7" w:rsidRPr="0080571D" w:rsidRDefault="007E74E7" w:rsidP="007E74E7">
                            <w:pPr>
                              <w:spacing w:line="276" w:lineRule="auto"/>
                              <w:rPr>
                                <w:b/>
                                <w:bCs/>
                                <w:sz w:val="18"/>
                                <w:szCs w:val="18"/>
                              </w:rPr>
                            </w:pPr>
                            <w:r w:rsidRPr="0080571D">
                              <w:rPr>
                                <w:b/>
                                <w:bCs/>
                                <w:sz w:val="18"/>
                                <w:szCs w:val="18"/>
                              </w:rPr>
                              <w:t>Missing data:</w:t>
                            </w:r>
                          </w:p>
                          <w:p w14:paraId="4063CA79"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25</w:t>
                            </w:r>
                            <w:r w:rsidRPr="0080571D">
                              <w:rPr>
                                <w:sz w:val="18"/>
                                <w:szCs w:val="18"/>
                              </w:rPr>
                              <w:t>)</w:t>
                            </w:r>
                          </w:p>
                          <w:p w14:paraId="4F5B4BA0" w14:textId="77777777" w:rsidR="007E74E7" w:rsidRPr="0080571D" w:rsidRDefault="007E74E7" w:rsidP="007E74E7">
                            <w:pPr>
                              <w:spacing w:line="276" w:lineRule="auto"/>
                              <w:rPr>
                                <w:sz w:val="18"/>
                                <w:szCs w:val="18"/>
                              </w:rPr>
                            </w:pPr>
                            <w:r>
                              <w:rPr>
                                <w:sz w:val="18"/>
                                <w:szCs w:val="18"/>
                              </w:rPr>
                              <w:t>Partial missing (n=4)</w:t>
                            </w:r>
                          </w:p>
                          <w:p w14:paraId="7C711C2D" w14:textId="77777777" w:rsidR="007E74E7" w:rsidRPr="0080571D" w:rsidRDefault="007E74E7" w:rsidP="007E74E7">
                            <w:pPr>
                              <w:spacing w:line="276" w:lineRule="auto"/>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FF10E" id="_x0000_s1048" type="#_x0000_t202" style="position:absolute;margin-left:-.45pt;margin-top:3.95pt;width:121.6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" fillcolor="white [3201]" strokeweight="1.5pt">
                <v:textbox inset=",,,1mm">
                  <w:txbxContent>
                    <w:p w14:paraId="138DC24D" w14:textId="77777777" w:rsidR="007E74E7" w:rsidRPr="0080571D" w:rsidRDefault="007E74E7" w:rsidP="007E74E7">
                      <w:pPr>
                        <w:spacing w:line="276" w:lineRule="auto"/>
                        <w:rPr>
                          <w:b/>
                          <w:bCs/>
                          <w:sz w:val="18"/>
                          <w:szCs w:val="18"/>
                        </w:rPr>
                      </w:pPr>
                      <w:r w:rsidRPr="0080571D">
                        <w:rPr>
                          <w:b/>
                          <w:bCs/>
                          <w:sz w:val="18"/>
                          <w:szCs w:val="18"/>
                        </w:rPr>
                        <w:t>Missing data:</w:t>
                      </w:r>
                    </w:p>
                    <w:p w14:paraId="4063CA79"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25</w:t>
                      </w:r>
                      <w:r w:rsidRPr="0080571D">
                        <w:rPr>
                          <w:sz w:val="18"/>
                          <w:szCs w:val="18"/>
                        </w:rPr>
                        <w:t>)</w:t>
                      </w:r>
                    </w:p>
                    <w:p w14:paraId="4F5B4BA0" w14:textId="77777777" w:rsidR="007E74E7" w:rsidRPr="0080571D" w:rsidRDefault="007E74E7" w:rsidP="007E74E7">
                      <w:pPr>
                        <w:spacing w:line="276" w:lineRule="auto"/>
                        <w:rPr>
                          <w:sz w:val="18"/>
                          <w:szCs w:val="18"/>
                        </w:rPr>
                      </w:pPr>
                      <w:r>
                        <w:rPr>
                          <w:sz w:val="18"/>
                          <w:szCs w:val="18"/>
                        </w:rPr>
                        <w:t>Partial missing (n=4)</w:t>
                      </w:r>
                    </w:p>
                    <w:p w14:paraId="7C711C2D" w14:textId="77777777" w:rsidR="007E74E7" w:rsidRPr="0080571D" w:rsidRDefault="007E74E7" w:rsidP="007E74E7">
                      <w:pPr>
                        <w:spacing w:line="276" w:lineRule="auto"/>
                      </w:pPr>
                    </w:p>
                  </w:txbxContent>
                </v:textbox>
              </v:shape>
            </w:pict>
          </mc:Fallback>
        </mc:AlternateContent>
      </w:r>
      <w:r w:rsidRPr="00B73638">
        <w:rPr>
          <w:noProof/>
        </w:rPr>
        <mc:AlternateContent>
          <mc:Choice Requires="wps">
            <w:drawing>
              <wp:anchor distT="0" distB="0" distL="114300" distR="114300" simplePos="0" relativeHeight="251684864" behindDoc="0" locked="0" layoutInCell="1" allowOverlap="1" wp14:anchorId="548C5692" wp14:editId="26E1FF19">
                <wp:simplePos x="0" y="0"/>
                <wp:positionH relativeFrom="column">
                  <wp:posOffset>3960495</wp:posOffset>
                </wp:positionH>
                <wp:positionV relativeFrom="paragraph">
                  <wp:posOffset>51303</wp:posOffset>
                </wp:positionV>
                <wp:extent cx="1565910" cy="837565"/>
                <wp:effectExtent l="12700" t="12700" r="8890" b="13335"/>
                <wp:wrapNone/>
                <wp:docPr id="539052973" name="Textruta 3"/>
                <wp:cNvGraphicFramePr/>
                <a:graphic xmlns:a="http://schemas.openxmlformats.org/drawingml/2006/main">
                  <a:graphicData uri="http://schemas.microsoft.com/office/word/2010/wordprocessingShape">
                    <wps:wsp>
                      <wps:cNvSpPr txBox="1"/>
                      <wps:spPr>
                        <a:xfrm>
                          <a:off x="0" y="0"/>
                          <a:ext cx="1565910" cy="837565"/>
                        </a:xfrm>
                        <a:prstGeom prst="rect">
                          <a:avLst/>
                        </a:prstGeom>
                        <a:solidFill>
                          <a:schemeClr val="lt1"/>
                        </a:solidFill>
                        <a:ln w="19050">
                          <a:solidFill>
                            <a:prstClr val="black"/>
                          </a:solidFill>
                        </a:ln>
                      </wps:spPr>
                      <wps:txbx>
                        <w:txbxContent>
                          <w:p w14:paraId="7ABAAC6E" w14:textId="77777777" w:rsidR="007E74E7" w:rsidRPr="0080571D" w:rsidRDefault="007E74E7" w:rsidP="007E74E7">
                            <w:pPr>
                              <w:spacing w:line="276" w:lineRule="auto"/>
                              <w:rPr>
                                <w:b/>
                                <w:bCs/>
                                <w:sz w:val="18"/>
                                <w:szCs w:val="18"/>
                              </w:rPr>
                            </w:pPr>
                            <w:r w:rsidRPr="0080571D">
                              <w:rPr>
                                <w:b/>
                                <w:bCs/>
                                <w:sz w:val="18"/>
                                <w:szCs w:val="18"/>
                              </w:rPr>
                              <w:t>Lost to follow-up:</w:t>
                            </w:r>
                          </w:p>
                          <w:p w14:paraId="6675FB3C" w14:textId="77777777" w:rsidR="007E74E7" w:rsidRPr="0080571D" w:rsidRDefault="007E74E7" w:rsidP="007E74E7">
                            <w:pPr>
                              <w:spacing w:line="276" w:lineRule="auto"/>
                              <w:rPr>
                                <w:sz w:val="18"/>
                                <w:szCs w:val="18"/>
                              </w:rPr>
                            </w:pPr>
                            <w:r>
                              <w:rPr>
                                <w:sz w:val="18"/>
                                <w:szCs w:val="18"/>
                              </w:rPr>
                              <w:t>Deceased</w:t>
                            </w:r>
                            <w:r w:rsidRPr="0080571D">
                              <w:rPr>
                                <w:sz w:val="18"/>
                                <w:szCs w:val="18"/>
                              </w:rPr>
                              <w:t xml:space="preserve"> (n=</w:t>
                            </w:r>
                            <w:r>
                              <w:rPr>
                                <w:sz w:val="18"/>
                                <w:szCs w:val="18"/>
                              </w:rPr>
                              <w:t>1</w:t>
                            </w:r>
                            <w:r w:rsidRPr="0080571D">
                              <w:rPr>
                                <w:sz w:val="18"/>
                                <w:szCs w:val="18"/>
                              </w:rPr>
                              <w:t>)</w:t>
                            </w:r>
                          </w:p>
                          <w:p w14:paraId="57340FA0" w14:textId="77777777" w:rsidR="007E74E7" w:rsidRPr="0080571D" w:rsidRDefault="007E74E7" w:rsidP="007E74E7">
                            <w:pPr>
                              <w:spacing w:line="276" w:lineRule="auto"/>
                              <w:rPr>
                                <w:b/>
                                <w:bCs/>
                                <w:sz w:val="18"/>
                                <w:szCs w:val="18"/>
                              </w:rPr>
                            </w:pPr>
                            <w:r w:rsidRPr="0080571D">
                              <w:rPr>
                                <w:b/>
                                <w:bCs/>
                                <w:sz w:val="18"/>
                                <w:szCs w:val="18"/>
                              </w:rPr>
                              <w:t>Missing data:</w:t>
                            </w:r>
                          </w:p>
                          <w:p w14:paraId="03485D5F"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23</w:t>
                            </w:r>
                            <w:r w:rsidRPr="0080571D">
                              <w:rPr>
                                <w:sz w:val="18"/>
                                <w:szCs w:val="18"/>
                              </w:rPr>
                              <w:t>)</w:t>
                            </w:r>
                          </w:p>
                          <w:p w14:paraId="0A32BCBD" w14:textId="77777777" w:rsidR="007E74E7" w:rsidRPr="0080571D" w:rsidRDefault="007E74E7" w:rsidP="007E74E7">
                            <w:pPr>
                              <w:spacing w:line="276" w:lineRule="auto"/>
                              <w:rPr>
                                <w:sz w:val="18"/>
                                <w:szCs w:val="18"/>
                              </w:rPr>
                            </w:pPr>
                            <w:r>
                              <w:rPr>
                                <w:sz w:val="18"/>
                                <w:szCs w:val="18"/>
                              </w:rPr>
                              <w:t>Partial missing (n=10)</w:t>
                            </w:r>
                          </w:p>
                          <w:p w14:paraId="577F4D1E" w14:textId="77777777" w:rsidR="007E74E7" w:rsidRPr="0080571D" w:rsidRDefault="007E74E7" w:rsidP="007E74E7">
                            <w:pPr>
                              <w:spacing w:line="276" w:lineRule="auto"/>
                            </w:pP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C5692" id="_x0000_s1049" type="#_x0000_t202" style="position:absolute;margin-left:311.85pt;margin-top:4.05pt;width:123.3pt;height:6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" fillcolor="white [3201]" strokeweight="1.5pt">
                <v:textbox inset=",,,1mm">
                  <w:txbxContent>
                    <w:p w14:paraId="7ABAAC6E" w14:textId="77777777" w:rsidR="007E74E7" w:rsidRPr="0080571D" w:rsidRDefault="007E74E7" w:rsidP="007E74E7">
                      <w:pPr>
                        <w:spacing w:line="276" w:lineRule="auto"/>
                        <w:rPr>
                          <w:b/>
                          <w:bCs/>
                          <w:sz w:val="18"/>
                          <w:szCs w:val="18"/>
                        </w:rPr>
                      </w:pPr>
                      <w:r w:rsidRPr="0080571D">
                        <w:rPr>
                          <w:b/>
                          <w:bCs/>
                          <w:sz w:val="18"/>
                          <w:szCs w:val="18"/>
                        </w:rPr>
                        <w:t>Lost to follow-up:</w:t>
                      </w:r>
                    </w:p>
                    <w:p w14:paraId="6675FB3C" w14:textId="77777777" w:rsidR="007E74E7" w:rsidRPr="0080571D" w:rsidRDefault="007E74E7" w:rsidP="007E74E7">
                      <w:pPr>
                        <w:spacing w:line="276" w:lineRule="auto"/>
                        <w:rPr>
                          <w:sz w:val="18"/>
                          <w:szCs w:val="18"/>
                        </w:rPr>
                      </w:pPr>
                      <w:r>
                        <w:rPr>
                          <w:sz w:val="18"/>
                          <w:szCs w:val="18"/>
                        </w:rPr>
                        <w:t>Deceased</w:t>
                      </w:r>
                      <w:r w:rsidRPr="0080571D">
                        <w:rPr>
                          <w:sz w:val="18"/>
                          <w:szCs w:val="18"/>
                        </w:rPr>
                        <w:t xml:space="preserve"> (n=</w:t>
                      </w:r>
                      <w:r>
                        <w:rPr>
                          <w:sz w:val="18"/>
                          <w:szCs w:val="18"/>
                        </w:rPr>
                        <w:t>1</w:t>
                      </w:r>
                      <w:r w:rsidRPr="0080571D">
                        <w:rPr>
                          <w:sz w:val="18"/>
                          <w:szCs w:val="18"/>
                        </w:rPr>
                        <w:t>)</w:t>
                      </w:r>
                    </w:p>
                    <w:p w14:paraId="57340FA0" w14:textId="77777777" w:rsidR="007E74E7" w:rsidRPr="0080571D" w:rsidRDefault="007E74E7" w:rsidP="007E74E7">
                      <w:pPr>
                        <w:spacing w:line="276" w:lineRule="auto"/>
                        <w:rPr>
                          <w:b/>
                          <w:bCs/>
                          <w:sz w:val="18"/>
                          <w:szCs w:val="18"/>
                        </w:rPr>
                      </w:pPr>
                      <w:r w:rsidRPr="0080571D">
                        <w:rPr>
                          <w:b/>
                          <w:bCs/>
                          <w:sz w:val="18"/>
                          <w:szCs w:val="18"/>
                        </w:rPr>
                        <w:t>Missing data:</w:t>
                      </w:r>
                    </w:p>
                    <w:p w14:paraId="03485D5F" w14:textId="77777777" w:rsidR="007E74E7" w:rsidRDefault="007E74E7" w:rsidP="007E74E7">
                      <w:pPr>
                        <w:spacing w:line="276" w:lineRule="auto"/>
                        <w:rPr>
                          <w:sz w:val="18"/>
                          <w:szCs w:val="18"/>
                        </w:rPr>
                      </w:pPr>
                      <w:r>
                        <w:rPr>
                          <w:sz w:val="18"/>
                          <w:szCs w:val="18"/>
                        </w:rPr>
                        <w:t>Complete missing</w:t>
                      </w:r>
                      <w:r w:rsidRPr="0080571D">
                        <w:rPr>
                          <w:sz w:val="18"/>
                          <w:szCs w:val="18"/>
                        </w:rPr>
                        <w:t xml:space="preserve"> (n=</w:t>
                      </w:r>
                      <w:r>
                        <w:rPr>
                          <w:sz w:val="18"/>
                          <w:szCs w:val="18"/>
                        </w:rPr>
                        <w:t>23</w:t>
                      </w:r>
                      <w:r w:rsidRPr="0080571D">
                        <w:rPr>
                          <w:sz w:val="18"/>
                          <w:szCs w:val="18"/>
                        </w:rPr>
                        <w:t>)</w:t>
                      </w:r>
                    </w:p>
                    <w:p w14:paraId="0A32BCBD" w14:textId="77777777" w:rsidR="007E74E7" w:rsidRPr="0080571D" w:rsidRDefault="007E74E7" w:rsidP="007E74E7">
                      <w:pPr>
                        <w:spacing w:line="276" w:lineRule="auto"/>
                        <w:rPr>
                          <w:sz w:val="18"/>
                          <w:szCs w:val="18"/>
                        </w:rPr>
                      </w:pPr>
                      <w:r>
                        <w:rPr>
                          <w:sz w:val="18"/>
                          <w:szCs w:val="18"/>
                        </w:rPr>
                        <w:t>Partial missing (n=10)</w:t>
                      </w:r>
                    </w:p>
                    <w:p w14:paraId="577F4D1E" w14:textId="77777777" w:rsidR="007E74E7" w:rsidRPr="0080571D" w:rsidRDefault="007E74E7" w:rsidP="007E74E7">
                      <w:pPr>
                        <w:spacing w:line="276" w:lineRule="auto"/>
                      </w:pPr>
                    </w:p>
                  </w:txbxContent>
                </v:textbox>
              </v:shape>
            </w:pict>
          </mc:Fallback>
        </mc:AlternateContent>
      </w:r>
    </w:p>
    <w:p w14:paraId="125185F1" w14:textId="77777777" w:rsidR="007E74E7" w:rsidRPr="00B73638" w:rsidRDefault="007E74E7" w:rsidP="007E74E7"/>
    <w:p w14:paraId="5C8C2B77" w14:textId="77777777" w:rsidR="007E74E7" w:rsidRPr="00B73638" w:rsidRDefault="007E74E7" w:rsidP="007E74E7"/>
    <w:p w14:paraId="086C67EC" w14:textId="5F3C9A9B" w:rsidR="007E74E7" w:rsidRPr="00B73638" w:rsidRDefault="00320A28" w:rsidP="007E74E7">
      <w:r w:rsidRPr="00B73638">
        <w:rPr>
          <w:noProof/>
          <w14:ligatures w14:val="standardContextual"/>
        </w:rPr>
        <mc:AlternateContent>
          <mc:Choice Requires="wps">
            <w:drawing>
              <wp:anchor distT="0" distB="0" distL="114300" distR="114300" simplePos="0" relativeHeight="251700224" behindDoc="0" locked="0" layoutInCell="1" allowOverlap="1" wp14:anchorId="581074F2" wp14:editId="6FD583A6">
                <wp:simplePos x="0" y="0"/>
                <wp:positionH relativeFrom="column">
                  <wp:posOffset>764032</wp:posOffset>
                </wp:positionH>
                <wp:positionV relativeFrom="paragraph">
                  <wp:posOffset>97282</wp:posOffset>
                </wp:positionV>
                <wp:extent cx="0" cy="470916"/>
                <wp:effectExtent l="63500" t="0" r="63500" b="24765"/>
                <wp:wrapNone/>
                <wp:docPr id="765646054" name="Straight Arrow Connector 39"/>
                <wp:cNvGraphicFramePr/>
                <a:graphic xmlns:a="http://schemas.openxmlformats.org/drawingml/2006/main">
                  <a:graphicData uri="http://schemas.microsoft.com/office/word/2010/wordprocessingShape">
                    <wps:wsp>
                      <wps:cNvCnPr/>
                      <wps:spPr>
                        <a:xfrm>
                          <a:off x="0" y="0"/>
                          <a:ext cx="0" cy="47091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3654F2A" id="Straight Arrow Connector 39" o:spid="_x0000_s1026" type="#_x0000_t32" style="position:absolute;margin-left:60.15pt;margin-top:7.65pt;width:0;height:37.1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" strokecolor="black [3200]" strokeweight="1.5pt">
                <v:stroke endarrow="block" joinstyle="miter"/>
              </v:shape>
            </w:pict>
          </mc:Fallback>
        </mc:AlternateContent>
      </w:r>
    </w:p>
    <w:p w14:paraId="41DB8D98" w14:textId="617CF52B" w:rsidR="007E74E7" w:rsidRPr="00B73638" w:rsidRDefault="007E74E7" w:rsidP="007E74E7"/>
    <w:p w14:paraId="1ED3D74A" w14:textId="46CDA3F4" w:rsidR="007E74E7" w:rsidRPr="00B73638" w:rsidRDefault="00B02F32" w:rsidP="007E74E7">
      <w:r w:rsidRPr="00B73638">
        <w:rPr>
          <w:noProof/>
          <w14:ligatures w14:val="standardContextual"/>
        </w:rPr>
        <mc:AlternateContent>
          <mc:Choice Requires="wps">
            <w:drawing>
              <wp:anchor distT="0" distB="0" distL="114300" distR="114300" simplePos="0" relativeHeight="251708416" behindDoc="0" locked="0" layoutInCell="1" allowOverlap="1" wp14:anchorId="156CE92B" wp14:editId="6813E9D5">
                <wp:simplePos x="0" y="0"/>
                <wp:positionH relativeFrom="column">
                  <wp:posOffset>4722495</wp:posOffset>
                </wp:positionH>
                <wp:positionV relativeFrom="paragraph">
                  <wp:posOffset>12827</wp:posOffset>
                </wp:positionV>
                <wp:extent cx="4445" cy="323723"/>
                <wp:effectExtent l="63500" t="12700" r="46355" b="32385"/>
                <wp:wrapNone/>
                <wp:docPr id="16215134" name="Straight Arrow Connector 48"/>
                <wp:cNvGraphicFramePr/>
                <a:graphic xmlns:a="http://schemas.openxmlformats.org/drawingml/2006/main">
                  <a:graphicData uri="http://schemas.microsoft.com/office/word/2010/wordprocessingShape">
                    <wps:wsp>
                      <wps:cNvCnPr/>
                      <wps:spPr>
                        <a:xfrm>
                          <a:off x="0" y="0"/>
                          <a:ext cx="4445" cy="32372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5E09B48" id="Straight Arrow Connector 48" o:spid="_x0000_s1026" type="#_x0000_t32" style="position:absolute;margin-left:371.85pt;margin-top:1pt;width:.35pt;height:25.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" strokecolor="black [3200]" strokeweight="1.5pt">
                <v:stroke endarrow="block" joinstyle="miter"/>
              </v:shape>
            </w:pict>
          </mc:Fallback>
        </mc:AlternateContent>
      </w:r>
    </w:p>
    <w:p w14:paraId="3AE1EA01" w14:textId="77777777" w:rsidR="00DD2BBB" w:rsidRPr="00B73638" w:rsidRDefault="00B02F32" w:rsidP="00DD2BBB">
      <w:pPr>
        <w:rPr>
          <w:b/>
          <w:bCs/>
        </w:rPr>
      </w:pPr>
      <w:r w:rsidRPr="00B73638">
        <w:rPr>
          <w:noProof/>
        </w:rPr>
        <mc:AlternateContent>
          <mc:Choice Requires="wps">
            <w:drawing>
              <wp:anchor distT="0" distB="0" distL="114300" distR="114300" simplePos="0" relativeHeight="251669504" behindDoc="0" locked="0" layoutInCell="1" allowOverlap="1" wp14:anchorId="126A4A8B" wp14:editId="4A5EF6DC">
                <wp:simplePos x="0" y="0"/>
                <wp:positionH relativeFrom="column">
                  <wp:posOffset>100584</wp:posOffset>
                </wp:positionH>
                <wp:positionV relativeFrom="paragraph">
                  <wp:posOffset>42418</wp:posOffset>
                </wp:positionV>
                <wp:extent cx="1334770" cy="398145"/>
                <wp:effectExtent l="12700" t="12700" r="11430" b="8255"/>
                <wp:wrapNone/>
                <wp:docPr id="1395569556" name="Textruta 3"/>
                <wp:cNvGraphicFramePr/>
                <a:graphic xmlns:a="http://schemas.openxmlformats.org/drawingml/2006/main">
                  <a:graphicData uri="http://schemas.microsoft.com/office/word/2010/wordprocessingShape">
                    <wps:wsp>
                      <wps:cNvSpPr txBox="1"/>
                      <wps:spPr>
                        <a:xfrm>
                          <a:off x="0" y="0"/>
                          <a:ext cx="1334770" cy="398145"/>
                        </a:xfrm>
                        <a:prstGeom prst="rect">
                          <a:avLst/>
                        </a:prstGeom>
                        <a:solidFill>
                          <a:schemeClr val="lt1"/>
                        </a:solidFill>
                        <a:ln w="19050">
                          <a:solidFill>
                            <a:schemeClr val="tx1"/>
                          </a:solidFill>
                        </a:ln>
                      </wps:spPr>
                      <wps:txbx>
                        <w:txbxContent>
                          <w:p w14:paraId="39CA756A" w14:textId="77777777" w:rsidR="00320A28" w:rsidRDefault="007E74E7" w:rsidP="007E74E7">
                            <w:pPr>
                              <w:jc w:val="center"/>
                              <w:rPr>
                                <w:b/>
                                <w:bCs/>
                                <w:sz w:val="20"/>
                                <w:szCs w:val="20"/>
                              </w:rPr>
                            </w:pPr>
                            <w:r w:rsidRPr="00EC6DBA">
                              <w:rPr>
                                <w:b/>
                                <w:bCs/>
                                <w:sz w:val="20"/>
                                <w:szCs w:val="20"/>
                              </w:rPr>
                              <w:t>Intervention Group</w:t>
                            </w:r>
                          </w:p>
                          <w:p w14:paraId="2879F3BD" w14:textId="4FDF04DD" w:rsidR="007E74E7" w:rsidRPr="00EC6DBA" w:rsidRDefault="007E74E7" w:rsidP="007E74E7">
                            <w:pPr>
                              <w:jc w:val="center"/>
                              <w:rPr>
                                <w:b/>
                                <w:bCs/>
                                <w:sz w:val="20"/>
                                <w:szCs w:val="20"/>
                              </w:rPr>
                            </w:pPr>
                            <w:r w:rsidRPr="00EC6DBA">
                              <w:rPr>
                                <w:b/>
                                <w:bCs/>
                                <w:sz w:val="20"/>
                                <w:szCs w:val="20"/>
                              </w:rPr>
                              <w:t>Analysed (n=1</w:t>
                            </w:r>
                            <w:r>
                              <w:rPr>
                                <w:b/>
                                <w:bCs/>
                                <w:sz w:val="20"/>
                                <w:szCs w:val="20"/>
                              </w:rPr>
                              <w:t>02</w:t>
                            </w:r>
                            <w:r w:rsidRPr="00EC6DBA">
                              <w:rPr>
                                <w:b/>
                                <w:bCs/>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A4A8B" id="_x0000_s1050" type="#_x0000_t202" style="position:absolute;margin-left:7.9pt;margin-top:3.35pt;width:105.1pt;height:3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" fillcolor="white [3201]" strokecolor="black [3213]" strokeweight="1.5pt">
                <v:textbox>
                  <w:txbxContent>
                    <w:p w14:paraId="39CA756A" w14:textId="77777777" w:rsidR="00320A28" w:rsidRDefault="007E74E7" w:rsidP="007E74E7">
                      <w:pPr>
                        <w:jc w:val="center"/>
                        <w:rPr>
                          <w:b/>
                          <w:bCs/>
                          <w:sz w:val="20"/>
                          <w:szCs w:val="20"/>
                        </w:rPr>
                      </w:pPr>
                      <w:r w:rsidRPr="00EC6DBA">
                        <w:rPr>
                          <w:b/>
                          <w:bCs/>
                          <w:sz w:val="20"/>
                          <w:szCs w:val="20"/>
                        </w:rPr>
                        <w:t>Intervention Group</w:t>
                      </w:r>
                    </w:p>
                    <w:p w14:paraId="2879F3BD" w14:textId="4FDF04DD" w:rsidR="007E74E7" w:rsidRPr="00EC6DBA" w:rsidRDefault="007E74E7" w:rsidP="007E74E7">
                      <w:pPr>
                        <w:jc w:val="center"/>
                        <w:rPr>
                          <w:b/>
                          <w:bCs/>
                          <w:sz w:val="20"/>
                          <w:szCs w:val="20"/>
                        </w:rPr>
                      </w:pPr>
                      <w:r w:rsidRPr="00EC6DBA">
                        <w:rPr>
                          <w:b/>
                          <w:bCs/>
                          <w:sz w:val="20"/>
                          <w:szCs w:val="20"/>
                        </w:rPr>
                        <w:t>Analysed (n=1</w:t>
                      </w:r>
                      <w:r>
                        <w:rPr>
                          <w:b/>
                          <w:bCs/>
                          <w:sz w:val="20"/>
                          <w:szCs w:val="20"/>
                        </w:rPr>
                        <w:t>02</w:t>
                      </w:r>
                      <w:r w:rsidRPr="00EC6DBA">
                        <w:rPr>
                          <w:b/>
                          <w:bCs/>
                          <w:sz w:val="20"/>
                          <w:szCs w:val="20"/>
                        </w:rPr>
                        <w:t>)</w:t>
                      </w:r>
                    </w:p>
                  </w:txbxContent>
                </v:textbox>
              </v:shape>
            </w:pict>
          </mc:Fallback>
        </mc:AlternateContent>
      </w:r>
      <w:r w:rsidR="007E74E7" w:rsidRPr="00B73638">
        <w:rPr>
          <w:noProof/>
        </w:rPr>
        <mc:AlternateContent>
          <mc:Choice Requires="wps">
            <w:drawing>
              <wp:anchor distT="0" distB="0" distL="114300" distR="114300" simplePos="0" relativeHeight="251670528" behindDoc="0" locked="0" layoutInCell="1" allowOverlap="1" wp14:anchorId="6237E0D3" wp14:editId="6A6689A9">
                <wp:simplePos x="0" y="0"/>
                <wp:positionH relativeFrom="column">
                  <wp:posOffset>4053840</wp:posOffset>
                </wp:positionH>
                <wp:positionV relativeFrom="paragraph">
                  <wp:posOffset>161290</wp:posOffset>
                </wp:positionV>
                <wp:extent cx="1349756" cy="420370"/>
                <wp:effectExtent l="12700" t="12700" r="9525" b="11430"/>
                <wp:wrapNone/>
                <wp:docPr id="2005970946" name="Textruta 3"/>
                <wp:cNvGraphicFramePr/>
                <a:graphic xmlns:a="http://schemas.openxmlformats.org/drawingml/2006/main">
                  <a:graphicData uri="http://schemas.microsoft.com/office/word/2010/wordprocessingShape">
                    <wps:wsp>
                      <wps:cNvSpPr txBox="1"/>
                      <wps:spPr>
                        <a:xfrm>
                          <a:off x="0" y="0"/>
                          <a:ext cx="1349756" cy="420370"/>
                        </a:xfrm>
                        <a:prstGeom prst="rect">
                          <a:avLst/>
                        </a:prstGeom>
                        <a:solidFill>
                          <a:schemeClr val="lt1"/>
                        </a:solidFill>
                        <a:ln w="19050">
                          <a:solidFill>
                            <a:schemeClr val="tx1"/>
                          </a:solidFill>
                        </a:ln>
                      </wps:spPr>
                      <wps:txbx>
                        <w:txbxContent>
                          <w:p w14:paraId="4364BDF6" w14:textId="77777777" w:rsidR="007E74E7" w:rsidRPr="00EC6DBA" w:rsidRDefault="007E74E7" w:rsidP="007E74E7">
                            <w:pPr>
                              <w:jc w:val="center"/>
                              <w:rPr>
                                <w:b/>
                                <w:bCs/>
                                <w:sz w:val="20"/>
                                <w:szCs w:val="20"/>
                              </w:rPr>
                            </w:pPr>
                            <w:r w:rsidRPr="00EC6DBA">
                              <w:rPr>
                                <w:b/>
                                <w:bCs/>
                                <w:sz w:val="20"/>
                                <w:szCs w:val="20"/>
                              </w:rPr>
                              <w:t>Control Group Analysed (n=1</w:t>
                            </w:r>
                            <w:r>
                              <w:rPr>
                                <w:b/>
                                <w:bCs/>
                                <w:sz w:val="20"/>
                                <w:szCs w:val="20"/>
                              </w:rPr>
                              <w:t>07</w:t>
                            </w:r>
                            <w:r w:rsidRPr="00EC6DBA">
                              <w:rPr>
                                <w:b/>
                                <w:bCs/>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7E0D3" id="_x0000_s1051" type="#_x0000_t202" style="position:absolute;margin-left:319.2pt;margin-top:12.7pt;width:106.3pt;height:3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" fillcolor="white [3201]" strokecolor="black [3213]" strokeweight="1.5pt">
                <v:textbox>
                  <w:txbxContent>
                    <w:p w14:paraId="4364BDF6" w14:textId="77777777" w:rsidR="007E74E7" w:rsidRPr="00EC6DBA" w:rsidRDefault="007E74E7" w:rsidP="007E74E7">
                      <w:pPr>
                        <w:jc w:val="center"/>
                        <w:rPr>
                          <w:b/>
                          <w:bCs/>
                          <w:sz w:val="20"/>
                          <w:szCs w:val="20"/>
                        </w:rPr>
                      </w:pPr>
                      <w:r w:rsidRPr="00EC6DBA">
                        <w:rPr>
                          <w:b/>
                          <w:bCs/>
                          <w:sz w:val="20"/>
                          <w:szCs w:val="20"/>
                        </w:rPr>
                        <w:t>Control Group Analysed (n=1</w:t>
                      </w:r>
                      <w:r>
                        <w:rPr>
                          <w:b/>
                          <w:bCs/>
                          <w:sz w:val="20"/>
                          <w:szCs w:val="20"/>
                        </w:rPr>
                        <w:t>07</w:t>
                      </w:r>
                      <w:r w:rsidRPr="00EC6DBA">
                        <w:rPr>
                          <w:b/>
                          <w:bCs/>
                          <w:sz w:val="20"/>
                          <w:szCs w:val="20"/>
                        </w:rPr>
                        <w:t>)</w:t>
                      </w:r>
                    </w:p>
                  </w:txbxContent>
                </v:textbox>
              </v:shape>
            </w:pict>
          </mc:Fallback>
        </mc:AlternateContent>
      </w:r>
    </w:p>
    <w:p w14:paraId="7746BE31" w14:textId="77777777" w:rsidR="00DD2BBB" w:rsidRPr="00B73638" w:rsidRDefault="00DD2BBB" w:rsidP="00DD2BBB">
      <w:pPr>
        <w:rPr>
          <w:b/>
          <w:bCs/>
        </w:rPr>
      </w:pPr>
    </w:p>
    <w:p w14:paraId="15726ACE" w14:textId="77777777" w:rsidR="00DD2BBB" w:rsidRPr="00B73638" w:rsidRDefault="00DD2BBB" w:rsidP="00DD2BBB">
      <w:pPr>
        <w:rPr>
          <w:b/>
          <w:bCs/>
        </w:rPr>
      </w:pPr>
    </w:p>
    <w:p w14:paraId="2A34FCFD" w14:textId="0E1B4083" w:rsidR="0039235E" w:rsidRPr="00B73638" w:rsidRDefault="005F6026" w:rsidP="006E28BA">
      <w:pPr>
        <w:pStyle w:val="Heading1"/>
        <w:rPr>
          <w:rFonts w:ascii="Times New Roman" w:hAnsi="Times New Roman" w:cs="Times New Roman"/>
          <w:b/>
          <w:bCs/>
          <w:color w:val="000000" w:themeColor="text1"/>
        </w:rPr>
      </w:pPr>
      <w:bookmarkStart w:id="0" w:name="_Toc221277226"/>
      <w:r w:rsidRPr="00B73638">
        <w:rPr>
          <w:rFonts w:ascii="Times New Roman" w:hAnsi="Times New Roman" w:cs="Times New Roman"/>
          <w:b/>
          <w:bCs/>
          <w:color w:val="000000" w:themeColor="text1"/>
          <w:sz w:val="24"/>
          <w:szCs w:val="24"/>
        </w:rPr>
        <w:t xml:space="preserve">Supplementary </w:t>
      </w:r>
      <w:r w:rsidR="007E74E7" w:rsidRPr="00B73638">
        <w:rPr>
          <w:rFonts w:ascii="Times New Roman" w:hAnsi="Times New Roman" w:cs="Times New Roman"/>
          <w:b/>
          <w:bCs/>
          <w:color w:val="000000" w:themeColor="text1"/>
          <w:sz w:val="24"/>
          <w:szCs w:val="24"/>
        </w:rPr>
        <w:t>Figure 1. Consort Flow Chart</w:t>
      </w:r>
      <w:bookmarkEnd w:id="0"/>
      <w:r w:rsidR="0039235E" w:rsidRPr="00B73638">
        <w:rPr>
          <w:rFonts w:ascii="Times New Roman" w:hAnsi="Times New Roman" w:cs="Times New Roman"/>
          <w:b/>
          <w:bCs/>
          <w:color w:val="000000" w:themeColor="text1"/>
          <w:sz w:val="24"/>
          <w:szCs w:val="24"/>
        </w:rPr>
        <w:t xml:space="preserve"> </w:t>
      </w:r>
    </w:p>
    <w:p w14:paraId="783A28F1" w14:textId="77777777" w:rsidR="00DD2BBB" w:rsidRPr="00B73638" w:rsidRDefault="00DD2BBB" w:rsidP="00DD2BBB">
      <w:pPr>
        <w:rPr>
          <w:b/>
          <w:bCs/>
        </w:rPr>
      </w:pPr>
    </w:p>
    <w:tbl>
      <w:tblPr>
        <w:tblpPr w:leftFromText="180" w:rightFromText="180" w:vertAnchor="page" w:horzAnchor="margin" w:tblpXSpec="center" w:tblpY="2041"/>
        <w:tblW w:w="9963" w:type="dxa"/>
        <w:tblLayout w:type="fixed"/>
        <w:tblLook w:val="0000" w:firstRow="0" w:lastRow="0" w:firstColumn="0" w:lastColumn="0" w:noHBand="0" w:noVBand="0"/>
      </w:tblPr>
      <w:tblGrid>
        <w:gridCol w:w="1600"/>
        <w:gridCol w:w="1701"/>
        <w:gridCol w:w="1094"/>
        <w:gridCol w:w="1134"/>
        <w:gridCol w:w="1599"/>
        <w:gridCol w:w="1094"/>
        <w:gridCol w:w="1741"/>
      </w:tblGrid>
      <w:tr w:rsidR="00DD2BBB" w:rsidRPr="00B73638" w14:paraId="095B5D0F" w14:textId="77777777" w:rsidTr="00DD2BBB">
        <w:trPr>
          <w:trHeight w:val="567"/>
        </w:trPr>
        <w:tc>
          <w:tcPr>
            <w:tcW w:w="1600" w:type="dxa"/>
            <w:vMerge w:val="restart"/>
            <w:vAlign w:val="center"/>
          </w:tcPr>
          <w:p w14:paraId="4E2D7C3A" w14:textId="77777777" w:rsidR="00DD2BBB" w:rsidRPr="00B73638" w:rsidRDefault="00DD2BBB" w:rsidP="00DD2BBB">
            <w:pPr>
              <w:autoSpaceDE w:val="0"/>
              <w:autoSpaceDN w:val="0"/>
              <w:adjustRightInd w:val="0"/>
              <w:rPr>
                <w:rFonts w:eastAsiaTheme="minorHAnsi"/>
                <w:b/>
                <w:bCs/>
                <w:color w:val="000000"/>
                <w:sz w:val="18"/>
                <w:szCs w:val="18"/>
                <w:lang w:val="en-GB" w:eastAsia="en-US"/>
                <w14:ligatures w14:val="standardContextual"/>
              </w:rPr>
            </w:pPr>
          </w:p>
          <w:p w14:paraId="4203A2E6" w14:textId="77777777" w:rsidR="00DD2BBB" w:rsidRPr="00B73638" w:rsidRDefault="00DD2BBB" w:rsidP="00DD2BBB">
            <w:pPr>
              <w:autoSpaceDE w:val="0"/>
              <w:autoSpaceDN w:val="0"/>
              <w:adjustRightInd w:val="0"/>
              <w:rPr>
                <w:rFonts w:eastAsiaTheme="minorHAnsi"/>
                <w:b/>
                <w:bCs/>
                <w:color w:val="000000"/>
                <w:sz w:val="18"/>
                <w:szCs w:val="18"/>
                <w:lang w:val="en-GB" w:eastAsia="en-US"/>
                <w14:ligatures w14:val="standardContextual"/>
              </w:rPr>
            </w:pPr>
          </w:p>
          <w:p w14:paraId="208D25A0" w14:textId="77777777" w:rsidR="00DD2BBB" w:rsidRPr="00B73638" w:rsidRDefault="00DD2BBB" w:rsidP="00DD2BBB">
            <w:pPr>
              <w:autoSpaceDE w:val="0"/>
              <w:autoSpaceDN w:val="0"/>
              <w:adjustRightInd w:val="0"/>
              <w:rPr>
                <w:rFonts w:eastAsiaTheme="minorHAnsi"/>
                <w:b/>
                <w:bCs/>
                <w:color w:val="000000"/>
                <w:sz w:val="18"/>
                <w:szCs w:val="18"/>
                <w:lang w:val="en-GB" w:eastAsia="en-US"/>
                <w14:ligatures w14:val="standardContextual"/>
              </w:rPr>
            </w:pPr>
          </w:p>
          <w:p w14:paraId="61E93D52" w14:textId="77777777" w:rsidR="00DD2BBB" w:rsidRPr="00B73638" w:rsidRDefault="00DD2BBB" w:rsidP="00DD2BBB">
            <w:pPr>
              <w:autoSpaceDE w:val="0"/>
              <w:autoSpaceDN w:val="0"/>
              <w:adjustRightInd w:val="0"/>
              <w:rPr>
                <w:rFonts w:eastAsiaTheme="minorHAnsi"/>
                <w:b/>
                <w:bCs/>
                <w:color w:val="000000"/>
                <w:sz w:val="18"/>
                <w:szCs w:val="18"/>
                <w:lang w:val="en-GB" w:eastAsia="en-US"/>
                <w14:ligatures w14:val="standardContextual"/>
              </w:rPr>
            </w:pPr>
          </w:p>
          <w:p w14:paraId="4BE25698" w14:textId="77777777" w:rsidR="00DD2BBB" w:rsidRPr="00B73638" w:rsidRDefault="00DD2BBB" w:rsidP="00DD2BBB">
            <w:pPr>
              <w:autoSpaceDE w:val="0"/>
              <w:autoSpaceDN w:val="0"/>
              <w:adjustRightInd w:val="0"/>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Care Type</w:t>
            </w:r>
          </w:p>
        </w:tc>
        <w:tc>
          <w:tcPr>
            <w:tcW w:w="1701" w:type="dxa"/>
            <w:vMerge w:val="restart"/>
            <w:vAlign w:val="center"/>
          </w:tcPr>
          <w:p w14:paraId="4520DCF6" w14:textId="77777777" w:rsidR="00DD2BBB" w:rsidRPr="00B73638" w:rsidRDefault="00DD2BBB" w:rsidP="00DD2BBB">
            <w:pPr>
              <w:autoSpaceDE w:val="0"/>
              <w:autoSpaceDN w:val="0"/>
              <w:adjustRightInd w:val="0"/>
              <w:rPr>
                <w:rFonts w:eastAsiaTheme="minorHAnsi"/>
                <w:b/>
                <w:bCs/>
                <w:color w:val="000000"/>
                <w:sz w:val="18"/>
                <w:szCs w:val="18"/>
                <w:lang w:val="en-GB" w:eastAsia="en-US"/>
                <w14:ligatures w14:val="standardContextual"/>
              </w:rPr>
            </w:pPr>
          </w:p>
          <w:p w14:paraId="18C997BF" w14:textId="77777777" w:rsidR="00DD2BBB" w:rsidRPr="00B73638" w:rsidRDefault="00DD2BBB" w:rsidP="00DD2BBB">
            <w:pPr>
              <w:autoSpaceDE w:val="0"/>
              <w:autoSpaceDN w:val="0"/>
              <w:adjustRightInd w:val="0"/>
              <w:rPr>
                <w:rFonts w:eastAsiaTheme="minorHAnsi"/>
                <w:b/>
                <w:bCs/>
                <w:color w:val="000000"/>
                <w:sz w:val="18"/>
                <w:szCs w:val="18"/>
                <w:lang w:val="en-GB" w:eastAsia="en-US"/>
                <w14:ligatures w14:val="standardContextual"/>
              </w:rPr>
            </w:pPr>
          </w:p>
          <w:p w14:paraId="08CF2DB7" w14:textId="77777777" w:rsidR="00DD2BBB" w:rsidRPr="00B73638" w:rsidRDefault="00DD2BBB" w:rsidP="00DD2BBB">
            <w:pPr>
              <w:autoSpaceDE w:val="0"/>
              <w:autoSpaceDN w:val="0"/>
              <w:adjustRightInd w:val="0"/>
              <w:rPr>
                <w:rFonts w:eastAsiaTheme="minorHAnsi"/>
                <w:b/>
                <w:bCs/>
                <w:color w:val="000000"/>
                <w:sz w:val="18"/>
                <w:szCs w:val="18"/>
                <w:lang w:val="en-GB" w:eastAsia="en-US"/>
                <w14:ligatures w14:val="standardContextual"/>
              </w:rPr>
            </w:pPr>
          </w:p>
          <w:p w14:paraId="0F198938" w14:textId="77777777" w:rsidR="00DD2BBB" w:rsidRPr="00B73638" w:rsidRDefault="00DD2BBB" w:rsidP="00DD2BBB">
            <w:pPr>
              <w:autoSpaceDE w:val="0"/>
              <w:autoSpaceDN w:val="0"/>
              <w:adjustRightInd w:val="0"/>
              <w:rPr>
                <w:rFonts w:eastAsiaTheme="minorHAnsi"/>
                <w:b/>
                <w:bCs/>
                <w:color w:val="000000"/>
                <w:sz w:val="18"/>
                <w:szCs w:val="18"/>
                <w:lang w:val="en-GB" w:eastAsia="en-US"/>
                <w14:ligatures w14:val="standardContextual"/>
              </w:rPr>
            </w:pPr>
          </w:p>
          <w:p w14:paraId="61B1E49C" w14:textId="77777777" w:rsidR="00DD2BBB" w:rsidRPr="00B73638" w:rsidRDefault="00DD2BBB" w:rsidP="00DD2BBB">
            <w:pPr>
              <w:autoSpaceDE w:val="0"/>
              <w:autoSpaceDN w:val="0"/>
              <w:adjustRightInd w:val="0"/>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Care Provider</w:t>
            </w:r>
          </w:p>
        </w:tc>
        <w:tc>
          <w:tcPr>
            <w:tcW w:w="1094" w:type="dxa"/>
            <w:vMerge w:val="restart"/>
            <w:vAlign w:val="center"/>
          </w:tcPr>
          <w:p w14:paraId="009C2884"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p>
          <w:p w14:paraId="01CAFC64"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p>
          <w:p w14:paraId="634130CA"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p>
          <w:p w14:paraId="56F99E04"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Unit Cost (SEK</w:t>
            </w:r>
            <w:r w:rsidRPr="00B73638">
              <w:rPr>
                <w:rFonts w:eastAsiaTheme="minorHAnsi"/>
                <w:b/>
                <w:bCs/>
                <w:color w:val="000000"/>
                <w:sz w:val="18"/>
                <w:szCs w:val="18"/>
                <w:vertAlign w:val="superscript"/>
                <w:lang w:val="en-GB" w:eastAsia="en-US"/>
                <w14:ligatures w14:val="standardContextual"/>
              </w:rPr>
              <w:t>1</w:t>
            </w:r>
            <w:r w:rsidRPr="00B73638">
              <w:rPr>
                <w:rFonts w:eastAsiaTheme="minorHAnsi"/>
                <w:b/>
                <w:bCs/>
                <w:color w:val="000000"/>
                <w:sz w:val="18"/>
                <w:szCs w:val="18"/>
                <w:lang w:val="en-GB" w:eastAsia="en-US"/>
                <w14:ligatures w14:val="standardContextual"/>
              </w:rPr>
              <w:t>)</w:t>
            </w:r>
          </w:p>
        </w:tc>
        <w:tc>
          <w:tcPr>
            <w:tcW w:w="2733" w:type="dxa"/>
            <w:gridSpan w:val="2"/>
            <w:vAlign w:val="center"/>
          </w:tcPr>
          <w:p w14:paraId="412FEEDF"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p>
          <w:p w14:paraId="66EBBEAC"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Intervention</w:t>
            </w:r>
          </w:p>
          <w:p w14:paraId="7CFEA845"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p>
        </w:tc>
        <w:tc>
          <w:tcPr>
            <w:tcW w:w="2835" w:type="dxa"/>
            <w:gridSpan w:val="2"/>
            <w:vAlign w:val="center"/>
          </w:tcPr>
          <w:p w14:paraId="508A4C76"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p>
          <w:p w14:paraId="64A42C32"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Control</w:t>
            </w:r>
          </w:p>
          <w:p w14:paraId="0940787F"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p>
        </w:tc>
      </w:tr>
      <w:tr w:rsidR="00DD2BBB" w:rsidRPr="00B73638" w14:paraId="1240BC49" w14:textId="77777777" w:rsidTr="00DD2BBB">
        <w:trPr>
          <w:trHeight w:val="567"/>
        </w:trPr>
        <w:tc>
          <w:tcPr>
            <w:tcW w:w="1600" w:type="dxa"/>
            <w:vMerge/>
            <w:tcBorders>
              <w:bottom w:val="single" w:sz="4" w:space="0" w:color="auto"/>
            </w:tcBorders>
            <w:vAlign w:val="center"/>
          </w:tcPr>
          <w:p w14:paraId="110DAF6A"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p>
        </w:tc>
        <w:tc>
          <w:tcPr>
            <w:tcW w:w="1701" w:type="dxa"/>
            <w:vMerge/>
            <w:tcBorders>
              <w:bottom w:val="single" w:sz="4" w:space="0" w:color="auto"/>
            </w:tcBorders>
            <w:vAlign w:val="center"/>
          </w:tcPr>
          <w:p w14:paraId="550F3A5E"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p>
        </w:tc>
        <w:tc>
          <w:tcPr>
            <w:tcW w:w="1094" w:type="dxa"/>
            <w:vMerge/>
            <w:tcBorders>
              <w:bottom w:val="single" w:sz="4" w:space="0" w:color="auto"/>
            </w:tcBorders>
            <w:vAlign w:val="center"/>
          </w:tcPr>
          <w:p w14:paraId="443EFF37"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p>
        </w:tc>
        <w:tc>
          <w:tcPr>
            <w:tcW w:w="1134" w:type="dxa"/>
            <w:tcBorders>
              <w:bottom w:val="single" w:sz="4" w:space="0" w:color="auto"/>
            </w:tcBorders>
            <w:vAlign w:val="center"/>
          </w:tcPr>
          <w:p w14:paraId="3FD1BD5E"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Contact Frequency</w:t>
            </w:r>
          </w:p>
        </w:tc>
        <w:tc>
          <w:tcPr>
            <w:tcW w:w="1599" w:type="dxa"/>
            <w:tcBorders>
              <w:bottom w:val="single" w:sz="4" w:space="0" w:color="auto"/>
            </w:tcBorders>
            <w:vAlign w:val="center"/>
          </w:tcPr>
          <w:p w14:paraId="6C5A9790"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 xml:space="preserve">Mean Cost </w:t>
            </w:r>
          </w:p>
          <w:p w14:paraId="6A755609"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(CI</w:t>
            </w:r>
            <w:r w:rsidRPr="00B73638">
              <w:rPr>
                <w:rFonts w:eastAsiaTheme="minorHAnsi"/>
                <w:b/>
                <w:bCs/>
                <w:color w:val="000000"/>
                <w:sz w:val="18"/>
                <w:szCs w:val="18"/>
                <w:vertAlign w:val="superscript"/>
                <w:lang w:val="en-GB" w:eastAsia="en-US"/>
                <w14:ligatures w14:val="standardContextual"/>
              </w:rPr>
              <w:t>2</w:t>
            </w:r>
            <w:r w:rsidRPr="00B73638">
              <w:rPr>
                <w:rFonts w:eastAsiaTheme="minorHAnsi"/>
                <w:b/>
                <w:bCs/>
                <w:color w:val="000000"/>
                <w:sz w:val="18"/>
                <w:szCs w:val="18"/>
                <w:lang w:val="en-GB" w:eastAsia="en-US"/>
                <w14:ligatures w14:val="standardContextual"/>
              </w:rPr>
              <w:t>)</w:t>
            </w:r>
          </w:p>
        </w:tc>
        <w:tc>
          <w:tcPr>
            <w:tcW w:w="1094" w:type="dxa"/>
            <w:tcBorders>
              <w:bottom w:val="single" w:sz="4" w:space="0" w:color="auto"/>
            </w:tcBorders>
            <w:vAlign w:val="center"/>
          </w:tcPr>
          <w:p w14:paraId="327298AC"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Contact Frequency</w:t>
            </w:r>
          </w:p>
        </w:tc>
        <w:tc>
          <w:tcPr>
            <w:tcW w:w="1741" w:type="dxa"/>
            <w:tcBorders>
              <w:bottom w:val="single" w:sz="4" w:space="0" w:color="auto"/>
            </w:tcBorders>
            <w:vAlign w:val="center"/>
          </w:tcPr>
          <w:p w14:paraId="7157CC8F"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 xml:space="preserve">Mean Cost </w:t>
            </w:r>
          </w:p>
          <w:p w14:paraId="504F6E21" w14:textId="77777777" w:rsidR="00DD2BBB" w:rsidRPr="00B73638" w:rsidRDefault="00DD2BBB" w:rsidP="00DD2BBB">
            <w:pPr>
              <w:autoSpaceDE w:val="0"/>
              <w:autoSpaceDN w:val="0"/>
              <w:adjustRightInd w:val="0"/>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(CI)</w:t>
            </w:r>
          </w:p>
        </w:tc>
      </w:tr>
      <w:tr w:rsidR="00DD2BBB" w:rsidRPr="00B73638" w14:paraId="2183A80B" w14:textId="77777777" w:rsidTr="00DD2BBB">
        <w:trPr>
          <w:trHeight w:val="789"/>
        </w:trPr>
        <w:tc>
          <w:tcPr>
            <w:tcW w:w="1600" w:type="dxa"/>
            <w:tcBorders>
              <w:top w:val="single" w:sz="4" w:space="0" w:color="auto"/>
            </w:tcBorders>
            <w:vAlign w:val="center"/>
          </w:tcPr>
          <w:p w14:paraId="5883FD42" w14:textId="77777777" w:rsidR="00DD2BBB" w:rsidRPr="00B73638" w:rsidRDefault="00DD2BBB" w:rsidP="00DD2BBB">
            <w:pPr>
              <w:autoSpaceDE w:val="0"/>
              <w:autoSpaceDN w:val="0"/>
              <w:adjustRightInd w:val="0"/>
              <w:spacing w:before="240" w:line="276" w:lineRule="auto"/>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 xml:space="preserve">Primary Care </w:t>
            </w:r>
            <w:r w:rsidRPr="00B73638">
              <w:rPr>
                <w:rFonts w:eastAsiaTheme="minorHAnsi"/>
                <w:b/>
                <w:bCs/>
                <w:color w:val="000000"/>
                <w:sz w:val="18"/>
                <w:szCs w:val="18"/>
                <w:lang w:val="en-GB" w:eastAsia="en-US"/>
                <w14:ligatures w14:val="standardContextual"/>
              </w:rPr>
              <w:fldChar w:fldCharType="begin"/>
            </w:r>
            <w:r w:rsidRPr="00B73638">
              <w:rPr>
                <w:rFonts w:eastAsiaTheme="minorHAnsi"/>
                <w:b/>
                <w:bCs/>
                <w:color w:val="000000"/>
                <w:sz w:val="18"/>
                <w:szCs w:val="18"/>
                <w:lang w:val="en-GB" w:eastAsia="en-US"/>
                <w14:ligatures w14:val="standardContextual"/>
              </w:rPr>
              <w:instrText xml:space="preserve"> ADDIN ZOTERO_ITEM CSL_CITATION {"citationID":"b9VI40CH","properties":{"formattedCitation":"[1]","plainCitation":"[1]","noteIndex":0},"citationItems":[{"id":2660,"uris":["http://zotero.org/users/9236276/items/5BGNJZLD"],"itemData":{"id":2660,"type":"article-journal","abstract":"SKR presenterar varje år statistik om verksamhet och ekonomi i regioner. Syftet är att ge en nationell heltäckande bild och att underlätta jämförelser mellan regionerna över tid. Statistiken är uppdelad efter verksamhet enligt VI 2000.","language":"sv","title":"Statistik om hälso och sjukvård samt regional utveckling 2022 [Statistics on healthcare and regional development 2022]","URL":"https://https://skr.se/download/18.14fb7b721997a8f53f23d1c8/1758791429548/Statistik-om-halso-och-sjukvard-samt-regional-utveckling-2023-1010.pdf","author":[{"family":"Swedish Association of Local Authorities and Regions","given":""}],"accessed":{"date-parts":[["2024",3,5]]}}}],"schema":"https://github.com/citation-style-language/schema/raw/master/csl-citation.json"} </w:instrText>
            </w:r>
            <w:r w:rsidRPr="00B73638">
              <w:rPr>
                <w:rFonts w:eastAsiaTheme="minorHAnsi"/>
                <w:b/>
                <w:bCs/>
                <w:color w:val="000000"/>
                <w:sz w:val="18"/>
                <w:szCs w:val="18"/>
                <w:lang w:val="en-GB" w:eastAsia="en-US"/>
                <w14:ligatures w14:val="standardContextual"/>
              </w:rPr>
              <w:fldChar w:fldCharType="separate"/>
            </w:r>
            <w:r w:rsidRPr="00B73638">
              <w:rPr>
                <w:rFonts w:eastAsiaTheme="minorHAnsi"/>
                <w:b/>
                <w:bCs/>
                <w:noProof/>
                <w:color w:val="000000"/>
                <w:sz w:val="18"/>
                <w:szCs w:val="18"/>
                <w:lang w:val="en-GB" w:eastAsia="en-US"/>
                <w14:ligatures w14:val="standardContextual"/>
              </w:rPr>
              <w:t>[1]</w:t>
            </w:r>
            <w:r w:rsidRPr="00B73638">
              <w:rPr>
                <w:rFonts w:eastAsiaTheme="minorHAnsi"/>
                <w:b/>
                <w:bCs/>
                <w:color w:val="000000"/>
                <w:sz w:val="18"/>
                <w:szCs w:val="18"/>
                <w:lang w:val="en-GB" w:eastAsia="en-US"/>
                <w14:ligatures w14:val="standardContextual"/>
              </w:rPr>
              <w:fldChar w:fldCharType="end"/>
            </w:r>
          </w:p>
        </w:tc>
        <w:tc>
          <w:tcPr>
            <w:tcW w:w="1701" w:type="dxa"/>
            <w:tcBorders>
              <w:top w:val="single" w:sz="4" w:space="0" w:color="auto"/>
            </w:tcBorders>
          </w:tcPr>
          <w:p w14:paraId="5A97A46B" w14:textId="77777777" w:rsidR="00DD2BBB" w:rsidRPr="00B73638" w:rsidRDefault="00DD2BBB" w:rsidP="00DD2BBB">
            <w:pPr>
              <w:autoSpaceDE w:val="0"/>
              <w:autoSpaceDN w:val="0"/>
              <w:adjustRightInd w:val="0"/>
              <w:spacing w:before="240"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Physician visit</w:t>
            </w:r>
          </w:p>
        </w:tc>
        <w:tc>
          <w:tcPr>
            <w:tcW w:w="1094" w:type="dxa"/>
            <w:tcBorders>
              <w:top w:val="single" w:sz="4" w:space="0" w:color="auto"/>
            </w:tcBorders>
          </w:tcPr>
          <w:p w14:paraId="068B75BD" w14:textId="77777777" w:rsidR="00DD2BBB" w:rsidRPr="00B73638" w:rsidRDefault="00DD2BBB" w:rsidP="00DD2BBB">
            <w:pPr>
              <w:autoSpaceDE w:val="0"/>
              <w:autoSpaceDN w:val="0"/>
              <w:adjustRightInd w:val="0"/>
              <w:spacing w:before="240"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2 442</w:t>
            </w:r>
          </w:p>
        </w:tc>
        <w:tc>
          <w:tcPr>
            <w:tcW w:w="1134" w:type="dxa"/>
            <w:tcBorders>
              <w:top w:val="single" w:sz="4" w:space="0" w:color="auto"/>
            </w:tcBorders>
          </w:tcPr>
          <w:p w14:paraId="2F309779" w14:textId="77777777" w:rsidR="00DD2BBB" w:rsidRPr="00B73638" w:rsidRDefault="00DD2BBB" w:rsidP="00DD2BBB">
            <w:pPr>
              <w:autoSpaceDE w:val="0"/>
              <w:autoSpaceDN w:val="0"/>
              <w:adjustRightInd w:val="0"/>
              <w:spacing w:before="240"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946</w:t>
            </w:r>
          </w:p>
        </w:tc>
        <w:tc>
          <w:tcPr>
            <w:tcW w:w="1599" w:type="dxa"/>
            <w:tcBorders>
              <w:top w:val="single" w:sz="4" w:space="0" w:color="auto"/>
            </w:tcBorders>
          </w:tcPr>
          <w:p w14:paraId="762FBF31" w14:textId="77777777" w:rsidR="00DD2BBB" w:rsidRPr="00B73638" w:rsidRDefault="00DD2BBB" w:rsidP="00DD2BBB">
            <w:pPr>
              <w:autoSpaceDE w:val="0"/>
              <w:autoSpaceDN w:val="0"/>
              <w:adjustRightInd w:val="0"/>
              <w:spacing w:before="240"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23 342</w:t>
            </w:r>
          </w:p>
          <w:p w14:paraId="20C6AA85"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(20 381, 26 821)</w:t>
            </w:r>
          </w:p>
        </w:tc>
        <w:tc>
          <w:tcPr>
            <w:tcW w:w="1094" w:type="dxa"/>
            <w:tcBorders>
              <w:top w:val="single" w:sz="4" w:space="0" w:color="auto"/>
            </w:tcBorders>
          </w:tcPr>
          <w:p w14:paraId="00888391" w14:textId="77777777" w:rsidR="00DD2BBB" w:rsidRPr="00B73638" w:rsidRDefault="00DD2BBB" w:rsidP="00DD2BBB">
            <w:pPr>
              <w:autoSpaceDE w:val="0"/>
              <w:autoSpaceDN w:val="0"/>
              <w:adjustRightInd w:val="0"/>
              <w:spacing w:before="240"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1 067</w:t>
            </w:r>
          </w:p>
        </w:tc>
        <w:tc>
          <w:tcPr>
            <w:tcW w:w="1741" w:type="dxa"/>
            <w:tcBorders>
              <w:top w:val="single" w:sz="4" w:space="0" w:color="auto"/>
            </w:tcBorders>
          </w:tcPr>
          <w:p w14:paraId="102BFD96" w14:textId="77777777" w:rsidR="00DD2BBB" w:rsidRPr="00B73638" w:rsidRDefault="00DD2BBB" w:rsidP="00DD2BBB">
            <w:pPr>
              <w:autoSpaceDE w:val="0"/>
              <w:autoSpaceDN w:val="0"/>
              <w:adjustRightInd w:val="0"/>
              <w:spacing w:before="240"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23 621</w:t>
            </w:r>
          </w:p>
          <w:p w14:paraId="02AC27E8"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(20 367, 27 008)</w:t>
            </w:r>
          </w:p>
        </w:tc>
      </w:tr>
      <w:tr w:rsidR="00DD2BBB" w:rsidRPr="00B73638" w14:paraId="56272E6B" w14:textId="77777777" w:rsidTr="00DD2BBB">
        <w:trPr>
          <w:trHeight w:val="567"/>
        </w:trPr>
        <w:tc>
          <w:tcPr>
            <w:tcW w:w="1600" w:type="dxa"/>
            <w:vAlign w:val="center"/>
          </w:tcPr>
          <w:p w14:paraId="52D26508"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Pr>
          <w:p w14:paraId="6C7AD17D"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Physician telephone</w:t>
            </w:r>
          </w:p>
        </w:tc>
        <w:tc>
          <w:tcPr>
            <w:tcW w:w="1094" w:type="dxa"/>
          </w:tcPr>
          <w:p w14:paraId="3EC38805"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814</w:t>
            </w:r>
          </w:p>
        </w:tc>
        <w:tc>
          <w:tcPr>
            <w:tcW w:w="1134" w:type="dxa"/>
          </w:tcPr>
          <w:p w14:paraId="6E45F8F6"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228</w:t>
            </w:r>
          </w:p>
        </w:tc>
        <w:tc>
          <w:tcPr>
            <w:tcW w:w="1599" w:type="dxa"/>
          </w:tcPr>
          <w:p w14:paraId="0D6CEAB5"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2 466</w:t>
            </w:r>
          </w:p>
          <w:p w14:paraId="2674E69D"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(2 109, 2 877)</w:t>
            </w:r>
          </w:p>
        </w:tc>
        <w:tc>
          <w:tcPr>
            <w:tcW w:w="1094" w:type="dxa"/>
          </w:tcPr>
          <w:p w14:paraId="6DBFEC19"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302</w:t>
            </w:r>
          </w:p>
        </w:tc>
        <w:tc>
          <w:tcPr>
            <w:tcW w:w="1741" w:type="dxa"/>
          </w:tcPr>
          <w:p w14:paraId="76D17DD4"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2 741</w:t>
            </w:r>
          </w:p>
          <w:p w14:paraId="5DD52CDE"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(2 305, 3 186)</w:t>
            </w:r>
          </w:p>
        </w:tc>
      </w:tr>
      <w:tr w:rsidR="00DD2BBB" w:rsidRPr="00B73638" w14:paraId="21644ABE" w14:textId="77777777" w:rsidTr="00DD2BBB">
        <w:trPr>
          <w:trHeight w:val="567"/>
        </w:trPr>
        <w:tc>
          <w:tcPr>
            <w:tcW w:w="1600" w:type="dxa"/>
            <w:vAlign w:val="center"/>
          </w:tcPr>
          <w:p w14:paraId="382C9CAF"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Pr>
          <w:p w14:paraId="2283A8F0"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Nurse visit</w:t>
            </w:r>
          </w:p>
        </w:tc>
        <w:tc>
          <w:tcPr>
            <w:tcW w:w="1094" w:type="dxa"/>
          </w:tcPr>
          <w:p w14:paraId="2FF4BDFB"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977</w:t>
            </w:r>
          </w:p>
        </w:tc>
        <w:tc>
          <w:tcPr>
            <w:tcW w:w="1134" w:type="dxa"/>
          </w:tcPr>
          <w:p w14:paraId="5B2901E6"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1012</w:t>
            </w:r>
          </w:p>
        </w:tc>
        <w:tc>
          <w:tcPr>
            <w:tcW w:w="1599" w:type="dxa"/>
          </w:tcPr>
          <w:p w14:paraId="4F3ACBD7"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9 784</w:t>
            </w:r>
          </w:p>
          <w:p w14:paraId="1DAAD78A"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(7 860, 12 569)</w:t>
            </w:r>
          </w:p>
        </w:tc>
        <w:tc>
          <w:tcPr>
            <w:tcW w:w="1094" w:type="dxa"/>
          </w:tcPr>
          <w:p w14:paraId="3E1B9A35"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1 240</w:t>
            </w:r>
          </w:p>
        </w:tc>
        <w:tc>
          <w:tcPr>
            <w:tcW w:w="1741" w:type="dxa"/>
          </w:tcPr>
          <w:p w14:paraId="43F7AB43"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11 749</w:t>
            </w:r>
          </w:p>
          <w:p w14:paraId="0F71F22C"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(9 987, 13 976)</w:t>
            </w:r>
          </w:p>
        </w:tc>
      </w:tr>
      <w:tr w:rsidR="00DD2BBB" w:rsidRPr="00B73638" w14:paraId="45CF482F" w14:textId="77777777" w:rsidTr="00DD2BBB">
        <w:trPr>
          <w:trHeight w:val="567"/>
        </w:trPr>
        <w:tc>
          <w:tcPr>
            <w:tcW w:w="1600" w:type="dxa"/>
            <w:vAlign w:val="center"/>
          </w:tcPr>
          <w:p w14:paraId="1F941CD0"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Pr>
          <w:p w14:paraId="10221D79"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Nurse telephone</w:t>
            </w:r>
          </w:p>
        </w:tc>
        <w:tc>
          <w:tcPr>
            <w:tcW w:w="1094" w:type="dxa"/>
          </w:tcPr>
          <w:p w14:paraId="07D1707F"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326</w:t>
            </w:r>
          </w:p>
        </w:tc>
        <w:tc>
          <w:tcPr>
            <w:tcW w:w="1134" w:type="dxa"/>
          </w:tcPr>
          <w:p w14:paraId="08D55AD5"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245</w:t>
            </w:r>
          </w:p>
        </w:tc>
        <w:tc>
          <w:tcPr>
            <w:tcW w:w="1599" w:type="dxa"/>
          </w:tcPr>
          <w:p w14:paraId="7C0A54AC"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1 090</w:t>
            </w:r>
          </w:p>
          <w:p w14:paraId="335F4CA3"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(894, 1 357)</w:t>
            </w:r>
          </w:p>
        </w:tc>
        <w:tc>
          <w:tcPr>
            <w:tcW w:w="1094" w:type="dxa"/>
          </w:tcPr>
          <w:p w14:paraId="6A0BD052"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206</w:t>
            </w:r>
          </w:p>
        </w:tc>
        <w:tc>
          <w:tcPr>
            <w:tcW w:w="1741" w:type="dxa"/>
          </w:tcPr>
          <w:p w14:paraId="6243C216"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1 033</w:t>
            </w:r>
          </w:p>
          <w:p w14:paraId="5C79C033"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(822, 1 303)</w:t>
            </w:r>
          </w:p>
        </w:tc>
      </w:tr>
      <w:tr w:rsidR="00DD2BBB" w:rsidRPr="00B73638" w14:paraId="7E4EB58D" w14:textId="77777777" w:rsidTr="00DD2BBB">
        <w:trPr>
          <w:trHeight w:val="567"/>
        </w:trPr>
        <w:tc>
          <w:tcPr>
            <w:tcW w:w="1600" w:type="dxa"/>
            <w:vAlign w:val="center"/>
          </w:tcPr>
          <w:p w14:paraId="3C10FCE1"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Pr>
          <w:p w14:paraId="72C21A5A"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Physio</w:t>
            </w:r>
            <w:r w:rsidRPr="00B73638">
              <w:rPr>
                <w:rFonts w:eastAsiaTheme="minorHAnsi"/>
                <w:color w:val="000000"/>
                <w:sz w:val="18"/>
                <w:szCs w:val="18"/>
                <w:vertAlign w:val="superscript"/>
                <w:lang w:val="en-GB" w:eastAsia="en-US"/>
                <w14:ligatures w14:val="standardContextual"/>
              </w:rPr>
              <w:t>3</w:t>
            </w:r>
            <w:r w:rsidRPr="00B73638">
              <w:rPr>
                <w:rFonts w:eastAsiaTheme="minorHAnsi"/>
                <w:color w:val="000000"/>
                <w:sz w:val="18"/>
                <w:szCs w:val="18"/>
                <w:lang w:val="en-GB" w:eastAsia="en-US"/>
                <w14:ligatures w14:val="standardContextual"/>
              </w:rPr>
              <w:t>. &amp; Occ</w:t>
            </w:r>
            <w:r w:rsidRPr="00B73638">
              <w:rPr>
                <w:rFonts w:eastAsiaTheme="minorHAnsi"/>
                <w:color w:val="000000"/>
                <w:sz w:val="18"/>
                <w:szCs w:val="18"/>
                <w:vertAlign w:val="superscript"/>
                <w:lang w:val="en-GB" w:eastAsia="en-US"/>
                <w14:ligatures w14:val="standardContextual"/>
              </w:rPr>
              <w:t>4</w:t>
            </w:r>
            <w:r w:rsidRPr="00B73638">
              <w:rPr>
                <w:rFonts w:eastAsiaTheme="minorHAnsi"/>
                <w:color w:val="000000"/>
                <w:sz w:val="18"/>
                <w:szCs w:val="18"/>
                <w:lang w:val="en-GB" w:eastAsia="en-US"/>
                <w14:ligatures w14:val="standardContextual"/>
              </w:rPr>
              <w:t>. Therapist visit</w:t>
            </w:r>
          </w:p>
        </w:tc>
        <w:tc>
          <w:tcPr>
            <w:tcW w:w="1094" w:type="dxa"/>
          </w:tcPr>
          <w:p w14:paraId="1B79EE00"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977</w:t>
            </w:r>
          </w:p>
        </w:tc>
        <w:tc>
          <w:tcPr>
            <w:tcW w:w="1134" w:type="dxa"/>
          </w:tcPr>
          <w:p w14:paraId="2FAC40DB"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781</w:t>
            </w:r>
          </w:p>
        </w:tc>
        <w:tc>
          <w:tcPr>
            <w:tcW w:w="1599" w:type="dxa"/>
          </w:tcPr>
          <w:p w14:paraId="7E40D6A4"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12 333</w:t>
            </w:r>
          </w:p>
          <w:p w14:paraId="18773D8D"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(9 570, 15 476)</w:t>
            </w:r>
          </w:p>
        </w:tc>
        <w:tc>
          <w:tcPr>
            <w:tcW w:w="1094" w:type="dxa"/>
          </w:tcPr>
          <w:p w14:paraId="31811A52"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809</w:t>
            </w:r>
          </w:p>
        </w:tc>
        <w:tc>
          <w:tcPr>
            <w:tcW w:w="1741" w:type="dxa"/>
          </w:tcPr>
          <w:p w14:paraId="40DB9C4C"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11 793</w:t>
            </w:r>
          </w:p>
          <w:p w14:paraId="4407E7A6"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(8 775, 16 020)</w:t>
            </w:r>
          </w:p>
        </w:tc>
      </w:tr>
      <w:tr w:rsidR="00DD2BBB" w:rsidRPr="00B73638" w14:paraId="75A6BC2E" w14:textId="77777777" w:rsidTr="00DD2BBB">
        <w:trPr>
          <w:trHeight w:val="567"/>
        </w:trPr>
        <w:tc>
          <w:tcPr>
            <w:tcW w:w="1600" w:type="dxa"/>
            <w:vAlign w:val="center"/>
          </w:tcPr>
          <w:p w14:paraId="2C97D1CB"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Pr>
          <w:p w14:paraId="57581E0E"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Physio. &amp; Occ. Therapist telephone</w:t>
            </w:r>
          </w:p>
        </w:tc>
        <w:tc>
          <w:tcPr>
            <w:tcW w:w="1094" w:type="dxa"/>
          </w:tcPr>
          <w:p w14:paraId="6A85D999"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326</w:t>
            </w:r>
          </w:p>
        </w:tc>
        <w:tc>
          <w:tcPr>
            <w:tcW w:w="1134" w:type="dxa"/>
          </w:tcPr>
          <w:p w14:paraId="2BF9AC9B"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33</w:t>
            </w:r>
          </w:p>
        </w:tc>
        <w:tc>
          <w:tcPr>
            <w:tcW w:w="1599" w:type="dxa"/>
          </w:tcPr>
          <w:p w14:paraId="245F90F9"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613</w:t>
            </w:r>
          </w:p>
          <w:p w14:paraId="0149720F"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(427, 929)</w:t>
            </w:r>
          </w:p>
        </w:tc>
        <w:tc>
          <w:tcPr>
            <w:tcW w:w="1094" w:type="dxa"/>
          </w:tcPr>
          <w:p w14:paraId="79A95581"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25</w:t>
            </w:r>
          </w:p>
        </w:tc>
        <w:tc>
          <w:tcPr>
            <w:tcW w:w="1741" w:type="dxa"/>
          </w:tcPr>
          <w:p w14:paraId="70422E92"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464</w:t>
            </w:r>
          </w:p>
          <w:p w14:paraId="36019465"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(372, 539)</w:t>
            </w:r>
          </w:p>
        </w:tc>
      </w:tr>
      <w:tr w:rsidR="00DD2BBB" w:rsidRPr="00B73638" w14:paraId="0DE73BC4" w14:textId="77777777" w:rsidTr="00DD2BBB">
        <w:trPr>
          <w:trHeight w:val="567"/>
        </w:trPr>
        <w:tc>
          <w:tcPr>
            <w:tcW w:w="1600" w:type="dxa"/>
            <w:vAlign w:val="center"/>
          </w:tcPr>
          <w:p w14:paraId="188E3A95"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Pr>
          <w:p w14:paraId="236A2200"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Others visit</w:t>
            </w:r>
          </w:p>
        </w:tc>
        <w:tc>
          <w:tcPr>
            <w:tcW w:w="1094" w:type="dxa"/>
          </w:tcPr>
          <w:p w14:paraId="39A7127F"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977</w:t>
            </w:r>
          </w:p>
        </w:tc>
        <w:tc>
          <w:tcPr>
            <w:tcW w:w="1134" w:type="dxa"/>
          </w:tcPr>
          <w:p w14:paraId="597D6A53"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710</w:t>
            </w:r>
          </w:p>
        </w:tc>
        <w:tc>
          <w:tcPr>
            <w:tcW w:w="1599" w:type="dxa"/>
          </w:tcPr>
          <w:p w14:paraId="3B64EA57"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10 041</w:t>
            </w:r>
          </w:p>
          <w:p w14:paraId="297ECC92"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(7 891, 12 756)</w:t>
            </w:r>
          </w:p>
        </w:tc>
        <w:tc>
          <w:tcPr>
            <w:tcW w:w="1094" w:type="dxa"/>
          </w:tcPr>
          <w:p w14:paraId="007AC307"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738</w:t>
            </w:r>
          </w:p>
        </w:tc>
        <w:tc>
          <w:tcPr>
            <w:tcW w:w="1741" w:type="dxa"/>
          </w:tcPr>
          <w:p w14:paraId="009889B0"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8 965</w:t>
            </w:r>
          </w:p>
          <w:p w14:paraId="76E6C382"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(7 471, 10 629)</w:t>
            </w:r>
          </w:p>
        </w:tc>
      </w:tr>
      <w:tr w:rsidR="00DD2BBB" w:rsidRPr="00B73638" w14:paraId="4C62A18B" w14:textId="77777777" w:rsidTr="00DD2BBB">
        <w:trPr>
          <w:trHeight w:val="567"/>
        </w:trPr>
        <w:tc>
          <w:tcPr>
            <w:tcW w:w="1600" w:type="dxa"/>
            <w:vAlign w:val="center"/>
          </w:tcPr>
          <w:p w14:paraId="7AEC77C9"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Pr>
          <w:p w14:paraId="5CBC52F4"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Others telephone</w:t>
            </w:r>
          </w:p>
        </w:tc>
        <w:tc>
          <w:tcPr>
            <w:tcW w:w="1094" w:type="dxa"/>
          </w:tcPr>
          <w:p w14:paraId="3FC73B13"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326</w:t>
            </w:r>
          </w:p>
        </w:tc>
        <w:tc>
          <w:tcPr>
            <w:tcW w:w="1134" w:type="dxa"/>
          </w:tcPr>
          <w:p w14:paraId="593218F9"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268</w:t>
            </w:r>
          </w:p>
        </w:tc>
        <w:tc>
          <w:tcPr>
            <w:tcW w:w="1599" w:type="dxa"/>
          </w:tcPr>
          <w:p w14:paraId="71F4F6D3"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1 365</w:t>
            </w:r>
          </w:p>
          <w:p w14:paraId="5DADEBD8"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(983, 2 155)</w:t>
            </w:r>
          </w:p>
        </w:tc>
        <w:tc>
          <w:tcPr>
            <w:tcW w:w="1094" w:type="dxa"/>
          </w:tcPr>
          <w:p w14:paraId="743DAC96"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311</w:t>
            </w:r>
          </w:p>
        </w:tc>
        <w:tc>
          <w:tcPr>
            <w:tcW w:w="1741" w:type="dxa"/>
          </w:tcPr>
          <w:p w14:paraId="7D12DEA4"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1 276</w:t>
            </w:r>
          </w:p>
          <w:p w14:paraId="57F42600"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(1 034, 1 591)</w:t>
            </w:r>
          </w:p>
        </w:tc>
      </w:tr>
      <w:tr w:rsidR="00DD2BBB" w:rsidRPr="00B73638" w14:paraId="0B901952" w14:textId="77777777" w:rsidTr="00DD2BBB">
        <w:trPr>
          <w:trHeight w:val="567"/>
        </w:trPr>
        <w:tc>
          <w:tcPr>
            <w:tcW w:w="1600" w:type="dxa"/>
            <w:tcBorders>
              <w:bottom w:val="single" w:sz="4" w:space="0" w:color="auto"/>
            </w:tcBorders>
            <w:vAlign w:val="center"/>
          </w:tcPr>
          <w:p w14:paraId="7EDC3FA3"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Borders>
              <w:bottom w:val="single" w:sz="4" w:space="0" w:color="auto"/>
            </w:tcBorders>
          </w:tcPr>
          <w:p w14:paraId="628250DD"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Total</w:t>
            </w:r>
          </w:p>
        </w:tc>
        <w:tc>
          <w:tcPr>
            <w:tcW w:w="1094" w:type="dxa"/>
            <w:tcBorders>
              <w:bottom w:val="single" w:sz="4" w:space="0" w:color="auto"/>
            </w:tcBorders>
          </w:tcPr>
          <w:p w14:paraId="3C6529D8" w14:textId="77777777" w:rsidR="00DD2BBB" w:rsidRPr="00B73638" w:rsidRDefault="00DD2BBB" w:rsidP="00DD2BBB">
            <w:pPr>
              <w:autoSpaceDE w:val="0"/>
              <w:autoSpaceDN w:val="0"/>
              <w:adjustRightInd w:val="0"/>
              <w:spacing w:line="276" w:lineRule="auto"/>
              <w:jc w:val="right"/>
              <w:rPr>
                <w:rFonts w:eastAsiaTheme="minorHAnsi"/>
                <w:b/>
                <w:bCs/>
                <w:color w:val="000000"/>
                <w:sz w:val="18"/>
                <w:szCs w:val="18"/>
                <w:lang w:val="en-GB" w:eastAsia="en-US"/>
                <w14:ligatures w14:val="standardContextual"/>
              </w:rPr>
            </w:pPr>
          </w:p>
        </w:tc>
        <w:tc>
          <w:tcPr>
            <w:tcW w:w="1134" w:type="dxa"/>
            <w:tcBorders>
              <w:bottom w:val="single" w:sz="4" w:space="0" w:color="auto"/>
            </w:tcBorders>
          </w:tcPr>
          <w:p w14:paraId="10030B1A" w14:textId="77777777" w:rsidR="00DD2BBB" w:rsidRPr="00B73638" w:rsidRDefault="00DD2BBB" w:rsidP="00DD2BBB">
            <w:pPr>
              <w:autoSpaceDE w:val="0"/>
              <w:autoSpaceDN w:val="0"/>
              <w:adjustRightInd w:val="0"/>
              <w:spacing w:line="276" w:lineRule="auto"/>
              <w:jc w:val="right"/>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4223</w:t>
            </w:r>
          </w:p>
        </w:tc>
        <w:tc>
          <w:tcPr>
            <w:tcW w:w="1599" w:type="dxa"/>
            <w:tcBorders>
              <w:bottom w:val="single" w:sz="4" w:space="0" w:color="auto"/>
            </w:tcBorders>
          </w:tcPr>
          <w:p w14:paraId="5FCDB0CC" w14:textId="77777777" w:rsidR="00DD2BBB" w:rsidRPr="00B73638" w:rsidRDefault="00DD2BBB" w:rsidP="00DD2BBB">
            <w:pPr>
              <w:autoSpaceDE w:val="0"/>
              <w:autoSpaceDN w:val="0"/>
              <w:adjustRightInd w:val="0"/>
              <w:spacing w:line="276" w:lineRule="auto"/>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78 999</w:t>
            </w:r>
          </w:p>
          <w:p w14:paraId="71045F78" w14:textId="77777777" w:rsidR="00DD2BBB" w:rsidRPr="00B73638" w:rsidRDefault="00DD2BBB" w:rsidP="00DD2BBB">
            <w:pPr>
              <w:autoSpaceDE w:val="0"/>
              <w:autoSpaceDN w:val="0"/>
              <w:adjustRightInd w:val="0"/>
              <w:spacing w:line="276" w:lineRule="auto"/>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(77 688, 80 512)</w:t>
            </w:r>
          </w:p>
        </w:tc>
        <w:tc>
          <w:tcPr>
            <w:tcW w:w="1094" w:type="dxa"/>
            <w:tcBorders>
              <w:bottom w:val="single" w:sz="4" w:space="0" w:color="auto"/>
            </w:tcBorders>
          </w:tcPr>
          <w:p w14:paraId="4FCF64DF" w14:textId="77777777" w:rsidR="00DD2BBB" w:rsidRPr="00B73638" w:rsidRDefault="00DD2BBB" w:rsidP="00DD2BBB">
            <w:pPr>
              <w:autoSpaceDE w:val="0"/>
              <w:autoSpaceDN w:val="0"/>
              <w:adjustRightInd w:val="0"/>
              <w:spacing w:line="276" w:lineRule="auto"/>
              <w:jc w:val="right"/>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4698</w:t>
            </w:r>
          </w:p>
        </w:tc>
        <w:tc>
          <w:tcPr>
            <w:tcW w:w="1741" w:type="dxa"/>
            <w:tcBorders>
              <w:bottom w:val="single" w:sz="4" w:space="0" w:color="auto"/>
            </w:tcBorders>
          </w:tcPr>
          <w:p w14:paraId="625D969A" w14:textId="77777777" w:rsidR="00DD2BBB" w:rsidRPr="00B73638" w:rsidRDefault="00DD2BBB" w:rsidP="00DD2BBB">
            <w:pPr>
              <w:autoSpaceDE w:val="0"/>
              <w:autoSpaceDN w:val="0"/>
              <w:adjustRightInd w:val="0"/>
              <w:spacing w:line="276" w:lineRule="auto"/>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78 616</w:t>
            </w:r>
          </w:p>
          <w:p w14:paraId="3B6778BF" w14:textId="77777777" w:rsidR="00DD2BBB" w:rsidRPr="00B73638" w:rsidRDefault="00DD2BBB" w:rsidP="00DD2BBB">
            <w:pPr>
              <w:autoSpaceDE w:val="0"/>
              <w:autoSpaceDN w:val="0"/>
              <w:adjustRightInd w:val="0"/>
              <w:spacing w:line="276" w:lineRule="auto"/>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(77 378, 79 845)</w:t>
            </w:r>
          </w:p>
        </w:tc>
      </w:tr>
      <w:tr w:rsidR="00DD2BBB" w:rsidRPr="00B73638" w14:paraId="4BDAA316" w14:textId="77777777" w:rsidTr="00DD2BBB">
        <w:trPr>
          <w:trHeight w:val="908"/>
        </w:trPr>
        <w:tc>
          <w:tcPr>
            <w:tcW w:w="1600" w:type="dxa"/>
            <w:tcBorders>
              <w:top w:val="single" w:sz="4" w:space="0" w:color="auto"/>
            </w:tcBorders>
            <w:vAlign w:val="center"/>
          </w:tcPr>
          <w:p w14:paraId="322821C7" w14:textId="77777777" w:rsidR="00DD2BBB" w:rsidRPr="00B73638" w:rsidRDefault="00DD2BBB" w:rsidP="00DD2BBB">
            <w:pPr>
              <w:autoSpaceDE w:val="0"/>
              <w:autoSpaceDN w:val="0"/>
              <w:adjustRightInd w:val="0"/>
              <w:spacing w:before="240" w:line="276" w:lineRule="auto"/>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 xml:space="preserve">Specialised Outpatient Care </w:t>
            </w:r>
            <w:r w:rsidRPr="00B73638">
              <w:rPr>
                <w:rFonts w:eastAsiaTheme="minorHAnsi"/>
                <w:b/>
                <w:bCs/>
                <w:color w:val="000000"/>
                <w:sz w:val="18"/>
                <w:szCs w:val="18"/>
                <w:lang w:val="en-GB" w:eastAsia="en-US"/>
                <w14:ligatures w14:val="standardContextual"/>
              </w:rPr>
              <w:fldChar w:fldCharType="begin"/>
            </w:r>
            <w:r w:rsidRPr="00B73638">
              <w:rPr>
                <w:rFonts w:eastAsiaTheme="minorHAnsi"/>
                <w:b/>
                <w:bCs/>
                <w:color w:val="000000"/>
                <w:sz w:val="18"/>
                <w:szCs w:val="18"/>
                <w:lang w:val="en-GB" w:eastAsia="en-US"/>
                <w14:ligatures w14:val="standardContextual"/>
              </w:rPr>
              <w:instrText xml:space="preserve"> ADDIN ZOTERO_ITEM CSL_CITATION {"citationID":"RmYoIOXu","properties":{"formattedCitation":"[2]","plainCitation":"[2]","noteIndex":0},"citationItems":[{"id":1224,"uris":["http://zotero.org/users/9236276/items/XZS8SSRM"],"itemData":{"id":1224,"type":"article-journal","language":"sv","title":"Viktlistor för NordDRG [Weight list for NordDRG]","URL":"https://www.socialstyrelsen.se/statistik-och-data/klassifikationer-och-koder/drg/viktlistor/","author":[{"family":"National Board for Health and Welfare","given":""}],"accessed":{"date-parts":[["2023",6,14]]},"issued":{"date-parts":[["2022",11,9]]}}}],"schema":"https://github.com/citation-style-language/schema/raw/master/csl-citation.json"} </w:instrText>
            </w:r>
            <w:r w:rsidRPr="00B73638">
              <w:rPr>
                <w:rFonts w:eastAsiaTheme="minorHAnsi"/>
                <w:b/>
                <w:bCs/>
                <w:color w:val="000000"/>
                <w:sz w:val="18"/>
                <w:szCs w:val="18"/>
                <w:lang w:val="en-GB" w:eastAsia="en-US"/>
                <w14:ligatures w14:val="standardContextual"/>
              </w:rPr>
              <w:fldChar w:fldCharType="separate"/>
            </w:r>
            <w:r w:rsidRPr="00B73638">
              <w:rPr>
                <w:rFonts w:eastAsiaTheme="minorHAnsi"/>
                <w:b/>
                <w:bCs/>
                <w:noProof/>
                <w:color w:val="000000"/>
                <w:sz w:val="18"/>
                <w:szCs w:val="18"/>
                <w:lang w:val="en-GB" w:eastAsia="en-US"/>
                <w14:ligatures w14:val="standardContextual"/>
              </w:rPr>
              <w:t>[2]</w:t>
            </w:r>
            <w:r w:rsidRPr="00B73638">
              <w:rPr>
                <w:rFonts w:eastAsiaTheme="minorHAnsi"/>
                <w:b/>
                <w:bCs/>
                <w:color w:val="000000"/>
                <w:sz w:val="18"/>
                <w:szCs w:val="18"/>
                <w:lang w:val="en-GB" w:eastAsia="en-US"/>
                <w14:ligatures w14:val="standardContextual"/>
              </w:rPr>
              <w:fldChar w:fldCharType="end"/>
            </w:r>
          </w:p>
        </w:tc>
        <w:tc>
          <w:tcPr>
            <w:tcW w:w="1701" w:type="dxa"/>
            <w:tcBorders>
              <w:top w:val="single" w:sz="4" w:space="0" w:color="auto"/>
            </w:tcBorders>
          </w:tcPr>
          <w:p w14:paraId="48A4919B" w14:textId="77777777" w:rsidR="00DD2BBB" w:rsidRPr="00B73638" w:rsidRDefault="00DD2BBB" w:rsidP="00DD2BBB">
            <w:pPr>
              <w:autoSpaceDE w:val="0"/>
              <w:autoSpaceDN w:val="0"/>
              <w:adjustRightInd w:val="0"/>
              <w:spacing w:before="240"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Physician visit</w:t>
            </w:r>
          </w:p>
        </w:tc>
        <w:tc>
          <w:tcPr>
            <w:tcW w:w="1094" w:type="dxa"/>
            <w:tcBorders>
              <w:top w:val="single" w:sz="4" w:space="0" w:color="auto"/>
            </w:tcBorders>
          </w:tcPr>
          <w:p w14:paraId="6C72B7A1" w14:textId="77777777" w:rsidR="00DD2BBB" w:rsidRPr="00B73638" w:rsidRDefault="00DD2BBB" w:rsidP="00DD2BBB">
            <w:pPr>
              <w:autoSpaceDE w:val="0"/>
              <w:autoSpaceDN w:val="0"/>
              <w:adjustRightInd w:val="0"/>
              <w:spacing w:before="240" w:line="276" w:lineRule="auto"/>
              <w:jc w:val="right"/>
              <w:rPr>
                <w:rFonts w:eastAsiaTheme="minorHAnsi"/>
                <w:color w:val="000000"/>
                <w:sz w:val="18"/>
                <w:szCs w:val="18"/>
                <w:lang w:val="en-GB" w:eastAsia="en-US"/>
                <w14:ligatures w14:val="standardContextual"/>
              </w:rPr>
            </w:pPr>
          </w:p>
        </w:tc>
        <w:tc>
          <w:tcPr>
            <w:tcW w:w="1134" w:type="dxa"/>
            <w:tcBorders>
              <w:top w:val="single" w:sz="4" w:space="0" w:color="auto"/>
            </w:tcBorders>
          </w:tcPr>
          <w:p w14:paraId="07FB90E8" w14:textId="77777777" w:rsidR="00DD2BBB" w:rsidRPr="00B73638" w:rsidRDefault="00DD2BBB" w:rsidP="00DD2BBB">
            <w:pPr>
              <w:autoSpaceDE w:val="0"/>
              <w:autoSpaceDN w:val="0"/>
              <w:adjustRightInd w:val="0"/>
              <w:spacing w:before="240"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455</w:t>
            </w:r>
          </w:p>
        </w:tc>
        <w:tc>
          <w:tcPr>
            <w:tcW w:w="1599" w:type="dxa"/>
            <w:tcBorders>
              <w:top w:val="single" w:sz="4" w:space="0" w:color="auto"/>
            </w:tcBorders>
          </w:tcPr>
          <w:p w14:paraId="58F2B9AB" w14:textId="77777777" w:rsidR="00DD2BBB" w:rsidRPr="00B73638" w:rsidRDefault="00DD2BBB" w:rsidP="00DD2BBB">
            <w:pPr>
              <w:autoSpaceDE w:val="0"/>
              <w:autoSpaceDN w:val="0"/>
              <w:adjustRightInd w:val="0"/>
              <w:spacing w:before="240"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4 389</w:t>
            </w:r>
          </w:p>
          <w:p w14:paraId="72C9C775"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(4 129, 4 750)</w:t>
            </w:r>
          </w:p>
        </w:tc>
        <w:tc>
          <w:tcPr>
            <w:tcW w:w="1094" w:type="dxa"/>
            <w:tcBorders>
              <w:top w:val="single" w:sz="4" w:space="0" w:color="auto"/>
            </w:tcBorders>
          </w:tcPr>
          <w:p w14:paraId="41F5DAC0" w14:textId="77777777" w:rsidR="00DD2BBB" w:rsidRPr="00B73638" w:rsidRDefault="00DD2BBB" w:rsidP="00DD2BBB">
            <w:pPr>
              <w:autoSpaceDE w:val="0"/>
              <w:autoSpaceDN w:val="0"/>
              <w:adjustRightInd w:val="0"/>
              <w:spacing w:before="240"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357</w:t>
            </w:r>
          </w:p>
        </w:tc>
        <w:tc>
          <w:tcPr>
            <w:tcW w:w="1741" w:type="dxa"/>
            <w:tcBorders>
              <w:top w:val="single" w:sz="4" w:space="0" w:color="auto"/>
            </w:tcBorders>
          </w:tcPr>
          <w:p w14:paraId="0FD5CC59" w14:textId="77777777" w:rsidR="00DD2BBB" w:rsidRPr="00B73638" w:rsidRDefault="00DD2BBB" w:rsidP="00DD2BBB">
            <w:pPr>
              <w:autoSpaceDE w:val="0"/>
              <w:autoSpaceDN w:val="0"/>
              <w:adjustRightInd w:val="0"/>
              <w:spacing w:before="240"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4 533</w:t>
            </w:r>
          </w:p>
          <w:p w14:paraId="180D2895"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(4 239, 4 938)</w:t>
            </w:r>
          </w:p>
        </w:tc>
      </w:tr>
      <w:tr w:rsidR="00DD2BBB" w:rsidRPr="00B73638" w14:paraId="454AE655" w14:textId="77777777" w:rsidTr="00DD2BBB">
        <w:trPr>
          <w:trHeight w:val="567"/>
        </w:trPr>
        <w:tc>
          <w:tcPr>
            <w:tcW w:w="1600" w:type="dxa"/>
            <w:vAlign w:val="center"/>
          </w:tcPr>
          <w:p w14:paraId="1DAF5D5C"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Pr>
          <w:p w14:paraId="6B9D4825"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Nurse visit</w:t>
            </w:r>
          </w:p>
        </w:tc>
        <w:tc>
          <w:tcPr>
            <w:tcW w:w="1094" w:type="dxa"/>
          </w:tcPr>
          <w:p w14:paraId="0BE5965A"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p>
        </w:tc>
        <w:tc>
          <w:tcPr>
            <w:tcW w:w="1134" w:type="dxa"/>
          </w:tcPr>
          <w:p w14:paraId="01C5A52F"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234</w:t>
            </w:r>
          </w:p>
        </w:tc>
        <w:tc>
          <w:tcPr>
            <w:tcW w:w="1599" w:type="dxa"/>
          </w:tcPr>
          <w:p w14:paraId="165EAF2E"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3 428</w:t>
            </w:r>
          </w:p>
          <w:p w14:paraId="4973268B"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(3 152, 3 764)</w:t>
            </w:r>
          </w:p>
        </w:tc>
        <w:tc>
          <w:tcPr>
            <w:tcW w:w="1094" w:type="dxa"/>
          </w:tcPr>
          <w:p w14:paraId="619A8121"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142</w:t>
            </w:r>
          </w:p>
        </w:tc>
        <w:tc>
          <w:tcPr>
            <w:tcW w:w="1741" w:type="dxa"/>
          </w:tcPr>
          <w:p w14:paraId="7F58B8A2"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2 520</w:t>
            </w:r>
          </w:p>
          <w:p w14:paraId="09B02367"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(2 379, 2 673)</w:t>
            </w:r>
          </w:p>
        </w:tc>
      </w:tr>
      <w:tr w:rsidR="00DD2BBB" w:rsidRPr="00B73638" w14:paraId="53719FBA" w14:textId="77777777" w:rsidTr="00DD2BBB">
        <w:trPr>
          <w:trHeight w:val="567"/>
        </w:trPr>
        <w:tc>
          <w:tcPr>
            <w:tcW w:w="1600" w:type="dxa"/>
            <w:vAlign w:val="center"/>
          </w:tcPr>
          <w:p w14:paraId="65732265"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Pr>
          <w:p w14:paraId="0CFB5C87"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Physio. &amp; Occ. Therapist visit</w:t>
            </w:r>
          </w:p>
        </w:tc>
        <w:tc>
          <w:tcPr>
            <w:tcW w:w="1094" w:type="dxa"/>
          </w:tcPr>
          <w:p w14:paraId="221966BC"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p>
        </w:tc>
        <w:tc>
          <w:tcPr>
            <w:tcW w:w="1134" w:type="dxa"/>
          </w:tcPr>
          <w:p w14:paraId="4386FCE9"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108</w:t>
            </w:r>
          </w:p>
        </w:tc>
        <w:tc>
          <w:tcPr>
            <w:tcW w:w="1599" w:type="dxa"/>
          </w:tcPr>
          <w:p w14:paraId="2CA13C7B"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2 279</w:t>
            </w:r>
          </w:p>
          <w:p w14:paraId="4099F940"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(2 192, 2 370)</w:t>
            </w:r>
          </w:p>
        </w:tc>
        <w:tc>
          <w:tcPr>
            <w:tcW w:w="1094" w:type="dxa"/>
          </w:tcPr>
          <w:p w14:paraId="6DFBD96C"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12</w:t>
            </w:r>
          </w:p>
        </w:tc>
        <w:tc>
          <w:tcPr>
            <w:tcW w:w="1741" w:type="dxa"/>
          </w:tcPr>
          <w:p w14:paraId="71D107E1"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2 153</w:t>
            </w:r>
          </w:p>
          <w:p w14:paraId="7B28487B"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(1 927, 2 366)</w:t>
            </w:r>
          </w:p>
        </w:tc>
      </w:tr>
      <w:tr w:rsidR="00DD2BBB" w:rsidRPr="00B73638" w14:paraId="79C27A24" w14:textId="77777777" w:rsidTr="00DD2BBB">
        <w:trPr>
          <w:trHeight w:val="567"/>
        </w:trPr>
        <w:tc>
          <w:tcPr>
            <w:tcW w:w="1600" w:type="dxa"/>
            <w:vAlign w:val="center"/>
          </w:tcPr>
          <w:p w14:paraId="490984F3"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Pr>
          <w:p w14:paraId="0D3E4B14"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Others visit</w:t>
            </w:r>
          </w:p>
        </w:tc>
        <w:tc>
          <w:tcPr>
            <w:tcW w:w="1094" w:type="dxa"/>
          </w:tcPr>
          <w:p w14:paraId="29D2E7DA"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p>
        </w:tc>
        <w:tc>
          <w:tcPr>
            <w:tcW w:w="1134" w:type="dxa"/>
          </w:tcPr>
          <w:p w14:paraId="1B1568C5"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180</w:t>
            </w:r>
          </w:p>
        </w:tc>
        <w:tc>
          <w:tcPr>
            <w:tcW w:w="1599" w:type="dxa"/>
          </w:tcPr>
          <w:p w14:paraId="1F61077D"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2 660</w:t>
            </w:r>
          </w:p>
          <w:p w14:paraId="6869098B"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(2 564, 2 758)</w:t>
            </w:r>
          </w:p>
        </w:tc>
        <w:tc>
          <w:tcPr>
            <w:tcW w:w="1094" w:type="dxa"/>
          </w:tcPr>
          <w:p w14:paraId="20A0101C"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146</w:t>
            </w:r>
          </w:p>
        </w:tc>
        <w:tc>
          <w:tcPr>
            <w:tcW w:w="1741" w:type="dxa"/>
          </w:tcPr>
          <w:p w14:paraId="3796CA41"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2 703</w:t>
            </w:r>
          </w:p>
          <w:p w14:paraId="2ED9EF6A"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(2 606, 2 799)</w:t>
            </w:r>
          </w:p>
        </w:tc>
      </w:tr>
      <w:tr w:rsidR="00DD2BBB" w:rsidRPr="00B73638" w14:paraId="392945CB" w14:textId="77777777" w:rsidTr="00DD2BBB">
        <w:trPr>
          <w:trHeight w:val="567"/>
        </w:trPr>
        <w:tc>
          <w:tcPr>
            <w:tcW w:w="1600" w:type="dxa"/>
            <w:vAlign w:val="center"/>
          </w:tcPr>
          <w:p w14:paraId="34D49F9B"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p>
        </w:tc>
        <w:tc>
          <w:tcPr>
            <w:tcW w:w="1701" w:type="dxa"/>
          </w:tcPr>
          <w:p w14:paraId="5BFBBFC5"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Polyclinic</w:t>
            </w:r>
          </w:p>
        </w:tc>
        <w:tc>
          <w:tcPr>
            <w:tcW w:w="1094" w:type="dxa"/>
          </w:tcPr>
          <w:p w14:paraId="63F8C6D3"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p>
        </w:tc>
        <w:tc>
          <w:tcPr>
            <w:tcW w:w="1134" w:type="dxa"/>
          </w:tcPr>
          <w:p w14:paraId="59F079D2"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p>
        </w:tc>
        <w:tc>
          <w:tcPr>
            <w:tcW w:w="1599" w:type="dxa"/>
          </w:tcPr>
          <w:p w14:paraId="797E6013"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p>
        </w:tc>
        <w:tc>
          <w:tcPr>
            <w:tcW w:w="1094" w:type="dxa"/>
          </w:tcPr>
          <w:p w14:paraId="0038C399"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w:t>
            </w:r>
          </w:p>
        </w:tc>
        <w:tc>
          <w:tcPr>
            <w:tcW w:w="1741" w:type="dxa"/>
          </w:tcPr>
          <w:p w14:paraId="1CB48074"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49 645</w:t>
            </w:r>
          </w:p>
          <w:p w14:paraId="53B09AA3"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(42 201, 60 812)</w:t>
            </w:r>
          </w:p>
        </w:tc>
      </w:tr>
      <w:tr w:rsidR="00DD2BBB" w:rsidRPr="00B73638" w14:paraId="252CC38C" w14:textId="77777777" w:rsidTr="00DD2BBB">
        <w:trPr>
          <w:trHeight w:val="567"/>
        </w:trPr>
        <w:tc>
          <w:tcPr>
            <w:tcW w:w="1600" w:type="dxa"/>
            <w:vAlign w:val="center"/>
          </w:tcPr>
          <w:p w14:paraId="7F6749C5"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p>
        </w:tc>
        <w:tc>
          <w:tcPr>
            <w:tcW w:w="1701" w:type="dxa"/>
          </w:tcPr>
          <w:p w14:paraId="38860048" w14:textId="77777777" w:rsidR="00DD2BBB" w:rsidRPr="00B73638" w:rsidRDefault="00DD2BBB" w:rsidP="00DD2BBB">
            <w:pPr>
              <w:autoSpaceDE w:val="0"/>
              <w:autoSpaceDN w:val="0"/>
              <w:adjustRightInd w:val="0"/>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Hospitalisation</w:t>
            </w:r>
          </w:p>
        </w:tc>
        <w:tc>
          <w:tcPr>
            <w:tcW w:w="1094" w:type="dxa"/>
          </w:tcPr>
          <w:p w14:paraId="07C58B6C"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p>
        </w:tc>
        <w:tc>
          <w:tcPr>
            <w:tcW w:w="1134" w:type="dxa"/>
          </w:tcPr>
          <w:p w14:paraId="408269BA"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20</w:t>
            </w:r>
          </w:p>
        </w:tc>
        <w:tc>
          <w:tcPr>
            <w:tcW w:w="1599" w:type="dxa"/>
          </w:tcPr>
          <w:p w14:paraId="661EE6F3"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45 783</w:t>
            </w:r>
          </w:p>
          <w:p w14:paraId="4A8EE513"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(37 904, 55 334)</w:t>
            </w:r>
          </w:p>
        </w:tc>
        <w:tc>
          <w:tcPr>
            <w:tcW w:w="1094" w:type="dxa"/>
          </w:tcPr>
          <w:p w14:paraId="66F6D9D9" w14:textId="77777777" w:rsidR="00DD2BBB" w:rsidRPr="00B73638" w:rsidRDefault="00DD2BBB" w:rsidP="00DD2BBB">
            <w:pPr>
              <w:autoSpaceDE w:val="0"/>
              <w:autoSpaceDN w:val="0"/>
              <w:adjustRightInd w:val="0"/>
              <w:spacing w:line="276" w:lineRule="auto"/>
              <w:jc w:val="right"/>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25</w:t>
            </w:r>
          </w:p>
        </w:tc>
        <w:tc>
          <w:tcPr>
            <w:tcW w:w="1741" w:type="dxa"/>
          </w:tcPr>
          <w:p w14:paraId="271052C5"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57 533</w:t>
            </w:r>
          </w:p>
          <w:p w14:paraId="3844097D" w14:textId="77777777" w:rsidR="00DD2BBB" w:rsidRPr="00B73638" w:rsidRDefault="00DD2BBB" w:rsidP="00DD2BBB">
            <w:pPr>
              <w:autoSpaceDE w:val="0"/>
              <w:autoSpaceDN w:val="0"/>
              <w:adjustRightInd w:val="0"/>
              <w:spacing w:line="276" w:lineRule="auto"/>
              <w:jc w:val="center"/>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(47 864, 68 547)</w:t>
            </w:r>
          </w:p>
        </w:tc>
      </w:tr>
      <w:tr w:rsidR="00DD2BBB" w:rsidRPr="00B73638" w14:paraId="0DB3A01F" w14:textId="77777777" w:rsidTr="00DD2BBB">
        <w:trPr>
          <w:trHeight w:val="567"/>
        </w:trPr>
        <w:tc>
          <w:tcPr>
            <w:tcW w:w="1600" w:type="dxa"/>
            <w:tcBorders>
              <w:bottom w:val="single" w:sz="4" w:space="0" w:color="auto"/>
            </w:tcBorders>
            <w:vAlign w:val="center"/>
          </w:tcPr>
          <w:p w14:paraId="4156A21C" w14:textId="77777777" w:rsidR="00DD2BBB" w:rsidRPr="00B73638" w:rsidRDefault="00DD2BBB" w:rsidP="00DD2BBB">
            <w:pPr>
              <w:autoSpaceDE w:val="0"/>
              <w:autoSpaceDN w:val="0"/>
              <w:adjustRightInd w:val="0"/>
              <w:spacing w:line="276" w:lineRule="auto"/>
              <w:jc w:val="center"/>
              <w:rPr>
                <w:rFonts w:eastAsiaTheme="minorHAnsi"/>
                <w:b/>
                <w:bCs/>
                <w:color w:val="000000"/>
                <w:sz w:val="18"/>
                <w:szCs w:val="18"/>
                <w:lang w:val="en-GB" w:eastAsia="en-US"/>
                <w14:ligatures w14:val="standardContextual"/>
              </w:rPr>
            </w:pPr>
          </w:p>
        </w:tc>
        <w:tc>
          <w:tcPr>
            <w:tcW w:w="1701" w:type="dxa"/>
            <w:tcBorders>
              <w:bottom w:val="single" w:sz="4" w:space="0" w:color="auto"/>
            </w:tcBorders>
          </w:tcPr>
          <w:p w14:paraId="3395D441" w14:textId="77777777" w:rsidR="00DD2BBB" w:rsidRPr="00B73638" w:rsidRDefault="00DD2BBB" w:rsidP="00DD2BBB">
            <w:pPr>
              <w:autoSpaceDE w:val="0"/>
              <w:autoSpaceDN w:val="0"/>
              <w:adjustRightInd w:val="0"/>
              <w:spacing w:line="276" w:lineRule="auto"/>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Total</w:t>
            </w:r>
          </w:p>
        </w:tc>
        <w:tc>
          <w:tcPr>
            <w:tcW w:w="1094" w:type="dxa"/>
            <w:tcBorders>
              <w:bottom w:val="single" w:sz="4" w:space="0" w:color="auto"/>
            </w:tcBorders>
          </w:tcPr>
          <w:p w14:paraId="15FC916A" w14:textId="77777777" w:rsidR="00DD2BBB" w:rsidRPr="00B73638" w:rsidRDefault="00DD2BBB" w:rsidP="00DD2BBB">
            <w:pPr>
              <w:autoSpaceDE w:val="0"/>
              <w:autoSpaceDN w:val="0"/>
              <w:adjustRightInd w:val="0"/>
              <w:spacing w:line="276" w:lineRule="auto"/>
              <w:jc w:val="right"/>
              <w:rPr>
                <w:rFonts w:eastAsiaTheme="minorHAnsi"/>
                <w:b/>
                <w:bCs/>
                <w:color w:val="000000"/>
                <w:sz w:val="18"/>
                <w:szCs w:val="18"/>
                <w:lang w:val="en-GB" w:eastAsia="en-US"/>
                <w14:ligatures w14:val="standardContextual"/>
              </w:rPr>
            </w:pPr>
          </w:p>
        </w:tc>
        <w:tc>
          <w:tcPr>
            <w:tcW w:w="1134" w:type="dxa"/>
            <w:tcBorders>
              <w:bottom w:val="single" w:sz="4" w:space="0" w:color="auto"/>
            </w:tcBorders>
          </w:tcPr>
          <w:p w14:paraId="15635425" w14:textId="77777777" w:rsidR="00DD2BBB" w:rsidRPr="00B73638" w:rsidRDefault="00DD2BBB" w:rsidP="00DD2BBB">
            <w:pPr>
              <w:autoSpaceDE w:val="0"/>
              <w:autoSpaceDN w:val="0"/>
              <w:adjustRightInd w:val="0"/>
              <w:spacing w:line="276" w:lineRule="auto"/>
              <w:jc w:val="right"/>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997</w:t>
            </w:r>
          </w:p>
        </w:tc>
        <w:tc>
          <w:tcPr>
            <w:tcW w:w="1599" w:type="dxa"/>
            <w:tcBorders>
              <w:bottom w:val="single" w:sz="4" w:space="0" w:color="auto"/>
            </w:tcBorders>
          </w:tcPr>
          <w:p w14:paraId="1E9FD19B" w14:textId="77777777" w:rsidR="00DD2BBB" w:rsidRPr="00B73638" w:rsidRDefault="00DD2BBB" w:rsidP="00DD2BBB">
            <w:pPr>
              <w:autoSpaceDE w:val="0"/>
              <w:autoSpaceDN w:val="0"/>
              <w:adjustRightInd w:val="0"/>
              <w:spacing w:line="276" w:lineRule="auto"/>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215 011</w:t>
            </w:r>
          </w:p>
          <w:p w14:paraId="7438E9B1" w14:textId="77777777" w:rsidR="00DD2BBB" w:rsidRPr="00B73638" w:rsidRDefault="00DD2BBB" w:rsidP="00DD2BBB">
            <w:pPr>
              <w:autoSpaceDE w:val="0"/>
              <w:autoSpaceDN w:val="0"/>
              <w:adjustRightInd w:val="0"/>
              <w:spacing w:line="276" w:lineRule="auto"/>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(201 109, 228 536)</w:t>
            </w:r>
          </w:p>
        </w:tc>
        <w:tc>
          <w:tcPr>
            <w:tcW w:w="1094" w:type="dxa"/>
            <w:tcBorders>
              <w:bottom w:val="single" w:sz="4" w:space="0" w:color="auto"/>
            </w:tcBorders>
          </w:tcPr>
          <w:p w14:paraId="466A28F5" w14:textId="77777777" w:rsidR="00DD2BBB" w:rsidRPr="00B73638" w:rsidRDefault="00DD2BBB" w:rsidP="00DD2BBB">
            <w:pPr>
              <w:autoSpaceDE w:val="0"/>
              <w:autoSpaceDN w:val="0"/>
              <w:adjustRightInd w:val="0"/>
              <w:spacing w:line="276" w:lineRule="auto"/>
              <w:jc w:val="right"/>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685</w:t>
            </w:r>
          </w:p>
        </w:tc>
        <w:tc>
          <w:tcPr>
            <w:tcW w:w="1741" w:type="dxa"/>
            <w:tcBorders>
              <w:bottom w:val="single" w:sz="4" w:space="0" w:color="auto"/>
            </w:tcBorders>
          </w:tcPr>
          <w:p w14:paraId="71B20A01" w14:textId="77777777" w:rsidR="00DD2BBB" w:rsidRPr="00B73638" w:rsidRDefault="00DD2BBB" w:rsidP="00DD2BBB">
            <w:pPr>
              <w:autoSpaceDE w:val="0"/>
              <w:autoSpaceDN w:val="0"/>
              <w:adjustRightInd w:val="0"/>
              <w:spacing w:line="276" w:lineRule="auto"/>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110 516</w:t>
            </w:r>
          </w:p>
          <w:p w14:paraId="5636C1BF" w14:textId="77777777" w:rsidR="00DD2BBB" w:rsidRPr="00B73638" w:rsidRDefault="00DD2BBB" w:rsidP="00DD2BBB">
            <w:pPr>
              <w:autoSpaceDE w:val="0"/>
              <w:autoSpaceDN w:val="0"/>
              <w:adjustRightInd w:val="0"/>
              <w:spacing w:line="276" w:lineRule="auto"/>
              <w:jc w:val="center"/>
              <w:rPr>
                <w:rFonts w:eastAsiaTheme="minorHAnsi"/>
                <w:b/>
                <w:bCs/>
                <w:color w:val="000000"/>
                <w:sz w:val="18"/>
                <w:szCs w:val="18"/>
                <w:lang w:val="en-GB" w:eastAsia="en-US"/>
                <w14:ligatures w14:val="standardContextual"/>
              </w:rPr>
            </w:pPr>
            <w:r w:rsidRPr="00B73638">
              <w:rPr>
                <w:rFonts w:eastAsiaTheme="minorHAnsi"/>
                <w:b/>
                <w:bCs/>
                <w:color w:val="000000"/>
                <w:sz w:val="18"/>
                <w:szCs w:val="18"/>
                <w:lang w:val="en-GB" w:eastAsia="en-US"/>
                <w14:ligatures w14:val="standardContextual"/>
              </w:rPr>
              <w:t>(104 041, 118 150)</w:t>
            </w:r>
          </w:p>
        </w:tc>
      </w:tr>
    </w:tbl>
    <w:p w14:paraId="751E16BB" w14:textId="1E5B06E9" w:rsidR="00DD2BBB" w:rsidRPr="00B73638" w:rsidRDefault="00DD2BBB" w:rsidP="00DD2BBB">
      <w:pPr>
        <w:pStyle w:val="Heading1"/>
        <w:rPr>
          <w:rFonts w:ascii="Times New Roman" w:hAnsi="Times New Roman" w:cs="Times New Roman"/>
          <w:sz w:val="24"/>
          <w:szCs w:val="24"/>
        </w:rPr>
      </w:pPr>
      <w:bookmarkStart w:id="1" w:name="_Toc221277227"/>
      <w:r w:rsidRPr="00B73638">
        <w:rPr>
          <w:rFonts w:ascii="Times New Roman" w:eastAsiaTheme="minorHAnsi" w:hAnsi="Times New Roman" w:cs="Times New Roman"/>
          <w:b/>
          <w:bCs/>
          <w:color w:val="000000"/>
          <w:sz w:val="24"/>
          <w:szCs w:val="24"/>
          <w:lang w:val="en-GB"/>
        </w:rPr>
        <w:t>Supplementary Table 1. Unit Costs</w:t>
      </w:r>
      <w:bookmarkEnd w:id="1"/>
    </w:p>
    <w:p w14:paraId="242F4247" w14:textId="42B035C3" w:rsidR="005F6026" w:rsidRPr="00B73638" w:rsidRDefault="00217755" w:rsidP="00217755">
      <w:pPr>
        <w:spacing w:before="240" w:after="160" w:line="278" w:lineRule="auto"/>
        <w:rPr>
          <w:sz w:val="20"/>
          <w:szCs w:val="20"/>
        </w:rPr>
      </w:pPr>
      <w:r w:rsidRPr="00B73638">
        <w:rPr>
          <w:sz w:val="20"/>
          <w:szCs w:val="20"/>
          <w:vertAlign w:val="superscript"/>
        </w:rPr>
        <w:t xml:space="preserve">1 </w:t>
      </w:r>
      <w:r w:rsidRPr="00B73638">
        <w:rPr>
          <w:sz w:val="20"/>
          <w:szCs w:val="20"/>
        </w:rPr>
        <w:t xml:space="preserve">SEK: Swedish Crowns, </w:t>
      </w:r>
      <w:r w:rsidRPr="00B73638">
        <w:rPr>
          <w:sz w:val="20"/>
          <w:szCs w:val="20"/>
          <w:vertAlign w:val="superscript"/>
        </w:rPr>
        <w:t xml:space="preserve">2 </w:t>
      </w:r>
      <w:r w:rsidRPr="00B73638">
        <w:rPr>
          <w:sz w:val="20"/>
          <w:szCs w:val="20"/>
        </w:rPr>
        <w:t xml:space="preserve">CI: Confidence Interval, </w:t>
      </w:r>
      <w:r w:rsidRPr="00B73638">
        <w:rPr>
          <w:sz w:val="20"/>
          <w:szCs w:val="20"/>
          <w:vertAlign w:val="superscript"/>
        </w:rPr>
        <w:t xml:space="preserve">3 </w:t>
      </w:r>
      <w:r w:rsidRPr="00B73638">
        <w:rPr>
          <w:sz w:val="20"/>
          <w:szCs w:val="20"/>
        </w:rPr>
        <w:t xml:space="preserve">Physio: Physiotherapist, </w:t>
      </w:r>
      <w:r w:rsidRPr="00B73638">
        <w:rPr>
          <w:sz w:val="20"/>
          <w:szCs w:val="20"/>
          <w:vertAlign w:val="superscript"/>
        </w:rPr>
        <w:t xml:space="preserve">4 </w:t>
      </w:r>
      <w:r w:rsidRPr="00B73638">
        <w:rPr>
          <w:sz w:val="20"/>
          <w:szCs w:val="20"/>
        </w:rPr>
        <w:t>Occ: Occupational Therapist</w:t>
      </w:r>
    </w:p>
    <w:p w14:paraId="787825E2" w14:textId="77777777" w:rsidR="005F6026" w:rsidRPr="00B73638" w:rsidRDefault="005F6026" w:rsidP="0039235E">
      <w:pPr>
        <w:spacing w:after="160" w:line="278" w:lineRule="auto"/>
        <w:rPr>
          <w:sz w:val="20"/>
          <w:szCs w:val="20"/>
        </w:rPr>
      </w:pPr>
    </w:p>
    <w:p w14:paraId="561DA50C" w14:textId="77777777" w:rsidR="005F6026" w:rsidRPr="00B73638" w:rsidRDefault="005F6026" w:rsidP="0039235E">
      <w:pPr>
        <w:spacing w:after="160" w:line="278" w:lineRule="auto"/>
        <w:rPr>
          <w:sz w:val="20"/>
          <w:szCs w:val="20"/>
        </w:rPr>
      </w:pPr>
    </w:p>
    <w:p w14:paraId="16BE2DDE" w14:textId="77777777" w:rsidR="00773B44" w:rsidRPr="00B73638" w:rsidRDefault="00773B44" w:rsidP="0039235E">
      <w:pPr>
        <w:spacing w:after="160" w:line="278" w:lineRule="auto"/>
        <w:rPr>
          <w:sz w:val="20"/>
          <w:szCs w:val="20"/>
        </w:rPr>
      </w:pPr>
    </w:p>
    <w:p w14:paraId="250D740E" w14:textId="77777777" w:rsidR="00773B44" w:rsidRPr="00B73638" w:rsidRDefault="00773B44" w:rsidP="0039235E">
      <w:pPr>
        <w:spacing w:after="160" w:line="278" w:lineRule="auto"/>
        <w:rPr>
          <w:b/>
          <w:bCs/>
          <w:color w:val="000000"/>
          <w:sz w:val="22"/>
          <w:szCs w:val="22"/>
        </w:rPr>
      </w:pPr>
    </w:p>
    <w:tbl>
      <w:tblPr>
        <w:tblW w:w="0" w:type="auto"/>
        <w:tblLayout w:type="fixed"/>
        <w:tblLook w:val="04A0" w:firstRow="1" w:lastRow="0" w:firstColumn="1" w:lastColumn="0" w:noHBand="0" w:noVBand="1"/>
      </w:tblPr>
      <w:tblGrid>
        <w:gridCol w:w="1411"/>
        <w:gridCol w:w="149"/>
        <w:gridCol w:w="1842"/>
        <w:gridCol w:w="988"/>
        <w:gridCol w:w="1134"/>
        <w:gridCol w:w="1275"/>
        <w:gridCol w:w="993"/>
      </w:tblGrid>
      <w:tr w:rsidR="00372AF8" w:rsidRPr="00B73638" w14:paraId="6B8F9AE5" w14:textId="77777777" w:rsidTr="00741281">
        <w:tc>
          <w:tcPr>
            <w:tcW w:w="7792" w:type="dxa"/>
            <w:gridSpan w:val="7"/>
          </w:tcPr>
          <w:p w14:paraId="021E7577" w14:textId="3ECF6C8F" w:rsidR="00372AF8" w:rsidRPr="00B73638" w:rsidRDefault="00372AF8" w:rsidP="00741281">
            <w:pPr>
              <w:pStyle w:val="Heading1"/>
              <w:rPr>
                <w:rFonts w:ascii="Times New Roman" w:eastAsiaTheme="minorHAnsi" w:hAnsi="Times New Roman" w:cs="Times New Roman"/>
                <w:b/>
                <w:bCs/>
                <w:color w:val="000000"/>
                <w:sz w:val="24"/>
                <w:szCs w:val="24"/>
                <w:lang w:val="en-GB"/>
              </w:rPr>
            </w:pPr>
            <w:bookmarkStart w:id="2" w:name="_Toc221277228"/>
            <w:r w:rsidRPr="00B73638">
              <w:rPr>
                <w:rFonts w:ascii="Times New Roman" w:eastAsiaTheme="minorHAnsi" w:hAnsi="Times New Roman" w:cs="Times New Roman"/>
                <w:b/>
                <w:bCs/>
                <w:color w:val="000000"/>
                <w:sz w:val="24"/>
                <w:szCs w:val="24"/>
                <w:lang w:val="en-GB"/>
              </w:rPr>
              <w:lastRenderedPageBreak/>
              <w:t>Supplementary Table 2. Missing Cost Values</w:t>
            </w:r>
            <w:bookmarkEnd w:id="2"/>
          </w:p>
          <w:p w14:paraId="658CF493" w14:textId="77777777" w:rsidR="00372AF8" w:rsidRPr="00B73638" w:rsidRDefault="00372AF8" w:rsidP="00741281">
            <w:pPr>
              <w:rPr>
                <w:lang w:val="en-GB" w:eastAsia="en-US"/>
              </w:rPr>
            </w:pPr>
          </w:p>
        </w:tc>
      </w:tr>
      <w:tr w:rsidR="00372AF8" w:rsidRPr="00B73638" w14:paraId="71D640DE" w14:textId="77777777" w:rsidTr="00741281">
        <w:tc>
          <w:tcPr>
            <w:tcW w:w="1411" w:type="dxa"/>
            <w:tcBorders>
              <w:bottom w:val="single" w:sz="4" w:space="0" w:color="auto"/>
            </w:tcBorders>
          </w:tcPr>
          <w:p w14:paraId="7F363ED2" w14:textId="77777777" w:rsidR="00372AF8" w:rsidRPr="00B73638" w:rsidRDefault="00372AF8" w:rsidP="00741281">
            <w:pPr>
              <w:spacing w:line="276" w:lineRule="auto"/>
              <w:jc w:val="center"/>
              <w:rPr>
                <w:b/>
                <w:bCs/>
                <w:sz w:val="18"/>
                <w:szCs w:val="18"/>
                <w:lang w:val="en-GB"/>
              </w:rPr>
            </w:pPr>
            <w:r w:rsidRPr="00B73638">
              <w:rPr>
                <w:b/>
                <w:bCs/>
                <w:sz w:val="18"/>
                <w:szCs w:val="18"/>
                <w:lang w:val="en-GB"/>
              </w:rPr>
              <w:t>Care Type</w:t>
            </w:r>
          </w:p>
        </w:tc>
        <w:tc>
          <w:tcPr>
            <w:tcW w:w="1991" w:type="dxa"/>
            <w:gridSpan w:val="2"/>
            <w:tcBorders>
              <w:bottom w:val="single" w:sz="4" w:space="0" w:color="auto"/>
            </w:tcBorders>
          </w:tcPr>
          <w:p w14:paraId="5F14F367" w14:textId="77777777" w:rsidR="00372AF8" w:rsidRPr="00B73638" w:rsidRDefault="00372AF8" w:rsidP="00741281">
            <w:pPr>
              <w:spacing w:line="276" w:lineRule="auto"/>
              <w:rPr>
                <w:b/>
                <w:bCs/>
                <w:sz w:val="18"/>
                <w:szCs w:val="18"/>
                <w:lang w:val="en-GB"/>
              </w:rPr>
            </w:pPr>
            <w:r w:rsidRPr="00B73638">
              <w:rPr>
                <w:b/>
                <w:bCs/>
                <w:sz w:val="18"/>
                <w:szCs w:val="18"/>
                <w:lang w:val="en-GB"/>
              </w:rPr>
              <w:t>Care Provider</w:t>
            </w:r>
          </w:p>
        </w:tc>
        <w:tc>
          <w:tcPr>
            <w:tcW w:w="988" w:type="dxa"/>
            <w:tcBorders>
              <w:bottom w:val="single" w:sz="4" w:space="0" w:color="auto"/>
            </w:tcBorders>
          </w:tcPr>
          <w:p w14:paraId="41CA8CA9" w14:textId="77777777" w:rsidR="00372AF8" w:rsidRPr="00B73638" w:rsidRDefault="00372AF8" w:rsidP="00741281">
            <w:pPr>
              <w:spacing w:line="276" w:lineRule="auto"/>
              <w:jc w:val="right"/>
              <w:rPr>
                <w:b/>
                <w:bCs/>
                <w:sz w:val="18"/>
                <w:szCs w:val="18"/>
                <w:lang w:val="en-GB"/>
              </w:rPr>
            </w:pPr>
            <w:r w:rsidRPr="00B73638">
              <w:rPr>
                <w:b/>
                <w:bCs/>
                <w:sz w:val="18"/>
                <w:szCs w:val="18"/>
                <w:lang w:val="en-GB"/>
              </w:rPr>
              <w:t>Complete</w:t>
            </w:r>
          </w:p>
        </w:tc>
        <w:tc>
          <w:tcPr>
            <w:tcW w:w="1134" w:type="dxa"/>
            <w:tcBorders>
              <w:bottom w:val="single" w:sz="4" w:space="0" w:color="auto"/>
            </w:tcBorders>
          </w:tcPr>
          <w:p w14:paraId="12830BDC" w14:textId="77777777" w:rsidR="00372AF8" w:rsidRPr="00B73638" w:rsidRDefault="00372AF8" w:rsidP="00741281">
            <w:pPr>
              <w:spacing w:line="276" w:lineRule="auto"/>
              <w:jc w:val="right"/>
              <w:rPr>
                <w:b/>
                <w:bCs/>
                <w:sz w:val="18"/>
                <w:szCs w:val="18"/>
                <w:lang w:val="en-GB"/>
              </w:rPr>
            </w:pPr>
            <w:r w:rsidRPr="00B73638">
              <w:rPr>
                <w:b/>
                <w:bCs/>
                <w:sz w:val="18"/>
                <w:szCs w:val="18"/>
                <w:lang w:val="en-GB"/>
              </w:rPr>
              <w:t>Somatic</w:t>
            </w:r>
          </w:p>
        </w:tc>
        <w:tc>
          <w:tcPr>
            <w:tcW w:w="1275" w:type="dxa"/>
            <w:tcBorders>
              <w:bottom w:val="single" w:sz="4" w:space="0" w:color="auto"/>
            </w:tcBorders>
          </w:tcPr>
          <w:p w14:paraId="486AAFF1" w14:textId="77777777" w:rsidR="00372AF8" w:rsidRPr="00B73638" w:rsidRDefault="00372AF8" w:rsidP="00741281">
            <w:pPr>
              <w:spacing w:line="276" w:lineRule="auto"/>
              <w:jc w:val="right"/>
              <w:rPr>
                <w:b/>
                <w:bCs/>
                <w:sz w:val="18"/>
                <w:szCs w:val="18"/>
                <w:lang w:val="en-GB"/>
              </w:rPr>
            </w:pPr>
            <w:r w:rsidRPr="00B73638">
              <w:rPr>
                <w:b/>
                <w:bCs/>
                <w:sz w:val="18"/>
                <w:szCs w:val="18"/>
                <w:lang w:val="en-GB"/>
              </w:rPr>
              <w:t>Median Imputation</w:t>
            </w:r>
          </w:p>
        </w:tc>
        <w:tc>
          <w:tcPr>
            <w:tcW w:w="993" w:type="dxa"/>
            <w:tcBorders>
              <w:bottom w:val="single" w:sz="4" w:space="0" w:color="auto"/>
            </w:tcBorders>
          </w:tcPr>
          <w:p w14:paraId="3FEC9328" w14:textId="77777777" w:rsidR="00372AF8" w:rsidRPr="00B73638" w:rsidRDefault="00372AF8" w:rsidP="00741281">
            <w:pPr>
              <w:spacing w:line="276" w:lineRule="auto"/>
              <w:jc w:val="right"/>
              <w:rPr>
                <w:b/>
                <w:bCs/>
                <w:sz w:val="18"/>
                <w:szCs w:val="18"/>
                <w:lang w:val="en-GB"/>
              </w:rPr>
            </w:pPr>
            <w:r w:rsidRPr="00B73638">
              <w:rPr>
                <w:b/>
                <w:bCs/>
                <w:sz w:val="18"/>
                <w:szCs w:val="18"/>
                <w:lang w:val="en-GB"/>
              </w:rPr>
              <w:t>Total</w:t>
            </w:r>
          </w:p>
        </w:tc>
      </w:tr>
      <w:tr w:rsidR="00372AF8" w:rsidRPr="00B73638" w14:paraId="31B61B4F" w14:textId="77777777" w:rsidTr="00741281">
        <w:trPr>
          <w:trHeight w:val="594"/>
        </w:trPr>
        <w:tc>
          <w:tcPr>
            <w:tcW w:w="1560" w:type="dxa"/>
            <w:gridSpan w:val="2"/>
            <w:vMerge w:val="restart"/>
            <w:tcBorders>
              <w:top w:val="single" w:sz="4" w:space="0" w:color="auto"/>
            </w:tcBorders>
          </w:tcPr>
          <w:p w14:paraId="43836E99" w14:textId="77777777" w:rsidR="00372AF8" w:rsidRPr="00B73638" w:rsidRDefault="00372AF8" w:rsidP="00741281">
            <w:pPr>
              <w:spacing w:before="240" w:line="276" w:lineRule="auto"/>
              <w:rPr>
                <w:b/>
                <w:bCs/>
                <w:sz w:val="18"/>
                <w:szCs w:val="18"/>
                <w:lang w:val="en-GB"/>
              </w:rPr>
            </w:pPr>
          </w:p>
          <w:p w14:paraId="2436B76E" w14:textId="77777777" w:rsidR="00372AF8" w:rsidRPr="00B73638" w:rsidRDefault="00372AF8" w:rsidP="00741281">
            <w:pPr>
              <w:spacing w:before="240" w:line="276" w:lineRule="auto"/>
              <w:rPr>
                <w:b/>
                <w:bCs/>
                <w:sz w:val="18"/>
                <w:szCs w:val="18"/>
                <w:lang w:val="en-GB"/>
              </w:rPr>
            </w:pPr>
            <w:r w:rsidRPr="00B73638">
              <w:rPr>
                <w:b/>
                <w:bCs/>
                <w:sz w:val="18"/>
                <w:szCs w:val="18"/>
                <w:lang w:val="en-GB"/>
              </w:rPr>
              <w:t>Primary Care</w:t>
            </w:r>
          </w:p>
        </w:tc>
        <w:tc>
          <w:tcPr>
            <w:tcW w:w="1842" w:type="dxa"/>
            <w:tcBorders>
              <w:top w:val="single" w:sz="4" w:space="0" w:color="auto"/>
            </w:tcBorders>
            <w:vAlign w:val="center"/>
          </w:tcPr>
          <w:p w14:paraId="6227B440" w14:textId="77777777" w:rsidR="00372AF8" w:rsidRPr="00B73638" w:rsidRDefault="00372AF8" w:rsidP="00741281">
            <w:pPr>
              <w:spacing w:before="240" w:line="276" w:lineRule="auto"/>
              <w:rPr>
                <w:sz w:val="18"/>
                <w:szCs w:val="18"/>
                <w:lang w:val="en-GB"/>
              </w:rPr>
            </w:pPr>
            <w:r w:rsidRPr="00B73638">
              <w:rPr>
                <w:sz w:val="18"/>
                <w:szCs w:val="18"/>
                <w:lang w:val="en-GB"/>
              </w:rPr>
              <w:t>Physician Visit</w:t>
            </w:r>
          </w:p>
        </w:tc>
        <w:tc>
          <w:tcPr>
            <w:tcW w:w="988" w:type="dxa"/>
            <w:tcBorders>
              <w:top w:val="single" w:sz="4" w:space="0" w:color="auto"/>
            </w:tcBorders>
            <w:vAlign w:val="center"/>
          </w:tcPr>
          <w:p w14:paraId="283AEB6B" w14:textId="77777777" w:rsidR="00372AF8" w:rsidRPr="00B73638" w:rsidRDefault="00372AF8" w:rsidP="00741281">
            <w:pPr>
              <w:spacing w:before="240" w:line="276" w:lineRule="auto"/>
              <w:jc w:val="right"/>
              <w:rPr>
                <w:sz w:val="18"/>
                <w:szCs w:val="18"/>
                <w:lang w:val="en-GB"/>
              </w:rPr>
            </w:pPr>
            <w:r w:rsidRPr="00B73638">
              <w:rPr>
                <w:sz w:val="18"/>
                <w:szCs w:val="18"/>
                <w:lang w:val="en-GB"/>
              </w:rPr>
              <w:t>1,050</w:t>
            </w:r>
          </w:p>
        </w:tc>
        <w:tc>
          <w:tcPr>
            <w:tcW w:w="1134" w:type="dxa"/>
            <w:tcBorders>
              <w:top w:val="single" w:sz="4" w:space="0" w:color="auto"/>
            </w:tcBorders>
            <w:vAlign w:val="center"/>
          </w:tcPr>
          <w:p w14:paraId="77663E7C" w14:textId="77777777" w:rsidR="00372AF8" w:rsidRPr="00B73638" w:rsidRDefault="00372AF8" w:rsidP="00741281">
            <w:pPr>
              <w:spacing w:before="240" w:line="276" w:lineRule="auto"/>
              <w:jc w:val="right"/>
              <w:rPr>
                <w:sz w:val="18"/>
                <w:szCs w:val="18"/>
                <w:lang w:val="en-GB"/>
              </w:rPr>
            </w:pPr>
            <w:r w:rsidRPr="00B73638">
              <w:rPr>
                <w:sz w:val="18"/>
                <w:szCs w:val="18"/>
                <w:lang w:val="en-GB"/>
              </w:rPr>
              <w:t>0</w:t>
            </w:r>
          </w:p>
        </w:tc>
        <w:tc>
          <w:tcPr>
            <w:tcW w:w="1275" w:type="dxa"/>
            <w:tcBorders>
              <w:top w:val="single" w:sz="4" w:space="0" w:color="auto"/>
            </w:tcBorders>
            <w:vAlign w:val="center"/>
          </w:tcPr>
          <w:p w14:paraId="28781A5A" w14:textId="77777777" w:rsidR="00372AF8" w:rsidRPr="00B73638" w:rsidRDefault="00372AF8" w:rsidP="00741281">
            <w:pPr>
              <w:spacing w:before="240" w:line="276" w:lineRule="auto"/>
              <w:jc w:val="right"/>
              <w:rPr>
                <w:sz w:val="18"/>
                <w:szCs w:val="18"/>
                <w:lang w:val="en-GB"/>
              </w:rPr>
            </w:pPr>
            <w:r w:rsidRPr="00B73638">
              <w:rPr>
                <w:sz w:val="18"/>
                <w:szCs w:val="18"/>
                <w:lang w:val="en-GB"/>
              </w:rPr>
              <w:t>0</w:t>
            </w:r>
          </w:p>
        </w:tc>
        <w:tc>
          <w:tcPr>
            <w:tcW w:w="993" w:type="dxa"/>
            <w:tcBorders>
              <w:top w:val="single" w:sz="4" w:space="0" w:color="auto"/>
            </w:tcBorders>
            <w:vAlign w:val="center"/>
          </w:tcPr>
          <w:p w14:paraId="2297B98D" w14:textId="77777777" w:rsidR="00372AF8" w:rsidRPr="00B73638" w:rsidRDefault="00372AF8" w:rsidP="00741281">
            <w:pPr>
              <w:spacing w:before="240" w:line="276" w:lineRule="auto"/>
              <w:jc w:val="right"/>
              <w:rPr>
                <w:sz w:val="18"/>
                <w:szCs w:val="18"/>
                <w:lang w:val="en-GB"/>
              </w:rPr>
            </w:pPr>
            <w:r w:rsidRPr="00B73638">
              <w:rPr>
                <w:sz w:val="18"/>
                <w:szCs w:val="18"/>
                <w:lang w:val="en-GB"/>
              </w:rPr>
              <w:t>1,050</w:t>
            </w:r>
          </w:p>
        </w:tc>
      </w:tr>
      <w:tr w:rsidR="00372AF8" w:rsidRPr="00B73638" w14:paraId="634DC6CC" w14:textId="77777777" w:rsidTr="00741281">
        <w:trPr>
          <w:trHeight w:val="340"/>
        </w:trPr>
        <w:tc>
          <w:tcPr>
            <w:tcW w:w="1560" w:type="dxa"/>
            <w:gridSpan w:val="2"/>
            <w:vMerge/>
          </w:tcPr>
          <w:p w14:paraId="32426B4F" w14:textId="77777777" w:rsidR="00372AF8" w:rsidRPr="00B73638" w:rsidRDefault="00372AF8" w:rsidP="00741281">
            <w:pPr>
              <w:spacing w:line="276" w:lineRule="auto"/>
              <w:rPr>
                <w:b/>
                <w:bCs/>
                <w:sz w:val="18"/>
                <w:szCs w:val="18"/>
                <w:lang w:val="en-GB"/>
              </w:rPr>
            </w:pPr>
          </w:p>
        </w:tc>
        <w:tc>
          <w:tcPr>
            <w:tcW w:w="1842" w:type="dxa"/>
            <w:vAlign w:val="center"/>
          </w:tcPr>
          <w:p w14:paraId="391B85B9" w14:textId="77777777" w:rsidR="00372AF8" w:rsidRPr="00B73638" w:rsidRDefault="00372AF8" w:rsidP="00741281">
            <w:pPr>
              <w:spacing w:line="276" w:lineRule="auto"/>
              <w:rPr>
                <w:sz w:val="18"/>
                <w:szCs w:val="18"/>
                <w:lang w:val="en-GB"/>
              </w:rPr>
            </w:pPr>
            <w:r w:rsidRPr="00B73638">
              <w:rPr>
                <w:sz w:val="18"/>
                <w:szCs w:val="18"/>
                <w:lang w:val="en-GB"/>
              </w:rPr>
              <w:t>Physician Telephone</w:t>
            </w:r>
          </w:p>
        </w:tc>
        <w:tc>
          <w:tcPr>
            <w:tcW w:w="988" w:type="dxa"/>
            <w:vAlign w:val="center"/>
          </w:tcPr>
          <w:p w14:paraId="6FE5E3BE" w14:textId="77777777" w:rsidR="00372AF8" w:rsidRPr="00B73638" w:rsidRDefault="00372AF8" w:rsidP="00741281">
            <w:pPr>
              <w:spacing w:line="276" w:lineRule="auto"/>
              <w:jc w:val="right"/>
              <w:rPr>
                <w:sz w:val="18"/>
                <w:szCs w:val="18"/>
                <w:lang w:val="en-GB"/>
              </w:rPr>
            </w:pPr>
            <w:r w:rsidRPr="00B73638">
              <w:rPr>
                <w:sz w:val="18"/>
                <w:szCs w:val="18"/>
                <w:lang w:val="en-GB"/>
              </w:rPr>
              <w:t>379</w:t>
            </w:r>
          </w:p>
        </w:tc>
        <w:tc>
          <w:tcPr>
            <w:tcW w:w="1134" w:type="dxa"/>
            <w:vAlign w:val="center"/>
          </w:tcPr>
          <w:p w14:paraId="615EF28C"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vAlign w:val="center"/>
          </w:tcPr>
          <w:p w14:paraId="128BCEE3"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993" w:type="dxa"/>
            <w:vAlign w:val="center"/>
          </w:tcPr>
          <w:p w14:paraId="188C8EC4" w14:textId="77777777" w:rsidR="00372AF8" w:rsidRPr="00B73638" w:rsidRDefault="00372AF8" w:rsidP="00741281">
            <w:pPr>
              <w:spacing w:line="276" w:lineRule="auto"/>
              <w:jc w:val="right"/>
              <w:rPr>
                <w:sz w:val="18"/>
                <w:szCs w:val="18"/>
                <w:lang w:val="en-GB"/>
              </w:rPr>
            </w:pPr>
            <w:r w:rsidRPr="00B73638">
              <w:rPr>
                <w:sz w:val="18"/>
                <w:szCs w:val="18"/>
                <w:lang w:val="en-GB"/>
              </w:rPr>
              <w:t>379</w:t>
            </w:r>
          </w:p>
        </w:tc>
      </w:tr>
      <w:tr w:rsidR="00372AF8" w:rsidRPr="00B73638" w14:paraId="09FA40C5" w14:textId="77777777" w:rsidTr="00741281">
        <w:trPr>
          <w:trHeight w:val="340"/>
        </w:trPr>
        <w:tc>
          <w:tcPr>
            <w:tcW w:w="1560" w:type="dxa"/>
            <w:gridSpan w:val="2"/>
            <w:vMerge/>
          </w:tcPr>
          <w:p w14:paraId="39D078E5" w14:textId="77777777" w:rsidR="00372AF8" w:rsidRPr="00B73638" w:rsidRDefault="00372AF8" w:rsidP="00741281">
            <w:pPr>
              <w:spacing w:line="276" w:lineRule="auto"/>
              <w:rPr>
                <w:b/>
                <w:bCs/>
                <w:sz w:val="18"/>
                <w:szCs w:val="18"/>
                <w:lang w:val="en-GB"/>
              </w:rPr>
            </w:pPr>
          </w:p>
        </w:tc>
        <w:tc>
          <w:tcPr>
            <w:tcW w:w="1842" w:type="dxa"/>
            <w:vAlign w:val="center"/>
          </w:tcPr>
          <w:p w14:paraId="0DBABB8A" w14:textId="77777777" w:rsidR="00372AF8" w:rsidRPr="00B73638" w:rsidRDefault="00372AF8" w:rsidP="00741281">
            <w:pPr>
              <w:spacing w:line="276" w:lineRule="auto"/>
              <w:rPr>
                <w:sz w:val="18"/>
                <w:szCs w:val="18"/>
                <w:lang w:val="en-GB"/>
              </w:rPr>
            </w:pPr>
            <w:r w:rsidRPr="00B73638">
              <w:rPr>
                <w:sz w:val="18"/>
                <w:szCs w:val="18"/>
                <w:lang w:val="en-GB"/>
              </w:rPr>
              <w:t>Nurse Visit</w:t>
            </w:r>
          </w:p>
        </w:tc>
        <w:tc>
          <w:tcPr>
            <w:tcW w:w="988" w:type="dxa"/>
            <w:vAlign w:val="center"/>
          </w:tcPr>
          <w:p w14:paraId="4FB96883" w14:textId="77777777" w:rsidR="00372AF8" w:rsidRPr="00B73638" w:rsidRDefault="00372AF8" w:rsidP="00741281">
            <w:pPr>
              <w:spacing w:line="276" w:lineRule="auto"/>
              <w:jc w:val="right"/>
              <w:rPr>
                <w:sz w:val="18"/>
                <w:szCs w:val="18"/>
                <w:lang w:val="en-GB"/>
              </w:rPr>
            </w:pPr>
            <w:r w:rsidRPr="00B73638">
              <w:rPr>
                <w:sz w:val="18"/>
                <w:szCs w:val="18"/>
                <w:lang w:val="en-GB"/>
              </w:rPr>
              <w:t>1,819</w:t>
            </w:r>
          </w:p>
        </w:tc>
        <w:tc>
          <w:tcPr>
            <w:tcW w:w="1134" w:type="dxa"/>
            <w:vAlign w:val="center"/>
          </w:tcPr>
          <w:p w14:paraId="16EB3917"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vAlign w:val="center"/>
          </w:tcPr>
          <w:p w14:paraId="58F9F67B"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993" w:type="dxa"/>
            <w:vAlign w:val="center"/>
          </w:tcPr>
          <w:p w14:paraId="08719F55" w14:textId="77777777" w:rsidR="00372AF8" w:rsidRPr="00B73638" w:rsidRDefault="00372AF8" w:rsidP="00741281">
            <w:pPr>
              <w:spacing w:line="276" w:lineRule="auto"/>
              <w:jc w:val="right"/>
              <w:rPr>
                <w:sz w:val="18"/>
                <w:szCs w:val="18"/>
                <w:lang w:val="en-GB"/>
              </w:rPr>
            </w:pPr>
            <w:r w:rsidRPr="00B73638">
              <w:rPr>
                <w:sz w:val="18"/>
                <w:szCs w:val="18"/>
                <w:lang w:val="en-GB"/>
              </w:rPr>
              <w:t>1,819</w:t>
            </w:r>
          </w:p>
        </w:tc>
      </w:tr>
      <w:tr w:rsidR="00372AF8" w:rsidRPr="00B73638" w14:paraId="1DC5621C" w14:textId="77777777" w:rsidTr="00741281">
        <w:trPr>
          <w:trHeight w:val="340"/>
        </w:trPr>
        <w:tc>
          <w:tcPr>
            <w:tcW w:w="1560" w:type="dxa"/>
            <w:gridSpan w:val="2"/>
            <w:vMerge/>
          </w:tcPr>
          <w:p w14:paraId="60938494" w14:textId="77777777" w:rsidR="00372AF8" w:rsidRPr="00B73638" w:rsidRDefault="00372AF8" w:rsidP="00741281">
            <w:pPr>
              <w:spacing w:line="276" w:lineRule="auto"/>
              <w:rPr>
                <w:b/>
                <w:bCs/>
                <w:sz w:val="18"/>
                <w:szCs w:val="18"/>
                <w:lang w:val="en-GB"/>
              </w:rPr>
            </w:pPr>
          </w:p>
        </w:tc>
        <w:tc>
          <w:tcPr>
            <w:tcW w:w="1842" w:type="dxa"/>
            <w:vAlign w:val="center"/>
          </w:tcPr>
          <w:p w14:paraId="165218C1" w14:textId="77777777" w:rsidR="00372AF8" w:rsidRPr="00B73638" w:rsidRDefault="00372AF8" w:rsidP="00741281">
            <w:pPr>
              <w:spacing w:line="276" w:lineRule="auto"/>
              <w:rPr>
                <w:sz w:val="18"/>
                <w:szCs w:val="18"/>
                <w:lang w:val="en-GB"/>
              </w:rPr>
            </w:pPr>
            <w:r w:rsidRPr="00B73638">
              <w:rPr>
                <w:sz w:val="18"/>
                <w:szCs w:val="18"/>
                <w:lang w:val="en-GB"/>
              </w:rPr>
              <w:t>Nurse Telephone</w:t>
            </w:r>
          </w:p>
        </w:tc>
        <w:tc>
          <w:tcPr>
            <w:tcW w:w="988" w:type="dxa"/>
            <w:vAlign w:val="center"/>
          </w:tcPr>
          <w:p w14:paraId="668C68AC" w14:textId="77777777" w:rsidR="00372AF8" w:rsidRPr="00B73638" w:rsidRDefault="00372AF8" w:rsidP="00741281">
            <w:pPr>
              <w:spacing w:line="276" w:lineRule="auto"/>
              <w:jc w:val="right"/>
              <w:rPr>
                <w:sz w:val="18"/>
                <w:szCs w:val="18"/>
                <w:lang w:val="en-GB"/>
              </w:rPr>
            </w:pPr>
            <w:r w:rsidRPr="00B73638">
              <w:rPr>
                <w:sz w:val="18"/>
                <w:szCs w:val="18"/>
                <w:lang w:val="en-GB"/>
              </w:rPr>
              <w:t>390</w:t>
            </w:r>
          </w:p>
        </w:tc>
        <w:tc>
          <w:tcPr>
            <w:tcW w:w="1134" w:type="dxa"/>
            <w:vAlign w:val="center"/>
          </w:tcPr>
          <w:p w14:paraId="3398700B"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vAlign w:val="center"/>
          </w:tcPr>
          <w:p w14:paraId="7A0F1C80"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993" w:type="dxa"/>
            <w:vAlign w:val="center"/>
          </w:tcPr>
          <w:p w14:paraId="30C557C8" w14:textId="77777777" w:rsidR="00372AF8" w:rsidRPr="00B73638" w:rsidRDefault="00372AF8" w:rsidP="00741281">
            <w:pPr>
              <w:spacing w:line="276" w:lineRule="auto"/>
              <w:jc w:val="right"/>
              <w:rPr>
                <w:sz w:val="18"/>
                <w:szCs w:val="18"/>
                <w:lang w:val="en-GB"/>
              </w:rPr>
            </w:pPr>
            <w:r w:rsidRPr="00B73638">
              <w:rPr>
                <w:sz w:val="18"/>
                <w:szCs w:val="18"/>
                <w:lang w:val="en-GB"/>
              </w:rPr>
              <w:t>390</w:t>
            </w:r>
          </w:p>
        </w:tc>
      </w:tr>
      <w:tr w:rsidR="00372AF8" w:rsidRPr="00B73638" w14:paraId="36965807" w14:textId="77777777" w:rsidTr="00741281">
        <w:trPr>
          <w:trHeight w:val="340"/>
        </w:trPr>
        <w:tc>
          <w:tcPr>
            <w:tcW w:w="1560" w:type="dxa"/>
            <w:gridSpan w:val="2"/>
            <w:vMerge/>
          </w:tcPr>
          <w:p w14:paraId="38518678" w14:textId="77777777" w:rsidR="00372AF8" w:rsidRPr="00B73638" w:rsidRDefault="00372AF8" w:rsidP="00741281">
            <w:pPr>
              <w:spacing w:line="276" w:lineRule="auto"/>
              <w:rPr>
                <w:b/>
                <w:bCs/>
                <w:sz w:val="18"/>
                <w:szCs w:val="18"/>
                <w:lang w:val="en-GB"/>
              </w:rPr>
            </w:pPr>
          </w:p>
        </w:tc>
        <w:tc>
          <w:tcPr>
            <w:tcW w:w="1842" w:type="dxa"/>
            <w:vAlign w:val="center"/>
          </w:tcPr>
          <w:p w14:paraId="2AA06936" w14:textId="77777777" w:rsidR="00372AF8" w:rsidRPr="00B73638" w:rsidRDefault="00372AF8" w:rsidP="00741281">
            <w:pPr>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Physio</w:t>
            </w:r>
            <w:r w:rsidRPr="00B73638">
              <w:rPr>
                <w:rFonts w:eastAsiaTheme="minorHAnsi"/>
                <w:color w:val="000000"/>
                <w:sz w:val="18"/>
                <w:szCs w:val="18"/>
                <w:vertAlign w:val="superscript"/>
                <w:lang w:val="en-GB" w:eastAsia="en-US"/>
                <w14:ligatures w14:val="standardContextual"/>
              </w:rPr>
              <w:t>1</w:t>
            </w:r>
            <w:r w:rsidRPr="00B73638">
              <w:rPr>
                <w:rFonts w:eastAsiaTheme="minorHAnsi"/>
                <w:color w:val="000000"/>
                <w:sz w:val="18"/>
                <w:szCs w:val="18"/>
                <w:lang w:val="en-GB" w:eastAsia="en-US"/>
                <w14:ligatures w14:val="standardContextual"/>
              </w:rPr>
              <w:t>. &amp; Occ</w:t>
            </w:r>
            <w:r w:rsidRPr="00B73638">
              <w:rPr>
                <w:rFonts w:eastAsiaTheme="minorHAnsi"/>
                <w:color w:val="000000"/>
                <w:sz w:val="18"/>
                <w:szCs w:val="18"/>
                <w:vertAlign w:val="superscript"/>
                <w:lang w:val="en-GB" w:eastAsia="en-US"/>
                <w14:ligatures w14:val="standardContextual"/>
              </w:rPr>
              <w:t>2</w:t>
            </w:r>
            <w:r w:rsidRPr="00B73638">
              <w:rPr>
                <w:rFonts w:eastAsiaTheme="minorHAnsi"/>
                <w:color w:val="000000"/>
                <w:sz w:val="18"/>
                <w:szCs w:val="18"/>
                <w:lang w:val="en-GB" w:eastAsia="en-US"/>
                <w14:ligatures w14:val="standardContextual"/>
              </w:rPr>
              <w:t xml:space="preserve">. </w:t>
            </w:r>
          </w:p>
          <w:p w14:paraId="66F0F842" w14:textId="77777777" w:rsidR="00372AF8" w:rsidRPr="00B73638" w:rsidRDefault="00372AF8" w:rsidP="00741281">
            <w:pPr>
              <w:spacing w:line="276" w:lineRule="auto"/>
              <w:rPr>
                <w:sz w:val="18"/>
                <w:szCs w:val="18"/>
                <w:lang w:val="en-GB"/>
              </w:rPr>
            </w:pPr>
            <w:r w:rsidRPr="00B73638">
              <w:rPr>
                <w:rFonts w:eastAsiaTheme="minorHAnsi"/>
                <w:color w:val="000000"/>
                <w:sz w:val="18"/>
                <w:szCs w:val="18"/>
                <w:lang w:val="en-GB" w:eastAsia="en-US"/>
                <w14:ligatures w14:val="standardContextual"/>
              </w:rPr>
              <w:t xml:space="preserve">Therapist </w:t>
            </w:r>
            <w:r w:rsidRPr="00B73638">
              <w:rPr>
                <w:sz w:val="18"/>
                <w:szCs w:val="18"/>
                <w:lang w:val="en-GB"/>
              </w:rPr>
              <w:t>Visit</w:t>
            </w:r>
          </w:p>
        </w:tc>
        <w:tc>
          <w:tcPr>
            <w:tcW w:w="988" w:type="dxa"/>
            <w:vAlign w:val="center"/>
          </w:tcPr>
          <w:p w14:paraId="4570EC4B" w14:textId="77777777" w:rsidR="00372AF8" w:rsidRPr="00B73638" w:rsidRDefault="00372AF8" w:rsidP="00741281">
            <w:pPr>
              <w:spacing w:line="276" w:lineRule="auto"/>
              <w:jc w:val="right"/>
              <w:rPr>
                <w:sz w:val="18"/>
                <w:szCs w:val="18"/>
                <w:lang w:val="en-GB"/>
              </w:rPr>
            </w:pPr>
            <w:r w:rsidRPr="00B73638">
              <w:rPr>
                <w:sz w:val="18"/>
                <w:szCs w:val="18"/>
                <w:lang w:val="en-GB"/>
              </w:rPr>
              <w:t>1,099</w:t>
            </w:r>
          </w:p>
        </w:tc>
        <w:tc>
          <w:tcPr>
            <w:tcW w:w="1134" w:type="dxa"/>
            <w:vAlign w:val="center"/>
          </w:tcPr>
          <w:p w14:paraId="1825DDCD"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vAlign w:val="center"/>
          </w:tcPr>
          <w:p w14:paraId="7FBAD22B"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993" w:type="dxa"/>
            <w:vAlign w:val="center"/>
          </w:tcPr>
          <w:p w14:paraId="3D1DAD83" w14:textId="77777777" w:rsidR="00372AF8" w:rsidRPr="00B73638" w:rsidRDefault="00372AF8" w:rsidP="00741281">
            <w:pPr>
              <w:spacing w:line="276" w:lineRule="auto"/>
              <w:jc w:val="right"/>
              <w:rPr>
                <w:sz w:val="18"/>
                <w:szCs w:val="18"/>
                <w:lang w:val="en-GB"/>
              </w:rPr>
            </w:pPr>
            <w:r w:rsidRPr="00B73638">
              <w:rPr>
                <w:sz w:val="18"/>
                <w:szCs w:val="18"/>
                <w:lang w:val="en-GB"/>
              </w:rPr>
              <w:t>1,099</w:t>
            </w:r>
          </w:p>
        </w:tc>
      </w:tr>
      <w:tr w:rsidR="00372AF8" w:rsidRPr="00B73638" w14:paraId="340897AF" w14:textId="77777777" w:rsidTr="00741281">
        <w:trPr>
          <w:trHeight w:val="340"/>
        </w:trPr>
        <w:tc>
          <w:tcPr>
            <w:tcW w:w="1560" w:type="dxa"/>
            <w:gridSpan w:val="2"/>
            <w:vMerge/>
          </w:tcPr>
          <w:p w14:paraId="40BBCB6D" w14:textId="77777777" w:rsidR="00372AF8" w:rsidRPr="00B73638" w:rsidRDefault="00372AF8" w:rsidP="00741281">
            <w:pPr>
              <w:spacing w:line="276" w:lineRule="auto"/>
              <w:rPr>
                <w:b/>
                <w:bCs/>
                <w:sz w:val="18"/>
                <w:szCs w:val="18"/>
                <w:lang w:val="en-GB"/>
              </w:rPr>
            </w:pPr>
          </w:p>
        </w:tc>
        <w:tc>
          <w:tcPr>
            <w:tcW w:w="1842" w:type="dxa"/>
            <w:vAlign w:val="center"/>
          </w:tcPr>
          <w:p w14:paraId="7F77E7FD" w14:textId="77777777" w:rsidR="00372AF8" w:rsidRPr="00B73638" w:rsidRDefault="00372AF8" w:rsidP="00741281">
            <w:pPr>
              <w:spacing w:line="276" w:lineRule="auto"/>
              <w:rPr>
                <w:rFonts w:eastAsiaTheme="minorHAnsi"/>
                <w:color w:val="000000"/>
                <w:sz w:val="18"/>
                <w:szCs w:val="18"/>
                <w:lang w:val="en-GB" w:eastAsia="en-US"/>
                <w14:ligatures w14:val="standardContextual"/>
              </w:rPr>
            </w:pPr>
            <w:r w:rsidRPr="00B73638">
              <w:rPr>
                <w:rFonts w:eastAsiaTheme="minorHAnsi"/>
                <w:color w:val="000000"/>
                <w:sz w:val="18"/>
                <w:szCs w:val="18"/>
                <w:lang w:val="en-GB" w:eastAsia="en-US"/>
                <w14:ligatures w14:val="standardContextual"/>
              </w:rPr>
              <w:t xml:space="preserve">Physio. &amp; Occ. </w:t>
            </w:r>
          </w:p>
          <w:p w14:paraId="360BDB7B" w14:textId="77777777" w:rsidR="00372AF8" w:rsidRPr="00B73638" w:rsidRDefault="00372AF8" w:rsidP="00741281">
            <w:pPr>
              <w:spacing w:line="276" w:lineRule="auto"/>
              <w:rPr>
                <w:sz w:val="18"/>
                <w:szCs w:val="18"/>
                <w:lang w:val="en-GB"/>
              </w:rPr>
            </w:pPr>
            <w:r w:rsidRPr="00B73638">
              <w:rPr>
                <w:sz w:val="18"/>
                <w:szCs w:val="18"/>
                <w:lang w:val="en-GB"/>
              </w:rPr>
              <w:t>Therapist Telephone</w:t>
            </w:r>
          </w:p>
        </w:tc>
        <w:tc>
          <w:tcPr>
            <w:tcW w:w="988" w:type="dxa"/>
            <w:vAlign w:val="center"/>
          </w:tcPr>
          <w:p w14:paraId="7FEFE036" w14:textId="77777777" w:rsidR="00372AF8" w:rsidRPr="00B73638" w:rsidRDefault="00372AF8" w:rsidP="00741281">
            <w:pPr>
              <w:spacing w:line="276" w:lineRule="auto"/>
              <w:jc w:val="right"/>
              <w:rPr>
                <w:sz w:val="18"/>
                <w:szCs w:val="18"/>
                <w:lang w:val="en-GB"/>
              </w:rPr>
            </w:pPr>
            <w:r w:rsidRPr="00B73638">
              <w:rPr>
                <w:sz w:val="18"/>
                <w:szCs w:val="18"/>
                <w:lang w:val="en-GB"/>
              </w:rPr>
              <w:t>41</w:t>
            </w:r>
          </w:p>
        </w:tc>
        <w:tc>
          <w:tcPr>
            <w:tcW w:w="1134" w:type="dxa"/>
            <w:vAlign w:val="center"/>
          </w:tcPr>
          <w:p w14:paraId="3079725A"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vAlign w:val="center"/>
          </w:tcPr>
          <w:p w14:paraId="3E24AE8D"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993" w:type="dxa"/>
            <w:vAlign w:val="center"/>
          </w:tcPr>
          <w:p w14:paraId="2049387B" w14:textId="77777777" w:rsidR="00372AF8" w:rsidRPr="00B73638" w:rsidRDefault="00372AF8" w:rsidP="00741281">
            <w:pPr>
              <w:spacing w:line="276" w:lineRule="auto"/>
              <w:jc w:val="right"/>
              <w:rPr>
                <w:sz w:val="18"/>
                <w:szCs w:val="18"/>
                <w:lang w:val="en-GB"/>
              </w:rPr>
            </w:pPr>
            <w:r w:rsidRPr="00B73638">
              <w:rPr>
                <w:sz w:val="18"/>
                <w:szCs w:val="18"/>
                <w:lang w:val="en-GB"/>
              </w:rPr>
              <w:t>41</w:t>
            </w:r>
          </w:p>
        </w:tc>
      </w:tr>
      <w:tr w:rsidR="00372AF8" w:rsidRPr="00B73638" w14:paraId="67F4FD78" w14:textId="77777777" w:rsidTr="00741281">
        <w:trPr>
          <w:trHeight w:val="340"/>
        </w:trPr>
        <w:tc>
          <w:tcPr>
            <w:tcW w:w="1560" w:type="dxa"/>
            <w:gridSpan w:val="2"/>
            <w:vMerge/>
          </w:tcPr>
          <w:p w14:paraId="48AFD59D" w14:textId="77777777" w:rsidR="00372AF8" w:rsidRPr="00B73638" w:rsidRDefault="00372AF8" w:rsidP="00741281">
            <w:pPr>
              <w:spacing w:line="276" w:lineRule="auto"/>
              <w:rPr>
                <w:b/>
                <w:bCs/>
                <w:sz w:val="18"/>
                <w:szCs w:val="18"/>
                <w:lang w:val="en-GB"/>
              </w:rPr>
            </w:pPr>
          </w:p>
        </w:tc>
        <w:tc>
          <w:tcPr>
            <w:tcW w:w="1842" w:type="dxa"/>
            <w:vAlign w:val="center"/>
          </w:tcPr>
          <w:p w14:paraId="1CA2B4FD" w14:textId="77777777" w:rsidR="00372AF8" w:rsidRPr="00B73638" w:rsidRDefault="00372AF8" w:rsidP="00741281">
            <w:pPr>
              <w:spacing w:line="276" w:lineRule="auto"/>
              <w:rPr>
                <w:sz w:val="18"/>
                <w:szCs w:val="18"/>
                <w:lang w:val="en-GB"/>
              </w:rPr>
            </w:pPr>
            <w:r w:rsidRPr="00B73638">
              <w:rPr>
                <w:sz w:val="18"/>
                <w:szCs w:val="18"/>
                <w:lang w:val="en-GB"/>
              </w:rPr>
              <w:t>Other Visit</w:t>
            </w:r>
          </w:p>
        </w:tc>
        <w:tc>
          <w:tcPr>
            <w:tcW w:w="988" w:type="dxa"/>
            <w:vAlign w:val="center"/>
          </w:tcPr>
          <w:p w14:paraId="2906164B" w14:textId="77777777" w:rsidR="00372AF8" w:rsidRPr="00B73638" w:rsidRDefault="00372AF8" w:rsidP="00741281">
            <w:pPr>
              <w:spacing w:line="276" w:lineRule="auto"/>
              <w:jc w:val="right"/>
              <w:rPr>
                <w:sz w:val="18"/>
                <w:szCs w:val="18"/>
                <w:lang w:val="en-GB"/>
              </w:rPr>
            </w:pPr>
            <w:r w:rsidRPr="00B73638">
              <w:rPr>
                <w:sz w:val="18"/>
                <w:szCs w:val="18"/>
                <w:lang w:val="en-GB"/>
              </w:rPr>
              <w:t>170</w:t>
            </w:r>
          </w:p>
        </w:tc>
        <w:tc>
          <w:tcPr>
            <w:tcW w:w="1134" w:type="dxa"/>
            <w:vAlign w:val="center"/>
          </w:tcPr>
          <w:p w14:paraId="6992008D"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vAlign w:val="center"/>
          </w:tcPr>
          <w:p w14:paraId="212C221A"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993" w:type="dxa"/>
            <w:vAlign w:val="center"/>
          </w:tcPr>
          <w:p w14:paraId="3525031B" w14:textId="77777777" w:rsidR="00372AF8" w:rsidRPr="00B73638" w:rsidRDefault="00372AF8" w:rsidP="00741281">
            <w:pPr>
              <w:spacing w:line="276" w:lineRule="auto"/>
              <w:jc w:val="right"/>
              <w:rPr>
                <w:sz w:val="18"/>
                <w:szCs w:val="18"/>
                <w:lang w:val="en-GB"/>
              </w:rPr>
            </w:pPr>
            <w:r w:rsidRPr="00B73638">
              <w:rPr>
                <w:sz w:val="18"/>
                <w:szCs w:val="18"/>
                <w:lang w:val="en-GB"/>
              </w:rPr>
              <w:t>170</w:t>
            </w:r>
          </w:p>
        </w:tc>
      </w:tr>
      <w:tr w:rsidR="00372AF8" w:rsidRPr="00B73638" w14:paraId="7A39631B" w14:textId="77777777" w:rsidTr="00741281">
        <w:trPr>
          <w:trHeight w:val="340"/>
        </w:trPr>
        <w:tc>
          <w:tcPr>
            <w:tcW w:w="1560" w:type="dxa"/>
            <w:gridSpan w:val="2"/>
            <w:vMerge/>
            <w:tcBorders>
              <w:bottom w:val="single" w:sz="4" w:space="0" w:color="auto"/>
            </w:tcBorders>
          </w:tcPr>
          <w:p w14:paraId="3CACDC8E" w14:textId="77777777" w:rsidR="00372AF8" w:rsidRPr="00B73638" w:rsidRDefault="00372AF8" w:rsidP="00741281">
            <w:pPr>
              <w:spacing w:line="276" w:lineRule="auto"/>
              <w:rPr>
                <w:b/>
                <w:bCs/>
                <w:sz w:val="18"/>
                <w:szCs w:val="18"/>
                <w:lang w:val="en-GB"/>
              </w:rPr>
            </w:pPr>
          </w:p>
        </w:tc>
        <w:tc>
          <w:tcPr>
            <w:tcW w:w="1842" w:type="dxa"/>
            <w:tcBorders>
              <w:bottom w:val="single" w:sz="4" w:space="0" w:color="auto"/>
            </w:tcBorders>
            <w:vAlign w:val="center"/>
          </w:tcPr>
          <w:p w14:paraId="4E960602" w14:textId="77777777" w:rsidR="00372AF8" w:rsidRPr="00B73638" w:rsidRDefault="00372AF8" w:rsidP="00741281">
            <w:pPr>
              <w:spacing w:line="276" w:lineRule="auto"/>
              <w:rPr>
                <w:sz w:val="18"/>
                <w:szCs w:val="18"/>
                <w:lang w:val="en-GB"/>
              </w:rPr>
            </w:pPr>
            <w:r w:rsidRPr="00B73638">
              <w:rPr>
                <w:sz w:val="18"/>
                <w:szCs w:val="18"/>
                <w:lang w:val="en-GB"/>
              </w:rPr>
              <w:t>Other Telephone</w:t>
            </w:r>
          </w:p>
        </w:tc>
        <w:tc>
          <w:tcPr>
            <w:tcW w:w="988" w:type="dxa"/>
            <w:tcBorders>
              <w:bottom w:val="single" w:sz="4" w:space="0" w:color="auto"/>
            </w:tcBorders>
            <w:vAlign w:val="center"/>
          </w:tcPr>
          <w:p w14:paraId="6C714D12" w14:textId="77777777" w:rsidR="00372AF8" w:rsidRPr="00B73638" w:rsidRDefault="00372AF8" w:rsidP="00741281">
            <w:pPr>
              <w:spacing w:line="276" w:lineRule="auto"/>
              <w:jc w:val="right"/>
              <w:rPr>
                <w:sz w:val="18"/>
                <w:szCs w:val="18"/>
                <w:lang w:val="en-GB"/>
              </w:rPr>
            </w:pPr>
            <w:r w:rsidRPr="00B73638">
              <w:rPr>
                <w:sz w:val="18"/>
                <w:szCs w:val="18"/>
                <w:lang w:val="en-GB"/>
              </w:rPr>
              <w:t>377</w:t>
            </w:r>
          </w:p>
        </w:tc>
        <w:tc>
          <w:tcPr>
            <w:tcW w:w="1134" w:type="dxa"/>
            <w:tcBorders>
              <w:bottom w:val="single" w:sz="4" w:space="0" w:color="auto"/>
            </w:tcBorders>
            <w:vAlign w:val="center"/>
          </w:tcPr>
          <w:p w14:paraId="51A69D48"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tcBorders>
              <w:bottom w:val="single" w:sz="4" w:space="0" w:color="auto"/>
            </w:tcBorders>
            <w:vAlign w:val="center"/>
          </w:tcPr>
          <w:p w14:paraId="7FECA2CD"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993" w:type="dxa"/>
            <w:tcBorders>
              <w:bottom w:val="single" w:sz="4" w:space="0" w:color="auto"/>
            </w:tcBorders>
            <w:vAlign w:val="center"/>
          </w:tcPr>
          <w:p w14:paraId="342E95E6" w14:textId="77777777" w:rsidR="00372AF8" w:rsidRPr="00B73638" w:rsidRDefault="00372AF8" w:rsidP="00741281">
            <w:pPr>
              <w:spacing w:line="276" w:lineRule="auto"/>
              <w:jc w:val="right"/>
              <w:rPr>
                <w:sz w:val="18"/>
                <w:szCs w:val="18"/>
                <w:lang w:val="en-GB"/>
              </w:rPr>
            </w:pPr>
            <w:r w:rsidRPr="00B73638">
              <w:rPr>
                <w:sz w:val="18"/>
                <w:szCs w:val="18"/>
                <w:lang w:val="en-GB"/>
              </w:rPr>
              <w:t>377</w:t>
            </w:r>
          </w:p>
        </w:tc>
      </w:tr>
      <w:tr w:rsidR="00372AF8" w:rsidRPr="00B73638" w14:paraId="543C9FB3" w14:textId="77777777" w:rsidTr="00741281">
        <w:trPr>
          <w:trHeight w:val="633"/>
        </w:trPr>
        <w:tc>
          <w:tcPr>
            <w:tcW w:w="1560" w:type="dxa"/>
            <w:gridSpan w:val="2"/>
            <w:vMerge w:val="restart"/>
            <w:tcBorders>
              <w:top w:val="single" w:sz="4" w:space="0" w:color="auto"/>
            </w:tcBorders>
          </w:tcPr>
          <w:p w14:paraId="069BF8C0" w14:textId="77777777" w:rsidR="00372AF8" w:rsidRPr="00B73638" w:rsidRDefault="00372AF8" w:rsidP="00741281">
            <w:pPr>
              <w:spacing w:before="240" w:line="276" w:lineRule="auto"/>
              <w:rPr>
                <w:b/>
                <w:bCs/>
                <w:sz w:val="18"/>
                <w:szCs w:val="18"/>
                <w:lang w:val="en-GB"/>
              </w:rPr>
            </w:pPr>
          </w:p>
          <w:p w14:paraId="28A28DA2" w14:textId="77777777" w:rsidR="00372AF8" w:rsidRPr="00B73638" w:rsidRDefault="00372AF8" w:rsidP="00741281">
            <w:pPr>
              <w:spacing w:before="240" w:line="276" w:lineRule="auto"/>
              <w:rPr>
                <w:b/>
                <w:bCs/>
                <w:sz w:val="18"/>
                <w:szCs w:val="18"/>
                <w:lang w:val="en-GB"/>
              </w:rPr>
            </w:pPr>
            <w:r w:rsidRPr="00B73638">
              <w:rPr>
                <w:b/>
                <w:bCs/>
                <w:sz w:val="18"/>
                <w:szCs w:val="18"/>
                <w:lang w:val="en-GB"/>
              </w:rPr>
              <w:t>Specialised Outpatient Care</w:t>
            </w:r>
          </w:p>
        </w:tc>
        <w:tc>
          <w:tcPr>
            <w:tcW w:w="1842" w:type="dxa"/>
            <w:tcBorders>
              <w:top w:val="single" w:sz="4" w:space="0" w:color="auto"/>
            </w:tcBorders>
            <w:vAlign w:val="center"/>
          </w:tcPr>
          <w:p w14:paraId="7F2035F2" w14:textId="77777777" w:rsidR="00372AF8" w:rsidRPr="00B73638" w:rsidRDefault="00372AF8" w:rsidP="00741281">
            <w:pPr>
              <w:spacing w:before="240" w:line="276" w:lineRule="auto"/>
              <w:rPr>
                <w:sz w:val="18"/>
                <w:szCs w:val="18"/>
                <w:lang w:val="en-GB"/>
              </w:rPr>
            </w:pPr>
            <w:r w:rsidRPr="00B73638">
              <w:rPr>
                <w:sz w:val="18"/>
                <w:szCs w:val="18"/>
                <w:lang w:val="en-GB"/>
              </w:rPr>
              <w:t>Physician Visit</w:t>
            </w:r>
          </w:p>
        </w:tc>
        <w:tc>
          <w:tcPr>
            <w:tcW w:w="988" w:type="dxa"/>
            <w:tcBorders>
              <w:top w:val="single" w:sz="4" w:space="0" w:color="auto"/>
            </w:tcBorders>
            <w:vAlign w:val="center"/>
          </w:tcPr>
          <w:p w14:paraId="11C28AAA" w14:textId="77777777" w:rsidR="00372AF8" w:rsidRPr="00B73638" w:rsidRDefault="00372AF8" w:rsidP="00741281">
            <w:pPr>
              <w:spacing w:before="240" w:line="276" w:lineRule="auto"/>
              <w:jc w:val="right"/>
              <w:rPr>
                <w:sz w:val="18"/>
                <w:szCs w:val="18"/>
                <w:lang w:val="en-GB"/>
              </w:rPr>
            </w:pPr>
            <w:r w:rsidRPr="00B73638">
              <w:rPr>
                <w:sz w:val="18"/>
                <w:szCs w:val="18"/>
                <w:lang w:val="en-GB"/>
              </w:rPr>
              <w:t>455</w:t>
            </w:r>
          </w:p>
        </w:tc>
        <w:tc>
          <w:tcPr>
            <w:tcW w:w="1134" w:type="dxa"/>
            <w:tcBorders>
              <w:top w:val="single" w:sz="4" w:space="0" w:color="auto"/>
            </w:tcBorders>
            <w:vAlign w:val="center"/>
          </w:tcPr>
          <w:p w14:paraId="6F4E5813" w14:textId="77777777" w:rsidR="00372AF8" w:rsidRPr="00B73638" w:rsidRDefault="00372AF8" w:rsidP="00741281">
            <w:pPr>
              <w:spacing w:before="240" w:line="276" w:lineRule="auto"/>
              <w:jc w:val="right"/>
              <w:rPr>
                <w:sz w:val="18"/>
                <w:szCs w:val="18"/>
                <w:lang w:val="en-GB"/>
              </w:rPr>
            </w:pPr>
            <w:r w:rsidRPr="00B73638">
              <w:rPr>
                <w:sz w:val="18"/>
                <w:szCs w:val="18"/>
                <w:lang w:val="en-GB"/>
              </w:rPr>
              <w:t>1</w:t>
            </w:r>
          </w:p>
        </w:tc>
        <w:tc>
          <w:tcPr>
            <w:tcW w:w="1275" w:type="dxa"/>
            <w:tcBorders>
              <w:top w:val="single" w:sz="4" w:space="0" w:color="auto"/>
            </w:tcBorders>
            <w:vAlign w:val="center"/>
          </w:tcPr>
          <w:p w14:paraId="2B95B336" w14:textId="77777777" w:rsidR="00372AF8" w:rsidRPr="00B73638" w:rsidRDefault="00372AF8" w:rsidP="00741281">
            <w:pPr>
              <w:spacing w:before="240" w:line="276" w:lineRule="auto"/>
              <w:jc w:val="right"/>
              <w:rPr>
                <w:sz w:val="18"/>
                <w:szCs w:val="18"/>
                <w:lang w:val="en-GB"/>
              </w:rPr>
            </w:pPr>
            <w:r w:rsidRPr="00B73638">
              <w:rPr>
                <w:sz w:val="18"/>
                <w:szCs w:val="18"/>
                <w:lang w:val="en-GB"/>
              </w:rPr>
              <w:t>234</w:t>
            </w:r>
          </w:p>
        </w:tc>
        <w:tc>
          <w:tcPr>
            <w:tcW w:w="993" w:type="dxa"/>
            <w:tcBorders>
              <w:top w:val="single" w:sz="4" w:space="0" w:color="auto"/>
            </w:tcBorders>
            <w:vAlign w:val="center"/>
          </w:tcPr>
          <w:p w14:paraId="2908DE15" w14:textId="77777777" w:rsidR="00372AF8" w:rsidRPr="00B73638" w:rsidRDefault="00372AF8" w:rsidP="00741281">
            <w:pPr>
              <w:spacing w:before="240" w:line="276" w:lineRule="auto"/>
              <w:jc w:val="right"/>
              <w:rPr>
                <w:sz w:val="18"/>
                <w:szCs w:val="18"/>
                <w:lang w:val="en-GB"/>
              </w:rPr>
            </w:pPr>
            <w:r w:rsidRPr="00B73638">
              <w:rPr>
                <w:sz w:val="18"/>
                <w:szCs w:val="18"/>
                <w:lang w:val="en-GB"/>
              </w:rPr>
              <w:t>690</w:t>
            </w:r>
          </w:p>
        </w:tc>
      </w:tr>
      <w:tr w:rsidR="00372AF8" w:rsidRPr="00B73638" w14:paraId="5A45A50A" w14:textId="77777777" w:rsidTr="00741281">
        <w:trPr>
          <w:trHeight w:val="340"/>
        </w:trPr>
        <w:tc>
          <w:tcPr>
            <w:tcW w:w="1560" w:type="dxa"/>
            <w:gridSpan w:val="2"/>
            <w:vMerge/>
          </w:tcPr>
          <w:p w14:paraId="34C7683A" w14:textId="77777777" w:rsidR="00372AF8" w:rsidRPr="00B73638" w:rsidRDefault="00372AF8" w:rsidP="00741281">
            <w:pPr>
              <w:spacing w:line="276" w:lineRule="auto"/>
              <w:rPr>
                <w:sz w:val="18"/>
                <w:szCs w:val="18"/>
                <w:lang w:val="en-GB"/>
              </w:rPr>
            </w:pPr>
          </w:p>
        </w:tc>
        <w:tc>
          <w:tcPr>
            <w:tcW w:w="1842" w:type="dxa"/>
            <w:vAlign w:val="center"/>
          </w:tcPr>
          <w:p w14:paraId="60F63683" w14:textId="77777777" w:rsidR="00372AF8" w:rsidRPr="00B73638" w:rsidRDefault="00372AF8" w:rsidP="00741281">
            <w:pPr>
              <w:spacing w:line="276" w:lineRule="auto"/>
              <w:rPr>
                <w:sz w:val="18"/>
                <w:szCs w:val="18"/>
                <w:lang w:val="en-GB"/>
              </w:rPr>
            </w:pPr>
            <w:r w:rsidRPr="00B73638">
              <w:rPr>
                <w:sz w:val="18"/>
                <w:szCs w:val="18"/>
                <w:lang w:val="en-GB"/>
              </w:rPr>
              <w:t>Nurse Visit</w:t>
            </w:r>
          </w:p>
        </w:tc>
        <w:tc>
          <w:tcPr>
            <w:tcW w:w="988" w:type="dxa"/>
            <w:vAlign w:val="center"/>
          </w:tcPr>
          <w:p w14:paraId="60961754" w14:textId="77777777" w:rsidR="00372AF8" w:rsidRPr="00B73638" w:rsidRDefault="00372AF8" w:rsidP="00741281">
            <w:pPr>
              <w:spacing w:line="276" w:lineRule="auto"/>
              <w:jc w:val="right"/>
              <w:rPr>
                <w:sz w:val="18"/>
                <w:szCs w:val="18"/>
                <w:lang w:val="en-GB"/>
              </w:rPr>
            </w:pPr>
            <w:r w:rsidRPr="00B73638">
              <w:rPr>
                <w:sz w:val="18"/>
                <w:szCs w:val="18"/>
                <w:lang w:val="en-GB"/>
              </w:rPr>
              <w:t>117</w:t>
            </w:r>
          </w:p>
        </w:tc>
        <w:tc>
          <w:tcPr>
            <w:tcW w:w="1134" w:type="dxa"/>
            <w:vAlign w:val="center"/>
          </w:tcPr>
          <w:p w14:paraId="7909E640"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vAlign w:val="center"/>
          </w:tcPr>
          <w:p w14:paraId="0BD3254E"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993" w:type="dxa"/>
            <w:vAlign w:val="center"/>
          </w:tcPr>
          <w:p w14:paraId="3E4AE525" w14:textId="77777777" w:rsidR="00372AF8" w:rsidRPr="00B73638" w:rsidRDefault="00372AF8" w:rsidP="00741281">
            <w:pPr>
              <w:spacing w:line="276" w:lineRule="auto"/>
              <w:jc w:val="right"/>
              <w:rPr>
                <w:sz w:val="18"/>
                <w:szCs w:val="18"/>
                <w:lang w:val="en-GB"/>
              </w:rPr>
            </w:pPr>
            <w:r w:rsidRPr="00B73638">
              <w:rPr>
                <w:sz w:val="18"/>
                <w:szCs w:val="18"/>
                <w:lang w:val="en-GB"/>
              </w:rPr>
              <w:t>117</w:t>
            </w:r>
          </w:p>
        </w:tc>
      </w:tr>
      <w:tr w:rsidR="00372AF8" w:rsidRPr="00B73638" w14:paraId="27C0B540" w14:textId="77777777" w:rsidTr="00741281">
        <w:trPr>
          <w:trHeight w:val="340"/>
        </w:trPr>
        <w:tc>
          <w:tcPr>
            <w:tcW w:w="1560" w:type="dxa"/>
            <w:gridSpan w:val="2"/>
            <w:vMerge/>
          </w:tcPr>
          <w:p w14:paraId="3CD9605A" w14:textId="77777777" w:rsidR="00372AF8" w:rsidRPr="00B73638" w:rsidRDefault="00372AF8" w:rsidP="00741281">
            <w:pPr>
              <w:spacing w:line="276" w:lineRule="auto"/>
              <w:rPr>
                <w:sz w:val="18"/>
                <w:szCs w:val="18"/>
                <w:lang w:val="en-GB"/>
              </w:rPr>
            </w:pPr>
          </w:p>
        </w:tc>
        <w:tc>
          <w:tcPr>
            <w:tcW w:w="1842" w:type="dxa"/>
            <w:vAlign w:val="center"/>
          </w:tcPr>
          <w:p w14:paraId="7A522FDD" w14:textId="77777777" w:rsidR="00372AF8" w:rsidRPr="00B73638" w:rsidRDefault="00372AF8" w:rsidP="00741281">
            <w:pPr>
              <w:spacing w:line="276" w:lineRule="auto"/>
              <w:rPr>
                <w:sz w:val="18"/>
                <w:szCs w:val="18"/>
                <w:lang w:val="en-GB"/>
              </w:rPr>
            </w:pPr>
            <w:r w:rsidRPr="00B73638">
              <w:rPr>
                <w:rFonts w:eastAsiaTheme="minorHAnsi"/>
                <w:color w:val="000000"/>
                <w:sz w:val="18"/>
                <w:szCs w:val="18"/>
                <w:lang w:val="en-GB" w:eastAsia="en-US"/>
                <w14:ligatures w14:val="standardContextual"/>
              </w:rPr>
              <w:t>Physio. &amp; Occ.</w:t>
            </w:r>
            <w:r w:rsidRPr="00B73638">
              <w:rPr>
                <w:sz w:val="18"/>
                <w:szCs w:val="18"/>
                <w:lang w:val="en-GB"/>
              </w:rPr>
              <w:t xml:space="preserve"> </w:t>
            </w:r>
          </w:p>
          <w:p w14:paraId="3E0322F4" w14:textId="77777777" w:rsidR="00372AF8" w:rsidRPr="00B73638" w:rsidRDefault="00372AF8" w:rsidP="00741281">
            <w:pPr>
              <w:spacing w:line="276" w:lineRule="auto"/>
              <w:rPr>
                <w:sz w:val="18"/>
                <w:szCs w:val="18"/>
                <w:lang w:val="en-GB"/>
              </w:rPr>
            </w:pPr>
            <w:r w:rsidRPr="00B73638">
              <w:rPr>
                <w:sz w:val="18"/>
                <w:szCs w:val="18"/>
                <w:lang w:val="en-GB"/>
              </w:rPr>
              <w:t>Therapist Visit</w:t>
            </w:r>
          </w:p>
        </w:tc>
        <w:tc>
          <w:tcPr>
            <w:tcW w:w="988" w:type="dxa"/>
            <w:vAlign w:val="center"/>
          </w:tcPr>
          <w:p w14:paraId="1960B340" w14:textId="77777777" w:rsidR="00372AF8" w:rsidRPr="00B73638" w:rsidRDefault="00372AF8" w:rsidP="00741281">
            <w:pPr>
              <w:spacing w:line="276" w:lineRule="auto"/>
              <w:jc w:val="right"/>
              <w:rPr>
                <w:sz w:val="18"/>
                <w:szCs w:val="18"/>
                <w:lang w:val="en-GB"/>
              </w:rPr>
            </w:pPr>
            <w:r w:rsidRPr="00B73638">
              <w:rPr>
                <w:sz w:val="18"/>
                <w:szCs w:val="18"/>
                <w:lang w:val="en-GB"/>
              </w:rPr>
              <w:t>71</w:t>
            </w:r>
          </w:p>
        </w:tc>
        <w:tc>
          <w:tcPr>
            <w:tcW w:w="1134" w:type="dxa"/>
            <w:vAlign w:val="center"/>
          </w:tcPr>
          <w:p w14:paraId="2DC9521A"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vAlign w:val="center"/>
          </w:tcPr>
          <w:p w14:paraId="1F5F7D99" w14:textId="77777777" w:rsidR="00372AF8" w:rsidRPr="00B73638" w:rsidRDefault="00372AF8" w:rsidP="00741281">
            <w:pPr>
              <w:spacing w:line="276" w:lineRule="auto"/>
              <w:jc w:val="right"/>
              <w:rPr>
                <w:sz w:val="18"/>
                <w:szCs w:val="18"/>
                <w:lang w:val="en-GB"/>
              </w:rPr>
            </w:pPr>
            <w:r w:rsidRPr="00B73638">
              <w:rPr>
                <w:sz w:val="18"/>
                <w:szCs w:val="18"/>
                <w:lang w:val="en-GB"/>
              </w:rPr>
              <w:t>14</w:t>
            </w:r>
          </w:p>
        </w:tc>
        <w:tc>
          <w:tcPr>
            <w:tcW w:w="993" w:type="dxa"/>
            <w:vAlign w:val="center"/>
          </w:tcPr>
          <w:p w14:paraId="2D621B5E" w14:textId="77777777" w:rsidR="00372AF8" w:rsidRPr="00B73638" w:rsidRDefault="00372AF8" w:rsidP="00741281">
            <w:pPr>
              <w:spacing w:line="276" w:lineRule="auto"/>
              <w:jc w:val="right"/>
              <w:rPr>
                <w:sz w:val="18"/>
                <w:szCs w:val="18"/>
                <w:lang w:val="en-GB"/>
              </w:rPr>
            </w:pPr>
            <w:r w:rsidRPr="00B73638">
              <w:rPr>
                <w:sz w:val="18"/>
                <w:szCs w:val="18"/>
                <w:lang w:val="en-GB"/>
              </w:rPr>
              <w:t>85</w:t>
            </w:r>
          </w:p>
        </w:tc>
      </w:tr>
      <w:tr w:rsidR="00372AF8" w:rsidRPr="00B73638" w14:paraId="7D3A1B28" w14:textId="77777777" w:rsidTr="00741281">
        <w:trPr>
          <w:trHeight w:val="340"/>
        </w:trPr>
        <w:tc>
          <w:tcPr>
            <w:tcW w:w="1560" w:type="dxa"/>
            <w:gridSpan w:val="2"/>
            <w:vMerge/>
          </w:tcPr>
          <w:p w14:paraId="26F61265" w14:textId="77777777" w:rsidR="00372AF8" w:rsidRPr="00B73638" w:rsidRDefault="00372AF8" w:rsidP="00741281">
            <w:pPr>
              <w:spacing w:line="276" w:lineRule="auto"/>
              <w:rPr>
                <w:sz w:val="18"/>
                <w:szCs w:val="18"/>
                <w:lang w:val="en-GB"/>
              </w:rPr>
            </w:pPr>
          </w:p>
        </w:tc>
        <w:tc>
          <w:tcPr>
            <w:tcW w:w="1842" w:type="dxa"/>
            <w:vAlign w:val="center"/>
          </w:tcPr>
          <w:p w14:paraId="492C84BB" w14:textId="77777777" w:rsidR="00372AF8" w:rsidRPr="00B73638" w:rsidRDefault="00372AF8" w:rsidP="00741281">
            <w:pPr>
              <w:spacing w:line="276" w:lineRule="auto"/>
              <w:rPr>
                <w:sz w:val="18"/>
                <w:szCs w:val="18"/>
                <w:lang w:val="en-GB"/>
              </w:rPr>
            </w:pPr>
            <w:r w:rsidRPr="00B73638">
              <w:rPr>
                <w:sz w:val="18"/>
                <w:szCs w:val="18"/>
                <w:lang w:val="en-GB"/>
              </w:rPr>
              <w:t>Other Visit</w:t>
            </w:r>
          </w:p>
        </w:tc>
        <w:tc>
          <w:tcPr>
            <w:tcW w:w="988" w:type="dxa"/>
            <w:vAlign w:val="center"/>
          </w:tcPr>
          <w:p w14:paraId="4BECE42E" w14:textId="77777777" w:rsidR="00372AF8" w:rsidRPr="00B73638" w:rsidRDefault="00372AF8" w:rsidP="00741281">
            <w:pPr>
              <w:spacing w:line="276" w:lineRule="auto"/>
              <w:jc w:val="right"/>
              <w:rPr>
                <w:sz w:val="18"/>
                <w:szCs w:val="18"/>
                <w:lang w:val="en-GB"/>
              </w:rPr>
            </w:pPr>
            <w:r w:rsidRPr="00B73638">
              <w:rPr>
                <w:sz w:val="18"/>
                <w:szCs w:val="18"/>
                <w:lang w:val="en-GB"/>
              </w:rPr>
              <w:t>60</w:t>
            </w:r>
          </w:p>
        </w:tc>
        <w:tc>
          <w:tcPr>
            <w:tcW w:w="1134" w:type="dxa"/>
            <w:vAlign w:val="center"/>
          </w:tcPr>
          <w:p w14:paraId="59FAA847"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vAlign w:val="center"/>
          </w:tcPr>
          <w:p w14:paraId="00169765" w14:textId="77777777" w:rsidR="00372AF8" w:rsidRPr="00B73638" w:rsidRDefault="00372AF8" w:rsidP="00741281">
            <w:pPr>
              <w:spacing w:line="276" w:lineRule="auto"/>
              <w:jc w:val="right"/>
              <w:rPr>
                <w:sz w:val="18"/>
                <w:szCs w:val="18"/>
                <w:lang w:val="en-GB"/>
              </w:rPr>
            </w:pPr>
            <w:r w:rsidRPr="00B73638">
              <w:rPr>
                <w:sz w:val="18"/>
                <w:szCs w:val="18"/>
                <w:lang w:val="en-GB"/>
              </w:rPr>
              <w:t>47</w:t>
            </w:r>
          </w:p>
        </w:tc>
        <w:tc>
          <w:tcPr>
            <w:tcW w:w="993" w:type="dxa"/>
            <w:vAlign w:val="center"/>
          </w:tcPr>
          <w:p w14:paraId="7DBAAADF" w14:textId="77777777" w:rsidR="00372AF8" w:rsidRPr="00B73638" w:rsidRDefault="00372AF8" w:rsidP="00741281">
            <w:pPr>
              <w:spacing w:line="276" w:lineRule="auto"/>
              <w:jc w:val="right"/>
              <w:rPr>
                <w:sz w:val="18"/>
                <w:szCs w:val="18"/>
                <w:lang w:val="en-GB"/>
              </w:rPr>
            </w:pPr>
            <w:r w:rsidRPr="00B73638">
              <w:rPr>
                <w:sz w:val="18"/>
                <w:szCs w:val="18"/>
                <w:lang w:val="en-GB"/>
              </w:rPr>
              <w:t>107</w:t>
            </w:r>
          </w:p>
        </w:tc>
      </w:tr>
      <w:tr w:rsidR="00372AF8" w:rsidRPr="00B73638" w14:paraId="13B870C7" w14:textId="77777777" w:rsidTr="00741281">
        <w:trPr>
          <w:trHeight w:val="340"/>
        </w:trPr>
        <w:tc>
          <w:tcPr>
            <w:tcW w:w="1560" w:type="dxa"/>
            <w:gridSpan w:val="2"/>
            <w:vMerge/>
          </w:tcPr>
          <w:p w14:paraId="3930B59B" w14:textId="77777777" w:rsidR="00372AF8" w:rsidRPr="00B73638" w:rsidRDefault="00372AF8" w:rsidP="00741281">
            <w:pPr>
              <w:spacing w:line="276" w:lineRule="auto"/>
              <w:rPr>
                <w:sz w:val="18"/>
                <w:szCs w:val="18"/>
                <w:lang w:val="en-GB"/>
              </w:rPr>
            </w:pPr>
          </w:p>
        </w:tc>
        <w:tc>
          <w:tcPr>
            <w:tcW w:w="1842" w:type="dxa"/>
            <w:vAlign w:val="center"/>
          </w:tcPr>
          <w:p w14:paraId="1CB3E0B0" w14:textId="77777777" w:rsidR="00372AF8" w:rsidRPr="00B73638" w:rsidRDefault="00372AF8" w:rsidP="00741281">
            <w:pPr>
              <w:spacing w:line="276" w:lineRule="auto"/>
              <w:rPr>
                <w:sz w:val="18"/>
                <w:szCs w:val="18"/>
                <w:lang w:val="en-GB"/>
              </w:rPr>
            </w:pPr>
            <w:r w:rsidRPr="00B73638">
              <w:rPr>
                <w:sz w:val="18"/>
                <w:szCs w:val="18"/>
                <w:lang w:val="en-GB"/>
              </w:rPr>
              <w:t xml:space="preserve">Polyclinical </w:t>
            </w:r>
          </w:p>
        </w:tc>
        <w:tc>
          <w:tcPr>
            <w:tcW w:w="988" w:type="dxa"/>
            <w:vAlign w:val="center"/>
          </w:tcPr>
          <w:p w14:paraId="3BBF9090" w14:textId="77777777" w:rsidR="00372AF8" w:rsidRPr="00B73638" w:rsidRDefault="00372AF8" w:rsidP="00741281">
            <w:pPr>
              <w:spacing w:line="276" w:lineRule="auto"/>
              <w:jc w:val="right"/>
              <w:rPr>
                <w:sz w:val="18"/>
                <w:szCs w:val="18"/>
                <w:lang w:val="en-GB"/>
              </w:rPr>
            </w:pPr>
            <w:r w:rsidRPr="00B73638">
              <w:rPr>
                <w:sz w:val="18"/>
                <w:szCs w:val="18"/>
                <w:lang w:val="en-GB"/>
              </w:rPr>
              <w:t>18</w:t>
            </w:r>
          </w:p>
        </w:tc>
        <w:tc>
          <w:tcPr>
            <w:tcW w:w="1134" w:type="dxa"/>
            <w:vAlign w:val="center"/>
          </w:tcPr>
          <w:p w14:paraId="3F19A8DF"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vAlign w:val="center"/>
          </w:tcPr>
          <w:p w14:paraId="56705491" w14:textId="77777777" w:rsidR="00372AF8" w:rsidRPr="00B73638" w:rsidRDefault="00372AF8" w:rsidP="00741281">
            <w:pPr>
              <w:spacing w:line="276" w:lineRule="auto"/>
              <w:jc w:val="right"/>
              <w:rPr>
                <w:sz w:val="18"/>
                <w:szCs w:val="18"/>
                <w:lang w:val="en-GB"/>
              </w:rPr>
            </w:pPr>
            <w:r w:rsidRPr="00B73638">
              <w:rPr>
                <w:sz w:val="18"/>
                <w:szCs w:val="18"/>
                <w:lang w:val="en-GB"/>
              </w:rPr>
              <w:t>3</w:t>
            </w:r>
          </w:p>
        </w:tc>
        <w:tc>
          <w:tcPr>
            <w:tcW w:w="993" w:type="dxa"/>
            <w:vAlign w:val="center"/>
          </w:tcPr>
          <w:p w14:paraId="2E692B8C" w14:textId="77777777" w:rsidR="00372AF8" w:rsidRPr="00B73638" w:rsidRDefault="00372AF8" w:rsidP="00741281">
            <w:pPr>
              <w:spacing w:line="276" w:lineRule="auto"/>
              <w:jc w:val="right"/>
              <w:rPr>
                <w:sz w:val="18"/>
                <w:szCs w:val="18"/>
                <w:lang w:val="en-GB"/>
              </w:rPr>
            </w:pPr>
            <w:r w:rsidRPr="00B73638">
              <w:rPr>
                <w:sz w:val="18"/>
                <w:szCs w:val="18"/>
                <w:lang w:val="en-GB"/>
              </w:rPr>
              <w:t>21</w:t>
            </w:r>
          </w:p>
        </w:tc>
      </w:tr>
      <w:tr w:rsidR="00372AF8" w:rsidRPr="00B73638" w14:paraId="78E29016" w14:textId="77777777" w:rsidTr="00741281">
        <w:trPr>
          <w:trHeight w:val="340"/>
        </w:trPr>
        <w:tc>
          <w:tcPr>
            <w:tcW w:w="1560" w:type="dxa"/>
            <w:gridSpan w:val="2"/>
            <w:vMerge/>
          </w:tcPr>
          <w:p w14:paraId="25CB50BF" w14:textId="77777777" w:rsidR="00372AF8" w:rsidRPr="00B73638" w:rsidRDefault="00372AF8" w:rsidP="00741281">
            <w:pPr>
              <w:spacing w:line="276" w:lineRule="auto"/>
              <w:rPr>
                <w:sz w:val="18"/>
                <w:szCs w:val="18"/>
                <w:lang w:val="en-GB"/>
              </w:rPr>
            </w:pPr>
          </w:p>
        </w:tc>
        <w:tc>
          <w:tcPr>
            <w:tcW w:w="1842" w:type="dxa"/>
            <w:vAlign w:val="center"/>
          </w:tcPr>
          <w:p w14:paraId="03E569AF" w14:textId="77777777" w:rsidR="00372AF8" w:rsidRPr="00B73638" w:rsidRDefault="00372AF8" w:rsidP="00741281">
            <w:pPr>
              <w:spacing w:line="276" w:lineRule="auto"/>
              <w:rPr>
                <w:sz w:val="18"/>
                <w:szCs w:val="18"/>
                <w:lang w:val="en-GB"/>
              </w:rPr>
            </w:pPr>
            <w:r w:rsidRPr="00B73638">
              <w:rPr>
                <w:sz w:val="18"/>
                <w:szCs w:val="18"/>
                <w:lang w:val="en-GB"/>
              </w:rPr>
              <w:t>Hospitalisation</w:t>
            </w:r>
          </w:p>
        </w:tc>
        <w:tc>
          <w:tcPr>
            <w:tcW w:w="988" w:type="dxa"/>
            <w:vAlign w:val="center"/>
          </w:tcPr>
          <w:p w14:paraId="13141E31" w14:textId="77777777" w:rsidR="00372AF8" w:rsidRPr="00B73638" w:rsidRDefault="00372AF8" w:rsidP="00741281">
            <w:pPr>
              <w:spacing w:line="276" w:lineRule="auto"/>
              <w:jc w:val="right"/>
              <w:rPr>
                <w:sz w:val="18"/>
                <w:szCs w:val="18"/>
                <w:lang w:val="en-GB"/>
              </w:rPr>
            </w:pPr>
            <w:r w:rsidRPr="00B73638">
              <w:rPr>
                <w:sz w:val="18"/>
                <w:szCs w:val="18"/>
                <w:lang w:val="en-GB"/>
              </w:rPr>
              <w:t>36</w:t>
            </w:r>
          </w:p>
        </w:tc>
        <w:tc>
          <w:tcPr>
            <w:tcW w:w="1134" w:type="dxa"/>
            <w:vAlign w:val="center"/>
          </w:tcPr>
          <w:p w14:paraId="05D6F973" w14:textId="77777777" w:rsidR="00372AF8" w:rsidRPr="00B73638" w:rsidRDefault="00372AF8" w:rsidP="00741281">
            <w:pPr>
              <w:spacing w:line="276" w:lineRule="auto"/>
              <w:jc w:val="right"/>
              <w:rPr>
                <w:sz w:val="18"/>
                <w:szCs w:val="18"/>
                <w:lang w:val="en-GB"/>
              </w:rPr>
            </w:pPr>
            <w:r w:rsidRPr="00B73638">
              <w:rPr>
                <w:sz w:val="18"/>
                <w:szCs w:val="18"/>
                <w:lang w:val="en-GB"/>
              </w:rPr>
              <w:t>0</w:t>
            </w:r>
          </w:p>
        </w:tc>
        <w:tc>
          <w:tcPr>
            <w:tcW w:w="1275" w:type="dxa"/>
            <w:vAlign w:val="center"/>
          </w:tcPr>
          <w:p w14:paraId="232C545F" w14:textId="77777777" w:rsidR="00372AF8" w:rsidRPr="00B73638" w:rsidRDefault="00372AF8" w:rsidP="00741281">
            <w:pPr>
              <w:spacing w:line="276" w:lineRule="auto"/>
              <w:jc w:val="right"/>
              <w:rPr>
                <w:sz w:val="18"/>
                <w:szCs w:val="18"/>
                <w:lang w:val="en-GB"/>
              </w:rPr>
            </w:pPr>
            <w:r w:rsidRPr="00B73638">
              <w:rPr>
                <w:sz w:val="18"/>
                <w:szCs w:val="18"/>
                <w:lang w:val="en-GB"/>
              </w:rPr>
              <w:t>2</w:t>
            </w:r>
          </w:p>
        </w:tc>
        <w:tc>
          <w:tcPr>
            <w:tcW w:w="993" w:type="dxa"/>
            <w:vAlign w:val="center"/>
          </w:tcPr>
          <w:p w14:paraId="76AD7EB3" w14:textId="77777777" w:rsidR="00372AF8" w:rsidRPr="00B73638" w:rsidRDefault="00372AF8" w:rsidP="00741281">
            <w:pPr>
              <w:spacing w:line="276" w:lineRule="auto"/>
              <w:jc w:val="right"/>
              <w:rPr>
                <w:sz w:val="18"/>
                <w:szCs w:val="18"/>
                <w:lang w:val="en-GB"/>
              </w:rPr>
            </w:pPr>
            <w:r w:rsidRPr="00B73638">
              <w:rPr>
                <w:sz w:val="18"/>
                <w:szCs w:val="18"/>
                <w:lang w:val="en-GB"/>
              </w:rPr>
              <w:t>38</w:t>
            </w:r>
          </w:p>
        </w:tc>
      </w:tr>
      <w:tr w:rsidR="00372AF8" w:rsidRPr="00B73638" w14:paraId="40528EB0" w14:textId="77777777" w:rsidTr="00741281">
        <w:trPr>
          <w:trHeight w:val="340"/>
        </w:trPr>
        <w:tc>
          <w:tcPr>
            <w:tcW w:w="1411" w:type="dxa"/>
            <w:tcBorders>
              <w:bottom w:val="single" w:sz="4" w:space="0" w:color="auto"/>
            </w:tcBorders>
          </w:tcPr>
          <w:p w14:paraId="26BE8DF6" w14:textId="77777777" w:rsidR="00372AF8" w:rsidRPr="00B73638" w:rsidRDefault="00372AF8" w:rsidP="00741281">
            <w:pPr>
              <w:spacing w:line="276" w:lineRule="auto"/>
              <w:jc w:val="center"/>
              <w:rPr>
                <w:b/>
                <w:bCs/>
                <w:sz w:val="18"/>
                <w:szCs w:val="18"/>
                <w:lang w:val="en-GB"/>
              </w:rPr>
            </w:pPr>
            <w:r w:rsidRPr="00B73638">
              <w:rPr>
                <w:b/>
                <w:bCs/>
                <w:sz w:val="18"/>
                <w:szCs w:val="18"/>
                <w:lang w:val="en-GB"/>
              </w:rPr>
              <w:t>Total</w:t>
            </w:r>
          </w:p>
        </w:tc>
        <w:tc>
          <w:tcPr>
            <w:tcW w:w="1991" w:type="dxa"/>
            <w:gridSpan w:val="2"/>
            <w:tcBorders>
              <w:bottom w:val="single" w:sz="4" w:space="0" w:color="auto"/>
            </w:tcBorders>
          </w:tcPr>
          <w:p w14:paraId="7758D47B" w14:textId="77777777" w:rsidR="00372AF8" w:rsidRPr="00B73638" w:rsidRDefault="00372AF8" w:rsidP="00741281">
            <w:pPr>
              <w:spacing w:line="276" w:lineRule="auto"/>
              <w:rPr>
                <w:b/>
                <w:bCs/>
                <w:sz w:val="18"/>
                <w:szCs w:val="18"/>
                <w:lang w:val="en-GB"/>
              </w:rPr>
            </w:pPr>
          </w:p>
        </w:tc>
        <w:tc>
          <w:tcPr>
            <w:tcW w:w="988" w:type="dxa"/>
            <w:tcBorders>
              <w:bottom w:val="single" w:sz="4" w:space="0" w:color="auto"/>
            </w:tcBorders>
            <w:vAlign w:val="center"/>
          </w:tcPr>
          <w:p w14:paraId="25DC62C7" w14:textId="77777777" w:rsidR="00372AF8" w:rsidRPr="00B73638" w:rsidRDefault="00372AF8" w:rsidP="00741281">
            <w:pPr>
              <w:spacing w:line="276" w:lineRule="auto"/>
              <w:jc w:val="right"/>
              <w:rPr>
                <w:b/>
                <w:bCs/>
                <w:sz w:val="18"/>
                <w:szCs w:val="18"/>
                <w:lang w:val="en-GB"/>
              </w:rPr>
            </w:pPr>
            <w:r w:rsidRPr="00B73638">
              <w:rPr>
                <w:b/>
                <w:bCs/>
                <w:sz w:val="18"/>
                <w:szCs w:val="18"/>
                <w:lang w:val="en-GB"/>
              </w:rPr>
              <w:t>6,098</w:t>
            </w:r>
          </w:p>
        </w:tc>
        <w:tc>
          <w:tcPr>
            <w:tcW w:w="1134" w:type="dxa"/>
            <w:tcBorders>
              <w:bottom w:val="single" w:sz="4" w:space="0" w:color="auto"/>
            </w:tcBorders>
            <w:vAlign w:val="center"/>
          </w:tcPr>
          <w:p w14:paraId="12C63BF2" w14:textId="77777777" w:rsidR="00372AF8" w:rsidRPr="00B73638" w:rsidRDefault="00372AF8" w:rsidP="00741281">
            <w:pPr>
              <w:spacing w:line="276" w:lineRule="auto"/>
              <w:jc w:val="right"/>
              <w:rPr>
                <w:b/>
                <w:bCs/>
                <w:sz w:val="18"/>
                <w:szCs w:val="18"/>
                <w:lang w:val="en-GB"/>
              </w:rPr>
            </w:pPr>
            <w:r w:rsidRPr="00B73638">
              <w:rPr>
                <w:b/>
                <w:bCs/>
                <w:sz w:val="18"/>
                <w:szCs w:val="18"/>
                <w:lang w:val="en-GB"/>
              </w:rPr>
              <w:t>1</w:t>
            </w:r>
          </w:p>
        </w:tc>
        <w:tc>
          <w:tcPr>
            <w:tcW w:w="1275" w:type="dxa"/>
            <w:tcBorders>
              <w:bottom w:val="single" w:sz="4" w:space="0" w:color="auto"/>
            </w:tcBorders>
            <w:vAlign w:val="center"/>
          </w:tcPr>
          <w:p w14:paraId="59F6699C" w14:textId="77777777" w:rsidR="00372AF8" w:rsidRPr="00B73638" w:rsidRDefault="00372AF8" w:rsidP="00741281">
            <w:pPr>
              <w:spacing w:line="276" w:lineRule="auto"/>
              <w:jc w:val="right"/>
              <w:rPr>
                <w:b/>
                <w:bCs/>
                <w:sz w:val="18"/>
                <w:szCs w:val="18"/>
                <w:lang w:val="en-GB"/>
              </w:rPr>
            </w:pPr>
            <w:r w:rsidRPr="00B73638">
              <w:rPr>
                <w:b/>
                <w:bCs/>
                <w:sz w:val="18"/>
                <w:szCs w:val="18"/>
                <w:lang w:val="en-GB"/>
              </w:rPr>
              <w:t>394</w:t>
            </w:r>
          </w:p>
        </w:tc>
        <w:tc>
          <w:tcPr>
            <w:tcW w:w="993" w:type="dxa"/>
            <w:tcBorders>
              <w:bottom w:val="single" w:sz="4" w:space="0" w:color="auto"/>
            </w:tcBorders>
            <w:vAlign w:val="center"/>
          </w:tcPr>
          <w:p w14:paraId="5D3E7670" w14:textId="77777777" w:rsidR="00372AF8" w:rsidRPr="00B73638" w:rsidRDefault="00372AF8" w:rsidP="00741281">
            <w:pPr>
              <w:spacing w:line="276" w:lineRule="auto"/>
              <w:jc w:val="right"/>
              <w:rPr>
                <w:b/>
                <w:bCs/>
                <w:sz w:val="18"/>
                <w:szCs w:val="18"/>
                <w:lang w:val="en-GB"/>
              </w:rPr>
            </w:pPr>
            <w:r w:rsidRPr="00B73638">
              <w:rPr>
                <w:b/>
                <w:bCs/>
                <w:sz w:val="18"/>
                <w:szCs w:val="18"/>
                <w:lang w:val="en-GB"/>
              </w:rPr>
              <w:t>6,493</w:t>
            </w:r>
          </w:p>
        </w:tc>
      </w:tr>
    </w:tbl>
    <w:p w14:paraId="3A38D446" w14:textId="77777777" w:rsidR="00372AF8" w:rsidRPr="00B73638" w:rsidRDefault="00372AF8" w:rsidP="00372AF8">
      <w:pPr>
        <w:spacing w:before="240" w:after="160" w:line="278" w:lineRule="auto"/>
        <w:rPr>
          <w:sz w:val="20"/>
          <w:szCs w:val="20"/>
        </w:rPr>
      </w:pPr>
      <w:r w:rsidRPr="00B73638">
        <w:rPr>
          <w:sz w:val="20"/>
          <w:szCs w:val="20"/>
          <w:vertAlign w:val="superscript"/>
        </w:rPr>
        <w:t xml:space="preserve">1 </w:t>
      </w:r>
      <w:r w:rsidRPr="00B73638">
        <w:rPr>
          <w:sz w:val="20"/>
          <w:szCs w:val="20"/>
        </w:rPr>
        <w:t xml:space="preserve">Physio: Physiotherapist, </w:t>
      </w:r>
      <w:r w:rsidRPr="00B73638">
        <w:rPr>
          <w:sz w:val="20"/>
          <w:szCs w:val="20"/>
          <w:vertAlign w:val="superscript"/>
        </w:rPr>
        <w:t xml:space="preserve">2 </w:t>
      </w:r>
      <w:r w:rsidRPr="00B73638">
        <w:rPr>
          <w:sz w:val="20"/>
          <w:szCs w:val="20"/>
        </w:rPr>
        <w:t>Occ: Occupational Therapist</w:t>
      </w:r>
    </w:p>
    <w:p w14:paraId="75F73264" w14:textId="77777777" w:rsidR="00773B44" w:rsidRPr="00B73638" w:rsidRDefault="00773B44" w:rsidP="0039235E">
      <w:pPr>
        <w:spacing w:after="160" w:line="278" w:lineRule="auto"/>
        <w:rPr>
          <w:sz w:val="20"/>
          <w:szCs w:val="20"/>
        </w:rPr>
      </w:pPr>
    </w:p>
    <w:p w14:paraId="11EA21F3" w14:textId="77777777" w:rsidR="00773B44" w:rsidRPr="00B73638" w:rsidRDefault="00773B44" w:rsidP="0039235E">
      <w:pPr>
        <w:spacing w:after="160" w:line="278" w:lineRule="auto"/>
        <w:rPr>
          <w:sz w:val="20"/>
          <w:szCs w:val="20"/>
        </w:rPr>
      </w:pPr>
    </w:p>
    <w:p w14:paraId="1F627132" w14:textId="77777777" w:rsidR="00773B44" w:rsidRPr="00B73638" w:rsidRDefault="00773B44" w:rsidP="0039235E">
      <w:pPr>
        <w:spacing w:after="160" w:line="278" w:lineRule="auto"/>
        <w:rPr>
          <w:sz w:val="20"/>
          <w:szCs w:val="20"/>
        </w:rPr>
      </w:pPr>
    </w:p>
    <w:p w14:paraId="26CDA92E" w14:textId="77777777" w:rsidR="00773B44" w:rsidRPr="00B73638" w:rsidRDefault="00773B44" w:rsidP="0039235E">
      <w:pPr>
        <w:spacing w:after="160" w:line="278" w:lineRule="auto"/>
        <w:rPr>
          <w:sz w:val="20"/>
          <w:szCs w:val="20"/>
        </w:rPr>
      </w:pPr>
    </w:p>
    <w:p w14:paraId="0BE4F9BC" w14:textId="77777777" w:rsidR="00773B44" w:rsidRPr="00B73638" w:rsidRDefault="00773B44" w:rsidP="0039235E">
      <w:pPr>
        <w:spacing w:after="160" w:line="278" w:lineRule="auto"/>
        <w:rPr>
          <w:sz w:val="20"/>
          <w:szCs w:val="20"/>
        </w:rPr>
      </w:pPr>
    </w:p>
    <w:p w14:paraId="5761DA6C" w14:textId="77777777" w:rsidR="00773B44" w:rsidRPr="00B73638" w:rsidRDefault="00773B44" w:rsidP="0039235E">
      <w:pPr>
        <w:spacing w:after="160" w:line="278" w:lineRule="auto"/>
        <w:rPr>
          <w:sz w:val="20"/>
          <w:szCs w:val="20"/>
        </w:rPr>
      </w:pPr>
    </w:p>
    <w:p w14:paraId="03D9FCD0" w14:textId="77777777" w:rsidR="00773B44" w:rsidRPr="00B73638" w:rsidRDefault="00773B44" w:rsidP="0039235E">
      <w:pPr>
        <w:spacing w:after="160" w:line="278" w:lineRule="auto"/>
        <w:rPr>
          <w:sz w:val="20"/>
          <w:szCs w:val="20"/>
        </w:rPr>
      </w:pPr>
    </w:p>
    <w:p w14:paraId="28F463D3" w14:textId="77777777" w:rsidR="00773B44" w:rsidRPr="00B73638" w:rsidRDefault="00773B44" w:rsidP="0039235E">
      <w:pPr>
        <w:spacing w:after="160" w:line="278" w:lineRule="auto"/>
        <w:rPr>
          <w:sz w:val="20"/>
          <w:szCs w:val="20"/>
        </w:rPr>
      </w:pPr>
    </w:p>
    <w:p w14:paraId="54DD9805" w14:textId="77777777" w:rsidR="00773B44" w:rsidRPr="00B73638" w:rsidRDefault="00773B44" w:rsidP="0039235E">
      <w:pPr>
        <w:spacing w:after="160" w:line="278" w:lineRule="auto"/>
        <w:rPr>
          <w:sz w:val="20"/>
          <w:szCs w:val="20"/>
        </w:rPr>
      </w:pPr>
    </w:p>
    <w:p w14:paraId="5CAC0918" w14:textId="77777777" w:rsidR="00773B44" w:rsidRPr="00B73638" w:rsidRDefault="00773B44" w:rsidP="0039235E">
      <w:pPr>
        <w:spacing w:after="160" w:line="278" w:lineRule="auto"/>
        <w:rPr>
          <w:sz w:val="20"/>
          <w:szCs w:val="20"/>
        </w:rPr>
      </w:pPr>
    </w:p>
    <w:p w14:paraId="7BAA28D6" w14:textId="77777777" w:rsidR="00773B44" w:rsidRPr="00B73638" w:rsidRDefault="00773B44" w:rsidP="0039235E">
      <w:pPr>
        <w:spacing w:after="160" w:line="278" w:lineRule="auto"/>
        <w:rPr>
          <w:sz w:val="20"/>
          <w:szCs w:val="20"/>
        </w:rPr>
      </w:pPr>
    </w:p>
    <w:p w14:paraId="18187E69" w14:textId="77777777" w:rsidR="00773B44" w:rsidRPr="00B73638" w:rsidRDefault="00773B44" w:rsidP="0039235E">
      <w:pPr>
        <w:spacing w:after="160" w:line="278" w:lineRule="auto"/>
        <w:rPr>
          <w:sz w:val="20"/>
          <w:szCs w:val="20"/>
        </w:rPr>
      </w:pPr>
    </w:p>
    <w:p w14:paraId="5CD5B6F9" w14:textId="77777777" w:rsidR="00B17E80" w:rsidRDefault="00B17E80" w:rsidP="00B17E80">
      <w:pPr>
        <w:pStyle w:val="Heading1"/>
        <w:rPr>
          <w:rFonts w:ascii="Times New Roman" w:hAnsi="Times New Roman" w:cs="Times New Roman"/>
          <w:b/>
          <w:bCs/>
          <w:color w:val="000000"/>
          <w:sz w:val="24"/>
          <w:szCs w:val="24"/>
        </w:rPr>
      </w:pPr>
      <w:bookmarkStart w:id="3" w:name="_Toc221277229"/>
    </w:p>
    <w:p w14:paraId="46E6B816" w14:textId="5624CCE8" w:rsidR="00B17E80" w:rsidRDefault="00B17E80" w:rsidP="00B17E80">
      <w:pPr>
        <w:pStyle w:val="Heading1"/>
        <w:rPr>
          <w:rFonts w:ascii="Times New Roman" w:hAnsi="Times New Roman" w:cs="Times New Roman"/>
          <w:b/>
          <w:bCs/>
          <w:color w:val="000000"/>
          <w:sz w:val="24"/>
          <w:szCs w:val="24"/>
        </w:rPr>
      </w:pPr>
      <w:r w:rsidRPr="00B73638">
        <w:rPr>
          <w:rFonts w:ascii="Times New Roman" w:hAnsi="Times New Roman" w:cs="Times New Roman"/>
          <w:b/>
          <w:bCs/>
          <w:color w:val="000000"/>
          <w:sz w:val="24"/>
          <w:szCs w:val="24"/>
        </w:rPr>
        <w:t>Supplementary Table 3. Internal consistency of study measures</w:t>
      </w:r>
      <w:bookmarkEnd w:id="3"/>
    </w:p>
    <w:p w14:paraId="5E6A4547" w14:textId="77777777" w:rsidR="00B17E80" w:rsidRPr="00B17E80" w:rsidRDefault="00B17E80" w:rsidP="00B17E80">
      <w:pPr>
        <w:rPr>
          <w:lang w:eastAsia="en-US"/>
        </w:rPr>
      </w:pPr>
    </w:p>
    <w:p w14:paraId="18CC74B7" w14:textId="77777777" w:rsidR="00773B44" w:rsidRPr="00B73638" w:rsidRDefault="00773B44" w:rsidP="0039235E">
      <w:pPr>
        <w:spacing w:after="160" w:line="278" w:lineRule="auto"/>
        <w:rPr>
          <w:sz w:val="20"/>
          <w:szCs w:val="20"/>
        </w:rPr>
      </w:pPr>
    </w:p>
    <w:p w14:paraId="6580E90B" w14:textId="77777777" w:rsidR="00773B44" w:rsidRPr="00B73638" w:rsidRDefault="00773B44" w:rsidP="0039235E">
      <w:pPr>
        <w:spacing w:after="160" w:line="278" w:lineRule="auto"/>
        <w:rPr>
          <w:sz w:val="20"/>
          <w:szCs w:val="20"/>
        </w:rPr>
      </w:pPr>
    </w:p>
    <w:p w14:paraId="4CA0AABD" w14:textId="77777777" w:rsidR="00773B44" w:rsidRPr="00B73638" w:rsidRDefault="00773B44" w:rsidP="0039235E">
      <w:pPr>
        <w:spacing w:after="160" w:line="278" w:lineRule="auto"/>
        <w:rPr>
          <w:sz w:val="20"/>
          <w:szCs w:val="20"/>
        </w:rPr>
      </w:pPr>
    </w:p>
    <w:p w14:paraId="35EAD7A7" w14:textId="77777777" w:rsidR="00773B44" w:rsidRPr="00B73638" w:rsidRDefault="00773B44" w:rsidP="0039235E">
      <w:pPr>
        <w:spacing w:after="160" w:line="278" w:lineRule="auto"/>
        <w:rPr>
          <w:sz w:val="20"/>
          <w:szCs w:val="20"/>
        </w:rPr>
      </w:pPr>
    </w:p>
    <w:p w14:paraId="3429D3F4" w14:textId="77777777" w:rsidR="00773B44" w:rsidRPr="00B73638" w:rsidRDefault="00773B44" w:rsidP="0039235E">
      <w:pPr>
        <w:spacing w:after="160" w:line="278" w:lineRule="auto"/>
        <w:rPr>
          <w:sz w:val="20"/>
          <w:szCs w:val="20"/>
        </w:rPr>
      </w:pPr>
    </w:p>
    <w:p w14:paraId="143E6F6D" w14:textId="77777777" w:rsidR="00773B44" w:rsidRPr="00B73638" w:rsidRDefault="00773B44" w:rsidP="0039235E">
      <w:pPr>
        <w:spacing w:after="160" w:line="278" w:lineRule="auto"/>
        <w:rPr>
          <w:sz w:val="20"/>
          <w:szCs w:val="20"/>
        </w:rPr>
      </w:pPr>
    </w:p>
    <w:p w14:paraId="15FAA7C3" w14:textId="77777777" w:rsidR="00773B44" w:rsidRPr="00B73638" w:rsidRDefault="00773B44" w:rsidP="0039235E">
      <w:pPr>
        <w:spacing w:after="160" w:line="278" w:lineRule="auto"/>
        <w:rPr>
          <w:sz w:val="20"/>
          <w:szCs w:val="20"/>
        </w:rPr>
      </w:pPr>
    </w:p>
    <w:p w14:paraId="1B094960" w14:textId="77777777" w:rsidR="00773B44" w:rsidRPr="00B73638" w:rsidRDefault="00773B44" w:rsidP="0039235E">
      <w:pPr>
        <w:spacing w:after="160" w:line="278" w:lineRule="auto"/>
        <w:rPr>
          <w:sz w:val="20"/>
          <w:szCs w:val="20"/>
        </w:rPr>
      </w:pPr>
    </w:p>
    <w:p w14:paraId="07B4C2BB" w14:textId="77777777" w:rsidR="00773B44" w:rsidRPr="00B73638" w:rsidRDefault="00773B44" w:rsidP="0039235E">
      <w:pPr>
        <w:spacing w:after="160" w:line="278" w:lineRule="auto"/>
        <w:rPr>
          <w:sz w:val="20"/>
          <w:szCs w:val="20"/>
        </w:rPr>
      </w:pPr>
    </w:p>
    <w:p w14:paraId="41B51E21" w14:textId="77777777" w:rsidR="00773B44" w:rsidRPr="00B73638" w:rsidRDefault="00773B44" w:rsidP="0039235E">
      <w:pPr>
        <w:spacing w:after="160" w:line="278" w:lineRule="auto"/>
        <w:rPr>
          <w:sz w:val="20"/>
          <w:szCs w:val="20"/>
        </w:rPr>
      </w:pPr>
    </w:p>
    <w:p w14:paraId="4387B60D" w14:textId="77777777" w:rsidR="00773B44" w:rsidRPr="00B73638" w:rsidRDefault="00773B44" w:rsidP="0039235E">
      <w:pPr>
        <w:spacing w:after="160" w:line="278" w:lineRule="auto"/>
        <w:rPr>
          <w:sz w:val="20"/>
          <w:szCs w:val="20"/>
        </w:rPr>
      </w:pPr>
    </w:p>
    <w:p w14:paraId="4530430C" w14:textId="77777777" w:rsidR="00773B44" w:rsidRPr="00B73638" w:rsidRDefault="00773B44" w:rsidP="0039235E">
      <w:pPr>
        <w:spacing w:after="160" w:line="278" w:lineRule="auto"/>
        <w:rPr>
          <w:sz w:val="20"/>
          <w:szCs w:val="20"/>
        </w:rPr>
      </w:pPr>
    </w:p>
    <w:p w14:paraId="51134E82" w14:textId="77777777" w:rsidR="005F6026" w:rsidRPr="00B73638" w:rsidRDefault="005F6026" w:rsidP="0039235E">
      <w:pPr>
        <w:spacing w:after="160" w:line="278" w:lineRule="auto"/>
        <w:rPr>
          <w:sz w:val="20"/>
          <w:szCs w:val="20"/>
        </w:rPr>
      </w:pPr>
    </w:p>
    <w:p w14:paraId="610FEFF8" w14:textId="77777777" w:rsidR="005F6026" w:rsidRPr="00B73638" w:rsidRDefault="005F6026" w:rsidP="0039235E">
      <w:pPr>
        <w:spacing w:after="160" w:line="278" w:lineRule="auto"/>
        <w:rPr>
          <w:sz w:val="20"/>
          <w:szCs w:val="20"/>
        </w:rPr>
      </w:pPr>
    </w:p>
    <w:p w14:paraId="03037961" w14:textId="77777777" w:rsidR="00372AF8" w:rsidRPr="00B73638" w:rsidRDefault="00372AF8" w:rsidP="00372AF8">
      <w:pPr>
        <w:spacing w:after="160" w:line="278" w:lineRule="auto"/>
        <w:rPr>
          <w:sz w:val="20"/>
          <w:szCs w:val="20"/>
        </w:rPr>
      </w:pPr>
    </w:p>
    <w:tbl>
      <w:tblPr>
        <w:tblpPr w:leftFromText="180" w:rightFromText="180" w:vertAnchor="page" w:horzAnchor="margin" w:tblpXSpec="center" w:tblpY="2790"/>
        <w:tblW w:w="9918" w:type="dxa"/>
        <w:tblLook w:val="04A0" w:firstRow="1" w:lastRow="0" w:firstColumn="1" w:lastColumn="0" w:noHBand="0" w:noVBand="1"/>
      </w:tblPr>
      <w:tblGrid>
        <w:gridCol w:w="4390"/>
        <w:gridCol w:w="1134"/>
        <w:gridCol w:w="1701"/>
        <w:gridCol w:w="1559"/>
        <w:gridCol w:w="1134"/>
      </w:tblGrid>
      <w:tr w:rsidR="00372AF8" w:rsidRPr="00B73638" w14:paraId="48B3C7CD" w14:textId="77777777" w:rsidTr="00B17E80">
        <w:trPr>
          <w:trHeight w:val="320"/>
        </w:trPr>
        <w:tc>
          <w:tcPr>
            <w:tcW w:w="4390" w:type="dxa"/>
            <w:tcBorders>
              <w:bottom w:val="single" w:sz="4" w:space="0" w:color="auto"/>
            </w:tcBorders>
            <w:noWrap/>
            <w:vAlign w:val="bottom"/>
            <w:hideMark/>
          </w:tcPr>
          <w:p w14:paraId="37543337" w14:textId="77777777" w:rsidR="00372AF8" w:rsidRPr="00B73638" w:rsidRDefault="00372AF8" w:rsidP="00B17E80">
            <w:pPr>
              <w:rPr>
                <w:b/>
                <w:bCs/>
                <w:color w:val="000000"/>
                <w:sz w:val="22"/>
                <w:szCs w:val="22"/>
              </w:rPr>
            </w:pPr>
            <w:r w:rsidRPr="00B73638">
              <w:rPr>
                <w:b/>
                <w:bCs/>
                <w:color w:val="000000"/>
                <w:sz w:val="22"/>
                <w:szCs w:val="22"/>
              </w:rPr>
              <w:t>Self-reported Outcome Measure</w:t>
            </w:r>
          </w:p>
        </w:tc>
        <w:tc>
          <w:tcPr>
            <w:tcW w:w="1134" w:type="dxa"/>
            <w:tcBorders>
              <w:bottom w:val="single" w:sz="4" w:space="0" w:color="auto"/>
            </w:tcBorders>
            <w:noWrap/>
            <w:vAlign w:val="bottom"/>
            <w:hideMark/>
          </w:tcPr>
          <w:p w14:paraId="343D8892" w14:textId="77777777" w:rsidR="00372AF8" w:rsidRPr="00B73638" w:rsidRDefault="00372AF8" w:rsidP="00B17E80">
            <w:pPr>
              <w:rPr>
                <w:b/>
                <w:bCs/>
                <w:color w:val="000000"/>
                <w:sz w:val="22"/>
                <w:szCs w:val="22"/>
              </w:rPr>
            </w:pPr>
            <w:r w:rsidRPr="00B73638">
              <w:rPr>
                <w:b/>
                <w:bCs/>
                <w:color w:val="000000"/>
                <w:sz w:val="22"/>
                <w:szCs w:val="22"/>
              </w:rPr>
              <w:t>Items (n)</w:t>
            </w:r>
          </w:p>
        </w:tc>
        <w:tc>
          <w:tcPr>
            <w:tcW w:w="1701" w:type="dxa"/>
            <w:tcBorders>
              <w:bottom w:val="single" w:sz="4" w:space="0" w:color="auto"/>
            </w:tcBorders>
            <w:noWrap/>
            <w:vAlign w:val="bottom"/>
            <w:hideMark/>
          </w:tcPr>
          <w:p w14:paraId="37AD0D60" w14:textId="77777777" w:rsidR="00372AF8" w:rsidRPr="00B73638" w:rsidRDefault="00372AF8" w:rsidP="00B17E80">
            <w:pPr>
              <w:rPr>
                <w:b/>
                <w:bCs/>
                <w:color w:val="000000"/>
                <w:sz w:val="22"/>
                <w:szCs w:val="22"/>
              </w:rPr>
            </w:pPr>
            <w:r w:rsidRPr="00B73638">
              <w:rPr>
                <w:b/>
                <w:bCs/>
                <w:color w:val="000000"/>
                <w:sz w:val="22"/>
                <w:szCs w:val="22"/>
              </w:rPr>
              <w:t>Sample size (n)</w:t>
            </w:r>
          </w:p>
        </w:tc>
        <w:tc>
          <w:tcPr>
            <w:tcW w:w="1559" w:type="dxa"/>
            <w:tcBorders>
              <w:bottom w:val="single" w:sz="4" w:space="0" w:color="auto"/>
            </w:tcBorders>
            <w:noWrap/>
            <w:vAlign w:val="bottom"/>
            <w:hideMark/>
          </w:tcPr>
          <w:p w14:paraId="04E6E888" w14:textId="77777777" w:rsidR="00372AF8" w:rsidRPr="00B73638" w:rsidRDefault="00372AF8" w:rsidP="00B17E80">
            <w:pPr>
              <w:rPr>
                <w:b/>
                <w:bCs/>
                <w:color w:val="000000"/>
                <w:sz w:val="22"/>
                <w:szCs w:val="22"/>
              </w:rPr>
            </w:pPr>
            <w:r w:rsidRPr="00B73638">
              <w:rPr>
                <w:b/>
                <w:bCs/>
                <w:color w:val="000000"/>
                <w:sz w:val="22"/>
                <w:szCs w:val="22"/>
              </w:rPr>
              <w:t>Cronbach’s α</w:t>
            </w:r>
          </w:p>
        </w:tc>
        <w:tc>
          <w:tcPr>
            <w:tcW w:w="1134" w:type="dxa"/>
            <w:tcBorders>
              <w:bottom w:val="single" w:sz="4" w:space="0" w:color="auto"/>
            </w:tcBorders>
            <w:noWrap/>
            <w:vAlign w:val="bottom"/>
            <w:hideMark/>
          </w:tcPr>
          <w:p w14:paraId="297355EA" w14:textId="77777777" w:rsidR="00372AF8" w:rsidRPr="00B73638" w:rsidRDefault="00372AF8" w:rsidP="00B17E80">
            <w:pPr>
              <w:rPr>
                <w:b/>
                <w:bCs/>
                <w:color w:val="000000"/>
                <w:sz w:val="22"/>
                <w:szCs w:val="22"/>
              </w:rPr>
            </w:pPr>
            <w:r w:rsidRPr="00B73638">
              <w:rPr>
                <w:b/>
                <w:bCs/>
                <w:color w:val="000000"/>
                <w:sz w:val="22"/>
                <w:szCs w:val="22"/>
              </w:rPr>
              <w:t>95% CI</w:t>
            </w:r>
          </w:p>
        </w:tc>
      </w:tr>
      <w:tr w:rsidR="00372AF8" w:rsidRPr="00B73638" w14:paraId="385EB819" w14:textId="77777777" w:rsidTr="00B17E80">
        <w:trPr>
          <w:trHeight w:val="320"/>
        </w:trPr>
        <w:tc>
          <w:tcPr>
            <w:tcW w:w="4390" w:type="dxa"/>
            <w:tcBorders>
              <w:top w:val="single" w:sz="4" w:space="0" w:color="auto"/>
            </w:tcBorders>
            <w:noWrap/>
            <w:vAlign w:val="bottom"/>
            <w:hideMark/>
          </w:tcPr>
          <w:p w14:paraId="3404DC7D" w14:textId="77777777" w:rsidR="00372AF8" w:rsidRPr="00B73638" w:rsidRDefault="00372AF8" w:rsidP="00B17E80">
            <w:pPr>
              <w:rPr>
                <w:color w:val="000000"/>
                <w:sz w:val="20"/>
                <w:szCs w:val="20"/>
              </w:rPr>
            </w:pPr>
            <w:r w:rsidRPr="00B73638">
              <w:rPr>
                <w:color w:val="000000"/>
                <w:sz w:val="20"/>
                <w:szCs w:val="20"/>
              </w:rPr>
              <w:t>General Self-Efficacy Scale (GSE)</w:t>
            </w:r>
          </w:p>
        </w:tc>
        <w:tc>
          <w:tcPr>
            <w:tcW w:w="1134" w:type="dxa"/>
            <w:tcBorders>
              <w:top w:val="single" w:sz="4" w:space="0" w:color="auto"/>
            </w:tcBorders>
            <w:noWrap/>
            <w:vAlign w:val="bottom"/>
            <w:hideMark/>
          </w:tcPr>
          <w:p w14:paraId="398B7928" w14:textId="77777777" w:rsidR="00372AF8" w:rsidRPr="00B73638" w:rsidRDefault="00372AF8" w:rsidP="00B17E80">
            <w:pPr>
              <w:jc w:val="right"/>
              <w:rPr>
                <w:color w:val="000000"/>
                <w:sz w:val="20"/>
                <w:szCs w:val="20"/>
              </w:rPr>
            </w:pPr>
            <w:r w:rsidRPr="00B73638">
              <w:rPr>
                <w:color w:val="000000"/>
                <w:sz w:val="20"/>
                <w:szCs w:val="20"/>
              </w:rPr>
              <w:t>10</w:t>
            </w:r>
          </w:p>
        </w:tc>
        <w:tc>
          <w:tcPr>
            <w:tcW w:w="1701" w:type="dxa"/>
            <w:tcBorders>
              <w:top w:val="single" w:sz="4" w:space="0" w:color="auto"/>
            </w:tcBorders>
            <w:noWrap/>
            <w:vAlign w:val="bottom"/>
            <w:hideMark/>
          </w:tcPr>
          <w:p w14:paraId="36B3D3E4" w14:textId="77777777" w:rsidR="00372AF8" w:rsidRPr="00B73638" w:rsidRDefault="00372AF8" w:rsidP="00B17E80">
            <w:pPr>
              <w:rPr>
                <w:color w:val="000000"/>
                <w:sz w:val="20"/>
                <w:szCs w:val="20"/>
              </w:rPr>
            </w:pPr>
            <w:r w:rsidRPr="00B73638">
              <w:rPr>
                <w:color w:val="000000"/>
                <w:sz w:val="20"/>
                <w:szCs w:val="20"/>
              </w:rPr>
              <w:t>206–209</w:t>
            </w:r>
          </w:p>
        </w:tc>
        <w:tc>
          <w:tcPr>
            <w:tcW w:w="1559" w:type="dxa"/>
            <w:tcBorders>
              <w:top w:val="single" w:sz="4" w:space="0" w:color="auto"/>
            </w:tcBorders>
            <w:noWrap/>
            <w:vAlign w:val="bottom"/>
            <w:hideMark/>
          </w:tcPr>
          <w:p w14:paraId="2BD49BEF" w14:textId="77777777" w:rsidR="00372AF8" w:rsidRPr="00B73638" w:rsidRDefault="00372AF8" w:rsidP="00B17E80">
            <w:pPr>
              <w:jc w:val="right"/>
              <w:rPr>
                <w:color w:val="000000"/>
                <w:sz w:val="20"/>
                <w:szCs w:val="20"/>
              </w:rPr>
            </w:pPr>
            <w:r w:rsidRPr="00B73638">
              <w:rPr>
                <w:color w:val="000000"/>
                <w:sz w:val="20"/>
                <w:szCs w:val="20"/>
              </w:rPr>
              <w:t>0.91</w:t>
            </w:r>
          </w:p>
        </w:tc>
        <w:tc>
          <w:tcPr>
            <w:tcW w:w="1134" w:type="dxa"/>
            <w:tcBorders>
              <w:top w:val="single" w:sz="4" w:space="0" w:color="auto"/>
            </w:tcBorders>
            <w:noWrap/>
            <w:vAlign w:val="bottom"/>
            <w:hideMark/>
          </w:tcPr>
          <w:p w14:paraId="166EEBF4" w14:textId="77777777" w:rsidR="00372AF8" w:rsidRPr="00B73638" w:rsidRDefault="00372AF8" w:rsidP="00B17E80">
            <w:pPr>
              <w:rPr>
                <w:color w:val="000000"/>
                <w:sz w:val="20"/>
                <w:szCs w:val="20"/>
              </w:rPr>
            </w:pPr>
            <w:r w:rsidRPr="00B73638">
              <w:rPr>
                <w:color w:val="000000"/>
                <w:sz w:val="20"/>
                <w:szCs w:val="20"/>
              </w:rPr>
              <w:t>[.90, .93]</w:t>
            </w:r>
          </w:p>
        </w:tc>
      </w:tr>
      <w:tr w:rsidR="00372AF8" w:rsidRPr="00B73638" w14:paraId="56E1816C" w14:textId="77777777" w:rsidTr="00B17E80">
        <w:trPr>
          <w:trHeight w:val="380"/>
        </w:trPr>
        <w:tc>
          <w:tcPr>
            <w:tcW w:w="4390" w:type="dxa"/>
            <w:noWrap/>
            <w:vAlign w:val="bottom"/>
            <w:hideMark/>
          </w:tcPr>
          <w:p w14:paraId="24C9635C" w14:textId="77777777" w:rsidR="00372AF8" w:rsidRPr="00B73638" w:rsidRDefault="00372AF8" w:rsidP="00B17E80">
            <w:pPr>
              <w:rPr>
                <w:color w:val="000000"/>
                <w:sz w:val="20"/>
                <w:szCs w:val="20"/>
              </w:rPr>
            </w:pPr>
            <w:r w:rsidRPr="00B73638">
              <w:rPr>
                <w:color w:val="000000"/>
                <w:sz w:val="20"/>
                <w:szCs w:val="20"/>
              </w:rPr>
              <w:t>Perceived Stress Scale (PSS)</w:t>
            </w:r>
          </w:p>
        </w:tc>
        <w:tc>
          <w:tcPr>
            <w:tcW w:w="1134" w:type="dxa"/>
            <w:noWrap/>
            <w:vAlign w:val="bottom"/>
            <w:hideMark/>
          </w:tcPr>
          <w:p w14:paraId="5CF596D0" w14:textId="77777777" w:rsidR="00372AF8" w:rsidRPr="00B73638" w:rsidRDefault="00372AF8" w:rsidP="00B17E80">
            <w:pPr>
              <w:jc w:val="right"/>
              <w:rPr>
                <w:color w:val="000000"/>
                <w:sz w:val="20"/>
                <w:szCs w:val="20"/>
              </w:rPr>
            </w:pPr>
            <w:r w:rsidRPr="00B73638">
              <w:rPr>
                <w:color w:val="000000"/>
                <w:sz w:val="20"/>
                <w:szCs w:val="20"/>
              </w:rPr>
              <w:t>14</w:t>
            </w:r>
          </w:p>
        </w:tc>
        <w:tc>
          <w:tcPr>
            <w:tcW w:w="1701" w:type="dxa"/>
            <w:noWrap/>
            <w:vAlign w:val="bottom"/>
            <w:hideMark/>
          </w:tcPr>
          <w:p w14:paraId="54A793F6" w14:textId="77777777" w:rsidR="00372AF8" w:rsidRPr="00B73638" w:rsidRDefault="00372AF8" w:rsidP="00B17E80">
            <w:pPr>
              <w:rPr>
                <w:color w:val="000000"/>
                <w:sz w:val="20"/>
                <w:szCs w:val="20"/>
              </w:rPr>
            </w:pPr>
            <w:r w:rsidRPr="00B73638">
              <w:rPr>
                <w:color w:val="000000"/>
                <w:sz w:val="20"/>
                <w:szCs w:val="20"/>
              </w:rPr>
              <w:t>207–209</w:t>
            </w:r>
          </w:p>
        </w:tc>
        <w:tc>
          <w:tcPr>
            <w:tcW w:w="1559" w:type="dxa"/>
            <w:noWrap/>
            <w:vAlign w:val="bottom"/>
            <w:hideMark/>
          </w:tcPr>
          <w:p w14:paraId="3BE41B82" w14:textId="77777777" w:rsidR="00372AF8" w:rsidRPr="00B73638" w:rsidRDefault="00372AF8" w:rsidP="00B17E80">
            <w:pPr>
              <w:jc w:val="right"/>
              <w:rPr>
                <w:color w:val="000000"/>
                <w:sz w:val="20"/>
                <w:szCs w:val="20"/>
              </w:rPr>
            </w:pPr>
            <w:r w:rsidRPr="00B73638">
              <w:rPr>
                <w:color w:val="000000"/>
                <w:sz w:val="20"/>
                <w:szCs w:val="20"/>
              </w:rPr>
              <w:t>0.78</w:t>
            </w:r>
          </w:p>
        </w:tc>
        <w:tc>
          <w:tcPr>
            <w:tcW w:w="1134" w:type="dxa"/>
            <w:noWrap/>
            <w:vAlign w:val="bottom"/>
            <w:hideMark/>
          </w:tcPr>
          <w:p w14:paraId="39002D95" w14:textId="77777777" w:rsidR="00372AF8" w:rsidRPr="00B73638" w:rsidRDefault="00372AF8" w:rsidP="00B17E80">
            <w:pPr>
              <w:rPr>
                <w:color w:val="000000"/>
                <w:sz w:val="20"/>
                <w:szCs w:val="20"/>
              </w:rPr>
            </w:pPr>
            <w:r w:rsidRPr="00B73638">
              <w:rPr>
                <w:color w:val="000000"/>
                <w:sz w:val="20"/>
                <w:szCs w:val="20"/>
              </w:rPr>
              <w:t>[.73, .82]</w:t>
            </w:r>
          </w:p>
        </w:tc>
      </w:tr>
      <w:tr w:rsidR="00372AF8" w:rsidRPr="00B73638" w14:paraId="451F795B" w14:textId="77777777" w:rsidTr="00B17E80">
        <w:trPr>
          <w:trHeight w:val="380"/>
        </w:trPr>
        <w:tc>
          <w:tcPr>
            <w:tcW w:w="4390" w:type="dxa"/>
            <w:tcBorders>
              <w:bottom w:val="single" w:sz="4" w:space="0" w:color="auto"/>
            </w:tcBorders>
            <w:noWrap/>
            <w:vAlign w:val="bottom"/>
            <w:hideMark/>
          </w:tcPr>
          <w:p w14:paraId="242EF356" w14:textId="77777777" w:rsidR="00372AF8" w:rsidRPr="00B73638" w:rsidRDefault="00372AF8" w:rsidP="00B17E80">
            <w:pPr>
              <w:rPr>
                <w:color w:val="000000"/>
                <w:sz w:val="20"/>
                <w:szCs w:val="20"/>
              </w:rPr>
            </w:pPr>
            <w:r w:rsidRPr="00B73638">
              <w:rPr>
                <w:color w:val="000000"/>
                <w:sz w:val="20"/>
                <w:szCs w:val="20"/>
              </w:rPr>
              <w:t>Shirom–Melamed Burnout Questionnaire (SMBQ)</w:t>
            </w:r>
          </w:p>
          <w:p w14:paraId="383A01AF" w14:textId="77777777" w:rsidR="00372AF8" w:rsidRPr="00B73638" w:rsidRDefault="00372AF8" w:rsidP="00B17E80">
            <w:pPr>
              <w:rPr>
                <w:color w:val="000000"/>
                <w:sz w:val="20"/>
                <w:szCs w:val="20"/>
              </w:rPr>
            </w:pPr>
          </w:p>
        </w:tc>
        <w:tc>
          <w:tcPr>
            <w:tcW w:w="1134" w:type="dxa"/>
            <w:tcBorders>
              <w:bottom w:val="single" w:sz="4" w:space="0" w:color="auto"/>
            </w:tcBorders>
            <w:noWrap/>
            <w:vAlign w:val="bottom"/>
            <w:hideMark/>
          </w:tcPr>
          <w:p w14:paraId="245F6F71" w14:textId="77777777" w:rsidR="00372AF8" w:rsidRPr="00B73638" w:rsidRDefault="00372AF8" w:rsidP="00B17E80">
            <w:pPr>
              <w:jc w:val="right"/>
              <w:rPr>
                <w:color w:val="000000"/>
                <w:sz w:val="20"/>
                <w:szCs w:val="20"/>
              </w:rPr>
            </w:pPr>
            <w:r w:rsidRPr="00B73638">
              <w:rPr>
                <w:color w:val="000000"/>
                <w:sz w:val="20"/>
                <w:szCs w:val="20"/>
              </w:rPr>
              <w:t>22</w:t>
            </w:r>
          </w:p>
        </w:tc>
        <w:tc>
          <w:tcPr>
            <w:tcW w:w="1701" w:type="dxa"/>
            <w:tcBorders>
              <w:bottom w:val="single" w:sz="4" w:space="0" w:color="auto"/>
            </w:tcBorders>
            <w:noWrap/>
            <w:vAlign w:val="bottom"/>
            <w:hideMark/>
          </w:tcPr>
          <w:p w14:paraId="7C4305DC" w14:textId="77777777" w:rsidR="00372AF8" w:rsidRPr="00B73638" w:rsidRDefault="00372AF8" w:rsidP="00B17E80">
            <w:pPr>
              <w:rPr>
                <w:color w:val="000000"/>
                <w:sz w:val="20"/>
                <w:szCs w:val="20"/>
              </w:rPr>
            </w:pPr>
            <w:r w:rsidRPr="00B73638">
              <w:rPr>
                <w:color w:val="000000"/>
                <w:sz w:val="20"/>
                <w:szCs w:val="20"/>
              </w:rPr>
              <w:t>200–209</w:t>
            </w:r>
          </w:p>
          <w:p w14:paraId="3244B186" w14:textId="77777777" w:rsidR="00372AF8" w:rsidRPr="00B73638" w:rsidRDefault="00372AF8" w:rsidP="00B17E80">
            <w:pPr>
              <w:rPr>
                <w:color w:val="000000"/>
                <w:sz w:val="20"/>
                <w:szCs w:val="20"/>
              </w:rPr>
            </w:pPr>
          </w:p>
        </w:tc>
        <w:tc>
          <w:tcPr>
            <w:tcW w:w="1559" w:type="dxa"/>
            <w:tcBorders>
              <w:bottom w:val="single" w:sz="4" w:space="0" w:color="auto"/>
            </w:tcBorders>
            <w:noWrap/>
            <w:vAlign w:val="bottom"/>
            <w:hideMark/>
          </w:tcPr>
          <w:p w14:paraId="105B2B0A" w14:textId="77777777" w:rsidR="00372AF8" w:rsidRPr="00B73638" w:rsidRDefault="00372AF8" w:rsidP="00B17E80">
            <w:pPr>
              <w:jc w:val="right"/>
              <w:rPr>
                <w:color w:val="000000"/>
                <w:sz w:val="20"/>
                <w:szCs w:val="20"/>
              </w:rPr>
            </w:pPr>
            <w:r w:rsidRPr="00B73638">
              <w:rPr>
                <w:color w:val="000000"/>
                <w:sz w:val="20"/>
                <w:szCs w:val="20"/>
              </w:rPr>
              <w:t>0.95</w:t>
            </w:r>
          </w:p>
        </w:tc>
        <w:tc>
          <w:tcPr>
            <w:tcW w:w="1134" w:type="dxa"/>
            <w:tcBorders>
              <w:bottom w:val="single" w:sz="4" w:space="0" w:color="auto"/>
            </w:tcBorders>
            <w:noWrap/>
            <w:vAlign w:val="bottom"/>
            <w:hideMark/>
          </w:tcPr>
          <w:p w14:paraId="148ECB71" w14:textId="77777777" w:rsidR="00372AF8" w:rsidRPr="00B73638" w:rsidRDefault="00372AF8" w:rsidP="00B17E80">
            <w:pPr>
              <w:rPr>
                <w:color w:val="000000"/>
                <w:sz w:val="20"/>
                <w:szCs w:val="20"/>
              </w:rPr>
            </w:pPr>
            <w:r w:rsidRPr="00B73638">
              <w:rPr>
                <w:color w:val="000000"/>
                <w:sz w:val="20"/>
                <w:szCs w:val="20"/>
              </w:rPr>
              <w:t>[.93, .96]</w:t>
            </w:r>
          </w:p>
        </w:tc>
      </w:tr>
      <w:tr w:rsidR="00372AF8" w:rsidRPr="00B73638" w14:paraId="28A9541A" w14:textId="77777777" w:rsidTr="00B17E80">
        <w:trPr>
          <w:trHeight w:val="693"/>
        </w:trPr>
        <w:tc>
          <w:tcPr>
            <w:tcW w:w="9918" w:type="dxa"/>
            <w:gridSpan w:val="5"/>
            <w:tcBorders>
              <w:top w:val="single" w:sz="4" w:space="0" w:color="auto"/>
            </w:tcBorders>
            <w:vAlign w:val="bottom"/>
            <w:hideMark/>
          </w:tcPr>
          <w:p w14:paraId="637F6096" w14:textId="77777777" w:rsidR="00372AF8" w:rsidRPr="00B73638" w:rsidRDefault="00372AF8" w:rsidP="00B17E80">
            <w:pPr>
              <w:rPr>
                <w:b/>
                <w:bCs/>
                <w:color w:val="000000"/>
                <w:sz w:val="20"/>
                <w:szCs w:val="20"/>
              </w:rPr>
            </w:pPr>
            <w:r w:rsidRPr="00B73638">
              <w:rPr>
                <w:b/>
                <w:bCs/>
                <w:color w:val="000000"/>
                <w:sz w:val="20"/>
                <w:szCs w:val="20"/>
              </w:rPr>
              <w:t>Note.</w:t>
            </w:r>
            <w:r w:rsidRPr="00B73638">
              <w:rPr>
                <w:color w:val="000000"/>
                <w:sz w:val="20"/>
                <w:szCs w:val="20"/>
              </w:rPr>
              <w:t xml:space="preserve"> Cronbach’s alpha values are raw coefficients. Confidence intervals are based on Feldt’s method. Missing data were handled using pairwise deletion.</w:t>
            </w:r>
          </w:p>
        </w:tc>
      </w:tr>
    </w:tbl>
    <w:p w14:paraId="36DF712A" w14:textId="77777777" w:rsidR="005F6026" w:rsidRPr="00B73638" w:rsidRDefault="005F6026" w:rsidP="0039235E">
      <w:pPr>
        <w:spacing w:after="160" w:line="278" w:lineRule="auto"/>
        <w:rPr>
          <w:sz w:val="20"/>
          <w:szCs w:val="20"/>
        </w:rPr>
      </w:pPr>
    </w:p>
    <w:p w14:paraId="217CD07C" w14:textId="77777777" w:rsidR="005F6026" w:rsidRPr="00B73638" w:rsidRDefault="005F6026" w:rsidP="0039235E">
      <w:pPr>
        <w:spacing w:after="160" w:line="278" w:lineRule="auto"/>
        <w:rPr>
          <w:sz w:val="20"/>
          <w:szCs w:val="20"/>
        </w:rPr>
      </w:pPr>
    </w:p>
    <w:p w14:paraId="3AF11C06" w14:textId="77777777" w:rsidR="005F6026" w:rsidRPr="00B73638" w:rsidRDefault="005F6026" w:rsidP="0039235E">
      <w:pPr>
        <w:spacing w:after="160" w:line="278" w:lineRule="auto"/>
        <w:rPr>
          <w:sz w:val="20"/>
          <w:szCs w:val="20"/>
        </w:rPr>
      </w:pPr>
    </w:p>
    <w:p w14:paraId="747194FE" w14:textId="59412A15" w:rsidR="00232339" w:rsidRPr="00B73638" w:rsidRDefault="00232339" w:rsidP="0039235E">
      <w:pPr>
        <w:spacing w:after="160" w:line="278" w:lineRule="auto"/>
        <w:rPr>
          <w:sz w:val="20"/>
          <w:szCs w:val="20"/>
        </w:rPr>
      </w:pPr>
    </w:p>
    <w:p w14:paraId="19098561" w14:textId="77777777" w:rsidR="005F6026" w:rsidRPr="00B73638" w:rsidRDefault="005F6026" w:rsidP="0039235E">
      <w:pPr>
        <w:spacing w:after="160" w:line="278" w:lineRule="auto"/>
        <w:rPr>
          <w:sz w:val="20"/>
          <w:szCs w:val="20"/>
        </w:rPr>
      </w:pPr>
    </w:p>
    <w:p w14:paraId="69FB7303" w14:textId="77777777" w:rsidR="005F6026" w:rsidRPr="00B73638" w:rsidRDefault="005F6026" w:rsidP="0039235E">
      <w:pPr>
        <w:spacing w:after="160" w:line="278" w:lineRule="auto"/>
        <w:rPr>
          <w:sz w:val="20"/>
          <w:szCs w:val="20"/>
        </w:rPr>
      </w:pPr>
    </w:p>
    <w:p w14:paraId="3BF9448E" w14:textId="77777777" w:rsidR="008F3ADF" w:rsidRPr="00B73638" w:rsidRDefault="008F3ADF" w:rsidP="008F3ADF">
      <w:pPr>
        <w:spacing w:after="160" w:line="278" w:lineRule="auto"/>
        <w:rPr>
          <w:b/>
          <w:bCs/>
          <w:sz w:val="20"/>
          <w:szCs w:val="20"/>
        </w:rPr>
      </w:pPr>
    </w:p>
    <w:p w14:paraId="5DB8D1C8" w14:textId="77777777" w:rsidR="00DD2BBB" w:rsidRPr="00B73638" w:rsidRDefault="00DD2BBB" w:rsidP="008F3ADF">
      <w:pPr>
        <w:spacing w:after="160" w:line="278" w:lineRule="auto"/>
        <w:rPr>
          <w:b/>
          <w:bCs/>
          <w:sz w:val="20"/>
          <w:szCs w:val="20"/>
        </w:rPr>
      </w:pPr>
    </w:p>
    <w:p w14:paraId="4EF7FDA4" w14:textId="77777777" w:rsidR="00DD2BBB" w:rsidRPr="00B73638" w:rsidRDefault="00DD2BBB" w:rsidP="008F3ADF">
      <w:pPr>
        <w:spacing w:after="160" w:line="278" w:lineRule="auto"/>
        <w:rPr>
          <w:b/>
          <w:bCs/>
          <w:sz w:val="20"/>
          <w:szCs w:val="20"/>
        </w:rPr>
      </w:pPr>
    </w:p>
    <w:p w14:paraId="5FF4B1F2" w14:textId="77777777" w:rsidR="00DD2BBB" w:rsidRPr="00B73638" w:rsidRDefault="00DD2BBB" w:rsidP="008F3ADF">
      <w:pPr>
        <w:spacing w:after="160" w:line="278" w:lineRule="auto"/>
        <w:rPr>
          <w:b/>
          <w:bCs/>
          <w:sz w:val="20"/>
          <w:szCs w:val="20"/>
        </w:rPr>
      </w:pPr>
    </w:p>
    <w:p w14:paraId="70F6A34D" w14:textId="5B621736" w:rsidR="007F2D5C" w:rsidRPr="00B73638" w:rsidRDefault="007F2D5C" w:rsidP="008F3ADF">
      <w:pPr>
        <w:spacing w:after="160" w:line="278" w:lineRule="auto"/>
        <w:rPr>
          <w:b/>
          <w:bCs/>
          <w:sz w:val="20"/>
          <w:szCs w:val="20"/>
        </w:rPr>
        <w:sectPr w:rsidR="007F2D5C" w:rsidRPr="00B73638">
          <w:pgSz w:w="11906" w:h="16838"/>
          <w:pgMar w:top="1440" w:right="1440" w:bottom="1440" w:left="1440" w:header="708" w:footer="708" w:gutter="0"/>
          <w:cols w:space="708"/>
          <w:docGrid w:linePitch="360"/>
        </w:sectPr>
      </w:pPr>
    </w:p>
    <w:p w14:paraId="25CEEB70" w14:textId="241AD7F3" w:rsidR="007F2D5C" w:rsidRPr="00B73638" w:rsidRDefault="007F2D5C" w:rsidP="007F2D5C">
      <w:pPr>
        <w:pStyle w:val="Heading1"/>
        <w:spacing w:before="0"/>
        <w:rPr>
          <w:rFonts w:ascii="Times New Roman" w:hAnsi="Times New Roman" w:cs="Times New Roman"/>
          <w:sz w:val="20"/>
          <w:szCs w:val="20"/>
        </w:rPr>
      </w:pPr>
      <w:bookmarkStart w:id="4" w:name="_Toc221277230"/>
      <w:r w:rsidRPr="00B73638">
        <w:rPr>
          <w:rFonts w:ascii="Times New Roman" w:eastAsiaTheme="minorHAnsi" w:hAnsi="Times New Roman" w:cs="Times New Roman"/>
          <w:b/>
          <w:bCs/>
          <w:color w:val="000000"/>
          <w:sz w:val="24"/>
          <w:szCs w:val="24"/>
          <w:lang w:val="en-GB"/>
        </w:rPr>
        <w:lastRenderedPageBreak/>
        <w:t xml:space="preserve">Supplementary Table </w:t>
      </w:r>
      <w:r w:rsidR="00773B44" w:rsidRPr="00B73638">
        <w:rPr>
          <w:rFonts w:ascii="Times New Roman" w:eastAsiaTheme="minorHAnsi" w:hAnsi="Times New Roman" w:cs="Times New Roman"/>
          <w:b/>
          <w:bCs/>
          <w:color w:val="000000"/>
          <w:sz w:val="24"/>
          <w:szCs w:val="24"/>
          <w:lang w:val="en-GB"/>
        </w:rPr>
        <w:t>4</w:t>
      </w:r>
      <w:r w:rsidRPr="00B73638">
        <w:rPr>
          <w:rFonts w:ascii="Times New Roman" w:eastAsiaTheme="minorHAnsi" w:hAnsi="Times New Roman" w:cs="Times New Roman"/>
          <w:b/>
          <w:bCs/>
          <w:color w:val="000000"/>
          <w:sz w:val="24"/>
          <w:szCs w:val="24"/>
          <w:lang w:val="en-GB"/>
        </w:rPr>
        <w:t>. Non-Imputed and Imputed Outcome Scores</w:t>
      </w:r>
      <w:bookmarkEnd w:id="4"/>
    </w:p>
    <w:p w14:paraId="4E2AEFA2" w14:textId="77777777" w:rsidR="007F2D5C" w:rsidRPr="00B73638" w:rsidRDefault="007F2D5C" w:rsidP="002A4FEA">
      <w:pPr>
        <w:spacing w:line="480" w:lineRule="auto"/>
        <w:jc w:val="both"/>
        <w:rPr>
          <w:sz w:val="18"/>
          <w:szCs w:val="18"/>
        </w:rPr>
      </w:pPr>
    </w:p>
    <w:tbl>
      <w:tblPr>
        <w:tblpPr w:leftFromText="180" w:rightFromText="180" w:vertAnchor="text" w:tblpX="-284" w:tblpY="1"/>
        <w:tblOverlap w:val="never"/>
        <w:tblW w:w="15121" w:type="dxa"/>
        <w:tblLook w:val="04A0" w:firstRow="1" w:lastRow="0" w:firstColumn="1" w:lastColumn="0" w:noHBand="0" w:noVBand="1"/>
      </w:tblPr>
      <w:tblGrid>
        <w:gridCol w:w="1276"/>
        <w:gridCol w:w="1134"/>
        <w:gridCol w:w="1702"/>
        <w:gridCol w:w="1701"/>
        <w:gridCol w:w="1094"/>
        <w:gridCol w:w="1176"/>
        <w:gridCol w:w="1700"/>
        <w:gridCol w:w="1701"/>
        <w:gridCol w:w="1700"/>
        <w:gridCol w:w="1701"/>
        <w:gridCol w:w="236"/>
      </w:tblGrid>
      <w:tr w:rsidR="007F2D5C" w:rsidRPr="00B73638" w14:paraId="214D30AA" w14:textId="77777777" w:rsidTr="00A1215B">
        <w:trPr>
          <w:gridAfter w:val="1"/>
          <w:wAfter w:w="236" w:type="dxa"/>
          <w:trHeight w:val="480"/>
        </w:trPr>
        <w:tc>
          <w:tcPr>
            <w:tcW w:w="1276" w:type="dxa"/>
            <w:vMerge w:val="restart"/>
            <w:tcBorders>
              <w:top w:val="nil"/>
              <w:left w:val="nil"/>
              <w:bottom w:val="nil"/>
              <w:right w:val="nil"/>
            </w:tcBorders>
            <w:vAlign w:val="center"/>
            <w:hideMark/>
          </w:tcPr>
          <w:p w14:paraId="56885BC5" w14:textId="77777777" w:rsidR="007F2D5C" w:rsidRPr="00B73638" w:rsidRDefault="007F2D5C" w:rsidP="007F2D5C"/>
        </w:tc>
        <w:tc>
          <w:tcPr>
            <w:tcW w:w="1134" w:type="dxa"/>
            <w:vMerge w:val="restart"/>
            <w:tcBorders>
              <w:top w:val="nil"/>
              <w:left w:val="nil"/>
              <w:bottom w:val="nil"/>
              <w:right w:val="nil"/>
            </w:tcBorders>
            <w:vAlign w:val="center"/>
            <w:hideMark/>
          </w:tcPr>
          <w:p w14:paraId="48357AEB" w14:textId="77777777" w:rsidR="007F2D5C" w:rsidRPr="00B73638" w:rsidRDefault="007F2D5C" w:rsidP="007F2D5C">
            <w:pPr>
              <w:jc w:val="right"/>
              <w:rPr>
                <w:sz w:val="20"/>
                <w:szCs w:val="20"/>
              </w:rPr>
            </w:pPr>
          </w:p>
        </w:tc>
        <w:tc>
          <w:tcPr>
            <w:tcW w:w="3403" w:type="dxa"/>
            <w:gridSpan w:val="2"/>
            <w:vMerge w:val="restart"/>
            <w:tcBorders>
              <w:top w:val="nil"/>
              <w:left w:val="nil"/>
              <w:bottom w:val="nil"/>
              <w:right w:val="nil"/>
            </w:tcBorders>
            <w:vAlign w:val="center"/>
            <w:hideMark/>
          </w:tcPr>
          <w:p w14:paraId="46B967DB" w14:textId="77777777" w:rsidR="007F2D5C" w:rsidRPr="00B73638" w:rsidRDefault="007F2D5C" w:rsidP="007F2D5C">
            <w:pPr>
              <w:jc w:val="center"/>
              <w:rPr>
                <w:b/>
                <w:bCs/>
                <w:color w:val="000000"/>
                <w:sz w:val="18"/>
                <w:szCs w:val="18"/>
              </w:rPr>
            </w:pPr>
            <w:r w:rsidRPr="00B73638">
              <w:rPr>
                <w:b/>
                <w:bCs/>
                <w:color w:val="000000"/>
                <w:sz w:val="18"/>
                <w:szCs w:val="18"/>
                <w:lang w:val="en-GB"/>
              </w:rPr>
              <w:t>Non-imputed mean values</w:t>
            </w:r>
          </w:p>
        </w:tc>
        <w:tc>
          <w:tcPr>
            <w:tcW w:w="2270" w:type="dxa"/>
            <w:gridSpan w:val="2"/>
            <w:vMerge w:val="restart"/>
            <w:tcBorders>
              <w:top w:val="nil"/>
              <w:left w:val="nil"/>
              <w:bottom w:val="nil"/>
              <w:right w:val="nil"/>
            </w:tcBorders>
            <w:vAlign w:val="center"/>
            <w:hideMark/>
          </w:tcPr>
          <w:p w14:paraId="51D21845" w14:textId="77777777" w:rsidR="007F2D5C" w:rsidRPr="00B73638" w:rsidRDefault="007F2D5C" w:rsidP="007F2D5C">
            <w:pPr>
              <w:jc w:val="center"/>
              <w:rPr>
                <w:b/>
                <w:bCs/>
                <w:color w:val="000000"/>
                <w:sz w:val="18"/>
                <w:szCs w:val="18"/>
              </w:rPr>
            </w:pPr>
            <w:r w:rsidRPr="00B73638">
              <w:rPr>
                <w:b/>
                <w:bCs/>
                <w:color w:val="000000"/>
                <w:sz w:val="18"/>
                <w:szCs w:val="18"/>
                <w:lang w:val="en-GB"/>
              </w:rPr>
              <w:t>Missing Data</w:t>
            </w:r>
          </w:p>
        </w:tc>
        <w:tc>
          <w:tcPr>
            <w:tcW w:w="3401" w:type="dxa"/>
            <w:gridSpan w:val="2"/>
            <w:vMerge w:val="restart"/>
            <w:tcBorders>
              <w:top w:val="nil"/>
              <w:left w:val="nil"/>
              <w:bottom w:val="nil"/>
              <w:right w:val="nil"/>
            </w:tcBorders>
            <w:vAlign w:val="center"/>
            <w:hideMark/>
          </w:tcPr>
          <w:p w14:paraId="03F9F57F" w14:textId="77777777" w:rsidR="007F2D5C" w:rsidRPr="00B73638" w:rsidRDefault="007F2D5C" w:rsidP="007F2D5C">
            <w:pPr>
              <w:jc w:val="center"/>
              <w:rPr>
                <w:b/>
                <w:bCs/>
                <w:color w:val="000000"/>
                <w:sz w:val="18"/>
                <w:szCs w:val="18"/>
              </w:rPr>
            </w:pPr>
            <w:r w:rsidRPr="00B73638">
              <w:rPr>
                <w:b/>
                <w:bCs/>
                <w:color w:val="000000"/>
                <w:sz w:val="18"/>
                <w:szCs w:val="18"/>
                <w:lang w:val="en-GB"/>
              </w:rPr>
              <w:t>Single Imputation</w:t>
            </w:r>
          </w:p>
        </w:tc>
        <w:tc>
          <w:tcPr>
            <w:tcW w:w="3401" w:type="dxa"/>
            <w:gridSpan w:val="2"/>
            <w:vMerge w:val="restart"/>
            <w:tcBorders>
              <w:top w:val="nil"/>
              <w:left w:val="nil"/>
              <w:bottom w:val="nil"/>
              <w:right w:val="nil"/>
            </w:tcBorders>
            <w:vAlign w:val="center"/>
            <w:hideMark/>
          </w:tcPr>
          <w:p w14:paraId="274BC83A" w14:textId="77777777" w:rsidR="007F2D5C" w:rsidRPr="00B73638" w:rsidRDefault="007F2D5C" w:rsidP="007F2D5C">
            <w:pPr>
              <w:jc w:val="center"/>
              <w:rPr>
                <w:b/>
                <w:bCs/>
                <w:color w:val="000000"/>
                <w:sz w:val="18"/>
                <w:szCs w:val="18"/>
              </w:rPr>
            </w:pPr>
            <w:r w:rsidRPr="00B73638">
              <w:rPr>
                <w:b/>
                <w:bCs/>
                <w:color w:val="000000"/>
                <w:sz w:val="18"/>
                <w:szCs w:val="18"/>
                <w:lang w:val="en-GB"/>
              </w:rPr>
              <w:t>Multiple  Imputation (20)</w:t>
            </w:r>
          </w:p>
        </w:tc>
      </w:tr>
      <w:tr w:rsidR="007F2D5C" w:rsidRPr="00B73638" w14:paraId="11AA7307" w14:textId="77777777" w:rsidTr="00A1215B">
        <w:trPr>
          <w:gridAfter w:val="1"/>
          <w:wAfter w:w="236" w:type="dxa"/>
          <w:trHeight w:val="480"/>
        </w:trPr>
        <w:tc>
          <w:tcPr>
            <w:tcW w:w="1276" w:type="dxa"/>
            <w:vMerge/>
            <w:tcBorders>
              <w:top w:val="nil"/>
              <w:left w:val="nil"/>
              <w:bottom w:val="nil"/>
              <w:right w:val="nil"/>
            </w:tcBorders>
            <w:vAlign w:val="center"/>
            <w:hideMark/>
          </w:tcPr>
          <w:p w14:paraId="2950AA33" w14:textId="77777777" w:rsidR="007F2D5C" w:rsidRPr="00B73638" w:rsidRDefault="007F2D5C" w:rsidP="007F2D5C"/>
        </w:tc>
        <w:tc>
          <w:tcPr>
            <w:tcW w:w="1134" w:type="dxa"/>
            <w:vMerge/>
            <w:tcBorders>
              <w:top w:val="nil"/>
              <w:left w:val="nil"/>
              <w:bottom w:val="nil"/>
              <w:right w:val="nil"/>
            </w:tcBorders>
            <w:vAlign w:val="center"/>
            <w:hideMark/>
          </w:tcPr>
          <w:p w14:paraId="169E2219" w14:textId="77777777" w:rsidR="007F2D5C" w:rsidRPr="00B73638" w:rsidRDefault="007F2D5C" w:rsidP="007F2D5C">
            <w:pPr>
              <w:rPr>
                <w:sz w:val="20"/>
                <w:szCs w:val="20"/>
              </w:rPr>
            </w:pPr>
          </w:p>
        </w:tc>
        <w:tc>
          <w:tcPr>
            <w:tcW w:w="3403" w:type="dxa"/>
            <w:gridSpan w:val="2"/>
            <w:vMerge/>
            <w:tcBorders>
              <w:top w:val="nil"/>
              <w:left w:val="nil"/>
              <w:bottom w:val="nil"/>
              <w:right w:val="nil"/>
            </w:tcBorders>
            <w:vAlign w:val="center"/>
            <w:hideMark/>
          </w:tcPr>
          <w:p w14:paraId="4B8EDC11" w14:textId="77777777" w:rsidR="007F2D5C" w:rsidRPr="00B73638" w:rsidRDefault="007F2D5C" w:rsidP="007F2D5C">
            <w:pPr>
              <w:rPr>
                <w:b/>
                <w:bCs/>
                <w:color w:val="000000"/>
                <w:sz w:val="18"/>
                <w:szCs w:val="18"/>
              </w:rPr>
            </w:pPr>
          </w:p>
        </w:tc>
        <w:tc>
          <w:tcPr>
            <w:tcW w:w="2270" w:type="dxa"/>
            <w:gridSpan w:val="2"/>
            <w:vMerge/>
            <w:tcBorders>
              <w:top w:val="nil"/>
              <w:left w:val="nil"/>
              <w:bottom w:val="nil"/>
              <w:right w:val="nil"/>
            </w:tcBorders>
            <w:vAlign w:val="center"/>
            <w:hideMark/>
          </w:tcPr>
          <w:p w14:paraId="429D60DA" w14:textId="77777777" w:rsidR="007F2D5C" w:rsidRPr="00B73638" w:rsidRDefault="007F2D5C" w:rsidP="007F2D5C">
            <w:pPr>
              <w:rPr>
                <w:b/>
                <w:bCs/>
                <w:color w:val="000000"/>
                <w:sz w:val="18"/>
                <w:szCs w:val="18"/>
              </w:rPr>
            </w:pPr>
          </w:p>
        </w:tc>
        <w:tc>
          <w:tcPr>
            <w:tcW w:w="3401" w:type="dxa"/>
            <w:gridSpan w:val="2"/>
            <w:vMerge/>
            <w:tcBorders>
              <w:top w:val="nil"/>
              <w:left w:val="nil"/>
              <w:bottom w:val="nil"/>
              <w:right w:val="nil"/>
            </w:tcBorders>
            <w:vAlign w:val="center"/>
            <w:hideMark/>
          </w:tcPr>
          <w:p w14:paraId="2A995B85" w14:textId="77777777" w:rsidR="007F2D5C" w:rsidRPr="00B73638" w:rsidRDefault="007F2D5C" w:rsidP="007F2D5C">
            <w:pPr>
              <w:rPr>
                <w:b/>
                <w:bCs/>
                <w:color w:val="000000"/>
                <w:sz w:val="18"/>
                <w:szCs w:val="18"/>
              </w:rPr>
            </w:pPr>
          </w:p>
        </w:tc>
        <w:tc>
          <w:tcPr>
            <w:tcW w:w="3401" w:type="dxa"/>
            <w:gridSpan w:val="2"/>
            <w:vMerge/>
            <w:tcBorders>
              <w:top w:val="nil"/>
              <w:left w:val="nil"/>
              <w:bottom w:val="nil"/>
              <w:right w:val="nil"/>
            </w:tcBorders>
            <w:vAlign w:val="center"/>
            <w:hideMark/>
          </w:tcPr>
          <w:p w14:paraId="5858CC5D" w14:textId="77777777" w:rsidR="007F2D5C" w:rsidRPr="00B73638" w:rsidRDefault="007F2D5C" w:rsidP="007F2D5C">
            <w:pPr>
              <w:rPr>
                <w:b/>
                <w:bCs/>
                <w:color w:val="000000"/>
                <w:sz w:val="18"/>
                <w:szCs w:val="18"/>
              </w:rPr>
            </w:pPr>
          </w:p>
        </w:tc>
      </w:tr>
      <w:tr w:rsidR="007F2D5C" w:rsidRPr="00B73638" w14:paraId="43301625" w14:textId="77777777" w:rsidTr="00A1215B">
        <w:trPr>
          <w:trHeight w:val="520"/>
        </w:trPr>
        <w:tc>
          <w:tcPr>
            <w:tcW w:w="1276" w:type="dxa"/>
            <w:tcBorders>
              <w:top w:val="nil"/>
              <w:left w:val="nil"/>
              <w:bottom w:val="nil"/>
              <w:right w:val="nil"/>
            </w:tcBorders>
            <w:vAlign w:val="center"/>
            <w:hideMark/>
          </w:tcPr>
          <w:p w14:paraId="530B922F" w14:textId="77777777" w:rsidR="007F2D5C" w:rsidRPr="00B73638" w:rsidRDefault="007F2D5C" w:rsidP="007F2D5C">
            <w:pPr>
              <w:rPr>
                <w:sz w:val="20"/>
                <w:szCs w:val="20"/>
              </w:rPr>
            </w:pPr>
          </w:p>
        </w:tc>
        <w:tc>
          <w:tcPr>
            <w:tcW w:w="1134" w:type="dxa"/>
            <w:tcBorders>
              <w:top w:val="nil"/>
              <w:left w:val="nil"/>
              <w:bottom w:val="nil"/>
              <w:right w:val="nil"/>
            </w:tcBorders>
            <w:vAlign w:val="center"/>
            <w:hideMark/>
          </w:tcPr>
          <w:p w14:paraId="7DF3E937" w14:textId="77777777" w:rsidR="007F2D5C" w:rsidRPr="00B73638" w:rsidRDefault="007F2D5C" w:rsidP="007F2D5C">
            <w:pPr>
              <w:jc w:val="right"/>
              <w:rPr>
                <w:sz w:val="20"/>
                <w:szCs w:val="20"/>
              </w:rPr>
            </w:pPr>
          </w:p>
        </w:tc>
        <w:tc>
          <w:tcPr>
            <w:tcW w:w="1702" w:type="dxa"/>
            <w:tcBorders>
              <w:top w:val="nil"/>
              <w:left w:val="nil"/>
              <w:bottom w:val="nil"/>
              <w:right w:val="nil"/>
            </w:tcBorders>
            <w:vAlign w:val="center"/>
            <w:hideMark/>
          </w:tcPr>
          <w:p w14:paraId="1146E283" w14:textId="77777777" w:rsidR="007F2D5C" w:rsidRPr="00B73638" w:rsidRDefault="007F2D5C" w:rsidP="007F2D5C">
            <w:pPr>
              <w:rPr>
                <w:b/>
                <w:bCs/>
                <w:color w:val="000000"/>
                <w:sz w:val="18"/>
                <w:szCs w:val="18"/>
              </w:rPr>
            </w:pPr>
            <w:r w:rsidRPr="00B73638">
              <w:rPr>
                <w:b/>
                <w:bCs/>
                <w:color w:val="000000"/>
                <w:sz w:val="18"/>
                <w:szCs w:val="18"/>
                <w:lang w:val="en-GB"/>
              </w:rPr>
              <w:t xml:space="preserve">Control </w:t>
            </w:r>
          </w:p>
        </w:tc>
        <w:tc>
          <w:tcPr>
            <w:tcW w:w="1701" w:type="dxa"/>
            <w:tcBorders>
              <w:top w:val="nil"/>
              <w:left w:val="nil"/>
              <w:bottom w:val="nil"/>
              <w:right w:val="nil"/>
            </w:tcBorders>
            <w:vAlign w:val="center"/>
            <w:hideMark/>
          </w:tcPr>
          <w:p w14:paraId="676C750F" w14:textId="77777777" w:rsidR="007F2D5C" w:rsidRPr="00B73638" w:rsidRDefault="007F2D5C" w:rsidP="007F2D5C">
            <w:pPr>
              <w:rPr>
                <w:b/>
                <w:bCs/>
                <w:color w:val="000000"/>
                <w:sz w:val="18"/>
                <w:szCs w:val="18"/>
              </w:rPr>
            </w:pPr>
            <w:r w:rsidRPr="00B73638">
              <w:rPr>
                <w:b/>
                <w:bCs/>
                <w:color w:val="000000"/>
                <w:sz w:val="18"/>
                <w:szCs w:val="18"/>
                <w:lang w:val="en-GB"/>
              </w:rPr>
              <w:t xml:space="preserve">Intervention </w:t>
            </w:r>
          </w:p>
        </w:tc>
        <w:tc>
          <w:tcPr>
            <w:tcW w:w="1094" w:type="dxa"/>
            <w:tcBorders>
              <w:top w:val="nil"/>
              <w:left w:val="nil"/>
              <w:bottom w:val="nil"/>
              <w:right w:val="nil"/>
            </w:tcBorders>
            <w:vAlign w:val="center"/>
            <w:hideMark/>
          </w:tcPr>
          <w:p w14:paraId="46D3A680" w14:textId="77777777" w:rsidR="007F2D5C" w:rsidRPr="00B73638" w:rsidRDefault="007F2D5C" w:rsidP="007F2D5C">
            <w:pPr>
              <w:rPr>
                <w:b/>
                <w:bCs/>
                <w:color w:val="000000"/>
                <w:sz w:val="18"/>
                <w:szCs w:val="18"/>
              </w:rPr>
            </w:pPr>
            <w:r w:rsidRPr="00B73638">
              <w:rPr>
                <w:b/>
                <w:bCs/>
                <w:color w:val="000000"/>
                <w:sz w:val="18"/>
                <w:szCs w:val="18"/>
                <w:lang w:val="en-GB"/>
              </w:rPr>
              <w:t>Control</w:t>
            </w:r>
          </w:p>
        </w:tc>
        <w:tc>
          <w:tcPr>
            <w:tcW w:w="1176" w:type="dxa"/>
            <w:tcBorders>
              <w:top w:val="nil"/>
              <w:left w:val="nil"/>
              <w:bottom w:val="nil"/>
              <w:right w:val="nil"/>
            </w:tcBorders>
            <w:vAlign w:val="center"/>
            <w:hideMark/>
          </w:tcPr>
          <w:p w14:paraId="40A7657A" w14:textId="77777777" w:rsidR="007F2D5C" w:rsidRPr="00B73638" w:rsidRDefault="007F2D5C" w:rsidP="007F2D5C">
            <w:pPr>
              <w:rPr>
                <w:b/>
                <w:bCs/>
                <w:color w:val="000000"/>
                <w:sz w:val="18"/>
                <w:szCs w:val="18"/>
              </w:rPr>
            </w:pPr>
            <w:r w:rsidRPr="00B73638">
              <w:rPr>
                <w:b/>
                <w:bCs/>
                <w:color w:val="000000"/>
                <w:sz w:val="18"/>
                <w:szCs w:val="18"/>
                <w:lang w:val="en-GB"/>
              </w:rPr>
              <w:t xml:space="preserve">Intervention </w:t>
            </w:r>
          </w:p>
        </w:tc>
        <w:tc>
          <w:tcPr>
            <w:tcW w:w="1700" w:type="dxa"/>
            <w:tcBorders>
              <w:top w:val="nil"/>
              <w:left w:val="nil"/>
              <w:bottom w:val="nil"/>
              <w:right w:val="nil"/>
            </w:tcBorders>
            <w:vAlign w:val="center"/>
            <w:hideMark/>
          </w:tcPr>
          <w:p w14:paraId="70ECBF27" w14:textId="77777777" w:rsidR="007F2D5C" w:rsidRPr="00B73638" w:rsidRDefault="007F2D5C" w:rsidP="007F2D5C">
            <w:pPr>
              <w:rPr>
                <w:b/>
                <w:bCs/>
                <w:color w:val="000000"/>
                <w:sz w:val="18"/>
                <w:szCs w:val="18"/>
              </w:rPr>
            </w:pPr>
            <w:r w:rsidRPr="00B73638">
              <w:rPr>
                <w:b/>
                <w:bCs/>
                <w:color w:val="000000"/>
                <w:sz w:val="18"/>
                <w:szCs w:val="18"/>
                <w:lang w:val="en-GB"/>
              </w:rPr>
              <w:t>Control</w:t>
            </w:r>
          </w:p>
        </w:tc>
        <w:tc>
          <w:tcPr>
            <w:tcW w:w="1701" w:type="dxa"/>
            <w:tcBorders>
              <w:top w:val="nil"/>
              <w:left w:val="nil"/>
              <w:bottom w:val="nil"/>
              <w:right w:val="nil"/>
            </w:tcBorders>
            <w:vAlign w:val="center"/>
            <w:hideMark/>
          </w:tcPr>
          <w:p w14:paraId="456E2019" w14:textId="77777777" w:rsidR="007F2D5C" w:rsidRPr="00B73638" w:rsidRDefault="007F2D5C" w:rsidP="007F2D5C">
            <w:pPr>
              <w:rPr>
                <w:b/>
                <w:bCs/>
                <w:color w:val="000000"/>
                <w:sz w:val="18"/>
                <w:szCs w:val="18"/>
              </w:rPr>
            </w:pPr>
            <w:r w:rsidRPr="00B73638">
              <w:rPr>
                <w:b/>
                <w:bCs/>
                <w:color w:val="000000"/>
                <w:sz w:val="18"/>
                <w:szCs w:val="18"/>
                <w:lang w:val="en-GB"/>
              </w:rPr>
              <w:t>Intervention</w:t>
            </w:r>
          </w:p>
        </w:tc>
        <w:tc>
          <w:tcPr>
            <w:tcW w:w="1700" w:type="dxa"/>
            <w:tcBorders>
              <w:top w:val="nil"/>
              <w:left w:val="nil"/>
              <w:bottom w:val="nil"/>
              <w:right w:val="nil"/>
            </w:tcBorders>
            <w:vAlign w:val="center"/>
            <w:hideMark/>
          </w:tcPr>
          <w:p w14:paraId="2CD22C56" w14:textId="77777777" w:rsidR="007F2D5C" w:rsidRPr="00B73638" w:rsidRDefault="007F2D5C" w:rsidP="007F2D5C">
            <w:pPr>
              <w:rPr>
                <w:b/>
                <w:bCs/>
                <w:color w:val="000000"/>
                <w:sz w:val="18"/>
                <w:szCs w:val="18"/>
              </w:rPr>
            </w:pPr>
            <w:r w:rsidRPr="00B73638">
              <w:rPr>
                <w:b/>
                <w:bCs/>
                <w:color w:val="000000"/>
                <w:sz w:val="18"/>
                <w:szCs w:val="18"/>
                <w:lang w:val="en-GB"/>
              </w:rPr>
              <w:t>Control</w:t>
            </w:r>
          </w:p>
        </w:tc>
        <w:tc>
          <w:tcPr>
            <w:tcW w:w="1701" w:type="dxa"/>
            <w:tcBorders>
              <w:top w:val="nil"/>
              <w:left w:val="nil"/>
              <w:bottom w:val="nil"/>
              <w:right w:val="nil"/>
            </w:tcBorders>
            <w:vAlign w:val="center"/>
            <w:hideMark/>
          </w:tcPr>
          <w:p w14:paraId="15FB9D23" w14:textId="77777777" w:rsidR="007F2D5C" w:rsidRPr="00B73638" w:rsidRDefault="007F2D5C" w:rsidP="007F2D5C">
            <w:pPr>
              <w:rPr>
                <w:b/>
                <w:bCs/>
                <w:color w:val="000000"/>
                <w:sz w:val="18"/>
                <w:szCs w:val="18"/>
              </w:rPr>
            </w:pPr>
            <w:r w:rsidRPr="00B73638">
              <w:rPr>
                <w:b/>
                <w:bCs/>
                <w:color w:val="000000"/>
                <w:sz w:val="18"/>
                <w:szCs w:val="18"/>
                <w:lang w:val="en-GB"/>
              </w:rPr>
              <w:t>Intervention</w:t>
            </w:r>
          </w:p>
        </w:tc>
        <w:tc>
          <w:tcPr>
            <w:tcW w:w="236" w:type="dxa"/>
            <w:vAlign w:val="center"/>
            <w:hideMark/>
          </w:tcPr>
          <w:p w14:paraId="70C7FC89" w14:textId="77777777" w:rsidR="007F2D5C" w:rsidRPr="00B73638" w:rsidRDefault="007F2D5C" w:rsidP="007F2D5C">
            <w:pPr>
              <w:rPr>
                <w:sz w:val="20"/>
                <w:szCs w:val="20"/>
              </w:rPr>
            </w:pPr>
          </w:p>
        </w:tc>
      </w:tr>
      <w:tr w:rsidR="007F2D5C" w:rsidRPr="00B73638" w14:paraId="66C4E9A3" w14:textId="77777777" w:rsidTr="00A1215B">
        <w:trPr>
          <w:trHeight w:val="340"/>
        </w:trPr>
        <w:tc>
          <w:tcPr>
            <w:tcW w:w="1276" w:type="dxa"/>
            <w:tcBorders>
              <w:top w:val="nil"/>
              <w:left w:val="nil"/>
              <w:bottom w:val="single" w:sz="8" w:space="0" w:color="auto"/>
              <w:right w:val="nil"/>
            </w:tcBorders>
            <w:vAlign w:val="center"/>
            <w:hideMark/>
          </w:tcPr>
          <w:p w14:paraId="26CE6561" w14:textId="77777777" w:rsidR="007F2D5C" w:rsidRPr="00B73638" w:rsidRDefault="007F2D5C" w:rsidP="00A1215B">
            <w:pPr>
              <w:jc w:val="center"/>
              <w:rPr>
                <w:b/>
                <w:bCs/>
                <w:color w:val="000000"/>
                <w:sz w:val="18"/>
                <w:szCs w:val="18"/>
              </w:rPr>
            </w:pPr>
            <w:r w:rsidRPr="00B73638">
              <w:rPr>
                <w:b/>
                <w:bCs/>
                <w:color w:val="000000"/>
                <w:sz w:val="18"/>
                <w:szCs w:val="18"/>
                <w:lang w:val="en-GB"/>
              </w:rPr>
              <w:t>Variable</w:t>
            </w:r>
          </w:p>
        </w:tc>
        <w:tc>
          <w:tcPr>
            <w:tcW w:w="1134" w:type="dxa"/>
            <w:tcBorders>
              <w:top w:val="nil"/>
              <w:left w:val="nil"/>
              <w:bottom w:val="single" w:sz="8" w:space="0" w:color="auto"/>
              <w:right w:val="nil"/>
            </w:tcBorders>
            <w:vAlign w:val="center"/>
            <w:hideMark/>
          </w:tcPr>
          <w:p w14:paraId="57140F35" w14:textId="77777777" w:rsidR="007F2D5C" w:rsidRPr="00B73638" w:rsidRDefault="007F2D5C" w:rsidP="007F2D5C">
            <w:pPr>
              <w:jc w:val="center"/>
              <w:rPr>
                <w:b/>
                <w:bCs/>
                <w:color w:val="000000"/>
                <w:sz w:val="18"/>
                <w:szCs w:val="18"/>
              </w:rPr>
            </w:pPr>
            <w:r w:rsidRPr="00B73638">
              <w:rPr>
                <w:b/>
                <w:bCs/>
                <w:color w:val="000000"/>
                <w:sz w:val="18"/>
                <w:szCs w:val="18"/>
                <w:lang w:val="en-GB"/>
              </w:rPr>
              <w:t>Time</w:t>
            </w:r>
          </w:p>
        </w:tc>
        <w:tc>
          <w:tcPr>
            <w:tcW w:w="1702" w:type="dxa"/>
            <w:tcBorders>
              <w:top w:val="nil"/>
              <w:left w:val="nil"/>
              <w:bottom w:val="single" w:sz="8" w:space="0" w:color="auto"/>
              <w:right w:val="nil"/>
            </w:tcBorders>
            <w:vAlign w:val="center"/>
            <w:hideMark/>
          </w:tcPr>
          <w:p w14:paraId="37983D58" w14:textId="77777777" w:rsidR="007F2D5C" w:rsidRPr="00B73638" w:rsidRDefault="007F2D5C" w:rsidP="007F2D5C">
            <w:pPr>
              <w:rPr>
                <w:b/>
                <w:bCs/>
                <w:color w:val="000000"/>
                <w:sz w:val="18"/>
                <w:szCs w:val="18"/>
              </w:rPr>
            </w:pPr>
            <w:r w:rsidRPr="00B73638">
              <w:rPr>
                <w:b/>
                <w:bCs/>
                <w:color w:val="000000"/>
                <w:sz w:val="18"/>
                <w:szCs w:val="18"/>
                <w:lang w:val="en-GB"/>
              </w:rPr>
              <w:t>Mean(CI</w:t>
            </w:r>
            <w:r w:rsidRPr="00B73638">
              <w:rPr>
                <w:b/>
                <w:bCs/>
                <w:color w:val="000000"/>
                <w:sz w:val="18"/>
                <w:szCs w:val="18"/>
                <w:vertAlign w:val="superscript"/>
                <w:lang w:val="en-GB"/>
              </w:rPr>
              <w:t>1</w:t>
            </w:r>
            <w:r w:rsidRPr="00B73638">
              <w:rPr>
                <w:b/>
                <w:bCs/>
                <w:color w:val="000000"/>
                <w:sz w:val="18"/>
                <w:szCs w:val="18"/>
                <w:lang w:val="en-GB"/>
              </w:rPr>
              <w:t>)</w:t>
            </w:r>
          </w:p>
        </w:tc>
        <w:tc>
          <w:tcPr>
            <w:tcW w:w="1701" w:type="dxa"/>
            <w:tcBorders>
              <w:top w:val="nil"/>
              <w:left w:val="nil"/>
              <w:bottom w:val="single" w:sz="8" w:space="0" w:color="auto"/>
              <w:right w:val="nil"/>
            </w:tcBorders>
            <w:vAlign w:val="center"/>
            <w:hideMark/>
          </w:tcPr>
          <w:p w14:paraId="667631AF" w14:textId="77777777" w:rsidR="007F2D5C" w:rsidRPr="00B73638" w:rsidRDefault="007F2D5C" w:rsidP="007F2D5C">
            <w:pPr>
              <w:rPr>
                <w:b/>
                <w:bCs/>
                <w:color w:val="000000"/>
                <w:sz w:val="18"/>
                <w:szCs w:val="18"/>
              </w:rPr>
            </w:pPr>
            <w:r w:rsidRPr="00B73638">
              <w:rPr>
                <w:b/>
                <w:bCs/>
                <w:color w:val="000000"/>
                <w:sz w:val="18"/>
                <w:szCs w:val="18"/>
                <w:lang w:val="en-GB"/>
              </w:rPr>
              <w:t>Mean (CI)</w:t>
            </w:r>
          </w:p>
        </w:tc>
        <w:tc>
          <w:tcPr>
            <w:tcW w:w="1094" w:type="dxa"/>
            <w:tcBorders>
              <w:top w:val="nil"/>
              <w:left w:val="nil"/>
              <w:bottom w:val="single" w:sz="8" w:space="0" w:color="auto"/>
              <w:right w:val="nil"/>
            </w:tcBorders>
            <w:vAlign w:val="center"/>
            <w:hideMark/>
          </w:tcPr>
          <w:p w14:paraId="5F5CE2CF" w14:textId="77777777" w:rsidR="007F2D5C" w:rsidRPr="00B73638" w:rsidRDefault="007F2D5C" w:rsidP="007F2D5C">
            <w:pPr>
              <w:rPr>
                <w:b/>
                <w:bCs/>
                <w:color w:val="000000"/>
                <w:sz w:val="18"/>
                <w:szCs w:val="18"/>
              </w:rPr>
            </w:pPr>
            <w:r w:rsidRPr="00B73638">
              <w:rPr>
                <w:b/>
                <w:bCs/>
                <w:color w:val="000000"/>
                <w:sz w:val="18"/>
                <w:szCs w:val="18"/>
                <w:lang w:val="en-GB"/>
              </w:rPr>
              <w:t xml:space="preserve"> (n = 107)</w:t>
            </w:r>
          </w:p>
        </w:tc>
        <w:tc>
          <w:tcPr>
            <w:tcW w:w="1176" w:type="dxa"/>
            <w:tcBorders>
              <w:top w:val="nil"/>
              <w:left w:val="nil"/>
              <w:bottom w:val="single" w:sz="8" w:space="0" w:color="auto"/>
              <w:right w:val="nil"/>
            </w:tcBorders>
            <w:vAlign w:val="center"/>
            <w:hideMark/>
          </w:tcPr>
          <w:p w14:paraId="0976100B" w14:textId="77777777" w:rsidR="007F2D5C" w:rsidRPr="00B73638" w:rsidRDefault="007F2D5C" w:rsidP="007F2D5C">
            <w:pPr>
              <w:rPr>
                <w:b/>
                <w:bCs/>
                <w:color w:val="000000"/>
                <w:sz w:val="18"/>
                <w:szCs w:val="18"/>
              </w:rPr>
            </w:pPr>
            <w:r w:rsidRPr="00B73638">
              <w:rPr>
                <w:b/>
                <w:bCs/>
                <w:color w:val="000000"/>
                <w:sz w:val="18"/>
                <w:szCs w:val="18"/>
                <w:lang w:val="en-GB"/>
              </w:rPr>
              <w:t>(n = 102)</w:t>
            </w:r>
          </w:p>
        </w:tc>
        <w:tc>
          <w:tcPr>
            <w:tcW w:w="1700" w:type="dxa"/>
            <w:tcBorders>
              <w:top w:val="nil"/>
              <w:left w:val="nil"/>
              <w:bottom w:val="single" w:sz="8" w:space="0" w:color="auto"/>
              <w:right w:val="nil"/>
            </w:tcBorders>
            <w:vAlign w:val="center"/>
            <w:hideMark/>
          </w:tcPr>
          <w:p w14:paraId="11523E9B" w14:textId="77777777" w:rsidR="007F2D5C" w:rsidRPr="00B73638" w:rsidRDefault="007F2D5C" w:rsidP="007F2D5C">
            <w:pPr>
              <w:rPr>
                <w:b/>
                <w:bCs/>
                <w:color w:val="000000"/>
                <w:sz w:val="18"/>
                <w:szCs w:val="18"/>
              </w:rPr>
            </w:pPr>
            <w:r w:rsidRPr="00B73638">
              <w:rPr>
                <w:b/>
                <w:bCs/>
                <w:color w:val="000000"/>
                <w:sz w:val="18"/>
                <w:szCs w:val="18"/>
                <w:lang w:val="en-GB"/>
              </w:rPr>
              <w:t>Mean (CI)</w:t>
            </w:r>
          </w:p>
        </w:tc>
        <w:tc>
          <w:tcPr>
            <w:tcW w:w="1701" w:type="dxa"/>
            <w:tcBorders>
              <w:top w:val="nil"/>
              <w:left w:val="nil"/>
              <w:bottom w:val="single" w:sz="8" w:space="0" w:color="auto"/>
              <w:right w:val="nil"/>
            </w:tcBorders>
            <w:vAlign w:val="center"/>
            <w:hideMark/>
          </w:tcPr>
          <w:p w14:paraId="1B387429" w14:textId="77777777" w:rsidR="007F2D5C" w:rsidRPr="00B73638" w:rsidRDefault="007F2D5C" w:rsidP="007F2D5C">
            <w:pPr>
              <w:rPr>
                <w:b/>
                <w:bCs/>
                <w:color w:val="000000"/>
                <w:sz w:val="18"/>
                <w:szCs w:val="18"/>
              </w:rPr>
            </w:pPr>
            <w:r w:rsidRPr="00B73638">
              <w:rPr>
                <w:b/>
                <w:bCs/>
                <w:color w:val="000000"/>
                <w:sz w:val="18"/>
                <w:szCs w:val="18"/>
                <w:lang w:val="en-GB"/>
              </w:rPr>
              <w:t>Mean (CI)</w:t>
            </w:r>
          </w:p>
        </w:tc>
        <w:tc>
          <w:tcPr>
            <w:tcW w:w="1700" w:type="dxa"/>
            <w:tcBorders>
              <w:top w:val="nil"/>
              <w:left w:val="nil"/>
              <w:bottom w:val="single" w:sz="8" w:space="0" w:color="auto"/>
              <w:right w:val="nil"/>
            </w:tcBorders>
            <w:vAlign w:val="center"/>
            <w:hideMark/>
          </w:tcPr>
          <w:p w14:paraId="5FCD170B" w14:textId="77777777" w:rsidR="007F2D5C" w:rsidRPr="00B73638" w:rsidRDefault="007F2D5C" w:rsidP="007F2D5C">
            <w:pPr>
              <w:rPr>
                <w:b/>
                <w:bCs/>
                <w:color w:val="000000"/>
                <w:sz w:val="18"/>
                <w:szCs w:val="18"/>
              </w:rPr>
            </w:pPr>
            <w:r w:rsidRPr="00B73638">
              <w:rPr>
                <w:b/>
                <w:bCs/>
                <w:color w:val="000000"/>
                <w:sz w:val="18"/>
                <w:szCs w:val="18"/>
                <w:lang w:val="en-GB"/>
              </w:rPr>
              <w:t>Mean (CI)</w:t>
            </w:r>
          </w:p>
        </w:tc>
        <w:tc>
          <w:tcPr>
            <w:tcW w:w="1701" w:type="dxa"/>
            <w:tcBorders>
              <w:top w:val="nil"/>
              <w:left w:val="nil"/>
              <w:bottom w:val="single" w:sz="8" w:space="0" w:color="auto"/>
              <w:right w:val="nil"/>
            </w:tcBorders>
            <w:vAlign w:val="center"/>
            <w:hideMark/>
          </w:tcPr>
          <w:p w14:paraId="59F9EC24" w14:textId="77777777" w:rsidR="007F2D5C" w:rsidRPr="00B73638" w:rsidRDefault="007F2D5C" w:rsidP="007F2D5C">
            <w:pPr>
              <w:rPr>
                <w:b/>
                <w:bCs/>
                <w:color w:val="000000"/>
                <w:sz w:val="18"/>
                <w:szCs w:val="18"/>
              </w:rPr>
            </w:pPr>
            <w:r w:rsidRPr="00B73638">
              <w:rPr>
                <w:b/>
                <w:bCs/>
                <w:color w:val="000000"/>
                <w:sz w:val="18"/>
                <w:szCs w:val="18"/>
                <w:lang w:val="en-GB"/>
              </w:rPr>
              <w:t>Mean (CI)</w:t>
            </w:r>
          </w:p>
        </w:tc>
        <w:tc>
          <w:tcPr>
            <w:tcW w:w="236" w:type="dxa"/>
            <w:vAlign w:val="center"/>
            <w:hideMark/>
          </w:tcPr>
          <w:p w14:paraId="63E5178A" w14:textId="77777777" w:rsidR="007F2D5C" w:rsidRPr="00B73638" w:rsidRDefault="007F2D5C" w:rsidP="007F2D5C">
            <w:pPr>
              <w:rPr>
                <w:sz w:val="20"/>
                <w:szCs w:val="20"/>
              </w:rPr>
            </w:pPr>
          </w:p>
        </w:tc>
      </w:tr>
      <w:tr w:rsidR="007F2D5C" w:rsidRPr="00B73638" w14:paraId="6088E3DE" w14:textId="77777777" w:rsidTr="00A1215B">
        <w:trPr>
          <w:gridAfter w:val="1"/>
          <w:wAfter w:w="236" w:type="dxa"/>
          <w:trHeight w:val="284"/>
        </w:trPr>
        <w:tc>
          <w:tcPr>
            <w:tcW w:w="1276" w:type="dxa"/>
            <w:tcBorders>
              <w:top w:val="nil"/>
              <w:left w:val="nil"/>
              <w:bottom w:val="nil"/>
              <w:right w:val="nil"/>
            </w:tcBorders>
            <w:vAlign w:val="center"/>
            <w:hideMark/>
          </w:tcPr>
          <w:p w14:paraId="2B44109F" w14:textId="77B5B191" w:rsidR="007F2D5C" w:rsidRPr="00B73638" w:rsidRDefault="007F2D5C" w:rsidP="00A1215B">
            <w:pPr>
              <w:jc w:val="center"/>
              <w:rPr>
                <w:b/>
                <w:bCs/>
                <w:color w:val="000000"/>
                <w:sz w:val="18"/>
                <w:szCs w:val="18"/>
              </w:rPr>
            </w:pPr>
            <w:r w:rsidRPr="00B73638">
              <w:rPr>
                <w:b/>
                <w:bCs/>
                <w:color w:val="000000"/>
                <w:sz w:val="18"/>
                <w:szCs w:val="18"/>
                <w:lang w:val="en-GB"/>
              </w:rPr>
              <w:t>Utility Values UK</w:t>
            </w:r>
            <w:r w:rsidR="00A1215B" w:rsidRPr="00B73638">
              <w:rPr>
                <w:b/>
                <w:bCs/>
                <w:color w:val="000000"/>
                <w:sz w:val="18"/>
                <w:szCs w:val="18"/>
                <w:vertAlign w:val="superscript"/>
                <w:lang w:val="en-GB"/>
              </w:rPr>
              <w:t>2</w:t>
            </w:r>
          </w:p>
        </w:tc>
        <w:tc>
          <w:tcPr>
            <w:tcW w:w="1134" w:type="dxa"/>
            <w:tcBorders>
              <w:top w:val="nil"/>
              <w:left w:val="nil"/>
              <w:bottom w:val="nil"/>
              <w:right w:val="nil"/>
            </w:tcBorders>
            <w:vAlign w:val="center"/>
            <w:hideMark/>
          </w:tcPr>
          <w:p w14:paraId="6D3E67A5" w14:textId="77777777" w:rsidR="007F2D5C" w:rsidRPr="00B73638" w:rsidRDefault="007F2D5C" w:rsidP="007F2D5C">
            <w:pPr>
              <w:rPr>
                <w:b/>
                <w:bCs/>
                <w:color w:val="000000"/>
                <w:sz w:val="18"/>
                <w:szCs w:val="18"/>
              </w:rPr>
            </w:pPr>
            <w:r w:rsidRPr="00B73638">
              <w:rPr>
                <w:b/>
                <w:bCs/>
                <w:color w:val="000000"/>
                <w:sz w:val="18"/>
                <w:szCs w:val="18"/>
              </w:rPr>
              <w:t> </w:t>
            </w:r>
          </w:p>
        </w:tc>
        <w:tc>
          <w:tcPr>
            <w:tcW w:w="1702" w:type="dxa"/>
            <w:tcBorders>
              <w:top w:val="nil"/>
              <w:left w:val="nil"/>
              <w:bottom w:val="nil"/>
              <w:right w:val="nil"/>
            </w:tcBorders>
            <w:vAlign w:val="center"/>
            <w:hideMark/>
          </w:tcPr>
          <w:p w14:paraId="0E1B1483" w14:textId="77777777" w:rsidR="007F2D5C" w:rsidRPr="00B73638" w:rsidRDefault="007F2D5C" w:rsidP="007F2D5C">
            <w:pPr>
              <w:jc w:val="right"/>
              <w:rPr>
                <w:color w:val="000000"/>
                <w:sz w:val="18"/>
                <w:szCs w:val="18"/>
              </w:rPr>
            </w:pPr>
            <w:r w:rsidRPr="00B73638">
              <w:rPr>
                <w:color w:val="000000"/>
                <w:sz w:val="18"/>
                <w:szCs w:val="18"/>
                <w:lang w:val="en-GB"/>
              </w:rPr>
              <w:t> </w:t>
            </w:r>
          </w:p>
        </w:tc>
        <w:tc>
          <w:tcPr>
            <w:tcW w:w="1701" w:type="dxa"/>
            <w:tcBorders>
              <w:top w:val="nil"/>
              <w:left w:val="nil"/>
              <w:bottom w:val="nil"/>
              <w:right w:val="nil"/>
            </w:tcBorders>
            <w:vAlign w:val="center"/>
            <w:hideMark/>
          </w:tcPr>
          <w:p w14:paraId="3FEEAAE6" w14:textId="77777777" w:rsidR="007F2D5C" w:rsidRPr="00B73638" w:rsidRDefault="007F2D5C" w:rsidP="007F2D5C">
            <w:pPr>
              <w:jc w:val="right"/>
              <w:rPr>
                <w:color w:val="000000"/>
                <w:sz w:val="18"/>
                <w:szCs w:val="18"/>
              </w:rPr>
            </w:pPr>
            <w:r w:rsidRPr="00B73638">
              <w:rPr>
                <w:color w:val="000000"/>
                <w:sz w:val="18"/>
                <w:szCs w:val="18"/>
                <w:lang w:val="en-GB"/>
              </w:rPr>
              <w:t> </w:t>
            </w:r>
          </w:p>
        </w:tc>
        <w:tc>
          <w:tcPr>
            <w:tcW w:w="1094" w:type="dxa"/>
            <w:tcBorders>
              <w:top w:val="nil"/>
              <w:left w:val="nil"/>
              <w:bottom w:val="nil"/>
              <w:right w:val="nil"/>
            </w:tcBorders>
            <w:vAlign w:val="center"/>
            <w:hideMark/>
          </w:tcPr>
          <w:p w14:paraId="421F1411" w14:textId="77777777" w:rsidR="007F2D5C" w:rsidRPr="00B73638" w:rsidRDefault="007F2D5C" w:rsidP="007F2D5C">
            <w:pPr>
              <w:jc w:val="right"/>
              <w:rPr>
                <w:color w:val="000000"/>
                <w:sz w:val="18"/>
                <w:szCs w:val="18"/>
              </w:rPr>
            </w:pPr>
            <w:r w:rsidRPr="00B73638">
              <w:rPr>
                <w:color w:val="000000"/>
                <w:sz w:val="18"/>
                <w:szCs w:val="18"/>
                <w:lang w:val="en-GB"/>
              </w:rPr>
              <w:t> </w:t>
            </w:r>
          </w:p>
        </w:tc>
        <w:tc>
          <w:tcPr>
            <w:tcW w:w="1176" w:type="dxa"/>
            <w:tcBorders>
              <w:top w:val="nil"/>
              <w:left w:val="nil"/>
              <w:bottom w:val="nil"/>
              <w:right w:val="nil"/>
            </w:tcBorders>
            <w:vAlign w:val="center"/>
            <w:hideMark/>
          </w:tcPr>
          <w:p w14:paraId="3D51BA33" w14:textId="77777777" w:rsidR="007F2D5C" w:rsidRPr="00B73638" w:rsidRDefault="007F2D5C" w:rsidP="007F2D5C">
            <w:pPr>
              <w:jc w:val="right"/>
              <w:rPr>
                <w:color w:val="000000"/>
                <w:sz w:val="18"/>
                <w:szCs w:val="18"/>
              </w:rPr>
            </w:pPr>
            <w:r w:rsidRPr="00B73638">
              <w:rPr>
                <w:color w:val="000000"/>
                <w:sz w:val="18"/>
                <w:szCs w:val="18"/>
                <w:lang w:val="en-GB"/>
              </w:rPr>
              <w:t> </w:t>
            </w:r>
          </w:p>
        </w:tc>
        <w:tc>
          <w:tcPr>
            <w:tcW w:w="1700" w:type="dxa"/>
            <w:tcBorders>
              <w:top w:val="nil"/>
              <w:left w:val="nil"/>
              <w:bottom w:val="nil"/>
              <w:right w:val="nil"/>
            </w:tcBorders>
            <w:vAlign w:val="center"/>
            <w:hideMark/>
          </w:tcPr>
          <w:p w14:paraId="03611132" w14:textId="77777777" w:rsidR="007F2D5C" w:rsidRPr="00B73638" w:rsidRDefault="007F2D5C" w:rsidP="007F2D5C">
            <w:pPr>
              <w:jc w:val="right"/>
              <w:rPr>
                <w:color w:val="000000"/>
                <w:sz w:val="18"/>
                <w:szCs w:val="18"/>
              </w:rPr>
            </w:pPr>
            <w:r w:rsidRPr="00B73638">
              <w:rPr>
                <w:color w:val="000000"/>
                <w:sz w:val="18"/>
                <w:szCs w:val="18"/>
                <w:lang w:val="en-GB"/>
              </w:rPr>
              <w:t> </w:t>
            </w:r>
          </w:p>
        </w:tc>
        <w:tc>
          <w:tcPr>
            <w:tcW w:w="1701" w:type="dxa"/>
            <w:tcBorders>
              <w:top w:val="nil"/>
              <w:left w:val="nil"/>
              <w:bottom w:val="nil"/>
              <w:right w:val="nil"/>
            </w:tcBorders>
            <w:vAlign w:val="center"/>
            <w:hideMark/>
          </w:tcPr>
          <w:p w14:paraId="3DDD5666" w14:textId="77777777" w:rsidR="007F2D5C" w:rsidRPr="00B73638" w:rsidRDefault="007F2D5C" w:rsidP="007F2D5C">
            <w:pPr>
              <w:jc w:val="right"/>
              <w:rPr>
                <w:color w:val="000000"/>
                <w:sz w:val="18"/>
                <w:szCs w:val="18"/>
              </w:rPr>
            </w:pPr>
            <w:r w:rsidRPr="00B73638">
              <w:rPr>
                <w:color w:val="000000"/>
                <w:sz w:val="18"/>
                <w:szCs w:val="18"/>
                <w:lang w:val="en-GB"/>
              </w:rPr>
              <w:t> </w:t>
            </w:r>
          </w:p>
        </w:tc>
        <w:tc>
          <w:tcPr>
            <w:tcW w:w="1700" w:type="dxa"/>
            <w:tcBorders>
              <w:top w:val="nil"/>
              <w:left w:val="nil"/>
              <w:bottom w:val="nil"/>
              <w:right w:val="nil"/>
            </w:tcBorders>
            <w:vAlign w:val="center"/>
            <w:hideMark/>
          </w:tcPr>
          <w:p w14:paraId="6F485979" w14:textId="77777777" w:rsidR="007F2D5C" w:rsidRPr="00B73638" w:rsidRDefault="007F2D5C" w:rsidP="007F2D5C">
            <w:pPr>
              <w:jc w:val="right"/>
              <w:rPr>
                <w:color w:val="000000"/>
                <w:sz w:val="18"/>
                <w:szCs w:val="18"/>
              </w:rPr>
            </w:pPr>
            <w:r w:rsidRPr="00B73638">
              <w:rPr>
                <w:color w:val="000000"/>
                <w:sz w:val="18"/>
                <w:szCs w:val="18"/>
                <w:lang w:val="en-GB"/>
              </w:rPr>
              <w:t> </w:t>
            </w:r>
          </w:p>
        </w:tc>
        <w:tc>
          <w:tcPr>
            <w:tcW w:w="1701" w:type="dxa"/>
            <w:tcBorders>
              <w:top w:val="nil"/>
              <w:left w:val="nil"/>
              <w:bottom w:val="nil"/>
              <w:right w:val="nil"/>
            </w:tcBorders>
            <w:vAlign w:val="center"/>
            <w:hideMark/>
          </w:tcPr>
          <w:p w14:paraId="459D6FAB" w14:textId="77777777" w:rsidR="007F2D5C" w:rsidRPr="00B73638" w:rsidRDefault="007F2D5C" w:rsidP="007F2D5C">
            <w:pPr>
              <w:jc w:val="right"/>
              <w:rPr>
                <w:color w:val="000000"/>
                <w:sz w:val="18"/>
                <w:szCs w:val="18"/>
              </w:rPr>
            </w:pPr>
            <w:r w:rsidRPr="00B73638">
              <w:rPr>
                <w:color w:val="000000"/>
                <w:sz w:val="18"/>
                <w:szCs w:val="18"/>
                <w:lang w:val="en-GB"/>
              </w:rPr>
              <w:t> </w:t>
            </w:r>
          </w:p>
        </w:tc>
      </w:tr>
      <w:tr w:rsidR="007F2D5C" w:rsidRPr="00B73638" w14:paraId="4241230A" w14:textId="77777777" w:rsidTr="00A1215B">
        <w:trPr>
          <w:gridAfter w:val="1"/>
          <w:wAfter w:w="236" w:type="dxa"/>
          <w:trHeight w:val="284"/>
        </w:trPr>
        <w:tc>
          <w:tcPr>
            <w:tcW w:w="1276" w:type="dxa"/>
            <w:tcBorders>
              <w:top w:val="nil"/>
              <w:left w:val="nil"/>
              <w:bottom w:val="nil"/>
              <w:right w:val="nil"/>
            </w:tcBorders>
            <w:vAlign w:val="center"/>
            <w:hideMark/>
          </w:tcPr>
          <w:p w14:paraId="7E9AAD03"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0EEC457A" w14:textId="77777777" w:rsidR="007F2D5C" w:rsidRPr="00B73638" w:rsidRDefault="007F2D5C" w:rsidP="007F2D5C">
            <w:pPr>
              <w:jc w:val="center"/>
              <w:rPr>
                <w:color w:val="000000"/>
                <w:sz w:val="18"/>
                <w:szCs w:val="18"/>
              </w:rPr>
            </w:pPr>
            <w:r w:rsidRPr="00B73638">
              <w:rPr>
                <w:color w:val="000000"/>
                <w:sz w:val="18"/>
                <w:szCs w:val="18"/>
                <w:lang w:val="en-GB"/>
              </w:rPr>
              <w:t>Baseline</w:t>
            </w:r>
          </w:p>
        </w:tc>
        <w:tc>
          <w:tcPr>
            <w:tcW w:w="1702" w:type="dxa"/>
            <w:tcBorders>
              <w:top w:val="nil"/>
              <w:left w:val="nil"/>
              <w:bottom w:val="nil"/>
              <w:right w:val="nil"/>
            </w:tcBorders>
            <w:vAlign w:val="center"/>
            <w:hideMark/>
          </w:tcPr>
          <w:p w14:paraId="193216B0" w14:textId="77777777" w:rsidR="007F2D5C" w:rsidRPr="00B73638" w:rsidRDefault="007F2D5C" w:rsidP="007F2D5C">
            <w:pPr>
              <w:jc w:val="center"/>
              <w:rPr>
                <w:color w:val="000000"/>
                <w:sz w:val="18"/>
                <w:szCs w:val="18"/>
              </w:rPr>
            </w:pPr>
            <w:r w:rsidRPr="00B73638">
              <w:rPr>
                <w:color w:val="000000"/>
                <w:sz w:val="18"/>
                <w:szCs w:val="18"/>
                <w:lang w:val="en-GB"/>
              </w:rPr>
              <w:t>0.463 (0.408, 0.517)</w:t>
            </w:r>
          </w:p>
        </w:tc>
        <w:tc>
          <w:tcPr>
            <w:tcW w:w="1701" w:type="dxa"/>
            <w:tcBorders>
              <w:top w:val="nil"/>
              <w:left w:val="nil"/>
              <w:bottom w:val="nil"/>
              <w:right w:val="nil"/>
            </w:tcBorders>
            <w:vAlign w:val="center"/>
            <w:hideMark/>
          </w:tcPr>
          <w:p w14:paraId="319D2EB6" w14:textId="77777777" w:rsidR="007F2D5C" w:rsidRPr="00B73638" w:rsidRDefault="007F2D5C" w:rsidP="007F2D5C">
            <w:pPr>
              <w:jc w:val="center"/>
              <w:rPr>
                <w:color w:val="000000"/>
                <w:sz w:val="18"/>
                <w:szCs w:val="18"/>
              </w:rPr>
            </w:pPr>
            <w:r w:rsidRPr="00B73638">
              <w:rPr>
                <w:color w:val="000000"/>
                <w:sz w:val="18"/>
                <w:szCs w:val="18"/>
                <w:lang w:val="en-GB"/>
              </w:rPr>
              <w:t>0.506 (0.447, 0.564)</w:t>
            </w:r>
          </w:p>
        </w:tc>
        <w:tc>
          <w:tcPr>
            <w:tcW w:w="1094" w:type="dxa"/>
            <w:tcBorders>
              <w:top w:val="nil"/>
              <w:left w:val="nil"/>
              <w:bottom w:val="nil"/>
              <w:right w:val="nil"/>
            </w:tcBorders>
            <w:vAlign w:val="center"/>
            <w:hideMark/>
          </w:tcPr>
          <w:p w14:paraId="7615CE9C" w14:textId="77777777" w:rsidR="007F2D5C" w:rsidRPr="00B73638" w:rsidRDefault="007F2D5C" w:rsidP="007F2D5C">
            <w:pPr>
              <w:jc w:val="center"/>
              <w:rPr>
                <w:color w:val="000000"/>
                <w:sz w:val="18"/>
                <w:szCs w:val="18"/>
              </w:rPr>
            </w:pPr>
            <w:r w:rsidRPr="00B73638">
              <w:rPr>
                <w:color w:val="000000"/>
                <w:sz w:val="18"/>
                <w:szCs w:val="18"/>
                <w:lang w:val="en-GB"/>
              </w:rPr>
              <w:t>3 (2.8%)</w:t>
            </w:r>
          </w:p>
        </w:tc>
        <w:tc>
          <w:tcPr>
            <w:tcW w:w="1176" w:type="dxa"/>
            <w:tcBorders>
              <w:top w:val="nil"/>
              <w:left w:val="nil"/>
              <w:bottom w:val="nil"/>
              <w:right w:val="nil"/>
            </w:tcBorders>
            <w:vAlign w:val="center"/>
            <w:hideMark/>
          </w:tcPr>
          <w:p w14:paraId="3DA4365A" w14:textId="77777777" w:rsidR="007F2D5C" w:rsidRPr="00B73638" w:rsidRDefault="007F2D5C" w:rsidP="007F2D5C">
            <w:pPr>
              <w:jc w:val="center"/>
              <w:rPr>
                <w:color w:val="000000"/>
                <w:sz w:val="18"/>
                <w:szCs w:val="18"/>
              </w:rPr>
            </w:pPr>
            <w:r w:rsidRPr="00B73638">
              <w:rPr>
                <w:color w:val="000000"/>
                <w:sz w:val="18"/>
                <w:szCs w:val="18"/>
                <w:lang w:val="en-GB"/>
              </w:rPr>
              <w:t>2 (2.0%)</w:t>
            </w:r>
          </w:p>
        </w:tc>
        <w:tc>
          <w:tcPr>
            <w:tcW w:w="1700" w:type="dxa"/>
            <w:tcBorders>
              <w:top w:val="nil"/>
              <w:left w:val="nil"/>
              <w:bottom w:val="nil"/>
              <w:right w:val="nil"/>
            </w:tcBorders>
            <w:vAlign w:val="center"/>
            <w:hideMark/>
          </w:tcPr>
          <w:p w14:paraId="5FC5E1F3" w14:textId="77777777" w:rsidR="007F2D5C" w:rsidRPr="00B73638" w:rsidRDefault="007F2D5C" w:rsidP="007F2D5C">
            <w:pPr>
              <w:jc w:val="center"/>
              <w:rPr>
                <w:color w:val="000000"/>
                <w:sz w:val="18"/>
                <w:szCs w:val="18"/>
              </w:rPr>
            </w:pPr>
            <w:r w:rsidRPr="00B73638">
              <w:rPr>
                <w:color w:val="000000"/>
                <w:sz w:val="18"/>
                <w:szCs w:val="18"/>
                <w:lang w:val="en-GB"/>
              </w:rPr>
              <w:t>0.464 (0.408, 0.514)</w:t>
            </w:r>
          </w:p>
        </w:tc>
        <w:tc>
          <w:tcPr>
            <w:tcW w:w="1701" w:type="dxa"/>
            <w:tcBorders>
              <w:top w:val="nil"/>
              <w:left w:val="nil"/>
              <w:bottom w:val="nil"/>
              <w:right w:val="nil"/>
            </w:tcBorders>
            <w:vAlign w:val="center"/>
            <w:hideMark/>
          </w:tcPr>
          <w:p w14:paraId="457A1D84" w14:textId="77777777" w:rsidR="007F2D5C" w:rsidRPr="00B73638" w:rsidRDefault="007F2D5C" w:rsidP="007F2D5C">
            <w:pPr>
              <w:jc w:val="center"/>
              <w:rPr>
                <w:color w:val="000000"/>
                <w:sz w:val="18"/>
                <w:szCs w:val="18"/>
              </w:rPr>
            </w:pPr>
            <w:r w:rsidRPr="00B73638">
              <w:rPr>
                <w:color w:val="000000"/>
                <w:sz w:val="18"/>
                <w:szCs w:val="18"/>
                <w:lang w:val="en-GB"/>
              </w:rPr>
              <w:t>0.506 (0.448, 0.564)</w:t>
            </w:r>
          </w:p>
        </w:tc>
        <w:tc>
          <w:tcPr>
            <w:tcW w:w="1700" w:type="dxa"/>
            <w:tcBorders>
              <w:top w:val="nil"/>
              <w:left w:val="nil"/>
              <w:bottom w:val="nil"/>
              <w:right w:val="nil"/>
            </w:tcBorders>
            <w:vAlign w:val="center"/>
            <w:hideMark/>
          </w:tcPr>
          <w:p w14:paraId="78CB1C8D" w14:textId="77777777" w:rsidR="007F2D5C" w:rsidRPr="00B73638" w:rsidRDefault="007F2D5C" w:rsidP="007F2D5C">
            <w:pPr>
              <w:jc w:val="center"/>
              <w:rPr>
                <w:color w:val="000000"/>
                <w:sz w:val="18"/>
                <w:szCs w:val="18"/>
              </w:rPr>
            </w:pPr>
            <w:r w:rsidRPr="00B73638">
              <w:rPr>
                <w:color w:val="000000"/>
                <w:sz w:val="18"/>
                <w:szCs w:val="18"/>
                <w:lang w:val="en-GB"/>
              </w:rPr>
              <w:t>0.464 (0.408, 0.514)</w:t>
            </w:r>
          </w:p>
        </w:tc>
        <w:tc>
          <w:tcPr>
            <w:tcW w:w="1701" w:type="dxa"/>
            <w:tcBorders>
              <w:top w:val="nil"/>
              <w:left w:val="nil"/>
              <w:bottom w:val="nil"/>
              <w:right w:val="nil"/>
            </w:tcBorders>
            <w:vAlign w:val="center"/>
            <w:hideMark/>
          </w:tcPr>
          <w:p w14:paraId="231357FE" w14:textId="77777777" w:rsidR="007F2D5C" w:rsidRPr="00B73638" w:rsidRDefault="007F2D5C" w:rsidP="007F2D5C">
            <w:pPr>
              <w:jc w:val="center"/>
              <w:rPr>
                <w:color w:val="000000"/>
                <w:sz w:val="18"/>
                <w:szCs w:val="18"/>
              </w:rPr>
            </w:pPr>
            <w:r w:rsidRPr="00B73638">
              <w:rPr>
                <w:color w:val="000000"/>
                <w:sz w:val="18"/>
                <w:szCs w:val="18"/>
                <w:lang w:val="en-GB"/>
              </w:rPr>
              <w:t>0.506 (0.448, 0.564)</w:t>
            </w:r>
          </w:p>
        </w:tc>
      </w:tr>
      <w:tr w:rsidR="007F2D5C" w:rsidRPr="00B73638" w14:paraId="658631E5" w14:textId="77777777" w:rsidTr="00A1215B">
        <w:trPr>
          <w:gridAfter w:val="1"/>
          <w:wAfter w:w="236" w:type="dxa"/>
          <w:trHeight w:val="284"/>
        </w:trPr>
        <w:tc>
          <w:tcPr>
            <w:tcW w:w="1276" w:type="dxa"/>
            <w:tcBorders>
              <w:top w:val="nil"/>
              <w:left w:val="nil"/>
              <w:bottom w:val="nil"/>
              <w:right w:val="nil"/>
            </w:tcBorders>
            <w:vAlign w:val="center"/>
            <w:hideMark/>
          </w:tcPr>
          <w:p w14:paraId="57EA1351"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49F3FEB7" w14:textId="77777777" w:rsidR="007F2D5C" w:rsidRPr="00B73638" w:rsidRDefault="007F2D5C" w:rsidP="007F2D5C">
            <w:pPr>
              <w:jc w:val="center"/>
              <w:rPr>
                <w:color w:val="000000"/>
                <w:sz w:val="18"/>
                <w:szCs w:val="18"/>
              </w:rPr>
            </w:pPr>
            <w:r w:rsidRPr="00B73638">
              <w:rPr>
                <w:color w:val="000000"/>
                <w:sz w:val="18"/>
                <w:szCs w:val="18"/>
                <w:lang w:val="en-GB"/>
              </w:rPr>
              <w:t>3-months</w:t>
            </w:r>
          </w:p>
        </w:tc>
        <w:tc>
          <w:tcPr>
            <w:tcW w:w="1702" w:type="dxa"/>
            <w:tcBorders>
              <w:top w:val="nil"/>
              <w:left w:val="nil"/>
              <w:bottom w:val="nil"/>
              <w:right w:val="nil"/>
            </w:tcBorders>
            <w:vAlign w:val="center"/>
            <w:hideMark/>
          </w:tcPr>
          <w:p w14:paraId="307F88B9" w14:textId="77777777" w:rsidR="007F2D5C" w:rsidRPr="00B73638" w:rsidRDefault="007F2D5C" w:rsidP="007F2D5C">
            <w:pPr>
              <w:jc w:val="center"/>
              <w:rPr>
                <w:color w:val="000000"/>
                <w:sz w:val="18"/>
                <w:szCs w:val="18"/>
              </w:rPr>
            </w:pPr>
            <w:r w:rsidRPr="00B73638">
              <w:rPr>
                <w:color w:val="000000"/>
                <w:sz w:val="18"/>
                <w:szCs w:val="18"/>
                <w:lang w:val="en-GB"/>
              </w:rPr>
              <w:t>0.635 (0.576, 0.691)</w:t>
            </w:r>
          </w:p>
        </w:tc>
        <w:tc>
          <w:tcPr>
            <w:tcW w:w="1701" w:type="dxa"/>
            <w:tcBorders>
              <w:top w:val="nil"/>
              <w:left w:val="nil"/>
              <w:bottom w:val="nil"/>
              <w:right w:val="nil"/>
            </w:tcBorders>
            <w:vAlign w:val="center"/>
            <w:hideMark/>
          </w:tcPr>
          <w:p w14:paraId="27ACFDAC" w14:textId="77777777" w:rsidR="007F2D5C" w:rsidRPr="00B73638" w:rsidRDefault="007F2D5C" w:rsidP="007F2D5C">
            <w:pPr>
              <w:jc w:val="center"/>
              <w:rPr>
                <w:color w:val="000000"/>
                <w:sz w:val="18"/>
                <w:szCs w:val="18"/>
              </w:rPr>
            </w:pPr>
            <w:r w:rsidRPr="00B73638">
              <w:rPr>
                <w:color w:val="000000"/>
                <w:sz w:val="18"/>
                <w:szCs w:val="18"/>
                <w:lang w:val="en-GB"/>
              </w:rPr>
              <w:t>0.648 (0.586, 0.705)</w:t>
            </w:r>
          </w:p>
        </w:tc>
        <w:tc>
          <w:tcPr>
            <w:tcW w:w="1094" w:type="dxa"/>
            <w:tcBorders>
              <w:top w:val="nil"/>
              <w:left w:val="nil"/>
              <w:bottom w:val="nil"/>
              <w:right w:val="nil"/>
            </w:tcBorders>
            <w:vAlign w:val="center"/>
            <w:hideMark/>
          </w:tcPr>
          <w:p w14:paraId="328C6882" w14:textId="77777777" w:rsidR="007F2D5C" w:rsidRPr="00B73638" w:rsidRDefault="007F2D5C" w:rsidP="007F2D5C">
            <w:pPr>
              <w:jc w:val="center"/>
              <w:rPr>
                <w:color w:val="000000"/>
                <w:sz w:val="18"/>
                <w:szCs w:val="18"/>
              </w:rPr>
            </w:pPr>
            <w:r w:rsidRPr="00B73638">
              <w:rPr>
                <w:color w:val="000000"/>
                <w:sz w:val="18"/>
                <w:szCs w:val="18"/>
                <w:lang w:val="en-GB"/>
              </w:rPr>
              <w:t>26 (24.3%)</w:t>
            </w:r>
          </w:p>
        </w:tc>
        <w:tc>
          <w:tcPr>
            <w:tcW w:w="1176" w:type="dxa"/>
            <w:tcBorders>
              <w:top w:val="nil"/>
              <w:left w:val="nil"/>
              <w:bottom w:val="nil"/>
              <w:right w:val="nil"/>
            </w:tcBorders>
            <w:vAlign w:val="center"/>
            <w:hideMark/>
          </w:tcPr>
          <w:p w14:paraId="4F91FF78" w14:textId="77777777" w:rsidR="007F2D5C" w:rsidRPr="00B73638" w:rsidRDefault="007F2D5C" w:rsidP="007F2D5C">
            <w:pPr>
              <w:jc w:val="center"/>
              <w:rPr>
                <w:color w:val="000000"/>
                <w:sz w:val="18"/>
                <w:szCs w:val="18"/>
              </w:rPr>
            </w:pPr>
            <w:r w:rsidRPr="00B73638">
              <w:rPr>
                <w:color w:val="000000"/>
                <w:sz w:val="18"/>
                <w:szCs w:val="18"/>
                <w:lang w:val="en-GB"/>
              </w:rPr>
              <w:t>19 (18.6%)</w:t>
            </w:r>
          </w:p>
        </w:tc>
        <w:tc>
          <w:tcPr>
            <w:tcW w:w="1700" w:type="dxa"/>
            <w:tcBorders>
              <w:top w:val="nil"/>
              <w:left w:val="nil"/>
              <w:bottom w:val="nil"/>
              <w:right w:val="nil"/>
            </w:tcBorders>
            <w:vAlign w:val="center"/>
            <w:hideMark/>
          </w:tcPr>
          <w:p w14:paraId="2F0279EF" w14:textId="77777777" w:rsidR="007F2D5C" w:rsidRPr="00B73638" w:rsidRDefault="007F2D5C" w:rsidP="007F2D5C">
            <w:pPr>
              <w:jc w:val="center"/>
              <w:rPr>
                <w:color w:val="000000"/>
                <w:sz w:val="18"/>
                <w:szCs w:val="18"/>
              </w:rPr>
            </w:pPr>
            <w:r w:rsidRPr="00B73638">
              <w:rPr>
                <w:color w:val="000000"/>
                <w:sz w:val="18"/>
                <w:szCs w:val="18"/>
                <w:lang w:val="en-GB"/>
              </w:rPr>
              <w:t>0.636 (0.587, 0.683)</w:t>
            </w:r>
          </w:p>
        </w:tc>
        <w:tc>
          <w:tcPr>
            <w:tcW w:w="1701" w:type="dxa"/>
            <w:tcBorders>
              <w:top w:val="nil"/>
              <w:left w:val="nil"/>
              <w:bottom w:val="nil"/>
              <w:right w:val="nil"/>
            </w:tcBorders>
            <w:vAlign w:val="center"/>
            <w:hideMark/>
          </w:tcPr>
          <w:p w14:paraId="0D0C896A" w14:textId="77777777" w:rsidR="007F2D5C" w:rsidRPr="00B73638" w:rsidRDefault="007F2D5C" w:rsidP="007F2D5C">
            <w:pPr>
              <w:jc w:val="center"/>
              <w:rPr>
                <w:color w:val="000000"/>
                <w:sz w:val="18"/>
                <w:szCs w:val="18"/>
              </w:rPr>
            </w:pPr>
            <w:r w:rsidRPr="00B73638">
              <w:rPr>
                <w:color w:val="000000"/>
                <w:sz w:val="18"/>
                <w:szCs w:val="18"/>
                <w:lang w:val="en-GB"/>
              </w:rPr>
              <w:t>0.650 (0.599, 0.703)</w:t>
            </w:r>
          </w:p>
        </w:tc>
        <w:tc>
          <w:tcPr>
            <w:tcW w:w="1700" w:type="dxa"/>
            <w:tcBorders>
              <w:top w:val="nil"/>
              <w:left w:val="nil"/>
              <w:bottom w:val="nil"/>
              <w:right w:val="nil"/>
            </w:tcBorders>
            <w:vAlign w:val="center"/>
            <w:hideMark/>
          </w:tcPr>
          <w:p w14:paraId="350054D7" w14:textId="77777777" w:rsidR="007F2D5C" w:rsidRPr="00B73638" w:rsidRDefault="007F2D5C" w:rsidP="007F2D5C">
            <w:pPr>
              <w:jc w:val="center"/>
              <w:rPr>
                <w:color w:val="000000"/>
                <w:sz w:val="18"/>
                <w:szCs w:val="18"/>
              </w:rPr>
            </w:pPr>
            <w:r w:rsidRPr="00B73638">
              <w:rPr>
                <w:color w:val="000000"/>
                <w:sz w:val="18"/>
                <w:szCs w:val="18"/>
              </w:rPr>
              <w:t>0.627 (0.616, 0.638)</w:t>
            </w:r>
          </w:p>
        </w:tc>
        <w:tc>
          <w:tcPr>
            <w:tcW w:w="1701" w:type="dxa"/>
            <w:tcBorders>
              <w:top w:val="nil"/>
              <w:left w:val="nil"/>
              <w:bottom w:val="nil"/>
              <w:right w:val="nil"/>
            </w:tcBorders>
            <w:vAlign w:val="center"/>
            <w:hideMark/>
          </w:tcPr>
          <w:p w14:paraId="68C391D2" w14:textId="77777777" w:rsidR="007F2D5C" w:rsidRPr="00B73638" w:rsidRDefault="007F2D5C" w:rsidP="007F2D5C">
            <w:pPr>
              <w:jc w:val="center"/>
              <w:rPr>
                <w:color w:val="000000"/>
                <w:sz w:val="18"/>
                <w:szCs w:val="18"/>
              </w:rPr>
            </w:pPr>
            <w:r w:rsidRPr="00B73638">
              <w:rPr>
                <w:color w:val="000000"/>
                <w:sz w:val="18"/>
                <w:szCs w:val="18"/>
              </w:rPr>
              <w:t>0.637 (0.624, 0.649)</w:t>
            </w:r>
          </w:p>
        </w:tc>
      </w:tr>
      <w:tr w:rsidR="007F2D5C" w:rsidRPr="00B73638" w14:paraId="1293509A" w14:textId="77777777" w:rsidTr="00A1215B">
        <w:trPr>
          <w:gridAfter w:val="1"/>
          <w:wAfter w:w="236" w:type="dxa"/>
          <w:trHeight w:val="284"/>
        </w:trPr>
        <w:tc>
          <w:tcPr>
            <w:tcW w:w="1276" w:type="dxa"/>
            <w:tcBorders>
              <w:top w:val="nil"/>
              <w:left w:val="nil"/>
              <w:bottom w:val="nil"/>
              <w:right w:val="nil"/>
            </w:tcBorders>
            <w:vAlign w:val="center"/>
            <w:hideMark/>
          </w:tcPr>
          <w:p w14:paraId="6834FE2C"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5407D1F9" w14:textId="77777777" w:rsidR="007F2D5C" w:rsidRPr="00B73638" w:rsidRDefault="007F2D5C" w:rsidP="007F2D5C">
            <w:pPr>
              <w:jc w:val="center"/>
              <w:rPr>
                <w:color w:val="000000"/>
                <w:sz w:val="18"/>
                <w:szCs w:val="18"/>
              </w:rPr>
            </w:pPr>
            <w:r w:rsidRPr="00B73638">
              <w:rPr>
                <w:color w:val="000000"/>
                <w:sz w:val="18"/>
                <w:szCs w:val="18"/>
                <w:lang w:val="en-GB"/>
              </w:rPr>
              <w:t>6-months</w:t>
            </w:r>
          </w:p>
        </w:tc>
        <w:tc>
          <w:tcPr>
            <w:tcW w:w="1702" w:type="dxa"/>
            <w:tcBorders>
              <w:top w:val="nil"/>
              <w:left w:val="nil"/>
              <w:bottom w:val="nil"/>
              <w:right w:val="nil"/>
            </w:tcBorders>
            <w:vAlign w:val="center"/>
            <w:hideMark/>
          </w:tcPr>
          <w:p w14:paraId="4B0F1E30" w14:textId="77777777" w:rsidR="007F2D5C" w:rsidRPr="00B73638" w:rsidRDefault="007F2D5C" w:rsidP="007F2D5C">
            <w:pPr>
              <w:jc w:val="center"/>
              <w:rPr>
                <w:color w:val="000000"/>
                <w:sz w:val="18"/>
                <w:szCs w:val="18"/>
              </w:rPr>
            </w:pPr>
            <w:r w:rsidRPr="00B73638">
              <w:rPr>
                <w:color w:val="000000"/>
                <w:sz w:val="18"/>
                <w:szCs w:val="18"/>
                <w:lang w:val="en-GB"/>
              </w:rPr>
              <w:t>0.678 (0.627, 0.733)</w:t>
            </w:r>
          </w:p>
        </w:tc>
        <w:tc>
          <w:tcPr>
            <w:tcW w:w="1701" w:type="dxa"/>
            <w:tcBorders>
              <w:top w:val="nil"/>
              <w:left w:val="nil"/>
              <w:bottom w:val="nil"/>
              <w:right w:val="nil"/>
            </w:tcBorders>
            <w:vAlign w:val="center"/>
            <w:hideMark/>
          </w:tcPr>
          <w:p w14:paraId="1E060463" w14:textId="77777777" w:rsidR="007F2D5C" w:rsidRPr="00B73638" w:rsidRDefault="007F2D5C" w:rsidP="007F2D5C">
            <w:pPr>
              <w:jc w:val="center"/>
              <w:rPr>
                <w:color w:val="000000"/>
                <w:sz w:val="18"/>
                <w:szCs w:val="18"/>
              </w:rPr>
            </w:pPr>
            <w:r w:rsidRPr="00B73638">
              <w:rPr>
                <w:color w:val="000000"/>
                <w:sz w:val="18"/>
                <w:szCs w:val="18"/>
                <w:lang w:val="en-GB"/>
              </w:rPr>
              <w:t>0.703 (0.643, 0.756)</w:t>
            </w:r>
          </w:p>
        </w:tc>
        <w:tc>
          <w:tcPr>
            <w:tcW w:w="1094" w:type="dxa"/>
            <w:tcBorders>
              <w:top w:val="nil"/>
              <w:left w:val="nil"/>
              <w:bottom w:val="nil"/>
              <w:right w:val="nil"/>
            </w:tcBorders>
            <w:vAlign w:val="center"/>
            <w:hideMark/>
          </w:tcPr>
          <w:p w14:paraId="67E3017C" w14:textId="77777777" w:rsidR="007F2D5C" w:rsidRPr="00B73638" w:rsidRDefault="007F2D5C" w:rsidP="007F2D5C">
            <w:pPr>
              <w:jc w:val="center"/>
              <w:rPr>
                <w:color w:val="000000"/>
                <w:sz w:val="18"/>
                <w:szCs w:val="18"/>
              </w:rPr>
            </w:pPr>
            <w:r w:rsidRPr="00B73638">
              <w:rPr>
                <w:color w:val="000000"/>
                <w:sz w:val="18"/>
                <w:szCs w:val="18"/>
                <w:lang w:val="en-GB"/>
              </w:rPr>
              <w:t>11 (10.3%)</w:t>
            </w:r>
          </w:p>
        </w:tc>
        <w:tc>
          <w:tcPr>
            <w:tcW w:w="1176" w:type="dxa"/>
            <w:tcBorders>
              <w:top w:val="nil"/>
              <w:left w:val="nil"/>
              <w:bottom w:val="nil"/>
              <w:right w:val="nil"/>
            </w:tcBorders>
            <w:vAlign w:val="center"/>
            <w:hideMark/>
          </w:tcPr>
          <w:p w14:paraId="0ABCE2BE" w14:textId="77777777" w:rsidR="007F2D5C" w:rsidRPr="00B73638" w:rsidRDefault="007F2D5C" w:rsidP="007F2D5C">
            <w:pPr>
              <w:jc w:val="center"/>
              <w:rPr>
                <w:color w:val="000000"/>
                <w:sz w:val="18"/>
                <w:szCs w:val="18"/>
              </w:rPr>
            </w:pPr>
            <w:r w:rsidRPr="00B73638">
              <w:rPr>
                <w:color w:val="000000"/>
                <w:sz w:val="18"/>
                <w:szCs w:val="18"/>
                <w:lang w:val="en-GB"/>
              </w:rPr>
              <w:t>20 (19.6%)</w:t>
            </w:r>
          </w:p>
        </w:tc>
        <w:tc>
          <w:tcPr>
            <w:tcW w:w="1700" w:type="dxa"/>
            <w:tcBorders>
              <w:top w:val="nil"/>
              <w:left w:val="nil"/>
              <w:bottom w:val="nil"/>
              <w:right w:val="nil"/>
            </w:tcBorders>
            <w:vAlign w:val="center"/>
            <w:hideMark/>
          </w:tcPr>
          <w:p w14:paraId="0B534DB2" w14:textId="77777777" w:rsidR="007F2D5C" w:rsidRPr="00B73638" w:rsidRDefault="007F2D5C" w:rsidP="007F2D5C">
            <w:pPr>
              <w:jc w:val="center"/>
              <w:rPr>
                <w:color w:val="000000"/>
                <w:sz w:val="18"/>
                <w:szCs w:val="18"/>
              </w:rPr>
            </w:pPr>
            <w:r w:rsidRPr="00B73638">
              <w:rPr>
                <w:color w:val="000000"/>
                <w:sz w:val="18"/>
                <w:szCs w:val="18"/>
                <w:lang w:val="en-GB"/>
              </w:rPr>
              <w:t>0.697 (0.649, 0.746)</w:t>
            </w:r>
          </w:p>
        </w:tc>
        <w:tc>
          <w:tcPr>
            <w:tcW w:w="1701" w:type="dxa"/>
            <w:tcBorders>
              <w:top w:val="nil"/>
              <w:left w:val="nil"/>
              <w:bottom w:val="nil"/>
              <w:right w:val="nil"/>
            </w:tcBorders>
            <w:vAlign w:val="center"/>
            <w:hideMark/>
          </w:tcPr>
          <w:p w14:paraId="15D861C2" w14:textId="77777777" w:rsidR="007F2D5C" w:rsidRPr="00B73638" w:rsidRDefault="007F2D5C" w:rsidP="007F2D5C">
            <w:pPr>
              <w:jc w:val="center"/>
              <w:rPr>
                <w:color w:val="000000"/>
                <w:sz w:val="18"/>
                <w:szCs w:val="18"/>
              </w:rPr>
            </w:pPr>
            <w:r w:rsidRPr="00B73638">
              <w:rPr>
                <w:color w:val="000000"/>
                <w:sz w:val="18"/>
                <w:szCs w:val="18"/>
                <w:lang w:val="en-GB"/>
              </w:rPr>
              <w:t>0.710 (0.663, 0.755)</w:t>
            </w:r>
          </w:p>
        </w:tc>
        <w:tc>
          <w:tcPr>
            <w:tcW w:w="1700" w:type="dxa"/>
            <w:tcBorders>
              <w:top w:val="nil"/>
              <w:left w:val="nil"/>
              <w:bottom w:val="nil"/>
              <w:right w:val="nil"/>
            </w:tcBorders>
            <w:vAlign w:val="center"/>
            <w:hideMark/>
          </w:tcPr>
          <w:p w14:paraId="292B1CE1" w14:textId="77777777" w:rsidR="007F2D5C" w:rsidRPr="00B73638" w:rsidRDefault="007F2D5C" w:rsidP="007F2D5C">
            <w:pPr>
              <w:jc w:val="center"/>
              <w:rPr>
                <w:color w:val="000000"/>
                <w:sz w:val="18"/>
                <w:szCs w:val="18"/>
              </w:rPr>
            </w:pPr>
            <w:r w:rsidRPr="00B73638">
              <w:rPr>
                <w:color w:val="000000"/>
                <w:sz w:val="18"/>
                <w:szCs w:val="18"/>
              </w:rPr>
              <w:t>0.679 (0.668, 0.689)</w:t>
            </w:r>
          </w:p>
        </w:tc>
        <w:tc>
          <w:tcPr>
            <w:tcW w:w="1701" w:type="dxa"/>
            <w:tcBorders>
              <w:top w:val="nil"/>
              <w:left w:val="nil"/>
              <w:bottom w:val="nil"/>
              <w:right w:val="nil"/>
            </w:tcBorders>
            <w:vAlign w:val="center"/>
            <w:hideMark/>
          </w:tcPr>
          <w:p w14:paraId="75FFAF90" w14:textId="77777777" w:rsidR="007F2D5C" w:rsidRPr="00B73638" w:rsidRDefault="007F2D5C" w:rsidP="007F2D5C">
            <w:pPr>
              <w:jc w:val="center"/>
              <w:rPr>
                <w:color w:val="000000"/>
                <w:sz w:val="18"/>
                <w:szCs w:val="18"/>
              </w:rPr>
            </w:pPr>
            <w:r w:rsidRPr="00B73638">
              <w:rPr>
                <w:color w:val="000000"/>
                <w:sz w:val="18"/>
                <w:szCs w:val="18"/>
              </w:rPr>
              <w:t>0.701 (0.690, 0.712)</w:t>
            </w:r>
          </w:p>
        </w:tc>
      </w:tr>
      <w:tr w:rsidR="007F2D5C" w:rsidRPr="00B73638" w14:paraId="6BFC22E9" w14:textId="77777777" w:rsidTr="00A1215B">
        <w:trPr>
          <w:gridAfter w:val="1"/>
          <w:wAfter w:w="236" w:type="dxa"/>
          <w:trHeight w:val="284"/>
        </w:trPr>
        <w:tc>
          <w:tcPr>
            <w:tcW w:w="1276" w:type="dxa"/>
            <w:tcBorders>
              <w:top w:val="nil"/>
              <w:left w:val="nil"/>
              <w:bottom w:val="nil"/>
              <w:right w:val="nil"/>
            </w:tcBorders>
            <w:vAlign w:val="center"/>
            <w:hideMark/>
          </w:tcPr>
          <w:p w14:paraId="3887D985"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4EB09849" w14:textId="77777777" w:rsidR="007F2D5C" w:rsidRPr="00B73638" w:rsidRDefault="007F2D5C" w:rsidP="007F2D5C">
            <w:pPr>
              <w:jc w:val="center"/>
              <w:rPr>
                <w:color w:val="000000"/>
                <w:sz w:val="18"/>
                <w:szCs w:val="18"/>
              </w:rPr>
            </w:pPr>
            <w:r w:rsidRPr="00B73638">
              <w:rPr>
                <w:color w:val="000000"/>
                <w:sz w:val="18"/>
                <w:szCs w:val="18"/>
                <w:lang w:val="en-GB"/>
              </w:rPr>
              <w:t>12-months</w:t>
            </w:r>
          </w:p>
        </w:tc>
        <w:tc>
          <w:tcPr>
            <w:tcW w:w="1702" w:type="dxa"/>
            <w:tcBorders>
              <w:top w:val="nil"/>
              <w:left w:val="nil"/>
              <w:bottom w:val="nil"/>
              <w:right w:val="nil"/>
            </w:tcBorders>
            <w:vAlign w:val="center"/>
            <w:hideMark/>
          </w:tcPr>
          <w:p w14:paraId="67CF019B" w14:textId="77777777" w:rsidR="007F2D5C" w:rsidRPr="00B73638" w:rsidRDefault="007F2D5C" w:rsidP="007F2D5C">
            <w:pPr>
              <w:jc w:val="center"/>
              <w:rPr>
                <w:color w:val="000000"/>
                <w:sz w:val="18"/>
                <w:szCs w:val="18"/>
              </w:rPr>
            </w:pPr>
            <w:r w:rsidRPr="00B73638">
              <w:rPr>
                <w:color w:val="000000"/>
                <w:sz w:val="18"/>
                <w:szCs w:val="18"/>
                <w:lang w:val="en-GB"/>
              </w:rPr>
              <w:t>0.745 (0.695, 0.790)</w:t>
            </w:r>
          </w:p>
        </w:tc>
        <w:tc>
          <w:tcPr>
            <w:tcW w:w="1701" w:type="dxa"/>
            <w:tcBorders>
              <w:top w:val="nil"/>
              <w:left w:val="nil"/>
              <w:bottom w:val="nil"/>
              <w:right w:val="nil"/>
            </w:tcBorders>
            <w:vAlign w:val="center"/>
            <w:hideMark/>
          </w:tcPr>
          <w:p w14:paraId="0B7D9664" w14:textId="77777777" w:rsidR="007F2D5C" w:rsidRPr="00B73638" w:rsidRDefault="007F2D5C" w:rsidP="007F2D5C">
            <w:pPr>
              <w:jc w:val="center"/>
              <w:rPr>
                <w:color w:val="000000"/>
                <w:sz w:val="18"/>
                <w:szCs w:val="18"/>
              </w:rPr>
            </w:pPr>
            <w:r w:rsidRPr="00B73638">
              <w:rPr>
                <w:color w:val="000000"/>
                <w:sz w:val="18"/>
                <w:szCs w:val="18"/>
                <w:lang w:val="en-GB"/>
              </w:rPr>
              <w:t>0.713 (0.654, 0.768)</w:t>
            </w:r>
          </w:p>
        </w:tc>
        <w:tc>
          <w:tcPr>
            <w:tcW w:w="1094" w:type="dxa"/>
            <w:tcBorders>
              <w:top w:val="nil"/>
              <w:left w:val="nil"/>
              <w:bottom w:val="nil"/>
              <w:right w:val="nil"/>
            </w:tcBorders>
            <w:vAlign w:val="center"/>
            <w:hideMark/>
          </w:tcPr>
          <w:p w14:paraId="6BFF3033" w14:textId="77777777" w:rsidR="007F2D5C" w:rsidRPr="00B73638" w:rsidRDefault="007F2D5C" w:rsidP="007F2D5C">
            <w:pPr>
              <w:jc w:val="center"/>
              <w:rPr>
                <w:color w:val="000000"/>
                <w:sz w:val="18"/>
                <w:szCs w:val="18"/>
              </w:rPr>
            </w:pPr>
            <w:r w:rsidRPr="00B73638">
              <w:rPr>
                <w:color w:val="000000"/>
                <w:sz w:val="18"/>
                <w:szCs w:val="18"/>
                <w:lang w:val="en-GB"/>
              </w:rPr>
              <w:t>16 (15.0%)</w:t>
            </w:r>
          </w:p>
        </w:tc>
        <w:tc>
          <w:tcPr>
            <w:tcW w:w="1176" w:type="dxa"/>
            <w:tcBorders>
              <w:top w:val="nil"/>
              <w:left w:val="nil"/>
              <w:bottom w:val="nil"/>
              <w:right w:val="nil"/>
            </w:tcBorders>
            <w:vAlign w:val="center"/>
            <w:hideMark/>
          </w:tcPr>
          <w:p w14:paraId="37E9055F" w14:textId="77777777" w:rsidR="007F2D5C" w:rsidRPr="00B73638" w:rsidRDefault="007F2D5C" w:rsidP="007F2D5C">
            <w:pPr>
              <w:jc w:val="center"/>
              <w:rPr>
                <w:color w:val="000000"/>
                <w:sz w:val="18"/>
                <w:szCs w:val="18"/>
              </w:rPr>
            </w:pPr>
            <w:r w:rsidRPr="00B73638">
              <w:rPr>
                <w:color w:val="000000"/>
                <w:sz w:val="18"/>
                <w:szCs w:val="18"/>
                <w:lang w:val="en-GB"/>
              </w:rPr>
              <w:t>18 (17.6%)</w:t>
            </w:r>
          </w:p>
        </w:tc>
        <w:tc>
          <w:tcPr>
            <w:tcW w:w="1700" w:type="dxa"/>
            <w:tcBorders>
              <w:top w:val="nil"/>
              <w:left w:val="nil"/>
              <w:bottom w:val="nil"/>
              <w:right w:val="nil"/>
            </w:tcBorders>
            <w:vAlign w:val="center"/>
            <w:hideMark/>
          </w:tcPr>
          <w:p w14:paraId="017FD645" w14:textId="77777777" w:rsidR="007F2D5C" w:rsidRPr="00B73638" w:rsidRDefault="007F2D5C" w:rsidP="007F2D5C">
            <w:pPr>
              <w:jc w:val="center"/>
              <w:rPr>
                <w:color w:val="000000"/>
                <w:sz w:val="18"/>
                <w:szCs w:val="18"/>
              </w:rPr>
            </w:pPr>
            <w:r w:rsidRPr="00B73638">
              <w:rPr>
                <w:color w:val="000000"/>
                <w:sz w:val="18"/>
                <w:szCs w:val="18"/>
                <w:lang w:val="en-GB"/>
              </w:rPr>
              <w:t>0.750 (0.708, 0.793)</w:t>
            </w:r>
          </w:p>
        </w:tc>
        <w:tc>
          <w:tcPr>
            <w:tcW w:w="1701" w:type="dxa"/>
            <w:tcBorders>
              <w:top w:val="nil"/>
              <w:left w:val="nil"/>
              <w:bottom w:val="nil"/>
              <w:right w:val="nil"/>
            </w:tcBorders>
            <w:vAlign w:val="center"/>
            <w:hideMark/>
          </w:tcPr>
          <w:p w14:paraId="204BD6DB" w14:textId="77777777" w:rsidR="007F2D5C" w:rsidRPr="00B73638" w:rsidRDefault="007F2D5C" w:rsidP="007F2D5C">
            <w:pPr>
              <w:jc w:val="center"/>
              <w:rPr>
                <w:color w:val="000000"/>
                <w:sz w:val="18"/>
                <w:szCs w:val="18"/>
              </w:rPr>
            </w:pPr>
            <w:r w:rsidRPr="00B73638">
              <w:rPr>
                <w:color w:val="000000"/>
                <w:sz w:val="18"/>
                <w:szCs w:val="18"/>
                <w:lang w:val="en-GB"/>
              </w:rPr>
              <w:t>0.710 (0.662, 0.761)</w:t>
            </w:r>
          </w:p>
        </w:tc>
        <w:tc>
          <w:tcPr>
            <w:tcW w:w="1700" w:type="dxa"/>
            <w:tcBorders>
              <w:top w:val="nil"/>
              <w:left w:val="nil"/>
              <w:bottom w:val="nil"/>
              <w:right w:val="nil"/>
            </w:tcBorders>
            <w:vAlign w:val="center"/>
            <w:hideMark/>
          </w:tcPr>
          <w:p w14:paraId="187E5578" w14:textId="77777777" w:rsidR="007F2D5C" w:rsidRPr="00B73638" w:rsidRDefault="007F2D5C" w:rsidP="007F2D5C">
            <w:pPr>
              <w:jc w:val="center"/>
              <w:rPr>
                <w:color w:val="000000"/>
                <w:sz w:val="18"/>
                <w:szCs w:val="18"/>
              </w:rPr>
            </w:pPr>
            <w:r w:rsidRPr="00B73638">
              <w:rPr>
                <w:color w:val="000000"/>
                <w:sz w:val="18"/>
                <w:szCs w:val="18"/>
              </w:rPr>
              <w:t>0.740 (0.730, 0.750)</w:t>
            </w:r>
          </w:p>
        </w:tc>
        <w:tc>
          <w:tcPr>
            <w:tcW w:w="1701" w:type="dxa"/>
            <w:tcBorders>
              <w:top w:val="nil"/>
              <w:left w:val="nil"/>
              <w:bottom w:val="nil"/>
              <w:right w:val="nil"/>
            </w:tcBorders>
            <w:vAlign w:val="center"/>
            <w:hideMark/>
          </w:tcPr>
          <w:p w14:paraId="41A1ADA1" w14:textId="77777777" w:rsidR="007F2D5C" w:rsidRPr="00B73638" w:rsidRDefault="007F2D5C" w:rsidP="007F2D5C">
            <w:pPr>
              <w:jc w:val="center"/>
              <w:rPr>
                <w:color w:val="000000"/>
                <w:sz w:val="18"/>
                <w:szCs w:val="18"/>
              </w:rPr>
            </w:pPr>
            <w:r w:rsidRPr="00B73638">
              <w:rPr>
                <w:color w:val="000000"/>
                <w:sz w:val="18"/>
                <w:szCs w:val="18"/>
              </w:rPr>
              <w:t>0.713 (0.703, 0.724)</w:t>
            </w:r>
          </w:p>
        </w:tc>
      </w:tr>
      <w:tr w:rsidR="007F2D5C" w:rsidRPr="00B73638" w14:paraId="043AE720" w14:textId="77777777" w:rsidTr="00A1215B">
        <w:trPr>
          <w:gridAfter w:val="1"/>
          <w:wAfter w:w="236" w:type="dxa"/>
          <w:trHeight w:val="284"/>
        </w:trPr>
        <w:tc>
          <w:tcPr>
            <w:tcW w:w="1276" w:type="dxa"/>
            <w:tcBorders>
              <w:top w:val="nil"/>
              <w:left w:val="nil"/>
              <w:bottom w:val="nil"/>
              <w:right w:val="nil"/>
            </w:tcBorders>
            <w:vAlign w:val="center"/>
            <w:hideMark/>
          </w:tcPr>
          <w:p w14:paraId="42D423E1"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5F71437B" w14:textId="77777777" w:rsidR="007F2D5C" w:rsidRPr="00B73638" w:rsidRDefault="007F2D5C" w:rsidP="007F2D5C">
            <w:pPr>
              <w:jc w:val="center"/>
              <w:rPr>
                <w:color w:val="000000"/>
                <w:sz w:val="18"/>
                <w:szCs w:val="18"/>
              </w:rPr>
            </w:pPr>
            <w:r w:rsidRPr="00B73638">
              <w:rPr>
                <w:color w:val="000000"/>
                <w:sz w:val="18"/>
                <w:szCs w:val="18"/>
                <w:lang w:val="en-GB"/>
              </w:rPr>
              <w:t>18-months</w:t>
            </w:r>
          </w:p>
        </w:tc>
        <w:tc>
          <w:tcPr>
            <w:tcW w:w="1702" w:type="dxa"/>
            <w:tcBorders>
              <w:top w:val="nil"/>
              <w:left w:val="nil"/>
              <w:bottom w:val="nil"/>
              <w:right w:val="nil"/>
            </w:tcBorders>
            <w:vAlign w:val="center"/>
            <w:hideMark/>
          </w:tcPr>
          <w:p w14:paraId="1736B03C" w14:textId="77777777" w:rsidR="007F2D5C" w:rsidRPr="00B73638" w:rsidRDefault="007F2D5C" w:rsidP="007F2D5C">
            <w:pPr>
              <w:jc w:val="center"/>
              <w:rPr>
                <w:color w:val="000000"/>
                <w:sz w:val="18"/>
                <w:szCs w:val="18"/>
              </w:rPr>
            </w:pPr>
            <w:r w:rsidRPr="00B73638">
              <w:rPr>
                <w:color w:val="000000"/>
                <w:sz w:val="18"/>
                <w:szCs w:val="18"/>
                <w:lang w:val="en-GB"/>
              </w:rPr>
              <w:t>0.719 (0.660, 0.776)</w:t>
            </w:r>
          </w:p>
        </w:tc>
        <w:tc>
          <w:tcPr>
            <w:tcW w:w="1701" w:type="dxa"/>
            <w:tcBorders>
              <w:top w:val="nil"/>
              <w:left w:val="nil"/>
              <w:bottom w:val="nil"/>
              <w:right w:val="nil"/>
            </w:tcBorders>
            <w:vAlign w:val="center"/>
            <w:hideMark/>
          </w:tcPr>
          <w:p w14:paraId="2813AC83" w14:textId="77777777" w:rsidR="007F2D5C" w:rsidRPr="00B73638" w:rsidRDefault="007F2D5C" w:rsidP="007F2D5C">
            <w:pPr>
              <w:jc w:val="center"/>
              <w:rPr>
                <w:color w:val="000000"/>
                <w:sz w:val="18"/>
                <w:szCs w:val="18"/>
              </w:rPr>
            </w:pPr>
            <w:r w:rsidRPr="00B73638">
              <w:rPr>
                <w:color w:val="000000"/>
                <w:sz w:val="18"/>
                <w:szCs w:val="18"/>
                <w:lang w:val="en-GB"/>
              </w:rPr>
              <w:t>0.745 (0.685, 0.801)</w:t>
            </w:r>
          </w:p>
        </w:tc>
        <w:tc>
          <w:tcPr>
            <w:tcW w:w="1094" w:type="dxa"/>
            <w:tcBorders>
              <w:top w:val="nil"/>
              <w:left w:val="nil"/>
              <w:bottom w:val="nil"/>
              <w:right w:val="nil"/>
            </w:tcBorders>
            <w:vAlign w:val="center"/>
            <w:hideMark/>
          </w:tcPr>
          <w:p w14:paraId="15CDF8B5" w14:textId="77777777" w:rsidR="007F2D5C" w:rsidRPr="00B73638" w:rsidRDefault="007F2D5C" w:rsidP="007F2D5C">
            <w:pPr>
              <w:jc w:val="center"/>
              <w:rPr>
                <w:color w:val="000000"/>
                <w:sz w:val="18"/>
                <w:szCs w:val="18"/>
              </w:rPr>
            </w:pPr>
            <w:r w:rsidRPr="00B73638">
              <w:rPr>
                <w:color w:val="000000"/>
                <w:sz w:val="18"/>
                <w:szCs w:val="18"/>
                <w:lang w:val="en-GB"/>
              </w:rPr>
              <w:t>20 (18.7%)</w:t>
            </w:r>
          </w:p>
        </w:tc>
        <w:tc>
          <w:tcPr>
            <w:tcW w:w="1176" w:type="dxa"/>
            <w:tcBorders>
              <w:top w:val="nil"/>
              <w:left w:val="nil"/>
              <w:bottom w:val="nil"/>
              <w:right w:val="nil"/>
            </w:tcBorders>
            <w:vAlign w:val="center"/>
            <w:hideMark/>
          </w:tcPr>
          <w:p w14:paraId="19CAE670" w14:textId="77777777" w:rsidR="007F2D5C" w:rsidRPr="00B73638" w:rsidRDefault="007F2D5C" w:rsidP="007F2D5C">
            <w:pPr>
              <w:jc w:val="center"/>
              <w:rPr>
                <w:color w:val="000000"/>
                <w:sz w:val="18"/>
                <w:szCs w:val="18"/>
              </w:rPr>
            </w:pPr>
            <w:r w:rsidRPr="00B73638">
              <w:rPr>
                <w:color w:val="000000"/>
                <w:sz w:val="18"/>
                <w:szCs w:val="18"/>
                <w:lang w:val="en-GB"/>
              </w:rPr>
              <w:t>24 (23.5%)</w:t>
            </w:r>
          </w:p>
        </w:tc>
        <w:tc>
          <w:tcPr>
            <w:tcW w:w="1700" w:type="dxa"/>
            <w:tcBorders>
              <w:top w:val="nil"/>
              <w:left w:val="nil"/>
              <w:bottom w:val="nil"/>
              <w:right w:val="nil"/>
            </w:tcBorders>
            <w:vAlign w:val="center"/>
            <w:hideMark/>
          </w:tcPr>
          <w:p w14:paraId="17F71063" w14:textId="77777777" w:rsidR="007F2D5C" w:rsidRPr="00B73638" w:rsidRDefault="007F2D5C" w:rsidP="007F2D5C">
            <w:pPr>
              <w:jc w:val="center"/>
              <w:rPr>
                <w:color w:val="000000"/>
                <w:sz w:val="18"/>
                <w:szCs w:val="18"/>
              </w:rPr>
            </w:pPr>
            <w:r w:rsidRPr="00B73638">
              <w:rPr>
                <w:color w:val="000000"/>
                <w:sz w:val="18"/>
                <w:szCs w:val="18"/>
                <w:lang w:val="en-GB"/>
              </w:rPr>
              <w:t>0.722 (0.672, 0.770)</w:t>
            </w:r>
          </w:p>
        </w:tc>
        <w:tc>
          <w:tcPr>
            <w:tcW w:w="1701" w:type="dxa"/>
            <w:tcBorders>
              <w:top w:val="nil"/>
              <w:left w:val="nil"/>
              <w:bottom w:val="nil"/>
              <w:right w:val="nil"/>
            </w:tcBorders>
            <w:vAlign w:val="center"/>
            <w:hideMark/>
          </w:tcPr>
          <w:p w14:paraId="7C3C5431" w14:textId="77777777" w:rsidR="007F2D5C" w:rsidRPr="00B73638" w:rsidRDefault="007F2D5C" w:rsidP="007F2D5C">
            <w:pPr>
              <w:jc w:val="center"/>
              <w:rPr>
                <w:color w:val="000000"/>
                <w:sz w:val="18"/>
                <w:szCs w:val="18"/>
              </w:rPr>
            </w:pPr>
            <w:r w:rsidRPr="00B73638">
              <w:rPr>
                <w:color w:val="000000"/>
                <w:sz w:val="18"/>
                <w:szCs w:val="18"/>
                <w:lang w:val="en-GB"/>
              </w:rPr>
              <w:t>0.762 (0.711, 0.807)</w:t>
            </w:r>
          </w:p>
        </w:tc>
        <w:tc>
          <w:tcPr>
            <w:tcW w:w="1700" w:type="dxa"/>
            <w:tcBorders>
              <w:top w:val="nil"/>
              <w:left w:val="nil"/>
              <w:bottom w:val="nil"/>
              <w:right w:val="nil"/>
            </w:tcBorders>
            <w:vAlign w:val="center"/>
            <w:hideMark/>
          </w:tcPr>
          <w:p w14:paraId="3176DEC7" w14:textId="77777777" w:rsidR="007F2D5C" w:rsidRPr="00B73638" w:rsidRDefault="007F2D5C" w:rsidP="007F2D5C">
            <w:pPr>
              <w:jc w:val="center"/>
              <w:rPr>
                <w:color w:val="000000"/>
                <w:sz w:val="18"/>
                <w:szCs w:val="18"/>
              </w:rPr>
            </w:pPr>
            <w:r w:rsidRPr="00B73638">
              <w:rPr>
                <w:color w:val="000000"/>
                <w:sz w:val="18"/>
                <w:szCs w:val="18"/>
              </w:rPr>
              <w:t>0.722 (0.712, 0.733)</w:t>
            </w:r>
          </w:p>
        </w:tc>
        <w:tc>
          <w:tcPr>
            <w:tcW w:w="1701" w:type="dxa"/>
            <w:tcBorders>
              <w:top w:val="nil"/>
              <w:left w:val="nil"/>
              <w:bottom w:val="nil"/>
              <w:right w:val="nil"/>
            </w:tcBorders>
            <w:vAlign w:val="center"/>
            <w:hideMark/>
          </w:tcPr>
          <w:p w14:paraId="384D3F40" w14:textId="77777777" w:rsidR="007F2D5C" w:rsidRPr="00B73638" w:rsidRDefault="007F2D5C" w:rsidP="007F2D5C">
            <w:pPr>
              <w:jc w:val="center"/>
              <w:rPr>
                <w:color w:val="000000"/>
                <w:sz w:val="18"/>
                <w:szCs w:val="18"/>
              </w:rPr>
            </w:pPr>
            <w:r w:rsidRPr="00B73638">
              <w:rPr>
                <w:color w:val="000000"/>
                <w:sz w:val="18"/>
                <w:szCs w:val="18"/>
              </w:rPr>
              <w:t>0.753 (0.742, 0.764)</w:t>
            </w:r>
          </w:p>
        </w:tc>
      </w:tr>
      <w:tr w:rsidR="007F2D5C" w:rsidRPr="00B73638" w14:paraId="5B8AD36B" w14:textId="77777777" w:rsidTr="00A1215B">
        <w:trPr>
          <w:gridAfter w:val="1"/>
          <w:wAfter w:w="236" w:type="dxa"/>
          <w:trHeight w:val="284"/>
        </w:trPr>
        <w:tc>
          <w:tcPr>
            <w:tcW w:w="1276" w:type="dxa"/>
            <w:tcBorders>
              <w:top w:val="nil"/>
              <w:left w:val="nil"/>
              <w:bottom w:val="nil"/>
              <w:right w:val="nil"/>
            </w:tcBorders>
            <w:vAlign w:val="center"/>
            <w:hideMark/>
          </w:tcPr>
          <w:p w14:paraId="62C1732A"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326C0978" w14:textId="77777777" w:rsidR="007F2D5C" w:rsidRPr="00B73638" w:rsidRDefault="007F2D5C" w:rsidP="007F2D5C">
            <w:pPr>
              <w:jc w:val="center"/>
              <w:rPr>
                <w:color w:val="000000"/>
                <w:sz w:val="18"/>
                <w:szCs w:val="18"/>
              </w:rPr>
            </w:pPr>
            <w:r w:rsidRPr="00B73638">
              <w:rPr>
                <w:color w:val="000000"/>
                <w:sz w:val="18"/>
                <w:szCs w:val="18"/>
                <w:lang w:val="en-GB"/>
              </w:rPr>
              <w:t>24-months*</w:t>
            </w:r>
          </w:p>
        </w:tc>
        <w:tc>
          <w:tcPr>
            <w:tcW w:w="1702" w:type="dxa"/>
            <w:tcBorders>
              <w:top w:val="nil"/>
              <w:left w:val="nil"/>
              <w:bottom w:val="nil"/>
              <w:right w:val="nil"/>
            </w:tcBorders>
            <w:vAlign w:val="center"/>
            <w:hideMark/>
          </w:tcPr>
          <w:p w14:paraId="75B41A0E" w14:textId="77777777" w:rsidR="007F2D5C" w:rsidRPr="00B73638" w:rsidRDefault="007F2D5C" w:rsidP="007F2D5C">
            <w:pPr>
              <w:jc w:val="center"/>
              <w:rPr>
                <w:color w:val="000000"/>
                <w:sz w:val="18"/>
                <w:szCs w:val="18"/>
              </w:rPr>
            </w:pPr>
            <w:r w:rsidRPr="00B73638">
              <w:rPr>
                <w:color w:val="000000"/>
                <w:sz w:val="18"/>
                <w:szCs w:val="18"/>
                <w:lang w:val="en-GB"/>
              </w:rPr>
              <w:t>0.716 (0.659, 0.771)</w:t>
            </w:r>
          </w:p>
        </w:tc>
        <w:tc>
          <w:tcPr>
            <w:tcW w:w="1701" w:type="dxa"/>
            <w:tcBorders>
              <w:top w:val="nil"/>
              <w:left w:val="nil"/>
              <w:bottom w:val="nil"/>
              <w:right w:val="nil"/>
            </w:tcBorders>
            <w:vAlign w:val="center"/>
            <w:hideMark/>
          </w:tcPr>
          <w:p w14:paraId="195886A5" w14:textId="77777777" w:rsidR="007F2D5C" w:rsidRPr="00B73638" w:rsidRDefault="007F2D5C" w:rsidP="007F2D5C">
            <w:pPr>
              <w:jc w:val="center"/>
              <w:rPr>
                <w:color w:val="000000"/>
                <w:sz w:val="18"/>
                <w:szCs w:val="18"/>
              </w:rPr>
            </w:pPr>
            <w:r w:rsidRPr="00B73638">
              <w:rPr>
                <w:color w:val="000000"/>
                <w:sz w:val="18"/>
                <w:szCs w:val="18"/>
                <w:lang w:val="en-GB"/>
              </w:rPr>
              <w:t>0.707 (0.637, 0.772)</w:t>
            </w:r>
          </w:p>
        </w:tc>
        <w:tc>
          <w:tcPr>
            <w:tcW w:w="1094" w:type="dxa"/>
            <w:tcBorders>
              <w:top w:val="nil"/>
              <w:left w:val="nil"/>
              <w:bottom w:val="nil"/>
              <w:right w:val="nil"/>
            </w:tcBorders>
            <w:vAlign w:val="center"/>
            <w:hideMark/>
          </w:tcPr>
          <w:p w14:paraId="74322FA5" w14:textId="77777777" w:rsidR="007F2D5C" w:rsidRPr="00B73638" w:rsidRDefault="007F2D5C" w:rsidP="007F2D5C">
            <w:pPr>
              <w:jc w:val="center"/>
              <w:rPr>
                <w:color w:val="000000"/>
                <w:sz w:val="18"/>
                <w:szCs w:val="18"/>
              </w:rPr>
            </w:pPr>
            <w:r w:rsidRPr="00B73638">
              <w:rPr>
                <w:color w:val="000000"/>
                <w:sz w:val="18"/>
                <w:szCs w:val="18"/>
                <w:lang w:val="en-GB"/>
              </w:rPr>
              <w:t>24 (22.4%)</w:t>
            </w:r>
          </w:p>
        </w:tc>
        <w:tc>
          <w:tcPr>
            <w:tcW w:w="1176" w:type="dxa"/>
            <w:tcBorders>
              <w:top w:val="nil"/>
              <w:left w:val="nil"/>
              <w:bottom w:val="nil"/>
              <w:right w:val="nil"/>
            </w:tcBorders>
            <w:vAlign w:val="center"/>
            <w:hideMark/>
          </w:tcPr>
          <w:p w14:paraId="445AC6A0" w14:textId="77777777" w:rsidR="007F2D5C" w:rsidRPr="00B73638" w:rsidRDefault="007F2D5C" w:rsidP="007F2D5C">
            <w:pPr>
              <w:jc w:val="center"/>
              <w:rPr>
                <w:color w:val="000000"/>
                <w:sz w:val="18"/>
                <w:szCs w:val="18"/>
              </w:rPr>
            </w:pPr>
            <w:r w:rsidRPr="00B73638">
              <w:rPr>
                <w:color w:val="000000"/>
                <w:sz w:val="18"/>
                <w:szCs w:val="18"/>
                <w:lang w:val="en-GB"/>
              </w:rPr>
              <w:t>25 (24.5%)</w:t>
            </w:r>
          </w:p>
        </w:tc>
        <w:tc>
          <w:tcPr>
            <w:tcW w:w="1700" w:type="dxa"/>
            <w:tcBorders>
              <w:top w:val="nil"/>
              <w:left w:val="nil"/>
              <w:bottom w:val="nil"/>
              <w:right w:val="nil"/>
            </w:tcBorders>
            <w:vAlign w:val="center"/>
            <w:hideMark/>
          </w:tcPr>
          <w:p w14:paraId="6982C15D" w14:textId="77777777" w:rsidR="007F2D5C" w:rsidRPr="00B73638" w:rsidRDefault="007F2D5C" w:rsidP="007F2D5C">
            <w:pPr>
              <w:jc w:val="center"/>
              <w:rPr>
                <w:color w:val="000000"/>
                <w:sz w:val="18"/>
                <w:szCs w:val="18"/>
              </w:rPr>
            </w:pPr>
            <w:r w:rsidRPr="00B73638">
              <w:rPr>
                <w:color w:val="000000"/>
                <w:sz w:val="18"/>
                <w:szCs w:val="18"/>
                <w:lang w:val="en-GB"/>
              </w:rPr>
              <w:t>0.707 (0.659, 0.752)</w:t>
            </w:r>
          </w:p>
        </w:tc>
        <w:tc>
          <w:tcPr>
            <w:tcW w:w="1701" w:type="dxa"/>
            <w:tcBorders>
              <w:top w:val="nil"/>
              <w:left w:val="nil"/>
              <w:bottom w:val="nil"/>
              <w:right w:val="nil"/>
            </w:tcBorders>
            <w:vAlign w:val="center"/>
            <w:hideMark/>
          </w:tcPr>
          <w:p w14:paraId="5840F370" w14:textId="77777777" w:rsidR="007F2D5C" w:rsidRPr="00B73638" w:rsidRDefault="007F2D5C" w:rsidP="007F2D5C">
            <w:pPr>
              <w:jc w:val="center"/>
              <w:rPr>
                <w:color w:val="000000"/>
                <w:sz w:val="18"/>
                <w:szCs w:val="18"/>
              </w:rPr>
            </w:pPr>
            <w:r w:rsidRPr="00B73638">
              <w:rPr>
                <w:color w:val="000000"/>
                <w:sz w:val="18"/>
                <w:szCs w:val="18"/>
                <w:lang w:val="en-GB"/>
              </w:rPr>
              <w:t>0.702 (0.649, 0.755)</w:t>
            </w:r>
          </w:p>
        </w:tc>
        <w:tc>
          <w:tcPr>
            <w:tcW w:w="1700" w:type="dxa"/>
            <w:tcBorders>
              <w:top w:val="nil"/>
              <w:left w:val="nil"/>
              <w:bottom w:val="nil"/>
              <w:right w:val="nil"/>
            </w:tcBorders>
            <w:vAlign w:val="center"/>
            <w:hideMark/>
          </w:tcPr>
          <w:p w14:paraId="4EC7E3AE" w14:textId="77777777" w:rsidR="007F2D5C" w:rsidRPr="00B73638" w:rsidRDefault="007F2D5C" w:rsidP="007F2D5C">
            <w:pPr>
              <w:jc w:val="center"/>
              <w:rPr>
                <w:color w:val="000000"/>
                <w:sz w:val="18"/>
                <w:szCs w:val="18"/>
              </w:rPr>
            </w:pPr>
            <w:r w:rsidRPr="00B73638">
              <w:rPr>
                <w:color w:val="000000"/>
                <w:sz w:val="18"/>
                <w:szCs w:val="18"/>
              </w:rPr>
              <w:t>0.710 (0.699, 0.721)</w:t>
            </w:r>
          </w:p>
        </w:tc>
        <w:tc>
          <w:tcPr>
            <w:tcW w:w="1701" w:type="dxa"/>
            <w:tcBorders>
              <w:top w:val="nil"/>
              <w:left w:val="nil"/>
              <w:bottom w:val="nil"/>
              <w:right w:val="nil"/>
            </w:tcBorders>
            <w:vAlign w:val="center"/>
            <w:hideMark/>
          </w:tcPr>
          <w:p w14:paraId="65767BCD" w14:textId="77777777" w:rsidR="007F2D5C" w:rsidRPr="00B73638" w:rsidRDefault="007F2D5C" w:rsidP="007F2D5C">
            <w:pPr>
              <w:jc w:val="center"/>
              <w:rPr>
                <w:color w:val="000000"/>
                <w:sz w:val="18"/>
                <w:szCs w:val="18"/>
              </w:rPr>
            </w:pPr>
            <w:r w:rsidRPr="00B73638">
              <w:rPr>
                <w:color w:val="000000"/>
                <w:sz w:val="18"/>
                <w:szCs w:val="18"/>
              </w:rPr>
              <w:t>0.704 (0.692, 0.717)</w:t>
            </w:r>
          </w:p>
        </w:tc>
      </w:tr>
      <w:tr w:rsidR="007F2D5C" w:rsidRPr="00B73638" w14:paraId="770D5377" w14:textId="77777777" w:rsidTr="00A1215B">
        <w:trPr>
          <w:gridAfter w:val="1"/>
          <w:wAfter w:w="236" w:type="dxa"/>
          <w:trHeight w:val="284"/>
        </w:trPr>
        <w:tc>
          <w:tcPr>
            <w:tcW w:w="1276" w:type="dxa"/>
            <w:tcBorders>
              <w:top w:val="nil"/>
              <w:left w:val="nil"/>
              <w:bottom w:val="nil"/>
              <w:right w:val="nil"/>
            </w:tcBorders>
            <w:vAlign w:val="center"/>
            <w:hideMark/>
          </w:tcPr>
          <w:p w14:paraId="77DDA821" w14:textId="55214089" w:rsidR="007F2D5C" w:rsidRPr="00B73638" w:rsidRDefault="007F2D5C" w:rsidP="00A1215B">
            <w:pPr>
              <w:jc w:val="center"/>
              <w:rPr>
                <w:b/>
                <w:bCs/>
                <w:color w:val="000000"/>
                <w:sz w:val="18"/>
                <w:szCs w:val="18"/>
                <w:vertAlign w:val="superscript"/>
              </w:rPr>
            </w:pPr>
            <w:r w:rsidRPr="00B73638">
              <w:rPr>
                <w:b/>
                <w:bCs/>
                <w:color w:val="000000"/>
                <w:sz w:val="18"/>
                <w:szCs w:val="18"/>
                <w:lang w:val="en-GB"/>
              </w:rPr>
              <w:t>Utility</w:t>
            </w:r>
            <w:r w:rsidR="00A1215B" w:rsidRPr="00B73638">
              <w:rPr>
                <w:b/>
                <w:bCs/>
                <w:color w:val="000000"/>
                <w:sz w:val="18"/>
                <w:szCs w:val="18"/>
                <w:lang w:val="en-GB"/>
              </w:rPr>
              <w:t xml:space="preserve"> </w:t>
            </w:r>
            <w:r w:rsidRPr="00B73638">
              <w:rPr>
                <w:b/>
                <w:bCs/>
                <w:color w:val="000000"/>
                <w:sz w:val="18"/>
                <w:szCs w:val="18"/>
                <w:lang w:val="en-GB"/>
              </w:rPr>
              <w:t>Values</w:t>
            </w:r>
            <w:r w:rsidR="00A1215B" w:rsidRPr="00B73638">
              <w:rPr>
                <w:b/>
                <w:bCs/>
                <w:color w:val="000000"/>
                <w:sz w:val="18"/>
                <w:szCs w:val="18"/>
                <w:lang w:val="en-GB"/>
              </w:rPr>
              <w:t xml:space="preserve"> </w:t>
            </w:r>
            <w:r w:rsidRPr="00B73638">
              <w:rPr>
                <w:b/>
                <w:bCs/>
                <w:color w:val="000000"/>
                <w:sz w:val="18"/>
                <w:szCs w:val="18"/>
                <w:lang w:val="en-GB"/>
              </w:rPr>
              <w:t>SWE</w:t>
            </w:r>
            <w:r w:rsidR="00A1215B" w:rsidRPr="00B73638">
              <w:rPr>
                <w:b/>
                <w:bCs/>
                <w:color w:val="000000"/>
                <w:sz w:val="18"/>
                <w:szCs w:val="18"/>
                <w:vertAlign w:val="superscript"/>
                <w:lang w:val="en-GB"/>
              </w:rPr>
              <w:t>3</w:t>
            </w:r>
          </w:p>
        </w:tc>
        <w:tc>
          <w:tcPr>
            <w:tcW w:w="1134" w:type="dxa"/>
            <w:tcBorders>
              <w:top w:val="nil"/>
              <w:left w:val="nil"/>
              <w:bottom w:val="nil"/>
              <w:right w:val="nil"/>
            </w:tcBorders>
            <w:vAlign w:val="center"/>
            <w:hideMark/>
          </w:tcPr>
          <w:p w14:paraId="0D87E849" w14:textId="77777777" w:rsidR="007F2D5C" w:rsidRPr="00B73638" w:rsidRDefault="007F2D5C" w:rsidP="007F2D5C">
            <w:pPr>
              <w:jc w:val="center"/>
              <w:rPr>
                <w:b/>
                <w:bCs/>
                <w:color w:val="000000"/>
                <w:sz w:val="18"/>
                <w:szCs w:val="18"/>
              </w:rPr>
            </w:pPr>
          </w:p>
        </w:tc>
        <w:tc>
          <w:tcPr>
            <w:tcW w:w="1702" w:type="dxa"/>
            <w:tcBorders>
              <w:top w:val="nil"/>
              <w:left w:val="nil"/>
              <w:bottom w:val="nil"/>
              <w:right w:val="nil"/>
            </w:tcBorders>
            <w:vAlign w:val="center"/>
            <w:hideMark/>
          </w:tcPr>
          <w:p w14:paraId="31E6FA62" w14:textId="77777777" w:rsidR="007F2D5C" w:rsidRPr="00B73638" w:rsidRDefault="007F2D5C" w:rsidP="007F2D5C">
            <w:pPr>
              <w:jc w:val="center"/>
              <w:rPr>
                <w:sz w:val="18"/>
                <w:szCs w:val="18"/>
              </w:rPr>
            </w:pPr>
          </w:p>
        </w:tc>
        <w:tc>
          <w:tcPr>
            <w:tcW w:w="1701" w:type="dxa"/>
            <w:tcBorders>
              <w:top w:val="nil"/>
              <w:left w:val="nil"/>
              <w:bottom w:val="nil"/>
              <w:right w:val="nil"/>
            </w:tcBorders>
            <w:vAlign w:val="center"/>
            <w:hideMark/>
          </w:tcPr>
          <w:p w14:paraId="05204E7B" w14:textId="77777777" w:rsidR="007F2D5C" w:rsidRPr="00B73638" w:rsidRDefault="007F2D5C" w:rsidP="007F2D5C">
            <w:pPr>
              <w:jc w:val="center"/>
              <w:rPr>
                <w:sz w:val="18"/>
                <w:szCs w:val="18"/>
              </w:rPr>
            </w:pPr>
          </w:p>
        </w:tc>
        <w:tc>
          <w:tcPr>
            <w:tcW w:w="1094" w:type="dxa"/>
            <w:tcBorders>
              <w:top w:val="nil"/>
              <w:left w:val="nil"/>
              <w:bottom w:val="nil"/>
              <w:right w:val="nil"/>
            </w:tcBorders>
            <w:vAlign w:val="center"/>
            <w:hideMark/>
          </w:tcPr>
          <w:p w14:paraId="436F8619" w14:textId="77777777" w:rsidR="007F2D5C" w:rsidRPr="00B73638" w:rsidRDefault="007F2D5C" w:rsidP="007F2D5C">
            <w:pPr>
              <w:jc w:val="center"/>
              <w:rPr>
                <w:sz w:val="18"/>
                <w:szCs w:val="18"/>
              </w:rPr>
            </w:pPr>
          </w:p>
        </w:tc>
        <w:tc>
          <w:tcPr>
            <w:tcW w:w="1176" w:type="dxa"/>
            <w:tcBorders>
              <w:top w:val="nil"/>
              <w:left w:val="nil"/>
              <w:bottom w:val="nil"/>
              <w:right w:val="nil"/>
            </w:tcBorders>
            <w:vAlign w:val="center"/>
            <w:hideMark/>
          </w:tcPr>
          <w:p w14:paraId="28783683" w14:textId="77777777" w:rsidR="007F2D5C" w:rsidRPr="00B73638" w:rsidRDefault="007F2D5C" w:rsidP="007F2D5C">
            <w:pPr>
              <w:jc w:val="center"/>
              <w:rPr>
                <w:sz w:val="18"/>
                <w:szCs w:val="18"/>
              </w:rPr>
            </w:pPr>
          </w:p>
        </w:tc>
        <w:tc>
          <w:tcPr>
            <w:tcW w:w="1700" w:type="dxa"/>
            <w:tcBorders>
              <w:top w:val="nil"/>
              <w:left w:val="nil"/>
              <w:bottom w:val="nil"/>
              <w:right w:val="nil"/>
            </w:tcBorders>
            <w:vAlign w:val="center"/>
            <w:hideMark/>
          </w:tcPr>
          <w:p w14:paraId="26D019BB" w14:textId="77777777" w:rsidR="007F2D5C" w:rsidRPr="00B73638" w:rsidRDefault="007F2D5C" w:rsidP="007F2D5C">
            <w:pPr>
              <w:jc w:val="center"/>
              <w:rPr>
                <w:sz w:val="18"/>
                <w:szCs w:val="18"/>
              </w:rPr>
            </w:pPr>
          </w:p>
        </w:tc>
        <w:tc>
          <w:tcPr>
            <w:tcW w:w="1701" w:type="dxa"/>
            <w:tcBorders>
              <w:top w:val="nil"/>
              <w:left w:val="nil"/>
              <w:bottom w:val="nil"/>
              <w:right w:val="nil"/>
            </w:tcBorders>
            <w:vAlign w:val="center"/>
            <w:hideMark/>
          </w:tcPr>
          <w:p w14:paraId="1877E21E" w14:textId="77777777" w:rsidR="007F2D5C" w:rsidRPr="00B73638" w:rsidRDefault="007F2D5C" w:rsidP="007F2D5C">
            <w:pPr>
              <w:jc w:val="center"/>
              <w:rPr>
                <w:sz w:val="18"/>
                <w:szCs w:val="18"/>
              </w:rPr>
            </w:pPr>
          </w:p>
        </w:tc>
        <w:tc>
          <w:tcPr>
            <w:tcW w:w="1700" w:type="dxa"/>
            <w:tcBorders>
              <w:top w:val="nil"/>
              <w:left w:val="nil"/>
              <w:bottom w:val="nil"/>
              <w:right w:val="nil"/>
            </w:tcBorders>
            <w:vAlign w:val="center"/>
            <w:hideMark/>
          </w:tcPr>
          <w:p w14:paraId="4A2A61CE" w14:textId="77777777" w:rsidR="007F2D5C" w:rsidRPr="00B73638" w:rsidRDefault="007F2D5C" w:rsidP="007F2D5C">
            <w:pPr>
              <w:jc w:val="center"/>
              <w:rPr>
                <w:sz w:val="18"/>
                <w:szCs w:val="18"/>
              </w:rPr>
            </w:pPr>
          </w:p>
        </w:tc>
        <w:tc>
          <w:tcPr>
            <w:tcW w:w="1701" w:type="dxa"/>
            <w:tcBorders>
              <w:top w:val="nil"/>
              <w:left w:val="nil"/>
              <w:bottom w:val="nil"/>
              <w:right w:val="nil"/>
            </w:tcBorders>
            <w:vAlign w:val="center"/>
            <w:hideMark/>
          </w:tcPr>
          <w:p w14:paraId="56F6EB8F" w14:textId="77777777" w:rsidR="007F2D5C" w:rsidRPr="00B73638" w:rsidRDefault="007F2D5C" w:rsidP="007F2D5C">
            <w:pPr>
              <w:jc w:val="center"/>
              <w:rPr>
                <w:sz w:val="18"/>
                <w:szCs w:val="18"/>
              </w:rPr>
            </w:pPr>
          </w:p>
        </w:tc>
      </w:tr>
      <w:tr w:rsidR="007F2D5C" w:rsidRPr="00B73638" w14:paraId="010E1F70" w14:textId="77777777" w:rsidTr="00A1215B">
        <w:trPr>
          <w:gridAfter w:val="1"/>
          <w:wAfter w:w="236" w:type="dxa"/>
          <w:trHeight w:val="284"/>
        </w:trPr>
        <w:tc>
          <w:tcPr>
            <w:tcW w:w="1276" w:type="dxa"/>
            <w:tcBorders>
              <w:top w:val="nil"/>
              <w:left w:val="nil"/>
              <w:bottom w:val="nil"/>
              <w:right w:val="nil"/>
            </w:tcBorders>
            <w:vAlign w:val="center"/>
            <w:hideMark/>
          </w:tcPr>
          <w:p w14:paraId="5547E49B" w14:textId="77777777" w:rsidR="007F2D5C" w:rsidRPr="00B73638" w:rsidRDefault="007F2D5C" w:rsidP="00A1215B">
            <w:pPr>
              <w:jc w:val="center"/>
              <w:rPr>
                <w:sz w:val="20"/>
                <w:szCs w:val="20"/>
              </w:rPr>
            </w:pPr>
          </w:p>
        </w:tc>
        <w:tc>
          <w:tcPr>
            <w:tcW w:w="1134" w:type="dxa"/>
            <w:tcBorders>
              <w:top w:val="nil"/>
              <w:left w:val="nil"/>
              <w:bottom w:val="nil"/>
              <w:right w:val="nil"/>
            </w:tcBorders>
            <w:vAlign w:val="center"/>
            <w:hideMark/>
          </w:tcPr>
          <w:p w14:paraId="4219E932" w14:textId="77777777" w:rsidR="007F2D5C" w:rsidRPr="00B73638" w:rsidRDefault="007F2D5C" w:rsidP="007F2D5C">
            <w:pPr>
              <w:jc w:val="center"/>
              <w:rPr>
                <w:color w:val="000000"/>
                <w:sz w:val="18"/>
                <w:szCs w:val="18"/>
              </w:rPr>
            </w:pPr>
            <w:r w:rsidRPr="00B73638">
              <w:rPr>
                <w:color w:val="000000"/>
                <w:sz w:val="18"/>
                <w:szCs w:val="18"/>
                <w:lang w:val="en-GB"/>
              </w:rPr>
              <w:t>Baseline</w:t>
            </w:r>
          </w:p>
        </w:tc>
        <w:tc>
          <w:tcPr>
            <w:tcW w:w="1702" w:type="dxa"/>
            <w:tcBorders>
              <w:top w:val="nil"/>
              <w:left w:val="nil"/>
              <w:bottom w:val="nil"/>
              <w:right w:val="nil"/>
            </w:tcBorders>
            <w:vAlign w:val="center"/>
            <w:hideMark/>
          </w:tcPr>
          <w:p w14:paraId="771409AA" w14:textId="77777777" w:rsidR="007F2D5C" w:rsidRPr="00B73638" w:rsidRDefault="007F2D5C" w:rsidP="007F2D5C">
            <w:pPr>
              <w:jc w:val="center"/>
              <w:rPr>
                <w:color w:val="000000"/>
                <w:sz w:val="18"/>
                <w:szCs w:val="18"/>
              </w:rPr>
            </w:pPr>
            <w:r w:rsidRPr="00B73638">
              <w:rPr>
                <w:color w:val="000000"/>
                <w:sz w:val="18"/>
                <w:szCs w:val="18"/>
                <w:lang w:val="en-GB"/>
              </w:rPr>
              <w:t>0.707 (0.681, 0.733)</w:t>
            </w:r>
          </w:p>
        </w:tc>
        <w:tc>
          <w:tcPr>
            <w:tcW w:w="1701" w:type="dxa"/>
            <w:tcBorders>
              <w:top w:val="nil"/>
              <w:left w:val="nil"/>
              <w:bottom w:val="nil"/>
              <w:right w:val="nil"/>
            </w:tcBorders>
            <w:vAlign w:val="center"/>
            <w:hideMark/>
          </w:tcPr>
          <w:p w14:paraId="56C3AB2E" w14:textId="77777777" w:rsidR="007F2D5C" w:rsidRPr="00B73638" w:rsidRDefault="007F2D5C" w:rsidP="007F2D5C">
            <w:pPr>
              <w:jc w:val="center"/>
              <w:rPr>
                <w:color w:val="000000"/>
                <w:sz w:val="18"/>
                <w:szCs w:val="18"/>
              </w:rPr>
            </w:pPr>
            <w:r w:rsidRPr="00B73638">
              <w:rPr>
                <w:color w:val="000000"/>
                <w:sz w:val="18"/>
                <w:szCs w:val="18"/>
                <w:lang w:val="en-GB"/>
              </w:rPr>
              <w:t>0.718 (0.691, 0.744)</w:t>
            </w:r>
          </w:p>
        </w:tc>
        <w:tc>
          <w:tcPr>
            <w:tcW w:w="1094" w:type="dxa"/>
            <w:tcBorders>
              <w:top w:val="nil"/>
              <w:left w:val="nil"/>
              <w:bottom w:val="nil"/>
              <w:right w:val="nil"/>
            </w:tcBorders>
            <w:vAlign w:val="center"/>
            <w:hideMark/>
          </w:tcPr>
          <w:p w14:paraId="2B8AD742" w14:textId="77777777" w:rsidR="007F2D5C" w:rsidRPr="00B73638" w:rsidRDefault="007F2D5C" w:rsidP="007F2D5C">
            <w:pPr>
              <w:jc w:val="center"/>
              <w:rPr>
                <w:color w:val="000000"/>
                <w:sz w:val="18"/>
                <w:szCs w:val="18"/>
              </w:rPr>
            </w:pPr>
            <w:r w:rsidRPr="00B73638">
              <w:rPr>
                <w:color w:val="000000"/>
                <w:sz w:val="18"/>
                <w:szCs w:val="18"/>
                <w:lang w:val="en-GB"/>
              </w:rPr>
              <w:t>See above</w:t>
            </w:r>
          </w:p>
        </w:tc>
        <w:tc>
          <w:tcPr>
            <w:tcW w:w="1176" w:type="dxa"/>
            <w:tcBorders>
              <w:top w:val="nil"/>
              <w:left w:val="nil"/>
              <w:bottom w:val="nil"/>
              <w:right w:val="nil"/>
            </w:tcBorders>
            <w:vAlign w:val="center"/>
            <w:hideMark/>
          </w:tcPr>
          <w:p w14:paraId="0870C6C3" w14:textId="77777777" w:rsidR="007F2D5C" w:rsidRPr="00B73638" w:rsidRDefault="007F2D5C" w:rsidP="007F2D5C">
            <w:pPr>
              <w:jc w:val="center"/>
              <w:rPr>
                <w:color w:val="000000"/>
                <w:sz w:val="18"/>
                <w:szCs w:val="18"/>
              </w:rPr>
            </w:pPr>
            <w:r w:rsidRPr="00B73638">
              <w:rPr>
                <w:color w:val="000000"/>
                <w:sz w:val="18"/>
                <w:szCs w:val="18"/>
                <w:lang w:val="en-GB"/>
              </w:rPr>
              <w:t>See Above</w:t>
            </w:r>
          </w:p>
        </w:tc>
        <w:tc>
          <w:tcPr>
            <w:tcW w:w="1700" w:type="dxa"/>
            <w:tcBorders>
              <w:top w:val="nil"/>
              <w:left w:val="nil"/>
              <w:bottom w:val="nil"/>
              <w:right w:val="nil"/>
            </w:tcBorders>
            <w:vAlign w:val="center"/>
            <w:hideMark/>
          </w:tcPr>
          <w:p w14:paraId="6985DAC3" w14:textId="77777777" w:rsidR="007F2D5C" w:rsidRPr="00B73638" w:rsidRDefault="007F2D5C" w:rsidP="007F2D5C">
            <w:pPr>
              <w:jc w:val="center"/>
              <w:rPr>
                <w:color w:val="000000"/>
                <w:sz w:val="18"/>
                <w:szCs w:val="18"/>
              </w:rPr>
            </w:pPr>
            <w:r w:rsidRPr="00B73638">
              <w:rPr>
                <w:color w:val="000000"/>
                <w:sz w:val="18"/>
                <w:szCs w:val="18"/>
                <w:lang w:val="en-GB"/>
              </w:rPr>
              <w:t>0.707 (0.679, 0.736)</w:t>
            </w:r>
          </w:p>
        </w:tc>
        <w:tc>
          <w:tcPr>
            <w:tcW w:w="1701" w:type="dxa"/>
            <w:tcBorders>
              <w:top w:val="nil"/>
              <w:left w:val="nil"/>
              <w:bottom w:val="nil"/>
              <w:right w:val="nil"/>
            </w:tcBorders>
            <w:vAlign w:val="center"/>
            <w:hideMark/>
          </w:tcPr>
          <w:p w14:paraId="4F266652" w14:textId="77777777" w:rsidR="007F2D5C" w:rsidRPr="00B73638" w:rsidRDefault="007F2D5C" w:rsidP="007F2D5C">
            <w:pPr>
              <w:jc w:val="center"/>
              <w:rPr>
                <w:color w:val="000000"/>
                <w:sz w:val="18"/>
                <w:szCs w:val="18"/>
              </w:rPr>
            </w:pPr>
            <w:r w:rsidRPr="00B73638">
              <w:rPr>
                <w:color w:val="000000"/>
                <w:sz w:val="18"/>
                <w:szCs w:val="18"/>
                <w:lang w:val="en-GB"/>
              </w:rPr>
              <w:t>0.718 (0.692, 0.743)</w:t>
            </w:r>
          </w:p>
        </w:tc>
        <w:tc>
          <w:tcPr>
            <w:tcW w:w="1700" w:type="dxa"/>
            <w:tcBorders>
              <w:top w:val="nil"/>
              <w:left w:val="nil"/>
              <w:bottom w:val="nil"/>
              <w:right w:val="nil"/>
            </w:tcBorders>
            <w:vAlign w:val="center"/>
            <w:hideMark/>
          </w:tcPr>
          <w:p w14:paraId="0F303ED2" w14:textId="77777777" w:rsidR="007F2D5C" w:rsidRPr="00B73638" w:rsidRDefault="007F2D5C" w:rsidP="007F2D5C">
            <w:pPr>
              <w:jc w:val="center"/>
              <w:rPr>
                <w:color w:val="000000"/>
                <w:sz w:val="18"/>
                <w:szCs w:val="18"/>
              </w:rPr>
            </w:pPr>
            <w:r w:rsidRPr="00B73638">
              <w:rPr>
                <w:color w:val="000000"/>
                <w:sz w:val="18"/>
                <w:szCs w:val="18"/>
                <w:lang w:val="en-GB"/>
              </w:rPr>
              <w:t>0.707 (0.679, 0.736)</w:t>
            </w:r>
          </w:p>
        </w:tc>
        <w:tc>
          <w:tcPr>
            <w:tcW w:w="1701" w:type="dxa"/>
            <w:tcBorders>
              <w:top w:val="nil"/>
              <w:left w:val="nil"/>
              <w:bottom w:val="nil"/>
              <w:right w:val="nil"/>
            </w:tcBorders>
            <w:vAlign w:val="center"/>
            <w:hideMark/>
          </w:tcPr>
          <w:p w14:paraId="48E6A866" w14:textId="77777777" w:rsidR="007F2D5C" w:rsidRPr="00B73638" w:rsidRDefault="007F2D5C" w:rsidP="007F2D5C">
            <w:pPr>
              <w:jc w:val="center"/>
              <w:rPr>
                <w:color w:val="000000"/>
                <w:sz w:val="18"/>
                <w:szCs w:val="18"/>
              </w:rPr>
            </w:pPr>
            <w:r w:rsidRPr="00B73638">
              <w:rPr>
                <w:color w:val="000000"/>
                <w:sz w:val="18"/>
                <w:szCs w:val="18"/>
                <w:lang w:val="en-GB"/>
              </w:rPr>
              <w:t>0.718 (0.692, 0.743)</w:t>
            </w:r>
          </w:p>
        </w:tc>
      </w:tr>
      <w:tr w:rsidR="007F2D5C" w:rsidRPr="00B73638" w14:paraId="1FAC7D3E" w14:textId="77777777" w:rsidTr="00A1215B">
        <w:trPr>
          <w:gridAfter w:val="1"/>
          <w:wAfter w:w="236" w:type="dxa"/>
          <w:trHeight w:val="284"/>
        </w:trPr>
        <w:tc>
          <w:tcPr>
            <w:tcW w:w="1276" w:type="dxa"/>
            <w:tcBorders>
              <w:top w:val="nil"/>
              <w:left w:val="nil"/>
              <w:bottom w:val="nil"/>
              <w:right w:val="nil"/>
            </w:tcBorders>
            <w:vAlign w:val="center"/>
            <w:hideMark/>
          </w:tcPr>
          <w:p w14:paraId="15D8AB16"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34282297" w14:textId="77777777" w:rsidR="007F2D5C" w:rsidRPr="00B73638" w:rsidRDefault="007F2D5C" w:rsidP="007F2D5C">
            <w:pPr>
              <w:jc w:val="center"/>
              <w:rPr>
                <w:color w:val="000000"/>
                <w:sz w:val="18"/>
                <w:szCs w:val="18"/>
              </w:rPr>
            </w:pPr>
            <w:r w:rsidRPr="00B73638">
              <w:rPr>
                <w:color w:val="000000"/>
                <w:sz w:val="18"/>
                <w:szCs w:val="18"/>
                <w:lang w:val="en-GB"/>
              </w:rPr>
              <w:t>3-months</w:t>
            </w:r>
          </w:p>
        </w:tc>
        <w:tc>
          <w:tcPr>
            <w:tcW w:w="1702" w:type="dxa"/>
            <w:tcBorders>
              <w:top w:val="nil"/>
              <w:left w:val="nil"/>
              <w:bottom w:val="nil"/>
              <w:right w:val="nil"/>
            </w:tcBorders>
            <w:vAlign w:val="center"/>
            <w:hideMark/>
          </w:tcPr>
          <w:p w14:paraId="02C3D7A9" w14:textId="77777777" w:rsidR="007F2D5C" w:rsidRPr="00B73638" w:rsidRDefault="007F2D5C" w:rsidP="007F2D5C">
            <w:pPr>
              <w:jc w:val="center"/>
              <w:rPr>
                <w:color w:val="000000"/>
                <w:sz w:val="18"/>
                <w:szCs w:val="18"/>
              </w:rPr>
            </w:pPr>
            <w:r w:rsidRPr="00B73638">
              <w:rPr>
                <w:color w:val="000000"/>
                <w:sz w:val="18"/>
                <w:szCs w:val="18"/>
                <w:lang w:val="en-GB"/>
              </w:rPr>
              <w:t>0.790 (0.761, 0.820)</w:t>
            </w:r>
          </w:p>
        </w:tc>
        <w:tc>
          <w:tcPr>
            <w:tcW w:w="1701" w:type="dxa"/>
            <w:tcBorders>
              <w:top w:val="nil"/>
              <w:left w:val="nil"/>
              <w:bottom w:val="nil"/>
              <w:right w:val="nil"/>
            </w:tcBorders>
            <w:vAlign w:val="center"/>
            <w:hideMark/>
          </w:tcPr>
          <w:p w14:paraId="2E350D3B" w14:textId="77777777" w:rsidR="007F2D5C" w:rsidRPr="00B73638" w:rsidRDefault="007F2D5C" w:rsidP="007F2D5C">
            <w:pPr>
              <w:jc w:val="center"/>
              <w:rPr>
                <w:color w:val="000000"/>
                <w:sz w:val="18"/>
                <w:szCs w:val="18"/>
              </w:rPr>
            </w:pPr>
            <w:r w:rsidRPr="00B73638">
              <w:rPr>
                <w:color w:val="000000"/>
                <w:sz w:val="18"/>
                <w:szCs w:val="18"/>
                <w:lang w:val="en-GB"/>
              </w:rPr>
              <w:t>0.805 (0.778, 0.831)</w:t>
            </w:r>
          </w:p>
        </w:tc>
        <w:tc>
          <w:tcPr>
            <w:tcW w:w="1094" w:type="dxa"/>
            <w:tcBorders>
              <w:top w:val="nil"/>
              <w:left w:val="nil"/>
              <w:bottom w:val="nil"/>
              <w:right w:val="nil"/>
            </w:tcBorders>
            <w:vAlign w:val="center"/>
            <w:hideMark/>
          </w:tcPr>
          <w:p w14:paraId="44494D51" w14:textId="77777777" w:rsidR="007F2D5C" w:rsidRPr="00B73638" w:rsidRDefault="007F2D5C" w:rsidP="007F2D5C">
            <w:pPr>
              <w:jc w:val="center"/>
              <w:rPr>
                <w:color w:val="000000"/>
                <w:sz w:val="18"/>
                <w:szCs w:val="18"/>
              </w:rPr>
            </w:pPr>
          </w:p>
        </w:tc>
        <w:tc>
          <w:tcPr>
            <w:tcW w:w="1176" w:type="dxa"/>
            <w:tcBorders>
              <w:top w:val="nil"/>
              <w:left w:val="nil"/>
              <w:bottom w:val="nil"/>
              <w:right w:val="nil"/>
            </w:tcBorders>
            <w:vAlign w:val="center"/>
            <w:hideMark/>
          </w:tcPr>
          <w:p w14:paraId="4B27EA17" w14:textId="77777777" w:rsidR="007F2D5C" w:rsidRPr="00B73638" w:rsidRDefault="007F2D5C" w:rsidP="007F2D5C">
            <w:pPr>
              <w:jc w:val="center"/>
              <w:rPr>
                <w:sz w:val="18"/>
                <w:szCs w:val="18"/>
              </w:rPr>
            </w:pPr>
          </w:p>
        </w:tc>
        <w:tc>
          <w:tcPr>
            <w:tcW w:w="1700" w:type="dxa"/>
            <w:tcBorders>
              <w:top w:val="nil"/>
              <w:left w:val="nil"/>
              <w:bottom w:val="nil"/>
              <w:right w:val="nil"/>
            </w:tcBorders>
            <w:vAlign w:val="center"/>
            <w:hideMark/>
          </w:tcPr>
          <w:p w14:paraId="554C456D" w14:textId="77777777" w:rsidR="007F2D5C" w:rsidRPr="00B73638" w:rsidRDefault="007F2D5C" w:rsidP="007F2D5C">
            <w:pPr>
              <w:jc w:val="center"/>
              <w:rPr>
                <w:color w:val="000000"/>
                <w:sz w:val="18"/>
                <w:szCs w:val="18"/>
              </w:rPr>
            </w:pPr>
            <w:r w:rsidRPr="00B73638">
              <w:rPr>
                <w:color w:val="000000"/>
                <w:sz w:val="18"/>
                <w:szCs w:val="18"/>
                <w:lang w:val="en-GB"/>
              </w:rPr>
              <w:t>0.792 (0.767, 0.818)</w:t>
            </w:r>
          </w:p>
        </w:tc>
        <w:tc>
          <w:tcPr>
            <w:tcW w:w="1701" w:type="dxa"/>
            <w:tcBorders>
              <w:top w:val="nil"/>
              <w:left w:val="nil"/>
              <w:bottom w:val="nil"/>
              <w:right w:val="nil"/>
            </w:tcBorders>
            <w:vAlign w:val="center"/>
            <w:hideMark/>
          </w:tcPr>
          <w:p w14:paraId="6A1054F7" w14:textId="77777777" w:rsidR="007F2D5C" w:rsidRPr="00B73638" w:rsidRDefault="007F2D5C" w:rsidP="007F2D5C">
            <w:pPr>
              <w:jc w:val="center"/>
              <w:rPr>
                <w:color w:val="000000"/>
                <w:sz w:val="18"/>
                <w:szCs w:val="18"/>
              </w:rPr>
            </w:pPr>
            <w:r w:rsidRPr="00B73638">
              <w:rPr>
                <w:color w:val="000000"/>
                <w:sz w:val="18"/>
                <w:szCs w:val="18"/>
                <w:lang w:val="en-GB"/>
              </w:rPr>
              <w:t>0.799 (0.775, 0.823)</w:t>
            </w:r>
          </w:p>
        </w:tc>
        <w:tc>
          <w:tcPr>
            <w:tcW w:w="1700" w:type="dxa"/>
            <w:tcBorders>
              <w:top w:val="nil"/>
              <w:left w:val="nil"/>
              <w:bottom w:val="nil"/>
              <w:right w:val="nil"/>
            </w:tcBorders>
            <w:vAlign w:val="center"/>
            <w:hideMark/>
          </w:tcPr>
          <w:p w14:paraId="0F9876ED" w14:textId="77777777" w:rsidR="007F2D5C" w:rsidRPr="00B73638" w:rsidRDefault="007F2D5C" w:rsidP="007F2D5C">
            <w:pPr>
              <w:jc w:val="center"/>
              <w:rPr>
                <w:color w:val="000000"/>
                <w:sz w:val="18"/>
                <w:szCs w:val="18"/>
              </w:rPr>
            </w:pPr>
            <w:r w:rsidRPr="00B73638">
              <w:rPr>
                <w:color w:val="000000"/>
                <w:sz w:val="18"/>
                <w:szCs w:val="18"/>
              </w:rPr>
              <w:t>0.788 (0.782, 0.793)</w:t>
            </w:r>
          </w:p>
        </w:tc>
        <w:tc>
          <w:tcPr>
            <w:tcW w:w="1701" w:type="dxa"/>
            <w:tcBorders>
              <w:top w:val="nil"/>
              <w:left w:val="nil"/>
              <w:bottom w:val="nil"/>
              <w:right w:val="nil"/>
            </w:tcBorders>
            <w:vAlign w:val="center"/>
            <w:hideMark/>
          </w:tcPr>
          <w:p w14:paraId="67172ADA" w14:textId="77777777" w:rsidR="007F2D5C" w:rsidRPr="00B73638" w:rsidRDefault="007F2D5C" w:rsidP="007F2D5C">
            <w:pPr>
              <w:jc w:val="center"/>
              <w:rPr>
                <w:color w:val="000000"/>
                <w:sz w:val="18"/>
                <w:szCs w:val="18"/>
              </w:rPr>
            </w:pPr>
            <w:r w:rsidRPr="00B73638">
              <w:rPr>
                <w:color w:val="000000"/>
                <w:sz w:val="18"/>
                <w:szCs w:val="18"/>
              </w:rPr>
              <w:t>0.800 (0.795, 0.805)</w:t>
            </w:r>
          </w:p>
        </w:tc>
      </w:tr>
      <w:tr w:rsidR="007F2D5C" w:rsidRPr="00B73638" w14:paraId="63726EF9" w14:textId="77777777" w:rsidTr="00A1215B">
        <w:trPr>
          <w:gridAfter w:val="1"/>
          <w:wAfter w:w="236" w:type="dxa"/>
          <w:trHeight w:val="284"/>
        </w:trPr>
        <w:tc>
          <w:tcPr>
            <w:tcW w:w="1276" w:type="dxa"/>
            <w:tcBorders>
              <w:top w:val="nil"/>
              <w:left w:val="nil"/>
              <w:bottom w:val="nil"/>
              <w:right w:val="nil"/>
            </w:tcBorders>
            <w:vAlign w:val="center"/>
            <w:hideMark/>
          </w:tcPr>
          <w:p w14:paraId="374D7922"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322CDD60" w14:textId="77777777" w:rsidR="007F2D5C" w:rsidRPr="00B73638" w:rsidRDefault="007F2D5C" w:rsidP="007F2D5C">
            <w:pPr>
              <w:jc w:val="center"/>
              <w:rPr>
                <w:color w:val="000000"/>
                <w:sz w:val="18"/>
                <w:szCs w:val="18"/>
              </w:rPr>
            </w:pPr>
            <w:r w:rsidRPr="00B73638">
              <w:rPr>
                <w:color w:val="000000"/>
                <w:sz w:val="18"/>
                <w:szCs w:val="18"/>
                <w:lang w:val="en-GB"/>
              </w:rPr>
              <w:t>6-months</w:t>
            </w:r>
          </w:p>
        </w:tc>
        <w:tc>
          <w:tcPr>
            <w:tcW w:w="1702" w:type="dxa"/>
            <w:tcBorders>
              <w:top w:val="nil"/>
              <w:left w:val="nil"/>
              <w:bottom w:val="nil"/>
              <w:right w:val="nil"/>
            </w:tcBorders>
            <w:vAlign w:val="center"/>
            <w:hideMark/>
          </w:tcPr>
          <w:p w14:paraId="7E358569" w14:textId="77777777" w:rsidR="007F2D5C" w:rsidRPr="00B73638" w:rsidRDefault="007F2D5C" w:rsidP="007F2D5C">
            <w:pPr>
              <w:jc w:val="center"/>
              <w:rPr>
                <w:color w:val="000000"/>
                <w:sz w:val="18"/>
                <w:szCs w:val="18"/>
              </w:rPr>
            </w:pPr>
            <w:r w:rsidRPr="00B73638">
              <w:rPr>
                <w:color w:val="000000"/>
                <w:sz w:val="18"/>
                <w:szCs w:val="18"/>
                <w:lang w:val="en-GB"/>
              </w:rPr>
              <w:t>0.819 (0.791, 0.845)</w:t>
            </w:r>
          </w:p>
        </w:tc>
        <w:tc>
          <w:tcPr>
            <w:tcW w:w="1701" w:type="dxa"/>
            <w:tcBorders>
              <w:top w:val="nil"/>
              <w:left w:val="nil"/>
              <w:bottom w:val="nil"/>
              <w:right w:val="nil"/>
            </w:tcBorders>
            <w:vAlign w:val="center"/>
            <w:hideMark/>
          </w:tcPr>
          <w:p w14:paraId="664C0FAB" w14:textId="77777777" w:rsidR="007F2D5C" w:rsidRPr="00B73638" w:rsidRDefault="007F2D5C" w:rsidP="007F2D5C">
            <w:pPr>
              <w:jc w:val="center"/>
              <w:rPr>
                <w:color w:val="000000"/>
                <w:sz w:val="18"/>
                <w:szCs w:val="18"/>
              </w:rPr>
            </w:pPr>
            <w:r w:rsidRPr="00B73638">
              <w:rPr>
                <w:color w:val="000000"/>
                <w:sz w:val="18"/>
                <w:szCs w:val="18"/>
                <w:lang w:val="en-GB"/>
              </w:rPr>
              <w:t>0.838 (0.813, 0.862)</w:t>
            </w:r>
          </w:p>
        </w:tc>
        <w:tc>
          <w:tcPr>
            <w:tcW w:w="1094" w:type="dxa"/>
            <w:tcBorders>
              <w:top w:val="nil"/>
              <w:left w:val="nil"/>
              <w:bottom w:val="nil"/>
              <w:right w:val="nil"/>
            </w:tcBorders>
            <w:vAlign w:val="center"/>
            <w:hideMark/>
          </w:tcPr>
          <w:p w14:paraId="0F01FD26" w14:textId="77777777" w:rsidR="007F2D5C" w:rsidRPr="00B73638" w:rsidRDefault="007F2D5C" w:rsidP="007F2D5C">
            <w:pPr>
              <w:jc w:val="center"/>
              <w:rPr>
                <w:color w:val="000000"/>
                <w:sz w:val="18"/>
                <w:szCs w:val="18"/>
              </w:rPr>
            </w:pPr>
          </w:p>
        </w:tc>
        <w:tc>
          <w:tcPr>
            <w:tcW w:w="1176" w:type="dxa"/>
            <w:tcBorders>
              <w:top w:val="nil"/>
              <w:left w:val="nil"/>
              <w:bottom w:val="nil"/>
              <w:right w:val="nil"/>
            </w:tcBorders>
            <w:vAlign w:val="center"/>
            <w:hideMark/>
          </w:tcPr>
          <w:p w14:paraId="5A594F1A" w14:textId="77777777" w:rsidR="007F2D5C" w:rsidRPr="00B73638" w:rsidRDefault="007F2D5C" w:rsidP="007F2D5C">
            <w:pPr>
              <w:jc w:val="center"/>
              <w:rPr>
                <w:sz w:val="18"/>
                <w:szCs w:val="18"/>
              </w:rPr>
            </w:pPr>
          </w:p>
        </w:tc>
        <w:tc>
          <w:tcPr>
            <w:tcW w:w="1700" w:type="dxa"/>
            <w:tcBorders>
              <w:top w:val="nil"/>
              <w:left w:val="nil"/>
              <w:bottom w:val="nil"/>
              <w:right w:val="nil"/>
            </w:tcBorders>
            <w:vAlign w:val="center"/>
            <w:hideMark/>
          </w:tcPr>
          <w:p w14:paraId="2F3C9068" w14:textId="77777777" w:rsidR="007F2D5C" w:rsidRPr="00B73638" w:rsidRDefault="007F2D5C" w:rsidP="007F2D5C">
            <w:pPr>
              <w:jc w:val="center"/>
              <w:rPr>
                <w:color w:val="000000"/>
                <w:sz w:val="18"/>
                <w:szCs w:val="18"/>
              </w:rPr>
            </w:pPr>
            <w:r w:rsidRPr="00B73638">
              <w:rPr>
                <w:color w:val="000000"/>
                <w:sz w:val="18"/>
                <w:szCs w:val="18"/>
                <w:lang w:val="en-GB"/>
              </w:rPr>
              <w:t>0.828 (0.801, 0.853)</w:t>
            </w:r>
          </w:p>
        </w:tc>
        <w:tc>
          <w:tcPr>
            <w:tcW w:w="1701" w:type="dxa"/>
            <w:tcBorders>
              <w:top w:val="nil"/>
              <w:left w:val="nil"/>
              <w:bottom w:val="nil"/>
              <w:right w:val="nil"/>
            </w:tcBorders>
            <w:vAlign w:val="center"/>
            <w:hideMark/>
          </w:tcPr>
          <w:p w14:paraId="417CB834" w14:textId="77777777" w:rsidR="007F2D5C" w:rsidRPr="00B73638" w:rsidRDefault="007F2D5C" w:rsidP="007F2D5C">
            <w:pPr>
              <w:jc w:val="center"/>
              <w:rPr>
                <w:color w:val="000000"/>
                <w:sz w:val="18"/>
                <w:szCs w:val="18"/>
              </w:rPr>
            </w:pPr>
            <w:r w:rsidRPr="00B73638">
              <w:rPr>
                <w:color w:val="000000"/>
                <w:sz w:val="18"/>
                <w:szCs w:val="18"/>
                <w:lang w:val="en-GB"/>
              </w:rPr>
              <w:t>0.839 (0.820, 0.861)</w:t>
            </w:r>
          </w:p>
        </w:tc>
        <w:tc>
          <w:tcPr>
            <w:tcW w:w="1700" w:type="dxa"/>
            <w:tcBorders>
              <w:top w:val="nil"/>
              <w:left w:val="nil"/>
              <w:bottom w:val="nil"/>
              <w:right w:val="nil"/>
            </w:tcBorders>
            <w:vAlign w:val="center"/>
            <w:hideMark/>
          </w:tcPr>
          <w:p w14:paraId="68B3753C" w14:textId="77777777" w:rsidR="007F2D5C" w:rsidRPr="00B73638" w:rsidRDefault="007F2D5C" w:rsidP="007F2D5C">
            <w:pPr>
              <w:jc w:val="center"/>
              <w:rPr>
                <w:color w:val="000000"/>
                <w:sz w:val="18"/>
                <w:szCs w:val="18"/>
              </w:rPr>
            </w:pPr>
            <w:r w:rsidRPr="00B73638">
              <w:rPr>
                <w:color w:val="000000"/>
                <w:sz w:val="18"/>
                <w:szCs w:val="18"/>
              </w:rPr>
              <w:t>0.819 (0.813, 0.824)</w:t>
            </w:r>
          </w:p>
        </w:tc>
        <w:tc>
          <w:tcPr>
            <w:tcW w:w="1701" w:type="dxa"/>
            <w:tcBorders>
              <w:top w:val="nil"/>
              <w:left w:val="nil"/>
              <w:bottom w:val="nil"/>
              <w:right w:val="nil"/>
            </w:tcBorders>
            <w:vAlign w:val="center"/>
            <w:hideMark/>
          </w:tcPr>
          <w:p w14:paraId="47A5708A" w14:textId="77777777" w:rsidR="007F2D5C" w:rsidRPr="00B73638" w:rsidRDefault="007F2D5C" w:rsidP="007F2D5C">
            <w:pPr>
              <w:jc w:val="center"/>
              <w:rPr>
                <w:color w:val="000000"/>
                <w:sz w:val="18"/>
                <w:szCs w:val="18"/>
              </w:rPr>
            </w:pPr>
            <w:r w:rsidRPr="00B73638">
              <w:rPr>
                <w:color w:val="000000"/>
                <w:sz w:val="18"/>
                <w:szCs w:val="18"/>
              </w:rPr>
              <w:t>0.837 (0.832, 0.842)</w:t>
            </w:r>
          </w:p>
        </w:tc>
      </w:tr>
      <w:tr w:rsidR="007F2D5C" w:rsidRPr="00B73638" w14:paraId="083C8653" w14:textId="77777777" w:rsidTr="00A1215B">
        <w:trPr>
          <w:gridAfter w:val="1"/>
          <w:wAfter w:w="236" w:type="dxa"/>
          <w:trHeight w:val="284"/>
        </w:trPr>
        <w:tc>
          <w:tcPr>
            <w:tcW w:w="1276" w:type="dxa"/>
            <w:tcBorders>
              <w:top w:val="nil"/>
              <w:left w:val="nil"/>
              <w:bottom w:val="nil"/>
              <w:right w:val="nil"/>
            </w:tcBorders>
            <w:vAlign w:val="center"/>
            <w:hideMark/>
          </w:tcPr>
          <w:p w14:paraId="38183F78"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15479F7C" w14:textId="77777777" w:rsidR="007F2D5C" w:rsidRPr="00B73638" w:rsidRDefault="007F2D5C" w:rsidP="007F2D5C">
            <w:pPr>
              <w:jc w:val="center"/>
              <w:rPr>
                <w:color w:val="000000"/>
                <w:sz w:val="18"/>
                <w:szCs w:val="18"/>
              </w:rPr>
            </w:pPr>
            <w:r w:rsidRPr="00B73638">
              <w:rPr>
                <w:color w:val="000000"/>
                <w:sz w:val="18"/>
                <w:szCs w:val="18"/>
                <w:lang w:val="en-GB"/>
              </w:rPr>
              <w:t>12-months</w:t>
            </w:r>
          </w:p>
        </w:tc>
        <w:tc>
          <w:tcPr>
            <w:tcW w:w="1702" w:type="dxa"/>
            <w:tcBorders>
              <w:top w:val="nil"/>
              <w:left w:val="nil"/>
              <w:bottom w:val="nil"/>
              <w:right w:val="nil"/>
            </w:tcBorders>
            <w:vAlign w:val="center"/>
            <w:hideMark/>
          </w:tcPr>
          <w:p w14:paraId="77BE170F" w14:textId="77777777" w:rsidR="007F2D5C" w:rsidRPr="00B73638" w:rsidRDefault="007F2D5C" w:rsidP="007F2D5C">
            <w:pPr>
              <w:jc w:val="center"/>
              <w:rPr>
                <w:color w:val="000000"/>
                <w:sz w:val="18"/>
                <w:szCs w:val="18"/>
              </w:rPr>
            </w:pPr>
            <w:r w:rsidRPr="00B73638">
              <w:rPr>
                <w:color w:val="000000"/>
                <w:sz w:val="18"/>
                <w:szCs w:val="18"/>
                <w:lang w:val="en-GB"/>
              </w:rPr>
              <w:t>0.860 (0.837, 0.882)</w:t>
            </w:r>
          </w:p>
        </w:tc>
        <w:tc>
          <w:tcPr>
            <w:tcW w:w="1701" w:type="dxa"/>
            <w:tcBorders>
              <w:top w:val="nil"/>
              <w:left w:val="nil"/>
              <w:bottom w:val="nil"/>
              <w:right w:val="nil"/>
            </w:tcBorders>
            <w:vAlign w:val="center"/>
            <w:hideMark/>
          </w:tcPr>
          <w:p w14:paraId="5287916F" w14:textId="77777777" w:rsidR="007F2D5C" w:rsidRPr="00B73638" w:rsidRDefault="007F2D5C" w:rsidP="007F2D5C">
            <w:pPr>
              <w:jc w:val="center"/>
              <w:rPr>
                <w:color w:val="000000"/>
                <w:sz w:val="18"/>
                <w:szCs w:val="18"/>
              </w:rPr>
            </w:pPr>
            <w:r w:rsidRPr="00B73638">
              <w:rPr>
                <w:color w:val="000000"/>
                <w:sz w:val="18"/>
                <w:szCs w:val="18"/>
                <w:lang w:val="en-GB"/>
              </w:rPr>
              <w:t>0.843 (0.815, 0.869)</w:t>
            </w:r>
          </w:p>
        </w:tc>
        <w:tc>
          <w:tcPr>
            <w:tcW w:w="1094" w:type="dxa"/>
            <w:tcBorders>
              <w:top w:val="nil"/>
              <w:left w:val="nil"/>
              <w:bottom w:val="nil"/>
              <w:right w:val="nil"/>
            </w:tcBorders>
            <w:vAlign w:val="center"/>
            <w:hideMark/>
          </w:tcPr>
          <w:p w14:paraId="35E33A3F" w14:textId="77777777" w:rsidR="007F2D5C" w:rsidRPr="00B73638" w:rsidRDefault="007F2D5C" w:rsidP="007F2D5C">
            <w:pPr>
              <w:jc w:val="center"/>
              <w:rPr>
                <w:color w:val="000000"/>
                <w:sz w:val="18"/>
                <w:szCs w:val="18"/>
              </w:rPr>
            </w:pPr>
          </w:p>
        </w:tc>
        <w:tc>
          <w:tcPr>
            <w:tcW w:w="1176" w:type="dxa"/>
            <w:tcBorders>
              <w:top w:val="nil"/>
              <w:left w:val="nil"/>
              <w:bottom w:val="nil"/>
              <w:right w:val="nil"/>
            </w:tcBorders>
            <w:vAlign w:val="center"/>
            <w:hideMark/>
          </w:tcPr>
          <w:p w14:paraId="693E6471" w14:textId="77777777" w:rsidR="007F2D5C" w:rsidRPr="00B73638" w:rsidRDefault="007F2D5C" w:rsidP="007F2D5C">
            <w:pPr>
              <w:jc w:val="center"/>
              <w:rPr>
                <w:sz w:val="18"/>
                <w:szCs w:val="18"/>
              </w:rPr>
            </w:pPr>
          </w:p>
        </w:tc>
        <w:tc>
          <w:tcPr>
            <w:tcW w:w="1700" w:type="dxa"/>
            <w:tcBorders>
              <w:top w:val="nil"/>
              <w:left w:val="nil"/>
              <w:bottom w:val="nil"/>
              <w:right w:val="nil"/>
            </w:tcBorders>
            <w:vAlign w:val="center"/>
            <w:hideMark/>
          </w:tcPr>
          <w:p w14:paraId="19A02FED" w14:textId="77777777" w:rsidR="007F2D5C" w:rsidRPr="00B73638" w:rsidRDefault="007F2D5C" w:rsidP="007F2D5C">
            <w:pPr>
              <w:jc w:val="center"/>
              <w:rPr>
                <w:color w:val="000000"/>
                <w:sz w:val="18"/>
                <w:szCs w:val="18"/>
              </w:rPr>
            </w:pPr>
            <w:r w:rsidRPr="00B73638">
              <w:rPr>
                <w:color w:val="000000"/>
                <w:sz w:val="18"/>
                <w:szCs w:val="18"/>
                <w:lang w:val="en-GB"/>
              </w:rPr>
              <w:t>0.858 (0.834, 0.878)</w:t>
            </w:r>
          </w:p>
        </w:tc>
        <w:tc>
          <w:tcPr>
            <w:tcW w:w="1701" w:type="dxa"/>
            <w:tcBorders>
              <w:top w:val="nil"/>
              <w:left w:val="nil"/>
              <w:bottom w:val="nil"/>
              <w:right w:val="nil"/>
            </w:tcBorders>
            <w:vAlign w:val="center"/>
            <w:hideMark/>
          </w:tcPr>
          <w:p w14:paraId="315B47A7" w14:textId="77777777" w:rsidR="007F2D5C" w:rsidRPr="00B73638" w:rsidRDefault="007F2D5C" w:rsidP="007F2D5C">
            <w:pPr>
              <w:jc w:val="center"/>
              <w:rPr>
                <w:color w:val="000000"/>
                <w:sz w:val="18"/>
                <w:szCs w:val="18"/>
              </w:rPr>
            </w:pPr>
            <w:r w:rsidRPr="00B73638">
              <w:rPr>
                <w:color w:val="000000"/>
                <w:sz w:val="18"/>
                <w:szCs w:val="18"/>
                <w:lang w:val="en-GB"/>
              </w:rPr>
              <w:t>0.841 (0.817, 0.865)</w:t>
            </w:r>
          </w:p>
        </w:tc>
        <w:tc>
          <w:tcPr>
            <w:tcW w:w="1700" w:type="dxa"/>
            <w:tcBorders>
              <w:top w:val="nil"/>
              <w:left w:val="nil"/>
              <w:bottom w:val="nil"/>
              <w:right w:val="nil"/>
            </w:tcBorders>
            <w:vAlign w:val="center"/>
            <w:hideMark/>
          </w:tcPr>
          <w:p w14:paraId="15D8A01F" w14:textId="77777777" w:rsidR="007F2D5C" w:rsidRPr="00B73638" w:rsidRDefault="007F2D5C" w:rsidP="007F2D5C">
            <w:pPr>
              <w:jc w:val="center"/>
              <w:rPr>
                <w:color w:val="000000"/>
                <w:sz w:val="18"/>
                <w:szCs w:val="18"/>
              </w:rPr>
            </w:pPr>
            <w:r w:rsidRPr="00B73638">
              <w:rPr>
                <w:color w:val="000000"/>
                <w:sz w:val="18"/>
                <w:szCs w:val="18"/>
              </w:rPr>
              <w:t>0.860 (0.856, 0.865)</w:t>
            </w:r>
          </w:p>
        </w:tc>
        <w:tc>
          <w:tcPr>
            <w:tcW w:w="1701" w:type="dxa"/>
            <w:tcBorders>
              <w:top w:val="nil"/>
              <w:left w:val="nil"/>
              <w:bottom w:val="nil"/>
              <w:right w:val="nil"/>
            </w:tcBorders>
            <w:vAlign w:val="center"/>
            <w:hideMark/>
          </w:tcPr>
          <w:p w14:paraId="32837F8F" w14:textId="77777777" w:rsidR="007F2D5C" w:rsidRPr="00B73638" w:rsidRDefault="007F2D5C" w:rsidP="007F2D5C">
            <w:pPr>
              <w:jc w:val="center"/>
              <w:rPr>
                <w:color w:val="000000"/>
                <w:sz w:val="18"/>
                <w:szCs w:val="18"/>
              </w:rPr>
            </w:pPr>
            <w:r w:rsidRPr="00B73638">
              <w:rPr>
                <w:color w:val="000000"/>
                <w:sz w:val="18"/>
                <w:szCs w:val="18"/>
              </w:rPr>
              <w:t>0.841 (0.836, 0.846)</w:t>
            </w:r>
          </w:p>
        </w:tc>
      </w:tr>
      <w:tr w:rsidR="007F2D5C" w:rsidRPr="00B73638" w14:paraId="4B6F37D7" w14:textId="77777777" w:rsidTr="00A1215B">
        <w:trPr>
          <w:gridAfter w:val="1"/>
          <w:wAfter w:w="236" w:type="dxa"/>
          <w:trHeight w:val="284"/>
        </w:trPr>
        <w:tc>
          <w:tcPr>
            <w:tcW w:w="1276" w:type="dxa"/>
            <w:tcBorders>
              <w:top w:val="nil"/>
              <w:left w:val="nil"/>
              <w:bottom w:val="nil"/>
              <w:right w:val="nil"/>
            </w:tcBorders>
            <w:vAlign w:val="center"/>
            <w:hideMark/>
          </w:tcPr>
          <w:p w14:paraId="14F9C1BF"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4C8A7A94" w14:textId="77777777" w:rsidR="007F2D5C" w:rsidRPr="00B73638" w:rsidRDefault="007F2D5C" w:rsidP="007F2D5C">
            <w:pPr>
              <w:jc w:val="center"/>
              <w:rPr>
                <w:color w:val="000000"/>
                <w:sz w:val="18"/>
                <w:szCs w:val="18"/>
              </w:rPr>
            </w:pPr>
            <w:r w:rsidRPr="00B73638">
              <w:rPr>
                <w:color w:val="000000"/>
                <w:sz w:val="18"/>
                <w:szCs w:val="18"/>
                <w:lang w:val="en-GB"/>
              </w:rPr>
              <w:t>18-months</w:t>
            </w:r>
          </w:p>
        </w:tc>
        <w:tc>
          <w:tcPr>
            <w:tcW w:w="1702" w:type="dxa"/>
            <w:tcBorders>
              <w:top w:val="nil"/>
              <w:left w:val="nil"/>
              <w:bottom w:val="nil"/>
              <w:right w:val="nil"/>
            </w:tcBorders>
            <w:vAlign w:val="center"/>
            <w:hideMark/>
          </w:tcPr>
          <w:p w14:paraId="778D5076" w14:textId="77777777" w:rsidR="007F2D5C" w:rsidRPr="00B73638" w:rsidRDefault="007F2D5C" w:rsidP="007F2D5C">
            <w:pPr>
              <w:jc w:val="center"/>
              <w:rPr>
                <w:color w:val="000000"/>
                <w:sz w:val="18"/>
                <w:szCs w:val="18"/>
              </w:rPr>
            </w:pPr>
            <w:r w:rsidRPr="00B73638">
              <w:rPr>
                <w:color w:val="000000"/>
                <w:sz w:val="18"/>
                <w:szCs w:val="18"/>
                <w:lang w:val="en-GB"/>
              </w:rPr>
              <w:t>0.845 (0.816, 0.872)</w:t>
            </w:r>
          </w:p>
        </w:tc>
        <w:tc>
          <w:tcPr>
            <w:tcW w:w="1701" w:type="dxa"/>
            <w:tcBorders>
              <w:top w:val="nil"/>
              <w:left w:val="nil"/>
              <w:bottom w:val="nil"/>
              <w:right w:val="nil"/>
            </w:tcBorders>
            <w:vAlign w:val="center"/>
            <w:hideMark/>
          </w:tcPr>
          <w:p w14:paraId="0354B0C3" w14:textId="77777777" w:rsidR="007F2D5C" w:rsidRPr="00B73638" w:rsidRDefault="007F2D5C" w:rsidP="007F2D5C">
            <w:pPr>
              <w:jc w:val="center"/>
              <w:rPr>
                <w:color w:val="000000"/>
                <w:sz w:val="18"/>
                <w:szCs w:val="18"/>
              </w:rPr>
            </w:pPr>
            <w:r w:rsidRPr="00B73638">
              <w:rPr>
                <w:color w:val="000000"/>
                <w:sz w:val="18"/>
                <w:szCs w:val="18"/>
                <w:lang w:val="en-GB"/>
              </w:rPr>
              <w:t>0.860 (0.831, 0.885)</w:t>
            </w:r>
          </w:p>
        </w:tc>
        <w:tc>
          <w:tcPr>
            <w:tcW w:w="1094" w:type="dxa"/>
            <w:tcBorders>
              <w:top w:val="nil"/>
              <w:left w:val="nil"/>
              <w:bottom w:val="nil"/>
              <w:right w:val="nil"/>
            </w:tcBorders>
            <w:vAlign w:val="center"/>
            <w:hideMark/>
          </w:tcPr>
          <w:p w14:paraId="630DDFE9" w14:textId="77777777" w:rsidR="007F2D5C" w:rsidRPr="00B73638" w:rsidRDefault="007F2D5C" w:rsidP="007F2D5C">
            <w:pPr>
              <w:jc w:val="center"/>
              <w:rPr>
                <w:color w:val="000000"/>
                <w:sz w:val="18"/>
                <w:szCs w:val="18"/>
              </w:rPr>
            </w:pPr>
          </w:p>
        </w:tc>
        <w:tc>
          <w:tcPr>
            <w:tcW w:w="1176" w:type="dxa"/>
            <w:tcBorders>
              <w:top w:val="nil"/>
              <w:left w:val="nil"/>
              <w:bottom w:val="nil"/>
              <w:right w:val="nil"/>
            </w:tcBorders>
            <w:vAlign w:val="center"/>
            <w:hideMark/>
          </w:tcPr>
          <w:p w14:paraId="2653DAE5" w14:textId="77777777" w:rsidR="007F2D5C" w:rsidRPr="00B73638" w:rsidRDefault="007F2D5C" w:rsidP="007F2D5C">
            <w:pPr>
              <w:jc w:val="center"/>
              <w:rPr>
                <w:sz w:val="18"/>
                <w:szCs w:val="18"/>
              </w:rPr>
            </w:pPr>
          </w:p>
        </w:tc>
        <w:tc>
          <w:tcPr>
            <w:tcW w:w="1700" w:type="dxa"/>
            <w:tcBorders>
              <w:top w:val="nil"/>
              <w:left w:val="nil"/>
              <w:bottom w:val="nil"/>
              <w:right w:val="nil"/>
            </w:tcBorders>
            <w:vAlign w:val="center"/>
            <w:hideMark/>
          </w:tcPr>
          <w:p w14:paraId="7A014739" w14:textId="77777777" w:rsidR="007F2D5C" w:rsidRPr="00B73638" w:rsidRDefault="007F2D5C" w:rsidP="007F2D5C">
            <w:pPr>
              <w:jc w:val="center"/>
              <w:rPr>
                <w:color w:val="000000"/>
                <w:sz w:val="18"/>
                <w:szCs w:val="18"/>
              </w:rPr>
            </w:pPr>
            <w:r w:rsidRPr="00B73638">
              <w:rPr>
                <w:color w:val="000000"/>
                <w:sz w:val="18"/>
                <w:szCs w:val="18"/>
                <w:lang w:val="en-GB"/>
              </w:rPr>
              <w:t>0.838 (0.811, 0.864)</w:t>
            </w:r>
          </w:p>
        </w:tc>
        <w:tc>
          <w:tcPr>
            <w:tcW w:w="1701" w:type="dxa"/>
            <w:tcBorders>
              <w:top w:val="nil"/>
              <w:left w:val="nil"/>
              <w:bottom w:val="nil"/>
              <w:right w:val="nil"/>
            </w:tcBorders>
            <w:vAlign w:val="center"/>
            <w:hideMark/>
          </w:tcPr>
          <w:p w14:paraId="1E165337" w14:textId="77777777" w:rsidR="007F2D5C" w:rsidRPr="00B73638" w:rsidRDefault="007F2D5C" w:rsidP="007F2D5C">
            <w:pPr>
              <w:jc w:val="center"/>
              <w:rPr>
                <w:color w:val="000000"/>
                <w:sz w:val="18"/>
                <w:szCs w:val="18"/>
              </w:rPr>
            </w:pPr>
            <w:r w:rsidRPr="00B73638">
              <w:rPr>
                <w:color w:val="000000"/>
                <w:sz w:val="18"/>
                <w:szCs w:val="18"/>
                <w:lang w:val="en-GB"/>
              </w:rPr>
              <w:t>0.863 (0.842, 0.883)</w:t>
            </w:r>
          </w:p>
        </w:tc>
        <w:tc>
          <w:tcPr>
            <w:tcW w:w="1700" w:type="dxa"/>
            <w:tcBorders>
              <w:top w:val="nil"/>
              <w:left w:val="nil"/>
              <w:bottom w:val="nil"/>
              <w:right w:val="nil"/>
            </w:tcBorders>
            <w:vAlign w:val="center"/>
            <w:hideMark/>
          </w:tcPr>
          <w:p w14:paraId="5983220C" w14:textId="77777777" w:rsidR="007F2D5C" w:rsidRPr="00B73638" w:rsidRDefault="007F2D5C" w:rsidP="007F2D5C">
            <w:pPr>
              <w:jc w:val="center"/>
              <w:rPr>
                <w:color w:val="000000"/>
                <w:sz w:val="18"/>
                <w:szCs w:val="18"/>
              </w:rPr>
            </w:pPr>
            <w:r w:rsidRPr="00B73638">
              <w:rPr>
                <w:color w:val="000000"/>
                <w:sz w:val="18"/>
                <w:szCs w:val="18"/>
              </w:rPr>
              <w:t>0.846 (0.840, 0.851)</w:t>
            </w:r>
          </w:p>
        </w:tc>
        <w:tc>
          <w:tcPr>
            <w:tcW w:w="1701" w:type="dxa"/>
            <w:tcBorders>
              <w:top w:val="nil"/>
              <w:left w:val="nil"/>
              <w:bottom w:val="nil"/>
              <w:right w:val="nil"/>
            </w:tcBorders>
            <w:vAlign w:val="center"/>
            <w:hideMark/>
          </w:tcPr>
          <w:p w14:paraId="16BE01A0" w14:textId="77777777" w:rsidR="007F2D5C" w:rsidRPr="00B73638" w:rsidRDefault="007F2D5C" w:rsidP="007F2D5C">
            <w:pPr>
              <w:jc w:val="center"/>
              <w:rPr>
                <w:color w:val="000000"/>
                <w:sz w:val="18"/>
                <w:szCs w:val="18"/>
              </w:rPr>
            </w:pPr>
            <w:r w:rsidRPr="00B73638">
              <w:rPr>
                <w:color w:val="000000"/>
                <w:sz w:val="18"/>
                <w:szCs w:val="18"/>
              </w:rPr>
              <w:t>0.863 (0.858, 0.868)</w:t>
            </w:r>
          </w:p>
        </w:tc>
      </w:tr>
      <w:tr w:rsidR="007F2D5C" w:rsidRPr="00B73638" w14:paraId="116F794B" w14:textId="77777777" w:rsidTr="00A1215B">
        <w:trPr>
          <w:gridAfter w:val="1"/>
          <w:wAfter w:w="236" w:type="dxa"/>
          <w:trHeight w:val="284"/>
        </w:trPr>
        <w:tc>
          <w:tcPr>
            <w:tcW w:w="1276" w:type="dxa"/>
            <w:tcBorders>
              <w:top w:val="nil"/>
              <w:left w:val="nil"/>
              <w:bottom w:val="nil"/>
              <w:right w:val="nil"/>
            </w:tcBorders>
            <w:vAlign w:val="center"/>
            <w:hideMark/>
          </w:tcPr>
          <w:p w14:paraId="04BE0874"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0956F959" w14:textId="77777777" w:rsidR="007F2D5C" w:rsidRPr="00B73638" w:rsidRDefault="007F2D5C" w:rsidP="007F2D5C">
            <w:pPr>
              <w:jc w:val="center"/>
              <w:rPr>
                <w:color w:val="000000"/>
                <w:sz w:val="18"/>
                <w:szCs w:val="18"/>
              </w:rPr>
            </w:pPr>
            <w:r w:rsidRPr="00B73638">
              <w:rPr>
                <w:color w:val="000000"/>
                <w:sz w:val="18"/>
                <w:szCs w:val="18"/>
                <w:lang w:val="en-GB"/>
              </w:rPr>
              <w:t>24-months*</w:t>
            </w:r>
          </w:p>
        </w:tc>
        <w:tc>
          <w:tcPr>
            <w:tcW w:w="1702" w:type="dxa"/>
            <w:tcBorders>
              <w:top w:val="nil"/>
              <w:left w:val="nil"/>
              <w:bottom w:val="nil"/>
              <w:right w:val="nil"/>
            </w:tcBorders>
            <w:vAlign w:val="center"/>
            <w:hideMark/>
          </w:tcPr>
          <w:p w14:paraId="68A88F71" w14:textId="77777777" w:rsidR="007F2D5C" w:rsidRPr="00B73638" w:rsidRDefault="007F2D5C" w:rsidP="007F2D5C">
            <w:pPr>
              <w:jc w:val="center"/>
              <w:rPr>
                <w:color w:val="000000"/>
                <w:sz w:val="18"/>
                <w:szCs w:val="18"/>
              </w:rPr>
            </w:pPr>
            <w:r w:rsidRPr="00B73638">
              <w:rPr>
                <w:color w:val="000000"/>
                <w:sz w:val="18"/>
                <w:szCs w:val="18"/>
                <w:lang w:val="en-GB"/>
              </w:rPr>
              <w:t>0.855 (0.824, 0.881)</w:t>
            </w:r>
          </w:p>
        </w:tc>
        <w:tc>
          <w:tcPr>
            <w:tcW w:w="1701" w:type="dxa"/>
            <w:tcBorders>
              <w:top w:val="nil"/>
              <w:left w:val="nil"/>
              <w:bottom w:val="nil"/>
              <w:right w:val="nil"/>
            </w:tcBorders>
            <w:vAlign w:val="center"/>
            <w:hideMark/>
          </w:tcPr>
          <w:p w14:paraId="2593C02A" w14:textId="77777777" w:rsidR="007F2D5C" w:rsidRPr="00B73638" w:rsidRDefault="007F2D5C" w:rsidP="007F2D5C">
            <w:pPr>
              <w:jc w:val="center"/>
              <w:rPr>
                <w:color w:val="000000"/>
                <w:sz w:val="18"/>
                <w:szCs w:val="18"/>
              </w:rPr>
            </w:pPr>
            <w:r w:rsidRPr="00B73638">
              <w:rPr>
                <w:color w:val="000000"/>
                <w:sz w:val="18"/>
                <w:szCs w:val="18"/>
                <w:lang w:val="en-GB"/>
              </w:rPr>
              <w:t>0.842 (0.807, 0.872)</w:t>
            </w:r>
          </w:p>
        </w:tc>
        <w:tc>
          <w:tcPr>
            <w:tcW w:w="1094" w:type="dxa"/>
            <w:tcBorders>
              <w:top w:val="nil"/>
              <w:left w:val="nil"/>
              <w:bottom w:val="nil"/>
              <w:right w:val="nil"/>
            </w:tcBorders>
            <w:vAlign w:val="center"/>
            <w:hideMark/>
          </w:tcPr>
          <w:p w14:paraId="303FC421" w14:textId="77777777" w:rsidR="007F2D5C" w:rsidRPr="00B73638" w:rsidRDefault="007F2D5C" w:rsidP="007F2D5C">
            <w:pPr>
              <w:jc w:val="center"/>
              <w:rPr>
                <w:color w:val="000000"/>
                <w:sz w:val="18"/>
                <w:szCs w:val="18"/>
              </w:rPr>
            </w:pPr>
          </w:p>
        </w:tc>
        <w:tc>
          <w:tcPr>
            <w:tcW w:w="1176" w:type="dxa"/>
            <w:tcBorders>
              <w:top w:val="nil"/>
              <w:left w:val="nil"/>
              <w:bottom w:val="nil"/>
              <w:right w:val="nil"/>
            </w:tcBorders>
            <w:vAlign w:val="center"/>
            <w:hideMark/>
          </w:tcPr>
          <w:p w14:paraId="1953FAA9" w14:textId="77777777" w:rsidR="007F2D5C" w:rsidRPr="00B73638" w:rsidRDefault="007F2D5C" w:rsidP="007F2D5C">
            <w:pPr>
              <w:jc w:val="center"/>
              <w:rPr>
                <w:sz w:val="18"/>
                <w:szCs w:val="18"/>
              </w:rPr>
            </w:pPr>
          </w:p>
        </w:tc>
        <w:tc>
          <w:tcPr>
            <w:tcW w:w="1700" w:type="dxa"/>
            <w:tcBorders>
              <w:top w:val="nil"/>
              <w:left w:val="nil"/>
              <w:bottom w:val="nil"/>
              <w:right w:val="nil"/>
            </w:tcBorders>
            <w:vAlign w:val="center"/>
            <w:hideMark/>
          </w:tcPr>
          <w:p w14:paraId="45C3E29C" w14:textId="77777777" w:rsidR="007F2D5C" w:rsidRPr="00B73638" w:rsidRDefault="007F2D5C" w:rsidP="007F2D5C">
            <w:pPr>
              <w:jc w:val="center"/>
              <w:rPr>
                <w:color w:val="000000"/>
                <w:sz w:val="18"/>
                <w:szCs w:val="18"/>
              </w:rPr>
            </w:pPr>
            <w:r w:rsidRPr="00B73638">
              <w:rPr>
                <w:color w:val="000000"/>
                <w:sz w:val="18"/>
                <w:szCs w:val="18"/>
                <w:lang w:val="en-GB"/>
              </w:rPr>
              <w:t>0.844 (0.815, 0.870)</w:t>
            </w:r>
          </w:p>
        </w:tc>
        <w:tc>
          <w:tcPr>
            <w:tcW w:w="1701" w:type="dxa"/>
            <w:tcBorders>
              <w:top w:val="nil"/>
              <w:left w:val="nil"/>
              <w:bottom w:val="nil"/>
              <w:right w:val="nil"/>
            </w:tcBorders>
            <w:vAlign w:val="center"/>
            <w:hideMark/>
          </w:tcPr>
          <w:p w14:paraId="06D963E0" w14:textId="77777777" w:rsidR="007F2D5C" w:rsidRPr="00B73638" w:rsidRDefault="007F2D5C" w:rsidP="007F2D5C">
            <w:pPr>
              <w:jc w:val="center"/>
              <w:rPr>
                <w:color w:val="000000"/>
                <w:sz w:val="18"/>
                <w:szCs w:val="18"/>
              </w:rPr>
            </w:pPr>
            <w:r w:rsidRPr="00B73638">
              <w:rPr>
                <w:color w:val="000000"/>
                <w:sz w:val="18"/>
                <w:szCs w:val="18"/>
                <w:lang w:val="en-GB"/>
              </w:rPr>
              <w:t>0.838 (0.809, 0.865)</w:t>
            </w:r>
          </w:p>
        </w:tc>
        <w:tc>
          <w:tcPr>
            <w:tcW w:w="1700" w:type="dxa"/>
            <w:tcBorders>
              <w:top w:val="nil"/>
              <w:left w:val="nil"/>
              <w:bottom w:val="nil"/>
              <w:right w:val="nil"/>
            </w:tcBorders>
            <w:vAlign w:val="center"/>
            <w:hideMark/>
          </w:tcPr>
          <w:p w14:paraId="5CD93CC0" w14:textId="77777777" w:rsidR="007F2D5C" w:rsidRPr="00B73638" w:rsidRDefault="007F2D5C" w:rsidP="007F2D5C">
            <w:pPr>
              <w:jc w:val="center"/>
              <w:rPr>
                <w:color w:val="000000"/>
                <w:sz w:val="18"/>
                <w:szCs w:val="18"/>
              </w:rPr>
            </w:pPr>
            <w:r w:rsidRPr="00B73638">
              <w:rPr>
                <w:color w:val="000000"/>
                <w:sz w:val="18"/>
                <w:szCs w:val="18"/>
              </w:rPr>
              <w:t>0.853 (0.847, 0.858)</w:t>
            </w:r>
          </w:p>
        </w:tc>
        <w:tc>
          <w:tcPr>
            <w:tcW w:w="1701" w:type="dxa"/>
            <w:tcBorders>
              <w:top w:val="nil"/>
              <w:left w:val="nil"/>
              <w:bottom w:val="nil"/>
              <w:right w:val="nil"/>
            </w:tcBorders>
            <w:vAlign w:val="center"/>
            <w:hideMark/>
          </w:tcPr>
          <w:p w14:paraId="14FC6A51" w14:textId="77777777" w:rsidR="007F2D5C" w:rsidRPr="00B73638" w:rsidRDefault="007F2D5C" w:rsidP="007F2D5C">
            <w:pPr>
              <w:jc w:val="center"/>
              <w:rPr>
                <w:color w:val="000000"/>
                <w:sz w:val="18"/>
                <w:szCs w:val="18"/>
              </w:rPr>
            </w:pPr>
            <w:r w:rsidRPr="00B73638">
              <w:rPr>
                <w:color w:val="000000"/>
                <w:sz w:val="18"/>
                <w:szCs w:val="18"/>
              </w:rPr>
              <w:t>0.837 (0.831, 0.843)</w:t>
            </w:r>
          </w:p>
        </w:tc>
      </w:tr>
      <w:tr w:rsidR="007F2D5C" w:rsidRPr="00B73638" w14:paraId="0A4D3157" w14:textId="77777777" w:rsidTr="00A1215B">
        <w:trPr>
          <w:gridAfter w:val="1"/>
          <w:wAfter w:w="236" w:type="dxa"/>
          <w:trHeight w:val="284"/>
        </w:trPr>
        <w:tc>
          <w:tcPr>
            <w:tcW w:w="1276" w:type="dxa"/>
            <w:tcBorders>
              <w:top w:val="nil"/>
              <w:left w:val="nil"/>
              <w:bottom w:val="nil"/>
              <w:right w:val="nil"/>
            </w:tcBorders>
            <w:vAlign w:val="center"/>
            <w:hideMark/>
          </w:tcPr>
          <w:p w14:paraId="7C8CFA19" w14:textId="77777777" w:rsidR="007F2D5C" w:rsidRPr="00B73638" w:rsidRDefault="007F2D5C" w:rsidP="00A1215B">
            <w:pPr>
              <w:jc w:val="center"/>
              <w:rPr>
                <w:b/>
                <w:bCs/>
                <w:color w:val="000000"/>
                <w:sz w:val="18"/>
                <w:szCs w:val="18"/>
              </w:rPr>
            </w:pPr>
            <w:r w:rsidRPr="00B73638">
              <w:rPr>
                <w:b/>
                <w:bCs/>
                <w:color w:val="000000"/>
                <w:sz w:val="18"/>
                <w:szCs w:val="18"/>
                <w:lang w:val="en-GB"/>
              </w:rPr>
              <w:t>GSE</w:t>
            </w:r>
            <w:r w:rsidRPr="00B73638">
              <w:rPr>
                <w:b/>
                <w:bCs/>
                <w:color w:val="000000"/>
                <w:sz w:val="18"/>
                <w:szCs w:val="18"/>
                <w:vertAlign w:val="superscript"/>
                <w:lang w:val="en-GB"/>
              </w:rPr>
              <w:t>4</w:t>
            </w:r>
          </w:p>
        </w:tc>
        <w:tc>
          <w:tcPr>
            <w:tcW w:w="1134" w:type="dxa"/>
            <w:tcBorders>
              <w:top w:val="nil"/>
              <w:left w:val="nil"/>
              <w:bottom w:val="nil"/>
              <w:right w:val="nil"/>
            </w:tcBorders>
            <w:vAlign w:val="center"/>
            <w:hideMark/>
          </w:tcPr>
          <w:p w14:paraId="476398B4" w14:textId="77777777" w:rsidR="007F2D5C" w:rsidRPr="00B73638" w:rsidRDefault="007F2D5C" w:rsidP="007F2D5C">
            <w:pPr>
              <w:rPr>
                <w:b/>
                <w:bCs/>
                <w:color w:val="000000"/>
                <w:sz w:val="18"/>
                <w:szCs w:val="18"/>
              </w:rPr>
            </w:pPr>
          </w:p>
        </w:tc>
        <w:tc>
          <w:tcPr>
            <w:tcW w:w="1702" w:type="dxa"/>
            <w:tcBorders>
              <w:top w:val="nil"/>
              <w:left w:val="nil"/>
              <w:bottom w:val="nil"/>
              <w:right w:val="nil"/>
            </w:tcBorders>
            <w:vAlign w:val="center"/>
            <w:hideMark/>
          </w:tcPr>
          <w:p w14:paraId="52E6028A" w14:textId="77777777" w:rsidR="007F2D5C" w:rsidRPr="00B73638" w:rsidRDefault="007F2D5C" w:rsidP="007F2D5C">
            <w:pPr>
              <w:jc w:val="center"/>
              <w:rPr>
                <w:sz w:val="18"/>
                <w:szCs w:val="18"/>
              </w:rPr>
            </w:pPr>
          </w:p>
        </w:tc>
        <w:tc>
          <w:tcPr>
            <w:tcW w:w="1701" w:type="dxa"/>
            <w:tcBorders>
              <w:top w:val="nil"/>
              <w:left w:val="nil"/>
              <w:bottom w:val="nil"/>
              <w:right w:val="nil"/>
            </w:tcBorders>
            <w:vAlign w:val="center"/>
            <w:hideMark/>
          </w:tcPr>
          <w:p w14:paraId="5CFC371B" w14:textId="77777777" w:rsidR="007F2D5C" w:rsidRPr="00B73638" w:rsidRDefault="007F2D5C" w:rsidP="007F2D5C">
            <w:pPr>
              <w:jc w:val="center"/>
              <w:rPr>
                <w:sz w:val="18"/>
                <w:szCs w:val="18"/>
              </w:rPr>
            </w:pPr>
          </w:p>
        </w:tc>
        <w:tc>
          <w:tcPr>
            <w:tcW w:w="1094" w:type="dxa"/>
            <w:tcBorders>
              <w:top w:val="nil"/>
              <w:left w:val="nil"/>
              <w:bottom w:val="nil"/>
              <w:right w:val="nil"/>
            </w:tcBorders>
            <w:vAlign w:val="center"/>
            <w:hideMark/>
          </w:tcPr>
          <w:p w14:paraId="52DAF1E1" w14:textId="77777777" w:rsidR="007F2D5C" w:rsidRPr="00B73638" w:rsidRDefault="007F2D5C" w:rsidP="007F2D5C">
            <w:pPr>
              <w:jc w:val="center"/>
              <w:rPr>
                <w:sz w:val="18"/>
                <w:szCs w:val="18"/>
              </w:rPr>
            </w:pPr>
          </w:p>
        </w:tc>
        <w:tc>
          <w:tcPr>
            <w:tcW w:w="1176" w:type="dxa"/>
            <w:tcBorders>
              <w:top w:val="nil"/>
              <w:left w:val="nil"/>
              <w:bottom w:val="nil"/>
              <w:right w:val="nil"/>
            </w:tcBorders>
            <w:vAlign w:val="center"/>
            <w:hideMark/>
          </w:tcPr>
          <w:p w14:paraId="347E343C" w14:textId="77777777" w:rsidR="007F2D5C" w:rsidRPr="00B73638" w:rsidRDefault="007F2D5C" w:rsidP="007F2D5C">
            <w:pPr>
              <w:jc w:val="center"/>
              <w:rPr>
                <w:sz w:val="18"/>
                <w:szCs w:val="18"/>
              </w:rPr>
            </w:pPr>
          </w:p>
        </w:tc>
        <w:tc>
          <w:tcPr>
            <w:tcW w:w="1700" w:type="dxa"/>
            <w:tcBorders>
              <w:top w:val="nil"/>
              <w:left w:val="nil"/>
              <w:bottom w:val="nil"/>
              <w:right w:val="nil"/>
            </w:tcBorders>
            <w:vAlign w:val="center"/>
            <w:hideMark/>
          </w:tcPr>
          <w:p w14:paraId="68A6A00F" w14:textId="77777777" w:rsidR="007F2D5C" w:rsidRPr="00B73638" w:rsidRDefault="007F2D5C" w:rsidP="007F2D5C">
            <w:pPr>
              <w:jc w:val="center"/>
              <w:rPr>
                <w:sz w:val="18"/>
                <w:szCs w:val="18"/>
              </w:rPr>
            </w:pPr>
          </w:p>
        </w:tc>
        <w:tc>
          <w:tcPr>
            <w:tcW w:w="1701" w:type="dxa"/>
            <w:tcBorders>
              <w:top w:val="nil"/>
              <w:left w:val="nil"/>
              <w:bottom w:val="nil"/>
              <w:right w:val="nil"/>
            </w:tcBorders>
            <w:vAlign w:val="center"/>
            <w:hideMark/>
          </w:tcPr>
          <w:p w14:paraId="5B575D7A" w14:textId="77777777" w:rsidR="007F2D5C" w:rsidRPr="00B73638" w:rsidRDefault="007F2D5C" w:rsidP="007F2D5C">
            <w:pPr>
              <w:jc w:val="center"/>
              <w:rPr>
                <w:sz w:val="18"/>
                <w:szCs w:val="18"/>
              </w:rPr>
            </w:pPr>
          </w:p>
        </w:tc>
        <w:tc>
          <w:tcPr>
            <w:tcW w:w="1700" w:type="dxa"/>
            <w:tcBorders>
              <w:top w:val="nil"/>
              <w:left w:val="nil"/>
              <w:bottom w:val="nil"/>
              <w:right w:val="nil"/>
            </w:tcBorders>
            <w:vAlign w:val="center"/>
            <w:hideMark/>
          </w:tcPr>
          <w:p w14:paraId="41A9FF17" w14:textId="77777777" w:rsidR="007F2D5C" w:rsidRPr="00B73638" w:rsidRDefault="007F2D5C" w:rsidP="007F2D5C">
            <w:pPr>
              <w:jc w:val="center"/>
              <w:rPr>
                <w:sz w:val="18"/>
                <w:szCs w:val="18"/>
              </w:rPr>
            </w:pPr>
          </w:p>
        </w:tc>
        <w:tc>
          <w:tcPr>
            <w:tcW w:w="1701" w:type="dxa"/>
            <w:tcBorders>
              <w:top w:val="nil"/>
              <w:left w:val="nil"/>
              <w:bottom w:val="nil"/>
              <w:right w:val="nil"/>
            </w:tcBorders>
            <w:vAlign w:val="center"/>
            <w:hideMark/>
          </w:tcPr>
          <w:p w14:paraId="31ABF32B" w14:textId="77777777" w:rsidR="007F2D5C" w:rsidRPr="00B73638" w:rsidRDefault="007F2D5C" w:rsidP="007F2D5C">
            <w:pPr>
              <w:jc w:val="center"/>
              <w:rPr>
                <w:sz w:val="18"/>
                <w:szCs w:val="18"/>
              </w:rPr>
            </w:pPr>
          </w:p>
        </w:tc>
      </w:tr>
      <w:tr w:rsidR="007F2D5C" w:rsidRPr="00B73638" w14:paraId="62EE4FA7" w14:textId="77777777" w:rsidTr="00A1215B">
        <w:trPr>
          <w:gridAfter w:val="1"/>
          <w:wAfter w:w="236" w:type="dxa"/>
          <w:trHeight w:val="284"/>
        </w:trPr>
        <w:tc>
          <w:tcPr>
            <w:tcW w:w="1276" w:type="dxa"/>
            <w:tcBorders>
              <w:top w:val="nil"/>
              <w:left w:val="nil"/>
              <w:bottom w:val="nil"/>
              <w:right w:val="nil"/>
            </w:tcBorders>
            <w:vAlign w:val="center"/>
            <w:hideMark/>
          </w:tcPr>
          <w:p w14:paraId="4E6A9253" w14:textId="77777777" w:rsidR="007F2D5C" w:rsidRPr="00B73638" w:rsidRDefault="007F2D5C" w:rsidP="00A1215B">
            <w:pPr>
              <w:jc w:val="center"/>
              <w:rPr>
                <w:sz w:val="20"/>
                <w:szCs w:val="20"/>
              </w:rPr>
            </w:pPr>
          </w:p>
        </w:tc>
        <w:tc>
          <w:tcPr>
            <w:tcW w:w="1134" w:type="dxa"/>
            <w:tcBorders>
              <w:top w:val="nil"/>
              <w:left w:val="nil"/>
              <w:bottom w:val="nil"/>
              <w:right w:val="nil"/>
            </w:tcBorders>
            <w:vAlign w:val="center"/>
            <w:hideMark/>
          </w:tcPr>
          <w:p w14:paraId="697C4B13" w14:textId="77777777" w:rsidR="007F2D5C" w:rsidRPr="00B73638" w:rsidRDefault="007F2D5C" w:rsidP="007F2D5C">
            <w:pPr>
              <w:jc w:val="center"/>
              <w:rPr>
                <w:color w:val="000000"/>
                <w:sz w:val="18"/>
                <w:szCs w:val="18"/>
              </w:rPr>
            </w:pPr>
            <w:r w:rsidRPr="00B73638">
              <w:rPr>
                <w:color w:val="000000"/>
                <w:sz w:val="18"/>
                <w:szCs w:val="18"/>
                <w:lang w:val="en-GB"/>
              </w:rPr>
              <w:t>Baseline</w:t>
            </w:r>
          </w:p>
        </w:tc>
        <w:tc>
          <w:tcPr>
            <w:tcW w:w="1702" w:type="dxa"/>
            <w:tcBorders>
              <w:top w:val="nil"/>
              <w:left w:val="nil"/>
              <w:bottom w:val="nil"/>
              <w:right w:val="nil"/>
            </w:tcBorders>
            <w:vAlign w:val="center"/>
            <w:hideMark/>
          </w:tcPr>
          <w:p w14:paraId="6058F855" w14:textId="77777777" w:rsidR="007F2D5C" w:rsidRPr="00B73638" w:rsidRDefault="007F2D5C" w:rsidP="007F2D5C">
            <w:pPr>
              <w:jc w:val="center"/>
              <w:rPr>
                <w:color w:val="000000"/>
                <w:sz w:val="18"/>
                <w:szCs w:val="18"/>
              </w:rPr>
            </w:pPr>
            <w:r w:rsidRPr="00B73638">
              <w:rPr>
                <w:color w:val="000000"/>
                <w:sz w:val="18"/>
                <w:szCs w:val="18"/>
                <w:lang w:val="en-GB"/>
              </w:rPr>
              <w:t>25.91 (24.80, 27.15)</w:t>
            </w:r>
          </w:p>
        </w:tc>
        <w:tc>
          <w:tcPr>
            <w:tcW w:w="1701" w:type="dxa"/>
            <w:tcBorders>
              <w:top w:val="nil"/>
              <w:left w:val="nil"/>
              <w:bottom w:val="nil"/>
              <w:right w:val="nil"/>
            </w:tcBorders>
            <w:vAlign w:val="center"/>
            <w:hideMark/>
          </w:tcPr>
          <w:p w14:paraId="503BCC50" w14:textId="77777777" w:rsidR="007F2D5C" w:rsidRPr="00B73638" w:rsidRDefault="007F2D5C" w:rsidP="007F2D5C">
            <w:pPr>
              <w:jc w:val="center"/>
              <w:rPr>
                <w:color w:val="000000"/>
                <w:sz w:val="18"/>
                <w:szCs w:val="18"/>
              </w:rPr>
            </w:pPr>
            <w:r w:rsidRPr="00B73638">
              <w:rPr>
                <w:color w:val="000000"/>
                <w:sz w:val="18"/>
                <w:szCs w:val="18"/>
                <w:lang w:val="en-GB"/>
              </w:rPr>
              <w:t>25.78 (24.47, 26.99)</w:t>
            </w:r>
          </w:p>
        </w:tc>
        <w:tc>
          <w:tcPr>
            <w:tcW w:w="1094" w:type="dxa"/>
            <w:tcBorders>
              <w:top w:val="nil"/>
              <w:left w:val="nil"/>
              <w:bottom w:val="nil"/>
              <w:right w:val="nil"/>
            </w:tcBorders>
            <w:vAlign w:val="center"/>
            <w:hideMark/>
          </w:tcPr>
          <w:p w14:paraId="211A076F" w14:textId="77777777" w:rsidR="007F2D5C" w:rsidRPr="00B73638" w:rsidRDefault="007F2D5C" w:rsidP="007F2D5C">
            <w:pPr>
              <w:jc w:val="center"/>
              <w:rPr>
                <w:color w:val="000000"/>
                <w:sz w:val="18"/>
                <w:szCs w:val="18"/>
              </w:rPr>
            </w:pPr>
            <w:r w:rsidRPr="00B73638">
              <w:rPr>
                <w:color w:val="000000"/>
                <w:sz w:val="18"/>
                <w:szCs w:val="18"/>
                <w:lang w:val="en-GB"/>
              </w:rPr>
              <w:t>0 (0.0%)</w:t>
            </w:r>
          </w:p>
        </w:tc>
        <w:tc>
          <w:tcPr>
            <w:tcW w:w="1176" w:type="dxa"/>
            <w:tcBorders>
              <w:top w:val="nil"/>
              <w:left w:val="nil"/>
              <w:bottom w:val="nil"/>
              <w:right w:val="nil"/>
            </w:tcBorders>
            <w:vAlign w:val="center"/>
            <w:hideMark/>
          </w:tcPr>
          <w:p w14:paraId="7E9BF627" w14:textId="77777777" w:rsidR="007F2D5C" w:rsidRPr="00B73638" w:rsidRDefault="007F2D5C" w:rsidP="007F2D5C">
            <w:pPr>
              <w:jc w:val="center"/>
              <w:rPr>
                <w:color w:val="000000"/>
                <w:sz w:val="18"/>
                <w:szCs w:val="18"/>
              </w:rPr>
            </w:pPr>
            <w:r w:rsidRPr="00B73638">
              <w:rPr>
                <w:color w:val="000000"/>
                <w:sz w:val="18"/>
                <w:szCs w:val="18"/>
                <w:lang w:val="en-GB"/>
              </w:rPr>
              <w:t>0 (0.0%)</w:t>
            </w:r>
          </w:p>
        </w:tc>
        <w:tc>
          <w:tcPr>
            <w:tcW w:w="1700" w:type="dxa"/>
            <w:tcBorders>
              <w:top w:val="nil"/>
              <w:left w:val="nil"/>
              <w:bottom w:val="nil"/>
              <w:right w:val="nil"/>
            </w:tcBorders>
            <w:vAlign w:val="center"/>
            <w:hideMark/>
          </w:tcPr>
          <w:p w14:paraId="403F2549" w14:textId="77777777" w:rsidR="007F2D5C" w:rsidRPr="00B73638" w:rsidRDefault="007F2D5C" w:rsidP="007F2D5C">
            <w:pPr>
              <w:jc w:val="center"/>
              <w:rPr>
                <w:color w:val="000000"/>
                <w:sz w:val="18"/>
                <w:szCs w:val="18"/>
              </w:rPr>
            </w:pPr>
            <w:r w:rsidRPr="00B73638">
              <w:rPr>
                <w:color w:val="000000"/>
                <w:sz w:val="18"/>
                <w:szCs w:val="18"/>
                <w:lang w:val="en-GB"/>
              </w:rPr>
              <w:t>25.91 (24.8, 27.09)</w:t>
            </w:r>
          </w:p>
        </w:tc>
        <w:tc>
          <w:tcPr>
            <w:tcW w:w="1701" w:type="dxa"/>
            <w:tcBorders>
              <w:top w:val="nil"/>
              <w:left w:val="nil"/>
              <w:bottom w:val="nil"/>
              <w:right w:val="nil"/>
            </w:tcBorders>
            <w:vAlign w:val="center"/>
            <w:hideMark/>
          </w:tcPr>
          <w:p w14:paraId="518649BE" w14:textId="77777777" w:rsidR="007F2D5C" w:rsidRPr="00B73638" w:rsidRDefault="007F2D5C" w:rsidP="007F2D5C">
            <w:pPr>
              <w:jc w:val="center"/>
              <w:rPr>
                <w:color w:val="000000"/>
                <w:sz w:val="18"/>
                <w:szCs w:val="18"/>
              </w:rPr>
            </w:pPr>
            <w:r w:rsidRPr="00B73638">
              <w:rPr>
                <w:color w:val="000000"/>
                <w:sz w:val="18"/>
                <w:szCs w:val="18"/>
                <w:lang w:val="en-GB"/>
              </w:rPr>
              <w:t>25.78 (24.54, 26.97)</w:t>
            </w:r>
          </w:p>
        </w:tc>
        <w:tc>
          <w:tcPr>
            <w:tcW w:w="1700" w:type="dxa"/>
            <w:tcBorders>
              <w:top w:val="nil"/>
              <w:left w:val="nil"/>
              <w:bottom w:val="nil"/>
              <w:right w:val="nil"/>
            </w:tcBorders>
            <w:vAlign w:val="center"/>
            <w:hideMark/>
          </w:tcPr>
          <w:p w14:paraId="27C7F144" w14:textId="77777777" w:rsidR="007F2D5C" w:rsidRPr="00B73638" w:rsidRDefault="007F2D5C" w:rsidP="007F2D5C">
            <w:pPr>
              <w:jc w:val="center"/>
              <w:rPr>
                <w:color w:val="000000"/>
                <w:sz w:val="18"/>
                <w:szCs w:val="18"/>
              </w:rPr>
            </w:pPr>
            <w:r w:rsidRPr="00B73638">
              <w:rPr>
                <w:color w:val="000000"/>
                <w:sz w:val="18"/>
                <w:szCs w:val="18"/>
                <w:lang w:val="en-GB"/>
              </w:rPr>
              <w:t>25.91 (24.8, 27.09)</w:t>
            </w:r>
          </w:p>
        </w:tc>
        <w:tc>
          <w:tcPr>
            <w:tcW w:w="1701" w:type="dxa"/>
            <w:tcBorders>
              <w:top w:val="nil"/>
              <w:left w:val="nil"/>
              <w:bottom w:val="nil"/>
              <w:right w:val="nil"/>
            </w:tcBorders>
            <w:vAlign w:val="center"/>
            <w:hideMark/>
          </w:tcPr>
          <w:p w14:paraId="3C7F7F1E" w14:textId="77777777" w:rsidR="007F2D5C" w:rsidRPr="00B73638" w:rsidRDefault="007F2D5C" w:rsidP="007F2D5C">
            <w:pPr>
              <w:jc w:val="center"/>
              <w:rPr>
                <w:color w:val="000000"/>
                <w:sz w:val="18"/>
                <w:szCs w:val="18"/>
              </w:rPr>
            </w:pPr>
            <w:r w:rsidRPr="00B73638">
              <w:rPr>
                <w:color w:val="000000"/>
                <w:sz w:val="18"/>
                <w:szCs w:val="18"/>
                <w:lang w:val="en-GB"/>
              </w:rPr>
              <w:t>25.78 (24.54, 26.97)</w:t>
            </w:r>
          </w:p>
        </w:tc>
      </w:tr>
      <w:tr w:rsidR="007F2D5C" w:rsidRPr="00B73638" w14:paraId="255CB278" w14:textId="77777777" w:rsidTr="00A1215B">
        <w:trPr>
          <w:gridAfter w:val="1"/>
          <w:wAfter w:w="236" w:type="dxa"/>
          <w:trHeight w:val="284"/>
        </w:trPr>
        <w:tc>
          <w:tcPr>
            <w:tcW w:w="1276" w:type="dxa"/>
            <w:tcBorders>
              <w:top w:val="nil"/>
              <w:left w:val="nil"/>
              <w:bottom w:val="nil"/>
              <w:right w:val="nil"/>
            </w:tcBorders>
            <w:vAlign w:val="center"/>
            <w:hideMark/>
          </w:tcPr>
          <w:p w14:paraId="6B72A737"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2885C8E4" w14:textId="77777777" w:rsidR="007F2D5C" w:rsidRPr="00B73638" w:rsidRDefault="007F2D5C" w:rsidP="007F2D5C">
            <w:pPr>
              <w:jc w:val="center"/>
              <w:rPr>
                <w:color w:val="000000"/>
                <w:sz w:val="18"/>
                <w:szCs w:val="18"/>
              </w:rPr>
            </w:pPr>
            <w:r w:rsidRPr="00B73638">
              <w:rPr>
                <w:color w:val="000000"/>
                <w:sz w:val="18"/>
                <w:szCs w:val="18"/>
                <w:lang w:val="en-GB"/>
              </w:rPr>
              <w:t>3-months</w:t>
            </w:r>
          </w:p>
        </w:tc>
        <w:tc>
          <w:tcPr>
            <w:tcW w:w="1702" w:type="dxa"/>
            <w:tcBorders>
              <w:top w:val="nil"/>
              <w:left w:val="nil"/>
              <w:bottom w:val="nil"/>
              <w:right w:val="nil"/>
            </w:tcBorders>
            <w:vAlign w:val="center"/>
            <w:hideMark/>
          </w:tcPr>
          <w:p w14:paraId="2F78997D" w14:textId="77777777" w:rsidR="007F2D5C" w:rsidRPr="00B73638" w:rsidRDefault="007F2D5C" w:rsidP="007F2D5C">
            <w:pPr>
              <w:jc w:val="center"/>
              <w:rPr>
                <w:color w:val="000000"/>
                <w:sz w:val="18"/>
                <w:szCs w:val="18"/>
              </w:rPr>
            </w:pPr>
            <w:r w:rsidRPr="00B73638">
              <w:rPr>
                <w:color w:val="000000"/>
                <w:sz w:val="18"/>
                <w:szCs w:val="18"/>
                <w:lang w:val="en-GB"/>
              </w:rPr>
              <w:t>25.92 (24.56, 27.29)</w:t>
            </w:r>
          </w:p>
        </w:tc>
        <w:tc>
          <w:tcPr>
            <w:tcW w:w="1701" w:type="dxa"/>
            <w:tcBorders>
              <w:top w:val="nil"/>
              <w:left w:val="nil"/>
              <w:bottom w:val="nil"/>
              <w:right w:val="nil"/>
            </w:tcBorders>
            <w:vAlign w:val="center"/>
            <w:hideMark/>
          </w:tcPr>
          <w:p w14:paraId="40A50EE7" w14:textId="77777777" w:rsidR="007F2D5C" w:rsidRPr="00B73638" w:rsidRDefault="007F2D5C" w:rsidP="007F2D5C">
            <w:pPr>
              <w:jc w:val="center"/>
              <w:rPr>
                <w:color w:val="000000"/>
                <w:sz w:val="18"/>
                <w:szCs w:val="18"/>
              </w:rPr>
            </w:pPr>
            <w:r w:rsidRPr="00B73638">
              <w:rPr>
                <w:color w:val="000000"/>
                <w:sz w:val="18"/>
                <w:szCs w:val="18"/>
                <w:lang w:val="en-GB"/>
              </w:rPr>
              <w:t>27.84 (26.66, 29.05)</w:t>
            </w:r>
          </w:p>
        </w:tc>
        <w:tc>
          <w:tcPr>
            <w:tcW w:w="1094" w:type="dxa"/>
            <w:tcBorders>
              <w:top w:val="nil"/>
              <w:left w:val="nil"/>
              <w:bottom w:val="nil"/>
              <w:right w:val="nil"/>
            </w:tcBorders>
            <w:vAlign w:val="center"/>
            <w:hideMark/>
          </w:tcPr>
          <w:p w14:paraId="17397A21" w14:textId="77777777" w:rsidR="007F2D5C" w:rsidRPr="00B73638" w:rsidRDefault="007F2D5C" w:rsidP="007F2D5C">
            <w:pPr>
              <w:jc w:val="center"/>
              <w:rPr>
                <w:color w:val="000000"/>
                <w:sz w:val="18"/>
                <w:szCs w:val="18"/>
              </w:rPr>
            </w:pPr>
            <w:r w:rsidRPr="00B73638">
              <w:rPr>
                <w:color w:val="000000"/>
                <w:sz w:val="18"/>
                <w:szCs w:val="18"/>
                <w:lang w:val="en-GB"/>
              </w:rPr>
              <w:t>23 (21.5%)</w:t>
            </w:r>
          </w:p>
        </w:tc>
        <w:tc>
          <w:tcPr>
            <w:tcW w:w="1176" w:type="dxa"/>
            <w:tcBorders>
              <w:top w:val="nil"/>
              <w:left w:val="nil"/>
              <w:bottom w:val="nil"/>
              <w:right w:val="nil"/>
            </w:tcBorders>
            <w:vAlign w:val="center"/>
            <w:hideMark/>
          </w:tcPr>
          <w:p w14:paraId="130EFF09" w14:textId="77777777" w:rsidR="007F2D5C" w:rsidRPr="00B73638" w:rsidRDefault="007F2D5C" w:rsidP="007F2D5C">
            <w:pPr>
              <w:jc w:val="center"/>
              <w:rPr>
                <w:color w:val="000000"/>
                <w:sz w:val="18"/>
                <w:szCs w:val="18"/>
              </w:rPr>
            </w:pPr>
            <w:r w:rsidRPr="00B73638">
              <w:rPr>
                <w:color w:val="000000"/>
                <w:sz w:val="18"/>
                <w:szCs w:val="18"/>
                <w:lang w:val="en-GB"/>
              </w:rPr>
              <w:t>18 (17.6%)</w:t>
            </w:r>
          </w:p>
        </w:tc>
        <w:tc>
          <w:tcPr>
            <w:tcW w:w="1700" w:type="dxa"/>
            <w:tcBorders>
              <w:top w:val="nil"/>
              <w:left w:val="nil"/>
              <w:bottom w:val="nil"/>
              <w:right w:val="nil"/>
            </w:tcBorders>
            <w:vAlign w:val="center"/>
            <w:hideMark/>
          </w:tcPr>
          <w:p w14:paraId="415AB4D7" w14:textId="77777777" w:rsidR="007F2D5C" w:rsidRPr="00B73638" w:rsidRDefault="007F2D5C" w:rsidP="007F2D5C">
            <w:pPr>
              <w:jc w:val="center"/>
              <w:rPr>
                <w:color w:val="000000"/>
                <w:sz w:val="18"/>
                <w:szCs w:val="18"/>
              </w:rPr>
            </w:pPr>
            <w:r w:rsidRPr="00B73638">
              <w:rPr>
                <w:color w:val="000000"/>
                <w:sz w:val="18"/>
                <w:szCs w:val="18"/>
                <w:lang w:val="en-GB"/>
              </w:rPr>
              <w:t>26.28 (25.1, 27.47)</w:t>
            </w:r>
          </w:p>
        </w:tc>
        <w:tc>
          <w:tcPr>
            <w:tcW w:w="1701" w:type="dxa"/>
            <w:tcBorders>
              <w:top w:val="nil"/>
              <w:left w:val="nil"/>
              <w:bottom w:val="nil"/>
              <w:right w:val="nil"/>
            </w:tcBorders>
            <w:vAlign w:val="center"/>
            <w:hideMark/>
          </w:tcPr>
          <w:p w14:paraId="4FD87B44" w14:textId="77777777" w:rsidR="007F2D5C" w:rsidRPr="00B73638" w:rsidRDefault="007F2D5C" w:rsidP="007F2D5C">
            <w:pPr>
              <w:jc w:val="center"/>
              <w:rPr>
                <w:color w:val="000000"/>
                <w:sz w:val="18"/>
                <w:szCs w:val="18"/>
              </w:rPr>
            </w:pPr>
            <w:r w:rsidRPr="00B73638">
              <w:rPr>
                <w:color w:val="000000"/>
                <w:sz w:val="18"/>
                <w:szCs w:val="18"/>
                <w:lang w:val="en-GB"/>
              </w:rPr>
              <w:t>27.14 (25.91, 28.23)</w:t>
            </w:r>
          </w:p>
        </w:tc>
        <w:tc>
          <w:tcPr>
            <w:tcW w:w="1700" w:type="dxa"/>
            <w:tcBorders>
              <w:top w:val="nil"/>
              <w:left w:val="nil"/>
              <w:bottom w:val="nil"/>
              <w:right w:val="nil"/>
            </w:tcBorders>
            <w:vAlign w:val="center"/>
            <w:hideMark/>
          </w:tcPr>
          <w:p w14:paraId="3EFDAD67" w14:textId="77777777" w:rsidR="007F2D5C" w:rsidRPr="00B73638" w:rsidRDefault="007F2D5C" w:rsidP="007F2D5C">
            <w:pPr>
              <w:jc w:val="center"/>
              <w:rPr>
                <w:color w:val="000000"/>
                <w:sz w:val="18"/>
                <w:szCs w:val="18"/>
              </w:rPr>
            </w:pPr>
            <w:r w:rsidRPr="00B73638">
              <w:rPr>
                <w:color w:val="000000"/>
                <w:sz w:val="18"/>
                <w:szCs w:val="18"/>
              </w:rPr>
              <w:t>26.02 (25.75, 26.29)</w:t>
            </w:r>
          </w:p>
        </w:tc>
        <w:tc>
          <w:tcPr>
            <w:tcW w:w="1701" w:type="dxa"/>
            <w:tcBorders>
              <w:top w:val="nil"/>
              <w:left w:val="nil"/>
              <w:bottom w:val="nil"/>
              <w:right w:val="nil"/>
            </w:tcBorders>
            <w:vAlign w:val="center"/>
            <w:hideMark/>
          </w:tcPr>
          <w:p w14:paraId="24F2301F" w14:textId="77777777" w:rsidR="007F2D5C" w:rsidRPr="00B73638" w:rsidRDefault="007F2D5C" w:rsidP="007F2D5C">
            <w:pPr>
              <w:jc w:val="center"/>
              <w:rPr>
                <w:color w:val="000000"/>
                <w:sz w:val="18"/>
                <w:szCs w:val="18"/>
              </w:rPr>
            </w:pPr>
            <w:r w:rsidRPr="00B73638">
              <w:rPr>
                <w:color w:val="000000"/>
                <w:sz w:val="18"/>
                <w:szCs w:val="18"/>
              </w:rPr>
              <w:t>27.66 (27.38, 27.91)</w:t>
            </w:r>
          </w:p>
        </w:tc>
      </w:tr>
      <w:tr w:rsidR="007F2D5C" w:rsidRPr="00B73638" w14:paraId="10C91879" w14:textId="77777777" w:rsidTr="00A1215B">
        <w:trPr>
          <w:gridAfter w:val="1"/>
          <w:wAfter w:w="236" w:type="dxa"/>
          <w:trHeight w:val="284"/>
        </w:trPr>
        <w:tc>
          <w:tcPr>
            <w:tcW w:w="1276" w:type="dxa"/>
            <w:tcBorders>
              <w:top w:val="nil"/>
              <w:left w:val="nil"/>
              <w:bottom w:val="nil"/>
              <w:right w:val="nil"/>
            </w:tcBorders>
            <w:vAlign w:val="center"/>
            <w:hideMark/>
          </w:tcPr>
          <w:p w14:paraId="70376C8C"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194C3797" w14:textId="77777777" w:rsidR="007F2D5C" w:rsidRPr="00B73638" w:rsidRDefault="007F2D5C" w:rsidP="007F2D5C">
            <w:pPr>
              <w:jc w:val="center"/>
              <w:rPr>
                <w:color w:val="000000"/>
                <w:sz w:val="18"/>
                <w:szCs w:val="18"/>
              </w:rPr>
            </w:pPr>
            <w:r w:rsidRPr="00B73638">
              <w:rPr>
                <w:color w:val="000000"/>
                <w:sz w:val="18"/>
                <w:szCs w:val="18"/>
                <w:lang w:val="en-GB"/>
              </w:rPr>
              <w:t>6-months</w:t>
            </w:r>
          </w:p>
        </w:tc>
        <w:tc>
          <w:tcPr>
            <w:tcW w:w="1702" w:type="dxa"/>
            <w:tcBorders>
              <w:top w:val="nil"/>
              <w:left w:val="nil"/>
              <w:bottom w:val="nil"/>
              <w:right w:val="nil"/>
            </w:tcBorders>
            <w:vAlign w:val="center"/>
            <w:hideMark/>
          </w:tcPr>
          <w:p w14:paraId="1BFD51BB" w14:textId="77777777" w:rsidR="007F2D5C" w:rsidRPr="00B73638" w:rsidRDefault="007F2D5C" w:rsidP="007F2D5C">
            <w:pPr>
              <w:jc w:val="center"/>
              <w:rPr>
                <w:color w:val="000000"/>
                <w:sz w:val="18"/>
                <w:szCs w:val="18"/>
              </w:rPr>
            </w:pPr>
            <w:r w:rsidRPr="00B73638">
              <w:rPr>
                <w:color w:val="000000"/>
                <w:sz w:val="18"/>
                <w:szCs w:val="18"/>
                <w:lang w:val="en-GB"/>
              </w:rPr>
              <w:t>27.62 (26.41, 28.78)</w:t>
            </w:r>
          </w:p>
        </w:tc>
        <w:tc>
          <w:tcPr>
            <w:tcW w:w="1701" w:type="dxa"/>
            <w:tcBorders>
              <w:top w:val="nil"/>
              <w:left w:val="nil"/>
              <w:bottom w:val="nil"/>
              <w:right w:val="nil"/>
            </w:tcBorders>
            <w:vAlign w:val="center"/>
            <w:hideMark/>
          </w:tcPr>
          <w:p w14:paraId="60353D69" w14:textId="77777777" w:rsidR="007F2D5C" w:rsidRPr="00B73638" w:rsidRDefault="007F2D5C" w:rsidP="007F2D5C">
            <w:pPr>
              <w:jc w:val="center"/>
              <w:rPr>
                <w:color w:val="000000"/>
                <w:sz w:val="18"/>
                <w:szCs w:val="18"/>
              </w:rPr>
            </w:pPr>
            <w:r w:rsidRPr="00B73638">
              <w:rPr>
                <w:color w:val="000000"/>
                <w:sz w:val="18"/>
                <w:szCs w:val="18"/>
                <w:lang w:val="en-GB"/>
              </w:rPr>
              <w:t>28.70 (27.35, 30.09)</w:t>
            </w:r>
          </w:p>
        </w:tc>
        <w:tc>
          <w:tcPr>
            <w:tcW w:w="1094" w:type="dxa"/>
            <w:tcBorders>
              <w:top w:val="nil"/>
              <w:left w:val="nil"/>
              <w:bottom w:val="nil"/>
              <w:right w:val="nil"/>
            </w:tcBorders>
            <w:vAlign w:val="center"/>
            <w:hideMark/>
          </w:tcPr>
          <w:p w14:paraId="7581D41C" w14:textId="77777777" w:rsidR="007F2D5C" w:rsidRPr="00B73638" w:rsidRDefault="007F2D5C" w:rsidP="007F2D5C">
            <w:pPr>
              <w:jc w:val="center"/>
              <w:rPr>
                <w:color w:val="000000"/>
                <w:sz w:val="18"/>
                <w:szCs w:val="18"/>
              </w:rPr>
            </w:pPr>
            <w:r w:rsidRPr="00B73638">
              <w:rPr>
                <w:color w:val="000000"/>
                <w:sz w:val="18"/>
                <w:szCs w:val="18"/>
                <w:lang w:val="en-GB"/>
              </w:rPr>
              <w:t>13 (12.1%)</w:t>
            </w:r>
          </w:p>
        </w:tc>
        <w:tc>
          <w:tcPr>
            <w:tcW w:w="1176" w:type="dxa"/>
            <w:tcBorders>
              <w:top w:val="nil"/>
              <w:left w:val="nil"/>
              <w:bottom w:val="nil"/>
              <w:right w:val="nil"/>
            </w:tcBorders>
            <w:vAlign w:val="center"/>
            <w:hideMark/>
          </w:tcPr>
          <w:p w14:paraId="10B336C1" w14:textId="77777777" w:rsidR="007F2D5C" w:rsidRPr="00B73638" w:rsidRDefault="007F2D5C" w:rsidP="007F2D5C">
            <w:pPr>
              <w:jc w:val="center"/>
              <w:rPr>
                <w:color w:val="000000"/>
                <w:sz w:val="18"/>
                <w:szCs w:val="18"/>
              </w:rPr>
            </w:pPr>
            <w:r w:rsidRPr="00B73638">
              <w:rPr>
                <w:color w:val="000000"/>
                <w:sz w:val="18"/>
                <w:szCs w:val="18"/>
                <w:lang w:val="en-GB"/>
              </w:rPr>
              <w:t>20 (19.6%)</w:t>
            </w:r>
          </w:p>
        </w:tc>
        <w:tc>
          <w:tcPr>
            <w:tcW w:w="1700" w:type="dxa"/>
            <w:tcBorders>
              <w:top w:val="nil"/>
              <w:left w:val="nil"/>
              <w:bottom w:val="nil"/>
              <w:right w:val="nil"/>
            </w:tcBorders>
            <w:vAlign w:val="center"/>
            <w:hideMark/>
          </w:tcPr>
          <w:p w14:paraId="464831E6" w14:textId="77777777" w:rsidR="007F2D5C" w:rsidRPr="00B73638" w:rsidRDefault="007F2D5C" w:rsidP="007F2D5C">
            <w:pPr>
              <w:jc w:val="center"/>
              <w:rPr>
                <w:color w:val="000000"/>
                <w:sz w:val="18"/>
                <w:szCs w:val="18"/>
              </w:rPr>
            </w:pPr>
            <w:r w:rsidRPr="00B73638">
              <w:rPr>
                <w:color w:val="000000"/>
                <w:sz w:val="18"/>
                <w:szCs w:val="18"/>
                <w:lang w:val="en-GB"/>
              </w:rPr>
              <w:t>27.37 (26.25, 28.51)</w:t>
            </w:r>
          </w:p>
        </w:tc>
        <w:tc>
          <w:tcPr>
            <w:tcW w:w="1701" w:type="dxa"/>
            <w:tcBorders>
              <w:top w:val="nil"/>
              <w:left w:val="nil"/>
              <w:bottom w:val="nil"/>
              <w:right w:val="nil"/>
            </w:tcBorders>
            <w:vAlign w:val="center"/>
            <w:hideMark/>
          </w:tcPr>
          <w:p w14:paraId="5AAF2FB3" w14:textId="77777777" w:rsidR="007F2D5C" w:rsidRPr="00B73638" w:rsidRDefault="007F2D5C" w:rsidP="007F2D5C">
            <w:pPr>
              <w:jc w:val="center"/>
              <w:rPr>
                <w:color w:val="000000"/>
                <w:sz w:val="18"/>
                <w:szCs w:val="18"/>
              </w:rPr>
            </w:pPr>
            <w:r w:rsidRPr="00B73638">
              <w:rPr>
                <w:color w:val="000000"/>
                <w:sz w:val="18"/>
                <w:szCs w:val="18"/>
                <w:lang w:val="en-GB"/>
              </w:rPr>
              <w:t>28.46 (27.14, 29.66)</w:t>
            </w:r>
          </w:p>
        </w:tc>
        <w:tc>
          <w:tcPr>
            <w:tcW w:w="1700" w:type="dxa"/>
            <w:tcBorders>
              <w:top w:val="nil"/>
              <w:left w:val="nil"/>
              <w:bottom w:val="nil"/>
              <w:right w:val="nil"/>
            </w:tcBorders>
            <w:vAlign w:val="center"/>
            <w:hideMark/>
          </w:tcPr>
          <w:p w14:paraId="0DC5DC7E" w14:textId="77777777" w:rsidR="007F2D5C" w:rsidRPr="00B73638" w:rsidRDefault="007F2D5C" w:rsidP="007F2D5C">
            <w:pPr>
              <w:jc w:val="center"/>
              <w:rPr>
                <w:color w:val="000000"/>
                <w:sz w:val="18"/>
                <w:szCs w:val="18"/>
              </w:rPr>
            </w:pPr>
            <w:r w:rsidRPr="00B73638">
              <w:rPr>
                <w:color w:val="000000"/>
                <w:sz w:val="18"/>
                <w:szCs w:val="18"/>
              </w:rPr>
              <w:t>27.52 (27.28, 27.77)</w:t>
            </w:r>
          </w:p>
        </w:tc>
        <w:tc>
          <w:tcPr>
            <w:tcW w:w="1701" w:type="dxa"/>
            <w:tcBorders>
              <w:top w:val="nil"/>
              <w:left w:val="nil"/>
              <w:bottom w:val="nil"/>
              <w:right w:val="nil"/>
            </w:tcBorders>
            <w:vAlign w:val="center"/>
            <w:hideMark/>
          </w:tcPr>
          <w:p w14:paraId="7AA887EA" w14:textId="77777777" w:rsidR="007F2D5C" w:rsidRPr="00B73638" w:rsidRDefault="007F2D5C" w:rsidP="007F2D5C">
            <w:pPr>
              <w:jc w:val="center"/>
              <w:rPr>
                <w:color w:val="000000"/>
                <w:sz w:val="18"/>
                <w:szCs w:val="18"/>
              </w:rPr>
            </w:pPr>
            <w:r w:rsidRPr="00B73638">
              <w:rPr>
                <w:color w:val="000000"/>
                <w:sz w:val="18"/>
                <w:szCs w:val="18"/>
              </w:rPr>
              <w:t>28.70 (28.43, 29.00)</w:t>
            </w:r>
          </w:p>
        </w:tc>
      </w:tr>
      <w:tr w:rsidR="007F2D5C" w:rsidRPr="00B73638" w14:paraId="41FB0477" w14:textId="77777777" w:rsidTr="00A1215B">
        <w:trPr>
          <w:gridAfter w:val="1"/>
          <w:wAfter w:w="236" w:type="dxa"/>
          <w:trHeight w:val="284"/>
        </w:trPr>
        <w:tc>
          <w:tcPr>
            <w:tcW w:w="1276" w:type="dxa"/>
            <w:tcBorders>
              <w:top w:val="nil"/>
              <w:left w:val="nil"/>
              <w:bottom w:val="nil"/>
              <w:right w:val="nil"/>
            </w:tcBorders>
            <w:vAlign w:val="center"/>
            <w:hideMark/>
          </w:tcPr>
          <w:p w14:paraId="0DBC83C5"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1417DDAF" w14:textId="77777777" w:rsidR="007F2D5C" w:rsidRPr="00B73638" w:rsidRDefault="007F2D5C" w:rsidP="007F2D5C">
            <w:pPr>
              <w:jc w:val="center"/>
              <w:rPr>
                <w:color w:val="000000"/>
                <w:sz w:val="18"/>
                <w:szCs w:val="18"/>
              </w:rPr>
            </w:pPr>
            <w:r w:rsidRPr="00B73638">
              <w:rPr>
                <w:color w:val="000000"/>
                <w:sz w:val="18"/>
                <w:szCs w:val="18"/>
                <w:lang w:val="en-GB"/>
              </w:rPr>
              <w:t>12-months</w:t>
            </w:r>
          </w:p>
        </w:tc>
        <w:tc>
          <w:tcPr>
            <w:tcW w:w="1702" w:type="dxa"/>
            <w:tcBorders>
              <w:top w:val="nil"/>
              <w:left w:val="nil"/>
              <w:bottom w:val="nil"/>
              <w:right w:val="nil"/>
            </w:tcBorders>
            <w:vAlign w:val="center"/>
            <w:hideMark/>
          </w:tcPr>
          <w:p w14:paraId="72A03021" w14:textId="77777777" w:rsidR="007F2D5C" w:rsidRPr="00B73638" w:rsidRDefault="007F2D5C" w:rsidP="007F2D5C">
            <w:pPr>
              <w:jc w:val="center"/>
              <w:rPr>
                <w:color w:val="000000"/>
                <w:sz w:val="18"/>
                <w:szCs w:val="18"/>
              </w:rPr>
            </w:pPr>
            <w:r w:rsidRPr="00B73638">
              <w:rPr>
                <w:color w:val="000000"/>
                <w:sz w:val="18"/>
                <w:szCs w:val="18"/>
                <w:lang w:val="en-GB"/>
              </w:rPr>
              <w:t>28.80 (27.61, 29.99)</w:t>
            </w:r>
          </w:p>
        </w:tc>
        <w:tc>
          <w:tcPr>
            <w:tcW w:w="1701" w:type="dxa"/>
            <w:tcBorders>
              <w:top w:val="nil"/>
              <w:left w:val="nil"/>
              <w:bottom w:val="nil"/>
              <w:right w:val="nil"/>
            </w:tcBorders>
            <w:vAlign w:val="center"/>
            <w:hideMark/>
          </w:tcPr>
          <w:p w14:paraId="06634C9D" w14:textId="77777777" w:rsidR="007F2D5C" w:rsidRPr="00B73638" w:rsidRDefault="007F2D5C" w:rsidP="007F2D5C">
            <w:pPr>
              <w:jc w:val="center"/>
              <w:rPr>
                <w:color w:val="000000"/>
                <w:sz w:val="18"/>
                <w:szCs w:val="18"/>
              </w:rPr>
            </w:pPr>
            <w:r w:rsidRPr="00B73638">
              <w:rPr>
                <w:color w:val="000000"/>
                <w:sz w:val="18"/>
                <w:szCs w:val="18"/>
                <w:lang w:val="en-GB"/>
              </w:rPr>
              <w:t>30.21 (28.89, 31.57)</w:t>
            </w:r>
          </w:p>
        </w:tc>
        <w:tc>
          <w:tcPr>
            <w:tcW w:w="1094" w:type="dxa"/>
            <w:tcBorders>
              <w:top w:val="nil"/>
              <w:left w:val="nil"/>
              <w:bottom w:val="nil"/>
              <w:right w:val="nil"/>
            </w:tcBorders>
            <w:vAlign w:val="center"/>
            <w:hideMark/>
          </w:tcPr>
          <w:p w14:paraId="2A7EE8CC" w14:textId="77777777" w:rsidR="007F2D5C" w:rsidRPr="00B73638" w:rsidRDefault="007F2D5C" w:rsidP="007F2D5C">
            <w:pPr>
              <w:jc w:val="center"/>
              <w:rPr>
                <w:color w:val="000000"/>
                <w:sz w:val="18"/>
                <w:szCs w:val="18"/>
              </w:rPr>
            </w:pPr>
            <w:r w:rsidRPr="00B73638">
              <w:rPr>
                <w:color w:val="000000"/>
                <w:sz w:val="18"/>
                <w:szCs w:val="18"/>
                <w:lang w:val="en-GB"/>
              </w:rPr>
              <w:t>18 (16.8%)</w:t>
            </w:r>
          </w:p>
        </w:tc>
        <w:tc>
          <w:tcPr>
            <w:tcW w:w="1176" w:type="dxa"/>
            <w:tcBorders>
              <w:top w:val="nil"/>
              <w:left w:val="nil"/>
              <w:bottom w:val="nil"/>
              <w:right w:val="nil"/>
            </w:tcBorders>
            <w:vAlign w:val="center"/>
            <w:hideMark/>
          </w:tcPr>
          <w:p w14:paraId="61B591B4" w14:textId="77777777" w:rsidR="007F2D5C" w:rsidRPr="00B73638" w:rsidRDefault="007F2D5C" w:rsidP="007F2D5C">
            <w:pPr>
              <w:jc w:val="center"/>
              <w:rPr>
                <w:color w:val="000000"/>
                <w:sz w:val="18"/>
                <w:szCs w:val="18"/>
              </w:rPr>
            </w:pPr>
            <w:r w:rsidRPr="00B73638">
              <w:rPr>
                <w:color w:val="000000"/>
                <w:sz w:val="18"/>
                <w:szCs w:val="18"/>
                <w:lang w:val="en-GB"/>
              </w:rPr>
              <w:t>18 (17.6%)</w:t>
            </w:r>
          </w:p>
        </w:tc>
        <w:tc>
          <w:tcPr>
            <w:tcW w:w="1700" w:type="dxa"/>
            <w:tcBorders>
              <w:top w:val="nil"/>
              <w:left w:val="nil"/>
              <w:bottom w:val="nil"/>
              <w:right w:val="nil"/>
            </w:tcBorders>
            <w:vAlign w:val="center"/>
            <w:hideMark/>
          </w:tcPr>
          <w:p w14:paraId="0DA39E0E" w14:textId="77777777" w:rsidR="007F2D5C" w:rsidRPr="00B73638" w:rsidRDefault="007F2D5C" w:rsidP="007F2D5C">
            <w:pPr>
              <w:jc w:val="center"/>
              <w:rPr>
                <w:color w:val="000000"/>
                <w:sz w:val="18"/>
                <w:szCs w:val="18"/>
              </w:rPr>
            </w:pPr>
            <w:r w:rsidRPr="00B73638">
              <w:rPr>
                <w:color w:val="000000"/>
                <w:sz w:val="18"/>
                <w:szCs w:val="18"/>
                <w:lang w:val="en-GB"/>
              </w:rPr>
              <w:t>28.66 (27.49, 29.75)</w:t>
            </w:r>
          </w:p>
        </w:tc>
        <w:tc>
          <w:tcPr>
            <w:tcW w:w="1701" w:type="dxa"/>
            <w:tcBorders>
              <w:top w:val="nil"/>
              <w:left w:val="nil"/>
              <w:bottom w:val="nil"/>
              <w:right w:val="nil"/>
            </w:tcBorders>
            <w:vAlign w:val="center"/>
            <w:hideMark/>
          </w:tcPr>
          <w:p w14:paraId="58F335A2" w14:textId="77777777" w:rsidR="007F2D5C" w:rsidRPr="00B73638" w:rsidRDefault="007F2D5C" w:rsidP="007F2D5C">
            <w:pPr>
              <w:jc w:val="center"/>
              <w:rPr>
                <w:color w:val="000000"/>
                <w:sz w:val="18"/>
                <w:szCs w:val="18"/>
              </w:rPr>
            </w:pPr>
            <w:r w:rsidRPr="00B73638">
              <w:rPr>
                <w:color w:val="000000"/>
                <w:sz w:val="18"/>
                <w:szCs w:val="18"/>
                <w:lang w:val="en-GB"/>
              </w:rPr>
              <w:t>29.92 (28.71, 31.06)</w:t>
            </w:r>
          </w:p>
        </w:tc>
        <w:tc>
          <w:tcPr>
            <w:tcW w:w="1700" w:type="dxa"/>
            <w:tcBorders>
              <w:top w:val="nil"/>
              <w:left w:val="nil"/>
              <w:bottom w:val="nil"/>
              <w:right w:val="nil"/>
            </w:tcBorders>
            <w:vAlign w:val="center"/>
            <w:hideMark/>
          </w:tcPr>
          <w:p w14:paraId="055D6AB0" w14:textId="77777777" w:rsidR="007F2D5C" w:rsidRPr="00B73638" w:rsidRDefault="007F2D5C" w:rsidP="007F2D5C">
            <w:pPr>
              <w:jc w:val="center"/>
              <w:rPr>
                <w:color w:val="000000"/>
                <w:sz w:val="18"/>
                <w:szCs w:val="18"/>
              </w:rPr>
            </w:pPr>
            <w:r w:rsidRPr="00B73638">
              <w:rPr>
                <w:color w:val="000000"/>
                <w:sz w:val="18"/>
                <w:szCs w:val="18"/>
              </w:rPr>
              <w:t>28.89 (28.64, 29.14)</w:t>
            </w:r>
          </w:p>
        </w:tc>
        <w:tc>
          <w:tcPr>
            <w:tcW w:w="1701" w:type="dxa"/>
            <w:tcBorders>
              <w:top w:val="nil"/>
              <w:left w:val="nil"/>
              <w:bottom w:val="nil"/>
              <w:right w:val="nil"/>
            </w:tcBorders>
            <w:vAlign w:val="center"/>
            <w:hideMark/>
          </w:tcPr>
          <w:p w14:paraId="6BD28573" w14:textId="77777777" w:rsidR="007F2D5C" w:rsidRPr="00B73638" w:rsidRDefault="007F2D5C" w:rsidP="007F2D5C">
            <w:pPr>
              <w:jc w:val="center"/>
              <w:rPr>
                <w:color w:val="000000"/>
                <w:sz w:val="18"/>
                <w:szCs w:val="18"/>
              </w:rPr>
            </w:pPr>
            <w:r w:rsidRPr="00B73638">
              <w:rPr>
                <w:color w:val="000000"/>
                <w:sz w:val="18"/>
                <w:szCs w:val="18"/>
              </w:rPr>
              <w:t>30.25 (29.97, 30.52)</w:t>
            </w:r>
          </w:p>
        </w:tc>
      </w:tr>
      <w:tr w:rsidR="007F2D5C" w:rsidRPr="00B73638" w14:paraId="11934972" w14:textId="77777777" w:rsidTr="00A1215B">
        <w:trPr>
          <w:gridAfter w:val="1"/>
          <w:wAfter w:w="236" w:type="dxa"/>
          <w:trHeight w:val="284"/>
        </w:trPr>
        <w:tc>
          <w:tcPr>
            <w:tcW w:w="1276" w:type="dxa"/>
            <w:tcBorders>
              <w:top w:val="nil"/>
              <w:left w:val="nil"/>
              <w:bottom w:val="nil"/>
              <w:right w:val="nil"/>
            </w:tcBorders>
            <w:vAlign w:val="center"/>
            <w:hideMark/>
          </w:tcPr>
          <w:p w14:paraId="55E71B5A"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1E112889" w14:textId="77777777" w:rsidR="007F2D5C" w:rsidRPr="00B73638" w:rsidRDefault="007F2D5C" w:rsidP="007F2D5C">
            <w:pPr>
              <w:jc w:val="center"/>
              <w:rPr>
                <w:color w:val="000000"/>
                <w:sz w:val="18"/>
                <w:szCs w:val="18"/>
              </w:rPr>
            </w:pPr>
            <w:r w:rsidRPr="00B73638">
              <w:rPr>
                <w:color w:val="000000"/>
                <w:sz w:val="18"/>
                <w:szCs w:val="18"/>
                <w:lang w:val="en-GB"/>
              </w:rPr>
              <w:t>18-months</w:t>
            </w:r>
          </w:p>
        </w:tc>
        <w:tc>
          <w:tcPr>
            <w:tcW w:w="1702" w:type="dxa"/>
            <w:tcBorders>
              <w:top w:val="nil"/>
              <w:left w:val="nil"/>
              <w:bottom w:val="nil"/>
              <w:right w:val="nil"/>
            </w:tcBorders>
            <w:vAlign w:val="center"/>
            <w:hideMark/>
          </w:tcPr>
          <w:p w14:paraId="134CC545" w14:textId="77777777" w:rsidR="007F2D5C" w:rsidRPr="00B73638" w:rsidRDefault="007F2D5C" w:rsidP="007F2D5C">
            <w:pPr>
              <w:jc w:val="center"/>
              <w:rPr>
                <w:color w:val="000000"/>
                <w:sz w:val="18"/>
                <w:szCs w:val="18"/>
              </w:rPr>
            </w:pPr>
            <w:r w:rsidRPr="00B73638">
              <w:rPr>
                <w:color w:val="000000"/>
                <w:sz w:val="18"/>
                <w:szCs w:val="18"/>
                <w:lang w:val="en-GB"/>
              </w:rPr>
              <w:t>29.13 (27.68, 30.53)</w:t>
            </w:r>
          </w:p>
        </w:tc>
        <w:tc>
          <w:tcPr>
            <w:tcW w:w="1701" w:type="dxa"/>
            <w:tcBorders>
              <w:top w:val="nil"/>
              <w:left w:val="nil"/>
              <w:bottom w:val="nil"/>
              <w:right w:val="nil"/>
            </w:tcBorders>
            <w:vAlign w:val="center"/>
            <w:hideMark/>
          </w:tcPr>
          <w:p w14:paraId="0338B612" w14:textId="77777777" w:rsidR="007F2D5C" w:rsidRPr="00B73638" w:rsidRDefault="007F2D5C" w:rsidP="007F2D5C">
            <w:pPr>
              <w:jc w:val="center"/>
              <w:rPr>
                <w:color w:val="000000"/>
                <w:sz w:val="18"/>
                <w:szCs w:val="18"/>
              </w:rPr>
            </w:pPr>
            <w:r w:rsidRPr="00B73638">
              <w:rPr>
                <w:color w:val="000000"/>
                <w:sz w:val="18"/>
                <w:szCs w:val="18"/>
                <w:lang w:val="en-GB"/>
              </w:rPr>
              <w:t>29.58 (28.09, 30.95)</w:t>
            </w:r>
          </w:p>
        </w:tc>
        <w:tc>
          <w:tcPr>
            <w:tcW w:w="1094" w:type="dxa"/>
            <w:tcBorders>
              <w:top w:val="nil"/>
              <w:left w:val="nil"/>
              <w:bottom w:val="nil"/>
              <w:right w:val="nil"/>
            </w:tcBorders>
            <w:vAlign w:val="center"/>
            <w:hideMark/>
          </w:tcPr>
          <w:p w14:paraId="31AD8763" w14:textId="77777777" w:rsidR="007F2D5C" w:rsidRPr="00B73638" w:rsidRDefault="007F2D5C" w:rsidP="007F2D5C">
            <w:pPr>
              <w:jc w:val="center"/>
              <w:rPr>
                <w:color w:val="000000"/>
                <w:sz w:val="18"/>
                <w:szCs w:val="18"/>
              </w:rPr>
            </w:pPr>
            <w:r w:rsidRPr="00B73638">
              <w:rPr>
                <w:color w:val="000000"/>
                <w:sz w:val="18"/>
                <w:szCs w:val="18"/>
                <w:lang w:val="en-GB"/>
              </w:rPr>
              <w:t>23 (21.5%)</w:t>
            </w:r>
          </w:p>
        </w:tc>
        <w:tc>
          <w:tcPr>
            <w:tcW w:w="1176" w:type="dxa"/>
            <w:tcBorders>
              <w:top w:val="nil"/>
              <w:left w:val="nil"/>
              <w:bottom w:val="nil"/>
              <w:right w:val="nil"/>
            </w:tcBorders>
            <w:vAlign w:val="center"/>
            <w:hideMark/>
          </w:tcPr>
          <w:p w14:paraId="692FB94E" w14:textId="77777777" w:rsidR="007F2D5C" w:rsidRPr="00B73638" w:rsidRDefault="007F2D5C" w:rsidP="007F2D5C">
            <w:pPr>
              <w:jc w:val="center"/>
              <w:rPr>
                <w:color w:val="000000"/>
                <w:sz w:val="18"/>
                <w:szCs w:val="18"/>
              </w:rPr>
            </w:pPr>
            <w:r w:rsidRPr="00B73638">
              <w:rPr>
                <w:color w:val="000000"/>
                <w:sz w:val="18"/>
                <w:szCs w:val="18"/>
                <w:lang w:val="en-GB"/>
              </w:rPr>
              <w:t>24 (23.5%)</w:t>
            </w:r>
          </w:p>
        </w:tc>
        <w:tc>
          <w:tcPr>
            <w:tcW w:w="1700" w:type="dxa"/>
            <w:tcBorders>
              <w:top w:val="nil"/>
              <w:left w:val="nil"/>
              <w:bottom w:val="nil"/>
              <w:right w:val="nil"/>
            </w:tcBorders>
            <w:vAlign w:val="center"/>
            <w:hideMark/>
          </w:tcPr>
          <w:p w14:paraId="66E4DC18" w14:textId="77777777" w:rsidR="007F2D5C" w:rsidRPr="00B73638" w:rsidRDefault="007F2D5C" w:rsidP="007F2D5C">
            <w:pPr>
              <w:jc w:val="center"/>
              <w:rPr>
                <w:color w:val="000000"/>
                <w:sz w:val="18"/>
                <w:szCs w:val="18"/>
              </w:rPr>
            </w:pPr>
            <w:r w:rsidRPr="00B73638">
              <w:rPr>
                <w:color w:val="000000"/>
                <w:sz w:val="18"/>
                <w:szCs w:val="18"/>
                <w:lang w:val="en-GB"/>
              </w:rPr>
              <w:t>28.87 (27.49, 30.04)</w:t>
            </w:r>
          </w:p>
        </w:tc>
        <w:tc>
          <w:tcPr>
            <w:tcW w:w="1701" w:type="dxa"/>
            <w:tcBorders>
              <w:top w:val="nil"/>
              <w:left w:val="nil"/>
              <w:bottom w:val="nil"/>
              <w:right w:val="nil"/>
            </w:tcBorders>
            <w:vAlign w:val="center"/>
            <w:hideMark/>
          </w:tcPr>
          <w:p w14:paraId="74DC8119" w14:textId="77777777" w:rsidR="007F2D5C" w:rsidRPr="00B73638" w:rsidRDefault="007F2D5C" w:rsidP="007F2D5C">
            <w:pPr>
              <w:jc w:val="center"/>
              <w:rPr>
                <w:color w:val="000000"/>
                <w:sz w:val="18"/>
                <w:szCs w:val="18"/>
              </w:rPr>
            </w:pPr>
            <w:r w:rsidRPr="00B73638">
              <w:rPr>
                <w:color w:val="000000"/>
                <w:sz w:val="18"/>
                <w:szCs w:val="18"/>
                <w:lang w:val="en-GB"/>
              </w:rPr>
              <w:t>29.62 (28.37, 30.83)</w:t>
            </w:r>
          </w:p>
        </w:tc>
        <w:tc>
          <w:tcPr>
            <w:tcW w:w="1700" w:type="dxa"/>
            <w:tcBorders>
              <w:top w:val="nil"/>
              <w:left w:val="nil"/>
              <w:bottom w:val="nil"/>
              <w:right w:val="nil"/>
            </w:tcBorders>
            <w:vAlign w:val="center"/>
            <w:hideMark/>
          </w:tcPr>
          <w:p w14:paraId="4A518A00" w14:textId="77777777" w:rsidR="007F2D5C" w:rsidRPr="00B73638" w:rsidRDefault="007F2D5C" w:rsidP="007F2D5C">
            <w:pPr>
              <w:jc w:val="center"/>
              <w:rPr>
                <w:color w:val="000000"/>
                <w:sz w:val="18"/>
                <w:szCs w:val="18"/>
              </w:rPr>
            </w:pPr>
            <w:r w:rsidRPr="00B73638">
              <w:rPr>
                <w:color w:val="000000"/>
                <w:sz w:val="18"/>
                <w:szCs w:val="18"/>
              </w:rPr>
              <w:t>29.18 (28.91, 29.47)</w:t>
            </w:r>
          </w:p>
        </w:tc>
        <w:tc>
          <w:tcPr>
            <w:tcW w:w="1701" w:type="dxa"/>
            <w:tcBorders>
              <w:top w:val="nil"/>
              <w:left w:val="nil"/>
              <w:bottom w:val="nil"/>
              <w:right w:val="nil"/>
            </w:tcBorders>
            <w:vAlign w:val="center"/>
            <w:hideMark/>
          </w:tcPr>
          <w:p w14:paraId="35280DD3" w14:textId="77777777" w:rsidR="007F2D5C" w:rsidRPr="00B73638" w:rsidRDefault="007F2D5C" w:rsidP="007F2D5C">
            <w:pPr>
              <w:jc w:val="center"/>
              <w:rPr>
                <w:color w:val="000000"/>
                <w:sz w:val="18"/>
                <w:szCs w:val="18"/>
              </w:rPr>
            </w:pPr>
            <w:r w:rsidRPr="00B73638">
              <w:rPr>
                <w:color w:val="000000"/>
                <w:sz w:val="18"/>
                <w:szCs w:val="18"/>
              </w:rPr>
              <w:t>29.41 (29.14, 29.69)</w:t>
            </w:r>
          </w:p>
        </w:tc>
      </w:tr>
      <w:tr w:rsidR="007F2D5C" w:rsidRPr="00B73638" w14:paraId="11108CEA" w14:textId="77777777" w:rsidTr="00A1215B">
        <w:trPr>
          <w:gridAfter w:val="1"/>
          <w:wAfter w:w="236" w:type="dxa"/>
          <w:trHeight w:val="284"/>
        </w:trPr>
        <w:tc>
          <w:tcPr>
            <w:tcW w:w="1276" w:type="dxa"/>
            <w:tcBorders>
              <w:top w:val="nil"/>
              <w:left w:val="nil"/>
              <w:bottom w:val="nil"/>
              <w:right w:val="nil"/>
            </w:tcBorders>
            <w:vAlign w:val="center"/>
            <w:hideMark/>
          </w:tcPr>
          <w:p w14:paraId="5A754F76"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617652C8" w14:textId="77777777" w:rsidR="007F2D5C" w:rsidRPr="00B73638" w:rsidRDefault="007F2D5C" w:rsidP="007F2D5C">
            <w:pPr>
              <w:jc w:val="center"/>
              <w:rPr>
                <w:color w:val="000000"/>
                <w:sz w:val="18"/>
                <w:szCs w:val="18"/>
              </w:rPr>
            </w:pPr>
            <w:r w:rsidRPr="00B73638">
              <w:rPr>
                <w:color w:val="000000"/>
                <w:sz w:val="18"/>
                <w:szCs w:val="18"/>
                <w:lang w:val="en-GB"/>
              </w:rPr>
              <w:t>24-months*</w:t>
            </w:r>
          </w:p>
        </w:tc>
        <w:tc>
          <w:tcPr>
            <w:tcW w:w="1702" w:type="dxa"/>
            <w:tcBorders>
              <w:top w:val="nil"/>
              <w:left w:val="nil"/>
              <w:bottom w:val="nil"/>
              <w:right w:val="nil"/>
            </w:tcBorders>
            <w:vAlign w:val="center"/>
            <w:hideMark/>
          </w:tcPr>
          <w:p w14:paraId="1352B899" w14:textId="77777777" w:rsidR="007F2D5C" w:rsidRPr="00B73638" w:rsidRDefault="007F2D5C" w:rsidP="007F2D5C">
            <w:pPr>
              <w:jc w:val="center"/>
              <w:rPr>
                <w:color w:val="000000"/>
                <w:sz w:val="18"/>
                <w:szCs w:val="18"/>
              </w:rPr>
            </w:pPr>
            <w:r w:rsidRPr="00B73638">
              <w:rPr>
                <w:color w:val="000000"/>
                <w:sz w:val="18"/>
                <w:szCs w:val="18"/>
                <w:lang w:val="en-GB"/>
              </w:rPr>
              <w:t>29.40 (27.93, 30.90)</w:t>
            </w:r>
          </w:p>
        </w:tc>
        <w:tc>
          <w:tcPr>
            <w:tcW w:w="1701" w:type="dxa"/>
            <w:tcBorders>
              <w:top w:val="nil"/>
              <w:left w:val="nil"/>
              <w:bottom w:val="nil"/>
              <w:right w:val="nil"/>
            </w:tcBorders>
            <w:vAlign w:val="center"/>
            <w:hideMark/>
          </w:tcPr>
          <w:p w14:paraId="6780754F" w14:textId="77777777" w:rsidR="007F2D5C" w:rsidRPr="00B73638" w:rsidRDefault="007F2D5C" w:rsidP="007F2D5C">
            <w:pPr>
              <w:jc w:val="center"/>
              <w:rPr>
                <w:color w:val="000000"/>
                <w:sz w:val="18"/>
                <w:szCs w:val="18"/>
              </w:rPr>
            </w:pPr>
            <w:r w:rsidRPr="00B73638">
              <w:rPr>
                <w:color w:val="000000"/>
                <w:sz w:val="18"/>
                <w:szCs w:val="18"/>
                <w:lang w:val="en-GB"/>
              </w:rPr>
              <w:t>30.22 (28.74, 31.77)</w:t>
            </w:r>
          </w:p>
        </w:tc>
        <w:tc>
          <w:tcPr>
            <w:tcW w:w="1094" w:type="dxa"/>
            <w:tcBorders>
              <w:top w:val="nil"/>
              <w:left w:val="nil"/>
              <w:bottom w:val="nil"/>
              <w:right w:val="nil"/>
            </w:tcBorders>
            <w:vAlign w:val="center"/>
            <w:hideMark/>
          </w:tcPr>
          <w:p w14:paraId="46214C96" w14:textId="77777777" w:rsidR="007F2D5C" w:rsidRPr="00B73638" w:rsidRDefault="007F2D5C" w:rsidP="007F2D5C">
            <w:pPr>
              <w:jc w:val="center"/>
              <w:rPr>
                <w:color w:val="000000"/>
                <w:sz w:val="18"/>
                <w:szCs w:val="18"/>
              </w:rPr>
            </w:pPr>
            <w:r w:rsidRPr="00B73638">
              <w:rPr>
                <w:color w:val="000000"/>
                <w:sz w:val="18"/>
                <w:szCs w:val="18"/>
                <w:lang w:val="en-GB"/>
              </w:rPr>
              <w:t>22 (20.6%)</w:t>
            </w:r>
          </w:p>
        </w:tc>
        <w:tc>
          <w:tcPr>
            <w:tcW w:w="1176" w:type="dxa"/>
            <w:tcBorders>
              <w:top w:val="nil"/>
              <w:left w:val="nil"/>
              <w:bottom w:val="nil"/>
              <w:right w:val="nil"/>
            </w:tcBorders>
            <w:vAlign w:val="center"/>
            <w:hideMark/>
          </w:tcPr>
          <w:p w14:paraId="0683FE1F" w14:textId="77777777" w:rsidR="007F2D5C" w:rsidRPr="00B73638" w:rsidRDefault="007F2D5C" w:rsidP="007F2D5C">
            <w:pPr>
              <w:jc w:val="center"/>
              <w:rPr>
                <w:color w:val="000000"/>
                <w:sz w:val="18"/>
                <w:szCs w:val="18"/>
              </w:rPr>
            </w:pPr>
            <w:r w:rsidRPr="00B73638">
              <w:rPr>
                <w:color w:val="000000"/>
                <w:sz w:val="18"/>
                <w:szCs w:val="18"/>
                <w:lang w:val="en-GB"/>
              </w:rPr>
              <w:t>25 (24.5%)</w:t>
            </w:r>
          </w:p>
        </w:tc>
        <w:tc>
          <w:tcPr>
            <w:tcW w:w="1700" w:type="dxa"/>
            <w:tcBorders>
              <w:top w:val="nil"/>
              <w:left w:val="nil"/>
              <w:bottom w:val="nil"/>
              <w:right w:val="nil"/>
            </w:tcBorders>
            <w:vAlign w:val="center"/>
            <w:hideMark/>
          </w:tcPr>
          <w:p w14:paraId="10B8A6C2" w14:textId="77777777" w:rsidR="007F2D5C" w:rsidRPr="00B73638" w:rsidRDefault="007F2D5C" w:rsidP="007F2D5C">
            <w:pPr>
              <w:jc w:val="center"/>
              <w:rPr>
                <w:color w:val="000000"/>
                <w:sz w:val="18"/>
                <w:szCs w:val="18"/>
              </w:rPr>
            </w:pPr>
            <w:r w:rsidRPr="00B73638">
              <w:rPr>
                <w:color w:val="000000"/>
                <w:sz w:val="18"/>
                <w:szCs w:val="18"/>
                <w:lang w:val="en-GB"/>
              </w:rPr>
              <w:t>28.81 (27.38, 30.19)</w:t>
            </w:r>
          </w:p>
        </w:tc>
        <w:tc>
          <w:tcPr>
            <w:tcW w:w="1701" w:type="dxa"/>
            <w:tcBorders>
              <w:top w:val="nil"/>
              <w:left w:val="nil"/>
              <w:bottom w:val="nil"/>
              <w:right w:val="nil"/>
            </w:tcBorders>
            <w:vAlign w:val="center"/>
            <w:hideMark/>
          </w:tcPr>
          <w:p w14:paraId="16E21C7F" w14:textId="77777777" w:rsidR="007F2D5C" w:rsidRPr="00B73638" w:rsidRDefault="007F2D5C" w:rsidP="007F2D5C">
            <w:pPr>
              <w:jc w:val="center"/>
              <w:rPr>
                <w:color w:val="000000"/>
                <w:sz w:val="18"/>
                <w:szCs w:val="18"/>
              </w:rPr>
            </w:pPr>
            <w:r w:rsidRPr="00B73638">
              <w:rPr>
                <w:color w:val="000000"/>
                <w:sz w:val="18"/>
                <w:szCs w:val="18"/>
                <w:lang w:val="en-GB"/>
              </w:rPr>
              <w:t>29.98 (28.6, 31.27)</w:t>
            </w:r>
          </w:p>
        </w:tc>
        <w:tc>
          <w:tcPr>
            <w:tcW w:w="1700" w:type="dxa"/>
            <w:tcBorders>
              <w:top w:val="nil"/>
              <w:left w:val="nil"/>
              <w:bottom w:val="nil"/>
              <w:right w:val="nil"/>
            </w:tcBorders>
            <w:vAlign w:val="center"/>
            <w:hideMark/>
          </w:tcPr>
          <w:p w14:paraId="7B6BFA91" w14:textId="77777777" w:rsidR="007F2D5C" w:rsidRPr="00B73638" w:rsidRDefault="007F2D5C" w:rsidP="007F2D5C">
            <w:pPr>
              <w:jc w:val="center"/>
              <w:rPr>
                <w:color w:val="000000"/>
                <w:sz w:val="18"/>
                <w:szCs w:val="18"/>
              </w:rPr>
            </w:pPr>
            <w:r w:rsidRPr="00B73638">
              <w:rPr>
                <w:color w:val="000000"/>
                <w:sz w:val="18"/>
                <w:szCs w:val="18"/>
              </w:rPr>
              <w:t>29.25 (28.95, 29.55)</w:t>
            </w:r>
          </w:p>
        </w:tc>
        <w:tc>
          <w:tcPr>
            <w:tcW w:w="1701" w:type="dxa"/>
            <w:tcBorders>
              <w:top w:val="nil"/>
              <w:left w:val="nil"/>
              <w:bottom w:val="nil"/>
              <w:right w:val="nil"/>
            </w:tcBorders>
            <w:vAlign w:val="center"/>
            <w:hideMark/>
          </w:tcPr>
          <w:p w14:paraId="787882FC" w14:textId="77777777" w:rsidR="007F2D5C" w:rsidRPr="00B73638" w:rsidRDefault="007F2D5C" w:rsidP="007F2D5C">
            <w:pPr>
              <w:jc w:val="center"/>
              <w:rPr>
                <w:color w:val="000000"/>
                <w:sz w:val="18"/>
                <w:szCs w:val="18"/>
              </w:rPr>
            </w:pPr>
            <w:r w:rsidRPr="00B73638">
              <w:rPr>
                <w:color w:val="000000"/>
                <w:sz w:val="18"/>
                <w:szCs w:val="18"/>
              </w:rPr>
              <w:t>29.86 (29.52, 30.17)</w:t>
            </w:r>
          </w:p>
        </w:tc>
      </w:tr>
      <w:tr w:rsidR="007F2D5C" w:rsidRPr="00B73638" w14:paraId="7DFAF18A" w14:textId="77777777" w:rsidTr="00A1215B">
        <w:trPr>
          <w:gridAfter w:val="1"/>
          <w:wAfter w:w="236" w:type="dxa"/>
          <w:trHeight w:val="284"/>
        </w:trPr>
        <w:tc>
          <w:tcPr>
            <w:tcW w:w="1276" w:type="dxa"/>
            <w:tcBorders>
              <w:top w:val="nil"/>
              <w:left w:val="nil"/>
              <w:bottom w:val="nil"/>
              <w:right w:val="nil"/>
            </w:tcBorders>
            <w:vAlign w:val="center"/>
            <w:hideMark/>
          </w:tcPr>
          <w:p w14:paraId="42FAB2FE" w14:textId="77777777" w:rsidR="007F2D5C" w:rsidRPr="00B73638" w:rsidRDefault="007F2D5C" w:rsidP="00A1215B">
            <w:pPr>
              <w:jc w:val="center"/>
              <w:rPr>
                <w:b/>
                <w:bCs/>
                <w:color w:val="000000"/>
                <w:sz w:val="18"/>
                <w:szCs w:val="18"/>
              </w:rPr>
            </w:pPr>
            <w:r w:rsidRPr="00B73638">
              <w:rPr>
                <w:b/>
                <w:bCs/>
                <w:color w:val="000000"/>
                <w:sz w:val="18"/>
                <w:szCs w:val="18"/>
                <w:lang w:val="en-GB"/>
              </w:rPr>
              <w:lastRenderedPageBreak/>
              <w:t>SMBQ</w:t>
            </w:r>
            <w:r w:rsidRPr="00B73638">
              <w:rPr>
                <w:b/>
                <w:bCs/>
                <w:color w:val="000000"/>
                <w:sz w:val="18"/>
                <w:szCs w:val="18"/>
                <w:vertAlign w:val="superscript"/>
                <w:lang w:val="en-GB"/>
              </w:rPr>
              <w:t>5</w:t>
            </w:r>
          </w:p>
        </w:tc>
        <w:tc>
          <w:tcPr>
            <w:tcW w:w="1134" w:type="dxa"/>
            <w:tcBorders>
              <w:top w:val="nil"/>
              <w:left w:val="nil"/>
              <w:bottom w:val="nil"/>
              <w:right w:val="nil"/>
            </w:tcBorders>
            <w:vAlign w:val="center"/>
            <w:hideMark/>
          </w:tcPr>
          <w:p w14:paraId="26B186C7" w14:textId="77777777" w:rsidR="007F2D5C" w:rsidRPr="00B73638" w:rsidRDefault="007F2D5C" w:rsidP="007F2D5C">
            <w:pPr>
              <w:rPr>
                <w:b/>
                <w:bCs/>
                <w:color w:val="000000"/>
                <w:sz w:val="18"/>
                <w:szCs w:val="18"/>
              </w:rPr>
            </w:pPr>
          </w:p>
        </w:tc>
        <w:tc>
          <w:tcPr>
            <w:tcW w:w="1702" w:type="dxa"/>
            <w:tcBorders>
              <w:top w:val="nil"/>
              <w:left w:val="nil"/>
              <w:bottom w:val="nil"/>
              <w:right w:val="nil"/>
            </w:tcBorders>
            <w:vAlign w:val="center"/>
            <w:hideMark/>
          </w:tcPr>
          <w:p w14:paraId="038C453B" w14:textId="77777777" w:rsidR="007F2D5C" w:rsidRPr="00B73638" w:rsidRDefault="007F2D5C" w:rsidP="007F2D5C">
            <w:pPr>
              <w:jc w:val="center"/>
              <w:rPr>
                <w:sz w:val="18"/>
                <w:szCs w:val="18"/>
              </w:rPr>
            </w:pPr>
          </w:p>
        </w:tc>
        <w:tc>
          <w:tcPr>
            <w:tcW w:w="1701" w:type="dxa"/>
            <w:tcBorders>
              <w:top w:val="nil"/>
              <w:left w:val="nil"/>
              <w:bottom w:val="nil"/>
              <w:right w:val="nil"/>
            </w:tcBorders>
            <w:vAlign w:val="center"/>
            <w:hideMark/>
          </w:tcPr>
          <w:p w14:paraId="3748A01B" w14:textId="77777777" w:rsidR="007F2D5C" w:rsidRPr="00B73638" w:rsidRDefault="007F2D5C" w:rsidP="007F2D5C">
            <w:pPr>
              <w:jc w:val="center"/>
              <w:rPr>
                <w:sz w:val="18"/>
                <w:szCs w:val="18"/>
              </w:rPr>
            </w:pPr>
          </w:p>
        </w:tc>
        <w:tc>
          <w:tcPr>
            <w:tcW w:w="1094" w:type="dxa"/>
            <w:tcBorders>
              <w:top w:val="nil"/>
              <w:left w:val="nil"/>
              <w:bottom w:val="nil"/>
              <w:right w:val="nil"/>
            </w:tcBorders>
            <w:vAlign w:val="center"/>
            <w:hideMark/>
          </w:tcPr>
          <w:p w14:paraId="78330412" w14:textId="77777777" w:rsidR="007F2D5C" w:rsidRPr="00B73638" w:rsidRDefault="007F2D5C" w:rsidP="007F2D5C">
            <w:pPr>
              <w:jc w:val="center"/>
              <w:rPr>
                <w:sz w:val="18"/>
                <w:szCs w:val="18"/>
              </w:rPr>
            </w:pPr>
          </w:p>
        </w:tc>
        <w:tc>
          <w:tcPr>
            <w:tcW w:w="1176" w:type="dxa"/>
            <w:tcBorders>
              <w:top w:val="nil"/>
              <w:left w:val="nil"/>
              <w:bottom w:val="nil"/>
              <w:right w:val="nil"/>
            </w:tcBorders>
            <w:vAlign w:val="center"/>
            <w:hideMark/>
          </w:tcPr>
          <w:p w14:paraId="583025B1" w14:textId="77777777" w:rsidR="007F2D5C" w:rsidRPr="00B73638" w:rsidRDefault="007F2D5C" w:rsidP="007F2D5C">
            <w:pPr>
              <w:jc w:val="center"/>
              <w:rPr>
                <w:sz w:val="18"/>
                <w:szCs w:val="18"/>
              </w:rPr>
            </w:pPr>
          </w:p>
        </w:tc>
        <w:tc>
          <w:tcPr>
            <w:tcW w:w="1700" w:type="dxa"/>
            <w:tcBorders>
              <w:top w:val="nil"/>
              <w:left w:val="nil"/>
              <w:bottom w:val="nil"/>
              <w:right w:val="nil"/>
            </w:tcBorders>
            <w:vAlign w:val="center"/>
            <w:hideMark/>
          </w:tcPr>
          <w:p w14:paraId="4A22DA95" w14:textId="77777777" w:rsidR="007F2D5C" w:rsidRPr="00B73638" w:rsidRDefault="007F2D5C" w:rsidP="007F2D5C">
            <w:pPr>
              <w:jc w:val="center"/>
              <w:rPr>
                <w:sz w:val="18"/>
                <w:szCs w:val="18"/>
              </w:rPr>
            </w:pPr>
          </w:p>
        </w:tc>
        <w:tc>
          <w:tcPr>
            <w:tcW w:w="1701" w:type="dxa"/>
            <w:tcBorders>
              <w:top w:val="nil"/>
              <w:left w:val="nil"/>
              <w:bottom w:val="nil"/>
              <w:right w:val="nil"/>
            </w:tcBorders>
            <w:vAlign w:val="center"/>
            <w:hideMark/>
          </w:tcPr>
          <w:p w14:paraId="36285375" w14:textId="77777777" w:rsidR="007F2D5C" w:rsidRPr="00B73638" w:rsidRDefault="007F2D5C" w:rsidP="007F2D5C">
            <w:pPr>
              <w:jc w:val="center"/>
              <w:rPr>
                <w:sz w:val="18"/>
                <w:szCs w:val="18"/>
              </w:rPr>
            </w:pPr>
          </w:p>
        </w:tc>
        <w:tc>
          <w:tcPr>
            <w:tcW w:w="1700" w:type="dxa"/>
            <w:tcBorders>
              <w:top w:val="nil"/>
              <w:left w:val="nil"/>
              <w:bottom w:val="nil"/>
              <w:right w:val="nil"/>
            </w:tcBorders>
            <w:vAlign w:val="center"/>
            <w:hideMark/>
          </w:tcPr>
          <w:p w14:paraId="4416745D" w14:textId="77777777" w:rsidR="007F2D5C" w:rsidRPr="00B73638" w:rsidRDefault="007F2D5C" w:rsidP="007F2D5C">
            <w:pPr>
              <w:jc w:val="center"/>
              <w:rPr>
                <w:sz w:val="18"/>
                <w:szCs w:val="18"/>
              </w:rPr>
            </w:pPr>
          </w:p>
        </w:tc>
        <w:tc>
          <w:tcPr>
            <w:tcW w:w="1701" w:type="dxa"/>
            <w:tcBorders>
              <w:top w:val="nil"/>
              <w:left w:val="nil"/>
              <w:bottom w:val="nil"/>
              <w:right w:val="nil"/>
            </w:tcBorders>
            <w:vAlign w:val="center"/>
            <w:hideMark/>
          </w:tcPr>
          <w:p w14:paraId="2C7AEADA" w14:textId="77777777" w:rsidR="007F2D5C" w:rsidRPr="00B73638" w:rsidRDefault="007F2D5C" w:rsidP="007F2D5C">
            <w:pPr>
              <w:jc w:val="center"/>
              <w:rPr>
                <w:sz w:val="18"/>
                <w:szCs w:val="18"/>
              </w:rPr>
            </w:pPr>
          </w:p>
        </w:tc>
      </w:tr>
      <w:tr w:rsidR="007F2D5C" w:rsidRPr="00B73638" w14:paraId="3E1B25AE" w14:textId="77777777" w:rsidTr="00A1215B">
        <w:trPr>
          <w:gridAfter w:val="1"/>
          <w:wAfter w:w="236" w:type="dxa"/>
          <w:trHeight w:val="284"/>
        </w:trPr>
        <w:tc>
          <w:tcPr>
            <w:tcW w:w="1276" w:type="dxa"/>
            <w:tcBorders>
              <w:top w:val="nil"/>
              <w:left w:val="nil"/>
              <w:bottom w:val="nil"/>
              <w:right w:val="nil"/>
            </w:tcBorders>
            <w:vAlign w:val="center"/>
            <w:hideMark/>
          </w:tcPr>
          <w:p w14:paraId="1F11483A" w14:textId="77777777" w:rsidR="007F2D5C" w:rsidRPr="00B73638" w:rsidRDefault="007F2D5C" w:rsidP="00A1215B">
            <w:pPr>
              <w:jc w:val="center"/>
              <w:rPr>
                <w:sz w:val="20"/>
                <w:szCs w:val="20"/>
              </w:rPr>
            </w:pPr>
          </w:p>
        </w:tc>
        <w:tc>
          <w:tcPr>
            <w:tcW w:w="1134" w:type="dxa"/>
            <w:tcBorders>
              <w:top w:val="nil"/>
              <w:left w:val="nil"/>
              <w:bottom w:val="nil"/>
              <w:right w:val="nil"/>
            </w:tcBorders>
            <w:vAlign w:val="center"/>
            <w:hideMark/>
          </w:tcPr>
          <w:p w14:paraId="750CA4AC" w14:textId="77777777" w:rsidR="007F2D5C" w:rsidRPr="00B73638" w:rsidRDefault="007F2D5C" w:rsidP="007F2D5C">
            <w:pPr>
              <w:jc w:val="center"/>
              <w:rPr>
                <w:color w:val="000000"/>
                <w:sz w:val="18"/>
                <w:szCs w:val="18"/>
              </w:rPr>
            </w:pPr>
            <w:r w:rsidRPr="00B73638">
              <w:rPr>
                <w:color w:val="000000"/>
                <w:sz w:val="18"/>
                <w:szCs w:val="18"/>
                <w:lang w:val="en-GB"/>
              </w:rPr>
              <w:t>Baseline</w:t>
            </w:r>
          </w:p>
        </w:tc>
        <w:tc>
          <w:tcPr>
            <w:tcW w:w="1702" w:type="dxa"/>
            <w:tcBorders>
              <w:top w:val="nil"/>
              <w:left w:val="nil"/>
              <w:bottom w:val="nil"/>
              <w:right w:val="nil"/>
            </w:tcBorders>
            <w:vAlign w:val="center"/>
            <w:hideMark/>
          </w:tcPr>
          <w:p w14:paraId="01163EE4" w14:textId="77777777" w:rsidR="007F2D5C" w:rsidRPr="00B73638" w:rsidRDefault="007F2D5C" w:rsidP="007F2D5C">
            <w:pPr>
              <w:jc w:val="center"/>
              <w:rPr>
                <w:color w:val="000000"/>
                <w:sz w:val="18"/>
                <w:szCs w:val="18"/>
              </w:rPr>
            </w:pPr>
            <w:r w:rsidRPr="00B73638">
              <w:rPr>
                <w:color w:val="000000"/>
                <w:sz w:val="18"/>
                <w:szCs w:val="18"/>
                <w:lang w:val="en-GB"/>
              </w:rPr>
              <w:t>5.23 (5.03, 5.42)</w:t>
            </w:r>
          </w:p>
        </w:tc>
        <w:tc>
          <w:tcPr>
            <w:tcW w:w="1701" w:type="dxa"/>
            <w:tcBorders>
              <w:top w:val="nil"/>
              <w:left w:val="nil"/>
              <w:bottom w:val="nil"/>
              <w:right w:val="nil"/>
            </w:tcBorders>
            <w:vAlign w:val="center"/>
            <w:hideMark/>
          </w:tcPr>
          <w:p w14:paraId="4D777397" w14:textId="77777777" w:rsidR="007F2D5C" w:rsidRPr="00B73638" w:rsidRDefault="007F2D5C" w:rsidP="007F2D5C">
            <w:pPr>
              <w:jc w:val="center"/>
              <w:rPr>
                <w:color w:val="000000"/>
                <w:sz w:val="18"/>
                <w:szCs w:val="18"/>
              </w:rPr>
            </w:pPr>
            <w:r w:rsidRPr="00B73638">
              <w:rPr>
                <w:color w:val="000000"/>
                <w:sz w:val="18"/>
                <w:szCs w:val="18"/>
                <w:lang w:val="en-GB"/>
              </w:rPr>
              <w:t>5.34 (5.14, 5.53)</w:t>
            </w:r>
          </w:p>
        </w:tc>
        <w:tc>
          <w:tcPr>
            <w:tcW w:w="1094" w:type="dxa"/>
            <w:tcBorders>
              <w:top w:val="nil"/>
              <w:left w:val="nil"/>
              <w:bottom w:val="nil"/>
              <w:right w:val="nil"/>
            </w:tcBorders>
            <w:vAlign w:val="center"/>
            <w:hideMark/>
          </w:tcPr>
          <w:p w14:paraId="7A9A3BA0" w14:textId="77777777" w:rsidR="007F2D5C" w:rsidRPr="00B73638" w:rsidRDefault="007F2D5C" w:rsidP="007F2D5C">
            <w:pPr>
              <w:jc w:val="center"/>
              <w:rPr>
                <w:color w:val="000000"/>
                <w:sz w:val="18"/>
                <w:szCs w:val="18"/>
              </w:rPr>
            </w:pPr>
            <w:r w:rsidRPr="00B73638">
              <w:rPr>
                <w:color w:val="000000"/>
                <w:sz w:val="18"/>
                <w:szCs w:val="18"/>
                <w:lang w:val="en-GB"/>
              </w:rPr>
              <w:t>9 (8.4%)</w:t>
            </w:r>
          </w:p>
        </w:tc>
        <w:tc>
          <w:tcPr>
            <w:tcW w:w="1176" w:type="dxa"/>
            <w:tcBorders>
              <w:top w:val="nil"/>
              <w:left w:val="nil"/>
              <w:bottom w:val="nil"/>
              <w:right w:val="nil"/>
            </w:tcBorders>
            <w:vAlign w:val="center"/>
            <w:hideMark/>
          </w:tcPr>
          <w:p w14:paraId="09EE5147" w14:textId="77777777" w:rsidR="007F2D5C" w:rsidRPr="00B73638" w:rsidRDefault="007F2D5C" w:rsidP="007F2D5C">
            <w:pPr>
              <w:jc w:val="center"/>
              <w:rPr>
                <w:color w:val="000000"/>
                <w:sz w:val="18"/>
                <w:szCs w:val="18"/>
              </w:rPr>
            </w:pPr>
            <w:r w:rsidRPr="00B73638">
              <w:rPr>
                <w:color w:val="000000"/>
                <w:sz w:val="18"/>
                <w:szCs w:val="18"/>
                <w:lang w:val="en-GB"/>
              </w:rPr>
              <w:t>8 (7.8%)</w:t>
            </w:r>
          </w:p>
        </w:tc>
        <w:tc>
          <w:tcPr>
            <w:tcW w:w="1700" w:type="dxa"/>
            <w:tcBorders>
              <w:top w:val="nil"/>
              <w:left w:val="nil"/>
              <w:bottom w:val="nil"/>
              <w:right w:val="nil"/>
            </w:tcBorders>
            <w:vAlign w:val="center"/>
            <w:hideMark/>
          </w:tcPr>
          <w:p w14:paraId="16B0D6DB" w14:textId="77777777" w:rsidR="007F2D5C" w:rsidRPr="00B73638" w:rsidRDefault="007F2D5C" w:rsidP="007F2D5C">
            <w:pPr>
              <w:jc w:val="center"/>
              <w:rPr>
                <w:color w:val="000000"/>
                <w:sz w:val="18"/>
                <w:szCs w:val="18"/>
              </w:rPr>
            </w:pPr>
            <w:r w:rsidRPr="00B73638">
              <w:rPr>
                <w:color w:val="000000"/>
                <w:sz w:val="18"/>
                <w:szCs w:val="18"/>
                <w:lang w:val="en-GB"/>
              </w:rPr>
              <w:t>5.24 (5.04, 5.41)</w:t>
            </w:r>
          </w:p>
        </w:tc>
        <w:tc>
          <w:tcPr>
            <w:tcW w:w="1701" w:type="dxa"/>
            <w:tcBorders>
              <w:top w:val="nil"/>
              <w:left w:val="nil"/>
              <w:bottom w:val="nil"/>
              <w:right w:val="nil"/>
            </w:tcBorders>
            <w:vAlign w:val="center"/>
            <w:hideMark/>
          </w:tcPr>
          <w:p w14:paraId="192F3CAB" w14:textId="77777777" w:rsidR="007F2D5C" w:rsidRPr="00B73638" w:rsidRDefault="007F2D5C" w:rsidP="007F2D5C">
            <w:pPr>
              <w:jc w:val="center"/>
              <w:rPr>
                <w:color w:val="000000"/>
                <w:sz w:val="18"/>
                <w:szCs w:val="18"/>
              </w:rPr>
            </w:pPr>
            <w:r w:rsidRPr="00B73638">
              <w:rPr>
                <w:color w:val="000000"/>
                <w:sz w:val="18"/>
                <w:szCs w:val="18"/>
                <w:lang w:val="en-GB"/>
              </w:rPr>
              <w:t>5.34 (5.15, 5.49)</w:t>
            </w:r>
          </w:p>
        </w:tc>
        <w:tc>
          <w:tcPr>
            <w:tcW w:w="1700" w:type="dxa"/>
            <w:tcBorders>
              <w:top w:val="nil"/>
              <w:left w:val="nil"/>
              <w:bottom w:val="nil"/>
              <w:right w:val="nil"/>
            </w:tcBorders>
            <w:vAlign w:val="center"/>
            <w:hideMark/>
          </w:tcPr>
          <w:p w14:paraId="44372CEF" w14:textId="77777777" w:rsidR="007F2D5C" w:rsidRPr="00B73638" w:rsidRDefault="007F2D5C" w:rsidP="007F2D5C">
            <w:pPr>
              <w:jc w:val="center"/>
              <w:rPr>
                <w:color w:val="000000"/>
                <w:sz w:val="18"/>
                <w:szCs w:val="18"/>
              </w:rPr>
            </w:pPr>
            <w:r w:rsidRPr="00B73638">
              <w:rPr>
                <w:color w:val="000000"/>
                <w:sz w:val="18"/>
                <w:szCs w:val="18"/>
                <w:lang w:val="en-GB"/>
              </w:rPr>
              <w:t>5.24 (5.04, 5.41)</w:t>
            </w:r>
          </w:p>
        </w:tc>
        <w:tc>
          <w:tcPr>
            <w:tcW w:w="1701" w:type="dxa"/>
            <w:tcBorders>
              <w:top w:val="nil"/>
              <w:left w:val="nil"/>
              <w:bottom w:val="nil"/>
              <w:right w:val="nil"/>
            </w:tcBorders>
            <w:vAlign w:val="center"/>
            <w:hideMark/>
          </w:tcPr>
          <w:p w14:paraId="13C3AB3D" w14:textId="77777777" w:rsidR="007F2D5C" w:rsidRPr="00B73638" w:rsidRDefault="007F2D5C" w:rsidP="007F2D5C">
            <w:pPr>
              <w:jc w:val="center"/>
              <w:rPr>
                <w:color w:val="000000"/>
                <w:sz w:val="18"/>
                <w:szCs w:val="18"/>
              </w:rPr>
            </w:pPr>
            <w:r w:rsidRPr="00B73638">
              <w:rPr>
                <w:color w:val="000000"/>
                <w:sz w:val="18"/>
                <w:szCs w:val="18"/>
                <w:lang w:val="en-GB"/>
              </w:rPr>
              <w:t>5.34 (5.15, 5.49)</w:t>
            </w:r>
          </w:p>
        </w:tc>
      </w:tr>
      <w:tr w:rsidR="007F2D5C" w:rsidRPr="00B73638" w14:paraId="24C64BC2" w14:textId="77777777" w:rsidTr="00A1215B">
        <w:trPr>
          <w:gridAfter w:val="1"/>
          <w:wAfter w:w="236" w:type="dxa"/>
          <w:trHeight w:val="284"/>
        </w:trPr>
        <w:tc>
          <w:tcPr>
            <w:tcW w:w="1276" w:type="dxa"/>
            <w:tcBorders>
              <w:top w:val="nil"/>
              <w:left w:val="nil"/>
              <w:bottom w:val="nil"/>
              <w:right w:val="nil"/>
            </w:tcBorders>
            <w:vAlign w:val="center"/>
            <w:hideMark/>
          </w:tcPr>
          <w:p w14:paraId="3281694A"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29B116FF" w14:textId="77777777" w:rsidR="007F2D5C" w:rsidRPr="00B73638" w:rsidRDefault="007F2D5C" w:rsidP="007F2D5C">
            <w:pPr>
              <w:jc w:val="center"/>
              <w:rPr>
                <w:color w:val="000000"/>
                <w:sz w:val="18"/>
                <w:szCs w:val="18"/>
              </w:rPr>
            </w:pPr>
            <w:r w:rsidRPr="00B73638">
              <w:rPr>
                <w:color w:val="000000"/>
                <w:sz w:val="18"/>
                <w:szCs w:val="18"/>
                <w:lang w:val="en-GB"/>
              </w:rPr>
              <w:t>3-months</w:t>
            </w:r>
          </w:p>
        </w:tc>
        <w:tc>
          <w:tcPr>
            <w:tcW w:w="1702" w:type="dxa"/>
            <w:tcBorders>
              <w:top w:val="nil"/>
              <w:left w:val="nil"/>
              <w:bottom w:val="nil"/>
              <w:right w:val="nil"/>
            </w:tcBorders>
            <w:vAlign w:val="center"/>
            <w:hideMark/>
          </w:tcPr>
          <w:p w14:paraId="09CC09AF" w14:textId="77777777" w:rsidR="007F2D5C" w:rsidRPr="00B73638" w:rsidRDefault="007F2D5C" w:rsidP="007F2D5C">
            <w:pPr>
              <w:jc w:val="center"/>
              <w:rPr>
                <w:color w:val="000000"/>
                <w:sz w:val="18"/>
                <w:szCs w:val="18"/>
              </w:rPr>
            </w:pPr>
            <w:r w:rsidRPr="00B73638">
              <w:rPr>
                <w:color w:val="000000"/>
                <w:sz w:val="18"/>
                <w:szCs w:val="18"/>
                <w:lang w:val="en-GB"/>
              </w:rPr>
              <w:t>4.67 (4.36, 5)</w:t>
            </w:r>
          </w:p>
        </w:tc>
        <w:tc>
          <w:tcPr>
            <w:tcW w:w="1701" w:type="dxa"/>
            <w:tcBorders>
              <w:top w:val="nil"/>
              <w:left w:val="nil"/>
              <w:bottom w:val="nil"/>
              <w:right w:val="nil"/>
            </w:tcBorders>
            <w:vAlign w:val="center"/>
            <w:hideMark/>
          </w:tcPr>
          <w:p w14:paraId="739C3844" w14:textId="77777777" w:rsidR="007F2D5C" w:rsidRPr="00B73638" w:rsidRDefault="007F2D5C" w:rsidP="007F2D5C">
            <w:pPr>
              <w:jc w:val="center"/>
              <w:rPr>
                <w:color w:val="000000"/>
                <w:sz w:val="18"/>
                <w:szCs w:val="18"/>
              </w:rPr>
            </w:pPr>
            <w:r w:rsidRPr="00B73638">
              <w:rPr>
                <w:color w:val="000000"/>
                <w:sz w:val="18"/>
                <w:szCs w:val="18"/>
                <w:lang w:val="en-GB"/>
              </w:rPr>
              <w:t>4.47 (4.21, 4.73)</w:t>
            </w:r>
          </w:p>
        </w:tc>
        <w:tc>
          <w:tcPr>
            <w:tcW w:w="1094" w:type="dxa"/>
            <w:tcBorders>
              <w:top w:val="nil"/>
              <w:left w:val="nil"/>
              <w:bottom w:val="nil"/>
              <w:right w:val="nil"/>
            </w:tcBorders>
            <w:vAlign w:val="center"/>
            <w:hideMark/>
          </w:tcPr>
          <w:p w14:paraId="4B2783A9" w14:textId="77777777" w:rsidR="007F2D5C" w:rsidRPr="00B73638" w:rsidRDefault="007F2D5C" w:rsidP="007F2D5C">
            <w:pPr>
              <w:jc w:val="center"/>
              <w:rPr>
                <w:color w:val="000000"/>
                <w:sz w:val="18"/>
                <w:szCs w:val="18"/>
              </w:rPr>
            </w:pPr>
            <w:r w:rsidRPr="00B73638">
              <w:rPr>
                <w:color w:val="000000"/>
                <w:sz w:val="18"/>
                <w:szCs w:val="18"/>
                <w:lang w:val="en-GB"/>
              </w:rPr>
              <w:t>32 (29.9%)</w:t>
            </w:r>
          </w:p>
        </w:tc>
        <w:tc>
          <w:tcPr>
            <w:tcW w:w="1176" w:type="dxa"/>
            <w:tcBorders>
              <w:top w:val="nil"/>
              <w:left w:val="nil"/>
              <w:bottom w:val="nil"/>
              <w:right w:val="nil"/>
            </w:tcBorders>
            <w:vAlign w:val="center"/>
            <w:hideMark/>
          </w:tcPr>
          <w:p w14:paraId="45F2C715" w14:textId="77777777" w:rsidR="007F2D5C" w:rsidRPr="00B73638" w:rsidRDefault="007F2D5C" w:rsidP="007F2D5C">
            <w:pPr>
              <w:jc w:val="center"/>
              <w:rPr>
                <w:color w:val="000000"/>
                <w:sz w:val="18"/>
                <w:szCs w:val="18"/>
              </w:rPr>
            </w:pPr>
            <w:r w:rsidRPr="00B73638">
              <w:rPr>
                <w:color w:val="000000"/>
                <w:sz w:val="18"/>
                <w:szCs w:val="18"/>
                <w:lang w:val="en-GB"/>
              </w:rPr>
              <w:t>26 (25.5%)</w:t>
            </w:r>
          </w:p>
        </w:tc>
        <w:tc>
          <w:tcPr>
            <w:tcW w:w="1700" w:type="dxa"/>
            <w:tcBorders>
              <w:top w:val="nil"/>
              <w:left w:val="nil"/>
              <w:bottom w:val="nil"/>
              <w:right w:val="nil"/>
            </w:tcBorders>
            <w:vAlign w:val="center"/>
            <w:hideMark/>
          </w:tcPr>
          <w:p w14:paraId="0DCC3E8F" w14:textId="77777777" w:rsidR="007F2D5C" w:rsidRPr="00B73638" w:rsidRDefault="007F2D5C" w:rsidP="007F2D5C">
            <w:pPr>
              <w:jc w:val="center"/>
              <w:rPr>
                <w:color w:val="000000"/>
                <w:sz w:val="18"/>
                <w:szCs w:val="18"/>
              </w:rPr>
            </w:pPr>
            <w:r w:rsidRPr="00B73638">
              <w:rPr>
                <w:color w:val="000000"/>
                <w:sz w:val="18"/>
                <w:szCs w:val="18"/>
                <w:lang w:val="en-GB"/>
              </w:rPr>
              <w:t>4.67 (4.44, 4.91)</w:t>
            </w:r>
          </w:p>
        </w:tc>
        <w:tc>
          <w:tcPr>
            <w:tcW w:w="1701" w:type="dxa"/>
            <w:tcBorders>
              <w:top w:val="nil"/>
              <w:left w:val="nil"/>
              <w:bottom w:val="nil"/>
              <w:right w:val="nil"/>
            </w:tcBorders>
            <w:vAlign w:val="center"/>
            <w:hideMark/>
          </w:tcPr>
          <w:p w14:paraId="6F88A3D3" w14:textId="77777777" w:rsidR="007F2D5C" w:rsidRPr="00B73638" w:rsidRDefault="007F2D5C" w:rsidP="007F2D5C">
            <w:pPr>
              <w:jc w:val="center"/>
              <w:rPr>
                <w:color w:val="000000"/>
                <w:sz w:val="18"/>
                <w:szCs w:val="18"/>
              </w:rPr>
            </w:pPr>
            <w:r w:rsidRPr="00B73638">
              <w:rPr>
                <w:color w:val="000000"/>
                <w:sz w:val="18"/>
                <w:szCs w:val="18"/>
                <w:lang w:val="en-GB"/>
              </w:rPr>
              <w:t>4.43 (4.24, 4.63)</w:t>
            </w:r>
          </w:p>
        </w:tc>
        <w:tc>
          <w:tcPr>
            <w:tcW w:w="1700" w:type="dxa"/>
            <w:tcBorders>
              <w:top w:val="nil"/>
              <w:left w:val="nil"/>
              <w:bottom w:val="nil"/>
              <w:right w:val="nil"/>
            </w:tcBorders>
            <w:vAlign w:val="center"/>
            <w:hideMark/>
          </w:tcPr>
          <w:p w14:paraId="6801D87A" w14:textId="77777777" w:rsidR="007F2D5C" w:rsidRPr="00B73638" w:rsidRDefault="007F2D5C" w:rsidP="007F2D5C">
            <w:pPr>
              <w:jc w:val="center"/>
              <w:rPr>
                <w:color w:val="000000"/>
                <w:sz w:val="18"/>
                <w:szCs w:val="18"/>
              </w:rPr>
            </w:pPr>
            <w:r w:rsidRPr="00B73638">
              <w:rPr>
                <w:color w:val="000000"/>
                <w:sz w:val="18"/>
                <w:szCs w:val="18"/>
              </w:rPr>
              <w:t>4.34 (4.31, 4.38)</w:t>
            </w:r>
          </w:p>
        </w:tc>
        <w:tc>
          <w:tcPr>
            <w:tcW w:w="1701" w:type="dxa"/>
            <w:tcBorders>
              <w:top w:val="nil"/>
              <w:left w:val="nil"/>
              <w:bottom w:val="nil"/>
              <w:right w:val="nil"/>
            </w:tcBorders>
            <w:vAlign w:val="center"/>
            <w:hideMark/>
          </w:tcPr>
          <w:p w14:paraId="29DA9FDB" w14:textId="77777777" w:rsidR="007F2D5C" w:rsidRPr="00B73638" w:rsidRDefault="007F2D5C" w:rsidP="007F2D5C">
            <w:pPr>
              <w:jc w:val="center"/>
              <w:rPr>
                <w:color w:val="000000"/>
                <w:sz w:val="18"/>
                <w:szCs w:val="18"/>
              </w:rPr>
            </w:pPr>
            <w:r w:rsidRPr="00B73638">
              <w:rPr>
                <w:color w:val="000000"/>
                <w:sz w:val="18"/>
                <w:szCs w:val="18"/>
              </w:rPr>
              <w:t>4.15 (4.12, 4.18)</w:t>
            </w:r>
          </w:p>
        </w:tc>
      </w:tr>
      <w:tr w:rsidR="007F2D5C" w:rsidRPr="00B73638" w14:paraId="2538963E" w14:textId="77777777" w:rsidTr="00A1215B">
        <w:trPr>
          <w:gridAfter w:val="1"/>
          <w:wAfter w:w="236" w:type="dxa"/>
          <w:trHeight w:val="284"/>
        </w:trPr>
        <w:tc>
          <w:tcPr>
            <w:tcW w:w="1276" w:type="dxa"/>
            <w:tcBorders>
              <w:top w:val="nil"/>
              <w:left w:val="nil"/>
              <w:bottom w:val="nil"/>
              <w:right w:val="nil"/>
            </w:tcBorders>
            <w:vAlign w:val="center"/>
            <w:hideMark/>
          </w:tcPr>
          <w:p w14:paraId="665515CF"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69329936" w14:textId="77777777" w:rsidR="007F2D5C" w:rsidRPr="00B73638" w:rsidRDefault="007F2D5C" w:rsidP="007F2D5C">
            <w:pPr>
              <w:jc w:val="center"/>
              <w:rPr>
                <w:color w:val="000000"/>
                <w:sz w:val="18"/>
                <w:szCs w:val="18"/>
              </w:rPr>
            </w:pPr>
            <w:r w:rsidRPr="00B73638">
              <w:rPr>
                <w:color w:val="000000"/>
                <w:sz w:val="18"/>
                <w:szCs w:val="18"/>
                <w:lang w:val="en-GB"/>
              </w:rPr>
              <w:t>6-months</w:t>
            </w:r>
          </w:p>
        </w:tc>
        <w:tc>
          <w:tcPr>
            <w:tcW w:w="1702" w:type="dxa"/>
            <w:tcBorders>
              <w:top w:val="nil"/>
              <w:left w:val="nil"/>
              <w:bottom w:val="nil"/>
              <w:right w:val="nil"/>
            </w:tcBorders>
            <w:vAlign w:val="center"/>
            <w:hideMark/>
          </w:tcPr>
          <w:p w14:paraId="552CA5DA" w14:textId="77777777" w:rsidR="007F2D5C" w:rsidRPr="00B73638" w:rsidRDefault="007F2D5C" w:rsidP="007F2D5C">
            <w:pPr>
              <w:jc w:val="center"/>
              <w:rPr>
                <w:color w:val="000000"/>
                <w:sz w:val="18"/>
                <w:szCs w:val="18"/>
              </w:rPr>
            </w:pPr>
            <w:r w:rsidRPr="00B73638">
              <w:rPr>
                <w:color w:val="000000"/>
                <w:sz w:val="18"/>
                <w:szCs w:val="18"/>
                <w:lang w:val="en-GB"/>
              </w:rPr>
              <w:t>4.33 (4.04, 4.62)</w:t>
            </w:r>
          </w:p>
        </w:tc>
        <w:tc>
          <w:tcPr>
            <w:tcW w:w="1701" w:type="dxa"/>
            <w:tcBorders>
              <w:top w:val="nil"/>
              <w:left w:val="nil"/>
              <w:bottom w:val="nil"/>
              <w:right w:val="nil"/>
            </w:tcBorders>
            <w:vAlign w:val="center"/>
            <w:hideMark/>
          </w:tcPr>
          <w:p w14:paraId="2CE371FD" w14:textId="77777777" w:rsidR="007F2D5C" w:rsidRPr="00B73638" w:rsidRDefault="007F2D5C" w:rsidP="007F2D5C">
            <w:pPr>
              <w:jc w:val="center"/>
              <w:rPr>
                <w:color w:val="000000"/>
                <w:sz w:val="18"/>
                <w:szCs w:val="18"/>
              </w:rPr>
            </w:pPr>
            <w:r w:rsidRPr="00B73638">
              <w:rPr>
                <w:color w:val="000000"/>
                <w:sz w:val="18"/>
                <w:szCs w:val="18"/>
                <w:lang w:val="en-GB"/>
              </w:rPr>
              <w:t>4.05 (3.75, 4.34)</w:t>
            </w:r>
          </w:p>
        </w:tc>
        <w:tc>
          <w:tcPr>
            <w:tcW w:w="1094" w:type="dxa"/>
            <w:tcBorders>
              <w:top w:val="nil"/>
              <w:left w:val="nil"/>
              <w:bottom w:val="nil"/>
              <w:right w:val="nil"/>
            </w:tcBorders>
            <w:vAlign w:val="center"/>
            <w:hideMark/>
          </w:tcPr>
          <w:p w14:paraId="2C98CFED" w14:textId="77777777" w:rsidR="007F2D5C" w:rsidRPr="00B73638" w:rsidRDefault="007F2D5C" w:rsidP="007F2D5C">
            <w:pPr>
              <w:jc w:val="center"/>
              <w:rPr>
                <w:color w:val="000000"/>
                <w:sz w:val="18"/>
                <w:szCs w:val="18"/>
              </w:rPr>
            </w:pPr>
            <w:r w:rsidRPr="00B73638">
              <w:rPr>
                <w:color w:val="000000"/>
                <w:sz w:val="18"/>
                <w:szCs w:val="18"/>
                <w:lang w:val="en-GB"/>
              </w:rPr>
              <w:t>19 (17.8%)</w:t>
            </w:r>
          </w:p>
        </w:tc>
        <w:tc>
          <w:tcPr>
            <w:tcW w:w="1176" w:type="dxa"/>
            <w:tcBorders>
              <w:top w:val="nil"/>
              <w:left w:val="nil"/>
              <w:bottom w:val="nil"/>
              <w:right w:val="nil"/>
            </w:tcBorders>
            <w:vAlign w:val="center"/>
            <w:hideMark/>
          </w:tcPr>
          <w:p w14:paraId="7D6D88D7" w14:textId="77777777" w:rsidR="007F2D5C" w:rsidRPr="00B73638" w:rsidRDefault="007F2D5C" w:rsidP="007F2D5C">
            <w:pPr>
              <w:jc w:val="center"/>
              <w:rPr>
                <w:color w:val="000000"/>
                <w:sz w:val="18"/>
                <w:szCs w:val="18"/>
              </w:rPr>
            </w:pPr>
            <w:r w:rsidRPr="00B73638">
              <w:rPr>
                <w:color w:val="000000"/>
                <w:sz w:val="18"/>
                <w:szCs w:val="18"/>
                <w:lang w:val="en-GB"/>
              </w:rPr>
              <w:t>24 (23.5%)</w:t>
            </w:r>
          </w:p>
        </w:tc>
        <w:tc>
          <w:tcPr>
            <w:tcW w:w="1700" w:type="dxa"/>
            <w:tcBorders>
              <w:top w:val="nil"/>
              <w:left w:val="nil"/>
              <w:bottom w:val="nil"/>
              <w:right w:val="nil"/>
            </w:tcBorders>
            <w:vAlign w:val="center"/>
            <w:hideMark/>
          </w:tcPr>
          <w:p w14:paraId="6E27A6D3" w14:textId="77777777" w:rsidR="007F2D5C" w:rsidRPr="00B73638" w:rsidRDefault="007F2D5C" w:rsidP="007F2D5C">
            <w:pPr>
              <w:jc w:val="center"/>
              <w:rPr>
                <w:color w:val="000000"/>
                <w:sz w:val="18"/>
                <w:szCs w:val="18"/>
              </w:rPr>
            </w:pPr>
            <w:r w:rsidRPr="00B73638">
              <w:rPr>
                <w:color w:val="000000"/>
                <w:sz w:val="18"/>
                <w:szCs w:val="18"/>
                <w:lang w:val="en-GB"/>
              </w:rPr>
              <w:t>4.32 (4.1, 4.57)</w:t>
            </w:r>
          </w:p>
        </w:tc>
        <w:tc>
          <w:tcPr>
            <w:tcW w:w="1701" w:type="dxa"/>
            <w:tcBorders>
              <w:top w:val="nil"/>
              <w:left w:val="nil"/>
              <w:bottom w:val="nil"/>
              <w:right w:val="nil"/>
            </w:tcBorders>
            <w:vAlign w:val="center"/>
            <w:hideMark/>
          </w:tcPr>
          <w:p w14:paraId="0237DD46" w14:textId="77777777" w:rsidR="007F2D5C" w:rsidRPr="00B73638" w:rsidRDefault="007F2D5C" w:rsidP="007F2D5C">
            <w:pPr>
              <w:jc w:val="center"/>
              <w:rPr>
                <w:color w:val="000000"/>
                <w:sz w:val="18"/>
                <w:szCs w:val="18"/>
              </w:rPr>
            </w:pPr>
            <w:r w:rsidRPr="00B73638">
              <w:rPr>
                <w:color w:val="000000"/>
                <w:sz w:val="18"/>
                <w:szCs w:val="18"/>
                <w:lang w:val="en-GB"/>
              </w:rPr>
              <w:t>4.04 (3.81, 4.29)</w:t>
            </w:r>
          </w:p>
        </w:tc>
        <w:tc>
          <w:tcPr>
            <w:tcW w:w="1700" w:type="dxa"/>
            <w:tcBorders>
              <w:top w:val="nil"/>
              <w:left w:val="nil"/>
              <w:bottom w:val="nil"/>
              <w:right w:val="nil"/>
            </w:tcBorders>
            <w:vAlign w:val="center"/>
            <w:hideMark/>
          </w:tcPr>
          <w:p w14:paraId="34307A35" w14:textId="77777777" w:rsidR="007F2D5C" w:rsidRPr="00B73638" w:rsidRDefault="007F2D5C" w:rsidP="007F2D5C">
            <w:pPr>
              <w:jc w:val="center"/>
              <w:rPr>
                <w:color w:val="000000"/>
                <w:sz w:val="18"/>
                <w:szCs w:val="18"/>
              </w:rPr>
            </w:pPr>
            <w:r w:rsidRPr="00B73638">
              <w:rPr>
                <w:color w:val="000000"/>
                <w:sz w:val="18"/>
                <w:szCs w:val="18"/>
              </w:rPr>
              <w:t>4.08 (4.04, 4.11)</w:t>
            </w:r>
          </w:p>
        </w:tc>
        <w:tc>
          <w:tcPr>
            <w:tcW w:w="1701" w:type="dxa"/>
            <w:tcBorders>
              <w:top w:val="nil"/>
              <w:left w:val="nil"/>
              <w:bottom w:val="nil"/>
              <w:right w:val="nil"/>
            </w:tcBorders>
            <w:vAlign w:val="center"/>
            <w:hideMark/>
          </w:tcPr>
          <w:p w14:paraId="42CD0A70" w14:textId="77777777" w:rsidR="007F2D5C" w:rsidRPr="00B73638" w:rsidRDefault="007F2D5C" w:rsidP="007F2D5C">
            <w:pPr>
              <w:jc w:val="center"/>
              <w:rPr>
                <w:color w:val="000000"/>
                <w:sz w:val="18"/>
                <w:szCs w:val="18"/>
              </w:rPr>
            </w:pPr>
            <w:r w:rsidRPr="00B73638">
              <w:rPr>
                <w:color w:val="000000"/>
                <w:sz w:val="18"/>
                <w:szCs w:val="18"/>
              </w:rPr>
              <w:t>3.89 (3.85, 3.93)</w:t>
            </w:r>
          </w:p>
        </w:tc>
      </w:tr>
      <w:tr w:rsidR="007F2D5C" w:rsidRPr="00B73638" w14:paraId="43C330FE" w14:textId="77777777" w:rsidTr="00A1215B">
        <w:trPr>
          <w:gridAfter w:val="1"/>
          <w:wAfter w:w="236" w:type="dxa"/>
          <w:trHeight w:val="284"/>
        </w:trPr>
        <w:tc>
          <w:tcPr>
            <w:tcW w:w="1276" w:type="dxa"/>
            <w:tcBorders>
              <w:top w:val="nil"/>
              <w:left w:val="nil"/>
              <w:bottom w:val="nil"/>
              <w:right w:val="nil"/>
            </w:tcBorders>
            <w:vAlign w:val="center"/>
            <w:hideMark/>
          </w:tcPr>
          <w:p w14:paraId="06E88704"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21906AAA" w14:textId="77777777" w:rsidR="007F2D5C" w:rsidRPr="00B73638" w:rsidRDefault="007F2D5C" w:rsidP="007F2D5C">
            <w:pPr>
              <w:jc w:val="center"/>
              <w:rPr>
                <w:color w:val="000000"/>
                <w:sz w:val="18"/>
                <w:szCs w:val="18"/>
              </w:rPr>
            </w:pPr>
            <w:r w:rsidRPr="00B73638">
              <w:rPr>
                <w:color w:val="000000"/>
                <w:sz w:val="18"/>
                <w:szCs w:val="18"/>
                <w:lang w:val="en-GB"/>
              </w:rPr>
              <w:t>12-months</w:t>
            </w:r>
          </w:p>
        </w:tc>
        <w:tc>
          <w:tcPr>
            <w:tcW w:w="1702" w:type="dxa"/>
            <w:tcBorders>
              <w:top w:val="nil"/>
              <w:left w:val="nil"/>
              <w:bottom w:val="nil"/>
              <w:right w:val="nil"/>
            </w:tcBorders>
            <w:vAlign w:val="center"/>
            <w:hideMark/>
          </w:tcPr>
          <w:p w14:paraId="3C58B6CD" w14:textId="77777777" w:rsidR="007F2D5C" w:rsidRPr="00B73638" w:rsidRDefault="007F2D5C" w:rsidP="007F2D5C">
            <w:pPr>
              <w:jc w:val="center"/>
              <w:rPr>
                <w:color w:val="000000"/>
                <w:sz w:val="18"/>
                <w:szCs w:val="18"/>
              </w:rPr>
            </w:pPr>
            <w:r w:rsidRPr="00B73638">
              <w:rPr>
                <w:color w:val="000000"/>
                <w:sz w:val="18"/>
                <w:szCs w:val="18"/>
                <w:lang w:val="en-GB"/>
              </w:rPr>
              <w:t>3.91 (3.56, 4.21)</w:t>
            </w:r>
          </w:p>
        </w:tc>
        <w:tc>
          <w:tcPr>
            <w:tcW w:w="1701" w:type="dxa"/>
            <w:tcBorders>
              <w:top w:val="nil"/>
              <w:left w:val="nil"/>
              <w:bottom w:val="nil"/>
              <w:right w:val="nil"/>
            </w:tcBorders>
            <w:vAlign w:val="center"/>
            <w:hideMark/>
          </w:tcPr>
          <w:p w14:paraId="3269B568" w14:textId="77777777" w:rsidR="007F2D5C" w:rsidRPr="00B73638" w:rsidRDefault="007F2D5C" w:rsidP="007F2D5C">
            <w:pPr>
              <w:jc w:val="center"/>
              <w:rPr>
                <w:color w:val="000000"/>
                <w:sz w:val="18"/>
                <w:szCs w:val="18"/>
              </w:rPr>
            </w:pPr>
            <w:r w:rsidRPr="00B73638">
              <w:rPr>
                <w:color w:val="000000"/>
                <w:sz w:val="18"/>
                <w:szCs w:val="18"/>
                <w:lang w:val="en-GB"/>
              </w:rPr>
              <w:t>3.97 (3.66, 4.28)</w:t>
            </w:r>
          </w:p>
        </w:tc>
        <w:tc>
          <w:tcPr>
            <w:tcW w:w="1094" w:type="dxa"/>
            <w:tcBorders>
              <w:top w:val="nil"/>
              <w:left w:val="nil"/>
              <w:bottom w:val="nil"/>
              <w:right w:val="nil"/>
            </w:tcBorders>
            <w:vAlign w:val="center"/>
            <w:hideMark/>
          </w:tcPr>
          <w:p w14:paraId="1C6135F1" w14:textId="77777777" w:rsidR="007F2D5C" w:rsidRPr="00B73638" w:rsidRDefault="007F2D5C" w:rsidP="007F2D5C">
            <w:pPr>
              <w:jc w:val="center"/>
              <w:rPr>
                <w:color w:val="000000"/>
                <w:sz w:val="18"/>
                <w:szCs w:val="18"/>
              </w:rPr>
            </w:pPr>
            <w:r w:rsidRPr="00B73638">
              <w:rPr>
                <w:color w:val="000000"/>
                <w:sz w:val="18"/>
                <w:szCs w:val="18"/>
                <w:lang w:val="en-GB"/>
              </w:rPr>
              <w:t>28 (26.2%)</w:t>
            </w:r>
          </w:p>
        </w:tc>
        <w:tc>
          <w:tcPr>
            <w:tcW w:w="1176" w:type="dxa"/>
            <w:tcBorders>
              <w:top w:val="nil"/>
              <w:left w:val="nil"/>
              <w:bottom w:val="nil"/>
              <w:right w:val="nil"/>
            </w:tcBorders>
            <w:vAlign w:val="center"/>
            <w:hideMark/>
          </w:tcPr>
          <w:p w14:paraId="585F2C40" w14:textId="77777777" w:rsidR="007F2D5C" w:rsidRPr="00B73638" w:rsidRDefault="007F2D5C" w:rsidP="007F2D5C">
            <w:pPr>
              <w:jc w:val="center"/>
              <w:rPr>
                <w:color w:val="000000"/>
                <w:sz w:val="18"/>
                <w:szCs w:val="18"/>
              </w:rPr>
            </w:pPr>
            <w:r w:rsidRPr="00B73638">
              <w:rPr>
                <w:color w:val="000000"/>
                <w:sz w:val="18"/>
                <w:szCs w:val="18"/>
                <w:lang w:val="en-GB"/>
              </w:rPr>
              <w:t>28 (27.5%)</w:t>
            </w:r>
          </w:p>
        </w:tc>
        <w:tc>
          <w:tcPr>
            <w:tcW w:w="1700" w:type="dxa"/>
            <w:tcBorders>
              <w:top w:val="nil"/>
              <w:left w:val="nil"/>
              <w:bottom w:val="nil"/>
              <w:right w:val="nil"/>
            </w:tcBorders>
            <w:vAlign w:val="center"/>
            <w:hideMark/>
          </w:tcPr>
          <w:p w14:paraId="56317AF3" w14:textId="77777777" w:rsidR="007F2D5C" w:rsidRPr="00B73638" w:rsidRDefault="007F2D5C" w:rsidP="007F2D5C">
            <w:pPr>
              <w:jc w:val="center"/>
              <w:rPr>
                <w:color w:val="000000"/>
                <w:sz w:val="18"/>
                <w:szCs w:val="18"/>
              </w:rPr>
            </w:pPr>
            <w:r w:rsidRPr="00B73638">
              <w:rPr>
                <w:color w:val="000000"/>
                <w:sz w:val="18"/>
                <w:szCs w:val="18"/>
                <w:lang w:val="en-GB"/>
              </w:rPr>
              <w:t>3.91 (3.65, 4.19)</w:t>
            </w:r>
          </w:p>
        </w:tc>
        <w:tc>
          <w:tcPr>
            <w:tcW w:w="1701" w:type="dxa"/>
            <w:tcBorders>
              <w:top w:val="nil"/>
              <w:left w:val="nil"/>
              <w:bottom w:val="nil"/>
              <w:right w:val="nil"/>
            </w:tcBorders>
            <w:vAlign w:val="center"/>
            <w:hideMark/>
          </w:tcPr>
          <w:p w14:paraId="4346A51A" w14:textId="77777777" w:rsidR="007F2D5C" w:rsidRPr="00B73638" w:rsidRDefault="007F2D5C" w:rsidP="007F2D5C">
            <w:pPr>
              <w:jc w:val="center"/>
              <w:rPr>
                <w:color w:val="000000"/>
                <w:sz w:val="18"/>
                <w:szCs w:val="18"/>
              </w:rPr>
            </w:pPr>
            <w:r w:rsidRPr="00B73638">
              <w:rPr>
                <w:color w:val="000000"/>
                <w:sz w:val="18"/>
                <w:szCs w:val="18"/>
                <w:lang w:val="en-GB"/>
              </w:rPr>
              <w:t>3.95 (3.71, 4.21)</w:t>
            </w:r>
          </w:p>
        </w:tc>
        <w:tc>
          <w:tcPr>
            <w:tcW w:w="1700" w:type="dxa"/>
            <w:tcBorders>
              <w:top w:val="nil"/>
              <w:left w:val="nil"/>
              <w:bottom w:val="nil"/>
              <w:right w:val="nil"/>
            </w:tcBorders>
            <w:vAlign w:val="center"/>
            <w:hideMark/>
          </w:tcPr>
          <w:p w14:paraId="0838B4B5" w14:textId="77777777" w:rsidR="007F2D5C" w:rsidRPr="00B73638" w:rsidRDefault="007F2D5C" w:rsidP="007F2D5C">
            <w:pPr>
              <w:jc w:val="center"/>
              <w:rPr>
                <w:color w:val="000000"/>
                <w:sz w:val="18"/>
                <w:szCs w:val="18"/>
              </w:rPr>
            </w:pPr>
            <w:r w:rsidRPr="00B73638">
              <w:rPr>
                <w:color w:val="000000"/>
                <w:sz w:val="18"/>
                <w:szCs w:val="18"/>
              </w:rPr>
              <w:t>3.83 (3.79, 3.87)</w:t>
            </w:r>
          </w:p>
        </w:tc>
        <w:tc>
          <w:tcPr>
            <w:tcW w:w="1701" w:type="dxa"/>
            <w:tcBorders>
              <w:top w:val="nil"/>
              <w:left w:val="nil"/>
              <w:bottom w:val="nil"/>
              <w:right w:val="nil"/>
            </w:tcBorders>
            <w:vAlign w:val="center"/>
            <w:hideMark/>
          </w:tcPr>
          <w:p w14:paraId="02794A91" w14:textId="77777777" w:rsidR="007F2D5C" w:rsidRPr="00B73638" w:rsidRDefault="007F2D5C" w:rsidP="007F2D5C">
            <w:pPr>
              <w:jc w:val="center"/>
              <w:rPr>
                <w:color w:val="000000"/>
                <w:sz w:val="18"/>
                <w:szCs w:val="18"/>
              </w:rPr>
            </w:pPr>
            <w:r w:rsidRPr="00B73638">
              <w:rPr>
                <w:color w:val="000000"/>
                <w:sz w:val="18"/>
                <w:szCs w:val="18"/>
              </w:rPr>
              <w:t>3.91 (3.87, 3.94)</w:t>
            </w:r>
          </w:p>
        </w:tc>
      </w:tr>
      <w:tr w:rsidR="007F2D5C" w:rsidRPr="00B73638" w14:paraId="0BCA1AB1" w14:textId="77777777" w:rsidTr="00A1215B">
        <w:trPr>
          <w:gridAfter w:val="1"/>
          <w:wAfter w:w="236" w:type="dxa"/>
          <w:trHeight w:val="284"/>
        </w:trPr>
        <w:tc>
          <w:tcPr>
            <w:tcW w:w="1276" w:type="dxa"/>
            <w:tcBorders>
              <w:top w:val="nil"/>
              <w:left w:val="nil"/>
              <w:bottom w:val="nil"/>
              <w:right w:val="nil"/>
            </w:tcBorders>
            <w:vAlign w:val="center"/>
            <w:hideMark/>
          </w:tcPr>
          <w:p w14:paraId="323B5311"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28EE7A5C" w14:textId="77777777" w:rsidR="007F2D5C" w:rsidRPr="00B73638" w:rsidRDefault="007F2D5C" w:rsidP="007F2D5C">
            <w:pPr>
              <w:jc w:val="center"/>
              <w:rPr>
                <w:color w:val="000000"/>
                <w:sz w:val="18"/>
                <w:szCs w:val="18"/>
              </w:rPr>
            </w:pPr>
            <w:r w:rsidRPr="00B73638">
              <w:rPr>
                <w:color w:val="000000"/>
                <w:sz w:val="18"/>
                <w:szCs w:val="18"/>
                <w:lang w:val="en-GB"/>
              </w:rPr>
              <w:t>18-months</w:t>
            </w:r>
          </w:p>
        </w:tc>
        <w:tc>
          <w:tcPr>
            <w:tcW w:w="1702" w:type="dxa"/>
            <w:tcBorders>
              <w:top w:val="nil"/>
              <w:left w:val="nil"/>
              <w:bottom w:val="nil"/>
              <w:right w:val="nil"/>
            </w:tcBorders>
            <w:vAlign w:val="center"/>
            <w:hideMark/>
          </w:tcPr>
          <w:p w14:paraId="5FD8E453" w14:textId="77777777" w:rsidR="007F2D5C" w:rsidRPr="00B73638" w:rsidRDefault="007F2D5C" w:rsidP="007F2D5C">
            <w:pPr>
              <w:jc w:val="center"/>
              <w:rPr>
                <w:color w:val="000000"/>
                <w:sz w:val="18"/>
                <w:szCs w:val="18"/>
              </w:rPr>
            </w:pPr>
            <w:r w:rsidRPr="00B73638">
              <w:rPr>
                <w:color w:val="000000"/>
                <w:sz w:val="18"/>
                <w:szCs w:val="18"/>
                <w:lang w:val="en-GB"/>
              </w:rPr>
              <w:t>3.89 (3.58, 4.21)</w:t>
            </w:r>
          </w:p>
        </w:tc>
        <w:tc>
          <w:tcPr>
            <w:tcW w:w="1701" w:type="dxa"/>
            <w:tcBorders>
              <w:top w:val="nil"/>
              <w:left w:val="nil"/>
              <w:bottom w:val="nil"/>
              <w:right w:val="nil"/>
            </w:tcBorders>
            <w:vAlign w:val="center"/>
            <w:hideMark/>
          </w:tcPr>
          <w:p w14:paraId="1EBC3A3E" w14:textId="77777777" w:rsidR="007F2D5C" w:rsidRPr="00B73638" w:rsidRDefault="007F2D5C" w:rsidP="007F2D5C">
            <w:pPr>
              <w:jc w:val="center"/>
              <w:rPr>
                <w:color w:val="000000"/>
                <w:sz w:val="18"/>
                <w:szCs w:val="18"/>
              </w:rPr>
            </w:pPr>
            <w:r w:rsidRPr="00B73638">
              <w:rPr>
                <w:color w:val="000000"/>
                <w:sz w:val="18"/>
                <w:szCs w:val="18"/>
                <w:lang w:val="en-GB"/>
              </w:rPr>
              <w:t>3.89 (3.6, 4.22)</w:t>
            </w:r>
          </w:p>
        </w:tc>
        <w:tc>
          <w:tcPr>
            <w:tcW w:w="1094" w:type="dxa"/>
            <w:tcBorders>
              <w:top w:val="nil"/>
              <w:left w:val="nil"/>
              <w:bottom w:val="nil"/>
              <w:right w:val="nil"/>
            </w:tcBorders>
            <w:vAlign w:val="center"/>
            <w:hideMark/>
          </w:tcPr>
          <w:p w14:paraId="36131A31" w14:textId="77777777" w:rsidR="007F2D5C" w:rsidRPr="00B73638" w:rsidRDefault="007F2D5C" w:rsidP="007F2D5C">
            <w:pPr>
              <w:jc w:val="center"/>
              <w:rPr>
                <w:color w:val="000000"/>
                <w:sz w:val="18"/>
                <w:szCs w:val="18"/>
              </w:rPr>
            </w:pPr>
            <w:r w:rsidRPr="00B73638">
              <w:rPr>
                <w:color w:val="000000"/>
                <w:sz w:val="18"/>
                <w:szCs w:val="18"/>
                <w:lang w:val="en-GB"/>
              </w:rPr>
              <w:t>31 (29.0%)</w:t>
            </w:r>
          </w:p>
        </w:tc>
        <w:tc>
          <w:tcPr>
            <w:tcW w:w="1176" w:type="dxa"/>
            <w:tcBorders>
              <w:top w:val="nil"/>
              <w:left w:val="nil"/>
              <w:bottom w:val="nil"/>
              <w:right w:val="nil"/>
            </w:tcBorders>
            <w:vAlign w:val="center"/>
            <w:hideMark/>
          </w:tcPr>
          <w:p w14:paraId="15E09016" w14:textId="77777777" w:rsidR="007F2D5C" w:rsidRPr="00B73638" w:rsidRDefault="007F2D5C" w:rsidP="007F2D5C">
            <w:pPr>
              <w:jc w:val="center"/>
              <w:rPr>
                <w:color w:val="000000"/>
                <w:sz w:val="18"/>
                <w:szCs w:val="18"/>
              </w:rPr>
            </w:pPr>
            <w:r w:rsidRPr="00B73638">
              <w:rPr>
                <w:color w:val="000000"/>
                <w:sz w:val="18"/>
                <w:szCs w:val="18"/>
                <w:lang w:val="en-GB"/>
              </w:rPr>
              <w:t>29 (28.4%)</w:t>
            </w:r>
          </w:p>
        </w:tc>
        <w:tc>
          <w:tcPr>
            <w:tcW w:w="1700" w:type="dxa"/>
            <w:tcBorders>
              <w:top w:val="nil"/>
              <w:left w:val="nil"/>
              <w:bottom w:val="nil"/>
              <w:right w:val="nil"/>
            </w:tcBorders>
            <w:vAlign w:val="center"/>
            <w:hideMark/>
          </w:tcPr>
          <w:p w14:paraId="63045E01" w14:textId="77777777" w:rsidR="007F2D5C" w:rsidRPr="00B73638" w:rsidRDefault="007F2D5C" w:rsidP="007F2D5C">
            <w:pPr>
              <w:jc w:val="center"/>
              <w:rPr>
                <w:color w:val="000000"/>
                <w:sz w:val="18"/>
                <w:szCs w:val="18"/>
              </w:rPr>
            </w:pPr>
            <w:r w:rsidRPr="00B73638">
              <w:rPr>
                <w:color w:val="000000"/>
                <w:sz w:val="18"/>
                <w:szCs w:val="18"/>
                <w:lang w:val="en-GB"/>
              </w:rPr>
              <w:t>3.86 (3.59, 4.13)</w:t>
            </w:r>
          </w:p>
        </w:tc>
        <w:tc>
          <w:tcPr>
            <w:tcW w:w="1701" w:type="dxa"/>
            <w:tcBorders>
              <w:top w:val="nil"/>
              <w:left w:val="nil"/>
              <w:bottom w:val="nil"/>
              <w:right w:val="nil"/>
            </w:tcBorders>
            <w:vAlign w:val="center"/>
            <w:hideMark/>
          </w:tcPr>
          <w:p w14:paraId="3997272D" w14:textId="77777777" w:rsidR="007F2D5C" w:rsidRPr="00B73638" w:rsidRDefault="007F2D5C" w:rsidP="007F2D5C">
            <w:pPr>
              <w:jc w:val="center"/>
              <w:rPr>
                <w:color w:val="000000"/>
                <w:sz w:val="18"/>
                <w:szCs w:val="18"/>
              </w:rPr>
            </w:pPr>
            <w:r w:rsidRPr="00B73638">
              <w:rPr>
                <w:color w:val="000000"/>
                <w:sz w:val="18"/>
                <w:szCs w:val="18"/>
                <w:lang w:val="en-GB"/>
              </w:rPr>
              <w:t>4.05 (3.76, 4.31)</w:t>
            </w:r>
          </w:p>
        </w:tc>
        <w:tc>
          <w:tcPr>
            <w:tcW w:w="1700" w:type="dxa"/>
            <w:tcBorders>
              <w:top w:val="nil"/>
              <w:left w:val="nil"/>
              <w:bottom w:val="nil"/>
              <w:right w:val="nil"/>
            </w:tcBorders>
            <w:vAlign w:val="center"/>
            <w:hideMark/>
          </w:tcPr>
          <w:p w14:paraId="76C6C8E1" w14:textId="77777777" w:rsidR="007F2D5C" w:rsidRPr="00B73638" w:rsidRDefault="007F2D5C" w:rsidP="007F2D5C">
            <w:pPr>
              <w:jc w:val="center"/>
              <w:rPr>
                <w:color w:val="000000"/>
                <w:sz w:val="18"/>
                <w:szCs w:val="18"/>
              </w:rPr>
            </w:pPr>
            <w:r w:rsidRPr="00B73638">
              <w:rPr>
                <w:color w:val="000000"/>
                <w:sz w:val="18"/>
                <w:szCs w:val="18"/>
              </w:rPr>
              <w:t>3.82 (3.78, 3.85)</w:t>
            </w:r>
          </w:p>
        </w:tc>
        <w:tc>
          <w:tcPr>
            <w:tcW w:w="1701" w:type="dxa"/>
            <w:tcBorders>
              <w:top w:val="nil"/>
              <w:left w:val="nil"/>
              <w:bottom w:val="nil"/>
              <w:right w:val="nil"/>
            </w:tcBorders>
            <w:vAlign w:val="center"/>
            <w:hideMark/>
          </w:tcPr>
          <w:p w14:paraId="43155048" w14:textId="77777777" w:rsidR="007F2D5C" w:rsidRPr="00B73638" w:rsidRDefault="007F2D5C" w:rsidP="007F2D5C">
            <w:pPr>
              <w:jc w:val="center"/>
              <w:rPr>
                <w:color w:val="000000"/>
                <w:sz w:val="18"/>
                <w:szCs w:val="18"/>
              </w:rPr>
            </w:pPr>
            <w:r w:rsidRPr="00B73638">
              <w:rPr>
                <w:color w:val="000000"/>
                <w:sz w:val="18"/>
                <w:szCs w:val="18"/>
              </w:rPr>
              <w:t>3.79 (3.75, 3.82)</w:t>
            </w:r>
          </w:p>
        </w:tc>
      </w:tr>
      <w:tr w:rsidR="007F2D5C" w:rsidRPr="00B73638" w14:paraId="7A57B53B" w14:textId="77777777" w:rsidTr="00A1215B">
        <w:trPr>
          <w:gridAfter w:val="1"/>
          <w:wAfter w:w="236" w:type="dxa"/>
          <w:trHeight w:val="284"/>
        </w:trPr>
        <w:tc>
          <w:tcPr>
            <w:tcW w:w="1276" w:type="dxa"/>
            <w:tcBorders>
              <w:top w:val="nil"/>
              <w:left w:val="nil"/>
              <w:bottom w:val="nil"/>
              <w:right w:val="nil"/>
            </w:tcBorders>
            <w:vAlign w:val="center"/>
            <w:hideMark/>
          </w:tcPr>
          <w:p w14:paraId="636EBCB5" w14:textId="77777777" w:rsidR="007F2D5C" w:rsidRPr="00B73638" w:rsidRDefault="007F2D5C" w:rsidP="00A1215B">
            <w:pPr>
              <w:jc w:val="center"/>
              <w:rPr>
                <w:color w:val="000000"/>
                <w:sz w:val="18"/>
                <w:szCs w:val="18"/>
              </w:rPr>
            </w:pPr>
          </w:p>
        </w:tc>
        <w:tc>
          <w:tcPr>
            <w:tcW w:w="1134" w:type="dxa"/>
            <w:tcBorders>
              <w:top w:val="nil"/>
              <w:left w:val="nil"/>
              <w:bottom w:val="nil"/>
              <w:right w:val="nil"/>
            </w:tcBorders>
            <w:vAlign w:val="center"/>
            <w:hideMark/>
          </w:tcPr>
          <w:p w14:paraId="2A4A65BD" w14:textId="77777777" w:rsidR="007F2D5C" w:rsidRPr="00B73638" w:rsidRDefault="007F2D5C" w:rsidP="007F2D5C">
            <w:pPr>
              <w:jc w:val="center"/>
              <w:rPr>
                <w:color w:val="000000"/>
                <w:sz w:val="18"/>
                <w:szCs w:val="18"/>
              </w:rPr>
            </w:pPr>
            <w:r w:rsidRPr="00B73638">
              <w:rPr>
                <w:color w:val="000000"/>
                <w:sz w:val="18"/>
                <w:szCs w:val="18"/>
                <w:lang w:val="en-GB"/>
              </w:rPr>
              <w:t>24-months*</w:t>
            </w:r>
          </w:p>
        </w:tc>
        <w:tc>
          <w:tcPr>
            <w:tcW w:w="1702" w:type="dxa"/>
            <w:tcBorders>
              <w:top w:val="nil"/>
              <w:left w:val="nil"/>
              <w:bottom w:val="nil"/>
              <w:right w:val="nil"/>
            </w:tcBorders>
            <w:vAlign w:val="center"/>
            <w:hideMark/>
          </w:tcPr>
          <w:p w14:paraId="032DD26A" w14:textId="77777777" w:rsidR="007F2D5C" w:rsidRPr="00B73638" w:rsidRDefault="007F2D5C" w:rsidP="007F2D5C">
            <w:pPr>
              <w:jc w:val="center"/>
              <w:rPr>
                <w:color w:val="000000"/>
                <w:sz w:val="18"/>
                <w:szCs w:val="18"/>
              </w:rPr>
            </w:pPr>
            <w:r w:rsidRPr="00B73638">
              <w:rPr>
                <w:color w:val="000000"/>
                <w:sz w:val="18"/>
                <w:szCs w:val="18"/>
                <w:lang w:val="en-GB"/>
              </w:rPr>
              <w:t>3.87 (3.5, 4.23)</w:t>
            </w:r>
          </w:p>
        </w:tc>
        <w:tc>
          <w:tcPr>
            <w:tcW w:w="1701" w:type="dxa"/>
            <w:tcBorders>
              <w:top w:val="nil"/>
              <w:left w:val="nil"/>
              <w:bottom w:val="nil"/>
              <w:right w:val="nil"/>
            </w:tcBorders>
            <w:vAlign w:val="center"/>
            <w:hideMark/>
          </w:tcPr>
          <w:p w14:paraId="0FEDDC51" w14:textId="77777777" w:rsidR="007F2D5C" w:rsidRPr="00B73638" w:rsidRDefault="007F2D5C" w:rsidP="007F2D5C">
            <w:pPr>
              <w:jc w:val="center"/>
              <w:rPr>
                <w:color w:val="000000"/>
                <w:sz w:val="18"/>
                <w:szCs w:val="18"/>
              </w:rPr>
            </w:pPr>
            <w:r w:rsidRPr="00B73638">
              <w:rPr>
                <w:color w:val="000000"/>
                <w:sz w:val="18"/>
                <w:szCs w:val="18"/>
                <w:lang w:val="en-GB"/>
              </w:rPr>
              <w:t>3.7 (3.33, 4.06)</w:t>
            </w:r>
          </w:p>
        </w:tc>
        <w:tc>
          <w:tcPr>
            <w:tcW w:w="1094" w:type="dxa"/>
            <w:tcBorders>
              <w:top w:val="nil"/>
              <w:left w:val="nil"/>
              <w:bottom w:val="nil"/>
              <w:right w:val="nil"/>
            </w:tcBorders>
            <w:vAlign w:val="center"/>
            <w:hideMark/>
          </w:tcPr>
          <w:p w14:paraId="3329BE8F" w14:textId="77777777" w:rsidR="007F2D5C" w:rsidRPr="00B73638" w:rsidRDefault="007F2D5C" w:rsidP="007F2D5C">
            <w:pPr>
              <w:jc w:val="center"/>
              <w:rPr>
                <w:color w:val="000000"/>
                <w:sz w:val="18"/>
                <w:szCs w:val="18"/>
              </w:rPr>
            </w:pPr>
            <w:r w:rsidRPr="00B73638">
              <w:rPr>
                <w:color w:val="000000"/>
                <w:sz w:val="18"/>
                <w:szCs w:val="18"/>
                <w:lang w:val="en-GB"/>
              </w:rPr>
              <w:t>30 (28.0%)</w:t>
            </w:r>
          </w:p>
        </w:tc>
        <w:tc>
          <w:tcPr>
            <w:tcW w:w="1176" w:type="dxa"/>
            <w:tcBorders>
              <w:top w:val="nil"/>
              <w:left w:val="nil"/>
              <w:bottom w:val="nil"/>
              <w:right w:val="nil"/>
            </w:tcBorders>
            <w:vAlign w:val="center"/>
            <w:hideMark/>
          </w:tcPr>
          <w:p w14:paraId="63804818" w14:textId="77777777" w:rsidR="007F2D5C" w:rsidRPr="00B73638" w:rsidRDefault="007F2D5C" w:rsidP="007F2D5C">
            <w:pPr>
              <w:jc w:val="center"/>
              <w:rPr>
                <w:color w:val="000000"/>
                <w:sz w:val="18"/>
                <w:szCs w:val="18"/>
              </w:rPr>
            </w:pPr>
            <w:r w:rsidRPr="00B73638">
              <w:rPr>
                <w:color w:val="000000"/>
                <w:sz w:val="18"/>
                <w:szCs w:val="18"/>
                <w:lang w:val="en-GB"/>
              </w:rPr>
              <w:t>27 (26.5%)</w:t>
            </w:r>
          </w:p>
        </w:tc>
        <w:tc>
          <w:tcPr>
            <w:tcW w:w="1700" w:type="dxa"/>
            <w:tcBorders>
              <w:top w:val="nil"/>
              <w:left w:val="nil"/>
              <w:bottom w:val="nil"/>
              <w:right w:val="nil"/>
            </w:tcBorders>
            <w:vAlign w:val="center"/>
            <w:hideMark/>
          </w:tcPr>
          <w:p w14:paraId="4B5A99E2" w14:textId="77777777" w:rsidR="007F2D5C" w:rsidRPr="00B73638" w:rsidRDefault="007F2D5C" w:rsidP="007F2D5C">
            <w:pPr>
              <w:jc w:val="center"/>
              <w:rPr>
                <w:color w:val="000000"/>
                <w:sz w:val="18"/>
                <w:szCs w:val="18"/>
              </w:rPr>
            </w:pPr>
            <w:r w:rsidRPr="00B73638">
              <w:rPr>
                <w:color w:val="000000"/>
                <w:sz w:val="18"/>
                <w:szCs w:val="18"/>
                <w:lang w:val="en-GB"/>
              </w:rPr>
              <w:t>3.79 (3.5, 4.07)</w:t>
            </w:r>
          </w:p>
        </w:tc>
        <w:tc>
          <w:tcPr>
            <w:tcW w:w="1701" w:type="dxa"/>
            <w:tcBorders>
              <w:top w:val="nil"/>
              <w:left w:val="nil"/>
              <w:bottom w:val="nil"/>
              <w:right w:val="nil"/>
            </w:tcBorders>
            <w:vAlign w:val="center"/>
            <w:hideMark/>
          </w:tcPr>
          <w:p w14:paraId="6DCE52C8" w14:textId="77777777" w:rsidR="007F2D5C" w:rsidRPr="00B73638" w:rsidRDefault="007F2D5C" w:rsidP="007F2D5C">
            <w:pPr>
              <w:jc w:val="center"/>
              <w:rPr>
                <w:color w:val="000000"/>
                <w:sz w:val="18"/>
                <w:szCs w:val="18"/>
              </w:rPr>
            </w:pPr>
            <w:r w:rsidRPr="00B73638">
              <w:rPr>
                <w:color w:val="000000"/>
                <w:sz w:val="18"/>
                <w:szCs w:val="18"/>
                <w:lang w:val="en-GB"/>
              </w:rPr>
              <w:t>3.69 (3.38, 4.01)</w:t>
            </w:r>
          </w:p>
        </w:tc>
        <w:tc>
          <w:tcPr>
            <w:tcW w:w="1700" w:type="dxa"/>
            <w:tcBorders>
              <w:top w:val="nil"/>
              <w:left w:val="nil"/>
              <w:bottom w:val="nil"/>
              <w:right w:val="nil"/>
            </w:tcBorders>
            <w:vAlign w:val="center"/>
            <w:hideMark/>
          </w:tcPr>
          <w:p w14:paraId="1F4AC123" w14:textId="77777777" w:rsidR="007F2D5C" w:rsidRPr="00B73638" w:rsidRDefault="007F2D5C" w:rsidP="007F2D5C">
            <w:pPr>
              <w:jc w:val="center"/>
              <w:rPr>
                <w:color w:val="000000"/>
                <w:sz w:val="18"/>
                <w:szCs w:val="18"/>
              </w:rPr>
            </w:pPr>
            <w:r w:rsidRPr="00B73638">
              <w:rPr>
                <w:color w:val="000000"/>
                <w:sz w:val="18"/>
                <w:szCs w:val="18"/>
              </w:rPr>
              <w:t>3.78 (3.74, 3.82)</w:t>
            </w:r>
          </w:p>
        </w:tc>
        <w:tc>
          <w:tcPr>
            <w:tcW w:w="1701" w:type="dxa"/>
            <w:tcBorders>
              <w:top w:val="nil"/>
              <w:left w:val="nil"/>
              <w:bottom w:val="nil"/>
              <w:right w:val="nil"/>
            </w:tcBorders>
            <w:vAlign w:val="center"/>
            <w:hideMark/>
          </w:tcPr>
          <w:p w14:paraId="11E02692" w14:textId="77777777" w:rsidR="007F2D5C" w:rsidRPr="00B73638" w:rsidRDefault="007F2D5C" w:rsidP="007F2D5C">
            <w:pPr>
              <w:jc w:val="center"/>
              <w:rPr>
                <w:color w:val="000000"/>
                <w:sz w:val="18"/>
                <w:szCs w:val="18"/>
              </w:rPr>
            </w:pPr>
            <w:r w:rsidRPr="00B73638">
              <w:rPr>
                <w:color w:val="000000"/>
                <w:sz w:val="18"/>
                <w:szCs w:val="18"/>
              </w:rPr>
              <w:t>3.75 (3.71, 3.79)</w:t>
            </w:r>
          </w:p>
        </w:tc>
      </w:tr>
      <w:tr w:rsidR="007F2D5C" w:rsidRPr="00B73638" w14:paraId="5D6F1C58" w14:textId="77777777" w:rsidTr="00A1215B">
        <w:trPr>
          <w:gridAfter w:val="1"/>
          <w:wAfter w:w="236" w:type="dxa"/>
          <w:trHeight w:val="284"/>
        </w:trPr>
        <w:tc>
          <w:tcPr>
            <w:tcW w:w="1276" w:type="dxa"/>
            <w:tcBorders>
              <w:top w:val="nil"/>
              <w:left w:val="nil"/>
              <w:bottom w:val="nil"/>
              <w:right w:val="nil"/>
            </w:tcBorders>
            <w:vAlign w:val="center"/>
            <w:hideMark/>
          </w:tcPr>
          <w:p w14:paraId="11D08ED3" w14:textId="77777777" w:rsidR="007F2D5C" w:rsidRPr="00B73638" w:rsidRDefault="007F2D5C" w:rsidP="00A1215B">
            <w:pPr>
              <w:jc w:val="center"/>
              <w:rPr>
                <w:b/>
                <w:bCs/>
                <w:color w:val="000000"/>
                <w:sz w:val="18"/>
                <w:szCs w:val="18"/>
              </w:rPr>
            </w:pPr>
            <w:r w:rsidRPr="00B73638">
              <w:rPr>
                <w:b/>
                <w:bCs/>
                <w:color w:val="000000"/>
                <w:sz w:val="18"/>
                <w:szCs w:val="18"/>
                <w:lang w:val="en-GB"/>
              </w:rPr>
              <w:t>PSS</w:t>
            </w:r>
            <w:r w:rsidRPr="00B73638">
              <w:rPr>
                <w:b/>
                <w:bCs/>
                <w:color w:val="000000"/>
                <w:sz w:val="18"/>
                <w:szCs w:val="18"/>
                <w:vertAlign w:val="superscript"/>
                <w:lang w:val="en-GB"/>
              </w:rPr>
              <w:t>6</w:t>
            </w:r>
          </w:p>
        </w:tc>
        <w:tc>
          <w:tcPr>
            <w:tcW w:w="1134" w:type="dxa"/>
            <w:tcBorders>
              <w:top w:val="nil"/>
              <w:left w:val="nil"/>
              <w:bottom w:val="nil"/>
              <w:right w:val="nil"/>
            </w:tcBorders>
            <w:vAlign w:val="center"/>
            <w:hideMark/>
          </w:tcPr>
          <w:p w14:paraId="0903E7D5" w14:textId="77777777" w:rsidR="007F2D5C" w:rsidRPr="00B73638" w:rsidRDefault="007F2D5C" w:rsidP="007F2D5C">
            <w:pPr>
              <w:rPr>
                <w:b/>
                <w:bCs/>
                <w:color w:val="000000"/>
                <w:sz w:val="18"/>
                <w:szCs w:val="18"/>
              </w:rPr>
            </w:pPr>
          </w:p>
        </w:tc>
        <w:tc>
          <w:tcPr>
            <w:tcW w:w="1702" w:type="dxa"/>
            <w:tcBorders>
              <w:top w:val="nil"/>
              <w:left w:val="nil"/>
              <w:bottom w:val="nil"/>
              <w:right w:val="nil"/>
            </w:tcBorders>
            <w:vAlign w:val="center"/>
            <w:hideMark/>
          </w:tcPr>
          <w:p w14:paraId="75E18C2D" w14:textId="77777777" w:rsidR="007F2D5C" w:rsidRPr="00B73638" w:rsidRDefault="007F2D5C" w:rsidP="007F2D5C">
            <w:pPr>
              <w:jc w:val="center"/>
              <w:rPr>
                <w:sz w:val="20"/>
                <w:szCs w:val="20"/>
              </w:rPr>
            </w:pPr>
          </w:p>
        </w:tc>
        <w:tc>
          <w:tcPr>
            <w:tcW w:w="1701" w:type="dxa"/>
            <w:tcBorders>
              <w:top w:val="nil"/>
              <w:left w:val="nil"/>
              <w:bottom w:val="nil"/>
              <w:right w:val="nil"/>
            </w:tcBorders>
            <w:vAlign w:val="center"/>
            <w:hideMark/>
          </w:tcPr>
          <w:p w14:paraId="68CB8438" w14:textId="77777777" w:rsidR="007F2D5C" w:rsidRPr="00B73638" w:rsidRDefault="007F2D5C" w:rsidP="007F2D5C">
            <w:pPr>
              <w:jc w:val="right"/>
              <w:rPr>
                <w:sz w:val="20"/>
                <w:szCs w:val="20"/>
              </w:rPr>
            </w:pPr>
          </w:p>
        </w:tc>
        <w:tc>
          <w:tcPr>
            <w:tcW w:w="1094" w:type="dxa"/>
            <w:tcBorders>
              <w:top w:val="nil"/>
              <w:left w:val="nil"/>
              <w:bottom w:val="nil"/>
              <w:right w:val="nil"/>
            </w:tcBorders>
            <w:vAlign w:val="center"/>
            <w:hideMark/>
          </w:tcPr>
          <w:p w14:paraId="629C4B82" w14:textId="77777777" w:rsidR="007F2D5C" w:rsidRPr="00B73638" w:rsidRDefault="007F2D5C" w:rsidP="007F2D5C">
            <w:pPr>
              <w:jc w:val="right"/>
              <w:rPr>
                <w:sz w:val="20"/>
                <w:szCs w:val="20"/>
              </w:rPr>
            </w:pPr>
          </w:p>
        </w:tc>
        <w:tc>
          <w:tcPr>
            <w:tcW w:w="1176" w:type="dxa"/>
            <w:tcBorders>
              <w:top w:val="nil"/>
              <w:left w:val="nil"/>
              <w:bottom w:val="nil"/>
              <w:right w:val="nil"/>
            </w:tcBorders>
            <w:vAlign w:val="center"/>
            <w:hideMark/>
          </w:tcPr>
          <w:p w14:paraId="21099B09" w14:textId="77777777" w:rsidR="007F2D5C" w:rsidRPr="00B73638" w:rsidRDefault="007F2D5C" w:rsidP="007F2D5C">
            <w:pPr>
              <w:jc w:val="right"/>
              <w:rPr>
                <w:sz w:val="20"/>
                <w:szCs w:val="20"/>
              </w:rPr>
            </w:pPr>
          </w:p>
        </w:tc>
        <w:tc>
          <w:tcPr>
            <w:tcW w:w="1700" w:type="dxa"/>
            <w:tcBorders>
              <w:top w:val="nil"/>
              <w:left w:val="nil"/>
              <w:bottom w:val="nil"/>
              <w:right w:val="nil"/>
            </w:tcBorders>
            <w:vAlign w:val="center"/>
            <w:hideMark/>
          </w:tcPr>
          <w:p w14:paraId="088D75D3" w14:textId="77777777" w:rsidR="007F2D5C" w:rsidRPr="00B73638" w:rsidRDefault="007F2D5C" w:rsidP="007F2D5C">
            <w:pPr>
              <w:jc w:val="right"/>
              <w:rPr>
                <w:sz w:val="20"/>
                <w:szCs w:val="20"/>
              </w:rPr>
            </w:pPr>
          </w:p>
        </w:tc>
        <w:tc>
          <w:tcPr>
            <w:tcW w:w="1701" w:type="dxa"/>
            <w:tcBorders>
              <w:top w:val="nil"/>
              <w:left w:val="nil"/>
              <w:bottom w:val="nil"/>
              <w:right w:val="nil"/>
            </w:tcBorders>
            <w:vAlign w:val="center"/>
            <w:hideMark/>
          </w:tcPr>
          <w:p w14:paraId="35EDD30E" w14:textId="77777777" w:rsidR="007F2D5C" w:rsidRPr="00B73638" w:rsidRDefault="007F2D5C" w:rsidP="007F2D5C">
            <w:pPr>
              <w:jc w:val="right"/>
              <w:rPr>
                <w:sz w:val="20"/>
                <w:szCs w:val="20"/>
              </w:rPr>
            </w:pPr>
          </w:p>
        </w:tc>
        <w:tc>
          <w:tcPr>
            <w:tcW w:w="1700" w:type="dxa"/>
            <w:tcBorders>
              <w:top w:val="nil"/>
              <w:left w:val="nil"/>
              <w:bottom w:val="nil"/>
              <w:right w:val="nil"/>
            </w:tcBorders>
            <w:vAlign w:val="center"/>
            <w:hideMark/>
          </w:tcPr>
          <w:p w14:paraId="7FC68AC9" w14:textId="77777777" w:rsidR="007F2D5C" w:rsidRPr="00B73638" w:rsidRDefault="007F2D5C" w:rsidP="007F2D5C">
            <w:pPr>
              <w:jc w:val="right"/>
              <w:rPr>
                <w:sz w:val="20"/>
                <w:szCs w:val="20"/>
              </w:rPr>
            </w:pPr>
          </w:p>
        </w:tc>
        <w:tc>
          <w:tcPr>
            <w:tcW w:w="1701" w:type="dxa"/>
            <w:tcBorders>
              <w:top w:val="nil"/>
              <w:left w:val="nil"/>
              <w:bottom w:val="nil"/>
              <w:right w:val="nil"/>
            </w:tcBorders>
            <w:vAlign w:val="center"/>
            <w:hideMark/>
          </w:tcPr>
          <w:p w14:paraId="7EC744E4" w14:textId="77777777" w:rsidR="007F2D5C" w:rsidRPr="00B73638" w:rsidRDefault="007F2D5C" w:rsidP="007F2D5C">
            <w:pPr>
              <w:jc w:val="right"/>
              <w:rPr>
                <w:sz w:val="20"/>
                <w:szCs w:val="20"/>
              </w:rPr>
            </w:pPr>
          </w:p>
        </w:tc>
      </w:tr>
      <w:tr w:rsidR="007F2D5C" w:rsidRPr="00B73638" w14:paraId="2BA477C2" w14:textId="77777777" w:rsidTr="00A1215B">
        <w:trPr>
          <w:gridAfter w:val="1"/>
          <w:wAfter w:w="236" w:type="dxa"/>
          <w:trHeight w:val="284"/>
        </w:trPr>
        <w:tc>
          <w:tcPr>
            <w:tcW w:w="1276" w:type="dxa"/>
            <w:tcBorders>
              <w:top w:val="nil"/>
              <w:left w:val="nil"/>
              <w:bottom w:val="nil"/>
              <w:right w:val="nil"/>
            </w:tcBorders>
            <w:vAlign w:val="center"/>
            <w:hideMark/>
          </w:tcPr>
          <w:p w14:paraId="0A9F4386" w14:textId="77777777" w:rsidR="007F2D5C" w:rsidRPr="00B73638" w:rsidRDefault="007F2D5C" w:rsidP="007F2D5C">
            <w:pPr>
              <w:jc w:val="right"/>
              <w:rPr>
                <w:sz w:val="20"/>
                <w:szCs w:val="20"/>
              </w:rPr>
            </w:pPr>
          </w:p>
        </w:tc>
        <w:tc>
          <w:tcPr>
            <w:tcW w:w="1134" w:type="dxa"/>
            <w:tcBorders>
              <w:top w:val="nil"/>
              <w:left w:val="nil"/>
              <w:bottom w:val="nil"/>
              <w:right w:val="nil"/>
            </w:tcBorders>
            <w:vAlign w:val="center"/>
            <w:hideMark/>
          </w:tcPr>
          <w:p w14:paraId="1AEE2035" w14:textId="77777777" w:rsidR="007F2D5C" w:rsidRPr="00B73638" w:rsidRDefault="007F2D5C" w:rsidP="007F2D5C">
            <w:pPr>
              <w:jc w:val="center"/>
              <w:rPr>
                <w:color w:val="000000"/>
                <w:sz w:val="18"/>
                <w:szCs w:val="18"/>
              </w:rPr>
            </w:pPr>
            <w:r w:rsidRPr="00B73638">
              <w:rPr>
                <w:color w:val="000000"/>
                <w:sz w:val="18"/>
                <w:szCs w:val="18"/>
                <w:lang w:val="en-GB"/>
              </w:rPr>
              <w:t>Baseline</w:t>
            </w:r>
          </w:p>
        </w:tc>
        <w:tc>
          <w:tcPr>
            <w:tcW w:w="1702" w:type="dxa"/>
            <w:tcBorders>
              <w:top w:val="nil"/>
              <w:left w:val="nil"/>
              <w:bottom w:val="nil"/>
              <w:right w:val="nil"/>
            </w:tcBorders>
            <w:vAlign w:val="center"/>
            <w:hideMark/>
          </w:tcPr>
          <w:p w14:paraId="3C565165" w14:textId="77777777" w:rsidR="007F2D5C" w:rsidRPr="00B73638" w:rsidRDefault="007F2D5C" w:rsidP="007F2D5C">
            <w:pPr>
              <w:rPr>
                <w:color w:val="000000"/>
                <w:sz w:val="18"/>
                <w:szCs w:val="18"/>
              </w:rPr>
            </w:pPr>
            <w:r w:rsidRPr="00B73638">
              <w:rPr>
                <w:color w:val="000000"/>
                <w:sz w:val="18"/>
                <w:szCs w:val="18"/>
                <w:lang w:val="en-GB"/>
              </w:rPr>
              <w:t>37.59 (36.45, 38.87)</w:t>
            </w:r>
          </w:p>
        </w:tc>
        <w:tc>
          <w:tcPr>
            <w:tcW w:w="1701" w:type="dxa"/>
            <w:tcBorders>
              <w:top w:val="nil"/>
              <w:left w:val="nil"/>
              <w:bottom w:val="nil"/>
              <w:right w:val="nil"/>
            </w:tcBorders>
            <w:vAlign w:val="center"/>
            <w:hideMark/>
          </w:tcPr>
          <w:p w14:paraId="567D55C0" w14:textId="77777777" w:rsidR="007F2D5C" w:rsidRPr="00B73638" w:rsidRDefault="007F2D5C" w:rsidP="007F2D5C">
            <w:pPr>
              <w:rPr>
                <w:color w:val="000000"/>
                <w:sz w:val="18"/>
                <w:szCs w:val="18"/>
              </w:rPr>
            </w:pPr>
            <w:r w:rsidRPr="00B73638">
              <w:rPr>
                <w:color w:val="000000"/>
                <w:sz w:val="18"/>
                <w:szCs w:val="18"/>
                <w:lang w:val="en-GB"/>
              </w:rPr>
              <w:t>37.22 (35.77, 38.66)</w:t>
            </w:r>
          </w:p>
        </w:tc>
        <w:tc>
          <w:tcPr>
            <w:tcW w:w="1094" w:type="dxa"/>
            <w:tcBorders>
              <w:top w:val="nil"/>
              <w:left w:val="nil"/>
              <w:bottom w:val="nil"/>
              <w:right w:val="nil"/>
            </w:tcBorders>
            <w:vAlign w:val="center"/>
            <w:hideMark/>
          </w:tcPr>
          <w:p w14:paraId="214F7A39" w14:textId="77777777" w:rsidR="007F2D5C" w:rsidRPr="00B73638" w:rsidRDefault="007F2D5C" w:rsidP="007F2D5C">
            <w:pPr>
              <w:rPr>
                <w:color w:val="000000"/>
                <w:sz w:val="18"/>
                <w:szCs w:val="18"/>
              </w:rPr>
            </w:pPr>
            <w:r w:rsidRPr="00B73638">
              <w:rPr>
                <w:color w:val="000000"/>
                <w:sz w:val="18"/>
                <w:szCs w:val="18"/>
                <w:lang w:val="en-GB"/>
              </w:rPr>
              <w:t>2 (1.9%)</w:t>
            </w:r>
          </w:p>
        </w:tc>
        <w:tc>
          <w:tcPr>
            <w:tcW w:w="1176" w:type="dxa"/>
            <w:tcBorders>
              <w:top w:val="nil"/>
              <w:left w:val="nil"/>
              <w:bottom w:val="nil"/>
              <w:right w:val="nil"/>
            </w:tcBorders>
            <w:vAlign w:val="center"/>
            <w:hideMark/>
          </w:tcPr>
          <w:p w14:paraId="01109D86" w14:textId="77777777" w:rsidR="007F2D5C" w:rsidRPr="00B73638" w:rsidRDefault="007F2D5C" w:rsidP="007F2D5C">
            <w:pPr>
              <w:rPr>
                <w:color w:val="000000"/>
                <w:sz w:val="18"/>
                <w:szCs w:val="18"/>
              </w:rPr>
            </w:pPr>
            <w:r w:rsidRPr="00B73638">
              <w:rPr>
                <w:color w:val="000000"/>
                <w:sz w:val="18"/>
                <w:szCs w:val="18"/>
                <w:lang w:val="en-GB"/>
              </w:rPr>
              <w:t>2 (2.0%)</w:t>
            </w:r>
          </w:p>
        </w:tc>
        <w:tc>
          <w:tcPr>
            <w:tcW w:w="1700" w:type="dxa"/>
            <w:tcBorders>
              <w:top w:val="nil"/>
              <w:left w:val="nil"/>
              <w:bottom w:val="nil"/>
              <w:right w:val="nil"/>
            </w:tcBorders>
            <w:vAlign w:val="center"/>
            <w:hideMark/>
          </w:tcPr>
          <w:p w14:paraId="7577D5B9" w14:textId="77777777" w:rsidR="007F2D5C" w:rsidRPr="00B73638" w:rsidRDefault="007F2D5C" w:rsidP="007F2D5C">
            <w:pPr>
              <w:rPr>
                <w:color w:val="000000"/>
                <w:sz w:val="18"/>
                <w:szCs w:val="18"/>
              </w:rPr>
            </w:pPr>
            <w:r w:rsidRPr="00B73638">
              <w:rPr>
                <w:color w:val="000000"/>
                <w:sz w:val="18"/>
                <w:szCs w:val="18"/>
                <w:lang w:val="en-GB"/>
              </w:rPr>
              <w:t>37.59 (36.4, 38.75)</w:t>
            </w:r>
          </w:p>
        </w:tc>
        <w:tc>
          <w:tcPr>
            <w:tcW w:w="1701" w:type="dxa"/>
            <w:tcBorders>
              <w:top w:val="nil"/>
              <w:left w:val="nil"/>
              <w:bottom w:val="nil"/>
              <w:right w:val="nil"/>
            </w:tcBorders>
            <w:vAlign w:val="center"/>
            <w:hideMark/>
          </w:tcPr>
          <w:p w14:paraId="114F1552" w14:textId="77777777" w:rsidR="007F2D5C" w:rsidRPr="00B73638" w:rsidRDefault="007F2D5C" w:rsidP="007F2D5C">
            <w:pPr>
              <w:rPr>
                <w:color w:val="000000"/>
                <w:sz w:val="18"/>
                <w:szCs w:val="18"/>
              </w:rPr>
            </w:pPr>
            <w:r w:rsidRPr="00B73638">
              <w:rPr>
                <w:color w:val="000000"/>
                <w:sz w:val="18"/>
                <w:szCs w:val="18"/>
                <w:lang w:val="en-GB"/>
              </w:rPr>
              <w:t>37.22 (35.9, 38.57)</w:t>
            </w:r>
          </w:p>
        </w:tc>
        <w:tc>
          <w:tcPr>
            <w:tcW w:w="1700" w:type="dxa"/>
            <w:tcBorders>
              <w:top w:val="nil"/>
              <w:left w:val="nil"/>
              <w:bottom w:val="nil"/>
              <w:right w:val="nil"/>
            </w:tcBorders>
            <w:vAlign w:val="center"/>
            <w:hideMark/>
          </w:tcPr>
          <w:p w14:paraId="21F1943A" w14:textId="77777777" w:rsidR="007F2D5C" w:rsidRPr="00B73638" w:rsidRDefault="007F2D5C" w:rsidP="007F2D5C">
            <w:pPr>
              <w:rPr>
                <w:color w:val="000000"/>
                <w:sz w:val="18"/>
                <w:szCs w:val="18"/>
              </w:rPr>
            </w:pPr>
            <w:r w:rsidRPr="00B73638">
              <w:rPr>
                <w:color w:val="000000"/>
                <w:sz w:val="18"/>
                <w:szCs w:val="18"/>
                <w:lang w:val="en-GB"/>
              </w:rPr>
              <w:t>37.59 (36.4, 38.75)</w:t>
            </w:r>
          </w:p>
        </w:tc>
        <w:tc>
          <w:tcPr>
            <w:tcW w:w="1701" w:type="dxa"/>
            <w:tcBorders>
              <w:top w:val="nil"/>
              <w:left w:val="nil"/>
              <w:bottom w:val="nil"/>
              <w:right w:val="nil"/>
            </w:tcBorders>
            <w:vAlign w:val="center"/>
            <w:hideMark/>
          </w:tcPr>
          <w:p w14:paraId="4BD039B4" w14:textId="77777777" w:rsidR="007F2D5C" w:rsidRPr="00B73638" w:rsidRDefault="007F2D5C" w:rsidP="007F2D5C">
            <w:pPr>
              <w:rPr>
                <w:color w:val="000000"/>
                <w:sz w:val="18"/>
                <w:szCs w:val="18"/>
              </w:rPr>
            </w:pPr>
            <w:r w:rsidRPr="00B73638">
              <w:rPr>
                <w:color w:val="000000"/>
                <w:sz w:val="18"/>
                <w:szCs w:val="18"/>
                <w:lang w:val="en-GB"/>
              </w:rPr>
              <w:t>37.22 (35.9, 38.57)</w:t>
            </w:r>
          </w:p>
        </w:tc>
      </w:tr>
      <w:tr w:rsidR="007F2D5C" w:rsidRPr="00B73638" w14:paraId="4B31C84C" w14:textId="77777777" w:rsidTr="00A1215B">
        <w:trPr>
          <w:gridAfter w:val="1"/>
          <w:wAfter w:w="236" w:type="dxa"/>
          <w:trHeight w:val="284"/>
        </w:trPr>
        <w:tc>
          <w:tcPr>
            <w:tcW w:w="1276" w:type="dxa"/>
            <w:tcBorders>
              <w:top w:val="nil"/>
              <w:left w:val="nil"/>
              <w:bottom w:val="nil"/>
              <w:right w:val="nil"/>
            </w:tcBorders>
            <w:vAlign w:val="center"/>
            <w:hideMark/>
          </w:tcPr>
          <w:p w14:paraId="5F9324C4" w14:textId="77777777" w:rsidR="007F2D5C" w:rsidRPr="00B73638" w:rsidRDefault="007F2D5C" w:rsidP="007F2D5C">
            <w:pPr>
              <w:rPr>
                <w:color w:val="000000"/>
                <w:sz w:val="18"/>
                <w:szCs w:val="18"/>
              </w:rPr>
            </w:pPr>
          </w:p>
        </w:tc>
        <w:tc>
          <w:tcPr>
            <w:tcW w:w="1134" w:type="dxa"/>
            <w:tcBorders>
              <w:top w:val="nil"/>
              <w:left w:val="nil"/>
              <w:bottom w:val="nil"/>
              <w:right w:val="nil"/>
            </w:tcBorders>
            <w:vAlign w:val="center"/>
            <w:hideMark/>
          </w:tcPr>
          <w:p w14:paraId="2AF6647F" w14:textId="77777777" w:rsidR="007F2D5C" w:rsidRPr="00B73638" w:rsidRDefault="007F2D5C" w:rsidP="007F2D5C">
            <w:pPr>
              <w:jc w:val="center"/>
              <w:rPr>
                <w:color w:val="000000"/>
                <w:sz w:val="18"/>
                <w:szCs w:val="18"/>
              </w:rPr>
            </w:pPr>
            <w:r w:rsidRPr="00B73638">
              <w:rPr>
                <w:color w:val="000000"/>
                <w:sz w:val="18"/>
                <w:szCs w:val="18"/>
                <w:lang w:val="en-GB"/>
              </w:rPr>
              <w:t>3-months</w:t>
            </w:r>
          </w:p>
        </w:tc>
        <w:tc>
          <w:tcPr>
            <w:tcW w:w="1702" w:type="dxa"/>
            <w:tcBorders>
              <w:top w:val="nil"/>
              <w:left w:val="nil"/>
              <w:bottom w:val="nil"/>
              <w:right w:val="nil"/>
            </w:tcBorders>
            <w:vAlign w:val="center"/>
            <w:hideMark/>
          </w:tcPr>
          <w:p w14:paraId="497A2830" w14:textId="77777777" w:rsidR="007F2D5C" w:rsidRPr="00B73638" w:rsidRDefault="007F2D5C" w:rsidP="007F2D5C">
            <w:pPr>
              <w:rPr>
                <w:color w:val="000000"/>
                <w:sz w:val="18"/>
                <w:szCs w:val="18"/>
              </w:rPr>
            </w:pPr>
            <w:r w:rsidRPr="00B73638">
              <w:rPr>
                <w:color w:val="000000"/>
                <w:sz w:val="18"/>
                <w:szCs w:val="18"/>
                <w:lang w:val="en-GB"/>
              </w:rPr>
              <w:t>31.11 (29.19, 33.14)</w:t>
            </w:r>
          </w:p>
        </w:tc>
        <w:tc>
          <w:tcPr>
            <w:tcW w:w="1701" w:type="dxa"/>
            <w:tcBorders>
              <w:top w:val="nil"/>
              <w:left w:val="nil"/>
              <w:bottom w:val="nil"/>
              <w:right w:val="nil"/>
            </w:tcBorders>
            <w:vAlign w:val="center"/>
            <w:hideMark/>
          </w:tcPr>
          <w:p w14:paraId="6E64A149" w14:textId="77777777" w:rsidR="007F2D5C" w:rsidRPr="00B73638" w:rsidRDefault="007F2D5C" w:rsidP="007F2D5C">
            <w:pPr>
              <w:rPr>
                <w:color w:val="000000"/>
                <w:sz w:val="18"/>
                <w:szCs w:val="18"/>
              </w:rPr>
            </w:pPr>
            <w:r w:rsidRPr="00B73638">
              <w:rPr>
                <w:color w:val="000000"/>
                <w:sz w:val="18"/>
                <w:szCs w:val="18"/>
                <w:lang w:val="en-GB"/>
              </w:rPr>
              <w:t>29.15 (27.07, 31.3)</w:t>
            </w:r>
          </w:p>
        </w:tc>
        <w:tc>
          <w:tcPr>
            <w:tcW w:w="1094" w:type="dxa"/>
            <w:tcBorders>
              <w:top w:val="nil"/>
              <w:left w:val="nil"/>
              <w:bottom w:val="nil"/>
              <w:right w:val="nil"/>
            </w:tcBorders>
            <w:vAlign w:val="center"/>
            <w:hideMark/>
          </w:tcPr>
          <w:p w14:paraId="258C6448" w14:textId="77777777" w:rsidR="007F2D5C" w:rsidRPr="00B73638" w:rsidRDefault="007F2D5C" w:rsidP="007F2D5C">
            <w:pPr>
              <w:rPr>
                <w:color w:val="000000"/>
                <w:sz w:val="18"/>
                <w:szCs w:val="18"/>
              </w:rPr>
            </w:pPr>
            <w:r w:rsidRPr="00B73638">
              <w:rPr>
                <w:color w:val="000000"/>
                <w:sz w:val="18"/>
                <w:szCs w:val="18"/>
                <w:lang w:val="en-GB"/>
              </w:rPr>
              <w:t>25 (23.4%)</w:t>
            </w:r>
          </w:p>
        </w:tc>
        <w:tc>
          <w:tcPr>
            <w:tcW w:w="1176" w:type="dxa"/>
            <w:tcBorders>
              <w:top w:val="nil"/>
              <w:left w:val="nil"/>
              <w:bottom w:val="nil"/>
              <w:right w:val="nil"/>
            </w:tcBorders>
            <w:vAlign w:val="center"/>
            <w:hideMark/>
          </w:tcPr>
          <w:p w14:paraId="15EFF440" w14:textId="77777777" w:rsidR="007F2D5C" w:rsidRPr="00B73638" w:rsidRDefault="007F2D5C" w:rsidP="007F2D5C">
            <w:pPr>
              <w:rPr>
                <w:color w:val="000000"/>
                <w:sz w:val="18"/>
                <w:szCs w:val="18"/>
              </w:rPr>
            </w:pPr>
            <w:r w:rsidRPr="00B73638">
              <w:rPr>
                <w:color w:val="000000"/>
                <w:sz w:val="18"/>
                <w:szCs w:val="18"/>
                <w:lang w:val="en-GB"/>
              </w:rPr>
              <w:t>21 (20.6%)</w:t>
            </w:r>
          </w:p>
        </w:tc>
        <w:tc>
          <w:tcPr>
            <w:tcW w:w="1700" w:type="dxa"/>
            <w:tcBorders>
              <w:top w:val="nil"/>
              <w:left w:val="nil"/>
              <w:bottom w:val="nil"/>
              <w:right w:val="nil"/>
            </w:tcBorders>
            <w:vAlign w:val="center"/>
            <w:hideMark/>
          </w:tcPr>
          <w:p w14:paraId="317A09C7" w14:textId="77777777" w:rsidR="007F2D5C" w:rsidRPr="00B73638" w:rsidRDefault="007F2D5C" w:rsidP="007F2D5C">
            <w:pPr>
              <w:rPr>
                <w:color w:val="000000"/>
                <w:sz w:val="18"/>
                <w:szCs w:val="18"/>
              </w:rPr>
            </w:pPr>
            <w:r w:rsidRPr="00B73638">
              <w:rPr>
                <w:color w:val="000000"/>
                <w:sz w:val="18"/>
                <w:szCs w:val="18"/>
                <w:lang w:val="en-GB"/>
              </w:rPr>
              <w:t>30.98 (29.26, 32.67)</w:t>
            </w:r>
          </w:p>
        </w:tc>
        <w:tc>
          <w:tcPr>
            <w:tcW w:w="1701" w:type="dxa"/>
            <w:tcBorders>
              <w:top w:val="nil"/>
              <w:left w:val="nil"/>
              <w:bottom w:val="nil"/>
              <w:right w:val="nil"/>
            </w:tcBorders>
            <w:vAlign w:val="center"/>
            <w:hideMark/>
          </w:tcPr>
          <w:p w14:paraId="31D5D88F" w14:textId="77777777" w:rsidR="007F2D5C" w:rsidRPr="00B73638" w:rsidRDefault="007F2D5C" w:rsidP="007F2D5C">
            <w:pPr>
              <w:rPr>
                <w:color w:val="000000"/>
                <w:sz w:val="18"/>
                <w:szCs w:val="18"/>
              </w:rPr>
            </w:pPr>
            <w:r w:rsidRPr="00B73638">
              <w:rPr>
                <w:color w:val="000000"/>
                <w:sz w:val="18"/>
                <w:szCs w:val="18"/>
                <w:lang w:val="en-GB"/>
              </w:rPr>
              <w:t>29.20 (27.19, 31.19)</w:t>
            </w:r>
          </w:p>
        </w:tc>
        <w:tc>
          <w:tcPr>
            <w:tcW w:w="1700" w:type="dxa"/>
            <w:tcBorders>
              <w:top w:val="nil"/>
              <w:left w:val="nil"/>
              <w:bottom w:val="nil"/>
              <w:right w:val="nil"/>
            </w:tcBorders>
            <w:vAlign w:val="center"/>
            <w:hideMark/>
          </w:tcPr>
          <w:p w14:paraId="73E1A170" w14:textId="77777777" w:rsidR="007F2D5C" w:rsidRPr="00B73638" w:rsidRDefault="007F2D5C" w:rsidP="00CA223C">
            <w:pPr>
              <w:jc w:val="center"/>
              <w:rPr>
                <w:color w:val="000000"/>
                <w:sz w:val="18"/>
                <w:szCs w:val="18"/>
              </w:rPr>
            </w:pPr>
            <w:r w:rsidRPr="00B73638">
              <w:rPr>
                <w:color w:val="000000"/>
                <w:sz w:val="18"/>
                <w:szCs w:val="18"/>
              </w:rPr>
              <w:t>32.13 (31.91, 32.32)</w:t>
            </w:r>
          </w:p>
        </w:tc>
        <w:tc>
          <w:tcPr>
            <w:tcW w:w="1701" w:type="dxa"/>
            <w:tcBorders>
              <w:top w:val="nil"/>
              <w:left w:val="nil"/>
              <w:bottom w:val="nil"/>
              <w:right w:val="nil"/>
            </w:tcBorders>
            <w:vAlign w:val="center"/>
            <w:hideMark/>
          </w:tcPr>
          <w:p w14:paraId="31FB4E6F" w14:textId="77777777" w:rsidR="007F2D5C" w:rsidRPr="00B73638" w:rsidRDefault="007F2D5C" w:rsidP="00CA223C">
            <w:pPr>
              <w:jc w:val="center"/>
              <w:rPr>
                <w:color w:val="000000"/>
                <w:sz w:val="18"/>
                <w:szCs w:val="18"/>
              </w:rPr>
            </w:pPr>
            <w:r w:rsidRPr="00B73638">
              <w:rPr>
                <w:color w:val="000000"/>
                <w:sz w:val="18"/>
                <w:szCs w:val="18"/>
              </w:rPr>
              <w:t>32.46 (32.28, 32.64)</w:t>
            </w:r>
          </w:p>
        </w:tc>
      </w:tr>
      <w:tr w:rsidR="007F2D5C" w:rsidRPr="00B73638" w14:paraId="6345E51D" w14:textId="77777777" w:rsidTr="00A1215B">
        <w:trPr>
          <w:gridAfter w:val="1"/>
          <w:wAfter w:w="236" w:type="dxa"/>
          <w:trHeight w:val="284"/>
        </w:trPr>
        <w:tc>
          <w:tcPr>
            <w:tcW w:w="1276" w:type="dxa"/>
            <w:tcBorders>
              <w:top w:val="nil"/>
              <w:left w:val="nil"/>
              <w:bottom w:val="nil"/>
              <w:right w:val="nil"/>
            </w:tcBorders>
            <w:vAlign w:val="center"/>
            <w:hideMark/>
          </w:tcPr>
          <w:p w14:paraId="4FDDDA0F" w14:textId="77777777" w:rsidR="007F2D5C" w:rsidRPr="00B73638" w:rsidRDefault="007F2D5C" w:rsidP="007F2D5C">
            <w:pPr>
              <w:rPr>
                <w:color w:val="000000"/>
                <w:sz w:val="18"/>
                <w:szCs w:val="18"/>
              </w:rPr>
            </w:pPr>
          </w:p>
        </w:tc>
        <w:tc>
          <w:tcPr>
            <w:tcW w:w="1134" w:type="dxa"/>
            <w:tcBorders>
              <w:top w:val="nil"/>
              <w:left w:val="nil"/>
              <w:bottom w:val="nil"/>
              <w:right w:val="nil"/>
            </w:tcBorders>
            <w:vAlign w:val="center"/>
            <w:hideMark/>
          </w:tcPr>
          <w:p w14:paraId="0D03521C" w14:textId="77777777" w:rsidR="007F2D5C" w:rsidRPr="00B73638" w:rsidRDefault="007F2D5C" w:rsidP="007F2D5C">
            <w:pPr>
              <w:jc w:val="center"/>
              <w:rPr>
                <w:color w:val="000000"/>
                <w:sz w:val="18"/>
                <w:szCs w:val="18"/>
              </w:rPr>
            </w:pPr>
            <w:r w:rsidRPr="00B73638">
              <w:rPr>
                <w:color w:val="000000"/>
                <w:sz w:val="18"/>
                <w:szCs w:val="18"/>
                <w:lang w:val="en-GB"/>
              </w:rPr>
              <w:t>6-months</w:t>
            </w:r>
          </w:p>
        </w:tc>
        <w:tc>
          <w:tcPr>
            <w:tcW w:w="1702" w:type="dxa"/>
            <w:tcBorders>
              <w:top w:val="nil"/>
              <w:left w:val="nil"/>
              <w:bottom w:val="nil"/>
              <w:right w:val="nil"/>
            </w:tcBorders>
            <w:vAlign w:val="center"/>
            <w:hideMark/>
          </w:tcPr>
          <w:p w14:paraId="5371BBC9" w14:textId="77777777" w:rsidR="007F2D5C" w:rsidRPr="00B73638" w:rsidRDefault="007F2D5C" w:rsidP="007F2D5C">
            <w:pPr>
              <w:rPr>
                <w:color w:val="000000"/>
                <w:sz w:val="18"/>
                <w:szCs w:val="18"/>
              </w:rPr>
            </w:pPr>
            <w:r w:rsidRPr="00B73638">
              <w:rPr>
                <w:color w:val="000000"/>
                <w:sz w:val="18"/>
                <w:szCs w:val="18"/>
                <w:lang w:val="en-GB"/>
              </w:rPr>
              <w:t>28.17 (26.2, 30.06)</w:t>
            </w:r>
          </w:p>
        </w:tc>
        <w:tc>
          <w:tcPr>
            <w:tcW w:w="1701" w:type="dxa"/>
            <w:tcBorders>
              <w:top w:val="nil"/>
              <w:left w:val="nil"/>
              <w:bottom w:val="nil"/>
              <w:right w:val="nil"/>
            </w:tcBorders>
            <w:vAlign w:val="center"/>
            <w:hideMark/>
          </w:tcPr>
          <w:p w14:paraId="4D3DF006" w14:textId="77777777" w:rsidR="007F2D5C" w:rsidRPr="00B73638" w:rsidRDefault="007F2D5C" w:rsidP="007F2D5C">
            <w:pPr>
              <w:rPr>
                <w:color w:val="000000"/>
                <w:sz w:val="18"/>
                <w:szCs w:val="18"/>
              </w:rPr>
            </w:pPr>
            <w:r w:rsidRPr="00B73638">
              <w:rPr>
                <w:color w:val="000000"/>
                <w:sz w:val="18"/>
                <w:szCs w:val="18"/>
                <w:lang w:val="en-GB"/>
              </w:rPr>
              <w:t>26.71 (24.78, 28.72)</w:t>
            </w:r>
          </w:p>
        </w:tc>
        <w:tc>
          <w:tcPr>
            <w:tcW w:w="1094" w:type="dxa"/>
            <w:tcBorders>
              <w:top w:val="nil"/>
              <w:left w:val="nil"/>
              <w:bottom w:val="nil"/>
              <w:right w:val="nil"/>
            </w:tcBorders>
            <w:vAlign w:val="center"/>
            <w:hideMark/>
          </w:tcPr>
          <w:p w14:paraId="5C2E067F" w14:textId="77777777" w:rsidR="007F2D5C" w:rsidRPr="00B73638" w:rsidRDefault="007F2D5C" w:rsidP="007F2D5C">
            <w:pPr>
              <w:rPr>
                <w:color w:val="000000"/>
                <w:sz w:val="18"/>
                <w:szCs w:val="18"/>
              </w:rPr>
            </w:pPr>
            <w:r w:rsidRPr="00B73638">
              <w:rPr>
                <w:color w:val="000000"/>
                <w:sz w:val="18"/>
                <w:szCs w:val="18"/>
                <w:lang w:val="en-GB"/>
              </w:rPr>
              <w:t>14 (13.1%)</w:t>
            </w:r>
          </w:p>
        </w:tc>
        <w:tc>
          <w:tcPr>
            <w:tcW w:w="1176" w:type="dxa"/>
            <w:tcBorders>
              <w:top w:val="nil"/>
              <w:left w:val="nil"/>
              <w:bottom w:val="nil"/>
              <w:right w:val="nil"/>
            </w:tcBorders>
            <w:vAlign w:val="center"/>
            <w:hideMark/>
          </w:tcPr>
          <w:p w14:paraId="6CBC1AB0" w14:textId="77777777" w:rsidR="007F2D5C" w:rsidRPr="00B73638" w:rsidRDefault="007F2D5C" w:rsidP="007F2D5C">
            <w:pPr>
              <w:rPr>
                <w:color w:val="000000"/>
                <w:sz w:val="18"/>
                <w:szCs w:val="18"/>
              </w:rPr>
            </w:pPr>
            <w:r w:rsidRPr="00B73638">
              <w:rPr>
                <w:color w:val="000000"/>
                <w:sz w:val="18"/>
                <w:szCs w:val="18"/>
                <w:lang w:val="en-GB"/>
              </w:rPr>
              <w:t>26 (25.5%)</w:t>
            </w:r>
          </w:p>
        </w:tc>
        <w:tc>
          <w:tcPr>
            <w:tcW w:w="1700" w:type="dxa"/>
            <w:tcBorders>
              <w:top w:val="nil"/>
              <w:left w:val="nil"/>
              <w:bottom w:val="nil"/>
              <w:right w:val="nil"/>
            </w:tcBorders>
            <w:vAlign w:val="center"/>
            <w:hideMark/>
          </w:tcPr>
          <w:p w14:paraId="0758C901" w14:textId="77777777" w:rsidR="007F2D5C" w:rsidRPr="00B73638" w:rsidRDefault="007F2D5C" w:rsidP="007F2D5C">
            <w:pPr>
              <w:rPr>
                <w:color w:val="000000"/>
                <w:sz w:val="18"/>
                <w:szCs w:val="18"/>
              </w:rPr>
            </w:pPr>
            <w:r w:rsidRPr="00B73638">
              <w:rPr>
                <w:color w:val="000000"/>
                <w:sz w:val="18"/>
                <w:szCs w:val="18"/>
                <w:lang w:val="en-GB"/>
              </w:rPr>
              <w:t>28.38 (26.54, 30.24)</w:t>
            </w:r>
          </w:p>
        </w:tc>
        <w:tc>
          <w:tcPr>
            <w:tcW w:w="1701" w:type="dxa"/>
            <w:tcBorders>
              <w:top w:val="nil"/>
              <w:left w:val="nil"/>
              <w:bottom w:val="nil"/>
              <w:right w:val="nil"/>
            </w:tcBorders>
            <w:vAlign w:val="center"/>
            <w:hideMark/>
          </w:tcPr>
          <w:p w14:paraId="7423D09A" w14:textId="77777777" w:rsidR="007F2D5C" w:rsidRPr="00B73638" w:rsidRDefault="007F2D5C" w:rsidP="007F2D5C">
            <w:pPr>
              <w:rPr>
                <w:color w:val="000000"/>
                <w:sz w:val="18"/>
                <w:szCs w:val="18"/>
              </w:rPr>
            </w:pPr>
            <w:r w:rsidRPr="00B73638">
              <w:rPr>
                <w:color w:val="000000"/>
                <w:sz w:val="18"/>
                <w:szCs w:val="18"/>
                <w:lang w:val="en-GB"/>
              </w:rPr>
              <w:t>25.82 (23.93, 27.33)</w:t>
            </w:r>
          </w:p>
        </w:tc>
        <w:tc>
          <w:tcPr>
            <w:tcW w:w="1700" w:type="dxa"/>
            <w:tcBorders>
              <w:top w:val="nil"/>
              <w:left w:val="nil"/>
              <w:bottom w:val="nil"/>
              <w:right w:val="nil"/>
            </w:tcBorders>
            <w:vAlign w:val="center"/>
            <w:hideMark/>
          </w:tcPr>
          <w:p w14:paraId="1D06885A" w14:textId="77777777" w:rsidR="007F2D5C" w:rsidRPr="00B73638" w:rsidRDefault="007F2D5C" w:rsidP="00CA223C">
            <w:pPr>
              <w:jc w:val="center"/>
              <w:rPr>
                <w:color w:val="000000"/>
                <w:sz w:val="18"/>
                <w:szCs w:val="18"/>
              </w:rPr>
            </w:pPr>
            <w:r w:rsidRPr="00B73638">
              <w:rPr>
                <w:color w:val="000000"/>
                <w:sz w:val="18"/>
                <w:szCs w:val="18"/>
              </w:rPr>
              <w:t>32.94 (32.77, 33.09)</w:t>
            </w:r>
          </w:p>
        </w:tc>
        <w:tc>
          <w:tcPr>
            <w:tcW w:w="1701" w:type="dxa"/>
            <w:tcBorders>
              <w:top w:val="nil"/>
              <w:left w:val="nil"/>
              <w:bottom w:val="nil"/>
              <w:right w:val="nil"/>
            </w:tcBorders>
            <w:vAlign w:val="center"/>
            <w:hideMark/>
          </w:tcPr>
          <w:p w14:paraId="1EA9A775" w14:textId="77777777" w:rsidR="007F2D5C" w:rsidRPr="00B73638" w:rsidRDefault="007F2D5C" w:rsidP="00CA223C">
            <w:pPr>
              <w:jc w:val="center"/>
              <w:rPr>
                <w:color w:val="000000"/>
                <w:sz w:val="18"/>
                <w:szCs w:val="18"/>
              </w:rPr>
            </w:pPr>
            <w:r w:rsidRPr="00B73638">
              <w:rPr>
                <w:color w:val="000000"/>
                <w:sz w:val="18"/>
                <w:szCs w:val="18"/>
              </w:rPr>
              <w:t>32.79 (32.62, 32.98)</w:t>
            </w:r>
          </w:p>
        </w:tc>
      </w:tr>
      <w:tr w:rsidR="007F2D5C" w:rsidRPr="00B73638" w14:paraId="4475428A" w14:textId="77777777" w:rsidTr="00A1215B">
        <w:trPr>
          <w:gridAfter w:val="1"/>
          <w:wAfter w:w="236" w:type="dxa"/>
          <w:trHeight w:val="284"/>
        </w:trPr>
        <w:tc>
          <w:tcPr>
            <w:tcW w:w="1276" w:type="dxa"/>
            <w:tcBorders>
              <w:top w:val="nil"/>
              <w:left w:val="nil"/>
              <w:bottom w:val="nil"/>
              <w:right w:val="nil"/>
            </w:tcBorders>
            <w:vAlign w:val="center"/>
            <w:hideMark/>
          </w:tcPr>
          <w:p w14:paraId="0B737DE7" w14:textId="77777777" w:rsidR="007F2D5C" w:rsidRPr="00B73638" w:rsidRDefault="007F2D5C" w:rsidP="007F2D5C">
            <w:pPr>
              <w:rPr>
                <w:color w:val="000000"/>
                <w:sz w:val="18"/>
                <w:szCs w:val="18"/>
              </w:rPr>
            </w:pPr>
          </w:p>
        </w:tc>
        <w:tc>
          <w:tcPr>
            <w:tcW w:w="1134" w:type="dxa"/>
            <w:tcBorders>
              <w:top w:val="nil"/>
              <w:left w:val="nil"/>
              <w:bottom w:val="nil"/>
              <w:right w:val="nil"/>
            </w:tcBorders>
            <w:vAlign w:val="center"/>
            <w:hideMark/>
          </w:tcPr>
          <w:p w14:paraId="68B1BDC3" w14:textId="77777777" w:rsidR="007F2D5C" w:rsidRPr="00B73638" w:rsidRDefault="007F2D5C" w:rsidP="007F2D5C">
            <w:pPr>
              <w:jc w:val="center"/>
              <w:rPr>
                <w:color w:val="000000"/>
                <w:sz w:val="18"/>
                <w:szCs w:val="18"/>
              </w:rPr>
            </w:pPr>
            <w:r w:rsidRPr="00B73638">
              <w:rPr>
                <w:color w:val="000000"/>
                <w:sz w:val="18"/>
                <w:szCs w:val="18"/>
                <w:lang w:val="en-GB"/>
              </w:rPr>
              <w:t>12-months</w:t>
            </w:r>
          </w:p>
        </w:tc>
        <w:tc>
          <w:tcPr>
            <w:tcW w:w="1702" w:type="dxa"/>
            <w:tcBorders>
              <w:top w:val="nil"/>
              <w:left w:val="nil"/>
              <w:bottom w:val="nil"/>
              <w:right w:val="nil"/>
            </w:tcBorders>
            <w:vAlign w:val="center"/>
            <w:hideMark/>
          </w:tcPr>
          <w:p w14:paraId="05C9E08C" w14:textId="77777777" w:rsidR="007F2D5C" w:rsidRPr="00B73638" w:rsidRDefault="007F2D5C" w:rsidP="007F2D5C">
            <w:pPr>
              <w:rPr>
                <w:color w:val="000000"/>
                <w:sz w:val="18"/>
                <w:szCs w:val="18"/>
              </w:rPr>
            </w:pPr>
            <w:r w:rsidRPr="00B73638">
              <w:rPr>
                <w:color w:val="000000"/>
                <w:sz w:val="18"/>
                <w:szCs w:val="18"/>
                <w:lang w:val="en-GB"/>
              </w:rPr>
              <w:t>25.99 (23.85, 28.12)</w:t>
            </w:r>
          </w:p>
        </w:tc>
        <w:tc>
          <w:tcPr>
            <w:tcW w:w="1701" w:type="dxa"/>
            <w:tcBorders>
              <w:top w:val="nil"/>
              <w:left w:val="nil"/>
              <w:bottom w:val="nil"/>
              <w:right w:val="nil"/>
            </w:tcBorders>
            <w:vAlign w:val="center"/>
            <w:hideMark/>
          </w:tcPr>
          <w:p w14:paraId="2CB81442" w14:textId="77777777" w:rsidR="007F2D5C" w:rsidRPr="00B73638" w:rsidRDefault="007F2D5C" w:rsidP="007F2D5C">
            <w:pPr>
              <w:rPr>
                <w:color w:val="000000"/>
                <w:sz w:val="18"/>
                <w:szCs w:val="18"/>
              </w:rPr>
            </w:pPr>
            <w:r w:rsidRPr="00B73638">
              <w:rPr>
                <w:color w:val="000000"/>
                <w:sz w:val="18"/>
                <w:szCs w:val="18"/>
                <w:lang w:val="en-GB"/>
              </w:rPr>
              <w:t>25.25 (22.68, 27.8)</w:t>
            </w:r>
          </w:p>
        </w:tc>
        <w:tc>
          <w:tcPr>
            <w:tcW w:w="1094" w:type="dxa"/>
            <w:tcBorders>
              <w:top w:val="nil"/>
              <w:left w:val="nil"/>
              <w:bottom w:val="nil"/>
              <w:right w:val="nil"/>
            </w:tcBorders>
            <w:vAlign w:val="center"/>
            <w:hideMark/>
          </w:tcPr>
          <w:p w14:paraId="2CEDE0B3" w14:textId="77777777" w:rsidR="007F2D5C" w:rsidRPr="00B73638" w:rsidRDefault="007F2D5C" w:rsidP="007F2D5C">
            <w:pPr>
              <w:rPr>
                <w:color w:val="000000"/>
                <w:sz w:val="18"/>
                <w:szCs w:val="18"/>
              </w:rPr>
            </w:pPr>
            <w:r w:rsidRPr="00B73638">
              <w:rPr>
                <w:color w:val="000000"/>
                <w:sz w:val="18"/>
                <w:szCs w:val="18"/>
                <w:lang w:val="en-GB"/>
              </w:rPr>
              <w:t>20 (18.7%)</w:t>
            </w:r>
          </w:p>
        </w:tc>
        <w:tc>
          <w:tcPr>
            <w:tcW w:w="1176" w:type="dxa"/>
            <w:tcBorders>
              <w:top w:val="nil"/>
              <w:left w:val="nil"/>
              <w:bottom w:val="nil"/>
              <w:right w:val="nil"/>
            </w:tcBorders>
            <w:vAlign w:val="center"/>
            <w:hideMark/>
          </w:tcPr>
          <w:p w14:paraId="3CD1F9C3" w14:textId="77777777" w:rsidR="007F2D5C" w:rsidRPr="00B73638" w:rsidRDefault="007F2D5C" w:rsidP="007F2D5C">
            <w:pPr>
              <w:rPr>
                <w:color w:val="000000"/>
                <w:sz w:val="18"/>
                <w:szCs w:val="18"/>
              </w:rPr>
            </w:pPr>
            <w:r w:rsidRPr="00B73638">
              <w:rPr>
                <w:color w:val="000000"/>
                <w:sz w:val="18"/>
                <w:szCs w:val="18"/>
                <w:lang w:val="en-GB"/>
              </w:rPr>
              <w:t>23 (22.5%)</w:t>
            </w:r>
          </w:p>
        </w:tc>
        <w:tc>
          <w:tcPr>
            <w:tcW w:w="1700" w:type="dxa"/>
            <w:tcBorders>
              <w:top w:val="nil"/>
              <w:left w:val="nil"/>
              <w:bottom w:val="nil"/>
              <w:right w:val="nil"/>
            </w:tcBorders>
            <w:vAlign w:val="center"/>
            <w:hideMark/>
          </w:tcPr>
          <w:p w14:paraId="5E67734C" w14:textId="77777777" w:rsidR="007F2D5C" w:rsidRPr="00B73638" w:rsidRDefault="007F2D5C" w:rsidP="007F2D5C">
            <w:pPr>
              <w:rPr>
                <w:color w:val="000000"/>
                <w:sz w:val="18"/>
                <w:szCs w:val="18"/>
              </w:rPr>
            </w:pPr>
            <w:r w:rsidRPr="00B73638">
              <w:rPr>
                <w:color w:val="000000"/>
                <w:sz w:val="18"/>
                <w:szCs w:val="18"/>
                <w:lang w:val="en-GB"/>
              </w:rPr>
              <w:t>26.48 (24.72, 28.43)</w:t>
            </w:r>
          </w:p>
        </w:tc>
        <w:tc>
          <w:tcPr>
            <w:tcW w:w="1701" w:type="dxa"/>
            <w:tcBorders>
              <w:top w:val="nil"/>
              <w:left w:val="nil"/>
              <w:bottom w:val="nil"/>
              <w:right w:val="nil"/>
            </w:tcBorders>
            <w:vAlign w:val="center"/>
            <w:hideMark/>
          </w:tcPr>
          <w:p w14:paraId="41BF130F" w14:textId="77777777" w:rsidR="007F2D5C" w:rsidRPr="00B73638" w:rsidRDefault="007F2D5C" w:rsidP="007F2D5C">
            <w:pPr>
              <w:rPr>
                <w:color w:val="000000"/>
                <w:sz w:val="18"/>
                <w:szCs w:val="18"/>
              </w:rPr>
            </w:pPr>
            <w:r w:rsidRPr="00B73638">
              <w:rPr>
                <w:color w:val="000000"/>
                <w:sz w:val="18"/>
                <w:szCs w:val="18"/>
                <w:lang w:val="en-GB"/>
              </w:rPr>
              <w:t>25.04 (22.99, 27.15)</w:t>
            </w:r>
          </w:p>
        </w:tc>
        <w:tc>
          <w:tcPr>
            <w:tcW w:w="1700" w:type="dxa"/>
            <w:tcBorders>
              <w:top w:val="nil"/>
              <w:left w:val="nil"/>
              <w:bottom w:val="nil"/>
              <w:right w:val="nil"/>
            </w:tcBorders>
            <w:vAlign w:val="center"/>
            <w:hideMark/>
          </w:tcPr>
          <w:p w14:paraId="5A4B083B" w14:textId="77777777" w:rsidR="007F2D5C" w:rsidRPr="00B73638" w:rsidRDefault="007F2D5C" w:rsidP="00CA223C">
            <w:pPr>
              <w:jc w:val="center"/>
              <w:rPr>
                <w:color w:val="000000"/>
                <w:sz w:val="18"/>
                <w:szCs w:val="18"/>
              </w:rPr>
            </w:pPr>
            <w:r w:rsidRPr="00B73638">
              <w:rPr>
                <w:color w:val="000000"/>
                <w:sz w:val="18"/>
                <w:szCs w:val="18"/>
              </w:rPr>
              <w:t>33.07 (32.92, 33.22)</w:t>
            </w:r>
          </w:p>
        </w:tc>
        <w:tc>
          <w:tcPr>
            <w:tcW w:w="1701" w:type="dxa"/>
            <w:tcBorders>
              <w:top w:val="nil"/>
              <w:left w:val="nil"/>
              <w:bottom w:val="nil"/>
              <w:right w:val="nil"/>
            </w:tcBorders>
            <w:vAlign w:val="center"/>
            <w:hideMark/>
          </w:tcPr>
          <w:p w14:paraId="0B879ADA" w14:textId="77777777" w:rsidR="007F2D5C" w:rsidRPr="00B73638" w:rsidRDefault="007F2D5C" w:rsidP="00CA223C">
            <w:pPr>
              <w:jc w:val="center"/>
              <w:rPr>
                <w:color w:val="000000"/>
                <w:sz w:val="18"/>
                <w:szCs w:val="18"/>
              </w:rPr>
            </w:pPr>
            <w:r w:rsidRPr="00B73638">
              <w:rPr>
                <w:color w:val="000000"/>
                <w:sz w:val="18"/>
                <w:szCs w:val="18"/>
              </w:rPr>
              <w:t>32.51 (32.35, 32.67)</w:t>
            </w:r>
          </w:p>
        </w:tc>
      </w:tr>
      <w:tr w:rsidR="007F2D5C" w:rsidRPr="00B73638" w14:paraId="556BA02D" w14:textId="77777777" w:rsidTr="00A1215B">
        <w:trPr>
          <w:gridAfter w:val="1"/>
          <w:wAfter w:w="236" w:type="dxa"/>
          <w:trHeight w:val="284"/>
        </w:trPr>
        <w:tc>
          <w:tcPr>
            <w:tcW w:w="1276" w:type="dxa"/>
            <w:tcBorders>
              <w:top w:val="nil"/>
              <w:left w:val="nil"/>
              <w:bottom w:val="nil"/>
              <w:right w:val="nil"/>
            </w:tcBorders>
            <w:vAlign w:val="center"/>
            <w:hideMark/>
          </w:tcPr>
          <w:p w14:paraId="61867E60" w14:textId="77777777" w:rsidR="007F2D5C" w:rsidRPr="00B73638" w:rsidRDefault="007F2D5C" w:rsidP="007F2D5C">
            <w:pPr>
              <w:rPr>
                <w:color w:val="000000"/>
                <w:sz w:val="18"/>
                <w:szCs w:val="18"/>
              </w:rPr>
            </w:pPr>
          </w:p>
        </w:tc>
        <w:tc>
          <w:tcPr>
            <w:tcW w:w="1134" w:type="dxa"/>
            <w:tcBorders>
              <w:top w:val="nil"/>
              <w:left w:val="nil"/>
              <w:bottom w:val="nil"/>
              <w:right w:val="nil"/>
            </w:tcBorders>
            <w:vAlign w:val="center"/>
            <w:hideMark/>
          </w:tcPr>
          <w:p w14:paraId="7FAB0555" w14:textId="77777777" w:rsidR="007F2D5C" w:rsidRPr="00B73638" w:rsidRDefault="007F2D5C" w:rsidP="007F2D5C">
            <w:pPr>
              <w:jc w:val="center"/>
              <w:rPr>
                <w:color w:val="000000"/>
                <w:sz w:val="18"/>
                <w:szCs w:val="18"/>
              </w:rPr>
            </w:pPr>
            <w:r w:rsidRPr="00B73638">
              <w:rPr>
                <w:color w:val="000000"/>
                <w:sz w:val="18"/>
                <w:szCs w:val="18"/>
                <w:lang w:val="en-GB"/>
              </w:rPr>
              <w:t>18-months</w:t>
            </w:r>
          </w:p>
        </w:tc>
        <w:tc>
          <w:tcPr>
            <w:tcW w:w="1702" w:type="dxa"/>
            <w:tcBorders>
              <w:top w:val="nil"/>
              <w:left w:val="nil"/>
              <w:bottom w:val="nil"/>
              <w:right w:val="nil"/>
            </w:tcBorders>
            <w:vAlign w:val="center"/>
            <w:hideMark/>
          </w:tcPr>
          <w:p w14:paraId="5EF893A0" w14:textId="77777777" w:rsidR="007F2D5C" w:rsidRPr="00B73638" w:rsidRDefault="007F2D5C" w:rsidP="007F2D5C">
            <w:pPr>
              <w:rPr>
                <w:color w:val="000000"/>
                <w:sz w:val="18"/>
                <w:szCs w:val="18"/>
              </w:rPr>
            </w:pPr>
            <w:r w:rsidRPr="00B73638">
              <w:rPr>
                <w:color w:val="000000"/>
                <w:sz w:val="18"/>
                <w:szCs w:val="18"/>
                <w:lang w:val="en-GB"/>
              </w:rPr>
              <w:t>26.51 (24.01, 28.83)</w:t>
            </w:r>
          </w:p>
        </w:tc>
        <w:tc>
          <w:tcPr>
            <w:tcW w:w="1701" w:type="dxa"/>
            <w:tcBorders>
              <w:top w:val="nil"/>
              <w:left w:val="nil"/>
              <w:bottom w:val="nil"/>
              <w:right w:val="nil"/>
            </w:tcBorders>
            <w:vAlign w:val="center"/>
            <w:hideMark/>
          </w:tcPr>
          <w:p w14:paraId="014443CF" w14:textId="77777777" w:rsidR="007F2D5C" w:rsidRPr="00B73638" w:rsidRDefault="007F2D5C" w:rsidP="007F2D5C">
            <w:pPr>
              <w:rPr>
                <w:color w:val="000000"/>
                <w:sz w:val="18"/>
                <w:szCs w:val="18"/>
              </w:rPr>
            </w:pPr>
            <w:r w:rsidRPr="00B73638">
              <w:rPr>
                <w:color w:val="000000"/>
                <w:sz w:val="18"/>
                <w:szCs w:val="18"/>
                <w:lang w:val="en-GB"/>
              </w:rPr>
              <w:t>25.74 (23.44, 27.99)</w:t>
            </w:r>
          </w:p>
        </w:tc>
        <w:tc>
          <w:tcPr>
            <w:tcW w:w="1094" w:type="dxa"/>
            <w:tcBorders>
              <w:top w:val="nil"/>
              <w:left w:val="nil"/>
              <w:bottom w:val="nil"/>
              <w:right w:val="nil"/>
            </w:tcBorders>
            <w:vAlign w:val="center"/>
            <w:hideMark/>
          </w:tcPr>
          <w:p w14:paraId="32EA1825" w14:textId="77777777" w:rsidR="007F2D5C" w:rsidRPr="00B73638" w:rsidRDefault="007F2D5C" w:rsidP="007F2D5C">
            <w:pPr>
              <w:rPr>
                <w:color w:val="000000"/>
                <w:sz w:val="18"/>
                <w:szCs w:val="18"/>
              </w:rPr>
            </w:pPr>
            <w:r w:rsidRPr="00B73638">
              <w:rPr>
                <w:color w:val="000000"/>
                <w:sz w:val="18"/>
                <w:szCs w:val="18"/>
                <w:lang w:val="en-GB"/>
              </w:rPr>
              <w:t>28 (26.2%)</w:t>
            </w:r>
          </w:p>
        </w:tc>
        <w:tc>
          <w:tcPr>
            <w:tcW w:w="1176" w:type="dxa"/>
            <w:tcBorders>
              <w:top w:val="nil"/>
              <w:left w:val="nil"/>
              <w:bottom w:val="nil"/>
              <w:right w:val="nil"/>
            </w:tcBorders>
            <w:vAlign w:val="center"/>
            <w:hideMark/>
          </w:tcPr>
          <w:p w14:paraId="59AD02E8" w14:textId="77777777" w:rsidR="007F2D5C" w:rsidRPr="00B73638" w:rsidRDefault="007F2D5C" w:rsidP="007F2D5C">
            <w:pPr>
              <w:rPr>
                <w:color w:val="000000"/>
                <w:sz w:val="18"/>
                <w:szCs w:val="18"/>
              </w:rPr>
            </w:pPr>
            <w:r w:rsidRPr="00B73638">
              <w:rPr>
                <w:color w:val="000000"/>
                <w:sz w:val="18"/>
                <w:szCs w:val="18"/>
                <w:lang w:val="en-GB"/>
              </w:rPr>
              <w:t>24 (23.5%)</w:t>
            </w:r>
          </w:p>
        </w:tc>
        <w:tc>
          <w:tcPr>
            <w:tcW w:w="1700" w:type="dxa"/>
            <w:tcBorders>
              <w:top w:val="nil"/>
              <w:left w:val="nil"/>
              <w:bottom w:val="nil"/>
              <w:right w:val="nil"/>
            </w:tcBorders>
            <w:vAlign w:val="center"/>
            <w:hideMark/>
          </w:tcPr>
          <w:p w14:paraId="5D555DDA" w14:textId="77777777" w:rsidR="007F2D5C" w:rsidRPr="00B73638" w:rsidRDefault="007F2D5C" w:rsidP="007F2D5C">
            <w:pPr>
              <w:rPr>
                <w:color w:val="000000"/>
                <w:sz w:val="18"/>
                <w:szCs w:val="18"/>
              </w:rPr>
            </w:pPr>
            <w:r w:rsidRPr="00B73638">
              <w:rPr>
                <w:color w:val="000000"/>
                <w:sz w:val="18"/>
                <w:szCs w:val="18"/>
                <w:lang w:val="en-GB"/>
              </w:rPr>
              <w:t>26.69 (24.69, 28.89)</w:t>
            </w:r>
          </w:p>
        </w:tc>
        <w:tc>
          <w:tcPr>
            <w:tcW w:w="1701" w:type="dxa"/>
            <w:tcBorders>
              <w:top w:val="nil"/>
              <w:left w:val="nil"/>
              <w:bottom w:val="nil"/>
              <w:right w:val="nil"/>
            </w:tcBorders>
            <w:vAlign w:val="center"/>
            <w:hideMark/>
          </w:tcPr>
          <w:p w14:paraId="2EFE5501" w14:textId="77777777" w:rsidR="007F2D5C" w:rsidRPr="00B73638" w:rsidRDefault="007F2D5C" w:rsidP="007F2D5C">
            <w:pPr>
              <w:rPr>
                <w:color w:val="000000"/>
                <w:sz w:val="18"/>
                <w:szCs w:val="18"/>
              </w:rPr>
            </w:pPr>
            <w:r w:rsidRPr="00B73638">
              <w:rPr>
                <w:color w:val="000000"/>
                <w:sz w:val="18"/>
                <w:szCs w:val="18"/>
                <w:lang w:val="en-GB"/>
              </w:rPr>
              <w:t>26.66 (24.62, 28.81)</w:t>
            </w:r>
          </w:p>
        </w:tc>
        <w:tc>
          <w:tcPr>
            <w:tcW w:w="1700" w:type="dxa"/>
            <w:tcBorders>
              <w:top w:val="nil"/>
              <w:left w:val="nil"/>
              <w:right w:val="nil"/>
            </w:tcBorders>
            <w:vAlign w:val="center"/>
            <w:hideMark/>
          </w:tcPr>
          <w:p w14:paraId="6E0FD4E9" w14:textId="77777777" w:rsidR="007F2D5C" w:rsidRPr="00B73638" w:rsidRDefault="007F2D5C" w:rsidP="00CA223C">
            <w:pPr>
              <w:jc w:val="center"/>
              <w:rPr>
                <w:color w:val="000000"/>
                <w:sz w:val="18"/>
                <w:szCs w:val="18"/>
              </w:rPr>
            </w:pPr>
            <w:r w:rsidRPr="00B73638">
              <w:rPr>
                <w:color w:val="000000"/>
                <w:sz w:val="18"/>
                <w:szCs w:val="18"/>
              </w:rPr>
              <w:t>32.08 (31.93, 32.22)</w:t>
            </w:r>
          </w:p>
        </w:tc>
        <w:tc>
          <w:tcPr>
            <w:tcW w:w="1701" w:type="dxa"/>
            <w:tcBorders>
              <w:top w:val="nil"/>
              <w:left w:val="nil"/>
              <w:right w:val="nil"/>
            </w:tcBorders>
            <w:vAlign w:val="center"/>
            <w:hideMark/>
          </w:tcPr>
          <w:p w14:paraId="7067EEC5" w14:textId="77777777" w:rsidR="007F2D5C" w:rsidRPr="00B73638" w:rsidRDefault="007F2D5C" w:rsidP="00CA223C">
            <w:pPr>
              <w:jc w:val="center"/>
              <w:rPr>
                <w:color w:val="000000"/>
                <w:sz w:val="18"/>
                <w:szCs w:val="18"/>
              </w:rPr>
            </w:pPr>
            <w:r w:rsidRPr="00B73638">
              <w:rPr>
                <w:color w:val="000000"/>
                <w:sz w:val="18"/>
                <w:szCs w:val="18"/>
              </w:rPr>
              <w:t>32.16 (31.97, 32.34)</w:t>
            </w:r>
          </w:p>
        </w:tc>
      </w:tr>
      <w:tr w:rsidR="007F2D5C" w:rsidRPr="00B73638" w14:paraId="763AD87E" w14:textId="77777777" w:rsidTr="00A1215B">
        <w:trPr>
          <w:gridAfter w:val="1"/>
          <w:wAfter w:w="236" w:type="dxa"/>
          <w:trHeight w:val="284"/>
        </w:trPr>
        <w:tc>
          <w:tcPr>
            <w:tcW w:w="1276" w:type="dxa"/>
            <w:tcBorders>
              <w:top w:val="nil"/>
              <w:left w:val="nil"/>
              <w:bottom w:val="single" w:sz="8" w:space="0" w:color="auto"/>
              <w:right w:val="nil"/>
            </w:tcBorders>
            <w:vAlign w:val="center"/>
            <w:hideMark/>
          </w:tcPr>
          <w:p w14:paraId="1CECD14A" w14:textId="77777777" w:rsidR="007F2D5C" w:rsidRPr="00B73638" w:rsidRDefault="007F2D5C" w:rsidP="007F2D5C">
            <w:pPr>
              <w:jc w:val="center"/>
              <w:rPr>
                <w:b/>
                <w:bCs/>
                <w:color w:val="000000"/>
                <w:sz w:val="18"/>
                <w:szCs w:val="18"/>
              </w:rPr>
            </w:pPr>
            <w:r w:rsidRPr="00B73638">
              <w:rPr>
                <w:b/>
                <w:bCs/>
                <w:color w:val="000000"/>
                <w:sz w:val="18"/>
                <w:szCs w:val="18"/>
                <w:lang w:val="en-GB"/>
              </w:rPr>
              <w:t> </w:t>
            </w:r>
          </w:p>
        </w:tc>
        <w:tc>
          <w:tcPr>
            <w:tcW w:w="1134" w:type="dxa"/>
            <w:tcBorders>
              <w:top w:val="nil"/>
              <w:left w:val="nil"/>
              <w:bottom w:val="single" w:sz="8" w:space="0" w:color="auto"/>
              <w:right w:val="nil"/>
            </w:tcBorders>
            <w:vAlign w:val="center"/>
            <w:hideMark/>
          </w:tcPr>
          <w:p w14:paraId="4425CFC9" w14:textId="77777777" w:rsidR="007F2D5C" w:rsidRPr="00B73638" w:rsidRDefault="007F2D5C" w:rsidP="007F2D5C">
            <w:pPr>
              <w:jc w:val="center"/>
              <w:rPr>
                <w:color w:val="000000"/>
                <w:sz w:val="18"/>
                <w:szCs w:val="18"/>
              </w:rPr>
            </w:pPr>
            <w:r w:rsidRPr="00B73638">
              <w:rPr>
                <w:color w:val="000000"/>
                <w:sz w:val="18"/>
                <w:szCs w:val="18"/>
                <w:lang w:val="en-GB"/>
              </w:rPr>
              <w:t>24-months*</w:t>
            </w:r>
          </w:p>
        </w:tc>
        <w:tc>
          <w:tcPr>
            <w:tcW w:w="1702" w:type="dxa"/>
            <w:tcBorders>
              <w:top w:val="nil"/>
              <w:left w:val="nil"/>
              <w:bottom w:val="single" w:sz="8" w:space="0" w:color="auto"/>
              <w:right w:val="nil"/>
            </w:tcBorders>
            <w:vAlign w:val="center"/>
            <w:hideMark/>
          </w:tcPr>
          <w:p w14:paraId="79A12BEE" w14:textId="77777777" w:rsidR="007F2D5C" w:rsidRPr="00B73638" w:rsidRDefault="007F2D5C" w:rsidP="007F2D5C">
            <w:pPr>
              <w:rPr>
                <w:color w:val="000000"/>
                <w:sz w:val="18"/>
                <w:szCs w:val="18"/>
              </w:rPr>
            </w:pPr>
            <w:r w:rsidRPr="00B73638">
              <w:rPr>
                <w:color w:val="000000"/>
                <w:sz w:val="18"/>
                <w:szCs w:val="18"/>
                <w:lang w:val="en-GB"/>
              </w:rPr>
              <w:t>26.23 (23.91, 28.75)</w:t>
            </w:r>
          </w:p>
        </w:tc>
        <w:tc>
          <w:tcPr>
            <w:tcW w:w="1701" w:type="dxa"/>
            <w:tcBorders>
              <w:top w:val="nil"/>
              <w:left w:val="nil"/>
              <w:bottom w:val="single" w:sz="8" w:space="0" w:color="auto"/>
              <w:right w:val="nil"/>
            </w:tcBorders>
            <w:vAlign w:val="center"/>
            <w:hideMark/>
          </w:tcPr>
          <w:p w14:paraId="371F4877" w14:textId="77777777" w:rsidR="007F2D5C" w:rsidRPr="00B73638" w:rsidRDefault="007F2D5C" w:rsidP="007F2D5C">
            <w:pPr>
              <w:rPr>
                <w:color w:val="000000"/>
                <w:sz w:val="18"/>
                <w:szCs w:val="18"/>
              </w:rPr>
            </w:pPr>
            <w:r w:rsidRPr="00B73638">
              <w:rPr>
                <w:color w:val="000000"/>
                <w:sz w:val="18"/>
                <w:szCs w:val="18"/>
                <w:lang w:val="en-GB"/>
              </w:rPr>
              <w:t>24.12 (21.35, 26.92)</w:t>
            </w:r>
          </w:p>
        </w:tc>
        <w:tc>
          <w:tcPr>
            <w:tcW w:w="1094" w:type="dxa"/>
            <w:tcBorders>
              <w:top w:val="nil"/>
              <w:left w:val="nil"/>
              <w:bottom w:val="single" w:sz="8" w:space="0" w:color="auto"/>
              <w:right w:val="nil"/>
            </w:tcBorders>
            <w:vAlign w:val="center"/>
            <w:hideMark/>
          </w:tcPr>
          <w:p w14:paraId="462BD293" w14:textId="77777777" w:rsidR="007F2D5C" w:rsidRPr="00B73638" w:rsidRDefault="007F2D5C" w:rsidP="007F2D5C">
            <w:pPr>
              <w:rPr>
                <w:color w:val="000000"/>
                <w:sz w:val="18"/>
                <w:szCs w:val="18"/>
              </w:rPr>
            </w:pPr>
            <w:r w:rsidRPr="00B73638">
              <w:rPr>
                <w:color w:val="000000"/>
                <w:sz w:val="18"/>
                <w:szCs w:val="18"/>
                <w:lang w:val="en-GB"/>
              </w:rPr>
              <w:t>23 (21.5%)</w:t>
            </w:r>
          </w:p>
        </w:tc>
        <w:tc>
          <w:tcPr>
            <w:tcW w:w="1176" w:type="dxa"/>
            <w:tcBorders>
              <w:top w:val="nil"/>
              <w:left w:val="nil"/>
              <w:bottom w:val="single" w:sz="8" w:space="0" w:color="auto"/>
              <w:right w:val="nil"/>
            </w:tcBorders>
            <w:vAlign w:val="center"/>
            <w:hideMark/>
          </w:tcPr>
          <w:p w14:paraId="1A3A26F9" w14:textId="77777777" w:rsidR="007F2D5C" w:rsidRPr="00B73638" w:rsidRDefault="007F2D5C" w:rsidP="007F2D5C">
            <w:pPr>
              <w:rPr>
                <w:color w:val="000000"/>
                <w:sz w:val="18"/>
                <w:szCs w:val="18"/>
              </w:rPr>
            </w:pPr>
            <w:r w:rsidRPr="00B73638">
              <w:rPr>
                <w:color w:val="000000"/>
                <w:sz w:val="18"/>
                <w:szCs w:val="18"/>
                <w:lang w:val="en-GB"/>
              </w:rPr>
              <w:t>27 (26.5%)</w:t>
            </w:r>
          </w:p>
        </w:tc>
        <w:tc>
          <w:tcPr>
            <w:tcW w:w="1700" w:type="dxa"/>
            <w:tcBorders>
              <w:top w:val="nil"/>
              <w:left w:val="nil"/>
              <w:bottom w:val="single" w:sz="8" w:space="0" w:color="auto"/>
              <w:right w:val="nil"/>
            </w:tcBorders>
            <w:vAlign w:val="center"/>
            <w:hideMark/>
          </w:tcPr>
          <w:p w14:paraId="43F5E291" w14:textId="77777777" w:rsidR="007F2D5C" w:rsidRPr="00B73638" w:rsidRDefault="007F2D5C" w:rsidP="007F2D5C">
            <w:pPr>
              <w:rPr>
                <w:color w:val="000000"/>
                <w:sz w:val="18"/>
                <w:szCs w:val="18"/>
              </w:rPr>
            </w:pPr>
            <w:r w:rsidRPr="00B73638">
              <w:rPr>
                <w:color w:val="000000"/>
                <w:sz w:val="18"/>
                <w:szCs w:val="18"/>
                <w:lang w:val="en-GB"/>
              </w:rPr>
              <w:t>26.34 (24.18, 28.58)</w:t>
            </w:r>
          </w:p>
        </w:tc>
        <w:tc>
          <w:tcPr>
            <w:tcW w:w="1701" w:type="dxa"/>
            <w:tcBorders>
              <w:top w:val="nil"/>
              <w:left w:val="nil"/>
              <w:bottom w:val="single" w:sz="8" w:space="0" w:color="auto"/>
              <w:right w:val="nil"/>
            </w:tcBorders>
            <w:vAlign w:val="center"/>
            <w:hideMark/>
          </w:tcPr>
          <w:p w14:paraId="4B01B2C9" w14:textId="77777777" w:rsidR="007F2D5C" w:rsidRPr="00B73638" w:rsidRDefault="007F2D5C" w:rsidP="007F2D5C">
            <w:pPr>
              <w:rPr>
                <w:color w:val="000000"/>
                <w:sz w:val="18"/>
                <w:szCs w:val="18"/>
              </w:rPr>
            </w:pPr>
            <w:r w:rsidRPr="00B73638">
              <w:rPr>
                <w:color w:val="000000"/>
                <w:sz w:val="18"/>
                <w:szCs w:val="18"/>
                <w:lang w:val="en-GB"/>
              </w:rPr>
              <w:t>24.08 (21.83, 26.41)</w:t>
            </w:r>
          </w:p>
        </w:tc>
        <w:tc>
          <w:tcPr>
            <w:tcW w:w="1700" w:type="dxa"/>
            <w:tcBorders>
              <w:top w:val="nil"/>
              <w:left w:val="nil"/>
              <w:bottom w:val="single" w:sz="4" w:space="0" w:color="auto"/>
              <w:right w:val="nil"/>
            </w:tcBorders>
            <w:vAlign w:val="center"/>
            <w:hideMark/>
          </w:tcPr>
          <w:p w14:paraId="1B34A842" w14:textId="77777777" w:rsidR="007F2D5C" w:rsidRPr="00B73638" w:rsidRDefault="007F2D5C" w:rsidP="00CA223C">
            <w:pPr>
              <w:jc w:val="center"/>
              <w:rPr>
                <w:color w:val="000000"/>
                <w:sz w:val="18"/>
                <w:szCs w:val="18"/>
              </w:rPr>
            </w:pPr>
            <w:r w:rsidRPr="00B73638">
              <w:rPr>
                <w:color w:val="000000"/>
                <w:sz w:val="18"/>
                <w:szCs w:val="18"/>
              </w:rPr>
              <w:t>32.09 (31.88, 32.30)</w:t>
            </w:r>
          </w:p>
        </w:tc>
        <w:tc>
          <w:tcPr>
            <w:tcW w:w="1701" w:type="dxa"/>
            <w:tcBorders>
              <w:top w:val="nil"/>
              <w:left w:val="nil"/>
              <w:bottom w:val="single" w:sz="4" w:space="0" w:color="auto"/>
              <w:right w:val="nil"/>
            </w:tcBorders>
            <w:vAlign w:val="center"/>
            <w:hideMark/>
          </w:tcPr>
          <w:p w14:paraId="4E279A48" w14:textId="77777777" w:rsidR="007F2D5C" w:rsidRPr="00B73638" w:rsidRDefault="007F2D5C" w:rsidP="00CA223C">
            <w:pPr>
              <w:jc w:val="center"/>
              <w:rPr>
                <w:color w:val="000000"/>
                <w:sz w:val="18"/>
                <w:szCs w:val="18"/>
              </w:rPr>
            </w:pPr>
            <w:r w:rsidRPr="00B73638">
              <w:rPr>
                <w:color w:val="000000"/>
                <w:sz w:val="18"/>
                <w:szCs w:val="18"/>
              </w:rPr>
              <w:t>32.16 (32.00, 32.32)</w:t>
            </w:r>
          </w:p>
        </w:tc>
      </w:tr>
    </w:tbl>
    <w:p w14:paraId="417A2387" w14:textId="77777777" w:rsidR="007C0AA1" w:rsidRPr="00B73638" w:rsidRDefault="007C0AA1" w:rsidP="007F2D5C">
      <w:pPr>
        <w:spacing w:line="480" w:lineRule="auto"/>
        <w:jc w:val="both"/>
        <w:rPr>
          <w:sz w:val="18"/>
          <w:szCs w:val="18"/>
          <w:vertAlign w:val="superscript"/>
        </w:rPr>
      </w:pPr>
    </w:p>
    <w:p w14:paraId="0D1336AE" w14:textId="7F5D8311" w:rsidR="007F2D5C" w:rsidRPr="00B73638" w:rsidRDefault="007F2D5C" w:rsidP="007F2D5C">
      <w:pPr>
        <w:spacing w:line="480" w:lineRule="auto"/>
        <w:jc w:val="both"/>
        <w:rPr>
          <w:sz w:val="18"/>
          <w:szCs w:val="18"/>
        </w:rPr>
      </w:pPr>
      <w:r w:rsidRPr="00B73638">
        <w:rPr>
          <w:sz w:val="18"/>
          <w:szCs w:val="18"/>
          <w:vertAlign w:val="superscript"/>
        </w:rPr>
        <w:t xml:space="preserve">1 </w:t>
      </w:r>
      <w:r w:rsidRPr="00B73638">
        <w:rPr>
          <w:sz w:val="18"/>
          <w:szCs w:val="18"/>
        </w:rPr>
        <w:t xml:space="preserve">CI: Confidence Interval, </w:t>
      </w:r>
      <w:r w:rsidRPr="00B73638">
        <w:rPr>
          <w:sz w:val="18"/>
          <w:szCs w:val="18"/>
          <w:vertAlign w:val="superscript"/>
        </w:rPr>
        <w:t xml:space="preserve">2 </w:t>
      </w:r>
      <w:r w:rsidRPr="00B73638">
        <w:rPr>
          <w:sz w:val="18"/>
          <w:szCs w:val="18"/>
        </w:rPr>
        <w:t xml:space="preserve">UK: United Kingdom, </w:t>
      </w:r>
      <w:r w:rsidRPr="00B73638">
        <w:rPr>
          <w:sz w:val="18"/>
          <w:szCs w:val="18"/>
          <w:vertAlign w:val="superscript"/>
        </w:rPr>
        <w:t>3</w:t>
      </w:r>
      <w:r w:rsidRPr="00B73638">
        <w:rPr>
          <w:sz w:val="18"/>
          <w:szCs w:val="18"/>
        </w:rPr>
        <w:t xml:space="preserve"> SWE: Swedish, </w:t>
      </w:r>
      <w:r w:rsidRPr="00B73638">
        <w:rPr>
          <w:sz w:val="18"/>
          <w:szCs w:val="18"/>
          <w:vertAlign w:val="superscript"/>
        </w:rPr>
        <w:t>4</w:t>
      </w:r>
      <w:r w:rsidRPr="00B73638">
        <w:rPr>
          <w:sz w:val="18"/>
          <w:szCs w:val="18"/>
        </w:rPr>
        <w:t xml:space="preserve"> GSE: General Self-Efficacy, </w:t>
      </w:r>
      <w:r w:rsidRPr="00B73638">
        <w:rPr>
          <w:sz w:val="18"/>
          <w:szCs w:val="18"/>
          <w:vertAlign w:val="superscript"/>
        </w:rPr>
        <w:t>5</w:t>
      </w:r>
      <w:r w:rsidRPr="00B73638">
        <w:rPr>
          <w:sz w:val="18"/>
          <w:szCs w:val="18"/>
        </w:rPr>
        <w:t xml:space="preserve"> SMBQ: Shirom-Melamed Burnout Questionnaire,</w:t>
      </w:r>
      <w:r w:rsidRPr="00B73638">
        <w:rPr>
          <w:sz w:val="18"/>
          <w:szCs w:val="18"/>
          <w:vertAlign w:val="superscript"/>
        </w:rPr>
        <w:t xml:space="preserve"> 6</w:t>
      </w:r>
      <w:r w:rsidRPr="00B73638">
        <w:rPr>
          <w:sz w:val="18"/>
          <w:szCs w:val="18"/>
        </w:rPr>
        <w:t xml:space="preserve"> PSS: Perceived Stress Scale, </w:t>
      </w:r>
      <w:r w:rsidRPr="00B73638">
        <w:rPr>
          <w:sz w:val="18"/>
          <w:szCs w:val="18"/>
          <w:vertAlign w:val="superscript"/>
        </w:rPr>
        <w:t>*</w:t>
      </w:r>
      <w:r w:rsidRPr="00B73638">
        <w:rPr>
          <w:sz w:val="18"/>
          <w:szCs w:val="18"/>
        </w:rPr>
        <w:t>Missing value</w:t>
      </w:r>
    </w:p>
    <w:p w14:paraId="653B01D3" w14:textId="10A2A4A6" w:rsidR="007F2D5C" w:rsidRPr="00B73638" w:rsidRDefault="007F2D5C" w:rsidP="002A4FEA">
      <w:pPr>
        <w:spacing w:line="480" w:lineRule="auto"/>
        <w:jc w:val="both"/>
        <w:rPr>
          <w:sz w:val="18"/>
          <w:szCs w:val="18"/>
        </w:rPr>
        <w:sectPr w:rsidR="007F2D5C" w:rsidRPr="00B73638" w:rsidSect="00D901CA">
          <w:pgSz w:w="16838" w:h="11906" w:orient="landscape"/>
          <w:pgMar w:top="1440" w:right="1440" w:bottom="1440" w:left="1440" w:header="708" w:footer="708" w:gutter="0"/>
          <w:cols w:space="708"/>
          <w:docGrid w:linePitch="360"/>
        </w:sectPr>
      </w:pPr>
      <w:r w:rsidRPr="00B73638">
        <w:rPr>
          <w:sz w:val="18"/>
          <w:szCs w:val="18"/>
        </w:rPr>
        <w:br w:type="textWrapping" w:clear="all"/>
      </w:r>
    </w:p>
    <w:p w14:paraId="4A9F858D" w14:textId="5CF4298E" w:rsidR="00DD2BBB" w:rsidRPr="00B73638" w:rsidRDefault="00DD2BBB" w:rsidP="00DD2BBB">
      <w:pPr>
        <w:pStyle w:val="Heading1"/>
        <w:rPr>
          <w:rFonts w:ascii="Times New Roman" w:hAnsi="Times New Roman" w:cs="Times New Roman"/>
          <w:b/>
          <w:bCs/>
          <w:color w:val="000000"/>
          <w:sz w:val="24"/>
          <w:szCs w:val="24"/>
        </w:rPr>
      </w:pPr>
      <w:bookmarkStart w:id="5" w:name="_Toc221277231"/>
      <w:r w:rsidRPr="00B73638">
        <w:rPr>
          <w:rFonts w:ascii="Times New Roman" w:hAnsi="Times New Roman" w:cs="Times New Roman"/>
          <w:b/>
          <w:bCs/>
          <w:color w:val="000000"/>
          <w:sz w:val="24"/>
          <w:szCs w:val="24"/>
        </w:rPr>
        <w:lastRenderedPageBreak/>
        <w:t xml:space="preserve">Supplementary Table </w:t>
      </w:r>
      <w:r w:rsidR="00773B44" w:rsidRPr="00B73638">
        <w:rPr>
          <w:rFonts w:ascii="Times New Roman" w:hAnsi="Times New Roman" w:cs="Times New Roman"/>
          <w:b/>
          <w:bCs/>
          <w:color w:val="000000"/>
          <w:sz w:val="24"/>
          <w:szCs w:val="24"/>
        </w:rPr>
        <w:t>5</w:t>
      </w:r>
      <w:r w:rsidRPr="00B73638">
        <w:rPr>
          <w:rFonts w:ascii="Times New Roman" w:hAnsi="Times New Roman" w:cs="Times New Roman"/>
          <w:b/>
          <w:bCs/>
          <w:color w:val="000000"/>
          <w:sz w:val="24"/>
          <w:szCs w:val="24"/>
        </w:rPr>
        <w:t>. Trajectory Analysis Results</w:t>
      </w:r>
      <w:bookmarkEnd w:id="5"/>
    </w:p>
    <w:tbl>
      <w:tblPr>
        <w:tblpPr w:leftFromText="180" w:rightFromText="180" w:vertAnchor="page" w:horzAnchor="margin" w:tblpY="2414"/>
        <w:tblW w:w="9639" w:type="dxa"/>
        <w:tblLook w:val="04A0" w:firstRow="1" w:lastRow="0" w:firstColumn="1" w:lastColumn="0" w:noHBand="0" w:noVBand="1"/>
      </w:tblPr>
      <w:tblGrid>
        <w:gridCol w:w="1046"/>
        <w:gridCol w:w="1222"/>
        <w:gridCol w:w="1701"/>
        <w:gridCol w:w="1560"/>
        <w:gridCol w:w="1701"/>
        <w:gridCol w:w="1134"/>
        <w:gridCol w:w="1275"/>
      </w:tblGrid>
      <w:tr w:rsidR="00DD2BBB" w:rsidRPr="00B73638" w14:paraId="58212EA1" w14:textId="77777777" w:rsidTr="00DD2BBB">
        <w:trPr>
          <w:trHeight w:val="821"/>
        </w:trPr>
        <w:tc>
          <w:tcPr>
            <w:tcW w:w="1046" w:type="dxa"/>
            <w:tcBorders>
              <w:bottom w:val="single" w:sz="4" w:space="0" w:color="auto"/>
            </w:tcBorders>
            <w:vAlign w:val="bottom"/>
            <w:hideMark/>
          </w:tcPr>
          <w:p w14:paraId="2AE1088D" w14:textId="77777777" w:rsidR="00DD2BBB" w:rsidRPr="00B73638" w:rsidRDefault="00DD2BBB" w:rsidP="00DD2BBB">
            <w:pPr>
              <w:jc w:val="center"/>
              <w:rPr>
                <w:b/>
                <w:bCs/>
                <w:color w:val="000000"/>
                <w:sz w:val="18"/>
                <w:szCs w:val="18"/>
              </w:rPr>
            </w:pPr>
            <w:r w:rsidRPr="00B73638">
              <w:rPr>
                <w:b/>
                <w:bCs/>
                <w:color w:val="000000"/>
                <w:sz w:val="18"/>
                <w:szCs w:val="18"/>
              </w:rPr>
              <w:t>Trajectory Group</w:t>
            </w:r>
          </w:p>
        </w:tc>
        <w:tc>
          <w:tcPr>
            <w:tcW w:w="1222" w:type="dxa"/>
            <w:tcBorders>
              <w:bottom w:val="single" w:sz="4" w:space="0" w:color="auto"/>
            </w:tcBorders>
            <w:vAlign w:val="bottom"/>
            <w:hideMark/>
          </w:tcPr>
          <w:p w14:paraId="1611E011" w14:textId="77777777" w:rsidR="00DD2BBB" w:rsidRPr="00B73638" w:rsidRDefault="00DD2BBB" w:rsidP="00DD2BBB">
            <w:pPr>
              <w:jc w:val="center"/>
              <w:rPr>
                <w:b/>
                <w:bCs/>
                <w:color w:val="000000"/>
                <w:sz w:val="18"/>
                <w:szCs w:val="18"/>
              </w:rPr>
            </w:pPr>
            <w:r w:rsidRPr="00B73638">
              <w:rPr>
                <w:b/>
                <w:bCs/>
                <w:color w:val="000000"/>
                <w:sz w:val="18"/>
                <w:szCs w:val="18"/>
              </w:rPr>
              <w:t>Count</w:t>
            </w:r>
          </w:p>
        </w:tc>
        <w:tc>
          <w:tcPr>
            <w:tcW w:w="1701" w:type="dxa"/>
            <w:tcBorders>
              <w:bottom w:val="single" w:sz="4" w:space="0" w:color="auto"/>
            </w:tcBorders>
            <w:vAlign w:val="bottom"/>
            <w:hideMark/>
          </w:tcPr>
          <w:p w14:paraId="46CDB3A8" w14:textId="77777777" w:rsidR="00DD2BBB" w:rsidRPr="00B73638" w:rsidRDefault="00DD2BBB" w:rsidP="00DD2BBB">
            <w:pPr>
              <w:jc w:val="center"/>
              <w:rPr>
                <w:b/>
                <w:bCs/>
                <w:color w:val="000000"/>
                <w:sz w:val="18"/>
                <w:szCs w:val="18"/>
              </w:rPr>
            </w:pPr>
            <w:r w:rsidRPr="00B73638">
              <w:rPr>
                <w:b/>
                <w:bCs/>
                <w:color w:val="000000"/>
                <w:sz w:val="18"/>
                <w:szCs w:val="18"/>
              </w:rPr>
              <w:t>Mean Posterior Probability</w:t>
            </w:r>
          </w:p>
        </w:tc>
        <w:tc>
          <w:tcPr>
            <w:tcW w:w="1560" w:type="dxa"/>
            <w:tcBorders>
              <w:bottom w:val="single" w:sz="4" w:space="0" w:color="auto"/>
            </w:tcBorders>
            <w:vAlign w:val="bottom"/>
            <w:hideMark/>
          </w:tcPr>
          <w:p w14:paraId="5C7218CF" w14:textId="77777777" w:rsidR="00DD2BBB" w:rsidRPr="00B73638" w:rsidRDefault="00DD2BBB" w:rsidP="00DD2BBB">
            <w:pPr>
              <w:jc w:val="center"/>
              <w:rPr>
                <w:b/>
                <w:bCs/>
                <w:color w:val="000000"/>
                <w:sz w:val="18"/>
                <w:szCs w:val="18"/>
              </w:rPr>
            </w:pPr>
            <w:r w:rsidRPr="00B73638">
              <w:rPr>
                <w:b/>
                <w:bCs/>
                <w:color w:val="000000"/>
                <w:sz w:val="18"/>
                <w:szCs w:val="18"/>
              </w:rPr>
              <w:t>Observed Outcome</w:t>
            </w:r>
          </w:p>
        </w:tc>
        <w:tc>
          <w:tcPr>
            <w:tcW w:w="1701" w:type="dxa"/>
            <w:tcBorders>
              <w:bottom w:val="single" w:sz="4" w:space="0" w:color="auto"/>
            </w:tcBorders>
            <w:vAlign w:val="bottom"/>
            <w:hideMark/>
          </w:tcPr>
          <w:p w14:paraId="202EA2CE" w14:textId="77777777" w:rsidR="00DD2BBB" w:rsidRPr="00B73638" w:rsidRDefault="00DD2BBB" w:rsidP="00DD2BBB">
            <w:pPr>
              <w:jc w:val="center"/>
              <w:rPr>
                <w:b/>
                <w:bCs/>
                <w:color w:val="000000"/>
                <w:sz w:val="18"/>
                <w:szCs w:val="18"/>
              </w:rPr>
            </w:pPr>
            <w:r w:rsidRPr="00B73638">
              <w:rPr>
                <w:b/>
                <w:bCs/>
                <w:color w:val="000000"/>
                <w:sz w:val="18"/>
                <w:szCs w:val="18"/>
              </w:rPr>
              <w:t xml:space="preserve">Predicted Outcome </w:t>
            </w:r>
          </w:p>
        </w:tc>
        <w:tc>
          <w:tcPr>
            <w:tcW w:w="1134" w:type="dxa"/>
            <w:tcBorders>
              <w:bottom w:val="single" w:sz="4" w:space="0" w:color="auto"/>
            </w:tcBorders>
            <w:vAlign w:val="bottom"/>
            <w:hideMark/>
          </w:tcPr>
          <w:p w14:paraId="38287800" w14:textId="77777777" w:rsidR="00DD2BBB" w:rsidRPr="00B73638" w:rsidRDefault="00DD2BBB" w:rsidP="00DD2BBB">
            <w:pPr>
              <w:jc w:val="center"/>
              <w:rPr>
                <w:b/>
                <w:bCs/>
                <w:color w:val="000000"/>
                <w:sz w:val="18"/>
                <w:szCs w:val="18"/>
              </w:rPr>
            </w:pPr>
            <w:r w:rsidRPr="00B73638">
              <w:rPr>
                <w:b/>
                <w:bCs/>
                <w:color w:val="000000"/>
                <w:sz w:val="18"/>
                <w:szCs w:val="18"/>
              </w:rPr>
              <w:t>Proportion</w:t>
            </w:r>
          </w:p>
        </w:tc>
        <w:tc>
          <w:tcPr>
            <w:tcW w:w="1275" w:type="dxa"/>
            <w:tcBorders>
              <w:bottom w:val="single" w:sz="4" w:space="0" w:color="auto"/>
            </w:tcBorders>
            <w:vAlign w:val="bottom"/>
            <w:hideMark/>
          </w:tcPr>
          <w:p w14:paraId="03907690" w14:textId="77777777" w:rsidR="00DD2BBB" w:rsidRPr="00B73638" w:rsidRDefault="00DD2BBB" w:rsidP="00DD2BBB">
            <w:pPr>
              <w:jc w:val="center"/>
              <w:rPr>
                <w:b/>
                <w:bCs/>
                <w:color w:val="000000"/>
                <w:sz w:val="18"/>
                <w:szCs w:val="18"/>
              </w:rPr>
            </w:pPr>
            <w:r w:rsidRPr="00B73638">
              <w:rPr>
                <w:b/>
                <w:bCs/>
                <w:color w:val="000000"/>
                <w:sz w:val="18"/>
                <w:szCs w:val="18"/>
              </w:rPr>
              <w:t>Total Probability</w:t>
            </w:r>
          </w:p>
        </w:tc>
      </w:tr>
      <w:tr w:rsidR="00DD2BBB" w:rsidRPr="00B73638" w14:paraId="34139359" w14:textId="77777777" w:rsidTr="00DD2BBB">
        <w:trPr>
          <w:trHeight w:val="320"/>
        </w:trPr>
        <w:tc>
          <w:tcPr>
            <w:tcW w:w="1046" w:type="dxa"/>
            <w:tcBorders>
              <w:top w:val="single" w:sz="4" w:space="0" w:color="auto"/>
            </w:tcBorders>
            <w:noWrap/>
            <w:vAlign w:val="center"/>
            <w:hideMark/>
          </w:tcPr>
          <w:p w14:paraId="0C06B8CC" w14:textId="77777777" w:rsidR="00DD2BBB" w:rsidRPr="00B73638" w:rsidRDefault="00DD2BBB" w:rsidP="00DD2BBB">
            <w:pPr>
              <w:spacing w:before="240" w:line="360" w:lineRule="auto"/>
              <w:jc w:val="center"/>
              <w:rPr>
                <w:color w:val="000000"/>
                <w:sz w:val="18"/>
                <w:szCs w:val="18"/>
              </w:rPr>
            </w:pPr>
            <w:r w:rsidRPr="00B73638">
              <w:rPr>
                <w:color w:val="000000"/>
                <w:sz w:val="18"/>
                <w:szCs w:val="18"/>
              </w:rPr>
              <w:t>Low</w:t>
            </w:r>
          </w:p>
        </w:tc>
        <w:tc>
          <w:tcPr>
            <w:tcW w:w="1222" w:type="dxa"/>
            <w:tcBorders>
              <w:top w:val="single" w:sz="4" w:space="0" w:color="auto"/>
            </w:tcBorders>
            <w:noWrap/>
            <w:vAlign w:val="center"/>
            <w:hideMark/>
          </w:tcPr>
          <w:p w14:paraId="78EC2992" w14:textId="77777777" w:rsidR="00DD2BBB" w:rsidRPr="00B73638" w:rsidRDefault="00DD2BBB" w:rsidP="00DD2BBB">
            <w:pPr>
              <w:spacing w:before="240" w:line="360" w:lineRule="auto"/>
              <w:jc w:val="center"/>
              <w:rPr>
                <w:color w:val="000000"/>
                <w:sz w:val="18"/>
                <w:szCs w:val="18"/>
              </w:rPr>
            </w:pPr>
            <w:r w:rsidRPr="00B73638">
              <w:rPr>
                <w:color w:val="000000"/>
                <w:sz w:val="18"/>
                <w:szCs w:val="18"/>
              </w:rPr>
              <w:t>69</w:t>
            </w:r>
          </w:p>
        </w:tc>
        <w:tc>
          <w:tcPr>
            <w:tcW w:w="1701" w:type="dxa"/>
            <w:tcBorders>
              <w:top w:val="single" w:sz="4" w:space="0" w:color="auto"/>
            </w:tcBorders>
            <w:noWrap/>
            <w:vAlign w:val="center"/>
            <w:hideMark/>
          </w:tcPr>
          <w:p w14:paraId="1703C07A" w14:textId="77777777" w:rsidR="00DD2BBB" w:rsidRPr="00B73638" w:rsidRDefault="00DD2BBB" w:rsidP="00DD2BBB">
            <w:pPr>
              <w:spacing w:before="240" w:line="360" w:lineRule="auto"/>
              <w:jc w:val="center"/>
              <w:rPr>
                <w:color w:val="000000"/>
                <w:sz w:val="18"/>
                <w:szCs w:val="18"/>
              </w:rPr>
            </w:pPr>
            <w:r w:rsidRPr="00B73638">
              <w:rPr>
                <w:color w:val="000000"/>
                <w:sz w:val="18"/>
                <w:szCs w:val="18"/>
              </w:rPr>
              <w:t>0.9621</w:t>
            </w:r>
          </w:p>
        </w:tc>
        <w:tc>
          <w:tcPr>
            <w:tcW w:w="1560" w:type="dxa"/>
            <w:tcBorders>
              <w:top w:val="single" w:sz="4" w:space="0" w:color="auto"/>
            </w:tcBorders>
            <w:noWrap/>
            <w:vAlign w:val="center"/>
            <w:hideMark/>
          </w:tcPr>
          <w:p w14:paraId="05FBB44F" w14:textId="77777777" w:rsidR="00DD2BBB" w:rsidRPr="00B73638" w:rsidRDefault="00DD2BBB" w:rsidP="00DD2BBB">
            <w:pPr>
              <w:spacing w:before="240" w:line="360" w:lineRule="auto"/>
              <w:jc w:val="center"/>
              <w:rPr>
                <w:color w:val="000000"/>
                <w:sz w:val="18"/>
                <w:szCs w:val="18"/>
              </w:rPr>
            </w:pPr>
            <w:r w:rsidRPr="00B73638">
              <w:rPr>
                <w:color w:val="000000"/>
                <w:sz w:val="18"/>
                <w:szCs w:val="18"/>
              </w:rPr>
              <w:t>51.4381</w:t>
            </w:r>
          </w:p>
        </w:tc>
        <w:tc>
          <w:tcPr>
            <w:tcW w:w="1701" w:type="dxa"/>
            <w:tcBorders>
              <w:top w:val="single" w:sz="4" w:space="0" w:color="auto"/>
            </w:tcBorders>
            <w:noWrap/>
            <w:vAlign w:val="center"/>
            <w:hideMark/>
          </w:tcPr>
          <w:p w14:paraId="2440DFB7" w14:textId="77777777" w:rsidR="00DD2BBB" w:rsidRPr="00B73638" w:rsidRDefault="00DD2BBB" w:rsidP="00DD2BBB">
            <w:pPr>
              <w:spacing w:before="240" w:line="360" w:lineRule="auto"/>
              <w:jc w:val="center"/>
              <w:rPr>
                <w:color w:val="000000"/>
                <w:sz w:val="18"/>
                <w:szCs w:val="18"/>
              </w:rPr>
            </w:pPr>
            <w:r w:rsidRPr="00B73638">
              <w:rPr>
                <w:color w:val="000000"/>
                <w:sz w:val="18"/>
                <w:szCs w:val="18"/>
              </w:rPr>
              <w:t>49.5307</w:t>
            </w:r>
          </w:p>
        </w:tc>
        <w:tc>
          <w:tcPr>
            <w:tcW w:w="1134" w:type="dxa"/>
            <w:tcBorders>
              <w:top w:val="single" w:sz="4" w:space="0" w:color="auto"/>
            </w:tcBorders>
            <w:noWrap/>
            <w:vAlign w:val="center"/>
            <w:hideMark/>
          </w:tcPr>
          <w:p w14:paraId="67D33EFA" w14:textId="77777777" w:rsidR="00DD2BBB" w:rsidRPr="00B73638" w:rsidRDefault="00DD2BBB" w:rsidP="00DD2BBB">
            <w:pPr>
              <w:spacing w:before="240" w:line="360" w:lineRule="auto"/>
              <w:jc w:val="center"/>
              <w:rPr>
                <w:color w:val="000000"/>
                <w:sz w:val="18"/>
                <w:szCs w:val="18"/>
              </w:rPr>
            </w:pPr>
            <w:r w:rsidRPr="00B73638">
              <w:rPr>
                <w:color w:val="000000"/>
                <w:sz w:val="18"/>
                <w:szCs w:val="18"/>
              </w:rPr>
              <w:t>0.3301</w:t>
            </w:r>
          </w:p>
        </w:tc>
        <w:tc>
          <w:tcPr>
            <w:tcW w:w="1275" w:type="dxa"/>
            <w:tcBorders>
              <w:top w:val="single" w:sz="4" w:space="0" w:color="auto"/>
            </w:tcBorders>
            <w:noWrap/>
            <w:vAlign w:val="center"/>
            <w:hideMark/>
          </w:tcPr>
          <w:p w14:paraId="2E23F24F" w14:textId="77777777" w:rsidR="00DD2BBB" w:rsidRPr="00B73638" w:rsidRDefault="00DD2BBB" w:rsidP="00DD2BBB">
            <w:pPr>
              <w:spacing w:before="240" w:line="360" w:lineRule="auto"/>
              <w:jc w:val="center"/>
              <w:rPr>
                <w:color w:val="000000"/>
                <w:sz w:val="18"/>
                <w:szCs w:val="18"/>
              </w:rPr>
            </w:pPr>
            <w:r w:rsidRPr="00B73638">
              <w:rPr>
                <w:color w:val="000000"/>
                <w:sz w:val="18"/>
                <w:szCs w:val="18"/>
              </w:rPr>
              <w:t>0.3386</w:t>
            </w:r>
          </w:p>
        </w:tc>
      </w:tr>
      <w:tr w:rsidR="00DD2BBB" w:rsidRPr="00B73638" w14:paraId="4E4D7B87" w14:textId="77777777" w:rsidTr="00DD2BBB">
        <w:trPr>
          <w:trHeight w:val="320"/>
        </w:trPr>
        <w:tc>
          <w:tcPr>
            <w:tcW w:w="1046" w:type="dxa"/>
            <w:noWrap/>
            <w:vAlign w:val="center"/>
            <w:hideMark/>
          </w:tcPr>
          <w:p w14:paraId="6E087E38" w14:textId="77777777" w:rsidR="00DD2BBB" w:rsidRPr="00B73638" w:rsidRDefault="00DD2BBB" w:rsidP="00DD2BBB">
            <w:pPr>
              <w:spacing w:line="360" w:lineRule="auto"/>
              <w:jc w:val="center"/>
              <w:rPr>
                <w:color w:val="000000"/>
                <w:sz w:val="18"/>
                <w:szCs w:val="18"/>
              </w:rPr>
            </w:pPr>
            <w:r w:rsidRPr="00B73638">
              <w:rPr>
                <w:color w:val="000000"/>
                <w:sz w:val="18"/>
                <w:szCs w:val="18"/>
              </w:rPr>
              <w:t>High</w:t>
            </w:r>
          </w:p>
        </w:tc>
        <w:tc>
          <w:tcPr>
            <w:tcW w:w="1222" w:type="dxa"/>
            <w:noWrap/>
            <w:vAlign w:val="center"/>
            <w:hideMark/>
          </w:tcPr>
          <w:p w14:paraId="56DF0FB8" w14:textId="77777777" w:rsidR="00DD2BBB" w:rsidRPr="00B73638" w:rsidRDefault="00DD2BBB" w:rsidP="00DD2BBB">
            <w:pPr>
              <w:spacing w:line="360" w:lineRule="auto"/>
              <w:jc w:val="center"/>
              <w:rPr>
                <w:color w:val="000000"/>
                <w:sz w:val="18"/>
                <w:szCs w:val="18"/>
              </w:rPr>
            </w:pPr>
            <w:r w:rsidRPr="00B73638">
              <w:rPr>
                <w:color w:val="000000"/>
                <w:sz w:val="18"/>
                <w:szCs w:val="18"/>
              </w:rPr>
              <w:t>47</w:t>
            </w:r>
          </w:p>
        </w:tc>
        <w:tc>
          <w:tcPr>
            <w:tcW w:w="1701" w:type="dxa"/>
            <w:noWrap/>
            <w:vAlign w:val="center"/>
            <w:hideMark/>
          </w:tcPr>
          <w:p w14:paraId="466AFCE8" w14:textId="77777777" w:rsidR="00DD2BBB" w:rsidRPr="00B73638" w:rsidRDefault="00DD2BBB" w:rsidP="00DD2BBB">
            <w:pPr>
              <w:spacing w:line="360" w:lineRule="auto"/>
              <w:jc w:val="center"/>
              <w:rPr>
                <w:color w:val="000000"/>
                <w:sz w:val="18"/>
                <w:szCs w:val="18"/>
              </w:rPr>
            </w:pPr>
            <w:r w:rsidRPr="00B73638">
              <w:rPr>
                <w:color w:val="000000"/>
                <w:sz w:val="18"/>
                <w:szCs w:val="18"/>
              </w:rPr>
              <w:t>0.9752</w:t>
            </w:r>
          </w:p>
        </w:tc>
        <w:tc>
          <w:tcPr>
            <w:tcW w:w="1560" w:type="dxa"/>
            <w:noWrap/>
            <w:vAlign w:val="center"/>
            <w:hideMark/>
          </w:tcPr>
          <w:p w14:paraId="11751BD0" w14:textId="77777777" w:rsidR="00DD2BBB" w:rsidRPr="00B73638" w:rsidRDefault="00DD2BBB" w:rsidP="00DD2BBB">
            <w:pPr>
              <w:spacing w:line="360" w:lineRule="auto"/>
              <w:jc w:val="center"/>
              <w:rPr>
                <w:color w:val="000000"/>
                <w:sz w:val="18"/>
                <w:szCs w:val="18"/>
              </w:rPr>
            </w:pPr>
            <w:r w:rsidRPr="00B73638">
              <w:rPr>
                <w:color w:val="000000"/>
                <w:sz w:val="18"/>
                <w:szCs w:val="18"/>
              </w:rPr>
              <w:t>135.4479</w:t>
            </w:r>
          </w:p>
        </w:tc>
        <w:tc>
          <w:tcPr>
            <w:tcW w:w="1701" w:type="dxa"/>
            <w:noWrap/>
            <w:vAlign w:val="center"/>
            <w:hideMark/>
          </w:tcPr>
          <w:p w14:paraId="54B8B1A2" w14:textId="77777777" w:rsidR="00DD2BBB" w:rsidRPr="00B73638" w:rsidRDefault="00DD2BBB" w:rsidP="00DD2BBB">
            <w:pPr>
              <w:spacing w:line="360" w:lineRule="auto"/>
              <w:jc w:val="center"/>
              <w:rPr>
                <w:color w:val="000000"/>
                <w:sz w:val="18"/>
                <w:szCs w:val="18"/>
              </w:rPr>
            </w:pPr>
            <w:r w:rsidRPr="00B73638">
              <w:rPr>
                <w:color w:val="000000"/>
                <w:sz w:val="18"/>
                <w:szCs w:val="18"/>
              </w:rPr>
              <w:t>135.8819</w:t>
            </w:r>
          </w:p>
        </w:tc>
        <w:tc>
          <w:tcPr>
            <w:tcW w:w="1134" w:type="dxa"/>
            <w:noWrap/>
            <w:vAlign w:val="center"/>
            <w:hideMark/>
          </w:tcPr>
          <w:p w14:paraId="4C838119" w14:textId="77777777" w:rsidR="00DD2BBB" w:rsidRPr="00B73638" w:rsidRDefault="00DD2BBB" w:rsidP="00DD2BBB">
            <w:pPr>
              <w:spacing w:line="360" w:lineRule="auto"/>
              <w:jc w:val="center"/>
              <w:rPr>
                <w:color w:val="000000"/>
                <w:sz w:val="18"/>
                <w:szCs w:val="18"/>
              </w:rPr>
            </w:pPr>
            <w:r w:rsidRPr="00B73638">
              <w:rPr>
                <w:color w:val="000000"/>
                <w:sz w:val="18"/>
                <w:szCs w:val="18"/>
              </w:rPr>
              <w:t>0.2249</w:t>
            </w:r>
          </w:p>
        </w:tc>
        <w:tc>
          <w:tcPr>
            <w:tcW w:w="1275" w:type="dxa"/>
            <w:noWrap/>
            <w:vAlign w:val="center"/>
            <w:hideMark/>
          </w:tcPr>
          <w:p w14:paraId="6BFC6F7A" w14:textId="77777777" w:rsidR="00DD2BBB" w:rsidRPr="00B73638" w:rsidRDefault="00DD2BBB" w:rsidP="00DD2BBB">
            <w:pPr>
              <w:spacing w:line="360" w:lineRule="auto"/>
              <w:jc w:val="center"/>
              <w:rPr>
                <w:color w:val="000000"/>
                <w:sz w:val="18"/>
                <w:szCs w:val="18"/>
              </w:rPr>
            </w:pPr>
            <w:r w:rsidRPr="00B73638">
              <w:rPr>
                <w:color w:val="000000"/>
                <w:sz w:val="18"/>
                <w:szCs w:val="18"/>
              </w:rPr>
              <w:t>0.2243</w:t>
            </w:r>
          </w:p>
        </w:tc>
      </w:tr>
      <w:tr w:rsidR="00DD2BBB" w:rsidRPr="00B73638" w14:paraId="3EFBC1EA" w14:textId="77777777" w:rsidTr="00DD2BBB">
        <w:trPr>
          <w:trHeight w:val="320"/>
        </w:trPr>
        <w:tc>
          <w:tcPr>
            <w:tcW w:w="1046" w:type="dxa"/>
            <w:noWrap/>
            <w:vAlign w:val="center"/>
            <w:hideMark/>
          </w:tcPr>
          <w:p w14:paraId="0D88CC94" w14:textId="77777777" w:rsidR="00DD2BBB" w:rsidRPr="00B73638" w:rsidRDefault="00DD2BBB" w:rsidP="00DD2BBB">
            <w:pPr>
              <w:spacing w:line="360" w:lineRule="auto"/>
              <w:jc w:val="center"/>
              <w:rPr>
                <w:color w:val="000000"/>
                <w:sz w:val="18"/>
                <w:szCs w:val="18"/>
              </w:rPr>
            </w:pPr>
            <w:r w:rsidRPr="00B73638">
              <w:rPr>
                <w:color w:val="000000"/>
                <w:sz w:val="18"/>
                <w:szCs w:val="18"/>
              </w:rPr>
              <w:t>Moderate</w:t>
            </w:r>
          </w:p>
        </w:tc>
        <w:tc>
          <w:tcPr>
            <w:tcW w:w="1222" w:type="dxa"/>
            <w:noWrap/>
            <w:vAlign w:val="center"/>
            <w:hideMark/>
          </w:tcPr>
          <w:p w14:paraId="541CF7C5" w14:textId="77777777" w:rsidR="00DD2BBB" w:rsidRPr="00B73638" w:rsidRDefault="00DD2BBB" w:rsidP="00DD2BBB">
            <w:pPr>
              <w:spacing w:line="360" w:lineRule="auto"/>
              <w:jc w:val="center"/>
              <w:rPr>
                <w:color w:val="000000"/>
                <w:sz w:val="18"/>
                <w:szCs w:val="18"/>
              </w:rPr>
            </w:pPr>
            <w:r w:rsidRPr="00B73638">
              <w:rPr>
                <w:color w:val="000000"/>
                <w:sz w:val="18"/>
                <w:szCs w:val="18"/>
              </w:rPr>
              <w:t>64</w:t>
            </w:r>
          </w:p>
        </w:tc>
        <w:tc>
          <w:tcPr>
            <w:tcW w:w="1701" w:type="dxa"/>
            <w:noWrap/>
            <w:vAlign w:val="center"/>
            <w:hideMark/>
          </w:tcPr>
          <w:p w14:paraId="765A2EA2" w14:textId="77777777" w:rsidR="00DD2BBB" w:rsidRPr="00B73638" w:rsidRDefault="00DD2BBB" w:rsidP="00DD2BBB">
            <w:pPr>
              <w:spacing w:line="360" w:lineRule="auto"/>
              <w:jc w:val="center"/>
              <w:rPr>
                <w:color w:val="000000"/>
                <w:sz w:val="18"/>
                <w:szCs w:val="18"/>
              </w:rPr>
            </w:pPr>
            <w:r w:rsidRPr="00B73638">
              <w:rPr>
                <w:color w:val="000000"/>
                <w:sz w:val="18"/>
                <w:szCs w:val="18"/>
              </w:rPr>
              <w:t>0.9179</w:t>
            </w:r>
          </w:p>
        </w:tc>
        <w:tc>
          <w:tcPr>
            <w:tcW w:w="1560" w:type="dxa"/>
            <w:noWrap/>
            <w:vAlign w:val="center"/>
            <w:hideMark/>
          </w:tcPr>
          <w:p w14:paraId="7CBBF688" w14:textId="77777777" w:rsidR="00DD2BBB" w:rsidRPr="00B73638" w:rsidRDefault="00DD2BBB" w:rsidP="00DD2BBB">
            <w:pPr>
              <w:spacing w:line="360" w:lineRule="auto"/>
              <w:jc w:val="center"/>
              <w:rPr>
                <w:color w:val="000000"/>
                <w:sz w:val="18"/>
                <w:szCs w:val="18"/>
              </w:rPr>
            </w:pPr>
            <w:r w:rsidRPr="00B73638">
              <w:rPr>
                <w:color w:val="000000"/>
                <w:sz w:val="18"/>
                <w:szCs w:val="18"/>
              </w:rPr>
              <w:t>25.3209</w:t>
            </w:r>
          </w:p>
        </w:tc>
        <w:tc>
          <w:tcPr>
            <w:tcW w:w="1701" w:type="dxa"/>
            <w:noWrap/>
            <w:vAlign w:val="center"/>
            <w:hideMark/>
          </w:tcPr>
          <w:p w14:paraId="51EDBF02" w14:textId="77777777" w:rsidR="00DD2BBB" w:rsidRPr="00B73638" w:rsidRDefault="00DD2BBB" w:rsidP="00DD2BBB">
            <w:pPr>
              <w:spacing w:line="360" w:lineRule="auto"/>
              <w:jc w:val="center"/>
              <w:rPr>
                <w:color w:val="000000"/>
                <w:sz w:val="18"/>
                <w:szCs w:val="18"/>
              </w:rPr>
            </w:pPr>
            <w:r w:rsidRPr="00B73638">
              <w:rPr>
                <w:color w:val="000000"/>
                <w:sz w:val="18"/>
                <w:szCs w:val="18"/>
              </w:rPr>
              <w:t>26.5042</w:t>
            </w:r>
          </w:p>
        </w:tc>
        <w:tc>
          <w:tcPr>
            <w:tcW w:w="1134" w:type="dxa"/>
            <w:noWrap/>
            <w:vAlign w:val="center"/>
            <w:hideMark/>
          </w:tcPr>
          <w:p w14:paraId="28C59674" w14:textId="77777777" w:rsidR="00DD2BBB" w:rsidRPr="00B73638" w:rsidRDefault="00DD2BBB" w:rsidP="00DD2BBB">
            <w:pPr>
              <w:spacing w:line="360" w:lineRule="auto"/>
              <w:jc w:val="center"/>
              <w:rPr>
                <w:color w:val="000000"/>
                <w:sz w:val="18"/>
                <w:szCs w:val="18"/>
              </w:rPr>
            </w:pPr>
            <w:r w:rsidRPr="00B73638">
              <w:rPr>
                <w:color w:val="000000"/>
                <w:sz w:val="18"/>
                <w:szCs w:val="18"/>
              </w:rPr>
              <w:t>0.3062</w:t>
            </w:r>
          </w:p>
        </w:tc>
        <w:tc>
          <w:tcPr>
            <w:tcW w:w="1275" w:type="dxa"/>
            <w:noWrap/>
            <w:vAlign w:val="center"/>
            <w:hideMark/>
          </w:tcPr>
          <w:p w14:paraId="3F29BB1B" w14:textId="77777777" w:rsidR="00DD2BBB" w:rsidRPr="00B73638" w:rsidRDefault="00DD2BBB" w:rsidP="00DD2BBB">
            <w:pPr>
              <w:spacing w:line="360" w:lineRule="auto"/>
              <w:jc w:val="center"/>
              <w:rPr>
                <w:color w:val="000000"/>
                <w:sz w:val="18"/>
                <w:szCs w:val="18"/>
              </w:rPr>
            </w:pPr>
            <w:r w:rsidRPr="00B73638">
              <w:rPr>
                <w:color w:val="000000"/>
                <w:sz w:val="18"/>
                <w:szCs w:val="18"/>
              </w:rPr>
              <w:t>0.2966</w:t>
            </w:r>
          </w:p>
        </w:tc>
      </w:tr>
      <w:tr w:rsidR="00DD2BBB" w:rsidRPr="00B73638" w14:paraId="42D52784" w14:textId="77777777" w:rsidTr="00DD2BBB">
        <w:trPr>
          <w:trHeight w:val="320"/>
        </w:trPr>
        <w:tc>
          <w:tcPr>
            <w:tcW w:w="1046" w:type="dxa"/>
            <w:tcBorders>
              <w:bottom w:val="single" w:sz="4" w:space="0" w:color="auto"/>
            </w:tcBorders>
            <w:noWrap/>
            <w:vAlign w:val="center"/>
            <w:hideMark/>
          </w:tcPr>
          <w:p w14:paraId="5B4B164F" w14:textId="77777777" w:rsidR="00DD2BBB" w:rsidRPr="00B73638" w:rsidRDefault="00DD2BBB" w:rsidP="00DD2BBB">
            <w:pPr>
              <w:spacing w:line="360" w:lineRule="auto"/>
              <w:jc w:val="center"/>
              <w:rPr>
                <w:color w:val="000000"/>
                <w:sz w:val="18"/>
                <w:szCs w:val="18"/>
              </w:rPr>
            </w:pPr>
            <w:r w:rsidRPr="00B73638">
              <w:rPr>
                <w:color w:val="000000"/>
                <w:sz w:val="18"/>
                <w:szCs w:val="18"/>
              </w:rPr>
              <w:t>No</w:t>
            </w:r>
          </w:p>
        </w:tc>
        <w:tc>
          <w:tcPr>
            <w:tcW w:w="1222" w:type="dxa"/>
            <w:tcBorders>
              <w:bottom w:val="single" w:sz="4" w:space="0" w:color="auto"/>
            </w:tcBorders>
            <w:noWrap/>
            <w:vAlign w:val="center"/>
            <w:hideMark/>
          </w:tcPr>
          <w:p w14:paraId="6AA3A88B" w14:textId="77777777" w:rsidR="00DD2BBB" w:rsidRPr="00B73638" w:rsidRDefault="00DD2BBB" w:rsidP="00DD2BBB">
            <w:pPr>
              <w:spacing w:line="360" w:lineRule="auto"/>
              <w:jc w:val="center"/>
              <w:rPr>
                <w:color w:val="000000"/>
                <w:sz w:val="18"/>
                <w:szCs w:val="18"/>
              </w:rPr>
            </w:pPr>
            <w:r w:rsidRPr="00B73638">
              <w:rPr>
                <w:color w:val="000000"/>
                <w:sz w:val="18"/>
                <w:szCs w:val="18"/>
              </w:rPr>
              <w:t>29</w:t>
            </w:r>
          </w:p>
        </w:tc>
        <w:tc>
          <w:tcPr>
            <w:tcW w:w="1701" w:type="dxa"/>
            <w:tcBorders>
              <w:bottom w:val="single" w:sz="4" w:space="0" w:color="auto"/>
            </w:tcBorders>
            <w:noWrap/>
            <w:vAlign w:val="center"/>
            <w:hideMark/>
          </w:tcPr>
          <w:p w14:paraId="2385C027" w14:textId="77777777" w:rsidR="00DD2BBB" w:rsidRPr="00B73638" w:rsidRDefault="00DD2BBB" w:rsidP="00DD2BBB">
            <w:pPr>
              <w:spacing w:line="360" w:lineRule="auto"/>
              <w:jc w:val="center"/>
              <w:rPr>
                <w:color w:val="000000"/>
                <w:sz w:val="18"/>
                <w:szCs w:val="18"/>
              </w:rPr>
            </w:pPr>
            <w:r w:rsidRPr="00B73638">
              <w:rPr>
                <w:color w:val="000000"/>
                <w:sz w:val="18"/>
                <w:szCs w:val="18"/>
              </w:rPr>
              <w:t>0.9942</w:t>
            </w:r>
          </w:p>
        </w:tc>
        <w:tc>
          <w:tcPr>
            <w:tcW w:w="1560" w:type="dxa"/>
            <w:tcBorders>
              <w:bottom w:val="single" w:sz="4" w:space="0" w:color="auto"/>
            </w:tcBorders>
            <w:noWrap/>
            <w:vAlign w:val="center"/>
            <w:hideMark/>
          </w:tcPr>
          <w:p w14:paraId="5D2961F9" w14:textId="77777777" w:rsidR="00DD2BBB" w:rsidRPr="00B73638" w:rsidRDefault="00DD2BBB" w:rsidP="00DD2BBB">
            <w:pPr>
              <w:spacing w:line="360" w:lineRule="auto"/>
              <w:jc w:val="center"/>
              <w:rPr>
                <w:color w:val="000000"/>
                <w:sz w:val="18"/>
                <w:szCs w:val="18"/>
              </w:rPr>
            </w:pPr>
            <w:r w:rsidRPr="00B73638">
              <w:rPr>
                <w:color w:val="000000"/>
                <w:sz w:val="18"/>
                <w:szCs w:val="18"/>
              </w:rPr>
              <w:t>1055.653</w:t>
            </w:r>
          </w:p>
        </w:tc>
        <w:tc>
          <w:tcPr>
            <w:tcW w:w="1701" w:type="dxa"/>
            <w:tcBorders>
              <w:bottom w:val="single" w:sz="4" w:space="0" w:color="auto"/>
            </w:tcBorders>
            <w:noWrap/>
            <w:vAlign w:val="center"/>
            <w:hideMark/>
          </w:tcPr>
          <w:p w14:paraId="17A06414" w14:textId="77777777" w:rsidR="00DD2BBB" w:rsidRPr="00B73638" w:rsidRDefault="00DD2BBB" w:rsidP="00DD2BBB">
            <w:pPr>
              <w:spacing w:line="360" w:lineRule="auto"/>
              <w:jc w:val="center"/>
              <w:rPr>
                <w:color w:val="000000"/>
                <w:sz w:val="18"/>
                <w:szCs w:val="18"/>
              </w:rPr>
            </w:pPr>
            <w:r w:rsidRPr="00B73638">
              <w:rPr>
                <w:color w:val="000000"/>
                <w:sz w:val="18"/>
                <w:szCs w:val="18"/>
              </w:rPr>
              <w:t>1040.263</w:t>
            </w:r>
          </w:p>
        </w:tc>
        <w:tc>
          <w:tcPr>
            <w:tcW w:w="1134" w:type="dxa"/>
            <w:tcBorders>
              <w:bottom w:val="single" w:sz="4" w:space="0" w:color="auto"/>
            </w:tcBorders>
            <w:noWrap/>
            <w:vAlign w:val="center"/>
            <w:hideMark/>
          </w:tcPr>
          <w:p w14:paraId="7F2C05D7" w14:textId="77777777" w:rsidR="00DD2BBB" w:rsidRPr="00B73638" w:rsidRDefault="00DD2BBB" w:rsidP="00DD2BBB">
            <w:pPr>
              <w:spacing w:line="360" w:lineRule="auto"/>
              <w:jc w:val="center"/>
              <w:rPr>
                <w:color w:val="000000"/>
                <w:sz w:val="18"/>
                <w:szCs w:val="18"/>
              </w:rPr>
            </w:pPr>
            <w:r w:rsidRPr="00B73638">
              <w:rPr>
                <w:color w:val="000000"/>
                <w:sz w:val="18"/>
                <w:szCs w:val="18"/>
              </w:rPr>
              <w:t>0.1388</w:t>
            </w:r>
          </w:p>
        </w:tc>
        <w:tc>
          <w:tcPr>
            <w:tcW w:w="1275" w:type="dxa"/>
            <w:tcBorders>
              <w:bottom w:val="single" w:sz="4" w:space="0" w:color="auto"/>
            </w:tcBorders>
            <w:noWrap/>
            <w:vAlign w:val="center"/>
            <w:hideMark/>
          </w:tcPr>
          <w:p w14:paraId="56E8FA3F" w14:textId="77777777" w:rsidR="00DD2BBB" w:rsidRPr="00B73638" w:rsidRDefault="00DD2BBB" w:rsidP="00DD2BBB">
            <w:pPr>
              <w:spacing w:line="360" w:lineRule="auto"/>
              <w:jc w:val="center"/>
              <w:rPr>
                <w:color w:val="000000"/>
                <w:sz w:val="18"/>
                <w:szCs w:val="18"/>
              </w:rPr>
            </w:pPr>
            <w:r w:rsidRPr="00B73638">
              <w:rPr>
                <w:color w:val="000000"/>
                <w:sz w:val="18"/>
                <w:szCs w:val="18"/>
              </w:rPr>
              <w:t>0.1405</w:t>
            </w:r>
          </w:p>
        </w:tc>
      </w:tr>
    </w:tbl>
    <w:p w14:paraId="5FE746CA" w14:textId="77777777" w:rsidR="001E4E33" w:rsidRPr="00B73638" w:rsidRDefault="001E4E33" w:rsidP="002A4FEA">
      <w:pPr>
        <w:spacing w:line="480" w:lineRule="auto"/>
        <w:jc w:val="both"/>
        <w:rPr>
          <w:sz w:val="18"/>
          <w:szCs w:val="18"/>
        </w:rPr>
      </w:pPr>
    </w:p>
    <w:p w14:paraId="2B7B1196" w14:textId="77777777" w:rsidR="00DD2BBB" w:rsidRPr="00B73638" w:rsidRDefault="00DD2BBB" w:rsidP="006029D1">
      <w:pPr>
        <w:tabs>
          <w:tab w:val="left" w:pos="1118"/>
        </w:tabs>
        <w:rPr>
          <w:rStyle w:val="Strong"/>
          <w:rFonts w:eastAsiaTheme="majorEastAsia"/>
          <w:sz w:val="20"/>
          <w:szCs w:val="20"/>
        </w:rPr>
      </w:pPr>
    </w:p>
    <w:p w14:paraId="17D3D8EB" w14:textId="5B9DC143" w:rsidR="006029D1" w:rsidRPr="00B73638" w:rsidRDefault="00E12B73" w:rsidP="008F621A">
      <w:pPr>
        <w:tabs>
          <w:tab w:val="left" w:pos="1118"/>
        </w:tabs>
        <w:spacing w:line="360" w:lineRule="auto"/>
        <w:rPr>
          <w:b/>
          <w:bCs/>
        </w:rPr>
      </w:pPr>
      <w:r w:rsidRPr="00B73638">
        <w:rPr>
          <w:rStyle w:val="Strong"/>
          <w:rFonts w:eastAsiaTheme="majorEastAsia"/>
          <w:sz w:val="20"/>
          <w:szCs w:val="20"/>
        </w:rPr>
        <w:t>Mean Posterior Probability:</w:t>
      </w:r>
      <w:r w:rsidRPr="00B73638">
        <w:rPr>
          <w:sz w:val="20"/>
          <w:szCs w:val="20"/>
        </w:rPr>
        <w:t xml:space="preserve"> The average probability that individuals truly belong to their assigned group; higher values indicate better classification accuracy, </w:t>
      </w:r>
      <w:r w:rsidRPr="00B73638">
        <w:rPr>
          <w:rStyle w:val="Strong"/>
          <w:rFonts w:eastAsiaTheme="majorEastAsia"/>
          <w:sz w:val="20"/>
          <w:szCs w:val="20"/>
        </w:rPr>
        <w:t>0.70</w:t>
      </w:r>
      <w:r w:rsidRPr="00B73638">
        <w:rPr>
          <w:sz w:val="20"/>
          <w:szCs w:val="20"/>
        </w:rPr>
        <w:t xml:space="preserve"> = acceptable, </w:t>
      </w:r>
      <w:r w:rsidRPr="00B73638">
        <w:rPr>
          <w:rStyle w:val="Strong"/>
          <w:rFonts w:eastAsiaTheme="majorEastAsia"/>
          <w:sz w:val="20"/>
          <w:szCs w:val="20"/>
        </w:rPr>
        <w:t>0.80</w:t>
      </w:r>
      <w:r w:rsidRPr="00B73638">
        <w:rPr>
          <w:sz w:val="20"/>
          <w:szCs w:val="20"/>
        </w:rPr>
        <w:t xml:space="preserve"> = good, </w:t>
      </w:r>
      <w:r w:rsidRPr="00B73638">
        <w:rPr>
          <w:rStyle w:val="Strong"/>
          <w:rFonts w:eastAsiaTheme="majorEastAsia"/>
          <w:sz w:val="20"/>
          <w:szCs w:val="20"/>
        </w:rPr>
        <w:t>0.90</w:t>
      </w:r>
      <w:r w:rsidRPr="00B73638">
        <w:rPr>
          <w:sz w:val="20"/>
          <w:szCs w:val="20"/>
        </w:rPr>
        <w:t xml:space="preserve"> = excellent. </w:t>
      </w:r>
      <w:r w:rsidRPr="00B73638">
        <w:rPr>
          <w:rStyle w:val="Strong"/>
          <w:rFonts w:eastAsiaTheme="majorEastAsia"/>
          <w:sz w:val="20"/>
          <w:szCs w:val="20"/>
        </w:rPr>
        <w:t>Observed Outcome</w:t>
      </w:r>
      <w:r w:rsidRPr="00B73638">
        <w:rPr>
          <w:sz w:val="20"/>
          <w:szCs w:val="20"/>
        </w:rPr>
        <w:t xml:space="preserve">: The actual mean score of the measured outcome for individuals assigned to the group. </w:t>
      </w:r>
      <w:r w:rsidRPr="00B73638">
        <w:rPr>
          <w:rStyle w:val="Strong"/>
          <w:rFonts w:eastAsiaTheme="majorEastAsia"/>
          <w:sz w:val="20"/>
          <w:szCs w:val="20"/>
        </w:rPr>
        <w:t>Predicted Outcome</w:t>
      </w:r>
      <w:r w:rsidRPr="00B73638">
        <w:rPr>
          <w:sz w:val="20"/>
          <w:szCs w:val="20"/>
        </w:rPr>
        <w:t xml:space="preserve">: The model-estimated mean outcome for the group, derived from the fitted trajectory function. Close alignment with “Observed Outcome” indicates a well-fitting model. </w:t>
      </w:r>
      <w:r w:rsidRPr="00B73638">
        <w:rPr>
          <w:rStyle w:val="Strong"/>
          <w:rFonts w:eastAsiaTheme="majorEastAsia"/>
          <w:sz w:val="20"/>
          <w:szCs w:val="20"/>
        </w:rPr>
        <w:t>Proportion</w:t>
      </w:r>
      <w:r w:rsidRPr="00B73638">
        <w:rPr>
          <w:sz w:val="20"/>
          <w:szCs w:val="20"/>
        </w:rPr>
        <w:t xml:space="preserve">: The observed proportion of the sample assigned to each trajectory group (Count ÷ Total sample). </w:t>
      </w:r>
      <w:r w:rsidRPr="00B73638">
        <w:rPr>
          <w:rStyle w:val="Strong"/>
          <w:rFonts w:eastAsiaTheme="majorEastAsia"/>
          <w:sz w:val="20"/>
          <w:szCs w:val="20"/>
        </w:rPr>
        <w:t>Total Probability</w:t>
      </w:r>
      <w:r w:rsidRPr="00B73638">
        <w:rPr>
          <w:sz w:val="20"/>
          <w:szCs w:val="20"/>
        </w:rPr>
        <w:t>: The model-estimated population probability for each trajectory group (i.e., expected group size). Should be close to the “Proportion” column; values within ±0.05 are generally considered acceptable</w:t>
      </w:r>
      <w:r w:rsidR="00E40FAA" w:rsidRPr="00B73638">
        <w:rPr>
          <w:sz w:val="20"/>
          <w:szCs w:val="20"/>
        </w:rPr>
        <w:t xml:space="preserve"> </w:t>
      </w:r>
      <w:r w:rsidR="00E40FAA" w:rsidRPr="00B73638">
        <w:rPr>
          <w:sz w:val="20"/>
          <w:szCs w:val="20"/>
        </w:rPr>
        <w:fldChar w:fldCharType="begin"/>
      </w:r>
      <w:r w:rsidR="00E40FAA" w:rsidRPr="00B73638">
        <w:rPr>
          <w:sz w:val="20"/>
          <w:szCs w:val="20"/>
        </w:rPr>
        <w:instrText xml:space="preserve"> ADDIN ZOTERO_ITEM CSL_CITATION {"citationID":"smc9p2PP","properties":{"formattedCitation":"[3]","plainCitation":"[3]","noteIndex":0},"citationItems":[{"id":2662,"uris":["http://zotero.org/users/9236276/items/Q5K4L52S"],"itemData":{"id":2662,"type":"article-journal","title":"Group based trajectory models in stata – some graphs and fit statistics","URL":"https://andrewpwheeler.com/2016/10/06/group-based-trajectory-models-in-stata-some-graphs-and-fit-statistics/?utm_source=chatgpt.com","author":[{"family":"Wheeler","given":"Andrew P."}],"accessed":{"date-parts":[["2025",9,12]]},"issued":{"date-parts":[["2016"]]}}}],"schema":"https://github.com/citation-style-language/schema/raw/master/csl-citation.json"} </w:instrText>
      </w:r>
      <w:r w:rsidR="00E40FAA" w:rsidRPr="00B73638">
        <w:rPr>
          <w:sz w:val="20"/>
          <w:szCs w:val="20"/>
        </w:rPr>
        <w:fldChar w:fldCharType="separate"/>
      </w:r>
      <w:r w:rsidR="00E40FAA" w:rsidRPr="00B73638">
        <w:rPr>
          <w:noProof/>
          <w:sz w:val="20"/>
          <w:szCs w:val="20"/>
        </w:rPr>
        <w:t>[3]</w:t>
      </w:r>
      <w:r w:rsidR="00E40FAA" w:rsidRPr="00B73638">
        <w:rPr>
          <w:sz w:val="20"/>
          <w:szCs w:val="20"/>
        </w:rPr>
        <w:fldChar w:fldCharType="end"/>
      </w:r>
      <w:r w:rsidR="00E40FAA" w:rsidRPr="00B73638">
        <w:rPr>
          <w:b/>
          <w:bCs/>
        </w:rPr>
        <w:t>.</w:t>
      </w:r>
      <w:r w:rsidR="007C0AA1" w:rsidRPr="00B73638">
        <w:rPr>
          <w:b/>
          <w:bCs/>
        </w:rPr>
        <w:t xml:space="preserve"> </w:t>
      </w:r>
    </w:p>
    <w:p w14:paraId="171AD790" w14:textId="77777777" w:rsidR="007C0AA1" w:rsidRPr="00B73638" w:rsidRDefault="007C0AA1" w:rsidP="006029D1">
      <w:pPr>
        <w:tabs>
          <w:tab w:val="left" w:pos="1118"/>
        </w:tabs>
        <w:rPr>
          <w:b/>
          <w:bCs/>
        </w:rPr>
      </w:pPr>
    </w:p>
    <w:p w14:paraId="05AF6721" w14:textId="4719B8C6" w:rsidR="007C0AA1" w:rsidRPr="00B73638" w:rsidRDefault="007C0AA1" w:rsidP="007C0AA1">
      <w:pPr>
        <w:pStyle w:val="Heading1"/>
        <w:rPr>
          <w:rFonts w:ascii="Times New Roman" w:hAnsi="Times New Roman" w:cs="Times New Roman"/>
          <w:b/>
          <w:bCs/>
          <w:color w:val="000000" w:themeColor="text1"/>
          <w:sz w:val="24"/>
          <w:szCs w:val="24"/>
        </w:rPr>
      </w:pPr>
      <w:bookmarkStart w:id="6" w:name="_Toc221277232"/>
      <w:r w:rsidRPr="00B73638">
        <w:rPr>
          <w:rFonts w:ascii="Times New Roman" w:hAnsi="Times New Roman" w:cs="Times New Roman"/>
          <w:b/>
          <w:bCs/>
          <w:color w:val="000000" w:themeColor="text1"/>
          <w:sz w:val="24"/>
          <w:szCs w:val="24"/>
        </w:rPr>
        <w:t>GBTM Model Fit Process</w:t>
      </w:r>
      <w:bookmarkEnd w:id="6"/>
    </w:p>
    <w:p w14:paraId="1F2D3505" w14:textId="77777777" w:rsidR="007C0AA1" w:rsidRPr="00B73638" w:rsidRDefault="007C0AA1" w:rsidP="007C0AA1">
      <w:pPr>
        <w:pStyle w:val="NormalWeb"/>
        <w:spacing w:line="480" w:lineRule="auto"/>
        <w:rPr>
          <w:sz w:val="22"/>
          <w:szCs w:val="22"/>
        </w:rPr>
      </w:pPr>
      <w:r w:rsidRPr="00B73638">
        <w:rPr>
          <w:sz w:val="22"/>
          <w:szCs w:val="22"/>
        </w:rPr>
        <w:t>Trajectory groups for each of the four outcomes (GSE, utility values, PSS, and SMBQ) were estimated using an iterative model selection process. Analyses began by fitting linear trajectories, defined as straight lines indicating a constant rate of change over time. Models were initially estimated with two trajectory groups and then sequentially expanded to three, four, and five groups. Model fit was evaluated based on the proximity of the estimated mean values at each measurement point to the fitted trajectory, average posterior probability (APP) scores, and the size of each trajectory group. Linear specifications were assessed as inadequate due to substantial deviations between the estimated mean values and the fitted lines, as well as low APP scores.</w:t>
      </w:r>
    </w:p>
    <w:p w14:paraId="2457C4B4" w14:textId="77777777" w:rsidR="007C0AA1" w:rsidRPr="00B73638" w:rsidRDefault="007C0AA1" w:rsidP="007C0AA1">
      <w:pPr>
        <w:pStyle w:val="NormalWeb"/>
        <w:spacing w:line="480" w:lineRule="auto"/>
        <w:rPr>
          <w:sz w:val="22"/>
          <w:szCs w:val="22"/>
        </w:rPr>
      </w:pPr>
      <w:r w:rsidRPr="00B73638">
        <w:rPr>
          <w:sz w:val="22"/>
          <w:szCs w:val="22"/>
        </w:rPr>
        <w:t>The same procedure was then repeated using quadratic trajectories, which allow for curvature in the trajectory and changes in the rate of change over time. However, quadratic models were also deemed inappropriate, as the estimated mean values remained distant from the fitted trajectories and APP scores were low.</w:t>
      </w:r>
    </w:p>
    <w:p w14:paraId="5621F698" w14:textId="26762C73" w:rsidR="007C0AA1" w:rsidRPr="00B73638" w:rsidRDefault="007C0AA1" w:rsidP="007C0AA1">
      <w:pPr>
        <w:pStyle w:val="NormalWeb"/>
        <w:spacing w:line="480" w:lineRule="auto"/>
        <w:rPr>
          <w:sz w:val="22"/>
          <w:szCs w:val="22"/>
        </w:rPr>
      </w:pPr>
      <w:r w:rsidRPr="00B73638">
        <w:rPr>
          <w:sz w:val="22"/>
          <w:szCs w:val="22"/>
        </w:rPr>
        <w:lastRenderedPageBreak/>
        <w:t>Finally, cubic trajectories, which allow for more flexible patterns with multiple changes in direction, were estimated. Under the cubic specification, a four-group solution provided the best model fit for each individual outcome, with the exception of GSE. The outcomes were subsequently combined and modelled using a cubic function, and the same iterative process was applied to determine the optimal number of trajectory groups. A four-group solution was selected for the combined model, as it demonstrated the best overall fit, the highest APP scores, and an appropriate distribution of participants across groups.</w:t>
      </w:r>
      <w:r w:rsidR="00B15256" w:rsidRPr="00B73638">
        <w:rPr>
          <w:sz w:val="22"/>
          <w:szCs w:val="22"/>
        </w:rPr>
        <w:t xml:space="preserve"> </w:t>
      </w:r>
    </w:p>
    <w:p w14:paraId="76446AD8" w14:textId="19FDBA21" w:rsidR="007C0AA1" w:rsidRPr="00B73638" w:rsidRDefault="007C0AA1" w:rsidP="007C0AA1">
      <w:pPr>
        <w:pStyle w:val="NormalWeb"/>
        <w:spacing w:line="480" w:lineRule="auto"/>
        <w:rPr>
          <w:sz w:val="22"/>
          <w:szCs w:val="22"/>
        </w:rPr>
      </w:pPr>
    </w:p>
    <w:p w14:paraId="0F2446B1" w14:textId="77777777" w:rsidR="007C0AA1" w:rsidRPr="00B73638" w:rsidRDefault="007C0AA1" w:rsidP="007C0AA1">
      <w:pPr>
        <w:pStyle w:val="NormalWeb"/>
        <w:spacing w:line="480" w:lineRule="auto"/>
        <w:rPr>
          <w:sz w:val="22"/>
          <w:szCs w:val="22"/>
        </w:rPr>
      </w:pPr>
    </w:p>
    <w:p w14:paraId="2FD2B16C" w14:textId="77777777" w:rsidR="007C0AA1" w:rsidRPr="00B73638" w:rsidRDefault="007C0AA1" w:rsidP="007C0AA1">
      <w:pPr>
        <w:pStyle w:val="NormalWeb"/>
        <w:spacing w:line="480" w:lineRule="auto"/>
        <w:rPr>
          <w:sz w:val="22"/>
          <w:szCs w:val="22"/>
        </w:rPr>
      </w:pPr>
    </w:p>
    <w:p w14:paraId="3713C01B" w14:textId="77777777" w:rsidR="007C0AA1" w:rsidRPr="00B73638" w:rsidRDefault="007C0AA1" w:rsidP="007C0AA1">
      <w:pPr>
        <w:pStyle w:val="NormalWeb"/>
        <w:spacing w:line="480" w:lineRule="auto"/>
        <w:rPr>
          <w:sz w:val="22"/>
          <w:szCs w:val="22"/>
        </w:rPr>
      </w:pPr>
    </w:p>
    <w:p w14:paraId="4620AF42" w14:textId="77777777" w:rsidR="007C0AA1" w:rsidRPr="00B73638" w:rsidRDefault="007C0AA1" w:rsidP="007C0AA1">
      <w:pPr>
        <w:pStyle w:val="NormalWeb"/>
        <w:spacing w:line="480" w:lineRule="auto"/>
        <w:rPr>
          <w:sz w:val="22"/>
          <w:szCs w:val="22"/>
        </w:rPr>
      </w:pPr>
    </w:p>
    <w:p w14:paraId="3A40A4EE" w14:textId="77777777" w:rsidR="007C0AA1" w:rsidRPr="00B73638" w:rsidRDefault="007C0AA1" w:rsidP="007C0AA1">
      <w:pPr>
        <w:pStyle w:val="NormalWeb"/>
        <w:spacing w:line="480" w:lineRule="auto"/>
        <w:rPr>
          <w:sz w:val="22"/>
          <w:szCs w:val="22"/>
        </w:rPr>
      </w:pPr>
    </w:p>
    <w:p w14:paraId="4FFF4A93" w14:textId="77777777" w:rsidR="007C0AA1" w:rsidRPr="00B73638" w:rsidRDefault="007C0AA1" w:rsidP="007C0AA1">
      <w:pPr>
        <w:pStyle w:val="NormalWeb"/>
        <w:spacing w:line="480" w:lineRule="auto"/>
        <w:rPr>
          <w:sz w:val="22"/>
          <w:szCs w:val="22"/>
        </w:rPr>
      </w:pPr>
    </w:p>
    <w:p w14:paraId="1C990283" w14:textId="77777777" w:rsidR="007C0AA1" w:rsidRPr="00B73638" w:rsidRDefault="007C0AA1" w:rsidP="007C0AA1">
      <w:pPr>
        <w:pStyle w:val="NormalWeb"/>
        <w:spacing w:line="480" w:lineRule="auto"/>
        <w:rPr>
          <w:sz w:val="22"/>
          <w:szCs w:val="22"/>
        </w:rPr>
      </w:pPr>
    </w:p>
    <w:p w14:paraId="7870AF91" w14:textId="77777777" w:rsidR="007C0AA1" w:rsidRPr="00B73638" w:rsidRDefault="007C0AA1" w:rsidP="007C0AA1">
      <w:pPr>
        <w:pStyle w:val="NormalWeb"/>
        <w:spacing w:line="480" w:lineRule="auto"/>
        <w:rPr>
          <w:sz w:val="22"/>
          <w:szCs w:val="22"/>
        </w:rPr>
      </w:pPr>
    </w:p>
    <w:p w14:paraId="05B1C473" w14:textId="77777777" w:rsidR="007C0AA1" w:rsidRPr="00B73638" w:rsidRDefault="007C0AA1" w:rsidP="007C0AA1">
      <w:pPr>
        <w:pStyle w:val="NormalWeb"/>
        <w:spacing w:line="480" w:lineRule="auto"/>
        <w:rPr>
          <w:sz w:val="22"/>
          <w:szCs w:val="22"/>
        </w:rPr>
      </w:pPr>
    </w:p>
    <w:p w14:paraId="1239E50D" w14:textId="77777777" w:rsidR="007C0AA1" w:rsidRPr="00B73638" w:rsidRDefault="007C0AA1" w:rsidP="007C0AA1">
      <w:pPr>
        <w:pStyle w:val="NormalWeb"/>
        <w:spacing w:line="480" w:lineRule="auto"/>
        <w:rPr>
          <w:sz w:val="22"/>
          <w:szCs w:val="22"/>
        </w:rPr>
      </w:pPr>
    </w:p>
    <w:p w14:paraId="08A1AB08" w14:textId="77777777" w:rsidR="007C0AA1" w:rsidRPr="00B73638" w:rsidRDefault="007C0AA1" w:rsidP="007C0AA1">
      <w:pPr>
        <w:pStyle w:val="NormalWeb"/>
        <w:spacing w:line="480" w:lineRule="auto"/>
        <w:rPr>
          <w:sz w:val="22"/>
          <w:szCs w:val="22"/>
        </w:rPr>
      </w:pPr>
    </w:p>
    <w:p w14:paraId="161368CC" w14:textId="77777777" w:rsidR="007C0AA1" w:rsidRPr="00B73638" w:rsidRDefault="007C0AA1" w:rsidP="007C0AA1">
      <w:pPr>
        <w:pStyle w:val="NormalWeb"/>
        <w:spacing w:line="480" w:lineRule="auto"/>
        <w:rPr>
          <w:sz w:val="22"/>
          <w:szCs w:val="22"/>
        </w:rPr>
      </w:pPr>
    </w:p>
    <w:p w14:paraId="3E4C2221" w14:textId="5DD244B7" w:rsidR="007C0AA1" w:rsidRPr="00B73638" w:rsidRDefault="007C0AA1" w:rsidP="00B73638">
      <w:pPr>
        <w:pStyle w:val="NormalWeb"/>
        <w:spacing w:line="480" w:lineRule="auto"/>
        <w:outlineLvl w:val="0"/>
        <w:rPr>
          <w:sz w:val="22"/>
          <w:szCs w:val="22"/>
        </w:rPr>
      </w:pPr>
      <w:bookmarkStart w:id="7" w:name="_Toc221277233"/>
      <w:r w:rsidRPr="00B73638">
        <w:rPr>
          <w:b/>
          <w:bCs/>
          <w:color w:val="000000"/>
          <w:lang w:val="en-GB"/>
        </w:rPr>
        <w:lastRenderedPageBreak/>
        <w:t xml:space="preserve">Supplementary Table </w:t>
      </w:r>
      <w:r w:rsidR="00773B44" w:rsidRPr="00B73638">
        <w:rPr>
          <w:b/>
          <w:bCs/>
          <w:color w:val="000000"/>
          <w:lang w:val="en-GB"/>
        </w:rPr>
        <w:t>6</w:t>
      </w:r>
      <w:r w:rsidRPr="00B73638">
        <w:rPr>
          <w:b/>
          <w:bCs/>
          <w:color w:val="000000"/>
          <w:lang w:val="en-GB"/>
        </w:rPr>
        <w:t>. Post-Hoc Statistical Differences</w:t>
      </w:r>
      <w:bookmarkEnd w:id="7"/>
    </w:p>
    <w:p w14:paraId="28F6CD42" w14:textId="77777777" w:rsidR="007C0AA1" w:rsidRPr="00B73638" w:rsidRDefault="007C0AA1" w:rsidP="006029D1">
      <w:pPr>
        <w:tabs>
          <w:tab w:val="left" w:pos="1118"/>
        </w:tabs>
        <w:rPr>
          <w:b/>
          <w:bCs/>
          <w:lang w:val="en-SE"/>
        </w:rPr>
      </w:pPr>
    </w:p>
    <w:tbl>
      <w:tblPr>
        <w:tblStyle w:val="TableGrid"/>
        <w:tblW w:w="0" w:type="auto"/>
        <w:tblLook w:val="04A0" w:firstRow="1" w:lastRow="0" w:firstColumn="1" w:lastColumn="0" w:noHBand="0" w:noVBand="1"/>
      </w:tblPr>
      <w:tblGrid>
        <w:gridCol w:w="1838"/>
        <w:gridCol w:w="992"/>
        <w:gridCol w:w="2132"/>
        <w:gridCol w:w="1134"/>
      </w:tblGrid>
      <w:tr w:rsidR="006029D1" w:rsidRPr="00B73638" w14:paraId="1BEE615E" w14:textId="77777777" w:rsidTr="007C0AA1">
        <w:trPr>
          <w:trHeight w:val="550"/>
        </w:trPr>
        <w:tc>
          <w:tcPr>
            <w:tcW w:w="1838" w:type="dxa"/>
          </w:tcPr>
          <w:p w14:paraId="1A91FFA1" w14:textId="77777777" w:rsidR="006029D1" w:rsidRPr="00B73638" w:rsidRDefault="006029D1" w:rsidP="003700D8">
            <w:pPr>
              <w:rPr>
                <w:b/>
                <w:bCs/>
                <w:sz w:val="20"/>
                <w:szCs w:val="20"/>
                <w:lang w:val="en-GB"/>
              </w:rPr>
            </w:pPr>
            <w:r w:rsidRPr="00B73638">
              <w:rPr>
                <w:b/>
                <w:bCs/>
                <w:sz w:val="20"/>
                <w:szCs w:val="20"/>
                <w:lang w:val="en-GB"/>
              </w:rPr>
              <w:t>Outcome</w:t>
            </w:r>
          </w:p>
        </w:tc>
        <w:tc>
          <w:tcPr>
            <w:tcW w:w="992" w:type="dxa"/>
          </w:tcPr>
          <w:p w14:paraId="6E0885F2" w14:textId="77777777" w:rsidR="006029D1" w:rsidRPr="00B73638" w:rsidRDefault="006029D1" w:rsidP="003700D8">
            <w:pPr>
              <w:rPr>
                <w:b/>
                <w:bCs/>
                <w:sz w:val="20"/>
                <w:szCs w:val="20"/>
                <w:lang w:val="en-GB"/>
              </w:rPr>
            </w:pPr>
            <w:r w:rsidRPr="00B73638">
              <w:rPr>
                <w:b/>
                <w:bCs/>
                <w:sz w:val="20"/>
                <w:szCs w:val="20"/>
                <w:lang w:val="en-GB"/>
              </w:rPr>
              <w:t>Group</w:t>
            </w:r>
          </w:p>
          <w:p w14:paraId="58079989" w14:textId="77777777" w:rsidR="006029D1" w:rsidRPr="00B73638" w:rsidRDefault="006029D1" w:rsidP="003700D8">
            <w:pPr>
              <w:rPr>
                <w:b/>
                <w:bCs/>
                <w:sz w:val="20"/>
                <w:szCs w:val="20"/>
                <w:lang w:val="en-GB"/>
              </w:rPr>
            </w:pPr>
            <w:r w:rsidRPr="00B73638">
              <w:rPr>
                <w:b/>
                <w:bCs/>
                <w:i/>
                <w:iCs/>
                <w:sz w:val="20"/>
                <w:szCs w:val="20"/>
                <w:lang w:val="en-GB"/>
              </w:rPr>
              <w:t>p</w:t>
            </w:r>
            <w:r w:rsidRPr="00B73638">
              <w:rPr>
                <w:b/>
                <w:bCs/>
                <w:sz w:val="20"/>
                <w:szCs w:val="20"/>
                <w:lang w:val="en-GB"/>
              </w:rPr>
              <w:t>-value</w:t>
            </w:r>
          </w:p>
        </w:tc>
        <w:tc>
          <w:tcPr>
            <w:tcW w:w="2132" w:type="dxa"/>
            <w:vAlign w:val="center"/>
          </w:tcPr>
          <w:p w14:paraId="369A0A17" w14:textId="77777777" w:rsidR="006029D1" w:rsidRPr="00B73638" w:rsidRDefault="006029D1" w:rsidP="003700D8">
            <w:pPr>
              <w:jc w:val="center"/>
              <w:rPr>
                <w:b/>
                <w:bCs/>
                <w:sz w:val="20"/>
                <w:szCs w:val="20"/>
                <w:lang w:val="en-GB"/>
              </w:rPr>
            </w:pPr>
            <w:r w:rsidRPr="00B73638">
              <w:rPr>
                <w:b/>
                <w:bCs/>
                <w:sz w:val="20"/>
                <w:szCs w:val="20"/>
                <w:lang w:val="en-GB"/>
              </w:rPr>
              <w:t>Groups</w:t>
            </w:r>
          </w:p>
        </w:tc>
        <w:tc>
          <w:tcPr>
            <w:tcW w:w="1134" w:type="dxa"/>
            <w:vAlign w:val="center"/>
          </w:tcPr>
          <w:p w14:paraId="4E81EEB8" w14:textId="77777777" w:rsidR="006029D1" w:rsidRPr="00B73638" w:rsidRDefault="006029D1" w:rsidP="003700D8">
            <w:pPr>
              <w:jc w:val="center"/>
              <w:rPr>
                <w:b/>
                <w:bCs/>
                <w:sz w:val="20"/>
                <w:szCs w:val="20"/>
                <w:lang w:val="en-GB"/>
              </w:rPr>
            </w:pPr>
            <w:r w:rsidRPr="00B73638">
              <w:rPr>
                <w:b/>
                <w:bCs/>
                <w:sz w:val="20"/>
                <w:szCs w:val="20"/>
                <w:lang w:val="en-GB"/>
              </w:rPr>
              <w:t>Individual</w:t>
            </w:r>
          </w:p>
          <w:p w14:paraId="69AFE4EE" w14:textId="77777777" w:rsidR="006029D1" w:rsidRPr="00B73638" w:rsidRDefault="006029D1" w:rsidP="003700D8">
            <w:pPr>
              <w:jc w:val="center"/>
              <w:rPr>
                <w:b/>
                <w:bCs/>
                <w:sz w:val="20"/>
                <w:szCs w:val="20"/>
                <w:lang w:val="en-GB"/>
              </w:rPr>
            </w:pPr>
            <w:r w:rsidRPr="00B73638">
              <w:rPr>
                <w:b/>
                <w:bCs/>
                <w:i/>
                <w:iCs/>
                <w:sz w:val="20"/>
                <w:szCs w:val="20"/>
                <w:lang w:val="en-GB"/>
              </w:rPr>
              <w:t>p</w:t>
            </w:r>
            <w:r w:rsidRPr="00B73638">
              <w:rPr>
                <w:b/>
                <w:bCs/>
                <w:sz w:val="20"/>
                <w:szCs w:val="20"/>
                <w:lang w:val="en-GB"/>
              </w:rPr>
              <w:t>-value</w:t>
            </w:r>
          </w:p>
        </w:tc>
      </w:tr>
      <w:tr w:rsidR="006029D1" w:rsidRPr="00B73638" w14:paraId="0B87DFF9" w14:textId="77777777" w:rsidTr="007C0AA1">
        <w:tc>
          <w:tcPr>
            <w:tcW w:w="1838" w:type="dxa"/>
          </w:tcPr>
          <w:p w14:paraId="231A2400" w14:textId="77777777" w:rsidR="006029D1" w:rsidRPr="00B73638" w:rsidRDefault="006029D1" w:rsidP="003700D8">
            <w:pPr>
              <w:spacing w:line="360" w:lineRule="auto"/>
              <w:rPr>
                <w:b/>
                <w:bCs/>
                <w:sz w:val="20"/>
                <w:szCs w:val="20"/>
                <w:lang w:val="en-GB"/>
              </w:rPr>
            </w:pPr>
            <w:r w:rsidRPr="00B73638">
              <w:rPr>
                <w:b/>
                <w:bCs/>
                <w:sz w:val="20"/>
                <w:szCs w:val="20"/>
                <w:lang w:val="en-GB"/>
              </w:rPr>
              <w:t>Education level</w:t>
            </w:r>
          </w:p>
        </w:tc>
        <w:tc>
          <w:tcPr>
            <w:tcW w:w="992" w:type="dxa"/>
          </w:tcPr>
          <w:p w14:paraId="3CE3C71A" w14:textId="77777777" w:rsidR="006029D1" w:rsidRPr="00B73638" w:rsidRDefault="006029D1" w:rsidP="003700D8">
            <w:pPr>
              <w:spacing w:line="360" w:lineRule="auto"/>
              <w:jc w:val="right"/>
              <w:rPr>
                <w:sz w:val="20"/>
                <w:szCs w:val="20"/>
                <w:lang w:val="en-GB"/>
              </w:rPr>
            </w:pPr>
            <w:r w:rsidRPr="00B73638">
              <w:rPr>
                <w:sz w:val="20"/>
                <w:szCs w:val="20"/>
                <w:lang w:val="en-GB"/>
              </w:rPr>
              <w:t>0.03</w:t>
            </w:r>
          </w:p>
        </w:tc>
        <w:tc>
          <w:tcPr>
            <w:tcW w:w="2132" w:type="dxa"/>
          </w:tcPr>
          <w:p w14:paraId="095A05A4" w14:textId="77777777" w:rsidR="006029D1" w:rsidRPr="00B73638" w:rsidRDefault="006029D1" w:rsidP="003700D8">
            <w:pPr>
              <w:spacing w:line="360" w:lineRule="auto"/>
              <w:rPr>
                <w:sz w:val="20"/>
                <w:szCs w:val="20"/>
                <w:lang w:val="en-GB"/>
              </w:rPr>
            </w:pPr>
            <w:r w:rsidRPr="00B73638">
              <w:rPr>
                <w:sz w:val="20"/>
                <w:szCs w:val="20"/>
                <w:lang w:val="en-GB"/>
              </w:rPr>
              <w:t>moderate &amp; low</w:t>
            </w:r>
          </w:p>
        </w:tc>
        <w:tc>
          <w:tcPr>
            <w:tcW w:w="1134" w:type="dxa"/>
          </w:tcPr>
          <w:p w14:paraId="5D972C35" w14:textId="77777777" w:rsidR="006029D1" w:rsidRPr="00B73638" w:rsidRDefault="006029D1" w:rsidP="003700D8">
            <w:pPr>
              <w:spacing w:line="360" w:lineRule="auto"/>
              <w:jc w:val="right"/>
              <w:rPr>
                <w:sz w:val="20"/>
                <w:szCs w:val="20"/>
                <w:lang w:val="en-GB"/>
              </w:rPr>
            </w:pPr>
            <w:r w:rsidRPr="00B73638">
              <w:rPr>
                <w:sz w:val="20"/>
                <w:szCs w:val="20"/>
                <w:lang w:val="en-GB"/>
              </w:rPr>
              <w:t>0.05</w:t>
            </w:r>
          </w:p>
        </w:tc>
      </w:tr>
      <w:tr w:rsidR="006029D1" w:rsidRPr="00B73638" w14:paraId="7D7A150D" w14:textId="77777777" w:rsidTr="007C0AA1">
        <w:tc>
          <w:tcPr>
            <w:tcW w:w="1838" w:type="dxa"/>
          </w:tcPr>
          <w:p w14:paraId="76A80A74" w14:textId="77777777" w:rsidR="006029D1" w:rsidRPr="00B73638" w:rsidRDefault="006029D1" w:rsidP="003700D8">
            <w:pPr>
              <w:spacing w:line="360" w:lineRule="auto"/>
              <w:rPr>
                <w:b/>
                <w:bCs/>
                <w:sz w:val="20"/>
                <w:szCs w:val="20"/>
                <w:lang w:val="en-GB"/>
              </w:rPr>
            </w:pPr>
            <w:r w:rsidRPr="00B73638">
              <w:rPr>
                <w:b/>
                <w:bCs/>
                <w:sz w:val="20"/>
                <w:szCs w:val="20"/>
                <w:lang w:val="en-GB"/>
              </w:rPr>
              <w:t>Diagnosis</w:t>
            </w:r>
          </w:p>
        </w:tc>
        <w:tc>
          <w:tcPr>
            <w:tcW w:w="992" w:type="dxa"/>
          </w:tcPr>
          <w:p w14:paraId="27A5EA6B" w14:textId="77777777" w:rsidR="006029D1" w:rsidRPr="00B73638" w:rsidRDefault="006029D1" w:rsidP="003700D8">
            <w:pPr>
              <w:spacing w:line="360" w:lineRule="auto"/>
              <w:jc w:val="right"/>
              <w:rPr>
                <w:sz w:val="20"/>
                <w:szCs w:val="20"/>
                <w:lang w:val="en-GB"/>
              </w:rPr>
            </w:pPr>
            <w:r w:rsidRPr="00B73638">
              <w:rPr>
                <w:sz w:val="20"/>
                <w:szCs w:val="20"/>
                <w:lang w:val="en-GB"/>
              </w:rPr>
              <w:t>0.05</w:t>
            </w:r>
          </w:p>
        </w:tc>
        <w:tc>
          <w:tcPr>
            <w:tcW w:w="2132" w:type="dxa"/>
          </w:tcPr>
          <w:p w14:paraId="231EE277" w14:textId="77777777" w:rsidR="006029D1" w:rsidRPr="00B73638" w:rsidRDefault="006029D1" w:rsidP="003700D8">
            <w:pPr>
              <w:spacing w:line="360" w:lineRule="auto"/>
              <w:rPr>
                <w:sz w:val="20"/>
                <w:szCs w:val="20"/>
                <w:lang w:val="en-GB"/>
              </w:rPr>
            </w:pPr>
            <w:r w:rsidRPr="00B73638">
              <w:rPr>
                <w:sz w:val="20"/>
                <w:szCs w:val="20"/>
                <w:lang w:val="en-GB"/>
              </w:rPr>
              <w:t>moderate &amp; no</w:t>
            </w:r>
          </w:p>
        </w:tc>
        <w:tc>
          <w:tcPr>
            <w:tcW w:w="1134" w:type="dxa"/>
          </w:tcPr>
          <w:p w14:paraId="72E2AFAB" w14:textId="77777777" w:rsidR="006029D1" w:rsidRPr="00B73638" w:rsidRDefault="006029D1" w:rsidP="003700D8">
            <w:pPr>
              <w:spacing w:line="360" w:lineRule="auto"/>
              <w:jc w:val="right"/>
              <w:rPr>
                <w:sz w:val="20"/>
                <w:szCs w:val="20"/>
                <w:lang w:val="en-GB"/>
              </w:rPr>
            </w:pPr>
            <w:r w:rsidRPr="00B73638">
              <w:rPr>
                <w:sz w:val="20"/>
                <w:szCs w:val="20"/>
                <w:lang w:val="en-GB"/>
              </w:rPr>
              <w:t>0.03</w:t>
            </w:r>
          </w:p>
        </w:tc>
      </w:tr>
      <w:tr w:rsidR="006029D1" w:rsidRPr="00B73638" w14:paraId="0329BDF6" w14:textId="77777777" w:rsidTr="007C0AA1">
        <w:tc>
          <w:tcPr>
            <w:tcW w:w="1838" w:type="dxa"/>
          </w:tcPr>
          <w:p w14:paraId="4F867D25" w14:textId="77777777" w:rsidR="006029D1" w:rsidRPr="00B73638" w:rsidRDefault="006029D1" w:rsidP="003700D8">
            <w:pPr>
              <w:spacing w:line="360" w:lineRule="auto"/>
              <w:rPr>
                <w:b/>
                <w:bCs/>
                <w:sz w:val="20"/>
                <w:szCs w:val="20"/>
                <w:lang w:val="en-GB"/>
              </w:rPr>
            </w:pPr>
            <w:r w:rsidRPr="00B73638">
              <w:rPr>
                <w:b/>
                <w:bCs/>
                <w:sz w:val="20"/>
                <w:szCs w:val="20"/>
                <w:lang w:val="en-GB"/>
              </w:rPr>
              <w:t>GSE</w:t>
            </w:r>
          </w:p>
        </w:tc>
        <w:tc>
          <w:tcPr>
            <w:tcW w:w="992" w:type="dxa"/>
          </w:tcPr>
          <w:p w14:paraId="757BE428"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c>
          <w:tcPr>
            <w:tcW w:w="2132" w:type="dxa"/>
          </w:tcPr>
          <w:p w14:paraId="2CECCC11" w14:textId="77777777" w:rsidR="006029D1" w:rsidRPr="00B73638" w:rsidRDefault="006029D1" w:rsidP="003700D8">
            <w:pPr>
              <w:spacing w:line="360" w:lineRule="auto"/>
              <w:rPr>
                <w:sz w:val="20"/>
                <w:szCs w:val="20"/>
                <w:lang w:val="en-GB"/>
              </w:rPr>
            </w:pPr>
            <w:r w:rsidRPr="00B73638">
              <w:rPr>
                <w:sz w:val="20"/>
                <w:szCs w:val="20"/>
                <w:lang w:val="en-GB"/>
              </w:rPr>
              <w:t xml:space="preserve">moderate &amp; </w:t>
            </w:r>
            <w:r w:rsidRPr="00B73638">
              <w:rPr>
                <w:b/>
                <w:bCs/>
                <w:sz w:val="20"/>
                <w:szCs w:val="20"/>
                <w:lang w:val="en-GB"/>
              </w:rPr>
              <w:t>low</w:t>
            </w:r>
          </w:p>
        </w:tc>
        <w:tc>
          <w:tcPr>
            <w:tcW w:w="1134" w:type="dxa"/>
          </w:tcPr>
          <w:p w14:paraId="135D73A2" w14:textId="77777777" w:rsidR="006029D1" w:rsidRPr="00B73638" w:rsidRDefault="006029D1" w:rsidP="003700D8">
            <w:pPr>
              <w:spacing w:line="360" w:lineRule="auto"/>
              <w:jc w:val="right"/>
              <w:rPr>
                <w:sz w:val="20"/>
                <w:szCs w:val="20"/>
                <w:lang w:val="en-GB"/>
              </w:rPr>
            </w:pPr>
            <w:r w:rsidRPr="00B73638">
              <w:rPr>
                <w:sz w:val="20"/>
                <w:szCs w:val="20"/>
                <w:lang w:val="en-GB"/>
              </w:rPr>
              <w:t>0.03</w:t>
            </w:r>
          </w:p>
        </w:tc>
      </w:tr>
      <w:tr w:rsidR="006029D1" w:rsidRPr="00B73638" w14:paraId="22D3434F" w14:textId="77777777" w:rsidTr="007C0AA1">
        <w:tc>
          <w:tcPr>
            <w:tcW w:w="1838" w:type="dxa"/>
          </w:tcPr>
          <w:p w14:paraId="73692B01" w14:textId="77777777" w:rsidR="006029D1" w:rsidRPr="00B73638" w:rsidRDefault="006029D1" w:rsidP="003700D8">
            <w:pPr>
              <w:spacing w:line="360" w:lineRule="auto"/>
              <w:rPr>
                <w:b/>
                <w:bCs/>
                <w:sz w:val="20"/>
                <w:szCs w:val="20"/>
                <w:lang w:val="en-GB"/>
              </w:rPr>
            </w:pPr>
          </w:p>
        </w:tc>
        <w:tc>
          <w:tcPr>
            <w:tcW w:w="992" w:type="dxa"/>
          </w:tcPr>
          <w:p w14:paraId="24A3BEC0" w14:textId="77777777" w:rsidR="006029D1" w:rsidRPr="00B73638" w:rsidRDefault="006029D1" w:rsidP="003700D8">
            <w:pPr>
              <w:spacing w:line="360" w:lineRule="auto"/>
              <w:jc w:val="right"/>
              <w:rPr>
                <w:sz w:val="20"/>
                <w:szCs w:val="20"/>
                <w:lang w:val="en-GB"/>
              </w:rPr>
            </w:pPr>
          </w:p>
        </w:tc>
        <w:tc>
          <w:tcPr>
            <w:tcW w:w="2132" w:type="dxa"/>
          </w:tcPr>
          <w:p w14:paraId="38D9A032" w14:textId="77777777" w:rsidR="006029D1" w:rsidRPr="00B73638" w:rsidRDefault="006029D1" w:rsidP="003700D8">
            <w:pPr>
              <w:spacing w:line="360" w:lineRule="auto"/>
              <w:rPr>
                <w:sz w:val="20"/>
                <w:szCs w:val="20"/>
                <w:lang w:val="en-GB"/>
              </w:rPr>
            </w:pPr>
            <w:r w:rsidRPr="00B73638">
              <w:rPr>
                <w:sz w:val="20"/>
                <w:szCs w:val="20"/>
                <w:lang w:val="en-GB"/>
              </w:rPr>
              <w:t xml:space="preserve">no &amp; </w:t>
            </w:r>
            <w:r w:rsidRPr="00B73638">
              <w:rPr>
                <w:b/>
                <w:bCs/>
                <w:sz w:val="20"/>
                <w:szCs w:val="20"/>
                <w:lang w:val="en-GB"/>
              </w:rPr>
              <w:t>low</w:t>
            </w:r>
          </w:p>
        </w:tc>
        <w:tc>
          <w:tcPr>
            <w:tcW w:w="1134" w:type="dxa"/>
          </w:tcPr>
          <w:p w14:paraId="0FE36CD8"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0BFBB955" w14:textId="77777777" w:rsidTr="007C0AA1">
        <w:tc>
          <w:tcPr>
            <w:tcW w:w="1838" w:type="dxa"/>
          </w:tcPr>
          <w:p w14:paraId="1DC9E0F4" w14:textId="77777777" w:rsidR="006029D1" w:rsidRPr="00B73638" w:rsidRDefault="006029D1" w:rsidP="003700D8">
            <w:pPr>
              <w:spacing w:line="360" w:lineRule="auto"/>
              <w:rPr>
                <w:b/>
                <w:bCs/>
                <w:sz w:val="20"/>
                <w:szCs w:val="20"/>
                <w:lang w:val="en-GB"/>
              </w:rPr>
            </w:pPr>
          </w:p>
        </w:tc>
        <w:tc>
          <w:tcPr>
            <w:tcW w:w="992" w:type="dxa"/>
          </w:tcPr>
          <w:p w14:paraId="64C7AD68" w14:textId="77777777" w:rsidR="006029D1" w:rsidRPr="00B73638" w:rsidRDefault="006029D1" w:rsidP="003700D8">
            <w:pPr>
              <w:spacing w:line="360" w:lineRule="auto"/>
              <w:jc w:val="right"/>
              <w:rPr>
                <w:sz w:val="20"/>
                <w:szCs w:val="20"/>
                <w:lang w:val="en-GB"/>
              </w:rPr>
            </w:pPr>
          </w:p>
        </w:tc>
        <w:tc>
          <w:tcPr>
            <w:tcW w:w="2132" w:type="dxa"/>
          </w:tcPr>
          <w:p w14:paraId="5B545488" w14:textId="77777777" w:rsidR="006029D1" w:rsidRPr="00B73638" w:rsidRDefault="006029D1" w:rsidP="003700D8">
            <w:pPr>
              <w:spacing w:line="360" w:lineRule="auto"/>
              <w:rPr>
                <w:sz w:val="20"/>
                <w:szCs w:val="20"/>
                <w:lang w:val="en-GB"/>
              </w:rPr>
            </w:pPr>
            <w:r w:rsidRPr="00B73638">
              <w:rPr>
                <w:sz w:val="20"/>
                <w:szCs w:val="20"/>
                <w:lang w:val="en-GB"/>
              </w:rPr>
              <w:t xml:space="preserve">moderate &amp; </w:t>
            </w:r>
            <w:r w:rsidRPr="00B73638">
              <w:rPr>
                <w:b/>
                <w:bCs/>
                <w:sz w:val="20"/>
                <w:szCs w:val="20"/>
                <w:lang w:val="en-GB"/>
              </w:rPr>
              <w:t>high</w:t>
            </w:r>
          </w:p>
        </w:tc>
        <w:tc>
          <w:tcPr>
            <w:tcW w:w="1134" w:type="dxa"/>
          </w:tcPr>
          <w:p w14:paraId="4D3BD8DF"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3F7FB139" w14:textId="77777777" w:rsidTr="007C0AA1">
        <w:tc>
          <w:tcPr>
            <w:tcW w:w="1838" w:type="dxa"/>
          </w:tcPr>
          <w:p w14:paraId="5301AEF2" w14:textId="77777777" w:rsidR="006029D1" w:rsidRPr="00B73638" w:rsidRDefault="006029D1" w:rsidP="003700D8">
            <w:pPr>
              <w:spacing w:line="360" w:lineRule="auto"/>
              <w:rPr>
                <w:b/>
                <w:bCs/>
                <w:sz w:val="20"/>
                <w:szCs w:val="20"/>
                <w:lang w:val="en-GB"/>
              </w:rPr>
            </w:pPr>
          </w:p>
        </w:tc>
        <w:tc>
          <w:tcPr>
            <w:tcW w:w="992" w:type="dxa"/>
          </w:tcPr>
          <w:p w14:paraId="02A1552E" w14:textId="77777777" w:rsidR="006029D1" w:rsidRPr="00B73638" w:rsidRDefault="006029D1" w:rsidP="003700D8">
            <w:pPr>
              <w:spacing w:line="360" w:lineRule="auto"/>
              <w:jc w:val="right"/>
              <w:rPr>
                <w:sz w:val="20"/>
                <w:szCs w:val="20"/>
                <w:lang w:val="en-GB"/>
              </w:rPr>
            </w:pPr>
          </w:p>
        </w:tc>
        <w:tc>
          <w:tcPr>
            <w:tcW w:w="2132" w:type="dxa"/>
          </w:tcPr>
          <w:p w14:paraId="024D8255" w14:textId="77777777" w:rsidR="006029D1" w:rsidRPr="00B73638" w:rsidRDefault="006029D1" w:rsidP="003700D8">
            <w:pPr>
              <w:spacing w:line="360" w:lineRule="auto"/>
              <w:rPr>
                <w:sz w:val="20"/>
                <w:szCs w:val="20"/>
                <w:lang w:val="en-GB"/>
              </w:rPr>
            </w:pPr>
            <w:r w:rsidRPr="00B73638">
              <w:rPr>
                <w:sz w:val="20"/>
                <w:szCs w:val="20"/>
                <w:lang w:val="en-GB"/>
              </w:rPr>
              <w:t xml:space="preserve">no &amp; </w:t>
            </w:r>
            <w:r w:rsidRPr="00B73638">
              <w:rPr>
                <w:b/>
                <w:bCs/>
                <w:sz w:val="20"/>
                <w:szCs w:val="20"/>
                <w:lang w:val="en-GB"/>
              </w:rPr>
              <w:t>high</w:t>
            </w:r>
          </w:p>
        </w:tc>
        <w:tc>
          <w:tcPr>
            <w:tcW w:w="1134" w:type="dxa"/>
          </w:tcPr>
          <w:p w14:paraId="728DA855"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7A48B569" w14:textId="77777777" w:rsidTr="007C0AA1">
        <w:tc>
          <w:tcPr>
            <w:tcW w:w="1838" w:type="dxa"/>
          </w:tcPr>
          <w:p w14:paraId="20BE9CB8" w14:textId="77777777" w:rsidR="006029D1" w:rsidRPr="00B73638" w:rsidRDefault="006029D1" w:rsidP="003700D8">
            <w:pPr>
              <w:spacing w:line="360" w:lineRule="auto"/>
              <w:rPr>
                <w:b/>
                <w:bCs/>
                <w:sz w:val="20"/>
                <w:szCs w:val="20"/>
                <w:lang w:val="en-GB"/>
              </w:rPr>
            </w:pPr>
            <w:r w:rsidRPr="00B73638">
              <w:rPr>
                <w:b/>
                <w:bCs/>
                <w:sz w:val="20"/>
                <w:szCs w:val="20"/>
                <w:lang w:val="en-GB"/>
              </w:rPr>
              <w:t>HRQoL (Sweden)</w:t>
            </w:r>
          </w:p>
        </w:tc>
        <w:tc>
          <w:tcPr>
            <w:tcW w:w="992" w:type="dxa"/>
          </w:tcPr>
          <w:p w14:paraId="4B8EFD7C"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c>
          <w:tcPr>
            <w:tcW w:w="2132" w:type="dxa"/>
          </w:tcPr>
          <w:p w14:paraId="479F5231" w14:textId="77777777" w:rsidR="006029D1" w:rsidRPr="00B73638" w:rsidRDefault="006029D1" w:rsidP="003700D8">
            <w:pPr>
              <w:spacing w:line="360" w:lineRule="auto"/>
              <w:rPr>
                <w:sz w:val="20"/>
                <w:szCs w:val="20"/>
                <w:lang w:val="en-GB"/>
              </w:rPr>
            </w:pPr>
            <w:r w:rsidRPr="00B73638">
              <w:rPr>
                <w:b/>
                <w:bCs/>
                <w:sz w:val="20"/>
                <w:szCs w:val="20"/>
                <w:lang w:val="en-GB"/>
              </w:rPr>
              <w:t>high</w:t>
            </w:r>
            <w:r w:rsidRPr="00B73638">
              <w:rPr>
                <w:sz w:val="20"/>
                <w:szCs w:val="20"/>
                <w:lang w:val="en-GB"/>
              </w:rPr>
              <w:t xml:space="preserve"> &amp; low</w:t>
            </w:r>
          </w:p>
        </w:tc>
        <w:tc>
          <w:tcPr>
            <w:tcW w:w="1134" w:type="dxa"/>
          </w:tcPr>
          <w:p w14:paraId="4620FAF7"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69FFD99C" w14:textId="77777777" w:rsidTr="007C0AA1">
        <w:tc>
          <w:tcPr>
            <w:tcW w:w="1838" w:type="dxa"/>
          </w:tcPr>
          <w:p w14:paraId="52647B9F" w14:textId="77777777" w:rsidR="006029D1" w:rsidRPr="00B73638" w:rsidRDefault="006029D1" w:rsidP="003700D8">
            <w:pPr>
              <w:spacing w:line="360" w:lineRule="auto"/>
              <w:rPr>
                <w:b/>
                <w:bCs/>
                <w:sz w:val="20"/>
                <w:szCs w:val="20"/>
                <w:lang w:val="en-GB"/>
              </w:rPr>
            </w:pPr>
          </w:p>
        </w:tc>
        <w:tc>
          <w:tcPr>
            <w:tcW w:w="992" w:type="dxa"/>
          </w:tcPr>
          <w:p w14:paraId="73E773FA" w14:textId="77777777" w:rsidR="006029D1" w:rsidRPr="00B73638" w:rsidRDefault="006029D1" w:rsidP="003700D8">
            <w:pPr>
              <w:spacing w:line="360" w:lineRule="auto"/>
              <w:jc w:val="right"/>
              <w:rPr>
                <w:sz w:val="20"/>
                <w:szCs w:val="20"/>
                <w:lang w:val="en-GB"/>
              </w:rPr>
            </w:pPr>
          </w:p>
        </w:tc>
        <w:tc>
          <w:tcPr>
            <w:tcW w:w="2132" w:type="dxa"/>
          </w:tcPr>
          <w:p w14:paraId="11592945" w14:textId="77777777" w:rsidR="006029D1" w:rsidRPr="00B73638" w:rsidRDefault="006029D1" w:rsidP="003700D8">
            <w:pPr>
              <w:spacing w:line="360" w:lineRule="auto"/>
              <w:rPr>
                <w:sz w:val="20"/>
                <w:szCs w:val="20"/>
                <w:lang w:val="en-GB"/>
              </w:rPr>
            </w:pPr>
            <w:r w:rsidRPr="00B73638">
              <w:rPr>
                <w:sz w:val="20"/>
                <w:szCs w:val="20"/>
                <w:lang w:val="en-GB"/>
              </w:rPr>
              <w:t xml:space="preserve">no &amp; </w:t>
            </w:r>
            <w:r w:rsidRPr="00B73638">
              <w:rPr>
                <w:b/>
                <w:bCs/>
                <w:sz w:val="20"/>
                <w:szCs w:val="20"/>
                <w:lang w:val="en-GB"/>
              </w:rPr>
              <w:t>high</w:t>
            </w:r>
          </w:p>
        </w:tc>
        <w:tc>
          <w:tcPr>
            <w:tcW w:w="1134" w:type="dxa"/>
          </w:tcPr>
          <w:p w14:paraId="249101D4"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07998283" w14:textId="77777777" w:rsidTr="007C0AA1">
        <w:tc>
          <w:tcPr>
            <w:tcW w:w="1838" w:type="dxa"/>
          </w:tcPr>
          <w:p w14:paraId="174C2D56" w14:textId="77777777" w:rsidR="006029D1" w:rsidRPr="00B73638" w:rsidRDefault="006029D1" w:rsidP="003700D8">
            <w:pPr>
              <w:spacing w:line="360" w:lineRule="auto"/>
              <w:rPr>
                <w:b/>
                <w:bCs/>
                <w:sz w:val="20"/>
                <w:szCs w:val="20"/>
                <w:lang w:val="en-GB"/>
              </w:rPr>
            </w:pPr>
          </w:p>
        </w:tc>
        <w:tc>
          <w:tcPr>
            <w:tcW w:w="992" w:type="dxa"/>
          </w:tcPr>
          <w:p w14:paraId="6073F2CA" w14:textId="77777777" w:rsidR="006029D1" w:rsidRPr="00B73638" w:rsidRDefault="006029D1" w:rsidP="003700D8">
            <w:pPr>
              <w:spacing w:line="360" w:lineRule="auto"/>
              <w:jc w:val="right"/>
              <w:rPr>
                <w:sz w:val="20"/>
                <w:szCs w:val="20"/>
                <w:lang w:val="en-GB"/>
              </w:rPr>
            </w:pPr>
          </w:p>
        </w:tc>
        <w:tc>
          <w:tcPr>
            <w:tcW w:w="2132" w:type="dxa"/>
          </w:tcPr>
          <w:p w14:paraId="5B361236" w14:textId="77777777" w:rsidR="006029D1" w:rsidRPr="00B73638" w:rsidRDefault="006029D1" w:rsidP="003700D8">
            <w:pPr>
              <w:spacing w:line="360" w:lineRule="auto"/>
              <w:rPr>
                <w:sz w:val="20"/>
                <w:szCs w:val="20"/>
                <w:lang w:val="en-GB"/>
              </w:rPr>
            </w:pPr>
            <w:r w:rsidRPr="00B73638">
              <w:rPr>
                <w:sz w:val="20"/>
                <w:szCs w:val="20"/>
                <w:lang w:val="en-GB"/>
              </w:rPr>
              <w:t xml:space="preserve">no &amp; </w:t>
            </w:r>
            <w:r w:rsidRPr="00B73638">
              <w:rPr>
                <w:b/>
                <w:bCs/>
                <w:sz w:val="20"/>
                <w:szCs w:val="20"/>
                <w:lang w:val="en-GB"/>
              </w:rPr>
              <w:t>moderate</w:t>
            </w:r>
          </w:p>
        </w:tc>
        <w:tc>
          <w:tcPr>
            <w:tcW w:w="1134" w:type="dxa"/>
          </w:tcPr>
          <w:p w14:paraId="446591DC"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6F1094DA" w14:textId="77777777" w:rsidTr="007C0AA1">
        <w:tc>
          <w:tcPr>
            <w:tcW w:w="1838" w:type="dxa"/>
          </w:tcPr>
          <w:p w14:paraId="27308A0C" w14:textId="77777777" w:rsidR="006029D1" w:rsidRPr="00B73638" w:rsidRDefault="006029D1" w:rsidP="003700D8">
            <w:pPr>
              <w:spacing w:line="360" w:lineRule="auto"/>
              <w:rPr>
                <w:b/>
                <w:bCs/>
                <w:sz w:val="20"/>
                <w:szCs w:val="20"/>
                <w:lang w:val="en-GB"/>
              </w:rPr>
            </w:pPr>
            <w:r w:rsidRPr="00B73638">
              <w:rPr>
                <w:b/>
                <w:bCs/>
                <w:sz w:val="20"/>
                <w:szCs w:val="20"/>
                <w:lang w:val="en-GB"/>
              </w:rPr>
              <w:t>HRQoL (UK)</w:t>
            </w:r>
          </w:p>
        </w:tc>
        <w:tc>
          <w:tcPr>
            <w:tcW w:w="992" w:type="dxa"/>
          </w:tcPr>
          <w:p w14:paraId="0C2CB984"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c>
          <w:tcPr>
            <w:tcW w:w="2132" w:type="dxa"/>
          </w:tcPr>
          <w:p w14:paraId="2AD5B78C" w14:textId="77777777" w:rsidR="006029D1" w:rsidRPr="00B73638" w:rsidRDefault="006029D1" w:rsidP="003700D8">
            <w:pPr>
              <w:spacing w:line="360" w:lineRule="auto"/>
              <w:rPr>
                <w:sz w:val="20"/>
                <w:szCs w:val="20"/>
                <w:lang w:val="en-GB"/>
              </w:rPr>
            </w:pPr>
            <w:r w:rsidRPr="00B73638">
              <w:rPr>
                <w:b/>
                <w:bCs/>
                <w:sz w:val="20"/>
                <w:szCs w:val="20"/>
                <w:lang w:val="en-GB"/>
              </w:rPr>
              <w:t>high</w:t>
            </w:r>
            <w:r w:rsidRPr="00B73638">
              <w:rPr>
                <w:sz w:val="20"/>
                <w:szCs w:val="20"/>
                <w:lang w:val="en-GB"/>
              </w:rPr>
              <w:t xml:space="preserve"> &amp; low</w:t>
            </w:r>
          </w:p>
        </w:tc>
        <w:tc>
          <w:tcPr>
            <w:tcW w:w="1134" w:type="dxa"/>
          </w:tcPr>
          <w:p w14:paraId="63EF5158"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02071455" w14:textId="77777777" w:rsidTr="007C0AA1">
        <w:tc>
          <w:tcPr>
            <w:tcW w:w="1838" w:type="dxa"/>
          </w:tcPr>
          <w:p w14:paraId="6A2B6102" w14:textId="77777777" w:rsidR="006029D1" w:rsidRPr="00B73638" w:rsidRDefault="006029D1" w:rsidP="003700D8">
            <w:pPr>
              <w:spacing w:line="360" w:lineRule="auto"/>
              <w:rPr>
                <w:b/>
                <w:bCs/>
                <w:sz w:val="20"/>
                <w:szCs w:val="20"/>
                <w:lang w:val="en-GB"/>
              </w:rPr>
            </w:pPr>
          </w:p>
        </w:tc>
        <w:tc>
          <w:tcPr>
            <w:tcW w:w="992" w:type="dxa"/>
          </w:tcPr>
          <w:p w14:paraId="1D3586A2" w14:textId="77777777" w:rsidR="006029D1" w:rsidRPr="00B73638" w:rsidRDefault="006029D1" w:rsidP="003700D8">
            <w:pPr>
              <w:spacing w:line="360" w:lineRule="auto"/>
              <w:jc w:val="right"/>
              <w:rPr>
                <w:sz w:val="20"/>
                <w:szCs w:val="20"/>
                <w:lang w:val="en-GB"/>
              </w:rPr>
            </w:pPr>
          </w:p>
        </w:tc>
        <w:tc>
          <w:tcPr>
            <w:tcW w:w="2132" w:type="dxa"/>
          </w:tcPr>
          <w:p w14:paraId="297AC6D3" w14:textId="77777777" w:rsidR="006029D1" w:rsidRPr="00B73638" w:rsidRDefault="006029D1" w:rsidP="003700D8">
            <w:pPr>
              <w:spacing w:line="360" w:lineRule="auto"/>
              <w:rPr>
                <w:sz w:val="20"/>
                <w:szCs w:val="20"/>
                <w:lang w:val="en-GB"/>
              </w:rPr>
            </w:pPr>
            <w:r w:rsidRPr="00B73638">
              <w:rPr>
                <w:sz w:val="20"/>
                <w:szCs w:val="20"/>
                <w:lang w:val="en-GB"/>
              </w:rPr>
              <w:t xml:space="preserve">no &amp; </w:t>
            </w:r>
            <w:r w:rsidRPr="00B73638">
              <w:rPr>
                <w:b/>
                <w:bCs/>
                <w:sz w:val="20"/>
                <w:szCs w:val="20"/>
                <w:lang w:val="en-GB"/>
              </w:rPr>
              <w:t>high</w:t>
            </w:r>
          </w:p>
        </w:tc>
        <w:tc>
          <w:tcPr>
            <w:tcW w:w="1134" w:type="dxa"/>
          </w:tcPr>
          <w:p w14:paraId="662A5B8D"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4D4ED06F" w14:textId="77777777" w:rsidTr="007C0AA1">
        <w:tc>
          <w:tcPr>
            <w:tcW w:w="1838" w:type="dxa"/>
          </w:tcPr>
          <w:p w14:paraId="64A3A7C4" w14:textId="77777777" w:rsidR="006029D1" w:rsidRPr="00B73638" w:rsidRDefault="006029D1" w:rsidP="003700D8">
            <w:pPr>
              <w:spacing w:line="360" w:lineRule="auto"/>
              <w:rPr>
                <w:b/>
                <w:bCs/>
                <w:sz w:val="20"/>
                <w:szCs w:val="20"/>
                <w:lang w:val="en-GB"/>
              </w:rPr>
            </w:pPr>
          </w:p>
        </w:tc>
        <w:tc>
          <w:tcPr>
            <w:tcW w:w="992" w:type="dxa"/>
          </w:tcPr>
          <w:p w14:paraId="7567EE75" w14:textId="77777777" w:rsidR="006029D1" w:rsidRPr="00B73638" w:rsidRDefault="006029D1" w:rsidP="003700D8">
            <w:pPr>
              <w:spacing w:line="360" w:lineRule="auto"/>
              <w:jc w:val="right"/>
              <w:rPr>
                <w:sz w:val="20"/>
                <w:szCs w:val="20"/>
                <w:lang w:val="en-GB"/>
              </w:rPr>
            </w:pPr>
          </w:p>
        </w:tc>
        <w:tc>
          <w:tcPr>
            <w:tcW w:w="2132" w:type="dxa"/>
          </w:tcPr>
          <w:p w14:paraId="2F33F0B2" w14:textId="77777777" w:rsidR="006029D1" w:rsidRPr="00B73638" w:rsidRDefault="006029D1" w:rsidP="003700D8">
            <w:pPr>
              <w:spacing w:line="360" w:lineRule="auto"/>
              <w:rPr>
                <w:sz w:val="20"/>
                <w:szCs w:val="20"/>
                <w:lang w:val="en-GB"/>
              </w:rPr>
            </w:pPr>
            <w:r w:rsidRPr="00B73638">
              <w:rPr>
                <w:sz w:val="20"/>
                <w:szCs w:val="20"/>
                <w:lang w:val="en-GB"/>
              </w:rPr>
              <w:t xml:space="preserve">no &amp; </w:t>
            </w:r>
            <w:r w:rsidRPr="00B73638">
              <w:rPr>
                <w:b/>
                <w:bCs/>
                <w:sz w:val="20"/>
                <w:szCs w:val="20"/>
                <w:lang w:val="en-GB"/>
              </w:rPr>
              <w:t>moderate</w:t>
            </w:r>
          </w:p>
        </w:tc>
        <w:tc>
          <w:tcPr>
            <w:tcW w:w="1134" w:type="dxa"/>
          </w:tcPr>
          <w:p w14:paraId="76A5AF9B"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551C4B5F" w14:textId="77777777" w:rsidTr="007C0AA1">
        <w:tc>
          <w:tcPr>
            <w:tcW w:w="1838" w:type="dxa"/>
          </w:tcPr>
          <w:p w14:paraId="639F075E" w14:textId="77777777" w:rsidR="006029D1" w:rsidRPr="00B73638" w:rsidRDefault="006029D1" w:rsidP="003700D8">
            <w:pPr>
              <w:spacing w:line="360" w:lineRule="auto"/>
              <w:rPr>
                <w:b/>
                <w:bCs/>
                <w:sz w:val="20"/>
                <w:szCs w:val="20"/>
                <w:lang w:val="en-GB"/>
              </w:rPr>
            </w:pPr>
            <w:r w:rsidRPr="00B73638">
              <w:rPr>
                <w:b/>
                <w:bCs/>
                <w:sz w:val="20"/>
                <w:szCs w:val="20"/>
                <w:lang w:val="en-GB"/>
              </w:rPr>
              <w:t>SMBQ</w:t>
            </w:r>
          </w:p>
        </w:tc>
        <w:tc>
          <w:tcPr>
            <w:tcW w:w="992" w:type="dxa"/>
          </w:tcPr>
          <w:p w14:paraId="66EA8134"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c>
          <w:tcPr>
            <w:tcW w:w="2132" w:type="dxa"/>
          </w:tcPr>
          <w:p w14:paraId="4D6BA2D9" w14:textId="77777777" w:rsidR="006029D1" w:rsidRPr="00B73638" w:rsidRDefault="006029D1" w:rsidP="003700D8">
            <w:pPr>
              <w:spacing w:line="360" w:lineRule="auto"/>
              <w:rPr>
                <w:sz w:val="20"/>
                <w:szCs w:val="20"/>
                <w:lang w:val="en-GB"/>
              </w:rPr>
            </w:pPr>
            <w:r w:rsidRPr="00B73638">
              <w:rPr>
                <w:b/>
                <w:bCs/>
                <w:sz w:val="20"/>
                <w:szCs w:val="20"/>
                <w:lang w:val="en-GB"/>
              </w:rPr>
              <w:t>high</w:t>
            </w:r>
            <w:r w:rsidRPr="00B73638">
              <w:rPr>
                <w:sz w:val="20"/>
                <w:szCs w:val="20"/>
                <w:lang w:val="en-GB"/>
              </w:rPr>
              <w:t xml:space="preserve"> &amp; low</w:t>
            </w:r>
          </w:p>
        </w:tc>
        <w:tc>
          <w:tcPr>
            <w:tcW w:w="1134" w:type="dxa"/>
          </w:tcPr>
          <w:p w14:paraId="35533B72"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4A5B16C2" w14:textId="77777777" w:rsidTr="007C0AA1">
        <w:tc>
          <w:tcPr>
            <w:tcW w:w="1838" w:type="dxa"/>
          </w:tcPr>
          <w:p w14:paraId="398455E0" w14:textId="77777777" w:rsidR="006029D1" w:rsidRPr="00B73638" w:rsidRDefault="006029D1" w:rsidP="003700D8">
            <w:pPr>
              <w:spacing w:line="360" w:lineRule="auto"/>
              <w:rPr>
                <w:b/>
                <w:bCs/>
                <w:sz w:val="20"/>
                <w:szCs w:val="20"/>
                <w:lang w:val="en-GB"/>
              </w:rPr>
            </w:pPr>
          </w:p>
        </w:tc>
        <w:tc>
          <w:tcPr>
            <w:tcW w:w="992" w:type="dxa"/>
          </w:tcPr>
          <w:p w14:paraId="24DF4E77" w14:textId="77777777" w:rsidR="006029D1" w:rsidRPr="00B73638" w:rsidRDefault="006029D1" w:rsidP="003700D8">
            <w:pPr>
              <w:spacing w:line="360" w:lineRule="auto"/>
              <w:jc w:val="right"/>
              <w:rPr>
                <w:sz w:val="20"/>
                <w:szCs w:val="20"/>
                <w:lang w:val="en-GB"/>
              </w:rPr>
            </w:pPr>
          </w:p>
        </w:tc>
        <w:tc>
          <w:tcPr>
            <w:tcW w:w="2132" w:type="dxa"/>
          </w:tcPr>
          <w:p w14:paraId="25D1E7C6" w14:textId="77777777" w:rsidR="006029D1" w:rsidRPr="00B73638" w:rsidRDefault="006029D1" w:rsidP="003700D8">
            <w:pPr>
              <w:spacing w:line="360" w:lineRule="auto"/>
              <w:rPr>
                <w:sz w:val="20"/>
                <w:szCs w:val="20"/>
                <w:lang w:val="en-GB"/>
              </w:rPr>
            </w:pPr>
            <w:r w:rsidRPr="00B73638">
              <w:rPr>
                <w:sz w:val="20"/>
                <w:szCs w:val="20"/>
                <w:lang w:val="en-GB"/>
              </w:rPr>
              <w:t xml:space="preserve">moderate &amp; </w:t>
            </w:r>
            <w:r w:rsidRPr="00B73638">
              <w:rPr>
                <w:b/>
                <w:bCs/>
                <w:sz w:val="20"/>
                <w:szCs w:val="20"/>
                <w:lang w:val="en-GB"/>
              </w:rPr>
              <w:t>high</w:t>
            </w:r>
          </w:p>
        </w:tc>
        <w:tc>
          <w:tcPr>
            <w:tcW w:w="1134" w:type="dxa"/>
          </w:tcPr>
          <w:p w14:paraId="00B567C8"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0265F7FA" w14:textId="77777777" w:rsidTr="007C0AA1">
        <w:tc>
          <w:tcPr>
            <w:tcW w:w="1838" w:type="dxa"/>
          </w:tcPr>
          <w:p w14:paraId="2384E5AC" w14:textId="77777777" w:rsidR="006029D1" w:rsidRPr="00B73638" w:rsidRDefault="006029D1" w:rsidP="003700D8">
            <w:pPr>
              <w:spacing w:line="360" w:lineRule="auto"/>
              <w:rPr>
                <w:b/>
                <w:bCs/>
                <w:sz w:val="20"/>
                <w:szCs w:val="20"/>
                <w:lang w:val="en-GB"/>
              </w:rPr>
            </w:pPr>
          </w:p>
        </w:tc>
        <w:tc>
          <w:tcPr>
            <w:tcW w:w="992" w:type="dxa"/>
          </w:tcPr>
          <w:p w14:paraId="3C6BCA95" w14:textId="77777777" w:rsidR="006029D1" w:rsidRPr="00B73638" w:rsidRDefault="006029D1" w:rsidP="003700D8">
            <w:pPr>
              <w:spacing w:line="360" w:lineRule="auto"/>
              <w:jc w:val="right"/>
              <w:rPr>
                <w:sz w:val="20"/>
                <w:szCs w:val="20"/>
                <w:lang w:val="en-GB"/>
              </w:rPr>
            </w:pPr>
          </w:p>
        </w:tc>
        <w:tc>
          <w:tcPr>
            <w:tcW w:w="2132" w:type="dxa"/>
          </w:tcPr>
          <w:p w14:paraId="0E477A78" w14:textId="77777777" w:rsidR="006029D1" w:rsidRPr="00B73638" w:rsidRDefault="006029D1" w:rsidP="003700D8">
            <w:pPr>
              <w:spacing w:line="360" w:lineRule="auto"/>
              <w:rPr>
                <w:sz w:val="20"/>
                <w:szCs w:val="20"/>
                <w:lang w:val="en-GB"/>
              </w:rPr>
            </w:pPr>
            <w:r w:rsidRPr="00B73638">
              <w:rPr>
                <w:sz w:val="20"/>
                <w:szCs w:val="20"/>
                <w:lang w:val="en-GB"/>
              </w:rPr>
              <w:t xml:space="preserve">no &amp; </w:t>
            </w:r>
            <w:r w:rsidRPr="00B73638">
              <w:rPr>
                <w:b/>
                <w:bCs/>
                <w:sz w:val="20"/>
                <w:szCs w:val="20"/>
                <w:lang w:val="en-GB"/>
              </w:rPr>
              <w:t>high</w:t>
            </w:r>
          </w:p>
        </w:tc>
        <w:tc>
          <w:tcPr>
            <w:tcW w:w="1134" w:type="dxa"/>
          </w:tcPr>
          <w:p w14:paraId="6731F3E1"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671AA440" w14:textId="77777777" w:rsidTr="007C0AA1">
        <w:tc>
          <w:tcPr>
            <w:tcW w:w="1838" w:type="dxa"/>
          </w:tcPr>
          <w:p w14:paraId="1CE6E141" w14:textId="77777777" w:rsidR="006029D1" w:rsidRPr="00B73638" w:rsidRDefault="006029D1" w:rsidP="003700D8">
            <w:pPr>
              <w:spacing w:line="360" w:lineRule="auto"/>
              <w:rPr>
                <w:b/>
                <w:bCs/>
                <w:sz w:val="20"/>
                <w:szCs w:val="20"/>
                <w:lang w:val="en-GB"/>
              </w:rPr>
            </w:pPr>
          </w:p>
        </w:tc>
        <w:tc>
          <w:tcPr>
            <w:tcW w:w="992" w:type="dxa"/>
          </w:tcPr>
          <w:p w14:paraId="605C2D44" w14:textId="77777777" w:rsidR="006029D1" w:rsidRPr="00B73638" w:rsidRDefault="006029D1" w:rsidP="003700D8">
            <w:pPr>
              <w:spacing w:line="360" w:lineRule="auto"/>
              <w:jc w:val="right"/>
              <w:rPr>
                <w:sz w:val="20"/>
                <w:szCs w:val="20"/>
                <w:lang w:val="en-GB"/>
              </w:rPr>
            </w:pPr>
          </w:p>
        </w:tc>
        <w:tc>
          <w:tcPr>
            <w:tcW w:w="2132" w:type="dxa"/>
          </w:tcPr>
          <w:p w14:paraId="4B417274" w14:textId="77777777" w:rsidR="006029D1" w:rsidRPr="00B73638" w:rsidRDefault="006029D1" w:rsidP="003700D8">
            <w:pPr>
              <w:spacing w:line="360" w:lineRule="auto"/>
              <w:rPr>
                <w:sz w:val="20"/>
                <w:szCs w:val="20"/>
                <w:lang w:val="en-GB"/>
              </w:rPr>
            </w:pPr>
            <w:r w:rsidRPr="00B73638">
              <w:rPr>
                <w:sz w:val="20"/>
                <w:szCs w:val="20"/>
                <w:lang w:val="en-GB"/>
              </w:rPr>
              <w:t xml:space="preserve">no &amp; </w:t>
            </w:r>
            <w:r w:rsidRPr="00B73638">
              <w:rPr>
                <w:b/>
                <w:bCs/>
                <w:sz w:val="20"/>
                <w:szCs w:val="20"/>
                <w:lang w:val="en-GB"/>
              </w:rPr>
              <w:t>moderate</w:t>
            </w:r>
          </w:p>
        </w:tc>
        <w:tc>
          <w:tcPr>
            <w:tcW w:w="1134" w:type="dxa"/>
          </w:tcPr>
          <w:p w14:paraId="28D0A36F" w14:textId="77777777" w:rsidR="006029D1" w:rsidRPr="00B73638" w:rsidRDefault="006029D1" w:rsidP="003700D8">
            <w:pPr>
              <w:spacing w:line="360" w:lineRule="auto"/>
              <w:jc w:val="right"/>
              <w:rPr>
                <w:sz w:val="20"/>
                <w:szCs w:val="20"/>
                <w:lang w:val="en-GB"/>
              </w:rPr>
            </w:pPr>
            <w:r w:rsidRPr="00B73638">
              <w:rPr>
                <w:sz w:val="20"/>
                <w:szCs w:val="20"/>
                <w:lang w:val="en-GB"/>
              </w:rPr>
              <w:t>0.03</w:t>
            </w:r>
          </w:p>
        </w:tc>
      </w:tr>
      <w:tr w:rsidR="006029D1" w:rsidRPr="00B73638" w14:paraId="15B4A882" w14:textId="77777777" w:rsidTr="007C0AA1">
        <w:tc>
          <w:tcPr>
            <w:tcW w:w="1838" w:type="dxa"/>
          </w:tcPr>
          <w:p w14:paraId="041C1DAB" w14:textId="77777777" w:rsidR="006029D1" w:rsidRPr="00B73638" w:rsidRDefault="006029D1" w:rsidP="003700D8">
            <w:pPr>
              <w:spacing w:line="360" w:lineRule="auto"/>
              <w:rPr>
                <w:b/>
                <w:bCs/>
                <w:sz w:val="20"/>
                <w:szCs w:val="20"/>
                <w:lang w:val="en-GB"/>
              </w:rPr>
            </w:pPr>
            <w:r w:rsidRPr="00B73638">
              <w:rPr>
                <w:b/>
                <w:bCs/>
                <w:sz w:val="20"/>
                <w:szCs w:val="20"/>
                <w:lang w:val="en-GB"/>
              </w:rPr>
              <w:t>PSS-14</w:t>
            </w:r>
          </w:p>
        </w:tc>
        <w:tc>
          <w:tcPr>
            <w:tcW w:w="992" w:type="dxa"/>
          </w:tcPr>
          <w:p w14:paraId="45AAEA9C"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c>
          <w:tcPr>
            <w:tcW w:w="2132" w:type="dxa"/>
          </w:tcPr>
          <w:p w14:paraId="48F73312" w14:textId="77777777" w:rsidR="006029D1" w:rsidRPr="00B73638" w:rsidRDefault="006029D1" w:rsidP="003700D8">
            <w:pPr>
              <w:spacing w:line="360" w:lineRule="auto"/>
              <w:rPr>
                <w:sz w:val="20"/>
                <w:szCs w:val="20"/>
                <w:lang w:val="en-GB"/>
              </w:rPr>
            </w:pPr>
            <w:r w:rsidRPr="00B73638">
              <w:rPr>
                <w:b/>
                <w:bCs/>
                <w:sz w:val="20"/>
                <w:szCs w:val="20"/>
                <w:lang w:val="en-GB"/>
              </w:rPr>
              <w:t>high</w:t>
            </w:r>
            <w:r w:rsidRPr="00B73638">
              <w:rPr>
                <w:sz w:val="20"/>
                <w:szCs w:val="20"/>
                <w:lang w:val="en-GB"/>
              </w:rPr>
              <w:t xml:space="preserve"> &amp; low</w:t>
            </w:r>
          </w:p>
        </w:tc>
        <w:tc>
          <w:tcPr>
            <w:tcW w:w="1134" w:type="dxa"/>
          </w:tcPr>
          <w:p w14:paraId="4E6F0F8E"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6CAD8BD7" w14:textId="77777777" w:rsidTr="007C0AA1">
        <w:tc>
          <w:tcPr>
            <w:tcW w:w="1838" w:type="dxa"/>
          </w:tcPr>
          <w:p w14:paraId="4EB1489C" w14:textId="77777777" w:rsidR="006029D1" w:rsidRPr="00B73638" w:rsidRDefault="006029D1" w:rsidP="003700D8">
            <w:pPr>
              <w:spacing w:line="360" w:lineRule="auto"/>
              <w:rPr>
                <w:b/>
                <w:bCs/>
                <w:sz w:val="20"/>
                <w:szCs w:val="20"/>
                <w:lang w:val="en-GB"/>
              </w:rPr>
            </w:pPr>
          </w:p>
        </w:tc>
        <w:tc>
          <w:tcPr>
            <w:tcW w:w="992" w:type="dxa"/>
          </w:tcPr>
          <w:p w14:paraId="023B6A28" w14:textId="77777777" w:rsidR="006029D1" w:rsidRPr="00B73638" w:rsidRDefault="006029D1" w:rsidP="003700D8">
            <w:pPr>
              <w:spacing w:line="360" w:lineRule="auto"/>
              <w:jc w:val="right"/>
              <w:rPr>
                <w:sz w:val="20"/>
                <w:szCs w:val="20"/>
                <w:lang w:val="en-GB"/>
              </w:rPr>
            </w:pPr>
          </w:p>
        </w:tc>
        <w:tc>
          <w:tcPr>
            <w:tcW w:w="2132" w:type="dxa"/>
          </w:tcPr>
          <w:p w14:paraId="3C644012" w14:textId="77777777" w:rsidR="006029D1" w:rsidRPr="00B73638" w:rsidRDefault="006029D1" w:rsidP="003700D8">
            <w:pPr>
              <w:spacing w:line="360" w:lineRule="auto"/>
              <w:rPr>
                <w:sz w:val="20"/>
                <w:szCs w:val="20"/>
                <w:lang w:val="en-GB"/>
              </w:rPr>
            </w:pPr>
            <w:r w:rsidRPr="00B73638">
              <w:rPr>
                <w:sz w:val="20"/>
                <w:szCs w:val="20"/>
                <w:lang w:val="en-GB"/>
              </w:rPr>
              <w:t xml:space="preserve">moderate &amp; </w:t>
            </w:r>
            <w:r w:rsidRPr="00B73638">
              <w:rPr>
                <w:b/>
                <w:bCs/>
                <w:sz w:val="20"/>
                <w:szCs w:val="20"/>
                <w:lang w:val="en-GB"/>
              </w:rPr>
              <w:t>high</w:t>
            </w:r>
          </w:p>
        </w:tc>
        <w:tc>
          <w:tcPr>
            <w:tcW w:w="1134" w:type="dxa"/>
          </w:tcPr>
          <w:p w14:paraId="6CFACD94"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r w:rsidR="006029D1" w:rsidRPr="00B73638" w14:paraId="1EA0340A" w14:textId="77777777" w:rsidTr="007C0AA1">
        <w:tc>
          <w:tcPr>
            <w:tcW w:w="1838" w:type="dxa"/>
          </w:tcPr>
          <w:p w14:paraId="58DAB8A8" w14:textId="77777777" w:rsidR="006029D1" w:rsidRPr="00B73638" w:rsidRDefault="006029D1" w:rsidP="003700D8">
            <w:pPr>
              <w:spacing w:line="360" w:lineRule="auto"/>
              <w:rPr>
                <w:b/>
                <w:bCs/>
                <w:sz w:val="20"/>
                <w:szCs w:val="20"/>
                <w:lang w:val="en-GB"/>
              </w:rPr>
            </w:pPr>
          </w:p>
        </w:tc>
        <w:tc>
          <w:tcPr>
            <w:tcW w:w="992" w:type="dxa"/>
          </w:tcPr>
          <w:p w14:paraId="59EAE11E" w14:textId="77777777" w:rsidR="006029D1" w:rsidRPr="00B73638" w:rsidRDefault="006029D1" w:rsidP="003700D8">
            <w:pPr>
              <w:spacing w:line="360" w:lineRule="auto"/>
              <w:jc w:val="right"/>
              <w:rPr>
                <w:sz w:val="20"/>
                <w:szCs w:val="20"/>
                <w:lang w:val="en-GB"/>
              </w:rPr>
            </w:pPr>
          </w:p>
        </w:tc>
        <w:tc>
          <w:tcPr>
            <w:tcW w:w="2132" w:type="dxa"/>
          </w:tcPr>
          <w:p w14:paraId="22CB1ECE" w14:textId="77777777" w:rsidR="006029D1" w:rsidRPr="00B73638" w:rsidRDefault="006029D1" w:rsidP="003700D8">
            <w:pPr>
              <w:spacing w:line="360" w:lineRule="auto"/>
              <w:rPr>
                <w:sz w:val="20"/>
                <w:szCs w:val="20"/>
                <w:lang w:val="en-GB"/>
              </w:rPr>
            </w:pPr>
            <w:r w:rsidRPr="00B73638">
              <w:rPr>
                <w:sz w:val="20"/>
                <w:szCs w:val="20"/>
                <w:lang w:val="en-GB"/>
              </w:rPr>
              <w:t xml:space="preserve">no &amp; </w:t>
            </w:r>
            <w:r w:rsidRPr="00B73638">
              <w:rPr>
                <w:b/>
                <w:bCs/>
                <w:sz w:val="20"/>
                <w:szCs w:val="20"/>
                <w:lang w:val="en-GB"/>
              </w:rPr>
              <w:t>high</w:t>
            </w:r>
          </w:p>
        </w:tc>
        <w:tc>
          <w:tcPr>
            <w:tcW w:w="1134" w:type="dxa"/>
          </w:tcPr>
          <w:p w14:paraId="656995AE" w14:textId="77777777" w:rsidR="006029D1" w:rsidRPr="00B73638" w:rsidRDefault="006029D1" w:rsidP="003700D8">
            <w:pPr>
              <w:spacing w:line="360" w:lineRule="auto"/>
              <w:jc w:val="right"/>
              <w:rPr>
                <w:sz w:val="20"/>
                <w:szCs w:val="20"/>
                <w:lang w:val="en-GB"/>
              </w:rPr>
            </w:pPr>
            <w:r w:rsidRPr="00B73638">
              <w:rPr>
                <w:sz w:val="20"/>
                <w:szCs w:val="20"/>
                <w:lang w:val="en-GB"/>
              </w:rPr>
              <w:t>&lt; 0.01</w:t>
            </w:r>
          </w:p>
        </w:tc>
      </w:tr>
    </w:tbl>
    <w:p w14:paraId="7FE4ADC6" w14:textId="5D58196A" w:rsidR="00AA452D" w:rsidRPr="00B73638" w:rsidRDefault="00AA452D" w:rsidP="006029D1">
      <w:pPr>
        <w:tabs>
          <w:tab w:val="left" w:pos="1118"/>
        </w:tabs>
        <w:rPr>
          <w:b/>
          <w:bCs/>
        </w:rPr>
      </w:pPr>
    </w:p>
    <w:p w14:paraId="182DD7AF" w14:textId="0020BB5F" w:rsidR="00873334" w:rsidRPr="00B73638" w:rsidRDefault="006029D1" w:rsidP="002A4FEA">
      <w:pPr>
        <w:spacing w:line="480" w:lineRule="auto"/>
        <w:jc w:val="both"/>
        <w:rPr>
          <w:sz w:val="18"/>
          <w:szCs w:val="18"/>
        </w:rPr>
      </w:pPr>
      <w:r w:rsidRPr="00B73638">
        <w:rPr>
          <w:sz w:val="18"/>
          <w:szCs w:val="18"/>
          <w:vertAlign w:val="superscript"/>
        </w:rPr>
        <w:t xml:space="preserve">1 </w:t>
      </w:r>
      <w:r w:rsidRPr="00B73638">
        <w:rPr>
          <w:sz w:val="18"/>
          <w:szCs w:val="18"/>
        </w:rPr>
        <w:t xml:space="preserve">GSE: General Self-Efficacy, </w:t>
      </w:r>
      <w:r w:rsidRPr="00B73638">
        <w:rPr>
          <w:sz w:val="18"/>
          <w:szCs w:val="18"/>
          <w:vertAlign w:val="superscript"/>
        </w:rPr>
        <w:t xml:space="preserve">2 </w:t>
      </w:r>
      <w:r w:rsidRPr="00B73638">
        <w:rPr>
          <w:sz w:val="18"/>
          <w:szCs w:val="18"/>
        </w:rPr>
        <w:t xml:space="preserve">HRQoL: Health Related Quality of Life, </w:t>
      </w:r>
      <w:r w:rsidRPr="00B73638">
        <w:rPr>
          <w:sz w:val="18"/>
          <w:szCs w:val="18"/>
          <w:vertAlign w:val="superscript"/>
        </w:rPr>
        <w:t xml:space="preserve">3 </w:t>
      </w:r>
      <w:r w:rsidRPr="00B73638">
        <w:rPr>
          <w:sz w:val="18"/>
          <w:szCs w:val="18"/>
        </w:rPr>
        <w:t xml:space="preserve">UK: United Kingdom, </w:t>
      </w:r>
      <w:r w:rsidRPr="00B73638">
        <w:rPr>
          <w:sz w:val="18"/>
          <w:szCs w:val="18"/>
          <w:vertAlign w:val="superscript"/>
        </w:rPr>
        <w:t>4</w:t>
      </w:r>
      <w:r w:rsidRPr="00B73638">
        <w:rPr>
          <w:sz w:val="18"/>
          <w:szCs w:val="18"/>
        </w:rPr>
        <w:t xml:space="preserve"> SMBQ: Shirom-Melamed Burnout Questionnaire, </w:t>
      </w:r>
      <w:r w:rsidRPr="00B73638">
        <w:rPr>
          <w:sz w:val="18"/>
          <w:szCs w:val="18"/>
          <w:vertAlign w:val="superscript"/>
        </w:rPr>
        <w:t>4</w:t>
      </w:r>
      <w:r w:rsidRPr="00B73638">
        <w:rPr>
          <w:sz w:val="18"/>
          <w:szCs w:val="18"/>
        </w:rPr>
        <w:t xml:space="preserve"> PSS-14: Perceived Stress Scale 14</w:t>
      </w:r>
      <w:r w:rsidRPr="00B73638">
        <w:t>,</w:t>
      </w:r>
      <w:r w:rsidRPr="00B73638">
        <w:rPr>
          <w:b/>
          <w:bCs/>
        </w:rPr>
        <w:t xml:space="preserve"> </w:t>
      </w:r>
      <w:r w:rsidRPr="00B73638">
        <w:rPr>
          <w:b/>
          <w:bCs/>
          <w:sz w:val="20"/>
          <w:szCs w:val="20"/>
        </w:rPr>
        <w:t xml:space="preserve">Bold Text: </w:t>
      </w:r>
      <w:r w:rsidRPr="00B73638">
        <w:rPr>
          <w:sz w:val="20"/>
          <w:szCs w:val="20"/>
        </w:rPr>
        <w:t>Groups with better baseline score</w:t>
      </w:r>
    </w:p>
    <w:p w14:paraId="23C17B32" w14:textId="77777777" w:rsidR="00087C89" w:rsidRPr="00B73638" w:rsidRDefault="00087C89" w:rsidP="00873334">
      <w:pPr>
        <w:spacing w:after="160" w:line="278" w:lineRule="auto"/>
        <w:rPr>
          <w:b/>
          <w:bCs/>
        </w:rPr>
      </w:pPr>
    </w:p>
    <w:p w14:paraId="2396016E" w14:textId="77777777" w:rsidR="00087C89" w:rsidRPr="00B73638" w:rsidRDefault="00087C89" w:rsidP="00873334">
      <w:pPr>
        <w:spacing w:after="160" w:line="278" w:lineRule="auto"/>
        <w:rPr>
          <w:b/>
          <w:bCs/>
        </w:rPr>
      </w:pPr>
    </w:p>
    <w:p w14:paraId="398B86F8" w14:textId="77777777" w:rsidR="00087C89" w:rsidRPr="00B73638" w:rsidRDefault="00087C89" w:rsidP="00873334">
      <w:pPr>
        <w:spacing w:after="160" w:line="278" w:lineRule="auto"/>
        <w:rPr>
          <w:b/>
          <w:bCs/>
        </w:rPr>
      </w:pPr>
    </w:p>
    <w:p w14:paraId="1475C1EB" w14:textId="77777777" w:rsidR="00087C89" w:rsidRPr="00B73638" w:rsidRDefault="00087C89" w:rsidP="00873334">
      <w:pPr>
        <w:spacing w:after="160" w:line="278" w:lineRule="auto"/>
        <w:rPr>
          <w:b/>
          <w:bCs/>
        </w:rPr>
      </w:pPr>
    </w:p>
    <w:p w14:paraId="1B565290" w14:textId="77777777" w:rsidR="00087C89" w:rsidRPr="00B73638" w:rsidRDefault="00087C89" w:rsidP="00873334">
      <w:pPr>
        <w:spacing w:after="160" w:line="278" w:lineRule="auto"/>
        <w:rPr>
          <w:b/>
          <w:bCs/>
        </w:rPr>
      </w:pPr>
    </w:p>
    <w:p w14:paraId="6C70A471" w14:textId="77777777" w:rsidR="00087C89" w:rsidRPr="00B73638" w:rsidRDefault="00087C89" w:rsidP="00873334">
      <w:pPr>
        <w:spacing w:after="160" w:line="278" w:lineRule="auto"/>
        <w:rPr>
          <w:b/>
          <w:bCs/>
        </w:rPr>
      </w:pPr>
    </w:p>
    <w:p w14:paraId="0BFE7417" w14:textId="77777777" w:rsidR="00087C89" w:rsidRPr="00B73638" w:rsidRDefault="00087C89" w:rsidP="00873334">
      <w:pPr>
        <w:spacing w:after="160" w:line="278" w:lineRule="auto"/>
        <w:rPr>
          <w:b/>
          <w:bCs/>
        </w:rPr>
      </w:pPr>
    </w:p>
    <w:p w14:paraId="2984D013" w14:textId="77777777" w:rsidR="00087C89" w:rsidRPr="00B73638" w:rsidRDefault="00087C89" w:rsidP="00873334">
      <w:pPr>
        <w:spacing w:after="160" w:line="278" w:lineRule="auto"/>
        <w:rPr>
          <w:b/>
          <w:bCs/>
        </w:rPr>
      </w:pPr>
    </w:p>
    <w:p w14:paraId="63D8545C" w14:textId="67050F4D" w:rsidR="006E28BA" w:rsidRPr="00B73638" w:rsidRDefault="00873334" w:rsidP="006E28BA">
      <w:pPr>
        <w:pStyle w:val="Heading1"/>
        <w:rPr>
          <w:rFonts w:ascii="Times New Roman" w:hAnsi="Times New Roman" w:cs="Times New Roman"/>
          <w:b/>
          <w:bCs/>
          <w:color w:val="000000" w:themeColor="text1"/>
          <w:sz w:val="24"/>
          <w:szCs w:val="24"/>
        </w:rPr>
      </w:pPr>
      <w:bookmarkStart w:id="8" w:name="_Toc221277234"/>
      <w:r w:rsidRPr="00B73638">
        <w:rPr>
          <w:rFonts w:ascii="Times New Roman" w:hAnsi="Times New Roman" w:cs="Times New Roman"/>
          <w:b/>
          <w:bCs/>
          <w:color w:val="000000" w:themeColor="text1"/>
          <w:sz w:val="24"/>
          <w:szCs w:val="24"/>
        </w:rPr>
        <w:lastRenderedPageBreak/>
        <w:t>Supplementary Figure 2. Trajectory Groups (Swedish</w:t>
      </w:r>
      <w:r w:rsidR="006945C6" w:rsidRPr="00B73638">
        <w:rPr>
          <w:rFonts w:ascii="Times New Roman" w:hAnsi="Times New Roman" w:cs="Times New Roman"/>
          <w:b/>
          <w:bCs/>
          <w:color w:val="000000" w:themeColor="text1"/>
          <w:sz w:val="24"/>
          <w:szCs w:val="24"/>
        </w:rPr>
        <w:t xml:space="preserve"> Experience-Based Value Set</w:t>
      </w:r>
      <w:r w:rsidRPr="00B73638">
        <w:rPr>
          <w:rFonts w:ascii="Times New Roman" w:hAnsi="Times New Roman" w:cs="Times New Roman"/>
          <w:b/>
          <w:bCs/>
          <w:color w:val="000000" w:themeColor="text1"/>
          <w:sz w:val="24"/>
          <w:szCs w:val="24"/>
        </w:rPr>
        <w:t>)</w:t>
      </w:r>
      <w:bookmarkEnd w:id="8"/>
    </w:p>
    <w:p w14:paraId="7D5A6F75" w14:textId="77777777" w:rsidR="007C0AA1" w:rsidRPr="00B73638" w:rsidRDefault="007C0AA1" w:rsidP="007C0AA1">
      <w:pPr>
        <w:rPr>
          <w:lang w:eastAsia="en-US"/>
        </w:rPr>
      </w:pPr>
    </w:p>
    <w:p w14:paraId="3F4C28C5" w14:textId="02ACD455" w:rsidR="00873334" w:rsidRPr="00B73638" w:rsidRDefault="006945C6" w:rsidP="002A4FEA">
      <w:pPr>
        <w:spacing w:line="480" w:lineRule="auto"/>
        <w:jc w:val="both"/>
        <w:rPr>
          <w:sz w:val="18"/>
          <w:szCs w:val="18"/>
        </w:rPr>
      </w:pPr>
      <w:r w:rsidRPr="00B73638">
        <w:rPr>
          <w:noProof/>
          <w:sz w:val="18"/>
          <w:szCs w:val="18"/>
        </w:rPr>
        <w:drawing>
          <wp:inline distT="0" distB="0" distL="0" distR="0" wp14:anchorId="3B5A6E23" wp14:editId="7D1B8BD8">
            <wp:extent cx="3959157" cy="4664050"/>
            <wp:effectExtent l="0" t="0" r="3810" b="0"/>
            <wp:docPr id="1665197274" name="Picture 1"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97274" name="Picture 1" descr="A graph of different types of data&#10;&#10;AI-generated content may be incorrect."/>
                    <pic:cNvPicPr/>
                  </pic:nvPicPr>
                  <pic:blipFill>
                    <a:blip r:embed="rId8"/>
                    <a:stretch>
                      <a:fillRect/>
                    </a:stretch>
                  </pic:blipFill>
                  <pic:spPr>
                    <a:xfrm>
                      <a:off x="0" y="0"/>
                      <a:ext cx="3979373" cy="4687865"/>
                    </a:xfrm>
                    <a:prstGeom prst="rect">
                      <a:avLst/>
                    </a:prstGeom>
                  </pic:spPr>
                </pic:pic>
              </a:graphicData>
            </a:graphic>
          </wp:inline>
        </w:drawing>
      </w:r>
    </w:p>
    <w:p w14:paraId="2402D9A1" w14:textId="24D1F71D" w:rsidR="00873334" w:rsidRPr="00B73638" w:rsidRDefault="00873334" w:rsidP="00873334">
      <w:pPr>
        <w:spacing w:before="240" w:line="360" w:lineRule="auto"/>
        <w:rPr>
          <w:sz w:val="18"/>
          <w:szCs w:val="18"/>
        </w:rPr>
      </w:pPr>
      <w:r w:rsidRPr="00B73638">
        <w:rPr>
          <w:sz w:val="18"/>
          <w:szCs w:val="18"/>
          <w:vertAlign w:val="superscript"/>
        </w:rPr>
        <w:t>1</w:t>
      </w:r>
      <w:r w:rsidRPr="00B73638">
        <w:rPr>
          <w:sz w:val="18"/>
          <w:szCs w:val="18"/>
        </w:rPr>
        <w:t xml:space="preserve">General Self-Efficacy </w:t>
      </w:r>
      <w:r w:rsidRPr="00B73638">
        <w:rPr>
          <w:sz w:val="18"/>
          <w:szCs w:val="18"/>
          <w:vertAlign w:val="superscript"/>
        </w:rPr>
        <w:t xml:space="preserve">2 </w:t>
      </w:r>
      <w:r w:rsidRPr="00B73638">
        <w:rPr>
          <w:sz w:val="18"/>
          <w:szCs w:val="18"/>
        </w:rPr>
        <w:t xml:space="preserve">HRQoL: Health Related Quality of Life, </w:t>
      </w:r>
      <w:r w:rsidRPr="00B73638">
        <w:rPr>
          <w:sz w:val="18"/>
          <w:szCs w:val="18"/>
          <w:vertAlign w:val="superscript"/>
        </w:rPr>
        <w:t xml:space="preserve">3 </w:t>
      </w:r>
      <w:r w:rsidRPr="00B73638">
        <w:rPr>
          <w:sz w:val="18"/>
          <w:szCs w:val="18"/>
        </w:rPr>
        <w:t xml:space="preserve">SWE: Swedish, </w:t>
      </w:r>
      <w:r w:rsidRPr="00B73638">
        <w:rPr>
          <w:sz w:val="18"/>
          <w:szCs w:val="18"/>
          <w:vertAlign w:val="superscript"/>
        </w:rPr>
        <w:t>4</w:t>
      </w:r>
      <w:r w:rsidRPr="00B73638">
        <w:rPr>
          <w:sz w:val="18"/>
          <w:szCs w:val="18"/>
        </w:rPr>
        <w:t xml:space="preserve"> PSS: Perceived Stress Scale, </w:t>
      </w:r>
      <w:r w:rsidRPr="00B73638">
        <w:rPr>
          <w:sz w:val="18"/>
          <w:szCs w:val="18"/>
          <w:vertAlign w:val="superscript"/>
        </w:rPr>
        <w:t>5</w:t>
      </w:r>
      <w:r w:rsidRPr="00B73638">
        <w:rPr>
          <w:sz w:val="18"/>
          <w:szCs w:val="18"/>
        </w:rPr>
        <w:t xml:space="preserve"> SMBQ: Shirom-Melamed Burnout Questionnaire</w:t>
      </w:r>
    </w:p>
    <w:p w14:paraId="07D7537E" w14:textId="76147908" w:rsidR="00873334" w:rsidRPr="00B73638" w:rsidRDefault="00873334" w:rsidP="00873334">
      <w:pPr>
        <w:tabs>
          <w:tab w:val="left" w:pos="2338"/>
        </w:tabs>
        <w:rPr>
          <w:sz w:val="18"/>
          <w:szCs w:val="18"/>
        </w:rPr>
      </w:pPr>
    </w:p>
    <w:p w14:paraId="39CD68ED" w14:textId="02D5E3BB" w:rsidR="001B10F3" w:rsidRPr="00B73638" w:rsidRDefault="001B10F3">
      <w:pPr>
        <w:spacing w:after="160" w:line="278" w:lineRule="auto"/>
        <w:rPr>
          <w:sz w:val="18"/>
          <w:szCs w:val="18"/>
        </w:rPr>
      </w:pPr>
    </w:p>
    <w:p w14:paraId="62A104FE" w14:textId="77777777" w:rsidR="00087C89" w:rsidRPr="00B73638" w:rsidRDefault="00087C89" w:rsidP="00873334">
      <w:pPr>
        <w:tabs>
          <w:tab w:val="left" w:pos="2338"/>
        </w:tabs>
        <w:rPr>
          <w:b/>
          <w:bCs/>
        </w:rPr>
      </w:pPr>
    </w:p>
    <w:p w14:paraId="5C412914" w14:textId="77777777" w:rsidR="00087C89" w:rsidRPr="00B73638" w:rsidRDefault="00087C89" w:rsidP="00873334">
      <w:pPr>
        <w:tabs>
          <w:tab w:val="left" w:pos="2338"/>
        </w:tabs>
        <w:rPr>
          <w:b/>
          <w:bCs/>
        </w:rPr>
      </w:pPr>
    </w:p>
    <w:p w14:paraId="6CB8D4FE" w14:textId="77777777" w:rsidR="00087C89" w:rsidRPr="00B73638" w:rsidRDefault="00087C89" w:rsidP="00873334">
      <w:pPr>
        <w:tabs>
          <w:tab w:val="left" w:pos="2338"/>
        </w:tabs>
        <w:rPr>
          <w:b/>
          <w:bCs/>
        </w:rPr>
      </w:pPr>
    </w:p>
    <w:p w14:paraId="0E6F20EA" w14:textId="77777777" w:rsidR="00087C89" w:rsidRPr="00B73638" w:rsidRDefault="00087C89" w:rsidP="00873334">
      <w:pPr>
        <w:tabs>
          <w:tab w:val="left" w:pos="2338"/>
        </w:tabs>
        <w:rPr>
          <w:b/>
          <w:bCs/>
        </w:rPr>
      </w:pPr>
    </w:p>
    <w:p w14:paraId="55827769" w14:textId="77777777" w:rsidR="00087C89" w:rsidRPr="00B73638" w:rsidRDefault="00087C89" w:rsidP="00873334">
      <w:pPr>
        <w:tabs>
          <w:tab w:val="left" w:pos="2338"/>
        </w:tabs>
        <w:rPr>
          <w:b/>
          <w:bCs/>
        </w:rPr>
      </w:pPr>
    </w:p>
    <w:p w14:paraId="74CB9960" w14:textId="77777777" w:rsidR="00087C89" w:rsidRPr="00B73638" w:rsidRDefault="00087C89" w:rsidP="00873334">
      <w:pPr>
        <w:tabs>
          <w:tab w:val="left" w:pos="2338"/>
        </w:tabs>
        <w:rPr>
          <w:b/>
          <w:bCs/>
        </w:rPr>
      </w:pPr>
    </w:p>
    <w:p w14:paraId="2D0F6543" w14:textId="77777777" w:rsidR="00087C89" w:rsidRPr="00B73638" w:rsidRDefault="00087C89" w:rsidP="00873334">
      <w:pPr>
        <w:tabs>
          <w:tab w:val="left" w:pos="2338"/>
        </w:tabs>
        <w:rPr>
          <w:b/>
          <w:bCs/>
        </w:rPr>
      </w:pPr>
    </w:p>
    <w:p w14:paraId="6F181795" w14:textId="77777777" w:rsidR="00087C89" w:rsidRPr="00B73638" w:rsidRDefault="00087C89" w:rsidP="00873334">
      <w:pPr>
        <w:tabs>
          <w:tab w:val="left" w:pos="2338"/>
        </w:tabs>
        <w:rPr>
          <w:b/>
          <w:bCs/>
        </w:rPr>
      </w:pPr>
    </w:p>
    <w:p w14:paraId="5FC81302" w14:textId="77777777" w:rsidR="00087C89" w:rsidRPr="00B73638" w:rsidRDefault="00087C89" w:rsidP="00873334">
      <w:pPr>
        <w:tabs>
          <w:tab w:val="left" w:pos="2338"/>
        </w:tabs>
        <w:rPr>
          <w:b/>
          <w:bCs/>
        </w:rPr>
      </w:pPr>
    </w:p>
    <w:p w14:paraId="7C7CC4E2" w14:textId="77777777" w:rsidR="00087C89" w:rsidRPr="00B73638" w:rsidRDefault="00087C89" w:rsidP="00873334">
      <w:pPr>
        <w:tabs>
          <w:tab w:val="left" w:pos="2338"/>
        </w:tabs>
        <w:rPr>
          <w:b/>
          <w:bCs/>
        </w:rPr>
      </w:pPr>
    </w:p>
    <w:p w14:paraId="06E26A55" w14:textId="77777777" w:rsidR="00087C89" w:rsidRPr="00B73638" w:rsidRDefault="00087C89" w:rsidP="00873334">
      <w:pPr>
        <w:tabs>
          <w:tab w:val="left" w:pos="2338"/>
        </w:tabs>
        <w:rPr>
          <w:b/>
          <w:bCs/>
        </w:rPr>
      </w:pPr>
    </w:p>
    <w:p w14:paraId="5DA699C2" w14:textId="77777777" w:rsidR="00087C89" w:rsidRPr="00B73638" w:rsidRDefault="00087C89" w:rsidP="00873334">
      <w:pPr>
        <w:tabs>
          <w:tab w:val="left" w:pos="2338"/>
        </w:tabs>
        <w:rPr>
          <w:b/>
          <w:bCs/>
        </w:rPr>
      </w:pPr>
    </w:p>
    <w:p w14:paraId="62A594FF" w14:textId="77777777" w:rsidR="00087C89" w:rsidRPr="00B73638" w:rsidRDefault="00087C89" w:rsidP="00873334">
      <w:pPr>
        <w:tabs>
          <w:tab w:val="left" w:pos="2338"/>
        </w:tabs>
        <w:rPr>
          <w:b/>
          <w:bCs/>
        </w:rPr>
      </w:pPr>
    </w:p>
    <w:p w14:paraId="340587CE" w14:textId="77777777" w:rsidR="00087C89" w:rsidRPr="00B73638" w:rsidRDefault="00087C89" w:rsidP="00873334">
      <w:pPr>
        <w:tabs>
          <w:tab w:val="left" w:pos="2338"/>
        </w:tabs>
        <w:rPr>
          <w:b/>
          <w:bCs/>
        </w:rPr>
      </w:pPr>
    </w:p>
    <w:p w14:paraId="1D3AF6F2" w14:textId="77777777" w:rsidR="00087C89" w:rsidRPr="00B73638" w:rsidRDefault="00087C89" w:rsidP="00873334">
      <w:pPr>
        <w:tabs>
          <w:tab w:val="left" w:pos="2338"/>
        </w:tabs>
        <w:rPr>
          <w:b/>
          <w:bCs/>
        </w:rPr>
      </w:pPr>
    </w:p>
    <w:p w14:paraId="4672C3C0" w14:textId="77777777" w:rsidR="00087C89" w:rsidRPr="00B73638" w:rsidRDefault="00087C89" w:rsidP="00873334">
      <w:pPr>
        <w:tabs>
          <w:tab w:val="left" w:pos="2338"/>
        </w:tabs>
        <w:rPr>
          <w:b/>
          <w:bCs/>
        </w:rPr>
      </w:pPr>
    </w:p>
    <w:p w14:paraId="48F8815C" w14:textId="00ED4375" w:rsidR="001B10F3" w:rsidRPr="00B73638" w:rsidRDefault="005E7218" w:rsidP="006E28BA">
      <w:pPr>
        <w:pStyle w:val="Heading1"/>
        <w:rPr>
          <w:rFonts w:ascii="Times New Roman" w:hAnsi="Times New Roman" w:cs="Times New Roman"/>
          <w:b/>
          <w:bCs/>
          <w:sz w:val="24"/>
          <w:szCs w:val="24"/>
        </w:rPr>
      </w:pPr>
      <w:bookmarkStart w:id="9" w:name="_Toc221277235"/>
      <w:r w:rsidRPr="00B73638">
        <w:rPr>
          <w:rFonts w:ascii="Times New Roman" w:hAnsi="Times New Roman" w:cs="Times New Roman"/>
          <w:b/>
          <w:bCs/>
          <w:sz w:val="24"/>
          <w:szCs w:val="24"/>
        </w:rPr>
        <w:t>Supplementary Figure 3</w:t>
      </w:r>
      <w:r w:rsidR="00FA12A7" w:rsidRPr="00B73638">
        <w:rPr>
          <w:rFonts w:ascii="Times New Roman" w:hAnsi="Times New Roman" w:cs="Times New Roman"/>
          <w:b/>
          <w:bCs/>
          <w:sz w:val="24"/>
          <w:szCs w:val="24"/>
        </w:rPr>
        <w:t>a</w:t>
      </w:r>
      <w:r w:rsidRPr="00B73638">
        <w:rPr>
          <w:rFonts w:ascii="Times New Roman" w:hAnsi="Times New Roman" w:cs="Times New Roman"/>
          <w:b/>
          <w:bCs/>
          <w:sz w:val="24"/>
          <w:szCs w:val="24"/>
        </w:rPr>
        <w:t xml:space="preserve">. Comparison of </w:t>
      </w:r>
      <w:r w:rsidR="00FA12A7" w:rsidRPr="00B73638">
        <w:rPr>
          <w:rFonts w:ascii="Times New Roman" w:hAnsi="Times New Roman" w:cs="Times New Roman"/>
          <w:b/>
          <w:bCs/>
          <w:sz w:val="24"/>
          <w:szCs w:val="24"/>
        </w:rPr>
        <w:t>HRQoL – UK Preference-</w:t>
      </w:r>
      <w:r w:rsidR="006945C6" w:rsidRPr="00B73638">
        <w:rPr>
          <w:rFonts w:ascii="Times New Roman" w:hAnsi="Times New Roman" w:cs="Times New Roman"/>
          <w:b/>
          <w:bCs/>
          <w:sz w:val="24"/>
          <w:szCs w:val="24"/>
        </w:rPr>
        <w:t>B</w:t>
      </w:r>
      <w:r w:rsidR="00FA12A7" w:rsidRPr="00B73638">
        <w:rPr>
          <w:rFonts w:ascii="Times New Roman" w:hAnsi="Times New Roman" w:cs="Times New Roman"/>
          <w:b/>
          <w:bCs/>
          <w:sz w:val="24"/>
          <w:szCs w:val="24"/>
        </w:rPr>
        <w:t>ased Value Set</w:t>
      </w:r>
      <w:bookmarkEnd w:id="9"/>
    </w:p>
    <w:p w14:paraId="335C8935" w14:textId="02C8C137" w:rsidR="00087C89" w:rsidRPr="00B73638" w:rsidRDefault="00087C89" w:rsidP="00873334">
      <w:pPr>
        <w:tabs>
          <w:tab w:val="left" w:pos="2338"/>
        </w:tabs>
        <w:rPr>
          <w:sz w:val="18"/>
          <w:szCs w:val="18"/>
        </w:rPr>
      </w:pPr>
      <w:r w:rsidRPr="00B73638">
        <w:rPr>
          <w:noProof/>
          <w:sz w:val="18"/>
          <w:szCs w:val="18"/>
        </w:rPr>
        <w:drawing>
          <wp:anchor distT="0" distB="0" distL="114300" distR="114300" simplePos="0" relativeHeight="251710464" behindDoc="0" locked="0" layoutInCell="1" allowOverlap="1" wp14:anchorId="74EC5D52" wp14:editId="39203F44">
            <wp:simplePos x="0" y="0"/>
            <wp:positionH relativeFrom="column">
              <wp:posOffset>-281792</wp:posOffset>
            </wp:positionH>
            <wp:positionV relativeFrom="paragraph">
              <wp:posOffset>125473</wp:posOffset>
            </wp:positionV>
            <wp:extent cx="6490335" cy="2887980"/>
            <wp:effectExtent l="0" t="0" r="0" b="0"/>
            <wp:wrapSquare wrapText="bothSides"/>
            <wp:docPr id="1043939575" name="Picture 1" descr="A graph showing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39575" name="Picture 1" descr="A graph showing different colored dot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490335" cy="2887980"/>
                    </a:xfrm>
                    <a:prstGeom prst="rect">
                      <a:avLst/>
                    </a:prstGeom>
                  </pic:spPr>
                </pic:pic>
              </a:graphicData>
            </a:graphic>
            <wp14:sizeRelH relativeFrom="page">
              <wp14:pctWidth>0</wp14:pctWidth>
            </wp14:sizeRelH>
            <wp14:sizeRelV relativeFrom="page">
              <wp14:pctHeight>0</wp14:pctHeight>
            </wp14:sizeRelV>
          </wp:anchor>
        </w:drawing>
      </w:r>
    </w:p>
    <w:p w14:paraId="1642B792" w14:textId="610202FB" w:rsidR="00873334" w:rsidRPr="00B73638" w:rsidRDefault="00873334" w:rsidP="00873334">
      <w:pPr>
        <w:tabs>
          <w:tab w:val="left" w:pos="2338"/>
        </w:tabs>
        <w:rPr>
          <w:sz w:val="18"/>
          <w:szCs w:val="18"/>
        </w:rPr>
      </w:pPr>
      <w:r w:rsidRPr="00B73638">
        <w:rPr>
          <w:sz w:val="18"/>
          <w:szCs w:val="18"/>
        </w:rPr>
        <w:tab/>
      </w:r>
    </w:p>
    <w:p w14:paraId="44671911" w14:textId="5FD17D82" w:rsidR="005E7218" w:rsidRPr="00B73638" w:rsidRDefault="005E7218" w:rsidP="005E7218">
      <w:pPr>
        <w:tabs>
          <w:tab w:val="left" w:pos="2338"/>
        </w:tabs>
        <w:rPr>
          <w:b/>
          <w:bCs/>
        </w:rPr>
      </w:pPr>
    </w:p>
    <w:p w14:paraId="784772D5" w14:textId="1383423F" w:rsidR="006E28BA" w:rsidRPr="00B73638" w:rsidRDefault="005E7218" w:rsidP="006E28BA">
      <w:pPr>
        <w:pStyle w:val="Heading1"/>
        <w:rPr>
          <w:rFonts w:ascii="Times New Roman" w:hAnsi="Times New Roman" w:cs="Times New Roman"/>
          <w:b/>
          <w:bCs/>
          <w:sz w:val="24"/>
          <w:szCs w:val="24"/>
        </w:rPr>
      </w:pPr>
      <w:bookmarkStart w:id="10" w:name="_Toc221277236"/>
      <w:r w:rsidRPr="00B73638">
        <w:rPr>
          <w:rFonts w:ascii="Times New Roman" w:hAnsi="Times New Roman" w:cs="Times New Roman"/>
          <w:b/>
          <w:bCs/>
          <w:sz w:val="24"/>
          <w:szCs w:val="24"/>
        </w:rPr>
        <w:t>Supplementary Figure 3</w:t>
      </w:r>
      <w:r w:rsidR="00FA12A7" w:rsidRPr="00B73638">
        <w:rPr>
          <w:rFonts w:ascii="Times New Roman" w:hAnsi="Times New Roman" w:cs="Times New Roman"/>
          <w:b/>
          <w:bCs/>
          <w:sz w:val="24"/>
          <w:szCs w:val="24"/>
        </w:rPr>
        <w:t>b</w:t>
      </w:r>
      <w:r w:rsidRPr="00B73638">
        <w:rPr>
          <w:rFonts w:ascii="Times New Roman" w:hAnsi="Times New Roman" w:cs="Times New Roman"/>
          <w:b/>
          <w:bCs/>
          <w:sz w:val="24"/>
          <w:szCs w:val="24"/>
        </w:rPr>
        <w:t xml:space="preserve">. </w:t>
      </w:r>
      <w:r w:rsidR="00FA12A7" w:rsidRPr="00B73638">
        <w:rPr>
          <w:rFonts w:ascii="Times New Roman" w:hAnsi="Times New Roman" w:cs="Times New Roman"/>
          <w:b/>
          <w:bCs/>
          <w:sz w:val="24"/>
          <w:szCs w:val="24"/>
        </w:rPr>
        <w:t>Comparison of HRQoL – Swedish Experience-</w:t>
      </w:r>
      <w:r w:rsidR="006945C6" w:rsidRPr="00B73638">
        <w:rPr>
          <w:rFonts w:ascii="Times New Roman" w:hAnsi="Times New Roman" w:cs="Times New Roman"/>
          <w:b/>
          <w:bCs/>
          <w:sz w:val="24"/>
          <w:szCs w:val="24"/>
        </w:rPr>
        <w:t>B</w:t>
      </w:r>
      <w:r w:rsidR="00FA12A7" w:rsidRPr="00B73638">
        <w:rPr>
          <w:rFonts w:ascii="Times New Roman" w:hAnsi="Times New Roman" w:cs="Times New Roman"/>
          <w:b/>
          <w:bCs/>
          <w:sz w:val="24"/>
          <w:szCs w:val="24"/>
        </w:rPr>
        <w:t>ased Value</w:t>
      </w:r>
      <w:bookmarkEnd w:id="10"/>
    </w:p>
    <w:p w14:paraId="17582375" w14:textId="7812D7AE" w:rsidR="006E28BA" w:rsidRPr="00B73638" w:rsidRDefault="00FA12A7" w:rsidP="006E28BA">
      <w:pPr>
        <w:pStyle w:val="Heading1"/>
        <w:spacing w:before="0"/>
        <w:rPr>
          <w:rFonts w:ascii="Times New Roman" w:hAnsi="Times New Roman" w:cs="Times New Roman"/>
          <w:b/>
          <w:bCs/>
          <w:sz w:val="24"/>
          <w:szCs w:val="24"/>
        </w:rPr>
      </w:pPr>
      <w:bookmarkStart w:id="11" w:name="_Toc221277237"/>
      <w:r w:rsidRPr="00B73638">
        <w:rPr>
          <w:rFonts w:ascii="Times New Roman" w:hAnsi="Times New Roman" w:cs="Times New Roman"/>
          <w:b/>
          <w:bCs/>
          <w:sz w:val="24"/>
          <w:szCs w:val="24"/>
        </w:rPr>
        <w:t>Set</w:t>
      </w:r>
      <w:bookmarkEnd w:id="11"/>
      <w:r w:rsidRPr="00B73638">
        <w:rPr>
          <w:rFonts w:ascii="Times New Roman" w:hAnsi="Times New Roman" w:cs="Times New Roman"/>
          <w:b/>
          <w:bCs/>
          <w:sz w:val="24"/>
          <w:szCs w:val="24"/>
        </w:rPr>
        <w:t xml:space="preserve"> </w:t>
      </w:r>
    </w:p>
    <w:p w14:paraId="4BF5910B" w14:textId="2D9128B4" w:rsidR="00E40FAA" w:rsidRPr="00B73638" w:rsidRDefault="006E28BA" w:rsidP="00E40FAA">
      <w:pPr>
        <w:tabs>
          <w:tab w:val="left" w:pos="2338"/>
        </w:tabs>
        <w:rPr>
          <w:b/>
          <w:bCs/>
        </w:rPr>
      </w:pPr>
      <w:r w:rsidRPr="00B73638">
        <w:rPr>
          <w:noProof/>
          <w:sz w:val="18"/>
          <w:szCs w:val="18"/>
        </w:rPr>
        <w:drawing>
          <wp:anchor distT="0" distB="0" distL="114300" distR="114300" simplePos="0" relativeHeight="251711488" behindDoc="0" locked="0" layoutInCell="1" allowOverlap="1" wp14:anchorId="4B74F910" wp14:editId="2EC9376E">
            <wp:simplePos x="0" y="0"/>
            <wp:positionH relativeFrom="column">
              <wp:posOffset>-495935</wp:posOffset>
            </wp:positionH>
            <wp:positionV relativeFrom="paragraph">
              <wp:posOffset>197485</wp:posOffset>
            </wp:positionV>
            <wp:extent cx="6858000" cy="3219450"/>
            <wp:effectExtent l="0" t="0" r="0" b="6350"/>
            <wp:wrapSquare wrapText="bothSides"/>
            <wp:docPr id="320897983" name="Picture 1"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97983" name="Picture 1" descr="A graph with red and blue dots&#10;&#10;AI-generated content may be incorrect."/>
                    <pic:cNvPicPr/>
                  </pic:nvPicPr>
                  <pic:blipFill rotWithShape="1">
                    <a:blip r:embed="rId10">
                      <a:extLst>
                        <a:ext uri="{28A0092B-C50C-407E-A947-70E740481C1C}">
                          <a14:useLocalDpi xmlns:a14="http://schemas.microsoft.com/office/drawing/2010/main" val="0"/>
                        </a:ext>
                      </a:extLst>
                    </a:blip>
                    <a:srcRect t="7800" r="2050"/>
                    <a:stretch>
                      <a:fillRect/>
                    </a:stretch>
                  </pic:blipFill>
                  <pic:spPr bwMode="auto">
                    <a:xfrm>
                      <a:off x="0" y="0"/>
                      <a:ext cx="6858000" cy="3219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E7F948" w14:textId="583BF719" w:rsidR="00E40FAA" w:rsidRPr="00B73638" w:rsidRDefault="00E40FAA" w:rsidP="00E40FAA">
      <w:pPr>
        <w:tabs>
          <w:tab w:val="left" w:pos="2338"/>
        </w:tabs>
        <w:rPr>
          <w:b/>
          <w:bCs/>
        </w:rPr>
      </w:pPr>
    </w:p>
    <w:p w14:paraId="259BA556" w14:textId="77777777" w:rsidR="00E40FAA" w:rsidRPr="00B73638" w:rsidRDefault="00E40FAA" w:rsidP="00E40FAA">
      <w:pPr>
        <w:tabs>
          <w:tab w:val="left" w:pos="2338"/>
        </w:tabs>
        <w:rPr>
          <w:b/>
          <w:bCs/>
        </w:rPr>
      </w:pPr>
    </w:p>
    <w:p w14:paraId="6DA46001" w14:textId="77777777" w:rsidR="00C4666C" w:rsidRPr="00B73638" w:rsidRDefault="00C4666C" w:rsidP="00E40FAA">
      <w:pPr>
        <w:tabs>
          <w:tab w:val="left" w:pos="2338"/>
        </w:tabs>
        <w:rPr>
          <w:b/>
          <w:bCs/>
        </w:rPr>
        <w:sectPr w:rsidR="00C4666C" w:rsidRPr="00B73638" w:rsidSect="00087C89">
          <w:pgSz w:w="11906" w:h="16838"/>
          <w:pgMar w:top="1440" w:right="1440" w:bottom="1440" w:left="1440" w:header="708" w:footer="708" w:gutter="0"/>
          <w:cols w:space="708"/>
          <w:docGrid w:linePitch="360"/>
        </w:sectPr>
      </w:pPr>
    </w:p>
    <w:p w14:paraId="0DE05754" w14:textId="21F878F0" w:rsidR="00E40FAA" w:rsidRPr="00B73638" w:rsidRDefault="00C4666C" w:rsidP="00C4666C">
      <w:pPr>
        <w:pStyle w:val="Heading1"/>
        <w:rPr>
          <w:rFonts w:ascii="Times New Roman" w:hAnsi="Times New Roman" w:cs="Times New Roman"/>
          <w:b/>
          <w:bCs/>
          <w:color w:val="000000" w:themeColor="text1"/>
          <w:sz w:val="24"/>
          <w:szCs w:val="24"/>
        </w:rPr>
      </w:pPr>
      <w:bookmarkStart w:id="12" w:name="_Toc221277238"/>
      <w:r w:rsidRPr="00B73638">
        <w:rPr>
          <w:rFonts w:ascii="Times New Roman" w:hAnsi="Times New Roman" w:cs="Times New Roman"/>
          <w:b/>
          <w:bCs/>
          <w:color w:val="000000" w:themeColor="text1"/>
          <w:sz w:val="24"/>
          <w:szCs w:val="24"/>
        </w:rPr>
        <w:lastRenderedPageBreak/>
        <w:t>Consort Checklist</w:t>
      </w:r>
      <w:bookmarkEnd w:id="12"/>
    </w:p>
    <w:p w14:paraId="5E672FC2" w14:textId="77777777" w:rsidR="00C4666C" w:rsidRPr="00B73638" w:rsidRDefault="00C4666C" w:rsidP="00E40FAA">
      <w:pPr>
        <w:tabs>
          <w:tab w:val="left" w:pos="2338"/>
        </w:tabs>
        <w:rPr>
          <w:b/>
          <w:bCs/>
        </w:rPr>
      </w:pPr>
    </w:p>
    <w:tbl>
      <w:tblPr>
        <w:tblStyle w:val="Style2"/>
        <w:tblW w:w="15593" w:type="dxa"/>
        <w:tblInd w:w="-1418" w:type="dxa"/>
        <w:tblLayout w:type="fixed"/>
        <w:tblLook w:val="0400" w:firstRow="0" w:lastRow="0" w:firstColumn="0" w:lastColumn="0" w:noHBand="0" w:noVBand="1"/>
      </w:tblPr>
      <w:tblGrid>
        <w:gridCol w:w="1334"/>
        <w:gridCol w:w="2272"/>
        <w:gridCol w:w="747"/>
        <w:gridCol w:w="9398"/>
        <w:gridCol w:w="1842"/>
      </w:tblGrid>
      <w:tr w:rsidR="00C4666C" w:rsidRPr="00B73638" w14:paraId="16FF721B" w14:textId="77777777" w:rsidTr="00E168C0">
        <w:trPr>
          <w:trHeight w:val="276"/>
        </w:trPr>
        <w:tc>
          <w:tcPr>
            <w:tcW w:w="1334" w:type="dxa"/>
          </w:tcPr>
          <w:p w14:paraId="4D5DB401" w14:textId="77777777" w:rsidR="00C4666C" w:rsidRPr="00B73638" w:rsidRDefault="00C4666C" w:rsidP="00325FF9">
            <w:pPr>
              <w:pStyle w:val="TableHeader"/>
              <w:autoSpaceDE w:val="0"/>
              <w:autoSpaceDN w:val="0"/>
              <w:adjustRightInd w:val="0"/>
              <w:rPr>
                <w:szCs w:val="24"/>
              </w:rPr>
            </w:pPr>
          </w:p>
        </w:tc>
        <w:tc>
          <w:tcPr>
            <w:tcW w:w="2272" w:type="dxa"/>
            <w:tcBorders>
              <w:top w:val="single" w:sz="4" w:space="0" w:color="auto"/>
              <w:bottom w:val="single" w:sz="4" w:space="0" w:color="auto"/>
            </w:tcBorders>
          </w:tcPr>
          <w:p w14:paraId="1ECF56CB" w14:textId="77777777" w:rsidR="00C4666C" w:rsidRPr="00B73638" w:rsidRDefault="00C4666C" w:rsidP="00325FF9">
            <w:pPr>
              <w:pStyle w:val="TableHeader"/>
              <w:autoSpaceDE w:val="0"/>
              <w:autoSpaceDN w:val="0"/>
              <w:adjustRightInd w:val="0"/>
              <w:rPr>
                <w:color w:val="000000"/>
                <w:sz w:val="22"/>
                <w:szCs w:val="22"/>
              </w:rPr>
            </w:pPr>
            <w:r w:rsidRPr="00B73638">
              <w:rPr>
                <w:szCs w:val="24"/>
              </w:rPr>
              <w:t>Section/topic</w:t>
            </w:r>
          </w:p>
        </w:tc>
        <w:tc>
          <w:tcPr>
            <w:tcW w:w="747" w:type="dxa"/>
            <w:tcBorders>
              <w:top w:val="single" w:sz="4" w:space="0" w:color="auto"/>
              <w:bottom w:val="single" w:sz="4" w:space="0" w:color="auto"/>
            </w:tcBorders>
          </w:tcPr>
          <w:p w14:paraId="134167B7" w14:textId="77777777" w:rsidR="00C4666C" w:rsidRPr="00B73638" w:rsidRDefault="00C4666C" w:rsidP="00325FF9">
            <w:pPr>
              <w:pStyle w:val="TableHeader"/>
              <w:autoSpaceDE w:val="0"/>
              <w:autoSpaceDN w:val="0"/>
              <w:adjustRightInd w:val="0"/>
              <w:jc w:val="center"/>
              <w:rPr>
                <w:color w:val="000000"/>
                <w:sz w:val="22"/>
                <w:szCs w:val="22"/>
              </w:rPr>
            </w:pPr>
            <w:r w:rsidRPr="00B73638">
              <w:rPr>
                <w:szCs w:val="24"/>
              </w:rPr>
              <w:t>No</w:t>
            </w:r>
          </w:p>
        </w:tc>
        <w:tc>
          <w:tcPr>
            <w:tcW w:w="9398" w:type="dxa"/>
            <w:tcBorders>
              <w:top w:val="single" w:sz="4" w:space="0" w:color="auto"/>
              <w:bottom w:val="single" w:sz="4" w:space="0" w:color="auto"/>
            </w:tcBorders>
          </w:tcPr>
          <w:p w14:paraId="4F349346" w14:textId="77777777" w:rsidR="00C4666C" w:rsidRPr="00B73638" w:rsidRDefault="00C4666C" w:rsidP="00325FF9">
            <w:pPr>
              <w:pStyle w:val="TableHeader"/>
              <w:autoSpaceDE w:val="0"/>
              <w:autoSpaceDN w:val="0"/>
              <w:adjustRightInd w:val="0"/>
              <w:jc w:val="center"/>
              <w:rPr>
                <w:color w:val="000000"/>
                <w:sz w:val="22"/>
                <w:szCs w:val="22"/>
              </w:rPr>
            </w:pPr>
            <w:r w:rsidRPr="00B73638">
              <w:rPr>
                <w:szCs w:val="24"/>
              </w:rPr>
              <w:t>CONSORT 2025 checklist item description</w:t>
            </w:r>
          </w:p>
        </w:tc>
        <w:tc>
          <w:tcPr>
            <w:tcW w:w="1842" w:type="dxa"/>
            <w:tcBorders>
              <w:top w:val="single" w:sz="4" w:space="0" w:color="auto"/>
              <w:bottom w:val="single" w:sz="4" w:space="0" w:color="auto"/>
            </w:tcBorders>
          </w:tcPr>
          <w:p w14:paraId="2F02BC52" w14:textId="77777777" w:rsidR="00C4666C" w:rsidRPr="00B73638" w:rsidRDefault="00C4666C" w:rsidP="00325FF9">
            <w:pPr>
              <w:pStyle w:val="TableHeader"/>
              <w:autoSpaceDE w:val="0"/>
              <w:autoSpaceDN w:val="0"/>
              <w:adjustRightInd w:val="0"/>
              <w:jc w:val="center"/>
              <w:rPr>
                <w:szCs w:val="24"/>
              </w:rPr>
            </w:pPr>
            <w:r w:rsidRPr="00B73638">
              <w:rPr>
                <w:szCs w:val="24"/>
              </w:rPr>
              <w:t>Reported on page no.</w:t>
            </w:r>
          </w:p>
        </w:tc>
      </w:tr>
      <w:tr w:rsidR="00C4666C" w:rsidRPr="00B73638" w14:paraId="6423FB50" w14:textId="77777777" w:rsidTr="00E168C0">
        <w:trPr>
          <w:trHeight w:val="268"/>
        </w:trPr>
        <w:tc>
          <w:tcPr>
            <w:tcW w:w="1334" w:type="dxa"/>
          </w:tcPr>
          <w:p w14:paraId="60C920E4" w14:textId="77777777" w:rsidR="00C4666C" w:rsidRPr="00B73638" w:rsidRDefault="00C4666C" w:rsidP="00325FF9">
            <w:pPr>
              <w:pStyle w:val="TableBody"/>
              <w:autoSpaceDE w:val="0"/>
              <w:autoSpaceDN w:val="0"/>
              <w:adjustRightInd w:val="0"/>
              <w:rPr>
                <w:b/>
                <w:szCs w:val="24"/>
              </w:rPr>
            </w:pPr>
          </w:p>
        </w:tc>
        <w:tc>
          <w:tcPr>
            <w:tcW w:w="12417" w:type="dxa"/>
            <w:gridSpan w:val="3"/>
            <w:tcBorders>
              <w:top w:val="single" w:sz="4" w:space="0" w:color="auto"/>
            </w:tcBorders>
          </w:tcPr>
          <w:p w14:paraId="1EFFB5AE" w14:textId="77777777" w:rsidR="00C4666C" w:rsidRPr="00B73638" w:rsidRDefault="00C4666C" w:rsidP="00325FF9">
            <w:pPr>
              <w:pStyle w:val="TableBody"/>
              <w:autoSpaceDE w:val="0"/>
              <w:autoSpaceDN w:val="0"/>
              <w:adjustRightInd w:val="0"/>
              <w:rPr>
                <w:b/>
                <w:color w:val="000000"/>
                <w:sz w:val="22"/>
                <w:szCs w:val="22"/>
              </w:rPr>
            </w:pPr>
            <w:r w:rsidRPr="00B73638">
              <w:rPr>
                <w:b/>
                <w:szCs w:val="24"/>
              </w:rPr>
              <w:t>Title and abstract</w:t>
            </w:r>
          </w:p>
        </w:tc>
        <w:tc>
          <w:tcPr>
            <w:tcW w:w="1842" w:type="dxa"/>
            <w:tcBorders>
              <w:top w:val="single" w:sz="4" w:space="0" w:color="auto"/>
            </w:tcBorders>
          </w:tcPr>
          <w:p w14:paraId="52E9886F" w14:textId="77777777" w:rsidR="00C4666C" w:rsidRPr="00B73638" w:rsidRDefault="00C4666C" w:rsidP="00325FF9">
            <w:pPr>
              <w:pStyle w:val="TableBody"/>
              <w:autoSpaceDE w:val="0"/>
              <w:autoSpaceDN w:val="0"/>
              <w:adjustRightInd w:val="0"/>
              <w:rPr>
                <w:b/>
                <w:szCs w:val="24"/>
              </w:rPr>
            </w:pPr>
          </w:p>
        </w:tc>
      </w:tr>
      <w:tr w:rsidR="00C4666C" w:rsidRPr="00B73638" w14:paraId="2E946013" w14:textId="77777777" w:rsidTr="00E168C0">
        <w:trPr>
          <w:trHeight w:val="276"/>
        </w:trPr>
        <w:tc>
          <w:tcPr>
            <w:tcW w:w="1334" w:type="dxa"/>
          </w:tcPr>
          <w:p w14:paraId="536D28F8" w14:textId="77777777" w:rsidR="00C4666C" w:rsidRPr="00B73638" w:rsidRDefault="00C4666C" w:rsidP="00325FF9">
            <w:pPr>
              <w:pStyle w:val="TableBody"/>
              <w:autoSpaceDE w:val="0"/>
              <w:autoSpaceDN w:val="0"/>
              <w:adjustRightInd w:val="0"/>
              <w:rPr>
                <w:szCs w:val="24"/>
              </w:rPr>
            </w:pPr>
          </w:p>
        </w:tc>
        <w:tc>
          <w:tcPr>
            <w:tcW w:w="2272" w:type="dxa"/>
            <w:vMerge w:val="restart"/>
          </w:tcPr>
          <w:p w14:paraId="1DC98411" w14:textId="77777777" w:rsidR="00C4666C" w:rsidRPr="00B73638" w:rsidRDefault="00C4666C" w:rsidP="00325FF9">
            <w:pPr>
              <w:pStyle w:val="TableBody"/>
              <w:autoSpaceDE w:val="0"/>
              <w:autoSpaceDN w:val="0"/>
              <w:adjustRightInd w:val="0"/>
              <w:rPr>
                <w:color w:val="000000"/>
                <w:sz w:val="22"/>
                <w:szCs w:val="22"/>
              </w:rPr>
            </w:pPr>
            <w:r w:rsidRPr="00B73638">
              <w:rPr>
                <w:szCs w:val="24"/>
              </w:rPr>
              <w:t>Title and structured abstract</w:t>
            </w:r>
          </w:p>
        </w:tc>
        <w:tc>
          <w:tcPr>
            <w:tcW w:w="747" w:type="dxa"/>
          </w:tcPr>
          <w:p w14:paraId="56DC4F13"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1a</w:t>
            </w:r>
          </w:p>
        </w:tc>
        <w:tc>
          <w:tcPr>
            <w:tcW w:w="9398" w:type="dxa"/>
          </w:tcPr>
          <w:p w14:paraId="5CD27001" w14:textId="77777777" w:rsidR="00C4666C" w:rsidRPr="00B73638" w:rsidRDefault="00C4666C" w:rsidP="00325FF9">
            <w:pPr>
              <w:pStyle w:val="TableBody"/>
              <w:autoSpaceDE w:val="0"/>
              <w:autoSpaceDN w:val="0"/>
              <w:adjustRightInd w:val="0"/>
              <w:rPr>
                <w:color w:val="000000"/>
                <w:sz w:val="22"/>
                <w:szCs w:val="22"/>
              </w:rPr>
            </w:pPr>
            <w:r w:rsidRPr="00B73638">
              <w:rPr>
                <w:szCs w:val="24"/>
              </w:rPr>
              <w:t>Identification as a randomised trial</w:t>
            </w:r>
          </w:p>
        </w:tc>
        <w:tc>
          <w:tcPr>
            <w:tcW w:w="1842" w:type="dxa"/>
            <w:tcBorders>
              <w:bottom w:val="single" w:sz="4" w:space="0" w:color="auto"/>
            </w:tcBorders>
          </w:tcPr>
          <w:p w14:paraId="101FC9FB" w14:textId="77777777" w:rsidR="00C4666C" w:rsidRPr="00B73638" w:rsidRDefault="00C4666C" w:rsidP="00325FF9">
            <w:pPr>
              <w:pStyle w:val="TableBody"/>
              <w:autoSpaceDE w:val="0"/>
              <w:autoSpaceDN w:val="0"/>
              <w:adjustRightInd w:val="0"/>
              <w:rPr>
                <w:szCs w:val="24"/>
              </w:rPr>
            </w:pPr>
            <w:r w:rsidRPr="00B73638">
              <w:rPr>
                <w:szCs w:val="24"/>
              </w:rPr>
              <w:t>4</w:t>
            </w:r>
          </w:p>
        </w:tc>
      </w:tr>
      <w:tr w:rsidR="00C4666C" w:rsidRPr="00B73638" w14:paraId="426F6363" w14:textId="77777777" w:rsidTr="00E168C0">
        <w:trPr>
          <w:trHeight w:val="47"/>
        </w:trPr>
        <w:tc>
          <w:tcPr>
            <w:tcW w:w="1334" w:type="dxa"/>
          </w:tcPr>
          <w:p w14:paraId="0D369418" w14:textId="77777777" w:rsidR="00C4666C" w:rsidRPr="00B73638" w:rsidRDefault="00C4666C" w:rsidP="00325FF9">
            <w:pPr>
              <w:widowControl w:val="0"/>
              <w:spacing w:line="276" w:lineRule="auto"/>
              <w:jc w:val="center"/>
              <w:rPr>
                <w:color w:val="000000"/>
              </w:rPr>
            </w:pPr>
          </w:p>
        </w:tc>
        <w:tc>
          <w:tcPr>
            <w:tcW w:w="2272" w:type="dxa"/>
            <w:vMerge/>
          </w:tcPr>
          <w:p w14:paraId="01DC125F" w14:textId="77777777" w:rsidR="00C4666C" w:rsidRPr="00B73638" w:rsidRDefault="00C4666C" w:rsidP="00325FF9">
            <w:pPr>
              <w:widowControl w:val="0"/>
              <w:spacing w:line="276" w:lineRule="auto"/>
              <w:jc w:val="center"/>
              <w:rPr>
                <w:color w:val="000000"/>
                <w:sz w:val="22"/>
                <w:szCs w:val="22"/>
              </w:rPr>
            </w:pPr>
          </w:p>
        </w:tc>
        <w:tc>
          <w:tcPr>
            <w:tcW w:w="747" w:type="dxa"/>
          </w:tcPr>
          <w:p w14:paraId="72B97C15"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1b</w:t>
            </w:r>
          </w:p>
        </w:tc>
        <w:tc>
          <w:tcPr>
            <w:tcW w:w="9398" w:type="dxa"/>
          </w:tcPr>
          <w:p w14:paraId="50DA2CF6" w14:textId="77777777" w:rsidR="00C4666C" w:rsidRPr="00B73638" w:rsidRDefault="00C4666C" w:rsidP="00325FF9">
            <w:pPr>
              <w:pStyle w:val="TableBody"/>
              <w:autoSpaceDE w:val="0"/>
              <w:autoSpaceDN w:val="0"/>
              <w:adjustRightInd w:val="0"/>
              <w:rPr>
                <w:color w:val="000000"/>
                <w:sz w:val="22"/>
                <w:szCs w:val="22"/>
              </w:rPr>
            </w:pPr>
            <w:r w:rsidRPr="00B73638">
              <w:rPr>
                <w:szCs w:val="24"/>
              </w:rPr>
              <w:t>Structured summary of the trial design, methods, results, and conclusions</w:t>
            </w:r>
          </w:p>
        </w:tc>
        <w:tc>
          <w:tcPr>
            <w:tcW w:w="1842" w:type="dxa"/>
            <w:tcBorders>
              <w:top w:val="single" w:sz="4" w:space="0" w:color="auto"/>
              <w:bottom w:val="single" w:sz="4" w:space="0" w:color="auto"/>
            </w:tcBorders>
          </w:tcPr>
          <w:p w14:paraId="5CFBC989" w14:textId="77777777" w:rsidR="00C4666C" w:rsidRPr="00B73638" w:rsidRDefault="00C4666C" w:rsidP="00325FF9">
            <w:pPr>
              <w:pStyle w:val="TableBody"/>
              <w:autoSpaceDE w:val="0"/>
              <w:autoSpaceDN w:val="0"/>
              <w:adjustRightInd w:val="0"/>
              <w:rPr>
                <w:szCs w:val="24"/>
              </w:rPr>
            </w:pPr>
            <w:r w:rsidRPr="00B73638">
              <w:rPr>
                <w:szCs w:val="24"/>
              </w:rPr>
              <w:t>3</w:t>
            </w:r>
          </w:p>
        </w:tc>
      </w:tr>
      <w:tr w:rsidR="00C4666C" w:rsidRPr="00B73638" w14:paraId="540BAB31" w14:textId="77777777" w:rsidTr="00E168C0">
        <w:trPr>
          <w:trHeight w:val="276"/>
        </w:trPr>
        <w:tc>
          <w:tcPr>
            <w:tcW w:w="1334" w:type="dxa"/>
          </w:tcPr>
          <w:p w14:paraId="4644A5E8" w14:textId="77777777" w:rsidR="00C4666C" w:rsidRPr="00B73638" w:rsidRDefault="00C4666C" w:rsidP="00325FF9">
            <w:pPr>
              <w:pStyle w:val="TableBody"/>
              <w:autoSpaceDE w:val="0"/>
              <w:autoSpaceDN w:val="0"/>
              <w:adjustRightInd w:val="0"/>
              <w:rPr>
                <w:b/>
                <w:szCs w:val="24"/>
              </w:rPr>
            </w:pPr>
          </w:p>
        </w:tc>
        <w:tc>
          <w:tcPr>
            <w:tcW w:w="12417" w:type="dxa"/>
            <w:gridSpan w:val="3"/>
          </w:tcPr>
          <w:p w14:paraId="529D800F" w14:textId="77777777" w:rsidR="00C4666C" w:rsidRPr="00B73638" w:rsidRDefault="00C4666C" w:rsidP="00325FF9">
            <w:pPr>
              <w:pStyle w:val="TableBody"/>
              <w:autoSpaceDE w:val="0"/>
              <w:autoSpaceDN w:val="0"/>
              <w:adjustRightInd w:val="0"/>
              <w:rPr>
                <w:b/>
                <w:color w:val="000000"/>
                <w:sz w:val="22"/>
                <w:szCs w:val="22"/>
              </w:rPr>
            </w:pPr>
            <w:r w:rsidRPr="00B73638">
              <w:rPr>
                <w:b/>
                <w:szCs w:val="24"/>
              </w:rPr>
              <w:t>Open science</w:t>
            </w:r>
          </w:p>
        </w:tc>
        <w:tc>
          <w:tcPr>
            <w:tcW w:w="1842" w:type="dxa"/>
            <w:tcBorders>
              <w:top w:val="single" w:sz="4" w:space="0" w:color="auto"/>
            </w:tcBorders>
          </w:tcPr>
          <w:p w14:paraId="7F46A3ED" w14:textId="77777777" w:rsidR="00C4666C" w:rsidRPr="00B73638" w:rsidRDefault="00C4666C" w:rsidP="00325FF9">
            <w:pPr>
              <w:pStyle w:val="TableBody"/>
              <w:autoSpaceDE w:val="0"/>
              <w:autoSpaceDN w:val="0"/>
              <w:adjustRightInd w:val="0"/>
              <w:rPr>
                <w:b/>
                <w:szCs w:val="24"/>
              </w:rPr>
            </w:pPr>
          </w:p>
        </w:tc>
      </w:tr>
      <w:tr w:rsidR="00C4666C" w:rsidRPr="00B73638" w14:paraId="35BA818F" w14:textId="77777777" w:rsidTr="00E168C0">
        <w:trPr>
          <w:trHeight w:val="272"/>
        </w:trPr>
        <w:tc>
          <w:tcPr>
            <w:tcW w:w="1334" w:type="dxa"/>
          </w:tcPr>
          <w:p w14:paraId="5EB34673" w14:textId="77777777" w:rsidR="00C4666C" w:rsidRPr="00B73638" w:rsidRDefault="00C4666C" w:rsidP="00325FF9">
            <w:pPr>
              <w:pStyle w:val="TableBody"/>
              <w:autoSpaceDE w:val="0"/>
              <w:autoSpaceDN w:val="0"/>
              <w:adjustRightInd w:val="0"/>
              <w:rPr>
                <w:szCs w:val="24"/>
              </w:rPr>
            </w:pPr>
          </w:p>
        </w:tc>
        <w:tc>
          <w:tcPr>
            <w:tcW w:w="2272" w:type="dxa"/>
          </w:tcPr>
          <w:p w14:paraId="1EA286D7" w14:textId="77777777" w:rsidR="00C4666C" w:rsidRPr="00B73638" w:rsidRDefault="00C4666C" w:rsidP="00325FF9">
            <w:pPr>
              <w:pStyle w:val="TableBody"/>
              <w:autoSpaceDE w:val="0"/>
              <w:autoSpaceDN w:val="0"/>
              <w:adjustRightInd w:val="0"/>
              <w:rPr>
                <w:color w:val="000000"/>
                <w:sz w:val="22"/>
                <w:szCs w:val="22"/>
              </w:rPr>
            </w:pPr>
            <w:r w:rsidRPr="00B73638">
              <w:rPr>
                <w:szCs w:val="24"/>
              </w:rPr>
              <w:t>Trial registration</w:t>
            </w:r>
          </w:p>
        </w:tc>
        <w:tc>
          <w:tcPr>
            <w:tcW w:w="747" w:type="dxa"/>
          </w:tcPr>
          <w:p w14:paraId="5C1BB082"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w:t>
            </w:r>
          </w:p>
        </w:tc>
        <w:tc>
          <w:tcPr>
            <w:tcW w:w="9398" w:type="dxa"/>
          </w:tcPr>
          <w:p w14:paraId="2D4F533A" w14:textId="77777777" w:rsidR="00C4666C" w:rsidRPr="00B73638" w:rsidRDefault="00C4666C" w:rsidP="00325FF9">
            <w:pPr>
              <w:pStyle w:val="TableBody"/>
              <w:autoSpaceDE w:val="0"/>
              <w:autoSpaceDN w:val="0"/>
              <w:adjustRightInd w:val="0"/>
              <w:rPr>
                <w:color w:val="000000"/>
                <w:sz w:val="22"/>
                <w:szCs w:val="22"/>
              </w:rPr>
            </w:pPr>
            <w:r w:rsidRPr="00B73638">
              <w:rPr>
                <w:szCs w:val="24"/>
              </w:rPr>
              <w:t>Name of trial registry, identifying number (with URL) and date of registration</w:t>
            </w:r>
          </w:p>
        </w:tc>
        <w:tc>
          <w:tcPr>
            <w:tcW w:w="1842" w:type="dxa"/>
            <w:tcBorders>
              <w:bottom w:val="single" w:sz="4" w:space="0" w:color="auto"/>
            </w:tcBorders>
          </w:tcPr>
          <w:p w14:paraId="5738B667" w14:textId="77777777" w:rsidR="00C4666C" w:rsidRPr="00B73638" w:rsidRDefault="00C4666C" w:rsidP="00325FF9">
            <w:pPr>
              <w:pStyle w:val="TableBody"/>
              <w:autoSpaceDE w:val="0"/>
              <w:autoSpaceDN w:val="0"/>
              <w:adjustRightInd w:val="0"/>
              <w:rPr>
                <w:szCs w:val="24"/>
              </w:rPr>
            </w:pPr>
            <w:r w:rsidRPr="00B73638">
              <w:rPr>
                <w:szCs w:val="24"/>
              </w:rPr>
              <w:t>31</w:t>
            </w:r>
          </w:p>
        </w:tc>
      </w:tr>
      <w:tr w:rsidR="00C4666C" w:rsidRPr="00B73638" w14:paraId="65961BD4" w14:textId="77777777" w:rsidTr="00E168C0">
        <w:trPr>
          <w:trHeight w:val="272"/>
        </w:trPr>
        <w:tc>
          <w:tcPr>
            <w:tcW w:w="1334" w:type="dxa"/>
          </w:tcPr>
          <w:p w14:paraId="4F091341" w14:textId="77777777" w:rsidR="00C4666C" w:rsidRPr="00B73638" w:rsidRDefault="00C4666C" w:rsidP="00325FF9">
            <w:pPr>
              <w:pStyle w:val="TableBody"/>
              <w:autoSpaceDE w:val="0"/>
              <w:autoSpaceDN w:val="0"/>
              <w:adjustRightInd w:val="0"/>
              <w:rPr>
                <w:szCs w:val="24"/>
              </w:rPr>
            </w:pPr>
          </w:p>
        </w:tc>
        <w:tc>
          <w:tcPr>
            <w:tcW w:w="2272" w:type="dxa"/>
          </w:tcPr>
          <w:p w14:paraId="2A348952" w14:textId="77777777" w:rsidR="00C4666C" w:rsidRPr="00B73638" w:rsidRDefault="00C4666C" w:rsidP="00325FF9">
            <w:pPr>
              <w:pStyle w:val="TableBody"/>
              <w:autoSpaceDE w:val="0"/>
              <w:autoSpaceDN w:val="0"/>
              <w:adjustRightInd w:val="0"/>
              <w:rPr>
                <w:color w:val="000000"/>
                <w:sz w:val="22"/>
                <w:szCs w:val="22"/>
              </w:rPr>
            </w:pPr>
            <w:r w:rsidRPr="00B73638">
              <w:rPr>
                <w:szCs w:val="24"/>
              </w:rPr>
              <w:t>Protocol and statistical analysis plan</w:t>
            </w:r>
          </w:p>
        </w:tc>
        <w:tc>
          <w:tcPr>
            <w:tcW w:w="747" w:type="dxa"/>
          </w:tcPr>
          <w:p w14:paraId="3C84C710"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3</w:t>
            </w:r>
          </w:p>
        </w:tc>
        <w:tc>
          <w:tcPr>
            <w:tcW w:w="9398" w:type="dxa"/>
          </w:tcPr>
          <w:p w14:paraId="4CD57419" w14:textId="77777777" w:rsidR="00C4666C" w:rsidRPr="00B73638" w:rsidRDefault="00C4666C" w:rsidP="00325FF9">
            <w:pPr>
              <w:pStyle w:val="TableBody"/>
              <w:autoSpaceDE w:val="0"/>
              <w:autoSpaceDN w:val="0"/>
              <w:adjustRightInd w:val="0"/>
              <w:rPr>
                <w:color w:val="000000"/>
                <w:sz w:val="22"/>
                <w:szCs w:val="22"/>
              </w:rPr>
            </w:pPr>
            <w:r w:rsidRPr="00B73638">
              <w:rPr>
                <w:szCs w:val="24"/>
              </w:rPr>
              <w:t>Where the trial protocol and statistical analysis plan can be accessed</w:t>
            </w:r>
          </w:p>
        </w:tc>
        <w:tc>
          <w:tcPr>
            <w:tcW w:w="1842" w:type="dxa"/>
            <w:tcBorders>
              <w:top w:val="single" w:sz="4" w:space="0" w:color="auto"/>
              <w:bottom w:val="single" w:sz="4" w:space="0" w:color="auto"/>
            </w:tcBorders>
          </w:tcPr>
          <w:p w14:paraId="33D3C145" w14:textId="77777777" w:rsidR="00C4666C" w:rsidRPr="00B73638" w:rsidRDefault="00C4666C" w:rsidP="00325FF9">
            <w:pPr>
              <w:pStyle w:val="TableBody"/>
              <w:autoSpaceDE w:val="0"/>
              <w:autoSpaceDN w:val="0"/>
              <w:adjustRightInd w:val="0"/>
              <w:rPr>
                <w:szCs w:val="24"/>
              </w:rPr>
            </w:pPr>
          </w:p>
          <w:p w14:paraId="5DAA33E7" w14:textId="77777777" w:rsidR="00C4666C" w:rsidRPr="00B73638" w:rsidRDefault="00C4666C" w:rsidP="00325FF9">
            <w:pPr>
              <w:pStyle w:val="TableBody"/>
              <w:autoSpaceDE w:val="0"/>
              <w:autoSpaceDN w:val="0"/>
              <w:adjustRightInd w:val="0"/>
              <w:rPr>
                <w:szCs w:val="24"/>
              </w:rPr>
            </w:pPr>
            <w:r w:rsidRPr="00B73638">
              <w:rPr>
                <w:szCs w:val="24"/>
              </w:rPr>
              <w:t>7</w:t>
            </w:r>
          </w:p>
        </w:tc>
      </w:tr>
      <w:tr w:rsidR="00C4666C" w:rsidRPr="00B73638" w14:paraId="2F9E077C" w14:textId="77777777" w:rsidTr="00E168C0">
        <w:trPr>
          <w:trHeight w:val="272"/>
        </w:trPr>
        <w:tc>
          <w:tcPr>
            <w:tcW w:w="1334" w:type="dxa"/>
          </w:tcPr>
          <w:p w14:paraId="4AB677F8" w14:textId="77777777" w:rsidR="00C4666C" w:rsidRPr="00B73638" w:rsidRDefault="00C4666C" w:rsidP="00325FF9">
            <w:pPr>
              <w:pStyle w:val="TableBody"/>
              <w:autoSpaceDE w:val="0"/>
              <w:autoSpaceDN w:val="0"/>
              <w:adjustRightInd w:val="0"/>
              <w:rPr>
                <w:szCs w:val="24"/>
              </w:rPr>
            </w:pPr>
          </w:p>
        </w:tc>
        <w:tc>
          <w:tcPr>
            <w:tcW w:w="2272" w:type="dxa"/>
          </w:tcPr>
          <w:p w14:paraId="55254AC5" w14:textId="77777777" w:rsidR="00C4666C" w:rsidRPr="00B73638" w:rsidRDefault="00C4666C" w:rsidP="00325FF9">
            <w:pPr>
              <w:pStyle w:val="TableBody"/>
              <w:autoSpaceDE w:val="0"/>
              <w:autoSpaceDN w:val="0"/>
              <w:adjustRightInd w:val="0"/>
              <w:rPr>
                <w:color w:val="000000"/>
                <w:sz w:val="22"/>
                <w:szCs w:val="22"/>
              </w:rPr>
            </w:pPr>
            <w:r w:rsidRPr="00B73638">
              <w:rPr>
                <w:szCs w:val="24"/>
              </w:rPr>
              <w:t>Data sharing</w:t>
            </w:r>
          </w:p>
        </w:tc>
        <w:tc>
          <w:tcPr>
            <w:tcW w:w="747" w:type="dxa"/>
          </w:tcPr>
          <w:p w14:paraId="12B25411"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4</w:t>
            </w:r>
          </w:p>
        </w:tc>
        <w:tc>
          <w:tcPr>
            <w:tcW w:w="9398" w:type="dxa"/>
          </w:tcPr>
          <w:p w14:paraId="5E4FC440" w14:textId="77777777" w:rsidR="00C4666C" w:rsidRPr="00B73638" w:rsidRDefault="00C4666C" w:rsidP="00325FF9">
            <w:pPr>
              <w:pStyle w:val="TableBody"/>
              <w:autoSpaceDE w:val="0"/>
              <w:autoSpaceDN w:val="0"/>
              <w:adjustRightInd w:val="0"/>
              <w:rPr>
                <w:color w:val="000000"/>
                <w:sz w:val="22"/>
                <w:szCs w:val="22"/>
              </w:rPr>
            </w:pPr>
            <w:r w:rsidRPr="00B73638">
              <w:rPr>
                <w:szCs w:val="24"/>
              </w:rPr>
              <w:t>Where and how the individual de-identified participant data (including data dictionary), statistical code and any other materials can be accessed</w:t>
            </w:r>
          </w:p>
        </w:tc>
        <w:tc>
          <w:tcPr>
            <w:tcW w:w="1842" w:type="dxa"/>
            <w:tcBorders>
              <w:top w:val="single" w:sz="4" w:space="0" w:color="auto"/>
              <w:bottom w:val="single" w:sz="4" w:space="0" w:color="auto"/>
            </w:tcBorders>
          </w:tcPr>
          <w:p w14:paraId="3528AE4E" w14:textId="77777777" w:rsidR="00C4666C" w:rsidRPr="00B73638" w:rsidRDefault="00C4666C" w:rsidP="00325FF9">
            <w:pPr>
              <w:pStyle w:val="TableBody"/>
              <w:autoSpaceDE w:val="0"/>
              <w:autoSpaceDN w:val="0"/>
              <w:adjustRightInd w:val="0"/>
              <w:rPr>
                <w:szCs w:val="24"/>
              </w:rPr>
            </w:pPr>
          </w:p>
          <w:p w14:paraId="74B3C51E" w14:textId="77777777" w:rsidR="00C4666C" w:rsidRPr="00B73638" w:rsidRDefault="00C4666C" w:rsidP="00325FF9">
            <w:pPr>
              <w:pStyle w:val="TableBody"/>
              <w:autoSpaceDE w:val="0"/>
              <w:autoSpaceDN w:val="0"/>
              <w:adjustRightInd w:val="0"/>
              <w:rPr>
                <w:szCs w:val="24"/>
              </w:rPr>
            </w:pPr>
            <w:r w:rsidRPr="00B73638">
              <w:rPr>
                <w:szCs w:val="24"/>
              </w:rPr>
              <w:t>31</w:t>
            </w:r>
          </w:p>
        </w:tc>
      </w:tr>
      <w:tr w:rsidR="00C4666C" w:rsidRPr="00B73638" w14:paraId="07D4D763" w14:textId="77777777" w:rsidTr="00E168C0">
        <w:trPr>
          <w:trHeight w:val="272"/>
        </w:trPr>
        <w:tc>
          <w:tcPr>
            <w:tcW w:w="1334" w:type="dxa"/>
          </w:tcPr>
          <w:p w14:paraId="5C91F5FD" w14:textId="77777777" w:rsidR="00C4666C" w:rsidRPr="00B73638" w:rsidRDefault="00C4666C" w:rsidP="00325FF9">
            <w:pPr>
              <w:pStyle w:val="TableBody"/>
              <w:autoSpaceDE w:val="0"/>
              <w:autoSpaceDN w:val="0"/>
              <w:adjustRightInd w:val="0"/>
              <w:rPr>
                <w:szCs w:val="24"/>
              </w:rPr>
            </w:pPr>
          </w:p>
        </w:tc>
        <w:tc>
          <w:tcPr>
            <w:tcW w:w="2272" w:type="dxa"/>
            <w:vMerge w:val="restart"/>
          </w:tcPr>
          <w:p w14:paraId="6696D1DC" w14:textId="77777777" w:rsidR="00C4666C" w:rsidRPr="00B73638" w:rsidRDefault="00C4666C" w:rsidP="00325FF9">
            <w:pPr>
              <w:pStyle w:val="TableBody"/>
              <w:autoSpaceDE w:val="0"/>
              <w:autoSpaceDN w:val="0"/>
              <w:adjustRightInd w:val="0"/>
              <w:rPr>
                <w:color w:val="000000"/>
                <w:sz w:val="22"/>
                <w:szCs w:val="22"/>
              </w:rPr>
            </w:pPr>
            <w:r w:rsidRPr="00B73638">
              <w:rPr>
                <w:szCs w:val="24"/>
              </w:rPr>
              <w:t>Funding and conflicts of interest</w:t>
            </w:r>
          </w:p>
        </w:tc>
        <w:tc>
          <w:tcPr>
            <w:tcW w:w="747" w:type="dxa"/>
          </w:tcPr>
          <w:p w14:paraId="42FDD4CA"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5a</w:t>
            </w:r>
          </w:p>
        </w:tc>
        <w:tc>
          <w:tcPr>
            <w:tcW w:w="9398" w:type="dxa"/>
          </w:tcPr>
          <w:p w14:paraId="1ED92A7E" w14:textId="77777777" w:rsidR="00C4666C" w:rsidRPr="00B73638" w:rsidRDefault="00C4666C" w:rsidP="00325FF9">
            <w:pPr>
              <w:pStyle w:val="TableBody"/>
              <w:autoSpaceDE w:val="0"/>
              <w:autoSpaceDN w:val="0"/>
              <w:adjustRightInd w:val="0"/>
              <w:rPr>
                <w:color w:val="000000"/>
                <w:sz w:val="22"/>
                <w:szCs w:val="22"/>
              </w:rPr>
            </w:pPr>
            <w:r w:rsidRPr="00B73638">
              <w:rPr>
                <w:szCs w:val="24"/>
              </w:rPr>
              <w:t>Sources of funding and other support (</w:t>
            </w:r>
            <w:proofErr w:type="spellStart"/>
            <w:r w:rsidRPr="00B73638">
              <w:rPr>
                <w:szCs w:val="24"/>
              </w:rPr>
              <w:t>eg</w:t>
            </w:r>
            <w:proofErr w:type="spellEnd"/>
            <w:r w:rsidRPr="00B73638">
              <w:rPr>
                <w:szCs w:val="24"/>
              </w:rPr>
              <w:t>, supply of drugs), and role of funders in the design, conduct, analysis and reporting of the trial</w:t>
            </w:r>
          </w:p>
        </w:tc>
        <w:tc>
          <w:tcPr>
            <w:tcW w:w="1842" w:type="dxa"/>
            <w:tcBorders>
              <w:top w:val="single" w:sz="4" w:space="0" w:color="auto"/>
              <w:bottom w:val="single" w:sz="4" w:space="0" w:color="auto"/>
            </w:tcBorders>
          </w:tcPr>
          <w:p w14:paraId="0C3FE6D6" w14:textId="77777777" w:rsidR="00C4666C" w:rsidRPr="00B73638" w:rsidRDefault="00C4666C" w:rsidP="00325FF9">
            <w:pPr>
              <w:pStyle w:val="TableBody"/>
              <w:autoSpaceDE w:val="0"/>
              <w:autoSpaceDN w:val="0"/>
              <w:adjustRightInd w:val="0"/>
              <w:rPr>
                <w:szCs w:val="24"/>
              </w:rPr>
            </w:pPr>
          </w:p>
          <w:p w14:paraId="0A876907" w14:textId="77777777" w:rsidR="00C4666C" w:rsidRPr="00B73638" w:rsidRDefault="00C4666C" w:rsidP="00325FF9">
            <w:pPr>
              <w:pStyle w:val="TableBody"/>
              <w:autoSpaceDE w:val="0"/>
              <w:autoSpaceDN w:val="0"/>
              <w:adjustRightInd w:val="0"/>
              <w:rPr>
                <w:szCs w:val="24"/>
              </w:rPr>
            </w:pPr>
            <w:r w:rsidRPr="00B73638">
              <w:rPr>
                <w:szCs w:val="24"/>
              </w:rPr>
              <w:t>32</w:t>
            </w:r>
          </w:p>
        </w:tc>
      </w:tr>
      <w:tr w:rsidR="00C4666C" w:rsidRPr="00B73638" w14:paraId="608CB97E" w14:textId="77777777" w:rsidTr="00E168C0">
        <w:trPr>
          <w:trHeight w:val="272"/>
        </w:trPr>
        <w:tc>
          <w:tcPr>
            <w:tcW w:w="1334" w:type="dxa"/>
          </w:tcPr>
          <w:p w14:paraId="0B579A07" w14:textId="77777777" w:rsidR="00C4666C" w:rsidRPr="00B73638" w:rsidRDefault="00C4666C" w:rsidP="00325FF9">
            <w:pPr>
              <w:widowControl w:val="0"/>
              <w:spacing w:line="276" w:lineRule="auto"/>
              <w:jc w:val="center"/>
              <w:rPr>
                <w:color w:val="000000"/>
              </w:rPr>
            </w:pPr>
          </w:p>
        </w:tc>
        <w:tc>
          <w:tcPr>
            <w:tcW w:w="2272" w:type="dxa"/>
            <w:vMerge/>
          </w:tcPr>
          <w:p w14:paraId="3ABCC6B3" w14:textId="77777777" w:rsidR="00C4666C" w:rsidRPr="00B73638" w:rsidRDefault="00C4666C" w:rsidP="00325FF9">
            <w:pPr>
              <w:widowControl w:val="0"/>
              <w:spacing w:line="276" w:lineRule="auto"/>
              <w:jc w:val="center"/>
              <w:rPr>
                <w:color w:val="000000"/>
                <w:sz w:val="22"/>
                <w:szCs w:val="22"/>
              </w:rPr>
            </w:pPr>
          </w:p>
        </w:tc>
        <w:tc>
          <w:tcPr>
            <w:tcW w:w="747" w:type="dxa"/>
          </w:tcPr>
          <w:p w14:paraId="771F97CB"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5b</w:t>
            </w:r>
          </w:p>
        </w:tc>
        <w:tc>
          <w:tcPr>
            <w:tcW w:w="9398" w:type="dxa"/>
          </w:tcPr>
          <w:p w14:paraId="120F2DA0" w14:textId="77777777" w:rsidR="00C4666C" w:rsidRPr="00B73638" w:rsidRDefault="00C4666C" w:rsidP="00325FF9">
            <w:pPr>
              <w:pStyle w:val="TableBody"/>
              <w:autoSpaceDE w:val="0"/>
              <w:autoSpaceDN w:val="0"/>
              <w:adjustRightInd w:val="0"/>
              <w:rPr>
                <w:color w:val="000000"/>
                <w:sz w:val="22"/>
                <w:szCs w:val="22"/>
              </w:rPr>
            </w:pPr>
            <w:r w:rsidRPr="00B73638">
              <w:rPr>
                <w:szCs w:val="24"/>
              </w:rPr>
              <w:t>Financial and other conflicts of interest of the manuscript authors</w:t>
            </w:r>
          </w:p>
        </w:tc>
        <w:tc>
          <w:tcPr>
            <w:tcW w:w="1842" w:type="dxa"/>
            <w:tcBorders>
              <w:top w:val="single" w:sz="4" w:space="0" w:color="auto"/>
              <w:bottom w:val="single" w:sz="4" w:space="0" w:color="auto"/>
            </w:tcBorders>
          </w:tcPr>
          <w:p w14:paraId="6B5615BC" w14:textId="77777777" w:rsidR="00C4666C" w:rsidRPr="00B73638" w:rsidRDefault="00C4666C" w:rsidP="00325FF9">
            <w:pPr>
              <w:pStyle w:val="TableBody"/>
              <w:autoSpaceDE w:val="0"/>
              <w:autoSpaceDN w:val="0"/>
              <w:adjustRightInd w:val="0"/>
              <w:rPr>
                <w:szCs w:val="24"/>
              </w:rPr>
            </w:pPr>
            <w:r w:rsidRPr="00B73638">
              <w:rPr>
                <w:szCs w:val="24"/>
              </w:rPr>
              <w:t>32</w:t>
            </w:r>
          </w:p>
        </w:tc>
      </w:tr>
      <w:tr w:rsidR="00C4666C" w:rsidRPr="00B73638" w14:paraId="2035F4AE" w14:textId="77777777" w:rsidTr="00E168C0">
        <w:trPr>
          <w:trHeight w:val="276"/>
        </w:trPr>
        <w:tc>
          <w:tcPr>
            <w:tcW w:w="1334" w:type="dxa"/>
          </w:tcPr>
          <w:p w14:paraId="11B4FBB4" w14:textId="77777777" w:rsidR="00C4666C" w:rsidRPr="00B73638" w:rsidRDefault="00C4666C" w:rsidP="00325FF9">
            <w:pPr>
              <w:pStyle w:val="TableBody"/>
              <w:autoSpaceDE w:val="0"/>
              <w:autoSpaceDN w:val="0"/>
              <w:adjustRightInd w:val="0"/>
              <w:rPr>
                <w:b/>
                <w:szCs w:val="24"/>
              </w:rPr>
            </w:pPr>
          </w:p>
        </w:tc>
        <w:tc>
          <w:tcPr>
            <w:tcW w:w="12417" w:type="dxa"/>
            <w:gridSpan w:val="3"/>
          </w:tcPr>
          <w:p w14:paraId="6728F591" w14:textId="77777777" w:rsidR="00C4666C" w:rsidRPr="00B73638" w:rsidRDefault="00C4666C" w:rsidP="00325FF9">
            <w:pPr>
              <w:pStyle w:val="TableBody"/>
              <w:autoSpaceDE w:val="0"/>
              <w:autoSpaceDN w:val="0"/>
              <w:adjustRightInd w:val="0"/>
              <w:rPr>
                <w:b/>
                <w:color w:val="000000"/>
                <w:sz w:val="22"/>
                <w:szCs w:val="22"/>
              </w:rPr>
            </w:pPr>
            <w:r w:rsidRPr="00B73638">
              <w:rPr>
                <w:b/>
                <w:szCs w:val="24"/>
              </w:rPr>
              <w:t>Introduction</w:t>
            </w:r>
          </w:p>
        </w:tc>
        <w:tc>
          <w:tcPr>
            <w:tcW w:w="1842" w:type="dxa"/>
            <w:tcBorders>
              <w:top w:val="single" w:sz="4" w:space="0" w:color="auto"/>
            </w:tcBorders>
          </w:tcPr>
          <w:p w14:paraId="296198F7" w14:textId="77777777" w:rsidR="00C4666C" w:rsidRPr="00B73638" w:rsidRDefault="00C4666C" w:rsidP="00325FF9">
            <w:pPr>
              <w:pStyle w:val="TableBody"/>
              <w:autoSpaceDE w:val="0"/>
              <w:autoSpaceDN w:val="0"/>
              <w:adjustRightInd w:val="0"/>
              <w:rPr>
                <w:b/>
                <w:szCs w:val="24"/>
              </w:rPr>
            </w:pPr>
          </w:p>
        </w:tc>
      </w:tr>
      <w:tr w:rsidR="00C4666C" w:rsidRPr="00B73638" w14:paraId="3EE63FC6" w14:textId="77777777" w:rsidTr="00E168C0">
        <w:trPr>
          <w:trHeight w:val="271"/>
        </w:trPr>
        <w:tc>
          <w:tcPr>
            <w:tcW w:w="1334" w:type="dxa"/>
          </w:tcPr>
          <w:p w14:paraId="50F86C7C" w14:textId="77777777" w:rsidR="00C4666C" w:rsidRPr="00B73638" w:rsidRDefault="00C4666C" w:rsidP="00325FF9">
            <w:pPr>
              <w:pStyle w:val="TableBody"/>
              <w:autoSpaceDE w:val="0"/>
              <w:autoSpaceDN w:val="0"/>
              <w:adjustRightInd w:val="0"/>
              <w:rPr>
                <w:szCs w:val="24"/>
              </w:rPr>
            </w:pPr>
          </w:p>
        </w:tc>
        <w:tc>
          <w:tcPr>
            <w:tcW w:w="2272" w:type="dxa"/>
          </w:tcPr>
          <w:p w14:paraId="6566B081" w14:textId="77777777" w:rsidR="00C4666C" w:rsidRPr="00B73638" w:rsidRDefault="00C4666C" w:rsidP="00325FF9">
            <w:pPr>
              <w:pStyle w:val="TableBody"/>
              <w:autoSpaceDE w:val="0"/>
              <w:autoSpaceDN w:val="0"/>
              <w:adjustRightInd w:val="0"/>
              <w:rPr>
                <w:color w:val="000000"/>
                <w:sz w:val="22"/>
                <w:szCs w:val="22"/>
              </w:rPr>
            </w:pPr>
            <w:r w:rsidRPr="00B73638">
              <w:rPr>
                <w:szCs w:val="24"/>
              </w:rPr>
              <w:t>Background and rationale</w:t>
            </w:r>
          </w:p>
        </w:tc>
        <w:tc>
          <w:tcPr>
            <w:tcW w:w="747" w:type="dxa"/>
          </w:tcPr>
          <w:p w14:paraId="2F8E2E70"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6</w:t>
            </w:r>
          </w:p>
        </w:tc>
        <w:tc>
          <w:tcPr>
            <w:tcW w:w="9398" w:type="dxa"/>
          </w:tcPr>
          <w:p w14:paraId="7C9855E7" w14:textId="77777777" w:rsidR="00C4666C" w:rsidRPr="00B73638" w:rsidRDefault="00C4666C" w:rsidP="00325FF9">
            <w:pPr>
              <w:pStyle w:val="TableBody"/>
              <w:autoSpaceDE w:val="0"/>
              <w:autoSpaceDN w:val="0"/>
              <w:adjustRightInd w:val="0"/>
              <w:rPr>
                <w:color w:val="000000"/>
                <w:sz w:val="22"/>
                <w:szCs w:val="22"/>
              </w:rPr>
            </w:pPr>
            <w:r w:rsidRPr="00B73638">
              <w:rPr>
                <w:szCs w:val="24"/>
              </w:rPr>
              <w:t>Scientific background and rationale</w:t>
            </w:r>
          </w:p>
        </w:tc>
        <w:tc>
          <w:tcPr>
            <w:tcW w:w="1842" w:type="dxa"/>
            <w:tcBorders>
              <w:bottom w:val="single" w:sz="4" w:space="0" w:color="auto"/>
            </w:tcBorders>
          </w:tcPr>
          <w:p w14:paraId="7B24693D" w14:textId="77777777" w:rsidR="00C4666C" w:rsidRPr="00B73638" w:rsidRDefault="00C4666C" w:rsidP="00325FF9">
            <w:pPr>
              <w:pStyle w:val="TableBody"/>
              <w:autoSpaceDE w:val="0"/>
              <w:autoSpaceDN w:val="0"/>
              <w:adjustRightInd w:val="0"/>
              <w:rPr>
                <w:szCs w:val="24"/>
              </w:rPr>
            </w:pPr>
            <w:r w:rsidRPr="00B73638">
              <w:rPr>
                <w:szCs w:val="24"/>
              </w:rPr>
              <w:t>5-6</w:t>
            </w:r>
          </w:p>
        </w:tc>
      </w:tr>
      <w:tr w:rsidR="00C4666C" w:rsidRPr="00B73638" w14:paraId="6342F176" w14:textId="77777777" w:rsidTr="00E168C0">
        <w:trPr>
          <w:trHeight w:val="276"/>
        </w:trPr>
        <w:tc>
          <w:tcPr>
            <w:tcW w:w="1334" w:type="dxa"/>
          </w:tcPr>
          <w:p w14:paraId="22295716" w14:textId="77777777" w:rsidR="00C4666C" w:rsidRPr="00B73638" w:rsidRDefault="00C4666C" w:rsidP="00325FF9">
            <w:pPr>
              <w:pStyle w:val="TableBody"/>
              <w:autoSpaceDE w:val="0"/>
              <w:autoSpaceDN w:val="0"/>
              <w:adjustRightInd w:val="0"/>
              <w:rPr>
                <w:szCs w:val="24"/>
              </w:rPr>
            </w:pPr>
          </w:p>
        </w:tc>
        <w:tc>
          <w:tcPr>
            <w:tcW w:w="2272" w:type="dxa"/>
          </w:tcPr>
          <w:p w14:paraId="26FEBDC3" w14:textId="77777777" w:rsidR="00C4666C" w:rsidRPr="00B73638" w:rsidRDefault="00C4666C" w:rsidP="00325FF9">
            <w:pPr>
              <w:pStyle w:val="TableBody"/>
              <w:autoSpaceDE w:val="0"/>
              <w:autoSpaceDN w:val="0"/>
              <w:adjustRightInd w:val="0"/>
              <w:rPr>
                <w:color w:val="000000"/>
                <w:sz w:val="22"/>
                <w:szCs w:val="22"/>
              </w:rPr>
            </w:pPr>
            <w:r w:rsidRPr="00B73638">
              <w:rPr>
                <w:szCs w:val="24"/>
              </w:rPr>
              <w:t>Objectives</w:t>
            </w:r>
          </w:p>
        </w:tc>
        <w:tc>
          <w:tcPr>
            <w:tcW w:w="747" w:type="dxa"/>
          </w:tcPr>
          <w:p w14:paraId="15C2A25B"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7</w:t>
            </w:r>
          </w:p>
        </w:tc>
        <w:tc>
          <w:tcPr>
            <w:tcW w:w="9398" w:type="dxa"/>
          </w:tcPr>
          <w:p w14:paraId="66DB3F98" w14:textId="77777777" w:rsidR="00C4666C" w:rsidRPr="00B73638" w:rsidRDefault="00C4666C" w:rsidP="00325FF9">
            <w:pPr>
              <w:pStyle w:val="TableBody"/>
              <w:autoSpaceDE w:val="0"/>
              <w:autoSpaceDN w:val="0"/>
              <w:adjustRightInd w:val="0"/>
              <w:rPr>
                <w:color w:val="000000"/>
                <w:sz w:val="22"/>
                <w:szCs w:val="22"/>
              </w:rPr>
            </w:pPr>
            <w:r w:rsidRPr="00B73638">
              <w:rPr>
                <w:szCs w:val="24"/>
              </w:rPr>
              <w:t>Specific objectives related to benefits and harms</w:t>
            </w:r>
          </w:p>
        </w:tc>
        <w:tc>
          <w:tcPr>
            <w:tcW w:w="1842" w:type="dxa"/>
            <w:tcBorders>
              <w:top w:val="single" w:sz="4" w:space="0" w:color="auto"/>
              <w:bottom w:val="single" w:sz="4" w:space="0" w:color="auto"/>
            </w:tcBorders>
          </w:tcPr>
          <w:p w14:paraId="04238F73" w14:textId="77777777" w:rsidR="00C4666C" w:rsidRPr="00B73638" w:rsidRDefault="00C4666C" w:rsidP="00325FF9">
            <w:pPr>
              <w:pStyle w:val="TableBody"/>
              <w:autoSpaceDE w:val="0"/>
              <w:autoSpaceDN w:val="0"/>
              <w:adjustRightInd w:val="0"/>
              <w:rPr>
                <w:szCs w:val="24"/>
              </w:rPr>
            </w:pPr>
            <w:r w:rsidRPr="00B73638">
              <w:rPr>
                <w:szCs w:val="24"/>
              </w:rPr>
              <w:t>NA</w:t>
            </w:r>
          </w:p>
        </w:tc>
      </w:tr>
      <w:tr w:rsidR="00C4666C" w:rsidRPr="00B73638" w14:paraId="5521F4AB" w14:textId="77777777" w:rsidTr="00E168C0">
        <w:trPr>
          <w:trHeight w:val="276"/>
        </w:trPr>
        <w:tc>
          <w:tcPr>
            <w:tcW w:w="1334" w:type="dxa"/>
          </w:tcPr>
          <w:p w14:paraId="1A362F09" w14:textId="77777777" w:rsidR="00C4666C" w:rsidRPr="00B73638" w:rsidRDefault="00C4666C" w:rsidP="00325FF9">
            <w:pPr>
              <w:pStyle w:val="TableBody"/>
              <w:autoSpaceDE w:val="0"/>
              <w:autoSpaceDN w:val="0"/>
              <w:adjustRightInd w:val="0"/>
              <w:rPr>
                <w:b/>
                <w:szCs w:val="24"/>
              </w:rPr>
            </w:pPr>
          </w:p>
        </w:tc>
        <w:tc>
          <w:tcPr>
            <w:tcW w:w="12417" w:type="dxa"/>
            <w:gridSpan w:val="3"/>
          </w:tcPr>
          <w:p w14:paraId="2BB726B7" w14:textId="77777777" w:rsidR="00C4666C" w:rsidRPr="00B73638" w:rsidRDefault="00C4666C" w:rsidP="00325FF9">
            <w:pPr>
              <w:pStyle w:val="TableBody"/>
              <w:autoSpaceDE w:val="0"/>
              <w:autoSpaceDN w:val="0"/>
              <w:adjustRightInd w:val="0"/>
              <w:rPr>
                <w:b/>
                <w:color w:val="000000"/>
                <w:sz w:val="22"/>
                <w:szCs w:val="22"/>
              </w:rPr>
            </w:pPr>
            <w:r w:rsidRPr="00B73638">
              <w:rPr>
                <w:b/>
                <w:szCs w:val="24"/>
              </w:rPr>
              <w:t>Methods</w:t>
            </w:r>
          </w:p>
        </w:tc>
        <w:tc>
          <w:tcPr>
            <w:tcW w:w="1842" w:type="dxa"/>
            <w:tcBorders>
              <w:top w:val="single" w:sz="4" w:space="0" w:color="auto"/>
            </w:tcBorders>
          </w:tcPr>
          <w:p w14:paraId="2C550808" w14:textId="77777777" w:rsidR="00C4666C" w:rsidRPr="00B73638" w:rsidRDefault="00C4666C" w:rsidP="00325FF9">
            <w:pPr>
              <w:pStyle w:val="TableBody"/>
              <w:autoSpaceDE w:val="0"/>
              <w:autoSpaceDN w:val="0"/>
              <w:adjustRightInd w:val="0"/>
              <w:rPr>
                <w:b/>
                <w:szCs w:val="24"/>
              </w:rPr>
            </w:pPr>
          </w:p>
        </w:tc>
      </w:tr>
      <w:tr w:rsidR="00C4666C" w:rsidRPr="00B73638" w14:paraId="73255EBE" w14:textId="77777777" w:rsidTr="00E168C0">
        <w:trPr>
          <w:trHeight w:val="268"/>
        </w:trPr>
        <w:tc>
          <w:tcPr>
            <w:tcW w:w="1334" w:type="dxa"/>
          </w:tcPr>
          <w:p w14:paraId="12B43531" w14:textId="77777777" w:rsidR="00C4666C" w:rsidRPr="00B73638" w:rsidRDefault="00C4666C" w:rsidP="00325FF9">
            <w:pPr>
              <w:pStyle w:val="TableBody"/>
              <w:autoSpaceDE w:val="0"/>
              <w:autoSpaceDN w:val="0"/>
              <w:adjustRightInd w:val="0"/>
              <w:rPr>
                <w:szCs w:val="24"/>
              </w:rPr>
            </w:pPr>
          </w:p>
        </w:tc>
        <w:tc>
          <w:tcPr>
            <w:tcW w:w="2272" w:type="dxa"/>
          </w:tcPr>
          <w:p w14:paraId="26694FF3" w14:textId="77777777" w:rsidR="00C4666C" w:rsidRPr="00B73638" w:rsidRDefault="00C4666C" w:rsidP="00325FF9">
            <w:pPr>
              <w:pStyle w:val="TableBody"/>
              <w:autoSpaceDE w:val="0"/>
              <w:autoSpaceDN w:val="0"/>
              <w:adjustRightInd w:val="0"/>
              <w:rPr>
                <w:color w:val="000000"/>
                <w:sz w:val="22"/>
                <w:szCs w:val="22"/>
              </w:rPr>
            </w:pPr>
            <w:r w:rsidRPr="00B73638">
              <w:rPr>
                <w:szCs w:val="24"/>
              </w:rPr>
              <w:t>Patient and public involvement</w:t>
            </w:r>
          </w:p>
        </w:tc>
        <w:tc>
          <w:tcPr>
            <w:tcW w:w="747" w:type="dxa"/>
          </w:tcPr>
          <w:p w14:paraId="312CEB21"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8</w:t>
            </w:r>
          </w:p>
        </w:tc>
        <w:tc>
          <w:tcPr>
            <w:tcW w:w="9398" w:type="dxa"/>
          </w:tcPr>
          <w:p w14:paraId="23452044" w14:textId="77777777" w:rsidR="00C4666C" w:rsidRPr="00B73638" w:rsidRDefault="00C4666C" w:rsidP="00325FF9">
            <w:pPr>
              <w:pStyle w:val="TableBody"/>
              <w:autoSpaceDE w:val="0"/>
              <w:autoSpaceDN w:val="0"/>
              <w:adjustRightInd w:val="0"/>
              <w:rPr>
                <w:color w:val="000000"/>
                <w:sz w:val="22"/>
                <w:szCs w:val="22"/>
              </w:rPr>
            </w:pPr>
            <w:r w:rsidRPr="00B73638">
              <w:rPr>
                <w:szCs w:val="24"/>
              </w:rPr>
              <w:t>Details of patient or public involvement in the design, conduct and reporting of the trial</w:t>
            </w:r>
          </w:p>
        </w:tc>
        <w:tc>
          <w:tcPr>
            <w:tcW w:w="1842" w:type="dxa"/>
            <w:tcBorders>
              <w:bottom w:val="single" w:sz="4" w:space="0" w:color="auto"/>
            </w:tcBorders>
          </w:tcPr>
          <w:p w14:paraId="2DF38AED" w14:textId="77777777" w:rsidR="00C4666C" w:rsidRPr="00B73638" w:rsidRDefault="00C4666C" w:rsidP="00325FF9">
            <w:pPr>
              <w:pStyle w:val="TableBody"/>
              <w:autoSpaceDE w:val="0"/>
              <w:autoSpaceDN w:val="0"/>
              <w:adjustRightInd w:val="0"/>
              <w:rPr>
                <w:szCs w:val="24"/>
              </w:rPr>
            </w:pPr>
            <w:r w:rsidRPr="00B73638">
              <w:rPr>
                <w:szCs w:val="24"/>
              </w:rPr>
              <w:t>7</w:t>
            </w:r>
          </w:p>
        </w:tc>
      </w:tr>
      <w:tr w:rsidR="00C4666C" w:rsidRPr="00B73638" w14:paraId="272429D5" w14:textId="77777777" w:rsidTr="00E168C0">
        <w:trPr>
          <w:trHeight w:val="268"/>
        </w:trPr>
        <w:tc>
          <w:tcPr>
            <w:tcW w:w="1334" w:type="dxa"/>
          </w:tcPr>
          <w:p w14:paraId="7BB08526" w14:textId="77777777" w:rsidR="00C4666C" w:rsidRPr="00B73638" w:rsidRDefault="00C4666C" w:rsidP="00325FF9">
            <w:pPr>
              <w:pStyle w:val="TableBody"/>
              <w:autoSpaceDE w:val="0"/>
              <w:autoSpaceDN w:val="0"/>
              <w:adjustRightInd w:val="0"/>
              <w:rPr>
                <w:szCs w:val="24"/>
              </w:rPr>
            </w:pPr>
          </w:p>
        </w:tc>
        <w:tc>
          <w:tcPr>
            <w:tcW w:w="2272" w:type="dxa"/>
          </w:tcPr>
          <w:p w14:paraId="3DF0F2D3" w14:textId="77777777" w:rsidR="00C4666C" w:rsidRPr="00B73638" w:rsidRDefault="00C4666C" w:rsidP="00325FF9">
            <w:pPr>
              <w:pStyle w:val="TableBody"/>
              <w:autoSpaceDE w:val="0"/>
              <w:autoSpaceDN w:val="0"/>
              <w:adjustRightInd w:val="0"/>
              <w:rPr>
                <w:color w:val="000000"/>
                <w:sz w:val="22"/>
                <w:szCs w:val="22"/>
              </w:rPr>
            </w:pPr>
            <w:r w:rsidRPr="00B73638">
              <w:rPr>
                <w:szCs w:val="24"/>
              </w:rPr>
              <w:t>Trial design</w:t>
            </w:r>
          </w:p>
        </w:tc>
        <w:tc>
          <w:tcPr>
            <w:tcW w:w="747" w:type="dxa"/>
          </w:tcPr>
          <w:p w14:paraId="5FA05168"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9</w:t>
            </w:r>
          </w:p>
        </w:tc>
        <w:tc>
          <w:tcPr>
            <w:tcW w:w="9398" w:type="dxa"/>
          </w:tcPr>
          <w:p w14:paraId="245FEAEF" w14:textId="77777777" w:rsidR="00C4666C" w:rsidRPr="00B73638" w:rsidRDefault="00C4666C" w:rsidP="00325FF9">
            <w:pPr>
              <w:pStyle w:val="TableBody"/>
              <w:autoSpaceDE w:val="0"/>
              <w:autoSpaceDN w:val="0"/>
              <w:adjustRightInd w:val="0"/>
              <w:rPr>
                <w:color w:val="000000"/>
                <w:sz w:val="22"/>
                <w:szCs w:val="22"/>
              </w:rPr>
            </w:pPr>
            <w:r w:rsidRPr="00B73638">
              <w:rPr>
                <w:szCs w:val="24"/>
              </w:rPr>
              <w:t>Description of trial design including type of trial (</w:t>
            </w:r>
            <w:proofErr w:type="spellStart"/>
            <w:r w:rsidRPr="00B73638">
              <w:rPr>
                <w:szCs w:val="24"/>
              </w:rPr>
              <w:t>eg</w:t>
            </w:r>
            <w:proofErr w:type="spellEnd"/>
            <w:r w:rsidRPr="00B73638">
              <w:rPr>
                <w:szCs w:val="24"/>
              </w:rPr>
              <w:t>, parallel group, crossover), allocation ratio, and framework (</w:t>
            </w:r>
            <w:proofErr w:type="spellStart"/>
            <w:r w:rsidRPr="00B73638">
              <w:rPr>
                <w:szCs w:val="24"/>
              </w:rPr>
              <w:t>eg</w:t>
            </w:r>
            <w:proofErr w:type="spellEnd"/>
            <w:r w:rsidRPr="00B73638">
              <w:rPr>
                <w:szCs w:val="24"/>
              </w:rPr>
              <w:t>, superiority, equivalence, non-inferiority, exploratory)</w:t>
            </w:r>
          </w:p>
        </w:tc>
        <w:tc>
          <w:tcPr>
            <w:tcW w:w="1842" w:type="dxa"/>
            <w:tcBorders>
              <w:top w:val="single" w:sz="4" w:space="0" w:color="auto"/>
              <w:bottom w:val="single" w:sz="4" w:space="0" w:color="auto"/>
            </w:tcBorders>
          </w:tcPr>
          <w:p w14:paraId="0EC498BC" w14:textId="77777777" w:rsidR="00C4666C" w:rsidRPr="00B73638" w:rsidRDefault="00C4666C" w:rsidP="00325FF9">
            <w:pPr>
              <w:pStyle w:val="TableBody"/>
              <w:autoSpaceDE w:val="0"/>
              <w:autoSpaceDN w:val="0"/>
              <w:adjustRightInd w:val="0"/>
              <w:rPr>
                <w:szCs w:val="24"/>
              </w:rPr>
            </w:pPr>
            <w:r w:rsidRPr="00B73638">
              <w:rPr>
                <w:szCs w:val="24"/>
              </w:rPr>
              <w:t>7-8</w:t>
            </w:r>
          </w:p>
        </w:tc>
      </w:tr>
      <w:tr w:rsidR="00C4666C" w:rsidRPr="00B73638" w14:paraId="52111FCE" w14:textId="77777777" w:rsidTr="00E168C0">
        <w:trPr>
          <w:trHeight w:val="214"/>
        </w:trPr>
        <w:tc>
          <w:tcPr>
            <w:tcW w:w="1334" w:type="dxa"/>
          </w:tcPr>
          <w:p w14:paraId="3165996F" w14:textId="77777777" w:rsidR="00C4666C" w:rsidRPr="00B73638" w:rsidRDefault="00C4666C" w:rsidP="00325FF9">
            <w:pPr>
              <w:pStyle w:val="TableBody"/>
              <w:autoSpaceDE w:val="0"/>
              <w:autoSpaceDN w:val="0"/>
              <w:adjustRightInd w:val="0"/>
              <w:rPr>
                <w:szCs w:val="24"/>
              </w:rPr>
            </w:pPr>
          </w:p>
        </w:tc>
        <w:tc>
          <w:tcPr>
            <w:tcW w:w="2272" w:type="dxa"/>
          </w:tcPr>
          <w:p w14:paraId="21BC14FD" w14:textId="77777777" w:rsidR="00C4666C" w:rsidRPr="00B73638" w:rsidRDefault="00C4666C" w:rsidP="00325FF9">
            <w:pPr>
              <w:pStyle w:val="TableBody"/>
              <w:autoSpaceDE w:val="0"/>
              <w:autoSpaceDN w:val="0"/>
              <w:adjustRightInd w:val="0"/>
              <w:rPr>
                <w:color w:val="000000"/>
                <w:sz w:val="22"/>
                <w:szCs w:val="22"/>
              </w:rPr>
            </w:pPr>
            <w:r w:rsidRPr="00B73638">
              <w:rPr>
                <w:szCs w:val="24"/>
              </w:rPr>
              <w:t>Changes to trial protocol</w:t>
            </w:r>
          </w:p>
        </w:tc>
        <w:tc>
          <w:tcPr>
            <w:tcW w:w="747" w:type="dxa"/>
          </w:tcPr>
          <w:p w14:paraId="477DE355"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10</w:t>
            </w:r>
          </w:p>
        </w:tc>
        <w:tc>
          <w:tcPr>
            <w:tcW w:w="9398" w:type="dxa"/>
          </w:tcPr>
          <w:p w14:paraId="43872146" w14:textId="77777777" w:rsidR="00C4666C" w:rsidRPr="00B73638" w:rsidRDefault="00C4666C" w:rsidP="00325FF9">
            <w:pPr>
              <w:pStyle w:val="TableBody"/>
              <w:autoSpaceDE w:val="0"/>
              <w:autoSpaceDN w:val="0"/>
              <w:adjustRightInd w:val="0"/>
              <w:rPr>
                <w:color w:val="000000"/>
                <w:sz w:val="22"/>
                <w:szCs w:val="22"/>
              </w:rPr>
            </w:pPr>
            <w:r w:rsidRPr="00B73638">
              <w:rPr>
                <w:szCs w:val="24"/>
              </w:rPr>
              <w:t>Important changes to the trial after it commenced including any outcomes or analyses that were not prespecified, with reason</w:t>
            </w:r>
          </w:p>
        </w:tc>
        <w:tc>
          <w:tcPr>
            <w:tcW w:w="1842" w:type="dxa"/>
            <w:tcBorders>
              <w:top w:val="single" w:sz="4" w:space="0" w:color="auto"/>
              <w:bottom w:val="single" w:sz="4" w:space="0" w:color="auto"/>
            </w:tcBorders>
          </w:tcPr>
          <w:p w14:paraId="32145BC3" w14:textId="77777777" w:rsidR="00C4666C" w:rsidRPr="00B73638" w:rsidRDefault="00C4666C" w:rsidP="00325FF9">
            <w:pPr>
              <w:pStyle w:val="TableBody"/>
              <w:autoSpaceDE w:val="0"/>
              <w:autoSpaceDN w:val="0"/>
              <w:adjustRightInd w:val="0"/>
              <w:rPr>
                <w:szCs w:val="24"/>
              </w:rPr>
            </w:pPr>
            <w:r w:rsidRPr="00B73638">
              <w:rPr>
                <w:szCs w:val="24"/>
              </w:rPr>
              <w:t>NA</w:t>
            </w:r>
          </w:p>
        </w:tc>
      </w:tr>
      <w:tr w:rsidR="00C4666C" w:rsidRPr="00B73638" w14:paraId="3D41AE1E" w14:textId="77777777" w:rsidTr="00E168C0">
        <w:trPr>
          <w:trHeight w:val="96"/>
        </w:trPr>
        <w:tc>
          <w:tcPr>
            <w:tcW w:w="1334" w:type="dxa"/>
          </w:tcPr>
          <w:p w14:paraId="75FE051D" w14:textId="77777777" w:rsidR="00C4666C" w:rsidRPr="00B73638" w:rsidRDefault="00C4666C" w:rsidP="00325FF9">
            <w:pPr>
              <w:pStyle w:val="TableBody"/>
              <w:autoSpaceDE w:val="0"/>
              <w:autoSpaceDN w:val="0"/>
              <w:adjustRightInd w:val="0"/>
              <w:rPr>
                <w:szCs w:val="24"/>
              </w:rPr>
            </w:pPr>
          </w:p>
        </w:tc>
        <w:tc>
          <w:tcPr>
            <w:tcW w:w="2272" w:type="dxa"/>
          </w:tcPr>
          <w:p w14:paraId="2D171D3A" w14:textId="77777777" w:rsidR="00C4666C" w:rsidRPr="00B73638" w:rsidRDefault="00C4666C" w:rsidP="00325FF9">
            <w:pPr>
              <w:pStyle w:val="TableBody"/>
              <w:autoSpaceDE w:val="0"/>
              <w:autoSpaceDN w:val="0"/>
              <w:adjustRightInd w:val="0"/>
              <w:rPr>
                <w:color w:val="000000"/>
                <w:sz w:val="22"/>
                <w:szCs w:val="22"/>
              </w:rPr>
            </w:pPr>
            <w:r w:rsidRPr="00B73638">
              <w:rPr>
                <w:szCs w:val="24"/>
              </w:rPr>
              <w:t>Trial setting</w:t>
            </w:r>
          </w:p>
        </w:tc>
        <w:tc>
          <w:tcPr>
            <w:tcW w:w="747" w:type="dxa"/>
          </w:tcPr>
          <w:p w14:paraId="6AC8FEED"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11</w:t>
            </w:r>
          </w:p>
        </w:tc>
        <w:tc>
          <w:tcPr>
            <w:tcW w:w="9398" w:type="dxa"/>
          </w:tcPr>
          <w:p w14:paraId="3BE8C787" w14:textId="77777777" w:rsidR="00C4666C" w:rsidRPr="00B73638" w:rsidRDefault="00C4666C" w:rsidP="00325FF9">
            <w:pPr>
              <w:pStyle w:val="TableBody"/>
              <w:autoSpaceDE w:val="0"/>
              <w:autoSpaceDN w:val="0"/>
              <w:adjustRightInd w:val="0"/>
              <w:rPr>
                <w:color w:val="000000"/>
                <w:sz w:val="22"/>
                <w:szCs w:val="22"/>
              </w:rPr>
            </w:pPr>
            <w:r w:rsidRPr="00B73638">
              <w:rPr>
                <w:szCs w:val="24"/>
              </w:rPr>
              <w:t>Settings (</w:t>
            </w:r>
            <w:proofErr w:type="spellStart"/>
            <w:r w:rsidRPr="00B73638">
              <w:rPr>
                <w:szCs w:val="24"/>
              </w:rPr>
              <w:t>eg</w:t>
            </w:r>
            <w:proofErr w:type="spellEnd"/>
            <w:r w:rsidRPr="00B73638">
              <w:rPr>
                <w:szCs w:val="24"/>
              </w:rPr>
              <w:t>, community, hospital) and locations (</w:t>
            </w:r>
            <w:proofErr w:type="spellStart"/>
            <w:r w:rsidRPr="00B73638">
              <w:rPr>
                <w:szCs w:val="24"/>
              </w:rPr>
              <w:t>eg</w:t>
            </w:r>
            <w:proofErr w:type="spellEnd"/>
            <w:r w:rsidRPr="00B73638">
              <w:rPr>
                <w:szCs w:val="24"/>
              </w:rPr>
              <w:t>, countries, sites) where the trial was conducted</w:t>
            </w:r>
          </w:p>
        </w:tc>
        <w:tc>
          <w:tcPr>
            <w:tcW w:w="1842" w:type="dxa"/>
            <w:tcBorders>
              <w:top w:val="single" w:sz="4" w:space="0" w:color="auto"/>
              <w:bottom w:val="single" w:sz="4" w:space="0" w:color="auto"/>
            </w:tcBorders>
          </w:tcPr>
          <w:p w14:paraId="6C3B6294" w14:textId="77777777" w:rsidR="00C4666C" w:rsidRPr="00B73638" w:rsidRDefault="00C4666C" w:rsidP="00325FF9">
            <w:pPr>
              <w:pStyle w:val="TableBody"/>
              <w:autoSpaceDE w:val="0"/>
              <w:autoSpaceDN w:val="0"/>
              <w:adjustRightInd w:val="0"/>
              <w:rPr>
                <w:szCs w:val="24"/>
              </w:rPr>
            </w:pPr>
            <w:r w:rsidRPr="00B73638">
              <w:rPr>
                <w:szCs w:val="24"/>
              </w:rPr>
              <w:t>7-8</w:t>
            </w:r>
          </w:p>
        </w:tc>
      </w:tr>
      <w:tr w:rsidR="00C4666C" w:rsidRPr="00B73638" w14:paraId="3DAD09E1" w14:textId="77777777" w:rsidTr="00E168C0">
        <w:trPr>
          <w:trHeight w:val="276"/>
        </w:trPr>
        <w:tc>
          <w:tcPr>
            <w:tcW w:w="1334" w:type="dxa"/>
          </w:tcPr>
          <w:p w14:paraId="1BC19389" w14:textId="77777777" w:rsidR="00C4666C" w:rsidRPr="00B73638" w:rsidRDefault="00C4666C" w:rsidP="00325FF9">
            <w:pPr>
              <w:pStyle w:val="TableBody"/>
              <w:autoSpaceDE w:val="0"/>
              <w:autoSpaceDN w:val="0"/>
              <w:adjustRightInd w:val="0"/>
              <w:rPr>
                <w:szCs w:val="24"/>
              </w:rPr>
            </w:pPr>
          </w:p>
        </w:tc>
        <w:tc>
          <w:tcPr>
            <w:tcW w:w="2272" w:type="dxa"/>
            <w:vMerge w:val="restart"/>
          </w:tcPr>
          <w:p w14:paraId="6C45B20E" w14:textId="77777777" w:rsidR="00C4666C" w:rsidRPr="00B73638" w:rsidRDefault="00C4666C" w:rsidP="00325FF9">
            <w:pPr>
              <w:pStyle w:val="TableBody"/>
              <w:autoSpaceDE w:val="0"/>
              <w:autoSpaceDN w:val="0"/>
              <w:adjustRightInd w:val="0"/>
              <w:rPr>
                <w:color w:val="000000"/>
                <w:sz w:val="22"/>
                <w:szCs w:val="22"/>
              </w:rPr>
            </w:pPr>
            <w:r w:rsidRPr="00B73638">
              <w:rPr>
                <w:szCs w:val="24"/>
              </w:rPr>
              <w:t>Eligibility criteria</w:t>
            </w:r>
          </w:p>
        </w:tc>
        <w:tc>
          <w:tcPr>
            <w:tcW w:w="747" w:type="dxa"/>
          </w:tcPr>
          <w:p w14:paraId="48CCA145"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12a</w:t>
            </w:r>
          </w:p>
        </w:tc>
        <w:tc>
          <w:tcPr>
            <w:tcW w:w="9398" w:type="dxa"/>
          </w:tcPr>
          <w:p w14:paraId="6D53BA57" w14:textId="77777777" w:rsidR="00C4666C" w:rsidRPr="00B73638" w:rsidRDefault="00C4666C" w:rsidP="00325FF9">
            <w:pPr>
              <w:pStyle w:val="TableBody"/>
              <w:autoSpaceDE w:val="0"/>
              <w:autoSpaceDN w:val="0"/>
              <w:adjustRightInd w:val="0"/>
              <w:rPr>
                <w:color w:val="000000"/>
                <w:sz w:val="22"/>
                <w:szCs w:val="22"/>
              </w:rPr>
            </w:pPr>
            <w:r w:rsidRPr="00B73638">
              <w:rPr>
                <w:szCs w:val="24"/>
              </w:rPr>
              <w:t>Eligibility criteria for participants</w:t>
            </w:r>
          </w:p>
        </w:tc>
        <w:tc>
          <w:tcPr>
            <w:tcW w:w="1842" w:type="dxa"/>
            <w:tcBorders>
              <w:top w:val="single" w:sz="4" w:space="0" w:color="auto"/>
              <w:bottom w:val="single" w:sz="4" w:space="0" w:color="auto"/>
            </w:tcBorders>
          </w:tcPr>
          <w:p w14:paraId="4020997C" w14:textId="77777777" w:rsidR="00C4666C" w:rsidRPr="00B73638" w:rsidRDefault="00C4666C" w:rsidP="00325FF9">
            <w:pPr>
              <w:pStyle w:val="TableBody"/>
              <w:autoSpaceDE w:val="0"/>
              <w:autoSpaceDN w:val="0"/>
              <w:adjustRightInd w:val="0"/>
              <w:rPr>
                <w:szCs w:val="24"/>
              </w:rPr>
            </w:pPr>
            <w:r w:rsidRPr="00B73638">
              <w:rPr>
                <w:szCs w:val="24"/>
              </w:rPr>
              <w:t>7-8</w:t>
            </w:r>
          </w:p>
        </w:tc>
      </w:tr>
      <w:tr w:rsidR="00C4666C" w:rsidRPr="00B73638" w14:paraId="244BE5C6" w14:textId="77777777" w:rsidTr="00E168C0">
        <w:trPr>
          <w:trHeight w:val="276"/>
        </w:trPr>
        <w:tc>
          <w:tcPr>
            <w:tcW w:w="1334" w:type="dxa"/>
          </w:tcPr>
          <w:p w14:paraId="3260E2CB" w14:textId="77777777" w:rsidR="00C4666C" w:rsidRPr="00B73638" w:rsidRDefault="00C4666C" w:rsidP="00325FF9">
            <w:pPr>
              <w:widowControl w:val="0"/>
              <w:spacing w:line="276" w:lineRule="auto"/>
              <w:jc w:val="center"/>
              <w:rPr>
                <w:color w:val="000000"/>
              </w:rPr>
            </w:pPr>
          </w:p>
        </w:tc>
        <w:tc>
          <w:tcPr>
            <w:tcW w:w="2272" w:type="dxa"/>
            <w:vMerge/>
          </w:tcPr>
          <w:p w14:paraId="49E9485B" w14:textId="77777777" w:rsidR="00C4666C" w:rsidRPr="00B73638" w:rsidRDefault="00C4666C" w:rsidP="00325FF9">
            <w:pPr>
              <w:widowControl w:val="0"/>
              <w:spacing w:line="276" w:lineRule="auto"/>
              <w:jc w:val="center"/>
              <w:rPr>
                <w:color w:val="000000"/>
                <w:sz w:val="22"/>
                <w:szCs w:val="22"/>
              </w:rPr>
            </w:pPr>
          </w:p>
        </w:tc>
        <w:tc>
          <w:tcPr>
            <w:tcW w:w="747" w:type="dxa"/>
          </w:tcPr>
          <w:p w14:paraId="1589B742"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12b</w:t>
            </w:r>
          </w:p>
        </w:tc>
        <w:tc>
          <w:tcPr>
            <w:tcW w:w="9398" w:type="dxa"/>
          </w:tcPr>
          <w:p w14:paraId="5F481D8A" w14:textId="77777777" w:rsidR="00C4666C" w:rsidRPr="00B73638" w:rsidRDefault="00C4666C" w:rsidP="00325FF9">
            <w:pPr>
              <w:pStyle w:val="TableBody"/>
              <w:autoSpaceDE w:val="0"/>
              <w:autoSpaceDN w:val="0"/>
              <w:adjustRightInd w:val="0"/>
              <w:rPr>
                <w:color w:val="000000"/>
                <w:sz w:val="22"/>
                <w:szCs w:val="22"/>
              </w:rPr>
            </w:pPr>
            <w:r w:rsidRPr="00B73638">
              <w:rPr>
                <w:szCs w:val="24"/>
              </w:rPr>
              <w:t>If applicable, eligibility criteria for sites and for individuals delivering the interventions (</w:t>
            </w:r>
            <w:proofErr w:type="spellStart"/>
            <w:r w:rsidRPr="00B73638">
              <w:rPr>
                <w:szCs w:val="24"/>
              </w:rPr>
              <w:t>eg</w:t>
            </w:r>
            <w:proofErr w:type="spellEnd"/>
            <w:r w:rsidRPr="00B73638">
              <w:rPr>
                <w:szCs w:val="24"/>
              </w:rPr>
              <w:t>, surgeons, physiotherapists)</w:t>
            </w:r>
          </w:p>
        </w:tc>
        <w:tc>
          <w:tcPr>
            <w:tcW w:w="1842" w:type="dxa"/>
            <w:tcBorders>
              <w:top w:val="single" w:sz="4" w:space="0" w:color="auto"/>
              <w:bottom w:val="single" w:sz="4" w:space="0" w:color="auto"/>
            </w:tcBorders>
          </w:tcPr>
          <w:p w14:paraId="6CA22AAB" w14:textId="77777777" w:rsidR="00C4666C" w:rsidRPr="00B73638" w:rsidRDefault="00C4666C" w:rsidP="00325FF9">
            <w:pPr>
              <w:pStyle w:val="TableBody"/>
              <w:autoSpaceDE w:val="0"/>
              <w:autoSpaceDN w:val="0"/>
              <w:adjustRightInd w:val="0"/>
              <w:rPr>
                <w:szCs w:val="24"/>
              </w:rPr>
            </w:pPr>
            <w:r w:rsidRPr="00B73638">
              <w:rPr>
                <w:szCs w:val="24"/>
              </w:rPr>
              <w:t>NA</w:t>
            </w:r>
          </w:p>
        </w:tc>
      </w:tr>
      <w:tr w:rsidR="00C4666C" w:rsidRPr="00B73638" w14:paraId="7E5F5C5C" w14:textId="77777777" w:rsidTr="00E168C0">
        <w:trPr>
          <w:trHeight w:val="463"/>
        </w:trPr>
        <w:tc>
          <w:tcPr>
            <w:tcW w:w="1334" w:type="dxa"/>
          </w:tcPr>
          <w:p w14:paraId="0EBA95F4" w14:textId="77777777" w:rsidR="00C4666C" w:rsidRPr="00B73638" w:rsidRDefault="00C4666C" w:rsidP="00325FF9">
            <w:pPr>
              <w:pStyle w:val="TableBody"/>
              <w:autoSpaceDE w:val="0"/>
              <w:autoSpaceDN w:val="0"/>
              <w:adjustRightInd w:val="0"/>
              <w:rPr>
                <w:szCs w:val="24"/>
              </w:rPr>
            </w:pPr>
          </w:p>
        </w:tc>
        <w:tc>
          <w:tcPr>
            <w:tcW w:w="2272" w:type="dxa"/>
          </w:tcPr>
          <w:p w14:paraId="27176DE3" w14:textId="77777777" w:rsidR="00C4666C" w:rsidRPr="00B73638" w:rsidRDefault="00C4666C" w:rsidP="00325FF9">
            <w:pPr>
              <w:pStyle w:val="TableBody"/>
              <w:autoSpaceDE w:val="0"/>
              <w:autoSpaceDN w:val="0"/>
              <w:adjustRightInd w:val="0"/>
              <w:rPr>
                <w:color w:val="000000"/>
                <w:sz w:val="22"/>
                <w:szCs w:val="22"/>
              </w:rPr>
            </w:pPr>
            <w:r w:rsidRPr="00B73638">
              <w:rPr>
                <w:szCs w:val="24"/>
              </w:rPr>
              <w:t>Intervention and comparator</w:t>
            </w:r>
          </w:p>
        </w:tc>
        <w:tc>
          <w:tcPr>
            <w:tcW w:w="747" w:type="dxa"/>
          </w:tcPr>
          <w:p w14:paraId="48DF5270"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13</w:t>
            </w:r>
          </w:p>
        </w:tc>
        <w:tc>
          <w:tcPr>
            <w:tcW w:w="9398" w:type="dxa"/>
          </w:tcPr>
          <w:p w14:paraId="3A6A7CA3" w14:textId="77777777" w:rsidR="00C4666C" w:rsidRPr="00B73638" w:rsidRDefault="00C4666C" w:rsidP="00325FF9">
            <w:pPr>
              <w:pStyle w:val="TableBody"/>
              <w:autoSpaceDE w:val="0"/>
              <w:autoSpaceDN w:val="0"/>
              <w:adjustRightInd w:val="0"/>
              <w:rPr>
                <w:color w:val="000000"/>
                <w:sz w:val="22"/>
                <w:szCs w:val="22"/>
              </w:rPr>
            </w:pPr>
            <w:r w:rsidRPr="00B73638">
              <w:rPr>
                <w:szCs w:val="24"/>
              </w:rPr>
              <w:t>Intervention and comparator with sufficient details to allow replication. If relevant, where additional materials describing the intervention and comparator (</w:t>
            </w:r>
            <w:proofErr w:type="spellStart"/>
            <w:r w:rsidRPr="00B73638">
              <w:rPr>
                <w:szCs w:val="24"/>
              </w:rPr>
              <w:t>eg</w:t>
            </w:r>
            <w:proofErr w:type="spellEnd"/>
            <w:r w:rsidRPr="00B73638">
              <w:rPr>
                <w:szCs w:val="24"/>
              </w:rPr>
              <w:t>, intervention manual) can be accessed</w:t>
            </w:r>
          </w:p>
        </w:tc>
        <w:tc>
          <w:tcPr>
            <w:tcW w:w="1842" w:type="dxa"/>
            <w:tcBorders>
              <w:top w:val="single" w:sz="4" w:space="0" w:color="auto"/>
              <w:bottom w:val="single" w:sz="4" w:space="0" w:color="auto"/>
            </w:tcBorders>
          </w:tcPr>
          <w:p w14:paraId="223C4CE9" w14:textId="77777777" w:rsidR="00C4666C" w:rsidRPr="00B73638" w:rsidRDefault="00C4666C" w:rsidP="00325FF9">
            <w:pPr>
              <w:pStyle w:val="TableBody"/>
              <w:autoSpaceDE w:val="0"/>
              <w:autoSpaceDN w:val="0"/>
              <w:adjustRightInd w:val="0"/>
              <w:rPr>
                <w:szCs w:val="24"/>
              </w:rPr>
            </w:pPr>
            <w:r w:rsidRPr="00B73638">
              <w:rPr>
                <w:szCs w:val="24"/>
              </w:rPr>
              <w:t>9</w:t>
            </w:r>
          </w:p>
        </w:tc>
      </w:tr>
      <w:tr w:rsidR="00C4666C" w:rsidRPr="00B73638" w14:paraId="56D7E19A" w14:textId="77777777" w:rsidTr="00E168C0">
        <w:trPr>
          <w:trHeight w:val="614"/>
        </w:trPr>
        <w:tc>
          <w:tcPr>
            <w:tcW w:w="1334" w:type="dxa"/>
          </w:tcPr>
          <w:p w14:paraId="2B672DD5" w14:textId="77777777" w:rsidR="00C4666C" w:rsidRPr="00B73638" w:rsidRDefault="00C4666C" w:rsidP="00325FF9">
            <w:pPr>
              <w:pStyle w:val="TableBody"/>
              <w:autoSpaceDE w:val="0"/>
              <w:autoSpaceDN w:val="0"/>
              <w:adjustRightInd w:val="0"/>
              <w:rPr>
                <w:szCs w:val="24"/>
              </w:rPr>
            </w:pPr>
          </w:p>
        </w:tc>
        <w:tc>
          <w:tcPr>
            <w:tcW w:w="2272" w:type="dxa"/>
          </w:tcPr>
          <w:p w14:paraId="30561A53" w14:textId="77777777" w:rsidR="00C4666C" w:rsidRPr="00B73638" w:rsidRDefault="00C4666C" w:rsidP="00325FF9">
            <w:pPr>
              <w:pStyle w:val="TableBody"/>
              <w:autoSpaceDE w:val="0"/>
              <w:autoSpaceDN w:val="0"/>
              <w:adjustRightInd w:val="0"/>
              <w:rPr>
                <w:color w:val="000000"/>
                <w:sz w:val="22"/>
                <w:szCs w:val="22"/>
              </w:rPr>
            </w:pPr>
            <w:r w:rsidRPr="00B73638">
              <w:rPr>
                <w:szCs w:val="24"/>
              </w:rPr>
              <w:t>Outcomes</w:t>
            </w:r>
          </w:p>
        </w:tc>
        <w:tc>
          <w:tcPr>
            <w:tcW w:w="747" w:type="dxa"/>
          </w:tcPr>
          <w:p w14:paraId="723CA2BD" w14:textId="77777777" w:rsidR="00C4666C" w:rsidRPr="00B73638" w:rsidRDefault="00C4666C" w:rsidP="00325FF9">
            <w:pPr>
              <w:pStyle w:val="TableBody"/>
              <w:autoSpaceDE w:val="0"/>
              <w:autoSpaceDN w:val="0"/>
              <w:adjustRightInd w:val="0"/>
              <w:jc w:val="center"/>
              <w:rPr>
                <w:szCs w:val="24"/>
              </w:rPr>
            </w:pPr>
            <w:r w:rsidRPr="00B73638">
              <w:rPr>
                <w:szCs w:val="24"/>
              </w:rPr>
              <w:t>14</w:t>
            </w:r>
          </w:p>
          <w:p w14:paraId="1B3C1C88" w14:textId="77777777" w:rsidR="00C4666C" w:rsidRPr="00B73638" w:rsidRDefault="00C4666C" w:rsidP="00325FF9">
            <w:pPr>
              <w:pStyle w:val="TableBody"/>
              <w:jc w:val="center"/>
            </w:pPr>
          </w:p>
        </w:tc>
        <w:tc>
          <w:tcPr>
            <w:tcW w:w="9398" w:type="dxa"/>
          </w:tcPr>
          <w:p w14:paraId="6C1F4839" w14:textId="77777777" w:rsidR="00C4666C" w:rsidRPr="00B73638" w:rsidRDefault="00C4666C" w:rsidP="00325FF9">
            <w:pPr>
              <w:pStyle w:val="TableBody"/>
              <w:autoSpaceDE w:val="0"/>
              <w:autoSpaceDN w:val="0"/>
              <w:adjustRightInd w:val="0"/>
              <w:rPr>
                <w:color w:val="000000"/>
                <w:sz w:val="22"/>
                <w:szCs w:val="22"/>
              </w:rPr>
            </w:pPr>
            <w:r w:rsidRPr="00B73638">
              <w:rPr>
                <w:szCs w:val="24"/>
              </w:rPr>
              <w:t>Prespecified primary and secondary outcomes, including the specific measurement variable (</w:t>
            </w:r>
            <w:proofErr w:type="spellStart"/>
            <w:r w:rsidRPr="00B73638">
              <w:rPr>
                <w:szCs w:val="24"/>
              </w:rPr>
              <w:t>eg</w:t>
            </w:r>
            <w:proofErr w:type="spellEnd"/>
            <w:r w:rsidRPr="00B73638">
              <w:rPr>
                <w:szCs w:val="24"/>
              </w:rPr>
              <w:t>, systolic blood pressure), analysis metric (</w:t>
            </w:r>
            <w:proofErr w:type="spellStart"/>
            <w:r w:rsidRPr="00B73638">
              <w:rPr>
                <w:szCs w:val="24"/>
              </w:rPr>
              <w:t>eg</w:t>
            </w:r>
            <w:proofErr w:type="spellEnd"/>
            <w:r w:rsidRPr="00B73638">
              <w:rPr>
                <w:szCs w:val="24"/>
              </w:rPr>
              <w:t>, change from baseline, final value, time to event), method of aggregation (</w:t>
            </w:r>
            <w:proofErr w:type="spellStart"/>
            <w:r w:rsidRPr="00B73638">
              <w:rPr>
                <w:szCs w:val="24"/>
              </w:rPr>
              <w:t>eg</w:t>
            </w:r>
            <w:proofErr w:type="spellEnd"/>
            <w:r w:rsidRPr="00B73638">
              <w:rPr>
                <w:szCs w:val="24"/>
              </w:rPr>
              <w:t>, median, proportion), and time point for each outcome</w:t>
            </w:r>
          </w:p>
        </w:tc>
        <w:tc>
          <w:tcPr>
            <w:tcW w:w="1842" w:type="dxa"/>
            <w:tcBorders>
              <w:top w:val="single" w:sz="4" w:space="0" w:color="auto"/>
              <w:bottom w:val="single" w:sz="4" w:space="0" w:color="auto"/>
            </w:tcBorders>
          </w:tcPr>
          <w:p w14:paraId="0722A31A" w14:textId="77777777" w:rsidR="00C4666C" w:rsidRPr="00B73638" w:rsidRDefault="00C4666C" w:rsidP="00325FF9">
            <w:pPr>
              <w:pStyle w:val="TableBody"/>
              <w:autoSpaceDE w:val="0"/>
              <w:autoSpaceDN w:val="0"/>
              <w:adjustRightInd w:val="0"/>
              <w:rPr>
                <w:szCs w:val="24"/>
              </w:rPr>
            </w:pPr>
            <w:r w:rsidRPr="00B73638">
              <w:rPr>
                <w:szCs w:val="24"/>
              </w:rPr>
              <w:t>11-12</w:t>
            </w:r>
          </w:p>
        </w:tc>
      </w:tr>
      <w:tr w:rsidR="00C4666C" w:rsidRPr="00B73638" w14:paraId="0C933ABF" w14:textId="77777777" w:rsidTr="00E168C0">
        <w:trPr>
          <w:trHeight w:val="47"/>
        </w:trPr>
        <w:tc>
          <w:tcPr>
            <w:tcW w:w="1334" w:type="dxa"/>
          </w:tcPr>
          <w:p w14:paraId="32F6C3E3" w14:textId="77777777" w:rsidR="00C4666C" w:rsidRPr="00B73638" w:rsidRDefault="00C4666C" w:rsidP="00325FF9">
            <w:pPr>
              <w:pStyle w:val="TableBody"/>
              <w:autoSpaceDE w:val="0"/>
              <w:autoSpaceDN w:val="0"/>
              <w:adjustRightInd w:val="0"/>
              <w:rPr>
                <w:szCs w:val="24"/>
              </w:rPr>
            </w:pPr>
          </w:p>
        </w:tc>
        <w:tc>
          <w:tcPr>
            <w:tcW w:w="2272" w:type="dxa"/>
          </w:tcPr>
          <w:p w14:paraId="3FC5A75E" w14:textId="77777777" w:rsidR="00C4666C" w:rsidRPr="00B73638" w:rsidRDefault="00C4666C" w:rsidP="00325FF9">
            <w:pPr>
              <w:pStyle w:val="TableBody"/>
              <w:autoSpaceDE w:val="0"/>
              <w:autoSpaceDN w:val="0"/>
              <w:adjustRightInd w:val="0"/>
              <w:rPr>
                <w:color w:val="000000"/>
                <w:sz w:val="22"/>
                <w:szCs w:val="22"/>
              </w:rPr>
            </w:pPr>
            <w:r w:rsidRPr="00B73638">
              <w:rPr>
                <w:szCs w:val="24"/>
              </w:rPr>
              <w:t>Harms</w:t>
            </w:r>
          </w:p>
        </w:tc>
        <w:tc>
          <w:tcPr>
            <w:tcW w:w="747" w:type="dxa"/>
          </w:tcPr>
          <w:p w14:paraId="1CB29B11"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15</w:t>
            </w:r>
          </w:p>
        </w:tc>
        <w:tc>
          <w:tcPr>
            <w:tcW w:w="9398" w:type="dxa"/>
          </w:tcPr>
          <w:p w14:paraId="0AF38D75" w14:textId="77777777" w:rsidR="00C4666C" w:rsidRPr="00B73638" w:rsidRDefault="00C4666C" w:rsidP="00325FF9">
            <w:pPr>
              <w:pStyle w:val="TableBody"/>
              <w:autoSpaceDE w:val="0"/>
              <w:autoSpaceDN w:val="0"/>
              <w:adjustRightInd w:val="0"/>
              <w:rPr>
                <w:color w:val="000000"/>
                <w:sz w:val="22"/>
                <w:szCs w:val="22"/>
              </w:rPr>
            </w:pPr>
            <w:r w:rsidRPr="00B73638">
              <w:rPr>
                <w:szCs w:val="24"/>
              </w:rPr>
              <w:t>How harms were defined and assessed (</w:t>
            </w:r>
            <w:proofErr w:type="spellStart"/>
            <w:r w:rsidRPr="00B73638">
              <w:rPr>
                <w:szCs w:val="24"/>
              </w:rPr>
              <w:t>eg</w:t>
            </w:r>
            <w:proofErr w:type="spellEnd"/>
            <w:r w:rsidRPr="00B73638">
              <w:rPr>
                <w:szCs w:val="24"/>
              </w:rPr>
              <w:t>, systematically, non-systematically)</w:t>
            </w:r>
          </w:p>
        </w:tc>
        <w:tc>
          <w:tcPr>
            <w:tcW w:w="1842" w:type="dxa"/>
            <w:tcBorders>
              <w:top w:val="single" w:sz="4" w:space="0" w:color="auto"/>
              <w:bottom w:val="single" w:sz="4" w:space="0" w:color="auto"/>
            </w:tcBorders>
          </w:tcPr>
          <w:p w14:paraId="3C867069" w14:textId="77777777" w:rsidR="00C4666C" w:rsidRPr="00B73638" w:rsidRDefault="00C4666C" w:rsidP="00325FF9">
            <w:pPr>
              <w:pStyle w:val="TableBody"/>
              <w:autoSpaceDE w:val="0"/>
              <w:autoSpaceDN w:val="0"/>
              <w:adjustRightInd w:val="0"/>
              <w:rPr>
                <w:szCs w:val="24"/>
              </w:rPr>
            </w:pPr>
            <w:r w:rsidRPr="00B73638">
              <w:rPr>
                <w:szCs w:val="24"/>
              </w:rPr>
              <w:t>NA</w:t>
            </w:r>
          </w:p>
        </w:tc>
      </w:tr>
      <w:tr w:rsidR="00C4666C" w:rsidRPr="00B73638" w14:paraId="7961DA77" w14:textId="77777777" w:rsidTr="00E168C0">
        <w:trPr>
          <w:trHeight w:val="47"/>
        </w:trPr>
        <w:tc>
          <w:tcPr>
            <w:tcW w:w="1334" w:type="dxa"/>
          </w:tcPr>
          <w:p w14:paraId="0741799F" w14:textId="77777777" w:rsidR="00C4666C" w:rsidRPr="00B73638" w:rsidRDefault="00C4666C" w:rsidP="00325FF9">
            <w:pPr>
              <w:pStyle w:val="TableBody"/>
              <w:autoSpaceDE w:val="0"/>
              <w:autoSpaceDN w:val="0"/>
              <w:adjustRightInd w:val="0"/>
              <w:rPr>
                <w:szCs w:val="24"/>
              </w:rPr>
            </w:pPr>
          </w:p>
        </w:tc>
        <w:tc>
          <w:tcPr>
            <w:tcW w:w="2272" w:type="dxa"/>
            <w:vMerge w:val="restart"/>
          </w:tcPr>
          <w:p w14:paraId="75E38021" w14:textId="77777777" w:rsidR="00C4666C" w:rsidRPr="00B73638" w:rsidRDefault="00C4666C" w:rsidP="00325FF9">
            <w:pPr>
              <w:pStyle w:val="TableBody"/>
              <w:autoSpaceDE w:val="0"/>
              <w:autoSpaceDN w:val="0"/>
              <w:adjustRightInd w:val="0"/>
              <w:rPr>
                <w:color w:val="000000"/>
                <w:sz w:val="22"/>
                <w:szCs w:val="22"/>
              </w:rPr>
            </w:pPr>
            <w:r w:rsidRPr="00B73638">
              <w:rPr>
                <w:szCs w:val="24"/>
              </w:rPr>
              <w:t>Sample size</w:t>
            </w:r>
          </w:p>
        </w:tc>
        <w:tc>
          <w:tcPr>
            <w:tcW w:w="747" w:type="dxa"/>
          </w:tcPr>
          <w:p w14:paraId="33B77B1C"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16a</w:t>
            </w:r>
          </w:p>
        </w:tc>
        <w:tc>
          <w:tcPr>
            <w:tcW w:w="9398" w:type="dxa"/>
          </w:tcPr>
          <w:p w14:paraId="20FAA43C" w14:textId="77777777" w:rsidR="00C4666C" w:rsidRPr="00B73638" w:rsidRDefault="00C4666C" w:rsidP="00325FF9">
            <w:pPr>
              <w:pStyle w:val="TableBody"/>
              <w:autoSpaceDE w:val="0"/>
              <w:autoSpaceDN w:val="0"/>
              <w:adjustRightInd w:val="0"/>
              <w:rPr>
                <w:color w:val="000000"/>
                <w:sz w:val="22"/>
                <w:szCs w:val="22"/>
              </w:rPr>
            </w:pPr>
            <w:r w:rsidRPr="00B73638">
              <w:rPr>
                <w:szCs w:val="24"/>
              </w:rPr>
              <w:t>How sample size was determined, including all assumptions supporting the sample size calculation</w:t>
            </w:r>
          </w:p>
        </w:tc>
        <w:tc>
          <w:tcPr>
            <w:tcW w:w="1842" w:type="dxa"/>
            <w:tcBorders>
              <w:top w:val="single" w:sz="4" w:space="0" w:color="auto"/>
              <w:bottom w:val="single" w:sz="4" w:space="0" w:color="auto"/>
            </w:tcBorders>
          </w:tcPr>
          <w:p w14:paraId="4A7B5B14" w14:textId="77777777" w:rsidR="00C4666C" w:rsidRPr="00B73638" w:rsidRDefault="00C4666C" w:rsidP="00325FF9">
            <w:pPr>
              <w:pStyle w:val="TableBody"/>
              <w:autoSpaceDE w:val="0"/>
              <w:autoSpaceDN w:val="0"/>
              <w:adjustRightInd w:val="0"/>
              <w:rPr>
                <w:szCs w:val="24"/>
              </w:rPr>
            </w:pPr>
            <w:r w:rsidRPr="00B73638">
              <w:rPr>
                <w:szCs w:val="24"/>
              </w:rPr>
              <w:t>8</w:t>
            </w:r>
          </w:p>
        </w:tc>
      </w:tr>
      <w:tr w:rsidR="00C4666C" w:rsidRPr="00B73638" w14:paraId="2C41E6A5" w14:textId="77777777" w:rsidTr="00E168C0">
        <w:trPr>
          <w:trHeight w:val="62"/>
        </w:trPr>
        <w:tc>
          <w:tcPr>
            <w:tcW w:w="1334" w:type="dxa"/>
          </w:tcPr>
          <w:p w14:paraId="3A06FD05" w14:textId="77777777" w:rsidR="00C4666C" w:rsidRPr="00B73638" w:rsidRDefault="00C4666C" w:rsidP="00325FF9">
            <w:pPr>
              <w:widowControl w:val="0"/>
              <w:spacing w:line="276" w:lineRule="auto"/>
              <w:jc w:val="center"/>
              <w:rPr>
                <w:color w:val="000000"/>
              </w:rPr>
            </w:pPr>
          </w:p>
        </w:tc>
        <w:tc>
          <w:tcPr>
            <w:tcW w:w="2272" w:type="dxa"/>
            <w:vMerge/>
          </w:tcPr>
          <w:p w14:paraId="392570F9" w14:textId="77777777" w:rsidR="00C4666C" w:rsidRPr="00B73638" w:rsidRDefault="00C4666C" w:rsidP="00325FF9">
            <w:pPr>
              <w:widowControl w:val="0"/>
              <w:spacing w:line="276" w:lineRule="auto"/>
              <w:jc w:val="center"/>
              <w:rPr>
                <w:color w:val="000000"/>
                <w:sz w:val="22"/>
                <w:szCs w:val="22"/>
              </w:rPr>
            </w:pPr>
          </w:p>
        </w:tc>
        <w:tc>
          <w:tcPr>
            <w:tcW w:w="747" w:type="dxa"/>
          </w:tcPr>
          <w:p w14:paraId="6C6BD739"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16b</w:t>
            </w:r>
          </w:p>
        </w:tc>
        <w:tc>
          <w:tcPr>
            <w:tcW w:w="9398" w:type="dxa"/>
          </w:tcPr>
          <w:p w14:paraId="002C8C96" w14:textId="77777777" w:rsidR="00C4666C" w:rsidRPr="00B73638" w:rsidRDefault="00C4666C" w:rsidP="00325FF9">
            <w:pPr>
              <w:pStyle w:val="TableBody"/>
              <w:autoSpaceDE w:val="0"/>
              <w:autoSpaceDN w:val="0"/>
              <w:adjustRightInd w:val="0"/>
              <w:rPr>
                <w:color w:val="000000"/>
                <w:sz w:val="22"/>
                <w:szCs w:val="22"/>
              </w:rPr>
            </w:pPr>
            <w:r w:rsidRPr="00B73638">
              <w:rPr>
                <w:szCs w:val="24"/>
              </w:rPr>
              <w:t>Explanation of any interim analyses and stopping guidelines</w:t>
            </w:r>
          </w:p>
        </w:tc>
        <w:tc>
          <w:tcPr>
            <w:tcW w:w="1842" w:type="dxa"/>
            <w:tcBorders>
              <w:top w:val="single" w:sz="4" w:space="0" w:color="auto"/>
              <w:bottom w:val="single" w:sz="4" w:space="0" w:color="auto"/>
            </w:tcBorders>
          </w:tcPr>
          <w:p w14:paraId="481A191A" w14:textId="77777777" w:rsidR="00C4666C" w:rsidRPr="00B73638" w:rsidRDefault="00C4666C" w:rsidP="00325FF9">
            <w:pPr>
              <w:pStyle w:val="TableBody"/>
              <w:autoSpaceDE w:val="0"/>
              <w:autoSpaceDN w:val="0"/>
              <w:adjustRightInd w:val="0"/>
              <w:rPr>
                <w:szCs w:val="24"/>
              </w:rPr>
            </w:pPr>
            <w:r w:rsidRPr="00B73638">
              <w:rPr>
                <w:szCs w:val="24"/>
              </w:rPr>
              <w:t>NA</w:t>
            </w:r>
          </w:p>
        </w:tc>
      </w:tr>
      <w:tr w:rsidR="00C4666C" w:rsidRPr="00B73638" w14:paraId="0ECFC7A9" w14:textId="77777777" w:rsidTr="00E168C0">
        <w:trPr>
          <w:trHeight w:val="122"/>
        </w:trPr>
        <w:tc>
          <w:tcPr>
            <w:tcW w:w="1334" w:type="dxa"/>
          </w:tcPr>
          <w:p w14:paraId="773A14E4" w14:textId="77777777" w:rsidR="00C4666C" w:rsidRPr="00B73638" w:rsidRDefault="00C4666C" w:rsidP="00325FF9">
            <w:pPr>
              <w:pStyle w:val="TableBody"/>
              <w:autoSpaceDE w:val="0"/>
              <w:autoSpaceDN w:val="0"/>
              <w:adjustRightInd w:val="0"/>
              <w:rPr>
                <w:szCs w:val="24"/>
              </w:rPr>
            </w:pPr>
          </w:p>
        </w:tc>
        <w:tc>
          <w:tcPr>
            <w:tcW w:w="2272" w:type="dxa"/>
          </w:tcPr>
          <w:p w14:paraId="0A405D93" w14:textId="77777777" w:rsidR="00C4666C" w:rsidRPr="00B73638" w:rsidRDefault="00C4666C" w:rsidP="00325FF9">
            <w:pPr>
              <w:pStyle w:val="TableBody"/>
              <w:autoSpaceDE w:val="0"/>
              <w:autoSpaceDN w:val="0"/>
              <w:adjustRightInd w:val="0"/>
              <w:rPr>
                <w:color w:val="000000"/>
                <w:sz w:val="22"/>
                <w:szCs w:val="22"/>
              </w:rPr>
            </w:pPr>
            <w:r w:rsidRPr="00B73638">
              <w:rPr>
                <w:szCs w:val="24"/>
              </w:rPr>
              <w:t>Randomisation:</w:t>
            </w:r>
          </w:p>
        </w:tc>
        <w:tc>
          <w:tcPr>
            <w:tcW w:w="747" w:type="dxa"/>
          </w:tcPr>
          <w:p w14:paraId="625295DC" w14:textId="77777777" w:rsidR="00C4666C" w:rsidRPr="00B73638" w:rsidRDefault="00C4666C" w:rsidP="00325FF9">
            <w:pPr>
              <w:pStyle w:val="TableBody"/>
              <w:autoSpaceDE w:val="0"/>
              <w:autoSpaceDN w:val="0"/>
              <w:adjustRightInd w:val="0"/>
              <w:jc w:val="center"/>
            </w:pPr>
            <w:r w:rsidRPr="00B73638">
              <w:rPr>
                <w:szCs w:val="24"/>
              </w:rPr>
              <w:t xml:space="preserve"> </w:t>
            </w:r>
          </w:p>
        </w:tc>
        <w:tc>
          <w:tcPr>
            <w:tcW w:w="9398" w:type="dxa"/>
          </w:tcPr>
          <w:p w14:paraId="154C0160" w14:textId="77777777" w:rsidR="00C4666C" w:rsidRPr="00B73638" w:rsidRDefault="00C4666C" w:rsidP="00325FF9">
            <w:pPr>
              <w:pStyle w:val="TableBody"/>
              <w:autoSpaceDE w:val="0"/>
              <w:autoSpaceDN w:val="0"/>
              <w:adjustRightInd w:val="0"/>
            </w:pPr>
            <w:r w:rsidRPr="00B73638">
              <w:rPr>
                <w:szCs w:val="24"/>
              </w:rPr>
              <w:t xml:space="preserve"> </w:t>
            </w:r>
          </w:p>
        </w:tc>
        <w:tc>
          <w:tcPr>
            <w:tcW w:w="1842" w:type="dxa"/>
            <w:tcBorders>
              <w:top w:val="single" w:sz="4" w:space="0" w:color="auto"/>
            </w:tcBorders>
          </w:tcPr>
          <w:p w14:paraId="1FDD7B4C" w14:textId="77777777" w:rsidR="00C4666C" w:rsidRPr="00B73638" w:rsidRDefault="00C4666C" w:rsidP="00325FF9">
            <w:pPr>
              <w:pStyle w:val="TableBody"/>
              <w:autoSpaceDE w:val="0"/>
              <w:autoSpaceDN w:val="0"/>
              <w:adjustRightInd w:val="0"/>
              <w:rPr>
                <w:szCs w:val="24"/>
              </w:rPr>
            </w:pPr>
          </w:p>
        </w:tc>
      </w:tr>
      <w:tr w:rsidR="00C4666C" w:rsidRPr="00B73638" w14:paraId="793103A2" w14:textId="77777777" w:rsidTr="00E168C0">
        <w:trPr>
          <w:trHeight w:val="47"/>
        </w:trPr>
        <w:tc>
          <w:tcPr>
            <w:tcW w:w="1334" w:type="dxa"/>
          </w:tcPr>
          <w:p w14:paraId="542B68F3" w14:textId="77777777" w:rsidR="00C4666C" w:rsidRPr="00B73638" w:rsidRDefault="00C4666C" w:rsidP="00325FF9">
            <w:pPr>
              <w:pStyle w:val="TableBody"/>
              <w:autoSpaceDE w:val="0"/>
              <w:autoSpaceDN w:val="0"/>
              <w:adjustRightInd w:val="0"/>
              <w:rPr>
                <w:szCs w:val="24"/>
              </w:rPr>
            </w:pPr>
          </w:p>
        </w:tc>
        <w:tc>
          <w:tcPr>
            <w:tcW w:w="2272" w:type="dxa"/>
            <w:vMerge w:val="restart"/>
          </w:tcPr>
          <w:p w14:paraId="206601DA" w14:textId="77777777" w:rsidR="00C4666C" w:rsidRPr="00B73638" w:rsidRDefault="00C4666C" w:rsidP="00325FF9">
            <w:pPr>
              <w:pStyle w:val="TableBody"/>
              <w:autoSpaceDE w:val="0"/>
              <w:autoSpaceDN w:val="0"/>
              <w:adjustRightInd w:val="0"/>
              <w:rPr>
                <w:color w:val="000000"/>
                <w:sz w:val="22"/>
                <w:szCs w:val="22"/>
              </w:rPr>
            </w:pPr>
            <w:r w:rsidRPr="00B73638">
              <w:rPr>
                <w:szCs w:val="24"/>
              </w:rPr>
              <w:t> </w:t>
            </w:r>
            <w:r w:rsidRPr="00B73638">
              <w:rPr>
                <w:szCs w:val="24"/>
              </w:rPr>
              <w:t>Sequence generation</w:t>
            </w:r>
          </w:p>
        </w:tc>
        <w:tc>
          <w:tcPr>
            <w:tcW w:w="747" w:type="dxa"/>
          </w:tcPr>
          <w:p w14:paraId="0461DE4B"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17a</w:t>
            </w:r>
          </w:p>
        </w:tc>
        <w:tc>
          <w:tcPr>
            <w:tcW w:w="9398" w:type="dxa"/>
          </w:tcPr>
          <w:p w14:paraId="39998B69" w14:textId="77777777" w:rsidR="00C4666C" w:rsidRPr="00B73638" w:rsidRDefault="00C4666C" w:rsidP="00325FF9">
            <w:pPr>
              <w:pStyle w:val="TableBody"/>
              <w:autoSpaceDE w:val="0"/>
              <w:autoSpaceDN w:val="0"/>
              <w:adjustRightInd w:val="0"/>
              <w:rPr>
                <w:color w:val="000000"/>
                <w:sz w:val="22"/>
                <w:szCs w:val="22"/>
              </w:rPr>
            </w:pPr>
            <w:r w:rsidRPr="00B73638">
              <w:rPr>
                <w:szCs w:val="24"/>
              </w:rPr>
              <w:t>Who generated the random allocation sequence and the method used</w:t>
            </w:r>
          </w:p>
        </w:tc>
        <w:tc>
          <w:tcPr>
            <w:tcW w:w="1842" w:type="dxa"/>
            <w:tcBorders>
              <w:bottom w:val="single" w:sz="4" w:space="0" w:color="auto"/>
            </w:tcBorders>
          </w:tcPr>
          <w:p w14:paraId="5285FC68" w14:textId="77777777" w:rsidR="00C4666C" w:rsidRPr="00B73638" w:rsidRDefault="00C4666C" w:rsidP="00325FF9">
            <w:pPr>
              <w:pStyle w:val="TableBody"/>
              <w:autoSpaceDE w:val="0"/>
              <w:autoSpaceDN w:val="0"/>
              <w:adjustRightInd w:val="0"/>
              <w:rPr>
                <w:szCs w:val="24"/>
              </w:rPr>
            </w:pPr>
            <w:r w:rsidRPr="00B73638">
              <w:rPr>
                <w:szCs w:val="24"/>
              </w:rPr>
              <w:t>8</w:t>
            </w:r>
          </w:p>
        </w:tc>
      </w:tr>
      <w:tr w:rsidR="00C4666C" w:rsidRPr="00B73638" w14:paraId="33F4F2AB" w14:textId="77777777" w:rsidTr="00E168C0">
        <w:trPr>
          <w:trHeight w:val="86"/>
        </w:trPr>
        <w:tc>
          <w:tcPr>
            <w:tcW w:w="1334" w:type="dxa"/>
          </w:tcPr>
          <w:p w14:paraId="68656698" w14:textId="77777777" w:rsidR="00C4666C" w:rsidRPr="00B73638" w:rsidRDefault="00C4666C" w:rsidP="00325FF9">
            <w:pPr>
              <w:widowControl w:val="0"/>
              <w:spacing w:line="276" w:lineRule="auto"/>
              <w:jc w:val="center"/>
              <w:rPr>
                <w:color w:val="000000"/>
              </w:rPr>
            </w:pPr>
          </w:p>
        </w:tc>
        <w:tc>
          <w:tcPr>
            <w:tcW w:w="2272" w:type="dxa"/>
            <w:vMerge/>
          </w:tcPr>
          <w:p w14:paraId="151DC218" w14:textId="77777777" w:rsidR="00C4666C" w:rsidRPr="00B73638" w:rsidRDefault="00C4666C" w:rsidP="00325FF9">
            <w:pPr>
              <w:widowControl w:val="0"/>
              <w:spacing w:line="276" w:lineRule="auto"/>
              <w:jc w:val="center"/>
              <w:rPr>
                <w:color w:val="000000"/>
                <w:sz w:val="22"/>
                <w:szCs w:val="22"/>
              </w:rPr>
            </w:pPr>
          </w:p>
        </w:tc>
        <w:tc>
          <w:tcPr>
            <w:tcW w:w="747" w:type="dxa"/>
          </w:tcPr>
          <w:p w14:paraId="31ABC346"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17b</w:t>
            </w:r>
          </w:p>
        </w:tc>
        <w:tc>
          <w:tcPr>
            <w:tcW w:w="9398" w:type="dxa"/>
          </w:tcPr>
          <w:p w14:paraId="256F22E2" w14:textId="77777777" w:rsidR="00C4666C" w:rsidRPr="00B73638" w:rsidRDefault="00C4666C" w:rsidP="00325FF9">
            <w:pPr>
              <w:pStyle w:val="TableBody"/>
              <w:autoSpaceDE w:val="0"/>
              <w:autoSpaceDN w:val="0"/>
              <w:adjustRightInd w:val="0"/>
              <w:rPr>
                <w:szCs w:val="24"/>
              </w:rPr>
            </w:pPr>
            <w:r w:rsidRPr="00B73638">
              <w:rPr>
                <w:szCs w:val="24"/>
              </w:rPr>
              <w:t>Type of randomisation and details of any restriction (</w:t>
            </w:r>
            <w:proofErr w:type="spellStart"/>
            <w:r w:rsidRPr="00B73638">
              <w:rPr>
                <w:szCs w:val="24"/>
              </w:rPr>
              <w:t>eg</w:t>
            </w:r>
            <w:proofErr w:type="spellEnd"/>
            <w:r w:rsidRPr="00B73638">
              <w:rPr>
                <w:szCs w:val="24"/>
              </w:rPr>
              <w:t>, stratification, blocking and block size)</w:t>
            </w:r>
          </w:p>
        </w:tc>
        <w:tc>
          <w:tcPr>
            <w:tcW w:w="1842" w:type="dxa"/>
            <w:tcBorders>
              <w:top w:val="single" w:sz="4" w:space="0" w:color="auto"/>
              <w:bottom w:val="single" w:sz="4" w:space="0" w:color="auto"/>
            </w:tcBorders>
          </w:tcPr>
          <w:p w14:paraId="3399F266" w14:textId="77777777" w:rsidR="00C4666C" w:rsidRPr="00B73638" w:rsidRDefault="00C4666C" w:rsidP="00325FF9">
            <w:pPr>
              <w:pStyle w:val="TableBody"/>
              <w:autoSpaceDE w:val="0"/>
              <w:autoSpaceDN w:val="0"/>
              <w:adjustRightInd w:val="0"/>
              <w:rPr>
                <w:szCs w:val="24"/>
              </w:rPr>
            </w:pPr>
            <w:r w:rsidRPr="00B73638">
              <w:rPr>
                <w:szCs w:val="24"/>
              </w:rPr>
              <w:t>8</w:t>
            </w:r>
          </w:p>
        </w:tc>
      </w:tr>
      <w:tr w:rsidR="00C4666C" w:rsidRPr="00B73638" w14:paraId="41D5A48D" w14:textId="77777777" w:rsidTr="00E168C0">
        <w:trPr>
          <w:trHeight w:val="86"/>
        </w:trPr>
        <w:tc>
          <w:tcPr>
            <w:tcW w:w="1334" w:type="dxa"/>
          </w:tcPr>
          <w:p w14:paraId="570E6C20" w14:textId="77777777" w:rsidR="00C4666C" w:rsidRPr="00B73638" w:rsidRDefault="00C4666C" w:rsidP="00325FF9">
            <w:pPr>
              <w:widowControl w:val="0"/>
              <w:spacing w:line="276" w:lineRule="auto"/>
              <w:jc w:val="center"/>
              <w:rPr>
                <w:color w:val="000000"/>
              </w:rPr>
            </w:pPr>
          </w:p>
        </w:tc>
        <w:tc>
          <w:tcPr>
            <w:tcW w:w="2272" w:type="dxa"/>
          </w:tcPr>
          <w:p w14:paraId="5F56F7F1" w14:textId="77777777" w:rsidR="00C4666C" w:rsidRPr="00B73638" w:rsidRDefault="00C4666C" w:rsidP="00325FF9">
            <w:pPr>
              <w:widowControl w:val="0"/>
              <w:spacing w:line="276" w:lineRule="auto"/>
              <w:jc w:val="center"/>
              <w:rPr>
                <w:color w:val="000000"/>
              </w:rPr>
            </w:pPr>
          </w:p>
        </w:tc>
        <w:tc>
          <w:tcPr>
            <w:tcW w:w="747" w:type="dxa"/>
          </w:tcPr>
          <w:p w14:paraId="2672BD1B" w14:textId="77777777" w:rsidR="00C4666C" w:rsidRPr="00B73638" w:rsidRDefault="00C4666C" w:rsidP="00325FF9">
            <w:pPr>
              <w:pStyle w:val="TableBody"/>
              <w:autoSpaceDE w:val="0"/>
              <w:autoSpaceDN w:val="0"/>
              <w:adjustRightInd w:val="0"/>
              <w:jc w:val="center"/>
              <w:rPr>
                <w:szCs w:val="24"/>
              </w:rPr>
            </w:pPr>
          </w:p>
        </w:tc>
        <w:tc>
          <w:tcPr>
            <w:tcW w:w="9398" w:type="dxa"/>
          </w:tcPr>
          <w:p w14:paraId="1ACD8582" w14:textId="77777777" w:rsidR="00C4666C" w:rsidRPr="00B73638" w:rsidRDefault="00C4666C" w:rsidP="00325FF9">
            <w:pPr>
              <w:pStyle w:val="TableBody"/>
              <w:autoSpaceDE w:val="0"/>
              <w:autoSpaceDN w:val="0"/>
              <w:adjustRightInd w:val="0"/>
              <w:rPr>
                <w:szCs w:val="24"/>
              </w:rPr>
            </w:pPr>
          </w:p>
        </w:tc>
        <w:tc>
          <w:tcPr>
            <w:tcW w:w="1842" w:type="dxa"/>
            <w:tcBorders>
              <w:top w:val="single" w:sz="4" w:space="0" w:color="auto"/>
              <w:bottom w:val="single" w:sz="4" w:space="0" w:color="auto"/>
            </w:tcBorders>
          </w:tcPr>
          <w:p w14:paraId="598797C1" w14:textId="77777777" w:rsidR="00C4666C" w:rsidRPr="00B73638" w:rsidRDefault="00C4666C" w:rsidP="00325FF9">
            <w:pPr>
              <w:pStyle w:val="TableBody"/>
              <w:autoSpaceDE w:val="0"/>
              <w:autoSpaceDN w:val="0"/>
              <w:adjustRightInd w:val="0"/>
              <w:jc w:val="center"/>
              <w:rPr>
                <w:b/>
                <w:bCs/>
                <w:szCs w:val="24"/>
              </w:rPr>
            </w:pPr>
            <w:r w:rsidRPr="00B73638">
              <w:rPr>
                <w:b/>
                <w:bCs/>
                <w:szCs w:val="24"/>
              </w:rPr>
              <w:t>Reported on page no.</w:t>
            </w:r>
          </w:p>
        </w:tc>
      </w:tr>
      <w:tr w:rsidR="00C4666C" w:rsidRPr="00B73638" w14:paraId="4E1219BB" w14:textId="77777777" w:rsidTr="00E168C0">
        <w:trPr>
          <w:trHeight w:val="544"/>
        </w:trPr>
        <w:tc>
          <w:tcPr>
            <w:tcW w:w="1334" w:type="dxa"/>
          </w:tcPr>
          <w:p w14:paraId="3C167C1B" w14:textId="77777777" w:rsidR="00C4666C" w:rsidRPr="00B73638" w:rsidRDefault="00C4666C" w:rsidP="00325FF9">
            <w:pPr>
              <w:pStyle w:val="TableBody"/>
              <w:autoSpaceDE w:val="0"/>
              <w:autoSpaceDN w:val="0"/>
              <w:adjustRightInd w:val="0"/>
              <w:rPr>
                <w:szCs w:val="24"/>
              </w:rPr>
            </w:pPr>
          </w:p>
        </w:tc>
        <w:tc>
          <w:tcPr>
            <w:tcW w:w="2272" w:type="dxa"/>
          </w:tcPr>
          <w:p w14:paraId="45A3EB34" w14:textId="77777777" w:rsidR="00C4666C" w:rsidRPr="00B73638" w:rsidRDefault="00C4666C" w:rsidP="00325FF9">
            <w:pPr>
              <w:pStyle w:val="TableBody"/>
              <w:autoSpaceDE w:val="0"/>
              <w:autoSpaceDN w:val="0"/>
              <w:adjustRightInd w:val="0"/>
              <w:rPr>
                <w:color w:val="000000"/>
                <w:sz w:val="22"/>
                <w:szCs w:val="22"/>
              </w:rPr>
            </w:pPr>
            <w:r w:rsidRPr="00B73638">
              <w:rPr>
                <w:szCs w:val="24"/>
              </w:rPr>
              <w:t> </w:t>
            </w:r>
            <w:r w:rsidRPr="00B73638">
              <w:rPr>
                <w:szCs w:val="24"/>
              </w:rPr>
              <w:t>Allocation concealment mechanism</w:t>
            </w:r>
          </w:p>
        </w:tc>
        <w:tc>
          <w:tcPr>
            <w:tcW w:w="747" w:type="dxa"/>
          </w:tcPr>
          <w:p w14:paraId="3C830A19"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18</w:t>
            </w:r>
          </w:p>
        </w:tc>
        <w:tc>
          <w:tcPr>
            <w:tcW w:w="9398" w:type="dxa"/>
          </w:tcPr>
          <w:p w14:paraId="0A27439E" w14:textId="77777777" w:rsidR="00C4666C" w:rsidRPr="00B73638" w:rsidRDefault="00C4666C" w:rsidP="00325FF9">
            <w:pPr>
              <w:pStyle w:val="TableBody"/>
              <w:autoSpaceDE w:val="0"/>
              <w:autoSpaceDN w:val="0"/>
              <w:adjustRightInd w:val="0"/>
              <w:rPr>
                <w:color w:val="000000"/>
                <w:sz w:val="22"/>
                <w:szCs w:val="22"/>
              </w:rPr>
            </w:pPr>
            <w:r w:rsidRPr="00B73638">
              <w:rPr>
                <w:szCs w:val="24"/>
              </w:rPr>
              <w:t>Mechanism used to implement the random allocation sequence (</w:t>
            </w:r>
            <w:proofErr w:type="spellStart"/>
            <w:r w:rsidRPr="00B73638">
              <w:rPr>
                <w:szCs w:val="24"/>
              </w:rPr>
              <w:t>eg</w:t>
            </w:r>
            <w:proofErr w:type="spellEnd"/>
            <w:r w:rsidRPr="00B73638">
              <w:rPr>
                <w:szCs w:val="24"/>
              </w:rPr>
              <w:t>, central computer/telephone; sequentially numbered, opaque, sealed containers), describing any steps to conceal the sequence until interventions were assigned</w:t>
            </w:r>
          </w:p>
        </w:tc>
        <w:tc>
          <w:tcPr>
            <w:tcW w:w="1842" w:type="dxa"/>
            <w:tcBorders>
              <w:top w:val="single" w:sz="4" w:space="0" w:color="auto"/>
              <w:bottom w:val="single" w:sz="4" w:space="0" w:color="auto"/>
            </w:tcBorders>
          </w:tcPr>
          <w:p w14:paraId="1F59B268" w14:textId="77777777" w:rsidR="00C4666C" w:rsidRPr="00B73638" w:rsidRDefault="00C4666C" w:rsidP="00325FF9">
            <w:pPr>
              <w:pStyle w:val="TableBody"/>
              <w:autoSpaceDE w:val="0"/>
              <w:autoSpaceDN w:val="0"/>
              <w:adjustRightInd w:val="0"/>
              <w:rPr>
                <w:szCs w:val="24"/>
              </w:rPr>
            </w:pPr>
          </w:p>
          <w:p w14:paraId="4F1E077D" w14:textId="77777777" w:rsidR="00C4666C" w:rsidRPr="00B73638" w:rsidRDefault="00C4666C" w:rsidP="00325FF9">
            <w:pPr>
              <w:pStyle w:val="TableBody"/>
              <w:autoSpaceDE w:val="0"/>
              <w:autoSpaceDN w:val="0"/>
              <w:adjustRightInd w:val="0"/>
              <w:rPr>
                <w:szCs w:val="24"/>
              </w:rPr>
            </w:pPr>
            <w:r w:rsidRPr="00B73638">
              <w:rPr>
                <w:szCs w:val="24"/>
              </w:rPr>
              <w:t>8</w:t>
            </w:r>
          </w:p>
        </w:tc>
      </w:tr>
      <w:tr w:rsidR="00C4666C" w:rsidRPr="00B73638" w14:paraId="370CCE59" w14:textId="77777777" w:rsidTr="00E168C0">
        <w:trPr>
          <w:trHeight w:val="214"/>
        </w:trPr>
        <w:tc>
          <w:tcPr>
            <w:tcW w:w="1334" w:type="dxa"/>
          </w:tcPr>
          <w:p w14:paraId="2771F42D" w14:textId="77777777" w:rsidR="00C4666C" w:rsidRPr="00B73638" w:rsidRDefault="00C4666C" w:rsidP="00325FF9">
            <w:pPr>
              <w:pStyle w:val="TableBody"/>
              <w:autoSpaceDE w:val="0"/>
              <w:autoSpaceDN w:val="0"/>
              <w:adjustRightInd w:val="0"/>
              <w:rPr>
                <w:szCs w:val="24"/>
              </w:rPr>
            </w:pPr>
          </w:p>
        </w:tc>
        <w:tc>
          <w:tcPr>
            <w:tcW w:w="2272" w:type="dxa"/>
          </w:tcPr>
          <w:p w14:paraId="59B122A3" w14:textId="77777777" w:rsidR="00C4666C" w:rsidRPr="00B73638" w:rsidRDefault="00C4666C" w:rsidP="00325FF9">
            <w:pPr>
              <w:pStyle w:val="TableBody"/>
              <w:autoSpaceDE w:val="0"/>
              <w:autoSpaceDN w:val="0"/>
              <w:adjustRightInd w:val="0"/>
              <w:rPr>
                <w:color w:val="000000"/>
                <w:sz w:val="22"/>
                <w:szCs w:val="22"/>
              </w:rPr>
            </w:pPr>
            <w:r w:rsidRPr="00B73638">
              <w:rPr>
                <w:szCs w:val="24"/>
              </w:rPr>
              <w:t> </w:t>
            </w:r>
            <w:r w:rsidRPr="00B73638">
              <w:rPr>
                <w:szCs w:val="24"/>
              </w:rPr>
              <w:t>Implementation</w:t>
            </w:r>
          </w:p>
        </w:tc>
        <w:tc>
          <w:tcPr>
            <w:tcW w:w="747" w:type="dxa"/>
          </w:tcPr>
          <w:p w14:paraId="7B8A9B35"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19</w:t>
            </w:r>
          </w:p>
        </w:tc>
        <w:tc>
          <w:tcPr>
            <w:tcW w:w="9398" w:type="dxa"/>
          </w:tcPr>
          <w:p w14:paraId="0F7131D9" w14:textId="77777777" w:rsidR="00C4666C" w:rsidRPr="00B73638" w:rsidRDefault="00C4666C" w:rsidP="00325FF9">
            <w:pPr>
              <w:pStyle w:val="TableBody"/>
              <w:autoSpaceDE w:val="0"/>
              <w:autoSpaceDN w:val="0"/>
              <w:adjustRightInd w:val="0"/>
              <w:rPr>
                <w:color w:val="000000"/>
                <w:sz w:val="22"/>
                <w:szCs w:val="22"/>
              </w:rPr>
            </w:pPr>
            <w:r w:rsidRPr="00B73638">
              <w:rPr>
                <w:szCs w:val="24"/>
              </w:rPr>
              <w:t>Whether the personnel who enrolled and those who assigned participants to the interventions had access to the random allocation sequence</w:t>
            </w:r>
          </w:p>
        </w:tc>
        <w:tc>
          <w:tcPr>
            <w:tcW w:w="1842" w:type="dxa"/>
            <w:tcBorders>
              <w:top w:val="single" w:sz="4" w:space="0" w:color="auto"/>
              <w:bottom w:val="single" w:sz="4" w:space="0" w:color="auto"/>
            </w:tcBorders>
          </w:tcPr>
          <w:p w14:paraId="04921366" w14:textId="77777777" w:rsidR="00C4666C" w:rsidRPr="00B73638" w:rsidRDefault="00C4666C" w:rsidP="00325FF9">
            <w:pPr>
              <w:pStyle w:val="TableBody"/>
              <w:autoSpaceDE w:val="0"/>
              <w:autoSpaceDN w:val="0"/>
              <w:adjustRightInd w:val="0"/>
              <w:rPr>
                <w:szCs w:val="24"/>
              </w:rPr>
            </w:pPr>
          </w:p>
          <w:p w14:paraId="72FEE10E" w14:textId="77777777" w:rsidR="00C4666C" w:rsidRPr="00B73638" w:rsidRDefault="00C4666C" w:rsidP="00325FF9">
            <w:pPr>
              <w:pStyle w:val="TableBody"/>
              <w:autoSpaceDE w:val="0"/>
              <w:autoSpaceDN w:val="0"/>
              <w:adjustRightInd w:val="0"/>
              <w:rPr>
                <w:szCs w:val="24"/>
              </w:rPr>
            </w:pPr>
            <w:r w:rsidRPr="00B73638">
              <w:rPr>
                <w:szCs w:val="24"/>
              </w:rPr>
              <w:t>8</w:t>
            </w:r>
          </w:p>
        </w:tc>
      </w:tr>
      <w:tr w:rsidR="00C4666C" w:rsidRPr="00B73638" w14:paraId="37A94643" w14:textId="77777777" w:rsidTr="00E168C0">
        <w:trPr>
          <w:trHeight w:val="251"/>
        </w:trPr>
        <w:tc>
          <w:tcPr>
            <w:tcW w:w="1334" w:type="dxa"/>
          </w:tcPr>
          <w:p w14:paraId="0154F458" w14:textId="77777777" w:rsidR="00C4666C" w:rsidRPr="00B73638" w:rsidRDefault="00C4666C" w:rsidP="00325FF9">
            <w:pPr>
              <w:pStyle w:val="TableBody"/>
              <w:autoSpaceDE w:val="0"/>
              <w:autoSpaceDN w:val="0"/>
              <w:adjustRightInd w:val="0"/>
              <w:rPr>
                <w:szCs w:val="24"/>
              </w:rPr>
            </w:pPr>
          </w:p>
        </w:tc>
        <w:tc>
          <w:tcPr>
            <w:tcW w:w="2272" w:type="dxa"/>
            <w:vMerge w:val="restart"/>
          </w:tcPr>
          <w:p w14:paraId="332E7670" w14:textId="77777777" w:rsidR="00C4666C" w:rsidRPr="00B73638" w:rsidRDefault="00C4666C" w:rsidP="00325FF9">
            <w:pPr>
              <w:pStyle w:val="TableBody"/>
              <w:autoSpaceDE w:val="0"/>
              <w:autoSpaceDN w:val="0"/>
              <w:adjustRightInd w:val="0"/>
              <w:rPr>
                <w:color w:val="000000"/>
                <w:sz w:val="22"/>
                <w:szCs w:val="22"/>
              </w:rPr>
            </w:pPr>
            <w:r w:rsidRPr="00B73638">
              <w:rPr>
                <w:szCs w:val="24"/>
              </w:rPr>
              <w:t>Blinding</w:t>
            </w:r>
          </w:p>
        </w:tc>
        <w:tc>
          <w:tcPr>
            <w:tcW w:w="747" w:type="dxa"/>
          </w:tcPr>
          <w:p w14:paraId="18826F72"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20a</w:t>
            </w:r>
          </w:p>
        </w:tc>
        <w:tc>
          <w:tcPr>
            <w:tcW w:w="9398" w:type="dxa"/>
          </w:tcPr>
          <w:p w14:paraId="5EFA35B3" w14:textId="77777777" w:rsidR="00C4666C" w:rsidRPr="00B73638" w:rsidRDefault="00C4666C" w:rsidP="00325FF9">
            <w:pPr>
              <w:pStyle w:val="TableBody"/>
              <w:autoSpaceDE w:val="0"/>
              <w:autoSpaceDN w:val="0"/>
              <w:adjustRightInd w:val="0"/>
              <w:rPr>
                <w:color w:val="000000"/>
                <w:sz w:val="22"/>
                <w:szCs w:val="22"/>
              </w:rPr>
            </w:pPr>
            <w:r w:rsidRPr="00B73638">
              <w:rPr>
                <w:szCs w:val="24"/>
              </w:rPr>
              <w:t>Who was blinded after assignment to interventions (</w:t>
            </w:r>
            <w:proofErr w:type="spellStart"/>
            <w:r w:rsidRPr="00B73638">
              <w:rPr>
                <w:szCs w:val="24"/>
              </w:rPr>
              <w:t>eg</w:t>
            </w:r>
            <w:proofErr w:type="spellEnd"/>
            <w:r w:rsidRPr="00B73638">
              <w:rPr>
                <w:szCs w:val="24"/>
              </w:rPr>
              <w:t>, participants, care providers, outcome assessors, data analysts)</w:t>
            </w:r>
          </w:p>
        </w:tc>
        <w:tc>
          <w:tcPr>
            <w:tcW w:w="1842" w:type="dxa"/>
            <w:tcBorders>
              <w:top w:val="single" w:sz="4" w:space="0" w:color="auto"/>
              <w:bottom w:val="single" w:sz="4" w:space="0" w:color="auto"/>
            </w:tcBorders>
          </w:tcPr>
          <w:p w14:paraId="3FEB0EF3" w14:textId="77777777" w:rsidR="00C4666C" w:rsidRPr="00B73638" w:rsidRDefault="00C4666C" w:rsidP="00325FF9">
            <w:pPr>
              <w:pStyle w:val="TableBody"/>
              <w:autoSpaceDE w:val="0"/>
              <w:autoSpaceDN w:val="0"/>
              <w:adjustRightInd w:val="0"/>
              <w:rPr>
                <w:szCs w:val="24"/>
              </w:rPr>
            </w:pPr>
            <w:r w:rsidRPr="00B73638">
              <w:rPr>
                <w:szCs w:val="24"/>
              </w:rPr>
              <w:t>NA</w:t>
            </w:r>
          </w:p>
        </w:tc>
      </w:tr>
      <w:tr w:rsidR="00C4666C" w:rsidRPr="00B73638" w14:paraId="05B60C10" w14:textId="77777777" w:rsidTr="00E168C0">
        <w:trPr>
          <w:trHeight w:val="98"/>
        </w:trPr>
        <w:tc>
          <w:tcPr>
            <w:tcW w:w="1334" w:type="dxa"/>
          </w:tcPr>
          <w:p w14:paraId="73F944D7" w14:textId="77777777" w:rsidR="00C4666C" w:rsidRPr="00B73638" w:rsidRDefault="00C4666C" w:rsidP="00325FF9">
            <w:pPr>
              <w:widowControl w:val="0"/>
              <w:spacing w:line="276" w:lineRule="auto"/>
              <w:jc w:val="center"/>
              <w:rPr>
                <w:color w:val="000000"/>
              </w:rPr>
            </w:pPr>
          </w:p>
        </w:tc>
        <w:tc>
          <w:tcPr>
            <w:tcW w:w="2272" w:type="dxa"/>
            <w:vMerge/>
          </w:tcPr>
          <w:p w14:paraId="3CD2D767" w14:textId="77777777" w:rsidR="00C4666C" w:rsidRPr="00B73638" w:rsidRDefault="00C4666C" w:rsidP="00325FF9">
            <w:pPr>
              <w:widowControl w:val="0"/>
              <w:spacing w:line="276" w:lineRule="auto"/>
              <w:jc w:val="center"/>
              <w:rPr>
                <w:color w:val="000000"/>
                <w:sz w:val="22"/>
                <w:szCs w:val="22"/>
              </w:rPr>
            </w:pPr>
          </w:p>
        </w:tc>
        <w:tc>
          <w:tcPr>
            <w:tcW w:w="747" w:type="dxa"/>
          </w:tcPr>
          <w:p w14:paraId="7F9E6873"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20b</w:t>
            </w:r>
          </w:p>
        </w:tc>
        <w:tc>
          <w:tcPr>
            <w:tcW w:w="9398" w:type="dxa"/>
          </w:tcPr>
          <w:p w14:paraId="7B1A0267" w14:textId="77777777" w:rsidR="00C4666C" w:rsidRPr="00B73638" w:rsidRDefault="00C4666C" w:rsidP="00325FF9">
            <w:pPr>
              <w:pStyle w:val="TableBody"/>
              <w:autoSpaceDE w:val="0"/>
              <w:autoSpaceDN w:val="0"/>
              <w:adjustRightInd w:val="0"/>
              <w:rPr>
                <w:color w:val="000000"/>
                <w:sz w:val="22"/>
                <w:szCs w:val="22"/>
              </w:rPr>
            </w:pPr>
            <w:r w:rsidRPr="00B73638">
              <w:rPr>
                <w:szCs w:val="24"/>
              </w:rPr>
              <w:t>If blinded, how blinding was achieved and description of the similarity of interventions</w:t>
            </w:r>
          </w:p>
        </w:tc>
        <w:tc>
          <w:tcPr>
            <w:tcW w:w="1842" w:type="dxa"/>
            <w:tcBorders>
              <w:top w:val="single" w:sz="4" w:space="0" w:color="auto"/>
              <w:bottom w:val="single" w:sz="4" w:space="0" w:color="auto"/>
            </w:tcBorders>
          </w:tcPr>
          <w:p w14:paraId="2FDB28B9" w14:textId="77777777" w:rsidR="00C4666C" w:rsidRPr="00B73638" w:rsidRDefault="00C4666C" w:rsidP="00325FF9">
            <w:pPr>
              <w:pStyle w:val="TableBody"/>
              <w:autoSpaceDE w:val="0"/>
              <w:autoSpaceDN w:val="0"/>
              <w:adjustRightInd w:val="0"/>
              <w:rPr>
                <w:szCs w:val="24"/>
              </w:rPr>
            </w:pPr>
            <w:r w:rsidRPr="00B73638">
              <w:rPr>
                <w:szCs w:val="24"/>
              </w:rPr>
              <w:t>NA</w:t>
            </w:r>
          </w:p>
        </w:tc>
      </w:tr>
      <w:tr w:rsidR="00C4666C" w:rsidRPr="00B73638" w14:paraId="259E2D66" w14:textId="77777777" w:rsidTr="00E168C0">
        <w:trPr>
          <w:trHeight w:val="225"/>
        </w:trPr>
        <w:tc>
          <w:tcPr>
            <w:tcW w:w="1334" w:type="dxa"/>
          </w:tcPr>
          <w:p w14:paraId="33F986E6" w14:textId="77777777" w:rsidR="00C4666C" w:rsidRPr="00B73638" w:rsidRDefault="00C4666C" w:rsidP="00325FF9">
            <w:pPr>
              <w:pStyle w:val="TableBody"/>
              <w:autoSpaceDE w:val="0"/>
              <w:autoSpaceDN w:val="0"/>
              <w:adjustRightInd w:val="0"/>
              <w:rPr>
                <w:szCs w:val="24"/>
              </w:rPr>
            </w:pPr>
          </w:p>
        </w:tc>
        <w:tc>
          <w:tcPr>
            <w:tcW w:w="2272" w:type="dxa"/>
            <w:vMerge w:val="restart"/>
          </w:tcPr>
          <w:p w14:paraId="06B8EB2B" w14:textId="77777777" w:rsidR="00C4666C" w:rsidRPr="00B73638" w:rsidRDefault="00C4666C" w:rsidP="00325FF9">
            <w:pPr>
              <w:pStyle w:val="TableBody"/>
              <w:autoSpaceDE w:val="0"/>
              <w:autoSpaceDN w:val="0"/>
              <w:adjustRightInd w:val="0"/>
              <w:rPr>
                <w:color w:val="000000"/>
                <w:sz w:val="22"/>
                <w:szCs w:val="22"/>
              </w:rPr>
            </w:pPr>
            <w:r w:rsidRPr="00B73638">
              <w:rPr>
                <w:szCs w:val="24"/>
              </w:rPr>
              <w:t>Statistical methods</w:t>
            </w:r>
          </w:p>
        </w:tc>
        <w:tc>
          <w:tcPr>
            <w:tcW w:w="747" w:type="dxa"/>
          </w:tcPr>
          <w:p w14:paraId="7F227A47"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21a</w:t>
            </w:r>
          </w:p>
        </w:tc>
        <w:tc>
          <w:tcPr>
            <w:tcW w:w="9398" w:type="dxa"/>
          </w:tcPr>
          <w:p w14:paraId="68B9F5B2" w14:textId="77777777" w:rsidR="00C4666C" w:rsidRPr="00B73638" w:rsidRDefault="00C4666C" w:rsidP="00325FF9">
            <w:pPr>
              <w:pStyle w:val="TableBody"/>
              <w:autoSpaceDE w:val="0"/>
              <w:autoSpaceDN w:val="0"/>
              <w:adjustRightInd w:val="0"/>
              <w:rPr>
                <w:color w:val="000000"/>
                <w:sz w:val="22"/>
                <w:szCs w:val="22"/>
              </w:rPr>
            </w:pPr>
            <w:r w:rsidRPr="00B73638">
              <w:rPr>
                <w:szCs w:val="24"/>
              </w:rPr>
              <w:t>Statistical methods used to compare groups for primary and secondary outcomes, including harms</w:t>
            </w:r>
          </w:p>
        </w:tc>
        <w:tc>
          <w:tcPr>
            <w:tcW w:w="1842" w:type="dxa"/>
            <w:tcBorders>
              <w:top w:val="single" w:sz="4" w:space="0" w:color="auto"/>
              <w:bottom w:val="single" w:sz="4" w:space="0" w:color="auto"/>
            </w:tcBorders>
          </w:tcPr>
          <w:p w14:paraId="411389E7" w14:textId="77777777" w:rsidR="00C4666C" w:rsidRPr="00B73638" w:rsidRDefault="00C4666C" w:rsidP="00325FF9">
            <w:pPr>
              <w:pStyle w:val="TableBody"/>
              <w:autoSpaceDE w:val="0"/>
              <w:autoSpaceDN w:val="0"/>
              <w:adjustRightInd w:val="0"/>
              <w:rPr>
                <w:szCs w:val="24"/>
              </w:rPr>
            </w:pPr>
            <w:r w:rsidRPr="00B73638">
              <w:rPr>
                <w:szCs w:val="24"/>
              </w:rPr>
              <w:t>13-14</w:t>
            </w:r>
          </w:p>
        </w:tc>
      </w:tr>
      <w:tr w:rsidR="00C4666C" w:rsidRPr="00B73638" w14:paraId="06432FD4" w14:textId="77777777" w:rsidTr="00E168C0">
        <w:trPr>
          <w:trHeight w:val="225"/>
        </w:trPr>
        <w:tc>
          <w:tcPr>
            <w:tcW w:w="1334" w:type="dxa"/>
          </w:tcPr>
          <w:p w14:paraId="40406AA9" w14:textId="77777777" w:rsidR="00C4666C" w:rsidRPr="00B73638" w:rsidRDefault="00C4666C" w:rsidP="00325FF9">
            <w:pPr>
              <w:widowControl w:val="0"/>
              <w:spacing w:line="276" w:lineRule="auto"/>
              <w:jc w:val="center"/>
              <w:rPr>
                <w:color w:val="000000"/>
              </w:rPr>
            </w:pPr>
          </w:p>
        </w:tc>
        <w:tc>
          <w:tcPr>
            <w:tcW w:w="2272" w:type="dxa"/>
            <w:vMerge/>
          </w:tcPr>
          <w:p w14:paraId="0248AF9D" w14:textId="77777777" w:rsidR="00C4666C" w:rsidRPr="00B73638" w:rsidRDefault="00C4666C" w:rsidP="00325FF9">
            <w:pPr>
              <w:widowControl w:val="0"/>
              <w:spacing w:line="276" w:lineRule="auto"/>
              <w:jc w:val="center"/>
              <w:rPr>
                <w:color w:val="000000"/>
                <w:sz w:val="22"/>
                <w:szCs w:val="22"/>
              </w:rPr>
            </w:pPr>
          </w:p>
        </w:tc>
        <w:tc>
          <w:tcPr>
            <w:tcW w:w="747" w:type="dxa"/>
          </w:tcPr>
          <w:p w14:paraId="3985C1D3"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21b</w:t>
            </w:r>
          </w:p>
        </w:tc>
        <w:tc>
          <w:tcPr>
            <w:tcW w:w="9398" w:type="dxa"/>
          </w:tcPr>
          <w:p w14:paraId="5B698070" w14:textId="77777777" w:rsidR="00C4666C" w:rsidRPr="00B73638" w:rsidRDefault="00C4666C" w:rsidP="00325FF9">
            <w:pPr>
              <w:pStyle w:val="TableBody"/>
              <w:autoSpaceDE w:val="0"/>
              <w:autoSpaceDN w:val="0"/>
              <w:adjustRightInd w:val="0"/>
              <w:rPr>
                <w:color w:val="000000"/>
                <w:sz w:val="22"/>
                <w:szCs w:val="22"/>
              </w:rPr>
            </w:pPr>
            <w:r w:rsidRPr="00B73638">
              <w:rPr>
                <w:szCs w:val="24"/>
              </w:rPr>
              <w:t>Definition of who is included in each analysis (</w:t>
            </w:r>
            <w:proofErr w:type="spellStart"/>
            <w:r w:rsidRPr="00B73638">
              <w:rPr>
                <w:szCs w:val="24"/>
              </w:rPr>
              <w:t>eg</w:t>
            </w:r>
            <w:proofErr w:type="spellEnd"/>
            <w:r w:rsidRPr="00B73638">
              <w:rPr>
                <w:szCs w:val="24"/>
              </w:rPr>
              <w:t>, all randomised participants), and in which group</w:t>
            </w:r>
          </w:p>
        </w:tc>
        <w:tc>
          <w:tcPr>
            <w:tcW w:w="1842" w:type="dxa"/>
            <w:tcBorders>
              <w:top w:val="single" w:sz="4" w:space="0" w:color="auto"/>
              <w:bottom w:val="single" w:sz="4" w:space="0" w:color="auto"/>
            </w:tcBorders>
          </w:tcPr>
          <w:p w14:paraId="79712FC9" w14:textId="77777777" w:rsidR="00C4666C" w:rsidRPr="00B73638" w:rsidRDefault="00C4666C" w:rsidP="00325FF9">
            <w:pPr>
              <w:pStyle w:val="TableBody"/>
              <w:autoSpaceDE w:val="0"/>
              <w:autoSpaceDN w:val="0"/>
              <w:adjustRightInd w:val="0"/>
              <w:rPr>
                <w:szCs w:val="24"/>
              </w:rPr>
            </w:pPr>
            <w:r w:rsidRPr="00B73638">
              <w:rPr>
                <w:szCs w:val="24"/>
              </w:rPr>
              <w:t>13-14</w:t>
            </w:r>
          </w:p>
        </w:tc>
      </w:tr>
      <w:tr w:rsidR="00C4666C" w:rsidRPr="00B73638" w14:paraId="4A9C7DC7" w14:textId="77777777" w:rsidTr="00E168C0">
        <w:trPr>
          <w:trHeight w:val="225"/>
        </w:trPr>
        <w:tc>
          <w:tcPr>
            <w:tcW w:w="1334" w:type="dxa"/>
          </w:tcPr>
          <w:p w14:paraId="5A8E8A97" w14:textId="77777777" w:rsidR="00C4666C" w:rsidRPr="00B73638" w:rsidRDefault="00C4666C" w:rsidP="00325FF9">
            <w:pPr>
              <w:widowControl w:val="0"/>
              <w:spacing w:line="276" w:lineRule="auto"/>
              <w:jc w:val="center"/>
              <w:rPr>
                <w:color w:val="000000"/>
              </w:rPr>
            </w:pPr>
          </w:p>
        </w:tc>
        <w:tc>
          <w:tcPr>
            <w:tcW w:w="2272" w:type="dxa"/>
            <w:vMerge/>
          </w:tcPr>
          <w:p w14:paraId="2967B400" w14:textId="77777777" w:rsidR="00C4666C" w:rsidRPr="00B73638" w:rsidRDefault="00C4666C" w:rsidP="00325FF9">
            <w:pPr>
              <w:widowControl w:val="0"/>
              <w:spacing w:line="276" w:lineRule="auto"/>
              <w:jc w:val="center"/>
              <w:rPr>
                <w:color w:val="000000"/>
                <w:sz w:val="22"/>
                <w:szCs w:val="22"/>
              </w:rPr>
            </w:pPr>
          </w:p>
        </w:tc>
        <w:tc>
          <w:tcPr>
            <w:tcW w:w="747" w:type="dxa"/>
          </w:tcPr>
          <w:p w14:paraId="0A71221F"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21c</w:t>
            </w:r>
          </w:p>
        </w:tc>
        <w:tc>
          <w:tcPr>
            <w:tcW w:w="9398" w:type="dxa"/>
          </w:tcPr>
          <w:p w14:paraId="3136A2A1" w14:textId="77777777" w:rsidR="00C4666C" w:rsidRPr="00B73638" w:rsidRDefault="00C4666C" w:rsidP="00325FF9">
            <w:pPr>
              <w:pStyle w:val="TableBody"/>
              <w:autoSpaceDE w:val="0"/>
              <w:autoSpaceDN w:val="0"/>
              <w:adjustRightInd w:val="0"/>
              <w:rPr>
                <w:color w:val="000000"/>
                <w:sz w:val="22"/>
                <w:szCs w:val="22"/>
              </w:rPr>
            </w:pPr>
            <w:r w:rsidRPr="00B73638">
              <w:rPr>
                <w:szCs w:val="24"/>
              </w:rPr>
              <w:t>How missing data were handled in the analysis</w:t>
            </w:r>
          </w:p>
        </w:tc>
        <w:tc>
          <w:tcPr>
            <w:tcW w:w="1842" w:type="dxa"/>
            <w:tcBorders>
              <w:top w:val="single" w:sz="4" w:space="0" w:color="auto"/>
              <w:bottom w:val="single" w:sz="4" w:space="0" w:color="auto"/>
            </w:tcBorders>
          </w:tcPr>
          <w:p w14:paraId="1809CA24" w14:textId="77777777" w:rsidR="00C4666C" w:rsidRPr="00B73638" w:rsidRDefault="00C4666C" w:rsidP="00325FF9">
            <w:pPr>
              <w:pStyle w:val="TableBody"/>
              <w:autoSpaceDE w:val="0"/>
              <w:autoSpaceDN w:val="0"/>
              <w:adjustRightInd w:val="0"/>
              <w:rPr>
                <w:szCs w:val="24"/>
              </w:rPr>
            </w:pPr>
            <w:r w:rsidRPr="00B73638">
              <w:rPr>
                <w:szCs w:val="24"/>
              </w:rPr>
              <w:t>12</w:t>
            </w:r>
          </w:p>
        </w:tc>
      </w:tr>
      <w:tr w:rsidR="00C4666C" w:rsidRPr="00B73638" w14:paraId="18F0A6C2" w14:textId="77777777" w:rsidTr="00E168C0">
        <w:trPr>
          <w:trHeight w:val="257"/>
        </w:trPr>
        <w:tc>
          <w:tcPr>
            <w:tcW w:w="1334" w:type="dxa"/>
          </w:tcPr>
          <w:p w14:paraId="709205B2" w14:textId="77777777" w:rsidR="00C4666C" w:rsidRPr="00B73638" w:rsidRDefault="00C4666C" w:rsidP="00325FF9">
            <w:pPr>
              <w:widowControl w:val="0"/>
              <w:spacing w:line="276" w:lineRule="auto"/>
              <w:jc w:val="center"/>
              <w:rPr>
                <w:color w:val="000000"/>
              </w:rPr>
            </w:pPr>
          </w:p>
        </w:tc>
        <w:tc>
          <w:tcPr>
            <w:tcW w:w="2272" w:type="dxa"/>
            <w:vMerge/>
          </w:tcPr>
          <w:p w14:paraId="2CF165AB" w14:textId="77777777" w:rsidR="00C4666C" w:rsidRPr="00B73638" w:rsidRDefault="00C4666C" w:rsidP="00325FF9">
            <w:pPr>
              <w:widowControl w:val="0"/>
              <w:spacing w:line="276" w:lineRule="auto"/>
              <w:jc w:val="center"/>
              <w:rPr>
                <w:color w:val="000000"/>
                <w:sz w:val="22"/>
                <w:szCs w:val="22"/>
              </w:rPr>
            </w:pPr>
          </w:p>
        </w:tc>
        <w:tc>
          <w:tcPr>
            <w:tcW w:w="747" w:type="dxa"/>
          </w:tcPr>
          <w:p w14:paraId="43D60918"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21d</w:t>
            </w:r>
          </w:p>
        </w:tc>
        <w:tc>
          <w:tcPr>
            <w:tcW w:w="9398" w:type="dxa"/>
          </w:tcPr>
          <w:p w14:paraId="0527AB80" w14:textId="77777777" w:rsidR="00C4666C" w:rsidRPr="00B73638" w:rsidRDefault="00C4666C" w:rsidP="00325FF9">
            <w:pPr>
              <w:pStyle w:val="TableBody"/>
              <w:autoSpaceDE w:val="0"/>
              <w:autoSpaceDN w:val="0"/>
              <w:adjustRightInd w:val="0"/>
              <w:rPr>
                <w:color w:val="000000"/>
                <w:sz w:val="22"/>
                <w:szCs w:val="22"/>
              </w:rPr>
            </w:pPr>
            <w:r w:rsidRPr="00B73638">
              <w:rPr>
                <w:szCs w:val="24"/>
              </w:rPr>
              <w:t>Methods for any additional analyses (</w:t>
            </w:r>
            <w:proofErr w:type="spellStart"/>
            <w:r w:rsidRPr="00B73638">
              <w:rPr>
                <w:szCs w:val="24"/>
              </w:rPr>
              <w:t>eg</w:t>
            </w:r>
            <w:proofErr w:type="spellEnd"/>
            <w:r w:rsidRPr="00B73638">
              <w:rPr>
                <w:szCs w:val="24"/>
              </w:rPr>
              <w:t>, subgroup and sensitivity analyses), distinguishing prespecified from post hoc</w:t>
            </w:r>
          </w:p>
        </w:tc>
        <w:tc>
          <w:tcPr>
            <w:tcW w:w="1842" w:type="dxa"/>
            <w:tcBorders>
              <w:top w:val="single" w:sz="4" w:space="0" w:color="auto"/>
              <w:bottom w:val="single" w:sz="4" w:space="0" w:color="auto"/>
            </w:tcBorders>
          </w:tcPr>
          <w:p w14:paraId="5DEAEF71" w14:textId="77777777" w:rsidR="00C4666C" w:rsidRPr="00B73638" w:rsidRDefault="00C4666C" w:rsidP="00325FF9">
            <w:pPr>
              <w:pStyle w:val="TableBody"/>
              <w:autoSpaceDE w:val="0"/>
              <w:autoSpaceDN w:val="0"/>
              <w:adjustRightInd w:val="0"/>
              <w:rPr>
                <w:szCs w:val="24"/>
              </w:rPr>
            </w:pPr>
            <w:r w:rsidRPr="00B73638">
              <w:rPr>
                <w:szCs w:val="24"/>
              </w:rPr>
              <w:t>14</w:t>
            </w:r>
          </w:p>
        </w:tc>
      </w:tr>
      <w:tr w:rsidR="00C4666C" w:rsidRPr="00B73638" w14:paraId="5B164C57" w14:textId="77777777" w:rsidTr="00E168C0">
        <w:trPr>
          <w:trHeight w:val="276"/>
        </w:trPr>
        <w:tc>
          <w:tcPr>
            <w:tcW w:w="1334" w:type="dxa"/>
          </w:tcPr>
          <w:p w14:paraId="633A18BF" w14:textId="77777777" w:rsidR="00C4666C" w:rsidRPr="00B73638" w:rsidRDefault="00C4666C" w:rsidP="00325FF9">
            <w:pPr>
              <w:pStyle w:val="TableBody"/>
              <w:autoSpaceDE w:val="0"/>
              <w:autoSpaceDN w:val="0"/>
              <w:adjustRightInd w:val="0"/>
              <w:rPr>
                <w:b/>
                <w:szCs w:val="24"/>
              </w:rPr>
            </w:pPr>
          </w:p>
        </w:tc>
        <w:tc>
          <w:tcPr>
            <w:tcW w:w="12417" w:type="dxa"/>
            <w:gridSpan w:val="3"/>
          </w:tcPr>
          <w:p w14:paraId="46D44109" w14:textId="77777777" w:rsidR="00C4666C" w:rsidRPr="00B73638" w:rsidRDefault="00C4666C" w:rsidP="00325FF9">
            <w:pPr>
              <w:pStyle w:val="TableBody"/>
              <w:autoSpaceDE w:val="0"/>
              <w:autoSpaceDN w:val="0"/>
              <w:adjustRightInd w:val="0"/>
              <w:rPr>
                <w:b/>
                <w:color w:val="000000"/>
                <w:sz w:val="22"/>
                <w:szCs w:val="22"/>
              </w:rPr>
            </w:pPr>
            <w:r w:rsidRPr="00B73638">
              <w:rPr>
                <w:b/>
                <w:szCs w:val="24"/>
              </w:rPr>
              <w:t>Results</w:t>
            </w:r>
          </w:p>
        </w:tc>
        <w:tc>
          <w:tcPr>
            <w:tcW w:w="1842" w:type="dxa"/>
            <w:tcBorders>
              <w:top w:val="single" w:sz="4" w:space="0" w:color="auto"/>
            </w:tcBorders>
          </w:tcPr>
          <w:p w14:paraId="57CFD474" w14:textId="77777777" w:rsidR="00C4666C" w:rsidRPr="00B73638" w:rsidRDefault="00C4666C" w:rsidP="00325FF9">
            <w:pPr>
              <w:pStyle w:val="TableBody"/>
              <w:autoSpaceDE w:val="0"/>
              <w:autoSpaceDN w:val="0"/>
              <w:adjustRightInd w:val="0"/>
              <w:rPr>
                <w:b/>
                <w:szCs w:val="24"/>
              </w:rPr>
            </w:pPr>
          </w:p>
        </w:tc>
      </w:tr>
      <w:tr w:rsidR="00C4666C" w:rsidRPr="00B73638" w14:paraId="7F642E4B" w14:textId="77777777" w:rsidTr="00E168C0">
        <w:trPr>
          <w:trHeight w:val="409"/>
        </w:trPr>
        <w:tc>
          <w:tcPr>
            <w:tcW w:w="1334" w:type="dxa"/>
          </w:tcPr>
          <w:p w14:paraId="017B9C85" w14:textId="77777777" w:rsidR="00C4666C" w:rsidRPr="00B73638" w:rsidRDefault="00C4666C" w:rsidP="00325FF9">
            <w:pPr>
              <w:pStyle w:val="TableBody"/>
              <w:autoSpaceDE w:val="0"/>
              <w:autoSpaceDN w:val="0"/>
              <w:adjustRightInd w:val="0"/>
              <w:rPr>
                <w:szCs w:val="24"/>
              </w:rPr>
            </w:pPr>
          </w:p>
        </w:tc>
        <w:tc>
          <w:tcPr>
            <w:tcW w:w="2272" w:type="dxa"/>
            <w:vMerge w:val="restart"/>
          </w:tcPr>
          <w:p w14:paraId="7E3057E7" w14:textId="77777777" w:rsidR="00C4666C" w:rsidRPr="00B73638" w:rsidRDefault="00C4666C" w:rsidP="00325FF9">
            <w:pPr>
              <w:pStyle w:val="TableBody"/>
              <w:autoSpaceDE w:val="0"/>
              <w:autoSpaceDN w:val="0"/>
              <w:adjustRightInd w:val="0"/>
              <w:rPr>
                <w:color w:val="000000"/>
                <w:sz w:val="22"/>
                <w:szCs w:val="22"/>
              </w:rPr>
            </w:pPr>
            <w:r w:rsidRPr="00B73638">
              <w:rPr>
                <w:szCs w:val="24"/>
              </w:rPr>
              <w:t>Participant flow, including flow diagram</w:t>
            </w:r>
          </w:p>
        </w:tc>
        <w:tc>
          <w:tcPr>
            <w:tcW w:w="747" w:type="dxa"/>
          </w:tcPr>
          <w:p w14:paraId="1FA944F6"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22a</w:t>
            </w:r>
          </w:p>
        </w:tc>
        <w:tc>
          <w:tcPr>
            <w:tcW w:w="9398" w:type="dxa"/>
          </w:tcPr>
          <w:p w14:paraId="3BC7631D" w14:textId="77777777" w:rsidR="00C4666C" w:rsidRPr="00B73638" w:rsidRDefault="00C4666C" w:rsidP="00325FF9">
            <w:pPr>
              <w:pStyle w:val="TableBody"/>
              <w:autoSpaceDE w:val="0"/>
              <w:autoSpaceDN w:val="0"/>
              <w:adjustRightInd w:val="0"/>
              <w:rPr>
                <w:color w:val="000000"/>
                <w:sz w:val="22"/>
                <w:szCs w:val="22"/>
              </w:rPr>
            </w:pPr>
            <w:r w:rsidRPr="00B73638">
              <w:rPr>
                <w:szCs w:val="24"/>
              </w:rPr>
              <w:t>For each group, the numbers of participants who were randomly assigned, received intended intervention, and were analysed for the primary outcome</w:t>
            </w:r>
          </w:p>
        </w:tc>
        <w:tc>
          <w:tcPr>
            <w:tcW w:w="1842" w:type="dxa"/>
            <w:tcBorders>
              <w:bottom w:val="single" w:sz="4" w:space="0" w:color="auto"/>
            </w:tcBorders>
          </w:tcPr>
          <w:p w14:paraId="6B322FE4" w14:textId="77777777" w:rsidR="00C4666C" w:rsidRPr="00B73638" w:rsidRDefault="00C4666C" w:rsidP="00325FF9">
            <w:pPr>
              <w:pStyle w:val="TableBody"/>
              <w:autoSpaceDE w:val="0"/>
              <w:autoSpaceDN w:val="0"/>
              <w:adjustRightInd w:val="0"/>
              <w:rPr>
                <w:szCs w:val="24"/>
              </w:rPr>
            </w:pPr>
            <w:r w:rsidRPr="00B73638">
              <w:rPr>
                <w:szCs w:val="24"/>
              </w:rPr>
              <w:t>8 / Supplementary figure 1.</w:t>
            </w:r>
          </w:p>
        </w:tc>
      </w:tr>
      <w:tr w:rsidR="00C4666C" w:rsidRPr="00B73638" w14:paraId="012D1105" w14:textId="77777777" w:rsidTr="00E168C0">
        <w:trPr>
          <w:trHeight w:val="189"/>
        </w:trPr>
        <w:tc>
          <w:tcPr>
            <w:tcW w:w="1334" w:type="dxa"/>
          </w:tcPr>
          <w:p w14:paraId="4150E5D0" w14:textId="77777777" w:rsidR="00C4666C" w:rsidRPr="00B73638" w:rsidRDefault="00C4666C" w:rsidP="00325FF9">
            <w:pPr>
              <w:widowControl w:val="0"/>
              <w:spacing w:line="276" w:lineRule="auto"/>
              <w:jc w:val="center"/>
              <w:rPr>
                <w:color w:val="000000"/>
              </w:rPr>
            </w:pPr>
          </w:p>
        </w:tc>
        <w:tc>
          <w:tcPr>
            <w:tcW w:w="2272" w:type="dxa"/>
            <w:vMerge/>
          </w:tcPr>
          <w:p w14:paraId="578D2C0F" w14:textId="77777777" w:rsidR="00C4666C" w:rsidRPr="00B73638" w:rsidRDefault="00C4666C" w:rsidP="00325FF9">
            <w:pPr>
              <w:widowControl w:val="0"/>
              <w:spacing w:line="276" w:lineRule="auto"/>
              <w:jc w:val="center"/>
              <w:rPr>
                <w:color w:val="000000"/>
                <w:sz w:val="22"/>
                <w:szCs w:val="22"/>
              </w:rPr>
            </w:pPr>
          </w:p>
        </w:tc>
        <w:tc>
          <w:tcPr>
            <w:tcW w:w="747" w:type="dxa"/>
          </w:tcPr>
          <w:p w14:paraId="5DE030EF"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22b</w:t>
            </w:r>
          </w:p>
        </w:tc>
        <w:tc>
          <w:tcPr>
            <w:tcW w:w="9398" w:type="dxa"/>
          </w:tcPr>
          <w:p w14:paraId="7CC239D4" w14:textId="77777777" w:rsidR="00C4666C" w:rsidRPr="00B73638" w:rsidRDefault="00C4666C" w:rsidP="00325FF9">
            <w:pPr>
              <w:pStyle w:val="TableBody"/>
              <w:autoSpaceDE w:val="0"/>
              <w:autoSpaceDN w:val="0"/>
              <w:adjustRightInd w:val="0"/>
              <w:rPr>
                <w:color w:val="000000"/>
                <w:sz w:val="22"/>
                <w:szCs w:val="22"/>
              </w:rPr>
            </w:pPr>
            <w:r w:rsidRPr="00B73638">
              <w:rPr>
                <w:szCs w:val="24"/>
              </w:rPr>
              <w:t>For each group, losses and exclusions after randomisation, together with reasons</w:t>
            </w:r>
          </w:p>
        </w:tc>
        <w:tc>
          <w:tcPr>
            <w:tcW w:w="1842" w:type="dxa"/>
            <w:tcBorders>
              <w:top w:val="single" w:sz="4" w:space="0" w:color="auto"/>
              <w:bottom w:val="single" w:sz="4" w:space="0" w:color="auto"/>
            </w:tcBorders>
          </w:tcPr>
          <w:p w14:paraId="423187A1" w14:textId="77777777" w:rsidR="00C4666C" w:rsidRPr="00B73638" w:rsidRDefault="00C4666C" w:rsidP="00325FF9">
            <w:pPr>
              <w:pStyle w:val="TableBody"/>
              <w:autoSpaceDE w:val="0"/>
              <w:autoSpaceDN w:val="0"/>
              <w:adjustRightInd w:val="0"/>
              <w:rPr>
                <w:szCs w:val="24"/>
              </w:rPr>
            </w:pPr>
            <w:r w:rsidRPr="00B73638">
              <w:rPr>
                <w:szCs w:val="24"/>
              </w:rPr>
              <w:t>8</w:t>
            </w:r>
          </w:p>
        </w:tc>
      </w:tr>
      <w:tr w:rsidR="00C4666C" w:rsidRPr="00B73638" w14:paraId="0B71D4A5" w14:textId="77777777" w:rsidTr="00E168C0">
        <w:trPr>
          <w:trHeight w:val="221"/>
        </w:trPr>
        <w:tc>
          <w:tcPr>
            <w:tcW w:w="1334" w:type="dxa"/>
          </w:tcPr>
          <w:p w14:paraId="38F2A503" w14:textId="77777777" w:rsidR="00C4666C" w:rsidRPr="00B73638" w:rsidRDefault="00C4666C" w:rsidP="00325FF9">
            <w:pPr>
              <w:pStyle w:val="TableBody"/>
              <w:autoSpaceDE w:val="0"/>
              <w:autoSpaceDN w:val="0"/>
              <w:adjustRightInd w:val="0"/>
              <w:rPr>
                <w:szCs w:val="24"/>
              </w:rPr>
            </w:pPr>
          </w:p>
        </w:tc>
        <w:tc>
          <w:tcPr>
            <w:tcW w:w="2272" w:type="dxa"/>
            <w:vMerge w:val="restart"/>
          </w:tcPr>
          <w:p w14:paraId="4FB146C5" w14:textId="77777777" w:rsidR="00C4666C" w:rsidRPr="00B73638" w:rsidRDefault="00C4666C" w:rsidP="00325FF9">
            <w:pPr>
              <w:pStyle w:val="TableBody"/>
              <w:autoSpaceDE w:val="0"/>
              <w:autoSpaceDN w:val="0"/>
              <w:adjustRightInd w:val="0"/>
              <w:rPr>
                <w:color w:val="000000"/>
                <w:sz w:val="22"/>
                <w:szCs w:val="22"/>
              </w:rPr>
            </w:pPr>
            <w:r w:rsidRPr="00B73638">
              <w:rPr>
                <w:szCs w:val="24"/>
              </w:rPr>
              <w:t>Recruitment</w:t>
            </w:r>
          </w:p>
        </w:tc>
        <w:tc>
          <w:tcPr>
            <w:tcW w:w="747" w:type="dxa"/>
          </w:tcPr>
          <w:p w14:paraId="5EF4E156"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23a</w:t>
            </w:r>
          </w:p>
        </w:tc>
        <w:tc>
          <w:tcPr>
            <w:tcW w:w="9398" w:type="dxa"/>
          </w:tcPr>
          <w:p w14:paraId="73757E0D" w14:textId="77777777" w:rsidR="00C4666C" w:rsidRPr="00B73638" w:rsidRDefault="00C4666C" w:rsidP="00325FF9">
            <w:pPr>
              <w:pStyle w:val="TableBody"/>
              <w:autoSpaceDE w:val="0"/>
              <w:autoSpaceDN w:val="0"/>
              <w:adjustRightInd w:val="0"/>
              <w:rPr>
                <w:color w:val="000000"/>
                <w:sz w:val="22"/>
                <w:szCs w:val="22"/>
              </w:rPr>
            </w:pPr>
            <w:r w:rsidRPr="00B73638">
              <w:rPr>
                <w:szCs w:val="24"/>
              </w:rPr>
              <w:t>Dates defining the periods of recruitment and follow-up for outcomes of benefits and harms</w:t>
            </w:r>
          </w:p>
        </w:tc>
        <w:tc>
          <w:tcPr>
            <w:tcW w:w="1842" w:type="dxa"/>
            <w:tcBorders>
              <w:top w:val="single" w:sz="4" w:space="0" w:color="auto"/>
              <w:bottom w:val="single" w:sz="4" w:space="0" w:color="auto"/>
            </w:tcBorders>
          </w:tcPr>
          <w:p w14:paraId="7D71A271" w14:textId="77777777" w:rsidR="00C4666C" w:rsidRPr="00B73638" w:rsidRDefault="00C4666C" w:rsidP="00325FF9">
            <w:pPr>
              <w:pStyle w:val="TableBody"/>
              <w:autoSpaceDE w:val="0"/>
              <w:autoSpaceDN w:val="0"/>
              <w:adjustRightInd w:val="0"/>
              <w:rPr>
                <w:szCs w:val="24"/>
              </w:rPr>
            </w:pPr>
            <w:r w:rsidRPr="00B73638">
              <w:rPr>
                <w:szCs w:val="24"/>
              </w:rPr>
              <w:t>8</w:t>
            </w:r>
          </w:p>
        </w:tc>
      </w:tr>
      <w:tr w:rsidR="00C4666C" w:rsidRPr="00B73638" w14:paraId="74F1D9F9" w14:textId="77777777" w:rsidTr="00E168C0">
        <w:trPr>
          <w:trHeight w:val="276"/>
        </w:trPr>
        <w:tc>
          <w:tcPr>
            <w:tcW w:w="1334" w:type="dxa"/>
          </w:tcPr>
          <w:p w14:paraId="28F780B4" w14:textId="77777777" w:rsidR="00C4666C" w:rsidRPr="00B73638" w:rsidRDefault="00C4666C" w:rsidP="00325FF9">
            <w:pPr>
              <w:widowControl w:val="0"/>
              <w:spacing w:line="276" w:lineRule="auto"/>
              <w:jc w:val="center"/>
              <w:rPr>
                <w:color w:val="000000"/>
              </w:rPr>
            </w:pPr>
          </w:p>
        </w:tc>
        <w:tc>
          <w:tcPr>
            <w:tcW w:w="2272" w:type="dxa"/>
            <w:vMerge/>
          </w:tcPr>
          <w:p w14:paraId="3A114D29" w14:textId="77777777" w:rsidR="00C4666C" w:rsidRPr="00B73638" w:rsidRDefault="00C4666C" w:rsidP="00325FF9">
            <w:pPr>
              <w:widowControl w:val="0"/>
              <w:spacing w:line="276" w:lineRule="auto"/>
              <w:jc w:val="center"/>
              <w:rPr>
                <w:color w:val="000000"/>
                <w:sz w:val="22"/>
                <w:szCs w:val="22"/>
              </w:rPr>
            </w:pPr>
          </w:p>
        </w:tc>
        <w:tc>
          <w:tcPr>
            <w:tcW w:w="747" w:type="dxa"/>
          </w:tcPr>
          <w:p w14:paraId="44C9FA95"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23b</w:t>
            </w:r>
          </w:p>
        </w:tc>
        <w:tc>
          <w:tcPr>
            <w:tcW w:w="9398" w:type="dxa"/>
          </w:tcPr>
          <w:p w14:paraId="139EF40F" w14:textId="77777777" w:rsidR="00C4666C" w:rsidRPr="00B73638" w:rsidRDefault="00C4666C" w:rsidP="00325FF9">
            <w:pPr>
              <w:pStyle w:val="TableBody"/>
              <w:autoSpaceDE w:val="0"/>
              <w:autoSpaceDN w:val="0"/>
              <w:adjustRightInd w:val="0"/>
              <w:rPr>
                <w:color w:val="000000"/>
                <w:sz w:val="22"/>
                <w:szCs w:val="22"/>
              </w:rPr>
            </w:pPr>
            <w:r w:rsidRPr="00B73638">
              <w:rPr>
                <w:szCs w:val="24"/>
              </w:rPr>
              <w:t>If relevant, why the trial ended or was stopped</w:t>
            </w:r>
          </w:p>
        </w:tc>
        <w:tc>
          <w:tcPr>
            <w:tcW w:w="1842" w:type="dxa"/>
            <w:tcBorders>
              <w:top w:val="single" w:sz="4" w:space="0" w:color="auto"/>
              <w:bottom w:val="single" w:sz="4" w:space="0" w:color="auto"/>
            </w:tcBorders>
          </w:tcPr>
          <w:p w14:paraId="54059354" w14:textId="77777777" w:rsidR="00C4666C" w:rsidRPr="00B73638" w:rsidRDefault="00C4666C" w:rsidP="00325FF9">
            <w:pPr>
              <w:pStyle w:val="TableBody"/>
              <w:autoSpaceDE w:val="0"/>
              <w:autoSpaceDN w:val="0"/>
              <w:adjustRightInd w:val="0"/>
              <w:rPr>
                <w:szCs w:val="24"/>
              </w:rPr>
            </w:pPr>
            <w:r w:rsidRPr="00B73638">
              <w:rPr>
                <w:szCs w:val="24"/>
              </w:rPr>
              <w:t>NA</w:t>
            </w:r>
          </w:p>
        </w:tc>
      </w:tr>
      <w:tr w:rsidR="00C4666C" w:rsidRPr="00B73638" w14:paraId="5A756D1C" w14:textId="77777777" w:rsidTr="00E168C0">
        <w:trPr>
          <w:trHeight w:val="441"/>
        </w:trPr>
        <w:tc>
          <w:tcPr>
            <w:tcW w:w="1334" w:type="dxa"/>
          </w:tcPr>
          <w:p w14:paraId="7D442B33" w14:textId="77777777" w:rsidR="00C4666C" w:rsidRPr="00B73638" w:rsidRDefault="00C4666C" w:rsidP="00325FF9">
            <w:pPr>
              <w:pStyle w:val="TableBody"/>
              <w:autoSpaceDE w:val="0"/>
              <w:autoSpaceDN w:val="0"/>
              <w:adjustRightInd w:val="0"/>
              <w:rPr>
                <w:szCs w:val="24"/>
              </w:rPr>
            </w:pPr>
          </w:p>
        </w:tc>
        <w:tc>
          <w:tcPr>
            <w:tcW w:w="2272" w:type="dxa"/>
            <w:vMerge w:val="restart"/>
          </w:tcPr>
          <w:p w14:paraId="3B3A4C92" w14:textId="77777777" w:rsidR="00C4666C" w:rsidRPr="00B73638" w:rsidRDefault="00C4666C" w:rsidP="00325FF9">
            <w:pPr>
              <w:pStyle w:val="TableBody"/>
              <w:autoSpaceDE w:val="0"/>
              <w:autoSpaceDN w:val="0"/>
              <w:adjustRightInd w:val="0"/>
              <w:rPr>
                <w:color w:val="000000"/>
                <w:sz w:val="22"/>
                <w:szCs w:val="22"/>
              </w:rPr>
            </w:pPr>
            <w:r w:rsidRPr="00B73638">
              <w:rPr>
                <w:szCs w:val="24"/>
              </w:rPr>
              <w:t>Intervention and comparator delivery</w:t>
            </w:r>
          </w:p>
        </w:tc>
        <w:tc>
          <w:tcPr>
            <w:tcW w:w="747" w:type="dxa"/>
          </w:tcPr>
          <w:p w14:paraId="46985F6B"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24a</w:t>
            </w:r>
          </w:p>
        </w:tc>
        <w:tc>
          <w:tcPr>
            <w:tcW w:w="9398" w:type="dxa"/>
          </w:tcPr>
          <w:p w14:paraId="5E9178AA" w14:textId="77777777" w:rsidR="00C4666C" w:rsidRPr="00B73638" w:rsidRDefault="00C4666C" w:rsidP="00325FF9">
            <w:pPr>
              <w:pStyle w:val="TableBody"/>
              <w:autoSpaceDE w:val="0"/>
              <w:autoSpaceDN w:val="0"/>
              <w:adjustRightInd w:val="0"/>
              <w:rPr>
                <w:color w:val="000000"/>
                <w:sz w:val="22"/>
                <w:szCs w:val="22"/>
              </w:rPr>
            </w:pPr>
            <w:r w:rsidRPr="00B73638">
              <w:rPr>
                <w:szCs w:val="24"/>
              </w:rPr>
              <w:t>Intervention and comparator as they were actually administered (</w:t>
            </w:r>
            <w:proofErr w:type="spellStart"/>
            <w:r w:rsidRPr="00B73638">
              <w:rPr>
                <w:szCs w:val="24"/>
              </w:rPr>
              <w:t>eg</w:t>
            </w:r>
            <w:proofErr w:type="spellEnd"/>
            <w:r w:rsidRPr="00B73638">
              <w:rPr>
                <w:szCs w:val="24"/>
              </w:rPr>
              <w:t>, where appropriate, who delivered the intervention/comparator, how participants adhered, whether they were delivered as intended (fidelity))</w:t>
            </w:r>
          </w:p>
        </w:tc>
        <w:tc>
          <w:tcPr>
            <w:tcW w:w="1842" w:type="dxa"/>
            <w:tcBorders>
              <w:top w:val="single" w:sz="4" w:space="0" w:color="auto"/>
              <w:bottom w:val="single" w:sz="4" w:space="0" w:color="auto"/>
            </w:tcBorders>
          </w:tcPr>
          <w:p w14:paraId="0DCF0813" w14:textId="77777777" w:rsidR="00C4666C" w:rsidRPr="00B73638" w:rsidRDefault="00C4666C" w:rsidP="00325FF9">
            <w:pPr>
              <w:pStyle w:val="TableBody"/>
              <w:autoSpaceDE w:val="0"/>
              <w:autoSpaceDN w:val="0"/>
              <w:adjustRightInd w:val="0"/>
              <w:rPr>
                <w:szCs w:val="24"/>
              </w:rPr>
            </w:pPr>
            <w:r w:rsidRPr="00B73638">
              <w:rPr>
                <w:szCs w:val="24"/>
              </w:rPr>
              <w:t>9</w:t>
            </w:r>
          </w:p>
        </w:tc>
      </w:tr>
      <w:tr w:rsidR="00C4666C" w:rsidRPr="00B73638" w14:paraId="0F6266BD" w14:textId="77777777" w:rsidTr="00E168C0">
        <w:trPr>
          <w:trHeight w:val="243"/>
        </w:trPr>
        <w:tc>
          <w:tcPr>
            <w:tcW w:w="1334" w:type="dxa"/>
          </w:tcPr>
          <w:p w14:paraId="65E7AB74" w14:textId="77777777" w:rsidR="00C4666C" w:rsidRPr="00B73638" w:rsidRDefault="00C4666C" w:rsidP="00325FF9">
            <w:pPr>
              <w:widowControl w:val="0"/>
              <w:spacing w:line="276" w:lineRule="auto"/>
              <w:jc w:val="center"/>
              <w:rPr>
                <w:color w:val="000000"/>
              </w:rPr>
            </w:pPr>
          </w:p>
        </w:tc>
        <w:tc>
          <w:tcPr>
            <w:tcW w:w="2272" w:type="dxa"/>
            <w:vMerge/>
          </w:tcPr>
          <w:p w14:paraId="03A96AA5" w14:textId="77777777" w:rsidR="00C4666C" w:rsidRPr="00B73638" w:rsidRDefault="00C4666C" w:rsidP="00325FF9">
            <w:pPr>
              <w:widowControl w:val="0"/>
              <w:spacing w:line="276" w:lineRule="auto"/>
              <w:jc w:val="center"/>
              <w:rPr>
                <w:color w:val="000000"/>
                <w:sz w:val="22"/>
                <w:szCs w:val="22"/>
              </w:rPr>
            </w:pPr>
          </w:p>
        </w:tc>
        <w:tc>
          <w:tcPr>
            <w:tcW w:w="747" w:type="dxa"/>
          </w:tcPr>
          <w:p w14:paraId="156CE5D4"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24b</w:t>
            </w:r>
          </w:p>
        </w:tc>
        <w:tc>
          <w:tcPr>
            <w:tcW w:w="9398" w:type="dxa"/>
          </w:tcPr>
          <w:p w14:paraId="0DB9BE1A" w14:textId="77777777" w:rsidR="00C4666C" w:rsidRPr="00B73638" w:rsidRDefault="00C4666C" w:rsidP="00325FF9">
            <w:pPr>
              <w:pStyle w:val="TableBody"/>
              <w:autoSpaceDE w:val="0"/>
              <w:autoSpaceDN w:val="0"/>
              <w:adjustRightInd w:val="0"/>
              <w:rPr>
                <w:color w:val="000000"/>
                <w:sz w:val="22"/>
                <w:szCs w:val="22"/>
              </w:rPr>
            </w:pPr>
            <w:r w:rsidRPr="00B73638">
              <w:rPr>
                <w:szCs w:val="24"/>
              </w:rPr>
              <w:t>Concomitant care received during the trial for each group</w:t>
            </w:r>
          </w:p>
        </w:tc>
        <w:tc>
          <w:tcPr>
            <w:tcW w:w="1842" w:type="dxa"/>
            <w:tcBorders>
              <w:top w:val="single" w:sz="4" w:space="0" w:color="auto"/>
              <w:bottom w:val="single" w:sz="4" w:space="0" w:color="auto"/>
            </w:tcBorders>
          </w:tcPr>
          <w:p w14:paraId="29BE94E2" w14:textId="77777777" w:rsidR="00C4666C" w:rsidRPr="00B73638" w:rsidRDefault="00C4666C" w:rsidP="00325FF9">
            <w:pPr>
              <w:pStyle w:val="TableBody"/>
              <w:autoSpaceDE w:val="0"/>
              <w:autoSpaceDN w:val="0"/>
              <w:adjustRightInd w:val="0"/>
              <w:rPr>
                <w:szCs w:val="24"/>
              </w:rPr>
            </w:pPr>
            <w:r w:rsidRPr="00B73638">
              <w:rPr>
                <w:szCs w:val="24"/>
              </w:rPr>
              <w:t>NA</w:t>
            </w:r>
          </w:p>
        </w:tc>
      </w:tr>
      <w:tr w:rsidR="00C4666C" w:rsidRPr="00B73638" w14:paraId="11698713" w14:textId="77777777" w:rsidTr="00E168C0">
        <w:trPr>
          <w:trHeight w:val="243"/>
        </w:trPr>
        <w:tc>
          <w:tcPr>
            <w:tcW w:w="1334" w:type="dxa"/>
          </w:tcPr>
          <w:p w14:paraId="4D0C22D2" w14:textId="77777777" w:rsidR="00C4666C" w:rsidRPr="00B73638" w:rsidRDefault="00C4666C" w:rsidP="00325FF9">
            <w:pPr>
              <w:pStyle w:val="TableBody"/>
              <w:autoSpaceDE w:val="0"/>
              <w:autoSpaceDN w:val="0"/>
              <w:adjustRightInd w:val="0"/>
              <w:rPr>
                <w:szCs w:val="24"/>
              </w:rPr>
            </w:pPr>
          </w:p>
        </w:tc>
        <w:tc>
          <w:tcPr>
            <w:tcW w:w="2272" w:type="dxa"/>
          </w:tcPr>
          <w:p w14:paraId="65A0BB09" w14:textId="77777777" w:rsidR="00C4666C" w:rsidRPr="00B73638" w:rsidRDefault="00C4666C" w:rsidP="00325FF9">
            <w:pPr>
              <w:pStyle w:val="TableBody"/>
              <w:autoSpaceDE w:val="0"/>
              <w:autoSpaceDN w:val="0"/>
              <w:adjustRightInd w:val="0"/>
              <w:rPr>
                <w:color w:val="000000"/>
                <w:sz w:val="22"/>
                <w:szCs w:val="22"/>
              </w:rPr>
            </w:pPr>
            <w:r w:rsidRPr="00B73638">
              <w:rPr>
                <w:szCs w:val="24"/>
              </w:rPr>
              <w:t>Baseline data</w:t>
            </w:r>
          </w:p>
        </w:tc>
        <w:tc>
          <w:tcPr>
            <w:tcW w:w="747" w:type="dxa"/>
          </w:tcPr>
          <w:p w14:paraId="623445EC"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25</w:t>
            </w:r>
          </w:p>
        </w:tc>
        <w:tc>
          <w:tcPr>
            <w:tcW w:w="9398" w:type="dxa"/>
          </w:tcPr>
          <w:p w14:paraId="0A6B6008" w14:textId="77777777" w:rsidR="00C4666C" w:rsidRPr="00B73638" w:rsidRDefault="00C4666C" w:rsidP="00325FF9">
            <w:pPr>
              <w:pStyle w:val="TableBody"/>
              <w:autoSpaceDE w:val="0"/>
              <w:autoSpaceDN w:val="0"/>
              <w:adjustRightInd w:val="0"/>
              <w:rPr>
                <w:color w:val="000000"/>
                <w:sz w:val="22"/>
                <w:szCs w:val="22"/>
              </w:rPr>
            </w:pPr>
            <w:r w:rsidRPr="00B73638">
              <w:rPr>
                <w:szCs w:val="24"/>
              </w:rPr>
              <w:t>A table showing baseline demographic and clinical characteristics for each group</w:t>
            </w:r>
          </w:p>
        </w:tc>
        <w:tc>
          <w:tcPr>
            <w:tcW w:w="1842" w:type="dxa"/>
            <w:tcBorders>
              <w:top w:val="single" w:sz="4" w:space="0" w:color="auto"/>
              <w:bottom w:val="single" w:sz="4" w:space="0" w:color="auto"/>
            </w:tcBorders>
          </w:tcPr>
          <w:p w14:paraId="544FB898" w14:textId="77777777" w:rsidR="00C4666C" w:rsidRPr="00B73638" w:rsidRDefault="00C4666C" w:rsidP="00325FF9">
            <w:pPr>
              <w:pStyle w:val="TableBody"/>
              <w:autoSpaceDE w:val="0"/>
              <w:autoSpaceDN w:val="0"/>
              <w:adjustRightInd w:val="0"/>
              <w:rPr>
                <w:szCs w:val="24"/>
              </w:rPr>
            </w:pPr>
            <w:r w:rsidRPr="00B73638">
              <w:rPr>
                <w:szCs w:val="24"/>
              </w:rPr>
              <w:t>16</w:t>
            </w:r>
          </w:p>
        </w:tc>
      </w:tr>
      <w:tr w:rsidR="00C4666C" w:rsidRPr="00B73638" w14:paraId="6F80ACD1" w14:textId="77777777" w:rsidTr="00E168C0">
        <w:trPr>
          <w:trHeight w:val="416"/>
        </w:trPr>
        <w:tc>
          <w:tcPr>
            <w:tcW w:w="1334" w:type="dxa"/>
          </w:tcPr>
          <w:p w14:paraId="186F8DF1" w14:textId="77777777" w:rsidR="00C4666C" w:rsidRPr="00B73638" w:rsidRDefault="00C4666C" w:rsidP="00325FF9">
            <w:pPr>
              <w:pStyle w:val="TableBody"/>
              <w:autoSpaceDE w:val="0"/>
              <w:autoSpaceDN w:val="0"/>
              <w:adjustRightInd w:val="0"/>
              <w:rPr>
                <w:szCs w:val="24"/>
              </w:rPr>
            </w:pPr>
          </w:p>
        </w:tc>
        <w:tc>
          <w:tcPr>
            <w:tcW w:w="2272" w:type="dxa"/>
          </w:tcPr>
          <w:p w14:paraId="0AA50635" w14:textId="77777777" w:rsidR="00C4666C" w:rsidRPr="00B73638" w:rsidRDefault="00C4666C" w:rsidP="00325FF9">
            <w:pPr>
              <w:pStyle w:val="TableBody"/>
              <w:autoSpaceDE w:val="0"/>
              <w:autoSpaceDN w:val="0"/>
              <w:adjustRightInd w:val="0"/>
              <w:rPr>
                <w:szCs w:val="24"/>
              </w:rPr>
            </w:pPr>
            <w:r w:rsidRPr="00B73638">
              <w:rPr>
                <w:szCs w:val="24"/>
              </w:rPr>
              <w:t>Numbers analysed,</w:t>
            </w:r>
          </w:p>
          <w:p w14:paraId="77EBE6CF" w14:textId="77777777" w:rsidR="00C4666C" w:rsidRPr="00B73638" w:rsidRDefault="00C4666C" w:rsidP="00325FF9">
            <w:pPr>
              <w:pStyle w:val="TableBody"/>
              <w:autoSpaceDE w:val="0"/>
              <w:autoSpaceDN w:val="0"/>
              <w:adjustRightInd w:val="0"/>
              <w:rPr>
                <w:color w:val="000000"/>
                <w:sz w:val="22"/>
                <w:szCs w:val="22"/>
              </w:rPr>
            </w:pPr>
            <w:r w:rsidRPr="00B73638">
              <w:rPr>
                <w:szCs w:val="24"/>
              </w:rPr>
              <w:t>outcomes and estimation</w:t>
            </w:r>
          </w:p>
        </w:tc>
        <w:tc>
          <w:tcPr>
            <w:tcW w:w="747" w:type="dxa"/>
          </w:tcPr>
          <w:p w14:paraId="30027EF3"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26</w:t>
            </w:r>
          </w:p>
        </w:tc>
        <w:tc>
          <w:tcPr>
            <w:tcW w:w="9398" w:type="dxa"/>
          </w:tcPr>
          <w:p w14:paraId="6ACCEB8B" w14:textId="77777777" w:rsidR="00C4666C" w:rsidRPr="00B73638" w:rsidRDefault="00C4666C" w:rsidP="00325FF9">
            <w:pPr>
              <w:pStyle w:val="TableBody"/>
              <w:autoSpaceDE w:val="0"/>
              <w:autoSpaceDN w:val="0"/>
              <w:adjustRightInd w:val="0"/>
              <w:rPr>
                <w:szCs w:val="24"/>
              </w:rPr>
            </w:pPr>
            <w:r w:rsidRPr="00B73638">
              <w:rPr>
                <w:szCs w:val="24"/>
              </w:rPr>
              <w:t>For each primary and secondary outcome, by group:</w:t>
            </w:r>
          </w:p>
          <w:p w14:paraId="52752756" w14:textId="77777777" w:rsidR="00C4666C" w:rsidRPr="00B73638" w:rsidRDefault="00C4666C" w:rsidP="00325FF9">
            <w:pPr>
              <w:pStyle w:val="TableBody"/>
              <w:autoSpaceDE w:val="0"/>
              <w:autoSpaceDN w:val="0"/>
              <w:adjustRightInd w:val="0"/>
              <w:rPr>
                <w:szCs w:val="24"/>
              </w:rPr>
            </w:pPr>
            <w:r w:rsidRPr="00B73638">
              <w:rPr>
                <w:szCs w:val="24"/>
              </w:rPr>
              <w:t>● the number of participants included in the analysis</w:t>
            </w:r>
          </w:p>
          <w:p w14:paraId="7372E12F" w14:textId="77777777" w:rsidR="00C4666C" w:rsidRPr="00B73638" w:rsidRDefault="00C4666C" w:rsidP="00325FF9">
            <w:pPr>
              <w:pStyle w:val="TableBody"/>
              <w:autoSpaceDE w:val="0"/>
              <w:autoSpaceDN w:val="0"/>
              <w:adjustRightInd w:val="0"/>
              <w:rPr>
                <w:szCs w:val="24"/>
              </w:rPr>
            </w:pPr>
            <w:r w:rsidRPr="00B73638">
              <w:rPr>
                <w:szCs w:val="24"/>
              </w:rPr>
              <w:t>● the number of participants with available data at the outcome time point</w:t>
            </w:r>
          </w:p>
          <w:p w14:paraId="1935CB34" w14:textId="77777777" w:rsidR="00C4666C" w:rsidRPr="00B73638" w:rsidRDefault="00C4666C" w:rsidP="00325FF9">
            <w:pPr>
              <w:pStyle w:val="TableBody"/>
              <w:autoSpaceDE w:val="0"/>
              <w:autoSpaceDN w:val="0"/>
              <w:adjustRightInd w:val="0"/>
              <w:rPr>
                <w:szCs w:val="24"/>
              </w:rPr>
            </w:pPr>
            <w:r w:rsidRPr="00B73638">
              <w:rPr>
                <w:szCs w:val="24"/>
              </w:rPr>
              <w:t>● result for each group, and the estimated effect size and its precision (such as 95% confidence interval)</w:t>
            </w:r>
          </w:p>
          <w:p w14:paraId="3FC13892" w14:textId="77777777" w:rsidR="00C4666C" w:rsidRPr="00B73638" w:rsidRDefault="00C4666C" w:rsidP="00325FF9">
            <w:pPr>
              <w:pStyle w:val="TableBody"/>
              <w:autoSpaceDE w:val="0"/>
              <w:autoSpaceDN w:val="0"/>
              <w:adjustRightInd w:val="0"/>
              <w:rPr>
                <w:color w:val="000000"/>
                <w:sz w:val="22"/>
                <w:szCs w:val="22"/>
              </w:rPr>
            </w:pPr>
            <w:r w:rsidRPr="00B73638">
              <w:rPr>
                <w:szCs w:val="24"/>
              </w:rPr>
              <w:t>● for binary outcomes, presentation of both absolute and relative effect size</w:t>
            </w:r>
          </w:p>
        </w:tc>
        <w:tc>
          <w:tcPr>
            <w:tcW w:w="1842" w:type="dxa"/>
            <w:tcBorders>
              <w:top w:val="single" w:sz="4" w:space="0" w:color="auto"/>
              <w:bottom w:val="single" w:sz="4" w:space="0" w:color="auto"/>
            </w:tcBorders>
          </w:tcPr>
          <w:p w14:paraId="72A41918" w14:textId="77777777" w:rsidR="00C4666C" w:rsidRPr="00B73638" w:rsidRDefault="00C4666C" w:rsidP="00325FF9">
            <w:pPr>
              <w:pStyle w:val="TableBody"/>
              <w:autoSpaceDE w:val="0"/>
              <w:autoSpaceDN w:val="0"/>
              <w:adjustRightInd w:val="0"/>
              <w:rPr>
                <w:szCs w:val="24"/>
              </w:rPr>
            </w:pPr>
          </w:p>
          <w:p w14:paraId="1C63A8AE" w14:textId="77777777" w:rsidR="00C4666C" w:rsidRPr="00B73638" w:rsidRDefault="00C4666C" w:rsidP="00325FF9">
            <w:pPr>
              <w:pStyle w:val="TableBody"/>
              <w:autoSpaceDE w:val="0"/>
              <w:autoSpaceDN w:val="0"/>
              <w:adjustRightInd w:val="0"/>
              <w:rPr>
                <w:szCs w:val="24"/>
              </w:rPr>
            </w:pPr>
          </w:p>
          <w:p w14:paraId="364AD189" w14:textId="77777777" w:rsidR="00C4666C" w:rsidRPr="00B73638" w:rsidRDefault="00C4666C" w:rsidP="00325FF9">
            <w:pPr>
              <w:pStyle w:val="TableBody"/>
              <w:autoSpaceDE w:val="0"/>
              <w:autoSpaceDN w:val="0"/>
              <w:adjustRightInd w:val="0"/>
              <w:rPr>
                <w:szCs w:val="24"/>
              </w:rPr>
            </w:pPr>
          </w:p>
          <w:p w14:paraId="6F5542B1" w14:textId="77777777" w:rsidR="00C4666C" w:rsidRPr="00B73638" w:rsidRDefault="00C4666C" w:rsidP="00325FF9">
            <w:pPr>
              <w:pStyle w:val="TableBody"/>
              <w:autoSpaceDE w:val="0"/>
              <w:autoSpaceDN w:val="0"/>
              <w:adjustRightInd w:val="0"/>
              <w:rPr>
                <w:szCs w:val="24"/>
              </w:rPr>
            </w:pPr>
          </w:p>
          <w:p w14:paraId="34EC7CE8" w14:textId="77777777" w:rsidR="00C4666C" w:rsidRPr="00B73638" w:rsidRDefault="00C4666C" w:rsidP="00325FF9">
            <w:pPr>
              <w:pStyle w:val="TableBody"/>
              <w:autoSpaceDE w:val="0"/>
              <w:autoSpaceDN w:val="0"/>
              <w:adjustRightInd w:val="0"/>
              <w:rPr>
                <w:szCs w:val="24"/>
              </w:rPr>
            </w:pPr>
            <w:r w:rsidRPr="00B73638">
              <w:rPr>
                <w:szCs w:val="24"/>
              </w:rPr>
              <w:t>16-24</w:t>
            </w:r>
          </w:p>
        </w:tc>
      </w:tr>
      <w:tr w:rsidR="00C4666C" w:rsidRPr="00B73638" w14:paraId="0BE48993" w14:textId="77777777" w:rsidTr="00E168C0">
        <w:trPr>
          <w:trHeight w:val="204"/>
        </w:trPr>
        <w:tc>
          <w:tcPr>
            <w:tcW w:w="1334" w:type="dxa"/>
          </w:tcPr>
          <w:p w14:paraId="3672B447" w14:textId="77777777" w:rsidR="00C4666C" w:rsidRPr="00B73638" w:rsidRDefault="00C4666C" w:rsidP="00325FF9">
            <w:pPr>
              <w:pStyle w:val="TableBody"/>
              <w:autoSpaceDE w:val="0"/>
              <w:autoSpaceDN w:val="0"/>
              <w:adjustRightInd w:val="0"/>
              <w:rPr>
                <w:szCs w:val="24"/>
              </w:rPr>
            </w:pPr>
          </w:p>
        </w:tc>
        <w:tc>
          <w:tcPr>
            <w:tcW w:w="2272" w:type="dxa"/>
          </w:tcPr>
          <w:p w14:paraId="697AE66D" w14:textId="77777777" w:rsidR="00C4666C" w:rsidRPr="00B73638" w:rsidRDefault="00C4666C" w:rsidP="00325FF9">
            <w:pPr>
              <w:pStyle w:val="TableBody"/>
              <w:autoSpaceDE w:val="0"/>
              <w:autoSpaceDN w:val="0"/>
              <w:adjustRightInd w:val="0"/>
              <w:rPr>
                <w:color w:val="000000"/>
                <w:sz w:val="22"/>
                <w:szCs w:val="22"/>
              </w:rPr>
            </w:pPr>
            <w:r w:rsidRPr="00B73638">
              <w:rPr>
                <w:szCs w:val="24"/>
              </w:rPr>
              <w:t>Harms</w:t>
            </w:r>
          </w:p>
        </w:tc>
        <w:tc>
          <w:tcPr>
            <w:tcW w:w="747" w:type="dxa"/>
          </w:tcPr>
          <w:p w14:paraId="2AE6CD40"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27</w:t>
            </w:r>
          </w:p>
        </w:tc>
        <w:tc>
          <w:tcPr>
            <w:tcW w:w="9398" w:type="dxa"/>
          </w:tcPr>
          <w:p w14:paraId="735CC812" w14:textId="77777777" w:rsidR="00C4666C" w:rsidRPr="00B73638" w:rsidRDefault="00C4666C" w:rsidP="00325FF9">
            <w:pPr>
              <w:pStyle w:val="TableBody"/>
              <w:autoSpaceDE w:val="0"/>
              <w:autoSpaceDN w:val="0"/>
              <w:adjustRightInd w:val="0"/>
              <w:rPr>
                <w:color w:val="000000"/>
                <w:sz w:val="22"/>
                <w:szCs w:val="22"/>
              </w:rPr>
            </w:pPr>
            <w:r w:rsidRPr="00B73638">
              <w:rPr>
                <w:szCs w:val="24"/>
              </w:rPr>
              <w:t>All harms or unintended events in each group</w:t>
            </w:r>
          </w:p>
        </w:tc>
        <w:tc>
          <w:tcPr>
            <w:tcW w:w="1842" w:type="dxa"/>
            <w:tcBorders>
              <w:top w:val="single" w:sz="4" w:space="0" w:color="auto"/>
              <w:bottom w:val="single" w:sz="4" w:space="0" w:color="auto"/>
            </w:tcBorders>
          </w:tcPr>
          <w:p w14:paraId="497440BE" w14:textId="77777777" w:rsidR="00C4666C" w:rsidRPr="00B73638" w:rsidRDefault="00C4666C" w:rsidP="00325FF9">
            <w:pPr>
              <w:pStyle w:val="TableBody"/>
              <w:autoSpaceDE w:val="0"/>
              <w:autoSpaceDN w:val="0"/>
              <w:adjustRightInd w:val="0"/>
              <w:rPr>
                <w:szCs w:val="24"/>
              </w:rPr>
            </w:pPr>
            <w:r w:rsidRPr="00B73638">
              <w:rPr>
                <w:szCs w:val="24"/>
              </w:rPr>
              <w:t>NA</w:t>
            </w:r>
          </w:p>
        </w:tc>
      </w:tr>
      <w:tr w:rsidR="00C4666C" w:rsidRPr="00B73638" w14:paraId="573FBC8B" w14:textId="77777777" w:rsidTr="00E168C0">
        <w:trPr>
          <w:trHeight w:val="416"/>
        </w:trPr>
        <w:tc>
          <w:tcPr>
            <w:tcW w:w="1334" w:type="dxa"/>
          </w:tcPr>
          <w:p w14:paraId="597E89FE" w14:textId="77777777" w:rsidR="00C4666C" w:rsidRPr="00B73638" w:rsidRDefault="00C4666C" w:rsidP="00325FF9">
            <w:pPr>
              <w:pStyle w:val="TableBody"/>
              <w:autoSpaceDE w:val="0"/>
              <w:autoSpaceDN w:val="0"/>
              <w:adjustRightInd w:val="0"/>
              <w:rPr>
                <w:szCs w:val="24"/>
              </w:rPr>
            </w:pPr>
          </w:p>
        </w:tc>
        <w:tc>
          <w:tcPr>
            <w:tcW w:w="2272" w:type="dxa"/>
          </w:tcPr>
          <w:p w14:paraId="6680BAF3" w14:textId="77777777" w:rsidR="00C4666C" w:rsidRPr="00B73638" w:rsidRDefault="00C4666C" w:rsidP="00325FF9">
            <w:pPr>
              <w:pStyle w:val="TableBody"/>
              <w:autoSpaceDE w:val="0"/>
              <w:autoSpaceDN w:val="0"/>
              <w:adjustRightInd w:val="0"/>
              <w:rPr>
                <w:color w:val="000000"/>
                <w:sz w:val="22"/>
                <w:szCs w:val="22"/>
              </w:rPr>
            </w:pPr>
            <w:r w:rsidRPr="00B73638">
              <w:rPr>
                <w:szCs w:val="24"/>
              </w:rPr>
              <w:t>Ancillary analyses</w:t>
            </w:r>
          </w:p>
        </w:tc>
        <w:tc>
          <w:tcPr>
            <w:tcW w:w="747" w:type="dxa"/>
          </w:tcPr>
          <w:p w14:paraId="7390E8C5"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28</w:t>
            </w:r>
          </w:p>
        </w:tc>
        <w:tc>
          <w:tcPr>
            <w:tcW w:w="9398" w:type="dxa"/>
          </w:tcPr>
          <w:p w14:paraId="193ECE5F" w14:textId="77777777" w:rsidR="00C4666C" w:rsidRPr="00B73638" w:rsidRDefault="00C4666C" w:rsidP="00325FF9">
            <w:pPr>
              <w:pStyle w:val="TableBody"/>
              <w:autoSpaceDE w:val="0"/>
              <w:autoSpaceDN w:val="0"/>
              <w:adjustRightInd w:val="0"/>
              <w:rPr>
                <w:color w:val="000000"/>
                <w:sz w:val="22"/>
                <w:szCs w:val="22"/>
              </w:rPr>
            </w:pPr>
            <w:r w:rsidRPr="00B73638">
              <w:rPr>
                <w:szCs w:val="24"/>
              </w:rPr>
              <w:t>Any other analyses performed, including subgroup and sensitivity analyses, distinguishing pre-specified from post hoc</w:t>
            </w:r>
          </w:p>
        </w:tc>
        <w:tc>
          <w:tcPr>
            <w:tcW w:w="1842" w:type="dxa"/>
            <w:tcBorders>
              <w:top w:val="single" w:sz="4" w:space="0" w:color="auto"/>
              <w:bottom w:val="single" w:sz="4" w:space="0" w:color="auto"/>
            </w:tcBorders>
          </w:tcPr>
          <w:p w14:paraId="197FCF48" w14:textId="77777777" w:rsidR="00C4666C" w:rsidRPr="00B73638" w:rsidRDefault="00C4666C" w:rsidP="00325FF9">
            <w:pPr>
              <w:pStyle w:val="TableBody"/>
              <w:autoSpaceDE w:val="0"/>
              <w:autoSpaceDN w:val="0"/>
              <w:adjustRightInd w:val="0"/>
              <w:rPr>
                <w:szCs w:val="24"/>
              </w:rPr>
            </w:pPr>
            <w:r w:rsidRPr="00B73638">
              <w:rPr>
                <w:szCs w:val="24"/>
              </w:rPr>
              <w:t>25</w:t>
            </w:r>
          </w:p>
        </w:tc>
      </w:tr>
      <w:tr w:rsidR="00C4666C" w:rsidRPr="00B73638" w14:paraId="2E8A74A1" w14:textId="77777777" w:rsidTr="00E168C0">
        <w:trPr>
          <w:trHeight w:val="56"/>
        </w:trPr>
        <w:tc>
          <w:tcPr>
            <w:tcW w:w="1334" w:type="dxa"/>
          </w:tcPr>
          <w:p w14:paraId="433113F6" w14:textId="77777777" w:rsidR="00C4666C" w:rsidRPr="00B73638" w:rsidRDefault="00C4666C" w:rsidP="00325FF9">
            <w:pPr>
              <w:pStyle w:val="TableBody"/>
              <w:autoSpaceDE w:val="0"/>
              <w:autoSpaceDN w:val="0"/>
              <w:adjustRightInd w:val="0"/>
              <w:rPr>
                <w:b/>
                <w:szCs w:val="24"/>
              </w:rPr>
            </w:pPr>
          </w:p>
        </w:tc>
        <w:tc>
          <w:tcPr>
            <w:tcW w:w="12417" w:type="dxa"/>
            <w:gridSpan w:val="3"/>
          </w:tcPr>
          <w:p w14:paraId="4CD79AAF" w14:textId="77777777" w:rsidR="00C4666C" w:rsidRPr="00B73638" w:rsidRDefault="00C4666C" w:rsidP="00325FF9">
            <w:pPr>
              <w:pStyle w:val="TableBody"/>
              <w:autoSpaceDE w:val="0"/>
              <w:autoSpaceDN w:val="0"/>
              <w:adjustRightInd w:val="0"/>
              <w:rPr>
                <w:b/>
                <w:color w:val="000000"/>
                <w:sz w:val="22"/>
                <w:szCs w:val="22"/>
              </w:rPr>
            </w:pPr>
            <w:r w:rsidRPr="00B73638">
              <w:rPr>
                <w:b/>
                <w:szCs w:val="24"/>
              </w:rPr>
              <w:t>Discussion</w:t>
            </w:r>
          </w:p>
        </w:tc>
        <w:tc>
          <w:tcPr>
            <w:tcW w:w="1842" w:type="dxa"/>
            <w:tcBorders>
              <w:top w:val="single" w:sz="4" w:space="0" w:color="auto"/>
              <w:bottom w:val="single" w:sz="4" w:space="0" w:color="auto"/>
            </w:tcBorders>
          </w:tcPr>
          <w:p w14:paraId="06560F02" w14:textId="77777777" w:rsidR="00C4666C" w:rsidRPr="00B73638" w:rsidRDefault="00C4666C" w:rsidP="00325FF9">
            <w:pPr>
              <w:pStyle w:val="TableBody"/>
              <w:autoSpaceDE w:val="0"/>
              <w:autoSpaceDN w:val="0"/>
              <w:adjustRightInd w:val="0"/>
              <w:rPr>
                <w:b/>
                <w:szCs w:val="24"/>
              </w:rPr>
            </w:pPr>
          </w:p>
        </w:tc>
      </w:tr>
      <w:tr w:rsidR="00C4666C" w:rsidRPr="00B73638" w14:paraId="2180CB43" w14:textId="77777777" w:rsidTr="00E168C0">
        <w:trPr>
          <w:trHeight w:val="281"/>
        </w:trPr>
        <w:tc>
          <w:tcPr>
            <w:tcW w:w="1334" w:type="dxa"/>
          </w:tcPr>
          <w:p w14:paraId="10A9011C" w14:textId="77777777" w:rsidR="00C4666C" w:rsidRPr="00B73638" w:rsidRDefault="00C4666C" w:rsidP="00325FF9">
            <w:pPr>
              <w:pStyle w:val="TableBody"/>
              <w:autoSpaceDE w:val="0"/>
              <w:autoSpaceDN w:val="0"/>
              <w:adjustRightInd w:val="0"/>
              <w:rPr>
                <w:szCs w:val="24"/>
              </w:rPr>
            </w:pPr>
          </w:p>
        </w:tc>
        <w:tc>
          <w:tcPr>
            <w:tcW w:w="2272" w:type="dxa"/>
          </w:tcPr>
          <w:p w14:paraId="3E9C40A0" w14:textId="77777777" w:rsidR="00C4666C" w:rsidRPr="00B73638" w:rsidRDefault="00C4666C" w:rsidP="00325FF9">
            <w:pPr>
              <w:pStyle w:val="TableBody"/>
              <w:autoSpaceDE w:val="0"/>
              <w:autoSpaceDN w:val="0"/>
              <w:adjustRightInd w:val="0"/>
              <w:rPr>
                <w:color w:val="000000"/>
                <w:sz w:val="22"/>
                <w:szCs w:val="22"/>
              </w:rPr>
            </w:pPr>
            <w:r w:rsidRPr="00B73638">
              <w:rPr>
                <w:szCs w:val="24"/>
              </w:rPr>
              <w:t>Interpretation</w:t>
            </w:r>
          </w:p>
        </w:tc>
        <w:tc>
          <w:tcPr>
            <w:tcW w:w="747" w:type="dxa"/>
          </w:tcPr>
          <w:p w14:paraId="0B680F79"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29</w:t>
            </w:r>
          </w:p>
        </w:tc>
        <w:tc>
          <w:tcPr>
            <w:tcW w:w="9398" w:type="dxa"/>
          </w:tcPr>
          <w:p w14:paraId="3226442A" w14:textId="77777777" w:rsidR="00C4666C" w:rsidRPr="00B73638" w:rsidRDefault="00C4666C" w:rsidP="00325FF9">
            <w:pPr>
              <w:pStyle w:val="TableBody"/>
              <w:autoSpaceDE w:val="0"/>
              <w:autoSpaceDN w:val="0"/>
              <w:adjustRightInd w:val="0"/>
              <w:rPr>
                <w:color w:val="000000"/>
                <w:sz w:val="22"/>
                <w:szCs w:val="22"/>
              </w:rPr>
            </w:pPr>
            <w:r w:rsidRPr="00B73638">
              <w:rPr>
                <w:szCs w:val="24"/>
              </w:rPr>
              <w:t>Interpretation consistent with results, balancing benefits and harms, and considering other relevant evidence</w:t>
            </w:r>
          </w:p>
        </w:tc>
        <w:tc>
          <w:tcPr>
            <w:tcW w:w="1842" w:type="dxa"/>
            <w:tcBorders>
              <w:top w:val="single" w:sz="4" w:space="0" w:color="auto"/>
              <w:bottom w:val="single" w:sz="4" w:space="0" w:color="auto"/>
            </w:tcBorders>
          </w:tcPr>
          <w:p w14:paraId="0111C35F" w14:textId="77777777" w:rsidR="00C4666C" w:rsidRPr="00B73638" w:rsidRDefault="00C4666C" w:rsidP="00325FF9">
            <w:pPr>
              <w:pStyle w:val="TableBody"/>
              <w:autoSpaceDE w:val="0"/>
              <w:autoSpaceDN w:val="0"/>
              <w:adjustRightInd w:val="0"/>
              <w:rPr>
                <w:szCs w:val="24"/>
              </w:rPr>
            </w:pPr>
            <w:r w:rsidRPr="00B73638">
              <w:rPr>
                <w:szCs w:val="24"/>
              </w:rPr>
              <w:t>26-28</w:t>
            </w:r>
          </w:p>
        </w:tc>
      </w:tr>
      <w:tr w:rsidR="00C4666C" w:rsidRPr="00B73638" w14:paraId="2FEECAF2" w14:textId="77777777" w:rsidTr="00E168C0">
        <w:trPr>
          <w:trHeight w:val="281"/>
        </w:trPr>
        <w:tc>
          <w:tcPr>
            <w:tcW w:w="1334" w:type="dxa"/>
          </w:tcPr>
          <w:p w14:paraId="65028236" w14:textId="77777777" w:rsidR="00C4666C" w:rsidRPr="00B73638" w:rsidRDefault="00C4666C" w:rsidP="00325FF9">
            <w:pPr>
              <w:pStyle w:val="TableBody"/>
              <w:autoSpaceDE w:val="0"/>
              <w:autoSpaceDN w:val="0"/>
              <w:adjustRightInd w:val="0"/>
              <w:rPr>
                <w:szCs w:val="24"/>
              </w:rPr>
            </w:pPr>
          </w:p>
        </w:tc>
        <w:tc>
          <w:tcPr>
            <w:tcW w:w="2272" w:type="dxa"/>
            <w:tcBorders>
              <w:bottom w:val="single" w:sz="4" w:space="0" w:color="auto"/>
            </w:tcBorders>
          </w:tcPr>
          <w:p w14:paraId="2C4A31CA" w14:textId="77777777" w:rsidR="00C4666C" w:rsidRPr="00B73638" w:rsidRDefault="00C4666C" w:rsidP="00325FF9">
            <w:pPr>
              <w:pStyle w:val="TableBody"/>
              <w:autoSpaceDE w:val="0"/>
              <w:autoSpaceDN w:val="0"/>
              <w:adjustRightInd w:val="0"/>
              <w:rPr>
                <w:color w:val="000000"/>
                <w:sz w:val="22"/>
                <w:szCs w:val="22"/>
              </w:rPr>
            </w:pPr>
            <w:r w:rsidRPr="00B73638">
              <w:rPr>
                <w:szCs w:val="24"/>
              </w:rPr>
              <w:t>Limitations</w:t>
            </w:r>
          </w:p>
        </w:tc>
        <w:tc>
          <w:tcPr>
            <w:tcW w:w="747" w:type="dxa"/>
            <w:tcBorders>
              <w:bottom w:val="single" w:sz="4" w:space="0" w:color="auto"/>
            </w:tcBorders>
          </w:tcPr>
          <w:p w14:paraId="3564DE36" w14:textId="77777777" w:rsidR="00C4666C" w:rsidRPr="00B73638" w:rsidRDefault="00C4666C" w:rsidP="00325FF9">
            <w:pPr>
              <w:pStyle w:val="TableBody"/>
              <w:autoSpaceDE w:val="0"/>
              <w:autoSpaceDN w:val="0"/>
              <w:adjustRightInd w:val="0"/>
              <w:jc w:val="center"/>
              <w:rPr>
                <w:color w:val="000000"/>
                <w:sz w:val="22"/>
                <w:szCs w:val="22"/>
              </w:rPr>
            </w:pPr>
            <w:r w:rsidRPr="00B73638">
              <w:rPr>
                <w:szCs w:val="24"/>
              </w:rPr>
              <w:t>30</w:t>
            </w:r>
          </w:p>
        </w:tc>
        <w:tc>
          <w:tcPr>
            <w:tcW w:w="9398" w:type="dxa"/>
            <w:tcBorders>
              <w:bottom w:val="single" w:sz="4" w:space="0" w:color="auto"/>
            </w:tcBorders>
          </w:tcPr>
          <w:p w14:paraId="79AD908F" w14:textId="77777777" w:rsidR="00C4666C" w:rsidRPr="00B73638" w:rsidRDefault="00C4666C" w:rsidP="00325FF9">
            <w:pPr>
              <w:pStyle w:val="TableBody"/>
              <w:autoSpaceDE w:val="0"/>
              <w:autoSpaceDN w:val="0"/>
              <w:adjustRightInd w:val="0"/>
              <w:rPr>
                <w:color w:val="000000"/>
                <w:sz w:val="22"/>
                <w:szCs w:val="22"/>
              </w:rPr>
            </w:pPr>
            <w:r w:rsidRPr="00B73638">
              <w:rPr>
                <w:szCs w:val="24"/>
              </w:rPr>
              <w:t>Trial limitations, addressing sources of potential bias, imprecision, generalisability, and, if relevant, multiplicity of analyses</w:t>
            </w:r>
          </w:p>
        </w:tc>
        <w:tc>
          <w:tcPr>
            <w:tcW w:w="1842" w:type="dxa"/>
            <w:tcBorders>
              <w:top w:val="single" w:sz="4" w:space="0" w:color="auto"/>
              <w:bottom w:val="single" w:sz="4" w:space="0" w:color="auto"/>
            </w:tcBorders>
          </w:tcPr>
          <w:p w14:paraId="128FC114" w14:textId="77777777" w:rsidR="00C4666C" w:rsidRPr="00B73638" w:rsidRDefault="00C4666C" w:rsidP="00325FF9">
            <w:pPr>
              <w:pStyle w:val="TableBody"/>
              <w:autoSpaceDE w:val="0"/>
              <w:autoSpaceDN w:val="0"/>
              <w:adjustRightInd w:val="0"/>
              <w:rPr>
                <w:szCs w:val="24"/>
              </w:rPr>
            </w:pPr>
            <w:r w:rsidRPr="00B73638">
              <w:rPr>
                <w:szCs w:val="24"/>
              </w:rPr>
              <w:t>28</w:t>
            </w:r>
          </w:p>
        </w:tc>
      </w:tr>
    </w:tbl>
    <w:p w14:paraId="126B5D12" w14:textId="77777777" w:rsidR="00C4666C" w:rsidRPr="00B73638" w:rsidRDefault="00C4666C" w:rsidP="00E40FAA">
      <w:pPr>
        <w:tabs>
          <w:tab w:val="left" w:pos="2338"/>
        </w:tabs>
        <w:rPr>
          <w:b/>
          <w:bCs/>
        </w:rPr>
      </w:pPr>
    </w:p>
    <w:p w14:paraId="381DE21B" w14:textId="77777777" w:rsidR="00C4666C" w:rsidRPr="00B73638" w:rsidRDefault="00C4666C" w:rsidP="00E40FAA">
      <w:pPr>
        <w:tabs>
          <w:tab w:val="left" w:pos="2338"/>
        </w:tabs>
        <w:rPr>
          <w:b/>
          <w:bCs/>
        </w:rPr>
      </w:pPr>
    </w:p>
    <w:p w14:paraId="2CBD35D4" w14:textId="77777777" w:rsidR="00C4666C" w:rsidRPr="00B73638" w:rsidRDefault="00C4666C" w:rsidP="00E40FAA">
      <w:pPr>
        <w:tabs>
          <w:tab w:val="left" w:pos="2338"/>
        </w:tabs>
        <w:rPr>
          <w:b/>
          <w:bCs/>
        </w:rPr>
      </w:pPr>
    </w:p>
    <w:p w14:paraId="137B3529" w14:textId="77777777" w:rsidR="00C4666C" w:rsidRPr="00B73638" w:rsidRDefault="00C4666C" w:rsidP="00E40FAA">
      <w:pPr>
        <w:tabs>
          <w:tab w:val="left" w:pos="2338"/>
        </w:tabs>
        <w:rPr>
          <w:b/>
          <w:bCs/>
        </w:rPr>
      </w:pPr>
    </w:p>
    <w:p w14:paraId="743CFA6B" w14:textId="77777777" w:rsidR="00C4666C" w:rsidRPr="00B73638" w:rsidRDefault="00C4666C" w:rsidP="00E40FAA">
      <w:pPr>
        <w:tabs>
          <w:tab w:val="left" w:pos="2338"/>
        </w:tabs>
        <w:rPr>
          <w:b/>
          <w:bCs/>
        </w:rPr>
      </w:pPr>
    </w:p>
    <w:p w14:paraId="37A880A6" w14:textId="77777777" w:rsidR="00C4666C" w:rsidRPr="00B73638" w:rsidRDefault="00C4666C" w:rsidP="00E40FAA">
      <w:pPr>
        <w:tabs>
          <w:tab w:val="left" w:pos="2338"/>
        </w:tabs>
        <w:rPr>
          <w:b/>
          <w:bCs/>
        </w:rPr>
      </w:pPr>
    </w:p>
    <w:p w14:paraId="60FFB901" w14:textId="77777777" w:rsidR="00C4666C" w:rsidRPr="00B73638" w:rsidRDefault="00C4666C" w:rsidP="00E40FAA">
      <w:pPr>
        <w:tabs>
          <w:tab w:val="left" w:pos="2338"/>
        </w:tabs>
        <w:rPr>
          <w:b/>
          <w:bCs/>
        </w:rPr>
      </w:pPr>
    </w:p>
    <w:p w14:paraId="79A58BBD" w14:textId="77777777" w:rsidR="00C4666C" w:rsidRPr="00B73638" w:rsidRDefault="00C4666C" w:rsidP="00E40FAA">
      <w:pPr>
        <w:tabs>
          <w:tab w:val="left" w:pos="2338"/>
        </w:tabs>
        <w:rPr>
          <w:b/>
          <w:bCs/>
        </w:rPr>
      </w:pPr>
    </w:p>
    <w:p w14:paraId="16967401" w14:textId="77777777" w:rsidR="00C4666C" w:rsidRPr="00B73638" w:rsidRDefault="00C4666C" w:rsidP="00E40FAA">
      <w:pPr>
        <w:tabs>
          <w:tab w:val="left" w:pos="2338"/>
        </w:tabs>
        <w:rPr>
          <w:b/>
          <w:bCs/>
        </w:rPr>
      </w:pPr>
    </w:p>
    <w:p w14:paraId="13ED42E4" w14:textId="77777777" w:rsidR="00C4666C" w:rsidRPr="00B73638" w:rsidRDefault="00C4666C" w:rsidP="00E40FAA">
      <w:pPr>
        <w:tabs>
          <w:tab w:val="left" w:pos="2338"/>
        </w:tabs>
        <w:rPr>
          <w:b/>
          <w:bCs/>
        </w:rPr>
      </w:pPr>
    </w:p>
    <w:p w14:paraId="064F6720" w14:textId="77777777" w:rsidR="00C4666C" w:rsidRPr="00B73638" w:rsidRDefault="00C4666C" w:rsidP="00E40FAA">
      <w:pPr>
        <w:tabs>
          <w:tab w:val="left" w:pos="2338"/>
        </w:tabs>
        <w:rPr>
          <w:b/>
          <w:bCs/>
        </w:rPr>
      </w:pPr>
    </w:p>
    <w:p w14:paraId="53D927F6" w14:textId="77777777" w:rsidR="00C4666C" w:rsidRPr="00B73638" w:rsidRDefault="00C4666C" w:rsidP="00E40FAA">
      <w:pPr>
        <w:tabs>
          <w:tab w:val="left" w:pos="2338"/>
        </w:tabs>
        <w:rPr>
          <w:b/>
          <w:bCs/>
        </w:rPr>
        <w:sectPr w:rsidR="00C4666C" w:rsidRPr="00B73638" w:rsidSect="00C4666C">
          <w:pgSz w:w="16838" w:h="11906" w:orient="landscape"/>
          <w:pgMar w:top="1440" w:right="1440" w:bottom="1440" w:left="1440" w:header="708" w:footer="708" w:gutter="0"/>
          <w:cols w:space="708"/>
          <w:docGrid w:linePitch="360"/>
        </w:sectPr>
      </w:pPr>
    </w:p>
    <w:p w14:paraId="23C5CCA6" w14:textId="01864BD2" w:rsidR="00C4666C" w:rsidRPr="00B73638" w:rsidRDefault="00C4666C" w:rsidP="00C4666C">
      <w:pPr>
        <w:pStyle w:val="Heading1"/>
        <w:rPr>
          <w:rFonts w:ascii="Times New Roman" w:hAnsi="Times New Roman" w:cs="Times New Roman"/>
          <w:b/>
          <w:bCs/>
          <w:color w:val="000000" w:themeColor="text1"/>
          <w:sz w:val="24"/>
          <w:szCs w:val="24"/>
        </w:rPr>
      </w:pPr>
      <w:bookmarkStart w:id="13" w:name="_Toc221277239"/>
      <w:r w:rsidRPr="00B73638">
        <w:rPr>
          <w:rFonts w:ascii="Times New Roman" w:hAnsi="Times New Roman" w:cs="Times New Roman"/>
          <w:b/>
          <w:bCs/>
          <w:color w:val="000000" w:themeColor="text1"/>
          <w:sz w:val="24"/>
          <w:szCs w:val="24"/>
        </w:rPr>
        <w:lastRenderedPageBreak/>
        <w:t>Cheers Checklist</w:t>
      </w:r>
      <w:bookmarkEnd w:id="13"/>
    </w:p>
    <w:p w14:paraId="2826C8AE" w14:textId="77777777" w:rsidR="00C4666C" w:rsidRPr="00B73638" w:rsidRDefault="00C4666C" w:rsidP="00C4666C">
      <w:pPr>
        <w:rPr>
          <w:lang w:eastAsia="en-US"/>
        </w:rPr>
      </w:pPr>
    </w:p>
    <w:tbl>
      <w:tblPr>
        <w:tblStyle w:val="TableGrid0"/>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9"/>
        <w:gridCol w:w="5670"/>
        <w:gridCol w:w="992"/>
      </w:tblGrid>
      <w:tr w:rsidR="00C4666C" w:rsidRPr="00B73638" w14:paraId="2CB534FA" w14:textId="77777777" w:rsidTr="00E168C0">
        <w:trPr>
          <w:trHeight w:val="702"/>
        </w:trPr>
        <w:tc>
          <w:tcPr>
            <w:tcW w:w="3119" w:type="dxa"/>
          </w:tcPr>
          <w:p w14:paraId="6F7150B8" w14:textId="77777777" w:rsidR="00C4666C" w:rsidRPr="00B73638" w:rsidRDefault="00C4666C" w:rsidP="00325FF9">
            <w:pPr>
              <w:spacing w:after="180" w:line="259" w:lineRule="auto"/>
              <w:ind w:left="8"/>
              <w:rPr>
                <w:bCs/>
              </w:rPr>
            </w:pPr>
            <w:r w:rsidRPr="00B73638">
              <w:rPr>
                <w:rFonts w:eastAsia="Calibri"/>
                <w:bCs/>
                <w:color w:val="FFFFFF"/>
              </w:rPr>
              <w:t>Topic</w:t>
            </w:r>
          </w:p>
          <w:p w14:paraId="693289B8" w14:textId="77777777" w:rsidR="00C4666C" w:rsidRPr="00B73638" w:rsidRDefault="00C4666C" w:rsidP="00325FF9">
            <w:pPr>
              <w:spacing w:line="259" w:lineRule="auto"/>
              <w:ind w:left="8"/>
              <w:rPr>
                <w:b/>
                <w:sz w:val="32"/>
                <w:szCs w:val="32"/>
              </w:rPr>
            </w:pPr>
            <w:r w:rsidRPr="00B73638">
              <w:rPr>
                <w:rFonts w:eastAsia="Calibri"/>
                <w:b/>
                <w:sz w:val="32"/>
                <w:szCs w:val="32"/>
              </w:rPr>
              <w:t>Title</w:t>
            </w:r>
          </w:p>
        </w:tc>
        <w:tc>
          <w:tcPr>
            <w:tcW w:w="709" w:type="dxa"/>
          </w:tcPr>
          <w:p w14:paraId="52DA40D1" w14:textId="77777777" w:rsidR="00C4666C" w:rsidRPr="00B73638" w:rsidRDefault="00C4666C" w:rsidP="00325FF9">
            <w:pPr>
              <w:spacing w:line="259" w:lineRule="auto"/>
              <w:ind w:left="10"/>
              <w:rPr>
                <w:bCs/>
              </w:rPr>
            </w:pPr>
            <w:r w:rsidRPr="00B73638">
              <w:rPr>
                <w:rFonts w:eastAsia="Calibri"/>
                <w:bCs/>
                <w:color w:val="FFFFFF"/>
              </w:rPr>
              <w:t>No.</w:t>
            </w:r>
          </w:p>
        </w:tc>
        <w:tc>
          <w:tcPr>
            <w:tcW w:w="5670" w:type="dxa"/>
          </w:tcPr>
          <w:p w14:paraId="19F57E20" w14:textId="77777777" w:rsidR="00C4666C" w:rsidRPr="00B73638" w:rsidRDefault="00C4666C" w:rsidP="00325FF9">
            <w:pPr>
              <w:spacing w:line="259" w:lineRule="auto"/>
              <w:ind w:left="23"/>
              <w:rPr>
                <w:bCs/>
              </w:rPr>
            </w:pPr>
            <w:r w:rsidRPr="00B73638">
              <w:rPr>
                <w:rFonts w:eastAsia="Calibri"/>
                <w:bCs/>
                <w:color w:val="FFFFFF"/>
              </w:rPr>
              <w:t>Item</w:t>
            </w:r>
          </w:p>
        </w:tc>
        <w:tc>
          <w:tcPr>
            <w:tcW w:w="992" w:type="dxa"/>
          </w:tcPr>
          <w:p w14:paraId="79F45030" w14:textId="77777777" w:rsidR="00C4666C" w:rsidRPr="00B73638" w:rsidRDefault="00C4666C" w:rsidP="00325FF9">
            <w:pPr>
              <w:spacing w:line="259" w:lineRule="auto"/>
              <w:ind w:left="10"/>
              <w:jc w:val="both"/>
              <w:rPr>
                <w:bCs/>
              </w:rPr>
            </w:pPr>
            <w:r w:rsidRPr="00B73638">
              <w:rPr>
                <w:rFonts w:eastAsia="Calibri"/>
                <w:bCs/>
                <w:color w:val="FFFFFF"/>
              </w:rPr>
              <w:t>is reported</w:t>
            </w:r>
          </w:p>
        </w:tc>
      </w:tr>
      <w:tr w:rsidR="00C4666C" w:rsidRPr="00B73638" w14:paraId="69295CF8" w14:textId="77777777" w:rsidTr="00E168C0">
        <w:trPr>
          <w:trHeight w:val="952"/>
        </w:trPr>
        <w:tc>
          <w:tcPr>
            <w:tcW w:w="3119" w:type="dxa"/>
          </w:tcPr>
          <w:p w14:paraId="3EBE3842" w14:textId="77777777" w:rsidR="00C4666C" w:rsidRPr="00B73638" w:rsidRDefault="00C4666C" w:rsidP="00325FF9">
            <w:pPr>
              <w:spacing w:after="760" w:line="259" w:lineRule="auto"/>
              <w:rPr>
                <w:bCs/>
              </w:rPr>
            </w:pPr>
            <w:r w:rsidRPr="00B73638">
              <w:rPr>
                <w:bCs/>
              </w:rPr>
              <w:t>Title</w:t>
            </w:r>
          </w:p>
          <w:p w14:paraId="228102DC" w14:textId="77777777" w:rsidR="00C4666C" w:rsidRPr="00B73638" w:rsidRDefault="00C4666C" w:rsidP="00325FF9">
            <w:pPr>
              <w:spacing w:line="259" w:lineRule="auto"/>
              <w:ind w:left="8"/>
              <w:rPr>
                <w:b/>
                <w:sz w:val="32"/>
                <w:szCs w:val="32"/>
              </w:rPr>
            </w:pPr>
            <w:r w:rsidRPr="00B73638">
              <w:rPr>
                <w:rFonts w:eastAsia="Calibri"/>
                <w:b/>
                <w:sz w:val="32"/>
                <w:szCs w:val="32"/>
              </w:rPr>
              <w:t>Abstract</w:t>
            </w:r>
          </w:p>
        </w:tc>
        <w:tc>
          <w:tcPr>
            <w:tcW w:w="709" w:type="dxa"/>
          </w:tcPr>
          <w:p w14:paraId="4A578551" w14:textId="77777777" w:rsidR="00C4666C" w:rsidRPr="00B73638" w:rsidRDefault="00C4666C" w:rsidP="00325FF9">
            <w:pPr>
              <w:spacing w:line="259" w:lineRule="auto"/>
              <w:rPr>
                <w:bCs/>
              </w:rPr>
            </w:pPr>
            <w:r w:rsidRPr="00B73638">
              <w:rPr>
                <w:bCs/>
              </w:rPr>
              <w:t>1</w:t>
            </w:r>
          </w:p>
        </w:tc>
        <w:tc>
          <w:tcPr>
            <w:tcW w:w="5670" w:type="dxa"/>
          </w:tcPr>
          <w:p w14:paraId="1AA254A3" w14:textId="77777777" w:rsidR="00C4666C" w:rsidRPr="00B73638" w:rsidRDefault="00C4666C" w:rsidP="00325FF9">
            <w:pPr>
              <w:spacing w:line="259" w:lineRule="auto"/>
              <w:ind w:left="23"/>
              <w:rPr>
                <w:bCs/>
              </w:rPr>
            </w:pPr>
            <w:r w:rsidRPr="00B73638">
              <w:rPr>
                <w:bCs/>
              </w:rPr>
              <w:t>Identify the study as an economic evaluation and specify the interventions being compared.</w:t>
            </w:r>
          </w:p>
        </w:tc>
        <w:tc>
          <w:tcPr>
            <w:tcW w:w="992" w:type="dxa"/>
          </w:tcPr>
          <w:p w14:paraId="6095AD61" w14:textId="77777777" w:rsidR="00C4666C" w:rsidRPr="00B73638" w:rsidRDefault="00C4666C" w:rsidP="00325FF9">
            <w:pPr>
              <w:spacing w:line="259" w:lineRule="auto"/>
              <w:rPr>
                <w:bCs/>
              </w:rPr>
            </w:pPr>
            <w:r w:rsidRPr="00B73638">
              <w:rPr>
                <w:bCs/>
              </w:rPr>
              <w:t>1</w:t>
            </w:r>
          </w:p>
        </w:tc>
      </w:tr>
      <w:tr w:rsidR="00C4666C" w:rsidRPr="00B73638" w14:paraId="119BFF73" w14:textId="77777777" w:rsidTr="00E168C0">
        <w:trPr>
          <w:trHeight w:val="1601"/>
        </w:trPr>
        <w:tc>
          <w:tcPr>
            <w:tcW w:w="3119" w:type="dxa"/>
          </w:tcPr>
          <w:p w14:paraId="72E08429" w14:textId="77777777" w:rsidR="00C4666C" w:rsidRPr="00B73638" w:rsidRDefault="00C4666C" w:rsidP="00325FF9">
            <w:pPr>
              <w:spacing w:line="259" w:lineRule="auto"/>
              <w:ind w:left="8" w:right="314" w:hanging="8"/>
              <w:rPr>
                <w:bCs/>
              </w:rPr>
            </w:pPr>
            <w:r w:rsidRPr="00B73638">
              <w:rPr>
                <w:bCs/>
              </w:rPr>
              <w:t xml:space="preserve">Abstract </w:t>
            </w:r>
            <w:r w:rsidRPr="00B73638">
              <w:rPr>
                <w:rFonts w:eastAsia="Calibri"/>
                <w:bCs/>
              </w:rPr>
              <w:t>Introduction</w:t>
            </w:r>
          </w:p>
        </w:tc>
        <w:tc>
          <w:tcPr>
            <w:tcW w:w="709" w:type="dxa"/>
          </w:tcPr>
          <w:p w14:paraId="2A3B1294" w14:textId="77777777" w:rsidR="00C4666C" w:rsidRPr="00B73638" w:rsidRDefault="00C4666C" w:rsidP="00325FF9">
            <w:pPr>
              <w:spacing w:line="259" w:lineRule="auto"/>
              <w:ind w:left="5"/>
              <w:rPr>
                <w:bCs/>
              </w:rPr>
            </w:pPr>
            <w:r w:rsidRPr="00B73638">
              <w:rPr>
                <w:bCs/>
              </w:rPr>
              <w:t>2</w:t>
            </w:r>
          </w:p>
        </w:tc>
        <w:tc>
          <w:tcPr>
            <w:tcW w:w="5670" w:type="dxa"/>
          </w:tcPr>
          <w:p w14:paraId="37449102" w14:textId="77777777" w:rsidR="00C4666C" w:rsidRPr="00B73638" w:rsidRDefault="00C4666C" w:rsidP="00325FF9">
            <w:pPr>
              <w:spacing w:line="259" w:lineRule="auto"/>
              <w:ind w:left="23" w:right="246"/>
              <w:rPr>
                <w:bCs/>
              </w:rPr>
            </w:pPr>
            <w:r w:rsidRPr="00B73638">
              <w:rPr>
                <w:bCs/>
              </w:rPr>
              <w:t>Provide a structured summary that highlights context, key methods, results, and alternative analyses.</w:t>
            </w:r>
          </w:p>
        </w:tc>
        <w:tc>
          <w:tcPr>
            <w:tcW w:w="992" w:type="dxa"/>
          </w:tcPr>
          <w:p w14:paraId="5C7BBA03" w14:textId="77777777" w:rsidR="00C4666C" w:rsidRPr="00B73638" w:rsidRDefault="00C4666C" w:rsidP="00325FF9">
            <w:pPr>
              <w:spacing w:line="259" w:lineRule="auto"/>
              <w:ind w:left="5"/>
              <w:rPr>
                <w:bCs/>
              </w:rPr>
            </w:pPr>
            <w:r w:rsidRPr="00B73638">
              <w:rPr>
                <w:bCs/>
              </w:rPr>
              <w:t>2-3</w:t>
            </w:r>
          </w:p>
        </w:tc>
      </w:tr>
      <w:tr w:rsidR="00C4666C" w:rsidRPr="00B73638" w14:paraId="295E7B73" w14:textId="77777777" w:rsidTr="00E168C0">
        <w:trPr>
          <w:trHeight w:val="1661"/>
        </w:trPr>
        <w:tc>
          <w:tcPr>
            <w:tcW w:w="3119" w:type="dxa"/>
          </w:tcPr>
          <w:p w14:paraId="28A3AA02" w14:textId="77777777" w:rsidR="00C4666C" w:rsidRPr="00B73638" w:rsidRDefault="00C4666C" w:rsidP="00325FF9">
            <w:pPr>
              <w:spacing w:line="259" w:lineRule="auto"/>
              <w:ind w:left="8"/>
              <w:rPr>
                <w:bCs/>
              </w:rPr>
            </w:pPr>
            <w:r w:rsidRPr="00B73638">
              <w:rPr>
                <w:bCs/>
              </w:rPr>
              <w:t>Background and</w:t>
            </w:r>
          </w:p>
          <w:p w14:paraId="29BDD04A" w14:textId="77777777" w:rsidR="00C4666C" w:rsidRPr="00B73638" w:rsidRDefault="00C4666C" w:rsidP="00325FF9">
            <w:pPr>
              <w:spacing w:after="999" w:line="259" w:lineRule="auto"/>
              <w:ind w:left="8"/>
              <w:rPr>
                <w:bCs/>
              </w:rPr>
            </w:pPr>
            <w:r w:rsidRPr="00B73638">
              <w:rPr>
                <w:bCs/>
              </w:rPr>
              <w:t>objectives</w:t>
            </w:r>
          </w:p>
          <w:p w14:paraId="71EC7E3F" w14:textId="77777777" w:rsidR="00C4666C" w:rsidRPr="00B73638" w:rsidRDefault="00C4666C" w:rsidP="00325FF9">
            <w:pPr>
              <w:spacing w:line="259" w:lineRule="auto"/>
              <w:ind w:left="8"/>
              <w:rPr>
                <w:b/>
                <w:sz w:val="32"/>
                <w:szCs w:val="32"/>
              </w:rPr>
            </w:pPr>
            <w:r w:rsidRPr="00B73638">
              <w:rPr>
                <w:b/>
                <w:sz w:val="32"/>
                <w:szCs w:val="32"/>
              </w:rPr>
              <w:t>Methods</w:t>
            </w:r>
          </w:p>
        </w:tc>
        <w:tc>
          <w:tcPr>
            <w:tcW w:w="709" w:type="dxa"/>
          </w:tcPr>
          <w:p w14:paraId="18B42F26" w14:textId="77777777" w:rsidR="00C4666C" w:rsidRPr="00B73638" w:rsidRDefault="00C4666C" w:rsidP="00325FF9">
            <w:pPr>
              <w:spacing w:line="259" w:lineRule="auto"/>
              <w:ind w:left="5"/>
              <w:rPr>
                <w:bCs/>
              </w:rPr>
            </w:pPr>
            <w:r w:rsidRPr="00B73638">
              <w:rPr>
                <w:bCs/>
              </w:rPr>
              <w:t>3</w:t>
            </w:r>
          </w:p>
        </w:tc>
        <w:tc>
          <w:tcPr>
            <w:tcW w:w="5670" w:type="dxa"/>
          </w:tcPr>
          <w:p w14:paraId="53818CCF" w14:textId="77777777" w:rsidR="00C4666C" w:rsidRPr="00B73638" w:rsidRDefault="00C4666C" w:rsidP="00325FF9">
            <w:pPr>
              <w:spacing w:line="259" w:lineRule="auto"/>
              <w:ind w:left="23" w:right="187"/>
              <w:rPr>
                <w:bCs/>
              </w:rPr>
            </w:pPr>
            <w:r w:rsidRPr="00B73638">
              <w:rPr>
                <w:bCs/>
              </w:rPr>
              <w:t>Give the context for the study, the study question, and its practical relevance for decision making in policy or practice.</w:t>
            </w:r>
          </w:p>
        </w:tc>
        <w:tc>
          <w:tcPr>
            <w:tcW w:w="992" w:type="dxa"/>
          </w:tcPr>
          <w:p w14:paraId="2C03D065" w14:textId="77777777" w:rsidR="00C4666C" w:rsidRPr="00B73638" w:rsidRDefault="00C4666C" w:rsidP="00325FF9">
            <w:pPr>
              <w:spacing w:line="259" w:lineRule="auto"/>
              <w:ind w:left="10"/>
              <w:rPr>
                <w:bCs/>
              </w:rPr>
            </w:pPr>
            <w:r w:rsidRPr="00B73638">
              <w:rPr>
                <w:bCs/>
              </w:rPr>
              <w:t>5-6</w:t>
            </w:r>
          </w:p>
        </w:tc>
      </w:tr>
      <w:tr w:rsidR="00C4666C" w:rsidRPr="00B73638" w14:paraId="2A74583E" w14:textId="77777777" w:rsidTr="00E168C0">
        <w:trPr>
          <w:trHeight w:val="1260"/>
        </w:trPr>
        <w:tc>
          <w:tcPr>
            <w:tcW w:w="3119" w:type="dxa"/>
          </w:tcPr>
          <w:p w14:paraId="28B2AC91" w14:textId="77777777" w:rsidR="00C4666C" w:rsidRPr="00B73638" w:rsidRDefault="00C4666C" w:rsidP="00325FF9">
            <w:pPr>
              <w:spacing w:line="259" w:lineRule="auto"/>
              <w:ind w:left="8"/>
              <w:rPr>
                <w:bCs/>
              </w:rPr>
            </w:pPr>
            <w:r w:rsidRPr="00B73638">
              <w:rPr>
                <w:rFonts w:eastAsia="Calibri"/>
                <w:bCs/>
              </w:rPr>
              <w:t>Health economic analysis plan</w:t>
            </w:r>
          </w:p>
        </w:tc>
        <w:tc>
          <w:tcPr>
            <w:tcW w:w="709" w:type="dxa"/>
          </w:tcPr>
          <w:p w14:paraId="6992FC95" w14:textId="77777777" w:rsidR="00C4666C" w:rsidRPr="00B73638" w:rsidRDefault="00C4666C" w:rsidP="00325FF9">
            <w:pPr>
              <w:spacing w:line="259" w:lineRule="auto"/>
              <w:ind w:left="10"/>
              <w:rPr>
                <w:bCs/>
              </w:rPr>
            </w:pPr>
            <w:r w:rsidRPr="00B73638">
              <w:rPr>
                <w:rFonts w:eastAsia="Calibri"/>
                <w:bCs/>
              </w:rPr>
              <w:t>4</w:t>
            </w:r>
          </w:p>
        </w:tc>
        <w:tc>
          <w:tcPr>
            <w:tcW w:w="5670" w:type="dxa"/>
          </w:tcPr>
          <w:p w14:paraId="46F0CC07" w14:textId="77777777" w:rsidR="00C4666C" w:rsidRPr="00B73638" w:rsidRDefault="00C4666C" w:rsidP="00325FF9">
            <w:pPr>
              <w:spacing w:line="259" w:lineRule="auto"/>
              <w:ind w:left="23" w:right="294"/>
              <w:rPr>
                <w:bCs/>
              </w:rPr>
            </w:pPr>
            <w:r w:rsidRPr="00B73638">
              <w:rPr>
                <w:rFonts w:eastAsia="Calibri"/>
                <w:bCs/>
              </w:rPr>
              <w:t>Indicate whether a health economic analysis plan was developed and where available.</w:t>
            </w:r>
          </w:p>
        </w:tc>
        <w:tc>
          <w:tcPr>
            <w:tcW w:w="992" w:type="dxa"/>
          </w:tcPr>
          <w:p w14:paraId="1ECFF19A" w14:textId="77777777" w:rsidR="00C4666C" w:rsidRPr="00B73638" w:rsidRDefault="00C4666C" w:rsidP="00325FF9">
            <w:pPr>
              <w:spacing w:line="259" w:lineRule="auto"/>
              <w:ind w:left="10"/>
              <w:rPr>
                <w:bCs/>
              </w:rPr>
            </w:pPr>
            <w:r w:rsidRPr="00B73638">
              <w:rPr>
                <w:rFonts w:eastAsia="Calibri"/>
                <w:bCs/>
              </w:rPr>
              <w:t>7</w:t>
            </w:r>
          </w:p>
        </w:tc>
      </w:tr>
      <w:tr w:rsidR="00C4666C" w:rsidRPr="00B73638" w14:paraId="52D4C137" w14:textId="77777777" w:rsidTr="00E168C0">
        <w:trPr>
          <w:trHeight w:val="1487"/>
        </w:trPr>
        <w:tc>
          <w:tcPr>
            <w:tcW w:w="3119" w:type="dxa"/>
          </w:tcPr>
          <w:p w14:paraId="4C6A1E4F" w14:textId="77777777" w:rsidR="00C4666C" w:rsidRPr="00B73638" w:rsidRDefault="00C4666C" w:rsidP="00325FF9">
            <w:pPr>
              <w:spacing w:line="259" w:lineRule="auto"/>
              <w:ind w:left="8"/>
              <w:rPr>
                <w:bCs/>
              </w:rPr>
            </w:pPr>
            <w:r w:rsidRPr="00B73638">
              <w:rPr>
                <w:bCs/>
              </w:rPr>
              <w:t>Study population</w:t>
            </w:r>
          </w:p>
        </w:tc>
        <w:tc>
          <w:tcPr>
            <w:tcW w:w="709" w:type="dxa"/>
          </w:tcPr>
          <w:p w14:paraId="1E19AA19" w14:textId="77777777" w:rsidR="00C4666C" w:rsidRPr="00B73638" w:rsidRDefault="00C4666C" w:rsidP="00325FF9">
            <w:pPr>
              <w:spacing w:line="259" w:lineRule="auto"/>
              <w:ind w:left="10"/>
              <w:rPr>
                <w:bCs/>
              </w:rPr>
            </w:pPr>
            <w:r w:rsidRPr="00B73638">
              <w:rPr>
                <w:bCs/>
              </w:rPr>
              <w:t>5</w:t>
            </w:r>
          </w:p>
        </w:tc>
        <w:tc>
          <w:tcPr>
            <w:tcW w:w="5670" w:type="dxa"/>
          </w:tcPr>
          <w:p w14:paraId="599F3C0D" w14:textId="77777777" w:rsidR="00C4666C" w:rsidRPr="00B73638" w:rsidRDefault="00C4666C" w:rsidP="00325FF9">
            <w:pPr>
              <w:spacing w:line="259" w:lineRule="auto"/>
              <w:ind w:right="192" w:firstLine="23"/>
              <w:rPr>
                <w:bCs/>
              </w:rPr>
            </w:pPr>
            <w:r w:rsidRPr="00B73638">
              <w:rPr>
                <w:bCs/>
              </w:rPr>
              <w:t>Describe characteristics of the study population (such as age range, demographics, socioeconomic, or clinical characteristics).</w:t>
            </w:r>
          </w:p>
        </w:tc>
        <w:tc>
          <w:tcPr>
            <w:tcW w:w="992" w:type="dxa"/>
          </w:tcPr>
          <w:p w14:paraId="4CCF96B0" w14:textId="77777777" w:rsidR="00C4666C" w:rsidRPr="00B73638" w:rsidRDefault="00C4666C" w:rsidP="00325FF9">
            <w:pPr>
              <w:spacing w:line="259" w:lineRule="auto"/>
              <w:ind w:left="5"/>
              <w:rPr>
                <w:bCs/>
              </w:rPr>
            </w:pPr>
            <w:r w:rsidRPr="00B73638">
              <w:rPr>
                <w:bCs/>
              </w:rPr>
              <w:t>7-8</w:t>
            </w:r>
          </w:p>
        </w:tc>
      </w:tr>
      <w:tr w:rsidR="00C4666C" w:rsidRPr="00B73638" w14:paraId="55D72A72" w14:textId="77777777" w:rsidTr="00E168C0">
        <w:trPr>
          <w:trHeight w:val="1029"/>
        </w:trPr>
        <w:tc>
          <w:tcPr>
            <w:tcW w:w="3119" w:type="dxa"/>
          </w:tcPr>
          <w:p w14:paraId="47054EAB" w14:textId="77777777" w:rsidR="00C4666C" w:rsidRPr="00B73638" w:rsidRDefault="00C4666C" w:rsidP="00325FF9">
            <w:pPr>
              <w:spacing w:line="259" w:lineRule="auto"/>
              <w:ind w:left="8"/>
              <w:rPr>
                <w:bCs/>
              </w:rPr>
            </w:pPr>
            <w:r w:rsidRPr="00B73638">
              <w:rPr>
                <w:bCs/>
              </w:rPr>
              <w:t>Setting and location</w:t>
            </w:r>
          </w:p>
        </w:tc>
        <w:tc>
          <w:tcPr>
            <w:tcW w:w="709" w:type="dxa"/>
          </w:tcPr>
          <w:p w14:paraId="31A7E158" w14:textId="77777777" w:rsidR="00C4666C" w:rsidRPr="00B73638" w:rsidRDefault="00C4666C" w:rsidP="00325FF9">
            <w:pPr>
              <w:spacing w:line="259" w:lineRule="auto"/>
              <w:ind w:left="10"/>
              <w:rPr>
                <w:bCs/>
              </w:rPr>
            </w:pPr>
            <w:r w:rsidRPr="00B73638">
              <w:rPr>
                <w:bCs/>
              </w:rPr>
              <w:t>6</w:t>
            </w:r>
          </w:p>
        </w:tc>
        <w:tc>
          <w:tcPr>
            <w:tcW w:w="5670" w:type="dxa"/>
          </w:tcPr>
          <w:p w14:paraId="107CC40A" w14:textId="77777777" w:rsidR="00C4666C" w:rsidRPr="00B73638" w:rsidRDefault="00C4666C" w:rsidP="00325FF9">
            <w:pPr>
              <w:spacing w:line="259" w:lineRule="auto"/>
              <w:ind w:left="23" w:right="1"/>
              <w:rPr>
                <w:bCs/>
              </w:rPr>
            </w:pPr>
            <w:r w:rsidRPr="00B73638">
              <w:rPr>
                <w:bCs/>
              </w:rPr>
              <w:t>Provide relevant contextual information that may influence findings.</w:t>
            </w:r>
          </w:p>
        </w:tc>
        <w:tc>
          <w:tcPr>
            <w:tcW w:w="992" w:type="dxa"/>
          </w:tcPr>
          <w:p w14:paraId="1D7969A9" w14:textId="77777777" w:rsidR="00C4666C" w:rsidRPr="00B73638" w:rsidRDefault="00C4666C" w:rsidP="00325FF9">
            <w:pPr>
              <w:spacing w:line="259" w:lineRule="auto"/>
              <w:ind w:left="5"/>
              <w:rPr>
                <w:bCs/>
              </w:rPr>
            </w:pPr>
            <w:r w:rsidRPr="00B73638">
              <w:rPr>
                <w:bCs/>
              </w:rPr>
              <w:t>7-8</w:t>
            </w:r>
          </w:p>
        </w:tc>
      </w:tr>
      <w:tr w:rsidR="00C4666C" w:rsidRPr="00B73638" w14:paraId="2C1587DA" w14:textId="77777777" w:rsidTr="00E168C0">
        <w:trPr>
          <w:trHeight w:val="1243"/>
        </w:trPr>
        <w:tc>
          <w:tcPr>
            <w:tcW w:w="3119" w:type="dxa"/>
          </w:tcPr>
          <w:p w14:paraId="3A843E24" w14:textId="77777777" w:rsidR="00C4666C" w:rsidRPr="00B73638" w:rsidRDefault="00C4666C" w:rsidP="00325FF9">
            <w:pPr>
              <w:spacing w:line="259" w:lineRule="auto"/>
              <w:ind w:left="8"/>
              <w:rPr>
                <w:bCs/>
              </w:rPr>
            </w:pPr>
            <w:r w:rsidRPr="00B73638">
              <w:rPr>
                <w:bCs/>
              </w:rPr>
              <w:t>Comparators</w:t>
            </w:r>
          </w:p>
        </w:tc>
        <w:tc>
          <w:tcPr>
            <w:tcW w:w="709" w:type="dxa"/>
          </w:tcPr>
          <w:p w14:paraId="7E50C60A" w14:textId="77777777" w:rsidR="00C4666C" w:rsidRPr="00B73638" w:rsidRDefault="00C4666C" w:rsidP="00325FF9">
            <w:pPr>
              <w:spacing w:line="259" w:lineRule="auto"/>
              <w:ind w:left="5"/>
              <w:rPr>
                <w:bCs/>
              </w:rPr>
            </w:pPr>
            <w:r w:rsidRPr="00B73638">
              <w:rPr>
                <w:bCs/>
              </w:rPr>
              <w:t>7</w:t>
            </w:r>
          </w:p>
        </w:tc>
        <w:tc>
          <w:tcPr>
            <w:tcW w:w="5670" w:type="dxa"/>
          </w:tcPr>
          <w:p w14:paraId="7BCA5B1A" w14:textId="77777777" w:rsidR="00C4666C" w:rsidRPr="00B73638" w:rsidRDefault="00C4666C" w:rsidP="00325FF9">
            <w:pPr>
              <w:spacing w:line="236" w:lineRule="auto"/>
              <w:ind w:left="23" w:right="144"/>
              <w:rPr>
                <w:bCs/>
              </w:rPr>
            </w:pPr>
            <w:r w:rsidRPr="00B73638">
              <w:rPr>
                <w:bCs/>
              </w:rPr>
              <w:t>Describe the interventions or strategies being</w:t>
            </w:r>
          </w:p>
          <w:p w14:paraId="1D15DCD3" w14:textId="77777777" w:rsidR="00C4666C" w:rsidRPr="00B73638" w:rsidRDefault="00C4666C" w:rsidP="00325FF9">
            <w:pPr>
              <w:spacing w:line="259" w:lineRule="auto"/>
              <w:ind w:left="23" w:right="53"/>
              <w:rPr>
                <w:bCs/>
              </w:rPr>
            </w:pPr>
            <w:r w:rsidRPr="00B73638">
              <w:rPr>
                <w:bCs/>
              </w:rPr>
              <w:t>compared and why chosen.</w:t>
            </w:r>
          </w:p>
        </w:tc>
        <w:tc>
          <w:tcPr>
            <w:tcW w:w="992" w:type="dxa"/>
          </w:tcPr>
          <w:p w14:paraId="6AC53F2D" w14:textId="77777777" w:rsidR="00C4666C" w:rsidRPr="00B73638" w:rsidRDefault="00C4666C" w:rsidP="00325FF9">
            <w:pPr>
              <w:spacing w:line="259" w:lineRule="auto"/>
              <w:ind w:left="10"/>
              <w:rPr>
                <w:bCs/>
              </w:rPr>
            </w:pPr>
            <w:r w:rsidRPr="00B73638">
              <w:rPr>
                <w:bCs/>
              </w:rPr>
              <w:t>9</w:t>
            </w:r>
          </w:p>
        </w:tc>
      </w:tr>
      <w:tr w:rsidR="00C4666C" w:rsidRPr="00B73638" w14:paraId="29DB4B94" w14:textId="77777777" w:rsidTr="00E168C0">
        <w:trPr>
          <w:trHeight w:val="765"/>
        </w:trPr>
        <w:tc>
          <w:tcPr>
            <w:tcW w:w="3119" w:type="dxa"/>
          </w:tcPr>
          <w:p w14:paraId="51097C41" w14:textId="77777777" w:rsidR="00C4666C" w:rsidRPr="00B73638" w:rsidRDefault="00C4666C" w:rsidP="00325FF9">
            <w:pPr>
              <w:spacing w:line="259" w:lineRule="auto"/>
              <w:ind w:left="8"/>
              <w:rPr>
                <w:bCs/>
              </w:rPr>
            </w:pPr>
            <w:r w:rsidRPr="00B73638">
              <w:rPr>
                <w:bCs/>
              </w:rPr>
              <w:t>Perspective</w:t>
            </w:r>
          </w:p>
        </w:tc>
        <w:tc>
          <w:tcPr>
            <w:tcW w:w="709" w:type="dxa"/>
          </w:tcPr>
          <w:p w14:paraId="73F09D15" w14:textId="77777777" w:rsidR="00C4666C" w:rsidRPr="00B73638" w:rsidRDefault="00C4666C" w:rsidP="00325FF9">
            <w:pPr>
              <w:spacing w:line="259" w:lineRule="auto"/>
              <w:ind w:left="10"/>
              <w:rPr>
                <w:bCs/>
              </w:rPr>
            </w:pPr>
            <w:r w:rsidRPr="00B73638">
              <w:rPr>
                <w:bCs/>
              </w:rPr>
              <w:t>8</w:t>
            </w:r>
          </w:p>
        </w:tc>
        <w:tc>
          <w:tcPr>
            <w:tcW w:w="5670" w:type="dxa"/>
          </w:tcPr>
          <w:p w14:paraId="70C715CD" w14:textId="77777777" w:rsidR="00C4666C" w:rsidRPr="00B73638" w:rsidRDefault="00C4666C" w:rsidP="00325FF9">
            <w:pPr>
              <w:spacing w:line="259" w:lineRule="auto"/>
              <w:ind w:left="23" w:right="143"/>
              <w:rPr>
                <w:bCs/>
              </w:rPr>
            </w:pPr>
            <w:r w:rsidRPr="00B73638">
              <w:rPr>
                <w:bCs/>
              </w:rPr>
              <w:t>State the perspective(s) adopted by the study and why chosen.</w:t>
            </w:r>
          </w:p>
        </w:tc>
        <w:tc>
          <w:tcPr>
            <w:tcW w:w="992" w:type="dxa"/>
          </w:tcPr>
          <w:p w14:paraId="209C5E53" w14:textId="77777777" w:rsidR="00C4666C" w:rsidRPr="00B73638" w:rsidRDefault="00C4666C" w:rsidP="00325FF9">
            <w:pPr>
              <w:spacing w:line="259" w:lineRule="auto"/>
              <w:rPr>
                <w:bCs/>
              </w:rPr>
            </w:pPr>
            <w:r w:rsidRPr="00B73638">
              <w:rPr>
                <w:bCs/>
              </w:rPr>
              <w:t>10</w:t>
            </w:r>
          </w:p>
        </w:tc>
      </w:tr>
      <w:tr w:rsidR="00C4666C" w:rsidRPr="00B73638" w14:paraId="6E42269F" w14:textId="77777777" w:rsidTr="00E168C0">
        <w:trPr>
          <w:trHeight w:val="719"/>
        </w:trPr>
        <w:tc>
          <w:tcPr>
            <w:tcW w:w="3119" w:type="dxa"/>
          </w:tcPr>
          <w:p w14:paraId="5CEF33CC" w14:textId="77777777" w:rsidR="00C4666C" w:rsidRPr="00B73638" w:rsidRDefault="00C4666C" w:rsidP="00325FF9">
            <w:pPr>
              <w:spacing w:line="259" w:lineRule="auto"/>
              <w:rPr>
                <w:bCs/>
              </w:rPr>
            </w:pPr>
            <w:r w:rsidRPr="00B73638">
              <w:rPr>
                <w:bCs/>
              </w:rPr>
              <w:t>Time horizon</w:t>
            </w:r>
          </w:p>
        </w:tc>
        <w:tc>
          <w:tcPr>
            <w:tcW w:w="709" w:type="dxa"/>
          </w:tcPr>
          <w:p w14:paraId="5FA2FA71" w14:textId="77777777" w:rsidR="00C4666C" w:rsidRPr="00B73638" w:rsidRDefault="00C4666C" w:rsidP="00325FF9">
            <w:pPr>
              <w:spacing w:line="259" w:lineRule="auto"/>
              <w:ind w:left="10"/>
              <w:rPr>
                <w:bCs/>
              </w:rPr>
            </w:pPr>
            <w:r w:rsidRPr="00B73638">
              <w:rPr>
                <w:bCs/>
              </w:rPr>
              <w:t>9</w:t>
            </w:r>
          </w:p>
        </w:tc>
        <w:tc>
          <w:tcPr>
            <w:tcW w:w="5670" w:type="dxa"/>
          </w:tcPr>
          <w:p w14:paraId="0A6E9905" w14:textId="77777777" w:rsidR="00C4666C" w:rsidRPr="00B73638" w:rsidRDefault="00C4666C" w:rsidP="00325FF9">
            <w:pPr>
              <w:spacing w:line="259" w:lineRule="auto"/>
              <w:ind w:left="23" w:right="132"/>
              <w:rPr>
                <w:bCs/>
              </w:rPr>
            </w:pPr>
            <w:r w:rsidRPr="00B73638">
              <w:rPr>
                <w:bCs/>
              </w:rPr>
              <w:t>State the time horizon for the study and why appropriate.</w:t>
            </w:r>
          </w:p>
        </w:tc>
        <w:tc>
          <w:tcPr>
            <w:tcW w:w="992" w:type="dxa"/>
          </w:tcPr>
          <w:p w14:paraId="4FF111BC" w14:textId="77777777" w:rsidR="00C4666C" w:rsidRPr="00B73638" w:rsidRDefault="00C4666C" w:rsidP="00325FF9">
            <w:pPr>
              <w:spacing w:line="259" w:lineRule="auto"/>
              <w:rPr>
                <w:bCs/>
              </w:rPr>
            </w:pPr>
            <w:r w:rsidRPr="00B73638">
              <w:rPr>
                <w:bCs/>
              </w:rPr>
              <w:t>10</w:t>
            </w:r>
          </w:p>
        </w:tc>
      </w:tr>
      <w:tr w:rsidR="00C4666C" w:rsidRPr="00B73638" w14:paraId="46241674" w14:textId="77777777" w:rsidTr="00E168C0">
        <w:trPr>
          <w:trHeight w:val="700"/>
        </w:trPr>
        <w:tc>
          <w:tcPr>
            <w:tcW w:w="3119" w:type="dxa"/>
          </w:tcPr>
          <w:p w14:paraId="6106C0C0" w14:textId="77777777" w:rsidR="00C4666C" w:rsidRPr="00B73638" w:rsidRDefault="00C4666C" w:rsidP="00325FF9">
            <w:pPr>
              <w:spacing w:line="259" w:lineRule="auto"/>
              <w:ind w:left="8"/>
              <w:rPr>
                <w:bCs/>
              </w:rPr>
            </w:pPr>
            <w:r w:rsidRPr="00B73638">
              <w:rPr>
                <w:bCs/>
              </w:rPr>
              <w:lastRenderedPageBreak/>
              <w:t>Discount rate</w:t>
            </w:r>
          </w:p>
        </w:tc>
        <w:tc>
          <w:tcPr>
            <w:tcW w:w="709" w:type="dxa"/>
          </w:tcPr>
          <w:p w14:paraId="5B1D6D3A" w14:textId="77777777" w:rsidR="00C4666C" w:rsidRPr="00B73638" w:rsidRDefault="00C4666C" w:rsidP="00325FF9">
            <w:pPr>
              <w:spacing w:line="259" w:lineRule="auto"/>
              <w:rPr>
                <w:bCs/>
              </w:rPr>
            </w:pPr>
            <w:r w:rsidRPr="00B73638">
              <w:rPr>
                <w:bCs/>
              </w:rPr>
              <w:t>10</w:t>
            </w:r>
          </w:p>
        </w:tc>
        <w:tc>
          <w:tcPr>
            <w:tcW w:w="5670" w:type="dxa"/>
          </w:tcPr>
          <w:p w14:paraId="12F41DFE" w14:textId="77777777" w:rsidR="00C4666C" w:rsidRPr="00B73638" w:rsidRDefault="00C4666C" w:rsidP="00325FF9">
            <w:pPr>
              <w:spacing w:line="259" w:lineRule="auto"/>
              <w:ind w:left="7" w:right="117"/>
              <w:rPr>
                <w:bCs/>
              </w:rPr>
            </w:pPr>
            <w:r w:rsidRPr="00B73638">
              <w:rPr>
                <w:bCs/>
              </w:rPr>
              <w:t>Report the discount rate(s) and reason chosen.</w:t>
            </w:r>
          </w:p>
        </w:tc>
        <w:tc>
          <w:tcPr>
            <w:tcW w:w="992" w:type="dxa"/>
          </w:tcPr>
          <w:p w14:paraId="3A2F5D89" w14:textId="77777777" w:rsidR="00C4666C" w:rsidRPr="00B73638" w:rsidRDefault="00C4666C" w:rsidP="00325FF9">
            <w:pPr>
              <w:spacing w:line="259" w:lineRule="auto"/>
              <w:rPr>
                <w:bCs/>
              </w:rPr>
            </w:pPr>
            <w:r w:rsidRPr="00B73638">
              <w:rPr>
                <w:bCs/>
              </w:rPr>
              <w:t>10</w:t>
            </w:r>
          </w:p>
        </w:tc>
      </w:tr>
      <w:tr w:rsidR="00C4666C" w:rsidRPr="00B73638" w14:paraId="5AB5A9BE" w14:textId="77777777" w:rsidTr="00E168C0">
        <w:trPr>
          <w:trHeight w:val="1009"/>
        </w:trPr>
        <w:tc>
          <w:tcPr>
            <w:tcW w:w="3119" w:type="dxa"/>
          </w:tcPr>
          <w:p w14:paraId="717E3721" w14:textId="77777777" w:rsidR="00C4666C" w:rsidRPr="00B73638" w:rsidRDefault="00C4666C" w:rsidP="00325FF9">
            <w:pPr>
              <w:spacing w:line="259" w:lineRule="auto"/>
              <w:ind w:left="8"/>
              <w:rPr>
                <w:bCs/>
              </w:rPr>
            </w:pPr>
            <w:r w:rsidRPr="00B73638">
              <w:rPr>
                <w:bCs/>
              </w:rPr>
              <w:t>Selection of outcomes</w:t>
            </w:r>
          </w:p>
        </w:tc>
        <w:tc>
          <w:tcPr>
            <w:tcW w:w="709" w:type="dxa"/>
          </w:tcPr>
          <w:p w14:paraId="1215E8C6" w14:textId="77777777" w:rsidR="00C4666C" w:rsidRPr="00B73638" w:rsidRDefault="00C4666C" w:rsidP="00325FF9">
            <w:pPr>
              <w:spacing w:line="259" w:lineRule="auto"/>
              <w:rPr>
                <w:bCs/>
              </w:rPr>
            </w:pPr>
            <w:r w:rsidRPr="00B73638">
              <w:rPr>
                <w:bCs/>
              </w:rPr>
              <w:t>11</w:t>
            </w:r>
          </w:p>
        </w:tc>
        <w:tc>
          <w:tcPr>
            <w:tcW w:w="5670" w:type="dxa"/>
          </w:tcPr>
          <w:p w14:paraId="6D8FAA1A" w14:textId="77777777" w:rsidR="00C4666C" w:rsidRPr="00B73638" w:rsidRDefault="00C4666C" w:rsidP="00325FF9">
            <w:pPr>
              <w:spacing w:line="259" w:lineRule="auto"/>
              <w:ind w:firstLine="7"/>
              <w:rPr>
                <w:bCs/>
              </w:rPr>
            </w:pPr>
            <w:r w:rsidRPr="00B73638">
              <w:rPr>
                <w:bCs/>
              </w:rPr>
              <w:t>Describe what outcomes were used as the measure(s) of benefit(s) and harm(s).</w:t>
            </w:r>
          </w:p>
        </w:tc>
        <w:tc>
          <w:tcPr>
            <w:tcW w:w="992" w:type="dxa"/>
          </w:tcPr>
          <w:p w14:paraId="3B7D8DCC" w14:textId="77777777" w:rsidR="00C4666C" w:rsidRPr="00B73638" w:rsidRDefault="00C4666C" w:rsidP="00325FF9">
            <w:pPr>
              <w:spacing w:line="259" w:lineRule="auto"/>
              <w:jc w:val="both"/>
              <w:rPr>
                <w:bCs/>
              </w:rPr>
            </w:pPr>
            <w:r w:rsidRPr="00B73638">
              <w:rPr>
                <w:bCs/>
              </w:rPr>
              <w:t>11-12</w:t>
            </w:r>
          </w:p>
        </w:tc>
      </w:tr>
      <w:tr w:rsidR="00C4666C" w:rsidRPr="00B73638" w14:paraId="2662D7FC" w14:textId="77777777" w:rsidTr="00E168C0">
        <w:trPr>
          <w:trHeight w:val="1009"/>
        </w:trPr>
        <w:tc>
          <w:tcPr>
            <w:tcW w:w="3119" w:type="dxa"/>
          </w:tcPr>
          <w:p w14:paraId="063DC7AD" w14:textId="77777777" w:rsidR="00C4666C" w:rsidRPr="00B73638" w:rsidRDefault="00C4666C" w:rsidP="00325FF9">
            <w:pPr>
              <w:spacing w:line="259" w:lineRule="auto"/>
              <w:ind w:left="8" w:right="130"/>
              <w:rPr>
                <w:bCs/>
              </w:rPr>
            </w:pPr>
            <w:r w:rsidRPr="00B73638">
              <w:rPr>
                <w:bCs/>
              </w:rPr>
              <w:t>Measurement of outcomes</w:t>
            </w:r>
          </w:p>
        </w:tc>
        <w:tc>
          <w:tcPr>
            <w:tcW w:w="709" w:type="dxa"/>
          </w:tcPr>
          <w:p w14:paraId="0B21EFAC" w14:textId="77777777" w:rsidR="00C4666C" w:rsidRPr="00B73638" w:rsidRDefault="00C4666C" w:rsidP="00325FF9">
            <w:pPr>
              <w:spacing w:line="259" w:lineRule="auto"/>
              <w:rPr>
                <w:bCs/>
              </w:rPr>
            </w:pPr>
            <w:r w:rsidRPr="00B73638">
              <w:rPr>
                <w:bCs/>
              </w:rPr>
              <w:t>12</w:t>
            </w:r>
          </w:p>
        </w:tc>
        <w:tc>
          <w:tcPr>
            <w:tcW w:w="5670" w:type="dxa"/>
          </w:tcPr>
          <w:p w14:paraId="2FF45953" w14:textId="77777777" w:rsidR="00C4666C" w:rsidRPr="00B73638" w:rsidRDefault="00C4666C" w:rsidP="00325FF9">
            <w:pPr>
              <w:spacing w:line="259" w:lineRule="auto"/>
              <w:ind w:right="152" w:firstLine="7"/>
              <w:rPr>
                <w:bCs/>
              </w:rPr>
            </w:pPr>
            <w:r w:rsidRPr="00B73638">
              <w:rPr>
                <w:bCs/>
              </w:rPr>
              <w:t>Describe how outcomes used to capture benefit(s) and harm(s) were measured.</w:t>
            </w:r>
          </w:p>
        </w:tc>
        <w:tc>
          <w:tcPr>
            <w:tcW w:w="992" w:type="dxa"/>
          </w:tcPr>
          <w:p w14:paraId="4C1395B3" w14:textId="77777777" w:rsidR="00C4666C" w:rsidRPr="00B73638" w:rsidRDefault="00C4666C" w:rsidP="00325FF9">
            <w:pPr>
              <w:spacing w:line="259" w:lineRule="auto"/>
              <w:jc w:val="both"/>
              <w:rPr>
                <w:bCs/>
              </w:rPr>
            </w:pPr>
            <w:r w:rsidRPr="00B73638">
              <w:rPr>
                <w:bCs/>
              </w:rPr>
              <w:t>11-12</w:t>
            </w:r>
          </w:p>
        </w:tc>
      </w:tr>
      <w:tr w:rsidR="00C4666C" w:rsidRPr="00B73638" w14:paraId="6ED4E766" w14:textId="77777777" w:rsidTr="00E168C0">
        <w:trPr>
          <w:trHeight w:val="984"/>
        </w:trPr>
        <w:tc>
          <w:tcPr>
            <w:tcW w:w="3119" w:type="dxa"/>
          </w:tcPr>
          <w:p w14:paraId="39049DDD" w14:textId="77777777" w:rsidR="00C4666C" w:rsidRPr="00B73638" w:rsidRDefault="00C4666C" w:rsidP="00325FF9">
            <w:pPr>
              <w:spacing w:line="259" w:lineRule="auto"/>
              <w:rPr>
                <w:bCs/>
              </w:rPr>
            </w:pPr>
            <w:r w:rsidRPr="00B73638">
              <w:rPr>
                <w:bCs/>
              </w:rPr>
              <w:t>Valuation of outcomes</w:t>
            </w:r>
          </w:p>
        </w:tc>
        <w:tc>
          <w:tcPr>
            <w:tcW w:w="709" w:type="dxa"/>
          </w:tcPr>
          <w:p w14:paraId="0128ED6C" w14:textId="77777777" w:rsidR="00C4666C" w:rsidRPr="00B73638" w:rsidRDefault="00C4666C" w:rsidP="00325FF9">
            <w:pPr>
              <w:spacing w:line="259" w:lineRule="auto"/>
              <w:rPr>
                <w:bCs/>
              </w:rPr>
            </w:pPr>
            <w:r w:rsidRPr="00B73638">
              <w:rPr>
                <w:bCs/>
              </w:rPr>
              <w:t>13</w:t>
            </w:r>
          </w:p>
        </w:tc>
        <w:tc>
          <w:tcPr>
            <w:tcW w:w="5670" w:type="dxa"/>
          </w:tcPr>
          <w:p w14:paraId="1A28FC50" w14:textId="77777777" w:rsidR="00C4666C" w:rsidRPr="00B73638" w:rsidRDefault="00C4666C" w:rsidP="00325FF9">
            <w:pPr>
              <w:spacing w:line="259" w:lineRule="auto"/>
              <w:ind w:left="7"/>
              <w:rPr>
                <w:bCs/>
              </w:rPr>
            </w:pPr>
            <w:r w:rsidRPr="00B73638">
              <w:rPr>
                <w:bCs/>
              </w:rPr>
              <w:t>Describe the population and methods used to measure and value outcomes.</w:t>
            </w:r>
          </w:p>
        </w:tc>
        <w:tc>
          <w:tcPr>
            <w:tcW w:w="992" w:type="dxa"/>
          </w:tcPr>
          <w:p w14:paraId="316445C2" w14:textId="77777777" w:rsidR="00C4666C" w:rsidRPr="00B73638" w:rsidRDefault="00C4666C" w:rsidP="00325FF9">
            <w:pPr>
              <w:spacing w:line="259" w:lineRule="auto"/>
              <w:jc w:val="both"/>
              <w:rPr>
                <w:bCs/>
              </w:rPr>
            </w:pPr>
            <w:r w:rsidRPr="00B73638">
              <w:rPr>
                <w:bCs/>
              </w:rPr>
              <w:t>11-12</w:t>
            </w:r>
          </w:p>
        </w:tc>
      </w:tr>
      <w:tr w:rsidR="00C4666C" w:rsidRPr="00B73638" w14:paraId="17B514DB" w14:textId="77777777" w:rsidTr="00E168C0">
        <w:trPr>
          <w:trHeight w:val="745"/>
        </w:trPr>
        <w:tc>
          <w:tcPr>
            <w:tcW w:w="3119" w:type="dxa"/>
          </w:tcPr>
          <w:p w14:paraId="78BE13EC" w14:textId="77777777" w:rsidR="00C4666C" w:rsidRPr="00B73638" w:rsidRDefault="00C4666C" w:rsidP="00325FF9">
            <w:pPr>
              <w:spacing w:line="259" w:lineRule="auto"/>
              <w:ind w:left="2" w:right="129" w:firstLine="5"/>
              <w:rPr>
                <w:bCs/>
              </w:rPr>
            </w:pPr>
            <w:r w:rsidRPr="00B73638">
              <w:rPr>
                <w:bCs/>
              </w:rPr>
              <w:t>Measurement and valuation of resources and costs</w:t>
            </w:r>
          </w:p>
        </w:tc>
        <w:tc>
          <w:tcPr>
            <w:tcW w:w="709" w:type="dxa"/>
          </w:tcPr>
          <w:p w14:paraId="2F0F417E" w14:textId="77777777" w:rsidR="00C4666C" w:rsidRPr="00B73638" w:rsidRDefault="00C4666C" w:rsidP="00325FF9">
            <w:pPr>
              <w:spacing w:line="259" w:lineRule="auto"/>
              <w:rPr>
                <w:bCs/>
              </w:rPr>
            </w:pPr>
            <w:r w:rsidRPr="00B73638">
              <w:rPr>
                <w:bCs/>
              </w:rPr>
              <w:t>14</w:t>
            </w:r>
          </w:p>
        </w:tc>
        <w:tc>
          <w:tcPr>
            <w:tcW w:w="5670" w:type="dxa"/>
          </w:tcPr>
          <w:p w14:paraId="775042E1" w14:textId="77777777" w:rsidR="00C4666C" w:rsidRPr="00B73638" w:rsidRDefault="00C4666C" w:rsidP="00325FF9">
            <w:pPr>
              <w:spacing w:line="259" w:lineRule="auto"/>
              <w:ind w:left="2" w:firstLine="5"/>
              <w:rPr>
                <w:bCs/>
              </w:rPr>
            </w:pPr>
            <w:r w:rsidRPr="00B73638">
              <w:rPr>
                <w:bCs/>
              </w:rPr>
              <w:t>Describe how costs were valued.</w:t>
            </w:r>
          </w:p>
        </w:tc>
        <w:tc>
          <w:tcPr>
            <w:tcW w:w="992" w:type="dxa"/>
          </w:tcPr>
          <w:p w14:paraId="5D22B636" w14:textId="77777777" w:rsidR="00C4666C" w:rsidRPr="00B73638" w:rsidRDefault="00C4666C" w:rsidP="00325FF9">
            <w:pPr>
              <w:spacing w:line="259" w:lineRule="auto"/>
              <w:jc w:val="both"/>
              <w:rPr>
                <w:bCs/>
              </w:rPr>
            </w:pPr>
            <w:r w:rsidRPr="00B73638">
              <w:rPr>
                <w:bCs/>
              </w:rPr>
              <w:t>10-11</w:t>
            </w:r>
          </w:p>
        </w:tc>
      </w:tr>
      <w:tr w:rsidR="00C4666C" w:rsidRPr="00B73638" w14:paraId="5A9E0195" w14:textId="77777777" w:rsidTr="00E168C0">
        <w:trPr>
          <w:trHeight w:val="1242"/>
        </w:trPr>
        <w:tc>
          <w:tcPr>
            <w:tcW w:w="3119" w:type="dxa"/>
          </w:tcPr>
          <w:p w14:paraId="18EDC3DE" w14:textId="77777777" w:rsidR="00C4666C" w:rsidRPr="00B73638" w:rsidRDefault="00C4666C" w:rsidP="00325FF9">
            <w:pPr>
              <w:spacing w:line="259" w:lineRule="auto"/>
              <w:ind w:left="8" w:right="181"/>
              <w:rPr>
                <w:bCs/>
              </w:rPr>
            </w:pPr>
            <w:r w:rsidRPr="00B73638">
              <w:rPr>
                <w:bCs/>
              </w:rPr>
              <w:t>Currency, price date, and conversion</w:t>
            </w:r>
          </w:p>
        </w:tc>
        <w:tc>
          <w:tcPr>
            <w:tcW w:w="709" w:type="dxa"/>
          </w:tcPr>
          <w:p w14:paraId="747FD8DD" w14:textId="77777777" w:rsidR="00C4666C" w:rsidRPr="00B73638" w:rsidRDefault="00C4666C" w:rsidP="00325FF9">
            <w:pPr>
              <w:spacing w:line="259" w:lineRule="auto"/>
              <w:rPr>
                <w:bCs/>
              </w:rPr>
            </w:pPr>
            <w:r w:rsidRPr="00B73638">
              <w:rPr>
                <w:bCs/>
              </w:rPr>
              <w:t>15</w:t>
            </w:r>
          </w:p>
        </w:tc>
        <w:tc>
          <w:tcPr>
            <w:tcW w:w="5670" w:type="dxa"/>
          </w:tcPr>
          <w:p w14:paraId="67AF7F7B" w14:textId="77777777" w:rsidR="00C4666C" w:rsidRPr="00B73638" w:rsidRDefault="00C4666C" w:rsidP="00325FF9">
            <w:pPr>
              <w:spacing w:line="259" w:lineRule="auto"/>
              <w:ind w:left="7" w:right="190"/>
              <w:rPr>
                <w:bCs/>
              </w:rPr>
            </w:pPr>
            <w:r w:rsidRPr="00B73638">
              <w:rPr>
                <w:bCs/>
              </w:rPr>
              <w:t>Report the dates of the estimated resource quantities and unit costs, plus the currency and year of conversion.</w:t>
            </w:r>
          </w:p>
        </w:tc>
        <w:tc>
          <w:tcPr>
            <w:tcW w:w="992" w:type="dxa"/>
          </w:tcPr>
          <w:p w14:paraId="52BA92C9" w14:textId="77777777" w:rsidR="00C4666C" w:rsidRPr="00B73638" w:rsidRDefault="00C4666C" w:rsidP="00325FF9">
            <w:pPr>
              <w:spacing w:line="259" w:lineRule="auto"/>
              <w:jc w:val="both"/>
              <w:rPr>
                <w:bCs/>
              </w:rPr>
            </w:pPr>
            <w:r w:rsidRPr="00B73638">
              <w:rPr>
                <w:bCs/>
              </w:rPr>
              <w:t>10-11</w:t>
            </w:r>
          </w:p>
        </w:tc>
      </w:tr>
      <w:tr w:rsidR="00C4666C" w:rsidRPr="00B73638" w14:paraId="077F589C" w14:textId="77777777" w:rsidTr="00E168C0">
        <w:trPr>
          <w:trHeight w:val="1483"/>
        </w:trPr>
        <w:tc>
          <w:tcPr>
            <w:tcW w:w="3119" w:type="dxa"/>
          </w:tcPr>
          <w:p w14:paraId="7AAFA5CA" w14:textId="77777777" w:rsidR="00C4666C" w:rsidRPr="00B73638" w:rsidRDefault="00C4666C" w:rsidP="00325FF9">
            <w:pPr>
              <w:spacing w:line="259" w:lineRule="auto"/>
              <w:ind w:left="8" w:right="156"/>
              <w:rPr>
                <w:bCs/>
              </w:rPr>
            </w:pPr>
            <w:r w:rsidRPr="00B73638">
              <w:rPr>
                <w:bCs/>
              </w:rPr>
              <w:t>Rationale and description of model</w:t>
            </w:r>
          </w:p>
        </w:tc>
        <w:tc>
          <w:tcPr>
            <w:tcW w:w="709" w:type="dxa"/>
          </w:tcPr>
          <w:p w14:paraId="3F782F78" w14:textId="77777777" w:rsidR="00C4666C" w:rsidRPr="00B73638" w:rsidRDefault="00C4666C" w:rsidP="00325FF9">
            <w:pPr>
              <w:spacing w:line="259" w:lineRule="auto"/>
              <w:rPr>
                <w:bCs/>
              </w:rPr>
            </w:pPr>
            <w:r w:rsidRPr="00B73638">
              <w:rPr>
                <w:bCs/>
              </w:rPr>
              <w:t>16</w:t>
            </w:r>
          </w:p>
        </w:tc>
        <w:tc>
          <w:tcPr>
            <w:tcW w:w="5670" w:type="dxa"/>
          </w:tcPr>
          <w:p w14:paraId="00C1D674" w14:textId="77777777" w:rsidR="00C4666C" w:rsidRPr="00B73638" w:rsidRDefault="00C4666C" w:rsidP="00325FF9">
            <w:pPr>
              <w:spacing w:line="236" w:lineRule="auto"/>
              <w:ind w:left="7"/>
              <w:rPr>
                <w:bCs/>
              </w:rPr>
            </w:pPr>
            <w:r w:rsidRPr="00B73638">
              <w:rPr>
                <w:bCs/>
              </w:rPr>
              <w:t>If modelling is used, describe in detail and</w:t>
            </w:r>
          </w:p>
          <w:p w14:paraId="274CDB09" w14:textId="77777777" w:rsidR="00C4666C" w:rsidRPr="00B73638" w:rsidRDefault="00C4666C" w:rsidP="00325FF9">
            <w:pPr>
              <w:spacing w:line="259" w:lineRule="auto"/>
              <w:ind w:left="7" w:right="116" w:hanging="7"/>
              <w:rPr>
                <w:bCs/>
              </w:rPr>
            </w:pPr>
            <w:r w:rsidRPr="00B73638">
              <w:rPr>
                <w:bCs/>
              </w:rPr>
              <w:t>why used. Report if the model is publicly available and where it can be accessed.</w:t>
            </w:r>
          </w:p>
        </w:tc>
        <w:tc>
          <w:tcPr>
            <w:tcW w:w="992" w:type="dxa"/>
          </w:tcPr>
          <w:p w14:paraId="4A7BB945" w14:textId="77777777" w:rsidR="00C4666C" w:rsidRPr="00B73638" w:rsidRDefault="00C4666C" w:rsidP="00325FF9">
            <w:pPr>
              <w:spacing w:line="259" w:lineRule="auto"/>
              <w:ind w:left="10"/>
              <w:jc w:val="both"/>
              <w:rPr>
                <w:bCs/>
              </w:rPr>
            </w:pPr>
            <w:r w:rsidRPr="00B73638">
              <w:rPr>
                <w:rFonts w:eastAsia="Calibri"/>
                <w:bCs/>
              </w:rPr>
              <w:t>NA</w:t>
            </w:r>
          </w:p>
        </w:tc>
      </w:tr>
      <w:tr w:rsidR="00C4666C" w:rsidRPr="00B73638" w14:paraId="40821F08" w14:textId="77777777" w:rsidTr="00E168C0">
        <w:trPr>
          <w:trHeight w:val="1941"/>
        </w:trPr>
        <w:tc>
          <w:tcPr>
            <w:tcW w:w="3119" w:type="dxa"/>
          </w:tcPr>
          <w:p w14:paraId="3B770DDF" w14:textId="77777777" w:rsidR="00C4666C" w:rsidRPr="00B73638" w:rsidRDefault="00C4666C" w:rsidP="00325FF9">
            <w:pPr>
              <w:spacing w:line="259" w:lineRule="auto"/>
              <w:ind w:left="8" w:right="64" w:hanging="8"/>
              <w:rPr>
                <w:bCs/>
              </w:rPr>
            </w:pPr>
            <w:r w:rsidRPr="00B73638">
              <w:rPr>
                <w:bCs/>
              </w:rPr>
              <w:t>Analytics and assumptions</w:t>
            </w:r>
          </w:p>
        </w:tc>
        <w:tc>
          <w:tcPr>
            <w:tcW w:w="709" w:type="dxa"/>
          </w:tcPr>
          <w:p w14:paraId="615BFC80" w14:textId="77777777" w:rsidR="00C4666C" w:rsidRPr="00B73638" w:rsidRDefault="00C4666C" w:rsidP="00325FF9">
            <w:pPr>
              <w:spacing w:line="259" w:lineRule="auto"/>
              <w:rPr>
                <w:bCs/>
              </w:rPr>
            </w:pPr>
            <w:r w:rsidRPr="00B73638">
              <w:rPr>
                <w:bCs/>
              </w:rPr>
              <w:t>17</w:t>
            </w:r>
          </w:p>
        </w:tc>
        <w:tc>
          <w:tcPr>
            <w:tcW w:w="5670" w:type="dxa"/>
          </w:tcPr>
          <w:p w14:paraId="20F2A832" w14:textId="77777777" w:rsidR="00C4666C" w:rsidRPr="00B73638" w:rsidRDefault="00C4666C" w:rsidP="00325FF9">
            <w:pPr>
              <w:spacing w:line="236" w:lineRule="auto"/>
              <w:ind w:left="7" w:right="165"/>
              <w:rPr>
                <w:bCs/>
              </w:rPr>
            </w:pPr>
            <w:r w:rsidRPr="00B73638">
              <w:rPr>
                <w:bCs/>
              </w:rPr>
              <w:t>Describe any methods for analysing or statistically</w:t>
            </w:r>
          </w:p>
          <w:p w14:paraId="182B5D02" w14:textId="77777777" w:rsidR="00C4666C" w:rsidRPr="00B73638" w:rsidRDefault="00C4666C" w:rsidP="00325FF9">
            <w:pPr>
              <w:spacing w:line="259" w:lineRule="auto"/>
              <w:ind w:left="2" w:right="65" w:firstLine="5"/>
              <w:rPr>
                <w:bCs/>
              </w:rPr>
            </w:pPr>
            <w:r w:rsidRPr="00B73638">
              <w:rPr>
                <w:bCs/>
              </w:rPr>
              <w:t>transforming data, any extrapolation methods, and approaches for validating any model used.</w:t>
            </w:r>
          </w:p>
        </w:tc>
        <w:tc>
          <w:tcPr>
            <w:tcW w:w="992" w:type="dxa"/>
          </w:tcPr>
          <w:p w14:paraId="529BDD35" w14:textId="77777777" w:rsidR="00C4666C" w:rsidRPr="00B73638" w:rsidRDefault="00C4666C" w:rsidP="00325FF9">
            <w:pPr>
              <w:spacing w:line="259" w:lineRule="auto"/>
              <w:jc w:val="both"/>
              <w:rPr>
                <w:bCs/>
              </w:rPr>
            </w:pPr>
            <w:r w:rsidRPr="00B73638">
              <w:rPr>
                <w:bCs/>
              </w:rPr>
              <w:t>12-14</w:t>
            </w:r>
          </w:p>
        </w:tc>
      </w:tr>
      <w:tr w:rsidR="00C4666C" w:rsidRPr="00B73638" w14:paraId="272C5791" w14:textId="77777777" w:rsidTr="00E168C0">
        <w:trPr>
          <w:trHeight w:val="1004"/>
        </w:trPr>
        <w:tc>
          <w:tcPr>
            <w:tcW w:w="3119" w:type="dxa"/>
          </w:tcPr>
          <w:p w14:paraId="5AED5B82" w14:textId="77777777" w:rsidR="00C4666C" w:rsidRPr="00B73638" w:rsidRDefault="00C4666C" w:rsidP="00325FF9">
            <w:pPr>
              <w:spacing w:line="259" w:lineRule="auto"/>
              <w:ind w:left="8"/>
              <w:rPr>
                <w:bCs/>
              </w:rPr>
            </w:pPr>
            <w:r w:rsidRPr="00B73638">
              <w:rPr>
                <w:bCs/>
              </w:rPr>
              <w:t>Characterising heterogeneity</w:t>
            </w:r>
          </w:p>
        </w:tc>
        <w:tc>
          <w:tcPr>
            <w:tcW w:w="709" w:type="dxa"/>
          </w:tcPr>
          <w:p w14:paraId="5EDC6FC1" w14:textId="77777777" w:rsidR="00C4666C" w:rsidRPr="00B73638" w:rsidRDefault="00C4666C" w:rsidP="00325FF9">
            <w:pPr>
              <w:spacing w:line="259" w:lineRule="auto"/>
              <w:rPr>
                <w:bCs/>
              </w:rPr>
            </w:pPr>
            <w:r w:rsidRPr="00B73638">
              <w:rPr>
                <w:bCs/>
              </w:rPr>
              <w:t>18</w:t>
            </w:r>
          </w:p>
        </w:tc>
        <w:tc>
          <w:tcPr>
            <w:tcW w:w="5670" w:type="dxa"/>
          </w:tcPr>
          <w:p w14:paraId="49B81DAC" w14:textId="77777777" w:rsidR="00C4666C" w:rsidRPr="00B73638" w:rsidRDefault="00C4666C" w:rsidP="00325FF9">
            <w:pPr>
              <w:spacing w:line="259" w:lineRule="auto"/>
              <w:ind w:left="2" w:right="15" w:firstLine="5"/>
              <w:rPr>
                <w:bCs/>
              </w:rPr>
            </w:pPr>
            <w:r w:rsidRPr="00B73638">
              <w:rPr>
                <w:bCs/>
              </w:rPr>
              <w:t>Describe any methods used for estimating how the results of the study vary for subgroups.</w:t>
            </w:r>
          </w:p>
        </w:tc>
        <w:tc>
          <w:tcPr>
            <w:tcW w:w="992" w:type="dxa"/>
          </w:tcPr>
          <w:p w14:paraId="3757322A" w14:textId="77777777" w:rsidR="00C4666C" w:rsidRPr="00B73638" w:rsidRDefault="00C4666C" w:rsidP="00325FF9">
            <w:pPr>
              <w:spacing w:line="259" w:lineRule="auto"/>
              <w:jc w:val="both"/>
              <w:rPr>
                <w:bCs/>
              </w:rPr>
            </w:pPr>
            <w:r w:rsidRPr="00B73638">
              <w:rPr>
                <w:bCs/>
              </w:rPr>
              <w:t>13-14</w:t>
            </w:r>
          </w:p>
        </w:tc>
      </w:tr>
      <w:tr w:rsidR="00C4666C" w:rsidRPr="00B73638" w14:paraId="1928C73B" w14:textId="77777777" w:rsidTr="00E168C0">
        <w:trPr>
          <w:trHeight w:val="1436"/>
        </w:trPr>
        <w:tc>
          <w:tcPr>
            <w:tcW w:w="3119" w:type="dxa"/>
          </w:tcPr>
          <w:p w14:paraId="6B281523" w14:textId="77777777" w:rsidR="00C4666C" w:rsidRPr="00B73638" w:rsidRDefault="00C4666C" w:rsidP="00325FF9">
            <w:pPr>
              <w:spacing w:line="259" w:lineRule="auto"/>
              <w:ind w:left="8"/>
              <w:rPr>
                <w:bCs/>
              </w:rPr>
            </w:pPr>
            <w:r w:rsidRPr="00B73638">
              <w:rPr>
                <w:bCs/>
              </w:rPr>
              <w:t>Characterising distributional effects</w:t>
            </w:r>
          </w:p>
        </w:tc>
        <w:tc>
          <w:tcPr>
            <w:tcW w:w="709" w:type="dxa"/>
          </w:tcPr>
          <w:p w14:paraId="7BBFDA25" w14:textId="77777777" w:rsidR="00C4666C" w:rsidRPr="00B73638" w:rsidRDefault="00C4666C" w:rsidP="00325FF9">
            <w:pPr>
              <w:spacing w:line="259" w:lineRule="auto"/>
              <w:rPr>
                <w:bCs/>
              </w:rPr>
            </w:pPr>
            <w:r w:rsidRPr="00B73638">
              <w:rPr>
                <w:bCs/>
              </w:rPr>
              <w:t>19</w:t>
            </w:r>
          </w:p>
        </w:tc>
        <w:tc>
          <w:tcPr>
            <w:tcW w:w="5670" w:type="dxa"/>
          </w:tcPr>
          <w:p w14:paraId="0A20B628" w14:textId="77777777" w:rsidR="00C4666C" w:rsidRPr="00B73638" w:rsidRDefault="00C4666C" w:rsidP="00325FF9">
            <w:pPr>
              <w:spacing w:line="259" w:lineRule="auto"/>
              <w:ind w:left="7" w:right="160"/>
              <w:rPr>
                <w:bCs/>
              </w:rPr>
            </w:pPr>
            <w:r w:rsidRPr="00B73638">
              <w:rPr>
                <w:bCs/>
              </w:rPr>
              <w:t>Describe how impacts are distributed across different individuals or adjustments made to reflect priority populations.</w:t>
            </w:r>
          </w:p>
        </w:tc>
        <w:tc>
          <w:tcPr>
            <w:tcW w:w="992" w:type="dxa"/>
          </w:tcPr>
          <w:p w14:paraId="23F8C19F" w14:textId="77777777" w:rsidR="00C4666C" w:rsidRPr="00B73638" w:rsidRDefault="00C4666C" w:rsidP="00325FF9">
            <w:pPr>
              <w:spacing w:line="259" w:lineRule="auto"/>
              <w:jc w:val="both"/>
              <w:rPr>
                <w:bCs/>
              </w:rPr>
            </w:pPr>
            <w:r w:rsidRPr="00B73638">
              <w:rPr>
                <w:bCs/>
              </w:rPr>
              <w:t>13-14</w:t>
            </w:r>
          </w:p>
        </w:tc>
      </w:tr>
      <w:tr w:rsidR="00C4666C" w:rsidRPr="00B73638" w14:paraId="319DBAA8" w14:textId="77777777" w:rsidTr="00E168C0">
        <w:trPr>
          <w:trHeight w:val="958"/>
        </w:trPr>
        <w:tc>
          <w:tcPr>
            <w:tcW w:w="3119" w:type="dxa"/>
          </w:tcPr>
          <w:p w14:paraId="4C6FED70" w14:textId="77777777" w:rsidR="00C4666C" w:rsidRPr="00B73638" w:rsidRDefault="00C4666C" w:rsidP="00325FF9">
            <w:pPr>
              <w:spacing w:line="259" w:lineRule="auto"/>
              <w:ind w:left="8" w:right="80"/>
              <w:rPr>
                <w:bCs/>
              </w:rPr>
            </w:pPr>
            <w:r w:rsidRPr="00B73638">
              <w:rPr>
                <w:bCs/>
              </w:rPr>
              <w:t>Characterising uncertainty</w:t>
            </w:r>
          </w:p>
        </w:tc>
        <w:tc>
          <w:tcPr>
            <w:tcW w:w="709" w:type="dxa"/>
          </w:tcPr>
          <w:p w14:paraId="7CF4B4B4" w14:textId="77777777" w:rsidR="00C4666C" w:rsidRPr="00B73638" w:rsidRDefault="00C4666C" w:rsidP="00325FF9">
            <w:pPr>
              <w:spacing w:line="259" w:lineRule="auto"/>
              <w:rPr>
                <w:bCs/>
              </w:rPr>
            </w:pPr>
            <w:r w:rsidRPr="00B73638">
              <w:rPr>
                <w:bCs/>
              </w:rPr>
              <w:t>20</w:t>
            </w:r>
          </w:p>
        </w:tc>
        <w:tc>
          <w:tcPr>
            <w:tcW w:w="5670" w:type="dxa"/>
          </w:tcPr>
          <w:p w14:paraId="52C5677C" w14:textId="77777777" w:rsidR="00C4666C" w:rsidRPr="00B73638" w:rsidRDefault="00C4666C" w:rsidP="00325FF9">
            <w:pPr>
              <w:spacing w:line="259" w:lineRule="auto"/>
              <w:ind w:right="78"/>
              <w:rPr>
                <w:bCs/>
              </w:rPr>
            </w:pPr>
            <w:r w:rsidRPr="00B73638">
              <w:rPr>
                <w:bCs/>
              </w:rPr>
              <w:t>Describe methods to characterise any sources of uncertainty in the analysis.</w:t>
            </w:r>
          </w:p>
        </w:tc>
        <w:tc>
          <w:tcPr>
            <w:tcW w:w="992" w:type="dxa"/>
          </w:tcPr>
          <w:p w14:paraId="7A1FD0E4" w14:textId="77777777" w:rsidR="00C4666C" w:rsidRPr="00B73638" w:rsidRDefault="00C4666C" w:rsidP="00325FF9">
            <w:pPr>
              <w:spacing w:line="259" w:lineRule="auto"/>
              <w:rPr>
                <w:bCs/>
              </w:rPr>
            </w:pPr>
            <w:r w:rsidRPr="00B73638">
              <w:rPr>
                <w:bCs/>
              </w:rPr>
              <w:t>14</w:t>
            </w:r>
          </w:p>
        </w:tc>
      </w:tr>
      <w:tr w:rsidR="00C4666C" w:rsidRPr="00B73638" w14:paraId="60BD9111" w14:textId="77777777" w:rsidTr="00E168C0">
        <w:trPr>
          <w:trHeight w:val="2302"/>
        </w:trPr>
        <w:tc>
          <w:tcPr>
            <w:tcW w:w="3119" w:type="dxa"/>
          </w:tcPr>
          <w:p w14:paraId="0B0E9461" w14:textId="77777777" w:rsidR="00C4666C" w:rsidRPr="00B73638" w:rsidRDefault="00C4666C" w:rsidP="00325FF9">
            <w:pPr>
              <w:spacing w:after="1023" w:line="236" w:lineRule="auto"/>
              <w:ind w:left="8" w:right="233" w:hanging="8"/>
              <w:rPr>
                <w:bCs/>
              </w:rPr>
            </w:pPr>
            <w:r w:rsidRPr="00B73638">
              <w:rPr>
                <w:bCs/>
              </w:rPr>
              <w:lastRenderedPageBreak/>
              <w:t>Approach to engagement with patients and others affected by the study</w:t>
            </w:r>
          </w:p>
          <w:p w14:paraId="495EFC71" w14:textId="77777777" w:rsidR="00C4666C" w:rsidRPr="00B73638" w:rsidRDefault="00C4666C" w:rsidP="00325FF9">
            <w:pPr>
              <w:spacing w:line="259" w:lineRule="auto"/>
              <w:ind w:left="8"/>
              <w:rPr>
                <w:b/>
                <w:sz w:val="32"/>
                <w:szCs w:val="32"/>
              </w:rPr>
            </w:pPr>
            <w:r w:rsidRPr="00B73638">
              <w:rPr>
                <w:rFonts w:eastAsia="Calibri"/>
                <w:b/>
                <w:sz w:val="32"/>
                <w:szCs w:val="32"/>
              </w:rPr>
              <w:t>Results</w:t>
            </w:r>
          </w:p>
        </w:tc>
        <w:tc>
          <w:tcPr>
            <w:tcW w:w="709" w:type="dxa"/>
          </w:tcPr>
          <w:p w14:paraId="5C076586" w14:textId="77777777" w:rsidR="00C4666C" w:rsidRPr="00B73638" w:rsidRDefault="00C4666C" w:rsidP="00325FF9">
            <w:pPr>
              <w:spacing w:line="259" w:lineRule="auto"/>
              <w:rPr>
                <w:bCs/>
              </w:rPr>
            </w:pPr>
            <w:r w:rsidRPr="00B73638">
              <w:rPr>
                <w:bCs/>
              </w:rPr>
              <w:t>21</w:t>
            </w:r>
          </w:p>
        </w:tc>
        <w:tc>
          <w:tcPr>
            <w:tcW w:w="5670" w:type="dxa"/>
          </w:tcPr>
          <w:p w14:paraId="22CEA3CB" w14:textId="77777777" w:rsidR="00C4666C" w:rsidRPr="00B73638" w:rsidRDefault="00C4666C" w:rsidP="00325FF9">
            <w:pPr>
              <w:spacing w:line="259" w:lineRule="auto"/>
              <w:ind w:right="85"/>
              <w:rPr>
                <w:bCs/>
              </w:rPr>
            </w:pPr>
            <w:r w:rsidRPr="00B73638">
              <w:rPr>
                <w:bCs/>
              </w:rPr>
              <w:t>Describe any approaches to engage patients or service recipients, the general public, communities, or stakeholders (such as clinicians or payers) in the design of the study.</w:t>
            </w:r>
          </w:p>
        </w:tc>
        <w:tc>
          <w:tcPr>
            <w:tcW w:w="992" w:type="dxa"/>
          </w:tcPr>
          <w:p w14:paraId="6C6E5B9D" w14:textId="77777777" w:rsidR="00C4666C" w:rsidRPr="00B73638" w:rsidRDefault="00C4666C" w:rsidP="00325FF9">
            <w:pPr>
              <w:spacing w:line="259" w:lineRule="auto"/>
              <w:ind w:left="10"/>
              <w:rPr>
                <w:bCs/>
              </w:rPr>
            </w:pPr>
            <w:r w:rsidRPr="00B73638">
              <w:rPr>
                <w:bCs/>
              </w:rPr>
              <w:t>9</w:t>
            </w:r>
          </w:p>
        </w:tc>
      </w:tr>
      <w:tr w:rsidR="00C4666C" w:rsidRPr="00B73638" w14:paraId="4B5C7DAC" w14:textId="77777777" w:rsidTr="00E168C0">
        <w:trPr>
          <w:trHeight w:val="1518"/>
        </w:trPr>
        <w:tc>
          <w:tcPr>
            <w:tcW w:w="3119" w:type="dxa"/>
          </w:tcPr>
          <w:p w14:paraId="63731CE7" w14:textId="77777777" w:rsidR="00C4666C" w:rsidRPr="00B73638" w:rsidRDefault="00C4666C" w:rsidP="00325FF9">
            <w:pPr>
              <w:spacing w:line="259" w:lineRule="auto"/>
              <w:ind w:left="8"/>
              <w:rPr>
                <w:bCs/>
              </w:rPr>
            </w:pPr>
            <w:r w:rsidRPr="00B73638">
              <w:rPr>
                <w:bCs/>
              </w:rPr>
              <w:t>Study parameters</w:t>
            </w:r>
          </w:p>
        </w:tc>
        <w:tc>
          <w:tcPr>
            <w:tcW w:w="709" w:type="dxa"/>
          </w:tcPr>
          <w:p w14:paraId="5228C10E" w14:textId="77777777" w:rsidR="00C4666C" w:rsidRPr="00B73638" w:rsidRDefault="00C4666C" w:rsidP="00325FF9">
            <w:pPr>
              <w:spacing w:line="259" w:lineRule="auto"/>
              <w:rPr>
                <w:bCs/>
              </w:rPr>
            </w:pPr>
            <w:r w:rsidRPr="00B73638">
              <w:rPr>
                <w:bCs/>
              </w:rPr>
              <w:t>22</w:t>
            </w:r>
          </w:p>
        </w:tc>
        <w:tc>
          <w:tcPr>
            <w:tcW w:w="5670" w:type="dxa"/>
          </w:tcPr>
          <w:p w14:paraId="00830896" w14:textId="77777777" w:rsidR="00C4666C" w:rsidRPr="00B73638" w:rsidRDefault="00C4666C" w:rsidP="00325FF9">
            <w:pPr>
              <w:spacing w:line="259" w:lineRule="auto"/>
              <w:ind w:right="145"/>
              <w:rPr>
                <w:bCs/>
              </w:rPr>
            </w:pPr>
            <w:r w:rsidRPr="00B73638">
              <w:rPr>
                <w:bCs/>
              </w:rPr>
              <w:t>Report all analytic inputs (such as values, ranges, references) including uncertainty or distributional assumptions.</w:t>
            </w:r>
          </w:p>
        </w:tc>
        <w:tc>
          <w:tcPr>
            <w:tcW w:w="992" w:type="dxa"/>
          </w:tcPr>
          <w:p w14:paraId="3DED1572" w14:textId="77777777" w:rsidR="00C4666C" w:rsidRPr="00B73638" w:rsidRDefault="00C4666C" w:rsidP="00325FF9">
            <w:pPr>
              <w:spacing w:line="259" w:lineRule="auto"/>
              <w:jc w:val="both"/>
              <w:rPr>
                <w:bCs/>
              </w:rPr>
            </w:pPr>
            <w:r w:rsidRPr="00B73638">
              <w:rPr>
                <w:bCs/>
              </w:rPr>
              <w:t>15-23</w:t>
            </w:r>
          </w:p>
        </w:tc>
      </w:tr>
      <w:tr w:rsidR="00C4666C" w:rsidRPr="00B73638" w14:paraId="7E0FB4B7" w14:textId="77777777" w:rsidTr="00E168C0">
        <w:trPr>
          <w:trHeight w:val="1721"/>
        </w:trPr>
        <w:tc>
          <w:tcPr>
            <w:tcW w:w="3119" w:type="dxa"/>
          </w:tcPr>
          <w:p w14:paraId="364E0AD3" w14:textId="77777777" w:rsidR="00C4666C" w:rsidRPr="00B73638" w:rsidRDefault="00C4666C" w:rsidP="00325FF9">
            <w:pPr>
              <w:spacing w:line="259" w:lineRule="auto"/>
              <w:ind w:left="8"/>
              <w:rPr>
                <w:bCs/>
              </w:rPr>
            </w:pPr>
            <w:r w:rsidRPr="00B73638">
              <w:rPr>
                <w:bCs/>
              </w:rPr>
              <w:t>Summary of main</w:t>
            </w:r>
          </w:p>
          <w:p w14:paraId="6B02043C" w14:textId="77777777" w:rsidR="00C4666C" w:rsidRPr="00B73638" w:rsidRDefault="00C4666C" w:rsidP="00325FF9">
            <w:pPr>
              <w:spacing w:line="259" w:lineRule="auto"/>
              <w:ind w:left="8"/>
              <w:rPr>
                <w:bCs/>
              </w:rPr>
            </w:pPr>
            <w:r w:rsidRPr="00B73638">
              <w:rPr>
                <w:bCs/>
              </w:rPr>
              <w:t>results</w:t>
            </w:r>
          </w:p>
        </w:tc>
        <w:tc>
          <w:tcPr>
            <w:tcW w:w="709" w:type="dxa"/>
          </w:tcPr>
          <w:p w14:paraId="47696BDB" w14:textId="77777777" w:rsidR="00C4666C" w:rsidRPr="00B73638" w:rsidRDefault="00C4666C" w:rsidP="00325FF9">
            <w:pPr>
              <w:spacing w:line="259" w:lineRule="auto"/>
              <w:rPr>
                <w:bCs/>
              </w:rPr>
            </w:pPr>
            <w:r w:rsidRPr="00B73638">
              <w:rPr>
                <w:bCs/>
              </w:rPr>
              <w:t>23</w:t>
            </w:r>
          </w:p>
        </w:tc>
        <w:tc>
          <w:tcPr>
            <w:tcW w:w="5670" w:type="dxa"/>
          </w:tcPr>
          <w:p w14:paraId="325B865A" w14:textId="77777777" w:rsidR="00C4666C" w:rsidRPr="00B73638" w:rsidRDefault="00C4666C" w:rsidP="00325FF9">
            <w:pPr>
              <w:spacing w:line="236" w:lineRule="auto"/>
              <w:ind w:right="172"/>
              <w:rPr>
                <w:bCs/>
              </w:rPr>
            </w:pPr>
            <w:r w:rsidRPr="00B73638">
              <w:rPr>
                <w:bCs/>
              </w:rPr>
              <w:t>Report the mean values for the main categories of costs and outcomes of interest and summarise them in the most</w:t>
            </w:r>
          </w:p>
          <w:p w14:paraId="7C3E03B5" w14:textId="77777777" w:rsidR="00C4666C" w:rsidRPr="00B73638" w:rsidRDefault="00C4666C" w:rsidP="00325FF9">
            <w:pPr>
              <w:spacing w:line="259" w:lineRule="auto"/>
              <w:rPr>
                <w:bCs/>
              </w:rPr>
            </w:pPr>
            <w:r w:rsidRPr="00B73638">
              <w:rPr>
                <w:bCs/>
              </w:rPr>
              <w:t>appropriate overall measure.</w:t>
            </w:r>
          </w:p>
        </w:tc>
        <w:tc>
          <w:tcPr>
            <w:tcW w:w="992" w:type="dxa"/>
          </w:tcPr>
          <w:p w14:paraId="72212EDC" w14:textId="77777777" w:rsidR="00C4666C" w:rsidRPr="00B73638" w:rsidRDefault="00C4666C" w:rsidP="00325FF9">
            <w:pPr>
              <w:spacing w:line="259" w:lineRule="auto"/>
              <w:jc w:val="both"/>
              <w:rPr>
                <w:bCs/>
              </w:rPr>
            </w:pPr>
            <w:r w:rsidRPr="00B73638">
              <w:rPr>
                <w:bCs/>
              </w:rPr>
              <w:t>15-23</w:t>
            </w:r>
          </w:p>
        </w:tc>
      </w:tr>
      <w:tr w:rsidR="00C4666C" w:rsidRPr="00B73638" w14:paraId="7C93CFF7" w14:textId="77777777" w:rsidTr="00E168C0">
        <w:trPr>
          <w:trHeight w:val="1959"/>
        </w:trPr>
        <w:tc>
          <w:tcPr>
            <w:tcW w:w="3119" w:type="dxa"/>
          </w:tcPr>
          <w:p w14:paraId="3B94C7FE" w14:textId="77777777" w:rsidR="00C4666C" w:rsidRPr="00B73638" w:rsidRDefault="00C4666C" w:rsidP="00325FF9">
            <w:pPr>
              <w:spacing w:line="259" w:lineRule="auto"/>
              <w:ind w:left="8"/>
              <w:rPr>
                <w:bCs/>
              </w:rPr>
            </w:pPr>
            <w:r w:rsidRPr="00B73638">
              <w:rPr>
                <w:bCs/>
              </w:rPr>
              <w:t>Effect of uncertainty</w:t>
            </w:r>
          </w:p>
        </w:tc>
        <w:tc>
          <w:tcPr>
            <w:tcW w:w="709" w:type="dxa"/>
          </w:tcPr>
          <w:p w14:paraId="55C92A52" w14:textId="77777777" w:rsidR="00C4666C" w:rsidRPr="00B73638" w:rsidRDefault="00C4666C" w:rsidP="00325FF9">
            <w:pPr>
              <w:spacing w:line="259" w:lineRule="auto"/>
              <w:rPr>
                <w:bCs/>
              </w:rPr>
            </w:pPr>
            <w:r w:rsidRPr="00B73638">
              <w:rPr>
                <w:bCs/>
              </w:rPr>
              <w:t>24</w:t>
            </w:r>
          </w:p>
        </w:tc>
        <w:tc>
          <w:tcPr>
            <w:tcW w:w="5670" w:type="dxa"/>
          </w:tcPr>
          <w:p w14:paraId="21697DD5" w14:textId="77777777" w:rsidR="00C4666C" w:rsidRPr="00B73638" w:rsidRDefault="00C4666C" w:rsidP="00325FF9">
            <w:pPr>
              <w:spacing w:line="259" w:lineRule="auto"/>
              <w:ind w:right="352"/>
              <w:jc w:val="both"/>
              <w:rPr>
                <w:bCs/>
              </w:rPr>
            </w:pPr>
            <w:r w:rsidRPr="00B73638">
              <w:rPr>
                <w:bCs/>
              </w:rPr>
              <w:t>Describe how uncertainty about analytic judgments, inputs, or projections affect findings. Report the effect of choice of discount rate and time horizon, if applicable.</w:t>
            </w:r>
          </w:p>
        </w:tc>
        <w:tc>
          <w:tcPr>
            <w:tcW w:w="992" w:type="dxa"/>
          </w:tcPr>
          <w:p w14:paraId="670D1963" w14:textId="77777777" w:rsidR="00C4666C" w:rsidRPr="00B73638" w:rsidRDefault="00C4666C" w:rsidP="00325FF9">
            <w:pPr>
              <w:spacing w:line="259" w:lineRule="auto"/>
              <w:ind w:left="5"/>
              <w:rPr>
                <w:bCs/>
              </w:rPr>
            </w:pPr>
            <w:r w:rsidRPr="00B73638">
              <w:rPr>
                <w:bCs/>
              </w:rPr>
              <w:t>25</w:t>
            </w:r>
          </w:p>
        </w:tc>
      </w:tr>
      <w:tr w:rsidR="00C4666C" w:rsidRPr="00B73638" w14:paraId="76E35C61" w14:textId="77777777" w:rsidTr="00E168C0">
        <w:trPr>
          <w:trHeight w:val="1676"/>
        </w:trPr>
        <w:tc>
          <w:tcPr>
            <w:tcW w:w="3119" w:type="dxa"/>
          </w:tcPr>
          <w:p w14:paraId="4D9E313D" w14:textId="77777777" w:rsidR="00C4666C" w:rsidRPr="00B73638" w:rsidRDefault="00C4666C" w:rsidP="00325FF9">
            <w:pPr>
              <w:spacing w:line="236" w:lineRule="auto"/>
              <w:ind w:right="129" w:firstLine="7"/>
              <w:rPr>
                <w:bCs/>
              </w:rPr>
            </w:pPr>
            <w:r w:rsidRPr="00B73638">
              <w:rPr>
                <w:bCs/>
              </w:rPr>
              <w:t>Effect of engagement with patients and others</w:t>
            </w:r>
          </w:p>
          <w:p w14:paraId="48D3CA66" w14:textId="77777777" w:rsidR="00C4666C" w:rsidRPr="00B73638" w:rsidRDefault="00C4666C" w:rsidP="00325FF9">
            <w:pPr>
              <w:spacing w:line="259" w:lineRule="auto"/>
              <w:ind w:left="8"/>
              <w:rPr>
                <w:bCs/>
              </w:rPr>
            </w:pPr>
            <w:r w:rsidRPr="00B73638">
              <w:rPr>
                <w:bCs/>
              </w:rPr>
              <w:t>affected by the study</w:t>
            </w:r>
          </w:p>
        </w:tc>
        <w:tc>
          <w:tcPr>
            <w:tcW w:w="709" w:type="dxa"/>
          </w:tcPr>
          <w:p w14:paraId="000891B6" w14:textId="77777777" w:rsidR="00C4666C" w:rsidRPr="00B73638" w:rsidRDefault="00C4666C" w:rsidP="00325FF9">
            <w:pPr>
              <w:spacing w:line="259" w:lineRule="auto"/>
              <w:rPr>
                <w:bCs/>
              </w:rPr>
            </w:pPr>
            <w:r w:rsidRPr="00B73638">
              <w:rPr>
                <w:bCs/>
              </w:rPr>
              <w:t>25</w:t>
            </w:r>
          </w:p>
        </w:tc>
        <w:tc>
          <w:tcPr>
            <w:tcW w:w="5670" w:type="dxa"/>
          </w:tcPr>
          <w:p w14:paraId="63CAA0BF" w14:textId="77777777" w:rsidR="00C4666C" w:rsidRPr="00B73638" w:rsidRDefault="00C4666C" w:rsidP="00325FF9">
            <w:pPr>
              <w:spacing w:line="259" w:lineRule="auto"/>
              <w:ind w:right="92"/>
              <w:rPr>
                <w:bCs/>
              </w:rPr>
            </w:pPr>
            <w:r w:rsidRPr="00B73638">
              <w:rPr>
                <w:bCs/>
              </w:rPr>
              <w:t>Report on any difference patient/service recipient, general public, community, or stakeholder involvement made to the approach or findings of the study</w:t>
            </w:r>
          </w:p>
        </w:tc>
        <w:tc>
          <w:tcPr>
            <w:tcW w:w="992" w:type="dxa"/>
          </w:tcPr>
          <w:p w14:paraId="6F85B0FA" w14:textId="77777777" w:rsidR="00C4666C" w:rsidRPr="00B73638" w:rsidRDefault="00C4666C" w:rsidP="00325FF9">
            <w:pPr>
              <w:spacing w:line="259" w:lineRule="auto"/>
              <w:ind w:left="10"/>
              <w:jc w:val="both"/>
              <w:rPr>
                <w:bCs/>
              </w:rPr>
            </w:pPr>
            <w:r w:rsidRPr="00B73638">
              <w:rPr>
                <w:rFonts w:eastAsia="Calibri"/>
                <w:bCs/>
              </w:rPr>
              <w:t>NA</w:t>
            </w:r>
          </w:p>
        </w:tc>
      </w:tr>
      <w:tr w:rsidR="00C4666C" w:rsidRPr="00B73638" w14:paraId="48ACD2A9" w14:textId="77777777" w:rsidTr="00E168C0">
        <w:trPr>
          <w:trHeight w:val="2201"/>
        </w:trPr>
        <w:tc>
          <w:tcPr>
            <w:tcW w:w="3119" w:type="dxa"/>
          </w:tcPr>
          <w:p w14:paraId="2C68A20C" w14:textId="77777777" w:rsidR="00C4666C" w:rsidRPr="00B73638" w:rsidRDefault="00C4666C" w:rsidP="00325FF9">
            <w:pPr>
              <w:spacing w:after="784" w:line="236" w:lineRule="auto"/>
              <w:ind w:right="36"/>
              <w:rPr>
                <w:bCs/>
              </w:rPr>
            </w:pPr>
            <w:r w:rsidRPr="00B73638">
              <w:rPr>
                <w:bCs/>
              </w:rPr>
              <w:t>Study findings, limitations, generalisability, and current knowledge</w:t>
            </w:r>
          </w:p>
          <w:p w14:paraId="451D7EA0" w14:textId="77777777" w:rsidR="00C4666C" w:rsidRPr="00B73638" w:rsidRDefault="00C4666C" w:rsidP="00325FF9">
            <w:pPr>
              <w:spacing w:line="259" w:lineRule="auto"/>
              <w:ind w:right="58"/>
              <w:rPr>
                <w:bCs/>
              </w:rPr>
            </w:pPr>
            <w:r w:rsidRPr="00B73638">
              <w:rPr>
                <w:bCs/>
              </w:rPr>
              <w:t>Other relevant information</w:t>
            </w:r>
          </w:p>
        </w:tc>
        <w:tc>
          <w:tcPr>
            <w:tcW w:w="709" w:type="dxa"/>
          </w:tcPr>
          <w:p w14:paraId="178F98EB" w14:textId="77777777" w:rsidR="00C4666C" w:rsidRPr="00B73638" w:rsidRDefault="00C4666C" w:rsidP="00325FF9">
            <w:pPr>
              <w:spacing w:line="259" w:lineRule="auto"/>
              <w:rPr>
                <w:bCs/>
              </w:rPr>
            </w:pPr>
            <w:r w:rsidRPr="00B73638">
              <w:rPr>
                <w:bCs/>
              </w:rPr>
              <w:t>26</w:t>
            </w:r>
          </w:p>
        </w:tc>
        <w:tc>
          <w:tcPr>
            <w:tcW w:w="5670" w:type="dxa"/>
          </w:tcPr>
          <w:p w14:paraId="7AEA2C36" w14:textId="77777777" w:rsidR="00C4666C" w:rsidRPr="00B73638" w:rsidRDefault="00C4666C" w:rsidP="00325FF9">
            <w:pPr>
              <w:spacing w:line="259" w:lineRule="auto"/>
              <w:ind w:left="7" w:right="212"/>
              <w:rPr>
                <w:bCs/>
              </w:rPr>
            </w:pPr>
            <w:r w:rsidRPr="00B73638">
              <w:rPr>
                <w:bCs/>
              </w:rPr>
              <w:t>Report key findings, limitations, ethical or equity considerations not captured, and how these could affect patients, policy, or practice.</w:t>
            </w:r>
          </w:p>
        </w:tc>
        <w:tc>
          <w:tcPr>
            <w:tcW w:w="992" w:type="dxa"/>
          </w:tcPr>
          <w:p w14:paraId="04AF0058" w14:textId="77777777" w:rsidR="00C4666C" w:rsidRPr="00B73638" w:rsidRDefault="00C4666C" w:rsidP="00325FF9">
            <w:pPr>
              <w:spacing w:line="259" w:lineRule="auto"/>
              <w:jc w:val="both"/>
              <w:rPr>
                <w:bCs/>
              </w:rPr>
            </w:pPr>
            <w:r w:rsidRPr="00B73638">
              <w:rPr>
                <w:bCs/>
              </w:rPr>
              <w:t>26-28</w:t>
            </w:r>
          </w:p>
        </w:tc>
      </w:tr>
      <w:tr w:rsidR="00C4666C" w:rsidRPr="00B73638" w14:paraId="7797B4FB" w14:textId="77777777" w:rsidTr="00E168C0">
        <w:trPr>
          <w:trHeight w:val="1482"/>
        </w:trPr>
        <w:tc>
          <w:tcPr>
            <w:tcW w:w="3119" w:type="dxa"/>
          </w:tcPr>
          <w:p w14:paraId="291A7B0E" w14:textId="77777777" w:rsidR="00C4666C" w:rsidRPr="00B73638" w:rsidRDefault="00C4666C" w:rsidP="00325FF9">
            <w:pPr>
              <w:spacing w:line="259" w:lineRule="auto"/>
              <w:rPr>
                <w:bCs/>
              </w:rPr>
            </w:pPr>
            <w:r w:rsidRPr="00B73638">
              <w:rPr>
                <w:bCs/>
              </w:rPr>
              <w:t>Source of funding</w:t>
            </w:r>
          </w:p>
        </w:tc>
        <w:tc>
          <w:tcPr>
            <w:tcW w:w="709" w:type="dxa"/>
          </w:tcPr>
          <w:p w14:paraId="77EFA3DF" w14:textId="77777777" w:rsidR="00C4666C" w:rsidRPr="00B73638" w:rsidRDefault="00C4666C" w:rsidP="00325FF9">
            <w:pPr>
              <w:spacing w:line="259" w:lineRule="auto"/>
              <w:rPr>
                <w:bCs/>
              </w:rPr>
            </w:pPr>
            <w:r w:rsidRPr="00B73638">
              <w:rPr>
                <w:bCs/>
              </w:rPr>
              <w:t>27</w:t>
            </w:r>
          </w:p>
        </w:tc>
        <w:tc>
          <w:tcPr>
            <w:tcW w:w="5670" w:type="dxa"/>
          </w:tcPr>
          <w:p w14:paraId="3F6E8F68" w14:textId="77777777" w:rsidR="00C4666C" w:rsidRPr="00B73638" w:rsidRDefault="00C4666C" w:rsidP="00325FF9">
            <w:pPr>
              <w:spacing w:line="236" w:lineRule="auto"/>
              <w:ind w:firstLine="7"/>
              <w:rPr>
                <w:bCs/>
              </w:rPr>
            </w:pPr>
            <w:r w:rsidRPr="00B73638">
              <w:rPr>
                <w:bCs/>
              </w:rPr>
              <w:t>Describe how the study was funded and any role</w:t>
            </w:r>
          </w:p>
          <w:p w14:paraId="0F806A1E" w14:textId="77777777" w:rsidR="00C4666C" w:rsidRPr="00B73638" w:rsidRDefault="00C4666C" w:rsidP="00325FF9">
            <w:pPr>
              <w:spacing w:line="259" w:lineRule="auto"/>
              <w:ind w:left="7"/>
              <w:rPr>
                <w:bCs/>
              </w:rPr>
            </w:pPr>
            <w:r w:rsidRPr="00B73638">
              <w:rPr>
                <w:bCs/>
              </w:rPr>
              <w:t>of the funder in the</w:t>
            </w:r>
          </w:p>
          <w:p w14:paraId="4C73B280" w14:textId="77777777" w:rsidR="00C4666C" w:rsidRPr="00B73638" w:rsidRDefault="00C4666C" w:rsidP="00325FF9">
            <w:pPr>
              <w:spacing w:line="259" w:lineRule="auto"/>
              <w:ind w:left="7" w:right="175"/>
              <w:rPr>
                <w:bCs/>
              </w:rPr>
            </w:pPr>
            <w:r w:rsidRPr="00B73638">
              <w:rPr>
                <w:bCs/>
              </w:rPr>
              <w:t>identification, design, conduct, and reporting of the analysis</w:t>
            </w:r>
          </w:p>
        </w:tc>
        <w:tc>
          <w:tcPr>
            <w:tcW w:w="992" w:type="dxa"/>
          </w:tcPr>
          <w:p w14:paraId="0D93BBC9" w14:textId="77777777" w:rsidR="00C4666C" w:rsidRPr="00B73638" w:rsidRDefault="00C4666C" w:rsidP="00325FF9">
            <w:pPr>
              <w:spacing w:line="259" w:lineRule="auto"/>
              <w:rPr>
                <w:bCs/>
              </w:rPr>
            </w:pPr>
            <w:r w:rsidRPr="00B73638">
              <w:rPr>
                <w:bCs/>
              </w:rPr>
              <w:t>32</w:t>
            </w:r>
          </w:p>
        </w:tc>
      </w:tr>
      <w:tr w:rsidR="00C4666C" w:rsidRPr="00B73638" w14:paraId="12DC0669" w14:textId="77777777" w:rsidTr="00E168C0">
        <w:trPr>
          <w:trHeight w:val="1436"/>
        </w:trPr>
        <w:tc>
          <w:tcPr>
            <w:tcW w:w="3119" w:type="dxa"/>
          </w:tcPr>
          <w:p w14:paraId="1206EC69" w14:textId="77777777" w:rsidR="00C4666C" w:rsidRPr="00B73638" w:rsidRDefault="00C4666C" w:rsidP="00325FF9">
            <w:pPr>
              <w:spacing w:line="259" w:lineRule="auto"/>
              <w:rPr>
                <w:bCs/>
              </w:rPr>
            </w:pPr>
            <w:r w:rsidRPr="00B73638">
              <w:rPr>
                <w:bCs/>
              </w:rPr>
              <w:lastRenderedPageBreak/>
              <w:t>Conflicts of interest</w:t>
            </w:r>
          </w:p>
        </w:tc>
        <w:tc>
          <w:tcPr>
            <w:tcW w:w="709" w:type="dxa"/>
          </w:tcPr>
          <w:p w14:paraId="2EA828ED" w14:textId="77777777" w:rsidR="00C4666C" w:rsidRPr="00B73638" w:rsidRDefault="00C4666C" w:rsidP="00325FF9">
            <w:pPr>
              <w:spacing w:line="259" w:lineRule="auto"/>
              <w:rPr>
                <w:bCs/>
              </w:rPr>
            </w:pPr>
            <w:r w:rsidRPr="00B73638">
              <w:rPr>
                <w:bCs/>
              </w:rPr>
              <w:t>28</w:t>
            </w:r>
          </w:p>
        </w:tc>
        <w:tc>
          <w:tcPr>
            <w:tcW w:w="5670" w:type="dxa"/>
          </w:tcPr>
          <w:p w14:paraId="0436C918" w14:textId="77777777" w:rsidR="00C4666C" w:rsidRPr="00B73638" w:rsidRDefault="00C4666C" w:rsidP="00325FF9">
            <w:pPr>
              <w:spacing w:line="259" w:lineRule="auto"/>
              <w:ind w:left="2" w:right="74" w:firstLine="5"/>
              <w:rPr>
                <w:bCs/>
              </w:rPr>
            </w:pPr>
            <w:r w:rsidRPr="00B73638">
              <w:rPr>
                <w:bCs/>
              </w:rPr>
              <w:t>Report authors conflicts of interest according to journal or International Committee of Medical Journal Editors requirements.</w:t>
            </w:r>
          </w:p>
        </w:tc>
        <w:tc>
          <w:tcPr>
            <w:tcW w:w="992" w:type="dxa"/>
          </w:tcPr>
          <w:p w14:paraId="44CD4BA6" w14:textId="77777777" w:rsidR="00C4666C" w:rsidRPr="00B73638" w:rsidRDefault="00C4666C" w:rsidP="00325FF9">
            <w:pPr>
              <w:spacing w:line="259" w:lineRule="auto"/>
              <w:rPr>
                <w:bCs/>
              </w:rPr>
            </w:pPr>
            <w:r w:rsidRPr="00B73638">
              <w:rPr>
                <w:bCs/>
              </w:rPr>
              <w:t>32</w:t>
            </w:r>
          </w:p>
        </w:tc>
      </w:tr>
    </w:tbl>
    <w:p w14:paraId="1EE0AC61" w14:textId="77777777" w:rsidR="00C4666C" w:rsidRPr="00B73638" w:rsidRDefault="00C4666C" w:rsidP="00C4666C">
      <w:pPr>
        <w:rPr>
          <w:lang w:eastAsia="en-US"/>
        </w:rPr>
      </w:pPr>
    </w:p>
    <w:p w14:paraId="5C9EF412" w14:textId="77777777" w:rsidR="00C4666C" w:rsidRPr="00B73638" w:rsidRDefault="00C4666C" w:rsidP="006E28BA">
      <w:pPr>
        <w:pStyle w:val="Heading1"/>
        <w:rPr>
          <w:rFonts w:ascii="Times New Roman" w:hAnsi="Times New Roman" w:cs="Times New Roman"/>
          <w:b/>
          <w:bCs/>
          <w:color w:val="000000" w:themeColor="text1"/>
          <w:sz w:val="24"/>
          <w:szCs w:val="24"/>
        </w:rPr>
      </w:pPr>
    </w:p>
    <w:p w14:paraId="60D6443D" w14:textId="77777777" w:rsidR="00C4666C" w:rsidRPr="00B73638" w:rsidRDefault="00C4666C" w:rsidP="006E28BA">
      <w:pPr>
        <w:pStyle w:val="Heading1"/>
        <w:rPr>
          <w:rFonts w:ascii="Times New Roman" w:hAnsi="Times New Roman" w:cs="Times New Roman"/>
          <w:b/>
          <w:bCs/>
          <w:color w:val="000000" w:themeColor="text1"/>
          <w:sz w:val="24"/>
          <w:szCs w:val="24"/>
        </w:rPr>
      </w:pPr>
    </w:p>
    <w:p w14:paraId="2F2CA220" w14:textId="77777777" w:rsidR="00C4666C" w:rsidRPr="00B73638" w:rsidRDefault="00C4666C" w:rsidP="006E28BA">
      <w:pPr>
        <w:pStyle w:val="Heading1"/>
        <w:rPr>
          <w:rFonts w:ascii="Times New Roman" w:hAnsi="Times New Roman" w:cs="Times New Roman"/>
          <w:b/>
          <w:bCs/>
          <w:color w:val="000000" w:themeColor="text1"/>
          <w:sz w:val="24"/>
          <w:szCs w:val="24"/>
        </w:rPr>
      </w:pPr>
    </w:p>
    <w:p w14:paraId="65FC1FD4" w14:textId="77777777" w:rsidR="00C4666C" w:rsidRPr="00B73638" w:rsidRDefault="00C4666C" w:rsidP="006E28BA">
      <w:pPr>
        <w:pStyle w:val="Heading1"/>
        <w:rPr>
          <w:rFonts w:ascii="Times New Roman" w:hAnsi="Times New Roman" w:cs="Times New Roman"/>
          <w:b/>
          <w:bCs/>
          <w:color w:val="000000" w:themeColor="text1"/>
          <w:sz w:val="24"/>
          <w:szCs w:val="24"/>
        </w:rPr>
      </w:pPr>
    </w:p>
    <w:p w14:paraId="752F0C5E" w14:textId="77777777" w:rsidR="00C4666C" w:rsidRPr="00B73638" w:rsidRDefault="00C4666C" w:rsidP="006E28BA">
      <w:pPr>
        <w:pStyle w:val="Heading1"/>
        <w:rPr>
          <w:rFonts w:ascii="Times New Roman" w:hAnsi="Times New Roman" w:cs="Times New Roman"/>
          <w:b/>
          <w:bCs/>
          <w:color w:val="000000" w:themeColor="text1"/>
          <w:sz w:val="24"/>
          <w:szCs w:val="24"/>
        </w:rPr>
      </w:pPr>
    </w:p>
    <w:p w14:paraId="2A805E57" w14:textId="77777777" w:rsidR="00C4666C" w:rsidRPr="00B73638" w:rsidRDefault="00C4666C" w:rsidP="006E28BA">
      <w:pPr>
        <w:pStyle w:val="Heading1"/>
        <w:rPr>
          <w:rFonts w:ascii="Times New Roman" w:hAnsi="Times New Roman" w:cs="Times New Roman"/>
          <w:b/>
          <w:bCs/>
          <w:color w:val="000000" w:themeColor="text1"/>
          <w:sz w:val="24"/>
          <w:szCs w:val="24"/>
        </w:rPr>
      </w:pPr>
    </w:p>
    <w:p w14:paraId="0CB88205" w14:textId="77777777" w:rsidR="00C4666C" w:rsidRPr="00B73638" w:rsidRDefault="00C4666C" w:rsidP="006E28BA">
      <w:pPr>
        <w:pStyle w:val="Heading1"/>
        <w:rPr>
          <w:rFonts w:ascii="Times New Roman" w:hAnsi="Times New Roman" w:cs="Times New Roman"/>
          <w:b/>
          <w:bCs/>
          <w:color w:val="000000" w:themeColor="text1"/>
          <w:sz w:val="24"/>
          <w:szCs w:val="24"/>
        </w:rPr>
      </w:pPr>
    </w:p>
    <w:p w14:paraId="1FA5D647" w14:textId="77777777" w:rsidR="00C4666C" w:rsidRPr="00B73638" w:rsidRDefault="00C4666C" w:rsidP="006E28BA">
      <w:pPr>
        <w:pStyle w:val="Heading1"/>
        <w:rPr>
          <w:rFonts w:ascii="Times New Roman" w:hAnsi="Times New Roman" w:cs="Times New Roman"/>
          <w:b/>
          <w:bCs/>
          <w:color w:val="000000" w:themeColor="text1"/>
          <w:sz w:val="24"/>
          <w:szCs w:val="24"/>
        </w:rPr>
      </w:pPr>
    </w:p>
    <w:p w14:paraId="5B2D6F8E" w14:textId="77777777" w:rsidR="00C4666C" w:rsidRPr="00B73638" w:rsidRDefault="00C4666C" w:rsidP="006E28BA">
      <w:pPr>
        <w:pStyle w:val="Heading1"/>
        <w:rPr>
          <w:rFonts w:ascii="Times New Roman" w:hAnsi="Times New Roman" w:cs="Times New Roman"/>
          <w:b/>
          <w:bCs/>
          <w:color w:val="000000" w:themeColor="text1"/>
          <w:sz w:val="24"/>
          <w:szCs w:val="24"/>
        </w:rPr>
      </w:pPr>
    </w:p>
    <w:p w14:paraId="7EC274D2" w14:textId="77777777" w:rsidR="00C4666C" w:rsidRPr="00B73638" w:rsidRDefault="00C4666C" w:rsidP="006E28BA">
      <w:pPr>
        <w:pStyle w:val="Heading1"/>
        <w:rPr>
          <w:rFonts w:ascii="Times New Roman" w:hAnsi="Times New Roman" w:cs="Times New Roman"/>
          <w:b/>
          <w:bCs/>
          <w:color w:val="000000" w:themeColor="text1"/>
          <w:sz w:val="24"/>
          <w:szCs w:val="24"/>
        </w:rPr>
      </w:pPr>
    </w:p>
    <w:p w14:paraId="350F6F0A" w14:textId="77777777" w:rsidR="00C4666C" w:rsidRPr="00B73638" w:rsidRDefault="00C4666C" w:rsidP="006E28BA">
      <w:pPr>
        <w:pStyle w:val="Heading1"/>
        <w:rPr>
          <w:rFonts w:ascii="Times New Roman" w:hAnsi="Times New Roman" w:cs="Times New Roman"/>
          <w:b/>
          <w:bCs/>
          <w:color w:val="000000" w:themeColor="text1"/>
          <w:sz w:val="24"/>
          <w:szCs w:val="24"/>
        </w:rPr>
      </w:pPr>
    </w:p>
    <w:p w14:paraId="6DA42E8D" w14:textId="77777777" w:rsidR="00F34CE8" w:rsidRPr="00B73638" w:rsidRDefault="00F34CE8" w:rsidP="006E28BA">
      <w:pPr>
        <w:pStyle w:val="Heading1"/>
        <w:rPr>
          <w:rFonts w:ascii="Times New Roman" w:hAnsi="Times New Roman" w:cs="Times New Roman"/>
          <w:b/>
          <w:bCs/>
          <w:color w:val="000000" w:themeColor="text1"/>
          <w:sz w:val="24"/>
          <w:szCs w:val="24"/>
        </w:rPr>
      </w:pPr>
    </w:p>
    <w:p w14:paraId="254D0216" w14:textId="77777777" w:rsidR="00F34CE8" w:rsidRPr="00B73638" w:rsidRDefault="00F34CE8" w:rsidP="006E28BA">
      <w:pPr>
        <w:pStyle w:val="Heading1"/>
        <w:rPr>
          <w:rFonts w:ascii="Times New Roman" w:hAnsi="Times New Roman" w:cs="Times New Roman"/>
          <w:b/>
          <w:bCs/>
          <w:color w:val="000000" w:themeColor="text1"/>
          <w:sz w:val="24"/>
          <w:szCs w:val="24"/>
        </w:rPr>
      </w:pPr>
    </w:p>
    <w:p w14:paraId="7736A306" w14:textId="77777777" w:rsidR="00F34CE8" w:rsidRPr="00B73638" w:rsidRDefault="00F34CE8" w:rsidP="006E28BA">
      <w:pPr>
        <w:pStyle w:val="Heading1"/>
        <w:rPr>
          <w:rFonts w:ascii="Times New Roman" w:hAnsi="Times New Roman" w:cs="Times New Roman"/>
          <w:b/>
          <w:bCs/>
          <w:color w:val="000000" w:themeColor="text1"/>
          <w:sz w:val="24"/>
          <w:szCs w:val="24"/>
        </w:rPr>
      </w:pPr>
    </w:p>
    <w:p w14:paraId="096CCE40" w14:textId="77777777" w:rsidR="00F34CE8" w:rsidRPr="00B73638" w:rsidRDefault="00F34CE8" w:rsidP="006E28BA">
      <w:pPr>
        <w:pStyle w:val="Heading1"/>
        <w:rPr>
          <w:rFonts w:ascii="Times New Roman" w:hAnsi="Times New Roman" w:cs="Times New Roman"/>
          <w:b/>
          <w:bCs/>
          <w:color w:val="000000" w:themeColor="text1"/>
          <w:sz w:val="24"/>
          <w:szCs w:val="24"/>
        </w:rPr>
      </w:pPr>
    </w:p>
    <w:p w14:paraId="2E5F6A21" w14:textId="77777777" w:rsidR="00F34CE8" w:rsidRPr="00B73638" w:rsidRDefault="00F34CE8" w:rsidP="006E28BA">
      <w:pPr>
        <w:pStyle w:val="Heading1"/>
        <w:rPr>
          <w:rFonts w:ascii="Times New Roman" w:hAnsi="Times New Roman" w:cs="Times New Roman"/>
          <w:b/>
          <w:bCs/>
          <w:color w:val="000000" w:themeColor="text1"/>
          <w:sz w:val="24"/>
          <w:szCs w:val="24"/>
        </w:rPr>
      </w:pPr>
    </w:p>
    <w:p w14:paraId="05676A64" w14:textId="77777777" w:rsidR="00F34CE8" w:rsidRPr="00B73638" w:rsidRDefault="00F34CE8" w:rsidP="006E28BA">
      <w:pPr>
        <w:pStyle w:val="Heading1"/>
        <w:rPr>
          <w:rFonts w:ascii="Times New Roman" w:hAnsi="Times New Roman" w:cs="Times New Roman"/>
          <w:b/>
          <w:bCs/>
          <w:color w:val="000000" w:themeColor="text1"/>
          <w:sz w:val="24"/>
          <w:szCs w:val="24"/>
        </w:rPr>
      </w:pPr>
    </w:p>
    <w:p w14:paraId="25640D35" w14:textId="1D7750E7" w:rsidR="00E40FAA" w:rsidRPr="00B73638" w:rsidRDefault="00E40FAA" w:rsidP="006E28BA">
      <w:pPr>
        <w:pStyle w:val="Heading1"/>
        <w:rPr>
          <w:rFonts w:ascii="Times New Roman" w:hAnsi="Times New Roman" w:cs="Times New Roman"/>
          <w:b/>
          <w:bCs/>
          <w:color w:val="000000" w:themeColor="text1"/>
          <w:sz w:val="24"/>
          <w:szCs w:val="24"/>
        </w:rPr>
      </w:pPr>
      <w:bookmarkStart w:id="14" w:name="_Toc221277240"/>
      <w:r w:rsidRPr="00B73638">
        <w:rPr>
          <w:rFonts w:ascii="Times New Roman" w:hAnsi="Times New Roman" w:cs="Times New Roman"/>
          <w:b/>
          <w:bCs/>
          <w:color w:val="000000" w:themeColor="text1"/>
          <w:sz w:val="24"/>
          <w:szCs w:val="24"/>
        </w:rPr>
        <w:t>References</w:t>
      </w:r>
      <w:bookmarkEnd w:id="14"/>
    </w:p>
    <w:p w14:paraId="704D0893" w14:textId="77777777" w:rsidR="00E40FAA" w:rsidRPr="00B73638" w:rsidRDefault="00E40FAA" w:rsidP="00E40FAA">
      <w:pPr>
        <w:tabs>
          <w:tab w:val="left" w:pos="2338"/>
        </w:tabs>
        <w:rPr>
          <w:b/>
          <w:bCs/>
        </w:rPr>
      </w:pPr>
    </w:p>
    <w:p w14:paraId="22676F7F" w14:textId="77777777" w:rsidR="00E40FAA" w:rsidRPr="00B73638" w:rsidRDefault="00E40FAA" w:rsidP="00E40FAA">
      <w:pPr>
        <w:pStyle w:val="Bibliography"/>
        <w:rPr>
          <w:rFonts w:eastAsiaTheme="minorHAnsi"/>
          <w:lang w:val="en-GB" w:eastAsia="en-US"/>
        </w:rPr>
      </w:pPr>
      <w:r w:rsidRPr="00B73638">
        <w:rPr>
          <w:b/>
          <w:bCs/>
        </w:rPr>
        <w:fldChar w:fldCharType="begin"/>
      </w:r>
      <w:r w:rsidRPr="00B73638">
        <w:rPr>
          <w:b/>
          <w:bCs/>
        </w:rPr>
        <w:instrText xml:space="preserve"> ADDIN ZOTERO_BIBL {"uncited":[],"omitted":[],"custom":[]} CSL_BIBLIOGRAPHY </w:instrText>
      </w:r>
      <w:r w:rsidRPr="00B73638">
        <w:rPr>
          <w:b/>
          <w:bCs/>
        </w:rPr>
        <w:fldChar w:fldCharType="separate"/>
      </w:r>
      <w:r w:rsidRPr="00B73638">
        <w:rPr>
          <w:rFonts w:eastAsiaTheme="minorHAnsi"/>
          <w:lang w:val="en-GB" w:eastAsia="en-US"/>
        </w:rPr>
        <w:t xml:space="preserve">1. Swedish Association of Local Authorities and Regions. </w:t>
      </w:r>
      <w:r w:rsidRPr="00B73638">
        <w:rPr>
          <w:rFonts w:eastAsiaTheme="minorHAnsi"/>
          <w:lang w:val="sv-SE" w:eastAsia="en-US"/>
        </w:rPr>
        <w:t xml:space="preserve">Statistik om hälso och sjukvård samt regional utveckling 2022 [Statistics on healthcare and regional development 2022]. </w:t>
      </w:r>
      <w:r w:rsidRPr="00B73638">
        <w:rPr>
          <w:rFonts w:eastAsiaTheme="minorHAnsi"/>
          <w:lang w:val="en-GB" w:eastAsia="en-US"/>
        </w:rPr>
        <w:t>[cited 2024 Mar 5]; https://https://skr.se/download/18.14fb7b721997a8f53f23d1c8/1758791429548/Statistik-om-halso-och-sjukvard-samt-regional-utveckling-2023-1010.pdf. Accessed 5 Mar 2024</w:t>
      </w:r>
    </w:p>
    <w:p w14:paraId="752D2B3B" w14:textId="77777777" w:rsidR="00E40FAA" w:rsidRPr="00B73638" w:rsidRDefault="00E40FAA" w:rsidP="00E40FAA">
      <w:pPr>
        <w:pStyle w:val="Bibliography"/>
        <w:rPr>
          <w:rFonts w:eastAsiaTheme="minorHAnsi"/>
          <w:lang w:val="en-GB" w:eastAsia="en-US"/>
        </w:rPr>
      </w:pPr>
      <w:r w:rsidRPr="00B73638">
        <w:rPr>
          <w:rFonts w:eastAsiaTheme="minorHAnsi"/>
          <w:lang w:val="en-GB" w:eastAsia="en-US"/>
        </w:rPr>
        <w:lastRenderedPageBreak/>
        <w:t xml:space="preserve">2. National Board for Health and Welfare. </w:t>
      </w:r>
      <w:r w:rsidRPr="00B73638">
        <w:rPr>
          <w:rFonts w:eastAsiaTheme="minorHAnsi"/>
          <w:lang w:val="sv-SE" w:eastAsia="en-US"/>
        </w:rPr>
        <w:t xml:space="preserve">Viktlistor för NordDRG [Weight list for NordDRG]. </w:t>
      </w:r>
      <w:r w:rsidRPr="00B73638">
        <w:rPr>
          <w:rFonts w:eastAsiaTheme="minorHAnsi"/>
          <w:lang w:val="en-GB" w:eastAsia="en-US"/>
        </w:rPr>
        <w:t>2022 [cited 2023 June 14]; https://www.socialstyrelsen.se/statistik-och-data/klassifikationer-och-koder/drg/viktlistor/. Accessed 14 June 2023</w:t>
      </w:r>
    </w:p>
    <w:p w14:paraId="60E07D4E" w14:textId="77777777" w:rsidR="00E40FAA" w:rsidRPr="00B73638" w:rsidRDefault="00E40FAA" w:rsidP="00E40FAA">
      <w:pPr>
        <w:pStyle w:val="Bibliography"/>
        <w:rPr>
          <w:rFonts w:eastAsiaTheme="minorHAnsi"/>
          <w:lang w:val="en-GB" w:eastAsia="en-US"/>
        </w:rPr>
      </w:pPr>
      <w:r w:rsidRPr="00B73638">
        <w:rPr>
          <w:rFonts w:eastAsiaTheme="minorHAnsi"/>
          <w:lang w:val="en-GB" w:eastAsia="en-US"/>
        </w:rPr>
        <w:t>3. Wheeler AP. Group based trajectory models in stata – some graphs and fit statistics. 2016 [cited 2025 Sept 12]; https://andrewpwheeler.com/2016/10/06/group-based-trajectory-models-in-stata-some-graphs-and-fit-statistics/?utm_source=chatgpt.com. Accessed 12 Sept 2025</w:t>
      </w:r>
    </w:p>
    <w:p w14:paraId="2E283506" w14:textId="1F33F161" w:rsidR="00E40FAA" w:rsidRPr="00B73638" w:rsidRDefault="00E40FAA" w:rsidP="00E40FAA">
      <w:pPr>
        <w:tabs>
          <w:tab w:val="left" w:pos="2338"/>
        </w:tabs>
        <w:rPr>
          <w:b/>
          <w:bCs/>
        </w:rPr>
      </w:pPr>
      <w:r w:rsidRPr="00B73638">
        <w:rPr>
          <w:b/>
          <w:bCs/>
        </w:rPr>
        <w:fldChar w:fldCharType="end"/>
      </w:r>
    </w:p>
    <w:p w14:paraId="72B98BF8" w14:textId="77777777" w:rsidR="00E40FAA" w:rsidRPr="00B73638" w:rsidRDefault="00E40FAA" w:rsidP="00E40FAA">
      <w:pPr>
        <w:tabs>
          <w:tab w:val="left" w:pos="2338"/>
        </w:tabs>
        <w:rPr>
          <w:b/>
          <w:bCs/>
        </w:rPr>
      </w:pPr>
    </w:p>
    <w:p w14:paraId="73EAA339" w14:textId="3EC835B5" w:rsidR="00E40FAA" w:rsidRPr="00B73638" w:rsidRDefault="00E40FAA" w:rsidP="00E40FAA">
      <w:pPr>
        <w:tabs>
          <w:tab w:val="left" w:pos="2338"/>
        </w:tabs>
        <w:rPr>
          <w:b/>
          <w:bCs/>
        </w:rPr>
      </w:pPr>
    </w:p>
    <w:p w14:paraId="30A9D5B4" w14:textId="1D3BE333" w:rsidR="005E241B" w:rsidRPr="00B73638" w:rsidRDefault="005E241B" w:rsidP="00E40FAA">
      <w:pPr>
        <w:tabs>
          <w:tab w:val="left" w:pos="2338"/>
        </w:tabs>
        <w:rPr>
          <w:b/>
          <w:bCs/>
        </w:rPr>
      </w:pPr>
    </w:p>
    <w:sectPr w:rsidR="005E241B" w:rsidRPr="00B73638" w:rsidSect="00C466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6CFDF" w14:textId="77777777" w:rsidR="002C2BB6" w:rsidRDefault="002C2BB6" w:rsidP="003C0745">
      <w:r>
        <w:separator/>
      </w:r>
    </w:p>
  </w:endnote>
  <w:endnote w:type="continuationSeparator" w:id="0">
    <w:p w14:paraId="547DCC80" w14:textId="77777777" w:rsidR="002C2BB6" w:rsidRDefault="002C2BB6" w:rsidP="003C0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D3538" w14:textId="77777777" w:rsidR="002C2BB6" w:rsidRDefault="002C2BB6" w:rsidP="003C0745">
      <w:r>
        <w:separator/>
      </w:r>
    </w:p>
  </w:footnote>
  <w:footnote w:type="continuationSeparator" w:id="0">
    <w:p w14:paraId="263B7E24" w14:textId="77777777" w:rsidR="002C2BB6" w:rsidRDefault="002C2BB6" w:rsidP="003C0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7AB"/>
    <w:multiLevelType w:val="multilevel"/>
    <w:tmpl w:val="5BDEC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15011E"/>
    <w:multiLevelType w:val="hybridMultilevel"/>
    <w:tmpl w:val="B0067784"/>
    <w:lvl w:ilvl="0" w:tplc="609A7818">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DA0362"/>
    <w:multiLevelType w:val="hybridMultilevel"/>
    <w:tmpl w:val="3AD67F80"/>
    <w:lvl w:ilvl="0" w:tplc="5ABE9EA8">
      <w:start w:val="24"/>
      <w:numFmt w:val="bullet"/>
      <w:lvlText w:val=""/>
      <w:lvlJc w:val="left"/>
      <w:pPr>
        <w:ind w:left="1600" w:hanging="360"/>
      </w:pPr>
      <w:rPr>
        <w:rFonts w:ascii="Symbol" w:eastAsia="Times New Roman" w:hAnsi="Symbol" w:cs="Times New Roman"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num w:numId="1" w16cid:durableId="215046040">
    <w:abstractNumId w:val="1"/>
  </w:num>
  <w:num w:numId="2" w16cid:durableId="1781947549">
    <w:abstractNumId w:val="2"/>
  </w:num>
  <w:num w:numId="3" w16cid:durableId="9544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4E7"/>
    <w:rsid w:val="0000243E"/>
    <w:rsid w:val="00004548"/>
    <w:rsid w:val="000121FF"/>
    <w:rsid w:val="00026073"/>
    <w:rsid w:val="00034743"/>
    <w:rsid w:val="000451CD"/>
    <w:rsid w:val="00050B65"/>
    <w:rsid w:val="00061547"/>
    <w:rsid w:val="00063419"/>
    <w:rsid w:val="00082EF2"/>
    <w:rsid w:val="00087C89"/>
    <w:rsid w:val="000A1333"/>
    <w:rsid w:val="000A1DF3"/>
    <w:rsid w:val="000A345A"/>
    <w:rsid w:val="000F71C5"/>
    <w:rsid w:val="00114D0C"/>
    <w:rsid w:val="001201D6"/>
    <w:rsid w:val="00136C6C"/>
    <w:rsid w:val="00164C85"/>
    <w:rsid w:val="00165DC6"/>
    <w:rsid w:val="00167FA4"/>
    <w:rsid w:val="00172A04"/>
    <w:rsid w:val="001879CE"/>
    <w:rsid w:val="001B10F3"/>
    <w:rsid w:val="001E1706"/>
    <w:rsid w:val="001E4E33"/>
    <w:rsid w:val="001E64FB"/>
    <w:rsid w:val="001F534F"/>
    <w:rsid w:val="0021060D"/>
    <w:rsid w:val="00217755"/>
    <w:rsid w:val="00222FD1"/>
    <w:rsid w:val="00232339"/>
    <w:rsid w:val="00236A8C"/>
    <w:rsid w:val="002417E2"/>
    <w:rsid w:val="00247A78"/>
    <w:rsid w:val="00257660"/>
    <w:rsid w:val="002803DA"/>
    <w:rsid w:val="002A35E4"/>
    <w:rsid w:val="002A4FEA"/>
    <w:rsid w:val="002B5787"/>
    <w:rsid w:val="002C2BB6"/>
    <w:rsid w:val="002C322D"/>
    <w:rsid w:val="002C5B3C"/>
    <w:rsid w:val="002E2199"/>
    <w:rsid w:val="002F3EF5"/>
    <w:rsid w:val="002F6A55"/>
    <w:rsid w:val="00320A28"/>
    <w:rsid w:val="00343218"/>
    <w:rsid w:val="003451F8"/>
    <w:rsid w:val="00352A59"/>
    <w:rsid w:val="003541EF"/>
    <w:rsid w:val="00372558"/>
    <w:rsid w:val="00372AF8"/>
    <w:rsid w:val="00374BAA"/>
    <w:rsid w:val="003837EC"/>
    <w:rsid w:val="00383B91"/>
    <w:rsid w:val="0039235E"/>
    <w:rsid w:val="003B3C4D"/>
    <w:rsid w:val="003B5144"/>
    <w:rsid w:val="003C0745"/>
    <w:rsid w:val="003D521E"/>
    <w:rsid w:val="003F2B7D"/>
    <w:rsid w:val="00441898"/>
    <w:rsid w:val="00452814"/>
    <w:rsid w:val="00465A3D"/>
    <w:rsid w:val="00477E6E"/>
    <w:rsid w:val="00497B02"/>
    <w:rsid w:val="004A1F8A"/>
    <w:rsid w:val="004A6E2E"/>
    <w:rsid w:val="004A7648"/>
    <w:rsid w:val="004B6322"/>
    <w:rsid w:val="004C392B"/>
    <w:rsid w:val="004C3B80"/>
    <w:rsid w:val="004F474F"/>
    <w:rsid w:val="00507033"/>
    <w:rsid w:val="00527AE9"/>
    <w:rsid w:val="00527C22"/>
    <w:rsid w:val="0053085A"/>
    <w:rsid w:val="00537E76"/>
    <w:rsid w:val="005478BD"/>
    <w:rsid w:val="0055322F"/>
    <w:rsid w:val="00561AA9"/>
    <w:rsid w:val="005757B6"/>
    <w:rsid w:val="00575BAD"/>
    <w:rsid w:val="0058188C"/>
    <w:rsid w:val="005C638E"/>
    <w:rsid w:val="005C6F67"/>
    <w:rsid w:val="005D40D5"/>
    <w:rsid w:val="005E241B"/>
    <w:rsid w:val="005E7218"/>
    <w:rsid w:val="005F53EB"/>
    <w:rsid w:val="005F6026"/>
    <w:rsid w:val="005F791C"/>
    <w:rsid w:val="006029D1"/>
    <w:rsid w:val="00603409"/>
    <w:rsid w:val="006208F0"/>
    <w:rsid w:val="00640F11"/>
    <w:rsid w:val="0064552A"/>
    <w:rsid w:val="006749B0"/>
    <w:rsid w:val="0068090D"/>
    <w:rsid w:val="00683A75"/>
    <w:rsid w:val="006945C6"/>
    <w:rsid w:val="006A7AE0"/>
    <w:rsid w:val="006C41B6"/>
    <w:rsid w:val="006D6DEC"/>
    <w:rsid w:val="006E28BA"/>
    <w:rsid w:val="006E6359"/>
    <w:rsid w:val="006F26D2"/>
    <w:rsid w:val="006F30C8"/>
    <w:rsid w:val="006F7C40"/>
    <w:rsid w:val="00704C86"/>
    <w:rsid w:val="00735DF2"/>
    <w:rsid w:val="007435DE"/>
    <w:rsid w:val="00763131"/>
    <w:rsid w:val="00773B44"/>
    <w:rsid w:val="007778D1"/>
    <w:rsid w:val="007855C3"/>
    <w:rsid w:val="00787F11"/>
    <w:rsid w:val="00791CD3"/>
    <w:rsid w:val="007B46AF"/>
    <w:rsid w:val="007B69C4"/>
    <w:rsid w:val="007C0AA1"/>
    <w:rsid w:val="007E0247"/>
    <w:rsid w:val="007E4A05"/>
    <w:rsid w:val="007E74E7"/>
    <w:rsid w:val="007F2D5C"/>
    <w:rsid w:val="00830059"/>
    <w:rsid w:val="0086660A"/>
    <w:rsid w:val="00873334"/>
    <w:rsid w:val="008A2C70"/>
    <w:rsid w:val="008B59E0"/>
    <w:rsid w:val="008C1128"/>
    <w:rsid w:val="008C177E"/>
    <w:rsid w:val="008F3ADF"/>
    <w:rsid w:val="008F621A"/>
    <w:rsid w:val="008F7959"/>
    <w:rsid w:val="00920FBF"/>
    <w:rsid w:val="00935D08"/>
    <w:rsid w:val="0094660F"/>
    <w:rsid w:val="009716EA"/>
    <w:rsid w:val="0099091E"/>
    <w:rsid w:val="00996E28"/>
    <w:rsid w:val="00997472"/>
    <w:rsid w:val="0099787D"/>
    <w:rsid w:val="009A3E80"/>
    <w:rsid w:val="009B6FF0"/>
    <w:rsid w:val="009E0785"/>
    <w:rsid w:val="009E1622"/>
    <w:rsid w:val="00A017A3"/>
    <w:rsid w:val="00A1215B"/>
    <w:rsid w:val="00A127CE"/>
    <w:rsid w:val="00A2183D"/>
    <w:rsid w:val="00A64BF8"/>
    <w:rsid w:val="00A7165D"/>
    <w:rsid w:val="00A81899"/>
    <w:rsid w:val="00A94948"/>
    <w:rsid w:val="00AA452D"/>
    <w:rsid w:val="00AC0FB5"/>
    <w:rsid w:val="00AC7D54"/>
    <w:rsid w:val="00AF1DC1"/>
    <w:rsid w:val="00B02F32"/>
    <w:rsid w:val="00B15256"/>
    <w:rsid w:val="00B17E80"/>
    <w:rsid w:val="00B20CF7"/>
    <w:rsid w:val="00B26E9F"/>
    <w:rsid w:val="00B5431D"/>
    <w:rsid w:val="00B567D9"/>
    <w:rsid w:val="00B653E1"/>
    <w:rsid w:val="00B73638"/>
    <w:rsid w:val="00B92116"/>
    <w:rsid w:val="00B95328"/>
    <w:rsid w:val="00BA4A7A"/>
    <w:rsid w:val="00BC45F7"/>
    <w:rsid w:val="00BD7988"/>
    <w:rsid w:val="00C11E79"/>
    <w:rsid w:val="00C40251"/>
    <w:rsid w:val="00C4666C"/>
    <w:rsid w:val="00C75FEF"/>
    <w:rsid w:val="00C844BB"/>
    <w:rsid w:val="00C94488"/>
    <w:rsid w:val="00C97380"/>
    <w:rsid w:val="00CA223C"/>
    <w:rsid w:val="00CA265C"/>
    <w:rsid w:val="00CD258C"/>
    <w:rsid w:val="00CD5B20"/>
    <w:rsid w:val="00CF3947"/>
    <w:rsid w:val="00CF3A9B"/>
    <w:rsid w:val="00D12EEB"/>
    <w:rsid w:val="00D17877"/>
    <w:rsid w:val="00D25640"/>
    <w:rsid w:val="00D263C7"/>
    <w:rsid w:val="00D40231"/>
    <w:rsid w:val="00D43519"/>
    <w:rsid w:val="00D43748"/>
    <w:rsid w:val="00D508C3"/>
    <w:rsid w:val="00D54235"/>
    <w:rsid w:val="00D602A1"/>
    <w:rsid w:val="00D834E9"/>
    <w:rsid w:val="00D901CA"/>
    <w:rsid w:val="00DA1296"/>
    <w:rsid w:val="00DD2BBB"/>
    <w:rsid w:val="00E12B73"/>
    <w:rsid w:val="00E1351B"/>
    <w:rsid w:val="00E168C0"/>
    <w:rsid w:val="00E3343B"/>
    <w:rsid w:val="00E40FAA"/>
    <w:rsid w:val="00E557A2"/>
    <w:rsid w:val="00E57930"/>
    <w:rsid w:val="00E65105"/>
    <w:rsid w:val="00E90DF9"/>
    <w:rsid w:val="00ED7389"/>
    <w:rsid w:val="00EF4C7D"/>
    <w:rsid w:val="00F34CE8"/>
    <w:rsid w:val="00F81AE2"/>
    <w:rsid w:val="00FA12A7"/>
    <w:rsid w:val="00FB6AD1"/>
    <w:rsid w:val="00FF4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20DAB"/>
  <w15:chartTrackingRefBased/>
  <w15:docId w15:val="{65197C18-DD99-0845-9CCD-AE0CA806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8F0"/>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7E74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E74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E74E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E74E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E74E7"/>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E74E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E74E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E74E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E74E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4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74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4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4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4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4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4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4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4E7"/>
    <w:rPr>
      <w:rFonts w:eastAsiaTheme="majorEastAsia" w:cstheme="majorBidi"/>
      <w:color w:val="272727" w:themeColor="text1" w:themeTint="D8"/>
    </w:rPr>
  </w:style>
  <w:style w:type="paragraph" w:styleId="Title">
    <w:name w:val="Title"/>
    <w:basedOn w:val="Normal"/>
    <w:next w:val="Normal"/>
    <w:link w:val="TitleChar"/>
    <w:uiPriority w:val="10"/>
    <w:qFormat/>
    <w:rsid w:val="007E74E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E74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4E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E74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4E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E74E7"/>
    <w:rPr>
      <w:i/>
      <w:iCs/>
      <w:color w:val="404040" w:themeColor="text1" w:themeTint="BF"/>
    </w:rPr>
  </w:style>
  <w:style w:type="paragraph" w:styleId="ListParagraph">
    <w:name w:val="List Paragraph"/>
    <w:basedOn w:val="Normal"/>
    <w:uiPriority w:val="34"/>
    <w:qFormat/>
    <w:rsid w:val="007E74E7"/>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E74E7"/>
    <w:rPr>
      <w:i/>
      <w:iCs/>
      <w:color w:val="0F4761" w:themeColor="accent1" w:themeShade="BF"/>
    </w:rPr>
  </w:style>
  <w:style w:type="paragraph" w:styleId="IntenseQuote">
    <w:name w:val="Intense Quote"/>
    <w:basedOn w:val="Normal"/>
    <w:next w:val="Normal"/>
    <w:link w:val="IntenseQuoteChar"/>
    <w:uiPriority w:val="30"/>
    <w:qFormat/>
    <w:rsid w:val="007E74E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E74E7"/>
    <w:rPr>
      <w:i/>
      <w:iCs/>
      <w:color w:val="0F4761" w:themeColor="accent1" w:themeShade="BF"/>
    </w:rPr>
  </w:style>
  <w:style w:type="character" w:styleId="IntenseReference">
    <w:name w:val="Intense Reference"/>
    <w:basedOn w:val="DefaultParagraphFont"/>
    <w:uiPriority w:val="32"/>
    <w:qFormat/>
    <w:rsid w:val="007E74E7"/>
    <w:rPr>
      <w:b/>
      <w:bCs/>
      <w:smallCaps/>
      <w:color w:val="0F4761" w:themeColor="accent1" w:themeShade="BF"/>
      <w:spacing w:val="5"/>
    </w:rPr>
  </w:style>
  <w:style w:type="character" w:styleId="CommentReference">
    <w:name w:val="annotation reference"/>
    <w:basedOn w:val="DefaultParagraphFont"/>
    <w:uiPriority w:val="99"/>
    <w:semiHidden/>
    <w:unhideWhenUsed/>
    <w:rsid w:val="002A4FEA"/>
    <w:rPr>
      <w:sz w:val="16"/>
      <w:szCs w:val="16"/>
    </w:rPr>
  </w:style>
  <w:style w:type="table" w:styleId="TableGrid">
    <w:name w:val="Table Grid"/>
    <w:basedOn w:val="TableNormal"/>
    <w:uiPriority w:val="39"/>
    <w:rsid w:val="002A4FEA"/>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97380"/>
    <w:rPr>
      <w:sz w:val="20"/>
      <w:szCs w:val="20"/>
    </w:rPr>
  </w:style>
  <w:style w:type="character" w:customStyle="1" w:styleId="CommentTextChar">
    <w:name w:val="Comment Text Char"/>
    <w:basedOn w:val="DefaultParagraphFont"/>
    <w:link w:val="CommentText"/>
    <w:uiPriority w:val="99"/>
    <w:rsid w:val="00C97380"/>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C97380"/>
    <w:rPr>
      <w:b/>
      <w:bCs/>
    </w:rPr>
  </w:style>
  <w:style w:type="character" w:customStyle="1" w:styleId="CommentSubjectChar">
    <w:name w:val="Comment Subject Char"/>
    <w:basedOn w:val="CommentTextChar"/>
    <w:link w:val="CommentSubject"/>
    <w:uiPriority w:val="99"/>
    <w:semiHidden/>
    <w:rsid w:val="00C97380"/>
    <w:rPr>
      <w:rFonts w:ascii="Times New Roman" w:eastAsia="Times New Roman" w:hAnsi="Times New Roman" w:cs="Times New Roman"/>
      <w:b/>
      <w:bCs/>
      <w:kern w:val="0"/>
      <w:sz w:val="20"/>
      <w:szCs w:val="20"/>
      <w:lang w:eastAsia="en-GB"/>
      <w14:ligatures w14:val="none"/>
    </w:rPr>
  </w:style>
  <w:style w:type="paragraph" w:styleId="Header">
    <w:name w:val="header"/>
    <w:basedOn w:val="Normal"/>
    <w:link w:val="HeaderChar"/>
    <w:uiPriority w:val="99"/>
    <w:unhideWhenUsed/>
    <w:rsid w:val="003C0745"/>
    <w:pPr>
      <w:tabs>
        <w:tab w:val="center" w:pos="4513"/>
        <w:tab w:val="right" w:pos="9026"/>
      </w:tabs>
    </w:pPr>
  </w:style>
  <w:style w:type="character" w:customStyle="1" w:styleId="HeaderChar">
    <w:name w:val="Header Char"/>
    <w:basedOn w:val="DefaultParagraphFont"/>
    <w:link w:val="Header"/>
    <w:uiPriority w:val="99"/>
    <w:rsid w:val="003C0745"/>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3C0745"/>
    <w:pPr>
      <w:tabs>
        <w:tab w:val="center" w:pos="4513"/>
        <w:tab w:val="right" w:pos="9026"/>
      </w:tabs>
    </w:pPr>
  </w:style>
  <w:style w:type="character" w:customStyle="1" w:styleId="FooterChar">
    <w:name w:val="Footer Char"/>
    <w:basedOn w:val="DefaultParagraphFont"/>
    <w:link w:val="Footer"/>
    <w:uiPriority w:val="99"/>
    <w:rsid w:val="003C0745"/>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6208F0"/>
    <w:rPr>
      <w:i/>
      <w:iCs/>
    </w:rPr>
  </w:style>
  <w:style w:type="character" w:styleId="Strong">
    <w:name w:val="Strong"/>
    <w:basedOn w:val="DefaultParagraphFont"/>
    <w:uiPriority w:val="22"/>
    <w:qFormat/>
    <w:rsid w:val="006208F0"/>
    <w:rPr>
      <w:b/>
      <w:bCs/>
    </w:rPr>
  </w:style>
  <w:style w:type="paragraph" w:styleId="NormalWeb">
    <w:name w:val="Normal (Web)"/>
    <w:basedOn w:val="Normal"/>
    <w:uiPriority w:val="99"/>
    <w:unhideWhenUsed/>
    <w:rsid w:val="00D602A1"/>
    <w:pPr>
      <w:spacing w:before="100" w:beforeAutospacing="1" w:after="100" w:afterAutospacing="1"/>
    </w:pPr>
    <w:rPr>
      <w:lang w:val="en-SE"/>
    </w:rPr>
  </w:style>
  <w:style w:type="character" w:styleId="HTMLCode">
    <w:name w:val="HTML Code"/>
    <w:basedOn w:val="DefaultParagraphFont"/>
    <w:uiPriority w:val="99"/>
    <w:semiHidden/>
    <w:unhideWhenUsed/>
    <w:rsid w:val="00D602A1"/>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D834E9"/>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D834E9"/>
    <w:pPr>
      <w:spacing w:before="120"/>
    </w:pPr>
    <w:rPr>
      <w:rFonts w:asciiTheme="minorHAnsi" w:hAnsiTheme="minorHAnsi"/>
      <w:b/>
      <w:bCs/>
      <w:i/>
      <w:iCs/>
    </w:rPr>
  </w:style>
  <w:style w:type="paragraph" w:styleId="TOC2">
    <w:name w:val="toc 2"/>
    <w:basedOn w:val="Normal"/>
    <w:next w:val="Normal"/>
    <w:autoRedefine/>
    <w:uiPriority w:val="39"/>
    <w:semiHidden/>
    <w:unhideWhenUsed/>
    <w:rsid w:val="00D834E9"/>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D834E9"/>
    <w:pPr>
      <w:ind w:left="480"/>
    </w:pPr>
    <w:rPr>
      <w:rFonts w:asciiTheme="minorHAnsi" w:hAnsiTheme="minorHAnsi"/>
      <w:sz w:val="20"/>
      <w:szCs w:val="20"/>
    </w:rPr>
  </w:style>
  <w:style w:type="paragraph" w:styleId="TOC4">
    <w:name w:val="toc 4"/>
    <w:basedOn w:val="Normal"/>
    <w:next w:val="Normal"/>
    <w:autoRedefine/>
    <w:uiPriority w:val="39"/>
    <w:semiHidden/>
    <w:unhideWhenUsed/>
    <w:rsid w:val="00D834E9"/>
    <w:pPr>
      <w:ind w:left="720"/>
    </w:pPr>
    <w:rPr>
      <w:rFonts w:asciiTheme="minorHAnsi" w:hAnsiTheme="minorHAnsi"/>
      <w:sz w:val="20"/>
      <w:szCs w:val="20"/>
    </w:rPr>
  </w:style>
  <w:style w:type="paragraph" w:styleId="TOC5">
    <w:name w:val="toc 5"/>
    <w:basedOn w:val="Normal"/>
    <w:next w:val="Normal"/>
    <w:autoRedefine/>
    <w:uiPriority w:val="39"/>
    <w:semiHidden/>
    <w:unhideWhenUsed/>
    <w:rsid w:val="00D834E9"/>
    <w:pPr>
      <w:ind w:left="960"/>
    </w:pPr>
    <w:rPr>
      <w:rFonts w:asciiTheme="minorHAnsi" w:hAnsiTheme="minorHAnsi"/>
      <w:sz w:val="20"/>
      <w:szCs w:val="20"/>
    </w:rPr>
  </w:style>
  <w:style w:type="paragraph" w:styleId="TOC6">
    <w:name w:val="toc 6"/>
    <w:basedOn w:val="Normal"/>
    <w:next w:val="Normal"/>
    <w:autoRedefine/>
    <w:uiPriority w:val="39"/>
    <w:semiHidden/>
    <w:unhideWhenUsed/>
    <w:rsid w:val="00D834E9"/>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D834E9"/>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D834E9"/>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D834E9"/>
    <w:pPr>
      <w:ind w:left="1920"/>
    </w:pPr>
    <w:rPr>
      <w:rFonts w:asciiTheme="minorHAnsi" w:hAnsiTheme="minorHAnsi"/>
      <w:sz w:val="20"/>
      <w:szCs w:val="20"/>
    </w:rPr>
  </w:style>
  <w:style w:type="paragraph" w:styleId="Bibliography">
    <w:name w:val="Bibliography"/>
    <w:basedOn w:val="Normal"/>
    <w:next w:val="Normal"/>
    <w:uiPriority w:val="37"/>
    <w:unhideWhenUsed/>
    <w:rsid w:val="00E40FAA"/>
    <w:pPr>
      <w:spacing w:after="240"/>
    </w:pPr>
  </w:style>
  <w:style w:type="character" w:styleId="Hyperlink">
    <w:name w:val="Hyperlink"/>
    <w:basedOn w:val="DefaultParagraphFont"/>
    <w:uiPriority w:val="99"/>
    <w:unhideWhenUsed/>
    <w:rsid w:val="00DD2BBB"/>
    <w:rPr>
      <w:color w:val="467886" w:themeColor="hyperlink"/>
      <w:u w:val="single"/>
    </w:rPr>
  </w:style>
  <w:style w:type="table" w:customStyle="1" w:styleId="Style2">
    <w:name w:val="Style2"/>
    <w:basedOn w:val="TableNormal"/>
    <w:rsid w:val="00C4666C"/>
    <w:pPr>
      <w:spacing w:after="0" w:line="480" w:lineRule="auto"/>
    </w:pPr>
    <w:rPr>
      <w:rFonts w:ascii="Times New Roman" w:eastAsia="Times New Roman" w:hAnsi="Times New Roman" w:cs="Times New Roman"/>
      <w:color w:val="333333"/>
      <w:kern w:val="0"/>
      <w:lang w:eastAsia="en-GB"/>
      <w14:ligatures w14:val="none"/>
    </w:rPr>
    <w:tblPr>
      <w:tblStyleRowBandSize w:val="1"/>
      <w:tblStyleColBandSize w:val="1"/>
      <w:tblCellMar>
        <w:left w:w="115" w:type="dxa"/>
        <w:right w:w="115" w:type="dxa"/>
      </w:tblCellMar>
    </w:tblPr>
  </w:style>
  <w:style w:type="paragraph" w:customStyle="1" w:styleId="TableBody">
    <w:name w:val="TableBody"/>
    <w:basedOn w:val="Normal"/>
    <w:link w:val="TableBodyChar"/>
    <w:rsid w:val="00C4666C"/>
    <w:rPr>
      <w:rFonts w:eastAsia="Calibri"/>
      <w:sz w:val="20"/>
      <w:szCs w:val="20"/>
      <w:lang w:val="en-GB" w:eastAsia="en-US"/>
    </w:rPr>
  </w:style>
  <w:style w:type="paragraph" w:customStyle="1" w:styleId="TableHeader">
    <w:name w:val="TableHeader"/>
    <w:basedOn w:val="Normal"/>
    <w:next w:val="Normal"/>
    <w:rsid w:val="00C4666C"/>
    <w:rPr>
      <w:rFonts w:eastAsia="Calibri"/>
      <w:b/>
      <w:szCs w:val="20"/>
      <w:lang w:val="en-GB" w:eastAsia="en-US"/>
    </w:rPr>
  </w:style>
  <w:style w:type="character" w:customStyle="1" w:styleId="TableBodyChar">
    <w:name w:val="TableBody Char"/>
    <w:basedOn w:val="DefaultParagraphFont"/>
    <w:link w:val="TableBody"/>
    <w:rsid w:val="00C4666C"/>
    <w:rPr>
      <w:rFonts w:ascii="Times New Roman" w:eastAsia="Calibri" w:hAnsi="Times New Roman" w:cs="Times New Roman"/>
      <w:kern w:val="0"/>
      <w:sz w:val="20"/>
      <w:szCs w:val="20"/>
      <w:lang w:val="en-GB"/>
      <w14:ligatures w14:val="none"/>
    </w:rPr>
  </w:style>
  <w:style w:type="table" w:customStyle="1" w:styleId="TableGrid0">
    <w:name w:val="TableGrid"/>
    <w:rsid w:val="00C4666C"/>
    <w:pPr>
      <w:spacing w:after="0" w:line="240" w:lineRule="auto"/>
    </w:pPr>
    <w:rPr>
      <w:rFonts w:eastAsiaTheme="minorEastAsia"/>
      <w:lang w:val="en-SE"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34">
      <w:marLeft w:val="0"/>
      <w:marRight w:val="0"/>
      <w:marTop w:val="0"/>
      <w:marBottom w:val="0"/>
      <w:divBdr>
        <w:top w:val="none" w:sz="0" w:space="0" w:color="auto"/>
        <w:left w:val="none" w:sz="0" w:space="0" w:color="auto"/>
        <w:bottom w:val="none" w:sz="0" w:space="0" w:color="auto"/>
        <w:right w:val="none" w:sz="0" w:space="0" w:color="auto"/>
      </w:divBdr>
    </w:div>
    <w:div w:id="20597570">
      <w:marLeft w:val="0"/>
      <w:marRight w:val="0"/>
      <w:marTop w:val="0"/>
      <w:marBottom w:val="0"/>
      <w:divBdr>
        <w:top w:val="none" w:sz="0" w:space="0" w:color="auto"/>
        <w:left w:val="none" w:sz="0" w:space="0" w:color="auto"/>
        <w:bottom w:val="none" w:sz="0" w:space="0" w:color="auto"/>
        <w:right w:val="none" w:sz="0" w:space="0" w:color="auto"/>
      </w:divBdr>
    </w:div>
    <w:div w:id="109059841">
      <w:marLeft w:val="0"/>
      <w:marRight w:val="0"/>
      <w:marTop w:val="0"/>
      <w:marBottom w:val="0"/>
      <w:divBdr>
        <w:top w:val="none" w:sz="0" w:space="0" w:color="auto"/>
        <w:left w:val="none" w:sz="0" w:space="0" w:color="auto"/>
        <w:bottom w:val="none" w:sz="0" w:space="0" w:color="auto"/>
        <w:right w:val="none" w:sz="0" w:space="0" w:color="auto"/>
      </w:divBdr>
    </w:div>
    <w:div w:id="117530299">
      <w:marLeft w:val="0"/>
      <w:marRight w:val="0"/>
      <w:marTop w:val="0"/>
      <w:marBottom w:val="0"/>
      <w:divBdr>
        <w:top w:val="none" w:sz="0" w:space="0" w:color="auto"/>
        <w:left w:val="none" w:sz="0" w:space="0" w:color="auto"/>
        <w:bottom w:val="none" w:sz="0" w:space="0" w:color="auto"/>
        <w:right w:val="none" w:sz="0" w:space="0" w:color="auto"/>
      </w:divBdr>
    </w:div>
    <w:div w:id="130561777">
      <w:marLeft w:val="0"/>
      <w:marRight w:val="0"/>
      <w:marTop w:val="0"/>
      <w:marBottom w:val="0"/>
      <w:divBdr>
        <w:top w:val="none" w:sz="0" w:space="0" w:color="auto"/>
        <w:left w:val="none" w:sz="0" w:space="0" w:color="auto"/>
        <w:bottom w:val="none" w:sz="0" w:space="0" w:color="auto"/>
        <w:right w:val="none" w:sz="0" w:space="0" w:color="auto"/>
      </w:divBdr>
    </w:div>
    <w:div w:id="184174815">
      <w:marLeft w:val="0"/>
      <w:marRight w:val="0"/>
      <w:marTop w:val="0"/>
      <w:marBottom w:val="0"/>
      <w:divBdr>
        <w:top w:val="none" w:sz="0" w:space="0" w:color="auto"/>
        <w:left w:val="none" w:sz="0" w:space="0" w:color="auto"/>
        <w:bottom w:val="none" w:sz="0" w:space="0" w:color="auto"/>
        <w:right w:val="none" w:sz="0" w:space="0" w:color="auto"/>
      </w:divBdr>
    </w:div>
    <w:div w:id="253172871">
      <w:marLeft w:val="0"/>
      <w:marRight w:val="0"/>
      <w:marTop w:val="0"/>
      <w:marBottom w:val="0"/>
      <w:divBdr>
        <w:top w:val="none" w:sz="0" w:space="0" w:color="auto"/>
        <w:left w:val="none" w:sz="0" w:space="0" w:color="auto"/>
        <w:bottom w:val="none" w:sz="0" w:space="0" w:color="auto"/>
        <w:right w:val="none" w:sz="0" w:space="0" w:color="auto"/>
      </w:divBdr>
    </w:div>
    <w:div w:id="276840104">
      <w:marLeft w:val="0"/>
      <w:marRight w:val="0"/>
      <w:marTop w:val="0"/>
      <w:marBottom w:val="0"/>
      <w:divBdr>
        <w:top w:val="none" w:sz="0" w:space="0" w:color="auto"/>
        <w:left w:val="none" w:sz="0" w:space="0" w:color="auto"/>
        <w:bottom w:val="none" w:sz="0" w:space="0" w:color="auto"/>
        <w:right w:val="none" w:sz="0" w:space="0" w:color="auto"/>
      </w:divBdr>
    </w:div>
    <w:div w:id="314067024">
      <w:marLeft w:val="0"/>
      <w:marRight w:val="0"/>
      <w:marTop w:val="0"/>
      <w:marBottom w:val="0"/>
      <w:divBdr>
        <w:top w:val="none" w:sz="0" w:space="0" w:color="auto"/>
        <w:left w:val="none" w:sz="0" w:space="0" w:color="auto"/>
        <w:bottom w:val="none" w:sz="0" w:space="0" w:color="auto"/>
        <w:right w:val="none" w:sz="0" w:space="0" w:color="auto"/>
      </w:divBdr>
    </w:div>
    <w:div w:id="372274448">
      <w:marLeft w:val="0"/>
      <w:marRight w:val="0"/>
      <w:marTop w:val="0"/>
      <w:marBottom w:val="0"/>
      <w:divBdr>
        <w:top w:val="none" w:sz="0" w:space="0" w:color="auto"/>
        <w:left w:val="none" w:sz="0" w:space="0" w:color="auto"/>
        <w:bottom w:val="none" w:sz="0" w:space="0" w:color="auto"/>
        <w:right w:val="none" w:sz="0" w:space="0" w:color="auto"/>
      </w:divBdr>
    </w:div>
    <w:div w:id="442504919">
      <w:marLeft w:val="0"/>
      <w:marRight w:val="0"/>
      <w:marTop w:val="0"/>
      <w:marBottom w:val="0"/>
      <w:divBdr>
        <w:top w:val="none" w:sz="0" w:space="0" w:color="auto"/>
        <w:left w:val="none" w:sz="0" w:space="0" w:color="auto"/>
        <w:bottom w:val="none" w:sz="0" w:space="0" w:color="auto"/>
        <w:right w:val="none" w:sz="0" w:space="0" w:color="auto"/>
      </w:divBdr>
    </w:div>
    <w:div w:id="476872641">
      <w:marLeft w:val="0"/>
      <w:marRight w:val="0"/>
      <w:marTop w:val="0"/>
      <w:marBottom w:val="0"/>
      <w:divBdr>
        <w:top w:val="none" w:sz="0" w:space="0" w:color="auto"/>
        <w:left w:val="none" w:sz="0" w:space="0" w:color="auto"/>
        <w:bottom w:val="none" w:sz="0" w:space="0" w:color="auto"/>
        <w:right w:val="none" w:sz="0" w:space="0" w:color="auto"/>
      </w:divBdr>
    </w:div>
    <w:div w:id="490144706">
      <w:marLeft w:val="0"/>
      <w:marRight w:val="0"/>
      <w:marTop w:val="0"/>
      <w:marBottom w:val="0"/>
      <w:divBdr>
        <w:top w:val="none" w:sz="0" w:space="0" w:color="auto"/>
        <w:left w:val="none" w:sz="0" w:space="0" w:color="auto"/>
        <w:bottom w:val="none" w:sz="0" w:space="0" w:color="auto"/>
        <w:right w:val="none" w:sz="0" w:space="0" w:color="auto"/>
      </w:divBdr>
    </w:div>
    <w:div w:id="494103185">
      <w:marLeft w:val="0"/>
      <w:marRight w:val="0"/>
      <w:marTop w:val="0"/>
      <w:marBottom w:val="0"/>
      <w:divBdr>
        <w:top w:val="none" w:sz="0" w:space="0" w:color="auto"/>
        <w:left w:val="none" w:sz="0" w:space="0" w:color="auto"/>
        <w:bottom w:val="none" w:sz="0" w:space="0" w:color="auto"/>
        <w:right w:val="none" w:sz="0" w:space="0" w:color="auto"/>
      </w:divBdr>
    </w:div>
    <w:div w:id="495924695">
      <w:marLeft w:val="0"/>
      <w:marRight w:val="0"/>
      <w:marTop w:val="0"/>
      <w:marBottom w:val="0"/>
      <w:divBdr>
        <w:top w:val="none" w:sz="0" w:space="0" w:color="auto"/>
        <w:left w:val="none" w:sz="0" w:space="0" w:color="auto"/>
        <w:bottom w:val="none" w:sz="0" w:space="0" w:color="auto"/>
        <w:right w:val="none" w:sz="0" w:space="0" w:color="auto"/>
      </w:divBdr>
    </w:div>
    <w:div w:id="504171349">
      <w:marLeft w:val="0"/>
      <w:marRight w:val="0"/>
      <w:marTop w:val="0"/>
      <w:marBottom w:val="0"/>
      <w:divBdr>
        <w:top w:val="none" w:sz="0" w:space="0" w:color="auto"/>
        <w:left w:val="none" w:sz="0" w:space="0" w:color="auto"/>
        <w:bottom w:val="none" w:sz="0" w:space="0" w:color="auto"/>
        <w:right w:val="none" w:sz="0" w:space="0" w:color="auto"/>
      </w:divBdr>
    </w:div>
    <w:div w:id="526066984">
      <w:marLeft w:val="0"/>
      <w:marRight w:val="0"/>
      <w:marTop w:val="0"/>
      <w:marBottom w:val="0"/>
      <w:divBdr>
        <w:top w:val="none" w:sz="0" w:space="0" w:color="auto"/>
        <w:left w:val="none" w:sz="0" w:space="0" w:color="auto"/>
        <w:bottom w:val="none" w:sz="0" w:space="0" w:color="auto"/>
        <w:right w:val="none" w:sz="0" w:space="0" w:color="auto"/>
      </w:divBdr>
    </w:div>
    <w:div w:id="545534487">
      <w:marLeft w:val="0"/>
      <w:marRight w:val="0"/>
      <w:marTop w:val="0"/>
      <w:marBottom w:val="0"/>
      <w:divBdr>
        <w:top w:val="none" w:sz="0" w:space="0" w:color="auto"/>
        <w:left w:val="none" w:sz="0" w:space="0" w:color="auto"/>
        <w:bottom w:val="none" w:sz="0" w:space="0" w:color="auto"/>
        <w:right w:val="none" w:sz="0" w:space="0" w:color="auto"/>
      </w:divBdr>
    </w:div>
    <w:div w:id="563836524">
      <w:marLeft w:val="0"/>
      <w:marRight w:val="0"/>
      <w:marTop w:val="0"/>
      <w:marBottom w:val="0"/>
      <w:divBdr>
        <w:top w:val="none" w:sz="0" w:space="0" w:color="auto"/>
        <w:left w:val="none" w:sz="0" w:space="0" w:color="auto"/>
        <w:bottom w:val="none" w:sz="0" w:space="0" w:color="auto"/>
        <w:right w:val="none" w:sz="0" w:space="0" w:color="auto"/>
      </w:divBdr>
    </w:div>
    <w:div w:id="583494087">
      <w:marLeft w:val="0"/>
      <w:marRight w:val="0"/>
      <w:marTop w:val="0"/>
      <w:marBottom w:val="0"/>
      <w:divBdr>
        <w:top w:val="none" w:sz="0" w:space="0" w:color="auto"/>
        <w:left w:val="none" w:sz="0" w:space="0" w:color="auto"/>
        <w:bottom w:val="none" w:sz="0" w:space="0" w:color="auto"/>
        <w:right w:val="none" w:sz="0" w:space="0" w:color="auto"/>
      </w:divBdr>
    </w:div>
    <w:div w:id="628783900">
      <w:marLeft w:val="0"/>
      <w:marRight w:val="0"/>
      <w:marTop w:val="0"/>
      <w:marBottom w:val="0"/>
      <w:divBdr>
        <w:top w:val="none" w:sz="0" w:space="0" w:color="auto"/>
        <w:left w:val="none" w:sz="0" w:space="0" w:color="auto"/>
        <w:bottom w:val="none" w:sz="0" w:space="0" w:color="auto"/>
        <w:right w:val="none" w:sz="0" w:space="0" w:color="auto"/>
      </w:divBdr>
    </w:div>
    <w:div w:id="631327367">
      <w:marLeft w:val="0"/>
      <w:marRight w:val="0"/>
      <w:marTop w:val="0"/>
      <w:marBottom w:val="0"/>
      <w:divBdr>
        <w:top w:val="none" w:sz="0" w:space="0" w:color="auto"/>
        <w:left w:val="none" w:sz="0" w:space="0" w:color="auto"/>
        <w:bottom w:val="none" w:sz="0" w:space="0" w:color="auto"/>
        <w:right w:val="none" w:sz="0" w:space="0" w:color="auto"/>
      </w:divBdr>
    </w:div>
    <w:div w:id="663896533">
      <w:marLeft w:val="0"/>
      <w:marRight w:val="0"/>
      <w:marTop w:val="0"/>
      <w:marBottom w:val="0"/>
      <w:divBdr>
        <w:top w:val="none" w:sz="0" w:space="0" w:color="auto"/>
        <w:left w:val="none" w:sz="0" w:space="0" w:color="auto"/>
        <w:bottom w:val="none" w:sz="0" w:space="0" w:color="auto"/>
        <w:right w:val="none" w:sz="0" w:space="0" w:color="auto"/>
      </w:divBdr>
    </w:div>
    <w:div w:id="721171729">
      <w:marLeft w:val="0"/>
      <w:marRight w:val="0"/>
      <w:marTop w:val="0"/>
      <w:marBottom w:val="0"/>
      <w:divBdr>
        <w:top w:val="none" w:sz="0" w:space="0" w:color="auto"/>
        <w:left w:val="none" w:sz="0" w:space="0" w:color="auto"/>
        <w:bottom w:val="none" w:sz="0" w:space="0" w:color="auto"/>
        <w:right w:val="none" w:sz="0" w:space="0" w:color="auto"/>
      </w:divBdr>
    </w:div>
    <w:div w:id="752511359">
      <w:marLeft w:val="0"/>
      <w:marRight w:val="0"/>
      <w:marTop w:val="0"/>
      <w:marBottom w:val="0"/>
      <w:divBdr>
        <w:top w:val="none" w:sz="0" w:space="0" w:color="auto"/>
        <w:left w:val="none" w:sz="0" w:space="0" w:color="auto"/>
        <w:bottom w:val="none" w:sz="0" w:space="0" w:color="auto"/>
        <w:right w:val="none" w:sz="0" w:space="0" w:color="auto"/>
      </w:divBdr>
    </w:div>
    <w:div w:id="762845779">
      <w:marLeft w:val="0"/>
      <w:marRight w:val="0"/>
      <w:marTop w:val="0"/>
      <w:marBottom w:val="0"/>
      <w:divBdr>
        <w:top w:val="none" w:sz="0" w:space="0" w:color="auto"/>
        <w:left w:val="none" w:sz="0" w:space="0" w:color="auto"/>
        <w:bottom w:val="none" w:sz="0" w:space="0" w:color="auto"/>
        <w:right w:val="none" w:sz="0" w:space="0" w:color="auto"/>
      </w:divBdr>
    </w:div>
    <w:div w:id="763646653">
      <w:marLeft w:val="0"/>
      <w:marRight w:val="0"/>
      <w:marTop w:val="0"/>
      <w:marBottom w:val="0"/>
      <w:divBdr>
        <w:top w:val="none" w:sz="0" w:space="0" w:color="auto"/>
        <w:left w:val="none" w:sz="0" w:space="0" w:color="auto"/>
        <w:bottom w:val="none" w:sz="0" w:space="0" w:color="auto"/>
        <w:right w:val="none" w:sz="0" w:space="0" w:color="auto"/>
      </w:divBdr>
    </w:div>
    <w:div w:id="848368690">
      <w:marLeft w:val="0"/>
      <w:marRight w:val="0"/>
      <w:marTop w:val="0"/>
      <w:marBottom w:val="0"/>
      <w:divBdr>
        <w:top w:val="none" w:sz="0" w:space="0" w:color="auto"/>
        <w:left w:val="none" w:sz="0" w:space="0" w:color="auto"/>
        <w:bottom w:val="none" w:sz="0" w:space="0" w:color="auto"/>
        <w:right w:val="none" w:sz="0" w:space="0" w:color="auto"/>
      </w:divBdr>
    </w:div>
    <w:div w:id="917249050">
      <w:bodyDiv w:val="1"/>
      <w:marLeft w:val="0"/>
      <w:marRight w:val="0"/>
      <w:marTop w:val="0"/>
      <w:marBottom w:val="0"/>
      <w:divBdr>
        <w:top w:val="none" w:sz="0" w:space="0" w:color="auto"/>
        <w:left w:val="none" w:sz="0" w:space="0" w:color="auto"/>
        <w:bottom w:val="none" w:sz="0" w:space="0" w:color="auto"/>
        <w:right w:val="none" w:sz="0" w:space="0" w:color="auto"/>
      </w:divBdr>
      <w:divsChild>
        <w:div w:id="1328292321">
          <w:marLeft w:val="0"/>
          <w:marRight w:val="0"/>
          <w:marTop w:val="0"/>
          <w:marBottom w:val="0"/>
          <w:divBdr>
            <w:top w:val="none" w:sz="0" w:space="0" w:color="auto"/>
            <w:left w:val="none" w:sz="0" w:space="0" w:color="auto"/>
            <w:bottom w:val="none" w:sz="0" w:space="0" w:color="auto"/>
            <w:right w:val="none" w:sz="0" w:space="0" w:color="auto"/>
          </w:divBdr>
        </w:div>
      </w:divsChild>
    </w:div>
    <w:div w:id="999623053">
      <w:marLeft w:val="0"/>
      <w:marRight w:val="0"/>
      <w:marTop w:val="0"/>
      <w:marBottom w:val="0"/>
      <w:divBdr>
        <w:top w:val="none" w:sz="0" w:space="0" w:color="auto"/>
        <w:left w:val="none" w:sz="0" w:space="0" w:color="auto"/>
        <w:bottom w:val="none" w:sz="0" w:space="0" w:color="auto"/>
        <w:right w:val="none" w:sz="0" w:space="0" w:color="auto"/>
      </w:divBdr>
    </w:div>
    <w:div w:id="1001617897">
      <w:marLeft w:val="0"/>
      <w:marRight w:val="0"/>
      <w:marTop w:val="0"/>
      <w:marBottom w:val="0"/>
      <w:divBdr>
        <w:top w:val="none" w:sz="0" w:space="0" w:color="auto"/>
        <w:left w:val="none" w:sz="0" w:space="0" w:color="auto"/>
        <w:bottom w:val="none" w:sz="0" w:space="0" w:color="auto"/>
        <w:right w:val="none" w:sz="0" w:space="0" w:color="auto"/>
      </w:divBdr>
    </w:div>
    <w:div w:id="1044673729">
      <w:marLeft w:val="0"/>
      <w:marRight w:val="0"/>
      <w:marTop w:val="0"/>
      <w:marBottom w:val="0"/>
      <w:divBdr>
        <w:top w:val="none" w:sz="0" w:space="0" w:color="auto"/>
        <w:left w:val="none" w:sz="0" w:space="0" w:color="auto"/>
        <w:bottom w:val="none" w:sz="0" w:space="0" w:color="auto"/>
        <w:right w:val="none" w:sz="0" w:space="0" w:color="auto"/>
      </w:divBdr>
    </w:div>
    <w:div w:id="1091270911">
      <w:marLeft w:val="0"/>
      <w:marRight w:val="0"/>
      <w:marTop w:val="0"/>
      <w:marBottom w:val="0"/>
      <w:divBdr>
        <w:top w:val="none" w:sz="0" w:space="0" w:color="auto"/>
        <w:left w:val="none" w:sz="0" w:space="0" w:color="auto"/>
        <w:bottom w:val="none" w:sz="0" w:space="0" w:color="auto"/>
        <w:right w:val="none" w:sz="0" w:space="0" w:color="auto"/>
      </w:divBdr>
    </w:div>
    <w:div w:id="1115758993">
      <w:marLeft w:val="0"/>
      <w:marRight w:val="0"/>
      <w:marTop w:val="0"/>
      <w:marBottom w:val="0"/>
      <w:divBdr>
        <w:top w:val="none" w:sz="0" w:space="0" w:color="auto"/>
        <w:left w:val="none" w:sz="0" w:space="0" w:color="auto"/>
        <w:bottom w:val="none" w:sz="0" w:space="0" w:color="auto"/>
        <w:right w:val="none" w:sz="0" w:space="0" w:color="auto"/>
      </w:divBdr>
    </w:div>
    <w:div w:id="1131359333">
      <w:marLeft w:val="0"/>
      <w:marRight w:val="0"/>
      <w:marTop w:val="0"/>
      <w:marBottom w:val="0"/>
      <w:divBdr>
        <w:top w:val="none" w:sz="0" w:space="0" w:color="auto"/>
        <w:left w:val="none" w:sz="0" w:space="0" w:color="auto"/>
        <w:bottom w:val="none" w:sz="0" w:space="0" w:color="auto"/>
        <w:right w:val="none" w:sz="0" w:space="0" w:color="auto"/>
      </w:divBdr>
    </w:div>
    <w:div w:id="1194155972">
      <w:marLeft w:val="0"/>
      <w:marRight w:val="0"/>
      <w:marTop w:val="0"/>
      <w:marBottom w:val="0"/>
      <w:divBdr>
        <w:top w:val="none" w:sz="0" w:space="0" w:color="auto"/>
        <w:left w:val="none" w:sz="0" w:space="0" w:color="auto"/>
        <w:bottom w:val="none" w:sz="0" w:space="0" w:color="auto"/>
        <w:right w:val="none" w:sz="0" w:space="0" w:color="auto"/>
      </w:divBdr>
    </w:div>
    <w:div w:id="1205480574">
      <w:marLeft w:val="0"/>
      <w:marRight w:val="0"/>
      <w:marTop w:val="0"/>
      <w:marBottom w:val="0"/>
      <w:divBdr>
        <w:top w:val="none" w:sz="0" w:space="0" w:color="auto"/>
        <w:left w:val="none" w:sz="0" w:space="0" w:color="auto"/>
        <w:bottom w:val="none" w:sz="0" w:space="0" w:color="auto"/>
        <w:right w:val="none" w:sz="0" w:space="0" w:color="auto"/>
      </w:divBdr>
    </w:div>
    <w:div w:id="1242250076">
      <w:marLeft w:val="0"/>
      <w:marRight w:val="0"/>
      <w:marTop w:val="0"/>
      <w:marBottom w:val="0"/>
      <w:divBdr>
        <w:top w:val="none" w:sz="0" w:space="0" w:color="auto"/>
        <w:left w:val="none" w:sz="0" w:space="0" w:color="auto"/>
        <w:bottom w:val="none" w:sz="0" w:space="0" w:color="auto"/>
        <w:right w:val="none" w:sz="0" w:space="0" w:color="auto"/>
      </w:divBdr>
    </w:div>
    <w:div w:id="1280575895">
      <w:marLeft w:val="0"/>
      <w:marRight w:val="0"/>
      <w:marTop w:val="0"/>
      <w:marBottom w:val="0"/>
      <w:divBdr>
        <w:top w:val="none" w:sz="0" w:space="0" w:color="auto"/>
        <w:left w:val="none" w:sz="0" w:space="0" w:color="auto"/>
        <w:bottom w:val="none" w:sz="0" w:space="0" w:color="auto"/>
        <w:right w:val="none" w:sz="0" w:space="0" w:color="auto"/>
      </w:divBdr>
    </w:div>
    <w:div w:id="1285577906">
      <w:marLeft w:val="0"/>
      <w:marRight w:val="0"/>
      <w:marTop w:val="0"/>
      <w:marBottom w:val="0"/>
      <w:divBdr>
        <w:top w:val="none" w:sz="0" w:space="0" w:color="auto"/>
        <w:left w:val="none" w:sz="0" w:space="0" w:color="auto"/>
        <w:bottom w:val="none" w:sz="0" w:space="0" w:color="auto"/>
        <w:right w:val="none" w:sz="0" w:space="0" w:color="auto"/>
      </w:divBdr>
    </w:div>
    <w:div w:id="1332875022">
      <w:marLeft w:val="0"/>
      <w:marRight w:val="0"/>
      <w:marTop w:val="0"/>
      <w:marBottom w:val="0"/>
      <w:divBdr>
        <w:top w:val="none" w:sz="0" w:space="0" w:color="auto"/>
        <w:left w:val="none" w:sz="0" w:space="0" w:color="auto"/>
        <w:bottom w:val="none" w:sz="0" w:space="0" w:color="auto"/>
        <w:right w:val="none" w:sz="0" w:space="0" w:color="auto"/>
      </w:divBdr>
    </w:div>
    <w:div w:id="1486967496">
      <w:marLeft w:val="0"/>
      <w:marRight w:val="0"/>
      <w:marTop w:val="0"/>
      <w:marBottom w:val="0"/>
      <w:divBdr>
        <w:top w:val="none" w:sz="0" w:space="0" w:color="auto"/>
        <w:left w:val="none" w:sz="0" w:space="0" w:color="auto"/>
        <w:bottom w:val="none" w:sz="0" w:space="0" w:color="auto"/>
        <w:right w:val="none" w:sz="0" w:space="0" w:color="auto"/>
      </w:divBdr>
    </w:div>
    <w:div w:id="1588881402">
      <w:marLeft w:val="0"/>
      <w:marRight w:val="0"/>
      <w:marTop w:val="0"/>
      <w:marBottom w:val="0"/>
      <w:divBdr>
        <w:top w:val="none" w:sz="0" w:space="0" w:color="auto"/>
        <w:left w:val="none" w:sz="0" w:space="0" w:color="auto"/>
        <w:bottom w:val="none" w:sz="0" w:space="0" w:color="auto"/>
        <w:right w:val="none" w:sz="0" w:space="0" w:color="auto"/>
      </w:divBdr>
    </w:div>
    <w:div w:id="1595891893">
      <w:marLeft w:val="0"/>
      <w:marRight w:val="0"/>
      <w:marTop w:val="0"/>
      <w:marBottom w:val="0"/>
      <w:divBdr>
        <w:top w:val="none" w:sz="0" w:space="0" w:color="auto"/>
        <w:left w:val="none" w:sz="0" w:space="0" w:color="auto"/>
        <w:bottom w:val="none" w:sz="0" w:space="0" w:color="auto"/>
        <w:right w:val="none" w:sz="0" w:space="0" w:color="auto"/>
      </w:divBdr>
    </w:div>
    <w:div w:id="1628268803">
      <w:marLeft w:val="0"/>
      <w:marRight w:val="0"/>
      <w:marTop w:val="0"/>
      <w:marBottom w:val="0"/>
      <w:divBdr>
        <w:top w:val="none" w:sz="0" w:space="0" w:color="auto"/>
        <w:left w:val="none" w:sz="0" w:space="0" w:color="auto"/>
        <w:bottom w:val="none" w:sz="0" w:space="0" w:color="auto"/>
        <w:right w:val="none" w:sz="0" w:space="0" w:color="auto"/>
      </w:divBdr>
    </w:div>
    <w:div w:id="1633288821">
      <w:marLeft w:val="0"/>
      <w:marRight w:val="0"/>
      <w:marTop w:val="0"/>
      <w:marBottom w:val="0"/>
      <w:divBdr>
        <w:top w:val="none" w:sz="0" w:space="0" w:color="auto"/>
        <w:left w:val="none" w:sz="0" w:space="0" w:color="auto"/>
        <w:bottom w:val="none" w:sz="0" w:space="0" w:color="auto"/>
        <w:right w:val="none" w:sz="0" w:space="0" w:color="auto"/>
      </w:divBdr>
    </w:div>
    <w:div w:id="1649743886">
      <w:marLeft w:val="0"/>
      <w:marRight w:val="0"/>
      <w:marTop w:val="0"/>
      <w:marBottom w:val="0"/>
      <w:divBdr>
        <w:top w:val="none" w:sz="0" w:space="0" w:color="auto"/>
        <w:left w:val="none" w:sz="0" w:space="0" w:color="auto"/>
        <w:bottom w:val="none" w:sz="0" w:space="0" w:color="auto"/>
        <w:right w:val="none" w:sz="0" w:space="0" w:color="auto"/>
      </w:divBdr>
    </w:div>
    <w:div w:id="1688018507">
      <w:marLeft w:val="0"/>
      <w:marRight w:val="0"/>
      <w:marTop w:val="0"/>
      <w:marBottom w:val="0"/>
      <w:divBdr>
        <w:top w:val="none" w:sz="0" w:space="0" w:color="auto"/>
        <w:left w:val="none" w:sz="0" w:space="0" w:color="auto"/>
        <w:bottom w:val="none" w:sz="0" w:space="0" w:color="auto"/>
        <w:right w:val="none" w:sz="0" w:space="0" w:color="auto"/>
      </w:divBdr>
    </w:div>
    <w:div w:id="1748185145">
      <w:marLeft w:val="0"/>
      <w:marRight w:val="0"/>
      <w:marTop w:val="0"/>
      <w:marBottom w:val="0"/>
      <w:divBdr>
        <w:top w:val="none" w:sz="0" w:space="0" w:color="auto"/>
        <w:left w:val="none" w:sz="0" w:space="0" w:color="auto"/>
        <w:bottom w:val="none" w:sz="0" w:space="0" w:color="auto"/>
        <w:right w:val="none" w:sz="0" w:space="0" w:color="auto"/>
      </w:divBdr>
    </w:div>
    <w:div w:id="1759718408">
      <w:marLeft w:val="0"/>
      <w:marRight w:val="0"/>
      <w:marTop w:val="0"/>
      <w:marBottom w:val="0"/>
      <w:divBdr>
        <w:top w:val="none" w:sz="0" w:space="0" w:color="auto"/>
        <w:left w:val="none" w:sz="0" w:space="0" w:color="auto"/>
        <w:bottom w:val="none" w:sz="0" w:space="0" w:color="auto"/>
        <w:right w:val="none" w:sz="0" w:space="0" w:color="auto"/>
      </w:divBdr>
    </w:div>
    <w:div w:id="1870948262">
      <w:marLeft w:val="0"/>
      <w:marRight w:val="0"/>
      <w:marTop w:val="0"/>
      <w:marBottom w:val="0"/>
      <w:divBdr>
        <w:top w:val="none" w:sz="0" w:space="0" w:color="auto"/>
        <w:left w:val="none" w:sz="0" w:space="0" w:color="auto"/>
        <w:bottom w:val="none" w:sz="0" w:space="0" w:color="auto"/>
        <w:right w:val="none" w:sz="0" w:space="0" w:color="auto"/>
      </w:divBdr>
    </w:div>
    <w:div w:id="1893350820">
      <w:marLeft w:val="0"/>
      <w:marRight w:val="0"/>
      <w:marTop w:val="0"/>
      <w:marBottom w:val="0"/>
      <w:divBdr>
        <w:top w:val="none" w:sz="0" w:space="0" w:color="auto"/>
        <w:left w:val="none" w:sz="0" w:space="0" w:color="auto"/>
        <w:bottom w:val="none" w:sz="0" w:space="0" w:color="auto"/>
        <w:right w:val="none" w:sz="0" w:space="0" w:color="auto"/>
      </w:divBdr>
    </w:div>
    <w:div w:id="1914969619">
      <w:marLeft w:val="0"/>
      <w:marRight w:val="0"/>
      <w:marTop w:val="0"/>
      <w:marBottom w:val="0"/>
      <w:divBdr>
        <w:top w:val="none" w:sz="0" w:space="0" w:color="auto"/>
        <w:left w:val="none" w:sz="0" w:space="0" w:color="auto"/>
        <w:bottom w:val="none" w:sz="0" w:space="0" w:color="auto"/>
        <w:right w:val="none" w:sz="0" w:space="0" w:color="auto"/>
      </w:divBdr>
    </w:div>
    <w:div w:id="1921327835">
      <w:marLeft w:val="0"/>
      <w:marRight w:val="0"/>
      <w:marTop w:val="0"/>
      <w:marBottom w:val="0"/>
      <w:divBdr>
        <w:top w:val="none" w:sz="0" w:space="0" w:color="auto"/>
        <w:left w:val="none" w:sz="0" w:space="0" w:color="auto"/>
        <w:bottom w:val="none" w:sz="0" w:space="0" w:color="auto"/>
        <w:right w:val="none" w:sz="0" w:space="0" w:color="auto"/>
      </w:divBdr>
    </w:div>
    <w:div w:id="1930919388">
      <w:marLeft w:val="0"/>
      <w:marRight w:val="0"/>
      <w:marTop w:val="0"/>
      <w:marBottom w:val="0"/>
      <w:divBdr>
        <w:top w:val="none" w:sz="0" w:space="0" w:color="auto"/>
        <w:left w:val="none" w:sz="0" w:space="0" w:color="auto"/>
        <w:bottom w:val="none" w:sz="0" w:space="0" w:color="auto"/>
        <w:right w:val="none" w:sz="0" w:space="0" w:color="auto"/>
      </w:divBdr>
    </w:div>
    <w:div w:id="1989044089">
      <w:marLeft w:val="0"/>
      <w:marRight w:val="0"/>
      <w:marTop w:val="0"/>
      <w:marBottom w:val="0"/>
      <w:divBdr>
        <w:top w:val="none" w:sz="0" w:space="0" w:color="auto"/>
        <w:left w:val="none" w:sz="0" w:space="0" w:color="auto"/>
        <w:bottom w:val="none" w:sz="0" w:space="0" w:color="auto"/>
        <w:right w:val="none" w:sz="0" w:space="0" w:color="auto"/>
      </w:divBdr>
    </w:div>
    <w:div w:id="20202783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27004-3537-D14A-B418-FEA38B188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22</Pages>
  <Words>4109</Words>
  <Characters>23425</Characters>
  <Application>Microsoft Office Word</Application>
  <DocSecurity>0</DocSecurity>
  <Lines>195</Lines>
  <Paragraphs>54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Benjamin</dc:creator>
  <cp:keywords/>
  <dc:description/>
  <cp:lastModifiedBy>Harvey Benjamin</cp:lastModifiedBy>
  <cp:revision>22</cp:revision>
  <cp:lastPrinted>2025-10-08T09:12:00Z</cp:lastPrinted>
  <dcterms:created xsi:type="dcterms:W3CDTF">2025-12-15T07:14:00Z</dcterms:created>
  <dcterms:modified xsi:type="dcterms:W3CDTF">2026-02-12T09:33:00Z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id="7grrOqbz"/&gt;&lt;style id="http://www.zotero.org/styles/springer-vancouver-brackets" locale="en-GB" hasBibliography="1" bibliographyStyleHasBeenSet="1"/&gt;&lt;prefs&gt;&lt;pref name="fieldType" value="Field"/&gt;&lt;p</vt:lpwstr>
  </property>
  <property fmtid="{D5CDD505-2E9C-101B-9397-08002B2CF9AE}" pid="3" name="ZOTERO_PREF_2">
    <vt:lpwstr>ref name="automaticJournalAbbreviations" value="true"/&gt;&lt;/prefs&gt;&lt;/data&gt;</vt:lpwstr>
  </property>
</Properties>
</file>