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6BA" w:rsidRPr="00D23703" w:rsidRDefault="006C46BA" w:rsidP="006C46BA">
      <w:pPr>
        <w:rPr>
          <w:rFonts w:eastAsia="Times New Roman"/>
          <w:b/>
          <w:i/>
        </w:rPr>
      </w:pPr>
      <w:r>
        <w:rPr>
          <w:rFonts w:eastAsia="Times New Roman"/>
          <w:b/>
        </w:rPr>
        <w:t xml:space="preserve">Additional File </w:t>
      </w:r>
      <w:r w:rsidR="00F12363">
        <w:rPr>
          <w:rFonts w:eastAsia="Times New Roman"/>
          <w:b/>
        </w:rPr>
        <w:t>2</w:t>
      </w:r>
      <w:bookmarkStart w:id="0" w:name="_GoBack"/>
      <w:bookmarkEnd w:id="0"/>
      <w:r w:rsidRPr="00D23703">
        <w:rPr>
          <w:rFonts w:eastAsia="Times New Roman"/>
          <w:b/>
        </w:rPr>
        <w:t>. Overall incidence rates, mean age at diagnosis and proportion of women in 1995-2015.</w:t>
      </w:r>
    </w:p>
    <w:tbl>
      <w:tblPr>
        <w:tblW w:w="128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0"/>
        <w:gridCol w:w="1477"/>
        <w:gridCol w:w="2615"/>
        <w:gridCol w:w="3392"/>
        <w:gridCol w:w="2358"/>
        <w:gridCol w:w="2358"/>
      </w:tblGrid>
      <w:tr w:rsidR="006C46BA" w:rsidRPr="00D23703" w:rsidTr="003A52F5">
        <w:trPr>
          <w:trHeight w:val="279"/>
        </w:trPr>
        <w:tc>
          <w:tcPr>
            <w:tcW w:w="81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</w:p>
        </w:tc>
        <w:tc>
          <w:tcPr>
            <w:tcW w:w="2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eastAsia="da-DK"/>
              </w:rPr>
              <w:t> 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N cases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Total person-</w:t>
            </w:r>
            <w:proofErr w:type="spellStart"/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years</w:t>
            </w:r>
            <w:proofErr w:type="spellEnd"/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eastAsia="da-DK"/>
              </w:rPr>
              <w:t>Incidence rate per million (95% CI)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 xml:space="preserve">Mean age at </w:t>
            </w:r>
            <w:proofErr w:type="spellStart"/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onset</w:t>
            </w:r>
            <w:proofErr w:type="spellEnd"/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 xml:space="preserve"> (min-max)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 xml:space="preserve">Proportion </w:t>
            </w:r>
            <w:proofErr w:type="spellStart"/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women</w:t>
            </w:r>
            <w:proofErr w:type="spellEnd"/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 xml:space="preserve"> (%)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1995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136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5.085.353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26.7 (22.6-31.6)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55 (20-86)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80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1996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117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5.134.300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22.8 (19.0-27.3)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55 (21-90)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79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1997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111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5.157.970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21.5 (17.9-25.9)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55 (18-85)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81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1998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114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5.196.716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21.9 (18.3-26.4)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53 (18-84)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80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1999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156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5.231.443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29.8 (25.4-34.9)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54 (22-87)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76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104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5.282.740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19.7 (16.2-23.9)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52 (18-83)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77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92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5.304.499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17.3 (14.1-21.3)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54 (19-90)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76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119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5.341.755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22.2 (18.6-26.7)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58 (21-88)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80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125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5.381.449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23.2 (19.5-27.7)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55 (23-93)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74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106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5.439.001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19.5 (16.1-23.4)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55 (22-97)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80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121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5.467.875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22.1 (18.5-26.4)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57 (19-86)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76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2006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139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5.514.347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25.2 (21.3-21.8)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55 (21-87)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76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139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5.559.583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25.0 (21.2-29.5)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52 (18-85)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78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138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5.620.506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24.6 (20.8-29.0)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57 (19-87)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79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2009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143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5.646.869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25.3 (21.5-29.8)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57 (18-94)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77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2010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155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5.689.390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27.2 (23.3-31.9)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57 (19-90)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73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2011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173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5.727.783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30.2 (26.0-35.1)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55 (18-98)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71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2012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129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5.782.198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22.3 (18.8-26.5)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56 (18-81)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75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2013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152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5.798.987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26.2 (22.4-30.7)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57 (18-91)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68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2014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174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5.827.941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29.9 (25.7-34.6)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56 (19-89)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71</w:t>
            </w:r>
          </w:p>
        </w:tc>
      </w:tr>
      <w:tr w:rsidR="006C46BA" w:rsidRPr="00D23703" w:rsidTr="003A52F5">
        <w:trPr>
          <w:trHeight w:val="279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2015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135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5.852.478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23.1 (19.5-27.4)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46BA" w:rsidRPr="00D23703" w:rsidRDefault="006C46BA" w:rsidP="003A52F5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</w:pPr>
            <w:r w:rsidRPr="00D23703">
              <w:rPr>
                <w:rFonts w:ascii="Arial" w:eastAsia="Times New Roman" w:hAnsi="Arial" w:cs="Arial"/>
                <w:color w:val="000000"/>
                <w:sz w:val="22"/>
                <w:szCs w:val="22"/>
                <w:lang w:val="da-DK" w:eastAsia="da-DK"/>
              </w:rPr>
              <w:t>59 (19-89)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78</w:t>
            </w:r>
          </w:p>
        </w:tc>
      </w:tr>
      <w:tr w:rsidR="006C46BA" w:rsidRPr="00D23703" w:rsidTr="003A52F5">
        <w:trPr>
          <w:trHeight w:val="2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Overall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2778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</w:t>
            </w:r>
            <w:r w:rsidRPr="00D23703">
              <w:rPr>
                <w:rFonts w:ascii="Calibri" w:eastAsia="Times New Roman" w:hAnsi="Calibri"/>
                <w:color w:val="000000"/>
              </w:rPr>
              <w:t>115.043.183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24.4 (23.6-25.4)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56 (18-90)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46BA" w:rsidRPr="00D23703" w:rsidRDefault="006C46BA" w:rsidP="003A52F5">
            <w:pPr>
              <w:jc w:val="right"/>
              <w:rPr>
                <w:rFonts w:ascii="Calibri" w:eastAsia="Times New Roman" w:hAnsi="Calibri"/>
                <w:color w:val="000000"/>
                <w:lang w:val="da-DK" w:eastAsia="da-DK"/>
              </w:rPr>
            </w:pPr>
            <w:r w:rsidRPr="00D23703">
              <w:rPr>
                <w:rFonts w:ascii="Calibri" w:eastAsia="Times New Roman" w:hAnsi="Calibri"/>
                <w:color w:val="000000"/>
                <w:lang w:val="da-DK" w:eastAsia="da-DK"/>
              </w:rPr>
              <w:t> 76</w:t>
            </w:r>
          </w:p>
        </w:tc>
      </w:tr>
    </w:tbl>
    <w:p w:rsidR="006C46BA" w:rsidRPr="00D23703" w:rsidRDefault="006C46BA" w:rsidP="006C46BA">
      <w:pPr>
        <w:rPr>
          <w:rFonts w:eastAsia="Times New Roman"/>
          <w:b/>
          <w:i/>
        </w:rPr>
      </w:pPr>
    </w:p>
    <w:p w:rsidR="006C46BA" w:rsidRPr="00D23703" w:rsidRDefault="006C46BA" w:rsidP="006C46BA">
      <w:pPr>
        <w:spacing w:line="480" w:lineRule="auto"/>
        <w:rPr>
          <w:rFonts w:eastAsia="Times New Roman"/>
        </w:rPr>
      </w:pPr>
      <w:r w:rsidRPr="00D23703">
        <w:rPr>
          <w:rFonts w:eastAsia="Times New Roman" w:cs="Arial"/>
        </w:rPr>
        <w:t>Footnote: Incidence rates are presented with 95% CIs, mean age with range, and the proportion of women as percentages.</w:t>
      </w:r>
    </w:p>
    <w:p w:rsidR="00712121" w:rsidRDefault="007C6A9F"/>
    <w:sectPr w:rsidR="00712121" w:rsidSect="006C46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A9F" w:rsidRDefault="007C6A9F" w:rsidP="006C46BA">
      <w:r>
        <w:separator/>
      </w:r>
    </w:p>
  </w:endnote>
  <w:endnote w:type="continuationSeparator" w:id="0">
    <w:p w:rsidR="007C6A9F" w:rsidRDefault="007C6A9F" w:rsidP="006C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A9F" w:rsidRDefault="007C6A9F" w:rsidP="006C46BA">
      <w:r>
        <w:separator/>
      </w:r>
    </w:p>
  </w:footnote>
  <w:footnote w:type="continuationSeparator" w:id="0">
    <w:p w:rsidR="007C6A9F" w:rsidRDefault="007C6A9F" w:rsidP="006C4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6BA" w:rsidRDefault="006C46BA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6BA"/>
    <w:rsid w:val="00157B42"/>
    <w:rsid w:val="001D135D"/>
    <w:rsid w:val="003E2835"/>
    <w:rsid w:val="006C46BA"/>
    <w:rsid w:val="007C6A9F"/>
    <w:rsid w:val="00A824F8"/>
    <w:rsid w:val="00AC35C3"/>
    <w:rsid w:val="00B43C08"/>
    <w:rsid w:val="00B8777E"/>
    <w:rsid w:val="00D1543E"/>
    <w:rsid w:val="00DD3E87"/>
    <w:rsid w:val="00F1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A574C4"/>
  <w15:docId w15:val="{A13491D3-ED4E-4296-86BE-27048C3C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46B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C46B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val="da-DK"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6C46BA"/>
  </w:style>
  <w:style w:type="paragraph" w:styleId="Sidefod">
    <w:name w:val="footer"/>
    <w:basedOn w:val="Normal"/>
    <w:link w:val="SidefodTegn"/>
    <w:uiPriority w:val="99"/>
    <w:unhideWhenUsed/>
    <w:rsid w:val="006C46B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val="da-DK"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6C4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Sheraz Butt</dc:creator>
  <cp:lastModifiedBy>Sheraz Afzal Butt</cp:lastModifiedBy>
  <cp:revision>4</cp:revision>
  <dcterms:created xsi:type="dcterms:W3CDTF">2018-10-25T19:09:00Z</dcterms:created>
  <dcterms:modified xsi:type="dcterms:W3CDTF">2018-10-25T19:14:00Z</dcterms:modified>
</cp:coreProperties>
</file>