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BFD2D2" w14:textId="2C8A69FE" w:rsidR="00E20C35" w:rsidRPr="00731DAC" w:rsidRDefault="00B140A2" w:rsidP="00E20C35">
      <w:pPr>
        <w:rPr>
          <w:lang w:val="en-GB"/>
        </w:rPr>
      </w:pPr>
      <w:r>
        <w:rPr>
          <w:b/>
          <w:bCs/>
          <w:lang w:val="en-GB"/>
        </w:rPr>
        <w:t>S</w:t>
      </w:r>
      <w:r w:rsidR="00E20C35" w:rsidRPr="00C6097C">
        <w:rPr>
          <w:b/>
          <w:bCs/>
          <w:lang w:val="en-GB"/>
        </w:rPr>
        <w:t>upplementary table 1:</w:t>
      </w:r>
      <w:r w:rsidR="00E20C35" w:rsidRPr="00C6097C">
        <w:rPr>
          <w:lang w:val="en-GB"/>
        </w:rPr>
        <w:t xml:space="preserve"> </w:t>
      </w:r>
      <w:r w:rsidR="00E20C35" w:rsidRPr="00C6097C">
        <w:rPr>
          <w:b/>
          <w:bCs/>
          <w:lang w:val="en-GB"/>
        </w:rPr>
        <w:t xml:space="preserve">Determinants associated with work for pay, overall work impairment and activity impairment using the imputed data set </w:t>
      </w:r>
    </w:p>
    <w:tbl>
      <w:tblPr>
        <w:tblStyle w:val="Onopgemaaktetabel1"/>
        <w:tblW w:w="12469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883"/>
        <w:gridCol w:w="1661"/>
        <w:gridCol w:w="1559"/>
        <w:gridCol w:w="2341"/>
        <w:gridCol w:w="1911"/>
      </w:tblGrid>
      <w:tr w:rsidR="00C75DF4" w:rsidRPr="00C6097C" w14:paraId="6F2CDDE7" w14:textId="77777777" w:rsidTr="008D0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auto"/>
            </w:tcBorders>
          </w:tcPr>
          <w:p w14:paraId="2E472385" w14:textId="77777777" w:rsidR="00C75DF4" w:rsidRPr="00C6097C" w:rsidRDefault="00C75DF4" w:rsidP="008D01C4">
            <w:pPr>
              <w:spacing w:line="480" w:lineRule="auto"/>
              <w:rPr>
                <w:lang w:val="en-GB"/>
              </w:rPr>
            </w:pPr>
          </w:p>
        </w:tc>
        <w:tc>
          <w:tcPr>
            <w:tcW w:w="35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2A5E2F" w14:textId="77777777" w:rsidR="00C75DF4" w:rsidRPr="00C6097C" w:rsidRDefault="00C75DF4" w:rsidP="008D01C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Work for pay (n=243)</w:t>
            </w:r>
          </w:p>
        </w:tc>
        <w:tc>
          <w:tcPr>
            <w:tcW w:w="32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6C2C1B" w14:textId="77777777" w:rsidR="00C75DF4" w:rsidRPr="00C6097C" w:rsidRDefault="00C75DF4" w:rsidP="008D01C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 w:rsidRPr="00C6097C">
              <w:rPr>
                <w:lang w:val="en-GB"/>
              </w:rPr>
              <w:t>Overall work impairment</w:t>
            </w:r>
            <w:r w:rsidRPr="00C6097C">
              <w:rPr>
                <w:b w:val="0"/>
                <w:bCs w:val="0"/>
                <w:lang w:val="en-GB"/>
              </w:rPr>
              <w:t xml:space="preserve"> </w:t>
            </w:r>
            <w:r w:rsidRPr="00C6097C">
              <w:rPr>
                <w:lang w:val="en-GB"/>
              </w:rPr>
              <w:t>(n=130)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</w:tcBorders>
          </w:tcPr>
          <w:p w14:paraId="3EE4EB8A" w14:textId="77777777" w:rsidR="00C75DF4" w:rsidRPr="00C6097C" w:rsidRDefault="00C75DF4" w:rsidP="008D01C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Activity impairment (n=246)</w:t>
            </w:r>
          </w:p>
        </w:tc>
      </w:tr>
      <w:tr w:rsidR="00C75DF4" w:rsidRPr="00C6097C" w14:paraId="0374156D" w14:textId="77777777" w:rsidTr="008D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auto"/>
            </w:tcBorders>
          </w:tcPr>
          <w:p w14:paraId="2749DFC7" w14:textId="77777777" w:rsidR="00C75DF4" w:rsidRPr="00C6097C" w:rsidRDefault="00C75DF4" w:rsidP="008D01C4">
            <w:pPr>
              <w:spacing w:line="48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1AAEAE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Univariable (OR)</w:t>
            </w: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12AC3DCD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Multivariable (OR)</w:t>
            </w:r>
          </w:p>
        </w:tc>
        <w:tc>
          <w:tcPr>
            <w:tcW w:w="1661" w:type="dxa"/>
            <w:tcBorders>
              <w:left w:val="single" w:sz="4" w:space="0" w:color="auto"/>
            </w:tcBorders>
          </w:tcPr>
          <w:p w14:paraId="74CBAD39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Univariable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4C1560C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Multivariable</w:t>
            </w:r>
          </w:p>
        </w:tc>
        <w:tc>
          <w:tcPr>
            <w:tcW w:w="2341" w:type="dxa"/>
            <w:tcBorders>
              <w:left w:val="single" w:sz="4" w:space="0" w:color="auto"/>
            </w:tcBorders>
          </w:tcPr>
          <w:p w14:paraId="480EEB64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Univariable</w:t>
            </w:r>
          </w:p>
        </w:tc>
        <w:tc>
          <w:tcPr>
            <w:tcW w:w="1911" w:type="dxa"/>
          </w:tcPr>
          <w:p w14:paraId="7F693DC8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Multivariable</w:t>
            </w:r>
          </w:p>
        </w:tc>
      </w:tr>
      <w:tr w:rsidR="00C75DF4" w:rsidRPr="00C6097C" w14:paraId="646BF640" w14:textId="77777777" w:rsidTr="008D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auto"/>
            </w:tcBorders>
          </w:tcPr>
          <w:p w14:paraId="17669C24" w14:textId="77777777" w:rsidR="00C75DF4" w:rsidRPr="00C6097C" w:rsidRDefault="00C75DF4" w:rsidP="008D01C4">
            <w:pPr>
              <w:spacing w:line="480" w:lineRule="auto"/>
              <w:rPr>
                <w:lang w:val="en-GB"/>
              </w:rPr>
            </w:pPr>
            <w:r w:rsidRPr="00C6097C">
              <w:rPr>
                <w:lang w:val="en-GB"/>
              </w:rPr>
              <w:t>Age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680C4A1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0.91</w:t>
            </w:r>
          </w:p>
          <w:p w14:paraId="25042D21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(0.89, 0.94)</w:t>
            </w: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2C442042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0.91*</w:t>
            </w:r>
          </w:p>
          <w:p w14:paraId="4C965293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(0.89, 0.94)</w:t>
            </w:r>
          </w:p>
        </w:tc>
        <w:tc>
          <w:tcPr>
            <w:tcW w:w="1661" w:type="dxa"/>
            <w:tcBorders>
              <w:left w:val="single" w:sz="4" w:space="0" w:color="auto"/>
            </w:tcBorders>
          </w:tcPr>
          <w:p w14:paraId="3DEABFFF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-0.19</w:t>
            </w:r>
          </w:p>
          <w:p w14:paraId="71D4775F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(-0.67, 0.28)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EF45A44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341" w:type="dxa"/>
            <w:tcBorders>
              <w:left w:val="single" w:sz="4" w:space="0" w:color="auto"/>
            </w:tcBorders>
          </w:tcPr>
          <w:p w14:paraId="7F37CC20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0.10</w:t>
            </w:r>
          </w:p>
          <w:p w14:paraId="1A9ED758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 xml:space="preserve">(-0.16, 0.37) </w:t>
            </w:r>
          </w:p>
        </w:tc>
        <w:tc>
          <w:tcPr>
            <w:tcW w:w="1911" w:type="dxa"/>
          </w:tcPr>
          <w:p w14:paraId="5AB81E36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75DF4" w:rsidRPr="00C6097C" w14:paraId="45F85061" w14:textId="77777777" w:rsidTr="008D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auto"/>
            </w:tcBorders>
          </w:tcPr>
          <w:p w14:paraId="1CD2E006" w14:textId="77777777" w:rsidR="00C75DF4" w:rsidRPr="00C6097C" w:rsidRDefault="00C75DF4" w:rsidP="008D01C4">
            <w:pPr>
              <w:spacing w:line="480" w:lineRule="auto"/>
              <w:rPr>
                <w:lang w:val="en-GB"/>
              </w:rPr>
            </w:pPr>
            <w:r w:rsidRPr="00C6097C">
              <w:rPr>
                <w:lang w:val="en-GB"/>
              </w:rPr>
              <w:t>Female sex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E919CC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0.85</w:t>
            </w:r>
          </w:p>
          <w:p w14:paraId="698F9C38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 xml:space="preserve">(0.52, 1.42) </w:t>
            </w: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45690CE0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</w:tcPr>
          <w:p w14:paraId="6A1FC2DE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17.31*</w:t>
            </w:r>
          </w:p>
          <w:p w14:paraId="5F83A227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 xml:space="preserve"> (6.94, 27.68)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7F09466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341" w:type="dxa"/>
            <w:tcBorders>
              <w:left w:val="single" w:sz="4" w:space="0" w:color="auto"/>
            </w:tcBorders>
          </w:tcPr>
          <w:p w14:paraId="4379EBEA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12.92*</w:t>
            </w:r>
          </w:p>
          <w:p w14:paraId="375C4833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(6.22, 19.62)</w:t>
            </w:r>
          </w:p>
        </w:tc>
        <w:tc>
          <w:tcPr>
            <w:tcW w:w="1911" w:type="dxa"/>
          </w:tcPr>
          <w:p w14:paraId="6A4A9E59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5.12*</w:t>
            </w:r>
          </w:p>
          <w:p w14:paraId="4BA9A3A8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(0.10, 10.14)</w:t>
            </w:r>
          </w:p>
        </w:tc>
      </w:tr>
      <w:tr w:rsidR="00C75DF4" w:rsidRPr="00C6097C" w14:paraId="20B72F08" w14:textId="77777777" w:rsidTr="008D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auto"/>
            </w:tcBorders>
          </w:tcPr>
          <w:p w14:paraId="623065BD" w14:textId="77777777" w:rsidR="00C75DF4" w:rsidRPr="00C6097C" w:rsidRDefault="00C75DF4" w:rsidP="008D01C4">
            <w:pPr>
              <w:spacing w:line="480" w:lineRule="auto"/>
              <w:rPr>
                <w:lang w:val="en-GB"/>
              </w:rPr>
            </w:pPr>
            <w:r w:rsidRPr="00C6097C">
              <w:rPr>
                <w:lang w:val="en-GB"/>
              </w:rPr>
              <w:t>PASDAS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5BBEEF4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0.62*</w:t>
            </w:r>
          </w:p>
          <w:p w14:paraId="45CB0B0A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(0.50, 0.77)</w:t>
            </w:r>
          </w:p>
          <w:p w14:paraId="197356FA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78DC6E36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0.59*</w:t>
            </w:r>
          </w:p>
          <w:p w14:paraId="3B7D1311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(0.46, 0.75)</w:t>
            </w:r>
          </w:p>
        </w:tc>
        <w:tc>
          <w:tcPr>
            <w:tcW w:w="1661" w:type="dxa"/>
            <w:tcBorders>
              <w:left w:val="single" w:sz="4" w:space="0" w:color="auto"/>
            </w:tcBorders>
          </w:tcPr>
          <w:p w14:paraId="485139FC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15.56*</w:t>
            </w:r>
          </w:p>
          <w:p w14:paraId="6F2A44F9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(11.78, 19.34)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3A4E8C9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8.36*</w:t>
            </w:r>
          </w:p>
          <w:p w14:paraId="28834941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(3.54, 13.18)</w:t>
            </w:r>
          </w:p>
        </w:tc>
        <w:tc>
          <w:tcPr>
            <w:tcW w:w="2341" w:type="dxa"/>
            <w:tcBorders>
              <w:left w:val="single" w:sz="4" w:space="0" w:color="auto"/>
            </w:tcBorders>
          </w:tcPr>
          <w:p w14:paraId="4F9DFB1C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13.61*</w:t>
            </w:r>
          </w:p>
          <w:p w14:paraId="7AB7395C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(11.59, 15.63)</w:t>
            </w:r>
          </w:p>
        </w:tc>
        <w:tc>
          <w:tcPr>
            <w:tcW w:w="1911" w:type="dxa"/>
          </w:tcPr>
          <w:p w14:paraId="6220769B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8.07*</w:t>
            </w:r>
          </w:p>
          <w:p w14:paraId="1272FFA3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(5.53, 10.61)</w:t>
            </w:r>
          </w:p>
          <w:p w14:paraId="60C5D632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75DF4" w:rsidRPr="00C6097C" w14:paraId="5F506AE6" w14:textId="77777777" w:rsidTr="008D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auto"/>
            </w:tcBorders>
          </w:tcPr>
          <w:p w14:paraId="2E940AD7" w14:textId="77777777" w:rsidR="00C75DF4" w:rsidRPr="00C6097C" w:rsidRDefault="00C75DF4" w:rsidP="008D01C4">
            <w:pPr>
              <w:spacing w:line="480" w:lineRule="auto"/>
              <w:rPr>
                <w:lang w:val="en-GB"/>
              </w:rPr>
            </w:pPr>
            <w:r w:rsidRPr="00C6097C">
              <w:rPr>
                <w:lang w:val="en-GB"/>
              </w:rPr>
              <w:t>MCS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070B825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1.01</w:t>
            </w:r>
          </w:p>
          <w:p w14:paraId="7F551557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(0.98, 1.04)</w:t>
            </w: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7E20A9C2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</w:tcPr>
          <w:p w14:paraId="461D664C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-1.40*</w:t>
            </w:r>
          </w:p>
          <w:p w14:paraId="70EA3DF5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(-1.95, -0.86)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557E3BA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- 0.86*</w:t>
            </w:r>
          </w:p>
          <w:p w14:paraId="77C83CFF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(-1.39, -0.34)</w:t>
            </w:r>
          </w:p>
        </w:tc>
        <w:tc>
          <w:tcPr>
            <w:tcW w:w="2341" w:type="dxa"/>
            <w:tcBorders>
              <w:left w:val="single" w:sz="4" w:space="0" w:color="auto"/>
            </w:tcBorders>
          </w:tcPr>
          <w:p w14:paraId="57D8E817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-1.14*</w:t>
            </w:r>
          </w:p>
          <w:p w14:paraId="374C9219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(-1.48, -0.80)</w:t>
            </w:r>
          </w:p>
        </w:tc>
        <w:tc>
          <w:tcPr>
            <w:tcW w:w="1911" w:type="dxa"/>
          </w:tcPr>
          <w:p w14:paraId="0F8D9776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-0.59*</w:t>
            </w:r>
          </w:p>
          <w:p w14:paraId="45F83D31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(-0.91, -0.26)</w:t>
            </w:r>
          </w:p>
        </w:tc>
      </w:tr>
      <w:tr w:rsidR="00C75DF4" w:rsidRPr="00C6097C" w14:paraId="2F5BA930" w14:textId="77777777" w:rsidTr="008D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auto"/>
            </w:tcBorders>
          </w:tcPr>
          <w:p w14:paraId="2B21DB30" w14:textId="77777777" w:rsidR="00C75DF4" w:rsidRPr="00C6097C" w:rsidRDefault="00C75DF4" w:rsidP="008D01C4">
            <w:pPr>
              <w:spacing w:line="480" w:lineRule="auto"/>
              <w:rPr>
                <w:lang w:val="en-GB"/>
              </w:rPr>
            </w:pPr>
            <w:r w:rsidRPr="00C6097C">
              <w:rPr>
                <w:lang w:val="en-GB"/>
              </w:rPr>
              <w:t>HAQ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E28DEA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0.48*</w:t>
            </w:r>
          </w:p>
          <w:p w14:paraId="2A6B1CCE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(0.29, 0.80)</w:t>
            </w: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6A3CD9A9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</w:tcPr>
          <w:p w14:paraId="3B770588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25.72*</w:t>
            </w:r>
          </w:p>
          <w:p w14:paraId="601C03C7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(16.36, 35.07)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DC9CD2C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15.50*</w:t>
            </w:r>
          </w:p>
          <w:p w14:paraId="31D0EFB2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(6.16, 24.84)</w:t>
            </w:r>
          </w:p>
        </w:tc>
        <w:tc>
          <w:tcPr>
            <w:tcW w:w="2341" w:type="dxa"/>
            <w:tcBorders>
              <w:left w:val="single" w:sz="4" w:space="0" w:color="auto"/>
            </w:tcBorders>
          </w:tcPr>
          <w:p w14:paraId="378849EB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23.69*</w:t>
            </w:r>
          </w:p>
          <w:p w14:paraId="02889670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(17.91, 29.48)</w:t>
            </w:r>
          </w:p>
          <w:p w14:paraId="4D0006E7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911" w:type="dxa"/>
          </w:tcPr>
          <w:p w14:paraId="151598F3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14.15*</w:t>
            </w:r>
          </w:p>
          <w:p w14:paraId="78996243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(8.93, 19.37)</w:t>
            </w:r>
          </w:p>
        </w:tc>
      </w:tr>
      <w:tr w:rsidR="00C75DF4" w:rsidRPr="00C6097C" w14:paraId="5A29C71E" w14:textId="77777777" w:rsidTr="008D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auto"/>
            </w:tcBorders>
          </w:tcPr>
          <w:p w14:paraId="6A767239" w14:textId="77777777" w:rsidR="00C75DF4" w:rsidRPr="00C6097C" w:rsidRDefault="00C75DF4" w:rsidP="008D01C4">
            <w:pPr>
              <w:spacing w:line="480" w:lineRule="auto"/>
              <w:rPr>
                <w:lang w:val="en-GB"/>
              </w:rPr>
            </w:pPr>
            <w:r w:rsidRPr="00C6097C">
              <w:rPr>
                <w:lang w:val="en-GB"/>
              </w:rPr>
              <w:lastRenderedPageBreak/>
              <w:t>No DMARD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D08E21A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0.69</w:t>
            </w:r>
          </w:p>
          <w:p w14:paraId="38D6E0C7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(0.34, 1.42)</w:t>
            </w: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267A0A43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</w:tcPr>
          <w:p w14:paraId="32E86942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2.26</w:t>
            </w:r>
          </w:p>
          <w:p w14:paraId="191AD64E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(-14.26, 18.78)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59C3332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341" w:type="dxa"/>
            <w:tcBorders>
              <w:left w:val="single" w:sz="4" w:space="0" w:color="auto"/>
            </w:tcBorders>
          </w:tcPr>
          <w:p w14:paraId="4464DC3B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6.65</w:t>
            </w:r>
          </w:p>
          <w:p w14:paraId="6C619FD1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(-3.09, 16.40)</w:t>
            </w:r>
          </w:p>
        </w:tc>
        <w:tc>
          <w:tcPr>
            <w:tcW w:w="1911" w:type="dxa"/>
          </w:tcPr>
          <w:p w14:paraId="783D13B4" w14:textId="77777777" w:rsidR="00C75DF4" w:rsidRPr="00C6097C" w:rsidRDefault="00C75DF4" w:rsidP="008D01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75DF4" w:rsidRPr="00C6097C" w14:paraId="0FC86A9C" w14:textId="77777777" w:rsidTr="008D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auto"/>
            </w:tcBorders>
          </w:tcPr>
          <w:p w14:paraId="0FC8A4F1" w14:textId="77777777" w:rsidR="00C75DF4" w:rsidRPr="00C6097C" w:rsidRDefault="00C75DF4" w:rsidP="008D01C4">
            <w:pPr>
              <w:spacing w:line="480" w:lineRule="auto"/>
              <w:rPr>
                <w:lang w:val="en-GB"/>
              </w:rPr>
            </w:pPr>
            <w:proofErr w:type="spellStart"/>
            <w:r w:rsidRPr="00C6097C">
              <w:rPr>
                <w:lang w:val="en-GB"/>
              </w:rPr>
              <w:t>bDMARD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6C5944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1.21</w:t>
            </w:r>
          </w:p>
          <w:p w14:paraId="1AA94386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(0.72, 2.03)</w:t>
            </w:r>
          </w:p>
        </w:tc>
        <w:tc>
          <w:tcPr>
            <w:tcW w:w="1883" w:type="dxa"/>
            <w:tcBorders>
              <w:right w:val="single" w:sz="4" w:space="0" w:color="auto"/>
            </w:tcBorders>
          </w:tcPr>
          <w:p w14:paraId="6A901989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</w:tcPr>
          <w:p w14:paraId="35307CE7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-1.82</w:t>
            </w:r>
          </w:p>
          <w:p w14:paraId="2034857C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(-12.83, 9.19)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9F1982D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341" w:type="dxa"/>
            <w:tcBorders>
              <w:left w:val="single" w:sz="4" w:space="0" w:color="auto"/>
            </w:tcBorders>
          </w:tcPr>
          <w:p w14:paraId="6467BDAD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-0.77</w:t>
            </w:r>
          </w:p>
          <w:p w14:paraId="7AE4930D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 xml:space="preserve">(-7.86, 6.32) </w:t>
            </w:r>
          </w:p>
        </w:tc>
        <w:tc>
          <w:tcPr>
            <w:tcW w:w="1911" w:type="dxa"/>
          </w:tcPr>
          <w:p w14:paraId="2DEA4792" w14:textId="77777777" w:rsidR="00C75DF4" w:rsidRPr="00C6097C" w:rsidRDefault="00C75DF4" w:rsidP="008D01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14:paraId="01085826" w14:textId="77777777" w:rsidR="00731DAC" w:rsidRDefault="00731DAC" w:rsidP="00731DAC"/>
    <w:p w14:paraId="40DD3755" w14:textId="77777777" w:rsidR="00C75DF4" w:rsidRPr="00C6097C" w:rsidRDefault="00C75DF4" w:rsidP="008D01C4">
      <w:pPr>
        <w:spacing w:line="480" w:lineRule="auto"/>
        <w:rPr>
          <w:lang w:val="en-GB"/>
        </w:rPr>
      </w:pPr>
      <w:r w:rsidRPr="00C6097C">
        <w:rPr>
          <w:lang w:val="en-GB"/>
        </w:rPr>
        <w:t xml:space="preserve">Associations between work for pay and independent variables were studied using logistic regression. Associations between overall work impairment/activity impairment and independent variables were studied using linear regression. Number of patients included in the multivariable model is shown above the table. Regression coefficients with 95% confidence intervals are shown. </w:t>
      </w:r>
    </w:p>
    <w:p w14:paraId="01A09731" w14:textId="77777777" w:rsidR="00C75DF4" w:rsidRPr="00C6097C" w:rsidRDefault="00C75DF4" w:rsidP="008D01C4">
      <w:pPr>
        <w:spacing w:line="480" w:lineRule="auto"/>
        <w:rPr>
          <w:lang w:val="en-GB"/>
        </w:rPr>
      </w:pPr>
      <w:r w:rsidRPr="00C6097C">
        <w:rPr>
          <w:lang w:val="en-GB"/>
        </w:rPr>
        <w:t>b/</w:t>
      </w:r>
      <w:proofErr w:type="spellStart"/>
      <w:r w:rsidRPr="00C6097C">
        <w:rPr>
          <w:lang w:val="en-GB"/>
        </w:rPr>
        <w:t>tsDMARD</w:t>
      </w:r>
      <w:proofErr w:type="spellEnd"/>
      <w:r w:rsidRPr="00C6097C">
        <w:rPr>
          <w:lang w:val="en-GB"/>
        </w:rPr>
        <w:t xml:space="preserve"> = biological / targeted synthetic DMARD; DMARD = Disease Modifying Anti Rheumatic Drug; HAQ = Health Assessment Questionnaire Disability Index; MCS = Mental summary Component Score; PASDAS = Psoriatic </w:t>
      </w:r>
      <w:proofErr w:type="spellStart"/>
      <w:r w:rsidRPr="00C6097C">
        <w:rPr>
          <w:lang w:val="en-GB"/>
        </w:rPr>
        <w:t>ArthritiS</w:t>
      </w:r>
      <w:proofErr w:type="spellEnd"/>
      <w:r w:rsidRPr="00C6097C">
        <w:rPr>
          <w:lang w:val="en-GB"/>
        </w:rPr>
        <w:t xml:space="preserve"> Disease Activity Score</w:t>
      </w:r>
    </w:p>
    <w:p w14:paraId="08D4E814" w14:textId="77777777" w:rsidR="00C75DF4" w:rsidRPr="00C6097C" w:rsidRDefault="00C75DF4" w:rsidP="008D01C4">
      <w:pPr>
        <w:spacing w:line="480" w:lineRule="auto"/>
        <w:rPr>
          <w:lang w:val="en-GB"/>
        </w:rPr>
      </w:pPr>
      <w:r w:rsidRPr="00C6097C">
        <w:rPr>
          <w:lang w:val="en-GB"/>
        </w:rPr>
        <w:t xml:space="preserve">* </w:t>
      </w:r>
      <w:r w:rsidRPr="00C6097C">
        <w:rPr>
          <w:i/>
          <w:iCs/>
          <w:lang w:val="en-GB"/>
        </w:rPr>
        <w:t>P</w:t>
      </w:r>
      <w:r w:rsidRPr="00C6097C">
        <w:rPr>
          <w:lang w:val="en-GB"/>
        </w:rPr>
        <w:t xml:space="preserve"> = &lt; 0.05</w:t>
      </w:r>
    </w:p>
    <w:p w14:paraId="6AD8005C" w14:textId="77777777" w:rsidR="00C75DF4" w:rsidRPr="00C6097C" w:rsidRDefault="00C75DF4">
      <w:pPr>
        <w:rPr>
          <w:lang w:val="en-GB"/>
        </w:rPr>
      </w:pPr>
      <w:r w:rsidRPr="00C6097C">
        <w:rPr>
          <w:lang w:val="en-GB"/>
        </w:rPr>
        <w:br w:type="page"/>
      </w:r>
    </w:p>
    <w:p w14:paraId="1D4389DF" w14:textId="77777777" w:rsidR="00E20C35" w:rsidRDefault="00E20C35" w:rsidP="00E20C35">
      <w:pPr>
        <w:spacing w:line="480" w:lineRule="auto"/>
        <w:rPr>
          <w:lang w:val="en-GB"/>
        </w:rPr>
      </w:pPr>
      <w:r w:rsidRPr="00731DAC">
        <w:rPr>
          <w:b/>
          <w:bCs/>
          <w:lang w:val="en-GB"/>
        </w:rPr>
        <w:lastRenderedPageBreak/>
        <w:t>Supplementary table 2: patients split by LDA and remission status</w:t>
      </w:r>
      <w:r w:rsidRPr="00C6097C">
        <w:rPr>
          <w:lang w:val="en-GB"/>
        </w:rPr>
        <w:t xml:space="preserve"> </w:t>
      </w:r>
    </w:p>
    <w:tbl>
      <w:tblPr>
        <w:tblStyle w:val="Onopgemaaktetabel2"/>
        <w:tblW w:w="0" w:type="auto"/>
        <w:tblLook w:val="04A0" w:firstRow="1" w:lastRow="0" w:firstColumn="1" w:lastColumn="0" w:noHBand="0" w:noVBand="1"/>
      </w:tblPr>
      <w:tblGrid>
        <w:gridCol w:w="1902"/>
        <w:gridCol w:w="1510"/>
        <w:gridCol w:w="1510"/>
        <w:gridCol w:w="1510"/>
      </w:tblGrid>
      <w:tr w:rsidR="00C75DF4" w:rsidRPr="00C6097C" w14:paraId="71363E38" w14:textId="77777777" w:rsidTr="00E20C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gridSpan w:val="2"/>
            <w:vMerge w:val="restart"/>
          </w:tcPr>
          <w:p w14:paraId="517BDE9E" w14:textId="77777777" w:rsidR="00C75DF4" w:rsidRPr="00C6097C" w:rsidRDefault="00C75DF4" w:rsidP="008D01C4">
            <w:pPr>
              <w:rPr>
                <w:lang w:val="en-GB"/>
              </w:rPr>
            </w:pPr>
          </w:p>
        </w:tc>
        <w:tc>
          <w:tcPr>
            <w:tcW w:w="3020" w:type="dxa"/>
            <w:gridSpan w:val="2"/>
          </w:tcPr>
          <w:p w14:paraId="18182453" w14:textId="77777777" w:rsidR="00C75DF4" w:rsidRPr="00E20C35" w:rsidRDefault="00C75DF4" w:rsidP="008D01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 w:rsidRPr="00E20C35">
              <w:rPr>
                <w:b w:val="0"/>
                <w:bCs w:val="0"/>
                <w:lang w:val="en-GB"/>
              </w:rPr>
              <w:t>PASDAS LDA</w:t>
            </w:r>
          </w:p>
        </w:tc>
      </w:tr>
      <w:tr w:rsidR="00C75DF4" w:rsidRPr="00C6097C" w14:paraId="5E705C64" w14:textId="77777777" w:rsidTr="00E20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gridSpan w:val="2"/>
            <w:vMerge/>
          </w:tcPr>
          <w:p w14:paraId="48FDE1C7" w14:textId="77777777" w:rsidR="00C75DF4" w:rsidRPr="00C6097C" w:rsidRDefault="00C75DF4" w:rsidP="008D01C4">
            <w:pPr>
              <w:rPr>
                <w:lang w:val="en-GB"/>
              </w:rPr>
            </w:pPr>
          </w:p>
        </w:tc>
        <w:tc>
          <w:tcPr>
            <w:tcW w:w="1510" w:type="dxa"/>
          </w:tcPr>
          <w:p w14:paraId="4ECB7DD0" w14:textId="77777777" w:rsidR="00C75DF4" w:rsidRPr="00C6097C" w:rsidRDefault="00C75DF4" w:rsidP="008D0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No</w:t>
            </w:r>
          </w:p>
        </w:tc>
        <w:tc>
          <w:tcPr>
            <w:tcW w:w="1510" w:type="dxa"/>
          </w:tcPr>
          <w:p w14:paraId="6FA66B54" w14:textId="77777777" w:rsidR="00C75DF4" w:rsidRPr="00C6097C" w:rsidRDefault="00C75DF4" w:rsidP="008D0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Yes</w:t>
            </w:r>
          </w:p>
        </w:tc>
      </w:tr>
      <w:tr w:rsidR="00C75DF4" w:rsidRPr="00C6097C" w14:paraId="01E00DA6" w14:textId="77777777" w:rsidTr="00E20C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vMerge w:val="restart"/>
          </w:tcPr>
          <w:p w14:paraId="1795514E" w14:textId="77777777" w:rsidR="00C75DF4" w:rsidRPr="00E20C35" w:rsidRDefault="00C75DF4" w:rsidP="008D01C4">
            <w:pPr>
              <w:rPr>
                <w:b w:val="0"/>
                <w:bCs w:val="0"/>
                <w:lang w:val="en-GB"/>
              </w:rPr>
            </w:pPr>
            <w:r w:rsidRPr="00E20C35">
              <w:rPr>
                <w:b w:val="0"/>
                <w:bCs w:val="0"/>
                <w:lang w:val="en-GB"/>
              </w:rPr>
              <w:t>DAS28-CRP LDA</w:t>
            </w:r>
          </w:p>
        </w:tc>
        <w:tc>
          <w:tcPr>
            <w:tcW w:w="1510" w:type="dxa"/>
          </w:tcPr>
          <w:p w14:paraId="565CE32B" w14:textId="77777777" w:rsidR="00C75DF4" w:rsidRPr="00C6097C" w:rsidRDefault="00C75DF4" w:rsidP="008D0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No</w:t>
            </w:r>
          </w:p>
        </w:tc>
        <w:tc>
          <w:tcPr>
            <w:tcW w:w="1510" w:type="dxa"/>
          </w:tcPr>
          <w:p w14:paraId="4483CD8D" w14:textId="77777777" w:rsidR="00C75DF4" w:rsidRPr="00C6097C" w:rsidRDefault="00C75DF4" w:rsidP="008D0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32</w:t>
            </w:r>
          </w:p>
          <w:p w14:paraId="0F716767" w14:textId="77777777" w:rsidR="00C75DF4" w:rsidRPr="00C6097C" w:rsidRDefault="00C75DF4" w:rsidP="008D0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 xml:space="preserve">(19.6%) </w:t>
            </w:r>
          </w:p>
        </w:tc>
        <w:tc>
          <w:tcPr>
            <w:tcW w:w="1510" w:type="dxa"/>
          </w:tcPr>
          <w:p w14:paraId="0C989158" w14:textId="77777777" w:rsidR="00C75DF4" w:rsidRPr="00C6097C" w:rsidRDefault="00C75DF4" w:rsidP="008D0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2</w:t>
            </w:r>
          </w:p>
          <w:p w14:paraId="540C95EA" w14:textId="77777777" w:rsidR="00C75DF4" w:rsidRPr="00C6097C" w:rsidRDefault="00C75DF4" w:rsidP="008D0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(1.2%)</w:t>
            </w:r>
          </w:p>
        </w:tc>
      </w:tr>
      <w:tr w:rsidR="00C75DF4" w:rsidRPr="00C6097C" w14:paraId="3E6908C9" w14:textId="77777777" w:rsidTr="00E20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vMerge/>
          </w:tcPr>
          <w:p w14:paraId="0B785267" w14:textId="77777777" w:rsidR="00C75DF4" w:rsidRPr="00C6097C" w:rsidRDefault="00C75DF4" w:rsidP="008D01C4">
            <w:pPr>
              <w:rPr>
                <w:lang w:val="en-GB"/>
              </w:rPr>
            </w:pPr>
          </w:p>
        </w:tc>
        <w:tc>
          <w:tcPr>
            <w:tcW w:w="1510" w:type="dxa"/>
          </w:tcPr>
          <w:p w14:paraId="21FDFCA2" w14:textId="77777777" w:rsidR="00C75DF4" w:rsidRPr="00C6097C" w:rsidRDefault="00C75DF4" w:rsidP="008D0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Yes</w:t>
            </w:r>
          </w:p>
        </w:tc>
        <w:tc>
          <w:tcPr>
            <w:tcW w:w="1510" w:type="dxa"/>
          </w:tcPr>
          <w:p w14:paraId="27D19AB3" w14:textId="77777777" w:rsidR="00C75DF4" w:rsidRPr="00C6097C" w:rsidRDefault="00C75DF4" w:rsidP="008D0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43</w:t>
            </w:r>
          </w:p>
          <w:p w14:paraId="2F28970A" w14:textId="77777777" w:rsidR="00C75DF4" w:rsidRPr="00C6097C" w:rsidRDefault="00C75DF4" w:rsidP="008D0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(26.4%)</w:t>
            </w:r>
          </w:p>
        </w:tc>
        <w:tc>
          <w:tcPr>
            <w:tcW w:w="1510" w:type="dxa"/>
          </w:tcPr>
          <w:p w14:paraId="433719D6" w14:textId="77777777" w:rsidR="00C75DF4" w:rsidRPr="00C6097C" w:rsidRDefault="00C75DF4" w:rsidP="008D0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86</w:t>
            </w:r>
          </w:p>
          <w:p w14:paraId="33E6F59B" w14:textId="77777777" w:rsidR="00C75DF4" w:rsidRPr="00C6097C" w:rsidRDefault="00C75DF4" w:rsidP="008D01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(52.8%)</w:t>
            </w:r>
          </w:p>
        </w:tc>
      </w:tr>
    </w:tbl>
    <w:p w14:paraId="4446B31A" w14:textId="0CE4C147" w:rsidR="00C75DF4" w:rsidRDefault="00C75DF4" w:rsidP="008D01C4">
      <w:pPr>
        <w:rPr>
          <w:lang w:val="en-GB"/>
        </w:rPr>
      </w:pPr>
    </w:p>
    <w:tbl>
      <w:tblPr>
        <w:tblStyle w:val="Onopgemaaktetabel2"/>
        <w:tblW w:w="0" w:type="auto"/>
        <w:tblLook w:val="04A0" w:firstRow="1" w:lastRow="0" w:firstColumn="1" w:lastColumn="0" w:noHBand="0" w:noVBand="1"/>
      </w:tblPr>
      <w:tblGrid>
        <w:gridCol w:w="1902"/>
        <w:gridCol w:w="1510"/>
        <w:gridCol w:w="1510"/>
        <w:gridCol w:w="1510"/>
      </w:tblGrid>
      <w:tr w:rsidR="00E20C35" w:rsidRPr="00C6097C" w14:paraId="08791E0C" w14:textId="77777777" w:rsidTr="00E20C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gridSpan w:val="2"/>
            <w:vMerge w:val="restart"/>
          </w:tcPr>
          <w:p w14:paraId="40F96657" w14:textId="77777777" w:rsidR="00E20C35" w:rsidRPr="00C6097C" w:rsidRDefault="00E20C35" w:rsidP="006E11F6">
            <w:pPr>
              <w:rPr>
                <w:lang w:val="en-GB"/>
              </w:rPr>
            </w:pPr>
          </w:p>
        </w:tc>
        <w:tc>
          <w:tcPr>
            <w:tcW w:w="3020" w:type="dxa"/>
            <w:gridSpan w:val="2"/>
          </w:tcPr>
          <w:p w14:paraId="3AD7EBAD" w14:textId="77777777" w:rsidR="00E20C35" w:rsidRPr="00E20C35" w:rsidRDefault="00E20C35" w:rsidP="006E1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 w:rsidRPr="00E20C35">
              <w:rPr>
                <w:b w:val="0"/>
                <w:bCs w:val="0"/>
                <w:lang w:val="en-GB"/>
              </w:rPr>
              <w:t>PASDAS Near-remission</w:t>
            </w:r>
          </w:p>
        </w:tc>
      </w:tr>
      <w:tr w:rsidR="00E20C35" w:rsidRPr="00C6097C" w14:paraId="335013C0" w14:textId="77777777" w:rsidTr="00E20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gridSpan w:val="2"/>
            <w:vMerge/>
          </w:tcPr>
          <w:p w14:paraId="29826FCD" w14:textId="77777777" w:rsidR="00E20C35" w:rsidRPr="00C6097C" w:rsidRDefault="00E20C35" w:rsidP="006E11F6">
            <w:pPr>
              <w:rPr>
                <w:lang w:val="en-GB"/>
              </w:rPr>
            </w:pPr>
          </w:p>
        </w:tc>
        <w:tc>
          <w:tcPr>
            <w:tcW w:w="1510" w:type="dxa"/>
          </w:tcPr>
          <w:p w14:paraId="0C07E338" w14:textId="77777777" w:rsidR="00E20C35" w:rsidRPr="00C6097C" w:rsidRDefault="00E20C35" w:rsidP="006E1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No</w:t>
            </w:r>
          </w:p>
        </w:tc>
        <w:tc>
          <w:tcPr>
            <w:tcW w:w="1510" w:type="dxa"/>
          </w:tcPr>
          <w:p w14:paraId="25A4835B" w14:textId="77777777" w:rsidR="00E20C35" w:rsidRPr="00C6097C" w:rsidRDefault="00E20C35" w:rsidP="006E1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Yes</w:t>
            </w:r>
          </w:p>
        </w:tc>
      </w:tr>
      <w:tr w:rsidR="00E20C35" w:rsidRPr="00C6097C" w14:paraId="586D8C7A" w14:textId="77777777" w:rsidTr="00E20C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vMerge w:val="restart"/>
          </w:tcPr>
          <w:p w14:paraId="2212707D" w14:textId="77777777" w:rsidR="00E20C35" w:rsidRPr="00E20C35" w:rsidRDefault="00E20C35" w:rsidP="006E11F6">
            <w:pPr>
              <w:rPr>
                <w:b w:val="0"/>
                <w:bCs w:val="0"/>
                <w:lang w:val="en-GB"/>
              </w:rPr>
            </w:pPr>
            <w:r w:rsidRPr="00E20C35">
              <w:rPr>
                <w:b w:val="0"/>
                <w:bCs w:val="0"/>
                <w:lang w:val="en-GB"/>
              </w:rPr>
              <w:t>DAS28-CRP</w:t>
            </w:r>
          </w:p>
          <w:p w14:paraId="387226AE" w14:textId="77777777" w:rsidR="00E20C35" w:rsidRPr="00C6097C" w:rsidRDefault="00E20C35" w:rsidP="006E11F6">
            <w:pPr>
              <w:rPr>
                <w:lang w:val="en-GB"/>
              </w:rPr>
            </w:pPr>
            <w:r w:rsidRPr="00E20C35">
              <w:rPr>
                <w:b w:val="0"/>
                <w:bCs w:val="0"/>
                <w:lang w:val="en-GB"/>
              </w:rPr>
              <w:t>Remission</w:t>
            </w:r>
          </w:p>
        </w:tc>
        <w:tc>
          <w:tcPr>
            <w:tcW w:w="1510" w:type="dxa"/>
          </w:tcPr>
          <w:p w14:paraId="0E42AEB1" w14:textId="77777777" w:rsidR="00E20C35" w:rsidRPr="00C6097C" w:rsidRDefault="00E20C35" w:rsidP="006E1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No</w:t>
            </w:r>
          </w:p>
        </w:tc>
        <w:tc>
          <w:tcPr>
            <w:tcW w:w="1510" w:type="dxa"/>
          </w:tcPr>
          <w:p w14:paraId="2F3468BC" w14:textId="77777777" w:rsidR="00E20C35" w:rsidRPr="00C6097C" w:rsidRDefault="00E20C35" w:rsidP="006E1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53</w:t>
            </w:r>
          </w:p>
          <w:p w14:paraId="08A2C320" w14:textId="77777777" w:rsidR="00E20C35" w:rsidRPr="00C6097C" w:rsidRDefault="00E20C35" w:rsidP="006E1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(32.5%)</w:t>
            </w:r>
          </w:p>
        </w:tc>
        <w:tc>
          <w:tcPr>
            <w:tcW w:w="1510" w:type="dxa"/>
          </w:tcPr>
          <w:p w14:paraId="67245965" w14:textId="77777777" w:rsidR="00E20C35" w:rsidRPr="00C6097C" w:rsidRDefault="00E20C35" w:rsidP="006E1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0</w:t>
            </w:r>
          </w:p>
          <w:p w14:paraId="78866F6C" w14:textId="77777777" w:rsidR="00E20C35" w:rsidRPr="00C6097C" w:rsidRDefault="00E20C35" w:rsidP="006E1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(0%)</w:t>
            </w:r>
          </w:p>
        </w:tc>
      </w:tr>
      <w:tr w:rsidR="00E20C35" w:rsidRPr="00C6097C" w14:paraId="5375B471" w14:textId="77777777" w:rsidTr="00E20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vMerge/>
          </w:tcPr>
          <w:p w14:paraId="7DB3031A" w14:textId="77777777" w:rsidR="00E20C35" w:rsidRPr="00C6097C" w:rsidRDefault="00E20C35" w:rsidP="006E11F6">
            <w:pPr>
              <w:rPr>
                <w:lang w:val="en-GB"/>
              </w:rPr>
            </w:pPr>
          </w:p>
        </w:tc>
        <w:tc>
          <w:tcPr>
            <w:tcW w:w="1510" w:type="dxa"/>
          </w:tcPr>
          <w:p w14:paraId="578AF408" w14:textId="77777777" w:rsidR="00E20C35" w:rsidRPr="00C6097C" w:rsidRDefault="00E20C35" w:rsidP="006E1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Yes</w:t>
            </w:r>
          </w:p>
        </w:tc>
        <w:tc>
          <w:tcPr>
            <w:tcW w:w="1510" w:type="dxa"/>
          </w:tcPr>
          <w:p w14:paraId="08C0ACDA" w14:textId="77777777" w:rsidR="00E20C35" w:rsidRPr="00C6097C" w:rsidRDefault="00E20C35" w:rsidP="006E1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72</w:t>
            </w:r>
          </w:p>
          <w:p w14:paraId="62B3E7C8" w14:textId="77777777" w:rsidR="00E20C35" w:rsidRPr="00C6097C" w:rsidRDefault="00E20C35" w:rsidP="006E1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(44.2%)</w:t>
            </w:r>
          </w:p>
        </w:tc>
        <w:tc>
          <w:tcPr>
            <w:tcW w:w="1510" w:type="dxa"/>
          </w:tcPr>
          <w:p w14:paraId="2ACFD387" w14:textId="77777777" w:rsidR="00E20C35" w:rsidRPr="00C6097C" w:rsidRDefault="00E20C35" w:rsidP="006E1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38</w:t>
            </w:r>
          </w:p>
          <w:p w14:paraId="01F29CCA" w14:textId="77777777" w:rsidR="00E20C35" w:rsidRPr="00C6097C" w:rsidRDefault="00E20C35" w:rsidP="006E1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6097C">
              <w:rPr>
                <w:lang w:val="en-GB"/>
              </w:rPr>
              <w:t>(23.3%)</w:t>
            </w:r>
          </w:p>
        </w:tc>
      </w:tr>
    </w:tbl>
    <w:p w14:paraId="3ED769B4" w14:textId="77777777" w:rsidR="00E20C35" w:rsidRPr="00C6097C" w:rsidRDefault="00E20C35" w:rsidP="008D01C4">
      <w:pPr>
        <w:rPr>
          <w:lang w:val="en-GB"/>
        </w:rPr>
      </w:pPr>
    </w:p>
    <w:p w14:paraId="6751CC94" w14:textId="037AF154" w:rsidR="00C75DF4" w:rsidRPr="00C6097C" w:rsidRDefault="00C75DF4" w:rsidP="008D01C4">
      <w:pPr>
        <w:spacing w:line="480" w:lineRule="auto"/>
        <w:rPr>
          <w:lang w:val="en-GB"/>
        </w:rPr>
      </w:pPr>
      <w:r w:rsidRPr="00C6097C">
        <w:rPr>
          <w:lang w:val="en-GB"/>
        </w:rPr>
        <w:t xml:space="preserve">CRP = C-reactive protein; DAS28-CRP = Disease Activity Score of 28 joints using CRP; LDA = Low Disease Activity; PASDAS = Psoriatic </w:t>
      </w:r>
      <w:proofErr w:type="spellStart"/>
      <w:r w:rsidRPr="00C6097C">
        <w:rPr>
          <w:lang w:val="en-GB"/>
        </w:rPr>
        <w:t>ArthritiS</w:t>
      </w:r>
      <w:proofErr w:type="spellEnd"/>
      <w:r w:rsidRPr="00C6097C">
        <w:rPr>
          <w:lang w:val="en-GB"/>
        </w:rPr>
        <w:t xml:space="preserve"> Disease Activity Score</w:t>
      </w:r>
    </w:p>
    <w:p w14:paraId="48222554" w14:textId="77777777" w:rsidR="00C75DF4" w:rsidRPr="00C6097C" w:rsidRDefault="00C75DF4" w:rsidP="008D01C4">
      <w:pPr>
        <w:rPr>
          <w:b/>
          <w:bCs/>
          <w:lang w:val="en-GB"/>
        </w:rPr>
      </w:pPr>
    </w:p>
    <w:p w14:paraId="60FEE001" w14:textId="77777777" w:rsidR="0084687B" w:rsidRPr="00CE156D" w:rsidRDefault="0084687B">
      <w:pPr>
        <w:rPr>
          <w:lang w:val="en-US"/>
        </w:rPr>
      </w:pPr>
    </w:p>
    <w:sectPr w:rsidR="0084687B" w:rsidRPr="00CE156D" w:rsidSect="00731DA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84FED4" w14:textId="77777777" w:rsidR="0055533B" w:rsidRDefault="0055533B" w:rsidP="0055533B">
      <w:pPr>
        <w:spacing w:after="0" w:line="240" w:lineRule="auto"/>
      </w:pPr>
      <w:r>
        <w:separator/>
      </w:r>
    </w:p>
  </w:endnote>
  <w:endnote w:type="continuationSeparator" w:id="0">
    <w:p w14:paraId="35AA6EFB" w14:textId="77777777" w:rsidR="0055533B" w:rsidRDefault="0055533B" w:rsidP="00555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2332602"/>
      <w:docPartObj>
        <w:docPartGallery w:val="Page Numbers (Bottom of Page)"/>
        <w:docPartUnique/>
      </w:docPartObj>
    </w:sdtPr>
    <w:sdtContent>
      <w:p w14:paraId="14D41435" w14:textId="5C6A728B" w:rsidR="0055533B" w:rsidRDefault="0055533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2A1222" w14:textId="77777777" w:rsidR="0055533B" w:rsidRDefault="0055533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89270" w14:textId="77777777" w:rsidR="0055533B" w:rsidRDefault="0055533B" w:rsidP="0055533B">
      <w:pPr>
        <w:spacing w:after="0" w:line="240" w:lineRule="auto"/>
      </w:pPr>
      <w:r>
        <w:separator/>
      </w:r>
    </w:p>
  </w:footnote>
  <w:footnote w:type="continuationSeparator" w:id="0">
    <w:p w14:paraId="5D2745FF" w14:textId="77777777" w:rsidR="0055533B" w:rsidRDefault="0055533B" w:rsidP="00555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C137A2"/>
    <w:multiLevelType w:val="hybridMultilevel"/>
    <w:tmpl w:val="802E00BA"/>
    <w:lvl w:ilvl="0" w:tplc="23F8478E">
      <w:start w:val="16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4B48D1"/>
    <w:multiLevelType w:val="hybridMultilevel"/>
    <w:tmpl w:val="6406C12E"/>
    <w:lvl w:ilvl="0" w:tplc="DF0A3D48">
      <w:start w:val="7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D0292"/>
    <w:multiLevelType w:val="hybridMultilevel"/>
    <w:tmpl w:val="1750D0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D4F0A"/>
    <w:multiLevelType w:val="hybridMultilevel"/>
    <w:tmpl w:val="36A0E876"/>
    <w:lvl w:ilvl="0" w:tplc="2FFEA92A">
      <w:start w:val="24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915B7"/>
    <w:multiLevelType w:val="hybridMultilevel"/>
    <w:tmpl w:val="2F46DCC8"/>
    <w:lvl w:ilvl="0" w:tplc="C242E600">
      <w:start w:val="24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F91F2E"/>
    <w:multiLevelType w:val="hybridMultilevel"/>
    <w:tmpl w:val="2A1A8142"/>
    <w:lvl w:ilvl="0" w:tplc="792869F4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75DF4"/>
    <w:rsid w:val="002B5B55"/>
    <w:rsid w:val="00422BBE"/>
    <w:rsid w:val="00507CB6"/>
    <w:rsid w:val="0055533B"/>
    <w:rsid w:val="00660E35"/>
    <w:rsid w:val="00731DAC"/>
    <w:rsid w:val="0084687B"/>
    <w:rsid w:val="008C3E93"/>
    <w:rsid w:val="008D01C4"/>
    <w:rsid w:val="00A12A5C"/>
    <w:rsid w:val="00B140A2"/>
    <w:rsid w:val="00C75DF4"/>
    <w:rsid w:val="00CE156D"/>
    <w:rsid w:val="00DC5E1D"/>
    <w:rsid w:val="00DF249B"/>
    <w:rsid w:val="00E20C35"/>
    <w:rsid w:val="00FB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002D"/>
  <w15:chartTrackingRefBased/>
  <w15:docId w15:val="{F6643033-AFB5-4C90-A257-1CBCDB25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5DF4"/>
  </w:style>
  <w:style w:type="paragraph" w:styleId="Kop2">
    <w:name w:val="heading 2"/>
    <w:basedOn w:val="Standaard"/>
    <w:link w:val="Kop2Char"/>
    <w:uiPriority w:val="9"/>
    <w:qFormat/>
    <w:rsid w:val="00C75D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75D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75D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C75DF4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75D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75DF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75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5DF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75DF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75DF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5DF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75DF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75DF4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C75DF4"/>
    <w:rPr>
      <w:color w:val="0563C1" w:themeColor="hyperlink"/>
      <w:u w:val="single"/>
    </w:rPr>
  </w:style>
  <w:style w:type="character" w:styleId="Regelnummer">
    <w:name w:val="line number"/>
    <w:basedOn w:val="Standaardalinea-lettertype"/>
    <w:uiPriority w:val="99"/>
    <w:semiHidden/>
    <w:unhideWhenUsed/>
    <w:rsid w:val="00C75DF4"/>
  </w:style>
  <w:style w:type="table" w:styleId="Tabelraster">
    <w:name w:val="Table Grid"/>
    <w:basedOn w:val="Standaardtabel"/>
    <w:uiPriority w:val="39"/>
    <w:rsid w:val="00C75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1">
    <w:name w:val="Plain Table 1"/>
    <w:basedOn w:val="Standaardtabel"/>
    <w:uiPriority w:val="41"/>
    <w:rsid w:val="00C75DF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jstalinea">
    <w:name w:val="List Paragraph"/>
    <w:basedOn w:val="Standaard"/>
    <w:uiPriority w:val="34"/>
    <w:qFormat/>
    <w:rsid w:val="00C75DF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C75DF4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Standaard"/>
    <w:link w:val="EndNoteBibliographyTitleChar"/>
    <w:rsid w:val="00C75DF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C75DF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C75DF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C75DF4"/>
    <w:rPr>
      <w:rFonts w:ascii="Calibri" w:hAnsi="Calibri" w:cs="Calibri"/>
      <w:noProof/>
      <w:lang w:val="en-US"/>
    </w:rPr>
  </w:style>
  <w:style w:type="paragraph" w:styleId="Revisie">
    <w:name w:val="Revision"/>
    <w:hidden/>
    <w:uiPriority w:val="99"/>
    <w:semiHidden/>
    <w:rsid w:val="00C75DF4"/>
    <w:pPr>
      <w:spacing w:after="0" w:line="240" w:lineRule="auto"/>
    </w:pPr>
  </w:style>
  <w:style w:type="character" w:customStyle="1" w:styleId="spellingerror">
    <w:name w:val="spellingerror"/>
    <w:basedOn w:val="Standaardalinea-lettertype"/>
    <w:rsid w:val="00C75DF4"/>
  </w:style>
  <w:style w:type="character" w:customStyle="1" w:styleId="normaltextrun">
    <w:name w:val="normaltextrun"/>
    <w:basedOn w:val="Standaardalinea-lettertype"/>
    <w:rsid w:val="00C75DF4"/>
  </w:style>
  <w:style w:type="character" w:customStyle="1" w:styleId="eop">
    <w:name w:val="eop"/>
    <w:basedOn w:val="Standaardalinea-lettertype"/>
    <w:rsid w:val="00C75DF4"/>
  </w:style>
  <w:style w:type="table" w:styleId="Rastertabel1licht-Accent3">
    <w:name w:val="Grid Table 1 Light Accent 3"/>
    <w:basedOn w:val="Standaardtabel"/>
    <w:uiPriority w:val="46"/>
    <w:rsid w:val="00C75DF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Zwaar">
    <w:name w:val="Strong"/>
    <w:basedOn w:val="Standaardalinea-lettertype"/>
    <w:uiPriority w:val="22"/>
    <w:qFormat/>
    <w:rsid w:val="00C75DF4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C75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75DF4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555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5533B"/>
  </w:style>
  <w:style w:type="paragraph" w:styleId="Voettekst">
    <w:name w:val="footer"/>
    <w:basedOn w:val="Standaard"/>
    <w:link w:val="VoettekstChar"/>
    <w:uiPriority w:val="99"/>
    <w:unhideWhenUsed/>
    <w:rsid w:val="00555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5533B"/>
  </w:style>
  <w:style w:type="table" w:styleId="Onopgemaaktetabel2">
    <w:name w:val="Plain Table 2"/>
    <w:basedOn w:val="Standaardtabel"/>
    <w:uiPriority w:val="42"/>
    <w:rsid w:val="00E20C3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7DA10-7B47-43CC-939F-6F01CA741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316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Hal, Tamara van</dc:creator>
  <cp:keywords/>
  <dc:description/>
  <cp:lastModifiedBy>Hal, Tamara van</cp:lastModifiedBy>
  <cp:revision>3</cp:revision>
  <dcterms:created xsi:type="dcterms:W3CDTF">2021-10-04T14:41:00Z</dcterms:created>
  <dcterms:modified xsi:type="dcterms:W3CDTF">2021-10-04T14:44:00Z</dcterms:modified>
</cp:coreProperties>
</file>