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F61" w:rsidRPr="00813D99" w:rsidRDefault="00813D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13D99">
        <w:rPr>
          <w:rFonts w:ascii="Times New Roman" w:hAnsi="Times New Roman" w:cs="Times New Roman"/>
          <w:b/>
          <w:sz w:val="24"/>
          <w:szCs w:val="24"/>
        </w:rPr>
        <w:t>Supplementary Table 1.</w:t>
      </w:r>
      <w:r w:rsidRPr="00813D99">
        <w:rPr>
          <w:rFonts w:ascii="Times New Roman" w:hAnsi="Times New Roman" w:cs="Times New Roman"/>
          <w:sz w:val="24"/>
          <w:szCs w:val="24"/>
        </w:rPr>
        <w:t xml:space="preserve"> Regional and Provincial Distribution of Patients and Military Service Status</w:t>
      </w:r>
    </w:p>
    <w:tbl>
      <w:tblPr>
        <w:tblW w:w="914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1"/>
        <w:gridCol w:w="3720"/>
        <w:gridCol w:w="960"/>
        <w:gridCol w:w="2143"/>
      </w:tblGrid>
      <w:tr w:rsidR="00377114" w:rsidRPr="00377114" w:rsidTr="00193C8D">
        <w:trPr>
          <w:trHeight w:val="330"/>
        </w:trPr>
        <w:tc>
          <w:tcPr>
            <w:tcW w:w="2321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 w:val="0"/>
                <w:sz w:val="20"/>
                <w:szCs w:val="20"/>
                <w:lang w:val="tr-TR"/>
              </w:rPr>
            </w:pPr>
            <w:proofErr w:type="spellStart"/>
            <w:r w:rsidRPr="00377114">
              <w:rPr>
                <w:rFonts w:ascii="Times New Roman" w:eastAsia="Calibri" w:hAnsi="Times New Roman" w:cs="Times New Roman"/>
                <w:b/>
                <w:noProof w:val="0"/>
                <w:sz w:val="20"/>
                <w:szCs w:val="20"/>
                <w:lang w:val="tr-TR"/>
              </w:rPr>
              <w:t>Military</w:t>
            </w:r>
            <w:proofErr w:type="spellEnd"/>
            <w:r w:rsidRPr="00377114">
              <w:rPr>
                <w:rFonts w:ascii="Times New Roman" w:eastAsia="Calibri" w:hAnsi="Times New Roman" w:cs="Times New Roman"/>
                <w:b/>
                <w:noProof w:val="0"/>
                <w:sz w:val="20"/>
                <w:szCs w:val="20"/>
                <w:lang w:val="tr-TR"/>
              </w:rPr>
              <w:t xml:space="preserve"> Service </w:t>
            </w:r>
            <w:proofErr w:type="spellStart"/>
            <w:r w:rsidRPr="00377114">
              <w:rPr>
                <w:rFonts w:ascii="Times New Roman" w:eastAsia="Calibri" w:hAnsi="Times New Roman" w:cs="Times New Roman"/>
                <w:b/>
                <w:noProof w:val="0"/>
                <w:sz w:val="20"/>
                <w:szCs w:val="20"/>
                <w:lang w:val="tr-TR"/>
              </w:rPr>
              <w:t>Status</w:t>
            </w:r>
            <w:proofErr w:type="spellEnd"/>
            <w:r w:rsidRPr="00377114">
              <w:rPr>
                <w:rFonts w:ascii="Times New Roman" w:eastAsia="Calibri" w:hAnsi="Times New Roman" w:cs="Times New Roman"/>
                <w:b/>
                <w:noProof w:val="0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372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 w:val="0"/>
                <w:sz w:val="20"/>
                <w:szCs w:val="20"/>
                <w:lang w:val="tr-TR"/>
              </w:rPr>
            </w:pPr>
          </w:p>
        </w:tc>
        <w:tc>
          <w:tcPr>
            <w:tcW w:w="96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 w:val="0"/>
                <w:sz w:val="20"/>
                <w:szCs w:val="20"/>
                <w:lang w:val="tr-TR"/>
              </w:rPr>
            </w:pPr>
            <w:r w:rsidRPr="00377114">
              <w:rPr>
                <w:rFonts w:ascii="Times New Roman" w:eastAsia="Calibri" w:hAnsi="Times New Roman" w:cs="Times New Roman"/>
                <w:b/>
                <w:noProof w:val="0"/>
                <w:sz w:val="20"/>
                <w:szCs w:val="20"/>
                <w:lang w:val="tr-TR"/>
              </w:rPr>
              <w:t>n</w:t>
            </w:r>
          </w:p>
        </w:tc>
        <w:tc>
          <w:tcPr>
            <w:tcW w:w="2143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 w:val="0"/>
                <w:sz w:val="20"/>
                <w:szCs w:val="20"/>
                <w:lang w:val="tr-TR"/>
              </w:rPr>
            </w:pPr>
            <w:r w:rsidRPr="00377114">
              <w:rPr>
                <w:rFonts w:ascii="Times New Roman" w:eastAsia="Calibri" w:hAnsi="Times New Roman" w:cs="Times New Roman"/>
                <w:b/>
                <w:noProof w:val="0"/>
                <w:sz w:val="20"/>
                <w:szCs w:val="20"/>
                <w:lang w:val="tr-TR"/>
              </w:rPr>
              <w:t>%</w:t>
            </w:r>
          </w:p>
        </w:tc>
      </w:tr>
      <w:tr w:rsidR="00377114" w:rsidRPr="00377114" w:rsidTr="00193C8D">
        <w:trPr>
          <w:trHeight w:val="315"/>
        </w:trPr>
        <w:tc>
          <w:tcPr>
            <w:tcW w:w="232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proofErr w:type="spellStart"/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Exempt</w:t>
            </w:r>
            <w:proofErr w:type="spellEnd"/>
          </w:p>
        </w:tc>
        <w:tc>
          <w:tcPr>
            <w:tcW w:w="37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53</w:t>
            </w:r>
          </w:p>
        </w:tc>
        <w:tc>
          <w:tcPr>
            <w:tcW w:w="214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34</w:t>
            </w:r>
          </w:p>
        </w:tc>
      </w:tr>
      <w:tr w:rsidR="00377114" w:rsidRPr="00377114" w:rsidTr="00193C8D">
        <w:trPr>
          <w:trHeight w:val="315"/>
        </w:trPr>
        <w:tc>
          <w:tcPr>
            <w:tcW w:w="2321" w:type="dxa"/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proofErr w:type="spellStart"/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Incomplete</w:t>
            </w:r>
            <w:proofErr w:type="spellEnd"/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/</w:t>
            </w:r>
            <w:proofErr w:type="spellStart"/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Problematic</w:t>
            </w:r>
            <w:proofErr w:type="spellEnd"/>
          </w:p>
        </w:tc>
        <w:tc>
          <w:tcPr>
            <w:tcW w:w="3720" w:type="dxa"/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26</w:t>
            </w:r>
          </w:p>
        </w:tc>
        <w:tc>
          <w:tcPr>
            <w:tcW w:w="2143" w:type="dxa"/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16.7</w:t>
            </w:r>
          </w:p>
        </w:tc>
      </w:tr>
      <w:tr w:rsidR="00377114" w:rsidRPr="00377114" w:rsidTr="00193C8D">
        <w:trPr>
          <w:trHeight w:val="315"/>
        </w:trPr>
        <w:tc>
          <w:tcPr>
            <w:tcW w:w="2321" w:type="dxa"/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proofErr w:type="spellStart"/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Completed</w:t>
            </w:r>
            <w:proofErr w:type="spellEnd"/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 xml:space="preserve"> in </w:t>
            </w:r>
            <w:proofErr w:type="spellStart"/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full</w:t>
            </w:r>
            <w:proofErr w:type="spellEnd"/>
          </w:p>
        </w:tc>
        <w:tc>
          <w:tcPr>
            <w:tcW w:w="3720" w:type="dxa"/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75</w:t>
            </w:r>
          </w:p>
        </w:tc>
        <w:tc>
          <w:tcPr>
            <w:tcW w:w="2143" w:type="dxa"/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48.1</w:t>
            </w:r>
          </w:p>
        </w:tc>
      </w:tr>
      <w:tr w:rsidR="00377114" w:rsidRPr="00377114" w:rsidTr="00193C8D">
        <w:trPr>
          <w:trHeight w:val="315"/>
        </w:trPr>
        <w:tc>
          <w:tcPr>
            <w:tcW w:w="2321" w:type="dxa"/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proofErr w:type="spellStart"/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Deferred</w:t>
            </w:r>
            <w:proofErr w:type="spellEnd"/>
          </w:p>
        </w:tc>
        <w:tc>
          <w:tcPr>
            <w:tcW w:w="3720" w:type="dxa"/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2</w:t>
            </w:r>
          </w:p>
        </w:tc>
        <w:tc>
          <w:tcPr>
            <w:tcW w:w="2143" w:type="dxa"/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1.3</w:t>
            </w:r>
          </w:p>
        </w:tc>
      </w:tr>
      <w:tr w:rsidR="00377114" w:rsidRPr="00377114" w:rsidTr="00193C8D">
        <w:trPr>
          <w:trHeight w:val="315"/>
        </w:trPr>
        <w:tc>
          <w:tcPr>
            <w:tcW w:w="23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Total</w:t>
            </w:r>
          </w:p>
        </w:tc>
        <w:tc>
          <w:tcPr>
            <w:tcW w:w="37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169</w:t>
            </w:r>
          </w:p>
        </w:tc>
        <w:tc>
          <w:tcPr>
            <w:tcW w:w="214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7114" w:rsidRPr="00377114" w:rsidRDefault="00377114" w:rsidP="00377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</w:pPr>
            <w:r w:rsidRPr="00377114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tr-TR"/>
              </w:rPr>
              <w:t>100.0</w:t>
            </w:r>
          </w:p>
        </w:tc>
      </w:tr>
      <w:tr w:rsidR="00377114" w:rsidRPr="00B70351" w:rsidTr="00193C8D">
        <w:trPr>
          <w:trHeight w:val="330"/>
        </w:trPr>
        <w:tc>
          <w:tcPr>
            <w:tcW w:w="2321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b/>
                <w:sz w:val="20"/>
                <w:szCs w:val="20"/>
              </w:rPr>
              <w:t>Regional Distribution</w:t>
            </w:r>
          </w:p>
        </w:tc>
        <w:tc>
          <w:tcPr>
            <w:tcW w:w="372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143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377114" w:rsidRPr="00B70351" w:rsidTr="00193C8D">
        <w:trPr>
          <w:trHeight w:val="315"/>
        </w:trPr>
        <w:tc>
          <w:tcPr>
            <w:tcW w:w="232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Mediterranean</w:t>
            </w:r>
          </w:p>
        </w:tc>
        <w:tc>
          <w:tcPr>
            <w:tcW w:w="37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377114" w:rsidRPr="00B70351" w:rsidTr="00193C8D">
        <w:trPr>
          <w:trHeight w:val="315"/>
        </w:trPr>
        <w:tc>
          <w:tcPr>
            <w:tcW w:w="2321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Eastern Anatolia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3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77114" w:rsidRPr="00B70351" w:rsidTr="00193C8D">
        <w:trPr>
          <w:trHeight w:val="315"/>
        </w:trPr>
        <w:tc>
          <w:tcPr>
            <w:tcW w:w="2321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Aegean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43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377114" w:rsidRPr="00B70351" w:rsidTr="00193C8D">
        <w:trPr>
          <w:trHeight w:val="315"/>
        </w:trPr>
        <w:tc>
          <w:tcPr>
            <w:tcW w:w="2321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Southeastern Anatolia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3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377114" w:rsidRPr="00B70351" w:rsidTr="00193C8D">
        <w:trPr>
          <w:trHeight w:val="315"/>
        </w:trPr>
        <w:tc>
          <w:tcPr>
            <w:tcW w:w="2321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Central Anatolia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43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</w:tr>
      <w:tr w:rsidR="00377114" w:rsidRPr="00B70351" w:rsidTr="00193C8D">
        <w:trPr>
          <w:trHeight w:val="315"/>
        </w:trPr>
        <w:tc>
          <w:tcPr>
            <w:tcW w:w="2321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Blacksea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43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</w:tr>
      <w:tr w:rsidR="00377114" w:rsidRPr="00B70351" w:rsidTr="00193C8D">
        <w:trPr>
          <w:trHeight w:val="315"/>
        </w:trPr>
        <w:tc>
          <w:tcPr>
            <w:tcW w:w="2321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Marmara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143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77.5</w:t>
            </w:r>
          </w:p>
        </w:tc>
      </w:tr>
      <w:tr w:rsidR="00377114" w:rsidRPr="00B70351" w:rsidTr="00193C8D">
        <w:trPr>
          <w:trHeight w:val="315"/>
        </w:trPr>
        <w:tc>
          <w:tcPr>
            <w:tcW w:w="23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37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b/>
                <w:sz w:val="20"/>
                <w:szCs w:val="20"/>
              </w:rPr>
              <w:t>169</w:t>
            </w:r>
          </w:p>
        </w:tc>
        <w:tc>
          <w:tcPr>
            <w:tcW w:w="214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b/>
                <w:sz w:val="20"/>
                <w:szCs w:val="20"/>
              </w:rPr>
              <w:t>100.0</w:t>
            </w:r>
          </w:p>
        </w:tc>
      </w:tr>
      <w:tr w:rsidR="00377114" w:rsidRPr="00B70351" w:rsidTr="00193C8D">
        <w:trPr>
          <w:trHeight w:val="315"/>
        </w:trPr>
        <w:tc>
          <w:tcPr>
            <w:tcW w:w="2321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b/>
                <w:sz w:val="20"/>
                <w:szCs w:val="20"/>
              </w:rPr>
              <w:t>Provincial Distribution</w:t>
            </w:r>
          </w:p>
        </w:tc>
        <w:tc>
          <w:tcPr>
            <w:tcW w:w="372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143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377114" w:rsidRPr="00B70351" w:rsidTr="00193C8D">
        <w:trPr>
          <w:trHeight w:val="315"/>
        </w:trPr>
        <w:tc>
          <w:tcPr>
            <w:tcW w:w="232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Ankara</w:t>
            </w:r>
          </w:p>
        </w:tc>
        <w:tc>
          <w:tcPr>
            <w:tcW w:w="37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4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</w:tr>
      <w:tr w:rsidR="00377114" w:rsidRPr="00B70351" w:rsidTr="00193C8D">
        <w:trPr>
          <w:trHeight w:val="315"/>
        </w:trPr>
        <w:tc>
          <w:tcPr>
            <w:tcW w:w="2321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İstanbul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143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42.6</w:t>
            </w:r>
          </w:p>
        </w:tc>
      </w:tr>
      <w:tr w:rsidR="00377114" w:rsidRPr="00B70351" w:rsidTr="00193C8D">
        <w:trPr>
          <w:trHeight w:val="315"/>
        </w:trPr>
        <w:tc>
          <w:tcPr>
            <w:tcW w:w="2321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Kocaeli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43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</w:tr>
      <w:tr w:rsidR="00377114" w:rsidRPr="00B70351" w:rsidTr="00193C8D">
        <w:trPr>
          <w:trHeight w:val="315"/>
        </w:trPr>
        <w:tc>
          <w:tcPr>
            <w:tcW w:w="2321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143" w:type="dxa"/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39.1</w:t>
            </w:r>
          </w:p>
        </w:tc>
      </w:tr>
      <w:tr w:rsidR="00377114" w:rsidRPr="00B70351" w:rsidTr="00193C8D">
        <w:trPr>
          <w:trHeight w:val="315"/>
        </w:trPr>
        <w:tc>
          <w:tcPr>
            <w:tcW w:w="23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7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214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7114" w:rsidRPr="00B70351" w:rsidRDefault="00377114" w:rsidP="00193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351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</w:tr>
    </w:tbl>
    <w:p w:rsidR="00377114" w:rsidRDefault="00377114"/>
    <w:p w:rsidR="00813D99" w:rsidRPr="00813D99" w:rsidRDefault="00813D99" w:rsidP="00813D99">
      <w:pPr>
        <w:spacing w:before="120" w:after="120" w:line="360" w:lineRule="auto"/>
        <w:rPr>
          <w:rFonts w:ascii="Calibri" w:eastAsia="Times New Roman" w:hAnsi="Calibri" w:cs="Calibri"/>
          <w:iCs/>
          <w:noProof w:val="0"/>
          <w:lang w:val="tr-TR" w:eastAsia="tr-TR"/>
        </w:rPr>
      </w:pPr>
      <w:proofErr w:type="spellStart"/>
      <w:r>
        <w:rPr>
          <w:rFonts w:ascii="Times New Roman" w:eastAsia="Times New Roman" w:hAnsi="Times New Roman" w:cs="Times New Roman"/>
          <w:b/>
          <w:iCs/>
          <w:noProof w:val="0"/>
          <w:sz w:val="24"/>
          <w:szCs w:val="24"/>
          <w:lang w:val="tr-TR" w:eastAsia="tr-TR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iCs/>
          <w:noProof w:val="0"/>
          <w:sz w:val="24"/>
          <w:szCs w:val="24"/>
          <w:lang w:val="tr-TR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Cs/>
          <w:noProof w:val="0"/>
          <w:sz w:val="24"/>
          <w:szCs w:val="24"/>
          <w:lang w:val="tr-TR" w:eastAsia="tr-TR"/>
        </w:rPr>
        <w:t>Table</w:t>
      </w:r>
      <w:proofErr w:type="spellEnd"/>
      <w:r>
        <w:rPr>
          <w:rFonts w:ascii="Times New Roman" w:eastAsia="Times New Roman" w:hAnsi="Times New Roman" w:cs="Times New Roman"/>
          <w:b/>
          <w:iCs/>
          <w:noProof w:val="0"/>
          <w:sz w:val="24"/>
          <w:szCs w:val="24"/>
          <w:lang w:val="tr-TR" w:eastAsia="tr-TR"/>
        </w:rPr>
        <w:t xml:space="preserve"> 2. </w:t>
      </w:r>
      <w:r w:rsidRPr="00813D99">
        <w:rPr>
          <w:rFonts w:ascii="Times New Roman" w:eastAsia="Times New Roman" w:hAnsi="Times New Roman" w:cs="Times New Roman"/>
          <w:b/>
          <w:iCs/>
          <w:noProof w:val="0"/>
          <w:sz w:val="24"/>
          <w:szCs w:val="24"/>
          <w:lang w:eastAsia="tr-TR"/>
        </w:rPr>
        <w:t>Legal Representation and Visitor Status of the Patients</w:t>
      </w:r>
    </w:p>
    <w:tbl>
      <w:tblPr>
        <w:tblW w:w="84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1"/>
        <w:gridCol w:w="480"/>
        <w:gridCol w:w="960"/>
        <w:gridCol w:w="959"/>
      </w:tblGrid>
      <w:tr w:rsidR="00813D99" w:rsidRPr="00813D99" w:rsidTr="00193C8D">
        <w:trPr>
          <w:trHeight w:val="330"/>
        </w:trPr>
        <w:tc>
          <w:tcPr>
            <w:tcW w:w="6521" w:type="dxa"/>
            <w:gridSpan w:val="2"/>
            <w:tcBorders>
              <w:top w:val="double" w:sz="6" w:space="0" w:color="000000"/>
            </w:tcBorders>
            <w:shd w:val="clear" w:color="auto" w:fill="auto"/>
            <w:vAlign w:val="bottom"/>
          </w:tcPr>
          <w:bookmarkStart w:id="1" w:name="_Toc186290694"/>
          <w:bookmarkStart w:id="2" w:name="_Toc187706296"/>
          <w:bookmarkStart w:id="3" w:name="_Toc194768864"/>
          <w:bookmarkStart w:id="4" w:name="_Hlk204954105"/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fldChar w:fldCharType="begin"/>
            </w:r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instrText xml:space="preserve">LINK Excel.Sheet.12 "C:\\Users\\aliihsanseker\\Desktop\\hüseyin\\14.12.2024\\çizelgeler.xlsx" "Sayfa1!R311C1:R314C4" \a \f 4 \h \* MERGEFORMAT </w:instrText>
            </w:r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fldChar w:fldCharType="end"/>
            </w:r>
            <w:bookmarkStart w:id="5" w:name="Bookmark41"/>
            <w:bookmarkEnd w:id="1"/>
            <w:bookmarkEnd w:id="2"/>
            <w:bookmarkEnd w:id="3"/>
            <w:bookmarkEnd w:id="5"/>
            <w:proofErr w:type="spellStart"/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Patient’s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 Legal </w:t>
            </w:r>
            <w:proofErr w:type="spellStart"/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Representative</w:t>
            </w:r>
            <w:proofErr w:type="spellEnd"/>
          </w:p>
        </w:tc>
        <w:tc>
          <w:tcPr>
            <w:tcW w:w="96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n</w:t>
            </w:r>
          </w:p>
        </w:tc>
        <w:tc>
          <w:tcPr>
            <w:tcW w:w="959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%</w:t>
            </w:r>
          </w:p>
        </w:tc>
      </w:tr>
      <w:tr w:rsidR="00813D99" w:rsidRPr="00813D99" w:rsidTr="00193C8D">
        <w:trPr>
          <w:trHeight w:val="315"/>
        </w:trPr>
        <w:tc>
          <w:tcPr>
            <w:tcW w:w="604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Yes</w:t>
            </w:r>
            <w:proofErr w:type="spellEnd"/>
          </w:p>
        </w:tc>
        <w:tc>
          <w:tcPr>
            <w:tcW w:w="48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142</w:t>
            </w:r>
          </w:p>
        </w:tc>
        <w:tc>
          <w:tcPr>
            <w:tcW w:w="95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84.0</w:t>
            </w:r>
          </w:p>
        </w:tc>
      </w:tr>
      <w:tr w:rsidR="00813D99" w:rsidRPr="00813D99" w:rsidTr="00193C8D">
        <w:trPr>
          <w:trHeight w:val="315"/>
        </w:trPr>
        <w:tc>
          <w:tcPr>
            <w:tcW w:w="6041" w:type="dxa"/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No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27</w:t>
            </w:r>
          </w:p>
        </w:tc>
        <w:tc>
          <w:tcPr>
            <w:tcW w:w="959" w:type="dxa"/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16.0</w:t>
            </w:r>
          </w:p>
        </w:tc>
      </w:tr>
      <w:tr w:rsidR="00813D99" w:rsidRPr="00813D99" w:rsidTr="00193C8D">
        <w:trPr>
          <w:trHeight w:val="315"/>
        </w:trPr>
        <w:tc>
          <w:tcPr>
            <w:tcW w:w="604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Total</w:t>
            </w:r>
          </w:p>
        </w:tc>
        <w:tc>
          <w:tcPr>
            <w:tcW w:w="4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169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100.0</w:t>
            </w:r>
          </w:p>
        </w:tc>
      </w:tr>
      <w:bookmarkStart w:id="6" w:name="_Toc186290695"/>
      <w:bookmarkStart w:id="7" w:name="_Toc187706297"/>
      <w:bookmarkStart w:id="8" w:name="_Toc194768865"/>
      <w:bookmarkEnd w:id="4"/>
      <w:tr w:rsidR="00813D99" w:rsidRPr="00813D99" w:rsidTr="00193C8D">
        <w:trPr>
          <w:trHeight w:val="330"/>
        </w:trPr>
        <w:tc>
          <w:tcPr>
            <w:tcW w:w="6521" w:type="dxa"/>
            <w:gridSpan w:val="2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fldChar w:fldCharType="begin"/>
            </w:r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instrText xml:space="preserve">LINK Excel.Sheet.12 "C:\\Users\\aliihsanseker\\Desktop\\hüseyin\\14.12.2024\\çizelgeler.xlsx" "Sayfa1!R318C1:R321C4" \a \f 4 \h \* MERGEFORMAT </w:instrText>
            </w:r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fldChar w:fldCharType="end"/>
            </w:r>
            <w:bookmarkStart w:id="9" w:name="Bookmark42"/>
            <w:bookmarkEnd w:id="6"/>
            <w:bookmarkEnd w:id="7"/>
            <w:bookmarkEnd w:id="8"/>
            <w:bookmarkEnd w:id="9"/>
            <w:proofErr w:type="spellStart"/>
            <w:r w:rsidRPr="00813D99">
              <w:rPr>
                <w:rFonts w:ascii="Times New Roman" w:eastAsia="Calibri" w:hAnsi="Times New Roman" w:cs="Times New Roman"/>
                <w:b/>
                <w:noProof w:val="0"/>
                <w:spacing w:val="4"/>
                <w:sz w:val="20"/>
                <w:szCs w:val="20"/>
                <w:lang w:val="tr-TR" w:eastAsia="tr-TR"/>
              </w:rPr>
              <w:t>Visitor</w:t>
            </w:r>
            <w:proofErr w:type="spellEnd"/>
            <w:r w:rsidRPr="00813D99">
              <w:rPr>
                <w:rFonts w:ascii="Times New Roman" w:eastAsia="Calibri" w:hAnsi="Times New Roman" w:cs="Times New Roman"/>
                <w:b/>
                <w:noProof w:val="0"/>
                <w:spacing w:val="4"/>
                <w:sz w:val="20"/>
                <w:szCs w:val="20"/>
                <w:lang w:val="tr-TR" w:eastAsia="tr-TR"/>
              </w:rPr>
              <w:t xml:space="preserve"> Presence</w:t>
            </w:r>
          </w:p>
        </w:tc>
        <w:tc>
          <w:tcPr>
            <w:tcW w:w="96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n</w:t>
            </w:r>
          </w:p>
        </w:tc>
        <w:tc>
          <w:tcPr>
            <w:tcW w:w="959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%</w:t>
            </w:r>
          </w:p>
        </w:tc>
      </w:tr>
      <w:tr w:rsidR="00813D99" w:rsidRPr="00813D99" w:rsidTr="00193C8D">
        <w:trPr>
          <w:trHeight w:val="315"/>
        </w:trPr>
        <w:tc>
          <w:tcPr>
            <w:tcW w:w="604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Yes</w:t>
            </w:r>
            <w:proofErr w:type="spellEnd"/>
          </w:p>
        </w:tc>
        <w:tc>
          <w:tcPr>
            <w:tcW w:w="48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123</w:t>
            </w:r>
          </w:p>
        </w:tc>
        <w:tc>
          <w:tcPr>
            <w:tcW w:w="95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72.8</w:t>
            </w:r>
          </w:p>
        </w:tc>
      </w:tr>
      <w:tr w:rsidR="00813D99" w:rsidRPr="00813D99" w:rsidTr="00193C8D">
        <w:trPr>
          <w:trHeight w:val="315"/>
        </w:trPr>
        <w:tc>
          <w:tcPr>
            <w:tcW w:w="6041" w:type="dxa"/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No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46</w:t>
            </w:r>
          </w:p>
        </w:tc>
        <w:tc>
          <w:tcPr>
            <w:tcW w:w="959" w:type="dxa"/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27.2</w:t>
            </w:r>
          </w:p>
        </w:tc>
      </w:tr>
      <w:tr w:rsidR="00813D99" w:rsidRPr="00813D99" w:rsidTr="00193C8D">
        <w:trPr>
          <w:trHeight w:val="315"/>
        </w:trPr>
        <w:tc>
          <w:tcPr>
            <w:tcW w:w="604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Total</w:t>
            </w:r>
          </w:p>
        </w:tc>
        <w:tc>
          <w:tcPr>
            <w:tcW w:w="4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169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100.0</w:t>
            </w:r>
          </w:p>
        </w:tc>
      </w:tr>
      <w:bookmarkStart w:id="10" w:name="_Toc186290696"/>
      <w:bookmarkStart w:id="11" w:name="_Toc187706298"/>
      <w:bookmarkStart w:id="12" w:name="_Toc194768866"/>
      <w:tr w:rsidR="00813D99" w:rsidRPr="00813D99" w:rsidTr="00193C8D">
        <w:trPr>
          <w:trHeight w:val="330"/>
        </w:trPr>
        <w:tc>
          <w:tcPr>
            <w:tcW w:w="6521" w:type="dxa"/>
            <w:gridSpan w:val="2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fldChar w:fldCharType="begin"/>
            </w:r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instrText xml:space="preserve">LINK Excel.Sheet.12 "C:\\Users\\aliihsanseker\\Desktop\\hüseyin\\14.12.2024\\çizelgeler.xlsx" "Sayfa1!R325C1:R329C4" \a \f 4 \h \* MERGEFORMAT </w:instrText>
            </w:r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fldChar w:fldCharType="end"/>
            </w:r>
            <w:bookmarkStart w:id="13" w:name="Bookmark43"/>
            <w:bookmarkEnd w:id="10"/>
            <w:bookmarkEnd w:id="11"/>
            <w:bookmarkEnd w:id="12"/>
            <w:bookmarkEnd w:id="13"/>
            <w:proofErr w:type="spellStart"/>
            <w:r w:rsidRPr="00813D99">
              <w:rPr>
                <w:rFonts w:ascii="Times New Roman" w:eastAsia="Calibri" w:hAnsi="Times New Roman" w:cs="Times New Roman"/>
                <w:b/>
                <w:noProof w:val="0"/>
                <w:spacing w:val="4"/>
                <w:sz w:val="20"/>
                <w:szCs w:val="20"/>
                <w:lang w:val="tr-TR" w:eastAsia="tr-TR"/>
              </w:rPr>
              <w:t>Frequency</w:t>
            </w:r>
            <w:proofErr w:type="spellEnd"/>
            <w:r w:rsidRPr="00813D99">
              <w:rPr>
                <w:rFonts w:ascii="Times New Roman" w:eastAsia="Calibri" w:hAnsi="Times New Roman" w:cs="Times New Roman"/>
                <w:b/>
                <w:noProof w:val="0"/>
                <w:spacing w:val="4"/>
                <w:sz w:val="20"/>
                <w:szCs w:val="20"/>
                <w:lang w:val="tr-TR" w:eastAsia="tr-TR"/>
              </w:rPr>
              <w:t xml:space="preserve"> of </w:t>
            </w:r>
            <w:proofErr w:type="spellStart"/>
            <w:r w:rsidRPr="00813D99">
              <w:rPr>
                <w:rFonts w:ascii="Times New Roman" w:eastAsia="Calibri" w:hAnsi="Times New Roman" w:cs="Times New Roman"/>
                <w:b/>
                <w:noProof w:val="0"/>
                <w:spacing w:val="4"/>
                <w:sz w:val="20"/>
                <w:szCs w:val="20"/>
                <w:lang w:val="tr-TR" w:eastAsia="tr-TR"/>
              </w:rPr>
              <w:t>Visits</w:t>
            </w:r>
            <w:proofErr w:type="spellEnd"/>
            <w:r w:rsidRPr="00813D99">
              <w:rPr>
                <w:rFonts w:ascii="Times New Roman" w:eastAsia="Calibri" w:hAnsi="Times New Roman" w:cs="Times New Roman"/>
                <w:b/>
                <w:noProof w:val="0"/>
                <w:spacing w:val="4"/>
                <w:sz w:val="20"/>
                <w:szCs w:val="20"/>
                <w:lang w:val="tr-TR" w:eastAsia="tr-TR"/>
              </w:rPr>
              <w:t xml:space="preserve"> (</w:t>
            </w:r>
            <w:proofErr w:type="spellStart"/>
            <w:r w:rsidRPr="00813D99">
              <w:rPr>
                <w:rFonts w:ascii="Times New Roman" w:eastAsia="Calibri" w:hAnsi="Times New Roman" w:cs="Times New Roman"/>
                <w:b/>
                <w:noProof w:val="0"/>
                <w:spacing w:val="4"/>
                <w:sz w:val="20"/>
                <w:szCs w:val="20"/>
                <w:lang w:val="tr-TR" w:eastAsia="tr-TR"/>
              </w:rPr>
              <w:t>if</w:t>
            </w:r>
            <w:proofErr w:type="spellEnd"/>
            <w:r w:rsidRPr="00813D99">
              <w:rPr>
                <w:rFonts w:ascii="Times New Roman" w:eastAsia="Calibri" w:hAnsi="Times New Roman" w:cs="Times New Roman"/>
                <w:b/>
                <w:noProof w:val="0"/>
                <w:spacing w:val="4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813D99">
              <w:rPr>
                <w:rFonts w:ascii="Times New Roman" w:eastAsia="Calibri" w:hAnsi="Times New Roman" w:cs="Times New Roman"/>
                <w:b/>
                <w:noProof w:val="0"/>
                <w:spacing w:val="4"/>
                <w:sz w:val="20"/>
                <w:szCs w:val="20"/>
                <w:lang w:val="tr-TR" w:eastAsia="tr-TR"/>
              </w:rPr>
              <w:t>applicable</w:t>
            </w:r>
            <w:proofErr w:type="spellEnd"/>
            <w:r w:rsidRPr="00813D99">
              <w:rPr>
                <w:rFonts w:ascii="Times New Roman" w:eastAsia="Calibri" w:hAnsi="Times New Roman" w:cs="Times New Roman"/>
                <w:b/>
                <w:noProof w:val="0"/>
                <w:spacing w:val="4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960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n</w:t>
            </w:r>
          </w:p>
        </w:tc>
        <w:tc>
          <w:tcPr>
            <w:tcW w:w="959" w:type="dxa"/>
            <w:tcBorders>
              <w:top w:val="double" w:sz="6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%</w:t>
            </w:r>
          </w:p>
        </w:tc>
      </w:tr>
      <w:tr w:rsidR="00813D99" w:rsidRPr="00813D99" w:rsidTr="00193C8D">
        <w:trPr>
          <w:trHeight w:val="315"/>
        </w:trPr>
        <w:tc>
          <w:tcPr>
            <w:tcW w:w="6521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Regular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(</w:t>
            </w: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more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than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once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per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week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13</w:t>
            </w:r>
          </w:p>
        </w:tc>
        <w:tc>
          <w:tcPr>
            <w:tcW w:w="95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10.6</w:t>
            </w:r>
          </w:p>
        </w:tc>
      </w:tr>
      <w:tr w:rsidR="00813D99" w:rsidRPr="00813D99" w:rsidTr="00193C8D">
        <w:trPr>
          <w:trHeight w:val="315"/>
        </w:trPr>
        <w:tc>
          <w:tcPr>
            <w:tcW w:w="6521" w:type="dxa"/>
            <w:gridSpan w:val="2"/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Irregular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(</w:t>
            </w: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once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or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twice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per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month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58</w:t>
            </w:r>
          </w:p>
        </w:tc>
        <w:tc>
          <w:tcPr>
            <w:tcW w:w="959" w:type="dxa"/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47.2</w:t>
            </w:r>
          </w:p>
        </w:tc>
      </w:tr>
      <w:tr w:rsidR="00813D99" w:rsidRPr="00813D99" w:rsidTr="00193C8D">
        <w:trPr>
          <w:trHeight w:val="315"/>
        </w:trPr>
        <w:tc>
          <w:tcPr>
            <w:tcW w:w="6521" w:type="dxa"/>
            <w:gridSpan w:val="2"/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Rare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(</w:t>
            </w: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once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or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twice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per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year</w:t>
            </w:r>
            <w:proofErr w:type="spellEnd"/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52</w:t>
            </w:r>
          </w:p>
        </w:tc>
        <w:tc>
          <w:tcPr>
            <w:tcW w:w="959" w:type="dxa"/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42.3</w:t>
            </w:r>
          </w:p>
        </w:tc>
      </w:tr>
      <w:tr w:rsidR="00813D99" w:rsidRPr="00813D99" w:rsidTr="00193C8D">
        <w:trPr>
          <w:trHeight w:val="315"/>
        </w:trPr>
        <w:tc>
          <w:tcPr>
            <w:tcW w:w="604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Total</w:t>
            </w:r>
          </w:p>
        </w:tc>
        <w:tc>
          <w:tcPr>
            <w:tcW w:w="4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123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3D99" w:rsidRPr="00813D99" w:rsidRDefault="00813D99" w:rsidP="008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13D9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100.0</w:t>
            </w:r>
          </w:p>
        </w:tc>
      </w:tr>
    </w:tbl>
    <w:p w:rsidR="00813D99" w:rsidRDefault="00813D99"/>
    <w:sectPr w:rsidR="00813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89"/>
    <w:rsid w:val="00365889"/>
    <w:rsid w:val="00377114"/>
    <w:rsid w:val="00813D99"/>
    <w:rsid w:val="00836E82"/>
    <w:rsid w:val="00C2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654CA-6780-40A1-8C2B-0C87E2CD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Tuğba ŞAHİN ÇİÇEK</dc:creator>
  <cp:keywords/>
  <dc:description/>
  <cp:lastModifiedBy>Tuğba ŞAHİN ÇİÇEK</cp:lastModifiedBy>
  <cp:revision>4</cp:revision>
  <dcterms:created xsi:type="dcterms:W3CDTF">2025-09-27T08:37:00Z</dcterms:created>
  <dcterms:modified xsi:type="dcterms:W3CDTF">2025-10-15T05:10:00Z</dcterms:modified>
</cp:coreProperties>
</file>