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D182BE" w14:textId="77777777" w:rsidR="00EE5DE3" w:rsidRPr="002C4919" w:rsidRDefault="00EE5DE3" w:rsidP="00EE5DE3">
      <w:pPr>
        <w:rPr>
          <w:lang w:val="en-US" w:eastAsia="ja-JP"/>
        </w:rPr>
      </w:pPr>
      <w:r w:rsidRPr="002C4919">
        <w:rPr>
          <w:lang w:val="en-US" w:eastAsia="ja-JP"/>
        </w:rPr>
        <w:t xml:space="preserve">Supplemental </w:t>
      </w:r>
      <w:r w:rsidRPr="002C4919">
        <w:rPr>
          <w:lang w:val="en-US"/>
        </w:rPr>
        <w:t xml:space="preserve">Table 1. </w:t>
      </w:r>
      <w:r w:rsidRPr="002C4919">
        <w:rPr>
          <w:lang w:val="en-US" w:eastAsia="ja-JP"/>
        </w:rPr>
        <w:t>Characteristics of patients who underwent UAE, by FIGO classification (2, 3, 4 and above)</w:t>
      </w:r>
    </w:p>
    <w:p w14:paraId="06917809" w14:textId="77777777" w:rsidR="00EE5DE3" w:rsidRPr="002C4919" w:rsidRDefault="00EE5DE3" w:rsidP="00EE5DE3">
      <w:pPr>
        <w:rPr>
          <w:lang w:val="en-US"/>
        </w:rPr>
      </w:pPr>
    </w:p>
    <w:tbl>
      <w:tblPr>
        <w:tblpPr w:leftFromText="142" w:rightFromText="142" w:vertAnchor="text" w:horzAnchor="page" w:tblpX="2131" w:tblpY="186"/>
        <w:tblW w:w="13248" w:type="dxa"/>
        <w:tblLook w:val="0420" w:firstRow="1" w:lastRow="0" w:firstColumn="0" w:lastColumn="0" w:noHBand="0" w:noVBand="1"/>
      </w:tblPr>
      <w:tblGrid>
        <w:gridCol w:w="3828"/>
        <w:gridCol w:w="1942"/>
        <w:gridCol w:w="2085"/>
        <w:gridCol w:w="2085"/>
        <w:gridCol w:w="2085"/>
        <w:gridCol w:w="1223"/>
      </w:tblGrid>
      <w:tr w:rsidR="00EE5DE3" w:rsidRPr="002C4919" w14:paraId="11B7019D" w14:textId="77777777" w:rsidTr="000432AF">
        <w:trPr>
          <w:tblHeader/>
        </w:trPr>
        <w:tc>
          <w:tcPr>
            <w:tcW w:w="3828" w:type="dxa"/>
            <w:vMerge w:val="restart"/>
            <w:tcBorders>
              <w:top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B6AFEA" w14:textId="77777777" w:rsidR="00EE5DE3" w:rsidRPr="002C4919" w:rsidRDefault="00EE5DE3" w:rsidP="000432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eastAsia="Arial"/>
                <w:b/>
                <w:color w:val="000000"/>
                <w:lang w:val="en-US"/>
              </w:rPr>
            </w:pPr>
            <w:r w:rsidRPr="002C4919">
              <w:rPr>
                <w:rFonts w:eastAsia="Arial"/>
                <w:b/>
                <w:color w:val="000000"/>
                <w:lang w:val="en-US"/>
              </w:rPr>
              <w:t>Variable</w:t>
            </w:r>
          </w:p>
        </w:tc>
        <w:tc>
          <w:tcPr>
            <w:tcW w:w="1942" w:type="dxa"/>
            <w:tcBorders>
              <w:top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8751CB" w14:textId="77777777" w:rsidR="00EE5DE3" w:rsidRPr="002C4919" w:rsidRDefault="00EE5DE3" w:rsidP="000432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eastAsia="Arial"/>
                <w:b/>
                <w:color w:val="000000"/>
                <w:lang w:val="en-US"/>
              </w:rPr>
            </w:pPr>
          </w:p>
        </w:tc>
        <w:tc>
          <w:tcPr>
            <w:tcW w:w="6255" w:type="dxa"/>
            <w:gridSpan w:val="3"/>
            <w:tcBorders>
              <w:top w:val="single" w:sz="8" w:space="0" w:color="auto"/>
              <w:left w:val="nil"/>
              <w:bottom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598B8D" w14:textId="77777777" w:rsidR="00EE5DE3" w:rsidRPr="002C4919" w:rsidRDefault="00EE5DE3" w:rsidP="000432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b/>
                <w:color w:val="000000"/>
                <w:lang w:val="en-US" w:eastAsia="ja-JP"/>
              </w:rPr>
            </w:pPr>
            <w:r w:rsidRPr="002C4919">
              <w:rPr>
                <w:b/>
                <w:color w:val="000000"/>
                <w:lang w:val="en-US" w:eastAsia="ja-JP"/>
              </w:rPr>
              <w:t>FIGO classification*</w:t>
            </w:r>
          </w:p>
        </w:tc>
        <w:tc>
          <w:tcPr>
            <w:tcW w:w="1223" w:type="dxa"/>
            <w:vMerge w:val="restart"/>
            <w:tcBorders>
              <w:top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4B598C" w14:textId="77777777" w:rsidR="00EE5DE3" w:rsidRPr="002C4919" w:rsidRDefault="00EE5DE3" w:rsidP="000432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eastAsia="新細明體"/>
                <w:b/>
                <w:color w:val="000000"/>
                <w:lang w:val="en-US" w:eastAsia="zh-TW"/>
              </w:rPr>
            </w:pPr>
            <w:r w:rsidRPr="002C4919">
              <w:rPr>
                <w:rFonts w:eastAsia="Arial"/>
                <w:b/>
                <w:color w:val="000000"/>
                <w:lang w:val="en-US"/>
              </w:rPr>
              <w:t>p-value</w:t>
            </w:r>
            <w:r w:rsidRPr="002C4919">
              <w:rPr>
                <w:rFonts w:eastAsia="新細明體"/>
                <w:color w:val="000000"/>
                <w:vertAlign w:val="superscript"/>
                <w:lang w:val="en-US" w:eastAsia="zh-TW"/>
              </w:rPr>
              <w:t>†</w:t>
            </w:r>
          </w:p>
        </w:tc>
      </w:tr>
      <w:tr w:rsidR="00EE5DE3" w:rsidRPr="002C4919" w14:paraId="71DC427B" w14:textId="77777777" w:rsidTr="000432AF">
        <w:trPr>
          <w:tblHeader/>
        </w:trPr>
        <w:tc>
          <w:tcPr>
            <w:tcW w:w="3828" w:type="dxa"/>
            <w:vMerge/>
            <w:tcBorders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C5AEE4" w14:textId="77777777" w:rsidR="00EE5DE3" w:rsidRPr="002C4919" w:rsidRDefault="00EE5DE3" w:rsidP="000432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lang w:val="en-US"/>
              </w:rPr>
            </w:pPr>
          </w:p>
        </w:tc>
        <w:tc>
          <w:tcPr>
            <w:tcW w:w="1942" w:type="dxa"/>
            <w:tcBorders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D325EA" w14:textId="77777777" w:rsidR="00EE5DE3" w:rsidRPr="002C4919" w:rsidRDefault="00EE5DE3" w:rsidP="000432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eastAsia="Arial"/>
                <w:b/>
                <w:color w:val="000000"/>
                <w:lang w:val="en-US"/>
              </w:rPr>
            </w:pPr>
            <w:r w:rsidRPr="002C4919">
              <w:rPr>
                <w:rFonts w:eastAsia="Arial"/>
                <w:b/>
                <w:color w:val="000000"/>
                <w:lang w:val="en-US"/>
              </w:rPr>
              <w:t>Overall</w:t>
            </w:r>
          </w:p>
          <w:p w14:paraId="2562479E" w14:textId="77777777" w:rsidR="00EE5DE3" w:rsidRPr="002C4919" w:rsidRDefault="00EE5DE3" w:rsidP="000432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lang w:val="en-US"/>
              </w:rPr>
            </w:pPr>
            <w:r w:rsidRPr="002C4919">
              <w:rPr>
                <w:rFonts w:eastAsia="Arial"/>
                <w:color w:val="000000"/>
                <w:lang w:val="en-US"/>
              </w:rPr>
              <w:t>N = 149</w:t>
            </w:r>
          </w:p>
        </w:tc>
        <w:tc>
          <w:tcPr>
            <w:tcW w:w="2085" w:type="dxa"/>
            <w:tcBorders>
              <w:top w:val="single" w:sz="8" w:space="0" w:color="auto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62486C" w14:textId="77777777" w:rsidR="00EE5DE3" w:rsidRPr="002C4919" w:rsidRDefault="00EE5DE3" w:rsidP="000432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b/>
                <w:color w:val="000000"/>
                <w:lang w:val="en-US" w:eastAsia="ja-JP"/>
              </w:rPr>
            </w:pPr>
            <w:r w:rsidRPr="002C4919">
              <w:rPr>
                <w:rFonts w:eastAsia="Arial"/>
                <w:b/>
                <w:color w:val="000000"/>
                <w:lang w:val="en-US"/>
              </w:rPr>
              <w:t>FIGO 2</w:t>
            </w:r>
          </w:p>
          <w:p w14:paraId="438130C6" w14:textId="77777777" w:rsidR="00EE5DE3" w:rsidRPr="002C4919" w:rsidRDefault="00EE5DE3" w:rsidP="000432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lang w:val="en-US" w:eastAsia="ja-JP"/>
              </w:rPr>
            </w:pPr>
            <w:r w:rsidRPr="002C4919">
              <w:rPr>
                <w:rFonts w:eastAsia="Arial"/>
                <w:color w:val="000000"/>
                <w:lang w:val="en-US"/>
              </w:rPr>
              <w:t xml:space="preserve">N = </w:t>
            </w:r>
            <w:r w:rsidRPr="002C4919">
              <w:rPr>
                <w:color w:val="000000"/>
                <w:lang w:val="en-US" w:eastAsia="ja-JP"/>
              </w:rPr>
              <w:t>11</w:t>
            </w:r>
          </w:p>
        </w:tc>
        <w:tc>
          <w:tcPr>
            <w:tcW w:w="2085" w:type="dxa"/>
            <w:tcBorders>
              <w:top w:val="single" w:sz="8" w:space="0" w:color="auto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</w:tcPr>
          <w:p w14:paraId="4E38F817" w14:textId="77777777" w:rsidR="00EE5DE3" w:rsidRPr="002C4919" w:rsidRDefault="00EE5DE3" w:rsidP="000432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b/>
                <w:color w:val="000000"/>
                <w:lang w:val="en-US" w:eastAsia="ja-JP"/>
              </w:rPr>
            </w:pPr>
            <w:r w:rsidRPr="002C4919">
              <w:rPr>
                <w:rFonts w:eastAsia="Arial"/>
                <w:b/>
                <w:color w:val="000000"/>
                <w:lang w:val="en-US"/>
              </w:rPr>
              <w:t xml:space="preserve">FIGO </w:t>
            </w:r>
            <w:r w:rsidRPr="002C4919">
              <w:rPr>
                <w:rFonts w:eastAsia="MS Mincho"/>
                <w:b/>
                <w:color w:val="000000"/>
                <w:lang w:val="en-US" w:eastAsia="ja-JP"/>
              </w:rPr>
              <w:t>3</w:t>
            </w:r>
          </w:p>
          <w:p w14:paraId="7A92743A" w14:textId="77777777" w:rsidR="00EE5DE3" w:rsidRPr="002C4919" w:rsidRDefault="00EE5DE3" w:rsidP="000432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b/>
                <w:color w:val="000000"/>
                <w:lang w:val="en-US" w:eastAsia="ja-JP"/>
              </w:rPr>
            </w:pPr>
            <w:r w:rsidRPr="002C4919">
              <w:rPr>
                <w:rFonts w:eastAsia="Arial"/>
                <w:color w:val="000000"/>
                <w:lang w:val="en-US"/>
              </w:rPr>
              <w:t xml:space="preserve">N = </w:t>
            </w:r>
            <w:r w:rsidRPr="002C4919">
              <w:rPr>
                <w:color w:val="000000"/>
                <w:lang w:val="en-US" w:eastAsia="ja-JP"/>
              </w:rPr>
              <w:t>46</w:t>
            </w:r>
          </w:p>
        </w:tc>
        <w:tc>
          <w:tcPr>
            <w:tcW w:w="2085" w:type="dxa"/>
            <w:tcBorders>
              <w:top w:val="single" w:sz="8" w:space="0" w:color="auto"/>
              <w:left w:val="none" w:sz="0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81C829" w14:textId="77777777" w:rsidR="00EE5DE3" w:rsidRPr="002C4919" w:rsidRDefault="00EE5DE3" w:rsidP="000432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eastAsia="Arial"/>
                <w:b/>
                <w:color w:val="000000"/>
                <w:lang w:val="en-US"/>
              </w:rPr>
            </w:pPr>
            <w:r w:rsidRPr="002C4919">
              <w:rPr>
                <w:rFonts w:eastAsia="Arial"/>
                <w:b/>
                <w:color w:val="000000"/>
                <w:lang w:val="en-US"/>
              </w:rPr>
              <w:t>FIGO 4-7</w:t>
            </w:r>
          </w:p>
          <w:p w14:paraId="10E8A6BD" w14:textId="77777777" w:rsidR="00EE5DE3" w:rsidRPr="002C4919" w:rsidRDefault="00EE5DE3" w:rsidP="000432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lang w:val="en-US"/>
              </w:rPr>
            </w:pPr>
            <w:r w:rsidRPr="002C4919">
              <w:rPr>
                <w:rFonts w:eastAsia="Arial"/>
                <w:color w:val="000000"/>
                <w:lang w:val="en-US"/>
              </w:rPr>
              <w:t>N = 92</w:t>
            </w:r>
          </w:p>
        </w:tc>
        <w:tc>
          <w:tcPr>
            <w:tcW w:w="1223" w:type="dxa"/>
            <w:vMerge/>
            <w:tcBorders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514BF8" w14:textId="77777777" w:rsidR="00EE5DE3" w:rsidRPr="002C4919" w:rsidRDefault="00EE5DE3" w:rsidP="000432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lang w:val="en-US"/>
              </w:rPr>
            </w:pPr>
          </w:p>
        </w:tc>
      </w:tr>
      <w:tr w:rsidR="00EE5DE3" w:rsidRPr="002C4919" w14:paraId="40F09C30" w14:textId="77777777" w:rsidTr="000432AF">
        <w:tc>
          <w:tcPr>
            <w:tcW w:w="3828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EF5D46" w14:textId="77777777" w:rsidR="00EE5DE3" w:rsidRPr="002C4919" w:rsidRDefault="00EE5DE3" w:rsidP="000432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b/>
                <w:color w:val="000000"/>
                <w:lang w:val="en-US" w:eastAsia="ja-JP"/>
              </w:rPr>
            </w:pPr>
            <w:r w:rsidRPr="002C4919">
              <w:rPr>
                <w:rFonts w:eastAsia="Arial"/>
                <w:b/>
                <w:color w:val="000000"/>
                <w:lang w:val="en-US"/>
              </w:rPr>
              <w:t xml:space="preserve">Age at UAE, </w:t>
            </w:r>
            <w:r w:rsidRPr="002C4919">
              <w:rPr>
                <w:rFonts w:eastAsia="新細明體"/>
                <w:b/>
                <w:color w:val="000000"/>
                <w:lang w:val="en-US" w:eastAsia="zh-TW"/>
              </w:rPr>
              <w:t>m</w:t>
            </w:r>
            <w:r w:rsidRPr="002C4919">
              <w:rPr>
                <w:rFonts w:eastAsia="Arial"/>
                <w:b/>
                <w:color w:val="000000"/>
                <w:lang w:val="en-US"/>
              </w:rPr>
              <w:t>ean</w:t>
            </w:r>
            <w:r w:rsidRPr="002C4919">
              <w:rPr>
                <w:b/>
                <w:lang w:val="en-US" w:eastAsia="ja-JP"/>
              </w:rPr>
              <w:t xml:space="preserve"> </w:t>
            </w:r>
            <w:r w:rsidRPr="002C4919">
              <w:rPr>
                <w:rFonts w:eastAsia="新細明體"/>
                <w:b/>
                <w:bCs/>
                <w:shd w:val="clear" w:color="auto" w:fill="FFFFFF"/>
                <w:lang w:val="en-US" w:eastAsia="zh-TW"/>
              </w:rPr>
              <w:t>±</w:t>
            </w:r>
            <w:r w:rsidRPr="002C4919">
              <w:rPr>
                <w:color w:val="FF0000"/>
                <w:shd w:val="clear" w:color="auto" w:fill="FFFFFF"/>
                <w:lang w:val="en-US" w:eastAsia="ja-JP"/>
              </w:rPr>
              <w:t xml:space="preserve"> </w:t>
            </w:r>
            <w:r w:rsidRPr="002C4919">
              <w:rPr>
                <w:rFonts w:eastAsia="Arial"/>
                <w:b/>
                <w:color w:val="000000"/>
                <w:lang w:val="en-US"/>
              </w:rPr>
              <w:t>SD</w:t>
            </w:r>
          </w:p>
          <w:p w14:paraId="5EDA122E" w14:textId="77777777" w:rsidR="00EE5DE3" w:rsidRPr="002C4919" w:rsidRDefault="00EE5DE3" w:rsidP="000432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lang w:val="en-US" w:eastAsia="ja-JP"/>
              </w:rPr>
            </w:pPr>
            <w:r w:rsidRPr="002C4919">
              <w:rPr>
                <w:b/>
                <w:color w:val="000000"/>
                <w:lang w:val="en-US" w:eastAsia="ja-JP"/>
              </w:rPr>
              <w:t>[min – max]</w:t>
            </w:r>
          </w:p>
        </w:tc>
        <w:tc>
          <w:tcPr>
            <w:tcW w:w="1942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F8610D" w14:textId="77777777" w:rsidR="00EE5DE3" w:rsidRPr="002C4919" w:rsidRDefault="00EE5DE3" w:rsidP="000432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lang w:val="en-US"/>
              </w:rPr>
            </w:pPr>
            <w:r w:rsidRPr="002C4919">
              <w:rPr>
                <w:lang w:val="en-US"/>
              </w:rPr>
              <w:t xml:space="preserve">45.7 ± 2.7 </w:t>
            </w:r>
          </w:p>
          <w:p w14:paraId="49B0109B" w14:textId="77777777" w:rsidR="00EE5DE3" w:rsidRPr="002C4919" w:rsidRDefault="00EE5DE3" w:rsidP="000432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lang w:val="en-US" w:eastAsia="ja-JP"/>
              </w:rPr>
            </w:pPr>
            <w:r w:rsidRPr="002C4919">
              <w:rPr>
                <w:lang w:val="en-US"/>
              </w:rPr>
              <w:t>[36.0 - 53.0]</w:t>
            </w:r>
          </w:p>
        </w:tc>
        <w:tc>
          <w:tcPr>
            <w:tcW w:w="2085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79DEE8" w14:textId="77777777" w:rsidR="00EE5DE3" w:rsidRPr="002C4919" w:rsidRDefault="00EE5DE3" w:rsidP="000432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lang w:val="en-US"/>
              </w:rPr>
            </w:pPr>
            <w:r w:rsidRPr="002C4919">
              <w:rPr>
                <w:lang w:val="en-US"/>
              </w:rPr>
              <w:t xml:space="preserve">46.8 ± 2.3 </w:t>
            </w:r>
          </w:p>
          <w:p w14:paraId="18692088" w14:textId="77777777" w:rsidR="00EE5DE3" w:rsidRPr="002C4919" w:rsidRDefault="00EE5DE3" w:rsidP="000432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lang w:val="en-US" w:eastAsia="ja-JP"/>
              </w:rPr>
            </w:pPr>
            <w:r w:rsidRPr="002C4919">
              <w:rPr>
                <w:lang w:val="en-US"/>
              </w:rPr>
              <w:t>[43.0 - 49.0]</w:t>
            </w:r>
          </w:p>
        </w:tc>
        <w:tc>
          <w:tcPr>
            <w:tcW w:w="2085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1411C85E" w14:textId="77777777" w:rsidR="00EE5DE3" w:rsidRPr="002C4919" w:rsidRDefault="00EE5DE3" w:rsidP="000432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lang w:val="en-US"/>
              </w:rPr>
            </w:pPr>
            <w:r w:rsidRPr="002C4919">
              <w:rPr>
                <w:lang w:val="en-US"/>
              </w:rPr>
              <w:t xml:space="preserve">46.1 ± 2.2 </w:t>
            </w:r>
          </w:p>
          <w:p w14:paraId="09408928" w14:textId="77777777" w:rsidR="00EE5DE3" w:rsidRPr="002C4919" w:rsidRDefault="00EE5DE3" w:rsidP="000432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eastAsia="Arial"/>
                <w:color w:val="000000"/>
                <w:lang w:val="en-US"/>
              </w:rPr>
            </w:pPr>
            <w:r w:rsidRPr="002C4919">
              <w:rPr>
                <w:lang w:val="en-US"/>
              </w:rPr>
              <w:t>[42.0 - 52.0]</w:t>
            </w:r>
          </w:p>
        </w:tc>
        <w:tc>
          <w:tcPr>
            <w:tcW w:w="2085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DA7031" w14:textId="77777777" w:rsidR="00EE5DE3" w:rsidRPr="002C4919" w:rsidRDefault="00EE5DE3" w:rsidP="000432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lang w:val="en-US"/>
              </w:rPr>
            </w:pPr>
            <w:r w:rsidRPr="002C4919">
              <w:rPr>
                <w:lang w:val="en-US"/>
              </w:rPr>
              <w:t>45.4 ± 3.0</w:t>
            </w:r>
          </w:p>
          <w:p w14:paraId="560EC52B" w14:textId="77777777" w:rsidR="00EE5DE3" w:rsidRPr="002C4919" w:rsidRDefault="00EE5DE3" w:rsidP="000432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lang w:val="en-US" w:eastAsia="ja-JP"/>
              </w:rPr>
            </w:pPr>
            <w:r w:rsidRPr="002C4919">
              <w:rPr>
                <w:lang w:val="en-US"/>
              </w:rPr>
              <w:t xml:space="preserve"> [36.0 - 53.0]</w:t>
            </w:r>
          </w:p>
        </w:tc>
        <w:tc>
          <w:tcPr>
            <w:tcW w:w="1223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AED366" w14:textId="77777777" w:rsidR="00EE5DE3" w:rsidRPr="002C4919" w:rsidRDefault="00EE5DE3" w:rsidP="000432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lang w:val="en-US"/>
              </w:rPr>
            </w:pPr>
            <w:r w:rsidRPr="002C4919">
              <w:rPr>
                <w:lang w:val="en-US"/>
              </w:rPr>
              <w:t>0.138</w:t>
            </w:r>
          </w:p>
        </w:tc>
      </w:tr>
      <w:tr w:rsidR="00EE5DE3" w:rsidRPr="002C4919" w14:paraId="4874C9B7" w14:textId="77777777" w:rsidTr="000432AF">
        <w:tc>
          <w:tcPr>
            <w:tcW w:w="38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A4B6C0" w14:textId="77777777" w:rsidR="00EE5DE3" w:rsidRPr="002C4919" w:rsidRDefault="00EE5DE3" w:rsidP="000432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lang w:val="en-US"/>
              </w:rPr>
            </w:pPr>
            <w:r w:rsidRPr="002C4919">
              <w:rPr>
                <w:rFonts w:eastAsia="Arial"/>
                <w:b/>
                <w:color w:val="000000"/>
                <w:lang w:val="en-US"/>
              </w:rPr>
              <w:t>FIGO of the largest fibroid, n (%)</w:t>
            </w:r>
          </w:p>
        </w:tc>
        <w:tc>
          <w:tcPr>
            <w:tcW w:w="19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03D15E" w14:textId="77777777" w:rsidR="00EE5DE3" w:rsidRPr="002C4919" w:rsidRDefault="00EE5DE3" w:rsidP="000432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lang w:val="en-US"/>
              </w:rPr>
            </w:pPr>
          </w:p>
        </w:tc>
        <w:tc>
          <w:tcPr>
            <w:tcW w:w="20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83F964" w14:textId="77777777" w:rsidR="00EE5DE3" w:rsidRPr="002C4919" w:rsidRDefault="00EE5DE3" w:rsidP="000432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lang w:val="en-US"/>
              </w:rPr>
            </w:pPr>
          </w:p>
        </w:tc>
        <w:tc>
          <w:tcPr>
            <w:tcW w:w="20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620316B7" w14:textId="77777777" w:rsidR="00EE5DE3" w:rsidRPr="002C4919" w:rsidRDefault="00EE5DE3" w:rsidP="000432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lang w:val="en-US"/>
              </w:rPr>
            </w:pPr>
          </w:p>
        </w:tc>
        <w:tc>
          <w:tcPr>
            <w:tcW w:w="20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8B5CD3" w14:textId="77777777" w:rsidR="00EE5DE3" w:rsidRPr="002C4919" w:rsidRDefault="00EE5DE3" w:rsidP="000432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lang w:val="en-US"/>
              </w:rPr>
            </w:pPr>
          </w:p>
        </w:tc>
        <w:tc>
          <w:tcPr>
            <w:tcW w:w="122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74D0A3" w14:textId="77777777" w:rsidR="00EE5DE3" w:rsidRPr="002C4919" w:rsidRDefault="00EE5DE3" w:rsidP="000432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lang w:val="en-US"/>
              </w:rPr>
            </w:pPr>
            <w:r w:rsidRPr="002C4919">
              <w:rPr>
                <w:rFonts w:eastAsia="Arial"/>
                <w:b/>
                <w:color w:val="000000"/>
                <w:lang w:val="en-US"/>
              </w:rPr>
              <w:t>&lt;0.001</w:t>
            </w:r>
          </w:p>
        </w:tc>
      </w:tr>
      <w:tr w:rsidR="00EE5DE3" w:rsidRPr="002C4919" w14:paraId="6DFCE73D" w14:textId="77777777" w:rsidTr="000432AF">
        <w:tc>
          <w:tcPr>
            <w:tcW w:w="38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6B5CC7" w14:textId="77777777" w:rsidR="00EE5DE3" w:rsidRPr="002C4919" w:rsidRDefault="00EE5DE3" w:rsidP="000432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0" w:right="100"/>
              <w:rPr>
                <w:lang w:val="en-US"/>
              </w:rPr>
            </w:pPr>
            <w:r w:rsidRPr="002C4919">
              <w:rPr>
                <w:rFonts w:eastAsia="Arial"/>
                <w:color w:val="000000"/>
                <w:lang w:val="en-US"/>
              </w:rPr>
              <w:t>2</w:t>
            </w:r>
          </w:p>
        </w:tc>
        <w:tc>
          <w:tcPr>
            <w:tcW w:w="19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D31C55" w14:textId="77777777" w:rsidR="00EE5DE3" w:rsidRPr="002C4919" w:rsidRDefault="00EE5DE3" w:rsidP="000432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lang w:val="en-US"/>
              </w:rPr>
            </w:pPr>
            <w:r w:rsidRPr="002C4919">
              <w:rPr>
                <w:lang w:val="en-US"/>
              </w:rPr>
              <w:t>11 (7%)</w:t>
            </w:r>
          </w:p>
        </w:tc>
        <w:tc>
          <w:tcPr>
            <w:tcW w:w="20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F29AC8" w14:textId="77777777" w:rsidR="00EE5DE3" w:rsidRPr="002C4919" w:rsidRDefault="00EE5DE3" w:rsidP="000432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lang w:val="en-US"/>
              </w:rPr>
            </w:pPr>
            <w:r w:rsidRPr="002C4919">
              <w:rPr>
                <w:lang w:val="en-US"/>
              </w:rPr>
              <w:t>11 (100%)</w:t>
            </w:r>
          </w:p>
        </w:tc>
        <w:tc>
          <w:tcPr>
            <w:tcW w:w="20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6728C372" w14:textId="77777777" w:rsidR="00EE5DE3" w:rsidRPr="002C4919" w:rsidRDefault="00EE5DE3" w:rsidP="000432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eastAsia="Arial"/>
                <w:color w:val="000000"/>
                <w:lang w:val="en-US"/>
              </w:rPr>
            </w:pPr>
            <w:r w:rsidRPr="002C4919">
              <w:rPr>
                <w:lang w:val="en-US"/>
              </w:rPr>
              <w:t>0 (0%)</w:t>
            </w:r>
          </w:p>
        </w:tc>
        <w:tc>
          <w:tcPr>
            <w:tcW w:w="20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DECF9F" w14:textId="77777777" w:rsidR="00EE5DE3" w:rsidRPr="002C4919" w:rsidRDefault="00EE5DE3" w:rsidP="000432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lang w:val="en-US"/>
              </w:rPr>
            </w:pPr>
            <w:r w:rsidRPr="002C4919">
              <w:rPr>
                <w:lang w:val="en-US"/>
              </w:rPr>
              <w:t>0 (0%)</w:t>
            </w:r>
          </w:p>
        </w:tc>
        <w:tc>
          <w:tcPr>
            <w:tcW w:w="122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CFCD1E" w14:textId="77777777" w:rsidR="00EE5DE3" w:rsidRPr="002C4919" w:rsidRDefault="00EE5DE3" w:rsidP="000432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lang w:val="en-US"/>
              </w:rPr>
            </w:pPr>
          </w:p>
        </w:tc>
      </w:tr>
      <w:tr w:rsidR="00EE5DE3" w:rsidRPr="002C4919" w14:paraId="6D09550E" w14:textId="77777777" w:rsidTr="000432AF">
        <w:tc>
          <w:tcPr>
            <w:tcW w:w="38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400C5E" w14:textId="77777777" w:rsidR="00EE5DE3" w:rsidRPr="002C4919" w:rsidRDefault="00EE5DE3" w:rsidP="000432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0" w:right="100"/>
              <w:rPr>
                <w:lang w:val="en-US"/>
              </w:rPr>
            </w:pPr>
            <w:r w:rsidRPr="002C4919">
              <w:rPr>
                <w:rFonts w:eastAsia="Arial"/>
                <w:color w:val="000000"/>
                <w:lang w:val="en-US"/>
              </w:rPr>
              <w:t>3</w:t>
            </w:r>
          </w:p>
        </w:tc>
        <w:tc>
          <w:tcPr>
            <w:tcW w:w="19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2739B5" w14:textId="77777777" w:rsidR="00EE5DE3" w:rsidRPr="002C4919" w:rsidRDefault="00EE5DE3" w:rsidP="000432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lang w:val="en-US"/>
              </w:rPr>
            </w:pPr>
            <w:r w:rsidRPr="002C4919">
              <w:rPr>
                <w:lang w:val="en-US"/>
              </w:rPr>
              <w:t>46 (31%)</w:t>
            </w:r>
          </w:p>
        </w:tc>
        <w:tc>
          <w:tcPr>
            <w:tcW w:w="20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DD9A23" w14:textId="77777777" w:rsidR="00EE5DE3" w:rsidRPr="002C4919" w:rsidRDefault="00EE5DE3" w:rsidP="000432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lang w:val="en-US"/>
              </w:rPr>
            </w:pPr>
            <w:r w:rsidRPr="002C4919">
              <w:rPr>
                <w:lang w:val="en-US"/>
              </w:rPr>
              <w:t>0 (0%)</w:t>
            </w:r>
          </w:p>
        </w:tc>
        <w:tc>
          <w:tcPr>
            <w:tcW w:w="20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556F1232" w14:textId="77777777" w:rsidR="00EE5DE3" w:rsidRPr="002C4919" w:rsidRDefault="00EE5DE3" w:rsidP="000432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eastAsia="Arial"/>
                <w:color w:val="000000"/>
                <w:lang w:val="en-US"/>
              </w:rPr>
            </w:pPr>
            <w:r w:rsidRPr="002C4919">
              <w:rPr>
                <w:lang w:val="en-US"/>
              </w:rPr>
              <w:t>46 (100%)</w:t>
            </w:r>
          </w:p>
        </w:tc>
        <w:tc>
          <w:tcPr>
            <w:tcW w:w="20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19EE12" w14:textId="77777777" w:rsidR="00EE5DE3" w:rsidRPr="002C4919" w:rsidRDefault="00EE5DE3" w:rsidP="000432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lang w:val="en-US"/>
              </w:rPr>
            </w:pPr>
            <w:r w:rsidRPr="002C4919">
              <w:rPr>
                <w:lang w:val="en-US"/>
              </w:rPr>
              <w:t>0 (0%)</w:t>
            </w:r>
          </w:p>
        </w:tc>
        <w:tc>
          <w:tcPr>
            <w:tcW w:w="122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CEDD36" w14:textId="77777777" w:rsidR="00EE5DE3" w:rsidRPr="002C4919" w:rsidRDefault="00EE5DE3" w:rsidP="000432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lang w:val="en-US"/>
              </w:rPr>
            </w:pPr>
          </w:p>
        </w:tc>
      </w:tr>
      <w:tr w:rsidR="00EE5DE3" w:rsidRPr="002C4919" w14:paraId="7188B9EC" w14:textId="77777777" w:rsidTr="000432AF">
        <w:tc>
          <w:tcPr>
            <w:tcW w:w="38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10DE6B" w14:textId="77777777" w:rsidR="00EE5DE3" w:rsidRPr="002C4919" w:rsidRDefault="00EE5DE3" w:rsidP="000432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0" w:right="100"/>
              <w:rPr>
                <w:lang w:val="en-US"/>
              </w:rPr>
            </w:pPr>
            <w:r w:rsidRPr="002C4919">
              <w:rPr>
                <w:rFonts w:eastAsia="Arial"/>
                <w:color w:val="000000"/>
                <w:lang w:val="en-US"/>
              </w:rPr>
              <w:t>4</w:t>
            </w:r>
          </w:p>
        </w:tc>
        <w:tc>
          <w:tcPr>
            <w:tcW w:w="19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316ABE" w14:textId="77777777" w:rsidR="00EE5DE3" w:rsidRPr="002C4919" w:rsidRDefault="00EE5DE3" w:rsidP="000432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lang w:val="en-US"/>
              </w:rPr>
            </w:pPr>
            <w:r w:rsidRPr="002C4919">
              <w:rPr>
                <w:lang w:val="en-US"/>
              </w:rPr>
              <w:t>22 (15%)</w:t>
            </w:r>
          </w:p>
        </w:tc>
        <w:tc>
          <w:tcPr>
            <w:tcW w:w="20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D8B385" w14:textId="77777777" w:rsidR="00EE5DE3" w:rsidRPr="002C4919" w:rsidRDefault="00EE5DE3" w:rsidP="000432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lang w:val="en-US"/>
              </w:rPr>
            </w:pPr>
            <w:r w:rsidRPr="002C4919">
              <w:rPr>
                <w:lang w:val="en-US"/>
              </w:rPr>
              <w:t>0 (0%)</w:t>
            </w:r>
          </w:p>
        </w:tc>
        <w:tc>
          <w:tcPr>
            <w:tcW w:w="20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26BCD83" w14:textId="77777777" w:rsidR="00EE5DE3" w:rsidRPr="002C4919" w:rsidRDefault="00EE5DE3" w:rsidP="000432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eastAsia="Arial"/>
                <w:color w:val="000000"/>
                <w:lang w:val="en-US"/>
              </w:rPr>
            </w:pPr>
            <w:r w:rsidRPr="002C4919">
              <w:rPr>
                <w:lang w:val="en-US"/>
              </w:rPr>
              <w:t>0 (0%)</w:t>
            </w:r>
          </w:p>
        </w:tc>
        <w:tc>
          <w:tcPr>
            <w:tcW w:w="20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B7C60B" w14:textId="77777777" w:rsidR="00EE5DE3" w:rsidRPr="002C4919" w:rsidRDefault="00EE5DE3" w:rsidP="000432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lang w:val="en-US"/>
              </w:rPr>
            </w:pPr>
            <w:r w:rsidRPr="002C4919">
              <w:rPr>
                <w:lang w:val="en-US"/>
              </w:rPr>
              <w:t>22 (24%)</w:t>
            </w:r>
          </w:p>
        </w:tc>
        <w:tc>
          <w:tcPr>
            <w:tcW w:w="122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35A1B0" w14:textId="77777777" w:rsidR="00EE5DE3" w:rsidRPr="002C4919" w:rsidRDefault="00EE5DE3" w:rsidP="000432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lang w:val="en-US"/>
              </w:rPr>
            </w:pPr>
          </w:p>
        </w:tc>
      </w:tr>
      <w:tr w:rsidR="00EE5DE3" w:rsidRPr="002C4919" w14:paraId="6DA0F380" w14:textId="77777777" w:rsidTr="000432AF">
        <w:tc>
          <w:tcPr>
            <w:tcW w:w="38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517C89" w14:textId="77777777" w:rsidR="00EE5DE3" w:rsidRPr="002C4919" w:rsidRDefault="00EE5DE3" w:rsidP="000432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0" w:right="100"/>
              <w:rPr>
                <w:lang w:val="en-US"/>
              </w:rPr>
            </w:pPr>
            <w:r w:rsidRPr="002C4919">
              <w:rPr>
                <w:rFonts w:eastAsia="Arial"/>
                <w:color w:val="000000"/>
                <w:lang w:val="en-US"/>
              </w:rPr>
              <w:t>5</w:t>
            </w:r>
          </w:p>
        </w:tc>
        <w:tc>
          <w:tcPr>
            <w:tcW w:w="19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235987" w14:textId="77777777" w:rsidR="00EE5DE3" w:rsidRPr="002C4919" w:rsidRDefault="00EE5DE3" w:rsidP="000432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lang w:val="en-US"/>
              </w:rPr>
            </w:pPr>
            <w:r w:rsidRPr="002C4919">
              <w:rPr>
                <w:lang w:val="en-US"/>
              </w:rPr>
              <w:t>27 (18%)</w:t>
            </w:r>
          </w:p>
        </w:tc>
        <w:tc>
          <w:tcPr>
            <w:tcW w:w="20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2E6E00" w14:textId="77777777" w:rsidR="00EE5DE3" w:rsidRPr="002C4919" w:rsidRDefault="00EE5DE3" w:rsidP="000432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lang w:val="en-US"/>
              </w:rPr>
            </w:pPr>
            <w:r w:rsidRPr="002C4919">
              <w:rPr>
                <w:lang w:val="en-US"/>
              </w:rPr>
              <w:t>0 (0%)</w:t>
            </w:r>
          </w:p>
        </w:tc>
        <w:tc>
          <w:tcPr>
            <w:tcW w:w="20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4D3EEDA9" w14:textId="77777777" w:rsidR="00EE5DE3" w:rsidRPr="002C4919" w:rsidRDefault="00EE5DE3" w:rsidP="000432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eastAsia="Arial"/>
                <w:color w:val="000000"/>
                <w:lang w:val="en-US"/>
              </w:rPr>
            </w:pPr>
            <w:r w:rsidRPr="002C4919">
              <w:rPr>
                <w:lang w:val="en-US"/>
              </w:rPr>
              <w:t>0 (0%)</w:t>
            </w:r>
          </w:p>
        </w:tc>
        <w:tc>
          <w:tcPr>
            <w:tcW w:w="20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30494F" w14:textId="77777777" w:rsidR="00EE5DE3" w:rsidRPr="002C4919" w:rsidRDefault="00EE5DE3" w:rsidP="000432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lang w:val="en-US"/>
              </w:rPr>
            </w:pPr>
            <w:r w:rsidRPr="002C4919">
              <w:rPr>
                <w:lang w:val="en-US"/>
              </w:rPr>
              <w:t>27 (29%)</w:t>
            </w:r>
          </w:p>
        </w:tc>
        <w:tc>
          <w:tcPr>
            <w:tcW w:w="122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79182B" w14:textId="77777777" w:rsidR="00EE5DE3" w:rsidRPr="002C4919" w:rsidRDefault="00EE5DE3" w:rsidP="000432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lang w:val="en-US"/>
              </w:rPr>
            </w:pPr>
          </w:p>
        </w:tc>
      </w:tr>
      <w:tr w:rsidR="00EE5DE3" w:rsidRPr="002C4919" w14:paraId="55A70F4A" w14:textId="77777777" w:rsidTr="000432AF">
        <w:tc>
          <w:tcPr>
            <w:tcW w:w="38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AA6A16" w14:textId="77777777" w:rsidR="00EE5DE3" w:rsidRPr="002C4919" w:rsidRDefault="00EE5DE3" w:rsidP="000432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0" w:right="100"/>
              <w:rPr>
                <w:lang w:val="en-US"/>
              </w:rPr>
            </w:pPr>
            <w:r w:rsidRPr="002C4919">
              <w:rPr>
                <w:rFonts w:eastAsia="Arial"/>
                <w:color w:val="000000"/>
                <w:lang w:val="en-US"/>
              </w:rPr>
              <w:t>6</w:t>
            </w:r>
          </w:p>
        </w:tc>
        <w:tc>
          <w:tcPr>
            <w:tcW w:w="19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B4C01B" w14:textId="77777777" w:rsidR="00EE5DE3" w:rsidRPr="002C4919" w:rsidRDefault="00EE5DE3" w:rsidP="000432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lang w:val="en-US"/>
              </w:rPr>
            </w:pPr>
            <w:r w:rsidRPr="002C4919">
              <w:rPr>
                <w:lang w:val="en-US"/>
              </w:rPr>
              <w:t>26 (17%)</w:t>
            </w:r>
          </w:p>
        </w:tc>
        <w:tc>
          <w:tcPr>
            <w:tcW w:w="20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3ABE27" w14:textId="77777777" w:rsidR="00EE5DE3" w:rsidRPr="002C4919" w:rsidRDefault="00EE5DE3" w:rsidP="000432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lang w:val="en-US"/>
              </w:rPr>
            </w:pPr>
            <w:r w:rsidRPr="002C4919">
              <w:rPr>
                <w:lang w:val="en-US"/>
              </w:rPr>
              <w:t>0 (0%)</w:t>
            </w:r>
          </w:p>
        </w:tc>
        <w:tc>
          <w:tcPr>
            <w:tcW w:w="20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139D98D7" w14:textId="77777777" w:rsidR="00EE5DE3" w:rsidRPr="002C4919" w:rsidRDefault="00EE5DE3" w:rsidP="000432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eastAsia="Arial"/>
                <w:color w:val="000000"/>
                <w:lang w:val="en-US"/>
              </w:rPr>
            </w:pPr>
            <w:r w:rsidRPr="002C4919">
              <w:rPr>
                <w:lang w:val="en-US"/>
              </w:rPr>
              <w:t>0 (0%)</w:t>
            </w:r>
          </w:p>
        </w:tc>
        <w:tc>
          <w:tcPr>
            <w:tcW w:w="20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FD2C33" w14:textId="77777777" w:rsidR="00EE5DE3" w:rsidRPr="002C4919" w:rsidRDefault="00EE5DE3" w:rsidP="000432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lang w:val="en-US"/>
              </w:rPr>
            </w:pPr>
            <w:r w:rsidRPr="002C4919">
              <w:rPr>
                <w:lang w:val="en-US"/>
              </w:rPr>
              <w:t>26 (28%)</w:t>
            </w:r>
          </w:p>
        </w:tc>
        <w:tc>
          <w:tcPr>
            <w:tcW w:w="122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956DED" w14:textId="77777777" w:rsidR="00EE5DE3" w:rsidRPr="002C4919" w:rsidRDefault="00EE5DE3" w:rsidP="000432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lang w:val="en-US"/>
              </w:rPr>
            </w:pPr>
          </w:p>
        </w:tc>
      </w:tr>
      <w:tr w:rsidR="00EE5DE3" w:rsidRPr="002C4919" w14:paraId="19BFE70D" w14:textId="77777777" w:rsidTr="000432AF">
        <w:tc>
          <w:tcPr>
            <w:tcW w:w="38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025CD5" w14:textId="77777777" w:rsidR="00EE5DE3" w:rsidRPr="002C4919" w:rsidRDefault="00EE5DE3" w:rsidP="000432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0" w:right="100"/>
              <w:rPr>
                <w:lang w:val="en-US"/>
              </w:rPr>
            </w:pPr>
            <w:r w:rsidRPr="002C4919">
              <w:rPr>
                <w:rFonts w:eastAsia="Arial"/>
                <w:color w:val="000000"/>
                <w:lang w:val="en-US"/>
              </w:rPr>
              <w:t>7</w:t>
            </w:r>
          </w:p>
        </w:tc>
        <w:tc>
          <w:tcPr>
            <w:tcW w:w="19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B00DC7" w14:textId="77777777" w:rsidR="00EE5DE3" w:rsidRPr="002C4919" w:rsidRDefault="00EE5DE3" w:rsidP="000432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lang w:val="en-US"/>
              </w:rPr>
            </w:pPr>
            <w:r w:rsidRPr="002C4919">
              <w:rPr>
                <w:lang w:val="en-US"/>
              </w:rPr>
              <w:t>17 (11%)</w:t>
            </w:r>
          </w:p>
        </w:tc>
        <w:tc>
          <w:tcPr>
            <w:tcW w:w="20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0D602F" w14:textId="77777777" w:rsidR="00EE5DE3" w:rsidRPr="002C4919" w:rsidRDefault="00EE5DE3" w:rsidP="000432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lang w:val="en-US"/>
              </w:rPr>
            </w:pPr>
            <w:r w:rsidRPr="002C4919">
              <w:rPr>
                <w:lang w:val="en-US"/>
              </w:rPr>
              <w:t>0 (0%)</w:t>
            </w:r>
          </w:p>
        </w:tc>
        <w:tc>
          <w:tcPr>
            <w:tcW w:w="20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7B2FE38E" w14:textId="77777777" w:rsidR="00EE5DE3" w:rsidRPr="002C4919" w:rsidRDefault="00EE5DE3" w:rsidP="000432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eastAsia="Arial"/>
                <w:color w:val="000000"/>
                <w:lang w:val="en-US"/>
              </w:rPr>
            </w:pPr>
            <w:r w:rsidRPr="002C4919">
              <w:rPr>
                <w:lang w:val="en-US"/>
              </w:rPr>
              <w:t>0 (0%)</w:t>
            </w:r>
          </w:p>
        </w:tc>
        <w:tc>
          <w:tcPr>
            <w:tcW w:w="20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39C1C8" w14:textId="77777777" w:rsidR="00EE5DE3" w:rsidRPr="002C4919" w:rsidRDefault="00EE5DE3" w:rsidP="000432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lang w:val="en-US"/>
              </w:rPr>
            </w:pPr>
            <w:r w:rsidRPr="002C4919">
              <w:rPr>
                <w:lang w:val="en-US"/>
              </w:rPr>
              <w:t>17 (18%)</w:t>
            </w:r>
          </w:p>
        </w:tc>
        <w:tc>
          <w:tcPr>
            <w:tcW w:w="122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CC17F4" w14:textId="77777777" w:rsidR="00EE5DE3" w:rsidRPr="002C4919" w:rsidRDefault="00EE5DE3" w:rsidP="000432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lang w:val="en-US"/>
              </w:rPr>
            </w:pPr>
          </w:p>
        </w:tc>
      </w:tr>
      <w:tr w:rsidR="00EE5DE3" w:rsidRPr="002C4919" w14:paraId="78E161EF" w14:textId="77777777" w:rsidTr="000432AF">
        <w:tc>
          <w:tcPr>
            <w:tcW w:w="38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0F977D" w14:textId="77777777" w:rsidR="00EE5DE3" w:rsidRPr="002C4919" w:rsidRDefault="00EE5DE3" w:rsidP="000432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eastAsia="Arial"/>
                <w:b/>
                <w:color w:val="000000"/>
                <w:lang w:val="en-US"/>
              </w:rPr>
            </w:pPr>
            <w:r w:rsidRPr="002C4919">
              <w:rPr>
                <w:rFonts w:eastAsia="Arial"/>
                <w:b/>
                <w:color w:val="000000"/>
                <w:lang w:val="en-US"/>
              </w:rPr>
              <w:t>Pre-UAE Symptom Status</w:t>
            </w:r>
          </w:p>
        </w:tc>
        <w:tc>
          <w:tcPr>
            <w:tcW w:w="19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339856" w14:textId="77777777" w:rsidR="00EE5DE3" w:rsidRPr="002C4919" w:rsidRDefault="00EE5DE3" w:rsidP="000432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eastAsia="Arial"/>
                <w:color w:val="000000"/>
                <w:lang w:val="en-US"/>
              </w:rPr>
            </w:pPr>
          </w:p>
        </w:tc>
        <w:tc>
          <w:tcPr>
            <w:tcW w:w="20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67F3E1" w14:textId="77777777" w:rsidR="00EE5DE3" w:rsidRPr="002C4919" w:rsidRDefault="00EE5DE3" w:rsidP="000432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eastAsia="Arial"/>
                <w:color w:val="000000"/>
                <w:lang w:val="en-US"/>
              </w:rPr>
            </w:pPr>
          </w:p>
        </w:tc>
        <w:tc>
          <w:tcPr>
            <w:tcW w:w="20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6003FA5E" w14:textId="77777777" w:rsidR="00EE5DE3" w:rsidRPr="002C4919" w:rsidRDefault="00EE5DE3" w:rsidP="000432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eastAsia="Arial"/>
                <w:color w:val="000000"/>
                <w:lang w:val="en-US"/>
              </w:rPr>
            </w:pPr>
          </w:p>
        </w:tc>
        <w:tc>
          <w:tcPr>
            <w:tcW w:w="20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A8DD1D" w14:textId="77777777" w:rsidR="00EE5DE3" w:rsidRPr="002C4919" w:rsidRDefault="00EE5DE3" w:rsidP="000432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eastAsia="Arial"/>
                <w:color w:val="000000"/>
                <w:lang w:val="en-US"/>
              </w:rPr>
            </w:pPr>
          </w:p>
        </w:tc>
        <w:tc>
          <w:tcPr>
            <w:tcW w:w="122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3769C4" w14:textId="77777777" w:rsidR="00EE5DE3" w:rsidRPr="002C4919" w:rsidRDefault="00EE5DE3" w:rsidP="000432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eastAsia="Arial"/>
                <w:b/>
                <w:color w:val="000000"/>
                <w:lang w:val="en-US"/>
              </w:rPr>
            </w:pPr>
          </w:p>
        </w:tc>
      </w:tr>
      <w:tr w:rsidR="00EE5DE3" w:rsidRPr="002C4919" w14:paraId="1DB9DE47" w14:textId="77777777" w:rsidTr="000432AF">
        <w:tc>
          <w:tcPr>
            <w:tcW w:w="38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7716F1" w14:textId="77777777" w:rsidR="00EE5DE3" w:rsidRPr="002C4919" w:rsidRDefault="00EE5DE3" w:rsidP="000432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 w:firstLineChars="50" w:firstLine="120"/>
              <w:rPr>
                <w:bCs/>
                <w:color w:val="000000"/>
                <w:lang w:val="en-US" w:eastAsia="ja-JP"/>
              </w:rPr>
            </w:pPr>
            <w:bookmarkStart w:id="0" w:name="_Hlk173477050"/>
            <w:r w:rsidRPr="002C4919">
              <w:rPr>
                <w:rFonts w:eastAsia="Arial"/>
                <w:bCs/>
                <w:color w:val="000000"/>
                <w:lang w:val="en-US"/>
              </w:rPr>
              <w:t xml:space="preserve">Menstrual </w:t>
            </w:r>
            <w:r w:rsidRPr="002C4919">
              <w:rPr>
                <w:rFonts w:eastAsia="新細明體"/>
                <w:bCs/>
                <w:color w:val="000000"/>
                <w:lang w:val="en-US" w:eastAsia="zh-TW"/>
              </w:rPr>
              <w:t>flow</w:t>
            </w:r>
            <w:r w:rsidRPr="002C4919">
              <w:rPr>
                <w:rFonts w:eastAsia="Arial"/>
                <w:bCs/>
                <w:color w:val="000000"/>
                <w:lang w:val="en-US"/>
              </w:rPr>
              <w:t xml:space="preserve"> index</w:t>
            </w:r>
            <w:bookmarkEnd w:id="0"/>
            <w:r w:rsidRPr="002C4919">
              <w:rPr>
                <w:rFonts w:eastAsia="Arial"/>
                <w:bCs/>
                <w:color w:val="000000"/>
                <w:lang w:val="en-US"/>
              </w:rPr>
              <w:t xml:space="preserve">, </w:t>
            </w:r>
            <w:r w:rsidRPr="002C4919">
              <w:rPr>
                <w:rFonts w:eastAsia="新細明體"/>
                <w:bCs/>
                <w:color w:val="000000"/>
                <w:lang w:val="en-US" w:eastAsia="zh-TW"/>
              </w:rPr>
              <w:t>m</w:t>
            </w:r>
            <w:r w:rsidRPr="002C4919">
              <w:rPr>
                <w:rFonts w:eastAsia="Arial"/>
                <w:bCs/>
                <w:color w:val="000000"/>
                <w:lang w:val="en-US"/>
              </w:rPr>
              <w:t xml:space="preserve">ean </w:t>
            </w:r>
            <w:r w:rsidRPr="002C4919">
              <w:rPr>
                <w:rFonts w:eastAsia="新細明體"/>
                <w:b/>
                <w:bCs/>
                <w:shd w:val="clear" w:color="auto" w:fill="FFFFFF"/>
                <w:lang w:val="en-US" w:eastAsia="zh-TW"/>
              </w:rPr>
              <w:t>±</w:t>
            </w:r>
            <w:r w:rsidRPr="002C4919">
              <w:rPr>
                <w:b/>
                <w:bCs/>
                <w:shd w:val="clear" w:color="auto" w:fill="FFFFFF"/>
                <w:lang w:val="en-US" w:eastAsia="ja-JP"/>
              </w:rPr>
              <w:t xml:space="preserve"> </w:t>
            </w:r>
            <w:r w:rsidRPr="002C4919">
              <w:rPr>
                <w:rFonts w:eastAsia="Arial"/>
                <w:bCs/>
                <w:color w:val="000000"/>
                <w:lang w:val="en-US"/>
              </w:rPr>
              <w:t>SD</w:t>
            </w:r>
            <w:r w:rsidRPr="002C4919">
              <w:rPr>
                <w:bCs/>
                <w:color w:val="000000"/>
                <w:lang w:val="en-US" w:eastAsia="ja-JP"/>
              </w:rPr>
              <w:t xml:space="preserve"> </w:t>
            </w:r>
          </w:p>
          <w:p w14:paraId="68B804F9" w14:textId="77777777" w:rsidR="00EE5DE3" w:rsidRPr="002C4919" w:rsidRDefault="00EE5DE3" w:rsidP="000432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 w:firstLineChars="50" w:firstLine="120"/>
              <w:rPr>
                <w:bCs/>
                <w:color w:val="000000"/>
                <w:lang w:val="en-US" w:eastAsia="ja-JP"/>
              </w:rPr>
            </w:pPr>
            <w:r w:rsidRPr="002C4919">
              <w:rPr>
                <w:bCs/>
                <w:color w:val="000000"/>
                <w:lang w:val="en-US" w:eastAsia="ja-JP"/>
              </w:rPr>
              <w:t>[min – max]</w:t>
            </w:r>
          </w:p>
        </w:tc>
        <w:tc>
          <w:tcPr>
            <w:tcW w:w="19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A3B42C" w14:textId="77777777" w:rsidR="00EE5DE3" w:rsidRPr="002C4919" w:rsidRDefault="00EE5DE3" w:rsidP="000432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lang w:val="en-US"/>
              </w:rPr>
            </w:pPr>
            <w:r w:rsidRPr="002C4919">
              <w:rPr>
                <w:lang w:val="en-US"/>
              </w:rPr>
              <w:t xml:space="preserve">8.6 ± 2.1 </w:t>
            </w:r>
          </w:p>
          <w:p w14:paraId="0143F586" w14:textId="77777777" w:rsidR="00EE5DE3" w:rsidRPr="002C4919" w:rsidRDefault="00EE5DE3" w:rsidP="000432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color w:val="000000"/>
                <w:lang w:val="en-US" w:eastAsia="ja-JP"/>
              </w:rPr>
            </w:pPr>
            <w:r w:rsidRPr="002C4919">
              <w:rPr>
                <w:lang w:val="en-US"/>
              </w:rPr>
              <w:t>[0 - 10]</w:t>
            </w:r>
          </w:p>
        </w:tc>
        <w:tc>
          <w:tcPr>
            <w:tcW w:w="20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EBAC5" w14:textId="77777777" w:rsidR="00EE5DE3" w:rsidRPr="002C4919" w:rsidRDefault="00EE5DE3" w:rsidP="000432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lang w:val="en-US"/>
              </w:rPr>
            </w:pPr>
            <w:r w:rsidRPr="002C4919">
              <w:rPr>
                <w:lang w:val="en-US"/>
              </w:rPr>
              <w:t xml:space="preserve">10.0 ± 0.0 </w:t>
            </w:r>
          </w:p>
          <w:p w14:paraId="46BFEE09" w14:textId="77777777" w:rsidR="00EE5DE3" w:rsidRPr="002C4919" w:rsidRDefault="00EE5DE3" w:rsidP="000432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color w:val="000000"/>
                <w:lang w:val="en-US" w:eastAsia="ja-JP"/>
              </w:rPr>
            </w:pPr>
            <w:r w:rsidRPr="002C4919">
              <w:rPr>
                <w:lang w:val="en-US"/>
              </w:rPr>
              <w:t>[10 - 10]</w:t>
            </w:r>
          </w:p>
        </w:tc>
        <w:tc>
          <w:tcPr>
            <w:tcW w:w="20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4C1BA5C6" w14:textId="77777777" w:rsidR="00EE5DE3" w:rsidRPr="002C4919" w:rsidRDefault="00EE5DE3" w:rsidP="000432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lang w:val="en-US"/>
              </w:rPr>
            </w:pPr>
            <w:r w:rsidRPr="002C4919">
              <w:rPr>
                <w:lang w:val="en-US"/>
              </w:rPr>
              <w:t xml:space="preserve">9.4 ± 1.4 </w:t>
            </w:r>
          </w:p>
          <w:p w14:paraId="5BB37EA3" w14:textId="77777777" w:rsidR="00EE5DE3" w:rsidRPr="002C4919" w:rsidRDefault="00EE5DE3" w:rsidP="000432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eastAsia="Arial"/>
                <w:color w:val="000000"/>
                <w:lang w:val="en-US"/>
              </w:rPr>
            </w:pPr>
            <w:r w:rsidRPr="002C4919">
              <w:rPr>
                <w:lang w:val="en-US"/>
              </w:rPr>
              <w:t>[4 - 10]</w:t>
            </w:r>
          </w:p>
        </w:tc>
        <w:tc>
          <w:tcPr>
            <w:tcW w:w="20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0E07AA" w14:textId="77777777" w:rsidR="00EE5DE3" w:rsidRPr="002C4919" w:rsidRDefault="00EE5DE3" w:rsidP="000432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lang w:val="en-US"/>
              </w:rPr>
            </w:pPr>
            <w:r w:rsidRPr="002C4919">
              <w:rPr>
                <w:lang w:val="en-US"/>
              </w:rPr>
              <w:t xml:space="preserve">8.0 ± 2.3 </w:t>
            </w:r>
          </w:p>
          <w:p w14:paraId="0548AD13" w14:textId="77777777" w:rsidR="00EE5DE3" w:rsidRPr="002C4919" w:rsidRDefault="00EE5DE3" w:rsidP="000432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color w:val="000000"/>
                <w:lang w:val="en-US" w:eastAsia="ja-JP"/>
              </w:rPr>
            </w:pPr>
            <w:r w:rsidRPr="002C4919">
              <w:rPr>
                <w:lang w:val="en-US"/>
              </w:rPr>
              <w:t>[0 - 10]</w:t>
            </w:r>
          </w:p>
        </w:tc>
        <w:tc>
          <w:tcPr>
            <w:tcW w:w="122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245ABD" w14:textId="77777777" w:rsidR="00EE5DE3" w:rsidRPr="002C4919" w:rsidRDefault="00EE5DE3" w:rsidP="000432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b/>
                <w:bCs/>
                <w:lang w:val="en-US"/>
              </w:rPr>
            </w:pPr>
            <w:r w:rsidRPr="002C4919">
              <w:rPr>
                <w:b/>
                <w:bCs/>
                <w:lang w:val="en-US"/>
              </w:rPr>
              <w:t>0.002</w:t>
            </w:r>
          </w:p>
        </w:tc>
      </w:tr>
      <w:tr w:rsidR="00EE5DE3" w:rsidRPr="002C4919" w14:paraId="6E8A9376" w14:textId="77777777" w:rsidTr="000432AF">
        <w:tc>
          <w:tcPr>
            <w:tcW w:w="38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91068E" w14:textId="77777777" w:rsidR="00EE5DE3" w:rsidRPr="002C4919" w:rsidRDefault="00EE5DE3" w:rsidP="000432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 w:firstLineChars="50" w:firstLine="120"/>
              <w:rPr>
                <w:bCs/>
                <w:color w:val="000000"/>
                <w:lang w:val="en-US" w:eastAsia="ja-JP"/>
              </w:rPr>
            </w:pPr>
            <w:r w:rsidRPr="002C4919">
              <w:rPr>
                <w:rFonts w:eastAsia="Arial"/>
                <w:bCs/>
                <w:color w:val="000000"/>
                <w:lang w:val="en-US"/>
              </w:rPr>
              <w:t xml:space="preserve">Menstrual pain index, </w:t>
            </w:r>
            <w:r w:rsidRPr="002C4919">
              <w:rPr>
                <w:rFonts w:eastAsia="新細明體"/>
                <w:bCs/>
                <w:color w:val="000000"/>
                <w:lang w:val="en-US" w:eastAsia="zh-TW"/>
              </w:rPr>
              <w:t>m</w:t>
            </w:r>
            <w:r w:rsidRPr="002C4919">
              <w:rPr>
                <w:rFonts w:eastAsia="Arial"/>
                <w:bCs/>
                <w:color w:val="000000"/>
                <w:lang w:val="en-US"/>
              </w:rPr>
              <w:t xml:space="preserve">ean </w:t>
            </w:r>
            <w:r w:rsidRPr="002C4919">
              <w:rPr>
                <w:rFonts w:eastAsia="新細明體"/>
                <w:b/>
                <w:bCs/>
                <w:shd w:val="clear" w:color="auto" w:fill="FFFFFF"/>
                <w:lang w:val="en-US" w:eastAsia="zh-TW"/>
              </w:rPr>
              <w:t>±</w:t>
            </w:r>
            <w:r w:rsidRPr="002C4919">
              <w:rPr>
                <w:b/>
                <w:bCs/>
                <w:shd w:val="clear" w:color="auto" w:fill="FFFFFF"/>
                <w:lang w:val="en-US" w:eastAsia="ja-JP"/>
              </w:rPr>
              <w:t xml:space="preserve"> </w:t>
            </w:r>
            <w:r w:rsidRPr="002C4919">
              <w:rPr>
                <w:rFonts w:eastAsia="Arial"/>
                <w:bCs/>
                <w:color w:val="000000"/>
                <w:lang w:val="en-US"/>
              </w:rPr>
              <w:t>SD</w:t>
            </w:r>
            <w:r w:rsidRPr="002C4919">
              <w:rPr>
                <w:bCs/>
                <w:color w:val="000000"/>
                <w:lang w:val="en-US" w:eastAsia="ja-JP"/>
              </w:rPr>
              <w:t xml:space="preserve"> </w:t>
            </w:r>
          </w:p>
          <w:p w14:paraId="1CB581B4" w14:textId="77777777" w:rsidR="00EE5DE3" w:rsidRPr="002C4919" w:rsidRDefault="00EE5DE3" w:rsidP="000432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 w:firstLineChars="50" w:firstLine="120"/>
              <w:rPr>
                <w:bCs/>
                <w:color w:val="000000"/>
                <w:lang w:val="en-US" w:eastAsia="ja-JP"/>
              </w:rPr>
            </w:pPr>
            <w:r w:rsidRPr="002C4919">
              <w:rPr>
                <w:bCs/>
                <w:color w:val="000000"/>
                <w:lang w:val="en-US" w:eastAsia="ja-JP"/>
              </w:rPr>
              <w:t>[min – max]</w:t>
            </w:r>
          </w:p>
        </w:tc>
        <w:tc>
          <w:tcPr>
            <w:tcW w:w="19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3DA3A3" w14:textId="77777777" w:rsidR="00EE5DE3" w:rsidRPr="002C4919" w:rsidRDefault="00EE5DE3" w:rsidP="000432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lang w:val="en-US"/>
              </w:rPr>
            </w:pPr>
            <w:r w:rsidRPr="002C4919">
              <w:rPr>
                <w:lang w:val="en-US"/>
              </w:rPr>
              <w:t xml:space="preserve">5.0 ± 3.5 </w:t>
            </w:r>
          </w:p>
          <w:p w14:paraId="29BBAED5" w14:textId="77777777" w:rsidR="00EE5DE3" w:rsidRPr="002C4919" w:rsidRDefault="00EE5DE3" w:rsidP="000432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color w:val="000000"/>
                <w:lang w:val="en-US" w:eastAsia="ja-JP"/>
              </w:rPr>
            </w:pPr>
            <w:r w:rsidRPr="002C4919">
              <w:rPr>
                <w:lang w:val="en-US"/>
              </w:rPr>
              <w:t>[0 - 10]</w:t>
            </w:r>
          </w:p>
        </w:tc>
        <w:tc>
          <w:tcPr>
            <w:tcW w:w="20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2EFCB8" w14:textId="77777777" w:rsidR="00EE5DE3" w:rsidRPr="002C4919" w:rsidRDefault="00EE5DE3" w:rsidP="000432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lang w:val="en-US"/>
              </w:rPr>
            </w:pPr>
            <w:r w:rsidRPr="002C4919">
              <w:rPr>
                <w:lang w:val="en-US"/>
              </w:rPr>
              <w:t xml:space="preserve">6.3 ± 4.1 </w:t>
            </w:r>
          </w:p>
          <w:p w14:paraId="45A1E26E" w14:textId="77777777" w:rsidR="00EE5DE3" w:rsidRPr="002C4919" w:rsidRDefault="00EE5DE3" w:rsidP="000432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color w:val="000000"/>
                <w:lang w:val="en-US" w:eastAsia="ja-JP"/>
              </w:rPr>
            </w:pPr>
            <w:r w:rsidRPr="002C4919">
              <w:rPr>
                <w:lang w:val="en-US"/>
              </w:rPr>
              <w:t>[1 - 10]</w:t>
            </w:r>
          </w:p>
        </w:tc>
        <w:tc>
          <w:tcPr>
            <w:tcW w:w="20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6E7869A7" w14:textId="77777777" w:rsidR="00EE5DE3" w:rsidRPr="002C4919" w:rsidRDefault="00EE5DE3" w:rsidP="000432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lang w:val="en-US"/>
              </w:rPr>
            </w:pPr>
            <w:r w:rsidRPr="002C4919">
              <w:rPr>
                <w:lang w:val="en-US"/>
              </w:rPr>
              <w:t xml:space="preserve">5.5 ± 3.2 </w:t>
            </w:r>
          </w:p>
          <w:p w14:paraId="1C7A27C0" w14:textId="77777777" w:rsidR="00EE5DE3" w:rsidRPr="002C4919" w:rsidRDefault="00EE5DE3" w:rsidP="000432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eastAsia="Arial"/>
                <w:color w:val="000000"/>
                <w:lang w:val="en-US"/>
              </w:rPr>
            </w:pPr>
            <w:r w:rsidRPr="002C4919">
              <w:rPr>
                <w:lang w:val="en-US"/>
              </w:rPr>
              <w:t>[0 - 10]</w:t>
            </w:r>
          </w:p>
        </w:tc>
        <w:tc>
          <w:tcPr>
            <w:tcW w:w="20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53C2CD" w14:textId="77777777" w:rsidR="00EE5DE3" w:rsidRPr="002C4919" w:rsidRDefault="00EE5DE3" w:rsidP="000432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lang w:val="en-US"/>
              </w:rPr>
            </w:pPr>
            <w:r w:rsidRPr="002C4919">
              <w:rPr>
                <w:lang w:val="en-US"/>
              </w:rPr>
              <w:t xml:space="preserve">4.7 ± 3.6 </w:t>
            </w:r>
          </w:p>
          <w:p w14:paraId="4964E1FA" w14:textId="77777777" w:rsidR="00EE5DE3" w:rsidRPr="002C4919" w:rsidRDefault="00EE5DE3" w:rsidP="000432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color w:val="000000"/>
                <w:lang w:val="en-US" w:eastAsia="ja-JP"/>
              </w:rPr>
            </w:pPr>
            <w:r w:rsidRPr="002C4919">
              <w:rPr>
                <w:lang w:val="en-US"/>
              </w:rPr>
              <w:t>[0 - 10]</w:t>
            </w:r>
          </w:p>
        </w:tc>
        <w:tc>
          <w:tcPr>
            <w:tcW w:w="122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3E13CE" w14:textId="77777777" w:rsidR="00EE5DE3" w:rsidRPr="002C4919" w:rsidRDefault="00EE5DE3" w:rsidP="000432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lang w:val="en-US"/>
              </w:rPr>
            </w:pPr>
            <w:r w:rsidRPr="002C4919">
              <w:rPr>
                <w:lang w:val="en-US"/>
              </w:rPr>
              <w:t>0.392</w:t>
            </w:r>
          </w:p>
        </w:tc>
      </w:tr>
      <w:tr w:rsidR="00EE5DE3" w:rsidRPr="002C4919" w14:paraId="0FE87F95" w14:textId="77777777" w:rsidTr="000432AF">
        <w:tc>
          <w:tcPr>
            <w:tcW w:w="38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47F699" w14:textId="77777777" w:rsidR="00EE5DE3" w:rsidRPr="002C4919" w:rsidRDefault="00EE5DE3" w:rsidP="000432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 w:firstLineChars="50" w:firstLine="120"/>
              <w:rPr>
                <w:bCs/>
                <w:color w:val="000000"/>
                <w:lang w:val="en-US" w:eastAsia="ja-JP"/>
              </w:rPr>
            </w:pPr>
            <w:r w:rsidRPr="002C4919">
              <w:rPr>
                <w:rFonts w:eastAsia="Arial"/>
                <w:bCs/>
                <w:lang w:val="en-US"/>
              </w:rPr>
              <w:t>Fibroid volume (</w:t>
            </w:r>
            <w:r w:rsidRPr="002C4919">
              <w:rPr>
                <w:rFonts w:eastAsia="新細明體"/>
                <w:bCs/>
                <w:lang w:val="en-US" w:eastAsia="zh-TW"/>
              </w:rPr>
              <w:t>cm</w:t>
            </w:r>
            <w:r w:rsidRPr="002C4919">
              <w:rPr>
                <w:rFonts w:eastAsia="新細明體"/>
                <w:bCs/>
                <w:vertAlign w:val="superscript"/>
                <w:lang w:val="en-US" w:eastAsia="zh-TW"/>
              </w:rPr>
              <w:t>3</w:t>
            </w:r>
            <w:r w:rsidRPr="002C4919">
              <w:rPr>
                <w:rFonts w:eastAsia="Arial"/>
                <w:bCs/>
                <w:lang w:val="en-US"/>
              </w:rPr>
              <w:t xml:space="preserve">), </w:t>
            </w:r>
            <w:r w:rsidRPr="002C4919">
              <w:rPr>
                <w:rFonts w:eastAsia="新細明體"/>
                <w:bCs/>
                <w:lang w:val="en-US" w:eastAsia="zh-TW"/>
              </w:rPr>
              <w:t>m</w:t>
            </w:r>
            <w:r w:rsidRPr="002C4919">
              <w:rPr>
                <w:rFonts w:eastAsia="Arial"/>
                <w:bCs/>
                <w:lang w:val="en-US"/>
              </w:rPr>
              <w:t xml:space="preserve">ean </w:t>
            </w:r>
            <w:r w:rsidRPr="002C4919">
              <w:rPr>
                <w:rFonts w:eastAsia="新細明體"/>
                <w:b/>
                <w:bCs/>
                <w:shd w:val="clear" w:color="auto" w:fill="FFFFFF"/>
                <w:lang w:val="en-US" w:eastAsia="zh-TW"/>
              </w:rPr>
              <w:t>±</w:t>
            </w:r>
            <w:r w:rsidRPr="002C4919">
              <w:rPr>
                <w:b/>
                <w:bCs/>
                <w:shd w:val="clear" w:color="auto" w:fill="FFFFFF"/>
                <w:lang w:val="en-US" w:eastAsia="ja-JP"/>
              </w:rPr>
              <w:t xml:space="preserve"> </w:t>
            </w:r>
            <w:r w:rsidRPr="002C4919">
              <w:rPr>
                <w:rFonts w:eastAsia="Arial"/>
                <w:bCs/>
                <w:lang w:val="en-US"/>
              </w:rPr>
              <w:t>SD</w:t>
            </w:r>
            <w:r w:rsidRPr="002C4919">
              <w:rPr>
                <w:bCs/>
                <w:color w:val="000000"/>
                <w:lang w:val="en-US" w:eastAsia="ja-JP"/>
              </w:rPr>
              <w:t xml:space="preserve"> </w:t>
            </w:r>
          </w:p>
          <w:p w14:paraId="44CC389A" w14:textId="77777777" w:rsidR="00EE5DE3" w:rsidRPr="002C4919" w:rsidRDefault="00EE5DE3" w:rsidP="000432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 w:firstLineChars="50" w:firstLine="120"/>
              <w:rPr>
                <w:bCs/>
                <w:lang w:val="en-US"/>
              </w:rPr>
            </w:pPr>
            <w:r w:rsidRPr="002C4919">
              <w:rPr>
                <w:bCs/>
                <w:color w:val="000000"/>
                <w:lang w:val="en-US" w:eastAsia="ja-JP"/>
              </w:rPr>
              <w:t>[min – max]</w:t>
            </w:r>
          </w:p>
        </w:tc>
        <w:tc>
          <w:tcPr>
            <w:tcW w:w="19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A450CC" w14:textId="77777777" w:rsidR="00EE5DE3" w:rsidRPr="002C4919" w:rsidRDefault="00EE5DE3" w:rsidP="000432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lang w:val="en-US" w:eastAsia="ja-JP"/>
              </w:rPr>
            </w:pPr>
            <w:r w:rsidRPr="002C4919">
              <w:rPr>
                <w:lang w:val="en-US"/>
              </w:rPr>
              <w:t>389.7 ± 299.8 [0.6 - 1,561.9]</w:t>
            </w:r>
          </w:p>
        </w:tc>
        <w:tc>
          <w:tcPr>
            <w:tcW w:w="20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BC8EAE" w14:textId="77777777" w:rsidR="00EE5DE3" w:rsidRPr="002C4919" w:rsidRDefault="00EE5DE3" w:rsidP="000432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lang w:val="en-US" w:eastAsia="ja-JP"/>
              </w:rPr>
            </w:pPr>
            <w:r w:rsidRPr="002C4919">
              <w:rPr>
                <w:lang w:val="en-US"/>
              </w:rPr>
              <w:t>387.5 ± 510.1 [51.9 - 1,440.2]</w:t>
            </w:r>
          </w:p>
        </w:tc>
        <w:tc>
          <w:tcPr>
            <w:tcW w:w="20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5FBA8A9E" w14:textId="77777777" w:rsidR="00EE5DE3" w:rsidRPr="002C4919" w:rsidRDefault="00EE5DE3" w:rsidP="000432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eastAsia="Arial"/>
                <w:lang w:val="en-US"/>
              </w:rPr>
            </w:pPr>
            <w:r w:rsidRPr="002C4919">
              <w:rPr>
                <w:lang w:val="en-US"/>
              </w:rPr>
              <w:t>444.3 ± 311.5 [67.0 - 1,561.9]</w:t>
            </w:r>
          </w:p>
        </w:tc>
        <w:tc>
          <w:tcPr>
            <w:tcW w:w="20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64AE56" w14:textId="77777777" w:rsidR="00EE5DE3" w:rsidRPr="002C4919" w:rsidRDefault="00EE5DE3" w:rsidP="000432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lang w:val="en-US"/>
              </w:rPr>
            </w:pPr>
            <w:r w:rsidRPr="002C4919">
              <w:rPr>
                <w:lang w:val="en-US"/>
              </w:rPr>
              <w:t xml:space="preserve">362.6 ± 259.4 </w:t>
            </w:r>
          </w:p>
          <w:p w14:paraId="3B80D20A" w14:textId="77777777" w:rsidR="00EE5DE3" w:rsidRPr="002C4919" w:rsidRDefault="00EE5DE3" w:rsidP="000432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lang w:val="en-US" w:eastAsia="ja-JP"/>
              </w:rPr>
            </w:pPr>
            <w:r w:rsidRPr="002C4919">
              <w:rPr>
                <w:lang w:val="en-US"/>
              </w:rPr>
              <w:t>[0.6 - 1,175.0]</w:t>
            </w:r>
          </w:p>
        </w:tc>
        <w:tc>
          <w:tcPr>
            <w:tcW w:w="122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069755" w14:textId="77777777" w:rsidR="00EE5DE3" w:rsidRPr="002C4919" w:rsidRDefault="00EE5DE3" w:rsidP="000432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lang w:val="en-US"/>
              </w:rPr>
            </w:pPr>
            <w:r w:rsidRPr="002C4919">
              <w:rPr>
                <w:lang w:val="en-US"/>
              </w:rPr>
              <w:t>0.323</w:t>
            </w:r>
          </w:p>
        </w:tc>
      </w:tr>
      <w:tr w:rsidR="00EE5DE3" w:rsidRPr="002C4919" w14:paraId="7B4799BD" w14:textId="77777777" w:rsidTr="000432AF">
        <w:tc>
          <w:tcPr>
            <w:tcW w:w="3828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733997" w14:textId="77777777" w:rsidR="00EE5DE3" w:rsidRPr="002C4919" w:rsidRDefault="00EE5DE3" w:rsidP="000432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 w:firstLineChars="50" w:firstLine="120"/>
              <w:rPr>
                <w:bCs/>
                <w:color w:val="000000"/>
                <w:lang w:val="en-US" w:eastAsia="ja-JP"/>
              </w:rPr>
            </w:pPr>
            <w:r w:rsidRPr="002C4919">
              <w:rPr>
                <w:rFonts w:eastAsia="Arial"/>
                <w:bCs/>
                <w:color w:val="000000"/>
                <w:lang w:val="en-US"/>
              </w:rPr>
              <w:lastRenderedPageBreak/>
              <w:t>Uterine volume (</w:t>
            </w:r>
            <w:r w:rsidRPr="002C4919">
              <w:rPr>
                <w:rFonts w:eastAsia="新細明體"/>
                <w:bCs/>
                <w:lang w:val="en-US" w:eastAsia="zh-TW"/>
              </w:rPr>
              <w:t>cm</w:t>
            </w:r>
            <w:r w:rsidRPr="002C4919">
              <w:rPr>
                <w:rFonts w:eastAsia="新細明體"/>
                <w:bCs/>
                <w:vertAlign w:val="superscript"/>
                <w:lang w:val="en-US" w:eastAsia="zh-TW"/>
              </w:rPr>
              <w:t>3</w:t>
            </w:r>
            <w:r w:rsidRPr="002C4919">
              <w:rPr>
                <w:rFonts w:eastAsia="Arial"/>
                <w:bCs/>
                <w:color w:val="000000"/>
                <w:lang w:val="en-US"/>
              </w:rPr>
              <w:t xml:space="preserve">), </w:t>
            </w:r>
            <w:r w:rsidRPr="002C4919">
              <w:rPr>
                <w:rFonts w:eastAsia="新細明體"/>
                <w:bCs/>
                <w:color w:val="000000"/>
                <w:lang w:val="en-US" w:eastAsia="zh-TW"/>
              </w:rPr>
              <w:t>m</w:t>
            </w:r>
            <w:r w:rsidRPr="002C4919">
              <w:rPr>
                <w:rFonts w:eastAsia="Arial"/>
                <w:bCs/>
                <w:color w:val="000000"/>
                <w:lang w:val="en-US"/>
              </w:rPr>
              <w:t xml:space="preserve">ean </w:t>
            </w:r>
            <w:r w:rsidRPr="002C4919">
              <w:rPr>
                <w:rFonts w:eastAsia="新細明體"/>
                <w:b/>
                <w:bCs/>
                <w:shd w:val="clear" w:color="auto" w:fill="FFFFFF"/>
                <w:lang w:val="en-US" w:eastAsia="zh-TW"/>
              </w:rPr>
              <w:t>±</w:t>
            </w:r>
            <w:r w:rsidRPr="002C4919">
              <w:rPr>
                <w:b/>
                <w:bCs/>
                <w:shd w:val="clear" w:color="auto" w:fill="FFFFFF"/>
                <w:lang w:val="en-US" w:eastAsia="ja-JP"/>
              </w:rPr>
              <w:t xml:space="preserve"> </w:t>
            </w:r>
            <w:r w:rsidRPr="002C4919">
              <w:rPr>
                <w:rFonts w:eastAsia="Arial"/>
                <w:bCs/>
                <w:color w:val="000000"/>
                <w:lang w:val="en-US"/>
              </w:rPr>
              <w:t>SD</w:t>
            </w:r>
            <w:r w:rsidRPr="002C4919">
              <w:rPr>
                <w:bCs/>
                <w:color w:val="000000"/>
                <w:lang w:val="en-US" w:eastAsia="ja-JP"/>
              </w:rPr>
              <w:t xml:space="preserve"> </w:t>
            </w:r>
          </w:p>
          <w:p w14:paraId="1075341E" w14:textId="77777777" w:rsidR="00EE5DE3" w:rsidRPr="002C4919" w:rsidRDefault="00EE5DE3" w:rsidP="000432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 w:firstLineChars="50" w:firstLine="120"/>
              <w:rPr>
                <w:bCs/>
                <w:lang w:val="en-US"/>
              </w:rPr>
            </w:pPr>
            <w:r w:rsidRPr="002C4919">
              <w:rPr>
                <w:bCs/>
                <w:color w:val="000000"/>
                <w:lang w:val="en-US" w:eastAsia="ja-JP"/>
              </w:rPr>
              <w:t>[min – max]</w:t>
            </w:r>
          </w:p>
        </w:tc>
        <w:tc>
          <w:tcPr>
            <w:tcW w:w="1942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5D29B4" w14:textId="77777777" w:rsidR="00EE5DE3" w:rsidRPr="002C4919" w:rsidRDefault="00EE5DE3" w:rsidP="000432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lang w:val="en-US" w:eastAsia="ja-JP"/>
              </w:rPr>
            </w:pPr>
            <w:r w:rsidRPr="002C4919">
              <w:rPr>
                <w:lang w:val="en-US"/>
              </w:rPr>
              <w:t>909.1 ± 438.9 [191.1 - 2,630.2]</w:t>
            </w:r>
          </w:p>
        </w:tc>
        <w:tc>
          <w:tcPr>
            <w:tcW w:w="2085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15D12E" w14:textId="77777777" w:rsidR="00EE5DE3" w:rsidRPr="002C4919" w:rsidRDefault="00EE5DE3" w:rsidP="000432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lang w:val="en-US" w:eastAsia="ja-JP"/>
              </w:rPr>
            </w:pPr>
            <w:r w:rsidRPr="002C4919">
              <w:rPr>
                <w:lang w:val="en-US"/>
              </w:rPr>
              <w:t>754.0 ± 616.0 [191.1 - 1,874.6]</w:t>
            </w:r>
          </w:p>
        </w:tc>
        <w:tc>
          <w:tcPr>
            <w:tcW w:w="2085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</w:tcPr>
          <w:p w14:paraId="2006B60B" w14:textId="77777777" w:rsidR="00EE5DE3" w:rsidRPr="002C4919" w:rsidRDefault="00EE5DE3" w:rsidP="000432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eastAsia="Arial"/>
                <w:color w:val="000000"/>
                <w:lang w:val="en-US"/>
              </w:rPr>
            </w:pPr>
            <w:r w:rsidRPr="002C4919">
              <w:rPr>
                <w:lang w:val="en-US"/>
              </w:rPr>
              <w:t>887.5 ± 447.2 [254.5 - 2,211.2]</w:t>
            </w:r>
          </w:p>
        </w:tc>
        <w:tc>
          <w:tcPr>
            <w:tcW w:w="2085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827FCA" w14:textId="77777777" w:rsidR="00EE5DE3" w:rsidRPr="002C4919" w:rsidRDefault="00EE5DE3" w:rsidP="000432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lang w:val="en-US" w:eastAsia="ja-JP"/>
              </w:rPr>
            </w:pPr>
            <w:r w:rsidRPr="002C4919">
              <w:rPr>
                <w:lang w:val="en-US"/>
              </w:rPr>
              <w:t>938.4 ± 410.8 [201.8 - 2,630.2]</w:t>
            </w:r>
          </w:p>
        </w:tc>
        <w:tc>
          <w:tcPr>
            <w:tcW w:w="1223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6D4045" w14:textId="77777777" w:rsidR="00EE5DE3" w:rsidRPr="002C4919" w:rsidRDefault="00EE5DE3" w:rsidP="000432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lang w:val="en-US"/>
              </w:rPr>
            </w:pPr>
            <w:r w:rsidRPr="002C4919">
              <w:rPr>
                <w:lang w:val="en-US"/>
              </w:rPr>
              <w:t>0.390</w:t>
            </w:r>
          </w:p>
        </w:tc>
      </w:tr>
    </w:tbl>
    <w:p w14:paraId="04E1DF79" w14:textId="77777777" w:rsidR="00EE5DE3" w:rsidRPr="002C4919" w:rsidRDefault="00EE5DE3" w:rsidP="00EE5DE3">
      <w:pPr>
        <w:ind w:rightChars="86" w:right="206"/>
        <w:rPr>
          <w:rFonts w:eastAsia="新細明體"/>
          <w:lang w:val="en-US" w:eastAsia="zh-TW"/>
        </w:rPr>
      </w:pPr>
      <w:r w:rsidRPr="002C4919">
        <w:rPr>
          <w:lang w:val="en-US" w:eastAsia="ja-JP"/>
        </w:rPr>
        <w:t xml:space="preserve">*Patients were categorized into three groups based on the FIGO classification of their largest fibroid: </w:t>
      </w:r>
      <w:r w:rsidRPr="002C4919">
        <w:rPr>
          <w:rFonts w:eastAsia="新細明體"/>
          <w:lang w:val="en-US" w:eastAsia="zh-TW"/>
        </w:rPr>
        <w:t>T</w:t>
      </w:r>
      <w:r w:rsidRPr="002C4919">
        <w:rPr>
          <w:lang w:val="en-US" w:eastAsia="ja-JP"/>
        </w:rPr>
        <w:t>hose with a classification of 2, those with a classification of 3, and those classified between 4 and 7. There were no patients with a FIGO classification of 0 or 1</w:t>
      </w:r>
      <w:r w:rsidRPr="002C4919">
        <w:rPr>
          <w:rFonts w:eastAsia="新細明體"/>
          <w:lang w:val="en-US" w:eastAsia="zh-TW"/>
        </w:rPr>
        <w:t xml:space="preserve">. </w:t>
      </w:r>
      <w:r w:rsidRPr="002C4919">
        <w:rPr>
          <w:rFonts w:eastAsia="新細明體"/>
          <w:color w:val="000000"/>
          <w:vertAlign w:val="superscript"/>
          <w:lang w:val="en-US" w:eastAsia="zh-TW"/>
        </w:rPr>
        <w:t>†</w:t>
      </w:r>
      <w:r w:rsidRPr="002C4919">
        <w:rPr>
          <w:lang w:val="en-US"/>
        </w:rPr>
        <w:t>Welch Two Sample t-test; Fisher's exact test.</w:t>
      </w:r>
    </w:p>
    <w:p w14:paraId="6846E984" w14:textId="77777777" w:rsidR="00EE5DE3" w:rsidRPr="002C4919" w:rsidRDefault="00EE5DE3" w:rsidP="00EE5DE3">
      <w:pPr>
        <w:ind w:rightChars="86" w:right="206"/>
        <w:rPr>
          <w:rFonts w:eastAsia="新細明體"/>
          <w:lang w:val="en-US" w:eastAsia="zh-TW"/>
        </w:rPr>
      </w:pPr>
      <w:r w:rsidRPr="002C4919">
        <w:rPr>
          <w:rFonts w:eastAsia="新細明體"/>
          <w:lang w:val="en-US" w:eastAsia="zh-TW"/>
        </w:rPr>
        <w:t>FIGO, the International Federation of Gynecology and Obstetrics; SD, standard deviation; UAE, uterine artery embolization.</w:t>
      </w:r>
    </w:p>
    <w:p w14:paraId="03794E84" w14:textId="77777777" w:rsidR="00EE5DE3" w:rsidRPr="002C4919" w:rsidRDefault="00EE5DE3" w:rsidP="00EE5DE3">
      <w:pPr>
        <w:rPr>
          <w:shd w:val="clear" w:color="auto" w:fill="FFFFFF"/>
          <w:lang w:val="en-US" w:eastAsia="ja-JP"/>
        </w:rPr>
      </w:pPr>
    </w:p>
    <w:p w14:paraId="5FC5BE19" w14:textId="77777777" w:rsidR="00EE5DE3" w:rsidRPr="002C4919" w:rsidRDefault="00EE5DE3" w:rsidP="00EE5DE3">
      <w:pPr>
        <w:rPr>
          <w:shd w:val="clear" w:color="auto" w:fill="FFFFFF"/>
          <w:lang w:val="en-US" w:eastAsia="ja-JP"/>
        </w:rPr>
      </w:pPr>
      <w:r w:rsidRPr="002C4919">
        <w:rPr>
          <w:shd w:val="clear" w:color="auto" w:fill="FFFFFF"/>
          <w:lang w:val="en-US" w:eastAsia="ja-JP"/>
        </w:rPr>
        <w:br w:type="page"/>
      </w:r>
    </w:p>
    <w:tbl>
      <w:tblPr>
        <w:tblpPr w:leftFromText="142" w:rightFromText="142" w:vertAnchor="text" w:horzAnchor="margin" w:tblpXSpec="center" w:tblpY="502"/>
        <w:tblW w:w="5136" w:type="pct"/>
        <w:tblLayout w:type="fixed"/>
        <w:tblLook w:val="0420" w:firstRow="1" w:lastRow="0" w:firstColumn="0" w:lastColumn="0" w:noHBand="0" w:noVBand="1"/>
      </w:tblPr>
      <w:tblGrid>
        <w:gridCol w:w="4183"/>
        <w:gridCol w:w="1904"/>
        <w:gridCol w:w="1904"/>
        <w:gridCol w:w="1904"/>
        <w:gridCol w:w="1905"/>
        <w:gridCol w:w="2538"/>
      </w:tblGrid>
      <w:tr w:rsidR="00EE5DE3" w:rsidRPr="002C4919" w14:paraId="1D0031FB" w14:textId="77777777" w:rsidTr="000432AF">
        <w:trPr>
          <w:tblHeader/>
        </w:trPr>
        <w:tc>
          <w:tcPr>
            <w:tcW w:w="3970" w:type="dxa"/>
            <w:vMerge w:val="restart"/>
            <w:tcBorders>
              <w:top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1A9C00" w14:textId="77777777" w:rsidR="00EE5DE3" w:rsidRPr="002C4919" w:rsidRDefault="00EE5DE3" w:rsidP="000432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eastAsia="Arial"/>
                <w:b/>
                <w:color w:val="000000"/>
                <w:lang w:val="en-US"/>
              </w:rPr>
            </w:pPr>
            <w:r w:rsidRPr="002C4919">
              <w:rPr>
                <w:rFonts w:eastAsia="Arial"/>
                <w:b/>
                <w:color w:val="000000"/>
                <w:lang w:val="en-US"/>
              </w:rPr>
              <w:lastRenderedPageBreak/>
              <w:t>Variable</w:t>
            </w:r>
          </w:p>
        </w:tc>
        <w:tc>
          <w:tcPr>
            <w:tcW w:w="1807" w:type="dxa"/>
            <w:tcBorders>
              <w:top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DF7A73" w14:textId="77777777" w:rsidR="00EE5DE3" w:rsidRPr="002C4919" w:rsidRDefault="00EE5DE3" w:rsidP="000432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eastAsia="Arial"/>
                <w:b/>
                <w:color w:val="000000"/>
                <w:lang w:val="en-US"/>
              </w:rPr>
            </w:pPr>
          </w:p>
        </w:tc>
        <w:tc>
          <w:tcPr>
            <w:tcW w:w="5422" w:type="dxa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696E70" w14:textId="77777777" w:rsidR="00EE5DE3" w:rsidRPr="002C4919" w:rsidRDefault="00EE5DE3" w:rsidP="000432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eastAsia="Arial"/>
                <w:b/>
                <w:color w:val="000000"/>
                <w:lang w:val="en-US"/>
              </w:rPr>
            </w:pPr>
            <w:r w:rsidRPr="002C4919">
              <w:rPr>
                <w:b/>
                <w:color w:val="000000"/>
                <w:lang w:val="en-US" w:eastAsia="ja-JP"/>
              </w:rPr>
              <w:t>FIGO classification*</w:t>
            </w:r>
          </w:p>
        </w:tc>
        <w:tc>
          <w:tcPr>
            <w:tcW w:w="2409" w:type="dxa"/>
            <w:vMerge w:val="restart"/>
            <w:tcBorders>
              <w:top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BE7E4D" w14:textId="77777777" w:rsidR="00EE5DE3" w:rsidRPr="002C4919" w:rsidRDefault="00EE5DE3" w:rsidP="000432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eastAsia="Arial"/>
                <w:b/>
                <w:color w:val="000000"/>
                <w:lang w:val="en-US"/>
              </w:rPr>
            </w:pPr>
            <w:r w:rsidRPr="002C4919">
              <w:rPr>
                <w:rFonts w:eastAsia="Arial"/>
                <w:b/>
                <w:color w:val="000000"/>
                <w:lang w:val="en-US"/>
              </w:rPr>
              <w:t>p-value</w:t>
            </w:r>
            <w:r w:rsidRPr="002C4919">
              <w:rPr>
                <w:rFonts w:eastAsia="新細明體"/>
                <w:color w:val="000000"/>
                <w:vertAlign w:val="superscript"/>
                <w:lang w:val="en-US" w:eastAsia="zh-TW"/>
              </w:rPr>
              <w:t>†</w:t>
            </w:r>
          </w:p>
        </w:tc>
      </w:tr>
      <w:tr w:rsidR="00EE5DE3" w:rsidRPr="002C4919" w14:paraId="6DE6C528" w14:textId="77777777" w:rsidTr="000432AF">
        <w:trPr>
          <w:tblHeader/>
        </w:trPr>
        <w:tc>
          <w:tcPr>
            <w:tcW w:w="3970" w:type="dxa"/>
            <w:vMerge/>
            <w:tcBorders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8A3424" w14:textId="77777777" w:rsidR="00EE5DE3" w:rsidRPr="002C4919" w:rsidRDefault="00EE5DE3" w:rsidP="000432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lang w:val="en-US"/>
              </w:rPr>
            </w:pPr>
          </w:p>
        </w:tc>
        <w:tc>
          <w:tcPr>
            <w:tcW w:w="1807" w:type="dxa"/>
            <w:tcBorders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FF0744" w14:textId="77777777" w:rsidR="00EE5DE3" w:rsidRPr="002C4919" w:rsidRDefault="00EE5DE3" w:rsidP="000432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eastAsia="Arial"/>
                <w:b/>
                <w:color w:val="000000"/>
                <w:lang w:val="en-US"/>
              </w:rPr>
            </w:pPr>
            <w:r w:rsidRPr="002C4919">
              <w:rPr>
                <w:rFonts w:eastAsia="Arial"/>
                <w:b/>
                <w:color w:val="000000"/>
                <w:lang w:val="en-US"/>
              </w:rPr>
              <w:t>Overall</w:t>
            </w:r>
          </w:p>
          <w:p w14:paraId="25C6B2C4" w14:textId="77777777" w:rsidR="00EE5DE3" w:rsidRPr="002C4919" w:rsidRDefault="00EE5DE3" w:rsidP="000432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eastAsia="新細明體"/>
                <w:lang w:val="en-US" w:eastAsia="zh-TW"/>
              </w:rPr>
            </w:pPr>
            <w:r w:rsidRPr="002C4919">
              <w:rPr>
                <w:rFonts w:eastAsia="Arial"/>
                <w:color w:val="000000"/>
                <w:lang w:val="en-US"/>
              </w:rPr>
              <w:t>N = 149</w:t>
            </w:r>
          </w:p>
        </w:tc>
        <w:tc>
          <w:tcPr>
            <w:tcW w:w="1807" w:type="dxa"/>
            <w:tcBorders>
              <w:top w:val="single" w:sz="8" w:space="0" w:color="auto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C4D4CE" w14:textId="77777777" w:rsidR="00EE5DE3" w:rsidRPr="002C4919" w:rsidRDefault="00EE5DE3" w:rsidP="000432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b/>
                <w:color w:val="000000"/>
                <w:lang w:val="en-US" w:eastAsia="ja-JP"/>
              </w:rPr>
            </w:pPr>
            <w:r w:rsidRPr="002C4919">
              <w:rPr>
                <w:rFonts w:eastAsia="Arial"/>
                <w:b/>
                <w:color w:val="000000"/>
                <w:lang w:val="en-US"/>
              </w:rPr>
              <w:t>FIGO 2</w:t>
            </w:r>
          </w:p>
          <w:p w14:paraId="6424C73D" w14:textId="77777777" w:rsidR="00EE5DE3" w:rsidRPr="002C4919" w:rsidRDefault="00EE5DE3" w:rsidP="000432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lang w:val="en-US" w:eastAsia="ja-JP"/>
              </w:rPr>
            </w:pPr>
            <w:r w:rsidRPr="002C4919">
              <w:rPr>
                <w:rFonts w:eastAsia="Arial"/>
                <w:color w:val="000000"/>
                <w:lang w:val="en-US"/>
              </w:rPr>
              <w:t xml:space="preserve">N = </w:t>
            </w:r>
            <w:r w:rsidRPr="002C4919">
              <w:rPr>
                <w:color w:val="000000"/>
                <w:lang w:val="en-US" w:eastAsia="ja-JP"/>
              </w:rPr>
              <w:t>11</w:t>
            </w:r>
          </w:p>
        </w:tc>
        <w:tc>
          <w:tcPr>
            <w:tcW w:w="1807" w:type="dxa"/>
            <w:tcBorders>
              <w:top w:val="single" w:sz="8" w:space="0" w:color="auto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</w:tcPr>
          <w:p w14:paraId="71FC5848" w14:textId="77777777" w:rsidR="00EE5DE3" w:rsidRPr="002C4919" w:rsidRDefault="00EE5DE3" w:rsidP="000432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b/>
                <w:color w:val="000000"/>
                <w:lang w:val="en-US" w:eastAsia="ja-JP"/>
              </w:rPr>
            </w:pPr>
            <w:r w:rsidRPr="002C4919">
              <w:rPr>
                <w:rFonts w:eastAsia="Arial"/>
                <w:b/>
                <w:color w:val="000000"/>
                <w:lang w:val="en-US"/>
              </w:rPr>
              <w:t xml:space="preserve">FIGO </w:t>
            </w:r>
            <w:r w:rsidRPr="002C4919">
              <w:rPr>
                <w:b/>
                <w:color w:val="000000"/>
                <w:lang w:val="en-US" w:eastAsia="ja-JP"/>
              </w:rPr>
              <w:t>3</w:t>
            </w:r>
          </w:p>
          <w:p w14:paraId="78D3BC49" w14:textId="77777777" w:rsidR="00EE5DE3" w:rsidRPr="002C4919" w:rsidRDefault="00EE5DE3" w:rsidP="000432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b/>
                <w:color w:val="000000"/>
                <w:lang w:val="en-US" w:eastAsia="ja-JP"/>
              </w:rPr>
            </w:pPr>
            <w:r w:rsidRPr="002C4919">
              <w:rPr>
                <w:rFonts w:eastAsia="Arial"/>
                <w:color w:val="000000"/>
                <w:lang w:val="en-US"/>
              </w:rPr>
              <w:t xml:space="preserve">N = </w:t>
            </w:r>
            <w:r w:rsidRPr="002C4919">
              <w:rPr>
                <w:color w:val="000000"/>
                <w:lang w:val="en-US" w:eastAsia="ja-JP"/>
              </w:rPr>
              <w:t>46</w:t>
            </w:r>
          </w:p>
        </w:tc>
        <w:tc>
          <w:tcPr>
            <w:tcW w:w="1808" w:type="dxa"/>
            <w:tcBorders>
              <w:top w:val="single" w:sz="8" w:space="0" w:color="auto"/>
              <w:left w:val="none" w:sz="0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EB3FB7" w14:textId="77777777" w:rsidR="00EE5DE3" w:rsidRPr="002C4919" w:rsidRDefault="00EE5DE3" w:rsidP="000432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eastAsia="Arial"/>
                <w:b/>
                <w:color w:val="000000"/>
                <w:lang w:val="en-US"/>
              </w:rPr>
            </w:pPr>
            <w:r w:rsidRPr="002C4919">
              <w:rPr>
                <w:rFonts w:eastAsia="Arial"/>
                <w:b/>
                <w:color w:val="000000"/>
                <w:lang w:val="en-US"/>
              </w:rPr>
              <w:t>FIGO 4-7</w:t>
            </w:r>
          </w:p>
          <w:p w14:paraId="74F851C7" w14:textId="77777777" w:rsidR="00EE5DE3" w:rsidRPr="002C4919" w:rsidRDefault="00EE5DE3" w:rsidP="000432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lang w:val="en-US"/>
              </w:rPr>
            </w:pPr>
            <w:r w:rsidRPr="002C4919">
              <w:rPr>
                <w:rFonts w:eastAsia="Arial"/>
                <w:color w:val="000000"/>
                <w:lang w:val="en-US"/>
              </w:rPr>
              <w:t>N = 92</w:t>
            </w:r>
          </w:p>
        </w:tc>
        <w:tc>
          <w:tcPr>
            <w:tcW w:w="2409" w:type="dxa"/>
            <w:vMerge/>
            <w:tcBorders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663AB2" w14:textId="77777777" w:rsidR="00EE5DE3" w:rsidRPr="002C4919" w:rsidRDefault="00EE5DE3" w:rsidP="000432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lang w:val="en-US"/>
              </w:rPr>
            </w:pPr>
          </w:p>
        </w:tc>
      </w:tr>
      <w:tr w:rsidR="00EE5DE3" w:rsidRPr="002C4919" w14:paraId="62AA821B" w14:textId="77777777" w:rsidTr="000432AF">
        <w:tc>
          <w:tcPr>
            <w:tcW w:w="3970" w:type="dxa"/>
            <w:tcBorders>
              <w:top w:val="single" w:sz="8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269188" w14:textId="77777777" w:rsidR="00EE5DE3" w:rsidRPr="002C4919" w:rsidRDefault="00EE5DE3" w:rsidP="000432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eastAsia="Arial"/>
                <w:b/>
                <w:color w:val="000000"/>
                <w:lang w:val="en-US"/>
              </w:rPr>
            </w:pPr>
            <w:r w:rsidRPr="002C4919">
              <w:rPr>
                <w:rFonts w:eastAsia="Arial"/>
                <w:b/>
                <w:color w:val="000000"/>
                <w:lang w:val="en-US"/>
              </w:rPr>
              <w:t xml:space="preserve">Changes in </w:t>
            </w:r>
            <w:r w:rsidRPr="002C4919">
              <w:rPr>
                <w:rFonts w:eastAsia="新細明體"/>
                <w:b/>
                <w:color w:val="000000"/>
                <w:lang w:val="en-US" w:eastAsia="zh-TW"/>
              </w:rPr>
              <w:t>s</w:t>
            </w:r>
            <w:r w:rsidRPr="002C4919">
              <w:rPr>
                <w:rFonts w:eastAsia="Arial"/>
                <w:b/>
                <w:color w:val="000000"/>
                <w:lang w:val="en-US"/>
              </w:rPr>
              <w:t xml:space="preserve">ymptoms </w:t>
            </w:r>
            <w:r w:rsidRPr="002C4919">
              <w:rPr>
                <w:rFonts w:eastAsia="新細明體"/>
                <w:b/>
                <w:color w:val="000000"/>
                <w:lang w:val="en-US" w:eastAsia="zh-TW"/>
              </w:rPr>
              <w:t>a</w:t>
            </w:r>
            <w:r w:rsidRPr="002C4919">
              <w:rPr>
                <w:rFonts w:eastAsia="Arial"/>
                <w:b/>
                <w:color w:val="000000"/>
                <w:lang w:val="en-US"/>
              </w:rPr>
              <w:t>fter UAE</w:t>
            </w:r>
          </w:p>
        </w:tc>
        <w:tc>
          <w:tcPr>
            <w:tcW w:w="1807" w:type="dxa"/>
            <w:tcBorders>
              <w:top w:val="single" w:sz="8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A9EDF0" w14:textId="77777777" w:rsidR="00EE5DE3" w:rsidRPr="002C4919" w:rsidRDefault="00EE5DE3" w:rsidP="000432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eastAsia="Arial"/>
                <w:color w:val="000000"/>
                <w:lang w:val="en-US"/>
              </w:rPr>
            </w:pPr>
          </w:p>
        </w:tc>
        <w:tc>
          <w:tcPr>
            <w:tcW w:w="1807" w:type="dxa"/>
            <w:tcBorders>
              <w:top w:val="single" w:sz="8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1A00BA" w14:textId="77777777" w:rsidR="00EE5DE3" w:rsidRPr="002C4919" w:rsidRDefault="00EE5DE3" w:rsidP="000432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eastAsia="Arial"/>
                <w:color w:val="000000"/>
                <w:lang w:val="en-US"/>
              </w:rPr>
            </w:pPr>
          </w:p>
        </w:tc>
        <w:tc>
          <w:tcPr>
            <w:tcW w:w="1807" w:type="dxa"/>
            <w:tcBorders>
              <w:top w:val="single" w:sz="8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</w:tcPr>
          <w:p w14:paraId="699AD907" w14:textId="77777777" w:rsidR="00EE5DE3" w:rsidRPr="002C4919" w:rsidRDefault="00EE5DE3" w:rsidP="000432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eastAsia="Arial"/>
                <w:color w:val="000000"/>
                <w:lang w:val="en-US"/>
              </w:rPr>
            </w:pPr>
          </w:p>
        </w:tc>
        <w:tc>
          <w:tcPr>
            <w:tcW w:w="1808" w:type="dxa"/>
            <w:tcBorders>
              <w:top w:val="single" w:sz="8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84CC50" w14:textId="77777777" w:rsidR="00EE5DE3" w:rsidRPr="002C4919" w:rsidRDefault="00EE5DE3" w:rsidP="000432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eastAsia="Arial"/>
                <w:color w:val="000000"/>
                <w:lang w:val="en-US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9F130C" w14:textId="77777777" w:rsidR="00EE5DE3" w:rsidRPr="002C4919" w:rsidRDefault="00EE5DE3" w:rsidP="000432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eastAsia="Arial"/>
                <w:b/>
                <w:color w:val="000000"/>
                <w:lang w:val="en-US"/>
              </w:rPr>
            </w:pPr>
          </w:p>
        </w:tc>
      </w:tr>
      <w:tr w:rsidR="00EE5DE3" w:rsidRPr="002C4919" w14:paraId="010664A5" w14:textId="77777777" w:rsidTr="000432AF">
        <w:tc>
          <w:tcPr>
            <w:tcW w:w="39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4E4257" w14:textId="77777777" w:rsidR="00EE5DE3" w:rsidRPr="002C4919" w:rsidRDefault="00EE5DE3" w:rsidP="000432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 w:firstLineChars="50" w:firstLine="120"/>
              <w:rPr>
                <w:bCs/>
                <w:color w:val="000000"/>
                <w:lang w:val="en-US" w:eastAsia="ja-JP"/>
              </w:rPr>
            </w:pPr>
            <w:r w:rsidRPr="002C4919">
              <w:rPr>
                <w:rFonts w:eastAsia="Arial"/>
                <w:bCs/>
                <w:color w:val="000000"/>
                <w:lang w:val="en-US"/>
              </w:rPr>
              <w:t xml:space="preserve">Menstrual </w:t>
            </w:r>
            <w:r w:rsidRPr="002C4919">
              <w:rPr>
                <w:rFonts w:eastAsia="新細明體"/>
                <w:bCs/>
                <w:color w:val="000000"/>
                <w:lang w:val="en-US" w:eastAsia="zh-TW"/>
              </w:rPr>
              <w:t>flow</w:t>
            </w:r>
            <w:r w:rsidRPr="002C4919">
              <w:rPr>
                <w:rFonts w:eastAsia="Arial"/>
                <w:bCs/>
                <w:color w:val="000000"/>
                <w:lang w:val="en-US"/>
              </w:rPr>
              <w:t xml:space="preserve"> index, </w:t>
            </w:r>
            <w:r w:rsidRPr="002C4919">
              <w:rPr>
                <w:rFonts w:eastAsia="新細明體"/>
                <w:bCs/>
                <w:color w:val="000000"/>
                <w:lang w:val="en-US" w:eastAsia="zh-TW"/>
              </w:rPr>
              <w:t>m</w:t>
            </w:r>
            <w:r w:rsidRPr="002C4919">
              <w:rPr>
                <w:rFonts w:eastAsia="Arial"/>
                <w:bCs/>
                <w:color w:val="000000"/>
                <w:lang w:val="en-US"/>
              </w:rPr>
              <w:t>ean</w:t>
            </w:r>
            <w:r w:rsidRPr="002C4919">
              <w:rPr>
                <w:bCs/>
                <w:color w:val="000000"/>
                <w:lang w:val="en-US" w:eastAsia="ja-JP"/>
              </w:rPr>
              <w:t xml:space="preserve"> </w:t>
            </w:r>
            <w:r w:rsidRPr="002C4919">
              <w:rPr>
                <w:rFonts w:eastAsia="新細明體"/>
                <w:b/>
                <w:bCs/>
                <w:shd w:val="clear" w:color="auto" w:fill="FFFFFF"/>
                <w:lang w:val="en-US" w:eastAsia="zh-TW"/>
              </w:rPr>
              <w:t>±</w:t>
            </w:r>
            <w:r w:rsidRPr="002C4919">
              <w:rPr>
                <w:b/>
                <w:bCs/>
                <w:shd w:val="clear" w:color="auto" w:fill="FFFFFF"/>
                <w:lang w:val="en-US" w:eastAsia="ja-JP"/>
              </w:rPr>
              <w:t xml:space="preserve"> </w:t>
            </w:r>
            <w:r w:rsidRPr="002C4919">
              <w:rPr>
                <w:rFonts w:eastAsia="Arial"/>
                <w:bCs/>
                <w:color w:val="000000"/>
                <w:lang w:val="en-US"/>
              </w:rPr>
              <w:t>SD</w:t>
            </w:r>
          </w:p>
          <w:p w14:paraId="4F53D919" w14:textId="77777777" w:rsidR="00EE5DE3" w:rsidRPr="002C4919" w:rsidRDefault="00EE5DE3" w:rsidP="000432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 w:firstLineChars="50" w:firstLine="120"/>
              <w:rPr>
                <w:bCs/>
                <w:lang w:val="en-US"/>
              </w:rPr>
            </w:pPr>
            <w:r w:rsidRPr="002C4919">
              <w:rPr>
                <w:bCs/>
                <w:color w:val="000000"/>
                <w:lang w:val="en-US" w:eastAsia="ja-JP"/>
              </w:rPr>
              <w:t>[min – max]</w:t>
            </w:r>
          </w:p>
        </w:tc>
        <w:tc>
          <w:tcPr>
            <w:tcW w:w="180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BC7796" w14:textId="77777777" w:rsidR="00EE5DE3" w:rsidRPr="002C4919" w:rsidRDefault="00EE5DE3" w:rsidP="000432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lang w:val="en-US"/>
              </w:rPr>
            </w:pPr>
            <w:r w:rsidRPr="002C4919">
              <w:rPr>
                <w:lang w:val="en-US"/>
              </w:rPr>
              <w:t xml:space="preserve">-3.0 ± 2.4 </w:t>
            </w:r>
          </w:p>
          <w:p w14:paraId="7F4497B8" w14:textId="77777777" w:rsidR="00EE5DE3" w:rsidRPr="002C4919" w:rsidRDefault="00EE5DE3" w:rsidP="000432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color w:val="000000"/>
                <w:lang w:val="en-US" w:eastAsia="ja-JP"/>
              </w:rPr>
            </w:pPr>
            <w:r w:rsidRPr="002C4919">
              <w:rPr>
                <w:lang w:val="en-US"/>
              </w:rPr>
              <w:t>[-8 - 3]</w:t>
            </w:r>
          </w:p>
        </w:tc>
        <w:tc>
          <w:tcPr>
            <w:tcW w:w="180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7D7312" w14:textId="77777777" w:rsidR="00EE5DE3" w:rsidRPr="002C4919" w:rsidRDefault="00EE5DE3" w:rsidP="000432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lang w:val="en-US"/>
              </w:rPr>
            </w:pPr>
            <w:r w:rsidRPr="002C4919">
              <w:rPr>
                <w:lang w:val="en-US"/>
              </w:rPr>
              <w:t xml:space="preserve">-5.8 ± 1.5 </w:t>
            </w:r>
          </w:p>
          <w:p w14:paraId="38B42B84" w14:textId="77777777" w:rsidR="00EE5DE3" w:rsidRPr="002C4919" w:rsidRDefault="00EE5DE3" w:rsidP="000432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color w:val="000000"/>
                <w:lang w:val="en-US" w:eastAsia="ja-JP"/>
              </w:rPr>
            </w:pPr>
            <w:r w:rsidRPr="002C4919">
              <w:rPr>
                <w:lang w:val="en-US"/>
              </w:rPr>
              <w:t>[-8 - -5]</w:t>
            </w:r>
          </w:p>
        </w:tc>
        <w:tc>
          <w:tcPr>
            <w:tcW w:w="1807" w:type="dxa"/>
            <w:shd w:val="clear" w:color="auto" w:fill="FFFFFF"/>
          </w:tcPr>
          <w:p w14:paraId="72F646B5" w14:textId="77777777" w:rsidR="00EE5DE3" w:rsidRPr="002C4919" w:rsidRDefault="00EE5DE3" w:rsidP="000432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lang w:val="en-US"/>
              </w:rPr>
            </w:pPr>
            <w:r w:rsidRPr="002C4919">
              <w:rPr>
                <w:lang w:val="en-US"/>
              </w:rPr>
              <w:t xml:space="preserve">-3.5 ± 2.7 </w:t>
            </w:r>
          </w:p>
          <w:p w14:paraId="6D039333" w14:textId="77777777" w:rsidR="00EE5DE3" w:rsidRPr="002C4919" w:rsidRDefault="00EE5DE3" w:rsidP="000432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eastAsia="Arial"/>
                <w:color w:val="000000"/>
                <w:lang w:val="en-US"/>
              </w:rPr>
            </w:pPr>
            <w:r w:rsidRPr="002C4919">
              <w:rPr>
                <w:lang w:val="en-US"/>
              </w:rPr>
              <w:t>[-8 - 3]</w:t>
            </w:r>
          </w:p>
        </w:tc>
        <w:tc>
          <w:tcPr>
            <w:tcW w:w="180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32F8B3" w14:textId="77777777" w:rsidR="00EE5DE3" w:rsidRPr="002C4919" w:rsidRDefault="00EE5DE3" w:rsidP="000432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lang w:val="en-US"/>
              </w:rPr>
            </w:pPr>
            <w:r w:rsidRPr="002C4919">
              <w:rPr>
                <w:lang w:val="en-US"/>
              </w:rPr>
              <w:t xml:space="preserve">-2.6 ± 2.2 </w:t>
            </w:r>
          </w:p>
          <w:p w14:paraId="677BB787" w14:textId="77777777" w:rsidR="00EE5DE3" w:rsidRPr="002C4919" w:rsidRDefault="00EE5DE3" w:rsidP="000432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color w:val="000000"/>
                <w:lang w:val="en-US" w:eastAsia="ja-JP"/>
              </w:rPr>
            </w:pPr>
            <w:r w:rsidRPr="002C4919">
              <w:rPr>
                <w:lang w:val="en-US"/>
              </w:rPr>
              <w:t>[-7 - 2]</w:t>
            </w:r>
          </w:p>
        </w:tc>
        <w:tc>
          <w:tcPr>
            <w:tcW w:w="2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3CA158" w14:textId="77777777" w:rsidR="00EE5DE3" w:rsidRPr="002C4919" w:rsidRDefault="00EE5DE3" w:rsidP="000432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b/>
                <w:bCs/>
                <w:lang w:val="en-US"/>
              </w:rPr>
            </w:pPr>
            <w:r w:rsidRPr="002C4919">
              <w:rPr>
                <w:b/>
                <w:bCs/>
                <w:lang w:val="en-US"/>
              </w:rPr>
              <w:t>0.015</w:t>
            </w:r>
          </w:p>
        </w:tc>
      </w:tr>
      <w:tr w:rsidR="00EE5DE3" w:rsidRPr="002C4919" w14:paraId="6CA8AAFE" w14:textId="77777777" w:rsidTr="000432AF">
        <w:tc>
          <w:tcPr>
            <w:tcW w:w="3970" w:type="dxa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4FBFD7" w14:textId="77777777" w:rsidR="00EE5DE3" w:rsidRPr="002C4919" w:rsidRDefault="00EE5DE3" w:rsidP="000432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 w:firstLineChars="50" w:firstLine="120"/>
              <w:rPr>
                <w:bCs/>
                <w:color w:val="000000"/>
                <w:lang w:val="en-US" w:eastAsia="ja-JP"/>
              </w:rPr>
            </w:pPr>
            <w:r w:rsidRPr="002C4919">
              <w:rPr>
                <w:rFonts w:eastAsia="Arial"/>
                <w:bCs/>
                <w:color w:val="000000"/>
                <w:lang w:val="en-US"/>
              </w:rPr>
              <w:t xml:space="preserve">Menstrual pain index, </w:t>
            </w:r>
            <w:r w:rsidRPr="002C4919">
              <w:rPr>
                <w:rFonts w:eastAsia="新細明體"/>
                <w:bCs/>
                <w:color w:val="000000"/>
                <w:lang w:val="en-US" w:eastAsia="zh-TW"/>
              </w:rPr>
              <w:t>m</w:t>
            </w:r>
            <w:r w:rsidRPr="002C4919">
              <w:rPr>
                <w:rFonts w:eastAsia="Arial"/>
                <w:bCs/>
                <w:color w:val="000000"/>
                <w:lang w:val="en-US"/>
              </w:rPr>
              <w:t>ean</w:t>
            </w:r>
            <w:r w:rsidRPr="002C4919">
              <w:rPr>
                <w:bCs/>
                <w:color w:val="000000"/>
                <w:lang w:val="en-US" w:eastAsia="ja-JP"/>
              </w:rPr>
              <w:t xml:space="preserve"> </w:t>
            </w:r>
            <w:r w:rsidRPr="002C4919">
              <w:rPr>
                <w:rFonts w:eastAsia="新細明體"/>
                <w:b/>
                <w:bCs/>
                <w:shd w:val="clear" w:color="auto" w:fill="FFFFFF"/>
                <w:lang w:val="en-US" w:eastAsia="zh-TW"/>
              </w:rPr>
              <w:t>±</w:t>
            </w:r>
            <w:r w:rsidRPr="002C4919">
              <w:rPr>
                <w:b/>
                <w:bCs/>
                <w:shd w:val="clear" w:color="auto" w:fill="FFFFFF"/>
                <w:lang w:val="en-US" w:eastAsia="ja-JP"/>
              </w:rPr>
              <w:t xml:space="preserve"> </w:t>
            </w:r>
            <w:r w:rsidRPr="002C4919">
              <w:rPr>
                <w:rFonts w:eastAsia="Arial"/>
                <w:bCs/>
                <w:color w:val="000000"/>
                <w:lang w:val="en-US"/>
              </w:rPr>
              <w:t>SD</w:t>
            </w:r>
          </w:p>
          <w:p w14:paraId="277F9A43" w14:textId="77777777" w:rsidR="00EE5DE3" w:rsidRPr="002C4919" w:rsidRDefault="00EE5DE3" w:rsidP="000432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 w:firstLineChars="50" w:firstLine="120"/>
              <w:rPr>
                <w:bCs/>
                <w:lang w:val="en-US"/>
              </w:rPr>
            </w:pPr>
            <w:r w:rsidRPr="002C4919">
              <w:rPr>
                <w:bCs/>
                <w:color w:val="000000"/>
                <w:lang w:val="en-US" w:eastAsia="ja-JP"/>
              </w:rPr>
              <w:t>[min – max]</w:t>
            </w:r>
          </w:p>
        </w:tc>
        <w:tc>
          <w:tcPr>
            <w:tcW w:w="1807" w:type="dxa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4DC4CB" w14:textId="77777777" w:rsidR="00EE5DE3" w:rsidRPr="002C4919" w:rsidRDefault="00EE5DE3" w:rsidP="000432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lang w:val="en-US"/>
              </w:rPr>
            </w:pPr>
            <w:r w:rsidRPr="002C4919">
              <w:rPr>
                <w:lang w:val="en-US"/>
              </w:rPr>
              <w:t xml:space="preserve">-2.1 ± 2.6 </w:t>
            </w:r>
          </w:p>
          <w:p w14:paraId="73839262" w14:textId="77777777" w:rsidR="00EE5DE3" w:rsidRPr="002C4919" w:rsidRDefault="00EE5DE3" w:rsidP="000432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color w:val="000000"/>
                <w:lang w:val="en-US" w:eastAsia="ja-JP"/>
              </w:rPr>
            </w:pPr>
            <w:r w:rsidRPr="002C4919">
              <w:rPr>
                <w:lang w:val="en-US"/>
              </w:rPr>
              <w:t>[-10 - 3]</w:t>
            </w:r>
          </w:p>
        </w:tc>
        <w:tc>
          <w:tcPr>
            <w:tcW w:w="1807" w:type="dxa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93B65C" w14:textId="77777777" w:rsidR="00EE5DE3" w:rsidRPr="002C4919" w:rsidRDefault="00EE5DE3" w:rsidP="000432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lang w:val="en-US"/>
              </w:rPr>
            </w:pPr>
            <w:r w:rsidRPr="002C4919">
              <w:rPr>
                <w:lang w:val="en-US"/>
              </w:rPr>
              <w:t xml:space="preserve">-2.8 ± 3.6 </w:t>
            </w:r>
          </w:p>
          <w:p w14:paraId="52C7AB88" w14:textId="77777777" w:rsidR="00EE5DE3" w:rsidRPr="002C4919" w:rsidRDefault="00EE5DE3" w:rsidP="000432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color w:val="000000"/>
                <w:lang w:val="en-US" w:eastAsia="ja-JP"/>
              </w:rPr>
            </w:pPr>
            <w:r w:rsidRPr="002C4919">
              <w:rPr>
                <w:lang w:val="en-US"/>
              </w:rPr>
              <w:t>[-8 - 0]</w:t>
            </w:r>
          </w:p>
        </w:tc>
        <w:tc>
          <w:tcPr>
            <w:tcW w:w="1807" w:type="dxa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510C5E84" w14:textId="77777777" w:rsidR="00EE5DE3" w:rsidRPr="002C4919" w:rsidRDefault="00EE5DE3" w:rsidP="000432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lang w:val="en-US"/>
              </w:rPr>
            </w:pPr>
            <w:r w:rsidRPr="002C4919">
              <w:rPr>
                <w:lang w:val="en-US"/>
              </w:rPr>
              <w:t xml:space="preserve">-2.6 ± 2.6 </w:t>
            </w:r>
          </w:p>
          <w:p w14:paraId="6292CD2F" w14:textId="77777777" w:rsidR="00EE5DE3" w:rsidRPr="002C4919" w:rsidRDefault="00EE5DE3" w:rsidP="000432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eastAsia="Arial"/>
                <w:color w:val="000000"/>
                <w:lang w:val="en-US"/>
              </w:rPr>
            </w:pPr>
            <w:r w:rsidRPr="002C4919">
              <w:rPr>
                <w:lang w:val="en-US"/>
              </w:rPr>
              <w:t>[-8 - 3]</w:t>
            </w:r>
          </w:p>
        </w:tc>
        <w:tc>
          <w:tcPr>
            <w:tcW w:w="1808" w:type="dxa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D67F1C" w14:textId="77777777" w:rsidR="00EE5DE3" w:rsidRPr="002C4919" w:rsidRDefault="00EE5DE3" w:rsidP="000432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lang w:val="en-US"/>
              </w:rPr>
            </w:pPr>
            <w:r w:rsidRPr="002C4919">
              <w:rPr>
                <w:lang w:val="en-US"/>
              </w:rPr>
              <w:t xml:space="preserve">-1.8 ± 2.5 </w:t>
            </w:r>
          </w:p>
          <w:p w14:paraId="23D71264" w14:textId="77777777" w:rsidR="00EE5DE3" w:rsidRPr="002C4919" w:rsidRDefault="00EE5DE3" w:rsidP="000432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color w:val="000000"/>
                <w:lang w:val="en-US" w:eastAsia="ja-JP"/>
              </w:rPr>
            </w:pPr>
            <w:r w:rsidRPr="002C4919">
              <w:rPr>
                <w:lang w:val="en-US"/>
              </w:rPr>
              <w:t>[-10 - 2]</w:t>
            </w:r>
          </w:p>
        </w:tc>
        <w:tc>
          <w:tcPr>
            <w:tcW w:w="2409" w:type="dxa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E9492B" w14:textId="77777777" w:rsidR="00EE5DE3" w:rsidRPr="002C4919" w:rsidRDefault="00EE5DE3" w:rsidP="000432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lang w:val="en-US"/>
              </w:rPr>
            </w:pPr>
            <w:r w:rsidRPr="002C4919">
              <w:rPr>
                <w:lang w:val="en-US"/>
              </w:rPr>
              <w:t>0.244</w:t>
            </w:r>
          </w:p>
        </w:tc>
      </w:tr>
      <w:tr w:rsidR="00EE5DE3" w:rsidRPr="002C4919" w14:paraId="00352706" w14:textId="77777777" w:rsidTr="000432AF">
        <w:tc>
          <w:tcPr>
            <w:tcW w:w="39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B4D134" w14:textId="77777777" w:rsidR="00EE5DE3" w:rsidRPr="002C4919" w:rsidRDefault="00EE5DE3" w:rsidP="000432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 w:firstLineChars="50" w:firstLine="120"/>
              <w:rPr>
                <w:bCs/>
                <w:color w:val="000000"/>
                <w:lang w:val="en-US" w:eastAsia="ja-JP"/>
              </w:rPr>
            </w:pPr>
            <w:r w:rsidRPr="002C4919">
              <w:rPr>
                <w:rFonts w:eastAsia="Arial"/>
                <w:bCs/>
                <w:color w:val="000000"/>
                <w:lang w:val="en-US"/>
              </w:rPr>
              <w:t xml:space="preserve">Fibroid volume (%), </w:t>
            </w:r>
            <w:r w:rsidRPr="002C4919">
              <w:rPr>
                <w:rFonts w:eastAsia="新細明體"/>
                <w:bCs/>
                <w:color w:val="000000"/>
                <w:lang w:val="en-US" w:eastAsia="zh-TW"/>
              </w:rPr>
              <w:t>m</w:t>
            </w:r>
            <w:r w:rsidRPr="002C4919">
              <w:rPr>
                <w:rFonts w:eastAsia="Arial"/>
                <w:bCs/>
                <w:color w:val="000000"/>
                <w:lang w:val="en-US"/>
              </w:rPr>
              <w:t>ean</w:t>
            </w:r>
            <w:r w:rsidRPr="002C4919">
              <w:rPr>
                <w:bCs/>
                <w:color w:val="000000"/>
                <w:lang w:val="en-US" w:eastAsia="ja-JP"/>
              </w:rPr>
              <w:t xml:space="preserve"> </w:t>
            </w:r>
            <w:r w:rsidRPr="002C4919">
              <w:rPr>
                <w:rFonts w:eastAsia="新細明體"/>
                <w:b/>
                <w:bCs/>
                <w:shd w:val="clear" w:color="auto" w:fill="FFFFFF"/>
                <w:lang w:val="en-US" w:eastAsia="zh-TW"/>
              </w:rPr>
              <w:t>±</w:t>
            </w:r>
            <w:r w:rsidRPr="002C4919">
              <w:rPr>
                <w:b/>
                <w:bCs/>
                <w:shd w:val="clear" w:color="auto" w:fill="FFFFFF"/>
                <w:lang w:val="en-US" w:eastAsia="ja-JP"/>
              </w:rPr>
              <w:t xml:space="preserve"> </w:t>
            </w:r>
            <w:r w:rsidRPr="002C4919">
              <w:rPr>
                <w:rFonts w:eastAsia="Arial"/>
                <w:bCs/>
                <w:color w:val="000000"/>
                <w:lang w:val="en-US"/>
              </w:rPr>
              <w:t>SD</w:t>
            </w:r>
          </w:p>
          <w:p w14:paraId="3CCA8657" w14:textId="77777777" w:rsidR="00EE5DE3" w:rsidRPr="002C4919" w:rsidRDefault="00EE5DE3" w:rsidP="000432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 w:firstLineChars="50" w:firstLine="120"/>
              <w:rPr>
                <w:bCs/>
                <w:lang w:val="en-US"/>
              </w:rPr>
            </w:pPr>
            <w:r w:rsidRPr="002C4919">
              <w:rPr>
                <w:bCs/>
                <w:color w:val="000000"/>
                <w:lang w:val="en-US" w:eastAsia="ja-JP"/>
              </w:rPr>
              <w:t>[min – max]</w:t>
            </w:r>
          </w:p>
        </w:tc>
        <w:tc>
          <w:tcPr>
            <w:tcW w:w="180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909843" w14:textId="77777777" w:rsidR="00EE5DE3" w:rsidRPr="002C4919" w:rsidRDefault="00EE5DE3" w:rsidP="000432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lang w:val="en-US"/>
              </w:rPr>
            </w:pPr>
            <w:r w:rsidRPr="002C4919">
              <w:rPr>
                <w:lang w:val="en-US"/>
              </w:rPr>
              <w:t xml:space="preserve">-45.5 ± 19.8 </w:t>
            </w:r>
          </w:p>
          <w:p w14:paraId="062E2852" w14:textId="77777777" w:rsidR="00EE5DE3" w:rsidRPr="002C4919" w:rsidRDefault="00EE5DE3" w:rsidP="000432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lang w:val="en-US" w:eastAsia="ja-JP"/>
              </w:rPr>
            </w:pPr>
            <w:r w:rsidRPr="002C4919">
              <w:rPr>
                <w:lang w:val="en-US"/>
              </w:rPr>
              <w:t>[-97.4 - 25.9]</w:t>
            </w:r>
          </w:p>
        </w:tc>
        <w:tc>
          <w:tcPr>
            <w:tcW w:w="180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CD8D6F" w14:textId="77777777" w:rsidR="00EE5DE3" w:rsidRPr="002C4919" w:rsidRDefault="00EE5DE3" w:rsidP="000432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lang w:val="en-US"/>
              </w:rPr>
            </w:pPr>
            <w:r w:rsidRPr="002C4919">
              <w:rPr>
                <w:lang w:val="en-US"/>
              </w:rPr>
              <w:t xml:space="preserve">-61.6 ± 32.1 </w:t>
            </w:r>
          </w:p>
          <w:p w14:paraId="6FB7A547" w14:textId="77777777" w:rsidR="00EE5DE3" w:rsidRPr="002C4919" w:rsidRDefault="00EE5DE3" w:rsidP="000432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lang w:val="en-US" w:eastAsia="ja-JP"/>
              </w:rPr>
            </w:pPr>
            <w:r w:rsidRPr="002C4919">
              <w:rPr>
                <w:lang w:val="en-US"/>
              </w:rPr>
              <w:t>[-97.4 - -12.2]</w:t>
            </w:r>
          </w:p>
        </w:tc>
        <w:tc>
          <w:tcPr>
            <w:tcW w:w="180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734C7958" w14:textId="77777777" w:rsidR="00EE5DE3" w:rsidRPr="002C4919" w:rsidRDefault="00EE5DE3" w:rsidP="000432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eastAsia="Arial"/>
                <w:color w:val="000000"/>
                <w:lang w:val="en-US"/>
              </w:rPr>
            </w:pPr>
            <w:r w:rsidRPr="002C4919">
              <w:rPr>
                <w:lang w:val="en-US"/>
              </w:rPr>
              <w:t>-53.6 ± 19.9 [-92.5 - -21.9]</w:t>
            </w:r>
          </w:p>
        </w:tc>
        <w:tc>
          <w:tcPr>
            <w:tcW w:w="18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D81C2E" w14:textId="77777777" w:rsidR="00EE5DE3" w:rsidRPr="002C4919" w:rsidRDefault="00EE5DE3" w:rsidP="000432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lang w:val="en-US"/>
              </w:rPr>
            </w:pPr>
            <w:r w:rsidRPr="002C4919">
              <w:rPr>
                <w:lang w:val="en-US"/>
              </w:rPr>
              <w:t xml:space="preserve">-39.8 ± 16.2 </w:t>
            </w:r>
          </w:p>
          <w:p w14:paraId="18BDEA41" w14:textId="77777777" w:rsidR="00EE5DE3" w:rsidRPr="002C4919" w:rsidRDefault="00EE5DE3" w:rsidP="000432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lang w:val="en-US" w:eastAsia="ja-JP"/>
              </w:rPr>
            </w:pPr>
            <w:r w:rsidRPr="002C4919">
              <w:rPr>
                <w:lang w:val="en-US"/>
              </w:rPr>
              <w:t>[-76.7 - 25.9]</w:t>
            </w:r>
          </w:p>
        </w:tc>
        <w:tc>
          <w:tcPr>
            <w:tcW w:w="24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D07569" w14:textId="77777777" w:rsidR="00EE5DE3" w:rsidRPr="002C4919" w:rsidRDefault="00EE5DE3" w:rsidP="000432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b/>
                <w:bCs/>
                <w:lang w:val="en-US"/>
              </w:rPr>
            </w:pPr>
            <w:r w:rsidRPr="002C4919">
              <w:rPr>
                <w:b/>
                <w:bCs/>
                <w:lang w:val="en-US"/>
              </w:rPr>
              <w:t>&lt;0.001</w:t>
            </w:r>
          </w:p>
        </w:tc>
      </w:tr>
      <w:tr w:rsidR="00EE5DE3" w:rsidRPr="002C4919" w14:paraId="684A0B4B" w14:textId="77777777" w:rsidTr="000432AF">
        <w:tc>
          <w:tcPr>
            <w:tcW w:w="39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26B78C" w14:textId="77777777" w:rsidR="00EE5DE3" w:rsidRPr="002C4919" w:rsidRDefault="00EE5DE3" w:rsidP="000432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 w:firstLineChars="50" w:firstLine="120"/>
              <w:rPr>
                <w:bCs/>
                <w:color w:val="000000"/>
                <w:lang w:val="en-US" w:eastAsia="ja-JP"/>
              </w:rPr>
            </w:pPr>
            <w:r w:rsidRPr="002C4919">
              <w:rPr>
                <w:rFonts w:eastAsia="Arial"/>
                <w:bCs/>
                <w:color w:val="000000"/>
                <w:lang w:val="en-US"/>
              </w:rPr>
              <w:t xml:space="preserve">Uterine volume (%), </w:t>
            </w:r>
            <w:r w:rsidRPr="002C4919">
              <w:rPr>
                <w:rFonts w:eastAsia="新細明體"/>
                <w:bCs/>
                <w:color w:val="000000"/>
                <w:lang w:val="en-US" w:eastAsia="zh-TW"/>
              </w:rPr>
              <w:t>m</w:t>
            </w:r>
            <w:r w:rsidRPr="002C4919">
              <w:rPr>
                <w:rFonts w:eastAsia="Arial"/>
                <w:bCs/>
                <w:color w:val="000000"/>
                <w:lang w:val="en-US"/>
              </w:rPr>
              <w:t xml:space="preserve">ean </w:t>
            </w:r>
            <w:r w:rsidRPr="002C4919">
              <w:rPr>
                <w:rFonts w:eastAsia="新細明體"/>
                <w:b/>
                <w:bCs/>
                <w:shd w:val="clear" w:color="auto" w:fill="FFFFFF"/>
                <w:lang w:val="en-US" w:eastAsia="zh-TW"/>
              </w:rPr>
              <w:t>±</w:t>
            </w:r>
            <w:r w:rsidRPr="002C4919">
              <w:rPr>
                <w:b/>
                <w:bCs/>
                <w:shd w:val="clear" w:color="auto" w:fill="FFFFFF"/>
                <w:lang w:val="en-US" w:eastAsia="ja-JP"/>
              </w:rPr>
              <w:t xml:space="preserve"> </w:t>
            </w:r>
            <w:r w:rsidRPr="002C4919">
              <w:rPr>
                <w:rFonts w:eastAsia="Arial"/>
                <w:bCs/>
                <w:color w:val="000000"/>
                <w:lang w:val="en-US"/>
              </w:rPr>
              <w:t>SD</w:t>
            </w:r>
          </w:p>
          <w:p w14:paraId="725C2955" w14:textId="77777777" w:rsidR="00EE5DE3" w:rsidRPr="002C4919" w:rsidRDefault="00EE5DE3" w:rsidP="000432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 w:firstLineChars="50" w:firstLine="120"/>
              <w:rPr>
                <w:bCs/>
                <w:lang w:val="en-US"/>
              </w:rPr>
            </w:pPr>
            <w:r w:rsidRPr="002C4919">
              <w:rPr>
                <w:bCs/>
                <w:color w:val="000000"/>
                <w:lang w:val="en-US" w:eastAsia="ja-JP"/>
              </w:rPr>
              <w:t>[min – max]</w:t>
            </w:r>
          </w:p>
        </w:tc>
        <w:tc>
          <w:tcPr>
            <w:tcW w:w="180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AAA848" w14:textId="77777777" w:rsidR="00EE5DE3" w:rsidRPr="002C4919" w:rsidRDefault="00EE5DE3" w:rsidP="000432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lang w:val="en-US"/>
              </w:rPr>
            </w:pPr>
            <w:r w:rsidRPr="002C4919">
              <w:rPr>
                <w:lang w:val="en-US"/>
              </w:rPr>
              <w:t xml:space="preserve">-33.8 ± 14.0 </w:t>
            </w:r>
          </w:p>
          <w:p w14:paraId="3206AEB2" w14:textId="77777777" w:rsidR="00EE5DE3" w:rsidRPr="002C4919" w:rsidRDefault="00EE5DE3" w:rsidP="000432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lang w:val="en-US" w:eastAsia="ja-JP"/>
              </w:rPr>
            </w:pPr>
            <w:r w:rsidRPr="002C4919">
              <w:rPr>
                <w:lang w:val="en-US"/>
              </w:rPr>
              <w:t>[-75.5 - 10.5]</w:t>
            </w:r>
          </w:p>
        </w:tc>
        <w:tc>
          <w:tcPr>
            <w:tcW w:w="180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68A2A7" w14:textId="77777777" w:rsidR="00EE5DE3" w:rsidRPr="002C4919" w:rsidRDefault="00EE5DE3" w:rsidP="000432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lang w:val="en-US"/>
              </w:rPr>
            </w:pPr>
            <w:r w:rsidRPr="002C4919">
              <w:rPr>
                <w:lang w:val="en-US"/>
              </w:rPr>
              <w:t xml:space="preserve">-38.5 ± 24.0 </w:t>
            </w:r>
          </w:p>
          <w:p w14:paraId="5A34BF27" w14:textId="77777777" w:rsidR="00EE5DE3" w:rsidRPr="002C4919" w:rsidRDefault="00EE5DE3" w:rsidP="000432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lang w:val="en-US" w:eastAsia="ja-JP"/>
              </w:rPr>
            </w:pPr>
            <w:r w:rsidRPr="002C4919">
              <w:rPr>
                <w:lang w:val="en-US"/>
              </w:rPr>
              <w:t>[-75.5 - -4.2]</w:t>
            </w:r>
          </w:p>
        </w:tc>
        <w:tc>
          <w:tcPr>
            <w:tcW w:w="180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49616E2" w14:textId="77777777" w:rsidR="00EE5DE3" w:rsidRPr="002C4919" w:rsidRDefault="00EE5DE3" w:rsidP="000432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eastAsia="Arial"/>
                <w:color w:val="000000"/>
                <w:lang w:val="en-US"/>
              </w:rPr>
            </w:pPr>
            <w:r w:rsidRPr="002C4919">
              <w:rPr>
                <w:lang w:val="en-US"/>
              </w:rPr>
              <w:t>-38.1 ± 15.1 [-75.1 - -12.3]</w:t>
            </w:r>
          </w:p>
        </w:tc>
        <w:tc>
          <w:tcPr>
            <w:tcW w:w="18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F89C29" w14:textId="77777777" w:rsidR="00EE5DE3" w:rsidRPr="002C4919" w:rsidRDefault="00EE5DE3" w:rsidP="000432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lang w:val="en-US"/>
              </w:rPr>
            </w:pPr>
            <w:r w:rsidRPr="002C4919">
              <w:rPr>
                <w:lang w:val="en-US"/>
              </w:rPr>
              <w:t xml:space="preserve">-31.1 ± 11.6 </w:t>
            </w:r>
          </w:p>
          <w:p w14:paraId="688BDCB5" w14:textId="77777777" w:rsidR="00EE5DE3" w:rsidRPr="002C4919" w:rsidRDefault="00EE5DE3" w:rsidP="000432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lang w:val="en-US" w:eastAsia="ja-JP"/>
              </w:rPr>
            </w:pPr>
            <w:r w:rsidRPr="002C4919">
              <w:rPr>
                <w:lang w:val="en-US"/>
              </w:rPr>
              <w:t>[-59.1 - 10.5]</w:t>
            </w:r>
          </w:p>
        </w:tc>
        <w:tc>
          <w:tcPr>
            <w:tcW w:w="24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9F09DB" w14:textId="77777777" w:rsidR="00EE5DE3" w:rsidRPr="002C4919" w:rsidRDefault="00EE5DE3" w:rsidP="000432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b/>
                <w:bCs/>
                <w:lang w:val="en-US"/>
              </w:rPr>
            </w:pPr>
            <w:r w:rsidRPr="002C4919">
              <w:rPr>
                <w:b/>
                <w:bCs/>
                <w:lang w:val="en-US"/>
              </w:rPr>
              <w:t>0.015</w:t>
            </w:r>
          </w:p>
        </w:tc>
      </w:tr>
      <w:tr w:rsidR="00EE5DE3" w:rsidRPr="002C4919" w14:paraId="052BDF2C" w14:textId="77777777" w:rsidTr="000432AF">
        <w:tc>
          <w:tcPr>
            <w:tcW w:w="39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A03C4C" w14:textId="77777777" w:rsidR="00EE5DE3" w:rsidRPr="002C4919" w:rsidRDefault="00EE5DE3" w:rsidP="000432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lang w:val="en-US"/>
              </w:rPr>
            </w:pPr>
            <w:r w:rsidRPr="002C4919">
              <w:rPr>
                <w:rFonts w:eastAsia="Arial"/>
                <w:b/>
                <w:color w:val="000000"/>
                <w:lang w:val="en-US"/>
              </w:rPr>
              <w:t xml:space="preserve">Treatment satisfaction level, </w:t>
            </w:r>
            <w:proofErr w:type="spellStart"/>
            <w:r w:rsidRPr="002C4919">
              <w:rPr>
                <w:rFonts w:eastAsia="Arial"/>
                <w:b/>
                <w:color w:val="000000"/>
                <w:lang w:val="en-US"/>
              </w:rPr>
              <w:t>n</w:t>
            </w:r>
            <w:r w:rsidRPr="002C4919">
              <w:rPr>
                <w:rFonts w:eastAsia="新細明體"/>
                <w:b/>
                <w:color w:val="000000"/>
                <w:vertAlign w:val="superscript"/>
                <w:lang w:val="en-US" w:eastAsia="zh-TW"/>
              </w:rPr>
              <w:t>a</w:t>
            </w:r>
            <w:proofErr w:type="spellEnd"/>
            <w:r w:rsidRPr="002C4919">
              <w:rPr>
                <w:rFonts w:eastAsia="Arial"/>
                <w:b/>
                <w:color w:val="000000"/>
                <w:lang w:val="en-US"/>
              </w:rPr>
              <w:t xml:space="preserve"> (%)</w:t>
            </w:r>
          </w:p>
        </w:tc>
        <w:tc>
          <w:tcPr>
            <w:tcW w:w="180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3619B5" w14:textId="77777777" w:rsidR="00EE5DE3" w:rsidRPr="002C4919" w:rsidRDefault="00EE5DE3" w:rsidP="000432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lang w:val="en-US"/>
              </w:rPr>
            </w:pPr>
          </w:p>
        </w:tc>
        <w:tc>
          <w:tcPr>
            <w:tcW w:w="180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851663" w14:textId="77777777" w:rsidR="00EE5DE3" w:rsidRPr="002C4919" w:rsidRDefault="00EE5DE3" w:rsidP="000432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lang w:val="en-US"/>
              </w:rPr>
            </w:pPr>
          </w:p>
        </w:tc>
        <w:tc>
          <w:tcPr>
            <w:tcW w:w="180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1FB8A171" w14:textId="77777777" w:rsidR="00EE5DE3" w:rsidRPr="002C4919" w:rsidRDefault="00EE5DE3" w:rsidP="000432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lang w:val="en-US"/>
              </w:rPr>
            </w:pPr>
          </w:p>
        </w:tc>
        <w:tc>
          <w:tcPr>
            <w:tcW w:w="18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163EDA" w14:textId="77777777" w:rsidR="00EE5DE3" w:rsidRPr="002C4919" w:rsidRDefault="00EE5DE3" w:rsidP="000432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lang w:val="en-US"/>
              </w:rPr>
            </w:pPr>
          </w:p>
        </w:tc>
        <w:tc>
          <w:tcPr>
            <w:tcW w:w="24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75D9A8" w14:textId="77777777" w:rsidR="00EE5DE3" w:rsidRPr="002C4919" w:rsidRDefault="00EE5DE3" w:rsidP="000432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lang w:val="en-US" w:eastAsia="ja-JP"/>
              </w:rPr>
            </w:pPr>
            <w:r w:rsidRPr="002C4919">
              <w:rPr>
                <w:rFonts w:eastAsia="Arial"/>
                <w:color w:val="000000"/>
                <w:lang w:val="en-US"/>
              </w:rPr>
              <w:t>0.12</w:t>
            </w:r>
            <w:r w:rsidRPr="002C4919">
              <w:rPr>
                <w:color w:val="000000"/>
                <w:lang w:val="en-US" w:eastAsia="ja-JP"/>
              </w:rPr>
              <w:t>5</w:t>
            </w:r>
          </w:p>
        </w:tc>
      </w:tr>
      <w:tr w:rsidR="00EE5DE3" w:rsidRPr="002C4919" w14:paraId="6338778E" w14:textId="77777777" w:rsidTr="000432AF">
        <w:tc>
          <w:tcPr>
            <w:tcW w:w="39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1D45FD" w14:textId="77777777" w:rsidR="00EE5DE3" w:rsidRPr="002C4919" w:rsidRDefault="00EE5DE3" w:rsidP="000432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0" w:right="100"/>
              <w:rPr>
                <w:lang w:val="en-US"/>
              </w:rPr>
            </w:pPr>
            <w:r w:rsidRPr="002C4919">
              <w:rPr>
                <w:rFonts w:eastAsia="Arial"/>
                <w:color w:val="000000"/>
                <w:lang w:val="en-US"/>
              </w:rPr>
              <w:t xml:space="preserve">Very </w:t>
            </w:r>
            <w:r w:rsidRPr="002C4919">
              <w:rPr>
                <w:rFonts w:eastAsia="新細明體"/>
                <w:color w:val="000000"/>
                <w:lang w:val="en-US" w:eastAsia="zh-TW"/>
              </w:rPr>
              <w:t>s</w:t>
            </w:r>
            <w:r w:rsidRPr="002C4919">
              <w:rPr>
                <w:rFonts w:eastAsia="Arial"/>
                <w:color w:val="000000"/>
                <w:lang w:val="en-US"/>
              </w:rPr>
              <w:t>atisfied</w:t>
            </w:r>
          </w:p>
        </w:tc>
        <w:tc>
          <w:tcPr>
            <w:tcW w:w="180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130528" w14:textId="77777777" w:rsidR="00EE5DE3" w:rsidRPr="002C4919" w:rsidRDefault="00EE5DE3" w:rsidP="000432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lang w:val="en-US"/>
              </w:rPr>
            </w:pPr>
            <w:r w:rsidRPr="002C4919">
              <w:rPr>
                <w:rFonts w:eastAsia="Arial"/>
                <w:color w:val="000000"/>
                <w:lang w:val="en-US"/>
              </w:rPr>
              <w:t>43 (41%)</w:t>
            </w:r>
          </w:p>
        </w:tc>
        <w:tc>
          <w:tcPr>
            <w:tcW w:w="180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B987F3" w14:textId="77777777" w:rsidR="00EE5DE3" w:rsidRPr="002C4919" w:rsidRDefault="00EE5DE3" w:rsidP="000432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lang w:val="en-US"/>
              </w:rPr>
            </w:pPr>
            <w:r w:rsidRPr="002C4919">
              <w:rPr>
                <w:rFonts w:eastAsia="Arial"/>
                <w:color w:val="000000"/>
                <w:lang w:val="en-US"/>
              </w:rPr>
              <w:t>1 (33%)</w:t>
            </w:r>
          </w:p>
        </w:tc>
        <w:tc>
          <w:tcPr>
            <w:tcW w:w="180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75A16CDC" w14:textId="77777777" w:rsidR="00EE5DE3" w:rsidRPr="002C4919" w:rsidRDefault="00EE5DE3" w:rsidP="000432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eastAsia="Arial"/>
                <w:color w:val="000000"/>
                <w:lang w:val="en-US"/>
              </w:rPr>
            </w:pPr>
            <w:r w:rsidRPr="002C4919">
              <w:rPr>
                <w:rFonts w:eastAsia="Arial"/>
                <w:color w:val="000000"/>
                <w:lang w:val="en-US"/>
              </w:rPr>
              <w:t>16 (44%)</w:t>
            </w:r>
          </w:p>
        </w:tc>
        <w:tc>
          <w:tcPr>
            <w:tcW w:w="18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DA303A" w14:textId="77777777" w:rsidR="00EE5DE3" w:rsidRPr="002C4919" w:rsidRDefault="00EE5DE3" w:rsidP="000432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lang w:val="en-US"/>
              </w:rPr>
            </w:pPr>
            <w:r w:rsidRPr="002C4919">
              <w:rPr>
                <w:rFonts w:eastAsia="Arial"/>
                <w:color w:val="000000"/>
                <w:lang w:val="en-US"/>
              </w:rPr>
              <w:t>26 (39%)</w:t>
            </w:r>
          </w:p>
        </w:tc>
        <w:tc>
          <w:tcPr>
            <w:tcW w:w="24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790818" w14:textId="77777777" w:rsidR="00EE5DE3" w:rsidRPr="002C4919" w:rsidRDefault="00EE5DE3" w:rsidP="000432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lang w:val="en-US"/>
              </w:rPr>
            </w:pPr>
          </w:p>
        </w:tc>
      </w:tr>
      <w:tr w:rsidR="00EE5DE3" w:rsidRPr="002C4919" w14:paraId="08B42562" w14:textId="77777777" w:rsidTr="000432AF">
        <w:tc>
          <w:tcPr>
            <w:tcW w:w="39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4F5F93" w14:textId="77777777" w:rsidR="00EE5DE3" w:rsidRPr="002C4919" w:rsidRDefault="00EE5DE3" w:rsidP="000432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0" w:right="100"/>
              <w:rPr>
                <w:lang w:val="en-US"/>
              </w:rPr>
            </w:pPr>
            <w:r w:rsidRPr="002C4919">
              <w:rPr>
                <w:rFonts w:eastAsia="Arial"/>
                <w:color w:val="000000"/>
                <w:lang w:val="en-US"/>
              </w:rPr>
              <w:t>Satisfied</w:t>
            </w:r>
          </w:p>
        </w:tc>
        <w:tc>
          <w:tcPr>
            <w:tcW w:w="180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124DD6" w14:textId="77777777" w:rsidR="00EE5DE3" w:rsidRPr="002C4919" w:rsidRDefault="00EE5DE3" w:rsidP="000432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lang w:val="en-US"/>
              </w:rPr>
            </w:pPr>
            <w:r w:rsidRPr="002C4919">
              <w:rPr>
                <w:rFonts w:eastAsia="Arial"/>
                <w:color w:val="000000"/>
                <w:lang w:val="en-US"/>
              </w:rPr>
              <w:t>50 (47%)</w:t>
            </w:r>
          </w:p>
        </w:tc>
        <w:tc>
          <w:tcPr>
            <w:tcW w:w="180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40F6DE" w14:textId="77777777" w:rsidR="00EE5DE3" w:rsidRPr="002C4919" w:rsidRDefault="00EE5DE3" w:rsidP="000432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lang w:val="en-US"/>
              </w:rPr>
            </w:pPr>
            <w:r w:rsidRPr="002C4919">
              <w:rPr>
                <w:rFonts w:eastAsia="Arial"/>
                <w:color w:val="000000"/>
                <w:lang w:val="en-US"/>
              </w:rPr>
              <w:t>1 (33%)</w:t>
            </w:r>
          </w:p>
        </w:tc>
        <w:tc>
          <w:tcPr>
            <w:tcW w:w="180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544B5A3F" w14:textId="77777777" w:rsidR="00EE5DE3" w:rsidRPr="002C4919" w:rsidRDefault="00EE5DE3" w:rsidP="000432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eastAsia="Arial"/>
                <w:color w:val="000000"/>
                <w:lang w:val="en-US"/>
              </w:rPr>
            </w:pPr>
            <w:r w:rsidRPr="002C4919">
              <w:rPr>
                <w:rFonts w:eastAsia="Arial"/>
                <w:color w:val="000000"/>
                <w:lang w:val="en-US"/>
              </w:rPr>
              <w:t>18 (50%)</w:t>
            </w:r>
          </w:p>
        </w:tc>
        <w:tc>
          <w:tcPr>
            <w:tcW w:w="18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D1F42F" w14:textId="77777777" w:rsidR="00EE5DE3" w:rsidRPr="002C4919" w:rsidRDefault="00EE5DE3" w:rsidP="000432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lang w:val="en-US"/>
              </w:rPr>
            </w:pPr>
            <w:r w:rsidRPr="002C4919">
              <w:rPr>
                <w:rFonts w:eastAsia="Arial"/>
                <w:color w:val="000000"/>
                <w:lang w:val="en-US"/>
              </w:rPr>
              <w:t>31 (46%)</w:t>
            </w:r>
          </w:p>
        </w:tc>
        <w:tc>
          <w:tcPr>
            <w:tcW w:w="24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918BFC" w14:textId="77777777" w:rsidR="00EE5DE3" w:rsidRPr="002C4919" w:rsidRDefault="00EE5DE3" w:rsidP="000432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lang w:val="en-US"/>
              </w:rPr>
            </w:pPr>
          </w:p>
        </w:tc>
      </w:tr>
      <w:tr w:rsidR="00EE5DE3" w:rsidRPr="002C4919" w14:paraId="59229BC0" w14:textId="77777777" w:rsidTr="000432AF">
        <w:tc>
          <w:tcPr>
            <w:tcW w:w="39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0AC41F" w14:textId="77777777" w:rsidR="00EE5DE3" w:rsidRPr="002C4919" w:rsidRDefault="00EE5DE3" w:rsidP="000432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0" w:right="100"/>
              <w:rPr>
                <w:lang w:val="en-US"/>
              </w:rPr>
            </w:pPr>
            <w:r w:rsidRPr="002C4919">
              <w:rPr>
                <w:rFonts w:eastAsia="Arial"/>
                <w:color w:val="000000"/>
                <w:lang w:val="en-US"/>
              </w:rPr>
              <w:t>Neutral</w:t>
            </w:r>
          </w:p>
        </w:tc>
        <w:tc>
          <w:tcPr>
            <w:tcW w:w="180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12907B" w14:textId="77777777" w:rsidR="00EE5DE3" w:rsidRPr="002C4919" w:rsidRDefault="00EE5DE3" w:rsidP="000432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lang w:val="en-US"/>
              </w:rPr>
            </w:pPr>
            <w:r w:rsidRPr="002C4919">
              <w:rPr>
                <w:rFonts w:eastAsia="Arial"/>
                <w:color w:val="000000"/>
                <w:lang w:val="en-US"/>
              </w:rPr>
              <w:t>9 (8%)</w:t>
            </w:r>
          </w:p>
        </w:tc>
        <w:tc>
          <w:tcPr>
            <w:tcW w:w="180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3DB9DE" w14:textId="77777777" w:rsidR="00EE5DE3" w:rsidRPr="002C4919" w:rsidRDefault="00EE5DE3" w:rsidP="000432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lang w:val="en-US"/>
              </w:rPr>
            </w:pPr>
            <w:r w:rsidRPr="002C4919">
              <w:rPr>
                <w:rFonts w:eastAsia="Arial"/>
                <w:color w:val="000000"/>
                <w:lang w:val="en-US"/>
              </w:rPr>
              <w:t>0 (0%)</w:t>
            </w:r>
          </w:p>
        </w:tc>
        <w:tc>
          <w:tcPr>
            <w:tcW w:w="180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54105BE1" w14:textId="77777777" w:rsidR="00EE5DE3" w:rsidRPr="002C4919" w:rsidRDefault="00EE5DE3" w:rsidP="000432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eastAsia="Arial"/>
                <w:color w:val="000000"/>
                <w:lang w:val="en-US"/>
              </w:rPr>
            </w:pPr>
            <w:r w:rsidRPr="002C4919">
              <w:rPr>
                <w:rFonts w:eastAsia="Arial"/>
                <w:color w:val="000000"/>
                <w:lang w:val="en-US"/>
              </w:rPr>
              <w:t>1 (3%)</w:t>
            </w:r>
          </w:p>
        </w:tc>
        <w:tc>
          <w:tcPr>
            <w:tcW w:w="18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A1A59A" w14:textId="77777777" w:rsidR="00EE5DE3" w:rsidRPr="002C4919" w:rsidRDefault="00EE5DE3" w:rsidP="000432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lang w:val="en-US"/>
              </w:rPr>
            </w:pPr>
            <w:r w:rsidRPr="002C4919">
              <w:rPr>
                <w:rFonts w:eastAsia="Arial"/>
                <w:color w:val="000000"/>
                <w:lang w:val="en-US"/>
              </w:rPr>
              <w:t>8 (12%)</w:t>
            </w:r>
          </w:p>
        </w:tc>
        <w:tc>
          <w:tcPr>
            <w:tcW w:w="24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5AB6C5" w14:textId="77777777" w:rsidR="00EE5DE3" w:rsidRPr="002C4919" w:rsidRDefault="00EE5DE3" w:rsidP="000432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lang w:val="en-US"/>
              </w:rPr>
            </w:pPr>
          </w:p>
        </w:tc>
      </w:tr>
      <w:tr w:rsidR="00EE5DE3" w:rsidRPr="002C4919" w14:paraId="6A4420CB" w14:textId="77777777" w:rsidTr="000432AF">
        <w:tc>
          <w:tcPr>
            <w:tcW w:w="39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BDFC14" w14:textId="77777777" w:rsidR="00EE5DE3" w:rsidRPr="002C4919" w:rsidRDefault="00EE5DE3" w:rsidP="000432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0" w:right="100"/>
              <w:rPr>
                <w:lang w:val="en-US"/>
              </w:rPr>
            </w:pPr>
            <w:r w:rsidRPr="002C4919">
              <w:rPr>
                <w:rFonts w:eastAsia="Arial"/>
                <w:color w:val="000000"/>
                <w:lang w:val="en-US"/>
              </w:rPr>
              <w:t xml:space="preserve">Somewhat </w:t>
            </w:r>
            <w:r w:rsidRPr="002C4919">
              <w:rPr>
                <w:rFonts w:eastAsia="新細明體"/>
                <w:color w:val="000000"/>
                <w:lang w:val="en-US" w:eastAsia="zh-TW"/>
              </w:rPr>
              <w:t>d</w:t>
            </w:r>
            <w:r w:rsidRPr="002C4919">
              <w:rPr>
                <w:rFonts w:eastAsia="Arial"/>
                <w:color w:val="000000"/>
                <w:lang w:val="en-US"/>
              </w:rPr>
              <w:t>issatisfied</w:t>
            </w:r>
          </w:p>
        </w:tc>
        <w:tc>
          <w:tcPr>
            <w:tcW w:w="180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7C513F" w14:textId="77777777" w:rsidR="00EE5DE3" w:rsidRPr="002C4919" w:rsidRDefault="00EE5DE3" w:rsidP="000432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lang w:val="en-US"/>
              </w:rPr>
            </w:pPr>
            <w:r w:rsidRPr="002C4919">
              <w:rPr>
                <w:rFonts w:eastAsia="Arial"/>
                <w:color w:val="000000"/>
                <w:lang w:val="en-US"/>
              </w:rPr>
              <w:t>2 (2%)</w:t>
            </w:r>
          </w:p>
        </w:tc>
        <w:tc>
          <w:tcPr>
            <w:tcW w:w="180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45D0C0" w14:textId="77777777" w:rsidR="00EE5DE3" w:rsidRPr="002C4919" w:rsidRDefault="00EE5DE3" w:rsidP="000432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lang w:val="en-US"/>
              </w:rPr>
            </w:pPr>
            <w:r w:rsidRPr="002C4919">
              <w:rPr>
                <w:rFonts w:eastAsia="Arial"/>
                <w:color w:val="000000"/>
                <w:lang w:val="en-US"/>
              </w:rPr>
              <w:t>1 (33%)</w:t>
            </w:r>
          </w:p>
        </w:tc>
        <w:tc>
          <w:tcPr>
            <w:tcW w:w="180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6366410C" w14:textId="77777777" w:rsidR="00EE5DE3" w:rsidRPr="002C4919" w:rsidRDefault="00EE5DE3" w:rsidP="000432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eastAsia="Arial"/>
                <w:color w:val="000000"/>
                <w:lang w:val="en-US"/>
              </w:rPr>
            </w:pPr>
            <w:r w:rsidRPr="002C4919">
              <w:rPr>
                <w:rFonts w:eastAsia="Arial"/>
                <w:color w:val="000000"/>
                <w:lang w:val="en-US"/>
              </w:rPr>
              <w:t>1 (3%)</w:t>
            </w:r>
          </w:p>
        </w:tc>
        <w:tc>
          <w:tcPr>
            <w:tcW w:w="18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DA4764" w14:textId="77777777" w:rsidR="00EE5DE3" w:rsidRPr="002C4919" w:rsidRDefault="00EE5DE3" w:rsidP="000432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lang w:val="en-US"/>
              </w:rPr>
            </w:pPr>
            <w:r w:rsidRPr="002C4919">
              <w:rPr>
                <w:rFonts w:eastAsia="Arial"/>
                <w:color w:val="000000"/>
                <w:lang w:val="en-US"/>
              </w:rPr>
              <w:t>0 (0%)</w:t>
            </w:r>
          </w:p>
        </w:tc>
        <w:tc>
          <w:tcPr>
            <w:tcW w:w="24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F1C5F5" w14:textId="77777777" w:rsidR="00EE5DE3" w:rsidRPr="002C4919" w:rsidRDefault="00EE5DE3" w:rsidP="000432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lang w:val="en-US"/>
              </w:rPr>
            </w:pPr>
          </w:p>
        </w:tc>
      </w:tr>
      <w:tr w:rsidR="00EE5DE3" w:rsidRPr="002C4919" w14:paraId="3F8E23A3" w14:textId="77777777" w:rsidTr="000432AF">
        <w:tc>
          <w:tcPr>
            <w:tcW w:w="3970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AAEEF3" w14:textId="77777777" w:rsidR="00EE5DE3" w:rsidRPr="002C4919" w:rsidRDefault="00EE5DE3" w:rsidP="000432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0" w:right="100"/>
              <w:rPr>
                <w:lang w:val="en-US"/>
              </w:rPr>
            </w:pPr>
            <w:r w:rsidRPr="002C4919">
              <w:rPr>
                <w:rFonts w:eastAsia="Arial"/>
                <w:color w:val="000000"/>
                <w:lang w:val="en-US"/>
              </w:rPr>
              <w:t xml:space="preserve">Very </w:t>
            </w:r>
            <w:r w:rsidRPr="002C4919">
              <w:rPr>
                <w:rFonts w:eastAsia="新細明體"/>
                <w:color w:val="000000"/>
                <w:lang w:val="en-US" w:eastAsia="zh-TW"/>
              </w:rPr>
              <w:t>d</w:t>
            </w:r>
            <w:r w:rsidRPr="002C4919">
              <w:rPr>
                <w:rFonts w:eastAsia="Arial"/>
                <w:color w:val="000000"/>
                <w:lang w:val="en-US"/>
              </w:rPr>
              <w:t>issatisfied</w:t>
            </w:r>
          </w:p>
        </w:tc>
        <w:tc>
          <w:tcPr>
            <w:tcW w:w="1807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9DCD01" w14:textId="77777777" w:rsidR="00EE5DE3" w:rsidRPr="002C4919" w:rsidRDefault="00EE5DE3" w:rsidP="000432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lang w:val="en-US"/>
              </w:rPr>
            </w:pPr>
            <w:r w:rsidRPr="002C4919">
              <w:rPr>
                <w:rFonts w:eastAsia="Arial"/>
                <w:color w:val="000000"/>
                <w:lang w:val="en-US"/>
              </w:rPr>
              <w:t>2 (2%)</w:t>
            </w:r>
          </w:p>
        </w:tc>
        <w:tc>
          <w:tcPr>
            <w:tcW w:w="1807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CE41FA" w14:textId="77777777" w:rsidR="00EE5DE3" w:rsidRPr="002C4919" w:rsidRDefault="00EE5DE3" w:rsidP="000432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lang w:val="en-US"/>
              </w:rPr>
            </w:pPr>
            <w:r w:rsidRPr="002C4919">
              <w:rPr>
                <w:rFonts w:eastAsia="Arial"/>
                <w:color w:val="000000"/>
                <w:lang w:val="en-US"/>
              </w:rPr>
              <w:t>0 (0%)</w:t>
            </w:r>
          </w:p>
        </w:tc>
        <w:tc>
          <w:tcPr>
            <w:tcW w:w="1807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</w:tcPr>
          <w:p w14:paraId="55C610E1" w14:textId="77777777" w:rsidR="00EE5DE3" w:rsidRPr="002C4919" w:rsidRDefault="00EE5DE3" w:rsidP="000432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eastAsia="Arial"/>
                <w:color w:val="000000"/>
                <w:lang w:val="en-US"/>
              </w:rPr>
            </w:pPr>
            <w:r w:rsidRPr="002C4919">
              <w:rPr>
                <w:rFonts w:eastAsia="Arial"/>
                <w:color w:val="000000"/>
                <w:lang w:val="en-US"/>
              </w:rPr>
              <w:t>0 (0%)</w:t>
            </w:r>
          </w:p>
        </w:tc>
        <w:tc>
          <w:tcPr>
            <w:tcW w:w="1808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82584A" w14:textId="77777777" w:rsidR="00EE5DE3" w:rsidRPr="002C4919" w:rsidRDefault="00EE5DE3" w:rsidP="000432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lang w:val="en-US"/>
              </w:rPr>
            </w:pPr>
            <w:r w:rsidRPr="002C4919">
              <w:rPr>
                <w:rFonts w:eastAsia="Arial"/>
                <w:color w:val="000000"/>
                <w:lang w:val="en-US"/>
              </w:rPr>
              <w:t>2 (3%)</w:t>
            </w:r>
          </w:p>
        </w:tc>
        <w:tc>
          <w:tcPr>
            <w:tcW w:w="2409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81CC79" w14:textId="77777777" w:rsidR="00EE5DE3" w:rsidRPr="002C4919" w:rsidRDefault="00EE5DE3" w:rsidP="000432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lang w:val="en-US"/>
              </w:rPr>
            </w:pPr>
          </w:p>
        </w:tc>
      </w:tr>
    </w:tbl>
    <w:p w14:paraId="4AF9EA59" w14:textId="77777777" w:rsidR="00EE5DE3" w:rsidRPr="002C4919" w:rsidRDefault="00EE5DE3" w:rsidP="00EE5DE3">
      <w:pPr>
        <w:rPr>
          <w:lang w:val="en-US" w:eastAsia="ja-JP"/>
        </w:rPr>
      </w:pPr>
      <w:r w:rsidRPr="002C4919">
        <w:rPr>
          <w:lang w:val="en-US" w:eastAsia="ja-JP"/>
        </w:rPr>
        <w:t>Supplemental Table 2. Changes after UAE, by FIGO classification (2, 3, 4 and above)</w:t>
      </w:r>
    </w:p>
    <w:p w14:paraId="70A032C5" w14:textId="77777777" w:rsidR="00EE5DE3" w:rsidRPr="002C4919" w:rsidRDefault="00EE5DE3" w:rsidP="00EE5DE3">
      <w:pPr>
        <w:ind w:rightChars="27" w:right="65"/>
        <w:rPr>
          <w:lang w:val="en-US" w:eastAsia="ja-JP"/>
        </w:rPr>
      </w:pPr>
      <w:r w:rsidRPr="002C4919">
        <w:rPr>
          <w:lang w:val="en-US" w:eastAsia="ja-JP"/>
        </w:rPr>
        <w:t xml:space="preserve">*Patients were categorized into two groups based on the FIGO classification of their largest fibroid: </w:t>
      </w:r>
      <w:r w:rsidRPr="002C4919">
        <w:rPr>
          <w:rFonts w:eastAsia="新細明體"/>
          <w:lang w:val="en-US" w:eastAsia="zh-TW"/>
        </w:rPr>
        <w:t>T</w:t>
      </w:r>
      <w:r w:rsidRPr="002C4919">
        <w:rPr>
          <w:lang w:val="en-US" w:eastAsia="ja-JP"/>
        </w:rPr>
        <w:t>hose with a classification of 2, those with a classification of 3, and those classified between 4 and 7. There were no patients with a FIGO classification of 0 or 1.</w:t>
      </w:r>
      <w:r w:rsidRPr="002C4919">
        <w:rPr>
          <w:rFonts w:eastAsia="新細明體"/>
          <w:lang w:val="en-US" w:eastAsia="zh-TW"/>
        </w:rPr>
        <w:t xml:space="preserve"> </w:t>
      </w:r>
    </w:p>
    <w:p w14:paraId="4CC8929F" w14:textId="77777777" w:rsidR="00EE5DE3" w:rsidRPr="002C4919" w:rsidRDefault="00EE5DE3" w:rsidP="00EE5DE3">
      <w:pPr>
        <w:ind w:rightChars="27" w:right="65"/>
        <w:rPr>
          <w:rFonts w:eastAsia="新細明體"/>
          <w:color w:val="000000"/>
          <w:lang w:val="en-US" w:eastAsia="zh-TW"/>
        </w:rPr>
      </w:pPr>
      <w:r w:rsidRPr="002C4919">
        <w:rPr>
          <w:rFonts w:eastAsia="新細明體"/>
          <w:color w:val="000000"/>
          <w:vertAlign w:val="superscript"/>
          <w:lang w:val="en-US" w:eastAsia="zh-TW"/>
        </w:rPr>
        <w:t>†</w:t>
      </w:r>
      <w:r w:rsidRPr="002C4919">
        <w:rPr>
          <w:rFonts w:eastAsia="Arial"/>
          <w:color w:val="000000"/>
          <w:lang w:val="en-US"/>
        </w:rPr>
        <w:t>One-way ANOVA; Fisher's exact test</w:t>
      </w:r>
      <w:r w:rsidRPr="002C4919">
        <w:rPr>
          <w:rFonts w:eastAsia="新細明體"/>
          <w:color w:val="000000"/>
          <w:lang w:val="en-US" w:eastAsia="zh-TW"/>
        </w:rPr>
        <w:t>.</w:t>
      </w:r>
    </w:p>
    <w:p w14:paraId="45ADBCB2" w14:textId="77777777" w:rsidR="00EE5DE3" w:rsidRPr="002C4919" w:rsidRDefault="00EE5DE3" w:rsidP="00EE5DE3">
      <w:pPr>
        <w:ind w:rightChars="86" w:right="206"/>
        <w:rPr>
          <w:rFonts w:eastAsia="新細明體"/>
          <w:color w:val="000000"/>
          <w:lang w:val="en-US" w:eastAsia="zh-TW"/>
        </w:rPr>
      </w:pPr>
      <w:r w:rsidRPr="002C4919">
        <w:rPr>
          <w:rFonts w:eastAsia="新細明體"/>
          <w:b/>
          <w:bCs/>
          <w:color w:val="000000"/>
          <w:vertAlign w:val="superscript"/>
          <w:lang w:val="en-US" w:eastAsia="zh-TW"/>
        </w:rPr>
        <w:lastRenderedPageBreak/>
        <w:t>a</w:t>
      </w:r>
      <w:r w:rsidRPr="002C4919">
        <w:rPr>
          <w:rFonts w:eastAsia="新細明體"/>
          <w:color w:val="000000"/>
          <w:lang w:val="en-US" w:eastAsia="zh-TW"/>
        </w:rPr>
        <w:t xml:space="preserve"> Satisfaction was measured on a five-point scale. Out of all the subjects analyzed, responses were not obtained from 43 individuals, leading to a total of 106 respondents</w:t>
      </w:r>
    </w:p>
    <w:p w14:paraId="352CD7D3" w14:textId="77777777" w:rsidR="00EE5DE3" w:rsidRPr="002C4919" w:rsidRDefault="00EE5DE3" w:rsidP="00EE5DE3">
      <w:pPr>
        <w:ind w:rightChars="86" w:right="206"/>
        <w:rPr>
          <w:rFonts w:eastAsia="新細明體"/>
          <w:lang w:val="en-US" w:eastAsia="zh-TW"/>
        </w:rPr>
      </w:pPr>
      <w:r w:rsidRPr="002C4919">
        <w:rPr>
          <w:rFonts w:eastAsia="新細明體"/>
          <w:lang w:val="en-US" w:eastAsia="zh-TW"/>
        </w:rPr>
        <w:t>FIGO, the International Federation of Gynecology and Obstetrics; SD, standard deviation; UAE, uterine artery embolization.</w:t>
      </w:r>
    </w:p>
    <w:p w14:paraId="1460875B" w14:textId="77777777" w:rsidR="00EE5DE3" w:rsidRPr="002C4919" w:rsidRDefault="00EE5DE3" w:rsidP="00EE5DE3">
      <w:pPr>
        <w:rPr>
          <w:shd w:val="clear" w:color="auto" w:fill="FFFFFF"/>
          <w:lang w:val="en-US" w:eastAsia="ja-JP"/>
        </w:rPr>
      </w:pPr>
    </w:p>
    <w:p w14:paraId="3DD74368" w14:textId="77777777" w:rsidR="00EE5DE3" w:rsidRPr="00EE5DE3" w:rsidRDefault="00EE5DE3">
      <w:pPr>
        <w:rPr>
          <w:lang w:val="en-US"/>
        </w:rPr>
      </w:pPr>
    </w:p>
    <w:sectPr w:rsidR="00EE5DE3" w:rsidRPr="00EE5DE3" w:rsidSect="00EE5DE3">
      <w:pgSz w:w="16838" w:h="11906" w:orient="landscape"/>
      <w:pgMar w:top="1800" w:right="1440" w:bottom="1800" w:left="144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DE3"/>
    <w:rsid w:val="00EE5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879DC8"/>
  <w15:chartTrackingRefBased/>
  <w15:docId w15:val="{8905234F-053A-4334-A231-7FD59483C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5DE3"/>
    <w:rPr>
      <w:rFonts w:ascii="Times New Roman" w:hAnsi="Times New Roman" w:cs="Times New Roman"/>
      <w:kern w:val="0"/>
      <w:szCs w:val="24"/>
      <w:lang w:val="en-GB"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513</Words>
  <Characters>2927</Characters>
  <Application>Microsoft Office Word</Application>
  <DocSecurity>0</DocSecurity>
  <Lines>24</Lines>
  <Paragraphs>6</Paragraphs>
  <ScaleCrop>false</ScaleCrop>
  <Company/>
  <LinksUpToDate>false</LinksUpToDate>
  <CharactersWithSpaces>3434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Nelly</dc:creator>
  <cp:keywords/>
  <dc:description/>
  <cp:lastModifiedBy>Nelly</cp:lastModifiedBy>
  <cp:revision>1</cp:revision>
  <dcterms:created xsi:type="dcterms:W3CDTF">2024-08-14T06:23:00Z</dcterms:created>
  <dcterms:modified xsi:type="dcterms:W3CDTF">2024-08-14T06:24:00Z</dcterms:modified>
</cp:coreProperties>
</file>