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65CF" w14:textId="7EBE4442" w:rsidR="008A7F5E" w:rsidRPr="008A7F5E" w:rsidRDefault="00FA479B" w:rsidP="008A7F5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14:ligatures w14:val="none"/>
        </w:rPr>
      </w:pPr>
      <w:r>
        <w:rPr>
          <w:rFonts w:ascii="Segoe UI" w:eastAsia="Times New Roman" w:hAnsi="Segoe UI" w:cs="Segoe UI"/>
          <w:b/>
          <w:bCs/>
          <w:kern w:val="36"/>
          <w14:ligatures w14:val="none"/>
        </w:rPr>
        <w:t xml:space="preserve">English </w:t>
      </w:r>
      <w:r w:rsidR="00B24D0F" w:rsidRPr="008A7F5E">
        <w:rPr>
          <w:rFonts w:ascii="Segoe UI" w:eastAsia="Times New Roman" w:hAnsi="Segoe UI" w:cs="Segoe UI"/>
          <w:b/>
          <w:bCs/>
          <w:kern w:val="36"/>
          <w14:ligatures w14:val="none"/>
        </w:rPr>
        <w:t xml:space="preserve">Translation — Ethics Committee Decision &amp; Consent Form </w:t>
      </w:r>
      <w:r>
        <w:rPr>
          <w:rFonts w:ascii="Segoe UI" w:eastAsia="Times New Roman" w:hAnsi="Segoe UI" w:cs="Segoe UI"/>
          <w:b/>
          <w:bCs/>
          <w:kern w:val="36"/>
          <w14:ligatures w14:val="none"/>
        </w:rPr>
        <w:t>(from French)</w:t>
      </w:r>
      <w:r w:rsidR="008A7F5E" w:rsidRPr="008A7F5E">
        <w:rPr>
          <w:rFonts w:ascii="Segoe UI" w:eastAsia="Times New Roman" w:hAnsi="Segoe UI" w:cs="Segoe UI"/>
          <w:b/>
          <w:bCs/>
          <w:kern w:val="36"/>
          <w14:ligatures w14:val="none"/>
        </w:rPr>
        <w:t xml:space="preserve"> for </w:t>
      </w:r>
      <w:r w:rsidR="008A7F5E">
        <w:rPr>
          <w:rFonts w:ascii="Segoe UI" w:eastAsia="Times New Roman" w:hAnsi="Segoe UI" w:cs="Segoe UI"/>
          <w:b/>
          <w:bCs/>
          <w:kern w:val="36"/>
          <w14:ligatures w14:val="none"/>
        </w:rPr>
        <w:t>(</w:t>
      </w:r>
      <w:r w:rsidR="008A7F5E" w:rsidRPr="008A7F5E">
        <w:rPr>
          <w:rFonts w:ascii="Segoe UI" w:eastAsia="Times New Roman" w:hAnsi="Segoe UI" w:cs="Segoe UI"/>
          <w:b/>
          <w:bCs/>
          <w:kern w:val="36"/>
          <w14:ligatures w14:val="none"/>
        </w:rPr>
        <w:t>Study Title</w:t>
      </w:r>
      <w:r w:rsidR="008A7F5E">
        <w:rPr>
          <w:rFonts w:ascii="Segoe UI" w:eastAsia="Times New Roman" w:hAnsi="Segoe UI" w:cs="Segoe UI"/>
          <w:b/>
          <w:bCs/>
          <w:kern w:val="36"/>
          <w14:ligatures w14:val="none"/>
        </w:rPr>
        <w:t>)</w:t>
      </w:r>
      <w:r w:rsidR="008A7F5E" w:rsidRPr="008A7F5E">
        <w:rPr>
          <w:rFonts w:ascii="Segoe UI" w:eastAsia="Times New Roman" w:hAnsi="Segoe UI" w:cs="Segoe UI"/>
          <w:b/>
          <w:bCs/>
          <w:kern w:val="36"/>
          <w14:ligatures w14:val="none"/>
        </w:rPr>
        <w:t>: Vagal Nerve Stimulation (NSV) for Inflammation Control: A New Approach in Treating Crohn’s Disease</w:t>
      </w:r>
      <w:r w:rsidR="006335FE">
        <w:rPr>
          <w:rFonts w:ascii="Segoe UI" w:eastAsia="Times New Roman" w:hAnsi="Segoe UI" w:cs="Segoe UI"/>
          <w:b/>
          <w:bCs/>
          <w:kern w:val="36"/>
          <w14:ligatures w14:val="none"/>
        </w:rPr>
        <w:t xml:space="preserve"> </w:t>
      </w:r>
    </w:p>
    <w:p w14:paraId="699438C8" w14:textId="5A736F98" w:rsidR="00B24D0F" w:rsidRPr="008A7F5E" w:rsidRDefault="008A7F5E" w:rsidP="008A7F5E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14:ligatures w14:val="none"/>
        </w:rPr>
      </w:pPr>
      <w:r w:rsidRPr="008A7F5E">
        <w:rPr>
          <w:rFonts w:ascii="Segoe UI" w:eastAsia="Times New Roman" w:hAnsi="Segoe UI" w:cs="Segoe UI"/>
          <w:b/>
          <w:bCs/>
          <w:kern w:val="36"/>
          <w14:ligatures w14:val="none"/>
        </w:rPr>
        <w:t>Principal Investigator: Prof. Bruno BONAZ</w:t>
      </w:r>
    </w:p>
    <w:p w14:paraId="7653367B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094C666B">
          <v:rect id="_x0000_i1025" style="width:0;height:1.5pt" o:hralign="center" o:hrstd="t" o:hr="t" fillcolor="#a0a0a0" stroked="f"/>
        </w:pict>
      </w:r>
    </w:p>
    <w:p w14:paraId="715E071D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**COMMITTEE FOR THE PROTECTION OF PERSONS</w:t>
      </w:r>
    </w:p>
    <w:p w14:paraId="3F43DC3F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South-East V**</w:t>
      </w:r>
    </w:p>
    <w:p w14:paraId="29652857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Grenoble, 08/12/2011</w:t>
      </w:r>
    </w:p>
    <w:p w14:paraId="28C96813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President: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J. GRUNWALD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Vice-President: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B. HABOZIT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General Secretary: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J.L. CRACOWSKI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Treasurer: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J. JUGE</w:t>
      </w:r>
    </w:p>
    <w:p w14:paraId="51AA6BE8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Sponsor: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Mrs. H. SABBAH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GUILLAUME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Director of Clinical Research and Partnerships, Grenoble University Hospital (CHU)</w:t>
      </w:r>
    </w:p>
    <w:p w14:paraId="11FA764E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Reference CPP: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11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CHUG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28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Study Reference: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NSV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ID RCB: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2011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A01275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36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AFSSAPS Reference: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—</w:t>
      </w:r>
    </w:p>
    <w:p w14:paraId="50994BB4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Documents provided:</w:t>
      </w:r>
    </w:p>
    <w:p w14:paraId="23FA092A" w14:textId="77777777" w:rsidR="00B24D0F" w:rsidRPr="00B24D0F" w:rsidRDefault="00B24D0F" w:rsidP="00B24D0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Protocol: version 2.1 dated 14.10.2011; version 2.2 dated 16/11/2011</w:t>
      </w:r>
    </w:p>
    <w:p w14:paraId="4A3E62C1" w14:textId="77777777" w:rsidR="00B24D0F" w:rsidRPr="00B24D0F" w:rsidRDefault="00B24D0F" w:rsidP="00B24D0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Patient information letter: version 2.0 dated 11.10.11; version 2.1 dated 16/11/2011</w:t>
      </w:r>
    </w:p>
    <w:p w14:paraId="565F5F6D" w14:textId="77777777" w:rsidR="00B24D0F" w:rsidRPr="00B24D0F" w:rsidRDefault="00B24D0F" w:rsidP="00B24D0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Consent form: version 2.0 dated 11.10.11</w:t>
      </w:r>
    </w:p>
    <w:p w14:paraId="23DCC638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Principal Investigator: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Bruno BONAZ – CHU Grenoble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 xml:space="preserve">Type of Biomedical Research: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Medical Device</w:t>
      </w:r>
    </w:p>
    <w:p w14:paraId="428C569F" w14:textId="3D3AC440" w:rsidR="006617DE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Secretariat: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F. LUCZAK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Tel: 04 76 76 57 83 / 04 76 76 51 77</w:t>
      </w:r>
    </w:p>
    <w:p w14:paraId="780689F1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5301C759">
          <v:rect id="_x0000_i1026" style="width:0;height:1.5pt" o:hralign="center" o:hrstd="t" o:hr="t" fillcolor="#a0a0a0" stroked="f"/>
        </w:pict>
      </w:r>
    </w:p>
    <w:p w14:paraId="2DE6ED52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Subject: FAVORABLE OPINION</w:t>
      </w:r>
    </w:p>
    <w:p w14:paraId="0F2B258E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Madam,</w:t>
      </w:r>
    </w:p>
    <w:p w14:paraId="054C65FF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lastRenderedPageBreak/>
        <w:t xml:space="preserve">The President of the Committee has issued a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FAVORABLE opinion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dated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7 December 2011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for the protocol entitled:</w:t>
      </w:r>
    </w:p>
    <w:p w14:paraId="5EF19DF5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“Vagal Neurostimulation (VNS) for Anti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noBreakHyphen/>
        <w:t>Inflammatory Purposes: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br/>
        <w:t>A New Approach in the Treatment of Crohn’s Disease”</w:t>
      </w:r>
    </w:p>
    <w:p w14:paraId="7645B44A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This follows consultation with the rapporteurs and examination by the Committee during sessions held on 09/11/2011 and 07/12/2011.</w:t>
      </w:r>
    </w:p>
    <w:p w14:paraId="6B22777C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sponsor is Grenoble University Hospital (CHU) – BP 217 – 38043 Grenoble Cedex 9.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IRB: 6705</w:t>
      </w:r>
    </w:p>
    <w:p w14:paraId="244ED2F3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principal investigator is Prof. Bruno BONAZ, University Clinic of Hepato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Gastroenterology, CHU Grenoble – RPPS: 10002986163.</w:t>
      </w:r>
    </w:p>
    <w:p w14:paraId="7EFF7456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Associated Investigators (CHU Grenoble):</w:t>
      </w:r>
    </w:p>
    <w:p w14:paraId="291F130F" w14:textId="77777777" w:rsidR="00B24D0F" w:rsidRPr="00B24D0F" w:rsidRDefault="00B24D0F" w:rsidP="00B24D0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Dr. Nicolas MATHIEU – RPPS: 10004426499</w:t>
      </w:r>
    </w:p>
    <w:p w14:paraId="282AFE31" w14:textId="77777777" w:rsidR="00B24D0F" w:rsidRPr="00B24D0F" w:rsidRDefault="00B24D0F" w:rsidP="00B24D0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Dr. Philippe BICHARD – CNOM: 38/5355 – ADELI: 381053552 – RPPS: 10003870127</w:t>
      </w:r>
    </w:p>
    <w:p w14:paraId="14666C2E" w14:textId="77777777" w:rsidR="00B24D0F" w:rsidRPr="00B24D0F" w:rsidRDefault="00B24D0F" w:rsidP="00B24D0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Dr. Dominique HOFFMANN – RPPS: 10003870085</w:t>
      </w:r>
    </w:p>
    <w:p w14:paraId="3850D40A" w14:textId="77777777" w:rsidR="00B24D0F" w:rsidRPr="00B24D0F" w:rsidRDefault="00B24D0F" w:rsidP="00B24D0F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Dr. Laurent VERCUEIL – CNOM: 38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7338 – ADELI: 38 1077338 6 – RPPS: 10002435757</w:t>
      </w:r>
    </w:p>
    <w:p w14:paraId="0FE3475F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06498F2E">
          <v:rect id="_x0000_i1027" style="width:0;height:1.5pt" o:hralign="center" o:hrstd="t" o:hr="t" fillcolor="#a0a0a0" stroked="f"/>
        </w:pict>
      </w:r>
    </w:p>
    <w:p w14:paraId="1D35C2C8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Committee Members Who Deliberated</w:t>
      </w:r>
    </w:p>
    <w:p w14:paraId="327E4022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1st College</w:t>
      </w:r>
    </w:p>
    <w:p w14:paraId="306F2B26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1 —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Biomedical Research</w:t>
      </w:r>
    </w:p>
    <w:p w14:paraId="33D71FA1" w14:textId="77777777" w:rsidR="00B24D0F" w:rsidRPr="00B24D0F" w:rsidRDefault="00B24D0F" w:rsidP="00B24D0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Full members: Dr. HABOZIT Bernard</w:t>
      </w:r>
    </w:p>
    <w:p w14:paraId="5EE5409F" w14:textId="77777777" w:rsidR="00B24D0F" w:rsidRPr="00B24D0F" w:rsidRDefault="00B24D0F" w:rsidP="00B24D0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Alternates: Dr. ANGLADE Daniel, Dr. KUENTZ François, Mrs. NUIRY Laurence</w:t>
      </w:r>
    </w:p>
    <w:p w14:paraId="1BED0B80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2 —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General Practitioner</w:t>
      </w:r>
    </w:p>
    <w:p w14:paraId="6FDEEB03" w14:textId="77777777" w:rsidR="00B24D0F" w:rsidRPr="00B24D0F" w:rsidRDefault="00B24D0F" w:rsidP="00B24D0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Full member: Dr. TIRARD Véronique</w:t>
      </w:r>
    </w:p>
    <w:p w14:paraId="55EAD729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3 —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Hospital Pharmacist</w:t>
      </w:r>
    </w:p>
    <w:p w14:paraId="2D4D3083" w14:textId="77777777" w:rsidR="00B24D0F" w:rsidRPr="00B24D0F" w:rsidRDefault="00B24D0F" w:rsidP="00B24D0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None</w:t>
      </w:r>
    </w:p>
    <w:p w14:paraId="054AEBA8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4 — </w:t>
      </w: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Nurse</w:t>
      </w:r>
    </w:p>
    <w:p w14:paraId="263F4C3F" w14:textId="77777777" w:rsidR="00B24D0F" w:rsidRPr="00B24D0F" w:rsidRDefault="00B24D0F" w:rsidP="00B24D0F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None</w:t>
      </w:r>
    </w:p>
    <w:p w14:paraId="655CD9E9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4F069620">
          <v:rect id="_x0000_i1028" style="width:0;height:1.5pt" o:hralign="center" o:hrstd="t" o:hr="t" fillcolor="#a0a0a0" stroked="f"/>
        </w:pict>
      </w:r>
    </w:p>
    <w:p w14:paraId="3620B55C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lastRenderedPageBreak/>
        <w:t>2nd College</w:t>
      </w:r>
    </w:p>
    <w:p w14:paraId="1FDA4B9D" w14:textId="77777777" w:rsidR="00B24D0F" w:rsidRPr="00B24D0F" w:rsidRDefault="00B24D0F" w:rsidP="00B24D0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Ethics Experts</w:t>
      </w:r>
    </w:p>
    <w:p w14:paraId="14937A90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Full member: Mr. BOARINI Serge</w:t>
      </w:r>
    </w:p>
    <w:p w14:paraId="78D1A673" w14:textId="77777777" w:rsidR="00B24D0F" w:rsidRPr="00B24D0F" w:rsidRDefault="00B24D0F" w:rsidP="00B24D0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Psychologist</w:t>
      </w:r>
    </w:p>
    <w:p w14:paraId="1DEB7633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Full member: Mr. GRUNWALD Jean</w:t>
      </w:r>
    </w:p>
    <w:p w14:paraId="6D225612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Alternate: Mrs. NAEGELE Bernadette</w:t>
      </w:r>
    </w:p>
    <w:p w14:paraId="594CDEAF" w14:textId="77777777" w:rsidR="00B24D0F" w:rsidRPr="00B24D0F" w:rsidRDefault="00B24D0F" w:rsidP="00B24D0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Social Worker</w:t>
      </w:r>
    </w:p>
    <w:p w14:paraId="7507BA02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None</w:t>
      </w:r>
    </w:p>
    <w:p w14:paraId="4477E825" w14:textId="77777777" w:rsidR="00B24D0F" w:rsidRPr="00B24D0F" w:rsidRDefault="00B24D0F" w:rsidP="00B24D0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Legal Experts</w:t>
      </w:r>
    </w:p>
    <w:p w14:paraId="4711B260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Full members: Mrs. BARTHE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BOUGENAUX Dominique, Mrs. DUCKI Myriam</w:t>
      </w:r>
    </w:p>
    <w:p w14:paraId="0CF4EC0A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Alternate: Dr. JUGE Joel</w:t>
      </w:r>
    </w:p>
    <w:p w14:paraId="2B0FE2F9" w14:textId="77777777" w:rsidR="00B24D0F" w:rsidRPr="00B24D0F" w:rsidRDefault="00B24D0F" w:rsidP="00B24D0F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Representatives of Approved Patient and Health System User Associations</w:t>
      </w:r>
    </w:p>
    <w:p w14:paraId="1B832BCC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Full members: Mrs. PELLOUX Colette, Mrs. VEYRET Chantal</w:t>
      </w:r>
    </w:p>
    <w:p w14:paraId="1233F393" w14:textId="77777777" w:rsidR="00B24D0F" w:rsidRPr="00B24D0F" w:rsidRDefault="00B24D0F" w:rsidP="00B24D0F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Alternate: Mr. ASSORIN Jean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Marc</w:t>
      </w:r>
    </w:p>
    <w:p w14:paraId="6E14064C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i/>
          <w:iCs/>
          <w:kern w:val="0"/>
          <w:sz w:val="21"/>
          <w:szCs w:val="21"/>
          <w14:ligatures w14:val="none"/>
        </w:rPr>
        <w:t>No deliberating member of the Committee was affected by a conflict of interest.</w:t>
      </w:r>
    </w:p>
    <w:p w14:paraId="11427EC8" w14:textId="77777777" w:rsid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Please accept, Madam, the expression of my highest regards.</w:t>
      </w:r>
    </w:p>
    <w:p w14:paraId="4269D167" w14:textId="366D2328" w:rsidR="0095477D" w:rsidRDefault="0095477D" w:rsidP="0095477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President,</w:t>
      </w:r>
    </w:p>
    <w:p w14:paraId="287CA1D5" w14:textId="58D27ECB" w:rsidR="0095477D" w:rsidRDefault="0095477D" w:rsidP="0095477D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Jean Grunwald</w:t>
      </w:r>
    </w:p>
    <w:p w14:paraId="3F068B29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4ABA2F3A">
          <v:rect id="_x0000_i1029" style="width:0;height:1.5pt" o:hralign="center" o:hrstd="t" o:hr="t" fillcolor="#a0a0a0" stroked="f"/>
        </w:pict>
      </w:r>
    </w:p>
    <w:p w14:paraId="7261592B" w14:textId="77777777" w:rsidR="006617DE" w:rsidRDefault="006617DE">
      <w:pPr>
        <w:rPr>
          <w:rFonts w:ascii="Segoe UI" w:eastAsia="Times New Roman" w:hAnsi="Segoe UI" w:cs="Segoe UI"/>
          <w:b/>
          <w:bCs/>
          <w:kern w:val="36"/>
          <w14:ligatures w14:val="none"/>
        </w:rPr>
      </w:pPr>
      <w:r>
        <w:rPr>
          <w:rFonts w:ascii="Segoe UI" w:eastAsia="Times New Roman" w:hAnsi="Segoe UI" w:cs="Segoe UI"/>
          <w:b/>
          <w:bCs/>
          <w:kern w:val="36"/>
          <w14:ligatures w14:val="none"/>
        </w:rPr>
        <w:br w:type="page"/>
      </w:r>
    </w:p>
    <w:p w14:paraId="791568D3" w14:textId="7A3F886B" w:rsidR="00B24D0F" w:rsidRPr="006617DE" w:rsidRDefault="00B24D0F" w:rsidP="00B24D0F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14:ligatures w14:val="none"/>
        </w:rPr>
      </w:pPr>
      <w:r w:rsidRPr="006617DE">
        <w:rPr>
          <w:rFonts w:ascii="Segoe UI" w:eastAsia="Times New Roman" w:hAnsi="Segoe UI" w:cs="Segoe UI"/>
          <w:b/>
          <w:bCs/>
          <w:kern w:val="36"/>
          <w14:ligatures w14:val="none"/>
        </w:rPr>
        <w:lastRenderedPageBreak/>
        <w:t>Study NSV — CONSENT FORM</w:t>
      </w:r>
    </w:p>
    <w:p w14:paraId="45636B0D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Version 2.0 — 11/10/2011</w:t>
      </w:r>
    </w:p>
    <w:p w14:paraId="120EAA11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I AGREE TO PARTICIPATE IN THIS RESEARCH UNDER THE CONDITIONS SET OUT ABOVE.</w:t>
      </w:r>
    </w:p>
    <w:p w14:paraId="579F0792" w14:textId="77777777" w:rsidR="00B24D0F" w:rsidRPr="00B24D0F" w:rsidRDefault="00B24D0F" w:rsidP="007D17F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If I wish, I have the right to refuse to participate in this research or to withdraw my consent at any time, without any responsibility or prejudice. I will then inform Dr. __________________________.</w:t>
      </w:r>
    </w:p>
    <w:p w14:paraId="0AF24B20" w14:textId="77777777" w:rsidR="00B24D0F" w:rsidRPr="00B24D0F" w:rsidRDefault="00B24D0F" w:rsidP="007D17F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The data concerning me will remain strictly confidential. I authorize their consultation only by persons bound by professional secrecy and collaborating in this research.</w:t>
      </w:r>
    </w:p>
    <w:p w14:paraId="0C38D15C" w14:textId="77777777" w:rsidR="00B24D0F" w:rsidRPr="00B24D0F" w:rsidRDefault="00B24D0F" w:rsidP="007D17F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 may request additional information at any time from the investigating physicians.</w:t>
      </w:r>
    </w:p>
    <w:p w14:paraId="7AC47BE1" w14:textId="77777777" w:rsidR="00B24D0F" w:rsidRPr="00B24D0F" w:rsidRDefault="00B24D0F" w:rsidP="007D17F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 agree that data recorded in connection with this study may be processed by computer, after anonymization, by the sponsor or on its behalf. I understand that my right of access under the Data Protection Act may be exercised at any time.</w:t>
      </w:r>
    </w:p>
    <w:p w14:paraId="5ED14F30" w14:textId="77777777" w:rsidR="00B24D0F" w:rsidRPr="00B24D0F" w:rsidRDefault="00B24D0F" w:rsidP="007D17F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 the event of stopping participation without withdrawing consent, the data collected before that stop will be used, unless I do not wish so.</w:t>
      </w:r>
    </w:p>
    <w:p w14:paraId="1ED7C65F" w14:textId="77777777" w:rsidR="00B24D0F" w:rsidRPr="00B24D0F" w:rsidRDefault="00B24D0F" w:rsidP="007D17F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 have received a detailed information sheet. I have received a copy of this document and I have been informed that another copy will be kept by the organizers under conditions guaranteeing confidentiality, and I consent to this.</w:t>
      </w:r>
    </w:p>
    <w:p w14:paraId="56E1ED7F" w14:textId="77777777" w:rsidR="00B24D0F" w:rsidRPr="00B24D0F" w:rsidRDefault="00B24D0F" w:rsidP="007D17F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 have been informed that, in accordance with regulations on biomedical research, the Committee for the Protection of Persons South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East V gave a favorable opinion on XX/XX/XXXX and the French Health Products Safety Agency (AFSSAPS) issued its authorization on XX/XX/XXXX for the conduct of this research.</w:t>
      </w:r>
    </w:p>
    <w:p w14:paraId="346109D0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63B2A999">
          <v:rect id="_x0000_i1030" style="width:0;height:1.5pt" o:hralign="center" o:hrstd="t" o:hr="t" fillcolor="#a0a0a0" stroked="f"/>
        </w:pict>
      </w:r>
    </w:p>
    <w:p w14:paraId="09C240E4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Participant Details</w:t>
      </w:r>
    </w:p>
    <w:p w14:paraId="7C401383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Name: _________________________________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First name: _____________________________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Date: __________________________________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Signature of participant: __________________</w:t>
      </w:r>
    </w:p>
    <w:p w14:paraId="41397AA2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7"/>
          <w:szCs w:val="27"/>
          <w14:ligatures w14:val="none"/>
        </w:rPr>
        <w:t>Investigator Details</w:t>
      </w:r>
    </w:p>
    <w:p w14:paraId="55225E02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Name: __________________________________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First name: ______________________________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Date: ___________________________________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Signature of investigator: ________________</w:t>
      </w:r>
    </w:p>
    <w:p w14:paraId="227D65AB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Document type No. DTCIC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03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06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B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Version 2.7 dated 16/02/10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Page 1/1</w:t>
      </w:r>
    </w:p>
    <w:p w14:paraId="3FB21D06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58213124">
          <v:rect id="_x0000_i1031" style="width:0;height:1.5pt" o:hralign="center" o:hrstd="t" o:hr="t" fillcolor="#a0a0a0" stroked="f"/>
        </w:pict>
      </w:r>
    </w:p>
    <w:p w14:paraId="2F104918" w14:textId="77777777" w:rsidR="00B24D0F" w:rsidRPr="00B24D0F" w:rsidRDefault="00B24D0F" w:rsidP="00B24D0F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36"/>
          <w:szCs w:val="36"/>
          <w14:ligatures w14:val="none"/>
        </w:rPr>
        <w:t>Research Identifier</w:t>
      </w:r>
    </w:p>
    <w:p w14:paraId="1ED0F65C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lastRenderedPageBreak/>
        <w:t>Title: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Vagal Neurostimulation (NSV) for Anti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Inflammatory Purposes: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A New Approach in the Treatment of Crohn’s Disease</w:t>
      </w:r>
    </w:p>
    <w:p w14:paraId="5187FCB1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Principal Investigator: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Prof. Bruno BONAZ</w:t>
      </w:r>
    </w:p>
    <w:p w14:paraId="68F5E0E6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Contact Information: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University Clinic of Hepato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noBreakHyphen/>
        <w:t>Gastroenterology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</w:r>
      <w:proofErr w:type="spellStart"/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Hôpital</w:t>
      </w:r>
      <w:proofErr w:type="spellEnd"/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A. </w:t>
      </w:r>
      <w:proofErr w:type="spellStart"/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Michallon</w:t>
      </w:r>
      <w:proofErr w:type="spellEnd"/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– BP 217 – 38043 Grenoble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Tel: 04 76 76 55 97</w:t>
      </w:r>
    </w:p>
    <w:p w14:paraId="3BC1C626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Sponsor: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Grenoble University Hospital (CHU)</w:t>
      </w:r>
    </w:p>
    <w:p w14:paraId="13DB7D8B" w14:textId="77777777" w:rsidR="00B24D0F" w:rsidRPr="00B24D0F" w:rsidRDefault="00B24D0F" w:rsidP="00B24D0F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B24D0F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Sponsor Contact: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Clinical Research and Innovation Department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CHU Grenoble – 38043 Grenoble Cedex 09</w:t>
      </w:r>
      <w:r w:rsidRPr="00B24D0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br/>
        <w:t>Tel: 04 76 76 84 55</w:t>
      </w:r>
    </w:p>
    <w:p w14:paraId="666BF9E3" w14:textId="77777777" w:rsidR="00B24D0F" w:rsidRPr="00B24D0F" w:rsidRDefault="001D088B" w:rsidP="00B24D0F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0C6714C3">
          <v:rect id="_x0000_i1032" style="width:0;height:1.5pt" o:hralign="center" o:hrstd="t" o:hr="t" fillcolor="#a0a0a0" stroked="f"/>
        </w:pict>
      </w:r>
    </w:p>
    <w:p w14:paraId="7F09D64A" w14:textId="77777777" w:rsidR="00B24D0F" w:rsidRDefault="00B24D0F"/>
    <w:sectPr w:rsidR="00B24D0F" w:rsidSect="00B24D0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8A66" w14:textId="77777777" w:rsidR="006617DE" w:rsidRDefault="006617DE" w:rsidP="006617DE">
      <w:pPr>
        <w:spacing w:after="0" w:line="240" w:lineRule="auto"/>
      </w:pPr>
      <w:r>
        <w:separator/>
      </w:r>
    </w:p>
  </w:endnote>
  <w:endnote w:type="continuationSeparator" w:id="0">
    <w:p w14:paraId="3EC94912" w14:textId="77777777" w:rsidR="006617DE" w:rsidRDefault="006617DE" w:rsidP="0066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70037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D2297A" w14:textId="4D75F695" w:rsidR="006617DE" w:rsidRDefault="006617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7C950BD" w14:textId="77777777" w:rsidR="006617DE" w:rsidRDefault="00661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7356D" w14:textId="77777777" w:rsidR="006617DE" w:rsidRDefault="006617DE" w:rsidP="006617DE">
      <w:pPr>
        <w:spacing w:after="0" w:line="240" w:lineRule="auto"/>
      </w:pPr>
      <w:r>
        <w:separator/>
      </w:r>
    </w:p>
  </w:footnote>
  <w:footnote w:type="continuationSeparator" w:id="0">
    <w:p w14:paraId="18FE81EE" w14:textId="77777777" w:rsidR="006617DE" w:rsidRDefault="006617DE" w:rsidP="00661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6E6"/>
    <w:multiLevelType w:val="multilevel"/>
    <w:tmpl w:val="1CBC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E706A"/>
    <w:multiLevelType w:val="multilevel"/>
    <w:tmpl w:val="ACEC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06863"/>
    <w:multiLevelType w:val="multilevel"/>
    <w:tmpl w:val="B52A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B1158"/>
    <w:multiLevelType w:val="multilevel"/>
    <w:tmpl w:val="246A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15D1A"/>
    <w:multiLevelType w:val="multilevel"/>
    <w:tmpl w:val="CF04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93BBB"/>
    <w:multiLevelType w:val="multilevel"/>
    <w:tmpl w:val="48B8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D51AD"/>
    <w:multiLevelType w:val="multilevel"/>
    <w:tmpl w:val="64D0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BB7492"/>
    <w:multiLevelType w:val="multilevel"/>
    <w:tmpl w:val="A5A4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059661">
    <w:abstractNumId w:val="4"/>
  </w:num>
  <w:num w:numId="2" w16cid:durableId="1583487919">
    <w:abstractNumId w:val="6"/>
  </w:num>
  <w:num w:numId="3" w16cid:durableId="1146625320">
    <w:abstractNumId w:val="2"/>
  </w:num>
  <w:num w:numId="4" w16cid:durableId="720639132">
    <w:abstractNumId w:val="3"/>
  </w:num>
  <w:num w:numId="5" w16cid:durableId="1820462297">
    <w:abstractNumId w:val="5"/>
  </w:num>
  <w:num w:numId="6" w16cid:durableId="1825009183">
    <w:abstractNumId w:val="1"/>
  </w:num>
  <w:num w:numId="7" w16cid:durableId="1369181234">
    <w:abstractNumId w:val="7"/>
  </w:num>
  <w:num w:numId="8" w16cid:durableId="181216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0F"/>
    <w:rsid w:val="001D088B"/>
    <w:rsid w:val="00420BF7"/>
    <w:rsid w:val="006062BF"/>
    <w:rsid w:val="006335FE"/>
    <w:rsid w:val="006617DE"/>
    <w:rsid w:val="007D17F1"/>
    <w:rsid w:val="0081163E"/>
    <w:rsid w:val="008A7F5E"/>
    <w:rsid w:val="0095477D"/>
    <w:rsid w:val="009A3183"/>
    <w:rsid w:val="00B24D0F"/>
    <w:rsid w:val="00C30BD8"/>
    <w:rsid w:val="00F917DD"/>
    <w:rsid w:val="00F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143388A"/>
  <w15:chartTrackingRefBased/>
  <w15:docId w15:val="{AE67B0E2-7D3A-47A6-8553-35406CBA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D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1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7DE"/>
  </w:style>
  <w:style w:type="paragraph" w:styleId="Footer">
    <w:name w:val="footer"/>
    <w:basedOn w:val="Normal"/>
    <w:link w:val="FooterChar"/>
    <w:uiPriority w:val="99"/>
    <w:unhideWhenUsed/>
    <w:rsid w:val="00661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800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Vanpatten, Sonya</dc:creator>
  <cp:keywords/>
  <dc:description/>
  <cp:lastModifiedBy>Bruno Bonaz</cp:lastModifiedBy>
  <cp:revision>2</cp:revision>
  <dcterms:created xsi:type="dcterms:W3CDTF">2026-01-17T08:59:00Z</dcterms:created>
  <dcterms:modified xsi:type="dcterms:W3CDTF">2026-01-17T08:59:00Z</dcterms:modified>
</cp:coreProperties>
</file>