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50B" w:rsidRPr="00F1450B" w:rsidRDefault="00F1450B" w:rsidP="00F1450B">
      <w:pPr>
        <w:spacing w:after="0" w:line="360" w:lineRule="auto"/>
        <w:ind w:left="2880" w:firstLine="720"/>
        <w:rPr>
          <w:rFonts w:ascii="Times New Roman" w:hAnsi="Times New Roman"/>
          <w:b/>
          <w:sz w:val="24"/>
          <w:szCs w:val="24"/>
        </w:rPr>
      </w:pPr>
      <w:r w:rsidRPr="00F1450B">
        <w:rPr>
          <w:rFonts w:ascii="Times New Roman" w:hAnsi="Times New Roman"/>
          <w:b/>
          <w:sz w:val="24"/>
          <w:szCs w:val="24"/>
        </w:rPr>
        <w:t>TABLLES</w:t>
      </w:r>
    </w:p>
    <w:p w:rsidR="00F1450B" w:rsidRPr="00F1450B" w:rsidRDefault="00F1450B" w:rsidP="00F1450B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1450B">
        <w:rPr>
          <w:rFonts w:ascii="Times New Roman" w:hAnsi="Times New Roman"/>
          <w:b/>
          <w:sz w:val="24"/>
          <w:szCs w:val="24"/>
        </w:rPr>
        <w:t xml:space="preserve">TABLE </w:t>
      </w:r>
      <w:r w:rsidR="002920AB">
        <w:rPr>
          <w:rFonts w:ascii="Times New Roman" w:hAnsi="Times New Roman"/>
          <w:b/>
          <w:sz w:val="24"/>
          <w:szCs w:val="24"/>
        </w:rPr>
        <w:t>S</w:t>
      </w:r>
      <w:r w:rsidRPr="00F1450B">
        <w:rPr>
          <w:rFonts w:ascii="Times New Roman" w:hAnsi="Times New Roman"/>
          <w:b/>
          <w:sz w:val="24"/>
          <w:szCs w:val="24"/>
        </w:rPr>
        <w:t>1: Counts of bacterial isolates from different depth of termite soil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600" w:firstRow="0" w:lastRow="0" w:firstColumn="0" w:lastColumn="0" w:noHBand="1" w:noVBand="1"/>
      </w:tblPr>
      <w:tblGrid>
        <w:gridCol w:w="590"/>
        <w:gridCol w:w="2941"/>
        <w:gridCol w:w="1707"/>
        <w:gridCol w:w="4050"/>
      </w:tblGrid>
      <w:tr w:rsidR="00F1450B" w:rsidRPr="00F1450B" w:rsidTr="00387A1C">
        <w:trPr>
          <w:trHeight w:val="555"/>
        </w:trPr>
        <w:tc>
          <w:tcPr>
            <w:tcW w:w="59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S/N</w:t>
            </w:r>
          </w:p>
        </w:tc>
        <w:tc>
          <w:tcPr>
            <w:tcW w:w="29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Isolates Sources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Isolates Codes</w:t>
            </w:r>
          </w:p>
        </w:tc>
        <w:tc>
          <w:tcPr>
            <w:tcW w:w="40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Total Bacterial Counts in </w:t>
            </w:r>
            <w:proofErr w:type="spellStart"/>
            <w:r w:rsidRPr="00F1450B">
              <w:rPr>
                <w:rFonts w:ascii="Times New Roman" w:hAnsi="Times New Roman"/>
              </w:rPr>
              <w:t>cfu</w:t>
            </w:r>
            <w:proofErr w:type="spellEnd"/>
            <w:r w:rsidRPr="00F1450B">
              <w:rPr>
                <w:rFonts w:ascii="Times New Roman" w:hAnsi="Times New Roman"/>
              </w:rPr>
              <w:t xml:space="preserve"> /g (10</w:t>
            </w:r>
            <w:r w:rsidRPr="00F1450B">
              <w:rPr>
                <w:rFonts w:ascii="Times New Roman" w:hAnsi="Times New Roman"/>
                <w:vertAlign w:val="superscript"/>
              </w:rPr>
              <w:t>5</w:t>
            </w:r>
            <w:r w:rsidRPr="00F1450B">
              <w:rPr>
                <w:rFonts w:ascii="Times New Roman" w:hAnsi="Times New Roman"/>
              </w:rPr>
              <w:t>)</w:t>
            </w:r>
          </w:p>
        </w:tc>
      </w:tr>
      <w:tr w:rsidR="00F1450B" w:rsidRPr="00F1450B" w:rsidTr="00387A1C">
        <w:trPr>
          <w:trHeight w:val="379"/>
        </w:trPr>
        <w:tc>
          <w:tcPr>
            <w:tcW w:w="590" w:type="dxa"/>
            <w:vMerge/>
            <w:tcBorders>
              <w:top w:val="nil"/>
              <w:bottom w:val="single" w:sz="4" w:space="0" w:color="auto"/>
            </w:tcBorders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941" w:type="dxa"/>
            <w:vMerge/>
            <w:tcBorders>
              <w:top w:val="nil"/>
              <w:bottom w:val="single" w:sz="4" w:space="0" w:color="auto"/>
            </w:tcBorders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top w:val="nil"/>
              <w:bottom w:val="single" w:sz="4" w:space="0" w:color="auto"/>
            </w:tcBorders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4050" w:type="dxa"/>
            <w:vMerge/>
            <w:tcBorders>
              <w:top w:val="nil"/>
              <w:bottom w:val="single" w:sz="4" w:space="0" w:color="auto"/>
            </w:tcBorders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F1450B" w:rsidRPr="00F1450B" w:rsidTr="00387A1C">
        <w:trPr>
          <w:trHeight w:val="70"/>
        </w:trPr>
        <w:tc>
          <w:tcPr>
            <w:tcW w:w="590" w:type="dxa"/>
            <w:tcBorders>
              <w:top w:val="single" w:sz="4" w:space="0" w:color="auto"/>
            </w:tcBorders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1</w:t>
            </w:r>
          </w:p>
        </w:tc>
        <w:tc>
          <w:tcPr>
            <w:tcW w:w="2941" w:type="dxa"/>
            <w:tcBorders>
              <w:top w:val="single" w:sz="4" w:space="0" w:color="auto"/>
            </w:tcBorders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First Household Down</w:t>
            </w:r>
          </w:p>
        </w:tc>
        <w:tc>
          <w:tcPr>
            <w:tcW w:w="1707" w:type="dxa"/>
            <w:tcBorders>
              <w:top w:val="single" w:sz="4" w:space="0" w:color="auto"/>
            </w:tcBorders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1HD</w:t>
            </w:r>
          </w:p>
        </w:tc>
        <w:tc>
          <w:tcPr>
            <w:tcW w:w="4050" w:type="dxa"/>
            <w:tcBorders>
              <w:top w:val="single" w:sz="4" w:space="0" w:color="auto"/>
            </w:tcBorders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0.3± 0.0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2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First Household Middle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1HM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1.9± 0.4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3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First Household Top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1HT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3.2± 0.9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4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Second Household Down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2HD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0.7± 0.2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5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Second Household Middle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2HM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1.6 ± 0.5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6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 Second Household Top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2HT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1.7±0.3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7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Third Household Down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3HD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12.9± 1.1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8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Third Household Middle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3HM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3.8± 1.4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9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Third Household Top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3HT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1.9± 0.4  </w:t>
            </w:r>
            <w:r w:rsidRPr="00F1450B">
              <w:rPr>
                <w:rFonts w:ascii="Times New Roman" w:hAnsi="Times New Roman"/>
                <w:shd w:val="clear" w:color="auto" w:fill="FFFCF0"/>
              </w:rPr>
              <w:t> 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10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First Farm Down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1FD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2.0± 0.6 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11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First Farm Middle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1FM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2.3± 0.5  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12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First Farm Top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1FT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0.2± 0.0  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13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Second Farm Down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2FD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4.2± 0.3 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14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Second Farm Middle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2FM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0.7±0.1  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15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Second Farm Top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2FT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2.9±0.7 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16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Third Farm Down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3FD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4.8±0.5  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17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Third Farm Middle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3FM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1.9±0.3 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18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Third Farm Top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3FT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1.8±0.2  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19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First Water Down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1WD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2.9± 0.9  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20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First Water Middle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1WM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2.3± 0.4  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21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First Water Top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1WT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3.1± 0.8   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22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Second Water Down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2WD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1.9±0.5    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23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Second Water Middle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2WM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2.3±0.2   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24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Second Water Top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2WT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2.2±0.1   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25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Third Water Down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3WD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1.5±0.3</w:t>
            </w:r>
          </w:p>
        </w:tc>
      </w:tr>
      <w:tr w:rsidR="00F1450B" w:rsidRPr="00F1450B" w:rsidTr="00387A1C">
        <w:trPr>
          <w:trHeight w:val="197"/>
        </w:trPr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26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Third Water Middle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3WM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1.9±0.4</w:t>
            </w:r>
          </w:p>
        </w:tc>
      </w:tr>
      <w:tr w:rsidR="00F1450B" w:rsidRPr="00F1450B" w:rsidTr="00387A1C">
        <w:tc>
          <w:tcPr>
            <w:tcW w:w="59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27</w:t>
            </w:r>
          </w:p>
        </w:tc>
        <w:tc>
          <w:tcPr>
            <w:tcW w:w="2941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>Third Water Top</w:t>
            </w:r>
          </w:p>
        </w:tc>
        <w:tc>
          <w:tcPr>
            <w:tcW w:w="1707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  <w:vertAlign w:val="superscript"/>
              </w:rPr>
            </w:pPr>
            <w:r w:rsidRPr="00F1450B">
              <w:rPr>
                <w:rFonts w:ascii="Times New Roman" w:hAnsi="Times New Roman"/>
              </w:rPr>
              <w:t>3WT</w:t>
            </w:r>
          </w:p>
        </w:tc>
        <w:tc>
          <w:tcPr>
            <w:tcW w:w="4050" w:type="dxa"/>
          </w:tcPr>
          <w:p w:rsidR="00F1450B" w:rsidRPr="00F1450B" w:rsidRDefault="00F1450B" w:rsidP="00387A1C">
            <w:pPr>
              <w:spacing w:after="0" w:line="360" w:lineRule="auto"/>
              <w:rPr>
                <w:rFonts w:ascii="Times New Roman" w:hAnsi="Times New Roman"/>
              </w:rPr>
            </w:pPr>
            <w:r w:rsidRPr="00F1450B">
              <w:rPr>
                <w:rFonts w:ascii="Times New Roman" w:hAnsi="Times New Roman"/>
              </w:rPr>
              <w:t xml:space="preserve">1.7± 0.3  </w:t>
            </w:r>
          </w:p>
        </w:tc>
      </w:tr>
    </w:tbl>
    <w:p w:rsidR="00F1450B" w:rsidRPr="00F1450B" w:rsidRDefault="00F1450B" w:rsidP="00F1450B">
      <w:pPr>
        <w:spacing w:after="0" w:line="360" w:lineRule="auto"/>
        <w:rPr>
          <w:rFonts w:ascii="Times New Roman" w:hAnsi="Times New Roman"/>
          <w:sz w:val="18"/>
          <w:szCs w:val="24"/>
        </w:rPr>
      </w:pPr>
      <w:r w:rsidRPr="00F1450B">
        <w:rPr>
          <w:rFonts w:ascii="Times New Roman" w:hAnsi="Times New Roman"/>
          <w:sz w:val="18"/>
          <w:szCs w:val="24"/>
        </w:rPr>
        <w:t xml:space="preserve">KEY: HD-Household </w:t>
      </w:r>
      <w:proofErr w:type="gramStart"/>
      <w:r w:rsidRPr="00F1450B">
        <w:rPr>
          <w:rFonts w:ascii="Times New Roman" w:hAnsi="Times New Roman"/>
          <w:sz w:val="18"/>
          <w:szCs w:val="24"/>
        </w:rPr>
        <w:t>Down</w:t>
      </w:r>
      <w:proofErr w:type="gramEnd"/>
      <w:r w:rsidRPr="00F1450B">
        <w:rPr>
          <w:rFonts w:ascii="Times New Roman" w:hAnsi="Times New Roman"/>
          <w:sz w:val="18"/>
          <w:szCs w:val="24"/>
        </w:rPr>
        <w:t xml:space="preserve"> Layer,          FD-Farm Down Layer,     WD- Water Down layer,</w:t>
      </w:r>
    </w:p>
    <w:p w:rsidR="00F1450B" w:rsidRPr="00F1450B" w:rsidRDefault="00F1450B" w:rsidP="00F1450B">
      <w:pPr>
        <w:spacing w:after="0" w:line="360" w:lineRule="auto"/>
        <w:rPr>
          <w:rFonts w:ascii="Times New Roman" w:hAnsi="Times New Roman"/>
          <w:sz w:val="18"/>
          <w:szCs w:val="24"/>
        </w:rPr>
      </w:pPr>
      <w:r w:rsidRPr="00F1450B">
        <w:rPr>
          <w:rFonts w:ascii="Times New Roman" w:hAnsi="Times New Roman"/>
          <w:sz w:val="18"/>
          <w:szCs w:val="24"/>
        </w:rPr>
        <w:t xml:space="preserve">          HM-Household Middle Layer,        FM- Farm Middle Layer,   WM-Water Middle Layer,</w:t>
      </w:r>
    </w:p>
    <w:p w:rsidR="00F1450B" w:rsidRPr="00F1450B" w:rsidRDefault="00F1450B" w:rsidP="00F1450B">
      <w:pPr>
        <w:spacing w:after="0" w:line="360" w:lineRule="auto"/>
        <w:rPr>
          <w:rFonts w:ascii="Times New Roman" w:hAnsi="Times New Roman"/>
          <w:sz w:val="18"/>
          <w:szCs w:val="24"/>
        </w:rPr>
      </w:pPr>
      <w:r w:rsidRPr="00F1450B">
        <w:rPr>
          <w:rFonts w:ascii="Times New Roman" w:hAnsi="Times New Roman"/>
          <w:sz w:val="18"/>
          <w:szCs w:val="24"/>
        </w:rPr>
        <w:t xml:space="preserve">          HT-Household Top Layer,               FT- Farm Top Layer,         WT- Water Top Layer</w:t>
      </w:r>
    </w:p>
    <w:p w:rsidR="00F1450B" w:rsidRPr="00F1450B" w:rsidRDefault="00F1450B" w:rsidP="00F1450B">
      <w:pPr>
        <w:spacing w:line="240" w:lineRule="auto"/>
        <w:rPr>
          <w:rFonts w:ascii="Times New Roman" w:hAnsi="Times New Roman"/>
          <w:b/>
        </w:rPr>
      </w:pPr>
      <w:r w:rsidRPr="00F1450B">
        <w:rPr>
          <w:rFonts w:ascii="Times New Roman" w:hAnsi="Times New Roman"/>
          <w:b/>
        </w:rPr>
        <w:lastRenderedPageBreak/>
        <w:t>TABLE S2: Plant Growth Promoting Bacteria Obtained from Termite Mound Soil</w:t>
      </w:r>
    </w:p>
    <w:tbl>
      <w:tblPr>
        <w:tblW w:w="9631" w:type="dxa"/>
        <w:tblLook w:val="0620" w:firstRow="1" w:lastRow="0" w:firstColumn="0" w:lastColumn="0" w:noHBand="1" w:noVBand="1"/>
      </w:tblPr>
      <w:tblGrid>
        <w:gridCol w:w="1915"/>
        <w:gridCol w:w="1915"/>
        <w:gridCol w:w="1915"/>
        <w:gridCol w:w="1970"/>
        <w:gridCol w:w="1916"/>
      </w:tblGrid>
      <w:tr w:rsidR="00F1450B" w:rsidRPr="00F1450B" w:rsidTr="00387A1C">
        <w:trPr>
          <w:trHeight w:val="548"/>
        </w:trPr>
        <w:tc>
          <w:tcPr>
            <w:tcW w:w="1915" w:type="dxa"/>
            <w:vMerge w:val="restart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S/N</w:t>
            </w:r>
          </w:p>
        </w:tc>
        <w:tc>
          <w:tcPr>
            <w:tcW w:w="1915" w:type="dxa"/>
            <w:vMerge w:val="restart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HABITAT</w:t>
            </w:r>
          </w:p>
        </w:tc>
        <w:tc>
          <w:tcPr>
            <w:tcW w:w="5801" w:type="dxa"/>
            <w:gridSpan w:val="3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Plant Growth Promoting Bacteria Assay</w:t>
            </w:r>
          </w:p>
        </w:tc>
      </w:tr>
      <w:tr w:rsidR="00F1450B" w:rsidRPr="00F1450B" w:rsidTr="00387A1C"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Phosphorus Assay(mg/L)</w:t>
            </w:r>
          </w:p>
        </w:tc>
        <w:tc>
          <w:tcPr>
            <w:tcW w:w="1970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Potassium Assay</w:t>
            </w: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(mg/L)</w:t>
            </w:r>
          </w:p>
        </w:tc>
        <w:tc>
          <w:tcPr>
            <w:tcW w:w="1916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Indole Acetic Acid Assay(mg/L)</w:t>
            </w:r>
          </w:p>
        </w:tc>
      </w:tr>
      <w:tr w:rsidR="00F1450B" w:rsidRPr="00F1450B" w:rsidTr="00387A1C"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2T1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0.500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 xml:space="preserve">Household 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0.8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0.983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 xml:space="preserve">Household 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0.7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1.090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0.7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0.501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0.499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3D1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0.9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0.591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3D2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0.6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0.140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0.1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0.534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0.850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0.417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T1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0.238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T2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0.283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0.430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0.1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0.244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0.410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0.316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0.120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0.891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0.390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0.1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0.412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M13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0.1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0.790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T3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0.581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M14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0.810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0.756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0.377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2M1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0.496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0.550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0.116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2M1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0.490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T1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0.450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0.340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0.415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0.590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0.270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0.929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0.7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0.401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0.569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0.496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3D3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0.7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0.205</w:t>
            </w:r>
          </w:p>
        </w:tc>
      </w:tr>
    </w:tbl>
    <w:p w:rsidR="00F1450B" w:rsidRPr="00F1450B" w:rsidRDefault="00F1450B" w:rsidP="00F1450B">
      <w:pPr>
        <w:rPr>
          <w:rFonts w:ascii="Times New Roman" w:hAnsi="Times New Roman"/>
          <w:b/>
          <w:sz w:val="24"/>
          <w:szCs w:val="24"/>
        </w:rPr>
      </w:pPr>
    </w:p>
    <w:p w:rsidR="00F1450B" w:rsidRPr="00F1450B" w:rsidRDefault="00F1450B" w:rsidP="00F1450B">
      <w:pPr>
        <w:rPr>
          <w:rFonts w:ascii="Times New Roman" w:hAnsi="Times New Roman"/>
          <w:b/>
          <w:sz w:val="24"/>
          <w:szCs w:val="24"/>
        </w:rPr>
      </w:pPr>
      <w:r w:rsidRPr="00F1450B">
        <w:rPr>
          <w:rFonts w:ascii="Times New Roman" w:hAnsi="Times New Roman"/>
          <w:b/>
          <w:sz w:val="24"/>
          <w:szCs w:val="24"/>
        </w:rPr>
        <w:lastRenderedPageBreak/>
        <w:t>TABLE S2: Plant Growth Promoting Bacteria Obtained from Termite Mound Soil (</w:t>
      </w:r>
      <w:proofErr w:type="spellStart"/>
      <w:r w:rsidRPr="00F1450B">
        <w:rPr>
          <w:rFonts w:ascii="Times New Roman" w:hAnsi="Times New Roman"/>
          <w:b/>
          <w:sz w:val="24"/>
          <w:szCs w:val="24"/>
        </w:rPr>
        <w:t>contd</w:t>
      </w:r>
      <w:proofErr w:type="spellEnd"/>
      <w:r w:rsidRPr="00F1450B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9631" w:type="dxa"/>
        <w:tblLook w:val="0620" w:firstRow="1" w:lastRow="0" w:firstColumn="0" w:lastColumn="0" w:noHBand="1" w:noVBand="1"/>
      </w:tblPr>
      <w:tblGrid>
        <w:gridCol w:w="1915"/>
        <w:gridCol w:w="1915"/>
        <w:gridCol w:w="1915"/>
        <w:gridCol w:w="1970"/>
        <w:gridCol w:w="1916"/>
      </w:tblGrid>
      <w:tr w:rsidR="00F1450B" w:rsidRPr="00F1450B" w:rsidTr="00387A1C">
        <w:trPr>
          <w:trHeight w:val="530"/>
        </w:trPr>
        <w:tc>
          <w:tcPr>
            <w:tcW w:w="191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S/N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Habitat</w:t>
            </w:r>
          </w:p>
        </w:tc>
        <w:tc>
          <w:tcPr>
            <w:tcW w:w="580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Plant Growth Promoting Bacteria Assay</w:t>
            </w:r>
          </w:p>
        </w:tc>
      </w:tr>
      <w:tr w:rsidR="00F1450B" w:rsidRPr="00F1450B" w:rsidTr="00387A1C"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Phosphorus Assay(mg/L)</w:t>
            </w:r>
          </w:p>
        </w:tc>
        <w:tc>
          <w:tcPr>
            <w:tcW w:w="1970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Potassium Assay</w:t>
            </w: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(mg/L)</w:t>
            </w:r>
          </w:p>
        </w:tc>
        <w:tc>
          <w:tcPr>
            <w:tcW w:w="1916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Indole Acetic Acid Assay(mg/L)</w:t>
            </w:r>
          </w:p>
        </w:tc>
      </w:tr>
      <w:tr w:rsidR="00F1450B" w:rsidRPr="00F1450B" w:rsidTr="00387A1C"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3T4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16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0.123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3D4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0.194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0.400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3D5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0.117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0.6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0.512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3D6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0.393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0.9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0.368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ind w:left="720" w:hanging="720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T4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0.375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0.914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0.950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T5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0.216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0.194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0.462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2M2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0.904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3D7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0.473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proofErr w:type="spellStart"/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0.550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0.216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3D8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0.920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0.6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0.7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0.7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F1450B" w:rsidRPr="00F1450B" w:rsidRDefault="00F1450B" w:rsidP="00F1450B">
      <w:pPr>
        <w:rPr>
          <w:rFonts w:ascii="Times New Roman" w:hAnsi="Times New Roman"/>
          <w:b/>
          <w:sz w:val="24"/>
          <w:szCs w:val="24"/>
        </w:rPr>
      </w:pPr>
    </w:p>
    <w:p w:rsidR="00F1450B" w:rsidRPr="00F1450B" w:rsidRDefault="00F1450B" w:rsidP="00F1450B">
      <w:pPr>
        <w:rPr>
          <w:rFonts w:ascii="Times New Roman" w:hAnsi="Times New Roman"/>
          <w:b/>
          <w:sz w:val="24"/>
          <w:szCs w:val="24"/>
        </w:rPr>
      </w:pPr>
      <w:r w:rsidRPr="00F1450B">
        <w:rPr>
          <w:rFonts w:ascii="Times New Roman" w:hAnsi="Times New Roman"/>
          <w:b/>
          <w:sz w:val="24"/>
          <w:szCs w:val="24"/>
        </w:rPr>
        <w:t>TABLE S2: Plant Growth Promoting Bacteria Obtained from Termite Mound Soil (</w:t>
      </w:r>
      <w:proofErr w:type="spellStart"/>
      <w:r w:rsidRPr="00F1450B">
        <w:rPr>
          <w:rFonts w:ascii="Times New Roman" w:hAnsi="Times New Roman"/>
          <w:b/>
          <w:sz w:val="24"/>
          <w:szCs w:val="24"/>
        </w:rPr>
        <w:t>contd</w:t>
      </w:r>
      <w:proofErr w:type="spellEnd"/>
      <w:r w:rsidRPr="00F1450B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9631" w:type="dxa"/>
        <w:tblLook w:val="0620" w:firstRow="1" w:lastRow="0" w:firstColumn="0" w:lastColumn="0" w:noHBand="1" w:noVBand="1"/>
      </w:tblPr>
      <w:tblGrid>
        <w:gridCol w:w="1915"/>
        <w:gridCol w:w="1915"/>
        <w:gridCol w:w="1915"/>
        <w:gridCol w:w="1970"/>
        <w:gridCol w:w="1916"/>
      </w:tblGrid>
      <w:tr w:rsidR="00F1450B" w:rsidRPr="00F1450B" w:rsidTr="00387A1C">
        <w:trPr>
          <w:trHeight w:val="440"/>
        </w:trPr>
        <w:tc>
          <w:tcPr>
            <w:tcW w:w="1915" w:type="dxa"/>
            <w:vMerge w:val="restart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S/N</w:t>
            </w:r>
          </w:p>
        </w:tc>
        <w:tc>
          <w:tcPr>
            <w:tcW w:w="1915" w:type="dxa"/>
            <w:vMerge w:val="restart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HABITAT</w:t>
            </w:r>
          </w:p>
        </w:tc>
        <w:tc>
          <w:tcPr>
            <w:tcW w:w="5801" w:type="dxa"/>
            <w:gridSpan w:val="3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Plant Growth Promoting Bacteria Assay</w:t>
            </w:r>
          </w:p>
        </w:tc>
      </w:tr>
      <w:tr w:rsidR="00F1450B" w:rsidRPr="00F1450B" w:rsidTr="00387A1C">
        <w:trPr>
          <w:trHeight w:val="81"/>
        </w:trPr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Phosphorus Assay(mg/L)</w:t>
            </w:r>
          </w:p>
        </w:tc>
        <w:tc>
          <w:tcPr>
            <w:tcW w:w="1970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Potassium Assay</w:t>
            </w: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(mg/L)</w:t>
            </w:r>
          </w:p>
        </w:tc>
        <w:tc>
          <w:tcPr>
            <w:tcW w:w="1916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Indole Acetic Acid Assay(mg/L)</w:t>
            </w:r>
          </w:p>
        </w:tc>
      </w:tr>
      <w:tr w:rsidR="00F1450B" w:rsidRPr="00F1450B" w:rsidTr="00387A1C"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3T4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16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T6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3D1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0.6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2M1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0.6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3D2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0.6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0.1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3T10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3T11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F1450B" w:rsidRPr="00F1450B" w:rsidRDefault="00F1450B" w:rsidP="00F1450B">
      <w:pPr>
        <w:rPr>
          <w:rFonts w:ascii="Times New Roman" w:hAnsi="Times New Roman"/>
          <w:b/>
          <w:sz w:val="24"/>
          <w:szCs w:val="24"/>
        </w:rPr>
      </w:pPr>
      <w:r w:rsidRPr="00F1450B">
        <w:rPr>
          <w:rFonts w:ascii="Times New Roman" w:hAnsi="Times New Roman"/>
          <w:b/>
          <w:sz w:val="24"/>
          <w:szCs w:val="24"/>
        </w:rPr>
        <w:t>TABLE S2: Plant Growth Promoting Bacteria Obtained from Termite Mound Soil (</w:t>
      </w:r>
      <w:proofErr w:type="spellStart"/>
      <w:r w:rsidRPr="00F1450B">
        <w:rPr>
          <w:rFonts w:ascii="Times New Roman" w:hAnsi="Times New Roman"/>
          <w:b/>
          <w:sz w:val="24"/>
          <w:szCs w:val="24"/>
        </w:rPr>
        <w:t>contd</w:t>
      </w:r>
      <w:proofErr w:type="spellEnd"/>
      <w:r w:rsidRPr="00F1450B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9631" w:type="dxa"/>
        <w:tblLook w:val="0620" w:firstRow="1" w:lastRow="0" w:firstColumn="0" w:lastColumn="0" w:noHBand="1" w:noVBand="1"/>
      </w:tblPr>
      <w:tblGrid>
        <w:gridCol w:w="1915"/>
        <w:gridCol w:w="1915"/>
        <w:gridCol w:w="1915"/>
        <w:gridCol w:w="1970"/>
        <w:gridCol w:w="1916"/>
      </w:tblGrid>
      <w:tr w:rsidR="00F1450B" w:rsidRPr="00F1450B" w:rsidTr="00387A1C">
        <w:trPr>
          <w:trHeight w:val="440"/>
        </w:trPr>
        <w:tc>
          <w:tcPr>
            <w:tcW w:w="1915" w:type="dxa"/>
            <w:vMerge w:val="restart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S/N</w:t>
            </w:r>
          </w:p>
        </w:tc>
        <w:tc>
          <w:tcPr>
            <w:tcW w:w="1915" w:type="dxa"/>
            <w:vMerge w:val="restart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HABITAT</w:t>
            </w:r>
          </w:p>
        </w:tc>
        <w:tc>
          <w:tcPr>
            <w:tcW w:w="5801" w:type="dxa"/>
            <w:gridSpan w:val="3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Plant Growth Promoting Bacteria Assay</w:t>
            </w:r>
          </w:p>
        </w:tc>
      </w:tr>
      <w:tr w:rsidR="00F1450B" w:rsidRPr="00F1450B" w:rsidTr="00387A1C"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Phosphorus Assay(mg/L)</w:t>
            </w:r>
          </w:p>
        </w:tc>
        <w:tc>
          <w:tcPr>
            <w:tcW w:w="1970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Potassium Assay</w:t>
            </w: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(mg/L)</w:t>
            </w:r>
          </w:p>
        </w:tc>
        <w:tc>
          <w:tcPr>
            <w:tcW w:w="1916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Indole Acetic Acid Assay(mg/L)</w:t>
            </w:r>
          </w:p>
        </w:tc>
      </w:tr>
      <w:tr w:rsidR="00F1450B" w:rsidRPr="00F1450B" w:rsidTr="00387A1C"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M8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0.6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3T10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3T11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3M10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M10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M11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M12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T7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T8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proofErr w:type="spellStart"/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</w:t>
            </w:r>
            <w:proofErr w:type="spellEnd"/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149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D10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154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D11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D12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F1450B" w:rsidRPr="00F1450B" w:rsidRDefault="00F1450B" w:rsidP="00F1450B">
      <w:pPr>
        <w:rPr>
          <w:rFonts w:ascii="Times New Roman" w:hAnsi="Times New Roman"/>
          <w:b/>
          <w:sz w:val="24"/>
          <w:szCs w:val="24"/>
        </w:rPr>
      </w:pPr>
    </w:p>
    <w:p w:rsidR="00F1450B" w:rsidRPr="00F1450B" w:rsidRDefault="00F1450B" w:rsidP="00F1450B">
      <w:pPr>
        <w:rPr>
          <w:rFonts w:ascii="Times New Roman" w:hAnsi="Times New Roman"/>
          <w:b/>
          <w:sz w:val="24"/>
          <w:szCs w:val="24"/>
        </w:rPr>
      </w:pPr>
      <w:r w:rsidRPr="00F1450B">
        <w:rPr>
          <w:rFonts w:ascii="Times New Roman" w:hAnsi="Times New Roman"/>
          <w:b/>
          <w:sz w:val="24"/>
          <w:szCs w:val="24"/>
        </w:rPr>
        <w:t>TABLE S2: Plant Growth Promoting Bacteria Obtained from Termite Mound Soil (</w:t>
      </w:r>
      <w:proofErr w:type="spellStart"/>
      <w:r w:rsidRPr="00F1450B">
        <w:rPr>
          <w:rFonts w:ascii="Times New Roman" w:hAnsi="Times New Roman"/>
          <w:b/>
          <w:sz w:val="24"/>
          <w:szCs w:val="24"/>
        </w:rPr>
        <w:t>contd</w:t>
      </w:r>
      <w:proofErr w:type="spellEnd"/>
      <w:r w:rsidRPr="00F1450B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9631" w:type="dxa"/>
        <w:tblLook w:val="0620" w:firstRow="1" w:lastRow="0" w:firstColumn="0" w:lastColumn="0" w:noHBand="1" w:noVBand="1"/>
      </w:tblPr>
      <w:tblGrid>
        <w:gridCol w:w="1915"/>
        <w:gridCol w:w="1915"/>
        <w:gridCol w:w="1915"/>
        <w:gridCol w:w="1970"/>
        <w:gridCol w:w="1916"/>
      </w:tblGrid>
      <w:tr w:rsidR="00F1450B" w:rsidRPr="00F1450B" w:rsidTr="00387A1C">
        <w:trPr>
          <w:trHeight w:val="440"/>
        </w:trPr>
        <w:tc>
          <w:tcPr>
            <w:tcW w:w="1915" w:type="dxa"/>
            <w:vMerge w:val="restart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S/N</w:t>
            </w:r>
          </w:p>
        </w:tc>
        <w:tc>
          <w:tcPr>
            <w:tcW w:w="1915" w:type="dxa"/>
            <w:vMerge w:val="restart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HABITAT</w:t>
            </w:r>
          </w:p>
        </w:tc>
        <w:tc>
          <w:tcPr>
            <w:tcW w:w="5801" w:type="dxa"/>
            <w:gridSpan w:val="3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Plant Growth Promoting Bacteria Assay</w:t>
            </w:r>
          </w:p>
        </w:tc>
      </w:tr>
      <w:tr w:rsidR="00F1450B" w:rsidRPr="00F1450B" w:rsidTr="00387A1C"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Phosphorus Assay(mg/L)</w:t>
            </w:r>
          </w:p>
        </w:tc>
        <w:tc>
          <w:tcPr>
            <w:tcW w:w="1970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Potassium Assay</w:t>
            </w: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(mg/L)</w:t>
            </w:r>
          </w:p>
        </w:tc>
        <w:tc>
          <w:tcPr>
            <w:tcW w:w="1916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Indole Acetic Acid Assay(mg/L)</w:t>
            </w:r>
          </w:p>
        </w:tc>
      </w:tr>
      <w:tr w:rsidR="00F1450B" w:rsidRPr="00F1450B" w:rsidTr="00387A1C"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D12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157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0.6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2M2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2M3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163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2M4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166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172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173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M10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M11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M12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M13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178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179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Water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D13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181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T1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183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2M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184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2M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187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D14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M1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189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T1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3M8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191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3D1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192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2M6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0.7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193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3T12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916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F1450B" w:rsidRPr="00F1450B" w:rsidRDefault="00F1450B" w:rsidP="00F1450B">
      <w:pPr>
        <w:rPr>
          <w:rFonts w:ascii="Times New Roman" w:hAnsi="Times New Roman"/>
          <w:b/>
          <w:sz w:val="24"/>
          <w:szCs w:val="24"/>
        </w:rPr>
      </w:pPr>
    </w:p>
    <w:p w:rsidR="00F1450B" w:rsidRPr="00F1450B" w:rsidRDefault="00F1450B" w:rsidP="00F1450B">
      <w:pPr>
        <w:rPr>
          <w:rFonts w:ascii="Times New Roman" w:hAnsi="Times New Roman"/>
          <w:b/>
          <w:sz w:val="24"/>
          <w:szCs w:val="24"/>
        </w:rPr>
      </w:pPr>
      <w:r w:rsidRPr="00F1450B">
        <w:rPr>
          <w:rFonts w:ascii="Times New Roman" w:hAnsi="Times New Roman"/>
          <w:b/>
          <w:sz w:val="24"/>
          <w:szCs w:val="24"/>
        </w:rPr>
        <w:t>TABLE S2: Plant Growth Promoting Bacteria Obtained from Termite Mound Soil (</w:t>
      </w:r>
      <w:proofErr w:type="spellStart"/>
      <w:r w:rsidRPr="00F1450B">
        <w:rPr>
          <w:rFonts w:ascii="Times New Roman" w:hAnsi="Times New Roman"/>
          <w:b/>
          <w:sz w:val="24"/>
          <w:szCs w:val="24"/>
        </w:rPr>
        <w:t>contd</w:t>
      </w:r>
      <w:proofErr w:type="spellEnd"/>
      <w:r w:rsidRPr="00F1450B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9631" w:type="dxa"/>
        <w:tblLook w:val="0620" w:firstRow="1" w:lastRow="0" w:firstColumn="0" w:lastColumn="0" w:noHBand="1" w:noVBand="1"/>
      </w:tblPr>
      <w:tblGrid>
        <w:gridCol w:w="1915"/>
        <w:gridCol w:w="1915"/>
        <w:gridCol w:w="1915"/>
        <w:gridCol w:w="2283"/>
        <w:gridCol w:w="1603"/>
      </w:tblGrid>
      <w:tr w:rsidR="00F1450B" w:rsidRPr="00F1450B" w:rsidTr="00387A1C">
        <w:trPr>
          <w:trHeight w:val="440"/>
        </w:trPr>
        <w:tc>
          <w:tcPr>
            <w:tcW w:w="1915" w:type="dxa"/>
            <w:vMerge w:val="restart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S/N</w:t>
            </w:r>
          </w:p>
        </w:tc>
        <w:tc>
          <w:tcPr>
            <w:tcW w:w="1915" w:type="dxa"/>
            <w:vMerge w:val="restart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HABITAT</w:t>
            </w:r>
          </w:p>
        </w:tc>
        <w:tc>
          <w:tcPr>
            <w:tcW w:w="5801" w:type="dxa"/>
            <w:gridSpan w:val="3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Plant Growth Promoting Bacteria Assay</w:t>
            </w:r>
          </w:p>
        </w:tc>
      </w:tr>
      <w:tr w:rsidR="00F1450B" w:rsidRPr="00F1450B" w:rsidTr="00387A1C"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Phosphorus Assay (mg/L)</w:t>
            </w:r>
          </w:p>
        </w:tc>
        <w:tc>
          <w:tcPr>
            <w:tcW w:w="2283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Potassium Assay</w:t>
            </w:r>
          </w:p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 xml:space="preserve">  (mg/L)</w:t>
            </w:r>
          </w:p>
        </w:tc>
        <w:tc>
          <w:tcPr>
            <w:tcW w:w="1603" w:type="dxa"/>
            <w:tcBorders>
              <w:bottom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Indole Acetic Acid Assay (mg/L)</w:t>
            </w:r>
          </w:p>
        </w:tc>
      </w:tr>
      <w:tr w:rsidR="00F1450B" w:rsidRPr="00F1450B" w:rsidTr="00387A1C"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194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2M5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603" w:type="dxa"/>
            <w:tcBorders>
              <w:top w:val="single" w:sz="4" w:space="0" w:color="auto"/>
            </w:tcBorders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195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603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2T6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0.1</w:t>
            </w:r>
          </w:p>
        </w:tc>
        <w:tc>
          <w:tcPr>
            <w:tcW w:w="1603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197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2D5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603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2M7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0.1</w:t>
            </w:r>
          </w:p>
        </w:tc>
        <w:tc>
          <w:tcPr>
            <w:tcW w:w="1603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199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Farm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2T7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0.3</w:t>
            </w:r>
          </w:p>
        </w:tc>
        <w:tc>
          <w:tcPr>
            <w:tcW w:w="1603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450B" w:rsidRPr="00F1450B" w:rsidTr="00387A1C"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tabs>
                <w:tab w:val="left" w:pos="4680"/>
                <w:tab w:val="left" w:pos="4770"/>
                <w:tab w:val="left" w:pos="49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Household</w:t>
            </w:r>
            <w:r w:rsidRPr="00F1450B">
              <w:rPr>
                <w:rFonts w:ascii="Times New Roman" w:hAnsi="Times New Roman"/>
                <w:sz w:val="24"/>
                <w:szCs w:val="24"/>
                <w:vertAlign w:val="subscript"/>
              </w:rPr>
              <w:t>3T12</w:t>
            </w:r>
          </w:p>
        </w:tc>
        <w:tc>
          <w:tcPr>
            <w:tcW w:w="1915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2283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3" w:type="dxa"/>
            <w:shd w:val="clear" w:color="auto" w:fill="auto"/>
          </w:tcPr>
          <w:p w:rsidR="00F1450B" w:rsidRPr="00F1450B" w:rsidRDefault="00F1450B" w:rsidP="00387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5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F1450B" w:rsidRPr="00F1450B" w:rsidRDefault="00F1450B" w:rsidP="00F1450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F848B5" w:rsidRDefault="00F848B5">
      <w:bookmarkStart w:id="0" w:name="_GoBack"/>
      <w:bookmarkEnd w:id="0"/>
    </w:p>
    <w:sectPr w:rsidR="00F848B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F16" w:rsidRDefault="00395F16">
      <w:pPr>
        <w:spacing w:after="0" w:line="240" w:lineRule="auto"/>
      </w:pPr>
      <w:r>
        <w:separator/>
      </w:r>
    </w:p>
  </w:endnote>
  <w:endnote w:type="continuationSeparator" w:id="0">
    <w:p w:rsidR="00395F16" w:rsidRDefault="00395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05435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81A2C" w:rsidRDefault="00F1450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6EB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81A2C" w:rsidRDefault="00356E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F16" w:rsidRDefault="00395F16">
      <w:pPr>
        <w:spacing w:after="0" w:line="240" w:lineRule="auto"/>
      </w:pPr>
      <w:r>
        <w:separator/>
      </w:r>
    </w:p>
  </w:footnote>
  <w:footnote w:type="continuationSeparator" w:id="0">
    <w:p w:rsidR="00395F16" w:rsidRDefault="00395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06566"/>
    <w:multiLevelType w:val="hybridMultilevel"/>
    <w:tmpl w:val="9FF871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40CFD"/>
    <w:multiLevelType w:val="hybridMultilevel"/>
    <w:tmpl w:val="EF3A3062"/>
    <w:lvl w:ilvl="0" w:tplc="0409000F">
      <w:start w:val="1"/>
      <w:numFmt w:val="decimal"/>
      <w:lvlText w:val="%1."/>
      <w:lvlJc w:val="left"/>
      <w:pPr>
        <w:ind w:left="1096" w:hanging="360"/>
      </w:pPr>
    </w:lvl>
    <w:lvl w:ilvl="1" w:tplc="04090019" w:tentative="1">
      <w:start w:val="1"/>
      <w:numFmt w:val="lowerLetter"/>
      <w:lvlText w:val="%2."/>
      <w:lvlJc w:val="left"/>
      <w:pPr>
        <w:ind w:left="1816" w:hanging="360"/>
      </w:pPr>
    </w:lvl>
    <w:lvl w:ilvl="2" w:tplc="0409001B" w:tentative="1">
      <w:start w:val="1"/>
      <w:numFmt w:val="lowerRoman"/>
      <w:lvlText w:val="%3."/>
      <w:lvlJc w:val="right"/>
      <w:pPr>
        <w:ind w:left="2536" w:hanging="180"/>
      </w:pPr>
    </w:lvl>
    <w:lvl w:ilvl="3" w:tplc="0409000F" w:tentative="1">
      <w:start w:val="1"/>
      <w:numFmt w:val="decimal"/>
      <w:lvlText w:val="%4."/>
      <w:lvlJc w:val="left"/>
      <w:pPr>
        <w:ind w:left="3256" w:hanging="360"/>
      </w:pPr>
    </w:lvl>
    <w:lvl w:ilvl="4" w:tplc="04090019" w:tentative="1">
      <w:start w:val="1"/>
      <w:numFmt w:val="lowerLetter"/>
      <w:lvlText w:val="%5."/>
      <w:lvlJc w:val="left"/>
      <w:pPr>
        <w:ind w:left="3976" w:hanging="360"/>
      </w:pPr>
    </w:lvl>
    <w:lvl w:ilvl="5" w:tplc="0409001B" w:tentative="1">
      <w:start w:val="1"/>
      <w:numFmt w:val="lowerRoman"/>
      <w:lvlText w:val="%6."/>
      <w:lvlJc w:val="right"/>
      <w:pPr>
        <w:ind w:left="4696" w:hanging="180"/>
      </w:pPr>
    </w:lvl>
    <w:lvl w:ilvl="6" w:tplc="0409000F" w:tentative="1">
      <w:start w:val="1"/>
      <w:numFmt w:val="decimal"/>
      <w:lvlText w:val="%7."/>
      <w:lvlJc w:val="left"/>
      <w:pPr>
        <w:ind w:left="5416" w:hanging="360"/>
      </w:pPr>
    </w:lvl>
    <w:lvl w:ilvl="7" w:tplc="04090019" w:tentative="1">
      <w:start w:val="1"/>
      <w:numFmt w:val="lowerLetter"/>
      <w:lvlText w:val="%8."/>
      <w:lvlJc w:val="left"/>
      <w:pPr>
        <w:ind w:left="6136" w:hanging="360"/>
      </w:pPr>
    </w:lvl>
    <w:lvl w:ilvl="8" w:tplc="0409001B" w:tentative="1">
      <w:start w:val="1"/>
      <w:numFmt w:val="lowerRoman"/>
      <w:lvlText w:val="%9."/>
      <w:lvlJc w:val="right"/>
      <w:pPr>
        <w:ind w:left="6856" w:hanging="180"/>
      </w:pPr>
    </w:lvl>
  </w:abstractNum>
  <w:abstractNum w:abstractNumId="2" w15:restartNumberingAfterBreak="0">
    <w:nsid w:val="11FF132B"/>
    <w:multiLevelType w:val="hybridMultilevel"/>
    <w:tmpl w:val="1AC43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F51C8"/>
    <w:multiLevelType w:val="hybridMultilevel"/>
    <w:tmpl w:val="3BC8F3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E7C15"/>
    <w:multiLevelType w:val="hybridMultilevel"/>
    <w:tmpl w:val="0FE647F6"/>
    <w:lvl w:ilvl="0" w:tplc="3112CA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A6DD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34D7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DEF6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A44C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6C41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72D4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8E50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90C3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B6A0737"/>
    <w:multiLevelType w:val="hybridMultilevel"/>
    <w:tmpl w:val="DF123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7F31B2"/>
    <w:multiLevelType w:val="multilevel"/>
    <w:tmpl w:val="841A66A6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73E01A9D"/>
    <w:multiLevelType w:val="hybridMultilevel"/>
    <w:tmpl w:val="7AE04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9B3E87"/>
    <w:multiLevelType w:val="multilevel"/>
    <w:tmpl w:val="0B2CD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50B"/>
    <w:rsid w:val="002920AB"/>
    <w:rsid w:val="00356EBD"/>
    <w:rsid w:val="00395F16"/>
    <w:rsid w:val="00475CD0"/>
    <w:rsid w:val="00926D50"/>
    <w:rsid w:val="00BF0BC4"/>
    <w:rsid w:val="00F1450B"/>
    <w:rsid w:val="00F8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DA97D3-9513-4A98-BE5E-A65C0DEE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50B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50B"/>
    <w:pPr>
      <w:keepNext/>
      <w:keepLines/>
      <w:spacing w:before="480" w:after="0"/>
      <w:jc w:val="center"/>
      <w:outlineLvl w:val="0"/>
    </w:pPr>
    <w:rPr>
      <w:rFonts w:ascii="Times New Roman" w:hAnsi="Times New Roman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450B"/>
    <w:pPr>
      <w:keepNext/>
      <w:keepLines/>
      <w:spacing w:before="200" w:after="0"/>
      <w:outlineLvl w:val="1"/>
    </w:pPr>
    <w:rPr>
      <w:rFonts w:ascii="Times New Roman" w:hAnsi="Times New Roman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50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50B"/>
    <w:rPr>
      <w:rFonts w:ascii="Times New Roman" w:eastAsia="Times New Roman" w:hAnsi="Times New Roman" w:cs="Times New Roman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1450B"/>
    <w:rPr>
      <w:rFonts w:ascii="Times New Roman" w:eastAsia="Times New Roman" w:hAnsi="Times New Roman" w:cs="Times New Roman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50B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F14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50B"/>
    <w:rPr>
      <w:rFonts w:ascii="Calibri" w:eastAsia="Times New Roman" w:hAnsi="Calibri" w:cs="Times New Roman"/>
    </w:rPr>
  </w:style>
  <w:style w:type="character" w:styleId="Hyperlink">
    <w:name w:val="Hyperlink"/>
    <w:uiPriority w:val="99"/>
    <w:unhideWhenUsed/>
    <w:rsid w:val="00F1450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145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45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450B"/>
    <w:rPr>
      <w:rFonts w:ascii="Calibri" w:eastAsia="Times New Roman" w:hAnsi="Calibri" w:cs="Times New Roman"/>
      <w:sz w:val="20"/>
      <w:szCs w:val="20"/>
    </w:rPr>
  </w:style>
  <w:style w:type="character" w:styleId="Emphasis">
    <w:name w:val="Emphasis"/>
    <w:uiPriority w:val="20"/>
    <w:qFormat/>
    <w:rsid w:val="00F1450B"/>
    <w:rPr>
      <w:i/>
      <w:iCs/>
    </w:rPr>
  </w:style>
  <w:style w:type="character" w:customStyle="1" w:styleId="ref-journal">
    <w:name w:val="ref-journal"/>
    <w:basedOn w:val="DefaultParagraphFont"/>
    <w:rsid w:val="00F1450B"/>
  </w:style>
  <w:style w:type="character" w:customStyle="1" w:styleId="ref-vol">
    <w:name w:val="ref-vol"/>
    <w:basedOn w:val="DefaultParagraphFont"/>
    <w:rsid w:val="00F1450B"/>
  </w:style>
  <w:style w:type="character" w:customStyle="1" w:styleId="cit">
    <w:name w:val="cit"/>
    <w:basedOn w:val="DefaultParagraphFont"/>
    <w:rsid w:val="00F1450B"/>
  </w:style>
  <w:style w:type="paragraph" w:styleId="BalloonText">
    <w:name w:val="Balloon Text"/>
    <w:basedOn w:val="Normal"/>
    <w:link w:val="BalloonTextChar"/>
    <w:uiPriority w:val="99"/>
    <w:semiHidden/>
    <w:unhideWhenUsed/>
    <w:rsid w:val="00F14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50B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F1450B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145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450B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F1450B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F1450B"/>
    <w:pPr>
      <w:jc w:val="left"/>
      <w:outlineLvl w:val="9"/>
    </w:pPr>
    <w:rPr>
      <w:rFonts w:ascii="Cambria" w:hAnsi="Cambria"/>
      <w:color w:val="365F91"/>
      <w:sz w:val="28"/>
    </w:rPr>
  </w:style>
  <w:style w:type="paragraph" w:styleId="TOC1">
    <w:name w:val="toc 1"/>
    <w:basedOn w:val="Normal"/>
    <w:next w:val="Normal"/>
    <w:autoRedefine/>
    <w:uiPriority w:val="39"/>
    <w:unhideWhenUsed/>
    <w:rsid w:val="00F1450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1450B"/>
    <w:pPr>
      <w:spacing w:after="100"/>
      <w:ind w:left="220"/>
    </w:pPr>
  </w:style>
  <w:style w:type="table" w:customStyle="1" w:styleId="LightShading1">
    <w:name w:val="Light Shading1"/>
    <w:basedOn w:val="TableNormal"/>
    <w:uiPriority w:val="60"/>
    <w:rsid w:val="00F1450B"/>
    <w:pPr>
      <w:spacing w:after="0" w:line="240" w:lineRule="auto"/>
    </w:pPr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NormalWeb">
    <w:name w:val="Normal (Web)"/>
    <w:basedOn w:val="Normal"/>
    <w:uiPriority w:val="99"/>
    <w:semiHidden/>
    <w:unhideWhenUsed/>
    <w:rsid w:val="00F145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f7">
    <w:name w:val="ff7"/>
    <w:basedOn w:val="DefaultParagraphFont"/>
    <w:rsid w:val="00F1450B"/>
  </w:style>
  <w:style w:type="character" w:styleId="PlaceholderText">
    <w:name w:val="Placeholder Text"/>
    <w:basedOn w:val="DefaultParagraphFont"/>
    <w:uiPriority w:val="99"/>
    <w:semiHidden/>
    <w:rsid w:val="00F145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1110</Words>
  <Characters>6330</Characters>
  <Application>Microsoft Office Word</Application>
  <DocSecurity>0</DocSecurity>
  <Lines>52</Lines>
  <Paragraphs>14</Paragraphs>
  <ScaleCrop>false</ScaleCrop>
  <Company/>
  <LinksUpToDate>false</LinksUpToDate>
  <CharactersWithSpaces>7426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Vijaya Kumar D.</cp:lastModifiedBy>
  <cp:revision>5</cp:revision>
  <dcterms:created xsi:type="dcterms:W3CDTF">2021-05-05T11:33:00Z</dcterms:created>
  <dcterms:modified xsi:type="dcterms:W3CDTF">2021-05-21T10:59:00Z</dcterms:modified>
</cp:coreProperties>
</file>